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2122" w14:textId="77777777" w:rsidR="00215A03" w:rsidRDefault="006B63B6">
      <w:pPr>
        <w:pStyle w:val="BodyText"/>
        <w:tabs>
          <w:tab w:val="left" w:pos="2395"/>
        </w:tabs>
        <w:spacing w:before="56" w:line="242" w:lineRule="auto"/>
        <w:ind w:left="2395" w:right="118" w:hanging="2276"/>
      </w:pPr>
      <w:r>
        <w:t>105 CMR</w:t>
      </w:r>
      <w:r>
        <w:rPr>
          <w:spacing w:val="1"/>
        </w:rPr>
        <w:t xml:space="preserve"> </w:t>
      </w:r>
      <w:r>
        <w:t>430.000:</w:t>
      </w:r>
      <w:r>
        <w:tab/>
        <w:t>MINIMUM STANDARDS FOR RECREATIONAL CAMPS FOR CHILDREN (STATE SANITARY CODE, CHAPTER</w:t>
      </w:r>
      <w:r>
        <w:rPr>
          <w:spacing w:val="-1"/>
        </w:rPr>
        <w:t xml:space="preserve"> </w:t>
      </w:r>
      <w:r>
        <w:t>IV)</w:t>
      </w:r>
    </w:p>
    <w:p w14:paraId="467DCC20" w14:textId="77777777" w:rsidR="00215A03" w:rsidRDefault="00215A03">
      <w:pPr>
        <w:pStyle w:val="BodyText"/>
        <w:spacing w:before="4"/>
      </w:pPr>
    </w:p>
    <w:p w14:paraId="630CB8FF" w14:textId="77777777" w:rsidR="00215A03" w:rsidRDefault="006B63B6">
      <w:pPr>
        <w:pStyle w:val="BodyText"/>
        <w:ind w:left="120"/>
      </w:pPr>
      <w:r>
        <w:t>Section</w:t>
      </w:r>
    </w:p>
    <w:p w14:paraId="7A21F283" w14:textId="77777777" w:rsidR="00215A03" w:rsidRDefault="00215A03">
      <w:pPr>
        <w:pStyle w:val="BodyText"/>
        <w:spacing w:before="7"/>
      </w:pPr>
    </w:p>
    <w:p w14:paraId="036190AB" w14:textId="77777777" w:rsidR="00215A03" w:rsidRDefault="006B63B6">
      <w:pPr>
        <w:pStyle w:val="BodyText"/>
        <w:ind w:left="180"/>
      </w:pPr>
      <w:r>
        <w:t>430.001: Purpose</w:t>
      </w:r>
    </w:p>
    <w:p w14:paraId="50F79403" w14:textId="77777777" w:rsidR="00215A03" w:rsidRDefault="006B63B6">
      <w:pPr>
        <w:pStyle w:val="BodyText"/>
        <w:spacing w:before="5"/>
        <w:ind w:left="180"/>
      </w:pPr>
      <w:r>
        <w:t>430.010: Scope</w:t>
      </w:r>
    </w:p>
    <w:p w14:paraId="44F61127" w14:textId="77777777" w:rsidR="00215A03" w:rsidRDefault="006B63B6">
      <w:pPr>
        <w:pStyle w:val="BodyText"/>
        <w:spacing w:before="2"/>
        <w:ind w:left="180"/>
      </w:pPr>
      <w:r>
        <w:t>430.020: Definitions</w:t>
      </w:r>
    </w:p>
    <w:p w14:paraId="2EFCEBBF" w14:textId="77777777" w:rsidR="00215A03" w:rsidRDefault="006B63B6">
      <w:pPr>
        <w:pStyle w:val="BodyText"/>
        <w:spacing w:before="5"/>
        <w:ind w:left="180"/>
      </w:pPr>
      <w:r>
        <w:t>430.050: License Required</w:t>
      </w:r>
    </w:p>
    <w:p w14:paraId="45555757" w14:textId="77777777" w:rsidR="00B76E25" w:rsidRDefault="006B63B6">
      <w:pPr>
        <w:pStyle w:val="BodyText"/>
        <w:spacing w:before="3" w:line="242" w:lineRule="auto"/>
        <w:ind w:left="180" w:right="6073"/>
      </w:pPr>
      <w:r>
        <w:t>430.090: Background Information</w:t>
      </w:r>
    </w:p>
    <w:p w14:paraId="37ECCB6A" w14:textId="5C1BEFCD" w:rsidR="00215A03" w:rsidRDefault="006B63B6">
      <w:pPr>
        <w:pStyle w:val="BodyText"/>
        <w:spacing w:before="3" w:line="242" w:lineRule="auto"/>
        <w:ind w:left="180" w:right="6073"/>
      </w:pPr>
      <w:r>
        <w:t xml:space="preserve">430.091: </w:t>
      </w:r>
      <w:r w:rsidRPr="00015065">
        <w:rPr>
          <w:strike/>
          <w:color w:val="FF0000"/>
        </w:rPr>
        <w:t>Staff</w:t>
      </w:r>
      <w:r>
        <w:t xml:space="preserve"> Orientation and Training 430.093: Prevention of Abuse and</w:t>
      </w:r>
      <w:r>
        <w:rPr>
          <w:spacing w:val="3"/>
        </w:rPr>
        <w:t xml:space="preserve"> </w:t>
      </w:r>
      <w:r>
        <w:rPr>
          <w:spacing w:val="-4"/>
        </w:rPr>
        <w:t>Neglect</w:t>
      </w:r>
    </w:p>
    <w:p w14:paraId="124470DC" w14:textId="77777777" w:rsidR="00215A03" w:rsidRDefault="006B63B6">
      <w:pPr>
        <w:pStyle w:val="BodyText"/>
        <w:spacing w:before="3" w:line="242" w:lineRule="auto"/>
        <w:ind w:left="180" w:right="4134"/>
      </w:pPr>
      <w:r>
        <w:t>430.100: Camp Counselor and Junior Counselor Requirements 430.101: Required Ratio of Counselors to Campers</w:t>
      </w:r>
    </w:p>
    <w:p w14:paraId="66AA691C" w14:textId="77777777" w:rsidR="00215A03" w:rsidRDefault="006B63B6">
      <w:pPr>
        <w:pStyle w:val="BodyText"/>
        <w:spacing w:before="2"/>
        <w:ind w:left="180"/>
      </w:pPr>
      <w:r>
        <w:t>430.102: Camp Director Requirements</w:t>
      </w:r>
    </w:p>
    <w:p w14:paraId="328F3210" w14:textId="7A1E4901" w:rsidR="00215A03" w:rsidRDefault="006B63B6" w:rsidP="00263884">
      <w:pPr>
        <w:pStyle w:val="BodyText"/>
        <w:spacing w:before="3" w:line="244" w:lineRule="auto"/>
        <w:ind w:left="180" w:right="2880"/>
      </w:pPr>
      <w:r>
        <w:t xml:space="preserve">430.103: </w:t>
      </w:r>
      <w:r w:rsidRPr="00263884">
        <w:t>Supervision</w:t>
      </w:r>
      <w:r w:rsidR="00263884" w:rsidRPr="00263884">
        <w:t xml:space="preserve"> </w:t>
      </w:r>
      <w:r w:rsidR="00263884" w:rsidRPr="00DC5330">
        <w:rPr>
          <w:b/>
          <w:bCs/>
          <w:color w:val="0000FF"/>
        </w:rPr>
        <w:t>and Operation</w:t>
      </w:r>
      <w:r w:rsidRPr="00DC5330">
        <w:rPr>
          <w:color w:val="0000FF"/>
        </w:rPr>
        <w:t xml:space="preserve"> </w:t>
      </w:r>
      <w:r w:rsidRPr="00263884">
        <w:t xml:space="preserve">of Specialized </w:t>
      </w:r>
      <w:proofErr w:type="gramStart"/>
      <w:r w:rsidRPr="00263884">
        <w:t>High Risk</w:t>
      </w:r>
      <w:proofErr w:type="gramEnd"/>
      <w:r w:rsidRPr="00263884">
        <w:t xml:space="preserve"> Activities</w:t>
      </w:r>
      <w:r>
        <w:t xml:space="preserve"> 430.140: Medical Waste</w:t>
      </w:r>
    </w:p>
    <w:p w14:paraId="3A804FF4" w14:textId="77777777" w:rsidR="00215A03" w:rsidRDefault="006B63B6">
      <w:pPr>
        <w:pStyle w:val="BodyText"/>
        <w:spacing w:line="244" w:lineRule="auto"/>
        <w:ind w:left="180" w:right="6507"/>
      </w:pPr>
      <w:r>
        <w:t>430.145: Maintenance of Records 430.150: Health Records</w:t>
      </w:r>
    </w:p>
    <w:p w14:paraId="678809B2" w14:textId="77777777" w:rsidR="00215A03" w:rsidRDefault="006B63B6">
      <w:pPr>
        <w:pStyle w:val="BodyText"/>
        <w:spacing w:line="244" w:lineRule="auto"/>
        <w:ind w:left="180" w:right="2674"/>
      </w:pPr>
      <w:r>
        <w:t>430.151: Physical Examinations by Physician and Certificate of Immunization 430.152: Required Immunizations</w:t>
      </w:r>
    </w:p>
    <w:p w14:paraId="68E8EB7F" w14:textId="7D55985B" w:rsidR="00215A03" w:rsidRDefault="006B63B6">
      <w:pPr>
        <w:pStyle w:val="BodyText"/>
        <w:spacing w:line="244" w:lineRule="auto"/>
        <w:ind w:left="180" w:right="4134"/>
      </w:pPr>
      <w:r>
        <w:t xml:space="preserve">430.153: Physical Examination or Immunization Exemptions 430.154: </w:t>
      </w:r>
      <w:r w:rsidRPr="00BD7829">
        <w:t xml:space="preserve">Injury </w:t>
      </w:r>
      <w:r w:rsidR="0026381A" w:rsidRPr="00DC5330">
        <w:rPr>
          <w:b/>
          <w:bCs/>
          <w:color w:val="0000FF"/>
        </w:rPr>
        <w:t xml:space="preserve">and Incident </w:t>
      </w:r>
      <w:r w:rsidRPr="00BD7829">
        <w:t>Reports</w:t>
      </w:r>
    </w:p>
    <w:p w14:paraId="4A9F4E50" w14:textId="729CBF1D" w:rsidR="00215A03" w:rsidRPr="00F37322" w:rsidRDefault="00F37322" w:rsidP="00F37322">
      <w:pPr>
        <w:tabs>
          <w:tab w:val="left" w:pos="961"/>
        </w:tabs>
        <w:spacing w:line="272" w:lineRule="exact"/>
        <w:ind w:left="180"/>
        <w:rPr>
          <w:sz w:val="24"/>
        </w:rPr>
      </w:pPr>
      <w:r>
        <w:rPr>
          <w:sz w:val="24"/>
        </w:rPr>
        <w:t>430.155</w:t>
      </w:r>
      <w:r w:rsidR="006B63B6" w:rsidRPr="00F37322">
        <w:rPr>
          <w:sz w:val="24"/>
        </w:rPr>
        <w:t xml:space="preserve">: Medical </w:t>
      </w:r>
      <w:r w:rsidR="006B63B6" w:rsidRPr="00F37322">
        <w:rPr>
          <w:spacing w:val="-3"/>
          <w:sz w:val="24"/>
        </w:rPr>
        <w:t>Log</w:t>
      </w:r>
    </w:p>
    <w:p w14:paraId="5C8C3179" w14:textId="0B4036D3" w:rsidR="00215A03" w:rsidRPr="00F37322" w:rsidRDefault="00F37322" w:rsidP="00F37322">
      <w:pPr>
        <w:tabs>
          <w:tab w:val="left" w:pos="961"/>
        </w:tabs>
        <w:ind w:left="180"/>
        <w:rPr>
          <w:sz w:val="24"/>
        </w:rPr>
      </w:pPr>
      <w:r>
        <w:rPr>
          <w:sz w:val="24"/>
        </w:rPr>
        <w:t>430.156</w:t>
      </w:r>
      <w:r w:rsidR="006B63B6" w:rsidRPr="00F37322">
        <w:rPr>
          <w:sz w:val="24"/>
        </w:rPr>
        <w:t>: Availability of Health Records and</w:t>
      </w:r>
      <w:r w:rsidR="006B63B6" w:rsidRPr="00F37322">
        <w:rPr>
          <w:spacing w:val="-13"/>
          <w:sz w:val="24"/>
        </w:rPr>
        <w:t xml:space="preserve"> </w:t>
      </w:r>
      <w:r w:rsidR="006B63B6" w:rsidRPr="00F37322">
        <w:rPr>
          <w:spacing w:val="-3"/>
          <w:sz w:val="24"/>
        </w:rPr>
        <w:t>Logs</w:t>
      </w:r>
    </w:p>
    <w:p w14:paraId="0952C3B4" w14:textId="4F00BEBB" w:rsidR="00215A03" w:rsidRDefault="00F37322" w:rsidP="007C71BC">
      <w:pPr>
        <w:pStyle w:val="ListParagraph"/>
        <w:numPr>
          <w:ilvl w:val="0"/>
          <w:numId w:val="48"/>
        </w:numPr>
        <w:tabs>
          <w:tab w:val="left" w:pos="962"/>
        </w:tabs>
        <w:spacing w:line="244" w:lineRule="auto"/>
        <w:ind w:left="180" w:right="2269"/>
        <w:rPr>
          <w:sz w:val="24"/>
        </w:rPr>
      </w:pPr>
      <w:r>
        <w:rPr>
          <w:sz w:val="24"/>
        </w:rPr>
        <w:t>430.157</w:t>
      </w:r>
      <w:r w:rsidR="006B63B6">
        <w:rPr>
          <w:sz w:val="24"/>
        </w:rPr>
        <w:t>: Communicable Disease Reporting and Parental Education Requirements 430.159: Health Care Staff to Be</w:t>
      </w:r>
      <w:r w:rsidR="006B63B6">
        <w:rPr>
          <w:spacing w:val="-4"/>
          <w:sz w:val="24"/>
        </w:rPr>
        <w:t xml:space="preserve"> </w:t>
      </w:r>
      <w:r w:rsidR="006B63B6">
        <w:rPr>
          <w:sz w:val="24"/>
        </w:rPr>
        <w:t>Provided</w:t>
      </w:r>
    </w:p>
    <w:p w14:paraId="472A9493" w14:textId="77777777" w:rsidR="00215A03" w:rsidRDefault="006B63B6">
      <w:pPr>
        <w:pStyle w:val="BodyText"/>
        <w:spacing w:line="242" w:lineRule="auto"/>
        <w:ind w:left="180" w:right="4895"/>
      </w:pPr>
      <w:r>
        <w:t>430.160: Storage and Administration of Medication 430.161: Emergency/Medical Facilities and Equipment 430.162: Personal Hygiene and Laundry</w:t>
      </w:r>
    </w:p>
    <w:p w14:paraId="4792B07B" w14:textId="77777777" w:rsidR="00215A03" w:rsidRDefault="006B63B6">
      <w:pPr>
        <w:pStyle w:val="BodyText"/>
        <w:spacing w:line="242" w:lineRule="auto"/>
        <w:ind w:left="180" w:right="6507"/>
      </w:pPr>
      <w:r>
        <w:t>430.163: Protection from the Sun 430.165: Tobacco Use</w:t>
      </w:r>
    </w:p>
    <w:p w14:paraId="6007B4AB" w14:textId="77777777" w:rsidR="00F37322" w:rsidRDefault="006B63B6">
      <w:pPr>
        <w:pStyle w:val="BodyText"/>
        <w:spacing w:line="242" w:lineRule="auto"/>
        <w:ind w:left="180" w:right="5347"/>
      </w:pPr>
      <w:r>
        <w:t xml:space="preserve">430.166: Alcohol and Recreational Marijuana Use 430.190: General Program Requirements </w:t>
      </w:r>
    </w:p>
    <w:p w14:paraId="618939CB" w14:textId="4A454F80" w:rsidR="00215A03" w:rsidRDefault="006B63B6">
      <w:pPr>
        <w:pStyle w:val="BodyText"/>
        <w:spacing w:line="242" w:lineRule="auto"/>
        <w:ind w:left="180" w:right="5347"/>
      </w:pPr>
      <w:r>
        <w:t>430.191: Requirements for</w:t>
      </w:r>
      <w:r>
        <w:rPr>
          <w:spacing w:val="-3"/>
        </w:rPr>
        <w:t xml:space="preserve"> </w:t>
      </w:r>
      <w:r>
        <w:t>Discipline</w:t>
      </w:r>
    </w:p>
    <w:p w14:paraId="687B1C27" w14:textId="77777777" w:rsidR="00215A03" w:rsidRDefault="006B63B6">
      <w:pPr>
        <w:pStyle w:val="BodyText"/>
        <w:spacing w:line="242" w:lineRule="auto"/>
        <w:ind w:left="180" w:right="6073"/>
      </w:pPr>
      <w:r>
        <w:t>430.201: Riflery Program Requirements 430.202: Archery Program Requirements 430.203: Personal Weapons Restricted</w:t>
      </w:r>
    </w:p>
    <w:p w14:paraId="55F3E43A" w14:textId="77777777" w:rsidR="00215A03" w:rsidRDefault="006B63B6">
      <w:pPr>
        <w:pStyle w:val="BodyText"/>
        <w:spacing w:before="2" w:line="242" w:lineRule="auto"/>
        <w:ind w:left="180" w:right="4134"/>
      </w:pPr>
      <w:r>
        <w:t>430.204: Waterfront and Boating Program Requirements 430.205: Crafts Equipment</w:t>
      </w:r>
    </w:p>
    <w:p w14:paraId="088759AB" w14:textId="77777777" w:rsidR="00215A03" w:rsidRDefault="006B63B6">
      <w:pPr>
        <w:pStyle w:val="BodyText"/>
        <w:spacing w:before="2" w:line="242" w:lineRule="auto"/>
        <w:ind w:left="180" w:right="2674"/>
      </w:pPr>
      <w:r>
        <w:t>430.206: Playground, Athletic Equipment and Facilities Requirements 430.207: Storage and Operation of Power Equipment</w:t>
      </w:r>
    </w:p>
    <w:p w14:paraId="4B87AB5E" w14:textId="77777777" w:rsidR="00215A03" w:rsidRDefault="006B63B6">
      <w:pPr>
        <w:pStyle w:val="BodyText"/>
        <w:spacing w:before="2" w:line="242" w:lineRule="auto"/>
        <w:ind w:left="180" w:right="4895"/>
      </w:pPr>
      <w:r>
        <w:t>430.208: Horseback Riding Program Requirements 430.209: Telephones Required</w:t>
      </w:r>
    </w:p>
    <w:p w14:paraId="2EC62278" w14:textId="77777777" w:rsidR="00215A03" w:rsidRDefault="006B63B6">
      <w:pPr>
        <w:pStyle w:val="BodyText"/>
        <w:spacing w:before="2" w:line="242" w:lineRule="auto"/>
        <w:ind w:left="1200" w:right="902" w:hanging="1020"/>
      </w:pPr>
      <w:r>
        <w:t>430.210: Plans Required to Deal with Natural Disasters or Other Emergency (Residential and Day Camps)</w:t>
      </w:r>
    </w:p>
    <w:p w14:paraId="02252FF6" w14:textId="77777777" w:rsidR="00215A03" w:rsidRDefault="006B63B6">
      <w:pPr>
        <w:pStyle w:val="BodyText"/>
        <w:spacing w:before="1" w:line="242" w:lineRule="auto"/>
        <w:ind w:left="180" w:right="4895"/>
      </w:pPr>
      <w:r>
        <w:t>430.211: Special Contingency Plans for Day Camps 430.212: Field Trips</w:t>
      </w:r>
    </w:p>
    <w:p w14:paraId="67ADA617" w14:textId="77777777" w:rsidR="00215A03" w:rsidRDefault="006B63B6">
      <w:pPr>
        <w:pStyle w:val="BodyText"/>
        <w:spacing w:before="2" w:line="242" w:lineRule="auto"/>
        <w:ind w:left="180" w:right="4134"/>
      </w:pPr>
      <w:r>
        <w:t>430.213: Emergency Communication System Required 430.214: Storage of Hazardous Materials</w:t>
      </w:r>
    </w:p>
    <w:p w14:paraId="0BC9A344" w14:textId="77777777" w:rsidR="00215A03" w:rsidRDefault="006B63B6">
      <w:pPr>
        <w:pStyle w:val="BodyText"/>
        <w:spacing w:before="2"/>
        <w:ind w:left="180"/>
      </w:pPr>
      <w:r>
        <w:t>430.215: Fire Prevention</w:t>
      </w:r>
    </w:p>
    <w:p w14:paraId="51892931" w14:textId="77777777" w:rsidR="00215A03" w:rsidRDefault="006B63B6">
      <w:pPr>
        <w:pStyle w:val="BodyText"/>
        <w:spacing w:before="2" w:line="244" w:lineRule="auto"/>
        <w:ind w:left="180" w:right="4134"/>
      </w:pPr>
      <w:r>
        <w:t xml:space="preserve">430.216: Smoke and Carbon Monoxide Detectors </w:t>
      </w:r>
      <w:r>
        <w:rPr>
          <w:spacing w:val="-4"/>
        </w:rPr>
        <w:t xml:space="preserve">Required </w:t>
      </w:r>
      <w:r>
        <w:t>430.217: Requirements for</w:t>
      </w:r>
      <w:r>
        <w:rPr>
          <w:spacing w:val="-2"/>
        </w:rPr>
        <w:t xml:space="preserve"> </w:t>
      </w:r>
      <w:r>
        <w:t>Tents</w:t>
      </w:r>
    </w:p>
    <w:p w14:paraId="15FE0D34" w14:textId="13A40EEB" w:rsidR="00215A03" w:rsidRDefault="006B63B6">
      <w:pPr>
        <w:pStyle w:val="BodyText"/>
        <w:spacing w:line="272" w:lineRule="exact"/>
        <w:ind w:left="180"/>
      </w:pPr>
      <w:r>
        <w:t>430.250: Vehicles</w:t>
      </w:r>
      <w:r>
        <w:rPr>
          <w:spacing w:val="-9"/>
        </w:rPr>
        <w:t xml:space="preserve"> </w:t>
      </w:r>
      <w:r>
        <w:t>Requirements</w:t>
      </w:r>
    </w:p>
    <w:p w14:paraId="4E4D338B" w14:textId="77777777" w:rsidR="00215A03" w:rsidRDefault="006B63B6">
      <w:pPr>
        <w:pStyle w:val="BodyText"/>
        <w:spacing w:before="5" w:line="242" w:lineRule="auto"/>
        <w:ind w:left="180" w:right="6507"/>
      </w:pPr>
      <w:r>
        <w:t>430.251: Transportation Safety 430.252: Qualifications of Driver 430.253: Automobile Insurance 430.300: Potable Water Required</w:t>
      </w:r>
    </w:p>
    <w:p w14:paraId="02BF496C" w14:textId="77777777" w:rsidR="00215A03" w:rsidRDefault="006B63B6">
      <w:pPr>
        <w:pStyle w:val="BodyText"/>
        <w:spacing w:before="3" w:line="242" w:lineRule="auto"/>
        <w:ind w:left="180" w:right="4895"/>
      </w:pPr>
      <w:r>
        <w:t>430.301: Installation and Maintenance of Plumbing 430.302: Cross Connections Prohibited</w:t>
      </w:r>
    </w:p>
    <w:p w14:paraId="2254EE80" w14:textId="22929007" w:rsidR="00215A03" w:rsidRDefault="006B63B6" w:rsidP="00D005D0">
      <w:pPr>
        <w:pStyle w:val="BodyText"/>
        <w:spacing w:before="2"/>
        <w:ind w:left="180"/>
      </w:pPr>
      <w:r>
        <w:lastRenderedPageBreak/>
        <w:t>430.304: Common Drinking Cup Prohibited</w:t>
      </w:r>
    </w:p>
    <w:p w14:paraId="2F4E5A26" w14:textId="77777777" w:rsidR="00215A03" w:rsidRDefault="006B63B6">
      <w:pPr>
        <w:spacing w:line="242" w:lineRule="auto"/>
        <w:ind w:left="1200" w:right="902" w:hanging="1020"/>
        <w:rPr>
          <w:sz w:val="24"/>
        </w:rPr>
      </w:pPr>
      <w:r>
        <w:rPr>
          <w:sz w:val="24"/>
        </w:rPr>
        <w:t xml:space="preserve">430.320: Food Service - Compliance with105 CMR 590.000: </w:t>
      </w:r>
      <w:r>
        <w:rPr>
          <w:i/>
          <w:sz w:val="24"/>
        </w:rPr>
        <w:t xml:space="preserve">Minimum Sanitation Standards for Food Establishments (State Sanitary Code, Chapter X), </w:t>
      </w:r>
      <w:r>
        <w:rPr>
          <w:sz w:val="24"/>
        </w:rPr>
        <w:t>Required</w:t>
      </w:r>
    </w:p>
    <w:p w14:paraId="6BE53FBD" w14:textId="77777777" w:rsidR="00215A03" w:rsidRDefault="006B63B6">
      <w:pPr>
        <w:pStyle w:val="BodyText"/>
        <w:spacing w:before="2" w:line="242" w:lineRule="auto"/>
        <w:ind w:left="180" w:right="3847"/>
      </w:pPr>
      <w:r>
        <w:t>430.321: Special Provisions for Primitive, Travel and Trip Camps 430.330: Nutritious Meals to Be Served</w:t>
      </w:r>
    </w:p>
    <w:p w14:paraId="54CB30FE" w14:textId="77777777" w:rsidR="00215A03" w:rsidRDefault="006B63B6">
      <w:pPr>
        <w:pStyle w:val="BodyText"/>
        <w:spacing w:before="2" w:line="242" w:lineRule="auto"/>
        <w:ind w:left="180" w:right="1281"/>
      </w:pPr>
      <w:r>
        <w:t>430.331: Minimum Daily Food Requirements for Residential, Travel, or Trip Camps 430.332: Minimum Daily Food Requirements for Day Camps</w:t>
      </w:r>
    </w:p>
    <w:p w14:paraId="12235984" w14:textId="2A2689CC" w:rsidR="00215A03" w:rsidRPr="00F37322" w:rsidRDefault="00F37322" w:rsidP="00F37322">
      <w:pPr>
        <w:tabs>
          <w:tab w:val="left" w:pos="962"/>
        </w:tabs>
        <w:spacing w:before="1"/>
        <w:ind w:left="180"/>
        <w:rPr>
          <w:sz w:val="24"/>
        </w:rPr>
      </w:pPr>
      <w:r>
        <w:rPr>
          <w:sz w:val="24"/>
        </w:rPr>
        <w:t>430.333</w:t>
      </w:r>
      <w:r w:rsidR="006B63B6" w:rsidRPr="00F37322">
        <w:rPr>
          <w:sz w:val="24"/>
        </w:rPr>
        <w:t>: Therapeutic</w:t>
      </w:r>
      <w:r w:rsidR="006B63B6" w:rsidRPr="00F37322">
        <w:rPr>
          <w:spacing w:val="-1"/>
          <w:sz w:val="24"/>
        </w:rPr>
        <w:t xml:space="preserve"> </w:t>
      </w:r>
      <w:r w:rsidR="006B63B6" w:rsidRPr="00F37322">
        <w:rPr>
          <w:sz w:val="24"/>
        </w:rPr>
        <w:t>Diets</w:t>
      </w:r>
    </w:p>
    <w:p w14:paraId="712DDD3D" w14:textId="32CBF3AB" w:rsidR="00215A03" w:rsidRPr="009772A3" w:rsidRDefault="009772A3" w:rsidP="009772A3">
      <w:pPr>
        <w:tabs>
          <w:tab w:val="left" w:pos="961"/>
        </w:tabs>
        <w:spacing w:before="3"/>
        <w:ind w:left="180"/>
        <w:rPr>
          <w:sz w:val="24"/>
        </w:rPr>
      </w:pPr>
      <w:r>
        <w:rPr>
          <w:sz w:val="24"/>
        </w:rPr>
        <w:t>430.334</w:t>
      </w:r>
      <w:r w:rsidR="006B63B6" w:rsidRPr="009772A3">
        <w:rPr>
          <w:sz w:val="24"/>
        </w:rPr>
        <w:t>:</w:t>
      </w:r>
      <w:r w:rsidR="006B63B6" w:rsidRPr="009772A3">
        <w:rPr>
          <w:spacing w:val="59"/>
          <w:sz w:val="24"/>
        </w:rPr>
        <w:t xml:space="preserve"> </w:t>
      </w:r>
      <w:r w:rsidR="006B63B6" w:rsidRPr="009772A3">
        <w:rPr>
          <w:sz w:val="24"/>
        </w:rPr>
        <w:t>Feeding</w:t>
      </w:r>
    </w:p>
    <w:p w14:paraId="1B23D732" w14:textId="77777777" w:rsidR="009772A3" w:rsidRDefault="009772A3" w:rsidP="009772A3">
      <w:pPr>
        <w:pStyle w:val="BodyText"/>
        <w:ind w:left="180"/>
        <w:rPr>
          <w:sz w:val="28"/>
        </w:rPr>
      </w:pPr>
      <w:r>
        <w:t>430.335</w:t>
      </w:r>
      <w:r w:rsidR="006B63B6">
        <w:t>:</w:t>
      </w:r>
      <w:r>
        <w:t xml:space="preserve"> </w:t>
      </w:r>
      <w:r w:rsidR="006B63B6" w:rsidRPr="009772A3">
        <w:t>Meals Provided from Home</w:t>
      </w:r>
      <w:r w:rsidR="006B63B6" w:rsidRPr="009772A3">
        <w:rPr>
          <w:sz w:val="28"/>
        </w:rPr>
        <w:t xml:space="preserve"> </w:t>
      </w:r>
    </w:p>
    <w:p w14:paraId="53688C27" w14:textId="77777777" w:rsidR="009772A3" w:rsidRDefault="006B63B6" w:rsidP="009772A3">
      <w:pPr>
        <w:pStyle w:val="BodyText"/>
        <w:ind w:left="180"/>
      </w:pPr>
      <w:r>
        <w:t xml:space="preserve">430.350: Facilities for Solid Waste Storage </w:t>
      </w:r>
    </w:p>
    <w:p w14:paraId="5648A4D2" w14:textId="77777777" w:rsidR="009772A3" w:rsidRDefault="006B63B6" w:rsidP="009772A3">
      <w:pPr>
        <w:pStyle w:val="BodyText"/>
        <w:ind w:left="180"/>
      </w:pPr>
      <w:r>
        <w:t xml:space="preserve">430.355: Final Disposal of Solid Wastes </w:t>
      </w:r>
    </w:p>
    <w:p w14:paraId="078D6786" w14:textId="6CD5847D" w:rsidR="00215A03" w:rsidRDefault="006B63B6" w:rsidP="009772A3">
      <w:pPr>
        <w:pStyle w:val="BodyText"/>
        <w:ind w:left="180"/>
      </w:pPr>
      <w:r>
        <w:t>430.360: Sewage</w:t>
      </w:r>
      <w:r>
        <w:rPr>
          <w:spacing w:val="-1"/>
        </w:rPr>
        <w:t xml:space="preserve"> </w:t>
      </w:r>
      <w:r>
        <w:t>Disposal</w:t>
      </w:r>
    </w:p>
    <w:p w14:paraId="56C9249E" w14:textId="77777777" w:rsidR="00215A03" w:rsidRDefault="006B63B6">
      <w:pPr>
        <w:pStyle w:val="BodyText"/>
        <w:spacing w:before="4" w:line="242" w:lineRule="auto"/>
        <w:ind w:left="180" w:right="6073"/>
      </w:pPr>
      <w:r>
        <w:t>430.370: Toilet Facilities Required 430.371: Urinals May Be Substituted</w:t>
      </w:r>
    </w:p>
    <w:p w14:paraId="73742127" w14:textId="77777777" w:rsidR="00320AE0" w:rsidRPr="00775D70" w:rsidRDefault="006B63B6" w:rsidP="00320AE0">
      <w:pPr>
        <w:pStyle w:val="BodyText"/>
        <w:spacing w:before="2" w:line="242" w:lineRule="auto"/>
        <w:ind w:left="180"/>
        <w:rPr>
          <w:color w:val="FF0000"/>
        </w:rPr>
      </w:pPr>
      <w:r>
        <w:t xml:space="preserve">430.372: </w:t>
      </w:r>
      <w:r w:rsidR="00320AE0" w:rsidRPr="00320AE0">
        <w:rPr>
          <w:strike/>
          <w:color w:val="FF0000"/>
        </w:rPr>
        <w:t>Location and Maintenance of Toilet</w:t>
      </w:r>
      <w:r w:rsidR="00320AE0" w:rsidRPr="00320AE0">
        <w:rPr>
          <w:strike/>
          <w:color w:val="FF0000"/>
          <w:spacing w:val="-4"/>
        </w:rPr>
        <w:t xml:space="preserve"> </w:t>
      </w:r>
      <w:r w:rsidR="00320AE0" w:rsidRPr="00320AE0">
        <w:rPr>
          <w:strike/>
          <w:color w:val="FF0000"/>
        </w:rPr>
        <w:t>Facilities</w:t>
      </w:r>
      <w:r w:rsidR="00320AE0" w:rsidRPr="00320AE0">
        <w:rPr>
          <w:b/>
          <w:bCs/>
          <w:color w:val="1F497D" w:themeColor="text2"/>
        </w:rPr>
        <w:t xml:space="preserve"> </w:t>
      </w:r>
      <w:r w:rsidR="00320AE0" w:rsidRPr="00DC5330">
        <w:rPr>
          <w:b/>
          <w:bCs/>
          <w:color w:val="0000FF"/>
        </w:rPr>
        <w:t>Hygiene Supplies at Toilet and Handwashing Facilities</w:t>
      </w:r>
      <w:r w:rsidR="00320AE0" w:rsidRPr="00DC5330">
        <w:rPr>
          <w:color w:val="0000FF"/>
        </w:rPr>
        <w:t xml:space="preserve"> </w:t>
      </w:r>
    </w:p>
    <w:p w14:paraId="7D8EB04A" w14:textId="49A9000F" w:rsidR="00215A03" w:rsidRDefault="006B63B6" w:rsidP="00320AE0">
      <w:pPr>
        <w:pStyle w:val="BodyText"/>
        <w:spacing w:before="2" w:line="242" w:lineRule="auto"/>
        <w:ind w:left="180"/>
      </w:pPr>
      <w:r>
        <w:t>430.373: Handwashing Facilities</w:t>
      </w:r>
    </w:p>
    <w:p w14:paraId="660E007D" w14:textId="77777777" w:rsidR="00215A03" w:rsidRDefault="006B63B6">
      <w:pPr>
        <w:pStyle w:val="BodyText"/>
        <w:spacing w:before="1"/>
        <w:ind w:left="180"/>
      </w:pPr>
      <w:r>
        <w:t>430.374: Bathing Facilities</w:t>
      </w:r>
    </w:p>
    <w:p w14:paraId="4235B41F" w14:textId="77777777" w:rsidR="00215A03" w:rsidRDefault="006B63B6">
      <w:pPr>
        <w:pStyle w:val="BodyText"/>
        <w:spacing w:before="3" w:line="244" w:lineRule="auto"/>
        <w:ind w:left="180" w:right="6507"/>
      </w:pPr>
      <w:r>
        <w:t>430.375: Ventilation Required 430.376: Hot Water Temperatures</w:t>
      </w:r>
    </w:p>
    <w:p w14:paraId="214BD4A4" w14:textId="77777777" w:rsidR="00215A03" w:rsidRDefault="006B63B6">
      <w:pPr>
        <w:pStyle w:val="BodyText"/>
        <w:spacing w:line="272" w:lineRule="exact"/>
        <w:ind w:left="180"/>
      </w:pPr>
      <w:r>
        <w:t>430.377: Maintenance of Sanitary Facilities</w:t>
      </w:r>
    </w:p>
    <w:p w14:paraId="75296713" w14:textId="5358C581" w:rsidR="00215A03" w:rsidRDefault="006B63B6" w:rsidP="00D2154A">
      <w:pPr>
        <w:pStyle w:val="BodyText"/>
        <w:spacing w:before="5" w:line="242" w:lineRule="auto"/>
        <w:ind w:left="180" w:right="3420"/>
      </w:pPr>
      <w:r>
        <w:t xml:space="preserve">430.378: Toilet Facilities for Campers with Special Needs </w:t>
      </w:r>
      <w:r w:rsidR="00D2154A">
        <w:t xml:space="preserve">      </w:t>
      </w:r>
      <w:r>
        <w:t xml:space="preserve">430.379: Handwash </w:t>
      </w:r>
      <w:r w:rsidRPr="00D2154A">
        <w:rPr>
          <w:strike/>
          <w:color w:val="FF0000"/>
        </w:rPr>
        <w:t>Basins</w:t>
      </w:r>
      <w:r>
        <w:t xml:space="preserve"> </w:t>
      </w:r>
      <w:r w:rsidR="00D2154A" w:rsidRPr="00DC5330">
        <w:rPr>
          <w:b/>
          <w:bCs/>
          <w:color w:val="0000FF"/>
        </w:rPr>
        <w:t>Facilities</w:t>
      </w:r>
      <w:r w:rsidR="00D2154A" w:rsidRPr="00DC5330">
        <w:rPr>
          <w:color w:val="0000FF"/>
        </w:rPr>
        <w:t xml:space="preserve"> </w:t>
      </w:r>
      <w:r>
        <w:t xml:space="preserve">for Campers with Special Needs 430.380: Shower Facilities for Campers with Special Needs </w:t>
      </w:r>
      <w:r w:rsidR="00D2154A">
        <w:t xml:space="preserve">    </w:t>
      </w:r>
      <w:r>
        <w:t>430.400: Rodent and Insect Control - Residential and Day Camps 430.401: Weed Control - Residential and Day Camps</w:t>
      </w:r>
    </w:p>
    <w:p w14:paraId="50643964" w14:textId="77777777" w:rsidR="00215A03" w:rsidRDefault="006B63B6">
      <w:pPr>
        <w:spacing w:before="3" w:line="244" w:lineRule="auto"/>
        <w:ind w:left="1200" w:right="118" w:hanging="1020"/>
        <w:rPr>
          <w:sz w:val="24"/>
        </w:rPr>
      </w:pPr>
      <w:r>
        <w:rPr>
          <w:sz w:val="24"/>
        </w:rPr>
        <w:t xml:space="preserve">430.430: Swimming Pools - Compliance with 105 CMR 435.000: </w:t>
      </w:r>
      <w:r>
        <w:rPr>
          <w:i/>
          <w:sz w:val="24"/>
        </w:rPr>
        <w:t xml:space="preserve">Minimum Standards for Swimming Pools (State Sanitary Code, Chapter V), </w:t>
      </w:r>
      <w:r>
        <w:rPr>
          <w:sz w:val="24"/>
        </w:rPr>
        <w:t>Required</w:t>
      </w:r>
    </w:p>
    <w:p w14:paraId="2FFA83FA" w14:textId="77777777" w:rsidR="00215A03" w:rsidRDefault="006B63B6">
      <w:pPr>
        <w:spacing w:line="244" w:lineRule="auto"/>
        <w:ind w:left="1200" w:right="118" w:hanging="1020"/>
        <w:rPr>
          <w:sz w:val="24"/>
        </w:rPr>
      </w:pPr>
      <w:r>
        <w:rPr>
          <w:sz w:val="24"/>
        </w:rPr>
        <w:t xml:space="preserve">430.432: Bathing Beaches - Compliance with 105 CMR 445.000: </w:t>
      </w:r>
      <w:r>
        <w:rPr>
          <w:i/>
          <w:sz w:val="24"/>
        </w:rPr>
        <w:t xml:space="preserve">Minimum Standards for Bathing Beaches (State Sanitary Code, Chapter VII), </w:t>
      </w:r>
      <w:r>
        <w:rPr>
          <w:sz w:val="24"/>
        </w:rPr>
        <w:t>Required</w:t>
      </w:r>
    </w:p>
    <w:p w14:paraId="38A5CEB6" w14:textId="77777777" w:rsidR="00215A03" w:rsidRDefault="006B63B6">
      <w:pPr>
        <w:pStyle w:val="BodyText"/>
        <w:spacing w:line="272" w:lineRule="exact"/>
        <w:ind w:left="180"/>
      </w:pPr>
      <w:r>
        <w:t>430.450: Site Location</w:t>
      </w:r>
    </w:p>
    <w:p w14:paraId="4BF7DB22" w14:textId="77777777" w:rsidR="00215A03" w:rsidRDefault="006B63B6">
      <w:pPr>
        <w:pStyle w:val="BodyText"/>
        <w:spacing w:before="1" w:line="242" w:lineRule="auto"/>
        <w:ind w:left="180" w:right="5347"/>
      </w:pPr>
      <w:r>
        <w:t>430.451: Certificate of Inspection Required 430.452: Screening Required</w:t>
      </w:r>
    </w:p>
    <w:p w14:paraId="7E9E77F9" w14:textId="77777777" w:rsidR="00215A03" w:rsidRDefault="006B63B6">
      <w:pPr>
        <w:pStyle w:val="BodyText"/>
        <w:spacing w:before="2"/>
        <w:ind w:left="180"/>
      </w:pPr>
      <w:r>
        <w:t>430.453: Lighting Required</w:t>
      </w:r>
    </w:p>
    <w:p w14:paraId="206D7662" w14:textId="77777777" w:rsidR="00215A03" w:rsidRDefault="006B63B6">
      <w:pPr>
        <w:pStyle w:val="BodyText"/>
        <w:spacing w:before="2" w:line="244" w:lineRule="auto"/>
        <w:ind w:left="180" w:right="5347"/>
      </w:pPr>
      <w:r>
        <w:t xml:space="preserve">430.454: Structural and Interior </w:t>
      </w:r>
      <w:r>
        <w:rPr>
          <w:spacing w:val="-3"/>
        </w:rPr>
        <w:t xml:space="preserve">Maintenance </w:t>
      </w:r>
      <w:r>
        <w:t>430.456:</w:t>
      </w:r>
      <w:r>
        <w:rPr>
          <w:spacing w:val="59"/>
        </w:rPr>
        <w:t xml:space="preserve"> </w:t>
      </w:r>
      <w:r>
        <w:t>Egresses</w:t>
      </w:r>
    </w:p>
    <w:p w14:paraId="226348DF" w14:textId="77777777" w:rsidR="00215A03" w:rsidRDefault="006B63B6">
      <w:pPr>
        <w:pStyle w:val="BodyText"/>
        <w:spacing w:line="242" w:lineRule="auto"/>
        <w:ind w:left="180" w:right="6227"/>
      </w:pPr>
      <w:r>
        <w:t>430.457: Shelters for Day Camps 430.458: Shelters for Residential Camps 430.459: Non-ambulatory Campers 430.470: Separate Beds to Be Furnished</w:t>
      </w:r>
    </w:p>
    <w:p w14:paraId="55EF607D" w14:textId="77777777" w:rsidR="00215A03" w:rsidRDefault="006B63B6">
      <w:pPr>
        <w:pStyle w:val="BodyText"/>
        <w:spacing w:line="242" w:lineRule="auto"/>
        <w:ind w:left="180" w:right="5347"/>
      </w:pPr>
      <w:r>
        <w:t>430.471: Sleeping Prohibited in Food Areas 430.472: All Bedding and Towels to Be Cleaned 430.631: Application for a License</w:t>
      </w:r>
    </w:p>
    <w:p w14:paraId="5B556E34" w14:textId="77777777" w:rsidR="00215A03" w:rsidRDefault="006B63B6">
      <w:pPr>
        <w:pStyle w:val="BodyText"/>
        <w:spacing w:before="3" w:line="242" w:lineRule="auto"/>
        <w:ind w:left="180" w:right="1281"/>
      </w:pPr>
      <w:r>
        <w:t>430.632: Board of Health Shall Grant, Suspend or Revoke License; Annual Notification 430.633: Posting of License</w:t>
      </w:r>
    </w:p>
    <w:p w14:paraId="7771B613" w14:textId="77777777" w:rsidR="00215A03" w:rsidRDefault="006B63B6">
      <w:pPr>
        <w:pStyle w:val="BodyText"/>
        <w:spacing w:before="2" w:line="242" w:lineRule="auto"/>
        <w:ind w:left="180" w:right="6507"/>
      </w:pPr>
      <w:r>
        <w:t>430.650: Inspections Required 430.651: Inspection Report Forms 430.700: Orders to Correct Violations</w:t>
      </w:r>
    </w:p>
    <w:p w14:paraId="6062FA66" w14:textId="77777777" w:rsidR="00215A03" w:rsidRDefault="006B63B6">
      <w:pPr>
        <w:pStyle w:val="BodyText"/>
        <w:spacing w:before="2" w:line="244" w:lineRule="auto"/>
        <w:ind w:left="1200" w:right="118" w:hanging="1020"/>
      </w:pPr>
      <w:r>
        <w:t>430.701: Violation Which May Endanger or Materially Impair the Health, Safety or Well-being of the Public</w:t>
      </w:r>
    </w:p>
    <w:p w14:paraId="502D12DD" w14:textId="77777777" w:rsidR="00215A03" w:rsidRDefault="006B63B6">
      <w:pPr>
        <w:pStyle w:val="BodyText"/>
        <w:spacing w:line="242" w:lineRule="auto"/>
        <w:ind w:left="180" w:right="6833"/>
      </w:pPr>
      <w:r>
        <w:t>430.702: Contents of Order 430.703: Service of Orders 430.730: Request for Hearing 430.731: Hearing to Be Held</w:t>
      </w:r>
    </w:p>
    <w:p w14:paraId="6C399321" w14:textId="77777777" w:rsidR="00215A03" w:rsidRDefault="006B63B6">
      <w:pPr>
        <w:pStyle w:val="BodyText"/>
        <w:spacing w:line="244" w:lineRule="auto"/>
        <w:ind w:left="180" w:right="6073"/>
      </w:pPr>
      <w:r>
        <w:t>430.732: Decision of Board of Health 430.733: Public Record</w:t>
      </w:r>
    </w:p>
    <w:p w14:paraId="77CE59F0" w14:textId="77777777" w:rsidR="00215A03" w:rsidRDefault="006B63B6">
      <w:pPr>
        <w:pStyle w:val="BodyText"/>
        <w:spacing w:line="244" w:lineRule="auto"/>
        <w:ind w:left="180" w:right="4895"/>
      </w:pPr>
      <w:r>
        <w:t>430.734: Appeal of the Board of Health Decision 430.735: Compliance</w:t>
      </w:r>
    </w:p>
    <w:p w14:paraId="425D3D41" w14:textId="77777777" w:rsidR="00215A03" w:rsidRDefault="006B63B6">
      <w:pPr>
        <w:pStyle w:val="BodyText"/>
        <w:spacing w:line="272" w:lineRule="exact"/>
        <w:ind w:left="180"/>
      </w:pPr>
      <w:r>
        <w:t>430.750: Operation without License</w:t>
      </w:r>
    </w:p>
    <w:p w14:paraId="3F1E4801" w14:textId="7E8FFB83" w:rsidR="00215A03" w:rsidRDefault="006B63B6" w:rsidP="00D005D0">
      <w:pPr>
        <w:pStyle w:val="BodyText"/>
        <w:ind w:left="180"/>
      </w:pPr>
      <w:r>
        <w:t>430.751: Failure to Comply with Order of the Board of Health</w:t>
      </w:r>
      <w:bookmarkStart w:id="0" w:name="430.001:_Purpose"/>
      <w:bookmarkStart w:id="1" w:name="430.010:_Scope"/>
      <w:bookmarkStart w:id="2" w:name="430.020:_Definitions"/>
      <w:bookmarkEnd w:id="0"/>
      <w:bookmarkEnd w:id="1"/>
      <w:bookmarkEnd w:id="2"/>
    </w:p>
    <w:p w14:paraId="07BD29DB" w14:textId="77777777" w:rsidR="00215A03" w:rsidRDefault="006B63B6">
      <w:pPr>
        <w:pStyle w:val="BodyText"/>
        <w:spacing w:line="242" w:lineRule="auto"/>
        <w:ind w:left="180" w:right="3847"/>
      </w:pPr>
      <w:r>
        <w:lastRenderedPageBreak/>
        <w:t>430.752: Failure to Comply with Provisions of 105 CMR 430.000 430.800: Board of Health May Grant Variance</w:t>
      </w:r>
    </w:p>
    <w:p w14:paraId="0F088278" w14:textId="593921F6" w:rsidR="00D005D0" w:rsidRDefault="006B63B6" w:rsidP="00936827">
      <w:pPr>
        <w:pStyle w:val="BodyText"/>
        <w:spacing w:before="2"/>
        <w:ind w:left="180"/>
      </w:pPr>
      <w:r>
        <w:t>430.830: Severability</w:t>
      </w:r>
    </w:p>
    <w:p w14:paraId="3AD73511" w14:textId="77777777" w:rsidR="00215A03" w:rsidRDefault="00215A03">
      <w:pPr>
        <w:pStyle w:val="BodyText"/>
        <w:spacing w:before="7"/>
      </w:pPr>
    </w:p>
    <w:p w14:paraId="5481F428" w14:textId="77777777" w:rsidR="00215A03" w:rsidRDefault="006B63B6">
      <w:pPr>
        <w:pStyle w:val="BodyText"/>
        <w:ind w:left="120"/>
      </w:pPr>
      <w:r>
        <w:rPr>
          <w:u w:val="single"/>
        </w:rPr>
        <w:t>430.001: Purpose</w:t>
      </w:r>
    </w:p>
    <w:p w14:paraId="18809613" w14:textId="77777777" w:rsidR="00215A03" w:rsidRDefault="00215A03">
      <w:pPr>
        <w:pStyle w:val="BodyText"/>
        <w:spacing w:before="7"/>
      </w:pPr>
    </w:p>
    <w:p w14:paraId="180A0DD4" w14:textId="77777777" w:rsidR="00215A03" w:rsidRDefault="006B63B6">
      <w:pPr>
        <w:pStyle w:val="BodyText"/>
        <w:spacing w:line="242" w:lineRule="auto"/>
        <w:ind w:left="1320" w:right="115" w:firstLine="355"/>
        <w:jc w:val="both"/>
      </w:pPr>
      <w:r>
        <w:t xml:space="preserve">The purpose of 105 CMR 430.000 is to provide minimum standards for housing, health, </w:t>
      </w:r>
      <w:proofErr w:type="gramStart"/>
      <w:r>
        <w:t>safety</w:t>
      </w:r>
      <w:proofErr w:type="gramEnd"/>
      <w:r>
        <w:t xml:space="preserve"> and sanitary conditions for minors attending recreational camps for children in the Commonwealth.</w:t>
      </w:r>
    </w:p>
    <w:p w14:paraId="54C136F6" w14:textId="77777777" w:rsidR="00215A03" w:rsidRDefault="00215A03">
      <w:pPr>
        <w:pStyle w:val="BodyText"/>
        <w:spacing w:before="6"/>
      </w:pPr>
    </w:p>
    <w:p w14:paraId="13665702" w14:textId="4CDFB6A8" w:rsidR="00215A03" w:rsidRPr="00851354" w:rsidRDefault="00851354" w:rsidP="00851354">
      <w:pPr>
        <w:tabs>
          <w:tab w:val="left" w:pos="901"/>
        </w:tabs>
        <w:rPr>
          <w:sz w:val="24"/>
          <w:u w:val="single"/>
        </w:rPr>
      </w:pPr>
      <w:r>
        <w:rPr>
          <w:sz w:val="24"/>
          <w:u w:val="single"/>
        </w:rPr>
        <w:t>430.</w:t>
      </w:r>
      <w:r w:rsidR="002E6A9F">
        <w:rPr>
          <w:sz w:val="24"/>
          <w:u w:val="single"/>
        </w:rPr>
        <w:t>0</w:t>
      </w:r>
      <w:r>
        <w:rPr>
          <w:sz w:val="24"/>
          <w:u w:val="single"/>
        </w:rPr>
        <w:t>10</w:t>
      </w:r>
      <w:r w:rsidR="006B63B6" w:rsidRPr="00851354">
        <w:rPr>
          <w:sz w:val="24"/>
          <w:u w:val="single"/>
        </w:rPr>
        <w:t>: Scope</w:t>
      </w:r>
    </w:p>
    <w:p w14:paraId="5824A0D2" w14:textId="77777777" w:rsidR="00215A03" w:rsidRDefault="00215A03">
      <w:pPr>
        <w:pStyle w:val="BodyText"/>
        <w:spacing w:before="8"/>
      </w:pPr>
    </w:p>
    <w:p w14:paraId="29520825" w14:textId="77777777" w:rsidR="00EE56E3" w:rsidRPr="00EE56E3" w:rsidRDefault="006B63B6" w:rsidP="007C71BC">
      <w:pPr>
        <w:pStyle w:val="ListParagraph"/>
        <w:numPr>
          <w:ilvl w:val="2"/>
          <w:numId w:val="47"/>
        </w:numPr>
        <w:tabs>
          <w:tab w:val="left" w:pos="1836"/>
        </w:tabs>
        <w:spacing w:line="242" w:lineRule="auto"/>
        <w:ind w:right="113" w:firstLine="0"/>
        <w:rPr>
          <w:sz w:val="24"/>
        </w:rPr>
      </w:pPr>
      <w:r>
        <w:rPr>
          <w:sz w:val="24"/>
        </w:rPr>
        <w:t>No person, corporation, trust, authority, government agency, political subdivision or</w:t>
      </w:r>
      <w:r>
        <w:rPr>
          <w:spacing w:val="-18"/>
          <w:sz w:val="24"/>
        </w:rPr>
        <w:t xml:space="preserve"> </w:t>
      </w:r>
      <w:r>
        <w:rPr>
          <w:sz w:val="24"/>
        </w:rPr>
        <w:t>any other</w:t>
      </w:r>
      <w:r>
        <w:rPr>
          <w:spacing w:val="-17"/>
          <w:sz w:val="24"/>
        </w:rPr>
        <w:t xml:space="preserve"> </w:t>
      </w:r>
      <w:r>
        <w:rPr>
          <w:sz w:val="24"/>
        </w:rPr>
        <w:t>entity</w:t>
      </w:r>
      <w:r>
        <w:rPr>
          <w:spacing w:val="-21"/>
          <w:sz w:val="24"/>
        </w:rPr>
        <w:t xml:space="preserve"> </w:t>
      </w:r>
      <w:r>
        <w:rPr>
          <w:sz w:val="24"/>
        </w:rPr>
        <w:t>shall</w:t>
      </w:r>
      <w:r>
        <w:rPr>
          <w:spacing w:val="-16"/>
          <w:sz w:val="24"/>
        </w:rPr>
        <w:t xml:space="preserve"> </w:t>
      </w:r>
      <w:r>
        <w:rPr>
          <w:sz w:val="24"/>
        </w:rPr>
        <w:t>operate</w:t>
      </w:r>
      <w:r>
        <w:rPr>
          <w:spacing w:val="-16"/>
          <w:sz w:val="24"/>
        </w:rPr>
        <w:t xml:space="preserve"> </w:t>
      </w:r>
      <w:r>
        <w:rPr>
          <w:sz w:val="24"/>
        </w:rPr>
        <w:t>a</w:t>
      </w:r>
      <w:r>
        <w:rPr>
          <w:spacing w:val="-16"/>
          <w:sz w:val="24"/>
        </w:rPr>
        <w:t xml:space="preserve"> </w:t>
      </w:r>
      <w:r>
        <w:rPr>
          <w:sz w:val="24"/>
        </w:rPr>
        <w:t>recreational</w:t>
      </w:r>
      <w:r>
        <w:rPr>
          <w:spacing w:val="-16"/>
          <w:sz w:val="24"/>
        </w:rPr>
        <w:t xml:space="preserve"> </w:t>
      </w:r>
      <w:r>
        <w:rPr>
          <w:sz w:val="24"/>
        </w:rPr>
        <w:t>camp</w:t>
      </w:r>
      <w:r>
        <w:rPr>
          <w:spacing w:val="-16"/>
          <w:sz w:val="24"/>
        </w:rPr>
        <w:t xml:space="preserve"> </w:t>
      </w:r>
      <w:r>
        <w:rPr>
          <w:sz w:val="24"/>
        </w:rPr>
        <w:t>for</w:t>
      </w:r>
      <w:r>
        <w:rPr>
          <w:spacing w:val="-14"/>
          <w:sz w:val="24"/>
        </w:rPr>
        <w:t xml:space="preserve"> </w:t>
      </w:r>
      <w:r>
        <w:rPr>
          <w:sz w:val="24"/>
        </w:rPr>
        <w:t>children</w:t>
      </w:r>
      <w:r>
        <w:rPr>
          <w:spacing w:val="-16"/>
          <w:sz w:val="24"/>
        </w:rPr>
        <w:t xml:space="preserve"> </w:t>
      </w:r>
      <w:r>
        <w:rPr>
          <w:sz w:val="24"/>
        </w:rPr>
        <w:t>in</w:t>
      </w:r>
      <w:r>
        <w:rPr>
          <w:spacing w:val="-12"/>
          <w:sz w:val="24"/>
        </w:rPr>
        <w:t xml:space="preserve"> </w:t>
      </w:r>
      <w:r>
        <w:rPr>
          <w:sz w:val="24"/>
        </w:rPr>
        <w:t>the</w:t>
      </w:r>
      <w:r>
        <w:rPr>
          <w:spacing w:val="-16"/>
          <w:sz w:val="24"/>
        </w:rPr>
        <w:t xml:space="preserve"> </w:t>
      </w:r>
      <w:r>
        <w:rPr>
          <w:sz w:val="24"/>
        </w:rPr>
        <w:t>Commonwealth</w:t>
      </w:r>
      <w:r>
        <w:rPr>
          <w:spacing w:val="-16"/>
          <w:sz w:val="24"/>
        </w:rPr>
        <w:t xml:space="preserve"> </w:t>
      </w:r>
      <w:r>
        <w:rPr>
          <w:sz w:val="24"/>
        </w:rPr>
        <w:t>which</w:t>
      </w:r>
      <w:r>
        <w:rPr>
          <w:spacing w:val="-16"/>
          <w:sz w:val="24"/>
        </w:rPr>
        <w:t xml:space="preserve"> </w:t>
      </w:r>
      <w:r>
        <w:rPr>
          <w:sz w:val="24"/>
        </w:rPr>
        <w:t>does</w:t>
      </w:r>
      <w:r>
        <w:rPr>
          <w:spacing w:val="-16"/>
          <w:sz w:val="24"/>
        </w:rPr>
        <w:t xml:space="preserve"> </w:t>
      </w:r>
      <w:r>
        <w:rPr>
          <w:sz w:val="24"/>
        </w:rPr>
        <w:t xml:space="preserve">not comply with the </w:t>
      </w:r>
      <w:r w:rsidRPr="00EE56E3">
        <w:rPr>
          <w:sz w:val="24"/>
          <w:szCs w:val="24"/>
        </w:rPr>
        <w:t>requirements of 105 CMR</w:t>
      </w:r>
      <w:r w:rsidRPr="00EE56E3">
        <w:rPr>
          <w:spacing w:val="-9"/>
          <w:sz w:val="24"/>
          <w:szCs w:val="24"/>
        </w:rPr>
        <w:t xml:space="preserve"> </w:t>
      </w:r>
      <w:r w:rsidRPr="00EE56E3">
        <w:rPr>
          <w:sz w:val="24"/>
          <w:szCs w:val="24"/>
        </w:rPr>
        <w:t>430.000.</w:t>
      </w:r>
      <w:r w:rsidR="00EE56E3" w:rsidRPr="00EE56E3">
        <w:rPr>
          <w:sz w:val="24"/>
          <w:szCs w:val="24"/>
        </w:rPr>
        <w:t xml:space="preserve"> </w:t>
      </w:r>
    </w:p>
    <w:p w14:paraId="2F94D281" w14:textId="77777777" w:rsidR="00215A03" w:rsidRDefault="00215A03">
      <w:pPr>
        <w:pStyle w:val="BodyText"/>
        <w:spacing w:before="6"/>
      </w:pPr>
    </w:p>
    <w:p w14:paraId="7B5C62D2" w14:textId="609FE2A0" w:rsidR="00215A03" w:rsidRPr="00931694" w:rsidRDefault="006B63B6" w:rsidP="007C71BC">
      <w:pPr>
        <w:pStyle w:val="ListParagraph"/>
        <w:numPr>
          <w:ilvl w:val="2"/>
          <w:numId w:val="47"/>
        </w:numPr>
        <w:tabs>
          <w:tab w:val="left" w:pos="1782"/>
        </w:tabs>
        <w:spacing w:line="242" w:lineRule="auto"/>
        <w:ind w:right="116" w:firstLine="0"/>
        <w:rPr>
          <w:strike/>
          <w:color w:val="FF0000"/>
          <w:sz w:val="24"/>
        </w:rPr>
      </w:pPr>
      <w:r w:rsidRPr="00931694">
        <w:rPr>
          <w:strike/>
          <w:color w:val="FF0000"/>
          <w:sz w:val="24"/>
        </w:rPr>
        <w:t>Any</w:t>
      </w:r>
      <w:r w:rsidRPr="00931694">
        <w:rPr>
          <w:strike/>
          <w:color w:val="FF0000"/>
          <w:spacing w:val="-23"/>
          <w:sz w:val="24"/>
        </w:rPr>
        <w:t xml:space="preserve"> </w:t>
      </w:r>
      <w:r w:rsidRPr="00931694">
        <w:rPr>
          <w:strike/>
          <w:color w:val="FF0000"/>
          <w:sz w:val="24"/>
        </w:rPr>
        <w:t>building</w:t>
      </w:r>
      <w:r w:rsidRPr="00931694">
        <w:rPr>
          <w:strike/>
          <w:color w:val="FF0000"/>
          <w:spacing w:val="-13"/>
          <w:sz w:val="24"/>
        </w:rPr>
        <w:t xml:space="preserve"> </w:t>
      </w:r>
      <w:r w:rsidRPr="00931694">
        <w:rPr>
          <w:strike/>
          <w:color w:val="FF0000"/>
          <w:sz w:val="24"/>
        </w:rPr>
        <w:t>which</w:t>
      </w:r>
      <w:r w:rsidRPr="00931694">
        <w:rPr>
          <w:strike/>
          <w:color w:val="FF0000"/>
          <w:spacing w:val="-14"/>
          <w:sz w:val="24"/>
        </w:rPr>
        <w:t xml:space="preserve"> </w:t>
      </w:r>
      <w:r w:rsidRPr="00931694">
        <w:rPr>
          <w:strike/>
          <w:color w:val="FF0000"/>
          <w:sz w:val="24"/>
        </w:rPr>
        <w:t>is</w:t>
      </w:r>
      <w:r w:rsidRPr="00931694">
        <w:rPr>
          <w:strike/>
          <w:color w:val="FF0000"/>
          <w:spacing w:val="-13"/>
          <w:sz w:val="24"/>
        </w:rPr>
        <w:t xml:space="preserve"> </w:t>
      </w:r>
      <w:r w:rsidRPr="00931694">
        <w:rPr>
          <w:strike/>
          <w:color w:val="FF0000"/>
          <w:sz w:val="24"/>
        </w:rPr>
        <w:t>required</w:t>
      </w:r>
      <w:r w:rsidRPr="00931694">
        <w:rPr>
          <w:strike/>
          <w:color w:val="FF0000"/>
          <w:spacing w:val="-14"/>
          <w:sz w:val="24"/>
        </w:rPr>
        <w:t xml:space="preserve"> </w:t>
      </w:r>
      <w:r w:rsidRPr="00931694">
        <w:rPr>
          <w:strike/>
          <w:color w:val="FF0000"/>
          <w:sz w:val="24"/>
        </w:rPr>
        <w:t>to</w:t>
      </w:r>
      <w:r w:rsidRPr="00931694">
        <w:rPr>
          <w:strike/>
          <w:color w:val="FF0000"/>
          <w:spacing w:val="-13"/>
          <w:sz w:val="24"/>
        </w:rPr>
        <w:t xml:space="preserve"> </w:t>
      </w:r>
      <w:r w:rsidRPr="00931694">
        <w:rPr>
          <w:strike/>
          <w:color w:val="FF0000"/>
          <w:sz w:val="24"/>
        </w:rPr>
        <w:t>conform</w:t>
      </w:r>
      <w:r w:rsidRPr="00931694">
        <w:rPr>
          <w:strike/>
          <w:color w:val="FF0000"/>
          <w:spacing w:val="-12"/>
          <w:sz w:val="24"/>
        </w:rPr>
        <w:t xml:space="preserve"> </w:t>
      </w:r>
      <w:r w:rsidRPr="00931694">
        <w:rPr>
          <w:strike/>
          <w:color w:val="FF0000"/>
          <w:sz w:val="24"/>
        </w:rPr>
        <w:t>to</w:t>
      </w:r>
      <w:r w:rsidRPr="00931694">
        <w:rPr>
          <w:strike/>
          <w:color w:val="FF0000"/>
          <w:spacing w:val="-11"/>
          <w:sz w:val="24"/>
        </w:rPr>
        <w:t xml:space="preserve"> </w:t>
      </w:r>
      <w:r w:rsidRPr="00931694">
        <w:rPr>
          <w:strike/>
          <w:color w:val="FF0000"/>
          <w:sz w:val="24"/>
        </w:rPr>
        <w:t>the</w:t>
      </w:r>
      <w:r w:rsidRPr="00931694">
        <w:rPr>
          <w:strike/>
          <w:color w:val="FF0000"/>
          <w:spacing w:val="-14"/>
          <w:sz w:val="24"/>
        </w:rPr>
        <w:t xml:space="preserve"> </w:t>
      </w:r>
      <w:r w:rsidRPr="00931694">
        <w:rPr>
          <w:strike/>
          <w:color w:val="FF0000"/>
          <w:sz w:val="24"/>
        </w:rPr>
        <w:t>minimum</w:t>
      </w:r>
      <w:r w:rsidRPr="00931694">
        <w:rPr>
          <w:strike/>
          <w:color w:val="FF0000"/>
          <w:spacing w:val="-13"/>
          <w:sz w:val="24"/>
        </w:rPr>
        <w:t xml:space="preserve"> </w:t>
      </w:r>
      <w:r w:rsidRPr="00931694">
        <w:rPr>
          <w:strike/>
          <w:color w:val="FF0000"/>
          <w:sz w:val="24"/>
        </w:rPr>
        <w:t>sanitation</w:t>
      </w:r>
      <w:r w:rsidRPr="00931694">
        <w:rPr>
          <w:strike/>
          <w:color w:val="FF0000"/>
          <w:spacing w:val="-14"/>
          <w:sz w:val="24"/>
        </w:rPr>
        <w:t xml:space="preserve"> </w:t>
      </w:r>
      <w:r w:rsidRPr="00931694">
        <w:rPr>
          <w:strike/>
          <w:color w:val="FF0000"/>
          <w:sz w:val="24"/>
        </w:rPr>
        <w:t>and</w:t>
      </w:r>
      <w:r w:rsidRPr="00931694">
        <w:rPr>
          <w:strike/>
          <w:color w:val="FF0000"/>
          <w:spacing w:val="-13"/>
          <w:sz w:val="24"/>
        </w:rPr>
        <w:t xml:space="preserve"> </w:t>
      </w:r>
      <w:r w:rsidRPr="00931694">
        <w:rPr>
          <w:strike/>
          <w:color w:val="FF0000"/>
          <w:sz w:val="24"/>
        </w:rPr>
        <w:t>safety</w:t>
      </w:r>
      <w:r w:rsidRPr="00931694">
        <w:rPr>
          <w:strike/>
          <w:color w:val="FF0000"/>
          <w:spacing w:val="-21"/>
          <w:sz w:val="24"/>
        </w:rPr>
        <w:t xml:space="preserve"> </w:t>
      </w:r>
      <w:r w:rsidRPr="00931694">
        <w:rPr>
          <w:strike/>
          <w:color w:val="FF0000"/>
          <w:sz w:val="24"/>
        </w:rPr>
        <w:t xml:space="preserve">standards contained in 105 CMR 430.000 shall not be required to comply with 105 CMR 410.000: </w:t>
      </w:r>
      <w:r w:rsidRPr="00931694">
        <w:rPr>
          <w:i/>
          <w:strike/>
          <w:color w:val="FF0000"/>
          <w:sz w:val="24"/>
        </w:rPr>
        <w:t>Minimum</w:t>
      </w:r>
      <w:r w:rsidRPr="00931694">
        <w:rPr>
          <w:i/>
          <w:strike/>
          <w:color w:val="FF0000"/>
          <w:spacing w:val="-14"/>
          <w:sz w:val="24"/>
        </w:rPr>
        <w:t xml:space="preserve"> </w:t>
      </w:r>
      <w:r w:rsidRPr="00931694">
        <w:rPr>
          <w:i/>
          <w:strike/>
          <w:color w:val="FF0000"/>
          <w:sz w:val="24"/>
        </w:rPr>
        <w:t>Standards</w:t>
      </w:r>
      <w:r w:rsidRPr="00931694">
        <w:rPr>
          <w:i/>
          <w:strike/>
          <w:color w:val="FF0000"/>
          <w:spacing w:val="-12"/>
          <w:sz w:val="24"/>
        </w:rPr>
        <w:t xml:space="preserve"> </w:t>
      </w:r>
      <w:r w:rsidRPr="00931694">
        <w:rPr>
          <w:i/>
          <w:strike/>
          <w:color w:val="FF0000"/>
          <w:sz w:val="24"/>
        </w:rPr>
        <w:t>of</w:t>
      </w:r>
      <w:r w:rsidRPr="00931694">
        <w:rPr>
          <w:i/>
          <w:strike/>
          <w:color w:val="FF0000"/>
          <w:spacing w:val="-12"/>
          <w:sz w:val="24"/>
        </w:rPr>
        <w:t xml:space="preserve"> </w:t>
      </w:r>
      <w:r w:rsidRPr="00931694">
        <w:rPr>
          <w:i/>
          <w:strike/>
          <w:color w:val="FF0000"/>
          <w:sz w:val="24"/>
        </w:rPr>
        <w:t>Fitness</w:t>
      </w:r>
      <w:r w:rsidRPr="00931694">
        <w:rPr>
          <w:i/>
          <w:strike/>
          <w:color w:val="FF0000"/>
          <w:spacing w:val="-12"/>
          <w:sz w:val="24"/>
        </w:rPr>
        <w:t xml:space="preserve"> </w:t>
      </w:r>
      <w:r w:rsidRPr="00931694">
        <w:rPr>
          <w:i/>
          <w:strike/>
          <w:color w:val="FF0000"/>
          <w:sz w:val="24"/>
        </w:rPr>
        <w:t>for</w:t>
      </w:r>
      <w:r w:rsidRPr="00931694">
        <w:rPr>
          <w:i/>
          <w:strike/>
          <w:color w:val="FF0000"/>
          <w:spacing w:val="-10"/>
          <w:sz w:val="24"/>
        </w:rPr>
        <w:t xml:space="preserve"> </w:t>
      </w:r>
      <w:r w:rsidRPr="00931694">
        <w:rPr>
          <w:i/>
          <w:strike/>
          <w:color w:val="FF0000"/>
          <w:sz w:val="24"/>
        </w:rPr>
        <w:t>Human</w:t>
      </w:r>
      <w:r w:rsidRPr="00931694">
        <w:rPr>
          <w:i/>
          <w:strike/>
          <w:color w:val="FF0000"/>
          <w:spacing w:val="-10"/>
          <w:sz w:val="24"/>
        </w:rPr>
        <w:t xml:space="preserve"> </w:t>
      </w:r>
      <w:r w:rsidRPr="00931694">
        <w:rPr>
          <w:i/>
          <w:strike/>
          <w:color w:val="FF0000"/>
          <w:sz w:val="24"/>
        </w:rPr>
        <w:t>Habitation</w:t>
      </w:r>
      <w:r w:rsidRPr="00931694">
        <w:rPr>
          <w:i/>
          <w:strike/>
          <w:color w:val="FF0000"/>
          <w:spacing w:val="-10"/>
          <w:sz w:val="24"/>
        </w:rPr>
        <w:t xml:space="preserve"> </w:t>
      </w:r>
      <w:r w:rsidRPr="00931694">
        <w:rPr>
          <w:i/>
          <w:strike/>
          <w:color w:val="FF0000"/>
          <w:sz w:val="24"/>
        </w:rPr>
        <w:t>(State</w:t>
      </w:r>
      <w:r w:rsidRPr="00931694">
        <w:rPr>
          <w:i/>
          <w:strike/>
          <w:color w:val="FF0000"/>
          <w:spacing w:val="-11"/>
          <w:sz w:val="24"/>
        </w:rPr>
        <w:t xml:space="preserve"> </w:t>
      </w:r>
      <w:r w:rsidRPr="00931694">
        <w:rPr>
          <w:i/>
          <w:strike/>
          <w:color w:val="FF0000"/>
          <w:sz w:val="24"/>
        </w:rPr>
        <w:t>Sanitary</w:t>
      </w:r>
      <w:r w:rsidRPr="00931694">
        <w:rPr>
          <w:i/>
          <w:strike/>
          <w:color w:val="FF0000"/>
          <w:spacing w:val="-14"/>
          <w:sz w:val="24"/>
        </w:rPr>
        <w:t xml:space="preserve"> </w:t>
      </w:r>
      <w:r w:rsidRPr="00931694">
        <w:rPr>
          <w:i/>
          <w:strike/>
          <w:color w:val="FF0000"/>
          <w:sz w:val="24"/>
        </w:rPr>
        <w:t>Code,</w:t>
      </w:r>
      <w:r w:rsidRPr="00931694">
        <w:rPr>
          <w:i/>
          <w:strike/>
          <w:color w:val="FF0000"/>
          <w:spacing w:val="-11"/>
          <w:sz w:val="24"/>
        </w:rPr>
        <w:t xml:space="preserve"> </w:t>
      </w:r>
      <w:r w:rsidRPr="00931694">
        <w:rPr>
          <w:i/>
          <w:strike/>
          <w:color w:val="FF0000"/>
          <w:sz w:val="24"/>
        </w:rPr>
        <w:t>Chapter</w:t>
      </w:r>
      <w:r w:rsidRPr="00931694">
        <w:rPr>
          <w:i/>
          <w:strike/>
          <w:color w:val="FF0000"/>
          <w:spacing w:val="-10"/>
          <w:sz w:val="24"/>
        </w:rPr>
        <w:t xml:space="preserve"> </w:t>
      </w:r>
      <w:r w:rsidRPr="00931694">
        <w:rPr>
          <w:i/>
          <w:strike/>
          <w:color w:val="FF0000"/>
          <w:sz w:val="24"/>
        </w:rPr>
        <w:t>II)</w:t>
      </w:r>
      <w:r w:rsidRPr="00931694">
        <w:rPr>
          <w:i/>
          <w:strike/>
          <w:color w:val="FF0000"/>
          <w:spacing w:val="-15"/>
          <w:sz w:val="24"/>
        </w:rPr>
        <w:t xml:space="preserve"> </w:t>
      </w:r>
      <w:r w:rsidRPr="00931694">
        <w:rPr>
          <w:strike/>
          <w:color w:val="FF0000"/>
          <w:sz w:val="24"/>
        </w:rPr>
        <w:t>during the period of its use as a part of a recreational camp for</w:t>
      </w:r>
      <w:r w:rsidRPr="00931694">
        <w:rPr>
          <w:strike/>
          <w:color w:val="FF0000"/>
          <w:spacing w:val="-4"/>
          <w:sz w:val="24"/>
        </w:rPr>
        <w:t xml:space="preserve"> </w:t>
      </w:r>
      <w:r w:rsidRPr="00931694">
        <w:rPr>
          <w:strike/>
          <w:color w:val="FF0000"/>
          <w:sz w:val="24"/>
        </w:rPr>
        <w:t>children.</w:t>
      </w:r>
    </w:p>
    <w:p w14:paraId="777A298B" w14:textId="77777777" w:rsidR="00EE56E3" w:rsidRPr="00EE56E3" w:rsidRDefault="00EE56E3" w:rsidP="00EE56E3">
      <w:pPr>
        <w:pStyle w:val="ListParagraph"/>
        <w:rPr>
          <w:sz w:val="24"/>
        </w:rPr>
      </w:pPr>
    </w:p>
    <w:p w14:paraId="002B3C40" w14:textId="01E416E4" w:rsidR="00931694" w:rsidRPr="00DC5330" w:rsidRDefault="000C69B6" w:rsidP="000C69B6">
      <w:pPr>
        <w:pStyle w:val="ListParagraph"/>
        <w:tabs>
          <w:tab w:val="left" w:pos="1836"/>
        </w:tabs>
        <w:spacing w:line="242" w:lineRule="auto"/>
        <w:ind w:right="113"/>
        <w:rPr>
          <w:b/>
          <w:bCs/>
          <w:color w:val="0000FF"/>
          <w:sz w:val="24"/>
          <w:szCs w:val="24"/>
        </w:rPr>
      </w:pPr>
      <w:r w:rsidRPr="00DC5330">
        <w:rPr>
          <w:b/>
          <w:bCs/>
          <w:color w:val="0000FF"/>
          <w:sz w:val="24"/>
          <w:szCs w:val="24"/>
        </w:rPr>
        <w:t>(B)</w:t>
      </w:r>
      <w:bookmarkStart w:id="3" w:name="_Hlk126228043"/>
      <w:r w:rsidRPr="00DC5330">
        <w:rPr>
          <w:b/>
          <w:bCs/>
          <w:color w:val="0000FF"/>
          <w:sz w:val="24"/>
          <w:szCs w:val="24"/>
        </w:rPr>
        <w:t xml:space="preserve"> </w:t>
      </w:r>
      <w:r w:rsidR="00EE56E3" w:rsidRPr="00DC5330">
        <w:rPr>
          <w:b/>
          <w:bCs/>
          <w:color w:val="0000FF"/>
          <w:sz w:val="24"/>
          <w:szCs w:val="24"/>
        </w:rPr>
        <w:t xml:space="preserve">Child care programs licensed by the Department of Early Education and Care (EEC) </w:t>
      </w:r>
      <w:r w:rsidR="00931694" w:rsidRPr="00BA0094">
        <w:rPr>
          <w:b/>
          <w:bCs/>
          <w:color w:val="0000FF"/>
          <w:sz w:val="24"/>
          <w:szCs w:val="24"/>
        </w:rPr>
        <w:t>in accordance with M.G.L. c.</w:t>
      </w:r>
      <w:r w:rsidR="00931694" w:rsidRPr="00BA0094">
        <w:rPr>
          <w:b/>
          <w:bCs/>
          <w:color w:val="0000FF"/>
          <w:spacing w:val="-1"/>
          <w:sz w:val="24"/>
          <w:szCs w:val="24"/>
        </w:rPr>
        <w:t xml:space="preserve"> </w:t>
      </w:r>
      <w:r w:rsidR="00931694" w:rsidRPr="00BA0094">
        <w:rPr>
          <w:b/>
          <w:bCs/>
          <w:color w:val="0000FF"/>
          <w:sz w:val="24"/>
          <w:szCs w:val="24"/>
        </w:rPr>
        <w:t>15D</w:t>
      </w:r>
      <w:r w:rsidR="00931694" w:rsidRPr="00BA0094">
        <w:rPr>
          <w:color w:val="0000FF"/>
          <w:sz w:val="24"/>
          <w:szCs w:val="24"/>
        </w:rPr>
        <w:t xml:space="preserve"> </w:t>
      </w:r>
      <w:r w:rsidR="00EE56E3" w:rsidRPr="00BA0094">
        <w:rPr>
          <w:b/>
          <w:bCs/>
          <w:color w:val="0000FF"/>
          <w:sz w:val="24"/>
          <w:szCs w:val="24"/>
        </w:rPr>
        <w:t>operating</w:t>
      </w:r>
      <w:r w:rsidR="00EE56E3" w:rsidRPr="00DC5330">
        <w:rPr>
          <w:b/>
          <w:bCs/>
          <w:color w:val="0000FF"/>
          <w:sz w:val="24"/>
          <w:szCs w:val="24"/>
        </w:rPr>
        <w:t xml:space="preserve"> in their EEC licensed space </w:t>
      </w:r>
      <w:r w:rsidR="00AD1837">
        <w:rPr>
          <w:b/>
          <w:bCs/>
          <w:color w:val="0000FF"/>
          <w:sz w:val="24"/>
          <w:szCs w:val="24"/>
        </w:rPr>
        <w:t>as a summer camp</w:t>
      </w:r>
      <w:r w:rsidR="00EE56E3" w:rsidRPr="00DC5330">
        <w:rPr>
          <w:b/>
          <w:bCs/>
          <w:color w:val="0000FF"/>
          <w:sz w:val="24"/>
          <w:szCs w:val="24"/>
        </w:rPr>
        <w:t xml:space="preserve"> shall not be required to comply with 105 CMR</w:t>
      </w:r>
      <w:r w:rsidR="00EE56E3" w:rsidRPr="00DC5330">
        <w:rPr>
          <w:b/>
          <w:bCs/>
          <w:color w:val="0000FF"/>
          <w:spacing w:val="-9"/>
          <w:sz w:val="24"/>
          <w:szCs w:val="24"/>
        </w:rPr>
        <w:t xml:space="preserve"> </w:t>
      </w:r>
      <w:r w:rsidR="00EE56E3" w:rsidRPr="00DC5330">
        <w:rPr>
          <w:b/>
          <w:bCs/>
          <w:color w:val="0000FF"/>
          <w:sz w:val="24"/>
          <w:szCs w:val="24"/>
        </w:rPr>
        <w:t>430.00</w:t>
      </w:r>
      <w:r w:rsidR="00F676ED">
        <w:rPr>
          <w:b/>
          <w:bCs/>
          <w:color w:val="0000FF"/>
          <w:sz w:val="24"/>
          <w:szCs w:val="24"/>
        </w:rPr>
        <w:t>0,</w:t>
      </w:r>
      <w:r w:rsidR="00EE56E3" w:rsidRPr="00DC5330">
        <w:rPr>
          <w:b/>
          <w:bCs/>
          <w:color w:val="0000FF"/>
          <w:sz w:val="24"/>
          <w:szCs w:val="24"/>
        </w:rPr>
        <w:t xml:space="preserve"> </w:t>
      </w:r>
      <w:r w:rsidR="00F676ED">
        <w:rPr>
          <w:b/>
          <w:bCs/>
          <w:color w:val="0000FF"/>
          <w:sz w:val="24"/>
          <w:szCs w:val="24"/>
        </w:rPr>
        <w:t xml:space="preserve">provided </w:t>
      </w:r>
      <w:r w:rsidR="00EE56E3" w:rsidRPr="00F676ED">
        <w:rPr>
          <w:b/>
          <w:bCs/>
          <w:color w:val="220BFB"/>
          <w:sz w:val="24"/>
          <w:szCs w:val="24"/>
        </w:rPr>
        <w:t>no specialized high risk activities are offered</w:t>
      </w:r>
      <w:bookmarkEnd w:id="3"/>
      <w:r w:rsidR="00F676ED">
        <w:rPr>
          <w:b/>
          <w:bCs/>
          <w:color w:val="220BFB"/>
          <w:sz w:val="24"/>
          <w:szCs w:val="24"/>
        </w:rPr>
        <w:t xml:space="preserve"> </w:t>
      </w:r>
      <w:r w:rsidR="00F676ED" w:rsidRPr="00D005D0">
        <w:rPr>
          <w:b/>
          <w:bCs/>
          <w:color w:val="7030A0"/>
          <w:sz w:val="24"/>
          <w:szCs w:val="24"/>
        </w:rPr>
        <w:t>unless approved in writing by the Department</w:t>
      </w:r>
      <w:r w:rsidR="774DEB8C" w:rsidRPr="00D005D0">
        <w:rPr>
          <w:b/>
          <w:bCs/>
          <w:color w:val="7030A0"/>
          <w:sz w:val="24"/>
          <w:szCs w:val="24"/>
        </w:rPr>
        <w:t xml:space="preserve"> and conducted in accordance with the requirements in 105 CMR 430.000 related to such activity</w:t>
      </w:r>
      <w:r w:rsidR="00F676ED">
        <w:rPr>
          <w:b/>
          <w:bCs/>
          <w:color w:val="220BFB"/>
          <w:sz w:val="24"/>
          <w:szCs w:val="24"/>
        </w:rPr>
        <w:t>.</w:t>
      </w:r>
    </w:p>
    <w:p w14:paraId="57E17AA7" w14:textId="77777777" w:rsidR="00931694" w:rsidRPr="00DC5330" w:rsidRDefault="00931694" w:rsidP="00931694">
      <w:pPr>
        <w:pStyle w:val="ListParagraph"/>
        <w:tabs>
          <w:tab w:val="left" w:pos="1836"/>
        </w:tabs>
        <w:spacing w:line="242" w:lineRule="auto"/>
        <w:ind w:right="113"/>
        <w:rPr>
          <w:b/>
          <w:bCs/>
          <w:color w:val="0000FF"/>
          <w:sz w:val="24"/>
          <w:szCs w:val="24"/>
        </w:rPr>
      </w:pPr>
    </w:p>
    <w:p w14:paraId="35BD0061" w14:textId="6D1BA8A9" w:rsidR="00931694" w:rsidRPr="00AD1837" w:rsidRDefault="000C69B6" w:rsidP="000C69B6">
      <w:pPr>
        <w:pStyle w:val="ListParagraph"/>
        <w:widowControl/>
        <w:ind w:right="113"/>
        <w:rPr>
          <w:b/>
          <w:bCs/>
          <w:color w:val="00B050"/>
          <w:sz w:val="24"/>
          <w:szCs w:val="24"/>
        </w:rPr>
      </w:pPr>
      <w:r w:rsidRPr="00AD1837">
        <w:rPr>
          <w:b/>
          <w:bCs/>
          <w:color w:val="00B050"/>
          <w:sz w:val="24"/>
          <w:szCs w:val="24"/>
        </w:rPr>
        <w:t xml:space="preserve">(C) </w:t>
      </w:r>
      <w:r w:rsidR="00931694" w:rsidRPr="00AD1837">
        <w:rPr>
          <w:b/>
          <w:bCs/>
          <w:color w:val="00B050"/>
          <w:sz w:val="24"/>
          <w:szCs w:val="24"/>
        </w:rPr>
        <w:t>Provided it is not promoted or advertised as a camp, none of the following shall be required to comply with 105 CMR 430.000:</w:t>
      </w:r>
    </w:p>
    <w:p w14:paraId="2EC45A16" w14:textId="14E1BC9D" w:rsidR="00931694" w:rsidRPr="00AD1837" w:rsidRDefault="00931694" w:rsidP="00931694">
      <w:pPr>
        <w:pStyle w:val="ListParagraph"/>
        <w:widowControl/>
        <w:numPr>
          <w:ilvl w:val="3"/>
          <w:numId w:val="80"/>
        </w:numPr>
        <w:ind w:left="2160" w:right="110"/>
        <w:rPr>
          <w:b/>
          <w:bCs/>
          <w:color w:val="00B050"/>
          <w:sz w:val="24"/>
          <w:szCs w:val="24"/>
        </w:rPr>
      </w:pPr>
      <w:r w:rsidRPr="00AD1837">
        <w:rPr>
          <w:b/>
          <w:bCs/>
          <w:color w:val="00B050"/>
          <w:sz w:val="24"/>
          <w:szCs w:val="24"/>
        </w:rPr>
        <w:t>single purpose classes, workshops, clinics or programs sponsored by municipal recreation departments, or neighborhood playgrounds designed to serve primary play interests</w:t>
      </w:r>
      <w:r w:rsidRPr="00AD1837">
        <w:rPr>
          <w:b/>
          <w:bCs/>
          <w:color w:val="00B050"/>
          <w:spacing w:val="-6"/>
          <w:sz w:val="24"/>
          <w:szCs w:val="24"/>
        </w:rPr>
        <w:t xml:space="preserve"> </w:t>
      </w:r>
      <w:r w:rsidRPr="00AD1837">
        <w:rPr>
          <w:b/>
          <w:bCs/>
          <w:color w:val="00B050"/>
          <w:sz w:val="24"/>
          <w:szCs w:val="24"/>
        </w:rPr>
        <w:t>and</w:t>
      </w:r>
      <w:r w:rsidRPr="00AD1837">
        <w:rPr>
          <w:b/>
          <w:bCs/>
          <w:color w:val="00B050"/>
          <w:spacing w:val="-6"/>
          <w:sz w:val="24"/>
          <w:szCs w:val="24"/>
        </w:rPr>
        <w:t xml:space="preserve"> </w:t>
      </w:r>
      <w:r w:rsidRPr="00AD1837">
        <w:rPr>
          <w:b/>
          <w:bCs/>
          <w:color w:val="00B050"/>
          <w:sz w:val="24"/>
          <w:szCs w:val="24"/>
        </w:rPr>
        <w:t>needs</w:t>
      </w:r>
      <w:r w:rsidRPr="00AD1837">
        <w:rPr>
          <w:b/>
          <w:bCs/>
          <w:color w:val="00B050"/>
          <w:spacing w:val="-6"/>
          <w:sz w:val="24"/>
          <w:szCs w:val="24"/>
        </w:rPr>
        <w:t xml:space="preserve"> </w:t>
      </w:r>
      <w:r w:rsidRPr="00AD1837">
        <w:rPr>
          <w:b/>
          <w:bCs/>
          <w:color w:val="00B050"/>
          <w:sz w:val="24"/>
          <w:szCs w:val="24"/>
        </w:rPr>
        <w:t>of</w:t>
      </w:r>
      <w:r w:rsidRPr="00AD1837">
        <w:rPr>
          <w:b/>
          <w:bCs/>
          <w:color w:val="00B050"/>
          <w:spacing w:val="-5"/>
          <w:sz w:val="24"/>
          <w:szCs w:val="24"/>
        </w:rPr>
        <w:t xml:space="preserve"> </w:t>
      </w:r>
      <w:r w:rsidRPr="00AD1837">
        <w:rPr>
          <w:b/>
          <w:bCs/>
          <w:color w:val="00B050"/>
          <w:sz w:val="24"/>
          <w:szCs w:val="24"/>
        </w:rPr>
        <w:t>children,</w:t>
      </w:r>
      <w:r w:rsidRPr="00AD1837">
        <w:rPr>
          <w:b/>
          <w:bCs/>
          <w:color w:val="00B050"/>
          <w:spacing w:val="-6"/>
          <w:sz w:val="24"/>
          <w:szCs w:val="24"/>
        </w:rPr>
        <w:t xml:space="preserve"> </w:t>
      </w:r>
      <w:r w:rsidRPr="00AD1837">
        <w:rPr>
          <w:b/>
          <w:bCs/>
          <w:color w:val="00B050"/>
          <w:sz w:val="24"/>
          <w:szCs w:val="24"/>
        </w:rPr>
        <w:t>as</w:t>
      </w:r>
      <w:r w:rsidRPr="00AD1837">
        <w:rPr>
          <w:b/>
          <w:bCs/>
          <w:color w:val="00B050"/>
          <w:spacing w:val="-3"/>
          <w:sz w:val="24"/>
          <w:szCs w:val="24"/>
        </w:rPr>
        <w:t xml:space="preserve"> </w:t>
      </w:r>
      <w:r w:rsidRPr="00AD1837">
        <w:rPr>
          <w:b/>
          <w:bCs/>
          <w:color w:val="00B050"/>
          <w:sz w:val="24"/>
          <w:szCs w:val="24"/>
        </w:rPr>
        <w:t>well</w:t>
      </w:r>
      <w:r w:rsidRPr="00AD1837">
        <w:rPr>
          <w:b/>
          <w:bCs/>
          <w:color w:val="00B050"/>
          <w:spacing w:val="-6"/>
          <w:sz w:val="24"/>
          <w:szCs w:val="24"/>
        </w:rPr>
        <w:t xml:space="preserve"> </w:t>
      </w:r>
      <w:r w:rsidRPr="00AD1837">
        <w:rPr>
          <w:b/>
          <w:bCs/>
          <w:color w:val="00B050"/>
          <w:sz w:val="24"/>
          <w:szCs w:val="24"/>
        </w:rPr>
        <w:t>as</w:t>
      </w:r>
      <w:r w:rsidRPr="00AD1837">
        <w:rPr>
          <w:b/>
          <w:bCs/>
          <w:color w:val="00B050"/>
          <w:spacing w:val="-5"/>
          <w:sz w:val="24"/>
          <w:szCs w:val="24"/>
        </w:rPr>
        <w:t xml:space="preserve"> </w:t>
      </w:r>
      <w:r w:rsidRPr="00AD1837">
        <w:rPr>
          <w:b/>
          <w:bCs/>
          <w:color w:val="00B050"/>
          <w:sz w:val="24"/>
          <w:szCs w:val="24"/>
        </w:rPr>
        <w:t>affording</w:t>
      </w:r>
      <w:r w:rsidRPr="00AD1837">
        <w:rPr>
          <w:b/>
          <w:bCs/>
          <w:color w:val="00B050"/>
          <w:spacing w:val="-10"/>
          <w:sz w:val="24"/>
          <w:szCs w:val="24"/>
        </w:rPr>
        <w:t xml:space="preserve"> </w:t>
      </w:r>
      <w:r w:rsidRPr="00AD1837">
        <w:rPr>
          <w:b/>
          <w:bCs/>
          <w:color w:val="00B050"/>
          <w:sz w:val="24"/>
          <w:szCs w:val="24"/>
        </w:rPr>
        <w:t>limited</w:t>
      </w:r>
      <w:r w:rsidRPr="00AD1837">
        <w:rPr>
          <w:b/>
          <w:bCs/>
          <w:color w:val="00B050"/>
          <w:spacing w:val="-6"/>
          <w:sz w:val="24"/>
          <w:szCs w:val="24"/>
        </w:rPr>
        <w:t xml:space="preserve"> </w:t>
      </w:r>
      <w:r w:rsidRPr="00AD1837">
        <w:rPr>
          <w:b/>
          <w:bCs/>
          <w:color w:val="00B050"/>
          <w:sz w:val="24"/>
          <w:szCs w:val="24"/>
        </w:rPr>
        <w:t>recreation</w:t>
      </w:r>
      <w:r w:rsidRPr="00AD1837">
        <w:rPr>
          <w:b/>
          <w:bCs/>
          <w:color w:val="00B050"/>
          <w:spacing w:val="-6"/>
          <w:sz w:val="24"/>
          <w:szCs w:val="24"/>
        </w:rPr>
        <w:t xml:space="preserve"> </w:t>
      </w:r>
      <w:r w:rsidRPr="00AD1837">
        <w:rPr>
          <w:b/>
          <w:bCs/>
          <w:color w:val="00B050"/>
          <w:sz w:val="24"/>
          <w:szCs w:val="24"/>
        </w:rPr>
        <w:t>opportunities</w:t>
      </w:r>
      <w:r w:rsidRPr="00AD1837">
        <w:rPr>
          <w:b/>
          <w:bCs/>
          <w:color w:val="00B050"/>
          <w:spacing w:val="-5"/>
          <w:sz w:val="24"/>
          <w:szCs w:val="24"/>
        </w:rPr>
        <w:t xml:space="preserve"> </w:t>
      </w:r>
      <w:r w:rsidRPr="00AD1837">
        <w:rPr>
          <w:b/>
          <w:bCs/>
          <w:color w:val="00B050"/>
          <w:sz w:val="24"/>
          <w:szCs w:val="24"/>
        </w:rPr>
        <w:t>for all</w:t>
      </w:r>
      <w:r w:rsidRPr="00AD1837">
        <w:rPr>
          <w:b/>
          <w:bCs/>
          <w:color w:val="00B050"/>
          <w:spacing w:val="-22"/>
          <w:sz w:val="24"/>
          <w:szCs w:val="24"/>
        </w:rPr>
        <w:t xml:space="preserve"> </w:t>
      </w:r>
      <w:r w:rsidRPr="00AD1837">
        <w:rPr>
          <w:b/>
          <w:bCs/>
          <w:color w:val="00B050"/>
          <w:sz w:val="24"/>
          <w:szCs w:val="24"/>
        </w:rPr>
        <w:t>people</w:t>
      </w:r>
      <w:r w:rsidRPr="00AD1837">
        <w:rPr>
          <w:b/>
          <w:bCs/>
          <w:color w:val="00B050"/>
          <w:spacing w:val="-22"/>
          <w:sz w:val="24"/>
          <w:szCs w:val="24"/>
        </w:rPr>
        <w:t xml:space="preserve"> </w:t>
      </w:r>
      <w:r w:rsidRPr="00AD1837">
        <w:rPr>
          <w:b/>
          <w:bCs/>
          <w:color w:val="00B050"/>
          <w:sz w:val="24"/>
          <w:szCs w:val="24"/>
        </w:rPr>
        <w:t>of</w:t>
      </w:r>
      <w:r w:rsidRPr="00AD1837">
        <w:rPr>
          <w:b/>
          <w:bCs/>
          <w:color w:val="00B050"/>
          <w:spacing w:val="-21"/>
          <w:sz w:val="24"/>
          <w:szCs w:val="24"/>
        </w:rPr>
        <w:t xml:space="preserve"> </w:t>
      </w:r>
      <w:r w:rsidRPr="00AD1837">
        <w:rPr>
          <w:b/>
          <w:bCs/>
          <w:color w:val="00B050"/>
          <w:sz w:val="24"/>
          <w:szCs w:val="24"/>
        </w:rPr>
        <w:t>a</w:t>
      </w:r>
      <w:r w:rsidRPr="00AD1837">
        <w:rPr>
          <w:b/>
          <w:bCs/>
          <w:color w:val="00B050"/>
          <w:spacing w:val="-22"/>
          <w:sz w:val="24"/>
          <w:szCs w:val="24"/>
        </w:rPr>
        <w:t xml:space="preserve"> </w:t>
      </w:r>
      <w:r w:rsidRPr="00AD1837">
        <w:rPr>
          <w:b/>
          <w:bCs/>
          <w:color w:val="00B050"/>
          <w:sz w:val="24"/>
          <w:szCs w:val="24"/>
        </w:rPr>
        <w:t>residential</w:t>
      </w:r>
      <w:r w:rsidRPr="00AD1837">
        <w:rPr>
          <w:b/>
          <w:bCs/>
          <w:color w:val="00B050"/>
          <w:spacing w:val="-22"/>
          <w:sz w:val="24"/>
          <w:szCs w:val="24"/>
        </w:rPr>
        <w:t xml:space="preserve"> </w:t>
      </w:r>
      <w:r w:rsidRPr="00AD1837">
        <w:rPr>
          <w:b/>
          <w:bCs/>
          <w:color w:val="00B050"/>
          <w:sz w:val="24"/>
          <w:szCs w:val="24"/>
        </w:rPr>
        <w:t>neighborhood,</w:t>
      </w:r>
      <w:r w:rsidRPr="00AD1837">
        <w:rPr>
          <w:b/>
          <w:bCs/>
          <w:color w:val="00B050"/>
          <w:spacing w:val="-19"/>
          <w:sz w:val="24"/>
          <w:szCs w:val="24"/>
        </w:rPr>
        <w:t xml:space="preserve"> </w:t>
      </w:r>
      <w:r w:rsidRPr="00AD1837">
        <w:rPr>
          <w:b/>
          <w:bCs/>
          <w:color w:val="00B050"/>
          <w:sz w:val="24"/>
          <w:szCs w:val="24"/>
        </w:rPr>
        <w:t>whether</w:t>
      </w:r>
      <w:r w:rsidRPr="00AD1837">
        <w:rPr>
          <w:b/>
          <w:bCs/>
          <w:color w:val="00B050"/>
          <w:spacing w:val="-18"/>
          <w:sz w:val="24"/>
          <w:szCs w:val="24"/>
        </w:rPr>
        <w:t xml:space="preserve"> </w:t>
      </w:r>
      <w:r w:rsidRPr="00AD1837">
        <w:rPr>
          <w:b/>
          <w:bCs/>
          <w:color w:val="00B050"/>
          <w:sz w:val="24"/>
          <w:szCs w:val="24"/>
        </w:rPr>
        <w:t>supervised</w:t>
      </w:r>
      <w:r w:rsidRPr="00AD1837">
        <w:rPr>
          <w:b/>
          <w:bCs/>
          <w:color w:val="00B050"/>
          <w:spacing w:val="-18"/>
          <w:sz w:val="24"/>
          <w:szCs w:val="24"/>
        </w:rPr>
        <w:t xml:space="preserve"> </w:t>
      </w:r>
      <w:r w:rsidRPr="00AD1837">
        <w:rPr>
          <w:b/>
          <w:bCs/>
          <w:color w:val="00B050"/>
          <w:sz w:val="24"/>
          <w:szCs w:val="24"/>
        </w:rPr>
        <w:t>or</w:t>
      </w:r>
      <w:r w:rsidRPr="00AD1837">
        <w:rPr>
          <w:b/>
          <w:bCs/>
          <w:color w:val="00B050"/>
          <w:spacing w:val="-19"/>
          <w:sz w:val="24"/>
          <w:szCs w:val="24"/>
        </w:rPr>
        <w:t xml:space="preserve"> </w:t>
      </w:r>
      <w:r w:rsidRPr="00AD1837">
        <w:rPr>
          <w:b/>
          <w:bCs/>
          <w:color w:val="00B050"/>
          <w:sz w:val="24"/>
          <w:szCs w:val="24"/>
        </w:rPr>
        <w:t>unsupervised,</w:t>
      </w:r>
      <w:r w:rsidRPr="00AD1837">
        <w:rPr>
          <w:b/>
          <w:bCs/>
          <w:color w:val="00B050"/>
          <w:spacing w:val="-18"/>
          <w:sz w:val="24"/>
          <w:szCs w:val="24"/>
        </w:rPr>
        <w:t xml:space="preserve"> </w:t>
      </w:r>
      <w:r w:rsidRPr="00AD1837">
        <w:rPr>
          <w:b/>
          <w:bCs/>
          <w:color w:val="00B050"/>
          <w:sz w:val="24"/>
          <w:szCs w:val="24"/>
        </w:rPr>
        <w:t>located</w:t>
      </w:r>
      <w:r w:rsidRPr="00AD1837">
        <w:rPr>
          <w:b/>
          <w:bCs/>
          <w:color w:val="00B050"/>
          <w:spacing w:val="-18"/>
          <w:sz w:val="24"/>
          <w:szCs w:val="24"/>
        </w:rPr>
        <w:t xml:space="preserve"> </w:t>
      </w:r>
      <w:r w:rsidRPr="00AD1837">
        <w:rPr>
          <w:b/>
          <w:bCs/>
          <w:color w:val="00B050"/>
          <w:sz w:val="24"/>
          <w:szCs w:val="24"/>
        </w:rPr>
        <w:t>on municipal o</w:t>
      </w:r>
      <w:r w:rsidR="00D005D0">
        <w:rPr>
          <w:b/>
          <w:bCs/>
          <w:color w:val="00B050"/>
          <w:sz w:val="24"/>
          <w:szCs w:val="24"/>
        </w:rPr>
        <w:t>r</w:t>
      </w:r>
      <w:r w:rsidRPr="00AD1837">
        <w:rPr>
          <w:b/>
          <w:bCs/>
          <w:color w:val="00B050"/>
          <w:sz w:val="24"/>
          <w:szCs w:val="24"/>
        </w:rPr>
        <w:t xml:space="preserve"> non-municipal property, whether registration is required or participation is on a drop-in basis as provided in M.G.L. c. 111, §</w:t>
      </w:r>
      <w:r w:rsidRPr="00AD1837">
        <w:rPr>
          <w:b/>
          <w:bCs/>
          <w:color w:val="00B050"/>
          <w:spacing w:val="-2"/>
          <w:sz w:val="24"/>
          <w:szCs w:val="24"/>
        </w:rPr>
        <w:t xml:space="preserve"> </w:t>
      </w:r>
      <w:proofErr w:type="gramStart"/>
      <w:r w:rsidRPr="00AD1837">
        <w:rPr>
          <w:b/>
          <w:bCs/>
          <w:color w:val="00B050"/>
          <w:sz w:val="24"/>
          <w:szCs w:val="24"/>
        </w:rPr>
        <w:t>127A;</w:t>
      </w:r>
      <w:proofErr w:type="gramEnd"/>
    </w:p>
    <w:p w14:paraId="3DC0D775" w14:textId="77777777" w:rsidR="00931694" w:rsidRPr="00AD1837" w:rsidRDefault="00931694" w:rsidP="00931694">
      <w:pPr>
        <w:pStyle w:val="ListParagraph"/>
        <w:widowControl/>
        <w:numPr>
          <w:ilvl w:val="3"/>
          <w:numId w:val="80"/>
        </w:numPr>
        <w:spacing w:before="5"/>
        <w:ind w:left="2160"/>
        <w:rPr>
          <w:b/>
          <w:bCs/>
          <w:color w:val="00B050"/>
          <w:sz w:val="24"/>
          <w:szCs w:val="24"/>
        </w:rPr>
      </w:pPr>
      <w:r w:rsidRPr="00AD1837">
        <w:rPr>
          <w:b/>
          <w:bCs/>
          <w:color w:val="00B050"/>
          <w:sz w:val="24"/>
          <w:szCs w:val="24"/>
        </w:rPr>
        <w:t>a program operated solely on a drop-in</w:t>
      </w:r>
      <w:r w:rsidRPr="00AD1837">
        <w:rPr>
          <w:b/>
          <w:bCs/>
          <w:color w:val="00B050"/>
          <w:spacing w:val="-13"/>
          <w:sz w:val="24"/>
          <w:szCs w:val="24"/>
        </w:rPr>
        <w:t xml:space="preserve"> </w:t>
      </w:r>
      <w:proofErr w:type="gramStart"/>
      <w:r w:rsidRPr="00AD1837">
        <w:rPr>
          <w:b/>
          <w:bCs/>
          <w:color w:val="00B050"/>
          <w:sz w:val="24"/>
          <w:szCs w:val="24"/>
        </w:rPr>
        <w:t>basis;</w:t>
      </w:r>
      <w:proofErr w:type="gramEnd"/>
    </w:p>
    <w:p w14:paraId="2A1678B3" w14:textId="77777777" w:rsidR="00931694" w:rsidRPr="00AD1837" w:rsidRDefault="00931694" w:rsidP="00931694">
      <w:pPr>
        <w:pStyle w:val="ListParagraph"/>
        <w:widowControl/>
        <w:numPr>
          <w:ilvl w:val="3"/>
          <w:numId w:val="80"/>
        </w:numPr>
        <w:spacing w:before="3"/>
        <w:ind w:left="2160" w:right="117"/>
        <w:rPr>
          <w:b/>
          <w:bCs/>
          <w:color w:val="00B050"/>
          <w:sz w:val="24"/>
          <w:szCs w:val="24"/>
        </w:rPr>
      </w:pPr>
      <w:r w:rsidRPr="00AD1837">
        <w:rPr>
          <w:b/>
          <w:bCs/>
          <w:color w:val="00B050"/>
          <w:sz w:val="24"/>
          <w:szCs w:val="24"/>
        </w:rPr>
        <w:t>a</w:t>
      </w:r>
      <w:r w:rsidRPr="00AD1837">
        <w:rPr>
          <w:b/>
          <w:bCs/>
          <w:color w:val="00B050"/>
          <w:spacing w:val="-29"/>
          <w:sz w:val="24"/>
          <w:szCs w:val="24"/>
        </w:rPr>
        <w:t xml:space="preserve"> </w:t>
      </w:r>
      <w:r w:rsidRPr="00AD1837">
        <w:rPr>
          <w:b/>
          <w:bCs/>
          <w:color w:val="00B050"/>
          <w:sz w:val="24"/>
          <w:szCs w:val="24"/>
        </w:rPr>
        <w:t>classroom-based</w:t>
      </w:r>
      <w:r w:rsidRPr="00AD1837">
        <w:rPr>
          <w:b/>
          <w:bCs/>
          <w:color w:val="00B050"/>
          <w:spacing w:val="-27"/>
          <w:sz w:val="24"/>
          <w:szCs w:val="24"/>
        </w:rPr>
        <w:t xml:space="preserve"> </w:t>
      </w:r>
      <w:r w:rsidRPr="00AD1837">
        <w:rPr>
          <w:b/>
          <w:bCs/>
          <w:color w:val="00B050"/>
          <w:sz w:val="24"/>
          <w:szCs w:val="24"/>
        </w:rPr>
        <w:t>instructional</w:t>
      </w:r>
      <w:r w:rsidRPr="00AD1837">
        <w:rPr>
          <w:b/>
          <w:bCs/>
          <w:color w:val="00B050"/>
          <w:spacing w:val="-26"/>
          <w:sz w:val="24"/>
          <w:szCs w:val="24"/>
        </w:rPr>
        <w:t xml:space="preserve"> </w:t>
      </w:r>
      <w:r w:rsidRPr="00AD1837">
        <w:rPr>
          <w:b/>
          <w:bCs/>
          <w:color w:val="00B050"/>
          <w:sz w:val="24"/>
          <w:szCs w:val="24"/>
        </w:rPr>
        <w:t>program</w:t>
      </w:r>
      <w:r w:rsidRPr="00AD1837">
        <w:rPr>
          <w:b/>
          <w:bCs/>
          <w:color w:val="00B050"/>
          <w:spacing w:val="-28"/>
          <w:sz w:val="24"/>
          <w:szCs w:val="24"/>
        </w:rPr>
        <w:t xml:space="preserve"> </w:t>
      </w:r>
      <w:r w:rsidRPr="00AD1837">
        <w:rPr>
          <w:b/>
          <w:bCs/>
          <w:color w:val="00B050"/>
          <w:sz w:val="24"/>
          <w:szCs w:val="24"/>
        </w:rPr>
        <w:t>provided</w:t>
      </w:r>
      <w:r w:rsidRPr="00AD1837">
        <w:rPr>
          <w:b/>
          <w:bCs/>
          <w:color w:val="00B050"/>
          <w:spacing w:val="9"/>
          <w:sz w:val="24"/>
          <w:szCs w:val="24"/>
        </w:rPr>
        <w:t xml:space="preserve"> </w:t>
      </w:r>
      <w:r w:rsidRPr="00AD1837">
        <w:rPr>
          <w:b/>
          <w:bCs/>
          <w:color w:val="00B050"/>
          <w:sz w:val="24"/>
          <w:szCs w:val="24"/>
        </w:rPr>
        <w:t>no</w:t>
      </w:r>
      <w:r w:rsidRPr="00AD1837">
        <w:rPr>
          <w:b/>
          <w:bCs/>
          <w:color w:val="00B050"/>
          <w:spacing w:val="-24"/>
          <w:sz w:val="24"/>
          <w:szCs w:val="24"/>
        </w:rPr>
        <w:t xml:space="preserve"> </w:t>
      </w:r>
      <w:r w:rsidRPr="00AD1837">
        <w:rPr>
          <w:b/>
          <w:bCs/>
          <w:color w:val="00B050"/>
          <w:sz w:val="24"/>
          <w:szCs w:val="24"/>
        </w:rPr>
        <w:t>specialized</w:t>
      </w:r>
      <w:r w:rsidRPr="00AD1837">
        <w:rPr>
          <w:b/>
          <w:bCs/>
          <w:color w:val="00B050"/>
          <w:spacing w:val="-24"/>
          <w:sz w:val="24"/>
          <w:szCs w:val="24"/>
        </w:rPr>
        <w:t xml:space="preserve"> </w:t>
      </w:r>
      <w:proofErr w:type="gramStart"/>
      <w:r w:rsidRPr="00AD1837">
        <w:rPr>
          <w:b/>
          <w:bCs/>
          <w:color w:val="00B050"/>
          <w:sz w:val="24"/>
          <w:szCs w:val="24"/>
        </w:rPr>
        <w:t>high</w:t>
      </w:r>
      <w:r w:rsidRPr="00AD1837">
        <w:rPr>
          <w:b/>
          <w:bCs/>
          <w:color w:val="00B050"/>
          <w:spacing w:val="-24"/>
          <w:sz w:val="24"/>
          <w:szCs w:val="24"/>
        </w:rPr>
        <w:t xml:space="preserve"> </w:t>
      </w:r>
      <w:r w:rsidRPr="00AD1837">
        <w:rPr>
          <w:b/>
          <w:bCs/>
          <w:color w:val="00B050"/>
          <w:sz w:val="24"/>
          <w:szCs w:val="24"/>
        </w:rPr>
        <w:t>risk</w:t>
      </w:r>
      <w:proofErr w:type="gramEnd"/>
      <w:r w:rsidRPr="00AD1837">
        <w:rPr>
          <w:b/>
          <w:bCs/>
          <w:color w:val="00B050"/>
          <w:spacing w:val="-24"/>
          <w:sz w:val="24"/>
          <w:szCs w:val="24"/>
        </w:rPr>
        <w:t xml:space="preserve"> </w:t>
      </w:r>
      <w:r w:rsidRPr="00AD1837">
        <w:rPr>
          <w:b/>
          <w:bCs/>
          <w:color w:val="00B050"/>
          <w:sz w:val="24"/>
          <w:szCs w:val="24"/>
        </w:rPr>
        <w:t>activities (</w:t>
      </w:r>
      <w:r w:rsidRPr="00AD1837">
        <w:rPr>
          <w:b/>
          <w:bCs/>
          <w:i/>
          <w:iCs/>
          <w:color w:val="00B050"/>
          <w:sz w:val="24"/>
          <w:szCs w:val="24"/>
        </w:rPr>
        <w:t xml:space="preserve">see </w:t>
      </w:r>
      <w:r w:rsidRPr="00AD1837">
        <w:rPr>
          <w:b/>
          <w:bCs/>
          <w:color w:val="00B050"/>
          <w:sz w:val="24"/>
          <w:szCs w:val="24"/>
        </w:rPr>
        <w:t>105 CMR 430.103) are conducted as part of the</w:t>
      </w:r>
      <w:r w:rsidRPr="00AD1837">
        <w:rPr>
          <w:b/>
          <w:bCs/>
          <w:color w:val="00B050"/>
          <w:spacing w:val="-14"/>
          <w:sz w:val="24"/>
          <w:szCs w:val="24"/>
        </w:rPr>
        <w:t xml:space="preserve"> </w:t>
      </w:r>
      <w:r w:rsidRPr="00AD1837">
        <w:rPr>
          <w:b/>
          <w:bCs/>
          <w:color w:val="00B050"/>
          <w:sz w:val="24"/>
          <w:szCs w:val="24"/>
        </w:rPr>
        <w:t>program; and</w:t>
      </w:r>
    </w:p>
    <w:p w14:paraId="1F8DC3F7" w14:textId="615A53B0" w:rsidR="00931694" w:rsidRPr="00DC5330" w:rsidRDefault="00931694" w:rsidP="00931694">
      <w:pPr>
        <w:pStyle w:val="ListParagraph"/>
        <w:widowControl/>
        <w:numPr>
          <w:ilvl w:val="3"/>
          <w:numId w:val="80"/>
        </w:numPr>
        <w:ind w:left="2160" w:right="115"/>
        <w:rPr>
          <w:b/>
          <w:bCs/>
          <w:color w:val="0000FF"/>
          <w:sz w:val="24"/>
          <w:szCs w:val="24"/>
        </w:rPr>
      </w:pPr>
      <w:r w:rsidRPr="00AD1837">
        <w:rPr>
          <w:b/>
          <w:bCs/>
          <w:color w:val="00B050"/>
          <w:sz w:val="24"/>
          <w:szCs w:val="24"/>
        </w:rPr>
        <w:t xml:space="preserve">a summer school program accredited by a recognized educational accreditation </w:t>
      </w:r>
      <w:r w:rsidRPr="00AD1837">
        <w:rPr>
          <w:b/>
          <w:bCs/>
          <w:color w:val="00B050"/>
          <w:spacing w:val="-3"/>
          <w:sz w:val="24"/>
          <w:szCs w:val="24"/>
        </w:rPr>
        <w:t xml:space="preserve">agency, </w:t>
      </w:r>
      <w:r w:rsidRPr="00AD1837">
        <w:rPr>
          <w:b/>
          <w:bCs/>
          <w:color w:val="00B050"/>
          <w:sz w:val="24"/>
          <w:szCs w:val="24"/>
        </w:rPr>
        <w:t xml:space="preserve">where the accreditation includes standards for specialized </w:t>
      </w:r>
      <w:proofErr w:type="gramStart"/>
      <w:r w:rsidRPr="00AD1837">
        <w:rPr>
          <w:b/>
          <w:bCs/>
          <w:color w:val="00B050"/>
          <w:sz w:val="24"/>
          <w:szCs w:val="24"/>
        </w:rPr>
        <w:t>high risk</w:t>
      </w:r>
      <w:proofErr w:type="gramEnd"/>
      <w:r w:rsidRPr="00AD1837">
        <w:rPr>
          <w:b/>
          <w:bCs/>
          <w:color w:val="00B050"/>
          <w:sz w:val="24"/>
          <w:szCs w:val="24"/>
        </w:rPr>
        <w:t xml:space="preserve"> activities, if</w:t>
      </w:r>
      <w:r w:rsidRPr="00AD1837">
        <w:rPr>
          <w:b/>
          <w:bCs/>
          <w:color w:val="00B050"/>
          <w:spacing w:val="-26"/>
          <w:sz w:val="24"/>
          <w:szCs w:val="24"/>
        </w:rPr>
        <w:t xml:space="preserve"> </w:t>
      </w:r>
      <w:r w:rsidRPr="00AD1837">
        <w:rPr>
          <w:b/>
          <w:bCs/>
          <w:color w:val="00B050"/>
          <w:sz w:val="24"/>
          <w:szCs w:val="24"/>
        </w:rPr>
        <w:t>the</w:t>
      </w:r>
      <w:r w:rsidRPr="00AD1837">
        <w:rPr>
          <w:b/>
          <w:bCs/>
          <w:color w:val="00B050"/>
          <w:spacing w:val="-26"/>
          <w:sz w:val="24"/>
          <w:szCs w:val="24"/>
        </w:rPr>
        <w:t xml:space="preserve"> </w:t>
      </w:r>
      <w:r w:rsidRPr="00AD1837">
        <w:rPr>
          <w:b/>
          <w:bCs/>
          <w:color w:val="00B050"/>
          <w:sz w:val="24"/>
          <w:szCs w:val="24"/>
        </w:rPr>
        <w:t>program</w:t>
      </w:r>
      <w:r w:rsidRPr="00AD1837">
        <w:rPr>
          <w:b/>
          <w:bCs/>
          <w:color w:val="00B050"/>
          <w:spacing w:val="-22"/>
          <w:sz w:val="24"/>
          <w:szCs w:val="24"/>
        </w:rPr>
        <w:t xml:space="preserve"> </w:t>
      </w:r>
      <w:r w:rsidRPr="00AD1837">
        <w:rPr>
          <w:b/>
          <w:bCs/>
          <w:color w:val="00B050"/>
          <w:sz w:val="24"/>
          <w:szCs w:val="24"/>
        </w:rPr>
        <w:t>involves</w:t>
      </w:r>
      <w:r w:rsidRPr="00AD1837">
        <w:rPr>
          <w:b/>
          <w:bCs/>
          <w:color w:val="00B050"/>
          <w:spacing w:val="-23"/>
          <w:sz w:val="24"/>
          <w:szCs w:val="24"/>
        </w:rPr>
        <w:t xml:space="preserve"> </w:t>
      </w:r>
      <w:r w:rsidRPr="00AD1837">
        <w:rPr>
          <w:b/>
          <w:bCs/>
          <w:color w:val="00B050"/>
          <w:sz w:val="24"/>
          <w:szCs w:val="24"/>
        </w:rPr>
        <w:t>such</w:t>
      </w:r>
      <w:r w:rsidRPr="00AD1837">
        <w:rPr>
          <w:b/>
          <w:bCs/>
          <w:color w:val="00B050"/>
          <w:spacing w:val="-22"/>
          <w:sz w:val="24"/>
          <w:szCs w:val="24"/>
        </w:rPr>
        <w:t xml:space="preserve"> </w:t>
      </w:r>
      <w:r w:rsidRPr="00AD1837">
        <w:rPr>
          <w:b/>
          <w:bCs/>
          <w:color w:val="00B050"/>
          <w:sz w:val="24"/>
          <w:szCs w:val="24"/>
        </w:rPr>
        <w:t>activities</w:t>
      </w:r>
      <w:r w:rsidRPr="00AD1837">
        <w:rPr>
          <w:b/>
          <w:bCs/>
          <w:color w:val="00B050"/>
          <w:spacing w:val="-23"/>
          <w:sz w:val="24"/>
          <w:szCs w:val="24"/>
        </w:rPr>
        <w:t xml:space="preserve"> </w:t>
      </w:r>
      <w:r w:rsidRPr="00AD1837">
        <w:rPr>
          <w:b/>
          <w:bCs/>
          <w:color w:val="00B050"/>
          <w:sz w:val="24"/>
          <w:szCs w:val="24"/>
        </w:rPr>
        <w:t>(</w:t>
      </w:r>
      <w:r w:rsidRPr="00AD1837">
        <w:rPr>
          <w:b/>
          <w:bCs/>
          <w:i/>
          <w:iCs/>
          <w:color w:val="00B050"/>
          <w:sz w:val="24"/>
          <w:szCs w:val="24"/>
        </w:rPr>
        <w:t>see</w:t>
      </w:r>
      <w:r w:rsidRPr="00AD1837">
        <w:rPr>
          <w:b/>
          <w:bCs/>
          <w:i/>
          <w:iCs/>
          <w:color w:val="00B050"/>
          <w:spacing w:val="-25"/>
          <w:sz w:val="24"/>
          <w:szCs w:val="24"/>
        </w:rPr>
        <w:t xml:space="preserve"> </w:t>
      </w:r>
      <w:r w:rsidRPr="00AD1837">
        <w:rPr>
          <w:b/>
          <w:bCs/>
          <w:color w:val="00B050"/>
          <w:sz w:val="24"/>
          <w:szCs w:val="24"/>
        </w:rPr>
        <w:t>105</w:t>
      </w:r>
      <w:r w:rsidRPr="00AD1837">
        <w:rPr>
          <w:b/>
          <w:bCs/>
          <w:color w:val="00B050"/>
          <w:spacing w:val="-23"/>
          <w:sz w:val="24"/>
          <w:szCs w:val="24"/>
        </w:rPr>
        <w:t xml:space="preserve"> </w:t>
      </w:r>
      <w:r w:rsidRPr="00AD1837">
        <w:rPr>
          <w:b/>
          <w:bCs/>
          <w:color w:val="00B050"/>
          <w:sz w:val="24"/>
          <w:szCs w:val="24"/>
        </w:rPr>
        <w:t>CMR</w:t>
      </w:r>
      <w:r w:rsidRPr="00AD1837">
        <w:rPr>
          <w:b/>
          <w:bCs/>
          <w:color w:val="00B050"/>
          <w:spacing w:val="-24"/>
          <w:sz w:val="24"/>
          <w:szCs w:val="24"/>
        </w:rPr>
        <w:t xml:space="preserve"> </w:t>
      </w:r>
      <w:r w:rsidRPr="00AD1837">
        <w:rPr>
          <w:b/>
          <w:bCs/>
          <w:color w:val="00B050"/>
          <w:sz w:val="24"/>
          <w:szCs w:val="24"/>
        </w:rPr>
        <w:t>430.103),</w:t>
      </w:r>
      <w:r w:rsidRPr="00AD1837">
        <w:rPr>
          <w:b/>
          <w:bCs/>
          <w:color w:val="00B050"/>
          <w:spacing w:val="-23"/>
          <w:sz w:val="24"/>
          <w:szCs w:val="24"/>
        </w:rPr>
        <w:t xml:space="preserve"> </w:t>
      </w:r>
      <w:r w:rsidRPr="00AD1837">
        <w:rPr>
          <w:b/>
          <w:bCs/>
          <w:color w:val="00B050"/>
          <w:sz w:val="24"/>
          <w:szCs w:val="24"/>
        </w:rPr>
        <w:t>and</w:t>
      </w:r>
      <w:r w:rsidRPr="00AD1837">
        <w:rPr>
          <w:b/>
          <w:bCs/>
          <w:color w:val="00B050"/>
          <w:spacing w:val="-23"/>
          <w:sz w:val="24"/>
          <w:szCs w:val="24"/>
        </w:rPr>
        <w:t xml:space="preserve"> </w:t>
      </w:r>
      <w:r w:rsidRPr="00AD1837">
        <w:rPr>
          <w:b/>
          <w:bCs/>
          <w:color w:val="00B050"/>
          <w:sz w:val="24"/>
          <w:szCs w:val="24"/>
        </w:rPr>
        <w:t>the</w:t>
      </w:r>
      <w:r w:rsidRPr="00AD1837">
        <w:rPr>
          <w:b/>
          <w:bCs/>
          <w:color w:val="00B050"/>
          <w:spacing w:val="-24"/>
          <w:sz w:val="24"/>
          <w:szCs w:val="24"/>
        </w:rPr>
        <w:t xml:space="preserve"> </w:t>
      </w:r>
      <w:r w:rsidRPr="00AD1837">
        <w:rPr>
          <w:b/>
          <w:bCs/>
          <w:color w:val="00B050"/>
          <w:sz w:val="24"/>
          <w:szCs w:val="24"/>
        </w:rPr>
        <w:t>summer</w:t>
      </w:r>
      <w:r w:rsidRPr="00AD1837">
        <w:rPr>
          <w:b/>
          <w:bCs/>
          <w:color w:val="00B050"/>
          <w:spacing w:val="-23"/>
          <w:sz w:val="24"/>
          <w:szCs w:val="24"/>
        </w:rPr>
        <w:t xml:space="preserve"> </w:t>
      </w:r>
      <w:r w:rsidRPr="00AD1837">
        <w:rPr>
          <w:b/>
          <w:bCs/>
          <w:color w:val="00B050"/>
          <w:sz w:val="24"/>
          <w:szCs w:val="24"/>
        </w:rPr>
        <w:t>program meets those accreditation</w:t>
      </w:r>
      <w:r w:rsidRPr="00AD1837">
        <w:rPr>
          <w:b/>
          <w:bCs/>
          <w:color w:val="00B050"/>
          <w:spacing w:val="-1"/>
          <w:sz w:val="24"/>
          <w:szCs w:val="24"/>
        </w:rPr>
        <w:t xml:space="preserve"> </w:t>
      </w:r>
      <w:r w:rsidRPr="00AD1837">
        <w:rPr>
          <w:b/>
          <w:bCs/>
          <w:color w:val="00B050"/>
          <w:sz w:val="24"/>
          <w:szCs w:val="24"/>
        </w:rPr>
        <w:t>standards.</w:t>
      </w:r>
    </w:p>
    <w:p w14:paraId="224808D4" w14:textId="77777777" w:rsidR="00215A03" w:rsidRDefault="00215A03">
      <w:pPr>
        <w:pStyle w:val="BodyText"/>
        <w:spacing w:before="6"/>
      </w:pPr>
    </w:p>
    <w:p w14:paraId="40876E47" w14:textId="77777777" w:rsidR="00215A03" w:rsidRDefault="006B63B6">
      <w:pPr>
        <w:pStyle w:val="BodyText"/>
        <w:ind w:left="120"/>
      </w:pPr>
      <w:r>
        <w:rPr>
          <w:u w:val="single"/>
        </w:rPr>
        <w:t>430.020: Definitions</w:t>
      </w:r>
    </w:p>
    <w:p w14:paraId="269E7BA7" w14:textId="77777777" w:rsidR="00215A03" w:rsidRDefault="00215A03">
      <w:pPr>
        <w:pStyle w:val="BodyText"/>
        <w:spacing w:before="7"/>
      </w:pPr>
    </w:p>
    <w:p w14:paraId="28FA71B0" w14:textId="77777777" w:rsidR="00215A03" w:rsidRDefault="006B63B6">
      <w:pPr>
        <w:pStyle w:val="BodyText"/>
        <w:ind w:left="1320"/>
        <w:jc w:val="both"/>
      </w:pPr>
      <w:r>
        <w:rPr>
          <w:u w:val="single"/>
        </w:rPr>
        <w:t>Age</w:t>
      </w:r>
      <w:r>
        <w:t xml:space="preserve"> means the age of a person on the day a camp session begins.</w:t>
      </w:r>
    </w:p>
    <w:p w14:paraId="2AE8335F" w14:textId="77777777" w:rsidR="00215A03" w:rsidRDefault="00215A03">
      <w:pPr>
        <w:pStyle w:val="BodyText"/>
        <w:spacing w:before="7"/>
      </w:pPr>
    </w:p>
    <w:p w14:paraId="2D0222E7" w14:textId="1150F313" w:rsidR="00793919" w:rsidRPr="00DC5330" w:rsidRDefault="00793919">
      <w:pPr>
        <w:pStyle w:val="BodyText"/>
        <w:spacing w:line="242" w:lineRule="auto"/>
        <w:ind w:left="1320" w:right="116"/>
        <w:jc w:val="both"/>
        <w:rPr>
          <w:b/>
          <w:bCs/>
          <w:color w:val="0000FF"/>
        </w:rPr>
      </w:pPr>
      <w:r w:rsidRPr="00DC5330">
        <w:rPr>
          <w:b/>
          <w:bCs/>
          <w:color w:val="0000FF"/>
          <w:u w:val="single"/>
        </w:rPr>
        <w:t>Aquatic</w:t>
      </w:r>
      <w:r w:rsidRPr="00DC5330">
        <w:rPr>
          <w:b/>
          <w:bCs/>
          <w:color w:val="0000FF"/>
          <w:spacing w:val="-15"/>
          <w:u w:val="single"/>
        </w:rPr>
        <w:t xml:space="preserve"> </w:t>
      </w:r>
      <w:r w:rsidRPr="00DC5330">
        <w:rPr>
          <w:b/>
          <w:bCs/>
          <w:color w:val="0000FF"/>
          <w:u w:val="single"/>
        </w:rPr>
        <w:t>Activit</w:t>
      </w:r>
      <w:r w:rsidR="00141B53" w:rsidRPr="00DC5330">
        <w:rPr>
          <w:b/>
          <w:bCs/>
          <w:color w:val="0000FF"/>
          <w:u w:val="single"/>
        </w:rPr>
        <w:t>y</w:t>
      </w:r>
      <w:r w:rsidRPr="00DC5330">
        <w:rPr>
          <w:b/>
          <w:bCs/>
          <w:color w:val="0000FF"/>
        </w:rPr>
        <w:t xml:space="preserve"> means any recreational activity occurring in water at a </w:t>
      </w:r>
      <w:r w:rsidR="004D60A6" w:rsidRPr="00DC5330">
        <w:rPr>
          <w:b/>
          <w:bCs/>
          <w:color w:val="0000FF"/>
        </w:rPr>
        <w:t>b</w:t>
      </w:r>
      <w:r w:rsidRPr="00DC5330">
        <w:rPr>
          <w:b/>
          <w:bCs/>
          <w:color w:val="0000FF"/>
        </w:rPr>
        <w:t xml:space="preserve">athing </w:t>
      </w:r>
      <w:r w:rsidR="004D60A6" w:rsidRPr="00DC5330">
        <w:rPr>
          <w:b/>
          <w:bCs/>
          <w:color w:val="0000FF"/>
        </w:rPr>
        <w:t>b</w:t>
      </w:r>
      <w:r w:rsidRPr="00DC5330">
        <w:rPr>
          <w:b/>
          <w:bCs/>
          <w:color w:val="0000FF"/>
        </w:rPr>
        <w:t xml:space="preserve">each, </w:t>
      </w:r>
      <w:r w:rsidR="004D60A6" w:rsidRPr="00DC5330">
        <w:rPr>
          <w:b/>
          <w:bCs/>
          <w:color w:val="0000FF"/>
        </w:rPr>
        <w:t>s</w:t>
      </w:r>
      <w:r w:rsidRPr="00DC5330">
        <w:rPr>
          <w:b/>
          <w:bCs/>
          <w:color w:val="0000FF"/>
        </w:rPr>
        <w:t xml:space="preserve">wimming </w:t>
      </w:r>
      <w:r w:rsidR="004D60A6" w:rsidRPr="00DC5330">
        <w:rPr>
          <w:b/>
          <w:bCs/>
          <w:color w:val="0000FF"/>
        </w:rPr>
        <w:t>p</w:t>
      </w:r>
      <w:r w:rsidRPr="00DC5330">
        <w:rPr>
          <w:b/>
          <w:bCs/>
          <w:color w:val="0000FF"/>
        </w:rPr>
        <w:t xml:space="preserve">ool, lake, pond, </w:t>
      </w:r>
      <w:r w:rsidR="00173AC2" w:rsidRPr="00DC5330">
        <w:rPr>
          <w:b/>
          <w:bCs/>
          <w:color w:val="0000FF"/>
        </w:rPr>
        <w:t xml:space="preserve">river, </w:t>
      </w:r>
      <w:r w:rsidRPr="00DC5330">
        <w:rPr>
          <w:b/>
          <w:bCs/>
          <w:color w:val="0000FF"/>
        </w:rPr>
        <w:t>ocean</w:t>
      </w:r>
      <w:r w:rsidR="00173AC2" w:rsidRPr="00DC5330">
        <w:rPr>
          <w:b/>
          <w:bCs/>
          <w:color w:val="0000FF"/>
        </w:rPr>
        <w:t xml:space="preserve">, or other natural bodies of water </w:t>
      </w:r>
      <w:r w:rsidRPr="00DC5330">
        <w:rPr>
          <w:b/>
          <w:bCs/>
          <w:color w:val="0000FF"/>
        </w:rPr>
        <w:t>including but not limited to swimming, diving, water-skiing, wakeboarding, windsurfing, sailing, and the use of paddle sport watercrafts or motor-powered boats.</w:t>
      </w:r>
    </w:p>
    <w:p w14:paraId="3915D492" w14:textId="77777777" w:rsidR="00793919" w:rsidRPr="00793919" w:rsidRDefault="00793919">
      <w:pPr>
        <w:pStyle w:val="BodyText"/>
        <w:spacing w:line="242" w:lineRule="auto"/>
        <w:ind w:left="1320" w:right="116"/>
        <w:jc w:val="both"/>
      </w:pPr>
    </w:p>
    <w:p w14:paraId="29079376" w14:textId="2FA6CC8E" w:rsidR="00215A03" w:rsidRDefault="006B63B6">
      <w:pPr>
        <w:pStyle w:val="BodyText"/>
        <w:spacing w:line="242" w:lineRule="auto"/>
        <w:ind w:left="1320" w:right="116"/>
        <w:jc w:val="both"/>
      </w:pPr>
      <w:r>
        <w:rPr>
          <w:u w:val="single"/>
        </w:rPr>
        <w:t>Aquatics Director</w:t>
      </w:r>
      <w:r>
        <w:t xml:space="preserve"> means a trained water safety professional with current certifications as a lifeguard who has responsibility for supervising aquatic activities. The aquatics director shall be at least 21 years of age and have experience in a management or supervisory position </w:t>
      </w:r>
      <w:proofErr w:type="gramStart"/>
      <w:r>
        <w:t>at</w:t>
      </w:r>
      <w:proofErr w:type="gramEnd"/>
      <w:r>
        <w:t xml:space="preserve"> a similar aquatics area of at least six weeks duration.</w:t>
      </w:r>
    </w:p>
    <w:p w14:paraId="22B0E871" w14:textId="77777777" w:rsidR="00215A03" w:rsidRDefault="00215A03">
      <w:pPr>
        <w:pStyle w:val="BodyText"/>
        <w:spacing w:before="8"/>
      </w:pPr>
    </w:p>
    <w:p w14:paraId="77D1F0F8" w14:textId="77777777" w:rsidR="00215A03" w:rsidRDefault="006B63B6">
      <w:pPr>
        <w:pStyle w:val="BodyText"/>
        <w:spacing w:before="1"/>
        <w:ind w:left="1320"/>
        <w:jc w:val="both"/>
      </w:pPr>
      <w:r>
        <w:rPr>
          <w:u w:val="single"/>
        </w:rPr>
        <w:t>Bathing Beach</w:t>
      </w:r>
      <w:r>
        <w:t xml:space="preserve"> means the land where access to the bathing water is provided pursuant to</w:t>
      </w:r>
    </w:p>
    <w:p w14:paraId="4C164398" w14:textId="354BE243" w:rsidR="00215A03" w:rsidRDefault="006B63B6">
      <w:pPr>
        <w:spacing w:before="2" w:line="242" w:lineRule="auto"/>
        <w:ind w:left="1320" w:right="116"/>
        <w:jc w:val="both"/>
        <w:rPr>
          <w:sz w:val="24"/>
        </w:rPr>
      </w:pPr>
      <w:r>
        <w:rPr>
          <w:sz w:val="24"/>
        </w:rPr>
        <w:t xml:space="preserve">105 CMR 445.000: </w:t>
      </w:r>
      <w:r>
        <w:rPr>
          <w:i/>
          <w:sz w:val="24"/>
        </w:rPr>
        <w:t xml:space="preserve">Minimum Standards for Bathing Beaches (State Sanitary </w:t>
      </w:r>
      <w:r>
        <w:rPr>
          <w:i/>
          <w:spacing w:val="-3"/>
          <w:sz w:val="24"/>
        </w:rPr>
        <w:t xml:space="preserve">Code, </w:t>
      </w:r>
      <w:r>
        <w:rPr>
          <w:i/>
          <w:sz w:val="24"/>
        </w:rPr>
        <w:t xml:space="preserve">Chapter </w:t>
      </w:r>
      <w:r>
        <w:rPr>
          <w:i/>
          <w:sz w:val="24"/>
        </w:rPr>
        <w:lastRenderedPageBreak/>
        <w:t>VII</w:t>
      </w:r>
      <w:r>
        <w:rPr>
          <w:sz w:val="24"/>
        </w:rPr>
        <w:t xml:space="preserve">). For the </w:t>
      </w:r>
      <w:proofErr w:type="gramStart"/>
      <w:r>
        <w:rPr>
          <w:sz w:val="24"/>
        </w:rPr>
        <w:t>purposes</w:t>
      </w:r>
      <w:proofErr w:type="gramEnd"/>
      <w:r>
        <w:rPr>
          <w:sz w:val="24"/>
        </w:rPr>
        <w:t xml:space="preserve"> of 105 CMR 430.000, </w:t>
      </w:r>
      <w:r>
        <w:rPr>
          <w:sz w:val="24"/>
          <w:u w:val="single"/>
        </w:rPr>
        <w:t>Bathing Beaches</w:t>
      </w:r>
      <w:r>
        <w:rPr>
          <w:sz w:val="24"/>
        </w:rPr>
        <w:t xml:space="preserve"> shall not include swimming pools, wading </w:t>
      </w:r>
      <w:proofErr w:type="gramStart"/>
      <w:r>
        <w:rPr>
          <w:sz w:val="24"/>
        </w:rPr>
        <w:t>pools</w:t>
      </w:r>
      <w:proofErr w:type="gramEnd"/>
      <w:r>
        <w:rPr>
          <w:sz w:val="24"/>
        </w:rPr>
        <w:t xml:space="preserve"> and other artificial bodies of</w:t>
      </w:r>
      <w:r>
        <w:rPr>
          <w:spacing w:val="-6"/>
          <w:sz w:val="24"/>
        </w:rPr>
        <w:t xml:space="preserve"> </w:t>
      </w:r>
      <w:r>
        <w:rPr>
          <w:sz w:val="24"/>
        </w:rPr>
        <w:t>water.</w:t>
      </w:r>
    </w:p>
    <w:p w14:paraId="0D2BEE78" w14:textId="77777777" w:rsidR="00215A03" w:rsidRDefault="00215A03">
      <w:pPr>
        <w:pStyle w:val="BodyText"/>
        <w:spacing w:before="6"/>
      </w:pPr>
    </w:p>
    <w:p w14:paraId="696839AC" w14:textId="77777777" w:rsidR="00215A03" w:rsidRDefault="006B63B6">
      <w:pPr>
        <w:pStyle w:val="BodyText"/>
        <w:spacing w:line="242" w:lineRule="auto"/>
        <w:ind w:left="1320" w:right="116"/>
        <w:jc w:val="both"/>
      </w:pPr>
      <w:r>
        <w:rPr>
          <w:u w:val="single"/>
        </w:rPr>
        <w:t>Board of Health</w:t>
      </w:r>
      <w:r>
        <w:t xml:space="preserve"> means a municipal board of health, a municipal health department, a </w:t>
      </w:r>
      <w:r>
        <w:rPr>
          <w:spacing w:val="-3"/>
        </w:rPr>
        <w:t xml:space="preserve">regional </w:t>
      </w:r>
      <w:r>
        <w:t>health</w:t>
      </w:r>
      <w:r>
        <w:rPr>
          <w:spacing w:val="-22"/>
        </w:rPr>
        <w:t xml:space="preserve"> </w:t>
      </w:r>
      <w:r>
        <w:t>district,</w:t>
      </w:r>
      <w:r>
        <w:rPr>
          <w:spacing w:val="-21"/>
        </w:rPr>
        <w:t xml:space="preserve"> </w:t>
      </w:r>
      <w:r>
        <w:t>or</w:t>
      </w:r>
      <w:r>
        <w:rPr>
          <w:spacing w:val="-21"/>
        </w:rPr>
        <w:t xml:space="preserve"> </w:t>
      </w:r>
      <w:r>
        <w:t>any</w:t>
      </w:r>
      <w:r>
        <w:rPr>
          <w:spacing w:val="-30"/>
        </w:rPr>
        <w:t xml:space="preserve"> </w:t>
      </w:r>
      <w:r>
        <w:t>other</w:t>
      </w:r>
      <w:r>
        <w:rPr>
          <w:spacing w:val="-24"/>
        </w:rPr>
        <w:t xml:space="preserve"> </w:t>
      </w:r>
      <w:r>
        <w:t>legally</w:t>
      </w:r>
      <w:r>
        <w:rPr>
          <w:spacing w:val="-28"/>
        </w:rPr>
        <w:t xml:space="preserve"> </w:t>
      </w:r>
      <w:r>
        <w:t>constituted</w:t>
      </w:r>
      <w:r>
        <w:rPr>
          <w:spacing w:val="-21"/>
        </w:rPr>
        <w:t xml:space="preserve"> </w:t>
      </w:r>
      <w:r>
        <w:t>city,</w:t>
      </w:r>
      <w:r>
        <w:rPr>
          <w:spacing w:val="-21"/>
        </w:rPr>
        <w:t xml:space="preserve"> </w:t>
      </w:r>
      <w:r>
        <w:t>town,</w:t>
      </w:r>
      <w:r>
        <w:rPr>
          <w:spacing w:val="-21"/>
        </w:rPr>
        <w:t xml:space="preserve"> </w:t>
      </w:r>
      <w:r>
        <w:t>or</w:t>
      </w:r>
      <w:r>
        <w:rPr>
          <w:spacing w:val="-21"/>
        </w:rPr>
        <w:t xml:space="preserve"> </w:t>
      </w:r>
      <w:r>
        <w:t>county</w:t>
      </w:r>
      <w:r>
        <w:rPr>
          <w:spacing w:val="-29"/>
        </w:rPr>
        <w:t xml:space="preserve"> </w:t>
      </w:r>
      <w:r>
        <w:t>governmental</w:t>
      </w:r>
      <w:r>
        <w:rPr>
          <w:spacing w:val="-21"/>
        </w:rPr>
        <w:t xml:space="preserve"> </w:t>
      </w:r>
      <w:r>
        <w:t>unit</w:t>
      </w:r>
      <w:r>
        <w:rPr>
          <w:spacing w:val="-21"/>
        </w:rPr>
        <w:t xml:space="preserve"> </w:t>
      </w:r>
      <w:r>
        <w:t>within</w:t>
      </w:r>
      <w:r>
        <w:rPr>
          <w:spacing w:val="-22"/>
        </w:rPr>
        <w:t xml:space="preserve"> </w:t>
      </w:r>
      <w:r>
        <w:t>the Commonwealth</w:t>
      </w:r>
      <w:r>
        <w:rPr>
          <w:spacing w:val="13"/>
        </w:rPr>
        <w:t xml:space="preserve"> </w:t>
      </w:r>
      <w:r>
        <w:t>serving</w:t>
      </w:r>
      <w:r>
        <w:rPr>
          <w:spacing w:val="10"/>
        </w:rPr>
        <w:t xml:space="preserve"> </w:t>
      </w:r>
      <w:r>
        <w:t>as</w:t>
      </w:r>
      <w:r>
        <w:rPr>
          <w:spacing w:val="13"/>
        </w:rPr>
        <w:t xml:space="preserve"> </w:t>
      </w:r>
      <w:r>
        <w:t>a</w:t>
      </w:r>
      <w:r>
        <w:rPr>
          <w:spacing w:val="13"/>
        </w:rPr>
        <w:t xml:space="preserve"> </w:t>
      </w:r>
      <w:r>
        <w:t>public</w:t>
      </w:r>
      <w:r>
        <w:rPr>
          <w:spacing w:val="13"/>
        </w:rPr>
        <w:t xml:space="preserve"> </w:t>
      </w:r>
      <w:r>
        <w:t>health</w:t>
      </w:r>
      <w:r>
        <w:rPr>
          <w:spacing w:val="13"/>
        </w:rPr>
        <w:t xml:space="preserve"> </w:t>
      </w:r>
      <w:r>
        <w:t>agency,</w:t>
      </w:r>
      <w:r>
        <w:rPr>
          <w:spacing w:val="13"/>
        </w:rPr>
        <w:t xml:space="preserve"> </w:t>
      </w:r>
      <w:r>
        <w:t>as</w:t>
      </w:r>
      <w:r>
        <w:rPr>
          <w:spacing w:val="13"/>
        </w:rPr>
        <w:t xml:space="preserve"> </w:t>
      </w:r>
      <w:r>
        <w:t>established</w:t>
      </w:r>
      <w:r>
        <w:rPr>
          <w:spacing w:val="13"/>
        </w:rPr>
        <w:t xml:space="preserve"> </w:t>
      </w:r>
      <w:r>
        <w:t>under</w:t>
      </w:r>
      <w:r>
        <w:rPr>
          <w:spacing w:val="13"/>
        </w:rPr>
        <w:t xml:space="preserve"> </w:t>
      </w:r>
      <w:r>
        <w:t>M.G.L</w:t>
      </w:r>
      <w:r>
        <w:rPr>
          <w:spacing w:val="8"/>
        </w:rPr>
        <w:t xml:space="preserve"> </w:t>
      </w:r>
      <w:r>
        <w:t>c.</w:t>
      </w:r>
      <w:r>
        <w:rPr>
          <w:spacing w:val="13"/>
        </w:rPr>
        <w:t xml:space="preserve"> </w:t>
      </w:r>
      <w:r>
        <w:t>41,</w:t>
      </w:r>
      <w:r>
        <w:rPr>
          <w:spacing w:val="13"/>
        </w:rPr>
        <w:t xml:space="preserve"> </w:t>
      </w:r>
      <w:r>
        <w:t>§</w:t>
      </w:r>
      <w:r>
        <w:rPr>
          <w:spacing w:val="13"/>
        </w:rPr>
        <w:t xml:space="preserve"> </w:t>
      </w:r>
      <w:r>
        <w:t>1,</w:t>
      </w:r>
      <w:r>
        <w:rPr>
          <w:spacing w:val="13"/>
        </w:rPr>
        <w:t xml:space="preserve"> </w:t>
      </w:r>
      <w:r>
        <w:t>or</w:t>
      </w:r>
    </w:p>
    <w:p w14:paraId="5E7971A5" w14:textId="77777777" w:rsidR="00215A03" w:rsidRDefault="006B63B6">
      <w:pPr>
        <w:pStyle w:val="BodyText"/>
        <w:spacing w:before="4"/>
        <w:ind w:left="1320"/>
        <w:jc w:val="both"/>
      </w:pPr>
      <w:r>
        <w:t>M.G.L.</w:t>
      </w:r>
      <w:r>
        <w:rPr>
          <w:spacing w:val="39"/>
        </w:rPr>
        <w:t xml:space="preserve"> </w:t>
      </w:r>
      <w:r>
        <w:t>c.</w:t>
      </w:r>
      <w:r>
        <w:rPr>
          <w:spacing w:val="39"/>
        </w:rPr>
        <w:t xml:space="preserve"> </w:t>
      </w:r>
      <w:r>
        <w:t>111,</w:t>
      </w:r>
      <w:r>
        <w:rPr>
          <w:spacing w:val="39"/>
        </w:rPr>
        <w:t xml:space="preserve"> </w:t>
      </w:r>
      <w:r>
        <w:t>§§</w:t>
      </w:r>
      <w:r>
        <w:rPr>
          <w:spacing w:val="39"/>
        </w:rPr>
        <w:t xml:space="preserve"> </w:t>
      </w:r>
      <w:r>
        <w:t>26,</w:t>
      </w:r>
      <w:r>
        <w:rPr>
          <w:spacing w:val="39"/>
        </w:rPr>
        <w:t xml:space="preserve"> </w:t>
      </w:r>
      <w:r>
        <w:t>26A,</w:t>
      </w:r>
      <w:r>
        <w:rPr>
          <w:spacing w:val="40"/>
        </w:rPr>
        <w:t xml:space="preserve"> </w:t>
      </w:r>
      <w:r>
        <w:t>27A,</w:t>
      </w:r>
      <w:r>
        <w:rPr>
          <w:spacing w:val="39"/>
        </w:rPr>
        <w:t xml:space="preserve"> </w:t>
      </w:r>
      <w:r>
        <w:t>or</w:t>
      </w:r>
      <w:r>
        <w:rPr>
          <w:spacing w:val="37"/>
        </w:rPr>
        <w:t xml:space="preserve"> </w:t>
      </w:r>
      <w:r>
        <w:t>27B,</w:t>
      </w:r>
      <w:r>
        <w:rPr>
          <w:spacing w:val="39"/>
        </w:rPr>
        <w:t xml:space="preserve"> </w:t>
      </w:r>
      <w:r>
        <w:t>or</w:t>
      </w:r>
      <w:r>
        <w:rPr>
          <w:spacing w:val="44"/>
        </w:rPr>
        <w:t xml:space="preserve"> </w:t>
      </w:r>
      <w:r>
        <w:t>its</w:t>
      </w:r>
      <w:r>
        <w:rPr>
          <w:spacing w:val="39"/>
        </w:rPr>
        <w:t xml:space="preserve"> </w:t>
      </w:r>
      <w:r>
        <w:t>authorized</w:t>
      </w:r>
      <w:r>
        <w:rPr>
          <w:spacing w:val="40"/>
        </w:rPr>
        <w:t xml:space="preserve"> </w:t>
      </w:r>
      <w:r>
        <w:t>agent</w:t>
      </w:r>
      <w:r>
        <w:rPr>
          <w:spacing w:val="39"/>
        </w:rPr>
        <w:t xml:space="preserve"> </w:t>
      </w:r>
      <w:r>
        <w:t>or</w:t>
      </w:r>
      <w:r>
        <w:rPr>
          <w:spacing w:val="39"/>
        </w:rPr>
        <w:t xml:space="preserve"> </w:t>
      </w:r>
      <w:r>
        <w:t>representative</w:t>
      </w:r>
      <w:r>
        <w:rPr>
          <w:spacing w:val="39"/>
        </w:rPr>
        <w:t xml:space="preserve"> </w:t>
      </w:r>
      <w:r>
        <w:t>under</w:t>
      </w:r>
    </w:p>
    <w:p w14:paraId="7409B1F0" w14:textId="77777777" w:rsidR="00215A03" w:rsidRDefault="006B63B6">
      <w:pPr>
        <w:pStyle w:val="BodyText"/>
        <w:spacing w:before="2" w:line="242" w:lineRule="auto"/>
        <w:ind w:left="1320" w:right="116"/>
        <w:jc w:val="both"/>
      </w:pPr>
      <w:r>
        <w:t xml:space="preserve">M.G.L. c. 111, § 30. </w:t>
      </w:r>
      <w:r>
        <w:rPr>
          <w:u w:val="single"/>
        </w:rPr>
        <w:t>Board of Health</w:t>
      </w:r>
      <w:r>
        <w:t xml:space="preserve"> shall also mean an inspectional services department in a city or town where the inspectional services department is responsible for the enforcement of 105</w:t>
      </w:r>
      <w:r>
        <w:rPr>
          <w:spacing w:val="-11"/>
        </w:rPr>
        <w:t xml:space="preserve"> </w:t>
      </w:r>
      <w:r>
        <w:t>CMR</w:t>
      </w:r>
      <w:r>
        <w:rPr>
          <w:spacing w:val="-11"/>
        </w:rPr>
        <w:t xml:space="preserve"> </w:t>
      </w:r>
      <w:r>
        <w:t>430.000.</w:t>
      </w:r>
      <w:r>
        <w:rPr>
          <w:spacing w:val="-11"/>
        </w:rPr>
        <w:t xml:space="preserve"> </w:t>
      </w:r>
      <w:r>
        <w:t>In</w:t>
      </w:r>
      <w:r>
        <w:rPr>
          <w:spacing w:val="-11"/>
        </w:rPr>
        <w:t xml:space="preserve"> </w:t>
      </w:r>
      <w:r>
        <w:t>any</w:t>
      </w:r>
      <w:r>
        <w:rPr>
          <w:spacing w:val="-18"/>
        </w:rPr>
        <w:t xml:space="preserve"> </w:t>
      </w:r>
      <w:r>
        <w:t>case</w:t>
      </w:r>
      <w:r>
        <w:rPr>
          <w:spacing w:val="-14"/>
        </w:rPr>
        <w:t xml:space="preserve"> </w:t>
      </w:r>
      <w:r>
        <w:t>in</w:t>
      </w:r>
      <w:r>
        <w:rPr>
          <w:spacing w:val="-11"/>
        </w:rPr>
        <w:t xml:space="preserve"> </w:t>
      </w:r>
      <w:r>
        <w:t>which</w:t>
      </w:r>
      <w:r>
        <w:rPr>
          <w:spacing w:val="-10"/>
        </w:rPr>
        <w:t xml:space="preserve"> </w:t>
      </w:r>
      <w:r>
        <w:t>a</w:t>
      </w:r>
      <w:r>
        <w:rPr>
          <w:spacing w:val="-11"/>
        </w:rPr>
        <w:t xml:space="preserve"> </w:t>
      </w:r>
      <w:r>
        <w:t>camp</w:t>
      </w:r>
      <w:r>
        <w:rPr>
          <w:spacing w:val="-11"/>
        </w:rPr>
        <w:t xml:space="preserve"> </w:t>
      </w:r>
      <w:r>
        <w:t>extends</w:t>
      </w:r>
      <w:r>
        <w:rPr>
          <w:spacing w:val="-11"/>
        </w:rPr>
        <w:t xml:space="preserve"> </w:t>
      </w:r>
      <w:r>
        <w:t>into</w:t>
      </w:r>
      <w:r>
        <w:rPr>
          <w:spacing w:val="-10"/>
        </w:rPr>
        <w:t xml:space="preserve"> </w:t>
      </w:r>
      <w:r>
        <w:t>the</w:t>
      </w:r>
      <w:r>
        <w:rPr>
          <w:spacing w:val="-11"/>
        </w:rPr>
        <w:t xml:space="preserve"> </w:t>
      </w:r>
      <w:r>
        <w:t>geographic</w:t>
      </w:r>
      <w:r>
        <w:rPr>
          <w:spacing w:val="-11"/>
        </w:rPr>
        <w:t xml:space="preserve"> </w:t>
      </w:r>
      <w:r>
        <w:t>jurisdiction</w:t>
      </w:r>
      <w:r>
        <w:rPr>
          <w:spacing w:val="-8"/>
        </w:rPr>
        <w:t xml:space="preserve"> </w:t>
      </w:r>
      <w:r>
        <w:t>of</w:t>
      </w:r>
      <w:r>
        <w:rPr>
          <w:spacing w:val="-10"/>
        </w:rPr>
        <w:t xml:space="preserve"> </w:t>
      </w:r>
      <w:r>
        <w:t>two or</w:t>
      </w:r>
      <w:r>
        <w:rPr>
          <w:spacing w:val="-8"/>
        </w:rPr>
        <w:t xml:space="preserve"> </w:t>
      </w:r>
      <w:r>
        <w:t>more</w:t>
      </w:r>
      <w:r>
        <w:rPr>
          <w:spacing w:val="-7"/>
        </w:rPr>
        <w:t xml:space="preserve"> </w:t>
      </w:r>
      <w:r>
        <w:t>boards,</w:t>
      </w:r>
      <w:r>
        <w:rPr>
          <w:spacing w:val="-7"/>
        </w:rPr>
        <w:t xml:space="preserve"> </w:t>
      </w:r>
      <w:r>
        <w:t>those</w:t>
      </w:r>
      <w:r>
        <w:rPr>
          <w:spacing w:val="-6"/>
        </w:rPr>
        <w:t xml:space="preserve"> </w:t>
      </w:r>
      <w:r>
        <w:t>boards</w:t>
      </w:r>
      <w:r>
        <w:rPr>
          <w:spacing w:val="-5"/>
        </w:rPr>
        <w:t xml:space="preserve"> </w:t>
      </w:r>
      <w:r>
        <w:t>may</w:t>
      </w:r>
      <w:r>
        <w:rPr>
          <w:spacing w:val="-15"/>
        </w:rPr>
        <w:t xml:space="preserve"> </w:t>
      </w:r>
      <w:r>
        <w:t>coordinate</w:t>
      </w:r>
      <w:r>
        <w:rPr>
          <w:spacing w:val="-8"/>
        </w:rPr>
        <w:t xml:space="preserve"> </w:t>
      </w:r>
      <w:r>
        <w:t>activities</w:t>
      </w:r>
      <w:r>
        <w:rPr>
          <w:spacing w:val="-5"/>
        </w:rPr>
        <w:t xml:space="preserve"> </w:t>
      </w:r>
      <w:r>
        <w:t>in</w:t>
      </w:r>
      <w:r>
        <w:rPr>
          <w:spacing w:val="-7"/>
        </w:rPr>
        <w:t xml:space="preserve"> </w:t>
      </w:r>
      <w:r>
        <w:t>effecting</w:t>
      </w:r>
      <w:r>
        <w:rPr>
          <w:spacing w:val="-9"/>
        </w:rPr>
        <w:t xml:space="preserve"> </w:t>
      </w:r>
      <w:r>
        <w:t>compliance</w:t>
      </w:r>
      <w:r>
        <w:rPr>
          <w:spacing w:val="-7"/>
        </w:rPr>
        <w:t xml:space="preserve"> </w:t>
      </w:r>
      <w:r>
        <w:t>with</w:t>
      </w:r>
      <w:r>
        <w:rPr>
          <w:spacing w:val="-5"/>
        </w:rPr>
        <w:t xml:space="preserve"> </w:t>
      </w:r>
      <w:r>
        <w:t>105</w:t>
      </w:r>
      <w:r>
        <w:rPr>
          <w:spacing w:val="-7"/>
        </w:rPr>
        <w:t xml:space="preserve"> </w:t>
      </w:r>
      <w:r>
        <w:t>CMR 430.000.</w:t>
      </w:r>
    </w:p>
    <w:p w14:paraId="32FC2CB7" w14:textId="77777777" w:rsidR="00215A03" w:rsidRDefault="00215A03">
      <w:pPr>
        <w:pStyle w:val="BodyText"/>
        <w:spacing w:before="8"/>
      </w:pPr>
    </w:p>
    <w:p w14:paraId="0F4C2AF2" w14:textId="77777777" w:rsidR="00215A03" w:rsidRDefault="006B63B6">
      <w:pPr>
        <w:pStyle w:val="BodyText"/>
        <w:spacing w:line="242" w:lineRule="auto"/>
        <w:ind w:left="1320" w:right="110"/>
        <w:jc w:val="both"/>
      </w:pPr>
      <w:r>
        <w:rPr>
          <w:u w:val="single"/>
        </w:rPr>
        <w:t>Camp</w:t>
      </w:r>
      <w:r>
        <w:rPr>
          <w:spacing w:val="-13"/>
          <w:u w:val="single"/>
        </w:rPr>
        <w:t xml:space="preserve"> </w:t>
      </w:r>
      <w:r>
        <w:rPr>
          <w:u w:val="single"/>
        </w:rPr>
        <w:t>Director</w:t>
      </w:r>
      <w:r>
        <w:rPr>
          <w:spacing w:val="-13"/>
        </w:rPr>
        <w:t xml:space="preserve"> </w:t>
      </w:r>
      <w:r>
        <w:t>means</w:t>
      </w:r>
      <w:r>
        <w:rPr>
          <w:spacing w:val="-15"/>
        </w:rPr>
        <w:t xml:space="preserve"> </w:t>
      </w:r>
      <w:r>
        <w:t>an</w:t>
      </w:r>
      <w:r>
        <w:rPr>
          <w:spacing w:val="-13"/>
        </w:rPr>
        <w:t xml:space="preserve"> </w:t>
      </w:r>
      <w:r>
        <w:t>individual</w:t>
      </w:r>
      <w:r>
        <w:rPr>
          <w:spacing w:val="-12"/>
        </w:rPr>
        <w:t xml:space="preserve"> </w:t>
      </w:r>
      <w:r>
        <w:t>who</w:t>
      </w:r>
      <w:r>
        <w:rPr>
          <w:spacing w:val="-15"/>
        </w:rPr>
        <w:t xml:space="preserve"> </w:t>
      </w:r>
      <w:r>
        <w:t>has</w:t>
      </w:r>
      <w:r>
        <w:rPr>
          <w:spacing w:val="-12"/>
        </w:rPr>
        <w:t xml:space="preserve"> </w:t>
      </w:r>
      <w:r>
        <w:t>primary</w:t>
      </w:r>
      <w:r>
        <w:rPr>
          <w:spacing w:val="-21"/>
        </w:rPr>
        <w:t xml:space="preserve"> </w:t>
      </w:r>
      <w:r>
        <w:t>and</w:t>
      </w:r>
      <w:r>
        <w:rPr>
          <w:spacing w:val="-15"/>
        </w:rPr>
        <w:t xml:space="preserve"> </w:t>
      </w:r>
      <w:r>
        <w:t>direct</w:t>
      </w:r>
      <w:r>
        <w:rPr>
          <w:spacing w:val="-14"/>
        </w:rPr>
        <w:t xml:space="preserve"> </w:t>
      </w:r>
      <w:r>
        <w:t>responsibility</w:t>
      </w:r>
      <w:r>
        <w:rPr>
          <w:spacing w:val="-21"/>
        </w:rPr>
        <w:t xml:space="preserve"> </w:t>
      </w:r>
      <w:r>
        <w:t>for</w:t>
      </w:r>
      <w:r>
        <w:rPr>
          <w:spacing w:val="-15"/>
        </w:rPr>
        <w:t xml:space="preserve"> </w:t>
      </w:r>
      <w:r>
        <w:t>the</w:t>
      </w:r>
      <w:r>
        <w:rPr>
          <w:spacing w:val="-16"/>
        </w:rPr>
        <w:t xml:space="preserve"> </w:t>
      </w:r>
      <w:proofErr w:type="gramStart"/>
      <w:r>
        <w:t>day</w:t>
      </w:r>
      <w:r>
        <w:rPr>
          <w:spacing w:val="-22"/>
        </w:rPr>
        <w:t xml:space="preserve"> </w:t>
      </w:r>
      <w:r>
        <w:t>to</w:t>
      </w:r>
      <w:r>
        <w:rPr>
          <w:spacing w:val="-15"/>
        </w:rPr>
        <w:t xml:space="preserve"> </w:t>
      </w:r>
      <w:r>
        <w:t>day</w:t>
      </w:r>
      <w:proofErr w:type="gramEnd"/>
      <w:r>
        <w:t xml:space="preserve"> operation and supervision of a recreational camp for children including oversight of program operations, supportive services, business affairs, health matters, food, staff supervision and transportation.</w:t>
      </w:r>
    </w:p>
    <w:p w14:paraId="78183DCF" w14:textId="77777777" w:rsidR="00215A03" w:rsidRDefault="00215A03">
      <w:pPr>
        <w:pStyle w:val="BodyText"/>
        <w:spacing w:before="8"/>
      </w:pPr>
    </w:p>
    <w:p w14:paraId="330ED804" w14:textId="1C14FF07" w:rsidR="00215A03" w:rsidRDefault="006B63B6" w:rsidP="00D254FC">
      <w:pPr>
        <w:pStyle w:val="BodyText"/>
        <w:spacing w:before="1" w:line="242" w:lineRule="auto"/>
        <w:ind w:left="1320" w:right="117"/>
        <w:jc w:val="both"/>
      </w:pPr>
      <w:r>
        <w:rPr>
          <w:u w:val="single"/>
        </w:rPr>
        <w:t>Camper</w:t>
      </w:r>
      <w:r>
        <w:t xml:space="preserve"> means a child who attends a recreational camp for children, including Counselors-in- Training.</w:t>
      </w:r>
    </w:p>
    <w:p w14:paraId="11C1D55F" w14:textId="77777777" w:rsidR="00141B53" w:rsidRDefault="00141B53">
      <w:pPr>
        <w:pStyle w:val="BodyText"/>
        <w:spacing w:before="4"/>
      </w:pPr>
    </w:p>
    <w:p w14:paraId="5B81D663" w14:textId="77777777" w:rsidR="00215A03" w:rsidRDefault="006B63B6">
      <w:pPr>
        <w:pStyle w:val="BodyText"/>
        <w:ind w:left="1320"/>
        <w:jc w:val="both"/>
      </w:pPr>
      <w:r>
        <w:rPr>
          <w:u w:val="single"/>
        </w:rPr>
        <w:t>Certificate of Immunization</w:t>
      </w:r>
      <w:r>
        <w:t xml:space="preserve"> shall mean either:</w:t>
      </w:r>
    </w:p>
    <w:p w14:paraId="1F0A7201" w14:textId="77777777" w:rsidR="00215A03" w:rsidRDefault="006B63B6" w:rsidP="007C71BC">
      <w:pPr>
        <w:pStyle w:val="ListParagraph"/>
        <w:numPr>
          <w:ilvl w:val="2"/>
          <w:numId w:val="46"/>
        </w:numPr>
        <w:tabs>
          <w:tab w:val="left" w:pos="2136"/>
        </w:tabs>
        <w:spacing w:before="5"/>
        <w:rPr>
          <w:sz w:val="24"/>
        </w:rPr>
      </w:pPr>
      <w:r>
        <w:rPr>
          <w:sz w:val="24"/>
        </w:rPr>
        <w:t>any form or letter signed and dated by a physician or designee,</w:t>
      </w:r>
      <w:r>
        <w:rPr>
          <w:spacing w:val="-23"/>
          <w:sz w:val="24"/>
        </w:rPr>
        <w:t xml:space="preserve"> </w:t>
      </w:r>
      <w:r>
        <w:rPr>
          <w:sz w:val="24"/>
        </w:rPr>
        <w:t>or</w:t>
      </w:r>
    </w:p>
    <w:p w14:paraId="6EC44243" w14:textId="77777777" w:rsidR="00215A03" w:rsidRDefault="006B63B6" w:rsidP="007C71BC">
      <w:pPr>
        <w:pStyle w:val="ListParagraph"/>
        <w:numPr>
          <w:ilvl w:val="2"/>
          <w:numId w:val="46"/>
        </w:numPr>
        <w:tabs>
          <w:tab w:val="left" w:pos="2136"/>
        </w:tabs>
        <w:spacing w:before="2"/>
        <w:rPr>
          <w:sz w:val="24"/>
        </w:rPr>
      </w:pPr>
      <w:r>
        <w:rPr>
          <w:sz w:val="24"/>
        </w:rPr>
        <w:t>a dated report from the Massachusetts Immunization Information</w:t>
      </w:r>
      <w:r>
        <w:rPr>
          <w:spacing w:val="-16"/>
          <w:sz w:val="24"/>
        </w:rPr>
        <w:t xml:space="preserve"> </w:t>
      </w:r>
      <w:proofErr w:type="gramStart"/>
      <w:r>
        <w:rPr>
          <w:sz w:val="24"/>
        </w:rPr>
        <w:t>System;</w:t>
      </w:r>
      <w:proofErr w:type="gramEnd"/>
    </w:p>
    <w:p w14:paraId="0DF7D27E" w14:textId="07EB6FE5" w:rsidR="00215A03" w:rsidRDefault="006B63B6" w:rsidP="00A4319B">
      <w:pPr>
        <w:pStyle w:val="BodyText"/>
        <w:spacing w:before="5" w:line="242" w:lineRule="auto"/>
        <w:ind w:left="1710" w:right="115"/>
        <w:jc w:val="both"/>
      </w:pPr>
      <w:r>
        <w:t>provided</w:t>
      </w:r>
      <w:r>
        <w:rPr>
          <w:spacing w:val="-17"/>
        </w:rPr>
        <w:t xml:space="preserve"> </w:t>
      </w:r>
      <w:r>
        <w:t>that</w:t>
      </w:r>
      <w:r>
        <w:rPr>
          <w:spacing w:val="-16"/>
        </w:rPr>
        <w:t xml:space="preserve"> </w:t>
      </w:r>
      <w:r>
        <w:t>either</w:t>
      </w:r>
      <w:r>
        <w:rPr>
          <w:spacing w:val="-17"/>
        </w:rPr>
        <w:t xml:space="preserve"> </w:t>
      </w:r>
      <w:r>
        <w:t>document</w:t>
      </w:r>
      <w:r>
        <w:rPr>
          <w:spacing w:val="-16"/>
        </w:rPr>
        <w:t xml:space="preserve"> </w:t>
      </w:r>
      <w:r>
        <w:t>specifies</w:t>
      </w:r>
      <w:r>
        <w:rPr>
          <w:spacing w:val="-16"/>
        </w:rPr>
        <w:t xml:space="preserve"> </w:t>
      </w:r>
      <w:r>
        <w:t>the</w:t>
      </w:r>
      <w:r>
        <w:rPr>
          <w:spacing w:val="-21"/>
        </w:rPr>
        <w:t xml:space="preserve"> </w:t>
      </w:r>
      <w:r>
        <w:t>month</w:t>
      </w:r>
      <w:r>
        <w:rPr>
          <w:spacing w:val="-20"/>
        </w:rPr>
        <w:t xml:space="preserve"> </w:t>
      </w:r>
      <w:r>
        <w:t>and</w:t>
      </w:r>
      <w:r>
        <w:rPr>
          <w:spacing w:val="-18"/>
        </w:rPr>
        <w:t xml:space="preserve"> </w:t>
      </w:r>
      <w:r>
        <w:rPr>
          <w:spacing w:val="-3"/>
        </w:rPr>
        <w:t>year</w:t>
      </w:r>
      <w:r>
        <w:rPr>
          <w:spacing w:val="-16"/>
        </w:rPr>
        <w:t xml:space="preserve"> </w:t>
      </w:r>
      <w:r>
        <w:t>of</w:t>
      </w:r>
      <w:r>
        <w:rPr>
          <w:spacing w:val="-17"/>
        </w:rPr>
        <w:t xml:space="preserve"> </w:t>
      </w:r>
      <w:r>
        <w:t>administration</w:t>
      </w:r>
      <w:r>
        <w:rPr>
          <w:spacing w:val="-16"/>
        </w:rPr>
        <w:t xml:space="preserve"> </w:t>
      </w:r>
      <w:r>
        <w:t>and</w:t>
      </w:r>
      <w:r>
        <w:rPr>
          <w:spacing w:val="-18"/>
        </w:rPr>
        <w:t xml:space="preserve"> </w:t>
      </w:r>
      <w:r>
        <w:t>the</w:t>
      </w:r>
      <w:r>
        <w:rPr>
          <w:spacing w:val="-21"/>
        </w:rPr>
        <w:t xml:space="preserve"> </w:t>
      </w:r>
      <w:r>
        <w:t>type/name of the vaccines(s) administered to the camper or staff person, or alternative evidence of immunity.</w:t>
      </w:r>
    </w:p>
    <w:p w14:paraId="7752D14F" w14:textId="77777777" w:rsidR="00215A03" w:rsidRDefault="00215A03">
      <w:pPr>
        <w:pStyle w:val="BodyText"/>
        <w:spacing w:before="7"/>
      </w:pPr>
    </w:p>
    <w:p w14:paraId="3F34C3FA" w14:textId="77777777" w:rsidR="00215A03" w:rsidRDefault="006B63B6">
      <w:pPr>
        <w:pStyle w:val="BodyText"/>
        <w:ind w:left="1320"/>
      </w:pPr>
      <w:r>
        <w:rPr>
          <w:u w:val="single"/>
        </w:rPr>
        <w:t>Child</w:t>
      </w:r>
      <w:r>
        <w:t xml:space="preserve"> and </w:t>
      </w:r>
      <w:r>
        <w:rPr>
          <w:u w:val="single"/>
        </w:rPr>
        <w:t>Children</w:t>
      </w:r>
      <w:r>
        <w:t xml:space="preserve"> means individuals who are younger than 18 years old.</w:t>
      </w:r>
    </w:p>
    <w:p w14:paraId="664F2675" w14:textId="77777777" w:rsidR="00215A03" w:rsidRDefault="00215A03">
      <w:pPr>
        <w:pStyle w:val="BodyText"/>
        <w:spacing w:before="7"/>
      </w:pPr>
    </w:p>
    <w:p w14:paraId="05835224" w14:textId="77777777" w:rsidR="00215A03" w:rsidRDefault="006B63B6">
      <w:pPr>
        <w:pStyle w:val="BodyText"/>
        <w:spacing w:line="242" w:lineRule="auto"/>
        <w:ind w:left="1320" w:right="118"/>
      </w:pPr>
      <w:r>
        <w:rPr>
          <w:u w:val="single"/>
        </w:rPr>
        <w:t>Counselor</w:t>
      </w:r>
      <w:r>
        <w:t xml:space="preserve"> means an individual who supervises campers and who may have exclusive responsibility for campers.</w:t>
      </w:r>
    </w:p>
    <w:p w14:paraId="19F2D751" w14:textId="77777777" w:rsidR="00215A03" w:rsidRDefault="00215A03">
      <w:pPr>
        <w:pStyle w:val="BodyText"/>
        <w:spacing w:before="4"/>
      </w:pPr>
    </w:p>
    <w:p w14:paraId="377B38C4" w14:textId="6C887F57" w:rsidR="00215A03" w:rsidRDefault="006B63B6" w:rsidP="00D254FC">
      <w:pPr>
        <w:pStyle w:val="BodyText"/>
        <w:ind w:left="1320"/>
      </w:pPr>
      <w:r>
        <w:rPr>
          <w:u w:val="single"/>
        </w:rPr>
        <w:t>Counselor-in-</w:t>
      </w:r>
      <w:proofErr w:type="spellStart"/>
      <w:r w:rsidRPr="00A4319B">
        <w:rPr>
          <w:strike/>
          <w:color w:val="FF0000"/>
          <w:u w:val="single"/>
        </w:rPr>
        <w:t>t</w:t>
      </w:r>
      <w:r w:rsidR="00A4319B" w:rsidRPr="00DC5330">
        <w:rPr>
          <w:b/>
          <w:bCs/>
          <w:color w:val="0000FF"/>
          <w:u w:val="single"/>
        </w:rPr>
        <w:t>T</w:t>
      </w:r>
      <w:r>
        <w:rPr>
          <w:u w:val="single"/>
        </w:rPr>
        <w:t>raining</w:t>
      </w:r>
      <w:proofErr w:type="spellEnd"/>
      <w:r>
        <w:t xml:space="preserve"> means a camper who is training to become a counselor.</w:t>
      </w:r>
    </w:p>
    <w:p w14:paraId="536AE656" w14:textId="77777777" w:rsidR="00AE55DB" w:rsidRDefault="00AE55DB" w:rsidP="00D254FC">
      <w:pPr>
        <w:pStyle w:val="BodyText"/>
        <w:spacing w:line="242" w:lineRule="auto"/>
        <w:ind w:right="109"/>
        <w:rPr>
          <w:u w:val="single"/>
        </w:rPr>
      </w:pPr>
    </w:p>
    <w:p w14:paraId="426F0D71" w14:textId="6D3B3C56" w:rsidR="00DC63E8" w:rsidRDefault="00004002" w:rsidP="00DC63E8">
      <w:pPr>
        <w:pStyle w:val="BodyText"/>
        <w:spacing w:line="242" w:lineRule="auto"/>
        <w:ind w:left="1350" w:right="109"/>
      </w:pPr>
      <w:r w:rsidRPr="00AD1837">
        <w:rPr>
          <w:u w:val="single"/>
        </w:rPr>
        <w:t>CPR</w:t>
      </w:r>
      <w:r w:rsidR="00DC63E8" w:rsidRPr="00AD1837">
        <w:rPr>
          <w:u w:val="single"/>
        </w:rPr>
        <w:t xml:space="preserve"> </w:t>
      </w:r>
      <w:r w:rsidR="00DC63E8" w:rsidRPr="00FB144A">
        <w:rPr>
          <w:u w:val="single"/>
        </w:rPr>
        <w:t>Certificate</w:t>
      </w:r>
      <w:r w:rsidR="00DC63E8" w:rsidRPr="00FE6F2C">
        <w:t xml:space="preserve"> means a current certification in cardiopulmonary resuscitation (CPR) </w:t>
      </w:r>
      <w:r w:rsidR="00A05C73" w:rsidRPr="00DC5330">
        <w:rPr>
          <w:b/>
          <w:bCs/>
          <w:color w:val="0000FF"/>
        </w:rPr>
        <w:t>applicable to the age groups at the camp</w:t>
      </w:r>
      <w:r w:rsidR="00A05C73" w:rsidRPr="00DC5330">
        <w:rPr>
          <w:strike/>
          <w:color w:val="0000FF"/>
        </w:rPr>
        <w:t xml:space="preserve"> </w:t>
      </w:r>
      <w:proofErr w:type="gramStart"/>
      <w:r w:rsidR="00DC63E8" w:rsidRPr="00AD1837">
        <w:rPr>
          <w:strike/>
          <w:color w:val="FF0000"/>
        </w:rPr>
        <w:t xml:space="preserve">including </w:t>
      </w:r>
      <w:r w:rsidR="00DC63E8" w:rsidRPr="00AD1837">
        <w:rPr>
          <w:color w:val="FF0000"/>
        </w:rPr>
        <w:t xml:space="preserve"> </w:t>
      </w:r>
      <w:r w:rsidR="00DC63E8" w:rsidRPr="00DC5330">
        <w:rPr>
          <w:b/>
          <w:bCs/>
          <w:color w:val="0000FF"/>
        </w:rPr>
        <w:t>issued</w:t>
      </w:r>
      <w:proofErr w:type="gramEnd"/>
      <w:r w:rsidR="00DC63E8" w:rsidRPr="00DC5330">
        <w:rPr>
          <w:b/>
          <w:bCs/>
          <w:color w:val="0000FF"/>
        </w:rPr>
        <w:t xml:space="preserve"> by one of the following training programs</w:t>
      </w:r>
      <w:r w:rsidR="00DC63E8" w:rsidRPr="00DC5330">
        <w:rPr>
          <w:color w:val="0000FF"/>
        </w:rPr>
        <w:t xml:space="preserve"> </w:t>
      </w:r>
      <w:r w:rsidR="00DC63E8" w:rsidRPr="00DC5330">
        <w:rPr>
          <w:b/>
          <w:bCs/>
          <w:color w:val="0000FF"/>
        </w:rPr>
        <w:t>that incorporate a hands-on practical test:</w:t>
      </w:r>
    </w:p>
    <w:p w14:paraId="396380B1" w14:textId="77777777" w:rsidR="00DC63E8" w:rsidRDefault="00DC63E8" w:rsidP="007C71BC">
      <w:pPr>
        <w:pStyle w:val="BodyText"/>
        <w:numPr>
          <w:ilvl w:val="1"/>
          <w:numId w:val="49"/>
        </w:numPr>
        <w:spacing w:line="242" w:lineRule="auto"/>
        <w:ind w:left="2520" w:right="109" w:hanging="450"/>
      </w:pPr>
      <w:r w:rsidRPr="00FE6F2C">
        <w:t xml:space="preserve">the American Red Cross CPR Certificate for the Professional Rescuer, </w:t>
      </w:r>
    </w:p>
    <w:p w14:paraId="394CDB92" w14:textId="77777777" w:rsidR="00DC63E8" w:rsidRDefault="00DC63E8" w:rsidP="007C71BC">
      <w:pPr>
        <w:pStyle w:val="BodyText"/>
        <w:numPr>
          <w:ilvl w:val="1"/>
          <w:numId w:val="49"/>
        </w:numPr>
        <w:spacing w:line="242" w:lineRule="auto"/>
        <w:ind w:left="2520" w:right="109" w:hanging="450"/>
      </w:pPr>
      <w:r w:rsidRPr="00FE6F2C">
        <w:t xml:space="preserve">American Heart Association CPR Certificate for Health Care Provider, </w:t>
      </w:r>
    </w:p>
    <w:p w14:paraId="54903EA3" w14:textId="77777777" w:rsidR="00DC63E8" w:rsidRDefault="00DC63E8" w:rsidP="007C71BC">
      <w:pPr>
        <w:pStyle w:val="BodyText"/>
        <w:numPr>
          <w:ilvl w:val="1"/>
          <w:numId w:val="49"/>
        </w:numPr>
        <w:spacing w:line="242" w:lineRule="auto"/>
        <w:ind w:left="2520" w:right="109" w:hanging="450"/>
      </w:pPr>
      <w:r w:rsidRPr="00FE6F2C">
        <w:t>National Safety Council CPR Training</w:t>
      </w:r>
      <w:r w:rsidRPr="00013019">
        <w:rPr>
          <w:b/>
          <w:bCs/>
          <w:color w:val="2211FB"/>
        </w:rPr>
        <w:t xml:space="preserve">, </w:t>
      </w:r>
    </w:p>
    <w:p w14:paraId="3CBFE1CF" w14:textId="1AF8D843" w:rsidR="00DC63E8" w:rsidRDefault="00DC63E8" w:rsidP="007C71BC">
      <w:pPr>
        <w:pStyle w:val="BodyText"/>
        <w:numPr>
          <w:ilvl w:val="1"/>
          <w:numId w:val="49"/>
        </w:numPr>
        <w:spacing w:line="242" w:lineRule="auto"/>
        <w:ind w:left="2520" w:right="109" w:hanging="450"/>
      </w:pPr>
      <w:r w:rsidRPr="00AB000E">
        <w:rPr>
          <w:rStyle w:val="Strong"/>
          <w:strike/>
          <w:color w:val="7030A0"/>
        </w:rPr>
        <w:t xml:space="preserve">American Safety </w:t>
      </w:r>
      <w:r w:rsidRPr="008937D1">
        <w:rPr>
          <w:rStyle w:val="Strong"/>
          <w:strike/>
          <w:color w:val="7030A0"/>
        </w:rPr>
        <w:t xml:space="preserve">and </w:t>
      </w:r>
      <w:r w:rsidRPr="008937D1">
        <w:rPr>
          <w:rStyle w:val="Strong"/>
          <w:color w:val="0000FF"/>
        </w:rPr>
        <w:t>Health</w:t>
      </w:r>
      <w:r w:rsidR="00013019" w:rsidRPr="008937D1">
        <w:rPr>
          <w:rStyle w:val="Strong"/>
          <w:color w:val="0000FF"/>
        </w:rPr>
        <w:t xml:space="preserve"> and Safety</w:t>
      </w:r>
      <w:r w:rsidRPr="008937D1">
        <w:rPr>
          <w:rStyle w:val="Strong"/>
          <w:color w:val="0000FF"/>
        </w:rPr>
        <w:t xml:space="preserve"> Institute</w:t>
      </w:r>
      <w:r w:rsidRPr="00DC5330">
        <w:rPr>
          <w:rStyle w:val="Strong"/>
          <w:color w:val="0000FF"/>
        </w:rPr>
        <w:t xml:space="preserve"> Basic Life Support</w:t>
      </w:r>
      <w:r w:rsidRPr="008D00CB">
        <w:rPr>
          <w:rStyle w:val="Strong"/>
          <w:color w:val="0000FF"/>
        </w:rPr>
        <w:t>,</w:t>
      </w:r>
      <w:r w:rsidRPr="008D00CB">
        <w:rPr>
          <w:color w:val="0000FF"/>
        </w:rPr>
        <w:t xml:space="preserve"> </w:t>
      </w:r>
      <w:r w:rsidRPr="00FE6F2C">
        <w:t xml:space="preserve">or </w:t>
      </w:r>
    </w:p>
    <w:p w14:paraId="28469FF0" w14:textId="77777777" w:rsidR="00DC63E8" w:rsidRPr="00FE6F2C" w:rsidRDefault="00DC63E8" w:rsidP="007C71BC">
      <w:pPr>
        <w:pStyle w:val="BodyText"/>
        <w:numPr>
          <w:ilvl w:val="1"/>
          <w:numId w:val="49"/>
        </w:numPr>
        <w:spacing w:line="242" w:lineRule="auto"/>
        <w:ind w:left="2520" w:right="109" w:hanging="450"/>
      </w:pPr>
      <w:r w:rsidRPr="00FE6F2C">
        <w:t xml:space="preserve">any equivalent CPR training recognized </w:t>
      </w:r>
      <w:r w:rsidRPr="00DC5330">
        <w:rPr>
          <w:b/>
          <w:bCs/>
          <w:color w:val="0000FF"/>
        </w:rPr>
        <w:t xml:space="preserve">in writing </w:t>
      </w:r>
      <w:r w:rsidRPr="00FE6F2C">
        <w:t>by the Department.</w:t>
      </w:r>
    </w:p>
    <w:p w14:paraId="0F483548" w14:textId="77777777" w:rsidR="00215A03" w:rsidRDefault="00215A03">
      <w:pPr>
        <w:pStyle w:val="BodyText"/>
        <w:spacing w:before="8"/>
      </w:pPr>
    </w:p>
    <w:p w14:paraId="6030C67F" w14:textId="77777777" w:rsidR="00215A03" w:rsidRDefault="006B63B6">
      <w:pPr>
        <w:pStyle w:val="BodyText"/>
        <w:ind w:left="1320"/>
      </w:pPr>
      <w:r>
        <w:rPr>
          <w:u w:val="single"/>
        </w:rPr>
        <w:t>Day Camp</w:t>
      </w:r>
      <w:r>
        <w:t xml:space="preserve"> means a program which:</w:t>
      </w:r>
    </w:p>
    <w:p w14:paraId="4A3BF0F2" w14:textId="77777777" w:rsidR="00215A03" w:rsidRDefault="006B63B6" w:rsidP="007C71BC">
      <w:pPr>
        <w:pStyle w:val="ListParagraph"/>
        <w:numPr>
          <w:ilvl w:val="2"/>
          <w:numId w:val="45"/>
        </w:numPr>
        <w:tabs>
          <w:tab w:val="left" w:pos="2494"/>
        </w:tabs>
        <w:spacing w:before="2"/>
        <w:ind w:hanging="458"/>
        <w:rPr>
          <w:sz w:val="24"/>
        </w:rPr>
      </w:pPr>
      <w:r>
        <w:rPr>
          <w:sz w:val="24"/>
        </w:rPr>
        <w:t>operates on a site for more than two hours but less than 24 hours a</w:t>
      </w:r>
      <w:r>
        <w:rPr>
          <w:spacing w:val="-11"/>
          <w:sz w:val="24"/>
        </w:rPr>
        <w:t xml:space="preserve"> </w:t>
      </w:r>
      <w:proofErr w:type="gramStart"/>
      <w:r>
        <w:rPr>
          <w:spacing w:val="-5"/>
          <w:sz w:val="24"/>
        </w:rPr>
        <w:t>day;</w:t>
      </w:r>
      <w:proofErr w:type="gramEnd"/>
    </w:p>
    <w:p w14:paraId="78974296" w14:textId="77777777" w:rsidR="00215A03" w:rsidRDefault="006B63B6" w:rsidP="007C71BC">
      <w:pPr>
        <w:pStyle w:val="ListParagraph"/>
        <w:numPr>
          <w:ilvl w:val="2"/>
          <w:numId w:val="45"/>
        </w:numPr>
        <w:tabs>
          <w:tab w:val="left" w:pos="2481"/>
        </w:tabs>
        <w:spacing w:before="5" w:line="242" w:lineRule="auto"/>
        <w:ind w:left="2035" w:right="117" w:firstLine="0"/>
        <w:rPr>
          <w:sz w:val="24"/>
        </w:rPr>
      </w:pPr>
      <w:r>
        <w:rPr>
          <w:sz w:val="24"/>
        </w:rPr>
        <w:t>operates</w:t>
      </w:r>
      <w:r>
        <w:rPr>
          <w:spacing w:val="-8"/>
          <w:sz w:val="24"/>
        </w:rPr>
        <w:t xml:space="preserve"> </w:t>
      </w:r>
      <w:r>
        <w:rPr>
          <w:sz w:val="24"/>
        </w:rPr>
        <w:t>for</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four</w:t>
      </w:r>
      <w:r>
        <w:rPr>
          <w:spacing w:val="-6"/>
          <w:sz w:val="24"/>
        </w:rPr>
        <w:t xml:space="preserve"> </w:t>
      </w:r>
      <w:r>
        <w:rPr>
          <w:spacing w:val="-3"/>
          <w:sz w:val="24"/>
        </w:rPr>
        <w:t>days</w:t>
      </w:r>
      <w:r>
        <w:rPr>
          <w:spacing w:val="-5"/>
          <w:sz w:val="24"/>
        </w:rPr>
        <w:t xml:space="preserve"> </w:t>
      </w:r>
      <w:r>
        <w:rPr>
          <w:sz w:val="24"/>
        </w:rPr>
        <w:t>during</w:t>
      </w:r>
      <w:r>
        <w:rPr>
          <w:spacing w:val="-9"/>
          <w:sz w:val="24"/>
        </w:rPr>
        <w:t xml:space="preserve"> </w:t>
      </w:r>
      <w:r>
        <w:rPr>
          <w:sz w:val="24"/>
        </w:rPr>
        <w:t>a</w:t>
      </w:r>
      <w:r>
        <w:rPr>
          <w:spacing w:val="-6"/>
          <w:sz w:val="24"/>
        </w:rPr>
        <w:t xml:space="preserve"> </w:t>
      </w:r>
      <w:r>
        <w:rPr>
          <w:sz w:val="24"/>
        </w:rPr>
        <w:t>14</w:t>
      </w:r>
      <w:r>
        <w:rPr>
          <w:spacing w:val="-6"/>
          <w:sz w:val="24"/>
        </w:rPr>
        <w:t xml:space="preserve"> </w:t>
      </w:r>
      <w:r>
        <w:rPr>
          <w:sz w:val="24"/>
        </w:rPr>
        <w:t>consecutive</w:t>
      </w:r>
      <w:r>
        <w:rPr>
          <w:spacing w:val="-6"/>
          <w:sz w:val="24"/>
        </w:rPr>
        <w:t xml:space="preserve"> </w:t>
      </w:r>
      <w:r>
        <w:rPr>
          <w:sz w:val="24"/>
        </w:rPr>
        <w:t>day</w:t>
      </w:r>
      <w:r>
        <w:rPr>
          <w:spacing w:val="-14"/>
          <w:sz w:val="24"/>
        </w:rPr>
        <w:t xml:space="preserve"> </w:t>
      </w:r>
      <w:r>
        <w:rPr>
          <w:sz w:val="24"/>
        </w:rPr>
        <w:t>period</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city</w:t>
      </w:r>
      <w:r>
        <w:rPr>
          <w:spacing w:val="-13"/>
          <w:sz w:val="24"/>
        </w:rPr>
        <w:t xml:space="preserve"> </w:t>
      </w:r>
      <w:r>
        <w:rPr>
          <w:sz w:val="24"/>
        </w:rPr>
        <w:t>or</w:t>
      </w:r>
      <w:r>
        <w:rPr>
          <w:spacing w:val="-6"/>
          <w:sz w:val="24"/>
        </w:rPr>
        <w:t xml:space="preserve"> </w:t>
      </w:r>
      <w:r>
        <w:rPr>
          <w:sz w:val="24"/>
        </w:rPr>
        <w:t>town; and</w:t>
      </w:r>
    </w:p>
    <w:p w14:paraId="5DE26A0E" w14:textId="77777777" w:rsidR="00215A03" w:rsidRDefault="006B63B6" w:rsidP="007C71BC">
      <w:pPr>
        <w:pStyle w:val="ListParagraph"/>
        <w:numPr>
          <w:ilvl w:val="2"/>
          <w:numId w:val="45"/>
        </w:numPr>
        <w:tabs>
          <w:tab w:val="left" w:pos="2496"/>
        </w:tabs>
        <w:spacing w:before="2"/>
        <w:ind w:left="2495" w:hanging="460"/>
        <w:rPr>
          <w:sz w:val="24"/>
        </w:rPr>
      </w:pPr>
      <w:r>
        <w:rPr>
          <w:sz w:val="24"/>
        </w:rPr>
        <w:t>meets the definition of a recreational camp for</w:t>
      </w:r>
      <w:r>
        <w:rPr>
          <w:spacing w:val="-3"/>
          <w:sz w:val="24"/>
        </w:rPr>
        <w:t xml:space="preserve"> </w:t>
      </w:r>
      <w:r>
        <w:rPr>
          <w:sz w:val="24"/>
        </w:rPr>
        <w:t>children.</w:t>
      </w:r>
    </w:p>
    <w:p w14:paraId="520B74C6" w14:textId="77777777" w:rsidR="00215A03" w:rsidRDefault="00215A03">
      <w:pPr>
        <w:pStyle w:val="BodyText"/>
        <w:spacing w:before="7"/>
      </w:pPr>
    </w:p>
    <w:p w14:paraId="1C8BBA08" w14:textId="77777777" w:rsidR="00215A03" w:rsidRDefault="006B63B6">
      <w:pPr>
        <w:pStyle w:val="BodyText"/>
        <w:ind w:left="1320"/>
      </w:pPr>
      <w:r>
        <w:rPr>
          <w:u w:val="single"/>
        </w:rPr>
        <w:t>Department</w:t>
      </w:r>
      <w:r>
        <w:t xml:space="preserve"> means the Massachusetts Department of Public Health.</w:t>
      </w:r>
    </w:p>
    <w:p w14:paraId="376C802D" w14:textId="3A705267" w:rsidR="00215A03" w:rsidRDefault="00215A03">
      <w:pPr>
        <w:pStyle w:val="BodyText"/>
        <w:spacing w:before="7"/>
      </w:pPr>
    </w:p>
    <w:p w14:paraId="25CAC72F" w14:textId="3912FF5D" w:rsidR="00DC63E8" w:rsidRPr="008D00CB" w:rsidRDefault="00DC63E8" w:rsidP="00DC63E8">
      <w:pPr>
        <w:pStyle w:val="BodyText"/>
        <w:tabs>
          <w:tab w:val="left" w:pos="450"/>
        </w:tabs>
        <w:ind w:left="1350"/>
        <w:rPr>
          <w:b/>
          <w:bCs/>
          <w:color w:val="0000FF"/>
          <w:u w:val="single"/>
        </w:rPr>
      </w:pPr>
      <w:r w:rsidRPr="008D00CB">
        <w:rPr>
          <w:b/>
          <w:bCs/>
          <w:color w:val="0000FF"/>
          <w:u w:val="single"/>
        </w:rPr>
        <w:t>Direct Supervision</w:t>
      </w:r>
      <w:r w:rsidRPr="008D00CB">
        <w:rPr>
          <w:b/>
          <w:bCs/>
          <w:color w:val="0000FF"/>
        </w:rPr>
        <w:t xml:space="preserve"> means oversight of an individual authorized under 105 CMR 430.159(F) in a medical specialty camp by a licensed healthcare provider listed in         105 CMR 430.159(E) who is present on the camp property and readily available to furnish assistance and direction throughout the course of administration of medications. </w:t>
      </w:r>
    </w:p>
    <w:p w14:paraId="02161FB3" w14:textId="77777777" w:rsidR="00DC63E8" w:rsidRDefault="00DC63E8">
      <w:pPr>
        <w:pStyle w:val="BodyText"/>
        <w:spacing w:before="7"/>
      </w:pPr>
    </w:p>
    <w:p w14:paraId="0B297ADC" w14:textId="012DA75E" w:rsidR="00DC63E8" w:rsidRPr="008D00CB" w:rsidRDefault="00DC63E8" w:rsidP="00DC63E8">
      <w:pPr>
        <w:pStyle w:val="BodyText"/>
        <w:spacing w:line="242" w:lineRule="auto"/>
        <w:ind w:left="1350" w:right="109"/>
        <w:rPr>
          <w:color w:val="0000FF"/>
        </w:rPr>
      </w:pPr>
      <w:r w:rsidRPr="00FE6F2C">
        <w:rPr>
          <w:u w:val="single"/>
        </w:rPr>
        <w:t>First</w:t>
      </w:r>
      <w:r w:rsidRPr="00FE6F2C">
        <w:rPr>
          <w:spacing w:val="-24"/>
          <w:u w:val="single"/>
        </w:rPr>
        <w:t xml:space="preserve"> </w:t>
      </w:r>
      <w:r w:rsidRPr="00FE6F2C">
        <w:rPr>
          <w:u w:val="single"/>
        </w:rPr>
        <w:t>Aid</w:t>
      </w:r>
      <w:r w:rsidRPr="00FE6F2C">
        <w:rPr>
          <w:spacing w:val="-23"/>
          <w:u w:val="single"/>
        </w:rPr>
        <w:t xml:space="preserve"> </w:t>
      </w:r>
      <w:r w:rsidRPr="008D00CB">
        <w:rPr>
          <w:b/>
          <w:bCs/>
          <w:color w:val="0000FF"/>
          <w:u w:val="single"/>
        </w:rPr>
        <w:t>Certificate</w:t>
      </w:r>
      <w:r w:rsidR="008D00CB" w:rsidRPr="008D00CB">
        <w:rPr>
          <w:b/>
          <w:bCs/>
          <w:color w:val="0000FF"/>
          <w:u w:val="single"/>
        </w:rPr>
        <w:t xml:space="preserve"> </w:t>
      </w:r>
      <w:r w:rsidR="00C0318E" w:rsidRPr="0014206D">
        <w:rPr>
          <w:strike/>
          <w:color w:val="FF0000"/>
          <w:spacing w:val="-23"/>
        </w:rPr>
        <w:t>Training</w:t>
      </w:r>
      <w:r w:rsidRPr="0014206D">
        <w:rPr>
          <w:spacing w:val="-23"/>
        </w:rPr>
        <w:t xml:space="preserve"> </w:t>
      </w:r>
      <w:r w:rsidRPr="0014206D">
        <w:t>means</w:t>
      </w:r>
      <w:r w:rsidRPr="0014206D">
        <w:rPr>
          <w:spacing w:val="-21"/>
        </w:rPr>
        <w:t xml:space="preserve"> </w:t>
      </w:r>
      <w:r w:rsidRPr="0014206D">
        <w:rPr>
          <w:strike/>
          <w:color w:val="FF0000"/>
        </w:rPr>
        <w:t>at</w:t>
      </w:r>
      <w:r w:rsidRPr="0014206D">
        <w:rPr>
          <w:strike/>
          <w:color w:val="FF0000"/>
          <w:spacing w:val="-23"/>
        </w:rPr>
        <w:t xml:space="preserve"> </w:t>
      </w:r>
      <w:r w:rsidRPr="0014206D">
        <w:rPr>
          <w:strike/>
          <w:color w:val="FF0000"/>
        </w:rPr>
        <w:t xml:space="preserve">least </w:t>
      </w:r>
      <w:r w:rsidRPr="00775D70">
        <w:rPr>
          <w:b/>
          <w:bCs/>
          <w:color w:val="FF0000"/>
        </w:rPr>
        <w:t>a</w:t>
      </w:r>
      <w:r w:rsidRPr="0014206D">
        <w:rPr>
          <w:spacing w:val="-23"/>
        </w:rPr>
        <w:t xml:space="preserve"> </w:t>
      </w:r>
      <w:r w:rsidRPr="0014206D">
        <w:t>current</w:t>
      </w:r>
      <w:r w:rsidRPr="0014206D">
        <w:rPr>
          <w:spacing w:val="-23"/>
        </w:rPr>
        <w:t xml:space="preserve"> </w:t>
      </w:r>
      <w:r w:rsidRPr="0014206D">
        <w:t xml:space="preserve">certification in </w:t>
      </w:r>
      <w:r w:rsidRPr="008D00CB">
        <w:rPr>
          <w:b/>
          <w:bCs/>
          <w:color w:val="0000FF"/>
        </w:rPr>
        <w:t xml:space="preserve">first aid </w:t>
      </w:r>
      <w:r w:rsidR="00851354" w:rsidRPr="008D00CB">
        <w:rPr>
          <w:b/>
          <w:bCs/>
          <w:color w:val="0000FF"/>
        </w:rPr>
        <w:t xml:space="preserve">applicable to the age groups at the </w:t>
      </w:r>
      <w:r w:rsidR="0014206D" w:rsidRPr="008D00CB">
        <w:rPr>
          <w:b/>
          <w:bCs/>
          <w:color w:val="0000FF"/>
        </w:rPr>
        <w:t xml:space="preserve">camp </w:t>
      </w:r>
      <w:r w:rsidRPr="008D00CB">
        <w:rPr>
          <w:b/>
          <w:bCs/>
          <w:color w:val="0000FF"/>
        </w:rPr>
        <w:t>issued by</w:t>
      </w:r>
      <w:r w:rsidRPr="008D00CB">
        <w:rPr>
          <w:color w:val="0000FF"/>
        </w:rPr>
        <w:t xml:space="preserve"> </w:t>
      </w:r>
      <w:r w:rsidRPr="008D00CB">
        <w:rPr>
          <w:b/>
          <w:bCs/>
          <w:color w:val="0000FF"/>
        </w:rPr>
        <w:t>one of the following training programs:</w:t>
      </w:r>
    </w:p>
    <w:p w14:paraId="515B0138" w14:textId="146CF90C" w:rsidR="00DC63E8" w:rsidRDefault="00DC63E8" w:rsidP="007C71BC">
      <w:pPr>
        <w:pStyle w:val="BodyText"/>
        <w:numPr>
          <w:ilvl w:val="0"/>
          <w:numId w:val="50"/>
        </w:numPr>
        <w:spacing w:line="242" w:lineRule="auto"/>
        <w:ind w:left="2520" w:right="109" w:hanging="450"/>
      </w:pPr>
      <w:r w:rsidRPr="00FE6F2C">
        <w:t>American</w:t>
      </w:r>
      <w:r w:rsidRPr="00FE6F2C">
        <w:rPr>
          <w:spacing w:val="-23"/>
        </w:rPr>
        <w:t xml:space="preserve"> </w:t>
      </w:r>
      <w:r w:rsidRPr="00FE6F2C">
        <w:t>Red</w:t>
      </w:r>
      <w:r w:rsidRPr="00FE6F2C">
        <w:rPr>
          <w:spacing w:val="-23"/>
        </w:rPr>
        <w:t xml:space="preserve"> </w:t>
      </w:r>
      <w:r w:rsidRPr="00FE6F2C">
        <w:t>Cross</w:t>
      </w:r>
      <w:r w:rsidRPr="00FE6F2C">
        <w:rPr>
          <w:spacing w:val="-23"/>
        </w:rPr>
        <w:t xml:space="preserve"> </w:t>
      </w:r>
      <w:r w:rsidRPr="00FE6F2C">
        <w:t>Standard</w:t>
      </w:r>
      <w:r w:rsidRPr="00FE6F2C">
        <w:rPr>
          <w:spacing w:val="-23"/>
        </w:rPr>
        <w:t xml:space="preserve"> </w:t>
      </w:r>
      <w:r w:rsidRPr="00FE6F2C">
        <w:t>First</w:t>
      </w:r>
      <w:r w:rsidRPr="00FE6F2C">
        <w:rPr>
          <w:spacing w:val="-23"/>
        </w:rPr>
        <w:t xml:space="preserve"> </w:t>
      </w:r>
      <w:r w:rsidRPr="00FE6F2C">
        <w:t>Aid</w:t>
      </w:r>
      <w:r>
        <w:t xml:space="preserve"> </w:t>
      </w:r>
      <w:proofErr w:type="gramStart"/>
      <w:r>
        <w:t>Certificate</w:t>
      </w:r>
      <w:r w:rsidRPr="00A83F7B">
        <w:rPr>
          <w:strike/>
          <w:color w:val="FF0000"/>
        </w:rPr>
        <w:t>,</w:t>
      </w:r>
      <w:r w:rsidR="00A83F7B" w:rsidRPr="00A83F7B">
        <w:rPr>
          <w:b/>
          <w:bCs/>
          <w:color w:val="4F81BD" w:themeColor="accent1"/>
        </w:rPr>
        <w:t>;</w:t>
      </w:r>
      <w:proofErr w:type="gramEnd"/>
    </w:p>
    <w:p w14:paraId="2B4A9D22" w14:textId="61435124" w:rsidR="00DC63E8" w:rsidRPr="008D00CB" w:rsidRDefault="00DC63E8" w:rsidP="007C71BC">
      <w:pPr>
        <w:pStyle w:val="BodyText"/>
        <w:numPr>
          <w:ilvl w:val="0"/>
          <w:numId w:val="50"/>
        </w:numPr>
        <w:spacing w:line="242" w:lineRule="auto"/>
        <w:ind w:left="2520" w:right="109" w:hanging="450"/>
        <w:rPr>
          <w:b/>
          <w:bCs/>
          <w:color w:val="0000FF"/>
        </w:rPr>
      </w:pPr>
      <w:r w:rsidRPr="008D00CB">
        <w:rPr>
          <w:b/>
          <w:bCs/>
          <w:color w:val="0000FF"/>
        </w:rPr>
        <w:t xml:space="preserve">National Safety Council Standard First </w:t>
      </w:r>
      <w:proofErr w:type="gramStart"/>
      <w:r w:rsidRPr="008D00CB">
        <w:rPr>
          <w:b/>
          <w:bCs/>
          <w:color w:val="0000FF"/>
        </w:rPr>
        <w:t>Aid</w:t>
      </w:r>
      <w:r w:rsidR="00A83F7B" w:rsidRPr="008D00CB">
        <w:rPr>
          <w:b/>
          <w:bCs/>
          <w:color w:val="0000FF"/>
        </w:rPr>
        <w:t>;</w:t>
      </w:r>
      <w:proofErr w:type="gramEnd"/>
    </w:p>
    <w:p w14:paraId="687AE862" w14:textId="0442042B" w:rsidR="00DC63E8" w:rsidRDefault="00DC63E8" w:rsidP="007C71BC">
      <w:pPr>
        <w:pStyle w:val="BodyText"/>
        <w:numPr>
          <w:ilvl w:val="0"/>
          <w:numId w:val="50"/>
        </w:numPr>
        <w:spacing w:line="242" w:lineRule="auto"/>
        <w:ind w:left="2520" w:right="109" w:hanging="450"/>
      </w:pPr>
      <w:r w:rsidRPr="00171CC5">
        <w:rPr>
          <w:strike/>
          <w:color w:val="FF0000"/>
        </w:rPr>
        <w:lastRenderedPageBreak/>
        <w:t>American Heart Association</w:t>
      </w:r>
      <w:r w:rsidRPr="00F61A0E">
        <w:rPr>
          <w:color w:val="FF0000"/>
        </w:rPr>
        <w:t xml:space="preserve">, </w:t>
      </w:r>
      <w:r w:rsidRPr="004A19AC">
        <w:rPr>
          <w:rStyle w:val="Strong"/>
          <w:strike/>
          <w:color w:val="7030A0"/>
        </w:rPr>
        <w:t>American Safety</w:t>
      </w:r>
      <w:r w:rsidRPr="004A19AC">
        <w:rPr>
          <w:rStyle w:val="Strong"/>
          <w:color w:val="7030A0"/>
        </w:rPr>
        <w:t xml:space="preserve"> </w:t>
      </w:r>
      <w:r w:rsidRPr="004A19AC">
        <w:rPr>
          <w:rStyle w:val="Strong"/>
          <w:strike/>
          <w:color w:val="7030A0"/>
        </w:rPr>
        <w:t>&amp;</w:t>
      </w:r>
      <w:r w:rsidRPr="004A19AC">
        <w:rPr>
          <w:rStyle w:val="Strong"/>
          <w:color w:val="7030A0"/>
        </w:rPr>
        <w:t xml:space="preserve"> </w:t>
      </w:r>
      <w:proofErr w:type="gramStart"/>
      <w:r w:rsidRPr="008D00CB">
        <w:rPr>
          <w:rStyle w:val="Strong"/>
          <w:color w:val="0000FF"/>
        </w:rPr>
        <w:t>Health</w:t>
      </w:r>
      <w:proofErr w:type="gramEnd"/>
      <w:r w:rsidRPr="008D00CB">
        <w:rPr>
          <w:rStyle w:val="Strong"/>
          <w:color w:val="0000FF"/>
        </w:rPr>
        <w:t xml:space="preserve"> </w:t>
      </w:r>
      <w:r w:rsidR="00273A48" w:rsidRPr="004A19AC">
        <w:rPr>
          <w:rStyle w:val="Strong"/>
          <w:color w:val="7030A0"/>
        </w:rPr>
        <w:t xml:space="preserve">and Safety </w:t>
      </w:r>
      <w:r w:rsidRPr="008D00CB">
        <w:rPr>
          <w:rStyle w:val="Strong"/>
          <w:color w:val="0000FF"/>
        </w:rPr>
        <w:t>Institute Basic First Aid</w:t>
      </w:r>
      <w:r w:rsidR="00A83F7B">
        <w:rPr>
          <w:color w:val="0070C0"/>
        </w:rPr>
        <w:t>;</w:t>
      </w:r>
      <w:r w:rsidRPr="00171CC5">
        <w:rPr>
          <w:color w:val="0070C0"/>
        </w:rPr>
        <w:t xml:space="preserve"> </w:t>
      </w:r>
      <w:r w:rsidRPr="00FE6F2C">
        <w:t xml:space="preserve">or </w:t>
      </w:r>
    </w:p>
    <w:p w14:paraId="4E31D8EF" w14:textId="77777777" w:rsidR="00DC63E8" w:rsidRPr="00FE6F2C" w:rsidRDefault="00DC63E8" w:rsidP="007C71BC">
      <w:pPr>
        <w:pStyle w:val="BodyText"/>
        <w:numPr>
          <w:ilvl w:val="0"/>
          <w:numId w:val="50"/>
        </w:numPr>
        <w:spacing w:line="242" w:lineRule="auto"/>
        <w:ind w:left="2520" w:right="109" w:hanging="450"/>
      </w:pPr>
      <w:r w:rsidRPr="008D00CB">
        <w:rPr>
          <w:b/>
          <w:bCs/>
          <w:color w:val="0000FF"/>
        </w:rPr>
        <w:t>An</w:t>
      </w:r>
      <w:r w:rsidRPr="008D00CB">
        <w:rPr>
          <w:color w:val="0000FF"/>
        </w:rPr>
        <w:t xml:space="preserve"> </w:t>
      </w:r>
      <w:r w:rsidRPr="00171CC5">
        <w:rPr>
          <w:strike/>
          <w:color w:val="FF0000"/>
        </w:rPr>
        <w:t xml:space="preserve">its </w:t>
      </w:r>
      <w:r w:rsidRPr="00FE6F2C">
        <w:t xml:space="preserve">equivalent </w:t>
      </w:r>
      <w:r w:rsidRPr="008D00CB">
        <w:rPr>
          <w:b/>
          <w:bCs/>
          <w:color w:val="0000FF"/>
        </w:rPr>
        <w:t>certification recognized in writing by the Department</w:t>
      </w:r>
      <w:r w:rsidRPr="008D00CB">
        <w:rPr>
          <w:color w:val="0000FF"/>
        </w:rPr>
        <w:t xml:space="preserve"> </w:t>
      </w:r>
      <w:r w:rsidRPr="00166D18">
        <w:rPr>
          <w:strike/>
          <w:color w:val="FF0000"/>
        </w:rPr>
        <w:t>with a current CPR certificate</w:t>
      </w:r>
      <w:r w:rsidRPr="00FE6F2C">
        <w:t>.</w:t>
      </w:r>
    </w:p>
    <w:p w14:paraId="76987072" w14:textId="77777777" w:rsidR="00215A03" w:rsidRDefault="00215A03">
      <w:pPr>
        <w:pStyle w:val="BodyText"/>
        <w:spacing w:before="4"/>
      </w:pPr>
    </w:p>
    <w:p w14:paraId="511EBA9A" w14:textId="77777777" w:rsidR="00215A03" w:rsidRDefault="006B63B6">
      <w:pPr>
        <w:pStyle w:val="BodyText"/>
        <w:spacing w:before="1" w:line="242" w:lineRule="auto"/>
        <w:ind w:left="1320" w:right="115"/>
        <w:jc w:val="both"/>
      </w:pPr>
      <w:r>
        <w:rPr>
          <w:u w:val="single"/>
        </w:rPr>
        <w:t>Garbage</w:t>
      </w:r>
      <w:r>
        <w:t xml:space="preserve"> means the animal, vegetable or other organic waste resulting from the handling, preparing, cooking, consumption or cultivation of food, and containers and cans which have contained food unless such containers and cans have been cleaned or prepared for recycling.</w:t>
      </w:r>
    </w:p>
    <w:p w14:paraId="22E98315" w14:textId="77777777" w:rsidR="00215A03" w:rsidRDefault="00215A03">
      <w:pPr>
        <w:pStyle w:val="BodyText"/>
        <w:spacing w:before="6"/>
      </w:pPr>
    </w:p>
    <w:p w14:paraId="73568E00" w14:textId="77777777" w:rsidR="00215A03" w:rsidRDefault="006B63B6">
      <w:pPr>
        <w:pStyle w:val="BodyText"/>
        <w:spacing w:line="244" w:lineRule="auto"/>
        <w:ind w:left="1320" w:right="118"/>
      </w:pPr>
      <w:r>
        <w:rPr>
          <w:u w:val="single"/>
        </w:rPr>
        <w:t>Habitation</w:t>
      </w:r>
      <w:r>
        <w:t xml:space="preserve"> means a portion inside a building, tent, or other structure which is used for living, sleeping, cooking, or consumption of food.</w:t>
      </w:r>
    </w:p>
    <w:p w14:paraId="5A9279E1" w14:textId="57957F5D" w:rsidR="00215A03" w:rsidRDefault="00215A03">
      <w:pPr>
        <w:pStyle w:val="BodyText"/>
        <w:spacing w:before="1"/>
      </w:pPr>
    </w:p>
    <w:p w14:paraId="5354F6BA" w14:textId="2D580580" w:rsidR="00CE5F25" w:rsidRPr="00AD1837" w:rsidRDefault="00195F97" w:rsidP="00CE5F25">
      <w:pPr>
        <w:pStyle w:val="BodyText"/>
        <w:ind w:left="1350"/>
        <w:rPr>
          <w:b/>
          <w:bCs/>
          <w:color w:val="0070C0"/>
          <w:u w:val="single"/>
        </w:rPr>
      </w:pPr>
      <w:r w:rsidRPr="00195F97">
        <w:rPr>
          <w:b/>
          <w:bCs/>
          <w:color w:val="0000FF"/>
          <w:u w:val="single"/>
        </w:rPr>
        <w:t>Health Care Consultant</w:t>
      </w:r>
      <w:r>
        <w:rPr>
          <w:b/>
          <w:bCs/>
          <w:color w:val="0000FF"/>
        </w:rPr>
        <w:t xml:space="preserve"> </w:t>
      </w:r>
      <w:bookmarkStart w:id="4" w:name="_Hlk127548002"/>
      <w:r>
        <w:rPr>
          <w:b/>
          <w:bCs/>
          <w:color w:val="0000FF"/>
        </w:rPr>
        <w:t xml:space="preserve">means a Massachusetts licensed physician, certified nurse practitioner, or physician assistant </w:t>
      </w:r>
      <w:commentRangeStart w:id="5"/>
      <w:r w:rsidRPr="004A19AC">
        <w:rPr>
          <w:b/>
          <w:bCs/>
          <w:strike/>
          <w:color w:val="7030A0"/>
        </w:rPr>
        <w:t>having documented pediatric training</w:t>
      </w:r>
      <w:commentRangeEnd w:id="5"/>
      <w:r w:rsidR="005944FC">
        <w:rPr>
          <w:rStyle w:val="CommentReference"/>
          <w:rFonts w:asciiTheme="minorHAnsi" w:eastAsiaTheme="minorHAnsi" w:hAnsiTheme="minorHAnsi" w:cstheme="minorBidi"/>
        </w:rPr>
        <w:commentReference w:id="5"/>
      </w:r>
      <w:r>
        <w:rPr>
          <w:b/>
          <w:bCs/>
          <w:color w:val="0000FF"/>
        </w:rPr>
        <w:t xml:space="preserve">. </w:t>
      </w:r>
      <w:bookmarkEnd w:id="4"/>
    </w:p>
    <w:p w14:paraId="1D43F684" w14:textId="77777777" w:rsidR="00CE5F25" w:rsidRDefault="00CE5F25">
      <w:pPr>
        <w:pStyle w:val="BodyText"/>
        <w:spacing w:before="1"/>
      </w:pPr>
    </w:p>
    <w:p w14:paraId="2D927169" w14:textId="7ACB1A8D" w:rsidR="00CE5F25" w:rsidRPr="00460B30" w:rsidRDefault="00CE5F25" w:rsidP="00CE5F25">
      <w:pPr>
        <w:ind w:left="1350"/>
        <w:rPr>
          <w:color w:val="E36C0A" w:themeColor="accent6" w:themeShade="BF"/>
          <w:sz w:val="24"/>
          <w:szCs w:val="24"/>
        </w:rPr>
      </w:pPr>
      <w:bookmarkStart w:id="6" w:name="_Hlk120001279"/>
      <w:r w:rsidRPr="00CE5F25">
        <w:rPr>
          <w:sz w:val="24"/>
          <w:szCs w:val="24"/>
          <w:u w:val="single"/>
        </w:rPr>
        <w:t>Health Care Supervisor</w:t>
      </w:r>
      <w:r w:rsidRPr="00CE5F25">
        <w:rPr>
          <w:sz w:val="24"/>
          <w:szCs w:val="24"/>
        </w:rPr>
        <w:t xml:space="preserve"> means a person on the staff of a recreational camp for children who is 18 years of age or older and who is responsible for the </w:t>
      </w:r>
      <w:proofErr w:type="gramStart"/>
      <w:r w:rsidRPr="00CE5F25">
        <w:rPr>
          <w:sz w:val="24"/>
          <w:szCs w:val="24"/>
        </w:rPr>
        <w:t>day to day</w:t>
      </w:r>
      <w:proofErr w:type="gramEnd"/>
      <w:r w:rsidRPr="00CE5F25">
        <w:rPr>
          <w:sz w:val="24"/>
          <w:szCs w:val="24"/>
        </w:rPr>
        <w:t xml:space="preserve"> operation of the health program or component. The Health Care Supervisor shall be a Massachusetts licensed physician, physician assistant, </w:t>
      </w:r>
      <w:r w:rsidRPr="00CE5F25">
        <w:rPr>
          <w:strike/>
          <w:color w:val="FF0000"/>
          <w:sz w:val="24"/>
          <w:szCs w:val="24"/>
        </w:rPr>
        <w:t>certified nurse practitioner, registered nurse, licensed practical</w:t>
      </w:r>
      <w:r w:rsidRPr="00CE5F25">
        <w:rPr>
          <w:color w:val="FF0000"/>
          <w:sz w:val="24"/>
          <w:szCs w:val="24"/>
        </w:rPr>
        <w:t xml:space="preserve"> </w:t>
      </w:r>
      <w:r w:rsidRPr="00CE5F25">
        <w:rPr>
          <w:strike/>
          <w:color w:val="FF0000"/>
          <w:sz w:val="24"/>
          <w:szCs w:val="24"/>
        </w:rPr>
        <w:t>or</w:t>
      </w:r>
      <w:r w:rsidRPr="00CE5F25">
        <w:rPr>
          <w:color w:val="FF0000"/>
          <w:sz w:val="24"/>
          <w:szCs w:val="24"/>
        </w:rPr>
        <w:t xml:space="preserve"> </w:t>
      </w:r>
      <w:r w:rsidRPr="00CE5F25">
        <w:rPr>
          <w:sz w:val="24"/>
          <w:szCs w:val="24"/>
        </w:rPr>
        <w:t xml:space="preserve">nurse, or other person specially </w:t>
      </w:r>
      <w:r w:rsidR="00DB0AEB" w:rsidRPr="008D00CB">
        <w:rPr>
          <w:b/>
          <w:bCs/>
          <w:color w:val="0000FF"/>
          <w:sz w:val="24"/>
          <w:szCs w:val="24"/>
        </w:rPr>
        <w:t xml:space="preserve">trained in accordance with 105 CMR 430.160 </w:t>
      </w:r>
      <w:r w:rsidR="00DB0AEB" w:rsidRPr="00B00200">
        <w:rPr>
          <w:strike/>
          <w:color w:val="FF0000"/>
          <w:sz w:val="24"/>
          <w:szCs w:val="24"/>
        </w:rPr>
        <w:t>in</w:t>
      </w:r>
      <w:r w:rsidR="00DB0AEB" w:rsidRPr="00973594">
        <w:rPr>
          <w:strike/>
          <w:color w:val="4F81BD" w:themeColor="accent1"/>
          <w:sz w:val="24"/>
          <w:szCs w:val="24"/>
        </w:rPr>
        <w:t xml:space="preserve"> </w:t>
      </w:r>
      <w:r w:rsidR="00DB0AEB" w:rsidRPr="00CE5F25">
        <w:rPr>
          <w:strike/>
          <w:color w:val="FF0000"/>
          <w:sz w:val="24"/>
          <w:szCs w:val="24"/>
        </w:rPr>
        <w:t>first aid</w:t>
      </w:r>
      <w:r w:rsidR="00DB0AEB">
        <w:rPr>
          <w:strike/>
          <w:color w:val="FF0000"/>
          <w:sz w:val="24"/>
          <w:szCs w:val="24"/>
        </w:rPr>
        <w:t>.</w:t>
      </w:r>
      <w:r w:rsidR="00DB0AEB" w:rsidRPr="00CE5F25">
        <w:rPr>
          <w:strike/>
          <w:color w:val="FF0000"/>
          <w:sz w:val="24"/>
          <w:szCs w:val="24"/>
        </w:rPr>
        <w:t xml:space="preserve"> </w:t>
      </w:r>
      <w:r w:rsidR="00DB0AEB" w:rsidRPr="00DB0AEB">
        <w:rPr>
          <w:b/>
          <w:bCs/>
          <w:color w:val="7030A0"/>
          <w:sz w:val="24"/>
          <w:szCs w:val="24"/>
        </w:rPr>
        <w:t xml:space="preserve">and </w:t>
      </w:r>
      <w:proofErr w:type="gramStart"/>
      <w:r w:rsidR="00DB0AEB" w:rsidRPr="00DB0AEB">
        <w:rPr>
          <w:b/>
          <w:bCs/>
          <w:color w:val="7030A0"/>
          <w:sz w:val="24"/>
          <w:szCs w:val="24"/>
        </w:rPr>
        <w:t>has</w:t>
      </w:r>
      <w:r w:rsidR="00DB0AEB" w:rsidRPr="00DB0AEB">
        <w:rPr>
          <w:color w:val="7030A0"/>
          <w:sz w:val="24"/>
          <w:szCs w:val="24"/>
        </w:rPr>
        <w:t xml:space="preserve"> </w:t>
      </w:r>
      <w:r w:rsidR="00DB0AEB" w:rsidRPr="00DB0AEB">
        <w:rPr>
          <w:b/>
          <w:bCs/>
          <w:strike/>
          <w:color w:val="7030A0"/>
          <w:sz w:val="24"/>
          <w:szCs w:val="24"/>
        </w:rPr>
        <w:t>with</w:t>
      </w:r>
      <w:proofErr w:type="gramEnd"/>
      <w:r w:rsidR="00DB0AEB" w:rsidRPr="008D00CB">
        <w:rPr>
          <w:b/>
          <w:bCs/>
          <w:color w:val="0000FF"/>
          <w:sz w:val="24"/>
          <w:szCs w:val="24"/>
        </w:rPr>
        <w:t xml:space="preserve"> a current </w:t>
      </w:r>
      <w:r w:rsidR="00DB0AEB" w:rsidRPr="00FB4D5B">
        <w:rPr>
          <w:b/>
          <w:bCs/>
          <w:color w:val="0000FF"/>
          <w:sz w:val="24"/>
          <w:szCs w:val="24"/>
        </w:rPr>
        <w:t xml:space="preserve">CPR and </w:t>
      </w:r>
      <w:r w:rsidR="00DB0AEB" w:rsidRPr="008D00CB">
        <w:rPr>
          <w:b/>
          <w:bCs/>
          <w:color w:val="0000FF"/>
          <w:sz w:val="24"/>
          <w:szCs w:val="24"/>
        </w:rPr>
        <w:t>First Aid certificate</w:t>
      </w:r>
      <w:r w:rsidR="00DB0AEB" w:rsidRPr="008D00CB">
        <w:rPr>
          <w:color w:val="0000FF"/>
          <w:sz w:val="24"/>
          <w:szCs w:val="24"/>
        </w:rPr>
        <w:t>.</w:t>
      </w:r>
      <w:r w:rsidR="00DB0AEB">
        <w:rPr>
          <w:color w:val="0000FF"/>
          <w:sz w:val="24"/>
          <w:szCs w:val="24"/>
        </w:rPr>
        <w:t xml:space="preserve"> </w:t>
      </w:r>
    </w:p>
    <w:bookmarkEnd w:id="6"/>
    <w:p w14:paraId="6CA764E6" w14:textId="77777777" w:rsidR="00215A03" w:rsidRDefault="00215A03">
      <w:pPr>
        <w:pStyle w:val="BodyText"/>
        <w:spacing w:before="8"/>
      </w:pPr>
    </w:p>
    <w:p w14:paraId="6CD6C7DC" w14:textId="77777777" w:rsidR="00215A03" w:rsidRDefault="006B63B6">
      <w:pPr>
        <w:pStyle w:val="BodyText"/>
        <w:spacing w:line="242" w:lineRule="auto"/>
        <w:ind w:left="1320"/>
      </w:pPr>
      <w:r>
        <w:rPr>
          <w:u w:val="single"/>
        </w:rPr>
        <w:t>Junior</w:t>
      </w:r>
      <w:r>
        <w:rPr>
          <w:spacing w:val="-15"/>
          <w:u w:val="single"/>
        </w:rPr>
        <w:t xml:space="preserve"> </w:t>
      </w:r>
      <w:r>
        <w:rPr>
          <w:u w:val="single"/>
        </w:rPr>
        <w:t>Counselor</w:t>
      </w:r>
      <w:r>
        <w:rPr>
          <w:spacing w:val="-20"/>
        </w:rPr>
        <w:t xml:space="preserve"> </w:t>
      </w:r>
      <w:r>
        <w:t>means</w:t>
      </w:r>
      <w:r>
        <w:rPr>
          <w:spacing w:val="-19"/>
        </w:rPr>
        <w:t xml:space="preserve"> </w:t>
      </w:r>
      <w:r>
        <w:t>an</w:t>
      </w:r>
      <w:r>
        <w:rPr>
          <w:spacing w:val="-18"/>
        </w:rPr>
        <w:t xml:space="preserve"> </w:t>
      </w:r>
      <w:r>
        <w:t>individual</w:t>
      </w:r>
      <w:r>
        <w:rPr>
          <w:spacing w:val="-15"/>
        </w:rPr>
        <w:t xml:space="preserve"> </w:t>
      </w:r>
      <w:r>
        <w:t>who</w:t>
      </w:r>
      <w:r>
        <w:rPr>
          <w:spacing w:val="-16"/>
        </w:rPr>
        <w:t xml:space="preserve"> </w:t>
      </w:r>
      <w:r>
        <w:t>assists</w:t>
      </w:r>
      <w:r>
        <w:rPr>
          <w:spacing w:val="-17"/>
        </w:rPr>
        <w:t xml:space="preserve"> </w:t>
      </w:r>
      <w:r>
        <w:t>counselors</w:t>
      </w:r>
      <w:r>
        <w:rPr>
          <w:spacing w:val="-15"/>
        </w:rPr>
        <w:t xml:space="preserve"> </w:t>
      </w:r>
      <w:r>
        <w:t>in</w:t>
      </w:r>
      <w:r>
        <w:rPr>
          <w:spacing w:val="-18"/>
        </w:rPr>
        <w:t xml:space="preserve"> </w:t>
      </w:r>
      <w:r>
        <w:t>the</w:t>
      </w:r>
      <w:r>
        <w:rPr>
          <w:spacing w:val="-19"/>
        </w:rPr>
        <w:t xml:space="preserve"> </w:t>
      </w:r>
      <w:r>
        <w:t>performance</w:t>
      </w:r>
      <w:r>
        <w:rPr>
          <w:spacing w:val="-17"/>
        </w:rPr>
        <w:t xml:space="preserve"> </w:t>
      </w:r>
      <w:r>
        <w:t>of</w:t>
      </w:r>
      <w:r>
        <w:rPr>
          <w:spacing w:val="-17"/>
        </w:rPr>
        <w:t xml:space="preserve"> </w:t>
      </w:r>
      <w:r>
        <w:t>their</w:t>
      </w:r>
      <w:r>
        <w:rPr>
          <w:spacing w:val="-17"/>
        </w:rPr>
        <w:t xml:space="preserve"> </w:t>
      </w:r>
      <w:r>
        <w:t>duties, but who does not have exclusive responsibility for supervising</w:t>
      </w:r>
      <w:r>
        <w:rPr>
          <w:spacing w:val="-18"/>
        </w:rPr>
        <w:t xml:space="preserve"> </w:t>
      </w:r>
      <w:r>
        <w:t>campers.</w:t>
      </w:r>
    </w:p>
    <w:p w14:paraId="6BE0B4D1" w14:textId="77777777" w:rsidR="00141B53" w:rsidRDefault="00141B53">
      <w:pPr>
        <w:pStyle w:val="BodyText"/>
        <w:spacing w:before="4"/>
      </w:pPr>
    </w:p>
    <w:p w14:paraId="7B04F47E" w14:textId="77777777" w:rsidR="00B8590C" w:rsidRPr="00B8590C" w:rsidRDefault="00B8590C" w:rsidP="00B8590C">
      <w:pPr>
        <w:spacing w:line="244" w:lineRule="auto"/>
        <w:ind w:left="1350"/>
        <w:rPr>
          <w:sz w:val="24"/>
          <w:szCs w:val="24"/>
        </w:rPr>
      </w:pPr>
      <w:r w:rsidRPr="00B8590C">
        <w:rPr>
          <w:sz w:val="24"/>
          <w:szCs w:val="24"/>
          <w:u w:val="single"/>
        </w:rPr>
        <w:t>Lifeguard</w:t>
      </w:r>
      <w:r w:rsidRPr="00B8590C">
        <w:rPr>
          <w:sz w:val="24"/>
          <w:szCs w:val="24"/>
        </w:rPr>
        <w:t xml:space="preserve"> means a trained water safety professional who is at least 16 years old and holds the following current certifications:</w:t>
      </w:r>
    </w:p>
    <w:p w14:paraId="254C67CC" w14:textId="5BFB528A" w:rsidR="00B8590C" w:rsidRPr="008D00CB" w:rsidRDefault="00B8590C" w:rsidP="007C71BC">
      <w:pPr>
        <w:widowControl/>
        <w:numPr>
          <w:ilvl w:val="0"/>
          <w:numId w:val="44"/>
        </w:numPr>
        <w:tabs>
          <w:tab w:val="left" w:pos="810"/>
        </w:tabs>
        <w:autoSpaceDE/>
        <w:autoSpaceDN/>
        <w:spacing w:after="200" w:line="242" w:lineRule="auto"/>
        <w:ind w:left="1710" w:right="108" w:firstLine="0"/>
        <w:contextualSpacing/>
        <w:rPr>
          <w:b/>
          <w:bCs/>
          <w:color w:val="0000FF"/>
          <w:sz w:val="24"/>
          <w:szCs w:val="24"/>
        </w:rPr>
      </w:pPr>
      <w:bookmarkStart w:id="7" w:name="_Hlk67051319"/>
      <w:r w:rsidRPr="008D00CB">
        <w:rPr>
          <w:b/>
          <w:bCs/>
          <w:color w:val="0000FF"/>
          <w:sz w:val="24"/>
          <w:szCs w:val="24"/>
        </w:rPr>
        <w:t xml:space="preserve">One of the following </w:t>
      </w:r>
      <w:r w:rsidR="00A4319B" w:rsidRPr="008D00CB">
        <w:rPr>
          <w:b/>
          <w:bCs/>
          <w:color w:val="0000FF"/>
          <w:sz w:val="24"/>
          <w:szCs w:val="24"/>
        </w:rPr>
        <w:t>l</w:t>
      </w:r>
      <w:r w:rsidRPr="008D00CB">
        <w:rPr>
          <w:b/>
          <w:bCs/>
          <w:color w:val="0000FF"/>
          <w:sz w:val="24"/>
          <w:szCs w:val="24"/>
        </w:rPr>
        <w:t>ifeguard training programs:</w:t>
      </w:r>
    </w:p>
    <w:p w14:paraId="0EEBBA1E" w14:textId="77777777"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An</w:t>
      </w:r>
      <w:r w:rsidRPr="00B8590C">
        <w:rPr>
          <w:spacing w:val="-13"/>
          <w:sz w:val="24"/>
          <w:szCs w:val="24"/>
        </w:rPr>
        <w:t xml:space="preserve"> </w:t>
      </w:r>
      <w:r w:rsidRPr="00B8590C">
        <w:rPr>
          <w:sz w:val="24"/>
          <w:szCs w:val="24"/>
        </w:rPr>
        <w:t>American</w:t>
      </w:r>
      <w:r w:rsidRPr="00B8590C">
        <w:rPr>
          <w:spacing w:val="-12"/>
          <w:sz w:val="24"/>
          <w:szCs w:val="24"/>
        </w:rPr>
        <w:t xml:space="preserve"> </w:t>
      </w:r>
      <w:r w:rsidRPr="00B8590C">
        <w:rPr>
          <w:sz w:val="24"/>
          <w:szCs w:val="24"/>
        </w:rPr>
        <w:t>Red</w:t>
      </w:r>
      <w:r w:rsidRPr="00B8590C">
        <w:rPr>
          <w:spacing w:val="-11"/>
          <w:sz w:val="24"/>
          <w:szCs w:val="24"/>
        </w:rPr>
        <w:t xml:space="preserve"> </w:t>
      </w:r>
      <w:r w:rsidRPr="00B8590C">
        <w:rPr>
          <w:sz w:val="24"/>
          <w:szCs w:val="24"/>
        </w:rPr>
        <w:t>Cross</w:t>
      </w:r>
      <w:r w:rsidRPr="00B8590C">
        <w:rPr>
          <w:spacing w:val="-9"/>
          <w:sz w:val="24"/>
          <w:szCs w:val="24"/>
        </w:rPr>
        <w:t xml:space="preserve"> </w:t>
      </w:r>
      <w:r w:rsidRPr="00B8590C">
        <w:rPr>
          <w:sz w:val="24"/>
          <w:szCs w:val="24"/>
        </w:rPr>
        <w:t>Lifeguard</w:t>
      </w:r>
      <w:r w:rsidRPr="00B8590C">
        <w:rPr>
          <w:spacing w:val="-12"/>
          <w:sz w:val="24"/>
          <w:szCs w:val="24"/>
        </w:rPr>
        <w:t xml:space="preserve"> </w:t>
      </w:r>
      <w:r w:rsidRPr="00B8590C">
        <w:rPr>
          <w:sz w:val="24"/>
          <w:szCs w:val="24"/>
        </w:rPr>
        <w:t>Training</w:t>
      </w:r>
      <w:r w:rsidRPr="00B8590C">
        <w:rPr>
          <w:spacing w:val="-13"/>
          <w:sz w:val="24"/>
          <w:szCs w:val="24"/>
        </w:rPr>
        <w:t xml:space="preserve"> </w:t>
      </w:r>
      <w:r w:rsidRPr="00B8590C">
        <w:rPr>
          <w:sz w:val="24"/>
          <w:szCs w:val="24"/>
        </w:rPr>
        <w:t>Certificate,</w:t>
      </w:r>
      <w:r w:rsidRPr="00B8590C">
        <w:rPr>
          <w:spacing w:val="-12"/>
          <w:sz w:val="24"/>
          <w:szCs w:val="24"/>
        </w:rPr>
        <w:t xml:space="preserve"> </w:t>
      </w:r>
      <w:r w:rsidRPr="008D00CB">
        <w:rPr>
          <w:b/>
          <w:bCs/>
          <w:color w:val="0000FF"/>
          <w:spacing w:val="-12"/>
          <w:sz w:val="24"/>
          <w:szCs w:val="24"/>
        </w:rPr>
        <w:t>or</w:t>
      </w:r>
      <w:r w:rsidRPr="008D00CB">
        <w:rPr>
          <w:color w:val="0000FF"/>
          <w:spacing w:val="-12"/>
          <w:sz w:val="24"/>
          <w:szCs w:val="24"/>
        </w:rPr>
        <w:t xml:space="preserve"> </w:t>
      </w:r>
    </w:p>
    <w:p w14:paraId="04D6D569" w14:textId="2F541ACF"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trike/>
          <w:color w:val="FF0000"/>
          <w:sz w:val="24"/>
          <w:szCs w:val="24"/>
        </w:rPr>
        <w:t>Royal</w:t>
      </w:r>
      <w:r w:rsidRPr="00B8590C">
        <w:rPr>
          <w:strike/>
          <w:color w:val="FF0000"/>
          <w:spacing w:val="-12"/>
          <w:sz w:val="24"/>
          <w:szCs w:val="24"/>
        </w:rPr>
        <w:t xml:space="preserve"> </w:t>
      </w:r>
      <w:r w:rsidRPr="00B8590C">
        <w:rPr>
          <w:strike/>
          <w:color w:val="FF0000"/>
          <w:sz w:val="24"/>
          <w:szCs w:val="24"/>
        </w:rPr>
        <w:t>Bronze</w:t>
      </w:r>
      <w:r w:rsidRPr="00B8590C">
        <w:rPr>
          <w:strike/>
          <w:color w:val="FF0000"/>
          <w:spacing w:val="-11"/>
          <w:sz w:val="24"/>
          <w:szCs w:val="24"/>
        </w:rPr>
        <w:t xml:space="preserve"> </w:t>
      </w:r>
      <w:r w:rsidRPr="00B8590C">
        <w:rPr>
          <w:strike/>
          <w:color w:val="FF0000"/>
          <w:sz w:val="24"/>
          <w:szCs w:val="24"/>
        </w:rPr>
        <w:t>Medallion</w:t>
      </w:r>
      <w:r w:rsidRPr="00B8590C">
        <w:rPr>
          <w:color w:val="FF0000"/>
          <w:sz w:val="24"/>
          <w:szCs w:val="24"/>
        </w:rPr>
        <w:t xml:space="preserve"> </w:t>
      </w:r>
      <w:r w:rsidRPr="008D00CB">
        <w:rPr>
          <w:b/>
          <w:bCs/>
          <w:color w:val="0000FF"/>
          <w:sz w:val="24"/>
          <w:szCs w:val="24"/>
        </w:rPr>
        <w:t>Lifesaving Society of Canada National Lifeguard Service</w:t>
      </w:r>
      <w:r w:rsidR="00F42F59">
        <w:rPr>
          <w:b/>
          <w:bCs/>
          <w:color w:val="0000FF"/>
          <w:sz w:val="24"/>
          <w:szCs w:val="24"/>
        </w:rPr>
        <w:t>,</w:t>
      </w:r>
      <w:r w:rsidRPr="008D00CB">
        <w:rPr>
          <w:b/>
          <w:bCs/>
          <w:color w:val="0000FF"/>
          <w:spacing w:val="-12"/>
          <w:sz w:val="24"/>
          <w:szCs w:val="24"/>
        </w:rPr>
        <w:t xml:space="preserve"> or</w:t>
      </w:r>
      <w:r w:rsidRPr="008D00CB">
        <w:rPr>
          <w:color w:val="0000FF"/>
          <w:sz w:val="24"/>
          <w:szCs w:val="24"/>
        </w:rPr>
        <w:t xml:space="preserve"> </w:t>
      </w:r>
    </w:p>
    <w:p w14:paraId="00656F7D" w14:textId="3E6FDEE3"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 xml:space="preserve">Boy Scouts of America Lifeguard Certificate, </w:t>
      </w:r>
      <w:r w:rsidRPr="008D00CB">
        <w:rPr>
          <w:b/>
          <w:bCs/>
          <w:color w:val="0000FF"/>
          <w:spacing w:val="-12"/>
          <w:sz w:val="24"/>
          <w:szCs w:val="24"/>
        </w:rPr>
        <w:t>or</w:t>
      </w:r>
      <w:r w:rsidRPr="008D00CB">
        <w:rPr>
          <w:color w:val="0000FF"/>
          <w:sz w:val="24"/>
          <w:szCs w:val="24"/>
        </w:rPr>
        <w:t xml:space="preserve"> </w:t>
      </w:r>
    </w:p>
    <w:p w14:paraId="23C9F009" w14:textId="78B121F0"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National YMCA Lifeguard Certificate,</w:t>
      </w:r>
      <w:r w:rsidRPr="00B8590C">
        <w:rPr>
          <w:b/>
          <w:bCs/>
          <w:color w:val="4F81BD" w:themeColor="accent1"/>
          <w:sz w:val="24"/>
          <w:szCs w:val="24"/>
        </w:rPr>
        <w:t xml:space="preserve"> </w:t>
      </w:r>
      <w:r w:rsidRPr="008D00CB">
        <w:rPr>
          <w:b/>
          <w:bCs/>
          <w:color w:val="0000FF"/>
          <w:sz w:val="24"/>
          <w:szCs w:val="24"/>
        </w:rPr>
        <w:t xml:space="preserve">or </w:t>
      </w:r>
    </w:p>
    <w:p w14:paraId="494CC912" w14:textId="77777777" w:rsid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8D00CB">
        <w:rPr>
          <w:b/>
          <w:bCs/>
          <w:color w:val="0000FF"/>
          <w:sz w:val="24"/>
          <w:szCs w:val="24"/>
        </w:rPr>
        <w:t>Ellis and Associates International Lifeguard Training Program</w:t>
      </w:r>
      <w:r w:rsidRPr="00B8590C">
        <w:rPr>
          <w:sz w:val="24"/>
          <w:szCs w:val="24"/>
        </w:rPr>
        <w:t xml:space="preserve">, or </w:t>
      </w:r>
    </w:p>
    <w:p w14:paraId="08248023" w14:textId="7F309F44"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12E36">
        <w:rPr>
          <w:b/>
          <w:bCs/>
          <w:color w:val="0000FF"/>
          <w:sz w:val="24"/>
          <w:szCs w:val="24"/>
        </w:rPr>
        <w:t>A</w:t>
      </w:r>
      <w:r w:rsidRPr="00B8590C">
        <w:rPr>
          <w:strike/>
          <w:color w:val="FF0000"/>
          <w:sz w:val="24"/>
          <w:szCs w:val="24"/>
        </w:rPr>
        <w:t>a</w:t>
      </w:r>
      <w:r w:rsidRPr="00B8590C">
        <w:rPr>
          <w:sz w:val="24"/>
          <w:szCs w:val="24"/>
        </w:rPr>
        <w:t>n equivalent certification</w:t>
      </w:r>
      <w:r w:rsidRPr="00B8590C">
        <w:rPr>
          <w:strike/>
          <w:color w:val="FF0000"/>
          <w:sz w:val="24"/>
          <w:szCs w:val="24"/>
        </w:rPr>
        <w:t>,</w:t>
      </w:r>
      <w:r w:rsidRPr="00B8590C">
        <w:rPr>
          <w:sz w:val="24"/>
          <w:szCs w:val="24"/>
        </w:rPr>
        <w:t xml:space="preserve"> </w:t>
      </w:r>
      <w:r w:rsidRPr="00B8590C">
        <w:rPr>
          <w:strike/>
          <w:color w:val="FF0000"/>
          <w:sz w:val="24"/>
          <w:szCs w:val="24"/>
        </w:rPr>
        <w:t>as</w:t>
      </w:r>
      <w:r w:rsidRPr="00B8590C">
        <w:rPr>
          <w:sz w:val="24"/>
          <w:szCs w:val="24"/>
        </w:rPr>
        <w:t xml:space="preserve"> </w:t>
      </w:r>
      <w:r w:rsidRPr="00B8590C">
        <w:rPr>
          <w:strike/>
          <w:color w:val="FF0000"/>
          <w:sz w:val="24"/>
          <w:szCs w:val="24"/>
        </w:rPr>
        <w:t xml:space="preserve">determined </w:t>
      </w:r>
      <w:r w:rsidRPr="00B12E36">
        <w:rPr>
          <w:b/>
          <w:bCs/>
          <w:color w:val="0000FF"/>
          <w:sz w:val="24"/>
          <w:szCs w:val="24"/>
        </w:rPr>
        <w:t>approved in writing</w:t>
      </w:r>
      <w:r w:rsidRPr="00B12E36">
        <w:rPr>
          <w:color w:val="0000FF"/>
          <w:sz w:val="24"/>
          <w:szCs w:val="24"/>
        </w:rPr>
        <w:t xml:space="preserve"> </w:t>
      </w:r>
      <w:r w:rsidRPr="00B8590C">
        <w:rPr>
          <w:sz w:val="24"/>
          <w:szCs w:val="24"/>
        </w:rPr>
        <w:t>by the</w:t>
      </w:r>
      <w:r w:rsidRPr="00B8590C">
        <w:rPr>
          <w:spacing w:val="-12"/>
          <w:sz w:val="24"/>
          <w:szCs w:val="24"/>
        </w:rPr>
        <w:t xml:space="preserve"> </w:t>
      </w:r>
      <w:r w:rsidRPr="00B8590C">
        <w:rPr>
          <w:sz w:val="24"/>
          <w:szCs w:val="24"/>
        </w:rPr>
        <w:t xml:space="preserve">Department </w:t>
      </w:r>
      <w:r w:rsidRPr="00B12E36">
        <w:rPr>
          <w:b/>
          <w:bCs/>
          <w:color w:val="0000FF"/>
          <w:sz w:val="24"/>
          <w:szCs w:val="24"/>
        </w:rPr>
        <w:t>that</w:t>
      </w:r>
      <w:r w:rsidRPr="00B12E36">
        <w:rPr>
          <w:color w:val="0000FF"/>
          <w:sz w:val="24"/>
          <w:szCs w:val="24"/>
        </w:rPr>
        <w:t xml:space="preserve"> </w:t>
      </w:r>
      <w:r w:rsidRPr="00B12E36">
        <w:rPr>
          <w:b/>
          <w:bCs/>
          <w:color w:val="0000FF"/>
          <w:sz w:val="24"/>
          <w:szCs w:val="24"/>
        </w:rPr>
        <w:t xml:space="preserve">contains </w:t>
      </w:r>
      <w:proofErr w:type="gramStart"/>
      <w:r w:rsidRPr="00B12E36">
        <w:rPr>
          <w:b/>
          <w:bCs/>
          <w:color w:val="0000FF"/>
          <w:sz w:val="24"/>
          <w:szCs w:val="24"/>
        </w:rPr>
        <w:t>all of</w:t>
      </w:r>
      <w:proofErr w:type="gramEnd"/>
      <w:r w:rsidRPr="00B12E36">
        <w:rPr>
          <w:b/>
          <w:bCs/>
          <w:color w:val="0000FF"/>
          <w:sz w:val="24"/>
          <w:szCs w:val="24"/>
        </w:rPr>
        <w:t xml:space="preserve"> the minimum requirements of one or more of the foregoing certification courses;</w:t>
      </w:r>
      <w:r w:rsidR="00F42F59" w:rsidRPr="281E350D">
        <w:rPr>
          <w:b/>
          <w:bCs/>
          <w:color w:val="0000FF"/>
          <w:sz w:val="24"/>
          <w:szCs w:val="24"/>
        </w:rPr>
        <w:t xml:space="preserve"> and</w:t>
      </w:r>
    </w:p>
    <w:bookmarkEnd w:id="7"/>
    <w:p w14:paraId="7B5463A7" w14:textId="77777777" w:rsidR="00B8590C" w:rsidRPr="00B8590C" w:rsidRDefault="00B8590C" w:rsidP="007C71BC">
      <w:pPr>
        <w:widowControl/>
        <w:numPr>
          <w:ilvl w:val="0"/>
          <w:numId w:val="44"/>
        </w:numPr>
        <w:tabs>
          <w:tab w:val="left" w:pos="2160"/>
        </w:tabs>
        <w:autoSpaceDE/>
        <w:autoSpaceDN/>
        <w:spacing w:after="200" w:line="276" w:lineRule="auto"/>
        <w:ind w:left="2160" w:hanging="450"/>
        <w:contextualSpacing/>
        <w:rPr>
          <w:sz w:val="24"/>
          <w:szCs w:val="24"/>
        </w:rPr>
      </w:pPr>
      <w:r w:rsidRPr="00B8590C">
        <w:rPr>
          <w:sz w:val="24"/>
          <w:szCs w:val="24"/>
        </w:rPr>
        <w:t>A CPR Certificate;</w:t>
      </w:r>
      <w:r w:rsidRPr="00B8590C">
        <w:rPr>
          <w:spacing w:val="-1"/>
          <w:sz w:val="24"/>
          <w:szCs w:val="24"/>
        </w:rPr>
        <w:t xml:space="preserve"> </w:t>
      </w:r>
      <w:r w:rsidRPr="00B8590C">
        <w:rPr>
          <w:sz w:val="24"/>
          <w:szCs w:val="24"/>
        </w:rPr>
        <w:t>and</w:t>
      </w:r>
    </w:p>
    <w:p w14:paraId="6F7FEC8F" w14:textId="6952361B" w:rsidR="00B8590C" w:rsidRPr="00B8590C" w:rsidRDefault="00F42F59" w:rsidP="007C71BC">
      <w:pPr>
        <w:widowControl/>
        <w:numPr>
          <w:ilvl w:val="0"/>
          <w:numId w:val="44"/>
        </w:numPr>
        <w:tabs>
          <w:tab w:val="left" w:pos="2160"/>
        </w:tabs>
        <w:autoSpaceDE/>
        <w:autoSpaceDN/>
        <w:spacing w:before="2" w:after="200" w:line="242" w:lineRule="auto"/>
        <w:ind w:left="2160" w:right="116" w:hanging="450"/>
        <w:contextualSpacing/>
        <w:rPr>
          <w:sz w:val="24"/>
          <w:szCs w:val="24"/>
        </w:rPr>
      </w:pPr>
      <w:r>
        <w:rPr>
          <w:sz w:val="24"/>
          <w:szCs w:val="24"/>
        </w:rPr>
        <w:t xml:space="preserve">A </w:t>
      </w:r>
      <w:r w:rsidR="00B8590C" w:rsidRPr="00B8590C">
        <w:rPr>
          <w:sz w:val="24"/>
          <w:szCs w:val="24"/>
        </w:rPr>
        <w:t>First Aid</w:t>
      </w:r>
      <w:r w:rsidR="00B8590C">
        <w:rPr>
          <w:sz w:val="24"/>
          <w:szCs w:val="24"/>
        </w:rPr>
        <w:t xml:space="preserve"> </w:t>
      </w:r>
      <w:r w:rsidR="00B8590C" w:rsidRPr="00B12E36">
        <w:rPr>
          <w:b/>
          <w:bCs/>
          <w:color w:val="0000FF"/>
          <w:sz w:val="24"/>
          <w:szCs w:val="24"/>
        </w:rPr>
        <w:t>Certificate</w:t>
      </w:r>
      <w:r w:rsidR="00B8590C" w:rsidRPr="00B12E36">
        <w:rPr>
          <w:color w:val="0000FF"/>
          <w:sz w:val="24"/>
          <w:szCs w:val="24"/>
        </w:rPr>
        <w:t xml:space="preserve"> </w:t>
      </w:r>
      <w:r w:rsidR="00B8590C" w:rsidRPr="00B8590C">
        <w:rPr>
          <w:strike/>
          <w:color w:val="FF0000"/>
          <w:sz w:val="24"/>
          <w:szCs w:val="24"/>
        </w:rPr>
        <w:t>Training</w:t>
      </w:r>
      <w:r w:rsidR="00B8590C" w:rsidRPr="00B8590C">
        <w:rPr>
          <w:sz w:val="24"/>
          <w:szCs w:val="24"/>
        </w:rPr>
        <w:t xml:space="preserve">. </w:t>
      </w:r>
      <w:r w:rsidR="00B8590C" w:rsidRPr="00B8590C">
        <w:rPr>
          <w:strike/>
          <w:color w:val="FF0000"/>
          <w:sz w:val="24"/>
          <w:szCs w:val="24"/>
        </w:rPr>
        <w:t>An</w:t>
      </w:r>
      <w:r w:rsidR="00B8590C" w:rsidRPr="00B8590C">
        <w:rPr>
          <w:strike/>
          <w:color w:val="FF0000"/>
          <w:spacing w:val="-23"/>
          <w:sz w:val="24"/>
          <w:szCs w:val="24"/>
        </w:rPr>
        <w:t xml:space="preserve"> </w:t>
      </w:r>
      <w:r w:rsidR="00B8590C" w:rsidRPr="00B8590C">
        <w:rPr>
          <w:strike/>
          <w:color w:val="FF0000"/>
          <w:sz w:val="24"/>
          <w:szCs w:val="24"/>
        </w:rPr>
        <w:t>American</w:t>
      </w:r>
      <w:r w:rsidR="00B8590C" w:rsidRPr="00B8590C">
        <w:rPr>
          <w:strike/>
          <w:color w:val="FF0000"/>
          <w:spacing w:val="-22"/>
          <w:sz w:val="24"/>
          <w:szCs w:val="24"/>
        </w:rPr>
        <w:t xml:space="preserve"> </w:t>
      </w:r>
      <w:r w:rsidR="00B8590C" w:rsidRPr="00B8590C">
        <w:rPr>
          <w:strike/>
          <w:color w:val="FF0000"/>
          <w:sz w:val="24"/>
          <w:szCs w:val="24"/>
        </w:rPr>
        <w:t>Red</w:t>
      </w:r>
      <w:r w:rsidR="00B8590C" w:rsidRPr="00B8590C">
        <w:rPr>
          <w:strike/>
          <w:color w:val="FF0000"/>
          <w:spacing w:val="-22"/>
          <w:sz w:val="24"/>
          <w:szCs w:val="24"/>
        </w:rPr>
        <w:t xml:space="preserve"> </w:t>
      </w:r>
      <w:r w:rsidR="00B8590C" w:rsidRPr="00B8590C">
        <w:rPr>
          <w:strike/>
          <w:color w:val="FF0000"/>
          <w:sz w:val="24"/>
          <w:szCs w:val="24"/>
        </w:rPr>
        <w:t>Cross</w:t>
      </w:r>
      <w:r w:rsidR="00B8590C" w:rsidRPr="00B8590C">
        <w:rPr>
          <w:strike/>
          <w:color w:val="FF0000"/>
          <w:spacing w:val="-23"/>
          <w:sz w:val="24"/>
          <w:szCs w:val="24"/>
        </w:rPr>
        <w:t xml:space="preserve"> </w:t>
      </w:r>
      <w:r w:rsidR="00B8590C" w:rsidRPr="00B8590C">
        <w:rPr>
          <w:strike/>
          <w:color w:val="FF0000"/>
          <w:sz w:val="24"/>
          <w:szCs w:val="24"/>
        </w:rPr>
        <w:t>Standard</w:t>
      </w:r>
      <w:r w:rsidR="00B8590C" w:rsidRPr="00B8590C">
        <w:rPr>
          <w:strike/>
          <w:color w:val="FF0000"/>
          <w:spacing w:val="-23"/>
          <w:sz w:val="24"/>
          <w:szCs w:val="24"/>
        </w:rPr>
        <w:t xml:space="preserve"> </w:t>
      </w:r>
      <w:r w:rsidR="00B8590C" w:rsidRPr="00B8590C">
        <w:rPr>
          <w:strike/>
          <w:color w:val="FF0000"/>
          <w:sz w:val="24"/>
          <w:szCs w:val="24"/>
        </w:rPr>
        <w:t>First</w:t>
      </w:r>
      <w:r w:rsidR="00B8590C" w:rsidRPr="00B8590C">
        <w:rPr>
          <w:strike/>
          <w:color w:val="FF0000"/>
          <w:spacing w:val="-22"/>
          <w:sz w:val="24"/>
          <w:szCs w:val="24"/>
        </w:rPr>
        <w:t xml:space="preserve"> </w:t>
      </w:r>
      <w:r w:rsidR="00B8590C" w:rsidRPr="00B8590C">
        <w:rPr>
          <w:strike/>
          <w:color w:val="FF0000"/>
          <w:sz w:val="24"/>
          <w:szCs w:val="24"/>
        </w:rPr>
        <w:t>Aid</w:t>
      </w:r>
      <w:r w:rsidR="00B8590C" w:rsidRPr="00B8590C">
        <w:rPr>
          <w:strike/>
          <w:color w:val="FF0000"/>
          <w:spacing w:val="-23"/>
          <w:sz w:val="24"/>
          <w:szCs w:val="24"/>
        </w:rPr>
        <w:t xml:space="preserve"> </w:t>
      </w:r>
      <w:r w:rsidR="00B8590C" w:rsidRPr="00B8590C">
        <w:rPr>
          <w:strike/>
          <w:color w:val="FF0000"/>
          <w:sz w:val="24"/>
          <w:szCs w:val="24"/>
        </w:rPr>
        <w:t>Certificate,</w:t>
      </w:r>
      <w:r w:rsidR="00B8590C" w:rsidRPr="00B8590C">
        <w:rPr>
          <w:strike/>
          <w:color w:val="FF0000"/>
          <w:spacing w:val="-22"/>
          <w:sz w:val="24"/>
          <w:szCs w:val="24"/>
        </w:rPr>
        <w:t xml:space="preserve"> </w:t>
      </w:r>
      <w:r w:rsidR="00B8590C" w:rsidRPr="00B8590C">
        <w:rPr>
          <w:strike/>
          <w:color w:val="FF0000"/>
          <w:sz w:val="24"/>
          <w:szCs w:val="24"/>
        </w:rPr>
        <w:t>Red</w:t>
      </w:r>
      <w:r w:rsidR="00B8590C" w:rsidRPr="00B8590C">
        <w:rPr>
          <w:strike/>
          <w:color w:val="FF0000"/>
          <w:spacing w:val="-22"/>
          <w:sz w:val="24"/>
          <w:szCs w:val="24"/>
        </w:rPr>
        <w:t xml:space="preserve"> </w:t>
      </w:r>
      <w:r w:rsidR="00B8590C" w:rsidRPr="00B8590C">
        <w:rPr>
          <w:strike/>
          <w:color w:val="FF0000"/>
          <w:sz w:val="24"/>
          <w:szCs w:val="24"/>
        </w:rPr>
        <w:t>Cross</w:t>
      </w:r>
      <w:r w:rsidR="00B8590C" w:rsidRPr="00B8590C">
        <w:rPr>
          <w:strike/>
          <w:color w:val="FF0000"/>
          <w:spacing w:val="-23"/>
          <w:sz w:val="24"/>
          <w:szCs w:val="24"/>
        </w:rPr>
        <w:t xml:space="preserve"> </w:t>
      </w:r>
      <w:r w:rsidR="00B8590C" w:rsidRPr="00B8590C">
        <w:rPr>
          <w:strike/>
          <w:color w:val="FF0000"/>
          <w:sz w:val="24"/>
          <w:szCs w:val="24"/>
        </w:rPr>
        <w:t>Community</w:t>
      </w:r>
      <w:r w:rsidR="00B8590C" w:rsidRPr="00B8590C">
        <w:rPr>
          <w:strike/>
          <w:color w:val="FF0000"/>
          <w:spacing w:val="-30"/>
          <w:sz w:val="24"/>
          <w:szCs w:val="24"/>
        </w:rPr>
        <w:t xml:space="preserve"> </w:t>
      </w:r>
      <w:r w:rsidR="00B8590C" w:rsidRPr="00B8590C">
        <w:rPr>
          <w:strike/>
          <w:color w:val="FF0000"/>
          <w:sz w:val="24"/>
          <w:szCs w:val="24"/>
        </w:rPr>
        <w:t>First</w:t>
      </w:r>
      <w:r w:rsidR="00B8590C" w:rsidRPr="00B8590C">
        <w:rPr>
          <w:strike/>
          <w:color w:val="FF0000"/>
          <w:spacing w:val="-22"/>
          <w:sz w:val="24"/>
          <w:szCs w:val="24"/>
        </w:rPr>
        <w:t xml:space="preserve"> </w:t>
      </w:r>
      <w:r w:rsidR="00B8590C" w:rsidRPr="00B8590C">
        <w:rPr>
          <w:strike/>
          <w:color w:val="FF0000"/>
          <w:sz w:val="24"/>
          <w:szCs w:val="24"/>
        </w:rPr>
        <w:t xml:space="preserve">Aid and Safety Certificate, or National Safety Council First Aid Training, Level 2, or </w:t>
      </w:r>
      <w:r w:rsidR="00B8590C" w:rsidRPr="00B8590C">
        <w:rPr>
          <w:strike/>
          <w:color w:val="FF0000"/>
          <w:spacing w:val="-7"/>
          <w:sz w:val="24"/>
          <w:szCs w:val="24"/>
        </w:rPr>
        <w:t xml:space="preserve">an </w:t>
      </w:r>
      <w:r w:rsidR="00B8590C" w:rsidRPr="00B8590C">
        <w:rPr>
          <w:strike/>
          <w:color w:val="FF0000"/>
          <w:sz w:val="24"/>
          <w:szCs w:val="24"/>
        </w:rPr>
        <w:t>equivalent certification recognized by the</w:t>
      </w:r>
      <w:r w:rsidR="00B8590C" w:rsidRPr="00B8590C">
        <w:rPr>
          <w:strike/>
          <w:color w:val="FF0000"/>
          <w:spacing w:val="-12"/>
          <w:sz w:val="24"/>
          <w:szCs w:val="24"/>
        </w:rPr>
        <w:t xml:space="preserve"> </w:t>
      </w:r>
      <w:proofErr w:type="gramStart"/>
      <w:r w:rsidR="00B8590C" w:rsidRPr="00B8590C">
        <w:rPr>
          <w:strike/>
          <w:color w:val="FF0000"/>
          <w:sz w:val="24"/>
          <w:szCs w:val="24"/>
        </w:rPr>
        <w:t>Department .</w:t>
      </w:r>
      <w:proofErr w:type="gramEnd"/>
      <w:r w:rsidR="00B8590C" w:rsidRPr="00B8590C">
        <w:rPr>
          <w:strike/>
          <w:color w:val="FF0000"/>
          <w:sz w:val="24"/>
          <w:szCs w:val="24"/>
        </w:rPr>
        <w:t xml:space="preserve"> </w:t>
      </w:r>
    </w:p>
    <w:p w14:paraId="14F4A070" w14:textId="77777777" w:rsidR="00215A03" w:rsidRDefault="00215A03">
      <w:pPr>
        <w:pStyle w:val="BodyText"/>
        <w:spacing w:before="6"/>
      </w:pPr>
    </w:p>
    <w:p w14:paraId="07BBA575" w14:textId="77777777" w:rsidR="00215A03" w:rsidRDefault="006B63B6">
      <w:pPr>
        <w:pStyle w:val="BodyText"/>
        <w:spacing w:before="1" w:line="244" w:lineRule="auto"/>
        <w:ind w:left="1320" w:right="111"/>
      </w:pPr>
      <w:r>
        <w:rPr>
          <w:u w:val="single"/>
        </w:rPr>
        <w:t>Medical</w:t>
      </w:r>
      <w:r>
        <w:rPr>
          <w:spacing w:val="-21"/>
          <w:u w:val="single"/>
        </w:rPr>
        <w:t xml:space="preserve"> </w:t>
      </w:r>
      <w:r>
        <w:rPr>
          <w:u w:val="single"/>
        </w:rPr>
        <w:t>Specialty</w:t>
      </w:r>
      <w:r>
        <w:rPr>
          <w:spacing w:val="-28"/>
          <w:u w:val="single"/>
        </w:rPr>
        <w:t xml:space="preserve"> </w:t>
      </w:r>
      <w:r>
        <w:rPr>
          <w:u w:val="single"/>
        </w:rPr>
        <w:t>Camp</w:t>
      </w:r>
      <w:r>
        <w:rPr>
          <w:spacing w:val="-20"/>
        </w:rPr>
        <w:t xml:space="preserve"> </w:t>
      </w:r>
      <w:r>
        <w:t>means</w:t>
      </w:r>
      <w:r>
        <w:rPr>
          <w:spacing w:val="-21"/>
        </w:rPr>
        <w:t xml:space="preserve"> </w:t>
      </w:r>
      <w:r>
        <w:t>a</w:t>
      </w:r>
      <w:r>
        <w:rPr>
          <w:spacing w:val="-21"/>
        </w:rPr>
        <w:t xml:space="preserve"> </w:t>
      </w:r>
      <w:r>
        <w:t>camp</w:t>
      </w:r>
      <w:r>
        <w:rPr>
          <w:spacing w:val="-21"/>
        </w:rPr>
        <w:t xml:space="preserve"> </w:t>
      </w:r>
      <w:r>
        <w:t>with</w:t>
      </w:r>
      <w:r>
        <w:rPr>
          <w:spacing w:val="-17"/>
        </w:rPr>
        <w:t xml:space="preserve"> </w:t>
      </w:r>
      <w:r>
        <w:t>a</w:t>
      </w:r>
      <w:r>
        <w:rPr>
          <w:spacing w:val="-21"/>
        </w:rPr>
        <w:t xml:space="preserve"> </w:t>
      </w:r>
      <w:r>
        <w:t>primary</w:t>
      </w:r>
      <w:r>
        <w:rPr>
          <w:spacing w:val="-25"/>
        </w:rPr>
        <w:t xml:space="preserve"> </w:t>
      </w:r>
      <w:r>
        <w:t>purpose</w:t>
      </w:r>
      <w:r>
        <w:rPr>
          <w:spacing w:val="-20"/>
        </w:rPr>
        <w:t xml:space="preserve"> </w:t>
      </w:r>
      <w:r>
        <w:t>to</w:t>
      </w:r>
      <w:r>
        <w:rPr>
          <w:spacing w:val="-21"/>
        </w:rPr>
        <w:t xml:space="preserve"> </w:t>
      </w:r>
      <w:r>
        <w:t>provide</w:t>
      </w:r>
      <w:r>
        <w:rPr>
          <w:spacing w:val="-23"/>
        </w:rPr>
        <w:t xml:space="preserve"> </w:t>
      </w:r>
      <w:r>
        <w:t>programs</w:t>
      </w:r>
      <w:r>
        <w:rPr>
          <w:spacing w:val="-20"/>
        </w:rPr>
        <w:t xml:space="preserve"> </w:t>
      </w:r>
      <w:r>
        <w:t>for</w:t>
      </w:r>
      <w:r>
        <w:rPr>
          <w:spacing w:val="-23"/>
        </w:rPr>
        <w:t xml:space="preserve"> </w:t>
      </w:r>
      <w:r>
        <w:t>campers with special medical or health</w:t>
      </w:r>
      <w:r>
        <w:rPr>
          <w:spacing w:val="-3"/>
        </w:rPr>
        <w:t xml:space="preserve"> </w:t>
      </w:r>
      <w:r>
        <w:t>needs.</w:t>
      </w:r>
    </w:p>
    <w:p w14:paraId="44C738E5" w14:textId="77777777" w:rsidR="00215A03" w:rsidRDefault="00215A03">
      <w:pPr>
        <w:pStyle w:val="BodyText"/>
      </w:pPr>
    </w:p>
    <w:p w14:paraId="6533AD5C" w14:textId="77777777" w:rsidR="0088690E" w:rsidRPr="0088690E" w:rsidRDefault="0088690E" w:rsidP="00925B80">
      <w:pPr>
        <w:widowControl/>
        <w:autoSpaceDE/>
        <w:autoSpaceDN/>
        <w:spacing w:before="2" w:line="242" w:lineRule="auto"/>
        <w:ind w:left="1354" w:right="115"/>
        <w:contextualSpacing/>
        <w:rPr>
          <w:rFonts w:eastAsia="Calibri"/>
          <w:sz w:val="24"/>
          <w:szCs w:val="24"/>
        </w:rPr>
      </w:pPr>
      <w:r w:rsidRPr="0088690E">
        <w:rPr>
          <w:rFonts w:eastAsia="Calibri"/>
          <w:sz w:val="24"/>
          <w:szCs w:val="24"/>
          <w:u w:val="single"/>
        </w:rPr>
        <w:t>Mild Disability</w:t>
      </w:r>
      <w:r w:rsidRPr="0088690E">
        <w:rPr>
          <w:rFonts w:eastAsia="Calibri"/>
          <w:sz w:val="24"/>
          <w:szCs w:val="24"/>
        </w:rPr>
        <w:t xml:space="preserve"> means a condition in which a person can function on </w:t>
      </w:r>
      <w:r w:rsidRPr="0088690E">
        <w:rPr>
          <w:rFonts w:eastAsia="Calibri"/>
          <w:strike/>
          <w:color w:val="FF0000"/>
          <w:sz w:val="24"/>
          <w:szCs w:val="24"/>
        </w:rPr>
        <w:t>his or her</w:t>
      </w:r>
      <w:r w:rsidRPr="0088690E">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88690E">
        <w:rPr>
          <w:rFonts w:eastAsia="Calibri"/>
          <w:sz w:val="24"/>
          <w:szCs w:val="24"/>
        </w:rPr>
        <w:t>own in providing total self-care but needs assistance in other camp activities.</w:t>
      </w:r>
    </w:p>
    <w:p w14:paraId="566CF190" w14:textId="77777777" w:rsidR="00215A03" w:rsidRDefault="00215A03" w:rsidP="00925B80">
      <w:pPr>
        <w:pStyle w:val="BodyText"/>
      </w:pPr>
    </w:p>
    <w:p w14:paraId="2C7C04BE" w14:textId="77777777" w:rsidR="00215A03" w:rsidRDefault="006B63B6">
      <w:pPr>
        <w:pStyle w:val="BodyText"/>
        <w:ind w:left="1320"/>
      </w:pPr>
      <w:r>
        <w:rPr>
          <w:u w:val="single"/>
        </w:rPr>
        <w:t>Operator</w:t>
      </w:r>
      <w:r>
        <w:t xml:space="preserve"> means any person who:</w:t>
      </w:r>
    </w:p>
    <w:p w14:paraId="2CCEC84A" w14:textId="77777777" w:rsidR="00215A03" w:rsidRDefault="006B63B6" w:rsidP="007C71BC">
      <w:pPr>
        <w:pStyle w:val="ListParagraph"/>
        <w:numPr>
          <w:ilvl w:val="0"/>
          <w:numId w:val="43"/>
        </w:numPr>
        <w:tabs>
          <w:tab w:val="left" w:pos="2194"/>
          <w:tab w:val="left" w:pos="2196"/>
        </w:tabs>
        <w:spacing w:before="5"/>
        <w:rPr>
          <w:sz w:val="24"/>
        </w:rPr>
      </w:pPr>
      <w:r>
        <w:rPr>
          <w:sz w:val="24"/>
        </w:rPr>
        <w:t>alone or jointly with others owns a recreational camp for children;</w:t>
      </w:r>
      <w:r>
        <w:rPr>
          <w:spacing w:val="-12"/>
          <w:sz w:val="24"/>
        </w:rPr>
        <w:t xml:space="preserve"> </w:t>
      </w:r>
      <w:r>
        <w:rPr>
          <w:sz w:val="24"/>
        </w:rPr>
        <w:t>or</w:t>
      </w:r>
    </w:p>
    <w:p w14:paraId="13E67B81" w14:textId="77777777" w:rsidR="00215A03" w:rsidRDefault="006B63B6" w:rsidP="007C71BC">
      <w:pPr>
        <w:pStyle w:val="ListParagraph"/>
        <w:numPr>
          <w:ilvl w:val="0"/>
          <w:numId w:val="43"/>
        </w:numPr>
        <w:tabs>
          <w:tab w:val="left" w:pos="2128"/>
        </w:tabs>
        <w:spacing w:before="2" w:line="244" w:lineRule="auto"/>
        <w:ind w:left="1675" w:right="116" w:firstLine="0"/>
        <w:rPr>
          <w:sz w:val="24"/>
        </w:rPr>
      </w:pPr>
      <w:r>
        <w:rPr>
          <w:sz w:val="24"/>
        </w:rPr>
        <w:t>has</w:t>
      </w:r>
      <w:r>
        <w:rPr>
          <w:spacing w:val="-6"/>
          <w:sz w:val="24"/>
        </w:rPr>
        <w:t xml:space="preserve"> </w:t>
      </w:r>
      <w:r>
        <w:rPr>
          <w:sz w:val="24"/>
        </w:rPr>
        <w:t>care,</w:t>
      </w:r>
      <w:r>
        <w:rPr>
          <w:spacing w:val="-5"/>
          <w:sz w:val="24"/>
        </w:rPr>
        <w:t xml:space="preserve"> </w:t>
      </w:r>
      <w:proofErr w:type="gramStart"/>
      <w:r>
        <w:rPr>
          <w:sz w:val="24"/>
        </w:rPr>
        <w:t>charge</w:t>
      </w:r>
      <w:proofErr w:type="gramEnd"/>
      <w:r>
        <w:rPr>
          <w:spacing w:val="-5"/>
          <w:sz w:val="24"/>
        </w:rPr>
        <w:t xml:space="preserve"> </w:t>
      </w:r>
      <w:r>
        <w:rPr>
          <w:sz w:val="24"/>
        </w:rPr>
        <w:t>or</w:t>
      </w:r>
      <w:r>
        <w:rPr>
          <w:spacing w:val="-5"/>
          <w:sz w:val="24"/>
        </w:rPr>
        <w:t xml:space="preserve"> </w:t>
      </w:r>
      <w:r>
        <w:rPr>
          <w:sz w:val="24"/>
        </w:rPr>
        <w:t>control</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recreational</w:t>
      </w:r>
      <w:r>
        <w:rPr>
          <w:spacing w:val="-5"/>
          <w:sz w:val="24"/>
        </w:rPr>
        <w:t xml:space="preserve"> </w:t>
      </w:r>
      <w:r>
        <w:rPr>
          <w:sz w:val="24"/>
        </w:rPr>
        <w:t>camp</w:t>
      </w:r>
      <w:r>
        <w:rPr>
          <w:spacing w:val="-5"/>
          <w:sz w:val="24"/>
        </w:rPr>
        <w:t xml:space="preserve"> </w:t>
      </w:r>
      <w:r>
        <w:rPr>
          <w:sz w:val="24"/>
        </w:rPr>
        <w:t>for</w:t>
      </w:r>
      <w:r>
        <w:rPr>
          <w:spacing w:val="-5"/>
          <w:sz w:val="24"/>
        </w:rPr>
        <w:t xml:space="preserve"> </w:t>
      </w:r>
      <w:r>
        <w:rPr>
          <w:sz w:val="24"/>
        </w:rPr>
        <w:t>children</w:t>
      </w:r>
      <w:r>
        <w:rPr>
          <w:spacing w:val="-5"/>
          <w:sz w:val="24"/>
        </w:rPr>
        <w:t xml:space="preserve"> </w:t>
      </w:r>
      <w:r>
        <w:rPr>
          <w:sz w:val="24"/>
        </w:rPr>
        <w:t>as</w:t>
      </w:r>
      <w:r>
        <w:rPr>
          <w:spacing w:val="-5"/>
          <w:sz w:val="24"/>
        </w:rPr>
        <w:t xml:space="preserve"> </w:t>
      </w:r>
      <w:r>
        <w:rPr>
          <w:sz w:val="24"/>
        </w:rPr>
        <w:t>agent</w:t>
      </w:r>
      <w:r>
        <w:rPr>
          <w:spacing w:val="-8"/>
          <w:sz w:val="24"/>
        </w:rPr>
        <w:t xml:space="preserve"> </w:t>
      </w:r>
      <w:r>
        <w:rPr>
          <w:sz w:val="24"/>
        </w:rPr>
        <w:t>or</w:t>
      </w:r>
      <w:r>
        <w:rPr>
          <w:spacing w:val="-8"/>
          <w:sz w:val="24"/>
        </w:rPr>
        <w:t xml:space="preserve"> </w:t>
      </w:r>
      <w:r>
        <w:rPr>
          <w:sz w:val="24"/>
        </w:rPr>
        <w:t>lessee</w:t>
      </w:r>
      <w:r>
        <w:rPr>
          <w:spacing w:val="-9"/>
          <w:sz w:val="24"/>
        </w:rPr>
        <w:t xml:space="preserve"> </w:t>
      </w:r>
      <w:r>
        <w:rPr>
          <w:sz w:val="24"/>
        </w:rPr>
        <w:t>of</w:t>
      </w:r>
      <w:r>
        <w:rPr>
          <w:spacing w:val="-5"/>
          <w:sz w:val="24"/>
        </w:rPr>
        <w:t xml:space="preserve"> </w:t>
      </w:r>
      <w:r>
        <w:rPr>
          <w:sz w:val="24"/>
        </w:rPr>
        <w:t>the owner or as an independent contractor;</w:t>
      </w:r>
      <w:r>
        <w:rPr>
          <w:spacing w:val="-4"/>
          <w:sz w:val="24"/>
        </w:rPr>
        <w:t xml:space="preserve"> </w:t>
      </w:r>
      <w:r>
        <w:rPr>
          <w:sz w:val="24"/>
        </w:rPr>
        <w:t>or</w:t>
      </w:r>
    </w:p>
    <w:p w14:paraId="0C1CB552" w14:textId="77777777" w:rsidR="00215A03" w:rsidRDefault="006B63B6" w:rsidP="007C71BC">
      <w:pPr>
        <w:pStyle w:val="ListParagraph"/>
        <w:numPr>
          <w:ilvl w:val="0"/>
          <w:numId w:val="43"/>
        </w:numPr>
        <w:tabs>
          <w:tab w:val="left" w:pos="2136"/>
        </w:tabs>
        <w:spacing w:line="272" w:lineRule="exact"/>
        <w:ind w:left="2135" w:hanging="460"/>
        <w:rPr>
          <w:sz w:val="24"/>
        </w:rPr>
      </w:pPr>
      <w:r>
        <w:rPr>
          <w:sz w:val="24"/>
        </w:rPr>
        <w:t>is the camp</w:t>
      </w:r>
      <w:r>
        <w:rPr>
          <w:spacing w:val="-1"/>
          <w:sz w:val="24"/>
        </w:rPr>
        <w:t xml:space="preserve"> </w:t>
      </w:r>
      <w:r>
        <w:rPr>
          <w:sz w:val="24"/>
        </w:rPr>
        <w:t>director.</w:t>
      </w:r>
    </w:p>
    <w:p w14:paraId="59A152D3" w14:textId="77777777" w:rsidR="00215A03" w:rsidRDefault="00215A03">
      <w:pPr>
        <w:pStyle w:val="BodyText"/>
        <w:spacing w:before="7"/>
      </w:pPr>
    </w:p>
    <w:p w14:paraId="3BEE8613" w14:textId="3F299931" w:rsidR="00215A03" w:rsidRDefault="00925B80" w:rsidP="00925B80">
      <w:pPr>
        <w:pStyle w:val="BodyText"/>
        <w:spacing w:before="6"/>
        <w:ind w:left="1350"/>
      </w:pPr>
      <w:r w:rsidRPr="007B341F">
        <w:rPr>
          <w:u w:val="single"/>
        </w:rPr>
        <w:t>Person or Entity</w:t>
      </w:r>
      <w:r w:rsidRPr="007B341F">
        <w:t xml:space="preserve"> means an individual or </w:t>
      </w:r>
      <w:r w:rsidRPr="00F47CFB">
        <w:rPr>
          <w:strike/>
          <w:color w:val="FF0000"/>
        </w:rPr>
        <w:t>his or her</w:t>
      </w:r>
      <w:r w:rsidRPr="00F47CFB">
        <w:rPr>
          <w:color w:val="FF0000"/>
        </w:rPr>
        <w:t xml:space="preserve"> </w:t>
      </w:r>
      <w:r w:rsidRPr="00B12E36">
        <w:rPr>
          <w:b/>
          <w:bCs/>
          <w:color w:val="0000FF"/>
        </w:rPr>
        <w:t>their</w:t>
      </w:r>
      <w:r w:rsidRPr="00B12E36">
        <w:rPr>
          <w:color w:val="0000FF"/>
        </w:rPr>
        <w:t xml:space="preserve"> </w:t>
      </w:r>
      <w:r w:rsidRPr="007B341F">
        <w:t xml:space="preserve">estate upon </w:t>
      </w:r>
      <w:r w:rsidRPr="00F47CFB">
        <w:rPr>
          <w:strike/>
          <w:color w:val="FF0000"/>
        </w:rPr>
        <w:t>his or her</w:t>
      </w:r>
      <w:r w:rsidRPr="00F47CFB">
        <w:rPr>
          <w:color w:val="FF0000"/>
        </w:rPr>
        <w:t xml:space="preserve"> </w:t>
      </w:r>
      <w:r w:rsidRPr="00B12E36">
        <w:rPr>
          <w:b/>
          <w:bCs/>
          <w:color w:val="0000FF"/>
        </w:rPr>
        <w:t>their</w:t>
      </w:r>
      <w:r w:rsidRPr="00B12E36">
        <w:rPr>
          <w:color w:val="0000FF"/>
        </w:rPr>
        <w:t xml:space="preserve"> </w:t>
      </w:r>
      <w:r w:rsidRPr="007B341F">
        <w:t>death, or a corporation, a government agency, a partnership, a trust, an association, or an organized group of persons, whether incorporated or not, or any receiver, trustee, or other liquidating agent of any of the foregoing while acting in such capacity.</w:t>
      </w:r>
    </w:p>
    <w:p w14:paraId="39E6CF08" w14:textId="77777777" w:rsidR="00925B80" w:rsidRDefault="00925B80">
      <w:pPr>
        <w:pStyle w:val="BodyText"/>
        <w:spacing w:before="6"/>
      </w:pPr>
    </w:p>
    <w:p w14:paraId="489A5B92" w14:textId="77777777" w:rsidR="00215A03" w:rsidRDefault="006B63B6">
      <w:pPr>
        <w:pStyle w:val="BodyText"/>
        <w:spacing w:line="242" w:lineRule="auto"/>
        <w:ind w:left="1320" w:right="117"/>
        <w:jc w:val="both"/>
      </w:pPr>
      <w:r>
        <w:rPr>
          <w:u w:val="single"/>
        </w:rPr>
        <w:lastRenderedPageBreak/>
        <w:t>Primitive or Outpost Camp</w:t>
      </w:r>
      <w:r>
        <w:t xml:space="preserve"> means a portion of the permanent camp premises or other site at which the basic needs for camp operation such as places of abode, water supply systems and permanent toilet and cooking facilities may not be provided.</w:t>
      </w:r>
    </w:p>
    <w:p w14:paraId="64B7D39E" w14:textId="77777777" w:rsidR="00215A03" w:rsidRDefault="00215A03">
      <w:pPr>
        <w:pStyle w:val="BodyText"/>
        <w:spacing w:before="6"/>
      </w:pPr>
    </w:p>
    <w:p w14:paraId="7B3E3D98" w14:textId="77777777" w:rsidR="00215A03" w:rsidRDefault="006B63B6">
      <w:pPr>
        <w:pStyle w:val="BodyText"/>
        <w:spacing w:line="242" w:lineRule="auto"/>
        <w:ind w:left="1320" w:right="114"/>
        <w:jc w:val="both"/>
      </w:pPr>
      <w:r>
        <w:rPr>
          <w:u w:val="single"/>
        </w:rPr>
        <w:t>Qualified Dietitian</w:t>
      </w:r>
      <w:r>
        <w:t xml:space="preserve"> means a person who is eligible for registration by the American Dietetic Association</w:t>
      </w:r>
      <w:r>
        <w:rPr>
          <w:spacing w:val="-17"/>
        </w:rPr>
        <w:t xml:space="preserve"> </w:t>
      </w:r>
      <w:r>
        <w:t>or</w:t>
      </w:r>
      <w:r>
        <w:rPr>
          <w:spacing w:val="-16"/>
        </w:rPr>
        <w:t xml:space="preserve"> </w:t>
      </w:r>
      <w:r>
        <w:t>has</w:t>
      </w:r>
      <w:r>
        <w:rPr>
          <w:spacing w:val="-16"/>
        </w:rPr>
        <w:t xml:space="preserve"> </w:t>
      </w:r>
      <w:r>
        <w:t>at</w:t>
      </w:r>
      <w:r>
        <w:rPr>
          <w:spacing w:val="-19"/>
        </w:rPr>
        <w:t xml:space="preserve"> </w:t>
      </w:r>
      <w:r>
        <w:t>least</w:t>
      </w:r>
      <w:r>
        <w:rPr>
          <w:spacing w:val="-19"/>
        </w:rPr>
        <w:t xml:space="preserve"> </w:t>
      </w:r>
      <w:r>
        <w:t>a</w:t>
      </w:r>
      <w:r>
        <w:rPr>
          <w:spacing w:val="-19"/>
        </w:rPr>
        <w:t xml:space="preserve"> </w:t>
      </w:r>
      <w:r>
        <w:t>baccalaureate</w:t>
      </w:r>
      <w:r>
        <w:rPr>
          <w:spacing w:val="-21"/>
        </w:rPr>
        <w:t xml:space="preserve"> </w:t>
      </w:r>
      <w:r>
        <w:t>degree</w:t>
      </w:r>
      <w:r>
        <w:rPr>
          <w:spacing w:val="-21"/>
        </w:rPr>
        <w:t xml:space="preserve"> </w:t>
      </w:r>
      <w:r>
        <w:t>in</w:t>
      </w:r>
      <w:r>
        <w:rPr>
          <w:spacing w:val="-17"/>
        </w:rPr>
        <w:t xml:space="preserve"> </w:t>
      </w:r>
      <w:r>
        <w:t>food</w:t>
      </w:r>
      <w:r>
        <w:rPr>
          <w:spacing w:val="-18"/>
        </w:rPr>
        <w:t xml:space="preserve"> </w:t>
      </w:r>
      <w:r>
        <w:t>and</w:t>
      </w:r>
      <w:r>
        <w:rPr>
          <w:spacing w:val="-19"/>
        </w:rPr>
        <w:t xml:space="preserve"> </w:t>
      </w:r>
      <w:r>
        <w:t>nutrition,</w:t>
      </w:r>
      <w:r>
        <w:rPr>
          <w:spacing w:val="-16"/>
        </w:rPr>
        <w:t xml:space="preserve"> </w:t>
      </w:r>
      <w:r>
        <w:t>dietetics,</w:t>
      </w:r>
      <w:r>
        <w:rPr>
          <w:spacing w:val="-16"/>
        </w:rPr>
        <w:t xml:space="preserve"> </w:t>
      </w:r>
      <w:r>
        <w:t>or</w:t>
      </w:r>
      <w:r>
        <w:rPr>
          <w:spacing w:val="-16"/>
        </w:rPr>
        <w:t xml:space="preserve"> </w:t>
      </w:r>
      <w:r>
        <w:t>food</w:t>
      </w:r>
      <w:r>
        <w:rPr>
          <w:spacing w:val="-17"/>
        </w:rPr>
        <w:t xml:space="preserve"> </w:t>
      </w:r>
      <w:r>
        <w:t>service management.</w:t>
      </w:r>
    </w:p>
    <w:p w14:paraId="1DCDF153" w14:textId="77777777" w:rsidR="00215A03" w:rsidRDefault="00215A03">
      <w:pPr>
        <w:pStyle w:val="BodyText"/>
        <w:spacing w:before="6"/>
      </w:pPr>
    </w:p>
    <w:p w14:paraId="00AFAF6F" w14:textId="77777777" w:rsidR="00215A03" w:rsidRDefault="006B63B6">
      <w:pPr>
        <w:pStyle w:val="BodyText"/>
        <w:ind w:left="1320"/>
        <w:jc w:val="both"/>
      </w:pPr>
      <w:r>
        <w:rPr>
          <w:u w:val="single"/>
        </w:rPr>
        <w:t>Recreational Camp for Children</w:t>
      </w:r>
      <w:r>
        <w:t xml:space="preserve"> means:</w:t>
      </w:r>
    </w:p>
    <w:p w14:paraId="6EE9E43A" w14:textId="77777777" w:rsidR="00215A03" w:rsidRDefault="006B63B6" w:rsidP="007C71BC">
      <w:pPr>
        <w:pStyle w:val="ListParagraph"/>
        <w:numPr>
          <w:ilvl w:val="2"/>
          <w:numId w:val="42"/>
        </w:numPr>
        <w:tabs>
          <w:tab w:val="left" w:pos="2107"/>
        </w:tabs>
        <w:spacing w:before="5" w:line="242" w:lineRule="auto"/>
        <w:ind w:right="108" w:firstLine="0"/>
        <w:rPr>
          <w:sz w:val="24"/>
        </w:rPr>
      </w:pPr>
      <w:r>
        <w:rPr>
          <w:sz w:val="24"/>
        </w:rPr>
        <w:t>Any</w:t>
      </w:r>
      <w:r>
        <w:rPr>
          <w:spacing w:val="-17"/>
          <w:sz w:val="24"/>
        </w:rPr>
        <w:t xml:space="preserve"> </w:t>
      </w:r>
      <w:r>
        <w:rPr>
          <w:spacing w:val="-3"/>
          <w:sz w:val="24"/>
        </w:rPr>
        <w:t>day,</w:t>
      </w:r>
      <w:r>
        <w:rPr>
          <w:spacing w:val="-9"/>
          <w:sz w:val="24"/>
        </w:rPr>
        <w:t xml:space="preserve"> </w:t>
      </w:r>
      <w:r>
        <w:rPr>
          <w:sz w:val="24"/>
        </w:rPr>
        <w:t>primitive</w:t>
      </w:r>
      <w:r>
        <w:rPr>
          <w:spacing w:val="-12"/>
          <w:sz w:val="24"/>
        </w:rPr>
        <w:t xml:space="preserve"> </w:t>
      </w:r>
      <w:r>
        <w:rPr>
          <w:sz w:val="24"/>
        </w:rPr>
        <w:t>or</w:t>
      </w:r>
      <w:r>
        <w:rPr>
          <w:spacing w:val="-10"/>
          <w:sz w:val="24"/>
        </w:rPr>
        <w:t xml:space="preserve"> </w:t>
      </w:r>
      <w:r>
        <w:rPr>
          <w:sz w:val="24"/>
        </w:rPr>
        <w:t>outpost,</w:t>
      </w:r>
      <w:r>
        <w:rPr>
          <w:spacing w:val="-9"/>
          <w:sz w:val="24"/>
        </w:rPr>
        <w:t xml:space="preserve"> </w:t>
      </w:r>
      <w:r>
        <w:rPr>
          <w:sz w:val="24"/>
        </w:rPr>
        <w:t>residential,</w:t>
      </w:r>
      <w:r>
        <w:rPr>
          <w:spacing w:val="-10"/>
          <w:sz w:val="24"/>
        </w:rPr>
        <w:t xml:space="preserve"> </w:t>
      </w:r>
      <w:r>
        <w:rPr>
          <w:sz w:val="24"/>
        </w:rPr>
        <w:t>sports,</w:t>
      </w:r>
      <w:r>
        <w:rPr>
          <w:spacing w:val="-9"/>
          <w:sz w:val="24"/>
        </w:rPr>
        <w:t xml:space="preserve"> </w:t>
      </w:r>
      <w:r>
        <w:rPr>
          <w:sz w:val="24"/>
        </w:rPr>
        <w:t>travel</w:t>
      </w:r>
      <w:r>
        <w:rPr>
          <w:spacing w:val="-10"/>
          <w:sz w:val="24"/>
        </w:rPr>
        <w:t xml:space="preserve"> </w:t>
      </w:r>
      <w:r>
        <w:rPr>
          <w:sz w:val="24"/>
        </w:rPr>
        <w:t>or</w:t>
      </w:r>
      <w:r>
        <w:rPr>
          <w:spacing w:val="-9"/>
          <w:sz w:val="24"/>
        </w:rPr>
        <w:t xml:space="preserve"> </w:t>
      </w:r>
      <w:r>
        <w:rPr>
          <w:sz w:val="24"/>
        </w:rPr>
        <w:t>trip</w:t>
      </w:r>
      <w:r>
        <w:rPr>
          <w:spacing w:val="-9"/>
          <w:sz w:val="24"/>
        </w:rPr>
        <w:t xml:space="preserve"> </w:t>
      </w:r>
      <w:r>
        <w:rPr>
          <w:sz w:val="24"/>
        </w:rPr>
        <w:t>camp</w:t>
      </w:r>
      <w:r>
        <w:rPr>
          <w:spacing w:val="-10"/>
          <w:sz w:val="24"/>
        </w:rPr>
        <w:t xml:space="preserve"> </w:t>
      </w:r>
      <w:r>
        <w:rPr>
          <w:sz w:val="24"/>
        </w:rPr>
        <w:t>conducted</w:t>
      </w:r>
      <w:r>
        <w:rPr>
          <w:spacing w:val="-9"/>
          <w:sz w:val="24"/>
        </w:rPr>
        <w:t xml:space="preserve"> </w:t>
      </w:r>
      <w:r>
        <w:rPr>
          <w:sz w:val="24"/>
        </w:rPr>
        <w:t>wholly or in part for recreation or recreational instruction</w:t>
      </w:r>
      <w:r>
        <w:rPr>
          <w:spacing w:val="-2"/>
          <w:sz w:val="24"/>
        </w:rPr>
        <w:t xml:space="preserve"> </w:t>
      </w:r>
      <w:r>
        <w:rPr>
          <w:sz w:val="24"/>
        </w:rPr>
        <w:t>which:</w:t>
      </w:r>
    </w:p>
    <w:p w14:paraId="1DE57A09" w14:textId="12CB2AE0" w:rsidR="00215A03" w:rsidRDefault="006B63B6" w:rsidP="007C71BC">
      <w:pPr>
        <w:pStyle w:val="ListParagraph"/>
        <w:numPr>
          <w:ilvl w:val="3"/>
          <w:numId w:val="42"/>
        </w:numPr>
        <w:tabs>
          <w:tab w:val="left" w:pos="2496"/>
        </w:tabs>
        <w:spacing w:before="2" w:line="242" w:lineRule="auto"/>
        <w:ind w:right="116" w:firstLine="0"/>
        <w:rPr>
          <w:sz w:val="24"/>
          <w:szCs w:val="24"/>
        </w:rPr>
      </w:pPr>
      <w:r w:rsidRPr="3E7D1AB2">
        <w:rPr>
          <w:sz w:val="24"/>
          <w:szCs w:val="24"/>
        </w:rPr>
        <w:t xml:space="preserve">operates for profit or philanthropic or charitable purposes, </w:t>
      </w:r>
      <w:proofErr w:type="gramStart"/>
      <w:r w:rsidRPr="3E7D1AB2">
        <w:rPr>
          <w:sz w:val="24"/>
          <w:szCs w:val="24"/>
        </w:rPr>
        <w:t>whether or not</w:t>
      </w:r>
      <w:proofErr w:type="gramEnd"/>
      <w:r w:rsidRPr="3E7D1AB2">
        <w:rPr>
          <w:sz w:val="24"/>
          <w:szCs w:val="24"/>
        </w:rPr>
        <w:t xml:space="preserve"> a fee is charged;</w:t>
      </w:r>
      <w:r w:rsidR="55034101" w:rsidRPr="3E7D1AB2">
        <w:rPr>
          <w:sz w:val="24"/>
          <w:szCs w:val="24"/>
        </w:rPr>
        <w:t xml:space="preserve"> </w:t>
      </w:r>
      <w:r w:rsidR="55034101" w:rsidRPr="3E7D1AB2">
        <w:rPr>
          <w:b/>
          <w:bCs/>
          <w:color w:val="8064A2" w:themeColor="accent4"/>
          <w:sz w:val="24"/>
          <w:szCs w:val="24"/>
        </w:rPr>
        <w:t>and</w:t>
      </w:r>
    </w:p>
    <w:p w14:paraId="07877F1E" w14:textId="77777777" w:rsidR="00215A03" w:rsidRDefault="006B63B6" w:rsidP="007C71BC">
      <w:pPr>
        <w:pStyle w:val="ListParagraph"/>
        <w:numPr>
          <w:ilvl w:val="3"/>
          <w:numId w:val="42"/>
        </w:numPr>
        <w:tabs>
          <w:tab w:val="left" w:pos="2484"/>
        </w:tabs>
        <w:spacing w:before="2" w:line="242" w:lineRule="auto"/>
        <w:ind w:right="115" w:firstLine="0"/>
        <w:rPr>
          <w:sz w:val="24"/>
          <w:szCs w:val="24"/>
        </w:rPr>
      </w:pPr>
      <w:r w:rsidRPr="3E7D1AB2">
        <w:rPr>
          <w:sz w:val="24"/>
          <w:szCs w:val="24"/>
        </w:rPr>
        <w:t>serves</w:t>
      </w:r>
      <w:r w:rsidRPr="3E7D1AB2">
        <w:rPr>
          <w:spacing w:val="-6"/>
          <w:sz w:val="24"/>
          <w:szCs w:val="24"/>
        </w:rPr>
        <w:t xml:space="preserve"> </w:t>
      </w:r>
      <w:r w:rsidRPr="3E7D1AB2">
        <w:rPr>
          <w:sz w:val="24"/>
          <w:szCs w:val="24"/>
        </w:rPr>
        <w:t>five</w:t>
      </w:r>
      <w:r w:rsidRPr="3E7D1AB2">
        <w:rPr>
          <w:spacing w:val="-8"/>
          <w:sz w:val="24"/>
          <w:szCs w:val="24"/>
        </w:rPr>
        <w:t xml:space="preserve"> </w:t>
      </w:r>
      <w:r w:rsidRPr="3E7D1AB2">
        <w:rPr>
          <w:sz w:val="24"/>
          <w:szCs w:val="24"/>
        </w:rPr>
        <w:t>or</w:t>
      </w:r>
      <w:r w:rsidRPr="3E7D1AB2">
        <w:rPr>
          <w:spacing w:val="-8"/>
          <w:sz w:val="24"/>
          <w:szCs w:val="24"/>
        </w:rPr>
        <w:t xml:space="preserve"> </w:t>
      </w:r>
      <w:r w:rsidRPr="3E7D1AB2">
        <w:rPr>
          <w:sz w:val="24"/>
          <w:szCs w:val="24"/>
        </w:rPr>
        <w:t>more</w:t>
      </w:r>
      <w:r w:rsidRPr="3E7D1AB2">
        <w:rPr>
          <w:spacing w:val="-7"/>
          <w:sz w:val="24"/>
          <w:szCs w:val="24"/>
        </w:rPr>
        <w:t xml:space="preserve"> </w:t>
      </w:r>
      <w:r w:rsidRPr="3E7D1AB2">
        <w:rPr>
          <w:sz w:val="24"/>
          <w:szCs w:val="24"/>
        </w:rPr>
        <w:t>children</w:t>
      </w:r>
      <w:r w:rsidRPr="3E7D1AB2">
        <w:rPr>
          <w:spacing w:val="-6"/>
          <w:sz w:val="24"/>
          <w:szCs w:val="24"/>
        </w:rPr>
        <w:t xml:space="preserve"> </w:t>
      </w:r>
      <w:r w:rsidRPr="3E7D1AB2">
        <w:rPr>
          <w:sz w:val="24"/>
          <w:szCs w:val="24"/>
        </w:rPr>
        <w:t>who</w:t>
      </w:r>
      <w:r w:rsidRPr="3E7D1AB2">
        <w:rPr>
          <w:spacing w:val="-6"/>
          <w:sz w:val="24"/>
          <w:szCs w:val="24"/>
        </w:rPr>
        <w:t xml:space="preserve"> </w:t>
      </w:r>
      <w:r w:rsidRPr="3E7D1AB2">
        <w:rPr>
          <w:sz w:val="24"/>
          <w:szCs w:val="24"/>
        </w:rPr>
        <w:t>are</w:t>
      </w:r>
      <w:r w:rsidRPr="3E7D1AB2">
        <w:rPr>
          <w:spacing w:val="-9"/>
          <w:sz w:val="24"/>
          <w:szCs w:val="24"/>
        </w:rPr>
        <w:t xml:space="preserve"> </w:t>
      </w:r>
      <w:r w:rsidRPr="3E7D1AB2">
        <w:rPr>
          <w:sz w:val="24"/>
          <w:szCs w:val="24"/>
        </w:rPr>
        <w:t>not</w:t>
      </w:r>
      <w:r w:rsidRPr="3E7D1AB2">
        <w:rPr>
          <w:spacing w:val="-6"/>
          <w:sz w:val="24"/>
          <w:szCs w:val="24"/>
        </w:rPr>
        <w:t xml:space="preserve"> </w:t>
      </w:r>
      <w:r w:rsidRPr="3E7D1AB2">
        <w:rPr>
          <w:sz w:val="24"/>
          <w:szCs w:val="24"/>
        </w:rPr>
        <w:t>members</w:t>
      </w:r>
      <w:r w:rsidRPr="3E7D1AB2">
        <w:rPr>
          <w:spacing w:val="-8"/>
          <w:sz w:val="24"/>
          <w:szCs w:val="24"/>
        </w:rPr>
        <w:t xml:space="preserve"> </w:t>
      </w:r>
      <w:r w:rsidRPr="3E7D1AB2">
        <w:rPr>
          <w:sz w:val="24"/>
          <w:szCs w:val="24"/>
        </w:rPr>
        <w:t>of</w:t>
      </w:r>
      <w:r w:rsidRPr="3E7D1AB2">
        <w:rPr>
          <w:spacing w:val="-8"/>
          <w:sz w:val="24"/>
          <w:szCs w:val="24"/>
        </w:rPr>
        <w:t xml:space="preserve"> </w:t>
      </w:r>
      <w:r w:rsidRPr="3E7D1AB2">
        <w:rPr>
          <w:sz w:val="24"/>
          <w:szCs w:val="24"/>
        </w:rPr>
        <w:t>the</w:t>
      </w:r>
      <w:r w:rsidRPr="3E7D1AB2">
        <w:rPr>
          <w:spacing w:val="-7"/>
          <w:sz w:val="24"/>
          <w:szCs w:val="24"/>
        </w:rPr>
        <w:t xml:space="preserve"> </w:t>
      </w:r>
      <w:r w:rsidRPr="3E7D1AB2">
        <w:rPr>
          <w:sz w:val="24"/>
          <w:szCs w:val="24"/>
        </w:rPr>
        <w:t>family</w:t>
      </w:r>
      <w:r w:rsidRPr="3E7D1AB2">
        <w:rPr>
          <w:spacing w:val="-10"/>
          <w:sz w:val="24"/>
          <w:szCs w:val="24"/>
        </w:rPr>
        <w:t xml:space="preserve"> </w:t>
      </w:r>
      <w:r w:rsidRPr="3E7D1AB2">
        <w:rPr>
          <w:sz w:val="24"/>
          <w:szCs w:val="24"/>
        </w:rPr>
        <w:t>or</w:t>
      </w:r>
      <w:r w:rsidRPr="3E7D1AB2">
        <w:rPr>
          <w:spacing w:val="-6"/>
          <w:sz w:val="24"/>
          <w:szCs w:val="24"/>
        </w:rPr>
        <w:t xml:space="preserve"> </w:t>
      </w:r>
      <w:r w:rsidRPr="3E7D1AB2">
        <w:rPr>
          <w:sz w:val="24"/>
          <w:szCs w:val="24"/>
        </w:rPr>
        <w:t>personal</w:t>
      </w:r>
      <w:r w:rsidRPr="3E7D1AB2">
        <w:rPr>
          <w:spacing w:val="-3"/>
          <w:sz w:val="24"/>
          <w:szCs w:val="24"/>
        </w:rPr>
        <w:t xml:space="preserve"> </w:t>
      </w:r>
      <w:r w:rsidRPr="3E7D1AB2">
        <w:rPr>
          <w:sz w:val="24"/>
          <w:szCs w:val="24"/>
        </w:rPr>
        <w:t>guests of the operator</w:t>
      </w:r>
      <w:commentRangeStart w:id="8"/>
      <w:r w:rsidRPr="3E7D1AB2">
        <w:rPr>
          <w:sz w:val="24"/>
          <w:szCs w:val="24"/>
        </w:rPr>
        <w:t>;</w:t>
      </w:r>
      <w:r w:rsidRPr="3E7D1AB2">
        <w:rPr>
          <w:spacing w:val="-1"/>
          <w:sz w:val="24"/>
          <w:szCs w:val="24"/>
        </w:rPr>
        <w:t xml:space="preserve"> </w:t>
      </w:r>
      <w:r w:rsidRPr="3E7D1AB2">
        <w:rPr>
          <w:b/>
          <w:color w:val="7030A0"/>
          <w:sz w:val="24"/>
          <w:szCs w:val="24"/>
        </w:rPr>
        <w:t>and</w:t>
      </w:r>
    </w:p>
    <w:p w14:paraId="2D29F72E" w14:textId="1CC6FA64" w:rsidR="00931694" w:rsidRPr="00316939" w:rsidRDefault="67137E64" w:rsidP="3E7D1AB2">
      <w:pPr>
        <w:pStyle w:val="ListParagraph"/>
        <w:numPr>
          <w:ilvl w:val="3"/>
          <w:numId w:val="42"/>
        </w:numPr>
        <w:tabs>
          <w:tab w:val="left" w:pos="2480"/>
        </w:tabs>
        <w:spacing w:line="242" w:lineRule="auto"/>
        <w:ind w:left="2520" w:right="117"/>
        <w:rPr>
          <w:b/>
          <w:bCs/>
          <w:color w:val="8064A2" w:themeColor="accent4"/>
          <w:sz w:val="24"/>
          <w:szCs w:val="24"/>
        </w:rPr>
      </w:pPr>
      <w:r w:rsidRPr="0BDAE4F3">
        <w:rPr>
          <w:sz w:val="24"/>
          <w:szCs w:val="24"/>
        </w:rPr>
        <w:t>operates for any period of time between June 1</w:t>
      </w:r>
      <w:r w:rsidRPr="0BDAE4F3">
        <w:rPr>
          <w:position w:val="10"/>
          <w:sz w:val="14"/>
          <w:szCs w:val="14"/>
        </w:rPr>
        <w:t xml:space="preserve">st </w:t>
      </w:r>
      <w:r w:rsidRPr="0BDAE4F3">
        <w:rPr>
          <w:sz w:val="24"/>
          <w:szCs w:val="24"/>
        </w:rPr>
        <w:t>and September 30</w:t>
      </w:r>
      <w:r w:rsidRPr="0BDAE4F3">
        <w:rPr>
          <w:position w:val="10"/>
          <w:sz w:val="14"/>
          <w:szCs w:val="14"/>
        </w:rPr>
        <w:t xml:space="preserve">th </w:t>
      </w:r>
      <w:r w:rsidRPr="0BDAE4F3">
        <w:rPr>
          <w:sz w:val="24"/>
          <w:szCs w:val="24"/>
        </w:rPr>
        <w:t>of any year</w:t>
      </w:r>
      <w:r w:rsidRPr="0BDAE4F3">
        <w:rPr>
          <w:spacing w:val="-19"/>
          <w:sz w:val="24"/>
          <w:szCs w:val="24"/>
        </w:rPr>
        <w:t xml:space="preserve"> </w:t>
      </w:r>
      <w:r w:rsidRPr="0BDAE4F3">
        <w:rPr>
          <w:sz w:val="24"/>
          <w:szCs w:val="24"/>
        </w:rPr>
        <w:t>or fewer than 15 business days during any other time of the</w:t>
      </w:r>
      <w:r w:rsidRPr="0BDAE4F3">
        <w:rPr>
          <w:spacing w:val="-15"/>
          <w:sz w:val="24"/>
          <w:szCs w:val="24"/>
        </w:rPr>
        <w:t xml:space="preserve"> </w:t>
      </w:r>
      <w:proofErr w:type="gramStart"/>
      <w:r w:rsidRPr="0BDAE4F3">
        <w:rPr>
          <w:spacing w:val="-3"/>
          <w:sz w:val="24"/>
          <w:szCs w:val="24"/>
        </w:rPr>
        <w:t>year</w:t>
      </w:r>
      <w:r w:rsidR="60F9403C" w:rsidRPr="0BDAE4F3">
        <w:rPr>
          <w:b/>
          <w:bCs/>
          <w:color w:val="8064A2" w:themeColor="accent4"/>
          <w:spacing w:val="-3"/>
          <w:sz w:val="24"/>
          <w:szCs w:val="24"/>
        </w:rPr>
        <w:t>;</w:t>
      </w:r>
      <w:proofErr w:type="gramEnd"/>
      <w:r w:rsidR="60F9403C" w:rsidRPr="0BDAE4F3">
        <w:rPr>
          <w:b/>
          <w:bCs/>
          <w:color w:val="8064A2" w:themeColor="accent4"/>
          <w:spacing w:val="-3"/>
          <w:sz w:val="24"/>
          <w:szCs w:val="24"/>
        </w:rPr>
        <w:t xml:space="preserve"> </w:t>
      </w:r>
      <w:r w:rsidR="1E16C9AB" w:rsidRPr="0BDAE4F3">
        <w:rPr>
          <w:b/>
          <w:bCs/>
          <w:color w:val="8064A2" w:themeColor="accent4"/>
          <w:spacing w:val="-3"/>
          <w:sz w:val="24"/>
          <w:szCs w:val="24"/>
        </w:rPr>
        <w:t>or</w:t>
      </w:r>
    </w:p>
    <w:p w14:paraId="26DA9229" w14:textId="0E0D5DDA" w:rsidR="3E7D1AB2" w:rsidRDefault="3E7D1AB2" w:rsidP="3E7D1AB2">
      <w:pPr>
        <w:tabs>
          <w:tab w:val="left" w:pos="2480"/>
        </w:tabs>
        <w:spacing w:line="242" w:lineRule="auto"/>
        <w:ind w:right="117"/>
        <w:rPr>
          <w:b/>
          <w:bCs/>
          <w:color w:val="8064A2" w:themeColor="accent4"/>
          <w:sz w:val="24"/>
          <w:szCs w:val="24"/>
        </w:rPr>
      </w:pPr>
    </w:p>
    <w:p w14:paraId="272A78DC" w14:textId="1D87D78A" w:rsidR="00931694" w:rsidRPr="00946910" w:rsidRDefault="4BA185CD" w:rsidP="0BDAE4F3">
      <w:pPr>
        <w:pStyle w:val="ListParagraph"/>
        <w:numPr>
          <w:ilvl w:val="2"/>
          <w:numId w:val="42"/>
        </w:numPr>
        <w:tabs>
          <w:tab w:val="left" w:pos="2480"/>
        </w:tabs>
        <w:spacing w:line="242" w:lineRule="auto"/>
        <w:ind w:right="117"/>
        <w:rPr>
          <w:b/>
          <w:bCs/>
          <w:color w:val="8064A2" w:themeColor="accent4"/>
          <w:sz w:val="24"/>
          <w:szCs w:val="24"/>
        </w:rPr>
      </w:pPr>
      <w:r w:rsidRPr="00946910">
        <w:rPr>
          <w:b/>
          <w:bCs/>
          <w:color w:val="8064A2" w:themeColor="accent4"/>
          <w:sz w:val="24"/>
          <w:szCs w:val="24"/>
        </w:rPr>
        <w:t xml:space="preserve">Any person, entity or program that promotes or advertises itself as a camp, even if it does not meet the criteria listed above. </w:t>
      </w:r>
    </w:p>
    <w:commentRangeEnd w:id="8"/>
    <w:p w14:paraId="3264A49B" w14:textId="2D42D12D" w:rsidR="00931694" w:rsidRPr="007B3988" w:rsidRDefault="008C1818" w:rsidP="0BDAE4F3">
      <w:pPr>
        <w:tabs>
          <w:tab w:val="left" w:pos="2178"/>
          <w:tab w:val="left" w:pos="2179"/>
        </w:tabs>
        <w:spacing w:line="242" w:lineRule="auto"/>
        <w:ind w:right="119"/>
        <w:rPr>
          <w:b/>
          <w:bCs/>
          <w:strike/>
          <w:color w:val="00B050"/>
          <w:sz w:val="24"/>
          <w:szCs w:val="24"/>
        </w:rPr>
      </w:pPr>
      <w:r>
        <w:rPr>
          <w:rStyle w:val="CommentReference"/>
          <w:rFonts w:asciiTheme="minorHAnsi" w:eastAsiaTheme="minorHAnsi" w:hAnsiTheme="minorHAnsi" w:cstheme="minorBidi"/>
        </w:rPr>
        <w:commentReference w:id="8"/>
      </w:r>
      <w:r w:rsidR="00AB000E" w:rsidRPr="0BDAE4F3">
        <w:rPr>
          <w:b/>
          <w:bCs/>
          <w:strike/>
          <w:color w:val="7030A0"/>
          <w:sz w:val="24"/>
          <w:szCs w:val="24"/>
        </w:rPr>
        <w:t xml:space="preserve"> </w:t>
      </w:r>
      <w:r w:rsidR="00AB000E" w:rsidRPr="0BDAE4F3">
        <w:rPr>
          <w:b/>
          <w:bCs/>
          <w:strike/>
          <w:color w:val="00B050"/>
          <w:sz w:val="24"/>
          <w:szCs w:val="24"/>
        </w:rPr>
        <w:t>P</w:t>
      </w:r>
      <w:r w:rsidR="006B63B6" w:rsidRPr="0BDAE4F3">
        <w:rPr>
          <w:b/>
          <w:bCs/>
          <w:strike/>
          <w:color w:val="00B050"/>
          <w:sz w:val="24"/>
          <w:szCs w:val="24"/>
        </w:rPr>
        <w:t>rovided it is not promoted or advertised as a camp, none of the following shall be deemed to be a recreational camp for</w:t>
      </w:r>
      <w:r w:rsidR="006B63B6" w:rsidRPr="0BDAE4F3">
        <w:rPr>
          <w:b/>
          <w:bCs/>
          <w:strike/>
          <w:color w:val="00B050"/>
          <w:spacing w:val="-2"/>
          <w:sz w:val="24"/>
          <w:szCs w:val="24"/>
        </w:rPr>
        <w:t xml:space="preserve"> </w:t>
      </w:r>
      <w:r w:rsidR="006B63B6" w:rsidRPr="0BDAE4F3">
        <w:rPr>
          <w:b/>
          <w:bCs/>
          <w:strike/>
          <w:color w:val="00B050"/>
          <w:sz w:val="24"/>
          <w:szCs w:val="24"/>
        </w:rPr>
        <w:t>children:</w:t>
      </w:r>
    </w:p>
    <w:p w14:paraId="5A0BA500" w14:textId="77777777" w:rsidR="00215A03" w:rsidRPr="00004002" w:rsidRDefault="006B63B6" w:rsidP="0BDAE4F3">
      <w:pPr>
        <w:pStyle w:val="ListParagraph"/>
        <w:numPr>
          <w:ilvl w:val="3"/>
          <w:numId w:val="42"/>
        </w:numPr>
        <w:tabs>
          <w:tab w:val="left" w:pos="2510"/>
        </w:tabs>
        <w:spacing w:line="242" w:lineRule="auto"/>
        <w:ind w:right="116" w:firstLine="0"/>
        <w:rPr>
          <w:b/>
          <w:bCs/>
          <w:strike/>
          <w:color w:val="00B050"/>
          <w:sz w:val="24"/>
          <w:szCs w:val="24"/>
        </w:rPr>
      </w:pPr>
      <w:r w:rsidRPr="0BDAE4F3">
        <w:rPr>
          <w:b/>
          <w:bCs/>
          <w:strike/>
          <w:color w:val="00B050"/>
          <w:sz w:val="24"/>
          <w:szCs w:val="24"/>
        </w:rPr>
        <w:t xml:space="preserve">a </w:t>
      </w:r>
      <w:proofErr w:type="gramStart"/>
      <w:r w:rsidRPr="0BDAE4F3">
        <w:rPr>
          <w:b/>
          <w:bCs/>
          <w:strike/>
          <w:color w:val="00B050"/>
          <w:sz w:val="24"/>
          <w:szCs w:val="24"/>
        </w:rPr>
        <w:t>child care</w:t>
      </w:r>
      <w:proofErr w:type="gramEnd"/>
      <w:r w:rsidRPr="0BDAE4F3">
        <w:rPr>
          <w:b/>
          <w:bCs/>
          <w:strike/>
          <w:color w:val="00B050"/>
          <w:sz w:val="24"/>
          <w:szCs w:val="24"/>
        </w:rPr>
        <w:t xml:space="preserve"> program licensed by the Department of Early Education and Care in accordance with M.G.L. c.</w:t>
      </w:r>
      <w:r w:rsidRPr="0BDAE4F3">
        <w:rPr>
          <w:b/>
          <w:bCs/>
          <w:strike/>
          <w:color w:val="00B050"/>
          <w:spacing w:val="-1"/>
          <w:sz w:val="24"/>
          <w:szCs w:val="24"/>
        </w:rPr>
        <w:t xml:space="preserve"> </w:t>
      </w:r>
      <w:r w:rsidRPr="0BDAE4F3">
        <w:rPr>
          <w:b/>
          <w:bCs/>
          <w:strike/>
          <w:color w:val="00B050"/>
          <w:sz w:val="24"/>
          <w:szCs w:val="24"/>
        </w:rPr>
        <w:t>15D;</w:t>
      </w:r>
    </w:p>
    <w:p w14:paraId="0BC5D0E9" w14:textId="77777777" w:rsidR="00215A03" w:rsidRPr="00004002" w:rsidRDefault="006B63B6" w:rsidP="0BDAE4F3">
      <w:pPr>
        <w:pStyle w:val="ListParagraph"/>
        <w:numPr>
          <w:ilvl w:val="3"/>
          <w:numId w:val="42"/>
        </w:numPr>
        <w:tabs>
          <w:tab w:val="left" w:pos="2557"/>
        </w:tabs>
        <w:spacing w:line="242" w:lineRule="auto"/>
        <w:ind w:right="110" w:firstLine="0"/>
        <w:rPr>
          <w:b/>
          <w:bCs/>
          <w:strike/>
          <w:color w:val="00B050"/>
          <w:sz w:val="24"/>
          <w:szCs w:val="24"/>
        </w:rPr>
      </w:pPr>
      <w:r w:rsidRPr="0BDAE4F3">
        <w:rPr>
          <w:b/>
          <w:bCs/>
          <w:strike/>
          <w:color w:val="00B050"/>
          <w:sz w:val="24"/>
          <w:szCs w:val="24"/>
        </w:rPr>
        <w:t>single purpose classes, workshops, clinics or programs sponsored by municipal recreation departments, or neighborhood playgrounds designed to serve primary play interests</w:t>
      </w:r>
      <w:r w:rsidRPr="0BDAE4F3">
        <w:rPr>
          <w:b/>
          <w:bCs/>
          <w:strike/>
          <w:color w:val="00B050"/>
          <w:spacing w:val="-6"/>
          <w:sz w:val="24"/>
          <w:szCs w:val="24"/>
        </w:rPr>
        <w:t xml:space="preserve"> </w:t>
      </w:r>
      <w:r w:rsidRPr="0BDAE4F3">
        <w:rPr>
          <w:b/>
          <w:bCs/>
          <w:strike/>
          <w:color w:val="00B050"/>
          <w:sz w:val="24"/>
          <w:szCs w:val="24"/>
        </w:rPr>
        <w:t>and</w:t>
      </w:r>
      <w:r w:rsidRPr="0BDAE4F3">
        <w:rPr>
          <w:b/>
          <w:bCs/>
          <w:strike/>
          <w:color w:val="00B050"/>
          <w:spacing w:val="-6"/>
          <w:sz w:val="24"/>
          <w:szCs w:val="24"/>
        </w:rPr>
        <w:t xml:space="preserve"> </w:t>
      </w:r>
      <w:r w:rsidRPr="0BDAE4F3">
        <w:rPr>
          <w:b/>
          <w:bCs/>
          <w:strike/>
          <w:color w:val="00B050"/>
          <w:sz w:val="24"/>
          <w:szCs w:val="24"/>
        </w:rPr>
        <w:t>needs</w:t>
      </w:r>
      <w:r w:rsidRPr="0BDAE4F3">
        <w:rPr>
          <w:b/>
          <w:bCs/>
          <w:strike/>
          <w:color w:val="00B050"/>
          <w:spacing w:val="-6"/>
          <w:sz w:val="24"/>
          <w:szCs w:val="24"/>
        </w:rPr>
        <w:t xml:space="preserve"> </w:t>
      </w:r>
      <w:r w:rsidRPr="0BDAE4F3">
        <w:rPr>
          <w:b/>
          <w:bCs/>
          <w:strike/>
          <w:color w:val="00B050"/>
          <w:sz w:val="24"/>
          <w:szCs w:val="24"/>
        </w:rPr>
        <w:t>of</w:t>
      </w:r>
      <w:r w:rsidRPr="0BDAE4F3">
        <w:rPr>
          <w:b/>
          <w:bCs/>
          <w:strike/>
          <w:color w:val="00B050"/>
          <w:spacing w:val="-5"/>
          <w:sz w:val="24"/>
          <w:szCs w:val="24"/>
        </w:rPr>
        <w:t xml:space="preserve"> </w:t>
      </w:r>
      <w:r w:rsidRPr="0BDAE4F3">
        <w:rPr>
          <w:b/>
          <w:bCs/>
          <w:strike/>
          <w:color w:val="00B050"/>
          <w:sz w:val="24"/>
          <w:szCs w:val="24"/>
        </w:rPr>
        <w:t>children,</w:t>
      </w:r>
      <w:r w:rsidRPr="0BDAE4F3">
        <w:rPr>
          <w:b/>
          <w:bCs/>
          <w:strike/>
          <w:color w:val="00B050"/>
          <w:spacing w:val="-6"/>
          <w:sz w:val="24"/>
          <w:szCs w:val="24"/>
        </w:rPr>
        <w:t xml:space="preserve"> </w:t>
      </w:r>
      <w:r w:rsidRPr="0BDAE4F3">
        <w:rPr>
          <w:b/>
          <w:bCs/>
          <w:strike/>
          <w:color w:val="00B050"/>
          <w:sz w:val="24"/>
          <w:szCs w:val="24"/>
        </w:rPr>
        <w:t>as</w:t>
      </w:r>
      <w:r w:rsidRPr="0BDAE4F3">
        <w:rPr>
          <w:b/>
          <w:bCs/>
          <w:strike/>
          <w:color w:val="00B050"/>
          <w:spacing w:val="-3"/>
          <w:sz w:val="24"/>
          <w:szCs w:val="24"/>
        </w:rPr>
        <w:t xml:space="preserve"> </w:t>
      </w:r>
      <w:r w:rsidRPr="0BDAE4F3">
        <w:rPr>
          <w:b/>
          <w:bCs/>
          <w:strike/>
          <w:color w:val="00B050"/>
          <w:sz w:val="24"/>
          <w:szCs w:val="24"/>
        </w:rPr>
        <w:t>well</w:t>
      </w:r>
      <w:r w:rsidRPr="0BDAE4F3">
        <w:rPr>
          <w:b/>
          <w:bCs/>
          <w:strike/>
          <w:color w:val="00B050"/>
          <w:spacing w:val="-6"/>
          <w:sz w:val="24"/>
          <w:szCs w:val="24"/>
        </w:rPr>
        <w:t xml:space="preserve"> </w:t>
      </w:r>
      <w:r w:rsidRPr="0BDAE4F3">
        <w:rPr>
          <w:b/>
          <w:bCs/>
          <w:strike/>
          <w:color w:val="00B050"/>
          <w:sz w:val="24"/>
          <w:szCs w:val="24"/>
        </w:rPr>
        <w:t>as</w:t>
      </w:r>
      <w:r w:rsidRPr="0BDAE4F3">
        <w:rPr>
          <w:b/>
          <w:bCs/>
          <w:strike/>
          <w:color w:val="00B050"/>
          <w:spacing w:val="-5"/>
          <w:sz w:val="24"/>
          <w:szCs w:val="24"/>
        </w:rPr>
        <w:t xml:space="preserve"> </w:t>
      </w:r>
      <w:r w:rsidRPr="0BDAE4F3">
        <w:rPr>
          <w:b/>
          <w:bCs/>
          <w:strike/>
          <w:color w:val="00B050"/>
          <w:sz w:val="24"/>
          <w:szCs w:val="24"/>
        </w:rPr>
        <w:t>affording</w:t>
      </w:r>
      <w:r w:rsidRPr="0BDAE4F3">
        <w:rPr>
          <w:b/>
          <w:bCs/>
          <w:strike/>
          <w:color w:val="00B050"/>
          <w:spacing w:val="-10"/>
          <w:sz w:val="24"/>
          <w:szCs w:val="24"/>
        </w:rPr>
        <w:t xml:space="preserve"> </w:t>
      </w:r>
      <w:r w:rsidRPr="0BDAE4F3">
        <w:rPr>
          <w:b/>
          <w:bCs/>
          <w:strike/>
          <w:color w:val="00B050"/>
          <w:sz w:val="24"/>
          <w:szCs w:val="24"/>
        </w:rPr>
        <w:t>limited</w:t>
      </w:r>
      <w:r w:rsidRPr="0BDAE4F3">
        <w:rPr>
          <w:b/>
          <w:bCs/>
          <w:strike/>
          <w:color w:val="00B050"/>
          <w:spacing w:val="-6"/>
          <w:sz w:val="24"/>
          <w:szCs w:val="24"/>
        </w:rPr>
        <w:t xml:space="preserve"> </w:t>
      </w:r>
      <w:r w:rsidRPr="0BDAE4F3">
        <w:rPr>
          <w:b/>
          <w:bCs/>
          <w:strike/>
          <w:color w:val="00B050"/>
          <w:sz w:val="24"/>
          <w:szCs w:val="24"/>
        </w:rPr>
        <w:t>recreation</w:t>
      </w:r>
      <w:r w:rsidRPr="0BDAE4F3">
        <w:rPr>
          <w:b/>
          <w:bCs/>
          <w:strike/>
          <w:color w:val="00B050"/>
          <w:spacing w:val="-6"/>
          <w:sz w:val="24"/>
          <w:szCs w:val="24"/>
        </w:rPr>
        <w:t xml:space="preserve"> </w:t>
      </w:r>
      <w:r w:rsidRPr="0BDAE4F3">
        <w:rPr>
          <w:b/>
          <w:bCs/>
          <w:strike/>
          <w:color w:val="00B050"/>
          <w:sz w:val="24"/>
          <w:szCs w:val="24"/>
        </w:rPr>
        <w:t>opportunities</w:t>
      </w:r>
      <w:r w:rsidRPr="0BDAE4F3">
        <w:rPr>
          <w:b/>
          <w:bCs/>
          <w:strike/>
          <w:color w:val="00B050"/>
          <w:spacing w:val="-5"/>
          <w:sz w:val="24"/>
          <w:szCs w:val="24"/>
        </w:rPr>
        <w:t xml:space="preserve"> </w:t>
      </w:r>
      <w:r w:rsidRPr="0BDAE4F3">
        <w:rPr>
          <w:b/>
          <w:bCs/>
          <w:strike/>
          <w:color w:val="00B050"/>
          <w:sz w:val="24"/>
          <w:szCs w:val="24"/>
        </w:rPr>
        <w:t>for all</w:t>
      </w:r>
      <w:r w:rsidRPr="0BDAE4F3">
        <w:rPr>
          <w:b/>
          <w:bCs/>
          <w:strike/>
          <w:color w:val="00B050"/>
          <w:spacing w:val="-22"/>
          <w:sz w:val="24"/>
          <w:szCs w:val="24"/>
        </w:rPr>
        <w:t xml:space="preserve"> </w:t>
      </w:r>
      <w:r w:rsidRPr="0BDAE4F3">
        <w:rPr>
          <w:b/>
          <w:bCs/>
          <w:strike/>
          <w:color w:val="00B050"/>
          <w:sz w:val="24"/>
          <w:szCs w:val="24"/>
        </w:rPr>
        <w:t>people</w:t>
      </w:r>
      <w:r w:rsidRPr="0BDAE4F3">
        <w:rPr>
          <w:b/>
          <w:bCs/>
          <w:strike/>
          <w:color w:val="00B050"/>
          <w:spacing w:val="-22"/>
          <w:sz w:val="24"/>
          <w:szCs w:val="24"/>
        </w:rPr>
        <w:t xml:space="preserve"> </w:t>
      </w:r>
      <w:r w:rsidRPr="0BDAE4F3">
        <w:rPr>
          <w:b/>
          <w:bCs/>
          <w:strike/>
          <w:color w:val="00B050"/>
          <w:sz w:val="24"/>
          <w:szCs w:val="24"/>
        </w:rPr>
        <w:t>of</w:t>
      </w:r>
      <w:r w:rsidRPr="0BDAE4F3">
        <w:rPr>
          <w:b/>
          <w:bCs/>
          <w:strike/>
          <w:color w:val="00B050"/>
          <w:spacing w:val="-21"/>
          <w:sz w:val="24"/>
          <w:szCs w:val="24"/>
        </w:rPr>
        <w:t xml:space="preserve"> </w:t>
      </w:r>
      <w:r w:rsidRPr="0BDAE4F3">
        <w:rPr>
          <w:b/>
          <w:bCs/>
          <w:strike/>
          <w:color w:val="00B050"/>
          <w:sz w:val="24"/>
          <w:szCs w:val="24"/>
        </w:rPr>
        <w:t>a</w:t>
      </w:r>
      <w:r w:rsidRPr="0BDAE4F3">
        <w:rPr>
          <w:b/>
          <w:bCs/>
          <w:strike/>
          <w:color w:val="00B050"/>
          <w:spacing w:val="-22"/>
          <w:sz w:val="24"/>
          <w:szCs w:val="24"/>
        </w:rPr>
        <w:t xml:space="preserve"> </w:t>
      </w:r>
      <w:r w:rsidRPr="0BDAE4F3">
        <w:rPr>
          <w:b/>
          <w:bCs/>
          <w:strike/>
          <w:color w:val="00B050"/>
          <w:sz w:val="24"/>
          <w:szCs w:val="24"/>
        </w:rPr>
        <w:t>residential</w:t>
      </w:r>
      <w:r w:rsidRPr="0BDAE4F3">
        <w:rPr>
          <w:b/>
          <w:bCs/>
          <w:strike/>
          <w:color w:val="00B050"/>
          <w:spacing w:val="-22"/>
          <w:sz w:val="24"/>
          <w:szCs w:val="24"/>
        </w:rPr>
        <w:t xml:space="preserve"> </w:t>
      </w:r>
      <w:r w:rsidRPr="0BDAE4F3">
        <w:rPr>
          <w:b/>
          <w:bCs/>
          <w:strike/>
          <w:color w:val="00B050"/>
          <w:sz w:val="24"/>
          <w:szCs w:val="24"/>
        </w:rPr>
        <w:t>neighborhood,</w:t>
      </w:r>
      <w:r w:rsidRPr="0BDAE4F3">
        <w:rPr>
          <w:b/>
          <w:bCs/>
          <w:strike/>
          <w:color w:val="00B050"/>
          <w:spacing w:val="-19"/>
          <w:sz w:val="24"/>
          <w:szCs w:val="24"/>
        </w:rPr>
        <w:t xml:space="preserve"> </w:t>
      </w:r>
      <w:r w:rsidRPr="0BDAE4F3">
        <w:rPr>
          <w:b/>
          <w:bCs/>
          <w:strike/>
          <w:color w:val="00B050"/>
          <w:sz w:val="24"/>
          <w:szCs w:val="24"/>
        </w:rPr>
        <w:t>whether</w:t>
      </w:r>
      <w:r w:rsidRPr="0BDAE4F3">
        <w:rPr>
          <w:b/>
          <w:bCs/>
          <w:strike/>
          <w:color w:val="00B050"/>
          <w:spacing w:val="-18"/>
          <w:sz w:val="24"/>
          <w:szCs w:val="24"/>
        </w:rPr>
        <w:t xml:space="preserve"> </w:t>
      </w:r>
      <w:r w:rsidRPr="0BDAE4F3">
        <w:rPr>
          <w:b/>
          <w:bCs/>
          <w:strike/>
          <w:color w:val="00B050"/>
          <w:sz w:val="24"/>
          <w:szCs w:val="24"/>
        </w:rPr>
        <w:t>supervised</w:t>
      </w:r>
      <w:r w:rsidRPr="0BDAE4F3">
        <w:rPr>
          <w:b/>
          <w:bCs/>
          <w:strike/>
          <w:color w:val="00B050"/>
          <w:spacing w:val="-18"/>
          <w:sz w:val="24"/>
          <w:szCs w:val="24"/>
        </w:rPr>
        <w:t xml:space="preserve"> </w:t>
      </w:r>
      <w:r w:rsidRPr="0BDAE4F3">
        <w:rPr>
          <w:b/>
          <w:bCs/>
          <w:strike/>
          <w:color w:val="00B050"/>
          <w:sz w:val="24"/>
          <w:szCs w:val="24"/>
        </w:rPr>
        <w:t>or</w:t>
      </w:r>
      <w:r w:rsidRPr="0BDAE4F3">
        <w:rPr>
          <w:b/>
          <w:bCs/>
          <w:strike/>
          <w:color w:val="00B050"/>
          <w:spacing w:val="-19"/>
          <w:sz w:val="24"/>
          <w:szCs w:val="24"/>
        </w:rPr>
        <w:t xml:space="preserve"> </w:t>
      </w:r>
      <w:r w:rsidRPr="0BDAE4F3">
        <w:rPr>
          <w:b/>
          <w:bCs/>
          <w:strike/>
          <w:color w:val="00B050"/>
          <w:sz w:val="24"/>
          <w:szCs w:val="24"/>
        </w:rPr>
        <w:t>unsupervised,</w:t>
      </w:r>
      <w:r w:rsidRPr="0BDAE4F3">
        <w:rPr>
          <w:b/>
          <w:bCs/>
          <w:strike/>
          <w:color w:val="00B050"/>
          <w:spacing w:val="-18"/>
          <w:sz w:val="24"/>
          <w:szCs w:val="24"/>
        </w:rPr>
        <w:t xml:space="preserve"> </w:t>
      </w:r>
      <w:r w:rsidRPr="0BDAE4F3">
        <w:rPr>
          <w:b/>
          <w:bCs/>
          <w:strike/>
          <w:color w:val="00B050"/>
          <w:sz w:val="24"/>
          <w:szCs w:val="24"/>
        </w:rPr>
        <w:t>located</w:t>
      </w:r>
      <w:r w:rsidRPr="0BDAE4F3">
        <w:rPr>
          <w:b/>
          <w:bCs/>
          <w:strike/>
          <w:color w:val="00B050"/>
          <w:spacing w:val="-18"/>
          <w:sz w:val="24"/>
          <w:szCs w:val="24"/>
        </w:rPr>
        <w:t xml:space="preserve"> </w:t>
      </w:r>
      <w:r w:rsidRPr="0BDAE4F3">
        <w:rPr>
          <w:b/>
          <w:bCs/>
          <w:strike/>
          <w:color w:val="00B050"/>
          <w:sz w:val="24"/>
          <w:szCs w:val="24"/>
        </w:rPr>
        <w:t>on municipal on non-municipal property, whether registration is required or participation is on a drop-in basis as provided in M.G.L. c. 111, §</w:t>
      </w:r>
      <w:r w:rsidRPr="0BDAE4F3">
        <w:rPr>
          <w:b/>
          <w:bCs/>
          <w:strike/>
          <w:color w:val="00B050"/>
          <w:spacing w:val="-2"/>
          <w:sz w:val="24"/>
          <w:szCs w:val="24"/>
        </w:rPr>
        <w:t xml:space="preserve"> </w:t>
      </w:r>
      <w:proofErr w:type="gramStart"/>
      <w:r w:rsidRPr="0BDAE4F3">
        <w:rPr>
          <w:b/>
          <w:bCs/>
          <w:strike/>
          <w:color w:val="00B050"/>
          <w:sz w:val="24"/>
          <w:szCs w:val="24"/>
        </w:rPr>
        <w:t>127A;</w:t>
      </w:r>
      <w:proofErr w:type="gramEnd"/>
    </w:p>
    <w:p w14:paraId="3EEC414D" w14:textId="77777777" w:rsidR="00215A03" w:rsidRPr="00004002" w:rsidRDefault="006B63B6" w:rsidP="0BDAE4F3">
      <w:pPr>
        <w:pStyle w:val="ListParagraph"/>
        <w:numPr>
          <w:ilvl w:val="3"/>
          <w:numId w:val="42"/>
        </w:numPr>
        <w:tabs>
          <w:tab w:val="left" w:pos="2482"/>
        </w:tabs>
        <w:spacing w:before="5"/>
        <w:ind w:left="2481" w:hanging="446"/>
        <w:rPr>
          <w:b/>
          <w:bCs/>
          <w:strike/>
          <w:color w:val="00B050"/>
          <w:sz w:val="24"/>
          <w:szCs w:val="24"/>
        </w:rPr>
      </w:pPr>
      <w:r w:rsidRPr="0BDAE4F3">
        <w:rPr>
          <w:b/>
          <w:bCs/>
          <w:strike/>
          <w:color w:val="00B050"/>
          <w:sz w:val="24"/>
          <w:szCs w:val="24"/>
        </w:rPr>
        <w:t>a program operated solely on a drop-in</w:t>
      </w:r>
      <w:r w:rsidRPr="0BDAE4F3">
        <w:rPr>
          <w:b/>
          <w:bCs/>
          <w:strike/>
          <w:color w:val="00B050"/>
          <w:spacing w:val="-13"/>
          <w:sz w:val="24"/>
          <w:szCs w:val="24"/>
        </w:rPr>
        <w:t xml:space="preserve"> </w:t>
      </w:r>
      <w:proofErr w:type="gramStart"/>
      <w:r w:rsidRPr="0BDAE4F3">
        <w:rPr>
          <w:b/>
          <w:bCs/>
          <w:strike/>
          <w:color w:val="00B050"/>
          <w:sz w:val="24"/>
          <w:szCs w:val="24"/>
        </w:rPr>
        <w:t>basis;</w:t>
      </w:r>
      <w:proofErr w:type="gramEnd"/>
    </w:p>
    <w:p w14:paraId="08920BD4" w14:textId="77777777" w:rsidR="00215A03" w:rsidRPr="00004002" w:rsidRDefault="006B63B6" w:rsidP="0BDAE4F3">
      <w:pPr>
        <w:pStyle w:val="ListParagraph"/>
        <w:numPr>
          <w:ilvl w:val="3"/>
          <w:numId w:val="42"/>
        </w:numPr>
        <w:tabs>
          <w:tab w:val="left" w:pos="2431"/>
        </w:tabs>
        <w:spacing w:before="3" w:line="244" w:lineRule="auto"/>
        <w:ind w:right="117" w:firstLine="0"/>
        <w:rPr>
          <w:b/>
          <w:bCs/>
          <w:strike/>
          <w:color w:val="00B050"/>
          <w:sz w:val="24"/>
          <w:szCs w:val="24"/>
        </w:rPr>
      </w:pPr>
      <w:r w:rsidRPr="0BDAE4F3">
        <w:rPr>
          <w:b/>
          <w:bCs/>
          <w:strike/>
          <w:color w:val="00B050"/>
          <w:sz w:val="24"/>
          <w:szCs w:val="24"/>
        </w:rPr>
        <w:t>a</w:t>
      </w:r>
      <w:r w:rsidRPr="0BDAE4F3">
        <w:rPr>
          <w:b/>
          <w:bCs/>
          <w:strike/>
          <w:color w:val="00B050"/>
          <w:spacing w:val="-29"/>
          <w:sz w:val="24"/>
          <w:szCs w:val="24"/>
        </w:rPr>
        <w:t xml:space="preserve"> </w:t>
      </w:r>
      <w:r w:rsidRPr="0BDAE4F3">
        <w:rPr>
          <w:b/>
          <w:bCs/>
          <w:strike/>
          <w:color w:val="00B050"/>
          <w:sz w:val="24"/>
          <w:szCs w:val="24"/>
        </w:rPr>
        <w:t>classroom-based</w:t>
      </w:r>
      <w:r w:rsidRPr="0BDAE4F3">
        <w:rPr>
          <w:b/>
          <w:bCs/>
          <w:strike/>
          <w:color w:val="00B050"/>
          <w:spacing w:val="-27"/>
          <w:sz w:val="24"/>
          <w:szCs w:val="24"/>
        </w:rPr>
        <w:t xml:space="preserve"> </w:t>
      </w:r>
      <w:r w:rsidRPr="0BDAE4F3">
        <w:rPr>
          <w:b/>
          <w:bCs/>
          <w:strike/>
          <w:color w:val="00B050"/>
          <w:sz w:val="24"/>
          <w:szCs w:val="24"/>
        </w:rPr>
        <w:t>instructional</w:t>
      </w:r>
      <w:r w:rsidRPr="0BDAE4F3">
        <w:rPr>
          <w:b/>
          <w:bCs/>
          <w:strike/>
          <w:color w:val="00B050"/>
          <w:spacing w:val="-26"/>
          <w:sz w:val="24"/>
          <w:szCs w:val="24"/>
        </w:rPr>
        <w:t xml:space="preserve"> </w:t>
      </w:r>
      <w:r w:rsidRPr="0BDAE4F3">
        <w:rPr>
          <w:b/>
          <w:bCs/>
          <w:strike/>
          <w:color w:val="00B050"/>
          <w:sz w:val="24"/>
          <w:szCs w:val="24"/>
        </w:rPr>
        <w:t>program</w:t>
      </w:r>
      <w:r w:rsidRPr="0BDAE4F3">
        <w:rPr>
          <w:b/>
          <w:bCs/>
          <w:strike/>
          <w:color w:val="00B050"/>
          <w:spacing w:val="-28"/>
          <w:sz w:val="24"/>
          <w:szCs w:val="24"/>
        </w:rPr>
        <w:t xml:space="preserve"> </w:t>
      </w:r>
      <w:r w:rsidRPr="0BDAE4F3">
        <w:rPr>
          <w:b/>
          <w:bCs/>
          <w:strike/>
          <w:color w:val="00B050"/>
          <w:sz w:val="24"/>
          <w:szCs w:val="24"/>
        </w:rPr>
        <w:t>provided</w:t>
      </w:r>
      <w:r w:rsidRPr="0BDAE4F3">
        <w:rPr>
          <w:b/>
          <w:bCs/>
          <w:strike/>
          <w:color w:val="00B050"/>
          <w:spacing w:val="9"/>
          <w:sz w:val="24"/>
          <w:szCs w:val="24"/>
        </w:rPr>
        <w:t xml:space="preserve"> </w:t>
      </w:r>
      <w:r w:rsidRPr="0BDAE4F3">
        <w:rPr>
          <w:b/>
          <w:bCs/>
          <w:strike/>
          <w:color w:val="00B050"/>
          <w:sz w:val="24"/>
          <w:szCs w:val="24"/>
        </w:rPr>
        <w:t>no</w:t>
      </w:r>
      <w:r w:rsidRPr="0BDAE4F3">
        <w:rPr>
          <w:b/>
          <w:bCs/>
          <w:strike/>
          <w:color w:val="00B050"/>
          <w:spacing w:val="-24"/>
          <w:sz w:val="24"/>
          <w:szCs w:val="24"/>
        </w:rPr>
        <w:t xml:space="preserve"> </w:t>
      </w:r>
      <w:r w:rsidRPr="0BDAE4F3">
        <w:rPr>
          <w:b/>
          <w:bCs/>
          <w:strike/>
          <w:color w:val="00B050"/>
          <w:sz w:val="24"/>
          <w:szCs w:val="24"/>
        </w:rPr>
        <w:t>specialized</w:t>
      </w:r>
      <w:r w:rsidRPr="0BDAE4F3">
        <w:rPr>
          <w:b/>
          <w:bCs/>
          <w:strike/>
          <w:color w:val="00B050"/>
          <w:spacing w:val="-24"/>
          <w:sz w:val="24"/>
          <w:szCs w:val="24"/>
        </w:rPr>
        <w:t xml:space="preserve"> </w:t>
      </w:r>
      <w:proofErr w:type="gramStart"/>
      <w:r w:rsidRPr="0BDAE4F3">
        <w:rPr>
          <w:b/>
          <w:bCs/>
          <w:strike/>
          <w:color w:val="00B050"/>
          <w:sz w:val="24"/>
          <w:szCs w:val="24"/>
        </w:rPr>
        <w:t>high</w:t>
      </w:r>
      <w:r w:rsidRPr="0BDAE4F3">
        <w:rPr>
          <w:b/>
          <w:bCs/>
          <w:strike/>
          <w:color w:val="00B050"/>
          <w:spacing w:val="-24"/>
          <w:sz w:val="24"/>
          <w:szCs w:val="24"/>
        </w:rPr>
        <w:t xml:space="preserve"> </w:t>
      </w:r>
      <w:r w:rsidRPr="0BDAE4F3">
        <w:rPr>
          <w:b/>
          <w:bCs/>
          <w:strike/>
          <w:color w:val="00B050"/>
          <w:sz w:val="24"/>
          <w:szCs w:val="24"/>
        </w:rPr>
        <w:t>risk</w:t>
      </w:r>
      <w:proofErr w:type="gramEnd"/>
      <w:r w:rsidRPr="0BDAE4F3">
        <w:rPr>
          <w:b/>
          <w:bCs/>
          <w:strike/>
          <w:color w:val="00B050"/>
          <w:spacing w:val="-24"/>
          <w:sz w:val="24"/>
          <w:szCs w:val="24"/>
        </w:rPr>
        <w:t xml:space="preserve"> </w:t>
      </w:r>
      <w:r w:rsidRPr="0BDAE4F3">
        <w:rPr>
          <w:b/>
          <w:bCs/>
          <w:strike/>
          <w:color w:val="00B050"/>
          <w:sz w:val="24"/>
          <w:szCs w:val="24"/>
        </w:rPr>
        <w:t>activities (</w:t>
      </w:r>
      <w:r w:rsidRPr="0BDAE4F3">
        <w:rPr>
          <w:b/>
          <w:bCs/>
          <w:i/>
          <w:iCs/>
          <w:strike/>
          <w:color w:val="00B050"/>
          <w:sz w:val="24"/>
          <w:szCs w:val="24"/>
        </w:rPr>
        <w:t xml:space="preserve">see </w:t>
      </w:r>
      <w:r w:rsidRPr="0BDAE4F3">
        <w:rPr>
          <w:b/>
          <w:bCs/>
          <w:strike/>
          <w:color w:val="00B050"/>
          <w:sz w:val="24"/>
          <w:szCs w:val="24"/>
        </w:rPr>
        <w:t>105 CMR 430.103) are conducted as part of the</w:t>
      </w:r>
      <w:r w:rsidRPr="0BDAE4F3">
        <w:rPr>
          <w:b/>
          <w:bCs/>
          <w:strike/>
          <w:color w:val="00B050"/>
          <w:spacing w:val="-14"/>
          <w:sz w:val="24"/>
          <w:szCs w:val="24"/>
        </w:rPr>
        <w:t xml:space="preserve"> </w:t>
      </w:r>
      <w:r w:rsidRPr="0BDAE4F3">
        <w:rPr>
          <w:b/>
          <w:bCs/>
          <w:strike/>
          <w:color w:val="00B050"/>
          <w:sz w:val="24"/>
          <w:szCs w:val="24"/>
        </w:rPr>
        <w:t>program;</w:t>
      </w:r>
    </w:p>
    <w:p w14:paraId="65DC8A39" w14:textId="77777777" w:rsidR="00215A03" w:rsidRPr="00004002" w:rsidRDefault="006B63B6" w:rsidP="0BDAE4F3">
      <w:pPr>
        <w:pStyle w:val="ListParagraph"/>
        <w:numPr>
          <w:ilvl w:val="3"/>
          <w:numId w:val="42"/>
        </w:numPr>
        <w:tabs>
          <w:tab w:val="left" w:pos="2544"/>
        </w:tabs>
        <w:spacing w:line="242" w:lineRule="auto"/>
        <w:ind w:right="115" w:firstLine="0"/>
        <w:rPr>
          <w:b/>
          <w:bCs/>
          <w:strike/>
          <w:color w:val="00B050"/>
          <w:sz w:val="24"/>
          <w:szCs w:val="24"/>
        </w:rPr>
      </w:pPr>
      <w:r w:rsidRPr="0BDAE4F3">
        <w:rPr>
          <w:b/>
          <w:bCs/>
          <w:strike/>
          <w:color w:val="00B050"/>
          <w:sz w:val="24"/>
          <w:szCs w:val="24"/>
        </w:rPr>
        <w:t xml:space="preserve">a summer school program accredited by a recognized educational accreditation </w:t>
      </w:r>
      <w:r w:rsidRPr="0BDAE4F3">
        <w:rPr>
          <w:b/>
          <w:bCs/>
          <w:strike/>
          <w:color w:val="00B050"/>
          <w:spacing w:val="-3"/>
          <w:sz w:val="24"/>
          <w:szCs w:val="24"/>
        </w:rPr>
        <w:t xml:space="preserve">agency, </w:t>
      </w:r>
      <w:r w:rsidRPr="0BDAE4F3">
        <w:rPr>
          <w:b/>
          <w:bCs/>
          <w:strike/>
          <w:color w:val="00B050"/>
          <w:sz w:val="24"/>
          <w:szCs w:val="24"/>
        </w:rPr>
        <w:t xml:space="preserve">where the accreditation includes standards for specialized </w:t>
      </w:r>
      <w:proofErr w:type="gramStart"/>
      <w:r w:rsidRPr="0BDAE4F3">
        <w:rPr>
          <w:b/>
          <w:bCs/>
          <w:strike/>
          <w:color w:val="00B050"/>
          <w:sz w:val="24"/>
          <w:szCs w:val="24"/>
        </w:rPr>
        <w:t>high risk</w:t>
      </w:r>
      <w:proofErr w:type="gramEnd"/>
      <w:r w:rsidRPr="0BDAE4F3">
        <w:rPr>
          <w:b/>
          <w:bCs/>
          <w:strike/>
          <w:color w:val="00B050"/>
          <w:sz w:val="24"/>
          <w:szCs w:val="24"/>
        </w:rPr>
        <w:t xml:space="preserve"> activities, if</w:t>
      </w:r>
      <w:r w:rsidRPr="0BDAE4F3">
        <w:rPr>
          <w:b/>
          <w:bCs/>
          <w:strike/>
          <w:color w:val="00B050"/>
          <w:spacing w:val="-26"/>
          <w:sz w:val="24"/>
          <w:szCs w:val="24"/>
        </w:rPr>
        <w:t xml:space="preserve"> </w:t>
      </w:r>
      <w:r w:rsidRPr="0BDAE4F3">
        <w:rPr>
          <w:b/>
          <w:bCs/>
          <w:strike/>
          <w:color w:val="00B050"/>
          <w:sz w:val="24"/>
          <w:szCs w:val="24"/>
        </w:rPr>
        <w:t>the</w:t>
      </w:r>
      <w:r w:rsidRPr="0BDAE4F3">
        <w:rPr>
          <w:b/>
          <w:bCs/>
          <w:strike/>
          <w:color w:val="00B050"/>
          <w:spacing w:val="-26"/>
          <w:sz w:val="24"/>
          <w:szCs w:val="24"/>
        </w:rPr>
        <w:t xml:space="preserve"> </w:t>
      </w:r>
      <w:r w:rsidRPr="0BDAE4F3">
        <w:rPr>
          <w:b/>
          <w:bCs/>
          <w:strike/>
          <w:color w:val="00B050"/>
          <w:sz w:val="24"/>
          <w:szCs w:val="24"/>
        </w:rPr>
        <w:t>program</w:t>
      </w:r>
      <w:r w:rsidRPr="0BDAE4F3">
        <w:rPr>
          <w:b/>
          <w:bCs/>
          <w:strike/>
          <w:color w:val="00B050"/>
          <w:spacing w:val="-22"/>
          <w:sz w:val="24"/>
          <w:szCs w:val="24"/>
        </w:rPr>
        <w:t xml:space="preserve"> </w:t>
      </w:r>
      <w:r w:rsidRPr="0BDAE4F3">
        <w:rPr>
          <w:b/>
          <w:bCs/>
          <w:strike/>
          <w:color w:val="00B050"/>
          <w:sz w:val="24"/>
          <w:szCs w:val="24"/>
        </w:rPr>
        <w:t>involves</w:t>
      </w:r>
      <w:r w:rsidRPr="0BDAE4F3">
        <w:rPr>
          <w:b/>
          <w:bCs/>
          <w:strike/>
          <w:color w:val="00B050"/>
          <w:spacing w:val="-23"/>
          <w:sz w:val="24"/>
          <w:szCs w:val="24"/>
        </w:rPr>
        <w:t xml:space="preserve"> </w:t>
      </w:r>
      <w:r w:rsidRPr="0BDAE4F3">
        <w:rPr>
          <w:b/>
          <w:bCs/>
          <w:strike/>
          <w:color w:val="00B050"/>
          <w:sz w:val="24"/>
          <w:szCs w:val="24"/>
        </w:rPr>
        <w:t>such</w:t>
      </w:r>
      <w:r w:rsidRPr="0BDAE4F3">
        <w:rPr>
          <w:b/>
          <w:bCs/>
          <w:strike/>
          <w:color w:val="00B050"/>
          <w:spacing w:val="-22"/>
          <w:sz w:val="24"/>
          <w:szCs w:val="24"/>
        </w:rPr>
        <w:t xml:space="preserve"> </w:t>
      </w:r>
      <w:r w:rsidRPr="0BDAE4F3">
        <w:rPr>
          <w:b/>
          <w:bCs/>
          <w:strike/>
          <w:color w:val="00B050"/>
          <w:sz w:val="24"/>
          <w:szCs w:val="24"/>
        </w:rPr>
        <w:t>activities</w:t>
      </w:r>
      <w:r w:rsidRPr="0BDAE4F3">
        <w:rPr>
          <w:b/>
          <w:bCs/>
          <w:strike/>
          <w:color w:val="00B050"/>
          <w:spacing w:val="-23"/>
          <w:sz w:val="24"/>
          <w:szCs w:val="24"/>
        </w:rPr>
        <w:t xml:space="preserve"> </w:t>
      </w:r>
      <w:r w:rsidRPr="0BDAE4F3">
        <w:rPr>
          <w:b/>
          <w:bCs/>
          <w:strike/>
          <w:color w:val="00B050"/>
          <w:sz w:val="24"/>
          <w:szCs w:val="24"/>
        </w:rPr>
        <w:t>(</w:t>
      </w:r>
      <w:r w:rsidRPr="0BDAE4F3">
        <w:rPr>
          <w:b/>
          <w:bCs/>
          <w:i/>
          <w:iCs/>
          <w:strike/>
          <w:color w:val="00B050"/>
          <w:sz w:val="24"/>
          <w:szCs w:val="24"/>
        </w:rPr>
        <w:t>see</w:t>
      </w:r>
      <w:r w:rsidRPr="0BDAE4F3">
        <w:rPr>
          <w:b/>
          <w:bCs/>
          <w:i/>
          <w:iCs/>
          <w:strike/>
          <w:color w:val="00B050"/>
          <w:spacing w:val="-25"/>
          <w:sz w:val="24"/>
          <w:szCs w:val="24"/>
        </w:rPr>
        <w:t xml:space="preserve"> </w:t>
      </w:r>
      <w:r w:rsidRPr="0BDAE4F3">
        <w:rPr>
          <w:b/>
          <w:bCs/>
          <w:strike/>
          <w:color w:val="00B050"/>
          <w:sz w:val="24"/>
          <w:szCs w:val="24"/>
        </w:rPr>
        <w:t>105</w:t>
      </w:r>
      <w:r w:rsidRPr="0BDAE4F3">
        <w:rPr>
          <w:b/>
          <w:bCs/>
          <w:strike/>
          <w:color w:val="00B050"/>
          <w:spacing w:val="-23"/>
          <w:sz w:val="24"/>
          <w:szCs w:val="24"/>
        </w:rPr>
        <w:t xml:space="preserve"> </w:t>
      </w:r>
      <w:r w:rsidRPr="0BDAE4F3">
        <w:rPr>
          <w:b/>
          <w:bCs/>
          <w:strike/>
          <w:color w:val="00B050"/>
          <w:sz w:val="24"/>
          <w:szCs w:val="24"/>
        </w:rPr>
        <w:t>CMR</w:t>
      </w:r>
      <w:r w:rsidRPr="0BDAE4F3">
        <w:rPr>
          <w:b/>
          <w:bCs/>
          <w:strike/>
          <w:color w:val="00B050"/>
          <w:spacing w:val="-24"/>
          <w:sz w:val="24"/>
          <w:szCs w:val="24"/>
        </w:rPr>
        <w:t xml:space="preserve"> </w:t>
      </w:r>
      <w:r w:rsidRPr="0BDAE4F3">
        <w:rPr>
          <w:b/>
          <w:bCs/>
          <w:strike/>
          <w:color w:val="00B050"/>
          <w:sz w:val="24"/>
          <w:szCs w:val="24"/>
        </w:rPr>
        <w:t>430.103),</w:t>
      </w:r>
      <w:r w:rsidRPr="0BDAE4F3">
        <w:rPr>
          <w:b/>
          <w:bCs/>
          <w:strike/>
          <w:color w:val="00B050"/>
          <w:spacing w:val="-23"/>
          <w:sz w:val="24"/>
          <w:szCs w:val="24"/>
        </w:rPr>
        <w:t xml:space="preserve"> </w:t>
      </w:r>
      <w:r w:rsidRPr="0BDAE4F3">
        <w:rPr>
          <w:b/>
          <w:bCs/>
          <w:strike/>
          <w:color w:val="00B050"/>
          <w:sz w:val="24"/>
          <w:szCs w:val="24"/>
        </w:rPr>
        <w:t>and</w:t>
      </w:r>
      <w:r w:rsidRPr="0BDAE4F3">
        <w:rPr>
          <w:b/>
          <w:bCs/>
          <w:strike/>
          <w:color w:val="00B050"/>
          <w:spacing w:val="-23"/>
          <w:sz w:val="24"/>
          <w:szCs w:val="24"/>
        </w:rPr>
        <w:t xml:space="preserve"> </w:t>
      </w:r>
      <w:r w:rsidRPr="0BDAE4F3">
        <w:rPr>
          <w:b/>
          <w:bCs/>
          <w:strike/>
          <w:color w:val="00B050"/>
          <w:sz w:val="24"/>
          <w:szCs w:val="24"/>
        </w:rPr>
        <w:t>the</w:t>
      </w:r>
      <w:r w:rsidRPr="0BDAE4F3">
        <w:rPr>
          <w:b/>
          <w:bCs/>
          <w:strike/>
          <w:color w:val="00B050"/>
          <w:spacing w:val="-24"/>
          <w:sz w:val="24"/>
          <w:szCs w:val="24"/>
        </w:rPr>
        <w:t xml:space="preserve"> </w:t>
      </w:r>
      <w:r w:rsidRPr="0BDAE4F3">
        <w:rPr>
          <w:b/>
          <w:bCs/>
          <w:strike/>
          <w:color w:val="00B050"/>
          <w:sz w:val="24"/>
          <w:szCs w:val="24"/>
        </w:rPr>
        <w:t>summer</w:t>
      </w:r>
      <w:r w:rsidRPr="0BDAE4F3">
        <w:rPr>
          <w:b/>
          <w:bCs/>
          <w:strike/>
          <w:color w:val="00B050"/>
          <w:spacing w:val="-23"/>
          <w:sz w:val="24"/>
          <w:szCs w:val="24"/>
        </w:rPr>
        <w:t xml:space="preserve"> </w:t>
      </w:r>
      <w:r w:rsidRPr="0BDAE4F3">
        <w:rPr>
          <w:b/>
          <w:bCs/>
          <w:strike/>
          <w:color w:val="00B050"/>
          <w:sz w:val="24"/>
          <w:szCs w:val="24"/>
        </w:rPr>
        <w:t>program meets those accreditation</w:t>
      </w:r>
      <w:r w:rsidRPr="0BDAE4F3">
        <w:rPr>
          <w:b/>
          <w:bCs/>
          <w:strike/>
          <w:color w:val="00B050"/>
          <w:spacing w:val="-1"/>
          <w:sz w:val="24"/>
          <w:szCs w:val="24"/>
        </w:rPr>
        <w:t xml:space="preserve"> </w:t>
      </w:r>
      <w:r w:rsidRPr="0BDAE4F3">
        <w:rPr>
          <w:b/>
          <w:bCs/>
          <w:strike/>
          <w:color w:val="00B050"/>
          <w:sz w:val="24"/>
          <w:szCs w:val="24"/>
        </w:rPr>
        <w:t>standards.</w:t>
      </w:r>
    </w:p>
    <w:p w14:paraId="58AF8E1D" w14:textId="77777777" w:rsidR="00215A03" w:rsidRDefault="00215A03">
      <w:pPr>
        <w:pStyle w:val="BodyText"/>
        <w:spacing w:before="4"/>
      </w:pPr>
    </w:p>
    <w:p w14:paraId="61EBCD78" w14:textId="77777777" w:rsidR="00215A03" w:rsidRDefault="006B63B6">
      <w:pPr>
        <w:pStyle w:val="BodyText"/>
        <w:ind w:left="1320"/>
        <w:jc w:val="both"/>
      </w:pPr>
      <w:r>
        <w:rPr>
          <w:u w:val="single"/>
        </w:rPr>
        <w:t>Residential Camp</w:t>
      </w:r>
      <w:r>
        <w:t xml:space="preserve"> means a program which:</w:t>
      </w:r>
    </w:p>
    <w:p w14:paraId="2E3653C1" w14:textId="77777777" w:rsidR="00215A03" w:rsidRDefault="006B63B6" w:rsidP="007C71BC">
      <w:pPr>
        <w:pStyle w:val="ListParagraph"/>
        <w:numPr>
          <w:ilvl w:val="0"/>
          <w:numId w:val="41"/>
        </w:numPr>
        <w:tabs>
          <w:tab w:val="left" w:pos="2136"/>
        </w:tabs>
        <w:spacing w:before="2"/>
        <w:rPr>
          <w:sz w:val="24"/>
        </w:rPr>
      </w:pPr>
      <w:r>
        <w:rPr>
          <w:sz w:val="24"/>
        </w:rPr>
        <w:t>meets the definition of a recreational camp for</w:t>
      </w:r>
      <w:r>
        <w:rPr>
          <w:spacing w:val="-2"/>
          <w:sz w:val="24"/>
        </w:rPr>
        <w:t xml:space="preserve"> </w:t>
      </w:r>
      <w:proofErr w:type="gramStart"/>
      <w:r>
        <w:rPr>
          <w:sz w:val="24"/>
        </w:rPr>
        <w:t>children;</w:t>
      </w:r>
      <w:proofErr w:type="gramEnd"/>
    </w:p>
    <w:p w14:paraId="7537E0D0" w14:textId="77777777" w:rsidR="00215A03" w:rsidRDefault="006B63B6" w:rsidP="007C71BC">
      <w:pPr>
        <w:pStyle w:val="ListParagraph"/>
        <w:numPr>
          <w:ilvl w:val="0"/>
          <w:numId w:val="41"/>
        </w:numPr>
        <w:tabs>
          <w:tab w:val="left" w:pos="2136"/>
        </w:tabs>
        <w:spacing w:before="5"/>
        <w:rPr>
          <w:sz w:val="24"/>
        </w:rPr>
      </w:pPr>
      <w:r>
        <w:rPr>
          <w:sz w:val="24"/>
        </w:rPr>
        <w:t>operates on a permanent site for three or more consecutive overnights;</w:t>
      </w:r>
      <w:r>
        <w:rPr>
          <w:spacing w:val="-13"/>
          <w:sz w:val="24"/>
        </w:rPr>
        <w:t xml:space="preserve"> </w:t>
      </w:r>
      <w:r>
        <w:rPr>
          <w:sz w:val="24"/>
        </w:rPr>
        <w:t>and</w:t>
      </w:r>
    </w:p>
    <w:p w14:paraId="7BB87343" w14:textId="77777777" w:rsidR="00215A03" w:rsidRDefault="006B63B6" w:rsidP="007C71BC">
      <w:pPr>
        <w:pStyle w:val="ListParagraph"/>
        <w:numPr>
          <w:ilvl w:val="0"/>
          <w:numId w:val="41"/>
        </w:numPr>
        <w:tabs>
          <w:tab w:val="left" w:pos="2136"/>
        </w:tabs>
        <w:spacing w:before="3" w:line="244" w:lineRule="auto"/>
        <w:ind w:left="1675" w:right="117" w:firstLine="0"/>
        <w:rPr>
          <w:sz w:val="24"/>
        </w:rPr>
      </w:pPr>
      <w:r>
        <w:rPr>
          <w:sz w:val="24"/>
        </w:rPr>
        <w:t xml:space="preserve">operates for at least four </w:t>
      </w:r>
      <w:r>
        <w:rPr>
          <w:spacing w:val="-3"/>
          <w:sz w:val="24"/>
        </w:rPr>
        <w:t xml:space="preserve">days </w:t>
      </w:r>
      <w:r>
        <w:rPr>
          <w:sz w:val="24"/>
        </w:rPr>
        <w:t>during a 14 consecutive calendar day period in a city</w:t>
      </w:r>
      <w:r>
        <w:rPr>
          <w:spacing w:val="-32"/>
          <w:sz w:val="24"/>
        </w:rPr>
        <w:t xml:space="preserve"> </w:t>
      </w:r>
      <w:r>
        <w:rPr>
          <w:sz w:val="24"/>
        </w:rPr>
        <w:t>or town.</w:t>
      </w:r>
    </w:p>
    <w:p w14:paraId="6E2ABA29" w14:textId="77777777" w:rsidR="00215A03" w:rsidRDefault="00215A03">
      <w:pPr>
        <w:pStyle w:val="BodyText"/>
        <w:spacing w:before="1"/>
      </w:pPr>
    </w:p>
    <w:p w14:paraId="7834BB97" w14:textId="77777777" w:rsidR="00215A03" w:rsidRDefault="006B63B6">
      <w:pPr>
        <w:pStyle w:val="BodyText"/>
        <w:spacing w:line="242" w:lineRule="auto"/>
        <w:ind w:left="1320" w:right="115"/>
        <w:jc w:val="both"/>
      </w:pPr>
      <w:r>
        <w:rPr>
          <w:u w:val="single"/>
        </w:rPr>
        <w:t>Rubbish</w:t>
      </w:r>
      <w:r>
        <w:t xml:space="preserve"> means waste materials including, but not limited to, such material as paper, rags, cartons,</w:t>
      </w:r>
      <w:r>
        <w:rPr>
          <w:spacing w:val="-27"/>
        </w:rPr>
        <w:t xml:space="preserve"> </w:t>
      </w:r>
      <w:r>
        <w:t>boxes,</w:t>
      </w:r>
      <w:r>
        <w:rPr>
          <w:spacing w:val="-26"/>
        </w:rPr>
        <w:t xml:space="preserve"> </w:t>
      </w:r>
      <w:r>
        <w:t>wood,</w:t>
      </w:r>
      <w:r>
        <w:rPr>
          <w:spacing w:val="-27"/>
        </w:rPr>
        <w:t xml:space="preserve"> </w:t>
      </w:r>
      <w:r>
        <w:t>rubber,</w:t>
      </w:r>
      <w:r>
        <w:rPr>
          <w:spacing w:val="-26"/>
        </w:rPr>
        <w:t xml:space="preserve"> </w:t>
      </w:r>
      <w:r>
        <w:t>leather,</w:t>
      </w:r>
      <w:r>
        <w:rPr>
          <w:spacing w:val="-27"/>
        </w:rPr>
        <w:t xml:space="preserve"> </w:t>
      </w:r>
      <w:r>
        <w:t>tin</w:t>
      </w:r>
      <w:r>
        <w:rPr>
          <w:spacing w:val="-26"/>
        </w:rPr>
        <w:t xml:space="preserve"> </w:t>
      </w:r>
      <w:r>
        <w:t>cans,</w:t>
      </w:r>
      <w:r>
        <w:rPr>
          <w:spacing w:val="-27"/>
        </w:rPr>
        <w:t xml:space="preserve"> </w:t>
      </w:r>
      <w:r>
        <w:t>metals,</w:t>
      </w:r>
      <w:r>
        <w:rPr>
          <w:spacing w:val="-26"/>
        </w:rPr>
        <w:t xml:space="preserve"> </w:t>
      </w:r>
      <w:r>
        <w:t>machine</w:t>
      </w:r>
      <w:r>
        <w:rPr>
          <w:spacing w:val="-26"/>
        </w:rPr>
        <w:t xml:space="preserve"> </w:t>
      </w:r>
      <w:r>
        <w:t>or</w:t>
      </w:r>
      <w:r>
        <w:rPr>
          <w:spacing w:val="-27"/>
        </w:rPr>
        <w:t xml:space="preserve"> </w:t>
      </w:r>
      <w:r>
        <w:t>machine</w:t>
      </w:r>
      <w:r>
        <w:rPr>
          <w:spacing w:val="-26"/>
        </w:rPr>
        <w:t xml:space="preserve"> </w:t>
      </w:r>
      <w:r>
        <w:t>parts,</w:t>
      </w:r>
      <w:r>
        <w:rPr>
          <w:spacing w:val="-27"/>
        </w:rPr>
        <w:t xml:space="preserve"> </w:t>
      </w:r>
      <w:r>
        <w:t>mineral</w:t>
      </w:r>
      <w:r>
        <w:rPr>
          <w:spacing w:val="-26"/>
        </w:rPr>
        <w:t xml:space="preserve"> </w:t>
      </w:r>
      <w:r>
        <w:t>matter, glass,</w:t>
      </w:r>
      <w:r>
        <w:rPr>
          <w:spacing w:val="-22"/>
        </w:rPr>
        <w:t xml:space="preserve"> </w:t>
      </w:r>
      <w:r>
        <w:t>plastic</w:t>
      </w:r>
      <w:r>
        <w:rPr>
          <w:spacing w:val="-20"/>
        </w:rPr>
        <w:t xml:space="preserve"> </w:t>
      </w:r>
      <w:r>
        <w:t>bags</w:t>
      </w:r>
      <w:r>
        <w:rPr>
          <w:spacing w:val="-19"/>
        </w:rPr>
        <w:t xml:space="preserve"> </w:t>
      </w:r>
      <w:r>
        <w:t>and</w:t>
      </w:r>
      <w:r>
        <w:rPr>
          <w:spacing w:val="-20"/>
        </w:rPr>
        <w:t xml:space="preserve"> </w:t>
      </w:r>
      <w:r>
        <w:t>containers,</w:t>
      </w:r>
      <w:r>
        <w:rPr>
          <w:spacing w:val="-18"/>
        </w:rPr>
        <w:t xml:space="preserve"> </w:t>
      </w:r>
      <w:r>
        <w:t>crockery,</w:t>
      </w:r>
      <w:r>
        <w:rPr>
          <w:spacing w:val="-23"/>
        </w:rPr>
        <w:t xml:space="preserve"> </w:t>
      </w:r>
      <w:proofErr w:type="gramStart"/>
      <w:r>
        <w:t>dust</w:t>
      </w:r>
      <w:proofErr w:type="gramEnd"/>
      <w:r>
        <w:rPr>
          <w:spacing w:val="-22"/>
        </w:rPr>
        <w:t xml:space="preserve"> </w:t>
      </w:r>
      <w:r>
        <w:t>and</w:t>
      </w:r>
      <w:r>
        <w:rPr>
          <w:spacing w:val="-23"/>
        </w:rPr>
        <w:t xml:space="preserve"> </w:t>
      </w:r>
      <w:r>
        <w:t>the</w:t>
      </w:r>
      <w:r>
        <w:rPr>
          <w:spacing w:val="-25"/>
        </w:rPr>
        <w:t xml:space="preserve"> </w:t>
      </w:r>
      <w:r>
        <w:t>residue</w:t>
      </w:r>
      <w:r>
        <w:rPr>
          <w:spacing w:val="-21"/>
        </w:rPr>
        <w:t xml:space="preserve"> </w:t>
      </w:r>
      <w:r>
        <w:t>from</w:t>
      </w:r>
      <w:r>
        <w:rPr>
          <w:spacing w:val="-19"/>
        </w:rPr>
        <w:t xml:space="preserve"> </w:t>
      </w:r>
      <w:r>
        <w:t>the</w:t>
      </w:r>
      <w:r>
        <w:rPr>
          <w:spacing w:val="-21"/>
        </w:rPr>
        <w:t xml:space="preserve"> </w:t>
      </w:r>
      <w:r>
        <w:t>burning</w:t>
      </w:r>
      <w:r>
        <w:rPr>
          <w:spacing w:val="-24"/>
        </w:rPr>
        <w:t xml:space="preserve"> </w:t>
      </w:r>
      <w:r>
        <w:t>of</w:t>
      </w:r>
      <w:r>
        <w:rPr>
          <w:spacing w:val="-21"/>
        </w:rPr>
        <w:t xml:space="preserve"> </w:t>
      </w:r>
      <w:r>
        <w:t>wood,</w:t>
      </w:r>
      <w:r>
        <w:rPr>
          <w:spacing w:val="-19"/>
        </w:rPr>
        <w:t xml:space="preserve"> </w:t>
      </w:r>
      <w:r>
        <w:t>coal, coke,</w:t>
      </w:r>
      <w:r>
        <w:rPr>
          <w:spacing w:val="-24"/>
        </w:rPr>
        <w:t xml:space="preserve"> </w:t>
      </w:r>
      <w:r>
        <w:t>and</w:t>
      </w:r>
      <w:r>
        <w:rPr>
          <w:spacing w:val="-28"/>
        </w:rPr>
        <w:t xml:space="preserve"> </w:t>
      </w:r>
      <w:r>
        <w:t>other</w:t>
      </w:r>
      <w:r>
        <w:rPr>
          <w:spacing w:val="-27"/>
        </w:rPr>
        <w:t xml:space="preserve"> </w:t>
      </w:r>
      <w:r>
        <w:t>combustible</w:t>
      </w:r>
      <w:r>
        <w:rPr>
          <w:spacing w:val="-29"/>
        </w:rPr>
        <w:t xml:space="preserve"> </w:t>
      </w:r>
      <w:r>
        <w:t>materials.</w:t>
      </w:r>
      <w:r>
        <w:rPr>
          <w:spacing w:val="6"/>
        </w:rPr>
        <w:t xml:space="preserve"> </w:t>
      </w:r>
      <w:r>
        <w:t>Rubbish</w:t>
      </w:r>
      <w:r>
        <w:rPr>
          <w:spacing w:val="-27"/>
        </w:rPr>
        <w:t xml:space="preserve"> </w:t>
      </w:r>
      <w:r>
        <w:t>does</w:t>
      </w:r>
      <w:r>
        <w:rPr>
          <w:spacing w:val="-26"/>
        </w:rPr>
        <w:t xml:space="preserve"> </w:t>
      </w:r>
      <w:r>
        <w:t>not</w:t>
      </w:r>
      <w:r>
        <w:rPr>
          <w:spacing w:val="-27"/>
        </w:rPr>
        <w:t xml:space="preserve"> </w:t>
      </w:r>
      <w:r>
        <w:t>include</w:t>
      </w:r>
      <w:r>
        <w:rPr>
          <w:spacing w:val="-27"/>
        </w:rPr>
        <w:t xml:space="preserve"> </w:t>
      </w:r>
      <w:r>
        <w:t>garbage,</w:t>
      </w:r>
      <w:r>
        <w:rPr>
          <w:spacing w:val="-24"/>
        </w:rPr>
        <w:t xml:space="preserve"> </w:t>
      </w:r>
      <w:r>
        <w:rPr>
          <w:spacing w:val="-3"/>
        </w:rPr>
        <w:t>yard</w:t>
      </w:r>
      <w:r>
        <w:rPr>
          <w:spacing w:val="-26"/>
        </w:rPr>
        <w:t xml:space="preserve"> </w:t>
      </w:r>
      <w:r>
        <w:t>waste,</w:t>
      </w:r>
      <w:r>
        <w:rPr>
          <w:spacing w:val="-24"/>
        </w:rPr>
        <w:t xml:space="preserve"> </w:t>
      </w:r>
      <w:r>
        <w:t>recyclable material, or bulk</w:t>
      </w:r>
      <w:r>
        <w:rPr>
          <w:spacing w:val="-1"/>
        </w:rPr>
        <w:t xml:space="preserve"> </w:t>
      </w:r>
      <w:r>
        <w:t>items.</w:t>
      </w:r>
    </w:p>
    <w:p w14:paraId="1A0D8412" w14:textId="77777777" w:rsidR="00215A03" w:rsidRDefault="00215A03">
      <w:pPr>
        <w:pStyle w:val="BodyText"/>
        <w:spacing w:before="7"/>
      </w:pPr>
    </w:p>
    <w:p w14:paraId="3FEE0D57" w14:textId="09C29CF7" w:rsidR="00215A03" w:rsidRDefault="006B63B6" w:rsidP="00925B80">
      <w:pPr>
        <w:pStyle w:val="BodyText"/>
        <w:spacing w:before="1" w:line="242" w:lineRule="auto"/>
        <w:ind w:left="1320" w:right="116"/>
        <w:jc w:val="both"/>
      </w:pPr>
      <w:r>
        <w:rPr>
          <w:u w:val="single"/>
        </w:rPr>
        <w:t>Severe Disability</w:t>
      </w:r>
      <w:r>
        <w:t xml:space="preserve"> means a condition in which a person needs assistance in self-care and camp activities.</w:t>
      </w:r>
    </w:p>
    <w:p w14:paraId="2A82A91C" w14:textId="77777777" w:rsidR="00215A03" w:rsidRDefault="00215A03">
      <w:pPr>
        <w:pStyle w:val="BodyText"/>
        <w:spacing w:before="7"/>
      </w:pPr>
    </w:p>
    <w:p w14:paraId="719E5D3A" w14:textId="1DF7B0E4" w:rsidR="00215A03" w:rsidRDefault="006B63B6">
      <w:pPr>
        <w:pStyle w:val="BodyText"/>
        <w:spacing w:line="242" w:lineRule="auto"/>
        <w:ind w:left="1319" w:right="110"/>
        <w:jc w:val="both"/>
      </w:pPr>
      <w:r>
        <w:rPr>
          <w:u w:val="single"/>
        </w:rPr>
        <w:t>Specialized</w:t>
      </w:r>
      <w:r>
        <w:rPr>
          <w:spacing w:val="-16"/>
          <w:u w:val="single"/>
        </w:rPr>
        <w:t xml:space="preserve"> </w:t>
      </w:r>
      <w:proofErr w:type="gramStart"/>
      <w:r>
        <w:rPr>
          <w:u w:val="single"/>
        </w:rPr>
        <w:t>High</w:t>
      </w:r>
      <w:r>
        <w:rPr>
          <w:spacing w:val="-15"/>
          <w:u w:val="single"/>
        </w:rPr>
        <w:t xml:space="preserve"> </w:t>
      </w:r>
      <w:r>
        <w:rPr>
          <w:u w:val="single"/>
        </w:rPr>
        <w:t>Risk</w:t>
      </w:r>
      <w:proofErr w:type="gramEnd"/>
      <w:r>
        <w:rPr>
          <w:spacing w:val="-15"/>
          <w:u w:val="single"/>
        </w:rPr>
        <w:t xml:space="preserve"> </w:t>
      </w:r>
      <w:r>
        <w:rPr>
          <w:u w:val="single"/>
        </w:rPr>
        <w:t>Activities</w:t>
      </w:r>
      <w:r>
        <w:rPr>
          <w:spacing w:val="-16"/>
        </w:rPr>
        <w:t xml:space="preserve"> </w:t>
      </w:r>
      <w:r>
        <w:t>means</w:t>
      </w:r>
      <w:r>
        <w:rPr>
          <w:spacing w:val="-15"/>
        </w:rPr>
        <w:t xml:space="preserve"> </w:t>
      </w:r>
      <w:r>
        <w:t>those</w:t>
      </w:r>
      <w:r>
        <w:rPr>
          <w:spacing w:val="-12"/>
        </w:rPr>
        <w:t xml:space="preserve"> </w:t>
      </w:r>
      <w:r>
        <w:t>activities</w:t>
      </w:r>
      <w:r>
        <w:rPr>
          <w:spacing w:val="-14"/>
        </w:rPr>
        <w:t xml:space="preserve"> </w:t>
      </w:r>
      <w:r>
        <w:t>posing</w:t>
      </w:r>
      <w:r>
        <w:rPr>
          <w:spacing w:val="-15"/>
        </w:rPr>
        <w:t xml:space="preserve"> </w:t>
      </w:r>
      <w:r>
        <w:t>an</w:t>
      </w:r>
      <w:r>
        <w:rPr>
          <w:spacing w:val="-15"/>
        </w:rPr>
        <w:t xml:space="preserve"> </w:t>
      </w:r>
      <w:r>
        <w:t>inherent</w:t>
      </w:r>
      <w:r>
        <w:rPr>
          <w:spacing w:val="-15"/>
        </w:rPr>
        <w:t xml:space="preserve"> </w:t>
      </w:r>
      <w:r>
        <w:t>risk</w:t>
      </w:r>
      <w:r>
        <w:rPr>
          <w:spacing w:val="-16"/>
        </w:rPr>
        <w:t xml:space="preserve"> </w:t>
      </w:r>
      <w:r>
        <w:t>of</w:t>
      </w:r>
      <w:r>
        <w:rPr>
          <w:spacing w:val="-15"/>
        </w:rPr>
        <w:t xml:space="preserve"> </w:t>
      </w:r>
      <w:r>
        <w:t>serious</w:t>
      </w:r>
      <w:r>
        <w:rPr>
          <w:spacing w:val="-15"/>
        </w:rPr>
        <w:t xml:space="preserve"> </w:t>
      </w:r>
      <w:r>
        <w:t>injury or death due to the nature of the activity regardless of reasonable precautions and</w:t>
      </w:r>
      <w:r>
        <w:rPr>
          <w:spacing w:val="-29"/>
        </w:rPr>
        <w:t xml:space="preserve"> </w:t>
      </w:r>
      <w:r>
        <w:t>supervision. Such</w:t>
      </w:r>
      <w:r>
        <w:rPr>
          <w:spacing w:val="-22"/>
        </w:rPr>
        <w:t xml:space="preserve"> </w:t>
      </w:r>
      <w:r>
        <w:t>activities</w:t>
      </w:r>
      <w:r>
        <w:rPr>
          <w:spacing w:val="-24"/>
        </w:rPr>
        <w:t xml:space="preserve"> </w:t>
      </w:r>
      <w:r>
        <w:t>present</w:t>
      </w:r>
      <w:r>
        <w:rPr>
          <w:spacing w:val="-23"/>
        </w:rPr>
        <w:t xml:space="preserve"> </w:t>
      </w:r>
      <w:r>
        <w:t>an</w:t>
      </w:r>
      <w:r>
        <w:rPr>
          <w:spacing w:val="-24"/>
        </w:rPr>
        <w:t xml:space="preserve"> </w:t>
      </w:r>
      <w:r>
        <w:t>increased</w:t>
      </w:r>
      <w:r>
        <w:rPr>
          <w:spacing w:val="-23"/>
        </w:rPr>
        <w:t xml:space="preserve"> </w:t>
      </w:r>
      <w:r>
        <w:t>risk</w:t>
      </w:r>
      <w:r>
        <w:rPr>
          <w:spacing w:val="-24"/>
        </w:rPr>
        <w:t xml:space="preserve"> </w:t>
      </w:r>
      <w:r>
        <w:t>to</w:t>
      </w:r>
      <w:r>
        <w:rPr>
          <w:spacing w:val="-23"/>
        </w:rPr>
        <w:t xml:space="preserve"> </w:t>
      </w:r>
      <w:r>
        <w:t>health</w:t>
      </w:r>
      <w:r>
        <w:rPr>
          <w:spacing w:val="-24"/>
        </w:rPr>
        <w:t xml:space="preserve"> </w:t>
      </w:r>
      <w:r>
        <w:t>and</w:t>
      </w:r>
      <w:r>
        <w:rPr>
          <w:spacing w:val="-24"/>
        </w:rPr>
        <w:t xml:space="preserve"> </w:t>
      </w:r>
      <w:r>
        <w:t>safety</w:t>
      </w:r>
      <w:r>
        <w:rPr>
          <w:spacing w:val="-31"/>
        </w:rPr>
        <w:t xml:space="preserve"> </w:t>
      </w:r>
      <w:r>
        <w:t>beyond</w:t>
      </w:r>
      <w:r>
        <w:rPr>
          <w:spacing w:val="-23"/>
        </w:rPr>
        <w:t xml:space="preserve"> </w:t>
      </w:r>
      <w:r>
        <w:t>the</w:t>
      </w:r>
      <w:r>
        <w:rPr>
          <w:spacing w:val="-24"/>
        </w:rPr>
        <w:t xml:space="preserve"> </w:t>
      </w:r>
      <w:r>
        <w:t>routine</w:t>
      </w:r>
      <w:r>
        <w:rPr>
          <w:spacing w:val="-23"/>
        </w:rPr>
        <w:t xml:space="preserve"> </w:t>
      </w:r>
      <w:r>
        <w:t>risk</w:t>
      </w:r>
      <w:r>
        <w:rPr>
          <w:spacing w:val="-24"/>
        </w:rPr>
        <w:t xml:space="preserve"> </w:t>
      </w:r>
      <w:r>
        <w:t>of</w:t>
      </w:r>
      <w:r>
        <w:rPr>
          <w:spacing w:val="-23"/>
        </w:rPr>
        <w:t xml:space="preserve"> </w:t>
      </w:r>
      <w:r>
        <w:t>exercising and</w:t>
      </w:r>
      <w:r>
        <w:rPr>
          <w:spacing w:val="-21"/>
        </w:rPr>
        <w:t xml:space="preserve"> </w:t>
      </w:r>
      <w:r>
        <w:t>being</w:t>
      </w:r>
      <w:r>
        <w:rPr>
          <w:spacing w:val="-24"/>
        </w:rPr>
        <w:t xml:space="preserve"> </w:t>
      </w:r>
      <w:r>
        <w:t>active</w:t>
      </w:r>
      <w:r>
        <w:rPr>
          <w:spacing w:val="-21"/>
        </w:rPr>
        <w:t xml:space="preserve"> </w:t>
      </w:r>
      <w:r>
        <w:t>in</w:t>
      </w:r>
      <w:r>
        <w:rPr>
          <w:spacing w:val="-20"/>
        </w:rPr>
        <w:t xml:space="preserve"> </w:t>
      </w:r>
      <w:r>
        <w:t>various</w:t>
      </w:r>
      <w:r>
        <w:rPr>
          <w:spacing w:val="-21"/>
        </w:rPr>
        <w:t xml:space="preserve"> </w:t>
      </w:r>
      <w:r>
        <w:t>weather</w:t>
      </w:r>
      <w:r>
        <w:rPr>
          <w:spacing w:val="-20"/>
        </w:rPr>
        <w:t xml:space="preserve"> </w:t>
      </w:r>
      <w:r>
        <w:t>conditions.</w:t>
      </w:r>
      <w:r>
        <w:rPr>
          <w:spacing w:val="20"/>
        </w:rPr>
        <w:t xml:space="preserve"> </w:t>
      </w:r>
      <w:r>
        <w:t>Specialized</w:t>
      </w:r>
      <w:r>
        <w:rPr>
          <w:spacing w:val="-24"/>
        </w:rPr>
        <w:t xml:space="preserve"> </w:t>
      </w:r>
      <w:proofErr w:type="gramStart"/>
      <w:r>
        <w:t>high</w:t>
      </w:r>
      <w:r>
        <w:rPr>
          <w:spacing w:val="-24"/>
        </w:rPr>
        <w:t xml:space="preserve"> </w:t>
      </w:r>
      <w:r>
        <w:t>risk</w:t>
      </w:r>
      <w:proofErr w:type="gramEnd"/>
      <w:r>
        <w:rPr>
          <w:spacing w:val="-22"/>
        </w:rPr>
        <w:t xml:space="preserve"> </w:t>
      </w:r>
      <w:r>
        <w:t>activities</w:t>
      </w:r>
      <w:r>
        <w:rPr>
          <w:spacing w:val="-23"/>
        </w:rPr>
        <w:t xml:space="preserve"> </w:t>
      </w:r>
      <w:r>
        <w:t>shall</w:t>
      </w:r>
      <w:r>
        <w:rPr>
          <w:spacing w:val="-22"/>
        </w:rPr>
        <w:t xml:space="preserve"> </w:t>
      </w:r>
      <w:r>
        <w:t>include,</w:t>
      </w:r>
      <w:r>
        <w:rPr>
          <w:spacing w:val="-21"/>
        </w:rPr>
        <w:t xml:space="preserve"> </w:t>
      </w:r>
      <w:r>
        <w:t>but not</w:t>
      </w:r>
      <w:r>
        <w:rPr>
          <w:spacing w:val="-30"/>
        </w:rPr>
        <w:t xml:space="preserve"> </w:t>
      </w:r>
      <w:r>
        <w:t>limited</w:t>
      </w:r>
      <w:r>
        <w:rPr>
          <w:spacing w:val="-28"/>
        </w:rPr>
        <w:t xml:space="preserve"> </w:t>
      </w:r>
      <w:r>
        <w:t>to,</w:t>
      </w:r>
      <w:r>
        <w:rPr>
          <w:spacing w:val="-27"/>
        </w:rPr>
        <w:t xml:space="preserve"> </w:t>
      </w:r>
      <w:r>
        <w:t>horseback</w:t>
      </w:r>
      <w:r>
        <w:rPr>
          <w:spacing w:val="-28"/>
        </w:rPr>
        <w:t xml:space="preserve"> </w:t>
      </w:r>
      <w:r>
        <w:t>riding,</w:t>
      </w:r>
      <w:r>
        <w:rPr>
          <w:spacing w:val="-27"/>
        </w:rPr>
        <w:t xml:space="preserve"> </w:t>
      </w:r>
      <w:r>
        <w:t>hiking,</w:t>
      </w:r>
      <w:r>
        <w:rPr>
          <w:spacing w:val="-28"/>
        </w:rPr>
        <w:t xml:space="preserve"> </w:t>
      </w:r>
      <w:r>
        <w:t>scuba</w:t>
      </w:r>
      <w:r>
        <w:rPr>
          <w:spacing w:val="-29"/>
        </w:rPr>
        <w:t xml:space="preserve"> </w:t>
      </w:r>
      <w:r>
        <w:t>diving,</w:t>
      </w:r>
      <w:r>
        <w:rPr>
          <w:spacing w:val="-27"/>
        </w:rPr>
        <w:t xml:space="preserve"> </w:t>
      </w:r>
      <w:r>
        <w:t>rock</w:t>
      </w:r>
      <w:r>
        <w:rPr>
          <w:spacing w:val="-28"/>
        </w:rPr>
        <w:t xml:space="preserve"> </w:t>
      </w:r>
      <w:r>
        <w:t>climbing,</w:t>
      </w:r>
      <w:r>
        <w:rPr>
          <w:spacing w:val="-29"/>
        </w:rPr>
        <w:t xml:space="preserve"> </w:t>
      </w:r>
      <w:r>
        <w:t>firearms,</w:t>
      </w:r>
      <w:r>
        <w:rPr>
          <w:spacing w:val="-28"/>
        </w:rPr>
        <w:t xml:space="preserve"> </w:t>
      </w:r>
      <w:r>
        <w:t>archery,</w:t>
      </w:r>
      <w:r>
        <w:rPr>
          <w:spacing w:val="-28"/>
        </w:rPr>
        <w:t xml:space="preserve"> </w:t>
      </w:r>
      <w:r>
        <w:rPr>
          <w:spacing w:val="-4"/>
        </w:rPr>
        <w:t xml:space="preserve">challenge </w:t>
      </w:r>
      <w:r>
        <w:t>courses, climbing walls, and aquatic activities</w:t>
      </w:r>
      <w:r w:rsidR="00532D7C">
        <w:t xml:space="preserve"> </w:t>
      </w:r>
      <w:r w:rsidR="00532D7C" w:rsidRPr="00B12E36">
        <w:rPr>
          <w:rStyle w:val="cf01"/>
          <w:rFonts w:ascii="Times New Roman" w:hAnsi="Times New Roman" w:cs="Times New Roman"/>
          <w:b/>
          <w:bCs/>
          <w:color w:val="0000FF"/>
          <w:sz w:val="24"/>
          <w:szCs w:val="24"/>
        </w:rPr>
        <w:t>as defined in 105 CMR 430.020</w:t>
      </w:r>
      <w:r w:rsidR="00B12E36">
        <w:rPr>
          <w:strike/>
          <w:color w:val="FF0000"/>
        </w:rPr>
        <w:t xml:space="preserve"> </w:t>
      </w:r>
      <w:r w:rsidRPr="00532D7C">
        <w:rPr>
          <w:strike/>
          <w:color w:val="FF0000"/>
        </w:rPr>
        <w:t>(</w:t>
      </w:r>
      <w:r w:rsidRPr="00532D7C">
        <w:rPr>
          <w:i/>
          <w:strike/>
          <w:color w:val="FF0000"/>
        </w:rPr>
        <w:t>e.g</w:t>
      </w:r>
      <w:r w:rsidRPr="00532D7C">
        <w:rPr>
          <w:strike/>
          <w:color w:val="FF0000"/>
        </w:rPr>
        <w:t>., swimming, watercraft activities</w:t>
      </w:r>
      <w:r w:rsidRPr="00173AC2">
        <w:rPr>
          <w:strike/>
          <w:color w:val="FF0000"/>
        </w:rPr>
        <w:t>, scuba diving</w:t>
      </w:r>
      <w:r w:rsidRPr="00936827">
        <w:rPr>
          <w:strike/>
          <w:color w:val="FF0000"/>
        </w:rPr>
        <w:t>)</w:t>
      </w:r>
      <w:r w:rsidRPr="00173AC2">
        <w:t>.</w:t>
      </w:r>
    </w:p>
    <w:p w14:paraId="636B73E7" w14:textId="77777777" w:rsidR="00215A03" w:rsidRDefault="00215A03">
      <w:pPr>
        <w:pStyle w:val="BodyText"/>
        <w:spacing w:before="10"/>
      </w:pPr>
    </w:p>
    <w:p w14:paraId="2C4A4C3F" w14:textId="77777777" w:rsidR="00215A03" w:rsidRDefault="006B63B6">
      <w:pPr>
        <w:pStyle w:val="BodyText"/>
        <w:spacing w:line="242" w:lineRule="auto"/>
        <w:ind w:left="1319" w:right="115"/>
        <w:jc w:val="both"/>
      </w:pPr>
      <w:r>
        <w:rPr>
          <w:u w:val="single"/>
        </w:rPr>
        <w:t>Sports</w:t>
      </w:r>
      <w:r>
        <w:t xml:space="preserve"> means athletic activities including, but not limited to, football, soccer, dance, baseball, gymnastics, swimming, horseback riding, tennis, skating and basketball.</w:t>
      </w:r>
    </w:p>
    <w:p w14:paraId="395BD2DF" w14:textId="77777777" w:rsidR="00215A03" w:rsidRDefault="00215A03">
      <w:pPr>
        <w:pStyle w:val="BodyText"/>
        <w:spacing w:before="4"/>
      </w:pPr>
    </w:p>
    <w:p w14:paraId="12B58184" w14:textId="77777777" w:rsidR="00215A03" w:rsidRDefault="006B63B6">
      <w:pPr>
        <w:pStyle w:val="BodyText"/>
        <w:ind w:left="1319"/>
        <w:jc w:val="both"/>
      </w:pPr>
      <w:r>
        <w:rPr>
          <w:u w:val="single"/>
        </w:rPr>
        <w:t>Sports Camp</w:t>
      </w:r>
      <w:r>
        <w:t xml:space="preserve"> means a program which:</w:t>
      </w:r>
    </w:p>
    <w:p w14:paraId="583669E3" w14:textId="77777777" w:rsidR="00215A03" w:rsidRDefault="006B63B6" w:rsidP="007C71BC">
      <w:pPr>
        <w:pStyle w:val="ListParagraph"/>
        <w:numPr>
          <w:ilvl w:val="2"/>
          <w:numId w:val="40"/>
        </w:numPr>
        <w:tabs>
          <w:tab w:val="left" w:pos="2136"/>
        </w:tabs>
        <w:spacing w:before="5"/>
        <w:rPr>
          <w:sz w:val="24"/>
        </w:rPr>
      </w:pPr>
      <w:r>
        <w:rPr>
          <w:sz w:val="24"/>
        </w:rPr>
        <w:t>meets the definition of a recreational camp for</w:t>
      </w:r>
      <w:r>
        <w:rPr>
          <w:spacing w:val="-2"/>
          <w:sz w:val="24"/>
        </w:rPr>
        <w:t xml:space="preserve"> </w:t>
      </w:r>
      <w:proofErr w:type="gramStart"/>
      <w:r>
        <w:rPr>
          <w:sz w:val="24"/>
        </w:rPr>
        <w:t>children;</w:t>
      </w:r>
      <w:proofErr w:type="gramEnd"/>
    </w:p>
    <w:p w14:paraId="3A890780" w14:textId="77777777" w:rsidR="00215A03" w:rsidRDefault="006B63B6" w:rsidP="007C71BC">
      <w:pPr>
        <w:pStyle w:val="ListParagraph"/>
        <w:numPr>
          <w:ilvl w:val="2"/>
          <w:numId w:val="40"/>
        </w:numPr>
        <w:tabs>
          <w:tab w:val="left" w:pos="2136"/>
        </w:tabs>
        <w:spacing w:before="2"/>
        <w:rPr>
          <w:sz w:val="24"/>
        </w:rPr>
      </w:pPr>
      <w:r>
        <w:rPr>
          <w:sz w:val="24"/>
        </w:rPr>
        <w:t>has a primary focus on one or more sports</w:t>
      </w:r>
      <w:r>
        <w:rPr>
          <w:spacing w:val="-18"/>
          <w:sz w:val="24"/>
        </w:rPr>
        <w:t xml:space="preserve"> </w:t>
      </w:r>
      <w:proofErr w:type="gramStart"/>
      <w:r>
        <w:rPr>
          <w:sz w:val="24"/>
        </w:rPr>
        <w:t>activities;</w:t>
      </w:r>
      <w:proofErr w:type="gramEnd"/>
    </w:p>
    <w:p w14:paraId="35F191C4" w14:textId="77777777" w:rsidR="00215A03" w:rsidRDefault="006B63B6" w:rsidP="007C71BC">
      <w:pPr>
        <w:pStyle w:val="ListParagraph"/>
        <w:numPr>
          <w:ilvl w:val="2"/>
          <w:numId w:val="40"/>
        </w:numPr>
        <w:tabs>
          <w:tab w:val="left" w:pos="2136"/>
        </w:tabs>
        <w:spacing w:before="5"/>
        <w:rPr>
          <w:sz w:val="24"/>
        </w:rPr>
      </w:pPr>
      <w:r>
        <w:rPr>
          <w:sz w:val="24"/>
        </w:rPr>
        <w:t xml:space="preserve">operates on a site for more than two hours but less than 24 hours a </w:t>
      </w:r>
      <w:r>
        <w:rPr>
          <w:spacing w:val="-3"/>
          <w:sz w:val="24"/>
        </w:rPr>
        <w:t>day;</w:t>
      </w:r>
      <w:r>
        <w:rPr>
          <w:spacing w:val="-5"/>
          <w:sz w:val="24"/>
        </w:rPr>
        <w:t xml:space="preserve"> </w:t>
      </w:r>
      <w:r>
        <w:rPr>
          <w:sz w:val="24"/>
        </w:rPr>
        <w:t>and</w:t>
      </w:r>
    </w:p>
    <w:p w14:paraId="0F71E4FF" w14:textId="77777777" w:rsidR="00215A03" w:rsidRDefault="006B63B6" w:rsidP="007C71BC">
      <w:pPr>
        <w:pStyle w:val="ListParagraph"/>
        <w:numPr>
          <w:ilvl w:val="2"/>
          <w:numId w:val="40"/>
        </w:numPr>
        <w:tabs>
          <w:tab w:val="left" w:pos="2136"/>
        </w:tabs>
        <w:spacing w:before="2" w:line="244" w:lineRule="auto"/>
        <w:ind w:left="1675" w:right="117" w:firstLine="0"/>
        <w:rPr>
          <w:sz w:val="24"/>
        </w:rPr>
      </w:pPr>
      <w:r>
        <w:rPr>
          <w:sz w:val="24"/>
        </w:rPr>
        <w:t>operates for at least four days during a 14 consecutive calendar day period in a city</w:t>
      </w:r>
      <w:r>
        <w:rPr>
          <w:spacing w:val="-43"/>
          <w:sz w:val="24"/>
        </w:rPr>
        <w:t xml:space="preserve"> </w:t>
      </w:r>
      <w:r>
        <w:rPr>
          <w:spacing w:val="-6"/>
          <w:sz w:val="24"/>
        </w:rPr>
        <w:t xml:space="preserve">or </w:t>
      </w:r>
      <w:r>
        <w:rPr>
          <w:sz w:val="24"/>
        </w:rPr>
        <w:t>town.</w:t>
      </w:r>
    </w:p>
    <w:p w14:paraId="1F6AC77B" w14:textId="77777777" w:rsidR="00215A03" w:rsidRDefault="00215A03">
      <w:pPr>
        <w:pStyle w:val="BodyText"/>
        <w:spacing w:before="1"/>
      </w:pPr>
    </w:p>
    <w:p w14:paraId="70E751A7" w14:textId="77777777" w:rsidR="00925B80" w:rsidRPr="00925B80" w:rsidRDefault="00925B80" w:rsidP="00925B80">
      <w:pPr>
        <w:widowControl/>
        <w:autoSpaceDE/>
        <w:autoSpaceDN/>
        <w:spacing w:line="242" w:lineRule="auto"/>
        <w:ind w:left="1350" w:right="115"/>
        <w:contextualSpacing/>
        <w:rPr>
          <w:rFonts w:eastAsia="Calibri"/>
          <w:sz w:val="24"/>
          <w:szCs w:val="24"/>
        </w:rPr>
      </w:pPr>
      <w:r w:rsidRPr="00925B80">
        <w:rPr>
          <w:rFonts w:eastAsia="Calibri"/>
          <w:sz w:val="24"/>
          <w:szCs w:val="24"/>
          <w:u w:val="single"/>
        </w:rPr>
        <w:t>Staff</w:t>
      </w:r>
      <w:r w:rsidRPr="00925B80">
        <w:rPr>
          <w:rFonts w:eastAsia="Calibri"/>
          <w:sz w:val="24"/>
          <w:szCs w:val="24"/>
        </w:rPr>
        <w:t xml:space="preserve"> means any person employed by a recreational camp for children, not including a volunteer, who: </w:t>
      </w:r>
    </w:p>
    <w:p w14:paraId="75346751" w14:textId="75DCAF40" w:rsidR="00925B80" w:rsidRPr="00925B80" w:rsidRDefault="00925B80" w:rsidP="00173AC2">
      <w:pPr>
        <w:widowControl/>
        <w:autoSpaceDE/>
        <w:autoSpaceDN/>
        <w:spacing w:line="242" w:lineRule="auto"/>
        <w:ind w:left="1710" w:right="115"/>
        <w:contextualSpacing/>
        <w:rPr>
          <w:rFonts w:eastAsia="Calibri"/>
          <w:sz w:val="24"/>
          <w:szCs w:val="24"/>
        </w:rPr>
      </w:pPr>
      <w:r w:rsidRPr="00925B80">
        <w:rPr>
          <w:rFonts w:eastAsia="Calibri"/>
          <w:sz w:val="24"/>
          <w:szCs w:val="24"/>
        </w:rPr>
        <w:t>(1)</w:t>
      </w:r>
      <w:r>
        <w:rPr>
          <w:rFonts w:eastAsia="Calibri"/>
          <w:sz w:val="24"/>
          <w:szCs w:val="24"/>
        </w:rPr>
        <w:tab/>
      </w:r>
      <w:r w:rsidRPr="00925B80">
        <w:rPr>
          <w:rFonts w:eastAsia="Calibri"/>
          <w:sz w:val="24"/>
          <w:szCs w:val="24"/>
        </w:rPr>
        <w:t xml:space="preserve">is or may be present at any time at the camp when campers are present and is in the service of the camp under any contract of hire, express or implied, </w:t>
      </w:r>
      <w:proofErr w:type="gramStart"/>
      <w:r w:rsidRPr="00925B80">
        <w:rPr>
          <w:rFonts w:eastAsia="Calibri"/>
          <w:sz w:val="24"/>
          <w:szCs w:val="24"/>
        </w:rPr>
        <w:t>oral</w:t>
      </w:r>
      <w:proofErr w:type="gramEnd"/>
      <w:r w:rsidRPr="00925B80">
        <w:rPr>
          <w:rFonts w:eastAsia="Calibri"/>
          <w:sz w:val="24"/>
          <w:szCs w:val="24"/>
        </w:rPr>
        <w:t xml:space="preserve"> or written, where the camp operator has the power or right to control and direct the person in the material details of how </w:t>
      </w:r>
      <w:r w:rsidRPr="00925B80">
        <w:rPr>
          <w:rFonts w:eastAsia="Calibri"/>
          <w:strike/>
          <w:color w:val="FF0000"/>
          <w:sz w:val="24"/>
          <w:szCs w:val="24"/>
        </w:rPr>
        <w:t>his or her</w:t>
      </w:r>
      <w:r w:rsidRPr="00925B80">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925B80">
        <w:rPr>
          <w:rFonts w:eastAsia="Calibri"/>
          <w:sz w:val="24"/>
          <w:szCs w:val="24"/>
        </w:rPr>
        <w:t>work is to be performed; and</w:t>
      </w:r>
    </w:p>
    <w:p w14:paraId="766C8961" w14:textId="467B888A" w:rsidR="00925B80" w:rsidRPr="00925B80" w:rsidRDefault="00925B80" w:rsidP="00173AC2">
      <w:pPr>
        <w:widowControl/>
        <w:autoSpaceDE/>
        <w:autoSpaceDN/>
        <w:spacing w:line="242" w:lineRule="auto"/>
        <w:ind w:left="1710" w:right="115"/>
        <w:contextualSpacing/>
        <w:rPr>
          <w:rFonts w:eastAsia="Calibri"/>
          <w:sz w:val="24"/>
          <w:szCs w:val="24"/>
        </w:rPr>
      </w:pPr>
      <w:r w:rsidRPr="00925B80">
        <w:rPr>
          <w:rFonts w:eastAsia="Calibri"/>
          <w:sz w:val="24"/>
          <w:szCs w:val="24"/>
        </w:rPr>
        <w:t>(2)</w:t>
      </w:r>
      <w:r>
        <w:rPr>
          <w:rFonts w:eastAsia="Calibri"/>
          <w:sz w:val="24"/>
          <w:szCs w:val="24"/>
        </w:rPr>
        <w:tab/>
      </w:r>
      <w:r w:rsidRPr="00925B80">
        <w:rPr>
          <w:rFonts w:eastAsia="Calibri"/>
          <w:sz w:val="24"/>
          <w:szCs w:val="24"/>
        </w:rPr>
        <w:t xml:space="preserve">is paid directly by the camp operator. This does not include any person at the camp performing contracted services (e.g., delivery person, maintenance staff, bus driver, or third-party vendors) while under the supervision of the camp operator or </w:t>
      </w:r>
      <w:r w:rsidRPr="00925B80">
        <w:rPr>
          <w:rFonts w:eastAsia="Calibri"/>
          <w:strike/>
          <w:color w:val="FF0000"/>
          <w:sz w:val="24"/>
          <w:szCs w:val="24"/>
        </w:rPr>
        <w:t>his or her</w:t>
      </w:r>
      <w:r w:rsidRPr="00925B80">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proofErr w:type="gramStart"/>
      <w:r w:rsidRPr="00925B80">
        <w:rPr>
          <w:rFonts w:eastAsia="Calibri"/>
          <w:sz w:val="24"/>
          <w:szCs w:val="24"/>
        </w:rPr>
        <w:t>designee</w:t>
      </w:r>
      <w:proofErr w:type="gramEnd"/>
      <w:r w:rsidRPr="00925B80">
        <w:rPr>
          <w:rFonts w:eastAsia="Calibri"/>
          <w:sz w:val="24"/>
          <w:szCs w:val="24"/>
        </w:rPr>
        <w:t>.</w:t>
      </w:r>
    </w:p>
    <w:p w14:paraId="7FA0587F" w14:textId="77777777" w:rsidR="00215A03" w:rsidRDefault="00215A03">
      <w:pPr>
        <w:pStyle w:val="BodyText"/>
        <w:spacing w:before="6"/>
      </w:pPr>
    </w:p>
    <w:p w14:paraId="456FED29" w14:textId="77777777" w:rsidR="00215A03" w:rsidRDefault="006B63B6">
      <w:pPr>
        <w:pStyle w:val="BodyText"/>
        <w:ind w:left="1319"/>
        <w:jc w:val="both"/>
      </w:pPr>
      <w:r>
        <w:rPr>
          <w:u w:val="single"/>
        </w:rPr>
        <w:t>Stairway</w:t>
      </w:r>
      <w:r>
        <w:t xml:space="preserve"> means any group of stairs having three or more risers.</w:t>
      </w:r>
    </w:p>
    <w:p w14:paraId="71EA1363" w14:textId="77777777" w:rsidR="00215A03" w:rsidRDefault="00215A03">
      <w:pPr>
        <w:pStyle w:val="BodyText"/>
        <w:spacing w:before="7"/>
      </w:pPr>
    </w:p>
    <w:p w14:paraId="3BF6A078" w14:textId="3A0509B3" w:rsidR="00215A03" w:rsidRDefault="006B63B6">
      <w:pPr>
        <w:pStyle w:val="BodyText"/>
        <w:spacing w:line="242" w:lineRule="auto"/>
        <w:ind w:left="1319" w:right="115"/>
        <w:jc w:val="both"/>
      </w:pPr>
      <w:r>
        <w:rPr>
          <w:u w:val="single"/>
        </w:rPr>
        <w:t>Swimming and Diving Areas</w:t>
      </w:r>
      <w:r>
        <w:t xml:space="preserve"> means aquatic facilities and operations generally known as swimming</w:t>
      </w:r>
      <w:r>
        <w:rPr>
          <w:spacing w:val="-25"/>
        </w:rPr>
        <w:t xml:space="preserve"> </w:t>
      </w:r>
      <w:r>
        <w:t>pools,</w:t>
      </w:r>
      <w:r>
        <w:rPr>
          <w:spacing w:val="-24"/>
        </w:rPr>
        <w:t xml:space="preserve"> </w:t>
      </w:r>
      <w:r>
        <w:t>wading</w:t>
      </w:r>
      <w:r>
        <w:rPr>
          <w:spacing w:val="-29"/>
        </w:rPr>
        <w:t xml:space="preserve"> </w:t>
      </w:r>
      <w:r>
        <w:t>pools,</w:t>
      </w:r>
      <w:r>
        <w:rPr>
          <w:spacing w:val="-24"/>
        </w:rPr>
        <w:t xml:space="preserve"> </w:t>
      </w:r>
      <w:r>
        <w:t>diving</w:t>
      </w:r>
      <w:r>
        <w:rPr>
          <w:spacing w:val="-24"/>
        </w:rPr>
        <w:t xml:space="preserve"> </w:t>
      </w:r>
      <w:r>
        <w:t>tanks,</w:t>
      </w:r>
      <w:r>
        <w:rPr>
          <w:spacing w:val="-25"/>
        </w:rPr>
        <w:t xml:space="preserve"> </w:t>
      </w:r>
      <w:r>
        <w:t>beaches,</w:t>
      </w:r>
      <w:r>
        <w:rPr>
          <w:spacing w:val="-24"/>
        </w:rPr>
        <w:t xml:space="preserve"> </w:t>
      </w:r>
      <w:r>
        <w:t>rivers,</w:t>
      </w:r>
      <w:r>
        <w:rPr>
          <w:spacing w:val="-25"/>
        </w:rPr>
        <w:t xml:space="preserve"> </w:t>
      </w:r>
      <w:r>
        <w:t>lakes,</w:t>
      </w:r>
      <w:r>
        <w:rPr>
          <w:spacing w:val="-24"/>
        </w:rPr>
        <w:t xml:space="preserve"> </w:t>
      </w:r>
      <w:r>
        <w:t>other</w:t>
      </w:r>
      <w:r>
        <w:rPr>
          <w:spacing w:val="-25"/>
        </w:rPr>
        <w:t xml:space="preserve"> </w:t>
      </w:r>
      <w:r>
        <w:rPr>
          <w:spacing w:val="-3"/>
        </w:rPr>
        <w:t>natural</w:t>
      </w:r>
      <w:r>
        <w:rPr>
          <w:spacing w:val="-24"/>
        </w:rPr>
        <w:t xml:space="preserve"> </w:t>
      </w:r>
      <w:r>
        <w:t>bodies</w:t>
      </w:r>
      <w:r>
        <w:rPr>
          <w:spacing w:val="-24"/>
        </w:rPr>
        <w:t xml:space="preserve"> </w:t>
      </w:r>
      <w:proofErr w:type="spellStart"/>
      <w:r>
        <w:t>o</w:t>
      </w:r>
      <w:r w:rsidRPr="00173AC2">
        <w:rPr>
          <w:strike/>
          <w:color w:val="FF0000"/>
        </w:rPr>
        <w:t>r</w:t>
      </w:r>
      <w:r w:rsidR="00173AC2" w:rsidRPr="00B12E36">
        <w:rPr>
          <w:b/>
          <w:bCs/>
          <w:color w:val="0000FF"/>
        </w:rPr>
        <w:t>f</w:t>
      </w:r>
      <w:proofErr w:type="spellEnd"/>
      <w:r w:rsidRPr="00B12E36">
        <w:rPr>
          <w:b/>
          <w:bCs/>
          <w:color w:val="0000FF"/>
          <w:spacing w:val="-25"/>
        </w:rPr>
        <w:t xml:space="preserve"> </w:t>
      </w:r>
      <w:r>
        <w:t>water and similar areas and</w:t>
      </w:r>
      <w:r>
        <w:rPr>
          <w:spacing w:val="-3"/>
        </w:rPr>
        <w:t xml:space="preserve"> </w:t>
      </w:r>
      <w:r>
        <w:t>facilities.</w:t>
      </w:r>
    </w:p>
    <w:p w14:paraId="7F76FDD2" w14:textId="77777777" w:rsidR="00215A03" w:rsidRDefault="00215A03">
      <w:pPr>
        <w:pStyle w:val="BodyText"/>
        <w:spacing w:before="6"/>
      </w:pPr>
    </w:p>
    <w:p w14:paraId="70D04C25" w14:textId="7F7190E3" w:rsidR="00925B80" w:rsidRPr="00BE5A7C" w:rsidRDefault="00925B80" w:rsidP="00925B80">
      <w:pPr>
        <w:spacing w:line="242" w:lineRule="auto"/>
        <w:ind w:left="1350" w:right="116"/>
        <w:jc w:val="both"/>
        <w:rPr>
          <w:sz w:val="24"/>
        </w:rPr>
      </w:pPr>
      <w:bookmarkStart w:id="9" w:name="_Hlk121478283"/>
      <w:r w:rsidRPr="00BE5A7C">
        <w:rPr>
          <w:sz w:val="24"/>
          <w:u w:val="single"/>
        </w:rPr>
        <w:t>Swimming</w:t>
      </w:r>
      <w:r w:rsidRPr="00BE5A7C">
        <w:rPr>
          <w:spacing w:val="-13"/>
          <w:sz w:val="24"/>
          <w:u w:val="single"/>
        </w:rPr>
        <w:t xml:space="preserve"> </w:t>
      </w:r>
      <w:r w:rsidRPr="00BE5A7C">
        <w:rPr>
          <w:sz w:val="24"/>
          <w:u w:val="single"/>
        </w:rPr>
        <w:t>Pool</w:t>
      </w:r>
      <w:r w:rsidRPr="00BE5A7C">
        <w:rPr>
          <w:spacing w:val="-6"/>
          <w:sz w:val="24"/>
        </w:rPr>
        <w:t xml:space="preserve"> </w:t>
      </w:r>
      <w:r w:rsidRPr="00BE5A7C">
        <w:rPr>
          <w:sz w:val="24"/>
        </w:rPr>
        <w:t>means</w:t>
      </w:r>
      <w:r w:rsidRPr="00BE5A7C">
        <w:rPr>
          <w:spacing w:val="-11"/>
          <w:sz w:val="24"/>
        </w:rPr>
        <w:t xml:space="preserve"> </w:t>
      </w:r>
      <w:proofErr w:type="gramStart"/>
      <w:r w:rsidRPr="00781CFC">
        <w:rPr>
          <w:strike/>
          <w:color w:val="FF0000"/>
          <w:sz w:val="24"/>
        </w:rPr>
        <w:t>every</w:t>
      </w:r>
      <w:r w:rsidRPr="00BE5A7C">
        <w:rPr>
          <w:spacing w:val="-16"/>
          <w:sz w:val="24"/>
        </w:rPr>
        <w:t xml:space="preserve"> </w:t>
      </w:r>
      <w:r w:rsidR="00032328" w:rsidRPr="00B12E36">
        <w:rPr>
          <w:b/>
          <w:bCs/>
          <w:color w:val="0000FF"/>
          <w:spacing w:val="-16"/>
          <w:sz w:val="24"/>
        </w:rPr>
        <w:t>a</w:t>
      </w:r>
      <w:proofErr w:type="gramEnd"/>
      <w:r w:rsidR="00032328" w:rsidRPr="00B12E36">
        <w:rPr>
          <w:b/>
          <w:bCs/>
          <w:color w:val="0000FF"/>
          <w:spacing w:val="-16"/>
          <w:sz w:val="24"/>
        </w:rPr>
        <w:t xml:space="preserve"> </w:t>
      </w:r>
      <w:r w:rsidRPr="00B12E36">
        <w:rPr>
          <w:b/>
          <w:bCs/>
          <w:color w:val="0000FF"/>
          <w:spacing w:val="-16"/>
          <w:sz w:val="24"/>
        </w:rPr>
        <w:t xml:space="preserve">public </w:t>
      </w:r>
      <w:r w:rsidR="0019774E" w:rsidRPr="00B12E36">
        <w:rPr>
          <w:b/>
          <w:bCs/>
          <w:color w:val="0000FF"/>
          <w:spacing w:val="-16"/>
          <w:sz w:val="24"/>
        </w:rPr>
        <w:t xml:space="preserve">or </w:t>
      </w:r>
      <w:r w:rsidRPr="00B12E36">
        <w:rPr>
          <w:b/>
          <w:bCs/>
          <w:color w:val="0000FF"/>
          <w:spacing w:val="-16"/>
          <w:sz w:val="24"/>
        </w:rPr>
        <w:t>semi-public</w:t>
      </w:r>
      <w:r w:rsidRPr="00B12E36">
        <w:rPr>
          <w:color w:val="0000FF"/>
          <w:spacing w:val="-16"/>
          <w:sz w:val="24"/>
        </w:rPr>
        <w:t xml:space="preserve"> </w:t>
      </w:r>
      <w:r w:rsidRPr="00BE5A7C">
        <w:rPr>
          <w:sz w:val="24"/>
        </w:rPr>
        <w:t>artificial</w:t>
      </w:r>
      <w:r w:rsidRPr="00BE5A7C">
        <w:rPr>
          <w:spacing w:val="-11"/>
          <w:sz w:val="24"/>
        </w:rPr>
        <w:t xml:space="preserve"> </w:t>
      </w:r>
      <w:r w:rsidRPr="00BE5A7C">
        <w:rPr>
          <w:sz w:val="24"/>
        </w:rPr>
        <w:t>pool</w:t>
      </w:r>
      <w:r w:rsidRPr="00BE5A7C">
        <w:rPr>
          <w:spacing w:val="-10"/>
          <w:sz w:val="24"/>
        </w:rPr>
        <w:t xml:space="preserve"> </w:t>
      </w:r>
      <w:r w:rsidRPr="00BE5A7C">
        <w:rPr>
          <w:sz w:val="24"/>
        </w:rPr>
        <w:t>of</w:t>
      </w:r>
      <w:r w:rsidRPr="00BE5A7C">
        <w:rPr>
          <w:spacing w:val="-10"/>
          <w:sz w:val="24"/>
        </w:rPr>
        <w:t xml:space="preserve"> </w:t>
      </w:r>
      <w:r w:rsidRPr="00BE5A7C">
        <w:rPr>
          <w:sz w:val="24"/>
        </w:rPr>
        <w:t>water</w:t>
      </w:r>
      <w:r w:rsidRPr="00BE5A7C">
        <w:rPr>
          <w:spacing w:val="-13"/>
          <w:sz w:val="24"/>
        </w:rPr>
        <w:t xml:space="preserve"> </w:t>
      </w:r>
      <w:r w:rsidRPr="00B12E36">
        <w:rPr>
          <w:b/>
          <w:bCs/>
          <w:color w:val="0000FF"/>
          <w:spacing w:val="-13"/>
          <w:sz w:val="24"/>
        </w:rPr>
        <w:t xml:space="preserve">having a depth of two feet or more at any point and used for swimming or bathing, located indoors or outdoors, and </w:t>
      </w:r>
      <w:r w:rsidRPr="00BE5A7C">
        <w:rPr>
          <w:strike/>
          <w:color w:val="FF0000"/>
          <w:sz w:val="24"/>
        </w:rPr>
        <w:t>licensed</w:t>
      </w:r>
      <w:r w:rsidRPr="00BE5A7C">
        <w:rPr>
          <w:b/>
          <w:bCs/>
          <w:color w:val="4F81BD" w:themeColor="accent1"/>
          <w:spacing w:val="-10"/>
          <w:sz w:val="24"/>
        </w:rPr>
        <w:t xml:space="preserve"> </w:t>
      </w:r>
      <w:r w:rsidRPr="00B12E36">
        <w:rPr>
          <w:b/>
          <w:bCs/>
          <w:color w:val="0000FF"/>
          <w:spacing w:val="-10"/>
          <w:sz w:val="24"/>
        </w:rPr>
        <w:t>permitted</w:t>
      </w:r>
      <w:r w:rsidRPr="00B12E36">
        <w:rPr>
          <w:color w:val="0000FF"/>
          <w:spacing w:val="-10"/>
          <w:sz w:val="24"/>
        </w:rPr>
        <w:t xml:space="preserve"> </w:t>
      </w:r>
      <w:r w:rsidRPr="00BE5A7C">
        <w:rPr>
          <w:sz w:val="24"/>
        </w:rPr>
        <w:t>as</w:t>
      </w:r>
      <w:r w:rsidRPr="00BE5A7C">
        <w:rPr>
          <w:spacing w:val="-11"/>
          <w:sz w:val="24"/>
        </w:rPr>
        <w:t xml:space="preserve"> </w:t>
      </w:r>
      <w:r w:rsidRPr="00BE5A7C">
        <w:rPr>
          <w:sz w:val="24"/>
        </w:rPr>
        <w:t>a</w:t>
      </w:r>
      <w:r w:rsidRPr="00BE5A7C">
        <w:rPr>
          <w:spacing w:val="-10"/>
          <w:sz w:val="24"/>
        </w:rPr>
        <w:t xml:space="preserve"> </w:t>
      </w:r>
      <w:r w:rsidRPr="00BE5A7C">
        <w:rPr>
          <w:sz w:val="24"/>
        </w:rPr>
        <w:t>swimming</w:t>
      </w:r>
      <w:r w:rsidRPr="00BE5A7C">
        <w:rPr>
          <w:spacing w:val="-10"/>
          <w:sz w:val="24"/>
        </w:rPr>
        <w:t xml:space="preserve"> </w:t>
      </w:r>
      <w:r w:rsidRPr="00BE5A7C">
        <w:rPr>
          <w:sz w:val="24"/>
        </w:rPr>
        <w:t>pool</w:t>
      </w:r>
      <w:r w:rsidRPr="00BE5A7C">
        <w:rPr>
          <w:spacing w:val="-11"/>
          <w:sz w:val="24"/>
        </w:rPr>
        <w:t xml:space="preserve"> </w:t>
      </w:r>
      <w:r w:rsidRPr="00BE5A7C">
        <w:rPr>
          <w:sz w:val="24"/>
        </w:rPr>
        <w:t>by</w:t>
      </w:r>
      <w:r w:rsidRPr="00BE5A7C">
        <w:rPr>
          <w:spacing w:val="-18"/>
          <w:sz w:val="24"/>
        </w:rPr>
        <w:t xml:space="preserve"> </w:t>
      </w:r>
      <w:r w:rsidRPr="00BE5A7C">
        <w:rPr>
          <w:sz w:val="24"/>
        </w:rPr>
        <w:t>the</w:t>
      </w:r>
      <w:r w:rsidRPr="00BE5A7C">
        <w:rPr>
          <w:spacing w:val="-11"/>
          <w:sz w:val="24"/>
        </w:rPr>
        <w:t xml:space="preserve"> </w:t>
      </w:r>
      <w:r w:rsidRPr="00BE5A7C">
        <w:rPr>
          <w:sz w:val="24"/>
        </w:rPr>
        <w:t>Board of</w:t>
      </w:r>
      <w:r w:rsidRPr="00BE5A7C">
        <w:rPr>
          <w:spacing w:val="-31"/>
          <w:sz w:val="24"/>
        </w:rPr>
        <w:t xml:space="preserve"> </w:t>
      </w:r>
      <w:r w:rsidRPr="00BE5A7C">
        <w:rPr>
          <w:sz w:val="24"/>
        </w:rPr>
        <w:t>Health</w:t>
      </w:r>
      <w:r w:rsidRPr="00BE5A7C">
        <w:rPr>
          <w:spacing w:val="-28"/>
          <w:sz w:val="24"/>
        </w:rPr>
        <w:t xml:space="preserve"> </w:t>
      </w:r>
      <w:r w:rsidRPr="00BE5A7C">
        <w:rPr>
          <w:sz w:val="24"/>
        </w:rPr>
        <w:t>in</w:t>
      </w:r>
      <w:r w:rsidRPr="00BE5A7C">
        <w:rPr>
          <w:spacing w:val="-25"/>
          <w:sz w:val="24"/>
        </w:rPr>
        <w:t xml:space="preserve"> </w:t>
      </w:r>
      <w:r w:rsidRPr="00BE5A7C">
        <w:rPr>
          <w:sz w:val="24"/>
        </w:rPr>
        <w:t>accordance</w:t>
      </w:r>
      <w:r w:rsidRPr="00BE5A7C">
        <w:rPr>
          <w:spacing w:val="-27"/>
          <w:sz w:val="24"/>
        </w:rPr>
        <w:t xml:space="preserve"> </w:t>
      </w:r>
      <w:r w:rsidRPr="00BE5A7C">
        <w:rPr>
          <w:sz w:val="24"/>
        </w:rPr>
        <w:t>with</w:t>
      </w:r>
      <w:r w:rsidRPr="00BE5A7C">
        <w:rPr>
          <w:spacing w:val="-26"/>
          <w:sz w:val="24"/>
        </w:rPr>
        <w:t xml:space="preserve"> </w:t>
      </w:r>
      <w:r w:rsidRPr="00BE5A7C">
        <w:rPr>
          <w:sz w:val="24"/>
        </w:rPr>
        <w:t>105</w:t>
      </w:r>
      <w:r w:rsidRPr="00BE5A7C">
        <w:rPr>
          <w:spacing w:val="-28"/>
          <w:sz w:val="24"/>
        </w:rPr>
        <w:t xml:space="preserve"> </w:t>
      </w:r>
      <w:r w:rsidRPr="00BE5A7C">
        <w:rPr>
          <w:sz w:val="24"/>
        </w:rPr>
        <w:t>CMR</w:t>
      </w:r>
      <w:r w:rsidRPr="00BE5A7C">
        <w:rPr>
          <w:spacing w:val="-25"/>
          <w:sz w:val="24"/>
        </w:rPr>
        <w:t xml:space="preserve"> </w:t>
      </w:r>
      <w:r w:rsidRPr="00BE5A7C">
        <w:rPr>
          <w:sz w:val="24"/>
        </w:rPr>
        <w:t>435.000:</w:t>
      </w:r>
      <w:r w:rsidRPr="00BE5A7C">
        <w:rPr>
          <w:spacing w:val="-27"/>
          <w:sz w:val="24"/>
        </w:rPr>
        <w:t xml:space="preserve"> </w:t>
      </w:r>
      <w:r w:rsidRPr="00BE5A7C">
        <w:rPr>
          <w:i/>
          <w:sz w:val="24"/>
        </w:rPr>
        <w:t>Minimum</w:t>
      </w:r>
      <w:r w:rsidRPr="00BE5A7C">
        <w:rPr>
          <w:i/>
          <w:spacing w:val="-25"/>
          <w:sz w:val="24"/>
        </w:rPr>
        <w:t xml:space="preserve"> </w:t>
      </w:r>
      <w:r w:rsidRPr="00BE5A7C">
        <w:rPr>
          <w:i/>
          <w:sz w:val="24"/>
        </w:rPr>
        <w:t>Standards</w:t>
      </w:r>
      <w:r w:rsidRPr="00BE5A7C">
        <w:rPr>
          <w:i/>
          <w:spacing w:val="-28"/>
          <w:sz w:val="24"/>
        </w:rPr>
        <w:t xml:space="preserve"> </w:t>
      </w:r>
      <w:r w:rsidRPr="00BE5A7C">
        <w:rPr>
          <w:i/>
          <w:sz w:val="24"/>
        </w:rPr>
        <w:t>for</w:t>
      </w:r>
      <w:r w:rsidRPr="00BE5A7C">
        <w:rPr>
          <w:i/>
          <w:spacing w:val="-26"/>
          <w:sz w:val="24"/>
        </w:rPr>
        <w:t xml:space="preserve"> </w:t>
      </w:r>
      <w:r w:rsidRPr="00BE5A7C">
        <w:rPr>
          <w:i/>
          <w:sz w:val="24"/>
        </w:rPr>
        <w:t>Swimming</w:t>
      </w:r>
      <w:r w:rsidRPr="00BE5A7C">
        <w:rPr>
          <w:i/>
          <w:spacing w:val="-25"/>
          <w:sz w:val="24"/>
        </w:rPr>
        <w:t xml:space="preserve"> </w:t>
      </w:r>
      <w:r w:rsidRPr="00BE5A7C">
        <w:rPr>
          <w:i/>
          <w:sz w:val="24"/>
        </w:rPr>
        <w:t>Pools</w:t>
      </w:r>
      <w:r w:rsidRPr="00BE5A7C">
        <w:rPr>
          <w:i/>
          <w:spacing w:val="-28"/>
          <w:sz w:val="24"/>
        </w:rPr>
        <w:t xml:space="preserve"> </w:t>
      </w:r>
      <w:r w:rsidRPr="00BE5A7C">
        <w:rPr>
          <w:i/>
          <w:spacing w:val="-3"/>
          <w:sz w:val="24"/>
        </w:rPr>
        <w:t xml:space="preserve">(State </w:t>
      </w:r>
      <w:r w:rsidRPr="00BE5A7C">
        <w:rPr>
          <w:i/>
          <w:sz w:val="24"/>
        </w:rPr>
        <w:t>Sanitary Code, Chapter V</w:t>
      </w:r>
      <w:r w:rsidRPr="00BE5A7C">
        <w:rPr>
          <w:sz w:val="24"/>
        </w:rPr>
        <w:t>).</w:t>
      </w:r>
      <w:r w:rsidR="004147EE">
        <w:rPr>
          <w:sz w:val="24"/>
        </w:rPr>
        <w:t xml:space="preserve"> </w:t>
      </w:r>
    </w:p>
    <w:bookmarkEnd w:id="9"/>
    <w:p w14:paraId="450D87EE" w14:textId="77777777" w:rsidR="00215A03" w:rsidRDefault="00215A03">
      <w:pPr>
        <w:pStyle w:val="BodyText"/>
        <w:spacing w:before="6"/>
      </w:pPr>
    </w:p>
    <w:p w14:paraId="33249538" w14:textId="77777777" w:rsidR="00215A03" w:rsidRDefault="006B63B6">
      <w:pPr>
        <w:pStyle w:val="BodyText"/>
        <w:spacing w:line="242" w:lineRule="auto"/>
        <w:ind w:left="1319" w:right="117"/>
        <w:jc w:val="both"/>
      </w:pPr>
      <w:proofErr w:type="gramStart"/>
      <w:r>
        <w:rPr>
          <w:u w:val="single"/>
        </w:rPr>
        <w:t>Tent</w:t>
      </w:r>
      <w:proofErr w:type="gramEnd"/>
      <w:r>
        <w:rPr>
          <w:spacing w:val="-4"/>
        </w:rPr>
        <w:t xml:space="preserve"> </w:t>
      </w:r>
      <w:r>
        <w:t>means</w:t>
      </w:r>
      <w:r>
        <w:rPr>
          <w:spacing w:val="-3"/>
        </w:rPr>
        <w:t xml:space="preserve"> </w:t>
      </w:r>
      <w:r>
        <w:t>any</w:t>
      </w:r>
      <w:r>
        <w:rPr>
          <w:spacing w:val="-11"/>
        </w:rPr>
        <w:t xml:space="preserve"> </w:t>
      </w:r>
      <w:r>
        <w:t>structure</w:t>
      </w:r>
      <w:r>
        <w:rPr>
          <w:spacing w:val="-6"/>
        </w:rPr>
        <w:t xml:space="preserve"> </w:t>
      </w:r>
      <w:r>
        <w:t>of</w:t>
      </w:r>
      <w:r>
        <w:rPr>
          <w:spacing w:val="-3"/>
        </w:rPr>
        <w:t xml:space="preserve"> </w:t>
      </w:r>
      <w:r>
        <w:t>which</w:t>
      </w:r>
      <w:r>
        <w:rPr>
          <w:spacing w:val="-3"/>
        </w:rPr>
        <w:t xml:space="preserve"> </w:t>
      </w:r>
      <w:r>
        <w:t>25%</w:t>
      </w:r>
      <w:r>
        <w:rPr>
          <w:spacing w:val="-5"/>
        </w:rPr>
        <w:t xml:space="preserve"> </w:t>
      </w:r>
      <w:r>
        <w:t>or</w:t>
      </w:r>
      <w:r>
        <w:rPr>
          <w:spacing w:val="-4"/>
        </w:rPr>
        <w:t xml:space="preserve"> </w:t>
      </w:r>
      <w:r>
        <w:t>more</w:t>
      </w:r>
      <w:r>
        <w:rPr>
          <w:spacing w:val="-3"/>
        </w:rPr>
        <w:t xml:space="preserve"> </w:t>
      </w:r>
      <w:r>
        <w:t>of</w:t>
      </w:r>
      <w:r>
        <w:rPr>
          <w:spacing w:val="-6"/>
        </w:rPr>
        <w:t xml:space="preserve"> </w:t>
      </w:r>
      <w:r>
        <w:t>the</w:t>
      </w:r>
      <w:r>
        <w:rPr>
          <w:spacing w:val="-4"/>
        </w:rPr>
        <w:t xml:space="preserve"> </w:t>
      </w:r>
      <w:r>
        <w:t>roof</w:t>
      </w:r>
      <w:r>
        <w:rPr>
          <w:spacing w:val="-3"/>
        </w:rPr>
        <w:t xml:space="preserve"> </w:t>
      </w:r>
      <w:r>
        <w:t>or</w:t>
      </w:r>
      <w:r>
        <w:rPr>
          <w:spacing w:val="-3"/>
        </w:rPr>
        <w:t xml:space="preserve"> </w:t>
      </w:r>
      <w:r>
        <w:t>walls</w:t>
      </w:r>
      <w:r>
        <w:rPr>
          <w:spacing w:val="-2"/>
        </w:rPr>
        <w:t xml:space="preserve"> </w:t>
      </w:r>
      <w:r>
        <w:t>or</w:t>
      </w:r>
      <w:r>
        <w:rPr>
          <w:spacing w:val="-3"/>
        </w:rPr>
        <w:t xml:space="preserve"> </w:t>
      </w:r>
      <w:r>
        <w:t>both</w:t>
      </w:r>
      <w:r>
        <w:rPr>
          <w:spacing w:val="-3"/>
        </w:rPr>
        <w:t xml:space="preserve"> </w:t>
      </w:r>
      <w:r>
        <w:t>are</w:t>
      </w:r>
      <w:r>
        <w:rPr>
          <w:spacing w:val="-6"/>
        </w:rPr>
        <w:t xml:space="preserve"> </w:t>
      </w:r>
      <w:r>
        <w:t>constructed</w:t>
      </w:r>
      <w:r>
        <w:rPr>
          <w:spacing w:val="-4"/>
        </w:rPr>
        <w:t xml:space="preserve"> </w:t>
      </w:r>
      <w:r>
        <w:t xml:space="preserve">of </w:t>
      </w:r>
      <w:proofErr w:type="gramStart"/>
      <w:r>
        <w:t>canvas, or</w:t>
      </w:r>
      <w:proofErr w:type="gramEnd"/>
      <w:r>
        <w:t xml:space="preserve"> covered or protected by any fabric</w:t>
      </w:r>
      <w:r>
        <w:rPr>
          <w:spacing w:val="-22"/>
        </w:rPr>
        <w:t xml:space="preserve"> </w:t>
      </w:r>
      <w:r>
        <w:t>material.</w:t>
      </w:r>
    </w:p>
    <w:p w14:paraId="1D7D646E" w14:textId="77777777" w:rsidR="00215A03" w:rsidRDefault="00215A03">
      <w:pPr>
        <w:pStyle w:val="BodyText"/>
        <w:spacing w:before="4"/>
      </w:pPr>
    </w:p>
    <w:p w14:paraId="6E8296B1" w14:textId="77777777" w:rsidR="00215A03" w:rsidRDefault="006B63B6">
      <w:pPr>
        <w:pStyle w:val="BodyText"/>
        <w:spacing w:before="1" w:line="242" w:lineRule="auto"/>
        <w:ind w:left="1319" w:right="116"/>
        <w:jc w:val="both"/>
      </w:pPr>
      <w:r>
        <w:rPr>
          <w:u w:val="single"/>
        </w:rPr>
        <w:t>Travel Camp</w:t>
      </w:r>
      <w:r>
        <w:t xml:space="preserve"> means a program which provides care for not less than a 72-hour period, uses motorized transportation to move campers as a group from one site to another and meets the definition of a recreational camp for children.</w:t>
      </w:r>
    </w:p>
    <w:p w14:paraId="22DBF020" w14:textId="77777777" w:rsidR="00215A03" w:rsidRDefault="00215A03">
      <w:pPr>
        <w:pStyle w:val="BodyText"/>
        <w:spacing w:before="6"/>
      </w:pPr>
    </w:p>
    <w:p w14:paraId="6A97BDC9" w14:textId="77777777" w:rsidR="00215A03" w:rsidRDefault="006B63B6">
      <w:pPr>
        <w:pStyle w:val="BodyText"/>
        <w:spacing w:line="242" w:lineRule="auto"/>
        <w:ind w:left="1319" w:right="116"/>
        <w:jc w:val="both"/>
      </w:pPr>
      <w:r>
        <w:rPr>
          <w:u w:val="single"/>
        </w:rPr>
        <w:t>Trip Camp</w:t>
      </w:r>
      <w:r>
        <w:t xml:space="preserve"> means a program which provides care for not less than a 72-hour period, moves campers under their own power or by a transportation mode permitting individual guidance</w:t>
      </w:r>
      <w:r>
        <w:rPr>
          <w:spacing w:val="-36"/>
        </w:rPr>
        <w:t xml:space="preserve"> </w:t>
      </w:r>
      <w:r>
        <w:t xml:space="preserve">of a vessel, </w:t>
      </w:r>
      <w:proofErr w:type="gramStart"/>
      <w:r>
        <w:t>vehicle</w:t>
      </w:r>
      <w:proofErr w:type="gramEnd"/>
      <w:r>
        <w:t xml:space="preserve"> or animal from one site to another and meets the definition of a recreational camp</w:t>
      </w:r>
      <w:r>
        <w:rPr>
          <w:spacing w:val="-22"/>
        </w:rPr>
        <w:t xml:space="preserve"> </w:t>
      </w:r>
      <w:r>
        <w:t>for</w:t>
      </w:r>
      <w:r>
        <w:rPr>
          <w:spacing w:val="-22"/>
        </w:rPr>
        <w:t xml:space="preserve"> </w:t>
      </w:r>
      <w:r>
        <w:t>children.</w:t>
      </w:r>
      <w:r>
        <w:rPr>
          <w:spacing w:val="18"/>
        </w:rPr>
        <w:t xml:space="preserve"> </w:t>
      </w:r>
      <w:r>
        <w:rPr>
          <w:u w:val="single"/>
        </w:rPr>
        <w:t>Trip</w:t>
      </w:r>
      <w:r>
        <w:rPr>
          <w:spacing w:val="-21"/>
          <w:u w:val="single"/>
        </w:rPr>
        <w:t xml:space="preserve"> </w:t>
      </w:r>
      <w:r>
        <w:rPr>
          <w:u w:val="single"/>
        </w:rPr>
        <w:t>Camp</w:t>
      </w:r>
      <w:r>
        <w:rPr>
          <w:spacing w:val="-24"/>
        </w:rPr>
        <w:t xml:space="preserve"> </w:t>
      </w:r>
      <w:r>
        <w:t>includes,</w:t>
      </w:r>
      <w:r>
        <w:rPr>
          <w:spacing w:val="-24"/>
        </w:rPr>
        <w:t xml:space="preserve"> </w:t>
      </w:r>
      <w:r>
        <w:t>for</w:t>
      </w:r>
      <w:r>
        <w:rPr>
          <w:spacing w:val="-25"/>
        </w:rPr>
        <w:t xml:space="preserve"> </w:t>
      </w:r>
      <w:r>
        <w:t>example,</w:t>
      </w:r>
      <w:r>
        <w:rPr>
          <w:spacing w:val="-22"/>
        </w:rPr>
        <w:t xml:space="preserve"> </w:t>
      </w:r>
      <w:r>
        <w:t>a</w:t>
      </w:r>
      <w:r>
        <w:rPr>
          <w:spacing w:val="-26"/>
        </w:rPr>
        <w:t xml:space="preserve"> </w:t>
      </w:r>
      <w:r>
        <w:t>program</w:t>
      </w:r>
      <w:r>
        <w:rPr>
          <w:spacing w:val="-25"/>
        </w:rPr>
        <w:t xml:space="preserve"> </w:t>
      </w:r>
      <w:r>
        <w:t>which</w:t>
      </w:r>
      <w:r>
        <w:rPr>
          <w:spacing w:val="-24"/>
        </w:rPr>
        <w:t xml:space="preserve"> </w:t>
      </w:r>
      <w:r>
        <w:t>leads</w:t>
      </w:r>
      <w:r>
        <w:rPr>
          <w:spacing w:val="-22"/>
        </w:rPr>
        <w:t xml:space="preserve"> </w:t>
      </w:r>
      <w:r>
        <w:t>campers</w:t>
      </w:r>
      <w:r>
        <w:rPr>
          <w:spacing w:val="-21"/>
        </w:rPr>
        <w:t xml:space="preserve"> </w:t>
      </w:r>
      <w:r>
        <w:t>by</w:t>
      </w:r>
      <w:r>
        <w:rPr>
          <w:spacing w:val="-29"/>
        </w:rPr>
        <w:t xml:space="preserve"> </w:t>
      </w:r>
      <w:r>
        <w:t>bicycle, canoe or horseback from one site to</w:t>
      </w:r>
      <w:r>
        <w:rPr>
          <w:spacing w:val="-4"/>
        </w:rPr>
        <w:t xml:space="preserve"> </w:t>
      </w:r>
      <w:r>
        <w:t>another.</w:t>
      </w:r>
    </w:p>
    <w:p w14:paraId="5A58B0C5" w14:textId="77777777" w:rsidR="00215A03" w:rsidRDefault="00215A03">
      <w:pPr>
        <w:pStyle w:val="BodyText"/>
        <w:spacing w:before="8"/>
      </w:pPr>
    </w:p>
    <w:p w14:paraId="17824CDC" w14:textId="77777777" w:rsidR="00215A03" w:rsidRDefault="006B63B6">
      <w:pPr>
        <w:pStyle w:val="BodyText"/>
        <w:spacing w:line="244" w:lineRule="auto"/>
        <w:ind w:left="1319" w:right="116"/>
        <w:jc w:val="both"/>
      </w:pPr>
      <w:r>
        <w:rPr>
          <w:u w:val="single"/>
        </w:rPr>
        <w:t>Volunteer</w:t>
      </w:r>
      <w:r>
        <w:rPr>
          <w:spacing w:val="-17"/>
        </w:rPr>
        <w:t xml:space="preserve"> </w:t>
      </w:r>
      <w:r>
        <w:t>means</w:t>
      </w:r>
      <w:r>
        <w:rPr>
          <w:spacing w:val="-18"/>
        </w:rPr>
        <w:t xml:space="preserve"> </w:t>
      </w:r>
      <w:r>
        <w:t>any</w:t>
      </w:r>
      <w:r>
        <w:rPr>
          <w:spacing w:val="-25"/>
        </w:rPr>
        <w:t xml:space="preserve"> </w:t>
      </w:r>
      <w:r>
        <w:t>person</w:t>
      </w:r>
      <w:r>
        <w:rPr>
          <w:spacing w:val="-18"/>
        </w:rPr>
        <w:t xml:space="preserve"> </w:t>
      </w:r>
      <w:r>
        <w:t>who</w:t>
      </w:r>
      <w:r>
        <w:rPr>
          <w:spacing w:val="-20"/>
        </w:rPr>
        <w:t xml:space="preserve"> </w:t>
      </w:r>
      <w:r>
        <w:t>performs</w:t>
      </w:r>
      <w:r>
        <w:rPr>
          <w:spacing w:val="-20"/>
        </w:rPr>
        <w:t xml:space="preserve"> </w:t>
      </w:r>
      <w:r>
        <w:t>services</w:t>
      </w:r>
      <w:r>
        <w:rPr>
          <w:spacing w:val="-19"/>
        </w:rPr>
        <w:t xml:space="preserve"> </w:t>
      </w:r>
      <w:r>
        <w:t>in</w:t>
      </w:r>
      <w:r>
        <w:rPr>
          <w:spacing w:val="-20"/>
        </w:rPr>
        <w:t xml:space="preserve"> </w:t>
      </w:r>
      <w:r>
        <w:t>an</w:t>
      </w:r>
      <w:r>
        <w:rPr>
          <w:spacing w:val="-20"/>
        </w:rPr>
        <w:t xml:space="preserve"> </w:t>
      </w:r>
      <w:r>
        <w:t>unpaid</w:t>
      </w:r>
      <w:r>
        <w:rPr>
          <w:spacing w:val="-16"/>
        </w:rPr>
        <w:t xml:space="preserve"> </w:t>
      </w:r>
      <w:r>
        <w:t>capacity</w:t>
      </w:r>
      <w:r>
        <w:rPr>
          <w:spacing w:val="-26"/>
        </w:rPr>
        <w:t xml:space="preserve"> </w:t>
      </w:r>
      <w:r>
        <w:t>at</w:t>
      </w:r>
      <w:r>
        <w:rPr>
          <w:spacing w:val="-16"/>
        </w:rPr>
        <w:t xml:space="preserve"> </w:t>
      </w:r>
      <w:r>
        <w:t>a</w:t>
      </w:r>
      <w:r>
        <w:rPr>
          <w:spacing w:val="-19"/>
        </w:rPr>
        <w:t xml:space="preserve"> </w:t>
      </w:r>
      <w:r>
        <w:t>recreational</w:t>
      </w:r>
      <w:r>
        <w:rPr>
          <w:spacing w:val="-17"/>
        </w:rPr>
        <w:t xml:space="preserve"> </w:t>
      </w:r>
      <w:r>
        <w:t>camp for</w:t>
      </w:r>
      <w:r>
        <w:rPr>
          <w:spacing w:val="-1"/>
        </w:rPr>
        <w:t xml:space="preserve"> </w:t>
      </w:r>
      <w:r>
        <w:t>children.</w:t>
      </w:r>
    </w:p>
    <w:p w14:paraId="7CCB5ED9" w14:textId="77777777" w:rsidR="00215A03" w:rsidRDefault="00215A03">
      <w:pPr>
        <w:pStyle w:val="BodyText"/>
        <w:spacing w:before="1"/>
      </w:pPr>
    </w:p>
    <w:p w14:paraId="21029D40" w14:textId="77777777" w:rsidR="00215A03" w:rsidRDefault="006B63B6">
      <w:pPr>
        <w:pStyle w:val="BodyText"/>
        <w:ind w:left="119"/>
      </w:pPr>
      <w:r>
        <w:rPr>
          <w:u w:val="single"/>
        </w:rPr>
        <w:t>430.050: License Required</w:t>
      </w:r>
    </w:p>
    <w:p w14:paraId="7C5761CF" w14:textId="77777777" w:rsidR="00215A03" w:rsidRDefault="00215A03">
      <w:pPr>
        <w:pStyle w:val="BodyText"/>
        <w:spacing w:before="7"/>
      </w:pPr>
    </w:p>
    <w:p w14:paraId="45A00B0E" w14:textId="63B7883C" w:rsidR="00925B80" w:rsidRDefault="006B63B6" w:rsidP="00925B80">
      <w:pPr>
        <w:pStyle w:val="BodyText"/>
        <w:spacing w:line="242" w:lineRule="auto"/>
        <w:ind w:left="1319" w:right="116" w:firstLine="355"/>
        <w:jc w:val="both"/>
      </w:pPr>
      <w:r>
        <w:t>No</w:t>
      </w:r>
      <w:r>
        <w:rPr>
          <w:spacing w:val="-10"/>
        </w:rPr>
        <w:t xml:space="preserve"> </w:t>
      </w:r>
      <w:r>
        <w:t>recreational</w:t>
      </w:r>
      <w:r>
        <w:rPr>
          <w:spacing w:val="-10"/>
        </w:rPr>
        <w:t xml:space="preserve"> </w:t>
      </w:r>
      <w:r>
        <w:t>camp</w:t>
      </w:r>
      <w:r>
        <w:rPr>
          <w:spacing w:val="-9"/>
        </w:rPr>
        <w:t xml:space="preserve"> </w:t>
      </w:r>
      <w:r>
        <w:t>for</w:t>
      </w:r>
      <w:r>
        <w:rPr>
          <w:spacing w:val="-10"/>
        </w:rPr>
        <w:t xml:space="preserve"> </w:t>
      </w:r>
      <w:r>
        <w:t>children</w:t>
      </w:r>
      <w:r>
        <w:rPr>
          <w:spacing w:val="-9"/>
        </w:rPr>
        <w:t xml:space="preserve"> </w:t>
      </w:r>
      <w:r>
        <w:t>shall</w:t>
      </w:r>
      <w:r>
        <w:rPr>
          <w:spacing w:val="-10"/>
        </w:rPr>
        <w:t xml:space="preserve"> </w:t>
      </w:r>
      <w:r>
        <w:t>operate</w:t>
      </w:r>
      <w:r>
        <w:rPr>
          <w:spacing w:val="-9"/>
        </w:rPr>
        <w:t xml:space="preserve"> </w:t>
      </w:r>
      <w:r>
        <w:t>without</w:t>
      </w:r>
      <w:r>
        <w:rPr>
          <w:spacing w:val="-10"/>
        </w:rPr>
        <w:t xml:space="preserve"> </w:t>
      </w:r>
      <w:r>
        <w:t>a</w:t>
      </w:r>
      <w:r>
        <w:rPr>
          <w:spacing w:val="-9"/>
        </w:rPr>
        <w:t xml:space="preserve"> </w:t>
      </w:r>
      <w:r>
        <w:t>license</w:t>
      </w:r>
      <w:r>
        <w:rPr>
          <w:spacing w:val="-12"/>
        </w:rPr>
        <w:t xml:space="preserve"> </w:t>
      </w:r>
      <w:r>
        <w:t>from</w:t>
      </w:r>
      <w:r>
        <w:rPr>
          <w:spacing w:val="-9"/>
        </w:rPr>
        <w:t xml:space="preserve"> </w:t>
      </w:r>
      <w:r>
        <w:t>the</w:t>
      </w:r>
      <w:r>
        <w:rPr>
          <w:spacing w:val="-10"/>
        </w:rPr>
        <w:t xml:space="preserve"> </w:t>
      </w:r>
      <w:r>
        <w:t>Board</w:t>
      </w:r>
      <w:r>
        <w:rPr>
          <w:spacing w:val="-9"/>
        </w:rPr>
        <w:t xml:space="preserve"> </w:t>
      </w:r>
      <w:r>
        <w:t>of</w:t>
      </w:r>
      <w:r>
        <w:rPr>
          <w:spacing w:val="-10"/>
        </w:rPr>
        <w:t xml:space="preserve"> </w:t>
      </w:r>
      <w:r>
        <w:t>Health. Any</w:t>
      </w:r>
      <w:r>
        <w:rPr>
          <w:spacing w:val="-19"/>
        </w:rPr>
        <w:t xml:space="preserve"> </w:t>
      </w:r>
      <w:r>
        <w:t>person</w:t>
      </w:r>
      <w:r>
        <w:rPr>
          <w:spacing w:val="-15"/>
        </w:rPr>
        <w:t xml:space="preserve"> </w:t>
      </w:r>
      <w:r>
        <w:t>or</w:t>
      </w:r>
      <w:r>
        <w:rPr>
          <w:spacing w:val="-13"/>
        </w:rPr>
        <w:t xml:space="preserve"> </w:t>
      </w:r>
      <w:r>
        <w:t>program</w:t>
      </w:r>
      <w:r>
        <w:rPr>
          <w:spacing w:val="-15"/>
        </w:rPr>
        <w:t xml:space="preserve"> </w:t>
      </w:r>
      <w:r>
        <w:t>that</w:t>
      </w:r>
      <w:r>
        <w:rPr>
          <w:spacing w:val="-12"/>
        </w:rPr>
        <w:t xml:space="preserve"> </w:t>
      </w:r>
      <w:r>
        <w:t>promotes</w:t>
      </w:r>
      <w:r>
        <w:rPr>
          <w:spacing w:val="-14"/>
        </w:rPr>
        <w:t xml:space="preserve"> </w:t>
      </w:r>
      <w:r>
        <w:t>or</w:t>
      </w:r>
      <w:r>
        <w:rPr>
          <w:spacing w:val="-14"/>
        </w:rPr>
        <w:t xml:space="preserve"> </w:t>
      </w:r>
      <w:r>
        <w:t>advertises</w:t>
      </w:r>
      <w:r>
        <w:rPr>
          <w:spacing w:val="-10"/>
        </w:rPr>
        <w:t xml:space="preserve"> </w:t>
      </w:r>
      <w:r>
        <w:t>itself</w:t>
      </w:r>
      <w:r>
        <w:rPr>
          <w:spacing w:val="-17"/>
        </w:rPr>
        <w:t xml:space="preserve"> </w:t>
      </w:r>
      <w:r>
        <w:t>as</w:t>
      </w:r>
      <w:r>
        <w:rPr>
          <w:spacing w:val="-10"/>
        </w:rPr>
        <w:t xml:space="preserve"> </w:t>
      </w:r>
      <w:r>
        <w:t>a</w:t>
      </w:r>
      <w:r>
        <w:rPr>
          <w:spacing w:val="-11"/>
        </w:rPr>
        <w:t xml:space="preserve"> </w:t>
      </w:r>
      <w:r>
        <w:t>camp,</w:t>
      </w:r>
      <w:r>
        <w:rPr>
          <w:spacing w:val="-11"/>
        </w:rPr>
        <w:t xml:space="preserve"> </w:t>
      </w:r>
      <w:r>
        <w:t>even</w:t>
      </w:r>
      <w:r>
        <w:rPr>
          <w:spacing w:val="-10"/>
        </w:rPr>
        <w:t xml:space="preserve"> </w:t>
      </w:r>
      <w:r>
        <w:t>if</w:t>
      </w:r>
      <w:r>
        <w:rPr>
          <w:spacing w:val="-11"/>
        </w:rPr>
        <w:t xml:space="preserve"> </w:t>
      </w:r>
      <w:r>
        <w:t>it</w:t>
      </w:r>
      <w:r>
        <w:rPr>
          <w:spacing w:val="-11"/>
        </w:rPr>
        <w:t xml:space="preserve"> </w:t>
      </w:r>
      <w:r>
        <w:t>does</w:t>
      </w:r>
      <w:r>
        <w:rPr>
          <w:spacing w:val="-10"/>
        </w:rPr>
        <w:t xml:space="preserve"> </w:t>
      </w:r>
      <w:r>
        <w:t>not</w:t>
      </w:r>
      <w:r>
        <w:rPr>
          <w:spacing w:val="-11"/>
        </w:rPr>
        <w:t xml:space="preserve"> </w:t>
      </w:r>
      <w:r>
        <w:t>meet</w:t>
      </w:r>
      <w:r>
        <w:rPr>
          <w:spacing w:val="-11"/>
        </w:rPr>
        <w:t xml:space="preserve"> </w:t>
      </w:r>
      <w:r>
        <w:t xml:space="preserve">the criteria of a Recreational Camp </w:t>
      </w:r>
      <w:r w:rsidR="00090FBF" w:rsidRPr="00B12E36">
        <w:rPr>
          <w:b/>
          <w:bCs/>
          <w:color w:val="0000FF"/>
        </w:rPr>
        <w:t>for Children</w:t>
      </w:r>
      <w:r w:rsidR="00090FBF" w:rsidRPr="00B12E36">
        <w:rPr>
          <w:color w:val="0000FF"/>
        </w:rPr>
        <w:t xml:space="preserve"> </w:t>
      </w:r>
      <w:r>
        <w:t>as defined within 105 CMR 430.020, must be licensed as a recreational camp for children prior to</w:t>
      </w:r>
      <w:r>
        <w:rPr>
          <w:spacing w:val="-9"/>
        </w:rPr>
        <w:t xml:space="preserve"> </w:t>
      </w:r>
      <w:r>
        <w:t>operating.</w:t>
      </w:r>
      <w:bookmarkStart w:id="10" w:name="430.050:_License_Required"/>
      <w:bookmarkStart w:id="11" w:name="430.090:_Background_Information"/>
      <w:bookmarkEnd w:id="10"/>
      <w:bookmarkEnd w:id="11"/>
    </w:p>
    <w:p w14:paraId="69AFAC95" w14:textId="77777777" w:rsidR="00925B80" w:rsidRDefault="00925B80" w:rsidP="00925B80">
      <w:pPr>
        <w:pStyle w:val="BodyText"/>
        <w:spacing w:line="242" w:lineRule="auto"/>
        <w:ind w:right="116"/>
        <w:jc w:val="both"/>
      </w:pPr>
    </w:p>
    <w:p w14:paraId="23A9D419" w14:textId="444360F8" w:rsidR="00215A03" w:rsidRDefault="00925B80" w:rsidP="007A6A99">
      <w:pPr>
        <w:pStyle w:val="BodyText"/>
        <w:spacing w:line="242" w:lineRule="auto"/>
        <w:ind w:left="90" w:right="116"/>
        <w:jc w:val="both"/>
      </w:pPr>
      <w:r w:rsidRPr="00925B80">
        <w:rPr>
          <w:u w:val="single"/>
        </w:rPr>
        <w:t>430.090</w:t>
      </w:r>
      <w:r w:rsidR="006B63B6">
        <w:rPr>
          <w:u w:val="single"/>
        </w:rPr>
        <w:t>: Background</w:t>
      </w:r>
      <w:r w:rsidR="006B63B6">
        <w:rPr>
          <w:spacing w:val="-1"/>
          <w:u w:val="single"/>
        </w:rPr>
        <w:t xml:space="preserve"> </w:t>
      </w:r>
      <w:r w:rsidR="006B63B6">
        <w:rPr>
          <w:u w:val="single"/>
        </w:rPr>
        <w:t>Information</w:t>
      </w:r>
    </w:p>
    <w:p w14:paraId="453A7CB4" w14:textId="77777777" w:rsidR="00215A03" w:rsidRDefault="00215A03">
      <w:pPr>
        <w:pStyle w:val="BodyText"/>
        <w:spacing w:before="7"/>
      </w:pPr>
    </w:p>
    <w:p w14:paraId="6FCED304" w14:textId="77777777" w:rsidR="00215A03" w:rsidRDefault="006B63B6" w:rsidP="007C71BC">
      <w:pPr>
        <w:pStyle w:val="ListParagraph"/>
        <w:numPr>
          <w:ilvl w:val="2"/>
          <w:numId w:val="39"/>
        </w:numPr>
        <w:tabs>
          <w:tab w:val="left" w:pos="1798"/>
        </w:tabs>
        <w:spacing w:line="242" w:lineRule="auto"/>
        <w:ind w:right="117" w:firstLine="0"/>
        <w:rPr>
          <w:sz w:val="24"/>
        </w:rPr>
      </w:pPr>
      <w:r>
        <w:rPr>
          <w:sz w:val="24"/>
        </w:rPr>
        <w:t>The</w:t>
      </w:r>
      <w:r>
        <w:rPr>
          <w:spacing w:val="-18"/>
          <w:sz w:val="24"/>
        </w:rPr>
        <w:t xml:space="preserve"> </w:t>
      </w:r>
      <w:r>
        <w:rPr>
          <w:sz w:val="24"/>
        </w:rPr>
        <w:t>operator</w:t>
      </w:r>
      <w:r>
        <w:rPr>
          <w:spacing w:val="-16"/>
          <w:sz w:val="24"/>
        </w:rPr>
        <w:t xml:space="preserve"> </w:t>
      </w:r>
      <w:r>
        <w:rPr>
          <w:sz w:val="24"/>
        </w:rPr>
        <w:t>shall</w:t>
      </w:r>
      <w:r>
        <w:rPr>
          <w:spacing w:val="-16"/>
          <w:sz w:val="24"/>
        </w:rPr>
        <w:t xml:space="preserve"> </w:t>
      </w:r>
      <w:r>
        <w:rPr>
          <w:sz w:val="24"/>
        </w:rPr>
        <w:t>develop</w:t>
      </w:r>
      <w:r>
        <w:rPr>
          <w:spacing w:val="-17"/>
          <w:sz w:val="24"/>
        </w:rPr>
        <w:t xml:space="preserve"> </w:t>
      </w:r>
      <w:r>
        <w:rPr>
          <w:sz w:val="24"/>
        </w:rPr>
        <w:t>and</w:t>
      </w:r>
      <w:r>
        <w:rPr>
          <w:spacing w:val="-17"/>
          <w:sz w:val="24"/>
        </w:rPr>
        <w:t xml:space="preserve"> </w:t>
      </w:r>
      <w:r>
        <w:rPr>
          <w:sz w:val="24"/>
        </w:rPr>
        <w:t>follow</w:t>
      </w:r>
      <w:r>
        <w:rPr>
          <w:spacing w:val="-17"/>
          <w:sz w:val="24"/>
        </w:rPr>
        <w:t xml:space="preserve"> </w:t>
      </w:r>
      <w:r>
        <w:rPr>
          <w:sz w:val="24"/>
        </w:rPr>
        <w:t>written</w:t>
      </w:r>
      <w:r>
        <w:rPr>
          <w:spacing w:val="-17"/>
          <w:sz w:val="24"/>
        </w:rPr>
        <w:t xml:space="preserve"> </w:t>
      </w:r>
      <w:r>
        <w:rPr>
          <w:sz w:val="24"/>
        </w:rPr>
        <w:t>procedures</w:t>
      </w:r>
      <w:r>
        <w:rPr>
          <w:spacing w:val="-17"/>
          <w:sz w:val="24"/>
        </w:rPr>
        <w:t xml:space="preserve"> </w:t>
      </w:r>
      <w:r>
        <w:rPr>
          <w:sz w:val="24"/>
        </w:rPr>
        <w:t>for</w:t>
      </w:r>
      <w:r>
        <w:rPr>
          <w:spacing w:val="-17"/>
          <w:sz w:val="24"/>
        </w:rPr>
        <w:t xml:space="preserve"> </w:t>
      </w:r>
      <w:r>
        <w:rPr>
          <w:sz w:val="24"/>
        </w:rPr>
        <w:t>the</w:t>
      </w:r>
      <w:r>
        <w:rPr>
          <w:spacing w:val="-13"/>
          <w:sz w:val="24"/>
        </w:rPr>
        <w:t xml:space="preserve"> </w:t>
      </w:r>
      <w:r>
        <w:rPr>
          <w:sz w:val="24"/>
        </w:rPr>
        <w:t>review</w:t>
      </w:r>
      <w:r>
        <w:rPr>
          <w:spacing w:val="-14"/>
          <w:sz w:val="24"/>
        </w:rPr>
        <w:t xml:space="preserve"> </w:t>
      </w:r>
      <w:r>
        <w:rPr>
          <w:sz w:val="24"/>
        </w:rPr>
        <w:t>of</w:t>
      </w:r>
      <w:r>
        <w:rPr>
          <w:spacing w:val="-13"/>
          <w:sz w:val="24"/>
        </w:rPr>
        <w:t xml:space="preserve"> </w:t>
      </w:r>
      <w:r>
        <w:rPr>
          <w:sz w:val="24"/>
        </w:rPr>
        <w:t>the</w:t>
      </w:r>
      <w:r>
        <w:rPr>
          <w:spacing w:val="-16"/>
          <w:sz w:val="24"/>
        </w:rPr>
        <w:t xml:space="preserve"> </w:t>
      </w:r>
      <w:r>
        <w:rPr>
          <w:sz w:val="24"/>
        </w:rPr>
        <w:t>background of each staff person and</w:t>
      </w:r>
      <w:r>
        <w:rPr>
          <w:spacing w:val="-4"/>
          <w:sz w:val="24"/>
        </w:rPr>
        <w:t xml:space="preserve"> </w:t>
      </w:r>
      <w:r>
        <w:rPr>
          <w:sz w:val="24"/>
        </w:rPr>
        <w:t>volunteer.</w:t>
      </w:r>
    </w:p>
    <w:p w14:paraId="6C82212F" w14:textId="77777777" w:rsidR="00215A03" w:rsidRDefault="00215A03">
      <w:pPr>
        <w:pStyle w:val="BodyText"/>
        <w:spacing w:before="4"/>
      </w:pPr>
    </w:p>
    <w:p w14:paraId="16928FDD" w14:textId="2AF32939" w:rsidR="007A6A99" w:rsidRPr="007A6A99" w:rsidRDefault="007A6A99" w:rsidP="007C71BC">
      <w:pPr>
        <w:pStyle w:val="ListParagraph"/>
        <w:widowControl/>
        <w:numPr>
          <w:ilvl w:val="2"/>
          <w:numId w:val="39"/>
        </w:numPr>
        <w:tabs>
          <w:tab w:val="left" w:pos="1800"/>
        </w:tabs>
        <w:autoSpaceDE/>
        <w:autoSpaceDN/>
        <w:spacing w:line="242" w:lineRule="auto"/>
        <w:ind w:left="1350" w:right="115" w:firstLine="0"/>
        <w:contextualSpacing/>
        <w:rPr>
          <w:rFonts w:eastAsia="Calibri"/>
          <w:sz w:val="24"/>
          <w:szCs w:val="24"/>
        </w:rPr>
      </w:pPr>
      <w:r w:rsidRPr="007A6A99">
        <w:rPr>
          <w:rFonts w:eastAsia="Calibri"/>
          <w:sz w:val="24"/>
          <w:szCs w:val="24"/>
        </w:rPr>
        <w:lastRenderedPageBreak/>
        <w:t xml:space="preserve">Each staff person and volunteer shall have a background free of conduct that bears adversely upon </w:t>
      </w:r>
      <w:r w:rsidRPr="007A6A99">
        <w:rPr>
          <w:rFonts w:eastAsia="Calibri"/>
          <w:strike/>
          <w:color w:val="FF0000"/>
          <w:sz w:val="24"/>
          <w:szCs w:val="24"/>
        </w:rPr>
        <w:t>his or her</w:t>
      </w:r>
      <w:r w:rsidRPr="007A6A99">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7A6A99">
        <w:rPr>
          <w:rFonts w:eastAsia="Calibri"/>
          <w:sz w:val="24"/>
          <w:szCs w:val="24"/>
        </w:rPr>
        <w:t>ability to provide for the safety and well-being of the campers. The operator shall determine whether each staff person’s and volunteer’s conduct, criminal or otherwise, shall disqualify that person from employment or service at the camp. In making this determination, the operator shall consider at a minimum information required under 105 CMR 430.090(C) and (D).</w:t>
      </w:r>
    </w:p>
    <w:p w14:paraId="4BAA7EA6" w14:textId="77777777" w:rsidR="00215A03" w:rsidRDefault="00215A03">
      <w:pPr>
        <w:pStyle w:val="BodyText"/>
        <w:spacing w:before="10"/>
      </w:pPr>
    </w:p>
    <w:p w14:paraId="66C9737B" w14:textId="77777777" w:rsidR="00215A03" w:rsidRDefault="006B63B6" w:rsidP="007C71BC">
      <w:pPr>
        <w:pStyle w:val="ListParagraph"/>
        <w:numPr>
          <w:ilvl w:val="2"/>
          <w:numId w:val="39"/>
        </w:numPr>
        <w:tabs>
          <w:tab w:val="left" w:pos="1774"/>
        </w:tabs>
        <w:spacing w:line="242" w:lineRule="auto"/>
        <w:ind w:right="116" w:firstLine="0"/>
        <w:rPr>
          <w:sz w:val="24"/>
        </w:rPr>
      </w:pPr>
      <w:r>
        <w:rPr>
          <w:sz w:val="24"/>
        </w:rPr>
        <w:t>At</w:t>
      </w:r>
      <w:r>
        <w:rPr>
          <w:spacing w:val="-16"/>
          <w:sz w:val="24"/>
        </w:rPr>
        <w:t xml:space="preserve"> </w:t>
      </w:r>
      <w:r>
        <w:rPr>
          <w:sz w:val="24"/>
        </w:rPr>
        <w:t>a</w:t>
      </w:r>
      <w:r>
        <w:rPr>
          <w:spacing w:val="-18"/>
          <w:sz w:val="24"/>
        </w:rPr>
        <w:t xml:space="preserve"> </w:t>
      </w:r>
      <w:r>
        <w:rPr>
          <w:sz w:val="24"/>
        </w:rPr>
        <w:t>minimum</w:t>
      </w:r>
      <w:r>
        <w:rPr>
          <w:spacing w:val="-17"/>
          <w:sz w:val="24"/>
        </w:rPr>
        <w:t xml:space="preserve"> </w:t>
      </w:r>
      <w:r>
        <w:rPr>
          <w:sz w:val="24"/>
        </w:rPr>
        <w:t>the</w:t>
      </w:r>
      <w:r>
        <w:rPr>
          <w:spacing w:val="-18"/>
          <w:sz w:val="24"/>
        </w:rPr>
        <w:t xml:space="preserve"> </w:t>
      </w:r>
      <w:r>
        <w:rPr>
          <w:sz w:val="24"/>
        </w:rPr>
        <w:t>operator</w:t>
      </w:r>
      <w:r>
        <w:rPr>
          <w:spacing w:val="-17"/>
          <w:sz w:val="24"/>
        </w:rPr>
        <w:t xml:space="preserve"> </w:t>
      </w:r>
      <w:r>
        <w:rPr>
          <w:sz w:val="24"/>
        </w:rPr>
        <w:t>shall</w:t>
      </w:r>
      <w:r>
        <w:rPr>
          <w:spacing w:val="-18"/>
          <w:sz w:val="24"/>
        </w:rPr>
        <w:t xml:space="preserve"> </w:t>
      </w:r>
      <w:r>
        <w:rPr>
          <w:sz w:val="24"/>
        </w:rPr>
        <w:t>require</w:t>
      </w:r>
      <w:r>
        <w:rPr>
          <w:spacing w:val="-17"/>
          <w:sz w:val="24"/>
        </w:rPr>
        <w:t xml:space="preserve"> </w:t>
      </w:r>
      <w:r>
        <w:rPr>
          <w:sz w:val="24"/>
        </w:rPr>
        <w:t>for</w:t>
      </w:r>
      <w:r>
        <w:rPr>
          <w:spacing w:val="-18"/>
          <w:sz w:val="24"/>
        </w:rPr>
        <w:t xml:space="preserve"> </w:t>
      </w:r>
      <w:r>
        <w:rPr>
          <w:sz w:val="24"/>
        </w:rPr>
        <w:t>each</w:t>
      </w:r>
      <w:r>
        <w:rPr>
          <w:spacing w:val="-18"/>
          <w:sz w:val="24"/>
        </w:rPr>
        <w:t xml:space="preserve"> </w:t>
      </w:r>
      <w:r>
        <w:rPr>
          <w:sz w:val="24"/>
        </w:rPr>
        <w:t>camping</w:t>
      </w:r>
      <w:r>
        <w:rPr>
          <w:spacing w:val="-17"/>
          <w:sz w:val="24"/>
        </w:rPr>
        <w:t xml:space="preserve"> </w:t>
      </w:r>
      <w:r>
        <w:rPr>
          <w:sz w:val="24"/>
        </w:rPr>
        <w:t>season</w:t>
      </w:r>
      <w:r>
        <w:rPr>
          <w:spacing w:val="-18"/>
          <w:sz w:val="24"/>
        </w:rPr>
        <w:t xml:space="preserve"> </w:t>
      </w:r>
      <w:r>
        <w:rPr>
          <w:sz w:val="24"/>
        </w:rPr>
        <w:t>the</w:t>
      </w:r>
      <w:r>
        <w:rPr>
          <w:spacing w:val="-17"/>
          <w:sz w:val="24"/>
        </w:rPr>
        <w:t xml:space="preserve"> </w:t>
      </w:r>
      <w:r>
        <w:rPr>
          <w:sz w:val="24"/>
        </w:rPr>
        <w:t>following</w:t>
      </w:r>
      <w:r>
        <w:rPr>
          <w:spacing w:val="-22"/>
          <w:sz w:val="24"/>
        </w:rPr>
        <w:t xml:space="preserve"> </w:t>
      </w:r>
      <w:proofErr w:type="gramStart"/>
      <w:r>
        <w:rPr>
          <w:sz w:val="24"/>
        </w:rPr>
        <w:t>with</w:t>
      </w:r>
      <w:r>
        <w:rPr>
          <w:spacing w:val="-17"/>
          <w:sz w:val="24"/>
        </w:rPr>
        <w:t xml:space="preserve"> </w:t>
      </w:r>
      <w:r>
        <w:rPr>
          <w:spacing w:val="-3"/>
          <w:sz w:val="24"/>
        </w:rPr>
        <w:t xml:space="preserve">regard </w:t>
      </w:r>
      <w:r>
        <w:rPr>
          <w:sz w:val="24"/>
        </w:rPr>
        <w:t>to</w:t>
      </w:r>
      <w:proofErr w:type="gramEnd"/>
      <w:r>
        <w:rPr>
          <w:sz w:val="24"/>
        </w:rPr>
        <w:t xml:space="preserve"> each staff</w:t>
      </w:r>
      <w:r>
        <w:rPr>
          <w:spacing w:val="-1"/>
          <w:sz w:val="24"/>
        </w:rPr>
        <w:t xml:space="preserve"> </w:t>
      </w:r>
      <w:r>
        <w:rPr>
          <w:sz w:val="24"/>
        </w:rPr>
        <w:t>person:</w:t>
      </w:r>
    </w:p>
    <w:p w14:paraId="596012F8" w14:textId="77777777" w:rsidR="00215A03" w:rsidRDefault="006B63B6" w:rsidP="007C71BC">
      <w:pPr>
        <w:pStyle w:val="ListParagraph"/>
        <w:numPr>
          <w:ilvl w:val="3"/>
          <w:numId w:val="39"/>
        </w:numPr>
        <w:tabs>
          <w:tab w:val="left" w:pos="2143"/>
        </w:tabs>
        <w:spacing w:before="2" w:line="242" w:lineRule="auto"/>
        <w:ind w:right="116" w:firstLine="0"/>
        <w:rPr>
          <w:sz w:val="24"/>
        </w:rPr>
      </w:pPr>
      <w:r>
        <w:rPr>
          <w:sz w:val="24"/>
        </w:rPr>
        <w:t xml:space="preserve">Prior work history, including name, </w:t>
      </w:r>
      <w:proofErr w:type="gramStart"/>
      <w:r>
        <w:rPr>
          <w:sz w:val="24"/>
        </w:rPr>
        <w:t>address</w:t>
      </w:r>
      <w:proofErr w:type="gramEnd"/>
      <w:r>
        <w:rPr>
          <w:sz w:val="24"/>
        </w:rPr>
        <w:t xml:space="preserve"> and phone number of a contact person at each place of employment for the previous five years,</w:t>
      </w:r>
      <w:r>
        <w:rPr>
          <w:spacing w:val="-8"/>
          <w:sz w:val="24"/>
        </w:rPr>
        <w:t xml:space="preserve"> </w:t>
      </w:r>
      <w:r>
        <w:rPr>
          <w:sz w:val="24"/>
        </w:rPr>
        <w:t>and</w:t>
      </w:r>
    </w:p>
    <w:p w14:paraId="55C49367" w14:textId="77777777" w:rsidR="00215A03" w:rsidRDefault="006B63B6" w:rsidP="007C71BC">
      <w:pPr>
        <w:pStyle w:val="ListParagraph"/>
        <w:numPr>
          <w:ilvl w:val="3"/>
          <w:numId w:val="39"/>
        </w:numPr>
        <w:tabs>
          <w:tab w:val="left" w:pos="2272"/>
        </w:tabs>
        <w:spacing w:before="2" w:line="242" w:lineRule="auto"/>
        <w:ind w:right="114" w:firstLine="0"/>
        <w:rPr>
          <w:sz w:val="24"/>
        </w:rPr>
      </w:pPr>
      <w:r>
        <w:rPr>
          <w:sz w:val="24"/>
        </w:rPr>
        <w:t xml:space="preserve">Three positive reference checks from individuals not related to the staff person including, but not limited to, previous employers or school administrators. Returning </w:t>
      </w:r>
      <w:r>
        <w:rPr>
          <w:spacing w:val="-3"/>
          <w:sz w:val="24"/>
        </w:rPr>
        <w:t xml:space="preserve">staff </w:t>
      </w:r>
      <w:r>
        <w:rPr>
          <w:sz w:val="24"/>
        </w:rPr>
        <w:t>persons may use prior references on record with the camp provided if there is a gap in employment</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camp</w:t>
      </w:r>
      <w:r>
        <w:rPr>
          <w:spacing w:val="-17"/>
          <w:sz w:val="24"/>
        </w:rPr>
        <w:t xml:space="preserve"> </w:t>
      </w:r>
      <w:r>
        <w:rPr>
          <w:sz w:val="24"/>
        </w:rPr>
        <w:t>for</w:t>
      </w:r>
      <w:r>
        <w:rPr>
          <w:spacing w:val="28"/>
          <w:sz w:val="24"/>
        </w:rPr>
        <w:t xml:space="preserve"> </w:t>
      </w:r>
      <w:r>
        <w:rPr>
          <w:sz w:val="24"/>
        </w:rPr>
        <w:t>one</w:t>
      </w:r>
      <w:r>
        <w:rPr>
          <w:spacing w:val="-21"/>
          <w:sz w:val="24"/>
        </w:rPr>
        <w:t xml:space="preserve"> </w:t>
      </w:r>
      <w:r>
        <w:rPr>
          <w:sz w:val="24"/>
        </w:rPr>
        <w:t>or</w:t>
      </w:r>
      <w:r>
        <w:rPr>
          <w:spacing w:val="-19"/>
          <w:sz w:val="24"/>
        </w:rPr>
        <w:t xml:space="preserve"> </w:t>
      </w:r>
      <w:r>
        <w:rPr>
          <w:sz w:val="24"/>
        </w:rPr>
        <w:t>more</w:t>
      </w:r>
      <w:r>
        <w:rPr>
          <w:spacing w:val="-20"/>
          <w:sz w:val="24"/>
        </w:rPr>
        <w:t xml:space="preserve"> </w:t>
      </w:r>
      <w:r>
        <w:rPr>
          <w:sz w:val="24"/>
        </w:rPr>
        <w:t>camp</w:t>
      </w:r>
      <w:r>
        <w:rPr>
          <w:spacing w:val="-21"/>
          <w:sz w:val="24"/>
        </w:rPr>
        <w:t xml:space="preserve"> </w:t>
      </w:r>
      <w:r>
        <w:rPr>
          <w:sz w:val="24"/>
        </w:rPr>
        <w:t>seasons,</w:t>
      </w:r>
      <w:r>
        <w:rPr>
          <w:spacing w:val="-16"/>
          <w:sz w:val="24"/>
        </w:rPr>
        <w:t xml:space="preserve"> </w:t>
      </w:r>
      <w:r>
        <w:rPr>
          <w:sz w:val="24"/>
        </w:rPr>
        <w:t>new</w:t>
      </w:r>
      <w:r>
        <w:rPr>
          <w:spacing w:val="-17"/>
          <w:sz w:val="24"/>
        </w:rPr>
        <w:t xml:space="preserve"> </w:t>
      </w:r>
      <w:r>
        <w:rPr>
          <w:sz w:val="24"/>
        </w:rPr>
        <w:t>references</w:t>
      </w:r>
      <w:r>
        <w:rPr>
          <w:spacing w:val="-16"/>
          <w:sz w:val="24"/>
        </w:rPr>
        <w:t xml:space="preserve"> </w:t>
      </w:r>
      <w:r>
        <w:rPr>
          <w:sz w:val="24"/>
        </w:rPr>
        <w:t>shall</w:t>
      </w:r>
      <w:r>
        <w:rPr>
          <w:spacing w:val="-17"/>
          <w:sz w:val="24"/>
        </w:rPr>
        <w:t xml:space="preserve"> </w:t>
      </w:r>
      <w:r>
        <w:rPr>
          <w:sz w:val="24"/>
        </w:rPr>
        <w:t>be</w:t>
      </w:r>
      <w:r>
        <w:rPr>
          <w:spacing w:val="-17"/>
          <w:sz w:val="24"/>
        </w:rPr>
        <w:t xml:space="preserve"> </w:t>
      </w:r>
      <w:r>
        <w:rPr>
          <w:sz w:val="24"/>
        </w:rPr>
        <w:t>required.</w:t>
      </w:r>
    </w:p>
    <w:p w14:paraId="7157B20D" w14:textId="77777777" w:rsidR="00215A03" w:rsidRDefault="006B63B6" w:rsidP="007C71BC">
      <w:pPr>
        <w:pStyle w:val="ListParagraph"/>
        <w:numPr>
          <w:ilvl w:val="3"/>
          <w:numId w:val="39"/>
        </w:numPr>
        <w:tabs>
          <w:tab w:val="left" w:pos="2081"/>
        </w:tabs>
        <w:spacing w:before="3" w:line="242" w:lineRule="auto"/>
        <w:ind w:right="116" w:firstLine="0"/>
        <w:rPr>
          <w:sz w:val="24"/>
        </w:rPr>
      </w:pPr>
      <w:r>
        <w:rPr>
          <w:sz w:val="24"/>
        </w:rPr>
        <w:t>Inquiry</w:t>
      </w:r>
      <w:r>
        <w:rPr>
          <w:spacing w:val="-29"/>
          <w:sz w:val="24"/>
        </w:rPr>
        <w:t xml:space="preserve"> </w:t>
      </w:r>
      <w:r>
        <w:rPr>
          <w:sz w:val="24"/>
        </w:rPr>
        <w:t>by</w:t>
      </w:r>
      <w:r>
        <w:rPr>
          <w:spacing w:val="-30"/>
          <w:sz w:val="24"/>
        </w:rPr>
        <w:t xml:space="preserve"> </w:t>
      </w:r>
      <w:r>
        <w:rPr>
          <w:sz w:val="24"/>
        </w:rPr>
        <w:t>the</w:t>
      </w:r>
      <w:r>
        <w:rPr>
          <w:spacing w:val="-25"/>
          <w:sz w:val="24"/>
        </w:rPr>
        <w:t xml:space="preserve"> </w:t>
      </w:r>
      <w:r>
        <w:rPr>
          <w:sz w:val="24"/>
        </w:rPr>
        <w:t>operator</w:t>
      </w:r>
      <w:r>
        <w:rPr>
          <w:spacing w:val="-24"/>
          <w:sz w:val="24"/>
        </w:rPr>
        <w:t xml:space="preserve"> </w:t>
      </w:r>
      <w:r>
        <w:rPr>
          <w:sz w:val="24"/>
        </w:rPr>
        <w:t>into</w:t>
      </w:r>
      <w:r>
        <w:rPr>
          <w:spacing w:val="-21"/>
          <w:sz w:val="24"/>
        </w:rPr>
        <w:t xml:space="preserve"> </w:t>
      </w:r>
      <w:r>
        <w:rPr>
          <w:sz w:val="24"/>
        </w:rPr>
        <w:t>each</w:t>
      </w:r>
      <w:r>
        <w:rPr>
          <w:spacing w:val="-20"/>
          <w:sz w:val="24"/>
        </w:rPr>
        <w:t xml:space="preserve"> </w:t>
      </w:r>
      <w:r>
        <w:rPr>
          <w:sz w:val="24"/>
        </w:rPr>
        <w:t>staff</w:t>
      </w:r>
      <w:r>
        <w:rPr>
          <w:spacing w:val="-24"/>
          <w:sz w:val="24"/>
        </w:rPr>
        <w:t xml:space="preserve"> </w:t>
      </w:r>
      <w:r>
        <w:rPr>
          <w:sz w:val="24"/>
        </w:rPr>
        <w:t>person’s</w:t>
      </w:r>
      <w:r>
        <w:rPr>
          <w:spacing w:val="-23"/>
          <w:sz w:val="24"/>
        </w:rPr>
        <w:t xml:space="preserve"> </w:t>
      </w:r>
      <w:r>
        <w:rPr>
          <w:sz w:val="24"/>
        </w:rPr>
        <w:t>prior</w:t>
      </w:r>
      <w:r>
        <w:rPr>
          <w:spacing w:val="-24"/>
          <w:sz w:val="24"/>
        </w:rPr>
        <w:t xml:space="preserve"> </w:t>
      </w:r>
      <w:r>
        <w:rPr>
          <w:sz w:val="24"/>
        </w:rPr>
        <w:t>criminal</w:t>
      </w:r>
      <w:r>
        <w:rPr>
          <w:spacing w:val="-21"/>
          <w:sz w:val="24"/>
        </w:rPr>
        <w:t xml:space="preserve"> </w:t>
      </w:r>
      <w:r>
        <w:rPr>
          <w:sz w:val="24"/>
        </w:rPr>
        <w:t>history.</w:t>
      </w:r>
      <w:r>
        <w:rPr>
          <w:spacing w:val="18"/>
          <w:sz w:val="24"/>
        </w:rPr>
        <w:t xml:space="preserve"> </w:t>
      </w:r>
      <w:r>
        <w:rPr>
          <w:sz w:val="24"/>
        </w:rPr>
        <w:t>Such</w:t>
      </w:r>
      <w:r>
        <w:rPr>
          <w:spacing w:val="-20"/>
          <w:sz w:val="24"/>
        </w:rPr>
        <w:t xml:space="preserve"> </w:t>
      </w:r>
      <w:r>
        <w:rPr>
          <w:sz w:val="24"/>
        </w:rPr>
        <w:t>inquiry</w:t>
      </w:r>
      <w:r>
        <w:rPr>
          <w:spacing w:val="-29"/>
          <w:sz w:val="24"/>
        </w:rPr>
        <w:t xml:space="preserve"> </w:t>
      </w:r>
      <w:r>
        <w:rPr>
          <w:sz w:val="24"/>
        </w:rPr>
        <w:t>shall include, at a minimum, a criminal history inquiry as</w:t>
      </w:r>
      <w:r>
        <w:rPr>
          <w:spacing w:val="-19"/>
          <w:sz w:val="24"/>
        </w:rPr>
        <w:t xml:space="preserve"> </w:t>
      </w:r>
      <w:r>
        <w:rPr>
          <w:sz w:val="24"/>
        </w:rPr>
        <w:t>indicated:</w:t>
      </w:r>
    </w:p>
    <w:p w14:paraId="4C56A28B" w14:textId="77777777" w:rsidR="00215A03" w:rsidRDefault="006B63B6" w:rsidP="00090FBF">
      <w:pPr>
        <w:pStyle w:val="ListParagraph"/>
        <w:numPr>
          <w:ilvl w:val="4"/>
          <w:numId w:val="39"/>
        </w:numPr>
        <w:tabs>
          <w:tab w:val="left" w:pos="2520"/>
        </w:tabs>
        <w:spacing w:before="2" w:line="242" w:lineRule="auto"/>
        <w:ind w:right="116" w:firstLine="0"/>
        <w:rPr>
          <w:sz w:val="24"/>
        </w:rPr>
      </w:pPr>
      <w:r>
        <w:rPr>
          <w:sz w:val="24"/>
        </w:rPr>
        <w:t>The operator shall obtain a sex offender registry information check from the Massachusetts</w:t>
      </w:r>
      <w:r>
        <w:rPr>
          <w:spacing w:val="-23"/>
          <w:sz w:val="24"/>
        </w:rPr>
        <w:t xml:space="preserve"> </w:t>
      </w:r>
      <w:r>
        <w:rPr>
          <w:sz w:val="24"/>
        </w:rPr>
        <w:t>Sex</w:t>
      </w:r>
      <w:r>
        <w:rPr>
          <w:spacing w:val="-20"/>
          <w:sz w:val="24"/>
        </w:rPr>
        <w:t xml:space="preserve"> </w:t>
      </w:r>
      <w:r>
        <w:rPr>
          <w:sz w:val="24"/>
        </w:rPr>
        <w:t>Offenders</w:t>
      </w:r>
      <w:r>
        <w:rPr>
          <w:spacing w:val="-23"/>
          <w:sz w:val="24"/>
        </w:rPr>
        <w:t xml:space="preserve"> </w:t>
      </w:r>
      <w:r>
        <w:rPr>
          <w:sz w:val="24"/>
        </w:rPr>
        <w:t>Registry</w:t>
      </w:r>
      <w:r>
        <w:rPr>
          <w:spacing w:val="-31"/>
          <w:sz w:val="24"/>
        </w:rPr>
        <w:t xml:space="preserve"> </w:t>
      </w:r>
      <w:r>
        <w:rPr>
          <w:sz w:val="24"/>
        </w:rPr>
        <w:t>Board</w:t>
      </w:r>
      <w:r>
        <w:rPr>
          <w:spacing w:val="-25"/>
          <w:sz w:val="24"/>
        </w:rPr>
        <w:t xml:space="preserve"> </w:t>
      </w:r>
      <w:r>
        <w:rPr>
          <w:sz w:val="24"/>
        </w:rPr>
        <w:t>for</w:t>
      </w:r>
      <w:r>
        <w:rPr>
          <w:spacing w:val="-23"/>
          <w:sz w:val="24"/>
        </w:rPr>
        <w:t xml:space="preserve"> </w:t>
      </w:r>
      <w:r>
        <w:rPr>
          <w:sz w:val="24"/>
        </w:rPr>
        <w:t>all</w:t>
      </w:r>
      <w:r>
        <w:rPr>
          <w:spacing w:val="-22"/>
          <w:sz w:val="24"/>
        </w:rPr>
        <w:t xml:space="preserve"> </w:t>
      </w:r>
      <w:r>
        <w:rPr>
          <w:sz w:val="24"/>
        </w:rPr>
        <w:t>prospective</w:t>
      </w:r>
      <w:r>
        <w:rPr>
          <w:spacing w:val="-23"/>
          <w:sz w:val="24"/>
        </w:rPr>
        <w:t xml:space="preserve"> </w:t>
      </w:r>
      <w:r>
        <w:rPr>
          <w:sz w:val="24"/>
        </w:rPr>
        <w:t>staff.</w:t>
      </w:r>
      <w:r>
        <w:rPr>
          <w:spacing w:val="16"/>
          <w:sz w:val="24"/>
        </w:rPr>
        <w:t xml:space="preserve"> </w:t>
      </w:r>
      <w:r>
        <w:rPr>
          <w:sz w:val="24"/>
        </w:rPr>
        <w:t>International</w:t>
      </w:r>
      <w:r>
        <w:rPr>
          <w:spacing w:val="-23"/>
          <w:sz w:val="24"/>
        </w:rPr>
        <w:t xml:space="preserve"> </w:t>
      </w:r>
      <w:r>
        <w:rPr>
          <w:sz w:val="24"/>
        </w:rPr>
        <w:t>staff entering</w:t>
      </w:r>
      <w:r>
        <w:rPr>
          <w:spacing w:val="-4"/>
          <w:sz w:val="24"/>
        </w:rPr>
        <w:t xml:space="preserve"> </w:t>
      </w:r>
      <w:r>
        <w:rPr>
          <w:sz w:val="24"/>
        </w:rPr>
        <w:t>the country</w:t>
      </w:r>
      <w:r>
        <w:rPr>
          <w:spacing w:val="-10"/>
          <w:sz w:val="24"/>
        </w:rPr>
        <w:t xml:space="preserve"> </w:t>
      </w:r>
      <w:r>
        <w:rPr>
          <w:sz w:val="24"/>
        </w:rPr>
        <w:t>pursuant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visa</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have</w:t>
      </w:r>
      <w:r>
        <w:rPr>
          <w:spacing w:val="-6"/>
          <w:sz w:val="24"/>
        </w:rPr>
        <w:t xml:space="preserve"> </w:t>
      </w:r>
      <w:r>
        <w:rPr>
          <w:sz w:val="24"/>
        </w:rPr>
        <w:t>not</w:t>
      </w:r>
      <w:r>
        <w:rPr>
          <w:spacing w:val="-3"/>
          <w:sz w:val="24"/>
        </w:rPr>
        <w:t xml:space="preserve"> </w:t>
      </w:r>
      <w:r>
        <w:rPr>
          <w:sz w:val="24"/>
        </w:rPr>
        <w:t>previously</w:t>
      </w:r>
      <w:r>
        <w:rPr>
          <w:spacing w:val="-11"/>
          <w:sz w:val="24"/>
        </w:rPr>
        <w:t xml:space="preserve"> </w:t>
      </w:r>
      <w:r>
        <w:rPr>
          <w:sz w:val="24"/>
        </w:rPr>
        <w:t>been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United States are</w:t>
      </w:r>
      <w:r>
        <w:rPr>
          <w:spacing w:val="-2"/>
          <w:sz w:val="24"/>
        </w:rPr>
        <w:t xml:space="preserve"> </w:t>
      </w:r>
      <w:r>
        <w:rPr>
          <w:sz w:val="24"/>
        </w:rPr>
        <w:t>exempt.</w:t>
      </w:r>
    </w:p>
    <w:p w14:paraId="32A69839" w14:textId="77777777" w:rsidR="00215A03" w:rsidRDefault="006B63B6" w:rsidP="007C71BC">
      <w:pPr>
        <w:pStyle w:val="ListParagraph"/>
        <w:numPr>
          <w:ilvl w:val="4"/>
          <w:numId w:val="39"/>
        </w:numPr>
        <w:tabs>
          <w:tab w:val="left" w:pos="2525"/>
        </w:tabs>
        <w:spacing w:before="3" w:line="242" w:lineRule="auto"/>
        <w:ind w:right="117" w:firstLine="0"/>
        <w:rPr>
          <w:sz w:val="24"/>
        </w:rPr>
      </w:pPr>
      <w:r>
        <w:rPr>
          <w:spacing w:val="-4"/>
          <w:sz w:val="24"/>
        </w:rPr>
        <w:t xml:space="preserve">In </w:t>
      </w:r>
      <w:r>
        <w:rPr>
          <w:sz w:val="24"/>
        </w:rPr>
        <w:t>accordance with M.G.L. c. 6, § 172G, operators shall obtain a CORI/Juvenile Report</w:t>
      </w:r>
      <w:r>
        <w:rPr>
          <w:spacing w:val="-24"/>
          <w:sz w:val="24"/>
        </w:rPr>
        <w:t xml:space="preserve"> </w:t>
      </w:r>
      <w:r>
        <w:rPr>
          <w:sz w:val="24"/>
        </w:rPr>
        <w:t>from</w:t>
      </w:r>
      <w:r>
        <w:rPr>
          <w:spacing w:val="-23"/>
          <w:sz w:val="24"/>
        </w:rPr>
        <w:t xml:space="preserve"> </w:t>
      </w:r>
      <w:r>
        <w:rPr>
          <w:sz w:val="24"/>
        </w:rPr>
        <w:t>the</w:t>
      </w:r>
      <w:r>
        <w:rPr>
          <w:spacing w:val="14"/>
          <w:sz w:val="24"/>
        </w:rPr>
        <w:t xml:space="preserve"> </w:t>
      </w:r>
      <w:r>
        <w:rPr>
          <w:sz w:val="24"/>
        </w:rPr>
        <w:t>Department</w:t>
      </w:r>
      <w:r>
        <w:rPr>
          <w:spacing w:val="-24"/>
          <w:sz w:val="24"/>
        </w:rPr>
        <w:t xml:space="preserve"> </w:t>
      </w:r>
      <w:r>
        <w:rPr>
          <w:sz w:val="24"/>
        </w:rPr>
        <w:t>of</w:t>
      </w:r>
      <w:r>
        <w:rPr>
          <w:spacing w:val="-23"/>
          <w:sz w:val="24"/>
        </w:rPr>
        <w:t xml:space="preserve"> </w:t>
      </w:r>
      <w:r>
        <w:rPr>
          <w:sz w:val="24"/>
        </w:rPr>
        <w:t>Criminal</w:t>
      </w:r>
      <w:r>
        <w:rPr>
          <w:spacing w:val="-23"/>
          <w:sz w:val="24"/>
        </w:rPr>
        <w:t xml:space="preserve"> </w:t>
      </w:r>
      <w:r>
        <w:rPr>
          <w:sz w:val="24"/>
        </w:rPr>
        <w:t>Justice</w:t>
      </w:r>
      <w:r>
        <w:rPr>
          <w:spacing w:val="-23"/>
          <w:sz w:val="24"/>
        </w:rPr>
        <w:t xml:space="preserve"> </w:t>
      </w:r>
      <w:r>
        <w:rPr>
          <w:sz w:val="24"/>
        </w:rPr>
        <w:t>Information</w:t>
      </w:r>
      <w:r>
        <w:rPr>
          <w:spacing w:val="-23"/>
          <w:sz w:val="24"/>
        </w:rPr>
        <w:t xml:space="preserve"> </w:t>
      </w:r>
      <w:r>
        <w:rPr>
          <w:sz w:val="24"/>
        </w:rPr>
        <w:t>Services</w:t>
      </w:r>
      <w:r>
        <w:rPr>
          <w:spacing w:val="-24"/>
          <w:sz w:val="24"/>
        </w:rPr>
        <w:t xml:space="preserve"> </w:t>
      </w:r>
      <w:r>
        <w:rPr>
          <w:sz w:val="24"/>
        </w:rPr>
        <w:t>for</w:t>
      </w:r>
      <w:r>
        <w:rPr>
          <w:spacing w:val="-25"/>
          <w:sz w:val="24"/>
        </w:rPr>
        <w:t xml:space="preserve"> </w:t>
      </w:r>
      <w:r>
        <w:rPr>
          <w:sz w:val="24"/>
        </w:rPr>
        <w:t>all</w:t>
      </w:r>
      <w:r>
        <w:rPr>
          <w:spacing w:val="-23"/>
          <w:sz w:val="24"/>
        </w:rPr>
        <w:t xml:space="preserve"> </w:t>
      </w:r>
      <w:r>
        <w:rPr>
          <w:sz w:val="24"/>
        </w:rPr>
        <w:t>prospective staff.</w:t>
      </w:r>
    </w:p>
    <w:p w14:paraId="3C2A817F" w14:textId="77777777" w:rsidR="00215A03" w:rsidRDefault="006B63B6" w:rsidP="00090FBF">
      <w:pPr>
        <w:pStyle w:val="ListParagraph"/>
        <w:numPr>
          <w:ilvl w:val="4"/>
          <w:numId w:val="39"/>
        </w:numPr>
        <w:tabs>
          <w:tab w:val="left" w:pos="2520"/>
        </w:tabs>
        <w:spacing w:before="2" w:line="242" w:lineRule="auto"/>
        <w:ind w:right="116" w:firstLine="0"/>
        <w:rPr>
          <w:sz w:val="24"/>
        </w:rPr>
      </w:pPr>
      <w:r>
        <w:rPr>
          <w:sz w:val="24"/>
        </w:rPr>
        <w:t>For</w:t>
      </w:r>
      <w:r>
        <w:rPr>
          <w:spacing w:val="-10"/>
          <w:sz w:val="24"/>
        </w:rPr>
        <w:t xml:space="preserve"> </w:t>
      </w:r>
      <w:r>
        <w:rPr>
          <w:sz w:val="24"/>
        </w:rPr>
        <w:t>prospective</w:t>
      </w:r>
      <w:r>
        <w:rPr>
          <w:spacing w:val="-8"/>
          <w:sz w:val="24"/>
        </w:rPr>
        <w:t xml:space="preserve"> </w:t>
      </w:r>
      <w:r>
        <w:rPr>
          <w:sz w:val="24"/>
        </w:rPr>
        <w:t>staff</w:t>
      </w:r>
      <w:r>
        <w:rPr>
          <w:spacing w:val="-10"/>
          <w:sz w:val="24"/>
        </w:rPr>
        <w:t xml:space="preserve"> </w:t>
      </w:r>
      <w:r>
        <w:rPr>
          <w:sz w:val="24"/>
        </w:rPr>
        <w:t>whose</w:t>
      </w:r>
      <w:r>
        <w:rPr>
          <w:spacing w:val="-8"/>
          <w:sz w:val="24"/>
        </w:rPr>
        <w:t xml:space="preserve"> </w:t>
      </w:r>
      <w:r>
        <w:rPr>
          <w:sz w:val="24"/>
        </w:rPr>
        <w:t>permanent</w:t>
      </w:r>
      <w:r>
        <w:rPr>
          <w:spacing w:val="-8"/>
          <w:sz w:val="24"/>
        </w:rPr>
        <w:t xml:space="preserve"> </w:t>
      </w:r>
      <w:r>
        <w:rPr>
          <w:sz w:val="24"/>
        </w:rPr>
        <w:t>residence</w:t>
      </w:r>
      <w:r>
        <w:rPr>
          <w:spacing w:val="-11"/>
          <w:sz w:val="24"/>
        </w:rPr>
        <w:t xml:space="preserve"> </w:t>
      </w:r>
      <w:r>
        <w:rPr>
          <w:sz w:val="24"/>
        </w:rPr>
        <w:t>is</w:t>
      </w:r>
      <w:r>
        <w:rPr>
          <w:spacing w:val="-8"/>
          <w:sz w:val="24"/>
        </w:rPr>
        <w:t xml:space="preserve"> </w:t>
      </w:r>
      <w:r>
        <w:rPr>
          <w:sz w:val="24"/>
        </w:rPr>
        <w:t>not</w:t>
      </w:r>
      <w:r>
        <w:rPr>
          <w:spacing w:val="-9"/>
          <w:sz w:val="24"/>
        </w:rPr>
        <w:t xml:space="preserve"> </w:t>
      </w:r>
      <w:r>
        <w:rPr>
          <w:sz w:val="24"/>
        </w:rPr>
        <w:t>Massachusetts</w:t>
      </w:r>
      <w:r>
        <w:rPr>
          <w:spacing w:val="-11"/>
          <w:sz w:val="24"/>
        </w:rPr>
        <w:t xml:space="preserve"> </w:t>
      </w:r>
      <w:r>
        <w:rPr>
          <w:sz w:val="24"/>
        </w:rPr>
        <w:t>(out</w:t>
      </w:r>
      <w:r>
        <w:rPr>
          <w:spacing w:val="-8"/>
          <w:sz w:val="24"/>
        </w:rPr>
        <w:t xml:space="preserve"> </w:t>
      </w:r>
      <w:r>
        <w:rPr>
          <w:sz w:val="24"/>
        </w:rPr>
        <w:t>of</w:t>
      </w:r>
      <w:r>
        <w:rPr>
          <w:spacing w:val="-8"/>
          <w:sz w:val="24"/>
        </w:rPr>
        <w:t xml:space="preserve"> </w:t>
      </w:r>
      <w:r>
        <w:rPr>
          <w:sz w:val="24"/>
        </w:rPr>
        <w:t>state and</w:t>
      </w:r>
      <w:r>
        <w:rPr>
          <w:spacing w:val="-17"/>
          <w:sz w:val="24"/>
        </w:rPr>
        <w:t xml:space="preserve"> </w:t>
      </w:r>
      <w:r>
        <w:rPr>
          <w:sz w:val="24"/>
        </w:rPr>
        <w:t>international),</w:t>
      </w:r>
      <w:r>
        <w:rPr>
          <w:spacing w:val="-16"/>
          <w:sz w:val="24"/>
        </w:rPr>
        <w:t xml:space="preserve"> </w:t>
      </w:r>
      <w:r>
        <w:rPr>
          <w:sz w:val="24"/>
        </w:rPr>
        <w:t>the</w:t>
      </w:r>
      <w:r>
        <w:rPr>
          <w:spacing w:val="-17"/>
          <w:sz w:val="24"/>
        </w:rPr>
        <w:t xml:space="preserve"> </w:t>
      </w:r>
      <w:r>
        <w:rPr>
          <w:sz w:val="24"/>
        </w:rPr>
        <w:t>operator,</w:t>
      </w:r>
      <w:r>
        <w:rPr>
          <w:spacing w:val="-16"/>
          <w:sz w:val="24"/>
        </w:rPr>
        <w:t xml:space="preserve"> </w:t>
      </w:r>
      <w:r>
        <w:rPr>
          <w:sz w:val="24"/>
        </w:rPr>
        <w:t>where</w:t>
      </w:r>
      <w:r>
        <w:rPr>
          <w:spacing w:val="-17"/>
          <w:sz w:val="24"/>
        </w:rPr>
        <w:t xml:space="preserve"> </w:t>
      </w:r>
      <w:r>
        <w:rPr>
          <w:sz w:val="24"/>
        </w:rPr>
        <w:t>practicable,</w:t>
      </w:r>
      <w:r>
        <w:rPr>
          <w:spacing w:val="-19"/>
          <w:sz w:val="24"/>
        </w:rPr>
        <w:t xml:space="preserve"> </w:t>
      </w:r>
      <w:r>
        <w:rPr>
          <w:sz w:val="24"/>
        </w:rPr>
        <w:t>shall</w:t>
      </w:r>
      <w:r>
        <w:rPr>
          <w:spacing w:val="-19"/>
          <w:sz w:val="24"/>
        </w:rPr>
        <w:t xml:space="preserve"> </w:t>
      </w:r>
      <w:r>
        <w:rPr>
          <w:sz w:val="24"/>
        </w:rPr>
        <w:t>also</w:t>
      </w:r>
      <w:r>
        <w:rPr>
          <w:spacing w:val="-16"/>
          <w:sz w:val="24"/>
        </w:rPr>
        <w:t xml:space="preserve"> </w:t>
      </w:r>
      <w:r>
        <w:rPr>
          <w:sz w:val="24"/>
        </w:rPr>
        <w:t>obtain</w:t>
      </w:r>
      <w:r>
        <w:rPr>
          <w:spacing w:val="-17"/>
          <w:sz w:val="24"/>
        </w:rPr>
        <w:t xml:space="preserve"> </w:t>
      </w:r>
      <w:r>
        <w:rPr>
          <w:sz w:val="24"/>
        </w:rPr>
        <w:t>from</w:t>
      </w:r>
      <w:r>
        <w:rPr>
          <w:spacing w:val="-16"/>
          <w:sz w:val="24"/>
        </w:rPr>
        <w:t xml:space="preserve"> </w:t>
      </w:r>
      <w:r>
        <w:rPr>
          <w:sz w:val="24"/>
        </w:rPr>
        <w:t>the</w:t>
      </w:r>
      <w:r>
        <w:rPr>
          <w:spacing w:val="-17"/>
          <w:sz w:val="24"/>
        </w:rPr>
        <w:t xml:space="preserve"> </w:t>
      </w:r>
      <w:r>
        <w:rPr>
          <w:sz w:val="24"/>
        </w:rPr>
        <w:t>applicant’s state criminal information system, local chief of police, or other local authority with access to relevant information, a criminal record check or its nationally recognized equivalent (</w:t>
      </w:r>
      <w:r>
        <w:rPr>
          <w:i/>
          <w:sz w:val="24"/>
        </w:rPr>
        <w:t>e.g</w:t>
      </w:r>
      <w:r>
        <w:rPr>
          <w:sz w:val="24"/>
        </w:rPr>
        <w:t>., biometric data).</w:t>
      </w:r>
    </w:p>
    <w:p w14:paraId="45B6C738" w14:textId="77777777" w:rsidR="00215A03" w:rsidRDefault="006B63B6" w:rsidP="00090FBF">
      <w:pPr>
        <w:pStyle w:val="ListParagraph"/>
        <w:numPr>
          <w:ilvl w:val="4"/>
          <w:numId w:val="39"/>
        </w:numPr>
        <w:tabs>
          <w:tab w:val="left" w:pos="2520"/>
        </w:tabs>
        <w:spacing w:before="5" w:line="242" w:lineRule="auto"/>
        <w:ind w:right="110" w:firstLine="0"/>
        <w:rPr>
          <w:sz w:val="24"/>
        </w:rPr>
      </w:pPr>
      <w:r>
        <w:rPr>
          <w:spacing w:val="-4"/>
          <w:sz w:val="24"/>
        </w:rPr>
        <w:t xml:space="preserve">If </w:t>
      </w:r>
      <w:r>
        <w:rPr>
          <w:sz w:val="24"/>
        </w:rPr>
        <w:t>there is no interruption in the staff person’s employment by the camp or organization operating the camp from the time of the initial background check, a new criminal</w:t>
      </w:r>
      <w:r>
        <w:rPr>
          <w:spacing w:val="-19"/>
          <w:sz w:val="24"/>
        </w:rPr>
        <w:t xml:space="preserve"> </w:t>
      </w:r>
      <w:r>
        <w:rPr>
          <w:sz w:val="24"/>
        </w:rPr>
        <w:t>or</w:t>
      </w:r>
      <w:r>
        <w:rPr>
          <w:spacing w:val="-18"/>
          <w:sz w:val="24"/>
        </w:rPr>
        <w:t xml:space="preserve"> </w:t>
      </w:r>
      <w:r>
        <w:rPr>
          <w:sz w:val="24"/>
        </w:rPr>
        <w:t>sex</w:t>
      </w:r>
      <w:r>
        <w:rPr>
          <w:spacing w:val="-13"/>
          <w:sz w:val="24"/>
        </w:rPr>
        <w:t xml:space="preserve"> </w:t>
      </w:r>
      <w:r>
        <w:rPr>
          <w:sz w:val="24"/>
        </w:rPr>
        <w:t>offender</w:t>
      </w:r>
      <w:r>
        <w:rPr>
          <w:spacing w:val="-19"/>
          <w:sz w:val="24"/>
        </w:rPr>
        <w:t xml:space="preserve"> </w:t>
      </w:r>
      <w:r>
        <w:rPr>
          <w:sz w:val="24"/>
        </w:rPr>
        <w:t>history</w:t>
      </w:r>
      <w:r>
        <w:rPr>
          <w:spacing w:val="-22"/>
          <w:sz w:val="24"/>
        </w:rPr>
        <w:t xml:space="preserve"> </w:t>
      </w:r>
      <w:r>
        <w:rPr>
          <w:sz w:val="24"/>
        </w:rPr>
        <w:t>is</w:t>
      </w:r>
      <w:r>
        <w:rPr>
          <w:spacing w:val="-15"/>
          <w:sz w:val="24"/>
        </w:rPr>
        <w:t xml:space="preserve"> </w:t>
      </w:r>
      <w:r>
        <w:rPr>
          <w:sz w:val="24"/>
        </w:rPr>
        <w:t>required</w:t>
      </w:r>
      <w:r>
        <w:rPr>
          <w:spacing w:val="-16"/>
          <w:sz w:val="24"/>
        </w:rPr>
        <w:t xml:space="preserve"> </w:t>
      </w:r>
      <w:r>
        <w:rPr>
          <w:sz w:val="24"/>
        </w:rPr>
        <w:t>at</w:t>
      </w:r>
      <w:r>
        <w:rPr>
          <w:spacing w:val="-19"/>
          <w:sz w:val="24"/>
        </w:rPr>
        <w:t xml:space="preserve"> </w:t>
      </w:r>
      <w:r>
        <w:rPr>
          <w:sz w:val="24"/>
        </w:rPr>
        <w:t>a</w:t>
      </w:r>
      <w:r>
        <w:rPr>
          <w:spacing w:val="-18"/>
          <w:sz w:val="24"/>
        </w:rPr>
        <w:t xml:space="preserve"> </w:t>
      </w:r>
      <w:r>
        <w:rPr>
          <w:sz w:val="24"/>
        </w:rPr>
        <w:t>minimum</w:t>
      </w:r>
      <w:r>
        <w:rPr>
          <w:spacing w:val="-18"/>
          <w:sz w:val="24"/>
        </w:rPr>
        <w:t xml:space="preserve"> </w:t>
      </w:r>
      <w:r>
        <w:rPr>
          <w:sz w:val="24"/>
        </w:rPr>
        <w:t>every</w:t>
      </w:r>
      <w:r>
        <w:rPr>
          <w:spacing w:val="-27"/>
          <w:sz w:val="24"/>
        </w:rPr>
        <w:t xml:space="preserve"> </w:t>
      </w:r>
      <w:r>
        <w:rPr>
          <w:sz w:val="24"/>
        </w:rPr>
        <w:t>three</w:t>
      </w:r>
      <w:r>
        <w:rPr>
          <w:spacing w:val="-20"/>
          <w:sz w:val="24"/>
        </w:rPr>
        <w:t xml:space="preserve"> </w:t>
      </w:r>
      <w:r>
        <w:rPr>
          <w:sz w:val="24"/>
        </w:rPr>
        <w:t>years.</w:t>
      </w:r>
      <w:r>
        <w:rPr>
          <w:spacing w:val="23"/>
          <w:sz w:val="24"/>
        </w:rPr>
        <w:t xml:space="preserve"> </w:t>
      </w:r>
      <w:r>
        <w:rPr>
          <w:sz w:val="24"/>
        </w:rPr>
        <w:t>This</w:t>
      </w:r>
      <w:r>
        <w:rPr>
          <w:spacing w:val="-18"/>
          <w:sz w:val="24"/>
        </w:rPr>
        <w:t xml:space="preserve"> </w:t>
      </w:r>
      <w:r>
        <w:rPr>
          <w:sz w:val="24"/>
        </w:rPr>
        <w:t>applies only</w:t>
      </w:r>
      <w:r>
        <w:rPr>
          <w:spacing w:val="-28"/>
          <w:sz w:val="24"/>
        </w:rPr>
        <w:t xml:space="preserve"> </w:t>
      </w:r>
      <w:r>
        <w:rPr>
          <w:sz w:val="24"/>
        </w:rPr>
        <w:t>to</w:t>
      </w:r>
      <w:r>
        <w:rPr>
          <w:spacing w:val="-21"/>
          <w:sz w:val="24"/>
        </w:rPr>
        <w:t xml:space="preserve"> </w:t>
      </w:r>
      <w:r>
        <w:rPr>
          <w:sz w:val="24"/>
        </w:rPr>
        <w:t>permanent</w:t>
      </w:r>
      <w:r>
        <w:rPr>
          <w:spacing w:val="-21"/>
          <w:sz w:val="24"/>
        </w:rPr>
        <w:t xml:space="preserve"> </w:t>
      </w:r>
      <w:r>
        <w:rPr>
          <w:sz w:val="24"/>
        </w:rPr>
        <w:t>employees</w:t>
      </w:r>
      <w:r>
        <w:rPr>
          <w:spacing w:val="-22"/>
          <w:sz w:val="24"/>
        </w:rPr>
        <w:t xml:space="preserve"> </w:t>
      </w:r>
      <w:r>
        <w:rPr>
          <w:sz w:val="24"/>
        </w:rPr>
        <w:t>of</w:t>
      </w:r>
      <w:r>
        <w:rPr>
          <w:spacing w:val="-23"/>
          <w:sz w:val="24"/>
        </w:rPr>
        <w:t xml:space="preserve"> </w:t>
      </w:r>
      <w:r>
        <w:rPr>
          <w:sz w:val="24"/>
        </w:rPr>
        <w:t>the</w:t>
      </w:r>
      <w:r>
        <w:rPr>
          <w:spacing w:val="-22"/>
          <w:sz w:val="24"/>
        </w:rPr>
        <w:t xml:space="preserve"> </w:t>
      </w:r>
      <w:r>
        <w:rPr>
          <w:sz w:val="24"/>
        </w:rPr>
        <w:t>same</w:t>
      </w:r>
      <w:r>
        <w:rPr>
          <w:spacing w:val="-21"/>
          <w:sz w:val="24"/>
        </w:rPr>
        <w:t xml:space="preserve"> </w:t>
      </w:r>
      <w:r>
        <w:rPr>
          <w:sz w:val="24"/>
        </w:rPr>
        <w:t>camp</w:t>
      </w:r>
      <w:r>
        <w:rPr>
          <w:spacing w:val="-21"/>
          <w:sz w:val="24"/>
        </w:rPr>
        <w:t xml:space="preserve"> </w:t>
      </w:r>
      <w:r>
        <w:rPr>
          <w:sz w:val="24"/>
        </w:rPr>
        <w:t>or</w:t>
      </w:r>
      <w:r>
        <w:rPr>
          <w:spacing w:val="-22"/>
          <w:sz w:val="24"/>
        </w:rPr>
        <w:t xml:space="preserve"> </w:t>
      </w:r>
      <w:r>
        <w:rPr>
          <w:sz w:val="24"/>
        </w:rPr>
        <w:t>organization</w:t>
      </w:r>
      <w:r>
        <w:rPr>
          <w:spacing w:val="-21"/>
          <w:sz w:val="24"/>
        </w:rPr>
        <w:t xml:space="preserve"> </w:t>
      </w:r>
      <w:r>
        <w:rPr>
          <w:sz w:val="24"/>
        </w:rPr>
        <w:t>operating</w:t>
      </w:r>
      <w:r>
        <w:rPr>
          <w:spacing w:val="-24"/>
          <w:sz w:val="24"/>
        </w:rPr>
        <w:t xml:space="preserve"> </w:t>
      </w:r>
      <w:r>
        <w:rPr>
          <w:sz w:val="24"/>
        </w:rPr>
        <w:t>the</w:t>
      </w:r>
      <w:r>
        <w:rPr>
          <w:spacing w:val="-22"/>
          <w:sz w:val="24"/>
        </w:rPr>
        <w:t xml:space="preserve"> </w:t>
      </w:r>
      <w:r>
        <w:rPr>
          <w:sz w:val="24"/>
        </w:rPr>
        <w:t>camp.</w:t>
      </w:r>
      <w:r>
        <w:rPr>
          <w:spacing w:val="18"/>
          <w:sz w:val="24"/>
        </w:rPr>
        <w:t xml:space="preserve"> </w:t>
      </w:r>
      <w:r>
        <w:rPr>
          <w:sz w:val="24"/>
        </w:rPr>
        <w:t>Any break</w:t>
      </w:r>
      <w:r>
        <w:rPr>
          <w:spacing w:val="-21"/>
          <w:sz w:val="24"/>
        </w:rPr>
        <w:t xml:space="preserve"> </w:t>
      </w:r>
      <w:r>
        <w:rPr>
          <w:sz w:val="24"/>
        </w:rPr>
        <w:t>in</w:t>
      </w:r>
      <w:r>
        <w:rPr>
          <w:spacing w:val="-21"/>
          <w:sz w:val="24"/>
        </w:rPr>
        <w:t xml:space="preserve"> </w:t>
      </w:r>
      <w:r>
        <w:rPr>
          <w:sz w:val="24"/>
        </w:rPr>
        <w:t>employment</w:t>
      </w:r>
      <w:r>
        <w:rPr>
          <w:spacing w:val="-21"/>
          <w:sz w:val="24"/>
        </w:rPr>
        <w:t xml:space="preserve"> </w:t>
      </w:r>
      <w:r>
        <w:rPr>
          <w:sz w:val="24"/>
        </w:rPr>
        <w:t>service</w:t>
      </w:r>
      <w:r>
        <w:rPr>
          <w:spacing w:val="-24"/>
          <w:sz w:val="24"/>
        </w:rPr>
        <w:t xml:space="preserve"> </w:t>
      </w:r>
      <w:r>
        <w:rPr>
          <w:sz w:val="24"/>
        </w:rPr>
        <w:t>requires</w:t>
      </w:r>
      <w:r>
        <w:rPr>
          <w:spacing w:val="-21"/>
          <w:sz w:val="24"/>
        </w:rPr>
        <w:t xml:space="preserve"> </w:t>
      </w:r>
      <w:r>
        <w:rPr>
          <w:sz w:val="24"/>
        </w:rPr>
        <w:t>a</w:t>
      </w:r>
      <w:r>
        <w:rPr>
          <w:spacing w:val="-21"/>
          <w:sz w:val="24"/>
        </w:rPr>
        <w:t xml:space="preserve"> </w:t>
      </w:r>
      <w:r>
        <w:rPr>
          <w:sz w:val="24"/>
        </w:rPr>
        <w:t>new</w:t>
      </w:r>
      <w:r>
        <w:rPr>
          <w:spacing w:val="-23"/>
          <w:sz w:val="24"/>
        </w:rPr>
        <w:t xml:space="preserve"> </w:t>
      </w:r>
      <w:r>
        <w:rPr>
          <w:sz w:val="24"/>
        </w:rPr>
        <w:t>criminal</w:t>
      </w:r>
      <w:r>
        <w:rPr>
          <w:spacing w:val="-24"/>
          <w:sz w:val="24"/>
        </w:rPr>
        <w:t xml:space="preserve"> </w:t>
      </w:r>
      <w:r>
        <w:rPr>
          <w:sz w:val="24"/>
        </w:rPr>
        <w:t>history</w:t>
      </w:r>
      <w:r>
        <w:rPr>
          <w:spacing w:val="-30"/>
          <w:sz w:val="24"/>
        </w:rPr>
        <w:t xml:space="preserve"> </w:t>
      </w:r>
      <w:r>
        <w:rPr>
          <w:sz w:val="24"/>
        </w:rPr>
        <w:t>and</w:t>
      </w:r>
      <w:r>
        <w:rPr>
          <w:spacing w:val="-24"/>
          <w:sz w:val="24"/>
        </w:rPr>
        <w:t xml:space="preserve"> </w:t>
      </w:r>
      <w:r>
        <w:rPr>
          <w:sz w:val="24"/>
        </w:rPr>
        <w:t>sex</w:t>
      </w:r>
      <w:r>
        <w:rPr>
          <w:spacing w:val="-20"/>
          <w:sz w:val="24"/>
        </w:rPr>
        <w:t xml:space="preserve"> </w:t>
      </w:r>
      <w:r>
        <w:rPr>
          <w:sz w:val="24"/>
        </w:rPr>
        <w:t>offender</w:t>
      </w:r>
      <w:r>
        <w:rPr>
          <w:spacing w:val="-23"/>
          <w:sz w:val="24"/>
        </w:rPr>
        <w:t xml:space="preserve"> </w:t>
      </w:r>
      <w:r>
        <w:rPr>
          <w:sz w:val="24"/>
        </w:rPr>
        <w:t>inquiry</w:t>
      </w:r>
      <w:r>
        <w:rPr>
          <w:spacing w:val="-28"/>
          <w:sz w:val="24"/>
        </w:rPr>
        <w:t xml:space="preserve"> </w:t>
      </w:r>
      <w:r>
        <w:rPr>
          <w:sz w:val="24"/>
        </w:rPr>
        <w:t>for the staff</w:t>
      </w:r>
      <w:r>
        <w:rPr>
          <w:spacing w:val="-3"/>
          <w:sz w:val="24"/>
        </w:rPr>
        <w:t xml:space="preserve"> </w:t>
      </w:r>
      <w:r>
        <w:rPr>
          <w:sz w:val="24"/>
        </w:rPr>
        <w:t>person.</w:t>
      </w:r>
    </w:p>
    <w:p w14:paraId="10058045" w14:textId="77777777" w:rsidR="00215A03" w:rsidRDefault="00215A03">
      <w:pPr>
        <w:pStyle w:val="BodyText"/>
        <w:spacing w:before="8"/>
      </w:pPr>
    </w:p>
    <w:p w14:paraId="3E169123" w14:textId="77777777" w:rsidR="00215A03" w:rsidRDefault="006B63B6" w:rsidP="007C71BC">
      <w:pPr>
        <w:pStyle w:val="ListParagraph"/>
        <w:numPr>
          <w:ilvl w:val="2"/>
          <w:numId w:val="39"/>
        </w:numPr>
        <w:tabs>
          <w:tab w:val="left" w:pos="1766"/>
        </w:tabs>
        <w:spacing w:line="244" w:lineRule="auto"/>
        <w:ind w:right="118" w:firstLine="0"/>
        <w:rPr>
          <w:sz w:val="24"/>
        </w:rPr>
      </w:pPr>
      <w:r>
        <w:rPr>
          <w:sz w:val="24"/>
        </w:rPr>
        <w:t>At</w:t>
      </w:r>
      <w:r>
        <w:rPr>
          <w:spacing w:val="-24"/>
          <w:sz w:val="24"/>
        </w:rPr>
        <w:t xml:space="preserve"> </w:t>
      </w:r>
      <w:r>
        <w:rPr>
          <w:sz w:val="24"/>
        </w:rPr>
        <w:t>a</w:t>
      </w:r>
      <w:r>
        <w:rPr>
          <w:spacing w:val="-24"/>
          <w:sz w:val="24"/>
        </w:rPr>
        <w:t xml:space="preserve"> </w:t>
      </w:r>
      <w:r>
        <w:rPr>
          <w:sz w:val="24"/>
        </w:rPr>
        <w:t>minimum,</w:t>
      </w:r>
      <w:r>
        <w:rPr>
          <w:spacing w:val="-23"/>
          <w:sz w:val="24"/>
        </w:rPr>
        <w:t xml:space="preserve"> </w:t>
      </w:r>
      <w:r>
        <w:rPr>
          <w:sz w:val="24"/>
        </w:rPr>
        <w:t>the</w:t>
      </w:r>
      <w:r>
        <w:rPr>
          <w:spacing w:val="-24"/>
          <w:sz w:val="24"/>
        </w:rPr>
        <w:t xml:space="preserve"> </w:t>
      </w:r>
      <w:r>
        <w:rPr>
          <w:sz w:val="24"/>
        </w:rPr>
        <w:t>operator</w:t>
      </w:r>
      <w:r>
        <w:rPr>
          <w:spacing w:val="-23"/>
          <w:sz w:val="24"/>
        </w:rPr>
        <w:t xml:space="preserve"> </w:t>
      </w:r>
      <w:r>
        <w:rPr>
          <w:sz w:val="24"/>
        </w:rPr>
        <w:t>shall</w:t>
      </w:r>
      <w:r>
        <w:rPr>
          <w:spacing w:val="-23"/>
          <w:sz w:val="24"/>
        </w:rPr>
        <w:t xml:space="preserve"> </w:t>
      </w:r>
      <w:r>
        <w:rPr>
          <w:sz w:val="24"/>
        </w:rPr>
        <w:t>require</w:t>
      </w:r>
      <w:r>
        <w:rPr>
          <w:spacing w:val="-24"/>
          <w:sz w:val="24"/>
        </w:rPr>
        <w:t xml:space="preserve"> </w:t>
      </w:r>
      <w:r>
        <w:rPr>
          <w:sz w:val="24"/>
        </w:rPr>
        <w:t>for</w:t>
      </w:r>
      <w:r>
        <w:rPr>
          <w:spacing w:val="-21"/>
          <w:sz w:val="24"/>
        </w:rPr>
        <w:t xml:space="preserve"> </w:t>
      </w:r>
      <w:r>
        <w:rPr>
          <w:sz w:val="24"/>
        </w:rPr>
        <w:t>each</w:t>
      </w:r>
      <w:r>
        <w:rPr>
          <w:spacing w:val="-21"/>
          <w:sz w:val="24"/>
        </w:rPr>
        <w:t xml:space="preserve"> </w:t>
      </w:r>
      <w:r>
        <w:rPr>
          <w:sz w:val="24"/>
        </w:rPr>
        <w:t>camping</w:t>
      </w:r>
      <w:r>
        <w:rPr>
          <w:spacing w:val="-23"/>
          <w:sz w:val="24"/>
        </w:rPr>
        <w:t xml:space="preserve"> </w:t>
      </w:r>
      <w:r>
        <w:rPr>
          <w:sz w:val="24"/>
        </w:rPr>
        <w:t>season</w:t>
      </w:r>
      <w:r>
        <w:rPr>
          <w:spacing w:val="-22"/>
          <w:sz w:val="24"/>
        </w:rPr>
        <w:t xml:space="preserve"> </w:t>
      </w:r>
      <w:r>
        <w:rPr>
          <w:sz w:val="24"/>
        </w:rPr>
        <w:t>the</w:t>
      </w:r>
      <w:r>
        <w:rPr>
          <w:spacing w:val="-21"/>
          <w:sz w:val="24"/>
        </w:rPr>
        <w:t xml:space="preserve"> </w:t>
      </w:r>
      <w:r>
        <w:rPr>
          <w:sz w:val="24"/>
        </w:rPr>
        <w:t>following</w:t>
      </w:r>
      <w:r>
        <w:rPr>
          <w:spacing w:val="-21"/>
          <w:sz w:val="24"/>
        </w:rPr>
        <w:t xml:space="preserve"> </w:t>
      </w:r>
      <w:proofErr w:type="gramStart"/>
      <w:r>
        <w:rPr>
          <w:sz w:val="24"/>
        </w:rPr>
        <w:t>with</w:t>
      </w:r>
      <w:r>
        <w:rPr>
          <w:spacing w:val="-21"/>
          <w:sz w:val="24"/>
        </w:rPr>
        <w:t xml:space="preserve"> </w:t>
      </w:r>
      <w:r>
        <w:rPr>
          <w:sz w:val="24"/>
        </w:rPr>
        <w:t>regard to</w:t>
      </w:r>
      <w:proofErr w:type="gramEnd"/>
      <w:r>
        <w:rPr>
          <w:sz w:val="24"/>
        </w:rPr>
        <w:t xml:space="preserve"> each</w:t>
      </w:r>
      <w:r>
        <w:rPr>
          <w:spacing w:val="-1"/>
          <w:sz w:val="24"/>
        </w:rPr>
        <w:t xml:space="preserve"> </w:t>
      </w:r>
      <w:r>
        <w:rPr>
          <w:sz w:val="24"/>
        </w:rPr>
        <w:t>volunteer:</w:t>
      </w:r>
    </w:p>
    <w:p w14:paraId="02CABCCB" w14:textId="77777777" w:rsidR="00215A03" w:rsidRDefault="006B63B6" w:rsidP="007C71BC">
      <w:pPr>
        <w:pStyle w:val="ListParagraph"/>
        <w:numPr>
          <w:ilvl w:val="3"/>
          <w:numId w:val="39"/>
        </w:numPr>
        <w:tabs>
          <w:tab w:val="left" w:pos="2160"/>
        </w:tabs>
        <w:spacing w:line="244" w:lineRule="auto"/>
        <w:ind w:right="117" w:firstLine="0"/>
        <w:rPr>
          <w:sz w:val="24"/>
        </w:rPr>
      </w:pPr>
      <w:r>
        <w:rPr>
          <w:sz w:val="24"/>
        </w:rPr>
        <w:t>Prior</w:t>
      </w:r>
      <w:r>
        <w:rPr>
          <w:spacing w:val="-17"/>
          <w:sz w:val="24"/>
        </w:rPr>
        <w:t xml:space="preserve"> </w:t>
      </w:r>
      <w:r>
        <w:rPr>
          <w:sz w:val="24"/>
        </w:rPr>
        <w:t>work</w:t>
      </w:r>
      <w:r>
        <w:rPr>
          <w:spacing w:val="-15"/>
          <w:sz w:val="24"/>
        </w:rPr>
        <w:t xml:space="preserve"> </w:t>
      </w:r>
      <w:r>
        <w:rPr>
          <w:sz w:val="24"/>
        </w:rPr>
        <w:t>or</w:t>
      </w:r>
      <w:r>
        <w:rPr>
          <w:spacing w:val="-17"/>
          <w:sz w:val="24"/>
        </w:rPr>
        <w:t xml:space="preserve"> </w:t>
      </w:r>
      <w:r>
        <w:rPr>
          <w:sz w:val="24"/>
        </w:rPr>
        <w:t>volunteer</w:t>
      </w:r>
      <w:r>
        <w:rPr>
          <w:spacing w:val="-17"/>
          <w:sz w:val="24"/>
        </w:rPr>
        <w:t xml:space="preserve"> </w:t>
      </w:r>
      <w:r>
        <w:rPr>
          <w:sz w:val="24"/>
        </w:rPr>
        <w:t>history,</w:t>
      </w:r>
      <w:r>
        <w:rPr>
          <w:spacing w:val="-15"/>
          <w:sz w:val="24"/>
        </w:rPr>
        <w:t xml:space="preserve"> </w:t>
      </w:r>
      <w:r>
        <w:rPr>
          <w:sz w:val="24"/>
        </w:rPr>
        <w:t>including</w:t>
      </w:r>
      <w:r>
        <w:rPr>
          <w:spacing w:val="-17"/>
          <w:sz w:val="24"/>
        </w:rPr>
        <w:t xml:space="preserve"> </w:t>
      </w:r>
      <w:r>
        <w:rPr>
          <w:sz w:val="24"/>
        </w:rPr>
        <w:t>name,</w:t>
      </w:r>
      <w:r>
        <w:rPr>
          <w:spacing w:val="-17"/>
          <w:sz w:val="24"/>
        </w:rPr>
        <w:t xml:space="preserve"> </w:t>
      </w:r>
      <w:proofErr w:type="gramStart"/>
      <w:r>
        <w:rPr>
          <w:sz w:val="24"/>
        </w:rPr>
        <w:t>address</w:t>
      </w:r>
      <w:proofErr w:type="gramEnd"/>
      <w:r>
        <w:rPr>
          <w:spacing w:val="-17"/>
          <w:sz w:val="24"/>
        </w:rPr>
        <w:t xml:space="preserve"> </w:t>
      </w:r>
      <w:r>
        <w:rPr>
          <w:sz w:val="24"/>
        </w:rPr>
        <w:t>and</w:t>
      </w:r>
      <w:r>
        <w:rPr>
          <w:spacing w:val="-17"/>
          <w:sz w:val="24"/>
        </w:rPr>
        <w:t xml:space="preserve"> </w:t>
      </w:r>
      <w:r>
        <w:rPr>
          <w:sz w:val="24"/>
        </w:rPr>
        <w:t>phone</w:t>
      </w:r>
      <w:r>
        <w:rPr>
          <w:spacing w:val="-16"/>
          <w:sz w:val="24"/>
        </w:rPr>
        <w:t xml:space="preserve"> </w:t>
      </w:r>
      <w:r>
        <w:rPr>
          <w:sz w:val="24"/>
        </w:rPr>
        <w:t>number</w:t>
      </w:r>
      <w:r>
        <w:rPr>
          <w:spacing w:val="-17"/>
          <w:sz w:val="24"/>
        </w:rPr>
        <w:t xml:space="preserve"> </w:t>
      </w:r>
      <w:r>
        <w:rPr>
          <w:sz w:val="24"/>
        </w:rPr>
        <w:t>of</w:t>
      </w:r>
      <w:r>
        <w:rPr>
          <w:spacing w:val="-19"/>
          <w:sz w:val="24"/>
        </w:rPr>
        <w:t xml:space="preserve"> </w:t>
      </w:r>
      <w:r>
        <w:rPr>
          <w:sz w:val="24"/>
        </w:rPr>
        <w:t>a</w:t>
      </w:r>
      <w:r>
        <w:rPr>
          <w:spacing w:val="-17"/>
          <w:sz w:val="24"/>
        </w:rPr>
        <w:t xml:space="preserve"> </w:t>
      </w:r>
      <w:r>
        <w:rPr>
          <w:spacing w:val="-3"/>
          <w:sz w:val="24"/>
        </w:rPr>
        <w:t xml:space="preserve">contact </w:t>
      </w:r>
      <w:r>
        <w:rPr>
          <w:sz w:val="24"/>
        </w:rPr>
        <w:t>person at each place of employment or volunteer service for the previous five</w:t>
      </w:r>
      <w:r>
        <w:rPr>
          <w:spacing w:val="-32"/>
          <w:sz w:val="24"/>
        </w:rPr>
        <w:t xml:space="preserve"> </w:t>
      </w:r>
      <w:r>
        <w:rPr>
          <w:sz w:val="24"/>
        </w:rPr>
        <w:t>years.</w:t>
      </w:r>
    </w:p>
    <w:p w14:paraId="36B95964" w14:textId="77777777" w:rsidR="00215A03" w:rsidRDefault="006B63B6" w:rsidP="007C71BC">
      <w:pPr>
        <w:pStyle w:val="ListParagraph"/>
        <w:numPr>
          <w:ilvl w:val="3"/>
          <w:numId w:val="39"/>
        </w:numPr>
        <w:tabs>
          <w:tab w:val="left" w:pos="2160"/>
        </w:tabs>
        <w:spacing w:line="244" w:lineRule="auto"/>
        <w:ind w:right="118" w:firstLine="0"/>
        <w:rPr>
          <w:sz w:val="24"/>
        </w:rPr>
      </w:pPr>
      <w:r>
        <w:rPr>
          <w:sz w:val="24"/>
        </w:rPr>
        <w:t>A sex offender registry information check from the Massachusetts Sex Offenders Registry</w:t>
      </w:r>
      <w:r>
        <w:rPr>
          <w:spacing w:val="-8"/>
          <w:sz w:val="24"/>
        </w:rPr>
        <w:t xml:space="preserve"> </w:t>
      </w:r>
      <w:r>
        <w:rPr>
          <w:sz w:val="24"/>
        </w:rPr>
        <w:t>Board.</w:t>
      </w:r>
    </w:p>
    <w:p w14:paraId="7FA71A28" w14:textId="77777777" w:rsidR="00215A03" w:rsidRDefault="006B63B6" w:rsidP="007C71BC">
      <w:pPr>
        <w:pStyle w:val="ListParagraph"/>
        <w:numPr>
          <w:ilvl w:val="3"/>
          <w:numId w:val="39"/>
        </w:numPr>
        <w:tabs>
          <w:tab w:val="left" w:pos="2160"/>
        </w:tabs>
        <w:spacing w:line="244" w:lineRule="auto"/>
        <w:ind w:right="116" w:firstLine="0"/>
        <w:rPr>
          <w:sz w:val="24"/>
        </w:rPr>
      </w:pPr>
      <w:r>
        <w:rPr>
          <w:spacing w:val="-4"/>
          <w:sz w:val="24"/>
        </w:rPr>
        <w:t>In</w:t>
      </w:r>
      <w:r>
        <w:rPr>
          <w:spacing w:val="-14"/>
          <w:sz w:val="24"/>
        </w:rPr>
        <w:t xml:space="preserve"> </w:t>
      </w:r>
      <w:r>
        <w:rPr>
          <w:sz w:val="24"/>
        </w:rPr>
        <w:t>accordance</w:t>
      </w:r>
      <w:r>
        <w:rPr>
          <w:spacing w:val="-13"/>
          <w:sz w:val="24"/>
        </w:rPr>
        <w:t xml:space="preserve"> </w:t>
      </w:r>
      <w:r>
        <w:rPr>
          <w:sz w:val="24"/>
        </w:rPr>
        <w:t>with</w:t>
      </w:r>
      <w:r>
        <w:rPr>
          <w:spacing w:val="-13"/>
          <w:sz w:val="24"/>
        </w:rPr>
        <w:t xml:space="preserve"> </w:t>
      </w:r>
      <w:r>
        <w:rPr>
          <w:sz w:val="24"/>
        </w:rPr>
        <w:t>M.G.L.</w:t>
      </w:r>
      <w:r>
        <w:rPr>
          <w:spacing w:val="-13"/>
          <w:sz w:val="24"/>
        </w:rPr>
        <w:t xml:space="preserve"> </w:t>
      </w:r>
      <w:r>
        <w:rPr>
          <w:sz w:val="24"/>
        </w:rPr>
        <w:t>c.</w:t>
      </w:r>
      <w:r>
        <w:rPr>
          <w:spacing w:val="-13"/>
          <w:sz w:val="24"/>
        </w:rPr>
        <w:t xml:space="preserve"> </w:t>
      </w:r>
      <w:r>
        <w:rPr>
          <w:sz w:val="24"/>
        </w:rPr>
        <w:t>6,</w:t>
      </w:r>
      <w:r>
        <w:rPr>
          <w:spacing w:val="-13"/>
          <w:sz w:val="24"/>
        </w:rPr>
        <w:t xml:space="preserve"> </w:t>
      </w:r>
      <w:r>
        <w:rPr>
          <w:sz w:val="24"/>
        </w:rPr>
        <w:t>§</w:t>
      </w:r>
      <w:r>
        <w:rPr>
          <w:spacing w:val="-13"/>
          <w:sz w:val="24"/>
        </w:rPr>
        <w:t xml:space="preserve"> </w:t>
      </w:r>
      <w:r>
        <w:rPr>
          <w:sz w:val="24"/>
        </w:rPr>
        <w:t>172G,</w:t>
      </w:r>
      <w:r>
        <w:rPr>
          <w:spacing w:val="-13"/>
          <w:sz w:val="24"/>
        </w:rPr>
        <w:t xml:space="preserve"> </w:t>
      </w:r>
      <w:r>
        <w:rPr>
          <w:sz w:val="24"/>
        </w:rPr>
        <w:t>operators</w:t>
      </w:r>
      <w:r>
        <w:rPr>
          <w:spacing w:val="-13"/>
          <w:sz w:val="24"/>
        </w:rPr>
        <w:t xml:space="preserve"> </w:t>
      </w:r>
      <w:r>
        <w:rPr>
          <w:sz w:val="24"/>
        </w:rPr>
        <w:t>shall</w:t>
      </w:r>
      <w:r>
        <w:rPr>
          <w:spacing w:val="-13"/>
          <w:sz w:val="24"/>
        </w:rPr>
        <w:t xml:space="preserve"> </w:t>
      </w:r>
      <w:r>
        <w:rPr>
          <w:sz w:val="24"/>
        </w:rPr>
        <w:t>obtain</w:t>
      </w:r>
      <w:r>
        <w:rPr>
          <w:spacing w:val="-13"/>
          <w:sz w:val="24"/>
        </w:rPr>
        <w:t xml:space="preserve"> </w:t>
      </w:r>
      <w:r>
        <w:rPr>
          <w:sz w:val="24"/>
        </w:rPr>
        <w:t>a</w:t>
      </w:r>
      <w:r>
        <w:rPr>
          <w:spacing w:val="-16"/>
          <w:sz w:val="24"/>
        </w:rPr>
        <w:t xml:space="preserve"> </w:t>
      </w:r>
      <w:r>
        <w:rPr>
          <w:sz w:val="24"/>
        </w:rPr>
        <w:t>CORI/Juvenile</w:t>
      </w:r>
      <w:r>
        <w:rPr>
          <w:spacing w:val="-14"/>
          <w:sz w:val="24"/>
        </w:rPr>
        <w:t xml:space="preserve"> </w:t>
      </w:r>
      <w:r>
        <w:rPr>
          <w:spacing w:val="-3"/>
          <w:sz w:val="24"/>
        </w:rPr>
        <w:t xml:space="preserve">Report </w:t>
      </w:r>
      <w:r>
        <w:rPr>
          <w:sz w:val="24"/>
        </w:rPr>
        <w:t>from the Department of Criminal Justice Information</w:t>
      </w:r>
      <w:r>
        <w:rPr>
          <w:spacing w:val="-3"/>
          <w:sz w:val="24"/>
        </w:rPr>
        <w:t xml:space="preserve"> </w:t>
      </w:r>
      <w:r>
        <w:rPr>
          <w:sz w:val="24"/>
        </w:rPr>
        <w:t>Services.</w:t>
      </w:r>
    </w:p>
    <w:p w14:paraId="48A376A7" w14:textId="77777777" w:rsidR="00215A03" w:rsidRDefault="00215A03">
      <w:pPr>
        <w:pStyle w:val="BodyText"/>
        <w:spacing w:before="1"/>
        <w:rPr>
          <w:sz w:val="23"/>
        </w:rPr>
      </w:pPr>
    </w:p>
    <w:p w14:paraId="420BC3E7" w14:textId="77777777" w:rsidR="00215A03" w:rsidRDefault="006B63B6" w:rsidP="007C71BC">
      <w:pPr>
        <w:pStyle w:val="ListParagraph"/>
        <w:numPr>
          <w:ilvl w:val="2"/>
          <w:numId w:val="39"/>
        </w:numPr>
        <w:tabs>
          <w:tab w:val="left" w:pos="1771"/>
        </w:tabs>
        <w:spacing w:line="242" w:lineRule="auto"/>
        <w:ind w:right="112" w:firstLine="0"/>
        <w:rPr>
          <w:sz w:val="24"/>
        </w:rPr>
      </w:pPr>
      <w:r>
        <w:rPr>
          <w:sz w:val="24"/>
        </w:rPr>
        <w:t>The</w:t>
      </w:r>
      <w:r>
        <w:rPr>
          <w:spacing w:val="-16"/>
          <w:sz w:val="24"/>
        </w:rPr>
        <w:t xml:space="preserve"> </w:t>
      </w:r>
      <w:r>
        <w:rPr>
          <w:sz w:val="24"/>
        </w:rPr>
        <w:t>operator</w:t>
      </w:r>
      <w:r>
        <w:rPr>
          <w:spacing w:val="-13"/>
          <w:sz w:val="24"/>
        </w:rPr>
        <w:t xml:space="preserve"> </w:t>
      </w:r>
      <w:r>
        <w:rPr>
          <w:sz w:val="24"/>
        </w:rPr>
        <w:t>shall</w:t>
      </w:r>
      <w:r>
        <w:rPr>
          <w:spacing w:val="-13"/>
          <w:sz w:val="24"/>
        </w:rPr>
        <w:t xml:space="preserve"> </w:t>
      </w:r>
      <w:r>
        <w:rPr>
          <w:sz w:val="24"/>
        </w:rPr>
        <w:t>maintain</w:t>
      </w:r>
      <w:r>
        <w:rPr>
          <w:spacing w:val="-13"/>
          <w:sz w:val="24"/>
        </w:rPr>
        <w:t xml:space="preserve"> </w:t>
      </w:r>
      <w:r>
        <w:rPr>
          <w:sz w:val="24"/>
        </w:rPr>
        <w:t>written</w:t>
      </w:r>
      <w:r>
        <w:rPr>
          <w:spacing w:val="-12"/>
          <w:sz w:val="24"/>
        </w:rPr>
        <w:t xml:space="preserve"> </w:t>
      </w:r>
      <w:r>
        <w:rPr>
          <w:sz w:val="24"/>
        </w:rPr>
        <w:t>documentation</w:t>
      </w:r>
      <w:r>
        <w:rPr>
          <w:spacing w:val="-13"/>
          <w:sz w:val="24"/>
        </w:rPr>
        <w:t xml:space="preserve"> </w:t>
      </w:r>
      <w:r>
        <w:rPr>
          <w:sz w:val="24"/>
        </w:rPr>
        <w:t>verifying</w:t>
      </w:r>
      <w:r>
        <w:rPr>
          <w:spacing w:val="-18"/>
          <w:sz w:val="24"/>
        </w:rPr>
        <w:t xml:space="preserve"> </w:t>
      </w:r>
      <w:r>
        <w:rPr>
          <w:sz w:val="24"/>
        </w:rPr>
        <w:t>the</w:t>
      </w:r>
      <w:r>
        <w:rPr>
          <w:spacing w:val="-16"/>
          <w:sz w:val="24"/>
        </w:rPr>
        <w:t xml:space="preserve"> </w:t>
      </w:r>
      <w:r>
        <w:rPr>
          <w:sz w:val="24"/>
        </w:rPr>
        <w:t>background</w:t>
      </w:r>
      <w:r>
        <w:rPr>
          <w:spacing w:val="-12"/>
          <w:sz w:val="24"/>
        </w:rPr>
        <w:t xml:space="preserve"> </w:t>
      </w:r>
      <w:r>
        <w:rPr>
          <w:sz w:val="24"/>
        </w:rPr>
        <w:t>and</w:t>
      </w:r>
      <w:r>
        <w:rPr>
          <w:spacing w:val="-13"/>
          <w:sz w:val="24"/>
        </w:rPr>
        <w:t xml:space="preserve"> </w:t>
      </w:r>
      <w:r>
        <w:rPr>
          <w:spacing w:val="-3"/>
          <w:sz w:val="24"/>
        </w:rPr>
        <w:t xml:space="preserve">character </w:t>
      </w:r>
      <w:r>
        <w:rPr>
          <w:sz w:val="24"/>
        </w:rPr>
        <w:t xml:space="preserve">of each staff person and volunteer for three years, or as required by M.G.L. c. 149, § 52C, </w:t>
      </w:r>
      <w:r>
        <w:rPr>
          <w:spacing w:val="3"/>
          <w:sz w:val="24"/>
        </w:rPr>
        <w:t xml:space="preserve">if </w:t>
      </w:r>
      <w:r>
        <w:rPr>
          <w:sz w:val="24"/>
        </w:rPr>
        <w:t>applicable.</w:t>
      </w:r>
    </w:p>
    <w:p w14:paraId="58674996" w14:textId="77777777" w:rsidR="00215A03" w:rsidRDefault="00215A03">
      <w:pPr>
        <w:pStyle w:val="BodyText"/>
        <w:spacing w:before="6"/>
      </w:pPr>
    </w:p>
    <w:p w14:paraId="4A7CC8CB" w14:textId="46BAFD63" w:rsidR="00215A03" w:rsidRDefault="006B63B6" w:rsidP="007C71BC">
      <w:pPr>
        <w:pStyle w:val="ListParagraph"/>
        <w:numPr>
          <w:ilvl w:val="2"/>
          <w:numId w:val="39"/>
        </w:numPr>
        <w:tabs>
          <w:tab w:val="left" w:pos="1806"/>
        </w:tabs>
        <w:spacing w:line="242" w:lineRule="auto"/>
        <w:ind w:right="116" w:firstLine="0"/>
        <w:rPr>
          <w:sz w:val="24"/>
        </w:rPr>
      </w:pPr>
      <w:r w:rsidRPr="007A6A99">
        <w:rPr>
          <w:sz w:val="24"/>
        </w:rPr>
        <w:t xml:space="preserve">No person shall be employed or allowed to volunteer at a recreational camp for children until such time as the operator is in receipt of, reviews and </w:t>
      </w:r>
      <w:proofErr w:type="gramStart"/>
      <w:r w:rsidRPr="007A6A99">
        <w:rPr>
          <w:sz w:val="24"/>
        </w:rPr>
        <w:t>makes a determination</w:t>
      </w:r>
      <w:proofErr w:type="gramEnd"/>
      <w:r w:rsidRPr="007A6A99">
        <w:rPr>
          <w:sz w:val="24"/>
        </w:rPr>
        <w:t xml:space="preserve"> with </w:t>
      </w:r>
      <w:r w:rsidRPr="007A6A99">
        <w:rPr>
          <w:spacing w:val="-4"/>
          <w:sz w:val="24"/>
        </w:rPr>
        <w:t xml:space="preserve">regard </w:t>
      </w:r>
      <w:r w:rsidRPr="007A6A99">
        <w:rPr>
          <w:sz w:val="24"/>
        </w:rPr>
        <w:t>to all background information required pursuant to 105 CMR 430.090(C) and</w:t>
      </w:r>
      <w:r w:rsidRPr="007A6A99">
        <w:rPr>
          <w:spacing w:val="-4"/>
          <w:sz w:val="24"/>
        </w:rPr>
        <w:t xml:space="preserve"> </w:t>
      </w:r>
      <w:r w:rsidRPr="007A6A99">
        <w:rPr>
          <w:sz w:val="24"/>
        </w:rPr>
        <w:t>(D).</w:t>
      </w:r>
      <w:bookmarkStart w:id="12" w:name="430.091:_Staff_Orientation_and_Training"/>
      <w:bookmarkStart w:id="13" w:name="430.093:_Prevention_of_Abuse_and_Neglect"/>
      <w:bookmarkEnd w:id="12"/>
      <w:bookmarkEnd w:id="13"/>
    </w:p>
    <w:p w14:paraId="0E97A565" w14:textId="77777777" w:rsidR="007A6A99" w:rsidRPr="007A6A99" w:rsidRDefault="007A6A99" w:rsidP="007A6A99">
      <w:pPr>
        <w:tabs>
          <w:tab w:val="left" w:pos="1806"/>
        </w:tabs>
        <w:spacing w:line="242" w:lineRule="auto"/>
        <w:ind w:right="116"/>
        <w:rPr>
          <w:sz w:val="24"/>
        </w:rPr>
      </w:pPr>
    </w:p>
    <w:p w14:paraId="640DB765" w14:textId="36D860B5" w:rsidR="00215A03" w:rsidRPr="007A6A99" w:rsidRDefault="007A6A99" w:rsidP="007A6A99">
      <w:pPr>
        <w:tabs>
          <w:tab w:val="left" w:pos="901"/>
        </w:tabs>
        <w:spacing w:before="56"/>
        <w:ind w:left="90"/>
        <w:rPr>
          <w:sz w:val="24"/>
        </w:rPr>
      </w:pPr>
      <w:r>
        <w:rPr>
          <w:sz w:val="24"/>
          <w:u w:val="single"/>
        </w:rPr>
        <w:t>430.091</w:t>
      </w:r>
      <w:r w:rsidR="006B63B6" w:rsidRPr="007A6A99">
        <w:rPr>
          <w:sz w:val="24"/>
          <w:u w:val="single"/>
        </w:rPr>
        <w:t xml:space="preserve">: </w:t>
      </w:r>
      <w:r w:rsidR="006B63B6" w:rsidRPr="007A6A99">
        <w:rPr>
          <w:strike/>
          <w:color w:val="FF0000"/>
          <w:sz w:val="24"/>
          <w:u w:val="single"/>
        </w:rPr>
        <w:t>Staff</w:t>
      </w:r>
      <w:r w:rsidR="006B63B6" w:rsidRPr="007A6A99">
        <w:rPr>
          <w:sz w:val="24"/>
          <w:u w:val="single"/>
        </w:rPr>
        <w:t xml:space="preserve"> Orientation and</w:t>
      </w:r>
      <w:r w:rsidR="006B63B6" w:rsidRPr="007A6A99">
        <w:rPr>
          <w:spacing w:val="-1"/>
          <w:sz w:val="24"/>
          <w:u w:val="single"/>
        </w:rPr>
        <w:t xml:space="preserve"> </w:t>
      </w:r>
      <w:r w:rsidR="006B63B6" w:rsidRPr="007A6A99">
        <w:rPr>
          <w:sz w:val="24"/>
          <w:u w:val="single"/>
        </w:rPr>
        <w:t>Training</w:t>
      </w:r>
    </w:p>
    <w:p w14:paraId="7D419C9E" w14:textId="77777777" w:rsidR="00215A03" w:rsidRDefault="00215A03">
      <w:pPr>
        <w:pStyle w:val="BodyText"/>
        <w:spacing w:before="7"/>
      </w:pPr>
    </w:p>
    <w:p w14:paraId="56BBAB6D" w14:textId="1A3A7516" w:rsidR="007A6A99" w:rsidRDefault="00DD74B8" w:rsidP="00DD74B8">
      <w:pPr>
        <w:pStyle w:val="BodyText"/>
        <w:tabs>
          <w:tab w:val="left" w:pos="1890"/>
        </w:tabs>
        <w:spacing w:line="242" w:lineRule="auto"/>
        <w:ind w:left="1260" w:right="109"/>
        <w:rPr>
          <w:b/>
          <w:bCs/>
          <w:color w:val="4F81BD" w:themeColor="accent1"/>
        </w:rPr>
      </w:pPr>
      <w:r w:rsidRPr="00B12E36">
        <w:rPr>
          <w:b/>
          <w:bCs/>
          <w:color w:val="0000FF"/>
        </w:rPr>
        <w:t>(A)</w:t>
      </w:r>
      <w:r w:rsidRPr="00B12E36">
        <w:rPr>
          <w:color w:val="0000FF"/>
        </w:rPr>
        <w:t xml:space="preserve"> </w:t>
      </w:r>
      <w:r w:rsidR="006B63B6">
        <w:t>The</w:t>
      </w:r>
      <w:r w:rsidR="006B63B6">
        <w:rPr>
          <w:spacing w:val="-16"/>
        </w:rPr>
        <w:t xml:space="preserve"> </w:t>
      </w:r>
      <w:r w:rsidR="006B63B6">
        <w:t>operator</w:t>
      </w:r>
      <w:r w:rsidR="006B63B6">
        <w:rPr>
          <w:spacing w:val="-16"/>
        </w:rPr>
        <w:t xml:space="preserve"> </w:t>
      </w:r>
      <w:r w:rsidR="006B63B6">
        <w:t>shall</w:t>
      </w:r>
      <w:r w:rsidR="006B63B6">
        <w:rPr>
          <w:spacing w:val="-12"/>
        </w:rPr>
        <w:t xml:space="preserve"> </w:t>
      </w:r>
      <w:r w:rsidR="006B63B6">
        <w:t>provide</w:t>
      </w:r>
      <w:r w:rsidR="006B63B6">
        <w:rPr>
          <w:spacing w:val="-16"/>
        </w:rPr>
        <w:t xml:space="preserve"> </w:t>
      </w:r>
      <w:r w:rsidR="006B63B6">
        <w:t>orientation</w:t>
      </w:r>
      <w:r w:rsidR="006B63B6">
        <w:rPr>
          <w:spacing w:val="-16"/>
        </w:rPr>
        <w:t xml:space="preserve"> </w:t>
      </w:r>
      <w:r w:rsidR="006B63B6">
        <w:t>and</w:t>
      </w:r>
      <w:r w:rsidR="006B63B6">
        <w:rPr>
          <w:spacing w:val="-15"/>
        </w:rPr>
        <w:t xml:space="preserve"> </w:t>
      </w:r>
      <w:r w:rsidR="006B63B6">
        <w:t>training</w:t>
      </w:r>
      <w:r w:rsidR="006B63B6">
        <w:rPr>
          <w:spacing w:val="-19"/>
        </w:rPr>
        <w:t xml:space="preserve"> </w:t>
      </w:r>
      <w:r w:rsidR="006B63B6">
        <w:t>for</w:t>
      </w:r>
      <w:r w:rsidR="006B63B6">
        <w:rPr>
          <w:spacing w:val="-16"/>
        </w:rPr>
        <w:t xml:space="preserve"> </w:t>
      </w:r>
      <w:r w:rsidR="006B63B6">
        <w:t>all</w:t>
      </w:r>
      <w:r w:rsidR="006B63B6">
        <w:rPr>
          <w:spacing w:val="-15"/>
        </w:rPr>
        <w:t xml:space="preserve"> </w:t>
      </w:r>
      <w:r w:rsidR="006B63B6">
        <w:t>counselors,</w:t>
      </w:r>
      <w:r w:rsidR="006B63B6">
        <w:rPr>
          <w:spacing w:val="-16"/>
        </w:rPr>
        <w:t xml:space="preserve"> </w:t>
      </w:r>
      <w:r w:rsidR="006B63B6">
        <w:t>junior</w:t>
      </w:r>
      <w:r w:rsidR="006B63B6">
        <w:rPr>
          <w:spacing w:val="-16"/>
        </w:rPr>
        <w:t xml:space="preserve"> </w:t>
      </w:r>
      <w:r w:rsidR="006B63B6">
        <w:t>counselors,</w:t>
      </w:r>
      <w:r w:rsidR="006B63B6">
        <w:rPr>
          <w:spacing w:val="-15"/>
        </w:rPr>
        <w:t xml:space="preserve"> </w:t>
      </w:r>
      <w:r w:rsidR="006B63B6">
        <w:t>and other applicable camp staff and volunteers. The operator shall describe, in writing, the</w:t>
      </w:r>
      <w:r w:rsidR="006B63B6">
        <w:rPr>
          <w:spacing w:val="-35"/>
        </w:rPr>
        <w:t xml:space="preserve"> </w:t>
      </w:r>
      <w:r w:rsidR="006B63B6">
        <w:t>camp’s plan for orientation including at a minimum the camp’s organization, policies and</w:t>
      </w:r>
      <w:r w:rsidR="006B63B6">
        <w:rPr>
          <w:spacing w:val="-43"/>
        </w:rPr>
        <w:t xml:space="preserve"> </w:t>
      </w:r>
      <w:r w:rsidR="006B63B6">
        <w:t>procedures. Training</w:t>
      </w:r>
      <w:r w:rsidR="006B63B6">
        <w:rPr>
          <w:spacing w:val="-28"/>
        </w:rPr>
        <w:t xml:space="preserve"> </w:t>
      </w:r>
      <w:r w:rsidR="006B63B6">
        <w:t>shall</w:t>
      </w:r>
      <w:r w:rsidR="006B63B6">
        <w:rPr>
          <w:spacing w:val="-23"/>
        </w:rPr>
        <w:t xml:space="preserve"> </w:t>
      </w:r>
      <w:r w:rsidR="006B63B6">
        <w:t>include</w:t>
      </w:r>
      <w:r w:rsidR="006B63B6">
        <w:rPr>
          <w:spacing w:val="-23"/>
        </w:rPr>
        <w:t xml:space="preserve"> </w:t>
      </w:r>
      <w:r w:rsidR="006B63B6">
        <w:rPr>
          <w:spacing w:val="2"/>
        </w:rPr>
        <w:t>any</w:t>
      </w:r>
      <w:r w:rsidR="007A6A99">
        <w:rPr>
          <w:spacing w:val="2"/>
        </w:rPr>
        <w:t xml:space="preserve"> </w:t>
      </w:r>
      <w:r w:rsidR="006B63B6">
        <w:rPr>
          <w:spacing w:val="2"/>
        </w:rPr>
        <w:t>necessary</w:t>
      </w:r>
      <w:r w:rsidR="007A6A99">
        <w:rPr>
          <w:spacing w:val="2"/>
        </w:rPr>
        <w:t xml:space="preserve"> </w:t>
      </w:r>
      <w:r w:rsidR="006B63B6">
        <w:rPr>
          <w:spacing w:val="2"/>
        </w:rPr>
        <w:t>training</w:t>
      </w:r>
      <w:r w:rsidR="006B63B6">
        <w:rPr>
          <w:spacing w:val="-27"/>
        </w:rPr>
        <w:t xml:space="preserve"> </w:t>
      </w:r>
      <w:r w:rsidR="006B63B6">
        <w:t>specific</w:t>
      </w:r>
      <w:r w:rsidR="006B63B6">
        <w:rPr>
          <w:spacing w:val="-26"/>
        </w:rPr>
        <w:t xml:space="preserve"> </w:t>
      </w:r>
      <w:r w:rsidR="006B63B6">
        <w:t>to</w:t>
      </w:r>
      <w:r w:rsidR="006B63B6">
        <w:rPr>
          <w:spacing w:val="-23"/>
        </w:rPr>
        <w:t xml:space="preserve"> </w:t>
      </w:r>
      <w:r w:rsidR="006B63B6">
        <w:t>overseeing</w:t>
      </w:r>
      <w:r w:rsidR="006B63B6">
        <w:rPr>
          <w:spacing w:val="-24"/>
        </w:rPr>
        <w:t xml:space="preserve"> </w:t>
      </w:r>
      <w:r w:rsidR="006B63B6">
        <w:t>certain</w:t>
      </w:r>
      <w:r w:rsidR="006B63B6">
        <w:rPr>
          <w:spacing w:val="-21"/>
        </w:rPr>
        <w:t xml:space="preserve"> </w:t>
      </w:r>
      <w:r w:rsidR="006B63B6">
        <w:t>camp</w:t>
      </w:r>
      <w:r w:rsidR="006B63B6">
        <w:rPr>
          <w:spacing w:val="-23"/>
        </w:rPr>
        <w:t xml:space="preserve"> </w:t>
      </w:r>
      <w:r w:rsidR="006B63B6">
        <w:t>activities</w:t>
      </w:r>
      <w:r w:rsidR="006B63B6">
        <w:rPr>
          <w:spacing w:val="-23"/>
        </w:rPr>
        <w:t xml:space="preserve"> </w:t>
      </w:r>
      <w:r w:rsidR="006B63B6">
        <w:t>or</w:t>
      </w:r>
      <w:r w:rsidR="006B63B6">
        <w:rPr>
          <w:spacing w:val="-24"/>
        </w:rPr>
        <w:t xml:space="preserve"> </w:t>
      </w:r>
      <w:r w:rsidR="006B63B6">
        <w:rPr>
          <w:spacing w:val="-5"/>
        </w:rPr>
        <w:t xml:space="preserve">any </w:t>
      </w:r>
      <w:r w:rsidR="006B63B6">
        <w:t>specialized</w:t>
      </w:r>
      <w:r w:rsidR="006B63B6">
        <w:rPr>
          <w:spacing w:val="-5"/>
        </w:rPr>
        <w:t xml:space="preserve"> </w:t>
      </w:r>
      <w:r w:rsidR="006B63B6">
        <w:t>training</w:t>
      </w:r>
      <w:r w:rsidR="006B63B6">
        <w:rPr>
          <w:spacing w:val="-4"/>
        </w:rPr>
        <w:t xml:space="preserve"> </w:t>
      </w:r>
      <w:r w:rsidR="006B63B6">
        <w:t>to</w:t>
      </w:r>
      <w:r w:rsidR="006B63B6">
        <w:rPr>
          <w:spacing w:val="-4"/>
        </w:rPr>
        <w:t xml:space="preserve"> </w:t>
      </w:r>
      <w:r w:rsidR="006B63B6">
        <w:t>meet</w:t>
      </w:r>
      <w:r w:rsidR="006B63B6">
        <w:rPr>
          <w:spacing w:val="-4"/>
        </w:rPr>
        <w:t xml:space="preserve"> </w:t>
      </w:r>
      <w:r w:rsidR="006B63B6">
        <w:t>the</w:t>
      </w:r>
      <w:r w:rsidR="006B63B6">
        <w:rPr>
          <w:spacing w:val="-5"/>
        </w:rPr>
        <w:t xml:space="preserve"> </w:t>
      </w:r>
      <w:r w:rsidR="006B63B6">
        <w:t>needs</w:t>
      </w:r>
      <w:r w:rsidR="006B63B6">
        <w:rPr>
          <w:spacing w:val="-4"/>
        </w:rPr>
        <w:t xml:space="preserve"> </w:t>
      </w:r>
      <w:r w:rsidR="006B63B6">
        <w:t>of</w:t>
      </w:r>
      <w:r w:rsidR="006B63B6">
        <w:rPr>
          <w:spacing w:val="-6"/>
        </w:rPr>
        <w:t xml:space="preserve"> </w:t>
      </w:r>
      <w:r w:rsidR="006B63B6">
        <w:t>campers</w:t>
      </w:r>
      <w:r w:rsidR="006B63B6">
        <w:rPr>
          <w:spacing w:val="-4"/>
        </w:rPr>
        <w:t xml:space="preserve"> </w:t>
      </w:r>
      <w:r w:rsidR="006B63B6">
        <w:t>with</w:t>
      </w:r>
      <w:r w:rsidR="006B63B6">
        <w:rPr>
          <w:spacing w:val="-3"/>
        </w:rPr>
        <w:t xml:space="preserve"> </w:t>
      </w:r>
      <w:r w:rsidR="006B63B6">
        <w:t>unique</w:t>
      </w:r>
      <w:r w:rsidR="006B63B6">
        <w:rPr>
          <w:spacing w:val="-4"/>
        </w:rPr>
        <w:t xml:space="preserve"> </w:t>
      </w:r>
      <w:r w:rsidR="006B63B6">
        <w:t>physical</w:t>
      </w:r>
      <w:r w:rsidR="006B63B6">
        <w:rPr>
          <w:spacing w:val="-4"/>
        </w:rPr>
        <w:t xml:space="preserve"> </w:t>
      </w:r>
      <w:r w:rsidR="006B63B6">
        <w:t>or</w:t>
      </w:r>
      <w:r w:rsidR="006B63B6">
        <w:rPr>
          <w:spacing w:val="-1"/>
        </w:rPr>
        <w:t xml:space="preserve"> </w:t>
      </w:r>
      <w:r w:rsidR="006B63B6">
        <w:t>behavioral</w:t>
      </w:r>
      <w:r w:rsidR="006B63B6">
        <w:rPr>
          <w:spacing w:val="-5"/>
        </w:rPr>
        <w:t xml:space="preserve"> </w:t>
      </w:r>
      <w:r w:rsidR="006B63B6">
        <w:lastRenderedPageBreak/>
        <w:t>needs,</w:t>
      </w:r>
      <w:r w:rsidR="006B63B6">
        <w:rPr>
          <w:spacing w:val="-4"/>
        </w:rPr>
        <w:t xml:space="preserve"> </w:t>
      </w:r>
      <w:r w:rsidR="006B63B6">
        <w:t xml:space="preserve">as applicable. </w:t>
      </w:r>
      <w:r w:rsidR="007A6A99" w:rsidRPr="001D2869">
        <w:rPr>
          <w:b/>
          <w:bCs/>
          <w:color w:val="00B050"/>
        </w:rPr>
        <w:t>The operator shall provide</w:t>
      </w:r>
      <w:r w:rsidR="007A6A99" w:rsidRPr="001D2869">
        <w:rPr>
          <w:color w:val="00B050"/>
        </w:rPr>
        <w:t xml:space="preserve"> </w:t>
      </w:r>
      <w:r w:rsidR="007A6A99" w:rsidRPr="001D2869">
        <w:rPr>
          <w:b/>
          <w:bCs/>
          <w:color w:val="00B050"/>
        </w:rPr>
        <w:t xml:space="preserve">each staff member </w:t>
      </w:r>
      <w:r w:rsidR="007A6A99" w:rsidRPr="00B46E1F">
        <w:rPr>
          <w:b/>
          <w:bCs/>
          <w:color w:val="0000FF"/>
        </w:rPr>
        <w:t xml:space="preserve">and volunteer </w:t>
      </w:r>
      <w:r w:rsidR="007A6A99" w:rsidRPr="001D2869">
        <w:rPr>
          <w:b/>
          <w:bCs/>
          <w:color w:val="00B050"/>
        </w:rPr>
        <w:t xml:space="preserve">a copy of the </w:t>
      </w:r>
      <w:r w:rsidR="007A6A99" w:rsidRPr="00656A74">
        <w:rPr>
          <w:b/>
          <w:bCs/>
          <w:color w:val="0000FF"/>
        </w:rPr>
        <w:t xml:space="preserve">health care </w:t>
      </w:r>
      <w:r w:rsidR="007A6A99" w:rsidRPr="001D2869">
        <w:rPr>
          <w:b/>
          <w:bCs/>
          <w:color w:val="00B050"/>
        </w:rPr>
        <w:t xml:space="preserve">policy and shall train staff </w:t>
      </w:r>
      <w:r w:rsidR="007A6A99" w:rsidRPr="00D04A62">
        <w:rPr>
          <w:b/>
          <w:bCs/>
          <w:color w:val="0000FF"/>
        </w:rPr>
        <w:t>and volunteers</w:t>
      </w:r>
      <w:r w:rsidR="007A6A99" w:rsidRPr="00195F97">
        <w:rPr>
          <w:b/>
          <w:bCs/>
          <w:color w:val="0070C0"/>
        </w:rPr>
        <w:t xml:space="preserve"> </w:t>
      </w:r>
      <w:r w:rsidR="007A6A99" w:rsidRPr="001D2869">
        <w:rPr>
          <w:b/>
          <w:bCs/>
          <w:color w:val="00B050"/>
        </w:rPr>
        <w:t>in the program’s infection control procedures and implementation of the policy during orientation.</w:t>
      </w:r>
    </w:p>
    <w:p w14:paraId="742D0FA9" w14:textId="77777777" w:rsidR="00A63FC0" w:rsidRDefault="00A63FC0" w:rsidP="00DD74B8">
      <w:pPr>
        <w:pStyle w:val="BodyText"/>
        <w:tabs>
          <w:tab w:val="left" w:pos="1890"/>
        </w:tabs>
        <w:spacing w:line="242" w:lineRule="auto"/>
        <w:ind w:left="1260" w:right="109"/>
      </w:pPr>
    </w:p>
    <w:p w14:paraId="0B9E0280" w14:textId="113E46E2" w:rsidR="00A63FC0" w:rsidRDefault="00DD74B8" w:rsidP="00DD74B8">
      <w:pPr>
        <w:pStyle w:val="BodyText"/>
        <w:tabs>
          <w:tab w:val="left" w:pos="1890"/>
        </w:tabs>
        <w:spacing w:line="242" w:lineRule="auto"/>
        <w:ind w:left="1260" w:right="109"/>
      </w:pPr>
      <w:r w:rsidRPr="00B12E36">
        <w:rPr>
          <w:b/>
          <w:bCs/>
          <w:color w:val="0000FF"/>
        </w:rPr>
        <w:t>(B)</w:t>
      </w:r>
      <w:r w:rsidRPr="00B12E36">
        <w:rPr>
          <w:color w:val="0000FF"/>
        </w:rPr>
        <w:t xml:space="preserve"> </w:t>
      </w:r>
      <w:r w:rsidR="006B63B6">
        <w:t>As part of the orientation, all counselors, junior counselors, and other staff and volunteers</w:t>
      </w:r>
      <w:r w:rsidR="006B63B6">
        <w:rPr>
          <w:spacing w:val="-22"/>
        </w:rPr>
        <w:t xml:space="preserve"> </w:t>
      </w:r>
      <w:r w:rsidR="006B63B6">
        <w:t>shall</w:t>
      </w:r>
      <w:r w:rsidR="006B63B6">
        <w:rPr>
          <w:spacing w:val="-17"/>
        </w:rPr>
        <w:t xml:space="preserve"> </w:t>
      </w:r>
      <w:r w:rsidR="006B63B6">
        <w:t>complete</w:t>
      </w:r>
      <w:r w:rsidR="006B63B6">
        <w:rPr>
          <w:spacing w:val="-21"/>
        </w:rPr>
        <w:t xml:space="preserve"> </w:t>
      </w:r>
      <w:r w:rsidR="006B63B6">
        <w:t>one</w:t>
      </w:r>
      <w:r w:rsidR="006B63B6">
        <w:rPr>
          <w:spacing w:val="-19"/>
        </w:rPr>
        <w:t xml:space="preserve"> </w:t>
      </w:r>
      <w:commentRangeStart w:id="14"/>
      <w:r w:rsidR="002D317E" w:rsidRPr="0042578B">
        <w:rPr>
          <w:b/>
          <w:bCs/>
          <w:color w:val="8064A2" w:themeColor="accent4"/>
          <w:spacing w:val="-19"/>
        </w:rPr>
        <w:t>annual</w:t>
      </w:r>
      <w:r w:rsidR="002D317E">
        <w:rPr>
          <w:spacing w:val="-19"/>
        </w:rPr>
        <w:t xml:space="preserve"> </w:t>
      </w:r>
      <w:commentRangeEnd w:id="14"/>
      <w:r w:rsidR="008C1818">
        <w:rPr>
          <w:rStyle w:val="CommentReference"/>
          <w:rFonts w:asciiTheme="minorHAnsi" w:eastAsiaTheme="minorHAnsi" w:hAnsiTheme="minorHAnsi" w:cstheme="minorBidi"/>
        </w:rPr>
        <w:commentReference w:id="14"/>
      </w:r>
      <w:r w:rsidR="006B63B6">
        <w:t>online</w:t>
      </w:r>
      <w:r w:rsidR="006B63B6">
        <w:rPr>
          <w:spacing w:val="-18"/>
        </w:rPr>
        <w:t xml:space="preserve"> </w:t>
      </w:r>
      <w:r w:rsidR="006B63B6">
        <w:t>head</w:t>
      </w:r>
      <w:r w:rsidR="006B63B6">
        <w:rPr>
          <w:spacing w:val="-21"/>
        </w:rPr>
        <w:t xml:space="preserve"> </w:t>
      </w:r>
      <w:r w:rsidR="006B63B6">
        <w:t>injury</w:t>
      </w:r>
      <w:r w:rsidR="006B63B6">
        <w:rPr>
          <w:spacing w:val="-25"/>
        </w:rPr>
        <w:t xml:space="preserve"> </w:t>
      </w:r>
      <w:r w:rsidR="006B63B6">
        <w:t>safety</w:t>
      </w:r>
      <w:r w:rsidR="006B63B6">
        <w:rPr>
          <w:spacing w:val="-25"/>
        </w:rPr>
        <w:t xml:space="preserve"> </w:t>
      </w:r>
      <w:r w:rsidR="006B63B6">
        <w:t>training</w:t>
      </w:r>
      <w:r w:rsidR="006B63B6">
        <w:rPr>
          <w:spacing w:val="-23"/>
        </w:rPr>
        <w:t xml:space="preserve"> </w:t>
      </w:r>
      <w:r w:rsidR="006B63B6">
        <w:t>program,</w:t>
      </w:r>
      <w:r w:rsidR="006B63B6">
        <w:rPr>
          <w:spacing w:val="-21"/>
        </w:rPr>
        <w:t xml:space="preserve"> </w:t>
      </w:r>
      <w:r w:rsidR="006B63B6">
        <w:t>such</w:t>
      </w:r>
      <w:r w:rsidR="006B63B6">
        <w:rPr>
          <w:spacing w:val="-21"/>
        </w:rPr>
        <w:t xml:space="preserve"> </w:t>
      </w:r>
      <w:r w:rsidR="006B63B6">
        <w:t>as</w:t>
      </w:r>
      <w:r w:rsidR="006B63B6">
        <w:rPr>
          <w:spacing w:val="-21"/>
        </w:rPr>
        <w:t xml:space="preserve"> </w:t>
      </w:r>
      <w:r w:rsidR="006B63B6">
        <w:t>the</w:t>
      </w:r>
      <w:r w:rsidR="006B63B6">
        <w:rPr>
          <w:spacing w:val="-21"/>
        </w:rPr>
        <w:t xml:space="preserve"> </w:t>
      </w:r>
      <w:r w:rsidR="006B63B6">
        <w:t>Centers</w:t>
      </w:r>
      <w:r w:rsidR="006B63B6">
        <w:rPr>
          <w:spacing w:val="-21"/>
        </w:rPr>
        <w:t xml:space="preserve"> </w:t>
      </w:r>
      <w:r w:rsidR="006B63B6">
        <w:t xml:space="preserve">for Disease Control and Prevention’s “Heads-Up” training, </w:t>
      </w:r>
      <w:bookmarkStart w:id="15" w:name="_Hlk150414226"/>
      <w:r w:rsidRPr="00B12E36">
        <w:rPr>
          <w:b/>
          <w:bCs/>
          <w:color w:val="0000FF"/>
        </w:rPr>
        <w:t>National Federation of State High School Associations Concussion in Sports</w:t>
      </w:r>
      <w:bookmarkEnd w:id="15"/>
      <w:r w:rsidRPr="00B12E36">
        <w:rPr>
          <w:b/>
          <w:bCs/>
          <w:color w:val="0000FF"/>
        </w:rPr>
        <w:t xml:space="preserve">, </w:t>
      </w:r>
      <w:r w:rsidR="006B63B6">
        <w:t xml:space="preserve">or an equivalent training approved </w:t>
      </w:r>
      <w:r w:rsidRPr="00B12E36">
        <w:rPr>
          <w:b/>
          <w:bCs/>
          <w:color w:val="0000FF"/>
        </w:rPr>
        <w:t>in writing</w:t>
      </w:r>
      <w:r w:rsidRPr="00B12E36">
        <w:rPr>
          <w:color w:val="0000FF"/>
        </w:rPr>
        <w:t xml:space="preserve"> </w:t>
      </w:r>
      <w:r w:rsidR="006B63B6">
        <w:t xml:space="preserve">by the Department. </w:t>
      </w:r>
    </w:p>
    <w:p w14:paraId="7D27BDFA" w14:textId="77777777" w:rsidR="00A63FC0" w:rsidRDefault="00A63FC0" w:rsidP="00DD74B8">
      <w:pPr>
        <w:pStyle w:val="BodyText"/>
        <w:tabs>
          <w:tab w:val="left" w:pos="1890"/>
        </w:tabs>
        <w:spacing w:line="242" w:lineRule="auto"/>
        <w:ind w:left="1260" w:right="109"/>
      </w:pPr>
    </w:p>
    <w:p w14:paraId="59224E10" w14:textId="36906A53" w:rsidR="00215A03" w:rsidRDefault="00A63FC0" w:rsidP="00DD74B8">
      <w:pPr>
        <w:pStyle w:val="BodyText"/>
        <w:tabs>
          <w:tab w:val="left" w:pos="1890"/>
        </w:tabs>
        <w:spacing w:line="242" w:lineRule="auto"/>
        <w:ind w:left="1260" w:right="109"/>
        <w:rPr>
          <w:strike/>
          <w:color w:val="FF0000"/>
        </w:rPr>
      </w:pPr>
      <w:r w:rsidRPr="00B12E36">
        <w:rPr>
          <w:b/>
          <w:bCs/>
          <w:color w:val="0000FF"/>
        </w:rPr>
        <w:t>(C)</w:t>
      </w:r>
      <w:r w:rsidRPr="00B12E36">
        <w:rPr>
          <w:color w:val="0000FF"/>
        </w:rPr>
        <w:t xml:space="preserve"> </w:t>
      </w:r>
      <w:r w:rsidR="006B63B6">
        <w:t>The operator shall not assign any person to be responsible for a group of children</w:t>
      </w:r>
      <w:r w:rsidR="006B63B6">
        <w:rPr>
          <w:spacing w:val="-6"/>
        </w:rPr>
        <w:t xml:space="preserve"> </w:t>
      </w:r>
      <w:r w:rsidR="006B63B6">
        <w:t>nor</w:t>
      </w:r>
      <w:r w:rsidR="006B63B6">
        <w:rPr>
          <w:spacing w:val="-8"/>
        </w:rPr>
        <w:t xml:space="preserve"> </w:t>
      </w:r>
      <w:r w:rsidR="006B63B6">
        <w:t>utilize</w:t>
      </w:r>
      <w:r w:rsidR="006B63B6">
        <w:rPr>
          <w:spacing w:val="-5"/>
        </w:rPr>
        <w:t xml:space="preserve"> </w:t>
      </w:r>
      <w:r w:rsidR="006B63B6">
        <w:t>any</w:t>
      </w:r>
      <w:r w:rsidR="006B63B6">
        <w:rPr>
          <w:spacing w:val="-14"/>
        </w:rPr>
        <w:t xml:space="preserve"> </w:t>
      </w:r>
      <w:r w:rsidR="006B63B6">
        <w:t>staff</w:t>
      </w:r>
      <w:r w:rsidR="006B63B6">
        <w:rPr>
          <w:spacing w:val="-5"/>
        </w:rPr>
        <w:t xml:space="preserve"> </w:t>
      </w:r>
      <w:r w:rsidR="006B63B6">
        <w:t>or</w:t>
      </w:r>
      <w:r w:rsidR="006B63B6">
        <w:rPr>
          <w:spacing w:val="-8"/>
        </w:rPr>
        <w:t xml:space="preserve"> </w:t>
      </w:r>
      <w:r w:rsidR="006B63B6">
        <w:t>volunteer</w:t>
      </w:r>
      <w:r w:rsidR="006B63B6">
        <w:rPr>
          <w:spacing w:val="-9"/>
        </w:rPr>
        <w:t xml:space="preserve"> </w:t>
      </w:r>
      <w:r w:rsidR="006B63B6">
        <w:t>to</w:t>
      </w:r>
      <w:r w:rsidR="006B63B6">
        <w:rPr>
          <w:spacing w:val="-6"/>
        </w:rPr>
        <w:t xml:space="preserve"> </w:t>
      </w:r>
      <w:r w:rsidR="006B63B6">
        <w:t>supervise</w:t>
      </w:r>
      <w:r w:rsidR="006B63B6">
        <w:rPr>
          <w:spacing w:val="-9"/>
        </w:rPr>
        <w:t xml:space="preserve"> </w:t>
      </w:r>
      <w:r w:rsidR="006B63B6">
        <w:t>others</w:t>
      </w:r>
      <w:r w:rsidR="006B63B6">
        <w:rPr>
          <w:spacing w:val="-9"/>
        </w:rPr>
        <w:t xml:space="preserve"> </w:t>
      </w:r>
      <w:r w:rsidR="006B63B6">
        <w:t>until</w:t>
      </w:r>
      <w:r w:rsidR="006B63B6">
        <w:rPr>
          <w:spacing w:val="-5"/>
        </w:rPr>
        <w:t xml:space="preserve"> </w:t>
      </w:r>
      <w:r w:rsidR="006B63B6">
        <w:t>such</w:t>
      </w:r>
      <w:r w:rsidR="006B63B6">
        <w:rPr>
          <w:spacing w:val="-9"/>
        </w:rPr>
        <w:t xml:space="preserve"> </w:t>
      </w:r>
      <w:r w:rsidR="006B63B6">
        <w:t>person</w:t>
      </w:r>
      <w:r w:rsidR="006B63B6">
        <w:rPr>
          <w:spacing w:val="-9"/>
        </w:rPr>
        <w:t xml:space="preserve"> </w:t>
      </w:r>
      <w:r w:rsidR="006B63B6">
        <w:t>has</w:t>
      </w:r>
      <w:r w:rsidR="006B63B6">
        <w:rPr>
          <w:spacing w:val="-8"/>
        </w:rPr>
        <w:t xml:space="preserve"> </w:t>
      </w:r>
      <w:r w:rsidR="006B63B6">
        <w:t>received</w:t>
      </w:r>
      <w:r w:rsidR="006B63B6">
        <w:rPr>
          <w:spacing w:val="-5"/>
        </w:rPr>
        <w:t xml:space="preserve"> </w:t>
      </w:r>
      <w:r w:rsidR="006B63B6">
        <w:t xml:space="preserve">the minimum orientation described in 105 CMR 430.091. </w:t>
      </w:r>
      <w:r w:rsidR="006B63B6" w:rsidRPr="00960B12">
        <w:rPr>
          <w:b/>
          <w:bCs/>
          <w:strike/>
          <w:color w:val="00B050"/>
        </w:rPr>
        <w:t>Documentation of specific training components</w:t>
      </w:r>
      <w:r w:rsidR="006B63B6" w:rsidRPr="00960B12">
        <w:rPr>
          <w:b/>
          <w:bCs/>
          <w:strike/>
          <w:color w:val="00B050"/>
          <w:spacing w:val="-30"/>
        </w:rPr>
        <w:t xml:space="preserve"> </w:t>
      </w:r>
      <w:r w:rsidR="006B63B6" w:rsidRPr="00960B12">
        <w:rPr>
          <w:b/>
          <w:bCs/>
          <w:strike/>
          <w:color w:val="00B050"/>
          <w:spacing w:val="-3"/>
        </w:rPr>
        <w:t>and</w:t>
      </w:r>
      <w:r w:rsidR="006B63B6" w:rsidRPr="00960B12">
        <w:rPr>
          <w:b/>
          <w:bCs/>
          <w:strike/>
          <w:color w:val="00B050"/>
          <w:spacing w:val="-30"/>
        </w:rPr>
        <w:t xml:space="preserve"> </w:t>
      </w:r>
      <w:r w:rsidR="006B63B6" w:rsidRPr="00960B12">
        <w:rPr>
          <w:b/>
          <w:bCs/>
          <w:strike/>
          <w:color w:val="00B050"/>
        </w:rPr>
        <w:t>attendance</w:t>
      </w:r>
      <w:r w:rsidR="006B63B6" w:rsidRPr="00960B12">
        <w:rPr>
          <w:b/>
          <w:bCs/>
          <w:strike/>
          <w:color w:val="00B050"/>
          <w:spacing w:val="-28"/>
        </w:rPr>
        <w:t xml:space="preserve"> </w:t>
      </w:r>
      <w:r w:rsidR="006B63B6" w:rsidRPr="00960B12">
        <w:rPr>
          <w:b/>
          <w:bCs/>
          <w:strike/>
          <w:color w:val="00B050"/>
        </w:rPr>
        <w:t>records</w:t>
      </w:r>
      <w:r w:rsidR="006B63B6" w:rsidRPr="00960B12">
        <w:rPr>
          <w:b/>
          <w:bCs/>
          <w:strike/>
          <w:color w:val="00B050"/>
          <w:spacing w:val="-28"/>
        </w:rPr>
        <w:t xml:space="preserve"> </w:t>
      </w:r>
      <w:r w:rsidR="006B63B6" w:rsidRPr="00960B12">
        <w:rPr>
          <w:b/>
          <w:bCs/>
          <w:strike/>
          <w:color w:val="00B050"/>
        </w:rPr>
        <w:t>for</w:t>
      </w:r>
      <w:r w:rsidR="006B63B6" w:rsidRPr="00960B12">
        <w:rPr>
          <w:b/>
          <w:bCs/>
          <w:strike/>
          <w:color w:val="00B050"/>
          <w:spacing w:val="-26"/>
        </w:rPr>
        <w:t xml:space="preserve"> </w:t>
      </w:r>
      <w:r w:rsidR="006B63B6" w:rsidRPr="00960B12">
        <w:rPr>
          <w:b/>
          <w:bCs/>
          <w:strike/>
          <w:color w:val="00B050"/>
        </w:rPr>
        <w:t>such</w:t>
      </w:r>
      <w:r w:rsidR="006B63B6" w:rsidRPr="00960B12">
        <w:rPr>
          <w:b/>
          <w:bCs/>
          <w:strike/>
          <w:color w:val="00B050"/>
          <w:spacing w:val="-26"/>
        </w:rPr>
        <w:t xml:space="preserve"> </w:t>
      </w:r>
      <w:r w:rsidR="006B63B6" w:rsidRPr="00960B12">
        <w:rPr>
          <w:b/>
          <w:bCs/>
          <w:strike/>
          <w:color w:val="00B050"/>
        </w:rPr>
        <w:t>trainings</w:t>
      </w:r>
      <w:r w:rsidR="006B63B6" w:rsidRPr="00960B12">
        <w:rPr>
          <w:b/>
          <w:bCs/>
          <w:strike/>
          <w:color w:val="00B050"/>
          <w:spacing w:val="-27"/>
        </w:rPr>
        <w:t xml:space="preserve"> </w:t>
      </w:r>
      <w:r w:rsidR="006B63B6" w:rsidRPr="00960B12">
        <w:rPr>
          <w:b/>
          <w:bCs/>
          <w:strike/>
          <w:color w:val="00B050"/>
        </w:rPr>
        <w:t>shall</w:t>
      </w:r>
      <w:r w:rsidR="006B63B6" w:rsidRPr="00960B12">
        <w:rPr>
          <w:b/>
          <w:bCs/>
          <w:strike/>
          <w:color w:val="00B050"/>
          <w:spacing w:val="-26"/>
        </w:rPr>
        <w:t xml:space="preserve"> </w:t>
      </w:r>
      <w:r w:rsidR="006B63B6" w:rsidRPr="00960B12">
        <w:rPr>
          <w:b/>
          <w:bCs/>
          <w:strike/>
          <w:color w:val="00B050"/>
        </w:rPr>
        <w:t>be</w:t>
      </w:r>
      <w:r w:rsidR="006B63B6" w:rsidRPr="00960B12">
        <w:rPr>
          <w:b/>
          <w:bCs/>
          <w:strike/>
          <w:color w:val="00B050"/>
          <w:spacing w:val="-28"/>
        </w:rPr>
        <w:t xml:space="preserve"> </w:t>
      </w:r>
      <w:r w:rsidR="006B63B6" w:rsidRPr="00960B12">
        <w:rPr>
          <w:b/>
          <w:bCs/>
          <w:strike/>
          <w:color w:val="00B050"/>
        </w:rPr>
        <w:t>maintained</w:t>
      </w:r>
      <w:r w:rsidR="006B63B6" w:rsidRPr="00960B12">
        <w:rPr>
          <w:b/>
          <w:bCs/>
          <w:strike/>
          <w:color w:val="00B050"/>
          <w:spacing w:val="-26"/>
        </w:rPr>
        <w:t xml:space="preserve"> </w:t>
      </w:r>
      <w:r w:rsidR="006B63B6" w:rsidRPr="00960B12">
        <w:rPr>
          <w:b/>
          <w:bCs/>
          <w:strike/>
          <w:color w:val="00B050"/>
        </w:rPr>
        <w:t>according</w:t>
      </w:r>
      <w:r w:rsidR="006B63B6" w:rsidRPr="00960B12">
        <w:rPr>
          <w:b/>
          <w:bCs/>
          <w:strike/>
          <w:color w:val="00B050"/>
          <w:spacing w:val="-30"/>
        </w:rPr>
        <w:t xml:space="preserve"> </w:t>
      </w:r>
      <w:r w:rsidR="006B63B6" w:rsidRPr="00960B12">
        <w:rPr>
          <w:b/>
          <w:bCs/>
          <w:strike/>
          <w:color w:val="00B050"/>
        </w:rPr>
        <w:t>to</w:t>
      </w:r>
      <w:r w:rsidR="006B63B6" w:rsidRPr="00960B12">
        <w:rPr>
          <w:b/>
          <w:bCs/>
          <w:strike/>
          <w:color w:val="00B050"/>
          <w:spacing w:val="-26"/>
        </w:rPr>
        <w:t xml:space="preserve"> </w:t>
      </w:r>
      <w:r w:rsidR="006B63B6" w:rsidRPr="00960B12">
        <w:rPr>
          <w:b/>
          <w:bCs/>
          <w:strike/>
          <w:color w:val="00B050"/>
        </w:rPr>
        <w:t>105</w:t>
      </w:r>
      <w:r w:rsidR="006B63B6" w:rsidRPr="00960B12">
        <w:rPr>
          <w:b/>
          <w:bCs/>
          <w:strike/>
          <w:color w:val="00B050"/>
          <w:spacing w:val="-29"/>
        </w:rPr>
        <w:t xml:space="preserve"> </w:t>
      </w:r>
      <w:r w:rsidR="006B63B6" w:rsidRPr="00960B12">
        <w:rPr>
          <w:b/>
          <w:bCs/>
          <w:strike/>
          <w:color w:val="00B050"/>
        </w:rPr>
        <w:t>CMR 430.145.</w:t>
      </w:r>
    </w:p>
    <w:p w14:paraId="1AB5E669" w14:textId="77777777" w:rsidR="00A63FC0" w:rsidRPr="00DD74B8" w:rsidRDefault="00A63FC0" w:rsidP="00DD74B8">
      <w:pPr>
        <w:pStyle w:val="BodyText"/>
        <w:tabs>
          <w:tab w:val="left" w:pos="1890"/>
        </w:tabs>
        <w:spacing w:line="242" w:lineRule="auto"/>
        <w:ind w:left="1260" w:right="109"/>
      </w:pPr>
    </w:p>
    <w:p w14:paraId="0DBC54DE" w14:textId="727496FE" w:rsidR="00DD74B8" w:rsidRPr="00960B12" w:rsidRDefault="00DD74B8" w:rsidP="00DD74B8">
      <w:pPr>
        <w:pStyle w:val="BodyText"/>
        <w:tabs>
          <w:tab w:val="left" w:pos="1890"/>
        </w:tabs>
        <w:spacing w:line="242" w:lineRule="auto"/>
        <w:ind w:left="1260" w:right="109"/>
        <w:jc w:val="both"/>
        <w:rPr>
          <w:b/>
          <w:bCs/>
          <w:color w:val="00B050"/>
        </w:rPr>
      </w:pPr>
      <w:r w:rsidRPr="00960B12">
        <w:rPr>
          <w:b/>
          <w:bCs/>
          <w:color w:val="00B050"/>
        </w:rPr>
        <w:t>(</w:t>
      </w:r>
      <w:r w:rsidR="00A63FC0" w:rsidRPr="00960B12">
        <w:rPr>
          <w:b/>
          <w:bCs/>
          <w:color w:val="00B050"/>
        </w:rPr>
        <w:t>D</w:t>
      </w:r>
      <w:r w:rsidRPr="00960B12">
        <w:rPr>
          <w:b/>
          <w:bCs/>
          <w:color w:val="00B050"/>
        </w:rPr>
        <w:t xml:space="preserve">) </w:t>
      </w:r>
      <w:r w:rsidRPr="00184A34">
        <w:rPr>
          <w:b/>
          <w:bCs/>
          <w:color w:val="0000FF"/>
        </w:rPr>
        <w:t xml:space="preserve">The operator shall maintain </w:t>
      </w:r>
      <w:r w:rsidRPr="00960B12">
        <w:rPr>
          <w:b/>
          <w:bCs/>
          <w:color w:val="00B050"/>
        </w:rPr>
        <w:t xml:space="preserve">documentation of specific training components and attendance records for such </w:t>
      </w:r>
      <w:proofErr w:type="gramStart"/>
      <w:r w:rsidRPr="00960B12">
        <w:rPr>
          <w:b/>
          <w:bCs/>
          <w:color w:val="00B050"/>
        </w:rPr>
        <w:t>trainings</w:t>
      </w:r>
      <w:proofErr w:type="gramEnd"/>
      <w:r w:rsidRPr="00960B12">
        <w:rPr>
          <w:b/>
          <w:bCs/>
          <w:color w:val="00B050"/>
        </w:rPr>
        <w:t xml:space="preserve"> in accordance with 105 CMR 430.145.</w:t>
      </w:r>
    </w:p>
    <w:p w14:paraId="14198E9C" w14:textId="77777777" w:rsidR="00215A03" w:rsidRDefault="00215A03">
      <w:pPr>
        <w:pStyle w:val="BodyText"/>
        <w:spacing w:before="3"/>
        <w:rPr>
          <w:sz w:val="25"/>
        </w:rPr>
      </w:pPr>
    </w:p>
    <w:p w14:paraId="3380C57F" w14:textId="7E423981" w:rsidR="00215A03" w:rsidRPr="00015065" w:rsidRDefault="00015065" w:rsidP="00015065">
      <w:pPr>
        <w:tabs>
          <w:tab w:val="left" w:pos="901"/>
        </w:tabs>
        <w:ind w:left="90"/>
        <w:rPr>
          <w:sz w:val="24"/>
        </w:rPr>
      </w:pPr>
      <w:r>
        <w:rPr>
          <w:sz w:val="24"/>
          <w:u w:val="single"/>
        </w:rPr>
        <w:t>430.093</w:t>
      </w:r>
      <w:r w:rsidR="006B63B6" w:rsidRPr="00015065">
        <w:rPr>
          <w:sz w:val="24"/>
          <w:u w:val="single"/>
        </w:rPr>
        <w:t>: Prevention of Abuse and</w:t>
      </w:r>
      <w:r w:rsidR="006B63B6" w:rsidRPr="00015065">
        <w:rPr>
          <w:spacing w:val="-4"/>
          <w:sz w:val="24"/>
          <w:u w:val="single"/>
        </w:rPr>
        <w:t xml:space="preserve"> </w:t>
      </w:r>
      <w:r w:rsidR="006B63B6" w:rsidRPr="00015065">
        <w:rPr>
          <w:sz w:val="24"/>
          <w:u w:val="single"/>
        </w:rPr>
        <w:t>Neglect</w:t>
      </w:r>
    </w:p>
    <w:p w14:paraId="6E257645" w14:textId="77777777" w:rsidR="00215A03" w:rsidRDefault="00215A03">
      <w:pPr>
        <w:pStyle w:val="BodyText"/>
        <w:spacing w:before="7"/>
      </w:pPr>
    </w:p>
    <w:p w14:paraId="2E372CCE" w14:textId="77777777" w:rsidR="00215A03" w:rsidRDefault="006B63B6" w:rsidP="007C71BC">
      <w:pPr>
        <w:pStyle w:val="ListParagraph"/>
        <w:numPr>
          <w:ilvl w:val="2"/>
          <w:numId w:val="51"/>
        </w:numPr>
        <w:tabs>
          <w:tab w:val="left" w:pos="1834"/>
        </w:tabs>
        <w:spacing w:before="1" w:line="242" w:lineRule="auto"/>
        <w:ind w:right="116" w:firstLine="0"/>
        <w:rPr>
          <w:sz w:val="24"/>
        </w:rPr>
      </w:pPr>
      <w:r>
        <w:rPr>
          <w:sz w:val="24"/>
        </w:rPr>
        <w:t xml:space="preserve">The operator shall have written policies and procedures in place to protect campers </w:t>
      </w:r>
      <w:r>
        <w:rPr>
          <w:spacing w:val="-3"/>
          <w:sz w:val="24"/>
        </w:rPr>
        <w:t xml:space="preserve">from </w:t>
      </w:r>
      <w:r>
        <w:rPr>
          <w:sz w:val="24"/>
        </w:rPr>
        <w:t xml:space="preserve">both abuse and neglect (as defined in 110 CMR 2.00: </w:t>
      </w:r>
      <w:r>
        <w:rPr>
          <w:i/>
          <w:sz w:val="24"/>
        </w:rPr>
        <w:t>Glossary</w:t>
      </w:r>
      <w:r>
        <w:rPr>
          <w:sz w:val="24"/>
        </w:rPr>
        <w:t xml:space="preserve">) while in the camp’s care and </w:t>
      </w:r>
      <w:r>
        <w:rPr>
          <w:spacing w:val="-3"/>
          <w:sz w:val="24"/>
        </w:rPr>
        <w:t>custody.</w:t>
      </w:r>
    </w:p>
    <w:p w14:paraId="15BE9881" w14:textId="77777777" w:rsidR="00215A03" w:rsidRDefault="00215A03">
      <w:pPr>
        <w:pStyle w:val="BodyText"/>
        <w:spacing w:before="6"/>
      </w:pPr>
    </w:p>
    <w:p w14:paraId="4BED5325" w14:textId="77777777" w:rsidR="00215A03" w:rsidRDefault="006B63B6" w:rsidP="007C71BC">
      <w:pPr>
        <w:pStyle w:val="ListParagraph"/>
        <w:numPr>
          <w:ilvl w:val="2"/>
          <w:numId w:val="51"/>
        </w:numPr>
        <w:tabs>
          <w:tab w:val="left" w:pos="1837"/>
        </w:tabs>
        <w:spacing w:line="242" w:lineRule="auto"/>
        <w:ind w:right="117" w:firstLine="0"/>
        <w:rPr>
          <w:sz w:val="24"/>
        </w:rPr>
      </w:pPr>
      <w:r>
        <w:rPr>
          <w:sz w:val="24"/>
        </w:rPr>
        <w:t>The operator shall develop and follow written procedures for reporting of any suspected</w:t>
      </w:r>
      <w:bookmarkStart w:id="16" w:name="430.100:Camp_Counselor_and_Junior_Counse"/>
      <w:bookmarkEnd w:id="16"/>
      <w:r>
        <w:rPr>
          <w:sz w:val="24"/>
        </w:rPr>
        <w:t xml:space="preserve"> incidents of child abuse or neglect in accordance with procedures described in M.G.L. c.</w:t>
      </w:r>
      <w:r>
        <w:rPr>
          <w:spacing w:val="13"/>
          <w:sz w:val="24"/>
        </w:rPr>
        <w:t xml:space="preserve"> </w:t>
      </w:r>
      <w:r>
        <w:rPr>
          <w:sz w:val="24"/>
        </w:rPr>
        <w:t>119,</w:t>
      </w:r>
    </w:p>
    <w:p w14:paraId="6A9B9AD0" w14:textId="77777777" w:rsidR="00215A03" w:rsidRDefault="006B63B6">
      <w:pPr>
        <w:pStyle w:val="BodyText"/>
        <w:spacing w:before="2"/>
        <w:ind w:left="1320"/>
      </w:pPr>
      <w:r>
        <w:t>§ 51A. The procedures shall include:</w:t>
      </w:r>
    </w:p>
    <w:p w14:paraId="6E8F1EBD" w14:textId="77777777" w:rsidR="00215A03" w:rsidRDefault="006B63B6" w:rsidP="007C71BC">
      <w:pPr>
        <w:pStyle w:val="ListParagraph"/>
        <w:numPr>
          <w:ilvl w:val="3"/>
          <w:numId w:val="51"/>
        </w:numPr>
        <w:tabs>
          <w:tab w:val="left" w:pos="2093"/>
        </w:tabs>
        <w:spacing w:before="2" w:line="242" w:lineRule="auto"/>
        <w:ind w:right="116" w:firstLine="0"/>
        <w:rPr>
          <w:sz w:val="24"/>
        </w:rPr>
      </w:pPr>
      <w:r>
        <w:rPr>
          <w:sz w:val="24"/>
        </w:rPr>
        <w:t>All</w:t>
      </w:r>
      <w:r>
        <w:rPr>
          <w:spacing w:val="-16"/>
          <w:sz w:val="24"/>
        </w:rPr>
        <w:t xml:space="preserve"> </w:t>
      </w:r>
      <w:r>
        <w:rPr>
          <w:sz w:val="24"/>
        </w:rPr>
        <w:t>staff</w:t>
      </w:r>
      <w:r>
        <w:rPr>
          <w:spacing w:val="-20"/>
          <w:sz w:val="24"/>
        </w:rPr>
        <w:t xml:space="preserve"> </w:t>
      </w:r>
      <w:r>
        <w:rPr>
          <w:sz w:val="24"/>
        </w:rPr>
        <w:t>shall</w:t>
      </w:r>
      <w:r>
        <w:rPr>
          <w:spacing w:val="-15"/>
          <w:sz w:val="24"/>
        </w:rPr>
        <w:t xml:space="preserve"> </w:t>
      </w:r>
      <w:r>
        <w:rPr>
          <w:sz w:val="24"/>
        </w:rPr>
        <w:t>immediately</w:t>
      </w:r>
      <w:r>
        <w:rPr>
          <w:spacing w:val="-25"/>
          <w:sz w:val="24"/>
        </w:rPr>
        <w:t xml:space="preserve"> </w:t>
      </w:r>
      <w:r>
        <w:rPr>
          <w:sz w:val="24"/>
        </w:rPr>
        <w:t>report</w:t>
      </w:r>
      <w:r>
        <w:rPr>
          <w:spacing w:val="-17"/>
          <w:sz w:val="24"/>
        </w:rPr>
        <w:t xml:space="preserve"> </w:t>
      </w:r>
      <w:r>
        <w:rPr>
          <w:sz w:val="24"/>
        </w:rPr>
        <w:t>any</w:t>
      </w:r>
      <w:r>
        <w:rPr>
          <w:spacing w:val="-24"/>
          <w:sz w:val="24"/>
        </w:rPr>
        <w:t xml:space="preserve"> </w:t>
      </w:r>
      <w:r>
        <w:rPr>
          <w:sz w:val="24"/>
        </w:rPr>
        <w:t>suspected</w:t>
      </w:r>
      <w:r>
        <w:rPr>
          <w:spacing w:val="-16"/>
          <w:sz w:val="24"/>
        </w:rPr>
        <w:t xml:space="preserve"> </w:t>
      </w:r>
      <w:r>
        <w:rPr>
          <w:sz w:val="24"/>
        </w:rPr>
        <w:t>child</w:t>
      </w:r>
      <w:r>
        <w:rPr>
          <w:spacing w:val="-16"/>
          <w:sz w:val="24"/>
        </w:rPr>
        <w:t xml:space="preserve"> </w:t>
      </w:r>
      <w:r>
        <w:rPr>
          <w:sz w:val="24"/>
        </w:rPr>
        <w:t>abuse</w:t>
      </w:r>
      <w:r>
        <w:rPr>
          <w:spacing w:val="-18"/>
          <w:sz w:val="24"/>
        </w:rPr>
        <w:t xml:space="preserve"> </w:t>
      </w:r>
      <w:r>
        <w:rPr>
          <w:sz w:val="24"/>
        </w:rPr>
        <w:t>or</w:t>
      </w:r>
      <w:r>
        <w:rPr>
          <w:spacing w:val="-19"/>
          <w:sz w:val="24"/>
        </w:rPr>
        <w:t xml:space="preserve"> </w:t>
      </w:r>
      <w:r>
        <w:rPr>
          <w:sz w:val="24"/>
        </w:rPr>
        <w:t>neglect.</w:t>
      </w:r>
      <w:r>
        <w:rPr>
          <w:spacing w:val="29"/>
          <w:sz w:val="24"/>
        </w:rPr>
        <w:t xml:space="preserve"> </w:t>
      </w:r>
      <w:r>
        <w:rPr>
          <w:sz w:val="24"/>
        </w:rPr>
        <w:t>The</w:t>
      </w:r>
      <w:r>
        <w:rPr>
          <w:spacing w:val="-19"/>
          <w:sz w:val="24"/>
        </w:rPr>
        <w:t xml:space="preserve"> </w:t>
      </w:r>
      <w:r>
        <w:rPr>
          <w:sz w:val="24"/>
        </w:rPr>
        <w:t>report</w:t>
      </w:r>
      <w:r>
        <w:rPr>
          <w:spacing w:val="-17"/>
          <w:sz w:val="24"/>
        </w:rPr>
        <w:t xml:space="preserve"> </w:t>
      </w:r>
      <w:r>
        <w:rPr>
          <w:sz w:val="24"/>
        </w:rPr>
        <w:t>shall be</w:t>
      </w:r>
      <w:r>
        <w:rPr>
          <w:spacing w:val="-9"/>
          <w:sz w:val="24"/>
        </w:rPr>
        <w:t xml:space="preserve"> </w:t>
      </w:r>
      <w:r>
        <w:rPr>
          <w:sz w:val="24"/>
        </w:rPr>
        <w:t>made</w:t>
      </w:r>
      <w:r>
        <w:rPr>
          <w:spacing w:val="-10"/>
          <w:sz w:val="24"/>
        </w:rPr>
        <w:t xml:space="preserve"> </w:t>
      </w:r>
      <w:r>
        <w:rPr>
          <w:sz w:val="24"/>
        </w:rPr>
        <w:t>either</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Massachusetts</w:t>
      </w:r>
      <w:r>
        <w:rPr>
          <w:spacing w:val="-8"/>
          <w:sz w:val="24"/>
        </w:rPr>
        <w:t xml:space="preserve"> </w:t>
      </w:r>
      <w:r>
        <w:rPr>
          <w:sz w:val="24"/>
        </w:rPr>
        <w:t>Department</w:t>
      </w:r>
      <w:r>
        <w:rPr>
          <w:spacing w:val="-8"/>
          <w:sz w:val="24"/>
        </w:rPr>
        <w:t xml:space="preserve"> </w:t>
      </w:r>
      <w:r>
        <w:rPr>
          <w:sz w:val="24"/>
        </w:rPr>
        <w:t>of</w:t>
      </w:r>
      <w:r>
        <w:rPr>
          <w:spacing w:val="42"/>
          <w:sz w:val="24"/>
        </w:rPr>
        <w:t xml:space="preserve"> </w:t>
      </w:r>
      <w:r>
        <w:rPr>
          <w:sz w:val="24"/>
        </w:rPr>
        <w:t>Children</w:t>
      </w:r>
      <w:r>
        <w:rPr>
          <w:spacing w:val="-9"/>
          <w:sz w:val="24"/>
        </w:rPr>
        <w:t xml:space="preserve"> </w:t>
      </w:r>
      <w:r>
        <w:rPr>
          <w:sz w:val="24"/>
        </w:rPr>
        <w:t>and</w:t>
      </w:r>
      <w:r>
        <w:rPr>
          <w:spacing w:val="-8"/>
          <w:sz w:val="24"/>
        </w:rPr>
        <w:t xml:space="preserve"> </w:t>
      </w:r>
      <w:r>
        <w:rPr>
          <w:sz w:val="24"/>
        </w:rPr>
        <w:t>Families</w:t>
      </w:r>
      <w:r>
        <w:rPr>
          <w:spacing w:val="-6"/>
          <w:sz w:val="24"/>
        </w:rPr>
        <w:t xml:space="preserve"> </w:t>
      </w:r>
      <w:r>
        <w:rPr>
          <w:sz w:val="24"/>
        </w:rPr>
        <w:t>or</w:t>
      </w:r>
      <w:r>
        <w:rPr>
          <w:spacing w:val="-8"/>
          <w:sz w:val="24"/>
        </w:rPr>
        <w:t xml:space="preserve"> </w:t>
      </w:r>
      <w:r>
        <w:rPr>
          <w:sz w:val="24"/>
        </w:rPr>
        <w:t>its</w:t>
      </w:r>
      <w:r>
        <w:rPr>
          <w:spacing w:val="-8"/>
          <w:sz w:val="24"/>
        </w:rPr>
        <w:t xml:space="preserve"> </w:t>
      </w:r>
      <w:r>
        <w:rPr>
          <w:sz w:val="24"/>
        </w:rPr>
        <w:t>successor, or to the camp</w:t>
      </w:r>
      <w:r>
        <w:rPr>
          <w:spacing w:val="-1"/>
          <w:sz w:val="24"/>
        </w:rPr>
        <w:t xml:space="preserve"> </w:t>
      </w:r>
      <w:r>
        <w:rPr>
          <w:sz w:val="24"/>
        </w:rPr>
        <w:t>director.</w:t>
      </w:r>
    </w:p>
    <w:p w14:paraId="039B1833" w14:textId="77777777" w:rsidR="00215A03" w:rsidRDefault="006B63B6" w:rsidP="007C71BC">
      <w:pPr>
        <w:pStyle w:val="ListParagraph"/>
        <w:numPr>
          <w:ilvl w:val="3"/>
          <w:numId w:val="51"/>
        </w:numPr>
        <w:tabs>
          <w:tab w:val="left" w:pos="2070"/>
        </w:tabs>
        <w:spacing w:before="4" w:line="242" w:lineRule="auto"/>
        <w:ind w:right="117" w:firstLine="0"/>
        <w:rPr>
          <w:sz w:val="24"/>
        </w:rPr>
      </w:pPr>
      <w:r>
        <w:rPr>
          <w:sz w:val="24"/>
        </w:rPr>
        <w:t>The camp director shall immediately report suspected abuse or neglect to the Massachusetts Department of Children and Families, or its</w:t>
      </w:r>
      <w:r>
        <w:rPr>
          <w:spacing w:val="-3"/>
          <w:sz w:val="24"/>
        </w:rPr>
        <w:t xml:space="preserve"> </w:t>
      </w:r>
      <w:r>
        <w:rPr>
          <w:sz w:val="24"/>
        </w:rPr>
        <w:t>successor.</w:t>
      </w:r>
    </w:p>
    <w:p w14:paraId="6FFC006A" w14:textId="77777777" w:rsidR="00215A03" w:rsidRDefault="006B63B6" w:rsidP="007C71BC">
      <w:pPr>
        <w:pStyle w:val="ListParagraph"/>
        <w:numPr>
          <w:ilvl w:val="3"/>
          <w:numId w:val="51"/>
        </w:numPr>
        <w:tabs>
          <w:tab w:val="left" w:pos="2139"/>
        </w:tabs>
        <w:spacing w:before="2" w:line="242" w:lineRule="auto"/>
        <w:ind w:right="116" w:firstLine="0"/>
        <w:rPr>
          <w:sz w:val="24"/>
        </w:rPr>
      </w:pPr>
      <w:r>
        <w:rPr>
          <w:sz w:val="24"/>
        </w:rPr>
        <w:t>The camp director shall notify in writing the Department and the Board of Health if</w:t>
      </w:r>
      <w:r>
        <w:rPr>
          <w:spacing w:val="-15"/>
          <w:sz w:val="24"/>
        </w:rPr>
        <w:t xml:space="preserve"> </w:t>
      </w:r>
      <w:r>
        <w:rPr>
          <w:sz w:val="24"/>
        </w:rPr>
        <w:t>a report</w:t>
      </w:r>
      <w:r>
        <w:rPr>
          <w:spacing w:val="-10"/>
          <w:sz w:val="24"/>
        </w:rPr>
        <w:t xml:space="preserve"> </w:t>
      </w:r>
      <w:r>
        <w:rPr>
          <w:sz w:val="24"/>
        </w:rPr>
        <w:t>is</w:t>
      </w:r>
      <w:r>
        <w:rPr>
          <w:spacing w:val="-10"/>
          <w:sz w:val="24"/>
        </w:rPr>
        <w:t xml:space="preserve"> </w:t>
      </w:r>
      <w:r>
        <w:rPr>
          <w:sz w:val="24"/>
        </w:rPr>
        <w:t>filed</w:t>
      </w:r>
      <w:r>
        <w:rPr>
          <w:spacing w:val="-10"/>
          <w:sz w:val="24"/>
        </w:rPr>
        <w:t xml:space="preserve"> </w:t>
      </w:r>
      <w:r>
        <w:rPr>
          <w:sz w:val="24"/>
        </w:rPr>
        <w:t>pursuant</w:t>
      </w:r>
      <w:r>
        <w:rPr>
          <w:spacing w:val="-9"/>
          <w:sz w:val="24"/>
        </w:rPr>
        <w:t xml:space="preserve"> </w:t>
      </w:r>
      <w:r>
        <w:rPr>
          <w:sz w:val="24"/>
        </w:rPr>
        <w:t>to</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119,</w:t>
      </w:r>
      <w:r>
        <w:rPr>
          <w:spacing w:val="-9"/>
          <w:sz w:val="24"/>
        </w:rPr>
        <w:t xml:space="preserve"> </w:t>
      </w:r>
      <w:r>
        <w:rPr>
          <w:sz w:val="24"/>
        </w:rPr>
        <w:t>§</w:t>
      </w:r>
      <w:r>
        <w:rPr>
          <w:spacing w:val="-10"/>
          <w:sz w:val="24"/>
        </w:rPr>
        <w:t xml:space="preserve"> </w:t>
      </w:r>
      <w:r>
        <w:rPr>
          <w:sz w:val="24"/>
        </w:rPr>
        <w:t>51A</w:t>
      </w:r>
      <w:r>
        <w:rPr>
          <w:spacing w:val="-13"/>
          <w:sz w:val="24"/>
        </w:rPr>
        <w:t xml:space="preserve"> </w:t>
      </w:r>
      <w:r>
        <w:rPr>
          <w:sz w:val="24"/>
        </w:rPr>
        <w:t>alleging</w:t>
      </w:r>
      <w:r>
        <w:rPr>
          <w:spacing w:val="-14"/>
          <w:sz w:val="24"/>
        </w:rPr>
        <w:t xml:space="preserve"> </w:t>
      </w:r>
      <w:r>
        <w:rPr>
          <w:sz w:val="24"/>
        </w:rPr>
        <w:t>abuse</w:t>
      </w:r>
      <w:r>
        <w:rPr>
          <w:spacing w:val="-13"/>
          <w:sz w:val="24"/>
        </w:rPr>
        <w:t xml:space="preserve"> </w:t>
      </w:r>
      <w:r>
        <w:rPr>
          <w:sz w:val="24"/>
        </w:rPr>
        <w:t>or</w:t>
      </w:r>
      <w:r>
        <w:rPr>
          <w:spacing w:val="-13"/>
          <w:sz w:val="24"/>
        </w:rPr>
        <w:t xml:space="preserve"> </w:t>
      </w:r>
      <w:r>
        <w:rPr>
          <w:sz w:val="24"/>
        </w:rPr>
        <w:t>neglect</w:t>
      </w:r>
      <w:r>
        <w:rPr>
          <w:spacing w:val="-9"/>
          <w:sz w:val="24"/>
        </w:rPr>
        <w:t xml:space="preserve"> </w:t>
      </w:r>
      <w:r>
        <w:rPr>
          <w:sz w:val="24"/>
        </w:rPr>
        <w:t>of</w:t>
      </w:r>
      <w:r>
        <w:rPr>
          <w:spacing w:val="-14"/>
          <w:sz w:val="24"/>
        </w:rPr>
        <w:t xml:space="preserve"> </w:t>
      </w:r>
      <w:r>
        <w:rPr>
          <w:sz w:val="24"/>
        </w:rPr>
        <w:t>a</w:t>
      </w:r>
      <w:r>
        <w:rPr>
          <w:spacing w:val="-12"/>
          <w:sz w:val="24"/>
        </w:rPr>
        <w:t xml:space="preserve"> </w:t>
      </w:r>
      <w:r>
        <w:rPr>
          <w:sz w:val="24"/>
        </w:rPr>
        <w:t>child</w:t>
      </w:r>
      <w:r>
        <w:rPr>
          <w:spacing w:val="-9"/>
          <w:sz w:val="24"/>
        </w:rPr>
        <w:t xml:space="preserve"> </w:t>
      </w:r>
      <w:r>
        <w:rPr>
          <w:sz w:val="24"/>
        </w:rPr>
        <w:t>while</w:t>
      </w:r>
      <w:r>
        <w:rPr>
          <w:spacing w:val="-12"/>
          <w:sz w:val="24"/>
        </w:rPr>
        <w:t xml:space="preserve"> </w:t>
      </w:r>
      <w:r>
        <w:rPr>
          <w:sz w:val="24"/>
        </w:rPr>
        <w:t>in the</w:t>
      </w:r>
      <w:r>
        <w:rPr>
          <w:spacing w:val="-25"/>
          <w:sz w:val="24"/>
        </w:rPr>
        <w:t xml:space="preserve"> </w:t>
      </w:r>
      <w:r>
        <w:rPr>
          <w:sz w:val="24"/>
        </w:rPr>
        <w:t>care</w:t>
      </w:r>
      <w:r>
        <w:rPr>
          <w:spacing w:val="-24"/>
          <w:sz w:val="24"/>
        </w:rPr>
        <w:t xml:space="preserve"> </w:t>
      </w:r>
      <w:r>
        <w:rPr>
          <w:sz w:val="24"/>
        </w:rPr>
        <w:t>of</w:t>
      </w:r>
      <w:r>
        <w:rPr>
          <w:spacing w:val="-26"/>
          <w:sz w:val="24"/>
        </w:rPr>
        <w:t xml:space="preserve"> </w:t>
      </w:r>
      <w:r>
        <w:rPr>
          <w:sz w:val="24"/>
        </w:rPr>
        <w:t>the</w:t>
      </w:r>
      <w:r>
        <w:rPr>
          <w:spacing w:val="-24"/>
          <w:sz w:val="24"/>
        </w:rPr>
        <w:t xml:space="preserve"> </w:t>
      </w:r>
      <w:r>
        <w:rPr>
          <w:sz w:val="24"/>
        </w:rPr>
        <w:t>recreational</w:t>
      </w:r>
      <w:r>
        <w:rPr>
          <w:spacing w:val="-24"/>
          <w:sz w:val="24"/>
        </w:rPr>
        <w:t xml:space="preserve"> </w:t>
      </w:r>
      <w:r>
        <w:rPr>
          <w:sz w:val="24"/>
        </w:rPr>
        <w:t>camp</w:t>
      </w:r>
      <w:r>
        <w:rPr>
          <w:spacing w:val="-24"/>
          <w:sz w:val="24"/>
        </w:rPr>
        <w:t xml:space="preserve"> </w:t>
      </w:r>
      <w:r>
        <w:rPr>
          <w:sz w:val="24"/>
        </w:rPr>
        <w:t>for</w:t>
      </w:r>
      <w:r>
        <w:rPr>
          <w:spacing w:val="-27"/>
          <w:sz w:val="24"/>
        </w:rPr>
        <w:t xml:space="preserve"> </w:t>
      </w:r>
      <w:r>
        <w:rPr>
          <w:sz w:val="24"/>
        </w:rPr>
        <w:t>children</w:t>
      </w:r>
      <w:r>
        <w:rPr>
          <w:spacing w:val="-28"/>
          <w:sz w:val="24"/>
        </w:rPr>
        <w:t xml:space="preserve"> </w:t>
      </w:r>
      <w:r>
        <w:rPr>
          <w:sz w:val="24"/>
        </w:rPr>
        <w:t>or</w:t>
      </w:r>
      <w:r>
        <w:rPr>
          <w:spacing w:val="-24"/>
          <w:sz w:val="24"/>
        </w:rPr>
        <w:t xml:space="preserve"> </w:t>
      </w:r>
      <w:r>
        <w:rPr>
          <w:sz w:val="24"/>
        </w:rPr>
        <w:t>during</w:t>
      </w:r>
      <w:r>
        <w:rPr>
          <w:spacing w:val="-27"/>
          <w:sz w:val="24"/>
        </w:rPr>
        <w:t xml:space="preserve"> </w:t>
      </w:r>
      <w:r>
        <w:rPr>
          <w:sz w:val="24"/>
        </w:rPr>
        <w:t>a</w:t>
      </w:r>
      <w:r>
        <w:rPr>
          <w:spacing w:val="-24"/>
          <w:sz w:val="24"/>
        </w:rPr>
        <w:t xml:space="preserve"> </w:t>
      </w:r>
      <w:r>
        <w:rPr>
          <w:sz w:val="24"/>
        </w:rPr>
        <w:t>program-related</w:t>
      </w:r>
      <w:r>
        <w:rPr>
          <w:spacing w:val="-24"/>
          <w:sz w:val="24"/>
        </w:rPr>
        <w:t xml:space="preserve"> </w:t>
      </w:r>
      <w:r>
        <w:rPr>
          <w:sz w:val="24"/>
        </w:rPr>
        <w:t>activity.</w:t>
      </w:r>
      <w:r>
        <w:rPr>
          <w:spacing w:val="12"/>
          <w:sz w:val="24"/>
        </w:rPr>
        <w:t xml:space="preserve"> </w:t>
      </w:r>
      <w:r>
        <w:rPr>
          <w:sz w:val="24"/>
        </w:rPr>
        <w:t>The</w:t>
      </w:r>
      <w:r>
        <w:rPr>
          <w:spacing w:val="-24"/>
          <w:sz w:val="24"/>
        </w:rPr>
        <w:t xml:space="preserve"> </w:t>
      </w:r>
      <w:r>
        <w:rPr>
          <w:sz w:val="24"/>
        </w:rPr>
        <w:t>report filed pursuant to M.G.L. c. 119, § 51A itself shall not be forwarded to the Department or Board of</w:t>
      </w:r>
      <w:r>
        <w:rPr>
          <w:spacing w:val="-1"/>
          <w:sz w:val="24"/>
        </w:rPr>
        <w:t xml:space="preserve"> </w:t>
      </w:r>
      <w:r>
        <w:rPr>
          <w:sz w:val="24"/>
        </w:rPr>
        <w:t>Health.</w:t>
      </w:r>
    </w:p>
    <w:p w14:paraId="31A8E2F0" w14:textId="77777777" w:rsidR="00215A03" w:rsidRDefault="00215A03">
      <w:pPr>
        <w:pStyle w:val="BodyText"/>
        <w:spacing w:before="7"/>
      </w:pPr>
    </w:p>
    <w:p w14:paraId="3716D18D" w14:textId="77777777" w:rsidR="00215A03" w:rsidRDefault="006B63B6" w:rsidP="007C71BC">
      <w:pPr>
        <w:pStyle w:val="ListParagraph"/>
        <w:numPr>
          <w:ilvl w:val="2"/>
          <w:numId w:val="51"/>
        </w:numPr>
        <w:tabs>
          <w:tab w:val="left" w:pos="1856"/>
        </w:tabs>
        <w:spacing w:line="242" w:lineRule="auto"/>
        <w:ind w:right="116" w:firstLine="0"/>
        <w:rPr>
          <w:sz w:val="24"/>
        </w:rPr>
      </w:pPr>
      <w:r>
        <w:rPr>
          <w:sz w:val="24"/>
        </w:rPr>
        <w:t>The operator shall cooperate in all official investigations of abuse or neglect, including identifying</w:t>
      </w:r>
      <w:r>
        <w:rPr>
          <w:spacing w:val="-13"/>
          <w:sz w:val="24"/>
        </w:rPr>
        <w:t xml:space="preserve"> </w:t>
      </w:r>
      <w:r>
        <w:rPr>
          <w:sz w:val="24"/>
        </w:rPr>
        <w:t>parents</w:t>
      </w:r>
      <w:r>
        <w:rPr>
          <w:spacing w:val="-12"/>
          <w:sz w:val="24"/>
        </w:rPr>
        <w:t xml:space="preserve"> </w:t>
      </w:r>
      <w:r>
        <w:rPr>
          <w:sz w:val="24"/>
        </w:rPr>
        <w:t>of</w:t>
      </w:r>
      <w:r>
        <w:rPr>
          <w:spacing w:val="-12"/>
          <w:sz w:val="24"/>
        </w:rPr>
        <w:t xml:space="preserve"> </w:t>
      </w:r>
      <w:r>
        <w:rPr>
          <w:sz w:val="24"/>
        </w:rPr>
        <w:t>campers</w:t>
      </w:r>
      <w:r>
        <w:rPr>
          <w:spacing w:val="-12"/>
          <w:sz w:val="24"/>
        </w:rPr>
        <w:t xml:space="preserve"> </w:t>
      </w:r>
      <w:r>
        <w:rPr>
          <w:sz w:val="24"/>
        </w:rPr>
        <w:t>currently</w:t>
      </w:r>
      <w:r>
        <w:rPr>
          <w:spacing w:val="-18"/>
          <w:sz w:val="24"/>
        </w:rPr>
        <w:t xml:space="preserve"> </w:t>
      </w:r>
      <w:r>
        <w:rPr>
          <w:sz w:val="24"/>
        </w:rPr>
        <w:t>or</w:t>
      </w:r>
      <w:r>
        <w:rPr>
          <w:spacing w:val="-12"/>
          <w:sz w:val="24"/>
        </w:rPr>
        <w:t xml:space="preserve"> </w:t>
      </w:r>
      <w:r>
        <w:rPr>
          <w:sz w:val="24"/>
        </w:rPr>
        <w:t>previously</w:t>
      </w:r>
      <w:r>
        <w:rPr>
          <w:spacing w:val="-18"/>
          <w:sz w:val="24"/>
        </w:rPr>
        <w:t xml:space="preserve"> </w:t>
      </w:r>
      <w:r>
        <w:rPr>
          <w:sz w:val="24"/>
        </w:rPr>
        <w:t>enrolled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camp</w:t>
      </w:r>
      <w:r>
        <w:rPr>
          <w:spacing w:val="-12"/>
          <w:sz w:val="24"/>
        </w:rPr>
        <w:t xml:space="preserve"> </w:t>
      </w:r>
      <w:r>
        <w:rPr>
          <w:sz w:val="24"/>
        </w:rPr>
        <w:t>who</w:t>
      </w:r>
      <w:r>
        <w:rPr>
          <w:spacing w:val="-12"/>
          <w:sz w:val="24"/>
        </w:rPr>
        <w:t xml:space="preserve"> </w:t>
      </w:r>
      <w:r>
        <w:rPr>
          <w:sz w:val="24"/>
        </w:rPr>
        <w:t>may</w:t>
      </w:r>
      <w:r>
        <w:rPr>
          <w:spacing w:val="-23"/>
          <w:sz w:val="24"/>
        </w:rPr>
        <w:t xml:space="preserve"> </w:t>
      </w:r>
      <w:r>
        <w:rPr>
          <w:sz w:val="24"/>
        </w:rPr>
        <w:t>have</w:t>
      </w:r>
      <w:r>
        <w:rPr>
          <w:spacing w:val="-12"/>
          <w:sz w:val="24"/>
        </w:rPr>
        <w:t xml:space="preserve"> </w:t>
      </w:r>
      <w:r>
        <w:rPr>
          <w:sz w:val="24"/>
        </w:rPr>
        <w:t>been in contact with the subject of the</w:t>
      </w:r>
      <w:r>
        <w:rPr>
          <w:spacing w:val="-1"/>
          <w:sz w:val="24"/>
        </w:rPr>
        <w:t xml:space="preserve"> </w:t>
      </w:r>
      <w:r>
        <w:rPr>
          <w:sz w:val="24"/>
        </w:rPr>
        <w:t>investigation.</w:t>
      </w:r>
    </w:p>
    <w:p w14:paraId="0171E931" w14:textId="77777777" w:rsidR="00215A03" w:rsidRDefault="00215A03">
      <w:pPr>
        <w:pStyle w:val="BodyText"/>
        <w:spacing w:before="7"/>
      </w:pPr>
    </w:p>
    <w:p w14:paraId="0A0B9D8C" w14:textId="77777777" w:rsidR="00215A03" w:rsidRDefault="006B63B6" w:rsidP="007C71BC">
      <w:pPr>
        <w:pStyle w:val="ListParagraph"/>
        <w:numPr>
          <w:ilvl w:val="2"/>
          <w:numId w:val="51"/>
        </w:numPr>
        <w:tabs>
          <w:tab w:val="left" w:pos="1783"/>
        </w:tabs>
        <w:spacing w:line="242" w:lineRule="auto"/>
        <w:ind w:right="108" w:firstLine="0"/>
        <w:rPr>
          <w:sz w:val="24"/>
        </w:rPr>
      </w:pPr>
      <w:r>
        <w:rPr>
          <w:sz w:val="24"/>
        </w:rPr>
        <w:t>The</w:t>
      </w:r>
      <w:r>
        <w:rPr>
          <w:spacing w:val="-19"/>
          <w:sz w:val="24"/>
        </w:rPr>
        <w:t xml:space="preserve"> </w:t>
      </w:r>
      <w:r>
        <w:rPr>
          <w:sz w:val="24"/>
        </w:rPr>
        <w:t>operator</w:t>
      </w:r>
      <w:r>
        <w:rPr>
          <w:spacing w:val="-18"/>
          <w:sz w:val="24"/>
        </w:rPr>
        <w:t xml:space="preserve"> </w:t>
      </w:r>
      <w:r>
        <w:rPr>
          <w:sz w:val="24"/>
        </w:rPr>
        <w:t>shall</w:t>
      </w:r>
      <w:r>
        <w:rPr>
          <w:spacing w:val="-15"/>
          <w:sz w:val="24"/>
        </w:rPr>
        <w:t xml:space="preserve"> </w:t>
      </w:r>
      <w:r>
        <w:rPr>
          <w:sz w:val="24"/>
        </w:rPr>
        <w:t>ensure</w:t>
      </w:r>
      <w:r>
        <w:rPr>
          <w:spacing w:val="22"/>
          <w:sz w:val="24"/>
        </w:rPr>
        <w:t xml:space="preserve"> </w:t>
      </w:r>
      <w:r>
        <w:rPr>
          <w:sz w:val="24"/>
        </w:rPr>
        <w:t>an</w:t>
      </w:r>
      <w:r>
        <w:rPr>
          <w:spacing w:val="-19"/>
          <w:sz w:val="24"/>
        </w:rPr>
        <w:t xml:space="preserve"> </w:t>
      </w:r>
      <w:r>
        <w:rPr>
          <w:sz w:val="24"/>
        </w:rPr>
        <w:t>allegedly</w:t>
      </w:r>
      <w:r>
        <w:rPr>
          <w:spacing w:val="-26"/>
          <w:sz w:val="24"/>
        </w:rPr>
        <w:t xml:space="preserve"> </w:t>
      </w:r>
      <w:r>
        <w:rPr>
          <w:sz w:val="24"/>
        </w:rPr>
        <w:t>abusive</w:t>
      </w:r>
      <w:r>
        <w:rPr>
          <w:spacing w:val="-18"/>
          <w:sz w:val="24"/>
        </w:rPr>
        <w:t xml:space="preserve"> </w:t>
      </w:r>
      <w:r>
        <w:rPr>
          <w:sz w:val="24"/>
        </w:rPr>
        <w:t>or</w:t>
      </w:r>
      <w:r>
        <w:rPr>
          <w:spacing w:val="-18"/>
          <w:sz w:val="24"/>
        </w:rPr>
        <w:t xml:space="preserve"> </w:t>
      </w:r>
      <w:r>
        <w:rPr>
          <w:sz w:val="24"/>
        </w:rPr>
        <w:t>neglectful</w:t>
      </w:r>
      <w:r>
        <w:rPr>
          <w:spacing w:val="-18"/>
          <w:sz w:val="24"/>
        </w:rPr>
        <w:t xml:space="preserve"> </w:t>
      </w:r>
      <w:r>
        <w:rPr>
          <w:sz w:val="24"/>
        </w:rPr>
        <w:t>staff</w:t>
      </w:r>
      <w:r>
        <w:rPr>
          <w:spacing w:val="-18"/>
          <w:sz w:val="24"/>
        </w:rPr>
        <w:t xml:space="preserve"> </w:t>
      </w:r>
      <w:r>
        <w:rPr>
          <w:sz w:val="24"/>
        </w:rPr>
        <w:t>person</w:t>
      </w:r>
      <w:r>
        <w:rPr>
          <w:spacing w:val="-18"/>
          <w:sz w:val="24"/>
        </w:rPr>
        <w:t xml:space="preserve"> </w:t>
      </w:r>
      <w:r>
        <w:rPr>
          <w:sz w:val="24"/>
        </w:rPr>
        <w:t>shall</w:t>
      </w:r>
      <w:r>
        <w:rPr>
          <w:spacing w:val="23"/>
          <w:sz w:val="24"/>
        </w:rPr>
        <w:t xml:space="preserve"> </w:t>
      </w:r>
      <w:r>
        <w:rPr>
          <w:sz w:val="24"/>
        </w:rPr>
        <w:t>not</w:t>
      </w:r>
      <w:r>
        <w:rPr>
          <w:spacing w:val="-18"/>
          <w:sz w:val="24"/>
        </w:rPr>
        <w:t xml:space="preserve"> </w:t>
      </w:r>
      <w:r>
        <w:rPr>
          <w:sz w:val="24"/>
        </w:rPr>
        <w:t>have</w:t>
      </w:r>
      <w:r>
        <w:rPr>
          <w:spacing w:val="-18"/>
          <w:sz w:val="24"/>
        </w:rPr>
        <w:t xml:space="preserve"> </w:t>
      </w:r>
      <w:r>
        <w:rPr>
          <w:sz w:val="24"/>
        </w:rPr>
        <w:t>any unsupervised</w:t>
      </w:r>
      <w:r>
        <w:rPr>
          <w:spacing w:val="-24"/>
          <w:sz w:val="24"/>
        </w:rPr>
        <w:t xml:space="preserve"> </w:t>
      </w:r>
      <w:r>
        <w:rPr>
          <w:spacing w:val="-3"/>
          <w:sz w:val="24"/>
        </w:rPr>
        <w:t>contact</w:t>
      </w:r>
      <w:r>
        <w:rPr>
          <w:spacing w:val="-24"/>
          <w:sz w:val="24"/>
        </w:rPr>
        <w:t xml:space="preserve"> </w:t>
      </w:r>
      <w:r>
        <w:rPr>
          <w:spacing w:val="-3"/>
          <w:sz w:val="24"/>
        </w:rPr>
        <w:t>with</w:t>
      </w:r>
      <w:r>
        <w:rPr>
          <w:spacing w:val="-27"/>
          <w:sz w:val="24"/>
        </w:rPr>
        <w:t xml:space="preserve"> </w:t>
      </w:r>
      <w:r>
        <w:rPr>
          <w:spacing w:val="-3"/>
          <w:sz w:val="24"/>
        </w:rPr>
        <w:t>campers</w:t>
      </w:r>
      <w:r>
        <w:rPr>
          <w:spacing w:val="-24"/>
          <w:sz w:val="24"/>
        </w:rPr>
        <w:t xml:space="preserve"> </w:t>
      </w:r>
      <w:r>
        <w:rPr>
          <w:sz w:val="24"/>
        </w:rPr>
        <w:t>until</w:t>
      </w:r>
      <w:r>
        <w:rPr>
          <w:spacing w:val="-24"/>
          <w:sz w:val="24"/>
        </w:rPr>
        <w:t xml:space="preserve"> </w:t>
      </w:r>
      <w:r>
        <w:rPr>
          <w:sz w:val="24"/>
        </w:rPr>
        <w:t>the</w:t>
      </w:r>
      <w:r>
        <w:rPr>
          <w:spacing w:val="-24"/>
          <w:sz w:val="24"/>
        </w:rPr>
        <w:t xml:space="preserve"> </w:t>
      </w:r>
      <w:r>
        <w:rPr>
          <w:sz w:val="24"/>
        </w:rPr>
        <w:t>Massachusetts</w:t>
      </w:r>
      <w:r>
        <w:rPr>
          <w:spacing w:val="-24"/>
          <w:sz w:val="24"/>
        </w:rPr>
        <w:t xml:space="preserve"> </w:t>
      </w:r>
      <w:r>
        <w:rPr>
          <w:sz w:val="24"/>
        </w:rPr>
        <w:t>Department</w:t>
      </w:r>
      <w:r>
        <w:rPr>
          <w:spacing w:val="-24"/>
          <w:sz w:val="24"/>
        </w:rPr>
        <w:t xml:space="preserve"> </w:t>
      </w:r>
      <w:r>
        <w:rPr>
          <w:sz w:val="24"/>
        </w:rPr>
        <w:t>of</w:t>
      </w:r>
      <w:r>
        <w:rPr>
          <w:spacing w:val="-24"/>
          <w:sz w:val="24"/>
        </w:rPr>
        <w:t xml:space="preserve"> </w:t>
      </w:r>
      <w:r>
        <w:rPr>
          <w:sz w:val="24"/>
        </w:rPr>
        <w:t>Children</w:t>
      </w:r>
      <w:r>
        <w:rPr>
          <w:spacing w:val="-23"/>
          <w:sz w:val="24"/>
        </w:rPr>
        <w:t xml:space="preserve"> </w:t>
      </w:r>
      <w:r>
        <w:rPr>
          <w:sz w:val="24"/>
        </w:rPr>
        <w:t>and</w:t>
      </w:r>
      <w:r>
        <w:rPr>
          <w:spacing w:val="-24"/>
          <w:sz w:val="24"/>
        </w:rPr>
        <w:t xml:space="preserve"> </w:t>
      </w:r>
      <w:r>
        <w:rPr>
          <w:sz w:val="24"/>
        </w:rPr>
        <w:t>Families investigation is</w:t>
      </w:r>
      <w:r>
        <w:rPr>
          <w:spacing w:val="-1"/>
          <w:sz w:val="24"/>
        </w:rPr>
        <w:t xml:space="preserve"> </w:t>
      </w:r>
      <w:r>
        <w:rPr>
          <w:sz w:val="24"/>
        </w:rPr>
        <w:t>completed.</w:t>
      </w:r>
    </w:p>
    <w:p w14:paraId="7AA7C5CB" w14:textId="77777777" w:rsidR="00215A03" w:rsidRDefault="00215A03">
      <w:pPr>
        <w:pStyle w:val="BodyText"/>
        <w:spacing w:before="6"/>
      </w:pPr>
    </w:p>
    <w:p w14:paraId="115C0275" w14:textId="15FED56C" w:rsidR="00215A03" w:rsidRPr="00015065" w:rsidRDefault="00015065" w:rsidP="00015065">
      <w:pPr>
        <w:tabs>
          <w:tab w:val="left" w:pos="902"/>
        </w:tabs>
        <w:ind w:left="90"/>
        <w:rPr>
          <w:sz w:val="24"/>
        </w:rPr>
      </w:pPr>
      <w:r>
        <w:rPr>
          <w:sz w:val="24"/>
          <w:u w:val="single"/>
        </w:rPr>
        <w:t>430.100</w:t>
      </w:r>
      <w:r w:rsidR="006B63B6" w:rsidRPr="00015065">
        <w:rPr>
          <w:sz w:val="24"/>
          <w:u w:val="single"/>
        </w:rPr>
        <w:t>: Camp Counselor and Junior Counselor</w:t>
      </w:r>
      <w:r w:rsidR="006B63B6" w:rsidRPr="00015065">
        <w:rPr>
          <w:spacing w:val="-6"/>
          <w:sz w:val="24"/>
          <w:u w:val="single"/>
        </w:rPr>
        <w:t xml:space="preserve"> </w:t>
      </w:r>
      <w:r w:rsidR="006B63B6" w:rsidRPr="00015065">
        <w:rPr>
          <w:sz w:val="24"/>
          <w:u w:val="single"/>
        </w:rPr>
        <w:t>Requirements</w:t>
      </w:r>
    </w:p>
    <w:p w14:paraId="11D70E8F" w14:textId="77777777" w:rsidR="00215A03" w:rsidRDefault="00215A03">
      <w:pPr>
        <w:pStyle w:val="BodyText"/>
        <w:spacing w:before="7"/>
      </w:pPr>
    </w:p>
    <w:p w14:paraId="02564571" w14:textId="77777777" w:rsidR="00215A03" w:rsidRDefault="006B63B6" w:rsidP="007C71BC">
      <w:pPr>
        <w:pStyle w:val="ListParagraph"/>
        <w:numPr>
          <w:ilvl w:val="2"/>
          <w:numId w:val="38"/>
        </w:numPr>
        <w:tabs>
          <w:tab w:val="left" w:pos="1834"/>
        </w:tabs>
        <w:ind w:hanging="513"/>
        <w:rPr>
          <w:sz w:val="24"/>
        </w:rPr>
      </w:pPr>
      <w:r>
        <w:rPr>
          <w:sz w:val="24"/>
        </w:rPr>
        <w:t>Each counselor in a recreational camp for children</w:t>
      </w:r>
      <w:r>
        <w:rPr>
          <w:spacing w:val="-6"/>
          <w:sz w:val="24"/>
        </w:rPr>
        <w:t xml:space="preserve"> </w:t>
      </w:r>
      <w:r>
        <w:rPr>
          <w:sz w:val="24"/>
        </w:rPr>
        <w:t>shall:</w:t>
      </w:r>
    </w:p>
    <w:p w14:paraId="42B2AA16" w14:textId="77777777" w:rsidR="00215A03" w:rsidRDefault="006B63B6" w:rsidP="007C71BC">
      <w:pPr>
        <w:pStyle w:val="ListParagraph"/>
        <w:numPr>
          <w:ilvl w:val="3"/>
          <w:numId w:val="38"/>
        </w:numPr>
        <w:tabs>
          <w:tab w:val="left" w:pos="2160"/>
        </w:tabs>
        <w:spacing w:before="3" w:line="242" w:lineRule="auto"/>
        <w:ind w:right="116" w:firstLine="0"/>
        <w:rPr>
          <w:sz w:val="24"/>
        </w:rPr>
      </w:pPr>
      <w:r>
        <w:rPr>
          <w:sz w:val="24"/>
        </w:rPr>
        <w:t>have</w:t>
      </w:r>
      <w:r>
        <w:rPr>
          <w:spacing w:val="-21"/>
          <w:sz w:val="24"/>
        </w:rPr>
        <w:t xml:space="preserve"> </w:t>
      </w:r>
      <w:r>
        <w:rPr>
          <w:sz w:val="24"/>
        </w:rPr>
        <w:t>at</w:t>
      </w:r>
      <w:r>
        <w:rPr>
          <w:spacing w:val="-21"/>
          <w:sz w:val="24"/>
        </w:rPr>
        <w:t xml:space="preserve"> </w:t>
      </w:r>
      <w:r>
        <w:rPr>
          <w:sz w:val="24"/>
        </w:rPr>
        <w:t>least</w:t>
      </w:r>
      <w:r>
        <w:rPr>
          <w:spacing w:val="-17"/>
          <w:sz w:val="24"/>
        </w:rPr>
        <w:t xml:space="preserve"> </w:t>
      </w:r>
      <w:r>
        <w:rPr>
          <w:sz w:val="24"/>
        </w:rPr>
        <w:t>four</w:t>
      </w:r>
      <w:r>
        <w:rPr>
          <w:spacing w:val="-21"/>
          <w:sz w:val="24"/>
        </w:rPr>
        <w:t xml:space="preserve"> </w:t>
      </w:r>
      <w:r>
        <w:rPr>
          <w:sz w:val="24"/>
        </w:rPr>
        <w:t>weeks</w:t>
      </w:r>
      <w:r>
        <w:rPr>
          <w:spacing w:val="-20"/>
          <w:sz w:val="24"/>
        </w:rPr>
        <w:t xml:space="preserve"> </w:t>
      </w:r>
      <w:r>
        <w:rPr>
          <w:sz w:val="24"/>
        </w:rPr>
        <w:t>experience</w:t>
      </w:r>
      <w:r>
        <w:rPr>
          <w:spacing w:val="-21"/>
          <w:sz w:val="24"/>
        </w:rPr>
        <w:t xml:space="preserve"> </w:t>
      </w:r>
      <w:r>
        <w:rPr>
          <w:sz w:val="24"/>
        </w:rPr>
        <w:t>as</w:t>
      </w:r>
      <w:r>
        <w:rPr>
          <w:spacing w:val="-18"/>
          <w:sz w:val="24"/>
        </w:rPr>
        <w:t xml:space="preserve"> </w:t>
      </w:r>
      <w:r>
        <w:rPr>
          <w:sz w:val="24"/>
        </w:rPr>
        <w:t>a</w:t>
      </w:r>
      <w:r>
        <w:rPr>
          <w:spacing w:val="-21"/>
          <w:sz w:val="24"/>
        </w:rPr>
        <w:t xml:space="preserve"> </w:t>
      </w:r>
      <w:r>
        <w:rPr>
          <w:sz w:val="24"/>
        </w:rPr>
        <w:t>junior</w:t>
      </w:r>
      <w:r>
        <w:rPr>
          <w:spacing w:val="-20"/>
          <w:sz w:val="24"/>
        </w:rPr>
        <w:t xml:space="preserve"> </w:t>
      </w:r>
      <w:r>
        <w:rPr>
          <w:sz w:val="24"/>
        </w:rPr>
        <w:t>counselor,</w:t>
      </w:r>
      <w:r>
        <w:rPr>
          <w:spacing w:val="-19"/>
          <w:sz w:val="24"/>
        </w:rPr>
        <w:t xml:space="preserve"> </w:t>
      </w:r>
      <w:r>
        <w:rPr>
          <w:sz w:val="24"/>
        </w:rPr>
        <w:t>have</w:t>
      </w:r>
      <w:r>
        <w:rPr>
          <w:spacing w:val="-20"/>
          <w:sz w:val="24"/>
        </w:rPr>
        <w:t xml:space="preserve"> </w:t>
      </w:r>
      <w:r>
        <w:rPr>
          <w:sz w:val="24"/>
        </w:rPr>
        <w:t>participated</w:t>
      </w:r>
      <w:r>
        <w:rPr>
          <w:spacing w:val="-21"/>
          <w:sz w:val="24"/>
        </w:rPr>
        <w:t xml:space="preserve"> </w:t>
      </w:r>
      <w:r>
        <w:rPr>
          <w:sz w:val="24"/>
        </w:rPr>
        <w:t>in</w:t>
      </w:r>
      <w:r>
        <w:rPr>
          <w:spacing w:val="-20"/>
          <w:sz w:val="24"/>
        </w:rPr>
        <w:t xml:space="preserve"> </w:t>
      </w:r>
      <w:r>
        <w:rPr>
          <w:sz w:val="24"/>
        </w:rPr>
        <w:t xml:space="preserve">structured group camping, or have at least four weeks experience in a supervisory role with </w:t>
      </w:r>
      <w:r>
        <w:rPr>
          <w:spacing w:val="-3"/>
          <w:sz w:val="24"/>
        </w:rPr>
        <w:t xml:space="preserve">children; </w:t>
      </w:r>
      <w:r>
        <w:rPr>
          <w:sz w:val="24"/>
        </w:rPr>
        <w:t>and</w:t>
      </w:r>
    </w:p>
    <w:p w14:paraId="5B33E403" w14:textId="77777777" w:rsidR="00215A03" w:rsidRDefault="006B63B6" w:rsidP="007C71BC">
      <w:pPr>
        <w:pStyle w:val="ListParagraph"/>
        <w:numPr>
          <w:ilvl w:val="3"/>
          <w:numId w:val="38"/>
        </w:numPr>
        <w:tabs>
          <w:tab w:val="left" w:pos="2179"/>
        </w:tabs>
        <w:spacing w:before="3" w:line="242" w:lineRule="auto"/>
        <w:ind w:right="118" w:firstLine="0"/>
        <w:rPr>
          <w:sz w:val="24"/>
        </w:rPr>
      </w:pPr>
      <w:r>
        <w:rPr>
          <w:sz w:val="24"/>
        </w:rPr>
        <w:t>have satisfactorily completed a camp counselor orientation and training program as specified in 105 CMR 430.091 prior to the arrival of</w:t>
      </w:r>
      <w:r>
        <w:rPr>
          <w:spacing w:val="-7"/>
          <w:sz w:val="24"/>
        </w:rPr>
        <w:t xml:space="preserve"> </w:t>
      </w:r>
      <w:r>
        <w:rPr>
          <w:sz w:val="24"/>
        </w:rPr>
        <w:t>campers.</w:t>
      </w:r>
    </w:p>
    <w:p w14:paraId="70BF25A6" w14:textId="77777777" w:rsidR="00215A03" w:rsidRDefault="00215A03">
      <w:pPr>
        <w:pStyle w:val="BodyText"/>
        <w:spacing w:before="4"/>
      </w:pPr>
    </w:p>
    <w:p w14:paraId="701433FC" w14:textId="77777777" w:rsidR="00215A03" w:rsidRDefault="006B63B6" w:rsidP="007C71BC">
      <w:pPr>
        <w:pStyle w:val="ListParagraph"/>
        <w:numPr>
          <w:ilvl w:val="2"/>
          <w:numId w:val="38"/>
        </w:numPr>
        <w:tabs>
          <w:tab w:val="left" w:pos="1753"/>
        </w:tabs>
        <w:spacing w:before="1" w:line="244" w:lineRule="auto"/>
        <w:ind w:left="1320" w:right="116" w:firstLine="0"/>
        <w:rPr>
          <w:sz w:val="24"/>
        </w:rPr>
      </w:pPr>
      <w:r>
        <w:rPr>
          <w:sz w:val="24"/>
        </w:rPr>
        <w:t>Each</w:t>
      </w:r>
      <w:r>
        <w:rPr>
          <w:spacing w:val="-25"/>
          <w:sz w:val="24"/>
        </w:rPr>
        <w:t xml:space="preserve"> </w:t>
      </w:r>
      <w:r>
        <w:rPr>
          <w:sz w:val="24"/>
        </w:rPr>
        <w:t>junior</w:t>
      </w:r>
      <w:r>
        <w:rPr>
          <w:spacing w:val="-26"/>
          <w:sz w:val="24"/>
        </w:rPr>
        <w:t xml:space="preserve"> </w:t>
      </w:r>
      <w:r>
        <w:rPr>
          <w:sz w:val="24"/>
        </w:rPr>
        <w:t>counselor</w:t>
      </w:r>
      <w:r>
        <w:rPr>
          <w:spacing w:val="-28"/>
          <w:sz w:val="24"/>
        </w:rPr>
        <w:t xml:space="preserve"> </w:t>
      </w:r>
      <w:r>
        <w:rPr>
          <w:sz w:val="24"/>
        </w:rPr>
        <w:t>in</w:t>
      </w:r>
      <w:r>
        <w:rPr>
          <w:spacing w:val="-24"/>
          <w:sz w:val="24"/>
        </w:rPr>
        <w:t xml:space="preserve"> </w:t>
      </w:r>
      <w:r>
        <w:rPr>
          <w:sz w:val="24"/>
        </w:rPr>
        <w:t>a</w:t>
      </w:r>
      <w:r>
        <w:rPr>
          <w:spacing w:val="-29"/>
          <w:sz w:val="24"/>
        </w:rPr>
        <w:t xml:space="preserve"> </w:t>
      </w:r>
      <w:r>
        <w:rPr>
          <w:sz w:val="24"/>
        </w:rPr>
        <w:t>recreational</w:t>
      </w:r>
      <w:r>
        <w:rPr>
          <w:spacing w:val="-24"/>
          <w:sz w:val="24"/>
        </w:rPr>
        <w:t xml:space="preserve"> </w:t>
      </w:r>
      <w:r>
        <w:rPr>
          <w:sz w:val="24"/>
        </w:rPr>
        <w:t>camp</w:t>
      </w:r>
      <w:r>
        <w:rPr>
          <w:spacing w:val="-25"/>
          <w:sz w:val="24"/>
        </w:rPr>
        <w:t xml:space="preserve"> </w:t>
      </w:r>
      <w:r>
        <w:rPr>
          <w:sz w:val="24"/>
        </w:rPr>
        <w:t>for</w:t>
      </w:r>
      <w:r>
        <w:rPr>
          <w:spacing w:val="-24"/>
          <w:sz w:val="24"/>
        </w:rPr>
        <w:t xml:space="preserve"> </w:t>
      </w:r>
      <w:r>
        <w:rPr>
          <w:sz w:val="24"/>
        </w:rPr>
        <w:t>children</w:t>
      </w:r>
      <w:r>
        <w:rPr>
          <w:spacing w:val="-24"/>
          <w:sz w:val="24"/>
        </w:rPr>
        <w:t xml:space="preserve"> </w:t>
      </w:r>
      <w:r>
        <w:rPr>
          <w:sz w:val="24"/>
        </w:rPr>
        <w:t>shall</w:t>
      </w:r>
      <w:r>
        <w:rPr>
          <w:spacing w:val="-24"/>
          <w:sz w:val="24"/>
        </w:rPr>
        <w:t xml:space="preserve"> </w:t>
      </w:r>
      <w:r>
        <w:rPr>
          <w:sz w:val="24"/>
        </w:rPr>
        <w:t>have</w:t>
      </w:r>
      <w:r>
        <w:rPr>
          <w:spacing w:val="-27"/>
          <w:sz w:val="24"/>
        </w:rPr>
        <w:t xml:space="preserve"> </w:t>
      </w:r>
      <w:r>
        <w:rPr>
          <w:sz w:val="24"/>
        </w:rPr>
        <w:t>satisfactorily</w:t>
      </w:r>
      <w:r>
        <w:rPr>
          <w:spacing w:val="-30"/>
          <w:sz w:val="24"/>
        </w:rPr>
        <w:t xml:space="preserve"> </w:t>
      </w:r>
      <w:r>
        <w:rPr>
          <w:sz w:val="24"/>
        </w:rPr>
        <w:t>completed a junior counselor orientation program prior to the arrival of</w:t>
      </w:r>
      <w:r>
        <w:rPr>
          <w:spacing w:val="-16"/>
          <w:sz w:val="24"/>
        </w:rPr>
        <w:t xml:space="preserve"> </w:t>
      </w:r>
      <w:r>
        <w:rPr>
          <w:sz w:val="24"/>
        </w:rPr>
        <w:t>campers.</w:t>
      </w:r>
    </w:p>
    <w:p w14:paraId="521B2CED" w14:textId="77777777" w:rsidR="00215A03" w:rsidRDefault="00215A03">
      <w:pPr>
        <w:pStyle w:val="BodyText"/>
      </w:pPr>
    </w:p>
    <w:p w14:paraId="77976CF7" w14:textId="77777777" w:rsidR="00215A03" w:rsidRDefault="006B63B6" w:rsidP="007C71BC">
      <w:pPr>
        <w:pStyle w:val="ListParagraph"/>
        <w:numPr>
          <w:ilvl w:val="2"/>
          <w:numId w:val="38"/>
        </w:numPr>
        <w:tabs>
          <w:tab w:val="left" w:pos="1822"/>
        </w:tabs>
        <w:spacing w:before="1"/>
        <w:ind w:left="1821" w:hanging="501"/>
        <w:rPr>
          <w:sz w:val="24"/>
        </w:rPr>
      </w:pPr>
      <w:r>
        <w:rPr>
          <w:sz w:val="24"/>
        </w:rPr>
        <w:t>The age of counselors shall be as</w:t>
      </w:r>
      <w:r>
        <w:rPr>
          <w:spacing w:val="-6"/>
          <w:sz w:val="24"/>
        </w:rPr>
        <w:t xml:space="preserve"> </w:t>
      </w:r>
      <w:r>
        <w:rPr>
          <w:sz w:val="24"/>
        </w:rPr>
        <w:t>follows:</w:t>
      </w:r>
    </w:p>
    <w:p w14:paraId="073C3D04" w14:textId="77777777" w:rsidR="00215A03" w:rsidRDefault="006B63B6" w:rsidP="007C71BC">
      <w:pPr>
        <w:pStyle w:val="ListParagraph"/>
        <w:numPr>
          <w:ilvl w:val="3"/>
          <w:numId w:val="38"/>
        </w:numPr>
        <w:tabs>
          <w:tab w:val="left" w:pos="2136"/>
        </w:tabs>
        <w:spacing w:before="2"/>
        <w:ind w:left="2135" w:hanging="460"/>
        <w:rPr>
          <w:sz w:val="24"/>
        </w:rPr>
      </w:pPr>
      <w:r>
        <w:rPr>
          <w:sz w:val="24"/>
        </w:rPr>
        <w:t xml:space="preserve">in residential, primitive, sports, travel, </w:t>
      </w:r>
      <w:proofErr w:type="gramStart"/>
      <w:r>
        <w:rPr>
          <w:sz w:val="24"/>
        </w:rPr>
        <w:t>trip</w:t>
      </w:r>
      <w:proofErr w:type="gramEnd"/>
      <w:r>
        <w:rPr>
          <w:sz w:val="24"/>
        </w:rPr>
        <w:t xml:space="preserve"> and medical specialty</w:t>
      </w:r>
      <w:r>
        <w:rPr>
          <w:spacing w:val="-13"/>
          <w:sz w:val="24"/>
        </w:rPr>
        <w:t xml:space="preserve"> </w:t>
      </w:r>
      <w:r>
        <w:rPr>
          <w:sz w:val="24"/>
        </w:rPr>
        <w:t>camps:</w:t>
      </w:r>
    </w:p>
    <w:p w14:paraId="2CFD6A8B" w14:textId="77777777" w:rsidR="00215A03" w:rsidRDefault="006B63B6" w:rsidP="007C71BC">
      <w:pPr>
        <w:pStyle w:val="ListParagraph"/>
        <w:numPr>
          <w:ilvl w:val="4"/>
          <w:numId w:val="38"/>
        </w:numPr>
        <w:tabs>
          <w:tab w:val="left" w:pos="2482"/>
        </w:tabs>
        <w:spacing w:before="5"/>
        <w:rPr>
          <w:sz w:val="24"/>
        </w:rPr>
      </w:pPr>
      <w:r>
        <w:rPr>
          <w:sz w:val="24"/>
        </w:rPr>
        <w:lastRenderedPageBreak/>
        <w:t>counselors shall be 18 years of age or older or have graduated from high</w:t>
      </w:r>
      <w:r>
        <w:rPr>
          <w:spacing w:val="-36"/>
          <w:sz w:val="24"/>
        </w:rPr>
        <w:t xml:space="preserve"> </w:t>
      </w:r>
      <w:proofErr w:type="gramStart"/>
      <w:r>
        <w:rPr>
          <w:sz w:val="24"/>
        </w:rPr>
        <w:t>school;</w:t>
      </w:r>
      <w:proofErr w:type="gramEnd"/>
    </w:p>
    <w:p w14:paraId="6AF477EA" w14:textId="2A4D32D4" w:rsidR="00215A03" w:rsidRPr="00DD74B8" w:rsidRDefault="006B63B6" w:rsidP="007C71BC">
      <w:pPr>
        <w:pStyle w:val="ListParagraph"/>
        <w:numPr>
          <w:ilvl w:val="4"/>
          <w:numId w:val="38"/>
        </w:numPr>
        <w:tabs>
          <w:tab w:val="left" w:pos="2520"/>
        </w:tabs>
        <w:spacing w:before="2"/>
        <w:ind w:left="2520" w:hanging="485"/>
        <w:rPr>
          <w:sz w:val="24"/>
        </w:rPr>
      </w:pPr>
      <w:r>
        <w:rPr>
          <w:sz w:val="24"/>
        </w:rPr>
        <w:t xml:space="preserve">junior counselors shall be 16 </w:t>
      </w:r>
      <w:r>
        <w:rPr>
          <w:spacing w:val="-3"/>
          <w:sz w:val="24"/>
        </w:rPr>
        <w:t xml:space="preserve">years </w:t>
      </w:r>
      <w:r>
        <w:rPr>
          <w:sz w:val="24"/>
        </w:rPr>
        <w:t>of age or</w:t>
      </w:r>
      <w:r>
        <w:rPr>
          <w:spacing w:val="2"/>
          <w:sz w:val="24"/>
        </w:rPr>
        <w:t xml:space="preserve"> </w:t>
      </w:r>
      <w:proofErr w:type="gramStart"/>
      <w:r>
        <w:rPr>
          <w:sz w:val="24"/>
        </w:rPr>
        <w:t>older</w:t>
      </w:r>
      <w:bookmarkStart w:id="17" w:name="430.101:_Required_Ratio_of_Counselors_to"/>
      <w:bookmarkStart w:id="18" w:name="430.102:_Camp_Director_Requirements"/>
      <w:bookmarkEnd w:id="17"/>
      <w:bookmarkEnd w:id="18"/>
      <w:r>
        <w:rPr>
          <w:sz w:val="24"/>
        </w:rPr>
        <w:t>;</w:t>
      </w:r>
      <w:proofErr w:type="gramEnd"/>
    </w:p>
    <w:p w14:paraId="3FA93090" w14:textId="6058E27F" w:rsidR="00215A03" w:rsidRDefault="006B63B6" w:rsidP="007C71BC">
      <w:pPr>
        <w:pStyle w:val="ListParagraph"/>
        <w:numPr>
          <w:ilvl w:val="3"/>
          <w:numId w:val="38"/>
        </w:numPr>
        <w:tabs>
          <w:tab w:val="left" w:pos="2160"/>
        </w:tabs>
        <w:ind w:left="2160" w:hanging="485"/>
        <w:rPr>
          <w:sz w:val="24"/>
        </w:rPr>
      </w:pPr>
      <w:r w:rsidRPr="00015065">
        <w:rPr>
          <w:strike/>
          <w:color w:val="FF0000"/>
          <w:spacing w:val="-3"/>
          <w:sz w:val="24"/>
        </w:rPr>
        <w:t>I</w:t>
      </w:r>
      <w:r w:rsidR="00015065" w:rsidRPr="00015065">
        <w:rPr>
          <w:b/>
          <w:bCs/>
          <w:color w:val="4F81BD" w:themeColor="accent1"/>
          <w:spacing w:val="-3"/>
          <w:sz w:val="24"/>
        </w:rPr>
        <w:t>i</w:t>
      </w:r>
      <w:r>
        <w:rPr>
          <w:spacing w:val="-3"/>
          <w:sz w:val="24"/>
        </w:rPr>
        <w:t xml:space="preserve">n </w:t>
      </w:r>
      <w:r>
        <w:rPr>
          <w:sz w:val="24"/>
        </w:rPr>
        <w:t>a day</w:t>
      </w:r>
      <w:r>
        <w:rPr>
          <w:spacing w:val="-8"/>
          <w:sz w:val="24"/>
        </w:rPr>
        <w:t xml:space="preserve"> </w:t>
      </w:r>
      <w:r>
        <w:rPr>
          <w:sz w:val="24"/>
        </w:rPr>
        <w:t>camp</w:t>
      </w:r>
      <w:r w:rsidR="00015065" w:rsidRPr="00015065">
        <w:rPr>
          <w:b/>
          <w:bCs/>
          <w:color w:val="4F81BD" w:themeColor="accent1"/>
          <w:sz w:val="24"/>
        </w:rPr>
        <w:t>:</w:t>
      </w:r>
    </w:p>
    <w:p w14:paraId="58B8D529" w14:textId="77777777" w:rsidR="00215A03" w:rsidRDefault="006B63B6" w:rsidP="007C71BC">
      <w:pPr>
        <w:pStyle w:val="ListParagraph"/>
        <w:numPr>
          <w:ilvl w:val="4"/>
          <w:numId w:val="38"/>
        </w:numPr>
        <w:tabs>
          <w:tab w:val="left" w:pos="2520"/>
        </w:tabs>
        <w:spacing w:before="2"/>
        <w:ind w:left="2520" w:hanging="485"/>
        <w:rPr>
          <w:sz w:val="24"/>
        </w:rPr>
      </w:pPr>
      <w:r>
        <w:rPr>
          <w:sz w:val="24"/>
        </w:rPr>
        <w:t xml:space="preserve">counselors shall be 16 </w:t>
      </w:r>
      <w:r>
        <w:rPr>
          <w:spacing w:val="-3"/>
          <w:sz w:val="24"/>
        </w:rPr>
        <w:t xml:space="preserve">years </w:t>
      </w:r>
      <w:r>
        <w:rPr>
          <w:sz w:val="24"/>
        </w:rPr>
        <w:t>of age or</w:t>
      </w:r>
      <w:r>
        <w:rPr>
          <w:spacing w:val="2"/>
          <w:sz w:val="24"/>
        </w:rPr>
        <w:t xml:space="preserve"> </w:t>
      </w:r>
      <w:proofErr w:type="gramStart"/>
      <w:r>
        <w:rPr>
          <w:sz w:val="24"/>
        </w:rPr>
        <w:t>older;</w:t>
      </w:r>
      <w:proofErr w:type="gramEnd"/>
    </w:p>
    <w:p w14:paraId="45D65F5C" w14:textId="77777777" w:rsidR="00215A03" w:rsidRDefault="006B63B6" w:rsidP="007C71BC">
      <w:pPr>
        <w:pStyle w:val="ListParagraph"/>
        <w:numPr>
          <w:ilvl w:val="4"/>
          <w:numId w:val="38"/>
        </w:numPr>
        <w:tabs>
          <w:tab w:val="left" w:pos="2520"/>
        </w:tabs>
        <w:spacing w:before="5"/>
        <w:ind w:left="2520" w:hanging="485"/>
        <w:rPr>
          <w:sz w:val="24"/>
        </w:rPr>
      </w:pPr>
      <w:r>
        <w:rPr>
          <w:sz w:val="24"/>
        </w:rPr>
        <w:t xml:space="preserve">junior counselors shall be 15 </w:t>
      </w:r>
      <w:r>
        <w:rPr>
          <w:spacing w:val="-3"/>
          <w:sz w:val="24"/>
        </w:rPr>
        <w:t xml:space="preserve">years </w:t>
      </w:r>
      <w:r>
        <w:rPr>
          <w:sz w:val="24"/>
        </w:rPr>
        <w:t>of age or</w:t>
      </w:r>
      <w:r>
        <w:rPr>
          <w:spacing w:val="2"/>
          <w:sz w:val="24"/>
        </w:rPr>
        <w:t xml:space="preserve"> </w:t>
      </w:r>
      <w:r>
        <w:rPr>
          <w:sz w:val="24"/>
        </w:rPr>
        <w:t>older.</w:t>
      </w:r>
    </w:p>
    <w:p w14:paraId="4C15219D" w14:textId="77777777" w:rsidR="00215A03" w:rsidRDefault="006B63B6" w:rsidP="007C71BC">
      <w:pPr>
        <w:pStyle w:val="ListParagraph"/>
        <w:numPr>
          <w:ilvl w:val="3"/>
          <w:numId w:val="38"/>
        </w:numPr>
        <w:tabs>
          <w:tab w:val="left" w:pos="1809"/>
        </w:tabs>
        <w:spacing w:before="3" w:line="244" w:lineRule="auto"/>
        <w:ind w:left="1710" w:right="118" w:firstLine="0"/>
        <w:rPr>
          <w:sz w:val="24"/>
        </w:rPr>
      </w:pPr>
      <w:r>
        <w:rPr>
          <w:sz w:val="24"/>
        </w:rPr>
        <w:t xml:space="preserve">All counselors and junior counselors </w:t>
      </w:r>
      <w:proofErr w:type="gramStart"/>
      <w:r>
        <w:rPr>
          <w:sz w:val="24"/>
        </w:rPr>
        <w:t>shall</w:t>
      </w:r>
      <w:proofErr w:type="gramEnd"/>
      <w:r>
        <w:rPr>
          <w:sz w:val="24"/>
        </w:rPr>
        <w:t xml:space="preserve"> be at least three </w:t>
      </w:r>
      <w:r>
        <w:rPr>
          <w:spacing w:val="-3"/>
          <w:sz w:val="24"/>
        </w:rPr>
        <w:t xml:space="preserve">years </w:t>
      </w:r>
      <w:r>
        <w:rPr>
          <w:sz w:val="24"/>
        </w:rPr>
        <w:t>older than the campers whom they</w:t>
      </w:r>
      <w:r>
        <w:rPr>
          <w:spacing w:val="-8"/>
          <w:sz w:val="24"/>
        </w:rPr>
        <w:t xml:space="preserve"> </w:t>
      </w:r>
      <w:r>
        <w:rPr>
          <w:sz w:val="24"/>
        </w:rPr>
        <w:t>supervise.</w:t>
      </w:r>
    </w:p>
    <w:p w14:paraId="61B77207" w14:textId="77777777" w:rsidR="00215A03" w:rsidRDefault="00215A03">
      <w:pPr>
        <w:pStyle w:val="BodyText"/>
        <w:spacing w:before="1"/>
      </w:pPr>
    </w:p>
    <w:p w14:paraId="559E6942" w14:textId="0774804A" w:rsidR="00215A03" w:rsidRPr="00015065" w:rsidRDefault="00015065" w:rsidP="00015065">
      <w:pPr>
        <w:ind w:left="90"/>
        <w:rPr>
          <w:sz w:val="24"/>
          <w:szCs w:val="24"/>
          <w:u w:val="single"/>
        </w:rPr>
      </w:pPr>
      <w:r w:rsidRPr="00015065">
        <w:rPr>
          <w:sz w:val="24"/>
          <w:szCs w:val="24"/>
          <w:u w:val="single"/>
        </w:rPr>
        <w:t>430.101</w:t>
      </w:r>
      <w:r w:rsidR="006B63B6" w:rsidRPr="00015065">
        <w:rPr>
          <w:sz w:val="24"/>
          <w:szCs w:val="24"/>
          <w:u w:val="single"/>
        </w:rPr>
        <w:t>: Required Ratio of Counselors to Campers</w:t>
      </w:r>
    </w:p>
    <w:p w14:paraId="3938E657" w14:textId="77777777" w:rsidR="00215A03" w:rsidRDefault="00215A03">
      <w:pPr>
        <w:pStyle w:val="BodyText"/>
        <w:spacing w:before="7"/>
      </w:pPr>
    </w:p>
    <w:p w14:paraId="56E95785" w14:textId="77777777" w:rsidR="00215A03" w:rsidRDefault="006B63B6">
      <w:pPr>
        <w:pStyle w:val="BodyText"/>
        <w:spacing w:line="242" w:lineRule="auto"/>
        <w:ind w:left="1320" w:firstLine="355"/>
      </w:pPr>
      <w:r>
        <w:t>Each recreational camp for children shall have the following minimum ratio of counselors to campers:</w:t>
      </w:r>
    </w:p>
    <w:p w14:paraId="50CF60D5" w14:textId="77777777" w:rsidR="00215A03" w:rsidRDefault="00215A03">
      <w:pPr>
        <w:pStyle w:val="BodyText"/>
        <w:spacing w:before="4"/>
      </w:pPr>
    </w:p>
    <w:p w14:paraId="3EC2AB36" w14:textId="77777777" w:rsidR="00215A03" w:rsidRDefault="006B63B6" w:rsidP="007C71BC">
      <w:pPr>
        <w:pStyle w:val="ListParagraph"/>
        <w:numPr>
          <w:ilvl w:val="2"/>
          <w:numId w:val="37"/>
        </w:numPr>
        <w:tabs>
          <w:tab w:val="left" w:pos="1870"/>
        </w:tabs>
        <w:spacing w:line="242" w:lineRule="auto"/>
        <w:ind w:right="108" w:firstLine="0"/>
        <w:rPr>
          <w:sz w:val="24"/>
        </w:rPr>
      </w:pPr>
      <w:r>
        <w:rPr>
          <w:sz w:val="24"/>
          <w:u w:val="single"/>
        </w:rPr>
        <w:t>Residential and Day Camps</w:t>
      </w:r>
      <w:r>
        <w:rPr>
          <w:sz w:val="24"/>
        </w:rPr>
        <w:t xml:space="preserve">. Residential, day, and sports camps shall have at least one counselor for every ten campers seven </w:t>
      </w:r>
      <w:r>
        <w:rPr>
          <w:spacing w:val="-3"/>
          <w:sz w:val="24"/>
        </w:rPr>
        <w:t xml:space="preserve">years </w:t>
      </w:r>
      <w:r>
        <w:rPr>
          <w:sz w:val="24"/>
        </w:rPr>
        <w:t>of age or older and one counselor for every five campers</w:t>
      </w:r>
      <w:r>
        <w:rPr>
          <w:spacing w:val="-21"/>
          <w:sz w:val="24"/>
        </w:rPr>
        <w:t xml:space="preserve"> </w:t>
      </w:r>
      <w:r>
        <w:rPr>
          <w:sz w:val="24"/>
        </w:rPr>
        <w:t>younger</w:t>
      </w:r>
      <w:r>
        <w:rPr>
          <w:spacing w:val="-17"/>
          <w:sz w:val="24"/>
        </w:rPr>
        <w:t xml:space="preserve"> </w:t>
      </w:r>
      <w:r>
        <w:rPr>
          <w:sz w:val="24"/>
        </w:rPr>
        <w:t>than</w:t>
      </w:r>
      <w:r>
        <w:rPr>
          <w:spacing w:val="-17"/>
          <w:sz w:val="24"/>
        </w:rPr>
        <w:t xml:space="preserve"> </w:t>
      </w:r>
      <w:r>
        <w:rPr>
          <w:sz w:val="24"/>
        </w:rPr>
        <w:t>seven</w:t>
      </w:r>
      <w:r>
        <w:rPr>
          <w:spacing w:val="-17"/>
          <w:sz w:val="24"/>
        </w:rPr>
        <w:t xml:space="preserve"> </w:t>
      </w:r>
      <w:r>
        <w:rPr>
          <w:sz w:val="24"/>
        </w:rPr>
        <w:t>years</w:t>
      </w:r>
      <w:r>
        <w:rPr>
          <w:spacing w:val="-20"/>
          <w:sz w:val="24"/>
        </w:rPr>
        <w:t xml:space="preserve"> </w:t>
      </w:r>
      <w:r>
        <w:rPr>
          <w:sz w:val="24"/>
        </w:rPr>
        <w:t>old.</w:t>
      </w:r>
      <w:r>
        <w:rPr>
          <w:spacing w:val="25"/>
          <w:sz w:val="24"/>
        </w:rPr>
        <w:t xml:space="preserve"> </w:t>
      </w:r>
      <w:r>
        <w:rPr>
          <w:sz w:val="24"/>
        </w:rPr>
        <w:t>To</w:t>
      </w:r>
      <w:r>
        <w:rPr>
          <w:spacing w:val="-20"/>
          <w:sz w:val="24"/>
        </w:rPr>
        <w:t xml:space="preserve"> </w:t>
      </w:r>
      <w:r>
        <w:rPr>
          <w:sz w:val="24"/>
        </w:rPr>
        <w:t>meet</w:t>
      </w:r>
      <w:r>
        <w:rPr>
          <w:spacing w:val="-20"/>
          <w:sz w:val="24"/>
        </w:rPr>
        <w:t xml:space="preserve"> </w:t>
      </w:r>
      <w:r>
        <w:rPr>
          <w:sz w:val="24"/>
        </w:rPr>
        <w:t>these</w:t>
      </w:r>
      <w:r>
        <w:rPr>
          <w:spacing w:val="-22"/>
          <w:sz w:val="24"/>
        </w:rPr>
        <w:t xml:space="preserve"> </w:t>
      </w:r>
      <w:r>
        <w:rPr>
          <w:sz w:val="24"/>
        </w:rPr>
        <w:t>required</w:t>
      </w:r>
      <w:r>
        <w:rPr>
          <w:spacing w:val="-20"/>
          <w:sz w:val="24"/>
        </w:rPr>
        <w:t xml:space="preserve"> </w:t>
      </w:r>
      <w:r>
        <w:rPr>
          <w:sz w:val="24"/>
        </w:rPr>
        <w:t>ratios,</w:t>
      </w:r>
      <w:r>
        <w:rPr>
          <w:spacing w:val="-19"/>
          <w:sz w:val="24"/>
        </w:rPr>
        <w:t xml:space="preserve"> </w:t>
      </w:r>
      <w:r>
        <w:rPr>
          <w:sz w:val="24"/>
        </w:rPr>
        <w:t>counselors</w:t>
      </w:r>
      <w:r>
        <w:rPr>
          <w:spacing w:val="-17"/>
          <w:sz w:val="24"/>
        </w:rPr>
        <w:t xml:space="preserve"> </w:t>
      </w:r>
      <w:r>
        <w:rPr>
          <w:sz w:val="24"/>
        </w:rPr>
        <w:t>shall</w:t>
      </w:r>
      <w:r>
        <w:rPr>
          <w:spacing w:val="-18"/>
          <w:sz w:val="24"/>
        </w:rPr>
        <w:t xml:space="preserve"> </w:t>
      </w:r>
      <w:r>
        <w:rPr>
          <w:sz w:val="24"/>
        </w:rPr>
        <w:t>be</w:t>
      </w:r>
      <w:r>
        <w:rPr>
          <w:spacing w:val="-19"/>
          <w:sz w:val="24"/>
        </w:rPr>
        <w:t xml:space="preserve"> </w:t>
      </w:r>
      <w:r>
        <w:rPr>
          <w:sz w:val="24"/>
        </w:rPr>
        <w:t xml:space="preserve">within the line of sight or </w:t>
      </w:r>
      <w:proofErr w:type="gramStart"/>
      <w:r>
        <w:rPr>
          <w:sz w:val="24"/>
        </w:rPr>
        <w:t>close proximity</w:t>
      </w:r>
      <w:proofErr w:type="gramEnd"/>
      <w:r>
        <w:rPr>
          <w:sz w:val="24"/>
        </w:rPr>
        <w:t xml:space="preserve"> to campers at all times. Junior counselors may be included in meeting up to 50% of the camper to staff ratio within each unit, living or general activity group, but shall always be under the direct supervision of a counselor. Each residential or day camp serving campers with mild or severe disabilities shall have a staffing plan in place to ensure adequate staffing to supervise children with</w:t>
      </w:r>
      <w:r>
        <w:rPr>
          <w:spacing w:val="-13"/>
          <w:sz w:val="24"/>
        </w:rPr>
        <w:t xml:space="preserve"> </w:t>
      </w:r>
      <w:r>
        <w:rPr>
          <w:sz w:val="24"/>
        </w:rPr>
        <w:t>disabilities.</w:t>
      </w:r>
    </w:p>
    <w:p w14:paraId="4D2F1CAB" w14:textId="77777777" w:rsidR="00215A03" w:rsidRDefault="00215A03">
      <w:pPr>
        <w:pStyle w:val="BodyText"/>
        <w:rPr>
          <w:sz w:val="25"/>
        </w:rPr>
      </w:pPr>
    </w:p>
    <w:p w14:paraId="236BB519" w14:textId="77777777" w:rsidR="00215A03" w:rsidRDefault="006B63B6" w:rsidP="007C71BC">
      <w:pPr>
        <w:pStyle w:val="ListParagraph"/>
        <w:numPr>
          <w:ilvl w:val="2"/>
          <w:numId w:val="37"/>
        </w:numPr>
        <w:tabs>
          <w:tab w:val="left" w:pos="1798"/>
        </w:tabs>
        <w:spacing w:line="242" w:lineRule="auto"/>
        <w:ind w:right="113" w:firstLine="0"/>
        <w:rPr>
          <w:sz w:val="24"/>
        </w:rPr>
      </w:pPr>
      <w:r>
        <w:rPr>
          <w:sz w:val="24"/>
          <w:u w:val="single"/>
        </w:rPr>
        <w:t>Primitive,</w:t>
      </w:r>
      <w:r>
        <w:rPr>
          <w:spacing w:val="-9"/>
          <w:sz w:val="24"/>
          <w:u w:val="single"/>
        </w:rPr>
        <w:t xml:space="preserve"> </w:t>
      </w:r>
      <w:r>
        <w:rPr>
          <w:sz w:val="24"/>
          <w:u w:val="single"/>
        </w:rPr>
        <w:t>Travel</w:t>
      </w:r>
      <w:r>
        <w:rPr>
          <w:spacing w:val="-8"/>
          <w:sz w:val="24"/>
          <w:u w:val="single"/>
        </w:rPr>
        <w:t xml:space="preserve"> </w:t>
      </w:r>
      <w:r>
        <w:rPr>
          <w:sz w:val="24"/>
          <w:u w:val="single"/>
        </w:rPr>
        <w:t>and</w:t>
      </w:r>
      <w:r>
        <w:rPr>
          <w:spacing w:val="-13"/>
          <w:sz w:val="24"/>
          <w:u w:val="single"/>
        </w:rPr>
        <w:t xml:space="preserve"> </w:t>
      </w:r>
      <w:r>
        <w:rPr>
          <w:sz w:val="24"/>
          <w:u w:val="single"/>
        </w:rPr>
        <w:t>Trip</w:t>
      </w:r>
      <w:r>
        <w:rPr>
          <w:spacing w:val="-12"/>
          <w:sz w:val="24"/>
          <w:u w:val="single"/>
        </w:rPr>
        <w:t xml:space="preserve"> </w:t>
      </w:r>
      <w:r>
        <w:rPr>
          <w:sz w:val="24"/>
          <w:u w:val="single"/>
        </w:rPr>
        <w:t>Camps</w:t>
      </w:r>
      <w:r>
        <w:rPr>
          <w:sz w:val="24"/>
        </w:rPr>
        <w:t>.</w:t>
      </w:r>
      <w:r>
        <w:rPr>
          <w:spacing w:val="36"/>
          <w:sz w:val="24"/>
        </w:rPr>
        <w:t xml:space="preserve"> </w:t>
      </w:r>
      <w:r>
        <w:rPr>
          <w:sz w:val="24"/>
        </w:rPr>
        <w:t>Each</w:t>
      </w:r>
      <w:r>
        <w:rPr>
          <w:spacing w:val="-8"/>
          <w:sz w:val="24"/>
        </w:rPr>
        <w:t xml:space="preserve"> </w:t>
      </w:r>
      <w:r>
        <w:rPr>
          <w:sz w:val="24"/>
        </w:rPr>
        <w:t>primitive,</w:t>
      </w:r>
      <w:r>
        <w:rPr>
          <w:spacing w:val="-9"/>
          <w:sz w:val="24"/>
        </w:rPr>
        <w:t xml:space="preserve"> </w:t>
      </w:r>
      <w:r>
        <w:rPr>
          <w:sz w:val="24"/>
        </w:rPr>
        <w:t>travel</w:t>
      </w:r>
      <w:r>
        <w:rPr>
          <w:spacing w:val="-8"/>
          <w:sz w:val="24"/>
        </w:rPr>
        <w:t xml:space="preserve"> </w:t>
      </w:r>
      <w:r>
        <w:rPr>
          <w:sz w:val="24"/>
        </w:rPr>
        <w:t>and</w:t>
      </w:r>
      <w:r>
        <w:rPr>
          <w:spacing w:val="-11"/>
          <w:sz w:val="24"/>
        </w:rPr>
        <w:t xml:space="preserve"> </w:t>
      </w:r>
      <w:r>
        <w:rPr>
          <w:sz w:val="24"/>
        </w:rPr>
        <w:t>trip</w:t>
      </w:r>
      <w:r>
        <w:rPr>
          <w:spacing w:val="-8"/>
          <w:sz w:val="24"/>
        </w:rPr>
        <w:t xml:space="preserve"> </w:t>
      </w:r>
      <w:r>
        <w:rPr>
          <w:sz w:val="24"/>
        </w:rPr>
        <w:t>camp</w:t>
      </w:r>
      <w:r>
        <w:rPr>
          <w:spacing w:val="-8"/>
          <w:sz w:val="24"/>
        </w:rPr>
        <w:t xml:space="preserve"> </w:t>
      </w:r>
      <w:r>
        <w:rPr>
          <w:sz w:val="24"/>
        </w:rPr>
        <w:t>shall</w:t>
      </w:r>
      <w:r>
        <w:rPr>
          <w:spacing w:val="-8"/>
          <w:sz w:val="24"/>
        </w:rPr>
        <w:t xml:space="preserve"> </w:t>
      </w:r>
      <w:r>
        <w:rPr>
          <w:sz w:val="24"/>
        </w:rPr>
        <w:t>have</w:t>
      </w:r>
      <w:r>
        <w:rPr>
          <w:spacing w:val="-12"/>
          <w:sz w:val="24"/>
        </w:rPr>
        <w:t xml:space="preserve"> </w:t>
      </w:r>
      <w:r>
        <w:rPr>
          <w:sz w:val="24"/>
        </w:rPr>
        <w:t>at</w:t>
      </w:r>
      <w:r>
        <w:rPr>
          <w:spacing w:val="-8"/>
          <w:sz w:val="24"/>
        </w:rPr>
        <w:t xml:space="preserve"> </w:t>
      </w:r>
      <w:r>
        <w:rPr>
          <w:sz w:val="24"/>
        </w:rPr>
        <w:t>least one</w:t>
      </w:r>
      <w:r>
        <w:rPr>
          <w:spacing w:val="-9"/>
          <w:sz w:val="24"/>
        </w:rPr>
        <w:t xml:space="preserve"> </w:t>
      </w:r>
      <w:r>
        <w:rPr>
          <w:sz w:val="24"/>
        </w:rPr>
        <w:t>counselor</w:t>
      </w:r>
      <w:r>
        <w:rPr>
          <w:spacing w:val="-9"/>
          <w:sz w:val="24"/>
        </w:rPr>
        <w:t xml:space="preserve"> </w:t>
      </w:r>
      <w:r>
        <w:rPr>
          <w:sz w:val="24"/>
        </w:rPr>
        <w:t>for</w:t>
      </w:r>
      <w:r>
        <w:rPr>
          <w:spacing w:val="-8"/>
          <w:sz w:val="24"/>
        </w:rPr>
        <w:t xml:space="preserve"> </w:t>
      </w:r>
      <w:r>
        <w:rPr>
          <w:sz w:val="24"/>
        </w:rPr>
        <w:t>every</w:t>
      </w:r>
      <w:r>
        <w:rPr>
          <w:spacing w:val="-14"/>
          <w:sz w:val="24"/>
        </w:rPr>
        <w:t xml:space="preserve"> </w:t>
      </w:r>
      <w:r>
        <w:rPr>
          <w:sz w:val="24"/>
        </w:rPr>
        <w:t>ten</w:t>
      </w:r>
      <w:r>
        <w:rPr>
          <w:spacing w:val="-9"/>
          <w:sz w:val="24"/>
        </w:rPr>
        <w:t xml:space="preserve"> </w:t>
      </w:r>
      <w:r>
        <w:rPr>
          <w:sz w:val="24"/>
        </w:rPr>
        <w:t>campers,</w:t>
      </w:r>
      <w:r>
        <w:rPr>
          <w:spacing w:val="-8"/>
          <w:sz w:val="24"/>
        </w:rPr>
        <w:t xml:space="preserve"> </w:t>
      </w:r>
      <w:r>
        <w:rPr>
          <w:sz w:val="24"/>
        </w:rPr>
        <w:t>with</w:t>
      </w:r>
      <w:r>
        <w:rPr>
          <w:spacing w:val="-9"/>
          <w:sz w:val="24"/>
        </w:rPr>
        <w:t xml:space="preserve"> </w:t>
      </w:r>
      <w:r>
        <w:rPr>
          <w:sz w:val="24"/>
        </w:rPr>
        <w:t>a</w:t>
      </w:r>
      <w:r>
        <w:rPr>
          <w:spacing w:val="-9"/>
          <w:sz w:val="24"/>
        </w:rPr>
        <w:t xml:space="preserve"> </w:t>
      </w:r>
      <w:r>
        <w:rPr>
          <w:sz w:val="24"/>
        </w:rPr>
        <w:t>minimum</w:t>
      </w:r>
      <w:r>
        <w:rPr>
          <w:spacing w:val="-8"/>
          <w:sz w:val="24"/>
        </w:rPr>
        <w:t xml:space="preserve"> </w:t>
      </w:r>
      <w:r>
        <w:rPr>
          <w:sz w:val="24"/>
        </w:rPr>
        <w:t>of</w:t>
      </w:r>
      <w:r>
        <w:rPr>
          <w:spacing w:val="-9"/>
          <w:sz w:val="24"/>
        </w:rPr>
        <w:t xml:space="preserve"> </w:t>
      </w:r>
      <w:r>
        <w:rPr>
          <w:sz w:val="24"/>
        </w:rPr>
        <w:t>two</w:t>
      </w:r>
      <w:r>
        <w:rPr>
          <w:spacing w:val="-8"/>
          <w:sz w:val="24"/>
        </w:rPr>
        <w:t xml:space="preserve"> </w:t>
      </w:r>
      <w:r>
        <w:rPr>
          <w:sz w:val="24"/>
        </w:rPr>
        <w:t>counselors,</w:t>
      </w:r>
      <w:r>
        <w:rPr>
          <w:spacing w:val="-9"/>
          <w:sz w:val="24"/>
        </w:rPr>
        <w:t xml:space="preserve"> </w:t>
      </w:r>
      <w:r>
        <w:rPr>
          <w:sz w:val="24"/>
        </w:rPr>
        <w:t>one</w:t>
      </w:r>
      <w:r>
        <w:rPr>
          <w:spacing w:val="-10"/>
          <w:sz w:val="24"/>
        </w:rPr>
        <w:t xml:space="preserve"> </w:t>
      </w:r>
      <w:r>
        <w:rPr>
          <w:sz w:val="24"/>
        </w:rPr>
        <w:t>of</w:t>
      </w:r>
      <w:r>
        <w:rPr>
          <w:spacing w:val="-9"/>
          <w:sz w:val="24"/>
        </w:rPr>
        <w:t xml:space="preserve"> </w:t>
      </w:r>
      <w:r>
        <w:rPr>
          <w:sz w:val="24"/>
        </w:rPr>
        <w:t>which</w:t>
      </w:r>
      <w:r>
        <w:rPr>
          <w:spacing w:val="-8"/>
          <w:sz w:val="24"/>
        </w:rPr>
        <w:t xml:space="preserve"> </w:t>
      </w:r>
      <w:r>
        <w:rPr>
          <w:sz w:val="24"/>
        </w:rPr>
        <w:t>shall</w:t>
      </w:r>
      <w:r>
        <w:rPr>
          <w:spacing w:val="-9"/>
          <w:sz w:val="24"/>
        </w:rPr>
        <w:t xml:space="preserve"> </w:t>
      </w:r>
      <w:r>
        <w:rPr>
          <w:sz w:val="24"/>
        </w:rPr>
        <w:t xml:space="preserve">be at least 21 </w:t>
      </w:r>
      <w:r>
        <w:rPr>
          <w:spacing w:val="-3"/>
          <w:sz w:val="24"/>
        </w:rPr>
        <w:t xml:space="preserve">years </w:t>
      </w:r>
      <w:r>
        <w:rPr>
          <w:sz w:val="24"/>
        </w:rPr>
        <w:t>old. Each primitive, travel or trip camp serving campers with mild or severe disabilities shall have a staffing plan in place to ensure adequate staffing to supervise</w:t>
      </w:r>
      <w:r>
        <w:rPr>
          <w:spacing w:val="-15"/>
          <w:sz w:val="24"/>
        </w:rPr>
        <w:t xml:space="preserve"> </w:t>
      </w:r>
      <w:r>
        <w:rPr>
          <w:sz w:val="24"/>
        </w:rPr>
        <w:t>children with</w:t>
      </w:r>
      <w:r>
        <w:rPr>
          <w:spacing w:val="1"/>
          <w:sz w:val="24"/>
        </w:rPr>
        <w:t xml:space="preserve"> </w:t>
      </w:r>
      <w:r>
        <w:rPr>
          <w:sz w:val="24"/>
        </w:rPr>
        <w:t>disabilities.</w:t>
      </w:r>
    </w:p>
    <w:p w14:paraId="760F45EA" w14:textId="77777777" w:rsidR="00215A03" w:rsidRDefault="00215A03">
      <w:pPr>
        <w:pStyle w:val="BodyText"/>
        <w:spacing w:before="8"/>
      </w:pPr>
    </w:p>
    <w:p w14:paraId="42FA06F0" w14:textId="489968E7" w:rsidR="00215A03" w:rsidRPr="00015065" w:rsidRDefault="00015065" w:rsidP="00015065">
      <w:pPr>
        <w:tabs>
          <w:tab w:val="left" w:pos="902"/>
        </w:tabs>
        <w:ind w:left="90"/>
        <w:rPr>
          <w:sz w:val="24"/>
        </w:rPr>
      </w:pPr>
      <w:r>
        <w:rPr>
          <w:sz w:val="24"/>
          <w:u w:val="single"/>
        </w:rPr>
        <w:t>430.102</w:t>
      </w:r>
      <w:r w:rsidR="006B63B6" w:rsidRPr="00015065">
        <w:rPr>
          <w:sz w:val="24"/>
          <w:u w:val="single"/>
        </w:rPr>
        <w:t>: Camp Director</w:t>
      </w:r>
      <w:r w:rsidR="006B63B6" w:rsidRPr="00015065">
        <w:rPr>
          <w:spacing w:val="-2"/>
          <w:sz w:val="24"/>
          <w:u w:val="single"/>
        </w:rPr>
        <w:t xml:space="preserve"> </w:t>
      </w:r>
      <w:r w:rsidR="006B63B6" w:rsidRPr="00015065">
        <w:rPr>
          <w:sz w:val="24"/>
          <w:u w:val="single"/>
        </w:rPr>
        <w:t>Requirements</w:t>
      </w:r>
    </w:p>
    <w:p w14:paraId="0CE8F271" w14:textId="77777777" w:rsidR="00215A03" w:rsidRDefault="00215A03">
      <w:pPr>
        <w:pStyle w:val="BodyText"/>
        <w:spacing w:before="7"/>
      </w:pPr>
    </w:p>
    <w:p w14:paraId="5FA996F1" w14:textId="77777777" w:rsidR="00215A03" w:rsidRDefault="006B63B6">
      <w:pPr>
        <w:pStyle w:val="BodyText"/>
        <w:spacing w:before="1" w:line="242" w:lineRule="auto"/>
        <w:ind w:left="1320" w:firstLine="355"/>
      </w:pPr>
      <w:r>
        <w:t>Each</w:t>
      </w:r>
      <w:r>
        <w:rPr>
          <w:spacing w:val="-8"/>
        </w:rPr>
        <w:t xml:space="preserve"> </w:t>
      </w:r>
      <w:r>
        <w:t>recreational</w:t>
      </w:r>
      <w:r>
        <w:rPr>
          <w:spacing w:val="-11"/>
        </w:rPr>
        <w:t xml:space="preserve"> </w:t>
      </w:r>
      <w:r>
        <w:t>camp</w:t>
      </w:r>
      <w:r>
        <w:rPr>
          <w:spacing w:val="-13"/>
        </w:rPr>
        <w:t xml:space="preserve"> </w:t>
      </w:r>
      <w:r>
        <w:t>for</w:t>
      </w:r>
      <w:r>
        <w:rPr>
          <w:spacing w:val="-12"/>
        </w:rPr>
        <w:t xml:space="preserve"> </w:t>
      </w:r>
      <w:r>
        <w:t>children</w:t>
      </w:r>
      <w:r>
        <w:rPr>
          <w:spacing w:val="-11"/>
        </w:rPr>
        <w:t xml:space="preserve"> </w:t>
      </w:r>
      <w:r>
        <w:t>shall</w:t>
      </w:r>
      <w:r>
        <w:rPr>
          <w:spacing w:val="-12"/>
        </w:rPr>
        <w:t xml:space="preserve"> </w:t>
      </w:r>
      <w:proofErr w:type="gramStart"/>
      <w:r>
        <w:t>have</w:t>
      </w:r>
      <w:r>
        <w:rPr>
          <w:spacing w:val="-13"/>
        </w:rPr>
        <w:t xml:space="preserve"> </w:t>
      </w:r>
      <w:r>
        <w:t>at</w:t>
      </w:r>
      <w:r>
        <w:rPr>
          <w:spacing w:val="-11"/>
        </w:rPr>
        <w:t xml:space="preserve"> </w:t>
      </w:r>
      <w:r>
        <w:t>the</w:t>
      </w:r>
      <w:r>
        <w:rPr>
          <w:spacing w:val="-15"/>
        </w:rPr>
        <w:t xml:space="preserve"> </w:t>
      </w:r>
      <w:r>
        <w:t>camp</w:t>
      </w:r>
      <w:r>
        <w:rPr>
          <w:spacing w:val="-12"/>
        </w:rPr>
        <w:t xml:space="preserve"> </w:t>
      </w:r>
      <w:r>
        <w:t>at</w:t>
      </w:r>
      <w:r>
        <w:rPr>
          <w:spacing w:val="-11"/>
        </w:rPr>
        <w:t xml:space="preserve"> </w:t>
      </w:r>
      <w:r>
        <w:t>all</w:t>
      </w:r>
      <w:r>
        <w:rPr>
          <w:spacing w:val="-12"/>
        </w:rPr>
        <w:t xml:space="preserve"> </w:t>
      </w:r>
      <w:r>
        <w:t>times</w:t>
      </w:r>
      <w:proofErr w:type="gramEnd"/>
      <w:r>
        <w:rPr>
          <w:spacing w:val="-11"/>
        </w:rPr>
        <w:t xml:space="preserve"> </w:t>
      </w:r>
      <w:r>
        <w:t>a</w:t>
      </w:r>
      <w:r>
        <w:rPr>
          <w:spacing w:val="-12"/>
        </w:rPr>
        <w:t xml:space="preserve"> </w:t>
      </w:r>
      <w:r>
        <w:t>director</w:t>
      </w:r>
      <w:r>
        <w:rPr>
          <w:spacing w:val="-12"/>
        </w:rPr>
        <w:t xml:space="preserve"> </w:t>
      </w:r>
      <w:r>
        <w:t>who</w:t>
      </w:r>
      <w:r>
        <w:rPr>
          <w:spacing w:val="-7"/>
        </w:rPr>
        <w:t xml:space="preserve"> </w:t>
      </w:r>
      <w:r>
        <w:t>meets the</w:t>
      </w:r>
      <w:r>
        <w:rPr>
          <w:spacing w:val="-4"/>
        </w:rPr>
        <w:t xml:space="preserve"> </w:t>
      </w:r>
      <w:r>
        <w:t>following:</w:t>
      </w:r>
    </w:p>
    <w:p w14:paraId="081076BE" w14:textId="77777777" w:rsidR="00215A03" w:rsidRDefault="00215A03">
      <w:pPr>
        <w:pStyle w:val="BodyText"/>
        <w:spacing w:before="4"/>
      </w:pPr>
    </w:p>
    <w:p w14:paraId="7AA80CAB" w14:textId="77777777" w:rsidR="00215A03" w:rsidRDefault="006B63B6" w:rsidP="007C71BC">
      <w:pPr>
        <w:pStyle w:val="ListParagraph"/>
        <w:numPr>
          <w:ilvl w:val="2"/>
          <w:numId w:val="52"/>
        </w:numPr>
        <w:tabs>
          <w:tab w:val="left" w:pos="1832"/>
        </w:tabs>
        <w:spacing w:line="244" w:lineRule="auto"/>
        <w:ind w:left="1350" w:right="116" w:firstLine="0"/>
        <w:rPr>
          <w:sz w:val="24"/>
        </w:rPr>
      </w:pPr>
      <w:r>
        <w:rPr>
          <w:sz w:val="24"/>
          <w:u w:val="single"/>
        </w:rPr>
        <w:t>Residential Camp</w:t>
      </w:r>
      <w:r>
        <w:rPr>
          <w:sz w:val="24"/>
        </w:rPr>
        <w:t xml:space="preserve">. Each residential camp shall have a director who is 25 </w:t>
      </w:r>
      <w:r>
        <w:rPr>
          <w:spacing w:val="-3"/>
          <w:sz w:val="24"/>
        </w:rPr>
        <w:t xml:space="preserve">years </w:t>
      </w:r>
      <w:r>
        <w:rPr>
          <w:sz w:val="24"/>
        </w:rPr>
        <w:t>of age or older and who meets at least one of the</w:t>
      </w:r>
      <w:r>
        <w:rPr>
          <w:spacing w:val="-12"/>
          <w:sz w:val="24"/>
        </w:rPr>
        <w:t xml:space="preserve"> </w:t>
      </w:r>
      <w:r>
        <w:rPr>
          <w:sz w:val="24"/>
        </w:rPr>
        <w:t>following:</w:t>
      </w:r>
    </w:p>
    <w:p w14:paraId="1BFAFE6D" w14:textId="77777777" w:rsidR="00215A03" w:rsidRDefault="006B63B6" w:rsidP="007C71BC">
      <w:pPr>
        <w:pStyle w:val="ListParagraph"/>
        <w:numPr>
          <w:ilvl w:val="3"/>
          <w:numId w:val="52"/>
        </w:numPr>
        <w:tabs>
          <w:tab w:val="left" w:pos="2128"/>
        </w:tabs>
        <w:spacing w:line="244" w:lineRule="auto"/>
        <w:ind w:right="110" w:firstLine="0"/>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4"/>
          <w:sz w:val="24"/>
        </w:rPr>
        <w:t xml:space="preserve"> </w:t>
      </w:r>
      <w:r>
        <w:rPr>
          <w:sz w:val="24"/>
        </w:rPr>
        <w:t>a course</w:t>
      </w:r>
      <w:r>
        <w:rPr>
          <w:spacing w:val="-6"/>
          <w:sz w:val="24"/>
        </w:rPr>
        <w:t xml:space="preserve"> </w:t>
      </w:r>
      <w:r>
        <w:rPr>
          <w:sz w:val="24"/>
        </w:rPr>
        <w:t>in</w:t>
      </w:r>
      <w:r>
        <w:rPr>
          <w:spacing w:val="-4"/>
          <w:sz w:val="24"/>
        </w:rPr>
        <w:t xml:space="preserve"> </w:t>
      </w:r>
      <w:r>
        <w:rPr>
          <w:sz w:val="24"/>
        </w:rPr>
        <w:t>camping</w:t>
      </w:r>
      <w:r>
        <w:rPr>
          <w:spacing w:val="-6"/>
          <w:sz w:val="24"/>
        </w:rPr>
        <w:t xml:space="preserve"> </w:t>
      </w:r>
      <w:r>
        <w:rPr>
          <w:sz w:val="24"/>
        </w:rPr>
        <w:t>administration</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those</w:t>
      </w:r>
      <w:r>
        <w:rPr>
          <w:spacing w:val="-4"/>
          <w:sz w:val="24"/>
        </w:rPr>
        <w:t xml:space="preserve"> </w:t>
      </w:r>
      <w:r>
        <w:rPr>
          <w:sz w:val="24"/>
        </w:rPr>
        <w:t>offered</w:t>
      </w:r>
      <w:r>
        <w:rPr>
          <w:spacing w:val="-4"/>
          <w:sz w:val="24"/>
        </w:rPr>
        <w:t xml:space="preserve"> </w:t>
      </w:r>
      <w:r>
        <w:rPr>
          <w:sz w:val="24"/>
        </w:rPr>
        <w:t xml:space="preserve">by national professional camping associations, national </w:t>
      </w:r>
      <w:proofErr w:type="gramStart"/>
      <w:r>
        <w:rPr>
          <w:sz w:val="24"/>
        </w:rPr>
        <w:t>agencies</w:t>
      </w:r>
      <w:proofErr w:type="gramEnd"/>
      <w:r>
        <w:rPr>
          <w:sz w:val="24"/>
        </w:rPr>
        <w:t xml:space="preserve"> or their equivalent,</w:t>
      </w:r>
      <w:r>
        <w:rPr>
          <w:spacing w:val="-10"/>
          <w:sz w:val="24"/>
        </w:rPr>
        <w:t xml:space="preserve"> </w:t>
      </w:r>
      <w:r>
        <w:rPr>
          <w:sz w:val="24"/>
        </w:rPr>
        <w:t>or</w:t>
      </w:r>
    </w:p>
    <w:p w14:paraId="06FF4A48" w14:textId="77777777" w:rsidR="00215A03" w:rsidRDefault="006B63B6" w:rsidP="007C71BC">
      <w:pPr>
        <w:pStyle w:val="ListParagraph"/>
        <w:numPr>
          <w:ilvl w:val="3"/>
          <w:numId w:val="52"/>
        </w:numPr>
        <w:tabs>
          <w:tab w:val="left" w:pos="2127"/>
        </w:tabs>
        <w:spacing w:line="244" w:lineRule="auto"/>
        <w:ind w:right="117" w:firstLine="0"/>
        <w:rPr>
          <w:sz w:val="24"/>
        </w:rPr>
      </w:pPr>
      <w:r>
        <w:rPr>
          <w:sz w:val="24"/>
        </w:rPr>
        <w:t>At least two seasons of previous experience working as part of an administrative</w:t>
      </w:r>
      <w:r>
        <w:rPr>
          <w:spacing w:val="-23"/>
          <w:sz w:val="24"/>
        </w:rPr>
        <w:t xml:space="preserve"> </w:t>
      </w:r>
      <w:r>
        <w:rPr>
          <w:spacing w:val="-4"/>
          <w:sz w:val="24"/>
        </w:rPr>
        <w:t xml:space="preserve">staff </w:t>
      </w:r>
      <w:r>
        <w:rPr>
          <w:sz w:val="24"/>
        </w:rPr>
        <w:t>of a recreational camp for</w:t>
      </w:r>
      <w:r>
        <w:rPr>
          <w:spacing w:val="-1"/>
          <w:sz w:val="24"/>
        </w:rPr>
        <w:t xml:space="preserve"> </w:t>
      </w:r>
      <w:r>
        <w:rPr>
          <w:sz w:val="24"/>
        </w:rPr>
        <w:t>children.</w:t>
      </w:r>
    </w:p>
    <w:p w14:paraId="0AD165DB" w14:textId="77777777" w:rsidR="00215A03" w:rsidRDefault="00215A03">
      <w:pPr>
        <w:pStyle w:val="BodyText"/>
        <w:spacing w:before="4"/>
        <w:rPr>
          <w:sz w:val="23"/>
        </w:rPr>
      </w:pPr>
    </w:p>
    <w:p w14:paraId="1E3D30CB" w14:textId="77777777" w:rsidR="00215A03" w:rsidRDefault="006B63B6" w:rsidP="007C71BC">
      <w:pPr>
        <w:pStyle w:val="ListParagraph"/>
        <w:numPr>
          <w:ilvl w:val="2"/>
          <w:numId w:val="52"/>
        </w:numPr>
        <w:tabs>
          <w:tab w:val="left" w:pos="1811"/>
        </w:tabs>
        <w:spacing w:before="1" w:line="242" w:lineRule="auto"/>
        <w:ind w:right="117" w:firstLine="0"/>
        <w:rPr>
          <w:sz w:val="24"/>
        </w:rPr>
      </w:pPr>
      <w:r>
        <w:rPr>
          <w:sz w:val="24"/>
          <w:u w:val="single"/>
        </w:rPr>
        <w:t>Day Camp</w:t>
      </w:r>
      <w:r>
        <w:rPr>
          <w:sz w:val="24"/>
        </w:rPr>
        <w:t xml:space="preserve">. Each day camp shall have a director who is 21 </w:t>
      </w:r>
      <w:r>
        <w:rPr>
          <w:spacing w:val="-3"/>
          <w:sz w:val="24"/>
        </w:rPr>
        <w:t xml:space="preserve">years </w:t>
      </w:r>
      <w:r>
        <w:rPr>
          <w:sz w:val="24"/>
        </w:rPr>
        <w:t>of age or older and who meets at least one of the</w:t>
      </w:r>
      <w:r>
        <w:rPr>
          <w:spacing w:val="-9"/>
          <w:sz w:val="24"/>
        </w:rPr>
        <w:t xml:space="preserve"> </w:t>
      </w:r>
      <w:r>
        <w:rPr>
          <w:sz w:val="24"/>
        </w:rPr>
        <w:t>following:</w:t>
      </w:r>
    </w:p>
    <w:p w14:paraId="2C8591FF" w14:textId="77777777" w:rsidR="00215A03" w:rsidRDefault="006B63B6" w:rsidP="007C71BC">
      <w:pPr>
        <w:pStyle w:val="ListParagraph"/>
        <w:numPr>
          <w:ilvl w:val="3"/>
          <w:numId w:val="52"/>
        </w:numPr>
        <w:tabs>
          <w:tab w:val="left" w:pos="2128"/>
        </w:tabs>
        <w:spacing w:before="1" w:line="242" w:lineRule="auto"/>
        <w:ind w:right="110" w:firstLine="0"/>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3"/>
          <w:sz w:val="24"/>
        </w:rPr>
        <w:t xml:space="preserve"> </w:t>
      </w:r>
      <w:r>
        <w:rPr>
          <w:sz w:val="24"/>
        </w:rPr>
        <w:t>a</w:t>
      </w:r>
      <w:r>
        <w:rPr>
          <w:spacing w:val="-6"/>
          <w:sz w:val="24"/>
        </w:rPr>
        <w:t xml:space="preserve"> </w:t>
      </w:r>
      <w:r>
        <w:rPr>
          <w:sz w:val="24"/>
        </w:rPr>
        <w:t>course</w:t>
      </w:r>
      <w:r>
        <w:rPr>
          <w:spacing w:val="-5"/>
          <w:sz w:val="24"/>
        </w:rPr>
        <w:t xml:space="preserve"> </w:t>
      </w:r>
      <w:r>
        <w:rPr>
          <w:sz w:val="24"/>
        </w:rPr>
        <w:t>in</w:t>
      </w:r>
      <w:r>
        <w:rPr>
          <w:spacing w:val="-3"/>
          <w:sz w:val="24"/>
        </w:rPr>
        <w:t xml:space="preserve"> </w:t>
      </w:r>
      <w:r>
        <w:rPr>
          <w:sz w:val="24"/>
        </w:rPr>
        <w:t>camping</w:t>
      </w:r>
      <w:r>
        <w:rPr>
          <w:spacing w:val="-7"/>
          <w:sz w:val="24"/>
        </w:rPr>
        <w:t xml:space="preserve"> </w:t>
      </w:r>
      <w:r>
        <w:rPr>
          <w:sz w:val="24"/>
        </w:rPr>
        <w:t>administration</w:t>
      </w:r>
      <w:r>
        <w:rPr>
          <w:spacing w:val="-3"/>
          <w:sz w:val="24"/>
        </w:rPr>
        <w:t xml:space="preserve"> </w:t>
      </w:r>
      <w:r>
        <w:rPr>
          <w:sz w:val="24"/>
        </w:rPr>
        <w:t>such</w:t>
      </w:r>
      <w:r>
        <w:rPr>
          <w:spacing w:val="-2"/>
          <w:sz w:val="24"/>
        </w:rPr>
        <w:t xml:space="preserve"> </w:t>
      </w:r>
      <w:r>
        <w:rPr>
          <w:sz w:val="24"/>
        </w:rPr>
        <w:t>as</w:t>
      </w:r>
      <w:r>
        <w:rPr>
          <w:spacing w:val="-4"/>
          <w:sz w:val="24"/>
        </w:rPr>
        <w:t xml:space="preserve"> </w:t>
      </w:r>
      <w:r>
        <w:rPr>
          <w:sz w:val="24"/>
        </w:rPr>
        <w:t>those</w:t>
      </w:r>
      <w:r>
        <w:rPr>
          <w:spacing w:val="-3"/>
          <w:sz w:val="24"/>
        </w:rPr>
        <w:t xml:space="preserve"> </w:t>
      </w:r>
      <w:r>
        <w:rPr>
          <w:sz w:val="24"/>
        </w:rPr>
        <w:t>offered</w:t>
      </w:r>
      <w:r>
        <w:rPr>
          <w:spacing w:val="-4"/>
          <w:sz w:val="24"/>
        </w:rPr>
        <w:t xml:space="preserve"> </w:t>
      </w:r>
      <w:r>
        <w:rPr>
          <w:sz w:val="24"/>
        </w:rPr>
        <w:t>by national professional camping associations, national agencies, or their equivalent,</w:t>
      </w:r>
      <w:r>
        <w:rPr>
          <w:spacing w:val="-10"/>
          <w:sz w:val="24"/>
        </w:rPr>
        <w:t xml:space="preserve"> </w:t>
      </w:r>
      <w:r>
        <w:rPr>
          <w:sz w:val="24"/>
        </w:rPr>
        <w:t>or</w:t>
      </w:r>
    </w:p>
    <w:p w14:paraId="1B3EAA99" w14:textId="77777777" w:rsidR="00215A03" w:rsidRDefault="006B63B6" w:rsidP="007C71BC">
      <w:pPr>
        <w:pStyle w:val="ListParagraph"/>
        <w:numPr>
          <w:ilvl w:val="3"/>
          <w:numId w:val="52"/>
        </w:numPr>
        <w:tabs>
          <w:tab w:val="left" w:pos="2112"/>
        </w:tabs>
        <w:spacing w:before="2" w:line="242" w:lineRule="auto"/>
        <w:ind w:right="117" w:firstLine="0"/>
        <w:rPr>
          <w:sz w:val="24"/>
        </w:rPr>
      </w:pPr>
      <w:r>
        <w:rPr>
          <w:sz w:val="24"/>
        </w:rPr>
        <w:t>At</w:t>
      </w:r>
      <w:r>
        <w:rPr>
          <w:spacing w:val="-7"/>
          <w:sz w:val="24"/>
        </w:rPr>
        <w:t xml:space="preserve"> </w:t>
      </w:r>
      <w:r>
        <w:rPr>
          <w:sz w:val="24"/>
        </w:rPr>
        <w:t>least</w:t>
      </w:r>
      <w:r>
        <w:rPr>
          <w:spacing w:val="-6"/>
          <w:sz w:val="24"/>
        </w:rPr>
        <w:t xml:space="preserve"> </w:t>
      </w:r>
      <w:r>
        <w:rPr>
          <w:sz w:val="24"/>
        </w:rPr>
        <w:t>two</w:t>
      </w:r>
      <w:r>
        <w:rPr>
          <w:spacing w:val="-6"/>
          <w:sz w:val="24"/>
        </w:rPr>
        <w:t xml:space="preserve"> </w:t>
      </w:r>
      <w:r>
        <w:rPr>
          <w:sz w:val="24"/>
        </w:rPr>
        <w:t>seasons</w:t>
      </w:r>
      <w:r>
        <w:rPr>
          <w:spacing w:val="-6"/>
          <w:sz w:val="24"/>
        </w:rPr>
        <w:t xml:space="preserve"> </w:t>
      </w:r>
      <w:r>
        <w:rPr>
          <w:sz w:val="24"/>
        </w:rPr>
        <w:t>of</w:t>
      </w:r>
      <w:r>
        <w:rPr>
          <w:spacing w:val="-6"/>
          <w:sz w:val="24"/>
        </w:rPr>
        <w:t xml:space="preserve"> </w:t>
      </w:r>
      <w:r>
        <w:rPr>
          <w:sz w:val="24"/>
        </w:rPr>
        <w:t>previous</w:t>
      </w:r>
      <w:r>
        <w:rPr>
          <w:spacing w:val="-6"/>
          <w:sz w:val="24"/>
        </w:rPr>
        <w:t xml:space="preserve"> </w:t>
      </w:r>
      <w:r>
        <w:rPr>
          <w:sz w:val="24"/>
        </w:rPr>
        <w:t>experience</w:t>
      </w:r>
      <w:r>
        <w:rPr>
          <w:spacing w:val="-7"/>
          <w:sz w:val="24"/>
        </w:rPr>
        <w:t xml:space="preserve"> </w:t>
      </w:r>
      <w:r>
        <w:rPr>
          <w:sz w:val="24"/>
        </w:rPr>
        <w:t>working</w:t>
      </w:r>
      <w:r>
        <w:rPr>
          <w:spacing w:val="-9"/>
          <w:sz w:val="24"/>
        </w:rPr>
        <w:t xml:space="preserve"> </w:t>
      </w:r>
      <w:r>
        <w:rPr>
          <w:sz w:val="24"/>
        </w:rPr>
        <w:t>as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staff of a recreational camp for</w:t>
      </w:r>
      <w:r>
        <w:rPr>
          <w:spacing w:val="-1"/>
          <w:sz w:val="24"/>
        </w:rPr>
        <w:t xml:space="preserve"> </w:t>
      </w:r>
      <w:r>
        <w:rPr>
          <w:sz w:val="24"/>
        </w:rPr>
        <w:t>children.</w:t>
      </w:r>
    </w:p>
    <w:p w14:paraId="4E236395" w14:textId="77777777" w:rsidR="00215A03" w:rsidRDefault="00215A03">
      <w:pPr>
        <w:pStyle w:val="BodyText"/>
        <w:spacing w:before="4"/>
      </w:pPr>
    </w:p>
    <w:p w14:paraId="3EB02737" w14:textId="77777777" w:rsidR="00215A03" w:rsidRDefault="006B63B6" w:rsidP="007C71BC">
      <w:pPr>
        <w:pStyle w:val="ListParagraph"/>
        <w:numPr>
          <w:ilvl w:val="2"/>
          <w:numId w:val="52"/>
        </w:numPr>
        <w:tabs>
          <w:tab w:val="left" w:pos="1892"/>
        </w:tabs>
        <w:spacing w:line="244" w:lineRule="auto"/>
        <w:ind w:right="115" w:firstLine="0"/>
        <w:rPr>
          <w:sz w:val="24"/>
        </w:rPr>
      </w:pPr>
      <w:r>
        <w:rPr>
          <w:sz w:val="24"/>
          <w:u w:val="single"/>
        </w:rPr>
        <w:t>Primitive, Travel and Trip Camps</w:t>
      </w:r>
      <w:r>
        <w:rPr>
          <w:sz w:val="24"/>
        </w:rPr>
        <w:t xml:space="preserve">. Each primitive, travel and trip camp shall have </w:t>
      </w:r>
      <w:r>
        <w:rPr>
          <w:spacing w:val="-15"/>
          <w:sz w:val="24"/>
        </w:rPr>
        <w:t xml:space="preserve">a </w:t>
      </w:r>
      <w:r>
        <w:rPr>
          <w:sz w:val="24"/>
        </w:rPr>
        <w:t>director who</w:t>
      </w:r>
      <w:r>
        <w:rPr>
          <w:spacing w:val="-3"/>
          <w:sz w:val="24"/>
        </w:rPr>
        <w:t xml:space="preserve"> </w:t>
      </w:r>
      <w:r>
        <w:rPr>
          <w:sz w:val="24"/>
        </w:rPr>
        <w:t>shall:</w:t>
      </w:r>
    </w:p>
    <w:p w14:paraId="06DD4BE4" w14:textId="77777777" w:rsidR="00215A03" w:rsidRDefault="006B63B6" w:rsidP="007C71BC">
      <w:pPr>
        <w:pStyle w:val="ListParagraph"/>
        <w:numPr>
          <w:ilvl w:val="3"/>
          <w:numId w:val="52"/>
        </w:numPr>
        <w:tabs>
          <w:tab w:val="left" w:pos="2136"/>
        </w:tabs>
        <w:spacing w:line="272" w:lineRule="exact"/>
        <w:ind w:left="2135" w:hanging="460"/>
        <w:rPr>
          <w:sz w:val="24"/>
        </w:rPr>
      </w:pPr>
      <w:r>
        <w:rPr>
          <w:sz w:val="24"/>
        </w:rPr>
        <w:t xml:space="preserve">Be 25 </w:t>
      </w:r>
      <w:r>
        <w:rPr>
          <w:spacing w:val="-3"/>
          <w:sz w:val="24"/>
        </w:rPr>
        <w:t xml:space="preserve">years </w:t>
      </w:r>
      <w:r>
        <w:rPr>
          <w:sz w:val="24"/>
        </w:rPr>
        <w:t>of age or older;</w:t>
      </w:r>
      <w:r>
        <w:rPr>
          <w:spacing w:val="2"/>
          <w:sz w:val="24"/>
        </w:rPr>
        <w:t xml:space="preserve"> </w:t>
      </w:r>
      <w:r>
        <w:rPr>
          <w:sz w:val="24"/>
        </w:rPr>
        <w:t>and</w:t>
      </w:r>
    </w:p>
    <w:p w14:paraId="72B5144F" w14:textId="77777777" w:rsidR="00215A03" w:rsidRDefault="006B63B6" w:rsidP="007C71BC">
      <w:pPr>
        <w:pStyle w:val="ListParagraph"/>
        <w:numPr>
          <w:ilvl w:val="3"/>
          <w:numId w:val="52"/>
        </w:numPr>
        <w:tabs>
          <w:tab w:val="left" w:pos="2107"/>
        </w:tabs>
        <w:spacing w:before="5" w:line="242" w:lineRule="auto"/>
        <w:ind w:right="118" w:firstLine="0"/>
        <w:rPr>
          <w:sz w:val="24"/>
        </w:rPr>
      </w:pPr>
      <w:r>
        <w:rPr>
          <w:sz w:val="24"/>
        </w:rPr>
        <w:t>Possess</w:t>
      </w:r>
      <w:r>
        <w:rPr>
          <w:spacing w:val="-11"/>
          <w:sz w:val="24"/>
        </w:rPr>
        <w:t xml:space="preserve"> </w:t>
      </w:r>
      <w:r>
        <w:rPr>
          <w:sz w:val="24"/>
        </w:rPr>
        <w:t>demonstrated</w:t>
      </w:r>
      <w:r>
        <w:rPr>
          <w:spacing w:val="-8"/>
          <w:sz w:val="24"/>
        </w:rPr>
        <w:t xml:space="preserve"> </w:t>
      </w:r>
      <w:r>
        <w:rPr>
          <w:sz w:val="24"/>
        </w:rPr>
        <w:t>proof</w:t>
      </w:r>
      <w:r>
        <w:rPr>
          <w:spacing w:val="-10"/>
          <w:sz w:val="24"/>
        </w:rPr>
        <w:t xml:space="preserve"> </w:t>
      </w:r>
      <w:r>
        <w:rPr>
          <w:sz w:val="24"/>
        </w:rPr>
        <w:t>of</w:t>
      </w:r>
      <w:r>
        <w:rPr>
          <w:spacing w:val="-8"/>
          <w:sz w:val="24"/>
        </w:rPr>
        <w:t xml:space="preserve"> </w:t>
      </w:r>
      <w:r>
        <w:rPr>
          <w:sz w:val="24"/>
        </w:rPr>
        <w:t>experience</w:t>
      </w:r>
      <w:r>
        <w:rPr>
          <w:spacing w:val="-10"/>
          <w:sz w:val="24"/>
        </w:rPr>
        <w:t xml:space="preserve"> </w:t>
      </w:r>
      <w:r>
        <w:rPr>
          <w:sz w:val="24"/>
        </w:rPr>
        <w:t>supervising</w:t>
      </w:r>
      <w:r>
        <w:rPr>
          <w:spacing w:val="-10"/>
          <w:sz w:val="24"/>
        </w:rPr>
        <w:t xml:space="preserve"> </w:t>
      </w:r>
      <w:r>
        <w:rPr>
          <w:sz w:val="24"/>
        </w:rPr>
        <w:t>a</w:t>
      </w:r>
      <w:r>
        <w:rPr>
          <w:spacing w:val="-11"/>
          <w:sz w:val="24"/>
        </w:rPr>
        <w:t xml:space="preserve"> </w:t>
      </w:r>
      <w:r>
        <w:rPr>
          <w:sz w:val="24"/>
        </w:rPr>
        <w:t>recreational</w:t>
      </w:r>
      <w:r>
        <w:rPr>
          <w:spacing w:val="-10"/>
          <w:sz w:val="24"/>
        </w:rPr>
        <w:t xml:space="preserve"> </w:t>
      </w:r>
      <w:r>
        <w:rPr>
          <w:sz w:val="24"/>
        </w:rPr>
        <w:t>camp</w:t>
      </w:r>
      <w:r>
        <w:rPr>
          <w:spacing w:val="-10"/>
          <w:sz w:val="24"/>
        </w:rPr>
        <w:t xml:space="preserve"> </w:t>
      </w:r>
      <w:r>
        <w:rPr>
          <w:sz w:val="24"/>
        </w:rPr>
        <w:t>for</w:t>
      </w:r>
      <w:r>
        <w:rPr>
          <w:spacing w:val="-11"/>
          <w:sz w:val="24"/>
        </w:rPr>
        <w:t xml:space="preserve"> </w:t>
      </w:r>
      <w:r>
        <w:rPr>
          <w:spacing w:val="-3"/>
          <w:sz w:val="24"/>
        </w:rPr>
        <w:t xml:space="preserve">children </w:t>
      </w:r>
      <w:r>
        <w:rPr>
          <w:sz w:val="24"/>
        </w:rPr>
        <w:t>in similar camping</w:t>
      </w:r>
      <w:r>
        <w:rPr>
          <w:spacing w:val="-3"/>
          <w:sz w:val="24"/>
        </w:rPr>
        <w:t xml:space="preserve"> </w:t>
      </w:r>
      <w:r>
        <w:rPr>
          <w:sz w:val="24"/>
        </w:rPr>
        <w:t>activities.</w:t>
      </w:r>
    </w:p>
    <w:p w14:paraId="27D91A87" w14:textId="77777777" w:rsidR="00215A03" w:rsidRDefault="00215A03">
      <w:pPr>
        <w:pStyle w:val="BodyText"/>
        <w:spacing w:before="4"/>
      </w:pPr>
    </w:p>
    <w:p w14:paraId="4EDB8263" w14:textId="77777777" w:rsidR="00215A03" w:rsidRDefault="006B63B6" w:rsidP="007C71BC">
      <w:pPr>
        <w:pStyle w:val="ListParagraph"/>
        <w:numPr>
          <w:ilvl w:val="2"/>
          <w:numId w:val="52"/>
        </w:numPr>
        <w:tabs>
          <w:tab w:val="left" w:pos="1781"/>
        </w:tabs>
        <w:spacing w:line="242" w:lineRule="auto"/>
        <w:ind w:right="117" w:firstLine="0"/>
        <w:rPr>
          <w:sz w:val="24"/>
        </w:rPr>
      </w:pPr>
      <w:r>
        <w:rPr>
          <w:sz w:val="24"/>
        </w:rPr>
        <w:t>The</w:t>
      </w:r>
      <w:r>
        <w:rPr>
          <w:spacing w:val="-16"/>
          <w:sz w:val="24"/>
        </w:rPr>
        <w:t xml:space="preserve"> </w:t>
      </w:r>
      <w:r>
        <w:rPr>
          <w:sz w:val="24"/>
        </w:rPr>
        <w:t>operator</w:t>
      </w:r>
      <w:r>
        <w:rPr>
          <w:spacing w:val="-15"/>
          <w:sz w:val="24"/>
        </w:rPr>
        <w:t xml:space="preserve"> </w:t>
      </w:r>
      <w:r>
        <w:rPr>
          <w:sz w:val="24"/>
        </w:rPr>
        <w:t>shall</w:t>
      </w:r>
      <w:r>
        <w:rPr>
          <w:spacing w:val="-15"/>
          <w:sz w:val="24"/>
        </w:rPr>
        <w:t xml:space="preserve"> </w:t>
      </w:r>
      <w:r>
        <w:rPr>
          <w:sz w:val="24"/>
        </w:rPr>
        <w:t>inform</w:t>
      </w:r>
      <w:r>
        <w:rPr>
          <w:spacing w:val="-16"/>
          <w:sz w:val="24"/>
        </w:rPr>
        <w:t xml:space="preserve"> </w:t>
      </w:r>
      <w:r>
        <w:rPr>
          <w:sz w:val="24"/>
        </w:rPr>
        <w:t>all</w:t>
      </w:r>
      <w:r>
        <w:rPr>
          <w:spacing w:val="-15"/>
          <w:sz w:val="24"/>
        </w:rPr>
        <w:t xml:space="preserve"> </w:t>
      </w:r>
      <w:r>
        <w:rPr>
          <w:sz w:val="24"/>
        </w:rPr>
        <w:t>staff</w:t>
      </w:r>
      <w:r>
        <w:rPr>
          <w:spacing w:val="-15"/>
          <w:sz w:val="24"/>
        </w:rPr>
        <w:t xml:space="preserve"> </w:t>
      </w:r>
      <w:r>
        <w:rPr>
          <w:sz w:val="24"/>
        </w:rPr>
        <w:t>on</w:t>
      </w:r>
      <w:r>
        <w:rPr>
          <w:spacing w:val="-16"/>
          <w:sz w:val="24"/>
        </w:rPr>
        <w:t xml:space="preserve"> </w:t>
      </w:r>
      <w:r>
        <w:rPr>
          <w:sz w:val="24"/>
        </w:rPr>
        <w:t>duty</w:t>
      </w:r>
      <w:r>
        <w:rPr>
          <w:spacing w:val="-23"/>
          <w:sz w:val="24"/>
        </w:rPr>
        <w:t xml:space="preserve"> </w:t>
      </w:r>
      <w:r>
        <w:rPr>
          <w:sz w:val="24"/>
        </w:rPr>
        <w:t>as</w:t>
      </w:r>
      <w:r>
        <w:rPr>
          <w:spacing w:val="-15"/>
          <w:sz w:val="24"/>
        </w:rPr>
        <w:t xml:space="preserve"> </w:t>
      </w:r>
      <w:r>
        <w:rPr>
          <w:sz w:val="24"/>
        </w:rPr>
        <w:t>to</w:t>
      </w:r>
      <w:r>
        <w:rPr>
          <w:spacing w:val="-16"/>
          <w:sz w:val="24"/>
        </w:rPr>
        <w:t xml:space="preserve"> </w:t>
      </w:r>
      <w:r>
        <w:rPr>
          <w:sz w:val="24"/>
        </w:rPr>
        <w:t>who</w:t>
      </w:r>
      <w:r>
        <w:rPr>
          <w:spacing w:val="-15"/>
          <w:sz w:val="24"/>
        </w:rPr>
        <w:t xml:space="preserve"> </w:t>
      </w:r>
      <w:r>
        <w:rPr>
          <w:sz w:val="24"/>
        </w:rPr>
        <w:t>is</w:t>
      </w:r>
      <w:r>
        <w:rPr>
          <w:spacing w:val="-15"/>
          <w:sz w:val="24"/>
        </w:rPr>
        <w:t xml:space="preserve"> </w:t>
      </w:r>
      <w:r>
        <w:rPr>
          <w:sz w:val="24"/>
        </w:rPr>
        <w:t>responsible</w:t>
      </w:r>
      <w:r>
        <w:rPr>
          <w:spacing w:val="-16"/>
          <w:sz w:val="24"/>
        </w:rPr>
        <w:t xml:space="preserve"> </w:t>
      </w:r>
      <w:r>
        <w:rPr>
          <w:sz w:val="24"/>
        </w:rPr>
        <w:t>for</w:t>
      </w:r>
      <w:r>
        <w:rPr>
          <w:spacing w:val="-18"/>
          <w:sz w:val="24"/>
        </w:rPr>
        <w:t xml:space="preserve"> </w:t>
      </w:r>
      <w:r>
        <w:rPr>
          <w:sz w:val="24"/>
        </w:rPr>
        <w:t>administration</w:t>
      </w:r>
      <w:r>
        <w:rPr>
          <w:spacing w:val="-15"/>
          <w:sz w:val="24"/>
        </w:rPr>
        <w:t xml:space="preserve"> </w:t>
      </w:r>
      <w:r>
        <w:rPr>
          <w:sz w:val="24"/>
        </w:rPr>
        <w:t>of</w:t>
      </w:r>
      <w:r>
        <w:rPr>
          <w:spacing w:val="-16"/>
          <w:sz w:val="24"/>
        </w:rPr>
        <w:t xml:space="preserve"> </w:t>
      </w:r>
      <w:r>
        <w:rPr>
          <w:sz w:val="24"/>
        </w:rPr>
        <w:t>the camp</w:t>
      </w:r>
      <w:r>
        <w:rPr>
          <w:spacing w:val="-12"/>
          <w:sz w:val="24"/>
        </w:rPr>
        <w:t xml:space="preserve"> </w:t>
      </w:r>
      <w:r>
        <w:rPr>
          <w:sz w:val="24"/>
        </w:rPr>
        <w:t>at</w:t>
      </w:r>
      <w:r>
        <w:rPr>
          <w:spacing w:val="-12"/>
          <w:sz w:val="24"/>
        </w:rPr>
        <w:t xml:space="preserve"> </w:t>
      </w:r>
      <w:r>
        <w:rPr>
          <w:sz w:val="24"/>
        </w:rPr>
        <w:t>any</w:t>
      </w:r>
      <w:r>
        <w:rPr>
          <w:spacing w:val="-22"/>
          <w:sz w:val="24"/>
        </w:rPr>
        <w:t xml:space="preserve"> </w:t>
      </w:r>
      <w:r>
        <w:rPr>
          <w:sz w:val="24"/>
        </w:rPr>
        <w:t>given</w:t>
      </w:r>
      <w:r>
        <w:rPr>
          <w:spacing w:val="-12"/>
          <w:sz w:val="24"/>
        </w:rPr>
        <w:t xml:space="preserve"> </w:t>
      </w:r>
      <w:r>
        <w:rPr>
          <w:sz w:val="24"/>
        </w:rPr>
        <w:t>time.</w:t>
      </w:r>
      <w:r>
        <w:rPr>
          <w:spacing w:val="35"/>
          <w:sz w:val="24"/>
        </w:rPr>
        <w:t xml:space="preserve"> </w:t>
      </w:r>
      <w:r>
        <w:rPr>
          <w:spacing w:val="-4"/>
          <w:sz w:val="24"/>
        </w:rPr>
        <w:t>In</w:t>
      </w:r>
      <w:r>
        <w:rPr>
          <w:spacing w:val="-12"/>
          <w:sz w:val="24"/>
        </w:rPr>
        <w:t xml:space="preserve"> </w:t>
      </w:r>
      <w:r>
        <w:rPr>
          <w:sz w:val="24"/>
        </w:rPr>
        <w:t>the</w:t>
      </w:r>
      <w:r>
        <w:rPr>
          <w:spacing w:val="-12"/>
          <w:sz w:val="24"/>
        </w:rPr>
        <w:t xml:space="preserve"> </w:t>
      </w:r>
      <w:r>
        <w:rPr>
          <w:sz w:val="24"/>
        </w:rPr>
        <w:t>event</w:t>
      </w:r>
      <w:r>
        <w:rPr>
          <w:spacing w:val="-12"/>
          <w:sz w:val="24"/>
        </w:rPr>
        <w:t xml:space="preserve"> </w:t>
      </w:r>
      <w:r>
        <w:rPr>
          <w:sz w:val="24"/>
        </w:rPr>
        <w:t>of</w:t>
      </w:r>
      <w:r>
        <w:rPr>
          <w:spacing w:val="-15"/>
          <w:sz w:val="24"/>
        </w:rPr>
        <w:t xml:space="preserve"> </w:t>
      </w:r>
      <w:r>
        <w:rPr>
          <w:sz w:val="24"/>
        </w:rPr>
        <w:t>the</w:t>
      </w:r>
      <w:r>
        <w:rPr>
          <w:spacing w:val="-16"/>
          <w:sz w:val="24"/>
        </w:rPr>
        <w:t xml:space="preserve"> </w:t>
      </w:r>
      <w:r>
        <w:rPr>
          <w:sz w:val="24"/>
        </w:rPr>
        <w:t>absence</w:t>
      </w:r>
      <w:r>
        <w:rPr>
          <w:spacing w:val="-13"/>
          <w:sz w:val="24"/>
        </w:rPr>
        <w:t xml:space="preserve"> </w:t>
      </w:r>
      <w:r>
        <w:rPr>
          <w:sz w:val="24"/>
        </w:rPr>
        <w:t>of</w:t>
      </w:r>
      <w:r>
        <w:rPr>
          <w:spacing w:val="-15"/>
          <w:sz w:val="24"/>
        </w:rPr>
        <w:t xml:space="preserve"> </w:t>
      </w:r>
      <w:r>
        <w:rPr>
          <w:sz w:val="24"/>
        </w:rPr>
        <w:t>the</w:t>
      </w:r>
      <w:r>
        <w:rPr>
          <w:spacing w:val="-16"/>
          <w:sz w:val="24"/>
        </w:rPr>
        <w:t xml:space="preserve"> </w:t>
      </w:r>
      <w:r>
        <w:rPr>
          <w:sz w:val="24"/>
        </w:rPr>
        <w:t>director,</w:t>
      </w:r>
      <w:r>
        <w:rPr>
          <w:spacing w:val="-12"/>
          <w:sz w:val="24"/>
        </w:rPr>
        <w:t xml:space="preserve"> </w:t>
      </w:r>
      <w:r>
        <w:rPr>
          <w:sz w:val="24"/>
        </w:rPr>
        <w:t>the</w:t>
      </w:r>
      <w:r>
        <w:rPr>
          <w:spacing w:val="-14"/>
          <w:sz w:val="24"/>
        </w:rPr>
        <w:t xml:space="preserve"> </w:t>
      </w:r>
      <w:r>
        <w:rPr>
          <w:sz w:val="24"/>
        </w:rPr>
        <w:t>director</w:t>
      </w:r>
      <w:r>
        <w:rPr>
          <w:spacing w:val="-16"/>
          <w:sz w:val="24"/>
        </w:rPr>
        <w:t xml:space="preserve"> </w:t>
      </w:r>
      <w:r>
        <w:rPr>
          <w:sz w:val="24"/>
        </w:rPr>
        <w:t>or</w:t>
      </w:r>
      <w:r>
        <w:rPr>
          <w:spacing w:val="-15"/>
          <w:sz w:val="24"/>
        </w:rPr>
        <w:t xml:space="preserve"> </w:t>
      </w:r>
      <w:r>
        <w:rPr>
          <w:sz w:val="24"/>
        </w:rPr>
        <w:t>operator</w:t>
      </w:r>
      <w:r>
        <w:rPr>
          <w:spacing w:val="-16"/>
          <w:sz w:val="24"/>
        </w:rPr>
        <w:t xml:space="preserve"> </w:t>
      </w:r>
      <w:r>
        <w:rPr>
          <w:sz w:val="24"/>
        </w:rPr>
        <w:t xml:space="preserve">shall appoint a </w:t>
      </w:r>
      <w:proofErr w:type="gramStart"/>
      <w:r>
        <w:rPr>
          <w:sz w:val="24"/>
        </w:rPr>
        <w:t>designee</w:t>
      </w:r>
      <w:proofErr w:type="gramEnd"/>
      <w:r>
        <w:rPr>
          <w:sz w:val="24"/>
        </w:rPr>
        <w:t xml:space="preserve"> who shall </w:t>
      </w:r>
      <w:proofErr w:type="gramStart"/>
      <w:r>
        <w:rPr>
          <w:sz w:val="24"/>
        </w:rPr>
        <w:t>be at the camp at all times</w:t>
      </w:r>
      <w:proofErr w:type="gramEnd"/>
      <w:r>
        <w:rPr>
          <w:sz w:val="24"/>
        </w:rPr>
        <w:t xml:space="preserve">. The designee shall meet </w:t>
      </w:r>
      <w:r>
        <w:rPr>
          <w:spacing w:val="-4"/>
          <w:sz w:val="24"/>
        </w:rPr>
        <w:t xml:space="preserve">the </w:t>
      </w:r>
      <w:r>
        <w:rPr>
          <w:sz w:val="24"/>
        </w:rPr>
        <w:t>qualifications as required by 105 CMR 430.102(A), (B) or</w:t>
      </w:r>
      <w:r>
        <w:rPr>
          <w:spacing w:val="-10"/>
          <w:sz w:val="24"/>
        </w:rPr>
        <w:t xml:space="preserve"> </w:t>
      </w:r>
      <w:r>
        <w:rPr>
          <w:sz w:val="24"/>
        </w:rPr>
        <w:t>(C).</w:t>
      </w:r>
    </w:p>
    <w:p w14:paraId="68546088" w14:textId="77777777" w:rsidR="005D7335" w:rsidRDefault="005D7335" w:rsidP="00793919">
      <w:pPr>
        <w:tabs>
          <w:tab w:val="left" w:pos="901"/>
        </w:tabs>
        <w:spacing w:before="56"/>
        <w:rPr>
          <w:sz w:val="24"/>
          <w:u w:val="single"/>
        </w:rPr>
      </w:pPr>
      <w:bookmarkStart w:id="19" w:name="430.103:_Supervision_of_Specialized_High"/>
      <w:bookmarkEnd w:id="19"/>
    </w:p>
    <w:p w14:paraId="06E37CE2" w14:textId="25F9D18C" w:rsidR="00215A03" w:rsidRPr="00793919" w:rsidRDefault="00793919" w:rsidP="00793919">
      <w:pPr>
        <w:tabs>
          <w:tab w:val="left" w:pos="901"/>
        </w:tabs>
        <w:spacing w:before="56"/>
        <w:rPr>
          <w:sz w:val="24"/>
        </w:rPr>
      </w:pPr>
      <w:r>
        <w:rPr>
          <w:sz w:val="24"/>
          <w:u w:val="single"/>
        </w:rPr>
        <w:t>430.103</w:t>
      </w:r>
      <w:r w:rsidR="006B63B6" w:rsidRPr="00793919">
        <w:rPr>
          <w:sz w:val="24"/>
          <w:u w:val="single"/>
        </w:rPr>
        <w:t xml:space="preserve">: Supervision </w:t>
      </w:r>
      <w:r w:rsidR="00263884" w:rsidRPr="00B12E36">
        <w:rPr>
          <w:b/>
          <w:bCs/>
          <w:color w:val="0000FF"/>
          <w:sz w:val="24"/>
          <w:u w:val="single"/>
        </w:rPr>
        <w:t>and Operation</w:t>
      </w:r>
      <w:r w:rsidR="00263884" w:rsidRPr="00B12E36">
        <w:rPr>
          <w:color w:val="0000FF"/>
          <w:sz w:val="24"/>
          <w:u w:val="single"/>
        </w:rPr>
        <w:t xml:space="preserve"> </w:t>
      </w:r>
      <w:r w:rsidR="006B63B6" w:rsidRPr="00793919">
        <w:rPr>
          <w:sz w:val="24"/>
          <w:u w:val="single"/>
        </w:rPr>
        <w:t xml:space="preserve">of Specialized </w:t>
      </w:r>
      <w:proofErr w:type="gramStart"/>
      <w:r w:rsidR="006B63B6" w:rsidRPr="00793919">
        <w:rPr>
          <w:sz w:val="24"/>
          <w:u w:val="single"/>
        </w:rPr>
        <w:t>High Risk</w:t>
      </w:r>
      <w:proofErr w:type="gramEnd"/>
      <w:r w:rsidR="006B63B6" w:rsidRPr="00793919">
        <w:rPr>
          <w:spacing w:val="-1"/>
          <w:sz w:val="24"/>
          <w:u w:val="single"/>
        </w:rPr>
        <w:t xml:space="preserve"> </w:t>
      </w:r>
      <w:r w:rsidR="006B63B6" w:rsidRPr="00793919">
        <w:rPr>
          <w:sz w:val="24"/>
          <w:u w:val="single"/>
        </w:rPr>
        <w:t>Activities</w:t>
      </w:r>
    </w:p>
    <w:p w14:paraId="603AA1D9" w14:textId="77777777" w:rsidR="00215A03" w:rsidRDefault="00215A03">
      <w:pPr>
        <w:pStyle w:val="BodyText"/>
        <w:spacing w:before="7"/>
      </w:pPr>
    </w:p>
    <w:p w14:paraId="05693C27" w14:textId="5F791ED4" w:rsidR="00793919" w:rsidRPr="00B12E36" w:rsidRDefault="00793919" w:rsidP="00793919">
      <w:pPr>
        <w:spacing w:line="242" w:lineRule="auto"/>
        <w:ind w:left="1350" w:right="115" w:firstLine="270"/>
        <w:jc w:val="both"/>
        <w:rPr>
          <w:color w:val="0000FF"/>
          <w:sz w:val="24"/>
          <w:szCs w:val="24"/>
        </w:rPr>
      </w:pPr>
      <w:r w:rsidRPr="00793919">
        <w:rPr>
          <w:sz w:val="24"/>
          <w:szCs w:val="24"/>
        </w:rPr>
        <w:lastRenderedPageBreak/>
        <w:t>Each recreational camp for children which conducts specialized high risk activities, either on or off-site, including, but not limited to, horseback riding, hiking, scuba diving, rock climbing,</w:t>
      </w:r>
      <w:r w:rsidRPr="00793919">
        <w:rPr>
          <w:spacing w:val="-25"/>
          <w:sz w:val="24"/>
          <w:szCs w:val="24"/>
        </w:rPr>
        <w:t xml:space="preserve"> </w:t>
      </w:r>
      <w:r w:rsidRPr="00793919">
        <w:rPr>
          <w:sz w:val="24"/>
          <w:szCs w:val="24"/>
        </w:rPr>
        <w:t>firearms,</w:t>
      </w:r>
      <w:r w:rsidRPr="00793919">
        <w:rPr>
          <w:spacing w:val="-27"/>
          <w:sz w:val="24"/>
          <w:szCs w:val="24"/>
        </w:rPr>
        <w:t xml:space="preserve"> </w:t>
      </w:r>
      <w:r w:rsidRPr="00793919">
        <w:rPr>
          <w:sz w:val="24"/>
          <w:szCs w:val="24"/>
        </w:rPr>
        <w:t>archery,</w:t>
      </w:r>
      <w:r w:rsidRPr="00793919">
        <w:rPr>
          <w:spacing w:val="-25"/>
          <w:sz w:val="24"/>
          <w:szCs w:val="24"/>
        </w:rPr>
        <w:t xml:space="preserve"> </w:t>
      </w:r>
      <w:r w:rsidRPr="00793919">
        <w:rPr>
          <w:sz w:val="24"/>
          <w:szCs w:val="24"/>
        </w:rPr>
        <w:t>challenge</w:t>
      </w:r>
      <w:r w:rsidRPr="00793919">
        <w:rPr>
          <w:spacing w:val="-27"/>
          <w:sz w:val="24"/>
          <w:szCs w:val="24"/>
        </w:rPr>
        <w:t xml:space="preserve"> </w:t>
      </w:r>
      <w:r w:rsidRPr="00793919">
        <w:rPr>
          <w:sz w:val="24"/>
          <w:szCs w:val="24"/>
        </w:rPr>
        <w:t>courses,</w:t>
      </w:r>
      <w:r w:rsidRPr="00793919">
        <w:rPr>
          <w:spacing w:val="-27"/>
          <w:sz w:val="24"/>
          <w:szCs w:val="24"/>
        </w:rPr>
        <w:t xml:space="preserve"> </w:t>
      </w:r>
      <w:r w:rsidRPr="00793919">
        <w:rPr>
          <w:sz w:val="24"/>
          <w:szCs w:val="24"/>
        </w:rPr>
        <w:t>climbing</w:t>
      </w:r>
      <w:r w:rsidRPr="00793919">
        <w:rPr>
          <w:spacing w:val="-27"/>
          <w:sz w:val="24"/>
          <w:szCs w:val="24"/>
        </w:rPr>
        <w:t xml:space="preserve"> </w:t>
      </w:r>
      <w:r w:rsidRPr="00793919">
        <w:rPr>
          <w:sz w:val="24"/>
          <w:szCs w:val="24"/>
        </w:rPr>
        <w:t>walls,</w:t>
      </w:r>
      <w:r w:rsidRPr="00793919">
        <w:rPr>
          <w:spacing w:val="-25"/>
          <w:sz w:val="24"/>
          <w:szCs w:val="24"/>
        </w:rPr>
        <w:t xml:space="preserve"> </w:t>
      </w:r>
      <w:r w:rsidRPr="00793919">
        <w:rPr>
          <w:sz w:val="24"/>
          <w:szCs w:val="24"/>
        </w:rPr>
        <w:t>watercraft</w:t>
      </w:r>
      <w:r w:rsidRPr="00793919">
        <w:rPr>
          <w:spacing w:val="-28"/>
          <w:sz w:val="24"/>
          <w:szCs w:val="24"/>
        </w:rPr>
        <w:t xml:space="preserve"> </w:t>
      </w:r>
      <w:r w:rsidRPr="00793919">
        <w:rPr>
          <w:sz w:val="24"/>
          <w:szCs w:val="24"/>
        </w:rPr>
        <w:t>and</w:t>
      </w:r>
      <w:r w:rsidRPr="00793919">
        <w:rPr>
          <w:spacing w:val="-27"/>
          <w:sz w:val="24"/>
          <w:szCs w:val="24"/>
        </w:rPr>
        <w:t xml:space="preserve"> </w:t>
      </w:r>
      <w:r w:rsidRPr="00793919">
        <w:rPr>
          <w:sz w:val="24"/>
          <w:szCs w:val="24"/>
        </w:rPr>
        <w:t>aquatic</w:t>
      </w:r>
      <w:r w:rsidRPr="00793919">
        <w:rPr>
          <w:spacing w:val="7"/>
          <w:sz w:val="24"/>
          <w:szCs w:val="24"/>
        </w:rPr>
        <w:t xml:space="preserve"> </w:t>
      </w:r>
      <w:r w:rsidRPr="00793919">
        <w:rPr>
          <w:sz w:val="24"/>
          <w:szCs w:val="24"/>
        </w:rPr>
        <w:t xml:space="preserve">activities, shall conduct such activities only under the supervision of a counselor who has evidence of appropriate training, certification and experience in each activity under </w:t>
      </w:r>
      <w:r w:rsidRPr="00793919">
        <w:rPr>
          <w:strike/>
          <w:color w:val="FF0000"/>
          <w:sz w:val="24"/>
          <w:szCs w:val="24"/>
        </w:rPr>
        <w:t>his or</w:t>
      </w:r>
      <w:r w:rsidRPr="00793919">
        <w:rPr>
          <w:color w:val="FF0000"/>
          <w:sz w:val="24"/>
          <w:szCs w:val="24"/>
        </w:rPr>
        <w:t xml:space="preserve"> </w:t>
      </w:r>
      <w:r w:rsidRPr="00793919">
        <w:rPr>
          <w:strike/>
          <w:color w:val="FF0000"/>
          <w:sz w:val="24"/>
          <w:szCs w:val="24"/>
        </w:rPr>
        <w:t>her</w:t>
      </w:r>
      <w:r w:rsidRPr="00793919">
        <w:rPr>
          <w:sz w:val="24"/>
          <w:szCs w:val="24"/>
        </w:rPr>
        <w:t xml:space="preserve"> </w:t>
      </w:r>
      <w:r w:rsidRPr="00B12E36">
        <w:rPr>
          <w:b/>
          <w:bCs/>
          <w:color w:val="0000FF"/>
          <w:sz w:val="24"/>
          <w:szCs w:val="24"/>
        </w:rPr>
        <w:t>their</w:t>
      </w:r>
      <w:r w:rsidRPr="00B12E36">
        <w:rPr>
          <w:color w:val="0000FF"/>
          <w:spacing w:val="-18"/>
          <w:sz w:val="24"/>
          <w:szCs w:val="24"/>
        </w:rPr>
        <w:t xml:space="preserve"> </w:t>
      </w:r>
      <w:r w:rsidRPr="00793919">
        <w:rPr>
          <w:sz w:val="24"/>
          <w:szCs w:val="24"/>
        </w:rPr>
        <w:t xml:space="preserve">supervision. Said counselor shall be present during periods of specialized </w:t>
      </w:r>
      <w:proofErr w:type="gramStart"/>
      <w:r w:rsidRPr="00793919">
        <w:rPr>
          <w:sz w:val="24"/>
          <w:szCs w:val="24"/>
        </w:rPr>
        <w:t>high risk</w:t>
      </w:r>
      <w:proofErr w:type="gramEnd"/>
      <w:r w:rsidRPr="00793919">
        <w:rPr>
          <w:sz w:val="24"/>
          <w:szCs w:val="24"/>
        </w:rPr>
        <w:t xml:space="preserve"> activity. </w:t>
      </w:r>
      <w:bookmarkStart w:id="20" w:name="_Hlk120000970"/>
      <w:r w:rsidR="00A973CA" w:rsidRPr="00B12E36">
        <w:rPr>
          <w:rStyle w:val="cf01"/>
          <w:rFonts w:ascii="Times New Roman" w:hAnsi="Times New Roman" w:cs="Times New Roman"/>
          <w:b/>
          <w:bCs/>
          <w:color w:val="0000FF"/>
          <w:sz w:val="24"/>
          <w:szCs w:val="24"/>
        </w:rPr>
        <w:t>All camps that provide onsite aquatics activities shall have an aquatics director.</w:t>
      </w:r>
      <w:r w:rsidR="00A973CA" w:rsidRPr="00B12E36">
        <w:rPr>
          <w:rStyle w:val="cf01"/>
          <w:rFonts w:ascii="Times New Roman" w:hAnsi="Times New Roman" w:cs="Times New Roman"/>
          <w:color w:val="0000FF"/>
          <w:sz w:val="24"/>
          <w:szCs w:val="24"/>
        </w:rPr>
        <w:t xml:space="preserve"> </w:t>
      </w:r>
      <w:r w:rsidR="00A973CA" w:rsidRPr="00F370BE">
        <w:rPr>
          <w:b/>
          <w:bCs/>
          <w:color w:val="00B050"/>
          <w:spacing w:val="-3"/>
          <w:sz w:val="24"/>
          <w:szCs w:val="24"/>
        </w:rPr>
        <w:t>If</w:t>
      </w:r>
      <w:r w:rsidR="00A973CA" w:rsidRPr="00F370BE">
        <w:rPr>
          <w:b/>
          <w:bCs/>
          <w:color w:val="00B050"/>
          <w:spacing w:val="-14"/>
          <w:sz w:val="24"/>
          <w:szCs w:val="24"/>
        </w:rPr>
        <w:t xml:space="preserve"> </w:t>
      </w:r>
      <w:r w:rsidR="00A973CA" w:rsidRPr="00F370BE">
        <w:rPr>
          <w:b/>
          <w:bCs/>
          <w:color w:val="00B050"/>
          <w:sz w:val="24"/>
          <w:szCs w:val="24"/>
        </w:rPr>
        <w:t>50</w:t>
      </w:r>
      <w:r w:rsidR="00A973CA" w:rsidRPr="00F370BE">
        <w:rPr>
          <w:b/>
          <w:bCs/>
          <w:color w:val="00B050"/>
          <w:spacing w:val="-12"/>
          <w:sz w:val="24"/>
          <w:szCs w:val="24"/>
        </w:rPr>
        <w:t xml:space="preserve"> </w:t>
      </w:r>
      <w:r w:rsidR="00A973CA" w:rsidRPr="00F370BE">
        <w:rPr>
          <w:b/>
          <w:bCs/>
          <w:color w:val="00B050"/>
          <w:sz w:val="24"/>
          <w:szCs w:val="24"/>
        </w:rPr>
        <w:t>or</w:t>
      </w:r>
      <w:r w:rsidR="00A973CA" w:rsidRPr="00F370BE">
        <w:rPr>
          <w:b/>
          <w:bCs/>
          <w:color w:val="00B050"/>
          <w:spacing w:val="-14"/>
          <w:sz w:val="24"/>
          <w:szCs w:val="24"/>
        </w:rPr>
        <w:t xml:space="preserve"> </w:t>
      </w:r>
      <w:r w:rsidR="00A973CA" w:rsidRPr="00F370BE">
        <w:rPr>
          <w:b/>
          <w:bCs/>
          <w:color w:val="00B050"/>
          <w:sz w:val="24"/>
          <w:szCs w:val="24"/>
        </w:rPr>
        <w:t>more</w:t>
      </w:r>
      <w:r w:rsidR="00A973CA" w:rsidRPr="00F370BE">
        <w:rPr>
          <w:b/>
          <w:bCs/>
          <w:color w:val="00B050"/>
          <w:spacing w:val="-11"/>
          <w:sz w:val="24"/>
          <w:szCs w:val="24"/>
        </w:rPr>
        <w:t xml:space="preserve"> </w:t>
      </w:r>
      <w:r w:rsidR="00A973CA" w:rsidRPr="00F370BE">
        <w:rPr>
          <w:b/>
          <w:bCs/>
          <w:color w:val="00B050"/>
          <w:sz w:val="24"/>
          <w:szCs w:val="24"/>
        </w:rPr>
        <w:t>campers</w:t>
      </w:r>
      <w:r w:rsidR="00A973CA" w:rsidRPr="00F370BE">
        <w:rPr>
          <w:b/>
          <w:bCs/>
          <w:color w:val="00B050"/>
          <w:spacing w:val="-11"/>
          <w:sz w:val="24"/>
          <w:szCs w:val="24"/>
        </w:rPr>
        <w:t xml:space="preserve"> </w:t>
      </w:r>
      <w:r w:rsidR="00A973CA" w:rsidRPr="00F370BE">
        <w:rPr>
          <w:b/>
          <w:bCs/>
          <w:color w:val="00B050"/>
          <w:sz w:val="24"/>
          <w:szCs w:val="24"/>
        </w:rPr>
        <w:t>are in the water or near the water, the aquatics director must be present to directly supervise the activities</w:t>
      </w:r>
      <w:r w:rsidR="00A973CA" w:rsidRPr="00F370BE">
        <w:rPr>
          <w:b/>
          <w:bCs/>
          <w:color w:val="00B050"/>
          <w:spacing w:val="-16"/>
          <w:sz w:val="24"/>
          <w:szCs w:val="24"/>
        </w:rPr>
        <w:t xml:space="preserve"> </w:t>
      </w:r>
      <w:r w:rsidR="00A973CA" w:rsidRPr="00F370BE">
        <w:rPr>
          <w:b/>
          <w:bCs/>
          <w:color w:val="00B050"/>
          <w:sz w:val="24"/>
          <w:szCs w:val="24"/>
        </w:rPr>
        <w:t>and</w:t>
      </w:r>
      <w:r w:rsidR="00A973CA" w:rsidRPr="00F370BE">
        <w:rPr>
          <w:b/>
          <w:bCs/>
          <w:color w:val="00B050"/>
          <w:spacing w:val="-19"/>
          <w:sz w:val="24"/>
          <w:szCs w:val="24"/>
        </w:rPr>
        <w:t xml:space="preserve"> </w:t>
      </w:r>
      <w:proofErr w:type="gramStart"/>
      <w:r w:rsidR="00A973CA" w:rsidRPr="00F370BE">
        <w:rPr>
          <w:b/>
          <w:bCs/>
          <w:color w:val="00B050"/>
          <w:sz w:val="24"/>
          <w:szCs w:val="24"/>
        </w:rPr>
        <w:t>may</w:t>
      </w:r>
      <w:r w:rsidR="00A973CA" w:rsidRPr="00F370BE">
        <w:rPr>
          <w:b/>
          <w:bCs/>
          <w:color w:val="00B050"/>
          <w:spacing w:val="-25"/>
          <w:sz w:val="24"/>
          <w:szCs w:val="24"/>
        </w:rPr>
        <w:t xml:space="preserve"> </w:t>
      </w:r>
      <w:r w:rsidR="00A973CA" w:rsidRPr="00F370BE">
        <w:rPr>
          <w:b/>
          <w:bCs/>
          <w:color w:val="00B050"/>
          <w:sz w:val="24"/>
          <w:szCs w:val="24"/>
        </w:rPr>
        <w:t>be</w:t>
      </w:r>
      <w:proofErr w:type="gramEnd"/>
      <w:r w:rsidR="00A973CA" w:rsidRPr="00F370BE">
        <w:rPr>
          <w:b/>
          <w:bCs/>
          <w:color w:val="00B050"/>
          <w:spacing w:val="-16"/>
          <w:sz w:val="24"/>
          <w:szCs w:val="24"/>
        </w:rPr>
        <w:t xml:space="preserve"> </w:t>
      </w:r>
      <w:r w:rsidR="00A973CA" w:rsidRPr="00F370BE">
        <w:rPr>
          <w:b/>
          <w:bCs/>
          <w:color w:val="00B050"/>
          <w:sz w:val="24"/>
          <w:szCs w:val="24"/>
        </w:rPr>
        <w:t>one</w:t>
      </w:r>
      <w:r w:rsidR="00A973CA" w:rsidRPr="00F370BE">
        <w:rPr>
          <w:b/>
          <w:bCs/>
          <w:color w:val="00B050"/>
          <w:spacing w:val="-16"/>
          <w:sz w:val="24"/>
          <w:szCs w:val="24"/>
        </w:rPr>
        <w:t xml:space="preserve"> </w:t>
      </w:r>
      <w:r w:rsidR="00A973CA" w:rsidRPr="00F370BE">
        <w:rPr>
          <w:b/>
          <w:bCs/>
          <w:color w:val="00B050"/>
          <w:sz w:val="24"/>
          <w:szCs w:val="24"/>
        </w:rPr>
        <w:t>of</w:t>
      </w:r>
      <w:r w:rsidR="00A973CA" w:rsidRPr="00F370BE">
        <w:rPr>
          <w:b/>
          <w:bCs/>
          <w:color w:val="00B050"/>
          <w:spacing w:val="-18"/>
          <w:sz w:val="24"/>
          <w:szCs w:val="24"/>
        </w:rPr>
        <w:t xml:space="preserve"> </w:t>
      </w:r>
      <w:r w:rsidR="00A973CA" w:rsidRPr="00F370BE">
        <w:rPr>
          <w:b/>
          <w:bCs/>
          <w:color w:val="00B050"/>
          <w:sz w:val="24"/>
          <w:szCs w:val="24"/>
        </w:rPr>
        <w:t>the</w:t>
      </w:r>
      <w:r w:rsidR="00A973CA" w:rsidRPr="00F370BE">
        <w:rPr>
          <w:b/>
          <w:bCs/>
          <w:color w:val="00B050"/>
          <w:spacing w:val="-16"/>
          <w:sz w:val="24"/>
          <w:szCs w:val="24"/>
        </w:rPr>
        <w:t xml:space="preserve"> </w:t>
      </w:r>
      <w:r w:rsidR="00A973CA" w:rsidRPr="00F370BE">
        <w:rPr>
          <w:b/>
          <w:bCs/>
          <w:color w:val="00B050"/>
          <w:sz w:val="24"/>
          <w:szCs w:val="24"/>
        </w:rPr>
        <w:t>on-duty</w:t>
      </w:r>
      <w:r w:rsidR="00A973CA" w:rsidRPr="00F370BE">
        <w:rPr>
          <w:b/>
          <w:bCs/>
          <w:color w:val="00B050"/>
          <w:spacing w:val="-24"/>
          <w:sz w:val="24"/>
          <w:szCs w:val="24"/>
        </w:rPr>
        <w:t xml:space="preserve"> </w:t>
      </w:r>
      <w:r w:rsidR="00A973CA" w:rsidRPr="00F370BE">
        <w:rPr>
          <w:b/>
          <w:bCs/>
          <w:color w:val="00B050"/>
          <w:sz w:val="24"/>
          <w:szCs w:val="24"/>
        </w:rPr>
        <w:t>lifeguards.</w:t>
      </w:r>
      <w:r w:rsidR="00A973CA" w:rsidRPr="00F370BE">
        <w:rPr>
          <w:color w:val="00B050"/>
          <w:sz w:val="24"/>
          <w:szCs w:val="24"/>
        </w:rPr>
        <w:t xml:space="preserve"> </w:t>
      </w:r>
      <w:bookmarkEnd w:id="20"/>
      <w:r w:rsidRPr="00793919">
        <w:rPr>
          <w:sz w:val="24"/>
          <w:szCs w:val="24"/>
        </w:rPr>
        <w:t xml:space="preserve">The operator shall make adequate provisions to </w:t>
      </w:r>
      <w:proofErr w:type="gramStart"/>
      <w:r w:rsidRPr="00793919">
        <w:rPr>
          <w:sz w:val="24"/>
          <w:szCs w:val="24"/>
        </w:rPr>
        <w:t>assure</w:t>
      </w:r>
      <w:proofErr w:type="gramEnd"/>
      <w:r w:rsidRPr="00793919">
        <w:rPr>
          <w:sz w:val="24"/>
          <w:szCs w:val="24"/>
        </w:rPr>
        <w:t xml:space="preserve"> any special training necessary for camp personnel</w:t>
      </w:r>
      <w:r w:rsidRPr="00793919">
        <w:rPr>
          <w:spacing w:val="-25"/>
          <w:sz w:val="24"/>
          <w:szCs w:val="24"/>
        </w:rPr>
        <w:t xml:space="preserve"> </w:t>
      </w:r>
      <w:r w:rsidRPr="00793919">
        <w:rPr>
          <w:sz w:val="24"/>
          <w:szCs w:val="24"/>
        </w:rPr>
        <w:t>to protect the safety and health of campers with</w:t>
      </w:r>
      <w:r w:rsidRPr="00793919">
        <w:rPr>
          <w:spacing w:val="-17"/>
          <w:sz w:val="24"/>
          <w:szCs w:val="24"/>
        </w:rPr>
        <w:t xml:space="preserve"> </w:t>
      </w:r>
      <w:r w:rsidRPr="00793919">
        <w:rPr>
          <w:sz w:val="24"/>
          <w:szCs w:val="24"/>
        </w:rPr>
        <w:t>disabilities.</w:t>
      </w:r>
      <w:r w:rsidR="000C75FB">
        <w:rPr>
          <w:sz w:val="24"/>
          <w:szCs w:val="24"/>
        </w:rPr>
        <w:t xml:space="preserve"> </w:t>
      </w:r>
      <w:r w:rsidR="000C75FB" w:rsidRPr="00B12E36">
        <w:rPr>
          <w:b/>
          <w:bCs/>
          <w:color w:val="0000FF"/>
          <w:sz w:val="24"/>
          <w:szCs w:val="24"/>
        </w:rPr>
        <w:t xml:space="preserve">Any recreational camp for children that operates specialized </w:t>
      </w:r>
      <w:proofErr w:type="gramStart"/>
      <w:r w:rsidR="000C75FB" w:rsidRPr="00B12E36">
        <w:rPr>
          <w:b/>
          <w:bCs/>
          <w:color w:val="0000FF"/>
          <w:sz w:val="24"/>
          <w:szCs w:val="24"/>
        </w:rPr>
        <w:t>high risk</w:t>
      </w:r>
      <w:proofErr w:type="gramEnd"/>
      <w:r w:rsidR="000C75FB" w:rsidRPr="00B12E36">
        <w:rPr>
          <w:b/>
          <w:bCs/>
          <w:color w:val="0000FF"/>
          <w:sz w:val="24"/>
          <w:szCs w:val="24"/>
        </w:rPr>
        <w:t xml:space="preserve"> activities outside of Massachusetts shall comply with all state and local laws or regulations for such activities in the state or local jurisdiction where the activity is held and ensure that facilities hold any required licenses or permits for the specialized high risk activity where they operate.</w:t>
      </w:r>
    </w:p>
    <w:p w14:paraId="2D4A1DD9" w14:textId="77777777" w:rsidR="00215A03" w:rsidRDefault="00215A03">
      <w:pPr>
        <w:pStyle w:val="BodyText"/>
        <w:spacing w:before="9"/>
      </w:pPr>
    </w:p>
    <w:p w14:paraId="6614EC6A" w14:textId="3E775A51" w:rsidR="00141B53" w:rsidRPr="00141B53" w:rsidRDefault="00141B53" w:rsidP="007C71BC">
      <w:pPr>
        <w:pStyle w:val="ListParagraph"/>
        <w:numPr>
          <w:ilvl w:val="2"/>
          <w:numId w:val="53"/>
        </w:numPr>
        <w:tabs>
          <w:tab w:val="left" w:pos="360"/>
          <w:tab w:val="left" w:pos="1800"/>
        </w:tabs>
        <w:spacing w:line="242" w:lineRule="auto"/>
        <w:ind w:left="1350" w:right="110" w:firstLine="0"/>
        <w:rPr>
          <w:sz w:val="24"/>
          <w:szCs w:val="24"/>
        </w:rPr>
      </w:pPr>
      <w:bookmarkStart w:id="21" w:name="_Hlk120001019"/>
      <w:r w:rsidRPr="00FE6F2C">
        <w:rPr>
          <w:sz w:val="24"/>
          <w:szCs w:val="24"/>
          <w:u w:val="single"/>
        </w:rPr>
        <w:t>Swimming</w:t>
      </w:r>
      <w:r w:rsidRPr="00FE6F2C">
        <w:rPr>
          <w:spacing w:val="-16"/>
          <w:sz w:val="24"/>
          <w:szCs w:val="24"/>
          <w:u w:val="single"/>
        </w:rPr>
        <w:t xml:space="preserve"> </w:t>
      </w:r>
      <w:r w:rsidRPr="00E05667">
        <w:rPr>
          <w:strike/>
          <w:color w:val="FF0000"/>
          <w:sz w:val="24"/>
          <w:szCs w:val="24"/>
          <w:u w:val="single"/>
        </w:rPr>
        <w:t>and</w:t>
      </w:r>
      <w:r w:rsidRPr="00E05667">
        <w:rPr>
          <w:strike/>
          <w:color w:val="FF0000"/>
          <w:spacing w:val="-12"/>
          <w:sz w:val="24"/>
          <w:szCs w:val="24"/>
          <w:u w:val="single"/>
        </w:rPr>
        <w:t xml:space="preserve"> </w:t>
      </w:r>
      <w:r w:rsidRPr="00E05667">
        <w:rPr>
          <w:strike/>
          <w:color w:val="FF0000"/>
          <w:sz w:val="24"/>
          <w:szCs w:val="24"/>
          <w:u w:val="single"/>
        </w:rPr>
        <w:t>Other</w:t>
      </w:r>
      <w:r w:rsidRPr="00E05667">
        <w:rPr>
          <w:strike/>
          <w:color w:val="FF0000"/>
          <w:spacing w:val="-15"/>
          <w:sz w:val="24"/>
          <w:szCs w:val="24"/>
          <w:u w:val="single"/>
        </w:rPr>
        <w:t xml:space="preserve"> </w:t>
      </w:r>
      <w:r w:rsidRPr="00E05667">
        <w:rPr>
          <w:strike/>
          <w:color w:val="FF0000"/>
          <w:sz w:val="24"/>
          <w:szCs w:val="24"/>
          <w:u w:val="single"/>
        </w:rPr>
        <w:t>Aquatics</w:t>
      </w:r>
      <w:r w:rsidRPr="00E05667">
        <w:rPr>
          <w:strike/>
          <w:color w:val="FF0000"/>
          <w:spacing w:val="-15"/>
          <w:sz w:val="24"/>
          <w:szCs w:val="24"/>
          <w:u w:val="single"/>
        </w:rPr>
        <w:t xml:space="preserve"> </w:t>
      </w:r>
      <w:r w:rsidRPr="00E05667">
        <w:rPr>
          <w:strike/>
          <w:color w:val="FF0000"/>
          <w:sz w:val="24"/>
          <w:szCs w:val="24"/>
          <w:u w:val="single"/>
        </w:rPr>
        <w:t>Activities</w:t>
      </w:r>
      <w:r w:rsidRPr="00141B53">
        <w:rPr>
          <w:sz w:val="24"/>
          <w:szCs w:val="24"/>
        </w:rPr>
        <w:t>.</w:t>
      </w:r>
      <w:r w:rsidRPr="00141B53">
        <w:rPr>
          <w:spacing w:val="35"/>
          <w:sz w:val="24"/>
          <w:szCs w:val="24"/>
        </w:rPr>
        <w:t xml:space="preserve"> </w:t>
      </w:r>
      <w:bookmarkEnd w:id="21"/>
      <w:r w:rsidRPr="00141B53">
        <w:rPr>
          <w:sz w:val="24"/>
          <w:szCs w:val="24"/>
        </w:rPr>
        <w:t>Swimming</w:t>
      </w:r>
      <w:r w:rsidRPr="00141B53">
        <w:rPr>
          <w:spacing w:val="-15"/>
          <w:sz w:val="24"/>
          <w:szCs w:val="24"/>
        </w:rPr>
        <w:t xml:space="preserve"> </w:t>
      </w:r>
      <w:r w:rsidRPr="00E05667">
        <w:rPr>
          <w:strike/>
          <w:color w:val="FF0000"/>
          <w:sz w:val="24"/>
          <w:szCs w:val="24"/>
        </w:rPr>
        <w:t>and</w:t>
      </w:r>
      <w:r w:rsidRPr="00E05667">
        <w:rPr>
          <w:strike/>
          <w:color w:val="FF0000"/>
          <w:spacing w:val="-15"/>
          <w:sz w:val="24"/>
          <w:szCs w:val="24"/>
        </w:rPr>
        <w:t xml:space="preserve"> </w:t>
      </w:r>
      <w:r w:rsidRPr="00E05667">
        <w:rPr>
          <w:strike/>
          <w:color w:val="FF0000"/>
          <w:sz w:val="24"/>
          <w:szCs w:val="24"/>
        </w:rPr>
        <w:t>other</w:t>
      </w:r>
      <w:r w:rsidRPr="00E05667">
        <w:rPr>
          <w:strike/>
          <w:color w:val="FF0000"/>
          <w:spacing w:val="-12"/>
          <w:sz w:val="24"/>
          <w:szCs w:val="24"/>
        </w:rPr>
        <w:t xml:space="preserve"> </w:t>
      </w:r>
      <w:r w:rsidRPr="00E05667">
        <w:rPr>
          <w:strike/>
          <w:color w:val="FF0000"/>
          <w:sz w:val="24"/>
          <w:szCs w:val="24"/>
        </w:rPr>
        <w:t>aquatics</w:t>
      </w:r>
      <w:r w:rsidRPr="00E05667">
        <w:rPr>
          <w:strike/>
          <w:color w:val="FF0000"/>
          <w:spacing w:val="-15"/>
          <w:sz w:val="24"/>
          <w:szCs w:val="24"/>
        </w:rPr>
        <w:t xml:space="preserve"> </w:t>
      </w:r>
      <w:r w:rsidRPr="00E05667">
        <w:rPr>
          <w:strike/>
          <w:color w:val="FF0000"/>
          <w:sz w:val="24"/>
          <w:szCs w:val="24"/>
        </w:rPr>
        <w:t>activities</w:t>
      </w:r>
      <w:r w:rsidRPr="00E05667">
        <w:rPr>
          <w:color w:val="FF0000"/>
          <w:spacing w:val="-15"/>
          <w:sz w:val="24"/>
          <w:szCs w:val="24"/>
        </w:rPr>
        <w:t xml:space="preserve"> </w:t>
      </w:r>
      <w:r w:rsidRPr="00141B53">
        <w:rPr>
          <w:sz w:val="24"/>
          <w:szCs w:val="24"/>
        </w:rPr>
        <w:t>shall</w:t>
      </w:r>
      <w:r w:rsidRPr="00141B53">
        <w:rPr>
          <w:spacing w:val="-15"/>
          <w:sz w:val="24"/>
          <w:szCs w:val="24"/>
        </w:rPr>
        <w:t xml:space="preserve"> </w:t>
      </w:r>
      <w:r w:rsidRPr="00141B53">
        <w:rPr>
          <w:sz w:val="24"/>
          <w:szCs w:val="24"/>
        </w:rPr>
        <w:t>be supervised</w:t>
      </w:r>
      <w:r w:rsidRPr="00141B53">
        <w:rPr>
          <w:spacing w:val="-6"/>
          <w:sz w:val="24"/>
          <w:szCs w:val="24"/>
        </w:rPr>
        <w:t xml:space="preserve"> </w:t>
      </w:r>
      <w:r w:rsidRPr="00141B53">
        <w:rPr>
          <w:sz w:val="24"/>
          <w:szCs w:val="24"/>
        </w:rPr>
        <w:t>by</w:t>
      </w:r>
      <w:r w:rsidRPr="00141B53">
        <w:rPr>
          <w:spacing w:val="-15"/>
          <w:sz w:val="24"/>
          <w:szCs w:val="24"/>
        </w:rPr>
        <w:t xml:space="preserve"> </w:t>
      </w:r>
      <w:r w:rsidRPr="00141B53">
        <w:rPr>
          <w:sz w:val="24"/>
          <w:szCs w:val="24"/>
        </w:rPr>
        <w:t>one</w:t>
      </w:r>
      <w:r w:rsidRPr="00141B53">
        <w:rPr>
          <w:spacing w:val="-6"/>
          <w:sz w:val="24"/>
          <w:szCs w:val="24"/>
        </w:rPr>
        <w:t xml:space="preserve"> </w:t>
      </w:r>
      <w:r w:rsidRPr="00141B53">
        <w:rPr>
          <w:sz w:val="24"/>
          <w:szCs w:val="24"/>
        </w:rPr>
        <w:t>counselor</w:t>
      </w:r>
      <w:r w:rsidRPr="00141B53">
        <w:rPr>
          <w:spacing w:val="-6"/>
          <w:sz w:val="24"/>
          <w:szCs w:val="24"/>
        </w:rPr>
        <w:t xml:space="preserve"> </w:t>
      </w:r>
      <w:r w:rsidRPr="00141B53">
        <w:rPr>
          <w:sz w:val="24"/>
          <w:szCs w:val="24"/>
        </w:rPr>
        <w:t>for</w:t>
      </w:r>
      <w:r w:rsidRPr="00141B53">
        <w:rPr>
          <w:spacing w:val="-6"/>
          <w:sz w:val="24"/>
          <w:szCs w:val="24"/>
        </w:rPr>
        <w:t xml:space="preserve"> </w:t>
      </w:r>
      <w:r w:rsidRPr="00141B53">
        <w:rPr>
          <w:sz w:val="24"/>
          <w:szCs w:val="24"/>
        </w:rPr>
        <w:t>every</w:t>
      </w:r>
      <w:r w:rsidRPr="00141B53">
        <w:rPr>
          <w:spacing w:val="-15"/>
          <w:sz w:val="24"/>
          <w:szCs w:val="24"/>
        </w:rPr>
        <w:t xml:space="preserve"> </w:t>
      </w:r>
      <w:r w:rsidRPr="00141B53">
        <w:rPr>
          <w:sz w:val="24"/>
          <w:szCs w:val="24"/>
        </w:rPr>
        <w:t>ten</w:t>
      </w:r>
      <w:r w:rsidRPr="00141B53">
        <w:rPr>
          <w:spacing w:val="-9"/>
          <w:sz w:val="24"/>
          <w:szCs w:val="24"/>
        </w:rPr>
        <w:t xml:space="preserve"> </w:t>
      </w:r>
      <w:r w:rsidRPr="00141B53">
        <w:rPr>
          <w:sz w:val="24"/>
          <w:szCs w:val="24"/>
        </w:rPr>
        <w:t>campers</w:t>
      </w:r>
      <w:r w:rsidRPr="00141B53">
        <w:rPr>
          <w:spacing w:val="-9"/>
          <w:sz w:val="24"/>
          <w:szCs w:val="24"/>
        </w:rPr>
        <w:t xml:space="preserve"> </w:t>
      </w:r>
      <w:r w:rsidRPr="00141B53">
        <w:rPr>
          <w:sz w:val="24"/>
          <w:szCs w:val="24"/>
        </w:rPr>
        <w:t>in</w:t>
      </w:r>
      <w:r w:rsidRPr="00141B53">
        <w:rPr>
          <w:spacing w:val="-6"/>
          <w:sz w:val="24"/>
          <w:szCs w:val="24"/>
        </w:rPr>
        <w:t xml:space="preserve"> </w:t>
      </w:r>
      <w:r w:rsidRPr="00141B53">
        <w:rPr>
          <w:sz w:val="24"/>
          <w:szCs w:val="24"/>
        </w:rPr>
        <w:t>the</w:t>
      </w:r>
      <w:r w:rsidRPr="00141B53">
        <w:rPr>
          <w:spacing w:val="-11"/>
          <w:sz w:val="24"/>
          <w:szCs w:val="24"/>
        </w:rPr>
        <w:t xml:space="preserve"> </w:t>
      </w:r>
      <w:r w:rsidRPr="00141B53">
        <w:rPr>
          <w:sz w:val="24"/>
          <w:szCs w:val="24"/>
        </w:rPr>
        <w:t>water</w:t>
      </w:r>
      <w:r w:rsidRPr="00141B53">
        <w:rPr>
          <w:spacing w:val="-11"/>
          <w:sz w:val="24"/>
          <w:szCs w:val="24"/>
        </w:rPr>
        <w:t xml:space="preserve"> </w:t>
      </w:r>
      <w:r w:rsidRPr="00141B53">
        <w:rPr>
          <w:sz w:val="24"/>
          <w:szCs w:val="24"/>
        </w:rPr>
        <w:t>or</w:t>
      </w:r>
      <w:r w:rsidRPr="00141B53">
        <w:rPr>
          <w:spacing w:val="-9"/>
          <w:sz w:val="24"/>
          <w:szCs w:val="24"/>
        </w:rPr>
        <w:t xml:space="preserve"> </w:t>
      </w:r>
      <w:r w:rsidRPr="00141B53">
        <w:rPr>
          <w:sz w:val="24"/>
          <w:szCs w:val="24"/>
        </w:rPr>
        <w:t>near</w:t>
      </w:r>
      <w:r w:rsidRPr="00141B53">
        <w:rPr>
          <w:spacing w:val="-11"/>
          <w:sz w:val="24"/>
          <w:szCs w:val="24"/>
        </w:rPr>
        <w:t xml:space="preserve"> </w:t>
      </w:r>
      <w:r w:rsidRPr="00141B53">
        <w:rPr>
          <w:sz w:val="24"/>
          <w:szCs w:val="24"/>
        </w:rPr>
        <w:t>the</w:t>
      </w:r>
      <w:r w:rsidRPr="00141B53">
        <w:rPr>
          <w:spacing w:val="-6"/>
          <w:sz w:val="24"/>
          <w:szCs w:val="24"/>
        </w:rPr>
        <w:t xml:space="preserve"> </w:t>
      </w:r>
      <w:r w:rsidRPr="00141B53">
        <w:rPr>
          <w:sz w:val="24"/>
          <w:szCs w:val="24"/>
        </w:rPr>
        <w:t>water.</w:t>
      </w:r>
      <w:r w:rsidRPr="00141B53">
        <w:rPr>
          <w:spacing w:val="48"/>
          <w:sz w:val="24"/>
          <w:szCs w:val="24"/>
        </w:rPr>
        <w:t xml:space="preserve"> </w:t>
      </w:r>
      <w:r w:rsidRPr="00141B53">
        <w:rPr>
          <w:sz w:val="24"/>
          <w:szCs w:val="24"/>
        </w:rPr>
        <w:t>For</w:t>
      </w:r>
      <w:r w:rsidRPr="00141B53">
        <w:rPr>
          <w:spacing w:val="-6"/>
          <w:sz w:val="24"/>
          <w:szCs w:val="24"/>
        </w:rPr>
        <w:t xml:space="preserve"> </w:t>
      </w:r>
      <w:r w:rsidRPr="00141B53">
        <w:rPr>
          <w:sz w:val="24"/>
          <w:szCs w:val="24"/>
        </w:rPr>
        <w:t>every</w:t>
      </w:r>
      <w:r w:rsidRPr="00141B53">
        <w:rPr>
          <w:spacing w:val="-13"/>
          <w:sz w:val="24"/>
          <w:szCs w:val="24"/>
        </w:rPr>
        <w:t xml:space="preserve"> </w:t>
      </w:r>
      <w:r w:rsidRPr="00141B53">
        <w:rPr>
          <w:sz w:val="24"/>
          <w:szCs w:val="24"/>
        </w:rPr>
        <w:t>25 campers</w:t>
      </w:r>
      <w:r w:rsidR="00EF3B87" w:rsidRPr="00EF3B87">
        <w:rPr>
          <w:b/>
          <w:bCs/>
          <w:color w:val="4F81BD" w:themeColor="accent1"/>
          <w:sz w:val="24"/>
          <w:szCs w:val="24"/>
        </w:rPr>
        <w:t xml:space="preserve"> </w:t>
      </w:r>
      <w:r w:rsidR="00EF3B87" w:rsidRPr="00B12E36">
        <w:rPr>
          <w:b/>
          <w:bCs/>
          <w:color w:val="0000FF"/>
          <w:sz w:val="24"/>
          <w:szCs w:val="24"/>
        </w:rPr>
        <w:t>swimming</w:t>
      </w:r>
      <w:r w:rsidRPr="00141B53">
        <w:rPr>
          <w:sz w:val="24"/>
          <w:szCs w:val="24"/>
        </w:rPr>
        <w:t>,</w:t>
      </w:r>
      <w:r w:rsidRPr="00141B53">
        <w:rPr>
          <w:spacing w:val="-11"/>
          <w:sz w:val="24"/>
          <w:szCs w:val="24"/>
        </w:rPr>
        <w:t xml:space="preserve"> </w:t>
      </w:r>
      <w:r w:rsidRPr="00141B53">
        <w:rPr>
          <w:sz w:val="24"/>
          <w:szCs w:val="24"/>
        </w:rPr>
        <w:t>or</w:t>
      </w:r>
      <w:r w:rsidRPr="00141B53">
        <w:rPr>
          <w:spacing w:val="-15"/>
          <w:sz w:val="24"/>
          <w:szCs w:val="24"/>
        </w:rPr>
        <w:t xml:space="preserve"> </w:t>
      </w:r>
      <w:r w:rsidRPr="00141B53">
        <w:rPr>
          <w:sz w:val="24"/>
          <w:szCs w:val="24"/>
        </w:rPr>
        <w:t>portion</w:t>
      </w:r>
      <w:r w:rsidRPr="00141B53">
        <w:rPr>
          <w:spacing w:val="-13"/>
          <w:sz w:val="24"/>
          <w:szCs w:val="24"/>
        </w:rPr>
        <w:t xml:space="preserve"> </w:t>
      </w:r>
      <w:r w:rsidRPr="00141B53">
        <w:rPr>
          <w:sz w:val="24"/>
          <w:szCs w:val="24"/>
        </w:rPr>
        <w:t>thereof,</w:t>
      </w:r>
      <w:r w:rsidRPr="00141B53">
        <w:rPr>
          <w:spacing w:val="-14"/>
          <w:sz w:val="24"/>
          <w:szCs w:val="24"/>
        </w:rPr>
        <w:t xml:space="preserve"> </w:t>
      </w:r>
      <w:r w:rsidRPr="00141B53">
        <w:rPr>
          <w:sz w:val="24"/>
          <w:szCs w:val="24"/>
        </w:rPr>
        <w:t>there</w:t>
      </w:r>
      <w:r w:rsidRPr="00141B53">
        <w:rPr>
          <w:spacing w:val="-16"/>
          <w:sz w:val="24"/>
          <w:szCs w:val="24"/>
        </w:rPr>
        <w:t xml:space="preserve"> </w:t>
      </w:r>
      <w:r w:rsidRPr="00141B53">
        <w:rPr>
          <w:sz w:val="24"/>
          <w:szCs w:val="24"/>
        </w:rPr>
        <w:t>shall</w:t>
      </w:r>
      <w:r w:rsidRPr="00141B53">
        <w:rPr>
          <w:spacing w:val="-12"/>
          <w:sz w:val="24"/>
          <w:szCs w:val="24"/>
        </w:rPr>
        <w:t xml:space="preserve"> </w:t>
      </w:r>
      <w:r w:rsidRPr="00141B53">
        <w:rPr>
          <w:sz w:val="24"/>
          <w:szCs w:val="24"/>
        </w:rPr>
        <w:t>also</w:t>
      </w:r>
      <w:r w:rsidRPr="00141B53">
        <w:rPr>
          <w:spacing w:val="-14"/>
          <w:sz w:val="24"/>
          <w:szCs w:val="24"/>
        </w:rPr>
        <w:t xml:space="preserve"> </w:t>
      </w:r>
      <w:r w:rsidRPr="00141B53">
        <w:rPr>
          <w:sz w:val="24"/>
          <w:szCs w:val="24"/>
        </w:rPr>
        <w:t>be</w:t>
      </w:r>
      <w:r w:rsidRPr="00141B53">
        <w:rPr>
          <w:spacing w:val="-14"/>
          <w:sz w:val="24"/>
          <w:szCs w:val="24"/>
        </w:rPr>
        <w:t xml:space="preserve"> </w:t>
      </w:r>
      <w:r w:rsidRPr="00141B53">
        <w:rPr>
          <w:sz w:val="24"/>
          <w:szCs w:val="24"/>
        </w:rPr>
        <w:t>at</w:t>
      </w:r>
      <w:r w:rsidRPr="00141B53">
        <w:rPr>
          <w:spacing w:val="-14"/>
          <w:sz w:val="24"/>
          <w:szCs w:val="24"/>
        </w:rPr>
        <w:t xml:space="preserve"> </w:t>
      </w:r>
      <w:r w:rsidRPr="00141B53">
        <w:rPr>
          <w:sz w:val="24"/>
          <w:szCs w:val="24"/>
        </w:rPr>
        <w:t>least</w:t>
      </w:r>
      <w:r w:rsidRPr="00141B53">
        <w:rPr>
          <w:spacing w:val="-14"/>
          <w:sz w:val="24"/>
          <w:szCs w:val="24"/>
        </w:rPr>
        <w:t xml:space="preserve"> </w:t>
      </w:r>
      <w:r w:rsidRPr="00141B53">
        <w:rPr>
          <w:sz w:val="24"/>
          <w:szCs w:val="24"/>
        </w:rPr>
        <w:t>one</w:t>
      </w:r>
      <w:r w:rsidRPr="00141B53">
        <w:rPr>
          <w:spacing w:val="34"/>
          <w:sz w:val="24"/>
          <w:szCs w:val="24"/>
        </w:rPr>
        <w:t xml:space="preserve"> </w:t>
      </w:r>
      <w:r w:rsidRPr="00141B53">
        <w:rPr>
          <w:sz w:val="24"/>
          <w:szCs w:val="24"/>
        </w:rPr>
        <w:t>lifeguard.</w:t>
      </w:r>
      <w:r w:rsidRPr="00141B53">
        <w:rPr>
          <w:spacing w:val="32"/>
          <w:sz w:val="24"/>
          <w:szCs w:val="24"/>
        </w:rPr>
        <w:t xml:space="preserve"> </w:t>
      </w:r>
      <w:r w:rsidRPr="00F370BE">
        <w:rPr>
          <w:b/>
          <w:bCs/>
          <w:strike/>
          <w:color w:val="00B050"/>
          <w:spacing w:val="-3"/>
          <w:sz w:val="24"/>
          <w:szCs w:val="24"/>
        </w:rPr>
        <w:t>If</w:t>
      </w:r>
      <w:r w:rsidRPr="00F370BE">
        <w:rPr>
          <w:b/>
          <w:bCs/>
          <w:strike/>
          <w:color w:val="00B050"/>
          <w:spacing w:val="-14"/>
          <w:sz w:val="24"/>
          <w:szCs w:val="24"/>
        </w:rPr>
        <w:t xml:space="preserve"> </w:t>
      </w:r>
      <w:r w:rsidRPr="00F370BE">
        <w:rPr>
          <w:b/>
          <w:bCs/>
          <w:strike/>
          <w:color w:val="00B050"/>
          <w:sz w:val="24"/>
          <w:szCs w:val="24"/>
        </w:rPr>
        <w:t>50</w:t>
      </w:r>
      <w:r w:rsidRPr="00F370BE">
        <w:rPr>
          <w:b/>
          <w:bCs/>
          <w:strike/>
          <w:color w:val="00B050"/>
          <w:spacing w:val="-12"/>
          <w:sz w:val="24"/>
          <w:szCs w:val="24"/>
        </w:rPr>
        <w:t xml:space="preserve"> </w:t>
      </w:r>
      <w:r w:rsidRPr="00F370BE">
        <w:rPr>
          <w:b/>
          <w:bCs/>
          <w:strike/>
          <w:color w:val="00B050"/>
          <w:sz w:val="24"/>
          <w:szCs w:val="24"/>
        </w:rPr>
        <w:t>or</w:t>
      </w:r>
      <w:r w:rsidRPr="00F370BE">
        <w:rPr>
          <w:b/>
          <w:bCs/>
          <w:strike/>
          <w:color w:val="00B050"/>
          <w:spacing w:val="-14"/>
          <w:sz w:val="24"/>
          <w:szCs w:val="24"/>
        </w:rPr>
        <w:t xml:space="preserve"> </w:t>
      </w:r>
      <w:r w:rsidRPr="00F370BE">
        <w:rPr>
          <w:b/>
          <w:bCs/>
          <w:strike/>
          <w:color w:val="00B050"/>
          <w:sz w:val="24"/>
          <w:szCs w:val="24"/>
        </w:rPr>
        <w:t>more</w:t>
      </w:r>
      <w:r w:rsidRPr="00F370BE">
        <w:rPr>
          <w:b/>
          <w:bCs/>
          <w:strike/>
          <w:color w:val="00B050"/>
          <w:spacing w:val="-11"/>
          <w:sz w:val="24"/>
          <w:szCs w:val="24"/>
        </w:rPr>
        <w:t xml:space="preserve"> </w:t>
      </w:r>
      <w:r w:rsidRPr="00F370BE">
        <w:rPr>
          <w:b/>
          <w:bCs/>
          <w:strike/>
          <w:color w:val="00B050"/>
          <w:sz w:val="24"/>
          <w:szCs w:val="24"/>
        </w:rPr>
        <w:t>campers</w:t>
      </w:r>
      <w:r w:rsidRPr="00F370BE">
        <w:rPr>
          <w:b/>
          <w:bCs/>
          <w:strike/>
          <w:color w:val="00B050"/>
          <w:spacing w:val="-11"/>
          <w:sz w:val="24"/>
          <w:szCs w:val="24"/>
        </w:rPr>
        <w:t xml:space="preserve"> </w:t>
      </w:r>
      <w:r w:rsidRPr="00F370BE">
        <w:rPr>
          <w:b/>
          <w:bCs/>
          <w:strike/>
          <w:color w:val="00B050"/>
          <w:sz w:val="24"/>
          <w:szCs w:val="24"/>
        </w:rPr>
        <w:t>are in the water or near the water, the aquatics director must be present to directly supervise the activities</w:t>
      </w:r>
      <w:r w:rsidRPr="00F370BE">
        <w:rPr>
          <w:b/>
          <w:bCs/>
          <w:strike/>
          <w:color w:val="00B050"/>
          <w:spacing w:val="-16"/>
          <w:sz w:val="24"/>
          <w:szCs w:val="24"/>
        </w:rPr>
        <w:t xml:space="preserve"> </w:t>
      </w:r>
      <w:r w:rsidRPr="00F370BE">
        <w:rPr>
          <w:b/>
          <w:bCs/>
          <w:strike/>
          <w:color w:val="00B050"/>
          <w:sz w:val="24"/>
          <w:szCs w:val="24"/>
        </w:rPr>
        <w:t>and</w:t>
      </w:r>
      <w:r w:rsidRPr="00F370BE">
        <w:rPr>
          <w:b/>
          <w:bCs/>
          <w:strike/>
          <w:color w:val="00B050"/>
          <w:spacing w:val="-19"/>
          <w:sz w:val="24"/>
          <w:szCs w:val="24"/>
        </w:rPr>
        <w:t xml:space="preserve"> </w:t>
      </w:r>
      <w:r w:rsidRPr="00F370BE">
        <w:rPr>
          <w:b/>
          <w:bCs/>
          <w:strike/>
          <w:color w:val="00B050"/>
          <w:sz w:val="24"/>
          <w:szCs w:val="24"/>
        </w:rPr>
        <w:t>may</w:t>
      </w:r>
      <w:r w:rsidRPr="00F370BE">
        <w:rPr>
          <w:b/>
          <w:bCs/>
          <w:strike/>
          <w:color w:val="00B050"/>
          <w:spacing w:val="-25"/>
          <w:sz w:val="24"/>
          <w:szCs w:val="24"/>
        </w:rPr>
        <w:t xml:space="preserve"> </w:t>
      </w:r>
      <w:r w:rsidRPr="00F370BE">
        <w:rPr>
          <w:b/>
          <w:bCs/>
          <w:strike/>
          <w:color w:val="00B050"/>
          <w:sz w:val="24"/>
          <w:szCs w:val="24"/>
        </w:rPr>
        <w:t>be</w:t>
      </w:r>
      <w:r w:rsidRPr="00F370BE">
        <w:rPr>
          <w:b/>
          <w:bCs/>
          <w:strike/>
          <w:color w:val="00B050"/>
          <w:spacing w:val="-16"/>
          <w:sz w:val="24"/>
          <w:szCs w:val="24"/>
        </w:rPr>
        <w:t xml:space="preserve"> </w:t>
      </w:r>
      <w:r w:rsidRPr="00F370BE">
        <w:rPr>
          <w:b/>
          <w:bCs/>
          <w:strike/>
          <w:color w:val="00B050"/>
          <w:sz w:val="24"/>
          <w:szCs w:val="24"/>
        </w:rPr>
        <w:t>one</w:t>
      </w:r>
      <w:r w:rsidRPr="00F370BE">
        <w:rPr>
          <w:b/>
          <w:bCs/>
          <w:strike/>
          <w:color w:val="00B050"/>
          <w:spacing w:val="-16"/>
          <w:sz w:val="24"/>
          <w:szCs w:val="24"/>
        </w:rPr>
        <w:t xml:space="preserve"> </w:t>
      </w:r>
      <w:r w:rsidRPr="00F370BE">
        <w:rPr>
          <w:b/>
          <w:bCs/>
          <w:strike/>
          <w:color w:val="00B050"/>
          <w:sz w:val="24"/>
          <w:szCs w:val="24"/>
        </w:rPr>
        <w:t>of</w:t>
      </w:r>
      <w:r w:rsidRPr="00F370BE">
        <w:rPr>
          <w:b/>
          <w:bCs/>
          <w:strike/>
          <w:color w:val="00B050"/>
          <w:spacing w:val="-18"/>
          <w:sz w:val="24"/>
          <w:szCs w:val="24"/>
        </w:rPr>
        <w:t xml:space="preserve"> </w:t>
      </w:r>
      <w:r w:rsidRPr="00F370BE">
        <w:rPr>
          <w:b/>
          <w:bCs/>
          <w:strike/>
          <w:color w:val="00B050"/>
          <w:sz w:val="24"/>
          <w:szCs w:val="24"/>
        </w:rPr>
        <w:t>the</w:t>
      </w:r>
      <w:r w:rsidRPr="00F370BE">
        <w:rPr>
          <w:b/>
          <w:bCs/>
          <w:strike/>
          <w:color w:val="00B050"/>
          <w:spacing w:val="-16"/>
          <w:sz w:val="24"/>
          <w:szCs w:val="24"/>
        </w:rPr>
        <w:t xml:space="preserve"> </w:t>
      </w:r>
      <w:r w:rsidRPr="00F370BE">
        <w:rPr>
          <w:b/>
          <w:bCs/>
          <w:strike/>
          <w:color w:val="00B050"/>
          <w:sz w:val="24"/>
          <w:szCs w:val="24"/>
        </w:rPr>
        <w:t>on-duty</w:t>
      </w:r>
      <w:r w:rsidRPr="00F370BE">
        <w:rPr>
          <w:b/>
          <w:bCs/>
          <w:strike/>
          <w:color w:val="00B050"/>
          <w:spacing w:val="-24"/>
          <w:sz w:val="24"/>
          <w:szCs w:val="24"/>
        </w:rPr>
        <w:t xml:space="preserve"> </w:t>
      </w:r>
      <w:r w:rsidRPr="00F370BE">
        <w:rPr>
          <w:b/>
          <w:bCs/>
          <w:strike/>
          <w:color w:val="00B050"/>
          <w:sz w:val="24"/>
          <w:szCs w:val="24"/>
        </w:rPr>
        <w:t>lifeguards</w:t>
      </w:r>
      <w:r w:rsidRPr="00F370BE">
        <w:rPr>
          <w:b/>
          <w:bCs/>
          <w:strike/>
          <w:color w:val="00B050"/>
          <w:spacing w:val="-15"/>
          <w:sz w:val="24"/>
          <w:szCs w:val="24"/>
        </w:rPr>
        <w:t xml:space="preserve"> </w:t>
      </w:r>
      <w:r w:rsidRPr="00F370BE">
        <w:rPr>
          <w:b/>
          <w:bCs/>
          <w:strike/>
          <w:color w:val="00B050"/>
          <w:sz w:val="24"/>
          <w:szCs w:val="24"/>
        </w:rPr>
        <w:t>to</w:t>
      </w:r>
      <w:r w:rsidRPr="00F370BE">
        <w:rPr>
          <w:b/>
          <w:bCs/>
          <w:strike/>
          <w:color w:val="00B050"/>
          <w:spacing w:val="-16"/>
          <w:sz w:val="24"/>
          <w:szCs w:val="24"/>
        </w:rPr>
        <w:t xml:space="preserve"> </w:t>
      </w:r>
      <w:r w:rsidRPr="00F370BE">
        <w:rPr>
          <w:b/>
          <w:bCs/>
          <w:strike/>
          <w:color w:val="00B050"/>
          <w:sz w:val="24"/>
          <w:szCs w:val="24"/>
        </w:rPr>
        <w:t>meet</w:t>
      </w:r>
      <w:r w:rsidRPr="00F370BE">
        <w:rPr>
          <w:b/>
          <w:bCs/>
          <w:strike/>
          <w:color w:val="00B050"/>
          <w:spacing w:val="-16"/>
          <w:sz w:val="24"/>
          <w:szCs w:val="24"/>
        </w:rPr>
        <w:t xml:space="preserve"> </w:t>
      </w:r>
      <w:r w:rsidRPr="00F370BE">
        <w:rPr>
          <w:b/>
          <w:bCs/>
          <w:strike/>
          <w:color w:val="00B050"/>
          <w:sz w:val="24"/>
          <w:szCs w:val="24"/>
        </w:rPr>
        <w:t>the</w:t>
      </w:r>
      <w:r w:rsidRPr="00F370BE">
        <w:rPr>
          <w:b/>
          <w:bCs/>
          <w:strike/>
          <w:color w:val="00B050"/>
          <w:spacing w:val="-15"/>
          <w:sz w:val="24"/>
          <w:szCs w:val="24"/>
        </w:rPr>
        <w:t xml:space="preserve"> </w:t>
      </w:r>
      <w:r w:rsidRPr="00F370BE">
        <w:rPr>
          <w:b/>
          <w:bCs/>
          <w:strike/>
          <w:color w:val="00B050"/>
          <w:sz w:val="24"/>
          <w:szCs w:val="24"/>
        </w:rPr>
        <w:t>requirement</w:t>
      </w:r>
      <w:r w:rsidRPr="00F370BE">
        <w:rPr>
          <w:b/>
          <w:bCs/>
          <w:strike/>
          <w:color w:val="00B050"/>
          <w:spacing w:val="-16"/>
          <w:sz w:val="24"/>
          <w:szCs w:val="24"/>
        </w:rPr>
        <w:t xml:space="preserve"> </w:t>
      </w:r>
      <w:r w:rsidRPr="00F370BE">
        <w:rPr>
          <w:b/>
          <w:bCs/>
          <w:strike/>
          <w:color w:val="00B050"/>
          <w:sz w:val="24"/>
          <w:szCs w:val="24"/>
        </w:rPr>
        <w:t>above.</w:t>
      </w:r>
      <w:r w:rsidRPr="00F370BE">
        <w:rPr>
          <w:color w:val="00B050"/>
          <w:spacing w:val="30"/>
          <w:sz w:val="24"/>
          <w:szCs w:val="24"/>
        </w:rPr>
        <w:t xml:space="preserve"> </w:t>
      </w:r>
      <w:r w:rsidRPr="00141B53">
        <w:rPr>
          <w:spacing w:val="-4"/>
          <w:sz w:val="24"/>
          <w:szCs w:val="24"/>
        </w:rPr>
        <w:t>If</w:t>
      </w:r>
      <w:r w:rsidRPr="00141B53">
        <w:rPr>
          <w:spacing w:val="-16"/>
          <w:sz w:val="24"/>
          <w:szCs w:val="24"/>
        </w:rPr>
        <w:t xml:space="preserve"> </w:t>
      </w:r>
      <w:r w:rsidRPr="00141B53">
        <w:rPr>
          <w:sz w:val="24"/>
          <w:szCs w:val="24"/>
        </w:rPr>
        <w:t>swimming activities occur at a location separate from the camp, the camp shall provide supervision by lifeguards as required in 105 CMR 430.103 but is not required to provide an aquatics</w:t>
      </w:r>
      <w:r w:rsidRPr="00141B53">
        <w:rPr>
          <w:spacing w:val="-35"/>
          <w:sz w:val="24"/>
          <w:szCs w:val="24"/>
        </w:rPr>
        <w:t xml:space="preserve"> </w:t>
      </w:r>
      <w:r w:rsidRPr="00141B53">
        <w:rPr>
          <w:sz w:val="24"/>
          <w:szCs w:val="24"/>
        </w:rPr>
        <w:t>director. Supervision</w:t>
      </w:r>
      <w:r w:rsidRPr="00141B53">
        <w:rPr>
          <w:spacing w:val="-9"/>
          <w:sz w:val="24"/>
          <w:szCs w:val="24"/>
        </w:rPr>
        <w:t xml:space="preserve"> </w:t>
      </w:r>
      <w:r w:rsidRPr="00141B53">
        <w:rPr>
          <w:sz w:val="24"/>
          <w:szCs w:val="24"/>
        </w:rPr>
        <w:t>of</w:t>
      </w:r>
      <w:r w:rsidRPr="00141B53">
        <w:rPr>
          <w:spacing w:val="-9"/>
          <w:sz w:val="24"/>
          <w:szCs w:val="24"/>
        </w:rPr>
        <w:t xml:space="preserve"> </w:t>
      </w:r>
      <w:r w:rsidRPr="00141B53">
        <w:rPr>
          <w:sz w:val="24"/>
          <w:szCs w:val="24"/>
        </w:rPr>
        <w:t>swimming,</w:t>
      </w:r>
      <w:r w:rsidRPr="00141B53">
        <w:rPr>
          <w:spacing w:val="-9"/>
          <w:sz w:val="24"/>
          <w:szCs w:val="24"/>
        </w:rPr>
        <w:t xml:space="preserve"> </w:t>
      </w:r>
      <w:r w:rsidRPr="00141B53">
        <w:rPr>
          <w:sz w:val="24"/>
          <w:szCs w:val="24"/>
        </w:rPr>
        <w:t>if</w:t>
      </w:r>
      <w:r w:rsidRPr="00141B53">
        <w:rPr>
          <w:spacing w:val="-9"/>
          <w:sz w:val="24"/>
          <w:szCs w:val="24"/>
        </w:rPr>
        <w:t xml:space="preserve"> </w:t>
      </w:r>
      <w:r w:rsidRPr="00141B53">
        <w:rPr>
          <w:sz w:val="24"/>
          <w:szCs w:val="24"/>
        </w:rPr>
        <w:t>not</w:t>
      </w:r>
      <w:r w:rsidRPr="00141B53">
        <w:rPr>
          <w:spacing w:val="-10"/>
          <w:sz w:val="24"/>
          <w:szCs w:val="24"/>
        </w:rPr>
        <w:t xml:space="preserve"> </w:t>
      </w:r>
      <w:r w:rsidRPr="00141B53">
        <w:rPr>
          <w:sz w:val="24"/>
          <w:szCs w:val="24"/>
        </w:rPr>
        <w:t>provided</w:t>
      </w:r>
      <w:r w:rsidRPr="00141B53">
        <w:rPr>
          <w:spacing w:val="-9"/>
          <w:sz w:val="24"/>
          <w:szCs w:val="24"/>
        </w:rPr>
        <w:t xml:space="preserve"> </w:t>
      </w:r>
      <w:r w:rsidRPr="00141B53">
        <w:rPr>
          <w:sz w:val="24"/>
          <w:szCs w:val="24"/>
        </w:rPr>
        <w:t>by</w:t>
      </w:r>
      <w:r w:rsidRPr="00141B53">
        <w:rPr>
          <w:spacing w:val="-17"/>
          <w:sz w:val="24"/>
          <w:szCs w:val="24"/>
        </w:rPr>
        <w:t xml:space="preserve"> </w:t>
      </w:r>
      <w:r w:rsidRPr="00141B53">
        <w:rPr>
          <w:sz w:val="24"/>
          <w:szCs w:val="24"/>
        </w:rPr>
        <w:t>camp</w:t>
      </w:r>
      <w:r w:rsidRPr="00141B53">
        <w:rPr>
          <w:spacing w:val="-9"/>
          <w:sz w:val="24"/>
          <w:szCs w:val="24"/>
        </w:rPr>
        <w:t xml:space="preserve"> </w:t>
      </w:r>
      <w:r w:rsidRPr="00141B53">
        <w:rPr>
          <w:sz w:val="24"/>
          <w:szCs w:val="24"/>
        </w:rPr>
        <w:t>staff,</w:t>
      </w:r>
      <w:r w:rsidRPr="00141B53">
        <w:rPr>
          <w:spacing w:val="-9"/>
          <w:sz w:val="24"/>
          <w:szCs w:val="24"/>
        </w:rPr>
        <w:t xml:space="preserve"> </w:t>
      </w:r>
      <w:r w:rsidRPr="00141B53">
        <w:rPr>
          <w:sz w:val="24"/>
          <w:szCs w:val="24"/>
        </w:rPr>
        <w:t>may</w:t>
      </w:r>
      <w:r w:rsidRPr="00141B53">
        <w:rPr>
          <w:spacing w:val="-17"/>
          <w:sz w:val="24"/>
          <w:szCs w:val="24"/>
        </w:rPr>
        <w:t xml:space="preserve"> </w:t>
      </w:r>
      <w:r w:rsidRPr="00141B53">
        <w:rPr>
          <w:sz w:val="24"/>
          <w:szCs w:val="24"/>
        </w:rPr>
        <w:t>be</w:t>
      </w:r>
      <w:r w:rsidRPr="00141B53">
        <w:rPr>
          <w:spacing w:val="-9"/>
          <w:sz w:val="24"/>
          <w:szCs w:val="24"/>
        </w:rPr>
        <w:t xml:space="preserve"> </w:t>
      </w:r>
      <w:r w:rsidRPr="00141B53">
        <w:rPr>
          <w:sz w:val="24"/>
          <w:szCs w:val="24"/>
        </w:rPr>
        <w:t>allowed</w:t>
      </w:r>
      <w:r w:rsidRPr="00141B53">
        <w:rPr>
          <w:spacing w:val="-11"/>
          <w:sz w:val="24"/>
          <w:szCs w:val="24"/>
        </w:rPr>
        <w:t xml:space="preserve"> </w:t>
      </w:r>
      <w:r w:rsidRPr="00141B53">
        <w:rPr>
          <w:sz w:val="24"/>
          <w:szCs w:val="24"/>
        </w:rPr>
        <w:t>through</w:t>
      </w:r>
      <w:r w:rsidRPr="00141B53">
        <w:rPr>
          <w:spacing w:val="-9"/>
          <w:sz w:val="24"/>
          <w:szCs w:val="24"/>
        </w:rPr>
        <w:t xml:space="preserve"> </w:t>
      </w:r>
      <w:r w:rsidRPr="00141B53">
        <w:rPr>
          <w:sz w:val="24"/>
          <w:szCs w:val="24"/>
        </w:rPr>
        <w:t>a</w:t>
      </w:r>
      <w:r w:rsidRPr="00141B53">
        <w:rPr>
          <w:spacing w:val="-9"/>
          <w:sz w:val="24"/>
          <w:szCs w:val="24"/>
        </w:rPr>
        <w:t xml:space="preserve"> </w:t>
      </w:r>
      <w:r w:rsidRPr="00141B53">
        <w:rPr>
          <w:sz w:val="24"/>
          <w:szCs w:val="24"/>
        </w:rPr>
        <w:t>contractual agreement between the camp and the owner or operator of the swimming venue to supply dedicated lifeguards at the required ratio of one lifeguard for each 25 campers in or near the water.</w:t>
      </w:r>
    </w:p>
    <w:p w14:paraId="1BE57490" w14:textId="77777777" w:rsidR="00215A03" w:rsidRDefault="00215A03">
      <w:pPr>
        <w:pStyle w:val="BodyText"/>
        <w:spacing w:before="2"/>
        <w:rPr>
          <w:sz w:val="25"/>
        </w:rPr>
      </w:pPr>
    </w:p>
    <w:p w14:paraId="28C5A817" w14:textId="77777777" w:rsidR="005B2456" w:rsidRPr="00FE6F2C" w:rsidRDefault="005B2456" w:rsidP="007C71BC">
      <w:pPr>
        <w:pStyle w:val="ListParagraph"/>
        <w:numPr>
          <w:ilvl w:val="2"/>
          <w:numId w:val="53"/>
        </w:numPr>
        <w:tabs>
          <w:tab w:val="left" w:pos="360"/>
          <w:tab w:val="left" w:pos="1800"/>
        </w:tabs>
        <w:ind w:left="1350" w:firstLine="0"/>
        <w:rPr>
          <w:sz w:val="24"/>
          <w:szCs w:val="24"/>
        </w:rPr>
      </w:pPr>
      <w:r w:rsidRPr="00FE6F2C">
        <w:rPr>
          <w:sz w:val="24"/>
          <w:szCs w:val="24"/>
          <w:u w:val="single"/>
        </w:rPr>
        <w:t>Watercraft</w:t>
      </w:r>
      <w:r w:rsidRPr="00FE6F2C">
        <w:rPr>
          <w:sz w:val="24"/>
          <w:szCs w:val="24"/>
        </w:rPr>
        <w:t>.</w:t>
      </w:r>
    </w:p>
    <w:p w14:paraId="0C30E54B" w14:textId="59C371DA" w:rsidR="00C67865" w:rsidRPr="00D319D7" w:rsidRDefault="005B2456">
      <w:pPr>
        <w:pStyle w:val="ListParagraph"/>
        <w:numPr>
          <w:ilvl w:val="1"/>
          <w:numId w:val="54"/>
        </w:numPr>
        <w:tabs>
          <w:tab w:val="left" w:pos="1080"/>
          <w:tab w:val="left" w:pos="2160"/>
        </w:tabs>
        <w:ind w:left="1710" w:firstLine="0"/>
        <w:rPr>
          <w:b/>
          <w:bCs/>
          <w:color w:val="00B050"/>
          <w:sz w:val="24"/>
          <w:szCs w:val="24"/>
        </w:rPr>
      </w:pPr>
      <w:r w:rsidRPr="00C67865">
        <w:rPr>
          <w:sz w:val="24"/>
          <w:szCs w:val="24"/>
        </w:rPr>
        <w:t>All watercraft activities shall be supervised by a minimum of one counselor for</w:t>
      </w:r>
      <w:r w:rsidRPr="00C67865">
        <w:rPr>
          <w:spacing w:val="-17"/>
          <w:sz w:val="24"/>
          <w:szCs w:val="24"/>
        </w:rPr>
        <w:t xml:space="preserve"> </w:t>
      </w:r>
      <w:r w:rsidRPr="00C67865">
        <w:rPr>
          <w:sz w:val="24"/>
          <w:szCs w:val="24"/>
        </w:rPr>
        <w:t>every ten campers in watercraft</w:t>
      </w:r>
      <w:r w:rsidRPr="00D24AF5">
        <w:rPr>
          <w:sz w:val="24"/>
          <w:szCs w:val="24"/>
        </w:rPr>
        <w:t>.</w:t>
      </w:r>
      <w:r w:rsidR="00C67865" w:rsidRPr="00D24AF5">
        <w:rPr>
          <w:sz w:val="24"/>
          <w:szCs w:val="24"/>
        </w:rPr>
        <w:t xml:space="preserve"> </w:t>
      </w:r>
      <w:r w:rsidR="00D24AF5" w:rsidRPr="00B12E36">
        <w:rPr>
          <w:b/>
          <w:bCs/>
          <w:color w:val="0000FF"/>
          <w:sz w:val="24"/>
          <w:szCs w:val="24"/>
        </w:rPr>
        <w:t>For</w:t>
      </w:r>
      <w:r w:rsidR="00D24AF5" w:rsidRPr="00B12E36">
        <w:rPr>
          <w:b/>
          <w:bCs/>
          <w:color w:val="0000FF"/>
          <w:spacing w:val="-6"/>
          <w:sz w:val="24"/>
          <w:szCs w:val="24"/>
        </w:rPr>
        <w:t xml:space="preserve"> </w:t>
      </w:r>
      <w:r w:rsidR="00D24AF5" w:rsidRPr="00B12E36">
        <w:rPr>
          <w:b/>
          <w:bCs/>
          <w:color w:val="0000FF"/>
          <w:sz w:val="24"/>
          <w:szCs w:val="24"/>
        </w:rPr>
        <w:t>every</w:t>
      </w:r>
      <w:r w:rsidR="00D24AF5" w:rsidRPr="00B12E36">
        <w:rPr>
          <w:b/>
          <w:bCs/>
          <w:color w:val="0000FF"/>
          <w:spacing w:val="-13"/>
          <w:sz w:val="24"/>
          <w:szCs w:val="24"/>
        </w:rPr>
        <w:t xml:space="preserve"> </w:t>
      </w:r>
      <w:r w:rsidR="00D24AF5" w:rsidRPr="00B12E36">
        <w:rPr>
          <w:b/>
          <w:bCs/>
          <w:color w:val="0000FF"/>
          <w:sz w:val="24"/>
          <w:szCs w:val="24"/>
        </w:rPr>
        <w:t>25 campers participating in watercraft activity,</w:t>
      </w:r>
      <w:r w:rsidR="00D24AF5" w:rsidRPr="00B12E36">
        <w:rPr>
          <w:b/>
          <w:bCs/>
          <w:color w:val="0000FF"/>
          <w:spacing w:val="-11"/>
          <w:sz w:val="24"/>
          <w:szCs w:val="24"/>
        </w:rPr>
        <w:t xml:space="preserve"> </w:t>
      </w:r>
      <w:r w:rsidR="00D24AF5" w:rsidRPr="00B12E36">
        <w:rPr>
          <w:b/>
          <w:bCs/>
          <w:color w:val="0000FF"/>
          <w:sz w:val="24"/>
          <w:szCs w:val="24"/>
        </w:rPr>
        <w:t>or</w:t>
      </w:r>
      <w:r w:rsidR="00D24AF5" w:rsidRPr="00B12E36">
        <w:rPr>
          <w:b/>
          <w:bCs/>
          <w:color w:val="0000FF"/>
          <w:spacing w:val="-15"/>
          <w:sz w:val="24"/>
          <w:szCs w:val="24"/>
        </w:rPr>
        <w:t xml:space="preserve"> </w:t>
      </w:r>
      <w:r w:rsidR="00D24AF5" w:rsidRPr="00B12E36">
        <w:rPr>
          <w:b/>
          <w:bCs/>
          <w:color w:val="0000FF"/>
          <w:sz w:val="24"/>
          <w:szCs w:val="24"/>
        </w:rPr>
        <w:t>portion</w:t>
      </w:r>
      <w:r w:rsidR="00D24AF5" w:rsidRPr="00B12E36">
        <w:rPr>
          <w:b/>
          <w:bCs/>
          <w:color w:val="0000FF"/>
          <w:spacing w:val="-13"/>
          <w:sz w:val="24"/>
          <w:szCs w:val="24"/>
        </w:rPr>
        <w:t xml:space="preserve"> </w:t>
      </w:r>
      <w:r w:rsidR="00D24AF5" w:rsidRPr="00B12E36">
        <w:rPr>
          <w:b/>
          <w:bCs/>
          <w:color w:val="0000FF"/>
          <w:sz w:val="24"/>
          <w:szCs w:val="24"/>
        </w:rPr>
        <w:t>thereof,</w:t>
      </w:r>
      <w:r w:rsidR="00D24AF5" w:rsidRPr="00B12E36">
        <w:rPr>
          <w:b/>
          <w:bCs/>
          <w:color w:val="0000FF"/>
          <w:spacing w:val="-14"/>
          <w:sz w:val="24"/>
          <w:szCs w:val="24"/>
        </w:rPr>
        <w:t xml:space="preserve"> </w:t>
      </w:r>
      <w:r w:rsidR="09617391" w:rsidRPr="4649B944">
        <w:rPr>
          <w:b/>
          <w:color w:val="7030A0"/>
          <w:spacing w:val="-14"/>
          <w:sz w:val="24"/>
          <w:szCs w:val="24"/>
        </w:rPr>
        <w:t>one counselor</w:t>
      </w:r>
      <w:r w:rsidR="09617391" w:rsidRPr="00B12E36">
        <w:rPr>
          <w:b/>
          <w:bCs/>
          <w:color w:val="0000FF"/>
          <w:spacing w:val="-14"/>
          <w:sz w:val="24"/>
          <w:szCs w:val="24"/>
        </w:rPr>
        <w:t xml:space="preserve"> </w:t>
      </w:r>
      <w:r w:rsidR="00D24AF5" w:rsidRPr="365B3627">
        <w:rPr>
          <w:b/>
          <w:strike/>
          <w:color w:val="7030A0"/>
          <w:sz w:val="24"/>
          <w:szCs w:val="24"/>
        </w:rPr>
        <w:t>there</w:t>
      </w:r>
      <w:r w:rsidR="00D24AF5" w:rsidRPr="365B3627">
        <w:rPr>
          <w:b/>
          <w:strike/>
          <w:color w:val="7030A0"/>
          <w:spacing w:val="-16"/>
          <w:sz w:val="24"/>
          <w:szCs w:val="24"/>
        </w:rPr>
        <w:t xml:space="preserve"> </w:t>
      </w:r>
      <w:r w:rsidR="00D24AF5" w:rsidRPr="00B12E36">
        <w:rPr>
          <w:b/>
          <w:bCs/>
          <w:color w:val="0000FF"/>
          <w:sz w:val="24"/>
          <w:szCs w:val="24"/>
        </w:rPr>
        <w:t>shall</w:t>
      </w:r>
      <w:r w:rsidR="00D24AF5" w:rsidRPr="00B12E36">
        <w:rPr>
          <w:b/>
          <w:bCs/>
          <w:color w:val="0000FF"/>
          <w:spacing w:val="-12"/>
          <w:sz w:val="24"/>
          <w:szCs w:val="24"/>
        </w:rPr>
        <w:t xml:space="preserve"> </w:t>
      </w:r>
      <w:r w:rsidR="00D24AF5" w:rsidRPr="3C27F8E8">
        <w:rPr>
          <w:b/>
          <w:strike/>
          <w:color w:val="7030A0"/>
          <w:sz w:val="24"/>
          <w:szCs w:val="24"/>
        </w:rPr>
        <w:t>also</w:t>
      </w:r>
      <w:r w:rsidR="00D24AF5" w:rsidRPr="3C27F8E8">
        <w:rPr>
          <w:b/>
          <w:strike/>
          <w:color w:val="7030A0"/>
          <w:spacing w:val="-14"/>
          <w:sz w:val="24"/>
          <w:szCs w:val="24"/>
        </w:rPr>
        <w:t xml:space="preserve"> </w:t>
      </w:r>
      <w:r w:rsidR="00D24AF5" w:rsidRPr="00B12E36">
        <w:rPr>
          <w:b/>
          <w:bCs/>
          <w:color w:val="0000FF"/>
          <w:sz w:val="24"/>
          <w:szCs w:val="24"/>
        </w:rPr>
        <w:t>be</w:t>
      </w:r>
      <w:r w:rsidR="00D24AF5" w:rsidRPr="00B12E36">
        <w:rPr>
          <w:b/>
          <w:color w:val="0000FF"/>
          <w:sz w:val="24"/>
          <w:szCs w:val="24"/>
        </w:rPr>
        <w:t xml:space="preserve"> </w:t>
      </w:r>
      <w:proofErr w:type="gramStart"/>
      <w:r w:rsidR="25CBFAAF" w:rsidRPr="3CB27E3E">
        <w:rPr>
          <w:b/>
          <w:bCs/>
          <w:color w:val="7030A0"/>
          <w:sz w:val="24"/>
          <w:szCs w:val="24"/>
        </w:rPr>
        <w:t>a</w:t>
      </w:r>
      <w:r w:rsidR="00D24AF5" w:rsidRPr="00B12E36">
        <w:rPr>
          <w:b/>
          <w:bCs/>
          <w:color w:val="0000FF"/>
          <w:spacing w:val="-14"/>
          <w:sz w:val="24"/>
          <w:szCs w:val="24"/>
        </w:rPr>
        <w:t xml:space="preserve"> </w:t>
      </w:r>
      <w:r w:rsidR="00D24AF5" w:rsidRPr="32E6265A">
        <w:rPr>
          <w:b/>
          <w:strike/>
          <w:color w:val="7030A0"/>
          <w:sz w:val="24"/>
          <w:szCs w:val="24"/>
        </w:rPr>
        <w:t>at</w:t>
      </w:r>
      <w:proofErr w:type="gramEnd"/>
      <w:r w:rsidR="00D24AF5" w:rsidRPr="32E6265A">
        <w:rPr>
          <w:b/>
          <w:strike/>
          <w:color w:val="7030A0"/>
          <w:spacing w:val="-14"/>
          <w:sz w:val="24"/>
          <w:szCs w:val="24"/>
        </w:rPr>
        <w:t xml:space="preserve"> </w:t>
      </w:r>
      <w:r w:rsidR="00D24AF5" w:rsidRPr="32E6265A">
        <w:rPr>
          <w:b/>
          <w:strike/>
          <w:color w:val="7030A0"/>
          <w:sz w:val="24"/>
          <w:szCs w:val="24"/>
        </w:rPr>
        <w:t>least</w:t>
      </w:r>
      <w:r w:rsidR="00D24AF5" w:rsidRPr="32E6265A">
        <w:rPr>
          <w:b/>
          <w:strike/>
          <w:color w:val="7030A0"/>
          <w:spacing w:val="-14"/>
          <w:sz w:val="24"/>
          <w:szCs w:val="24"/>
        </w:rPr>
        <w:t xml:space="preserve"> </w:t>
      </w:r>
      <w:r w:rsidR="00D24AF5" w:rsidRPr="32E6265A">
        <w:rPr>
          <w:b/>
          <w:strike/>
          <w:color w:val="7030A0"/>
          <w:sz w:val="24"/>
          <w:szCs w:val="24"/>
        </w:rPr>
        <w:t>one</w:t>
      </w:r>
      <w:r w:rsidR="00D24AF5" w:rsidRPr="00B12E36">
        <w:rPr>
          <w:b/>
          <w:bCs/>
          <w:color w:val="0000FF"/>
          <w:spacing w:val="34"/>
          <w:sz w:val="24"/>
          <w:szCs w:val="24"/>
        </w:rPr>
        <w:t xml:space="preserve"> </w:t>
      </w:r>
      <w:r w:rsidR="00D24AF5" w:rsidRPr="00B12E36">
        <w:rPr>
          <w:b/>
          <w:bCs/>
          <w:color w:val="0000FF"/>
          <w:sz w:val="24"/>
          <w:szCs w:val="24"/>
        </w:rPr>
        <w:t>lifeguard</w:t>
      </w:r>
      <w:r w:rsidR="2ADB0CF8" w:rsidRPr="00B12E36">
        <w:rPr>
          <w:b/>
          <w:bCs/>
          <w:color w:val="0000FF"/>
          <w:sz w:val="24"/>
          <w:szCs w:val="24"/>
        </w:rPr>
        <w:t>.</w:t>
      </w:r>
      <w:r w:rsidR="00D24AF5" w:rsidRPr="00B12E36">
        <w:rPr>
          <w:b/>
          <w:bCs/>
          <w:color w:val="0000FF"/>
          <w:sz w:val="24"/>
          <w:szCs w:val="24"/>
        </w:rPr>
        <w:t xml:space="preserve"> Each counselor operating or supervising watercraft activities shall have documented in-person participatory training specific to the watercraft activities being overseen</w:t>
      </w:r>
      <w:r w:rsidR="00D24AF5" w:rsidRPr="00B12E36">
        <w:rPr>
          <w:color w:val="0000FF"/>
          <w:sz w:val="24"/>
          <w:szCs w:val="24"/>
        </w:rPr>
        <w:t>.</w:t>
      </w:r>
      <w:r w:rsidR="00C67865" w:rsidRPr="00D319D7">
        <w:rPr>
          <w:color w:val="FF0000"/>
          <w:sz w:val="24"/>
          <w:szCs w:val="24"/>
        </w:rPr>
        <w:t xml:space="preserve"> </w:t>
      </w:r>
      <w:r w:rsidR="00C67865" w:rsidRPr="00D24AF5">
        <w:rPr>
          <w:b/>
          <w:bCs/>
          <w:strike/>
          <w:color w:val="00B050"/>
          <w:sz w:val="24"/>
          <w:szCs w:val="24"/>
        </w:rPr>
        <w:t>Each counselor shall hold a lifeguard certification</w:t>
      </w:r>
      <w:r w:rsidR="00CA3624" w:rsidRPr="00D24AF5">
        <w:rPr>
          <w:b/>
          <w:bCs/>
          <w:strike/>
          <w:color w:val="00B050"/>
          <w:sz w:val="24"/>
          <w:szCs w:val="24"/>
        </w:rPr>
        <w:t>,</w:t>
      </w:r>
      <w:r w:rsidR="00C67865" w:rsidRPr="00D24AF5">
        <w:rPr>
          <w:b/>
          <w:bCs/>
          <w:strike/>
          <w:color w:val="00B050"/>
          <w:sz w:val="24"/>
          <w:szCs w:val="24"/>
        </w:rPr>
        <w:t xml:space="preserve"> or American Red Cross certification in Small Craft Safety and Basic Water Rescue</w:t>
      </w:r>
      <w:r w:rsidR="00CA3624" w:rsidRPr="00D24AF5">
        <w:rPr>
          <w:b/>
          <w:bCs/>
          <w:strike/>
          <w:color w:val="00B050"/>
          <w:sz w:val="24"/>
          <w:szCs w:val="24"/>
        </w:rPr>
        <w:t xml:space="preserve"> certification</w:t>
      </w:r>
      <w:r w:rsidR="00C67865" w:rsidRPr="00D24AF5">
        <w:rPr>
          <w:b/>
          <w:bCs/>
          <w:strike/>
          <w:color w:val="00B050"/>
          <w:sz w:val="24"/>
          <w:szCs w:val="24"/>
        </w:rPr>
        <w:t>, or an equivalent certification recognized by the Department that demonstrates water rescue procedures specific to the type of water and activities conducted.</w:t>
      </w:r>
    </w:p>
    <w:p w14:paraId="4AEE8F63" w14:textId="3D37ED71" w:rsidR="005B2456" w:rsidRPr="00B12E36" w:rsidRDefault="00277E7A" w:rsidP="00C67865">
      <w:pPr>
        <w:pStyle w:val="ListParagraph"/>
        <w:tabs>
          <w:tab w:val="left" w:pos="1080"/>
          <w:tab w:val="left" w:pos="2160"/>
        </w:tabs>
        <w:ind w:left="1710"/>
        <w:rPr>
          <w:b/>
          <w:bCs/>
          <w:color w:val="0000FF"/>
          <w:sz w:val="24"/>
          <w:szCs w:val="24"/>
        </w:rPr>
      </w:pPr>
      <w:r w:rsidRPr="00B12E36">
        <w:rPr>
          <w:b/>
          <w:bCs/>
          <w:color w:val="0000FF"/>
          <w:sz w:val="24"/>
          <w:szCs w:val="24"/>
        </w:rPr>
        <w:t>(2</w:t>
      </w:r>
      <w:commentRangeStart w:id="22"/>
      <w:r w:rsidRPr="00B12E36">
        <w:rPr>
          <w:b/>
          <w:bCs/>
          <w:color w:val="0000FF"/>
          <w:sz w:val="24"/>
          <w:szCs w:val="24"/>
        </w:rPr>
        <w:t xml:space="preserve">) </w:t>
      </w:r>
      <w:r w:rsidR="00C67865" w:rsidRPr="002A3B47">
        <w:rPr>
          <w:b/>
          <w:bCs/>
          <w:strike/>
          <w:color w:val="7030A0"/>
          <w:sz w:val="24"/>
          <w:szCs w:val="24"/>
        </w:rPr>
        <w:t xml:space="preserve">In addition to </w:t>
      </w:r>
      <w:r w:rsidR="00297F9A" w:rsidRPr="002A3B47">
        <w:rPr>
          <w:b/>
          <w:bCs/>
          <w:strike/>
          <w:color w:val="7030A0"/>
          <w:sz w:val="24"/>
          <w:szCs w:val="24"/>
        </w:rPr>
        <w:t xml:space="preserve">the </w:t>
      </w:r>
      <w:r w:rsidR="00C67865" w:rsidRPr="002A3B47">
        <w:rPr>
          <w:b/>
          <w:bCs/>
          <w:strike/>
          <w:color w:val="7030A0"/>
          <w:sz w:val="24"/>
          <w:szCs w:val="24"/>
        </w:rPr>
        <w:t xml:space="preserve">requirements in section 105 CMR 430.103(B)(1), </w:t>
      </w:r>
      <w:commentRangeEnd w:id="22"/>
      <w:r w:rsidR="003502F0">
        <w:rPr>
          <w:rStyle w:val="CommentReference"/>
          <w:rFonts w:asciiTheme="minorHAnsi" w:eastAsiaTheme="minorHAnsi" w:hAnsiTheme="minorHAnsi" w:cstheme="minorBidi"/>
        </w:rPr>
        <w:commentReference w:id="22"/>
      </w:r>
      <w:r w:rsidR="0083535B" w:rsidRPr="0083535B">
        <w:rPr>
          <w:b/>
          <w:bCs/>
          <w:color w:val="0070C0"/>
          <w:sz w:val="24"/>
          <w:szCs w:val="24"/>
        </w:rPr>
        <w:t>Ea</w:t>
      </w:r>
      <w:r w:rsidR="00C67865" w:rsidRPr="00B12E36">
        <w:rPr>
          <w:b/>
          <w:bCs/>
          <w:color w:val="0000FF"/>
          <w:sz w:val="24"/>
          <w:szCs w:val="24"/>
        </w:rPr>
        <w:t xml:space="preserve">ch counselor operating or supervising </w:t>
      </w:r>
      <w:r w:rsidR="00C67865" w:rsidRPr="4C71D8CA">
        <w:rPr>
          <w:b/>
          <w:color w:val="0000FF"/>
          <w:sz w:val="24"/>
          <w:szCs w:val="24"/>
        </w:rPr>
        <w:t>paddle spor</w:t>
      </w:r>
      <w:r w:rsidR="00C67865" w:rsidRPr="2A417F57">
        <w:rPr>
          <w:b/>
          <w:color w:val="0000FF"/>
          <w:sz w:val="24"/>
          <w:szCs w:val="24"/>
        </w:rPr>
        <w:t>t</w:t>
      </w:r>
      <w:r w:rsidR="00C67865" w:rsidRPr="00EE2B00">
        <w:rPr>
          <w:b/>
          <w:bCs/>
          <w:color w:val="4F81BD" w:themeColor="accent1"/>
          <w:sz w:val="24"/>
          <w:szCs w:val="24"/>
        </w:rPr>
        <w:t xml:space="preserve"> </w:t>
      </w:r>
      <w:r w:rsidR="00C67865" w:rsidRPr="00B12E36">
        <w:rPr>
          <w:b/>
          <w:bCs/>
          <w:color w:val="0000FF"/>
          <w:sz w:val="24"/>
          <w:szCs w:val="24"/>
        </w:rPr>
        <w:t xml:space="preserve">watercraft activities </w:t>
      </w:r>
      <w:commentRangeStart w:id="23"/>
      <w:r w:rsidR="00C67865" w:rsidRPr="007A33D6">
        <w:rPr>
          <w:b/>
          <w:bCs/>
          <w:color w:val="7030A0"/>
          <w:sz w:val="24"/>
          <w:szCs w:val="24"/>
        </w:rPr>
        <w:t>shall</w:t>
      </w:r>
      <w:r w:rsidR="00F15EE7" w:rsidRPr="007A33D6">
        <w:rPr>
          <w:b/>
          <w:bCs/>
          <w:color w:val="7030A0"/>
          <w:sz w:val="24"/>
          <w:szCs w:val="24"/>
        </w:rPr>
        <w:t xml:space="preserve"> </w:t>
      </w:r>
      <w:r w:rsidR="002A3B47">
        <w:rPr>
          <w:b/>
          <w:bCs/>
          <w:color w:val="7030A0"/>
          <w:sz w:val="24"/>
          <w:szCs w:val="24"/>
        </w:rPr>
        <w:t xml:space="preserve">hold a </w:t>
      </w:r>
      <w:r w:rsidR="00F15EE7" w:rsidRPr="007A33D6">
        <w:rPr>
          <w:b/>
          <w:bCs/>
          <w:color w:val="7030A0"/>
          <w:sz w:val="24"/>
          <w:szCs w:val="24"/>
        </w:rPr>
        <w:t>lifeguard</w:t>
      </w:r>
      <w:r w:rsidR="002A3B47">
        <w:rPr>
          <w:b/>
          <w:bCs/>
          <w:color w:val="7030A0"/>
          <w:sz w:val="24"/>
          <w:szCs w:val="24"/>
        </w:rPr>
        <w:t xml:space="preserve"> certification</w:t>
      </w:r>
      <w:r w:rsidR="007A33D6" w:rsidRPr="007A33D6">
        <w:rPr>
          <w:b/>
          <w:bCs/>
          <w:color w:val="7030A0"/>
          <w:sz w:val="24"/>
          <w:szCs w:val="24"/>
        </w:rPr>
        <w:t xml:space="preserve"> or</w:t>
      </w:r>
      <w:r w:rsidR="00D24AF5" w:rsidRPr="00297F9A">
        <w:rPr>
          <w:b/>
          <w:bCs/>
          <w:color w:val="7030A0"/>
          <w:sz w:val="24"/>
          <w:szCs w:val="24"/>
        </w:rPr>
        <w:t xml:space="preserve"> </w:t>
      </w:r>
      <w:commentRangeEnd w:id="23"/>
      <w:r w:rsidR="00EB3CB9">
        <w:rPr>
          <w:rStyle w:val="CommentReference"/>
          <w:rFonts w:asciiTheme="minorHAnsi" w:eastAsiaTheme="minorHAnsi" w:hAnsiTheme="minorHAnsi" w:cstheme="minorBidi"/>
        </w:rPr>
        <w:commentReference w:id="23"/>
      </w:r>
      <w:r w:rsidR="00C67865" w:rsidRPr="00B12E36">
        <w:rPr>
          <w:b/>
          <w:bCs/>
          <w:color w:val="0000FF"/>
          <w:sz w:val="24"/>
          <w:szCs w:val="24"/>
        </w:rPr>
        <w:t xml:space="preserve">hold certifications in </w:t>
      </w:r>
      <w:r w:rsidR="00C67865" w:rsidRPr="00D24AF5">
        <w:rPr>
          <w:b/>
          <w:bCs/>
          <w:color w:val="0000FF"/>
          <w:sz w:val="24"/>
          <w:szCs w:val="24"/>
        </w:rPr>
        <w:t xml:space="preserve">American Red Cross Basic Water Rescue and either </w:t>
      </w:r>
      <w:r w:rsidR="00C67865" w:rsidRPr="00B12E36">
        <w:rPr>
          <w:b/>
          <w:bCs/>
          <w:color w:val="0000FF"/>
          <w:sz w:val="24"/>
          <w:szCs w:val="24"/>
        </w:rPr>
        <w:t xml:space="preserve">American Red Cross Small Craft Safety or the American Canoe Association Paddle Sports course, or an equivalent certification recognized in writing by the Department </w:t>
      </w:r>
      <w:r w:rsidR="00C67865" w:rsidRPr="00D24AF5">
        <w:rPr>
          <w:b/>
          <w:bCs/>
          <w:color w:val="0000FF"/>
          <w:sz w:val="24"/>
          <w:szCs w:val="24"/>
        </w:rPr>
        <w:t>that demonstrates water rescue procedures specific to the type of water and activities</w:t>
      </w:r>
      <w:r w:rsidR="00C67865" w:rsidRPr="00D24AF5">
        <w:rPr>
          <w:b/>
          <w:bCs/>
          <w:color w:val="0000FF"/>
          <w:spacing w:val="-8"/>
          <w:sz w:val="24"/>
          <w:szCs w:val="24"/>
        </w:rPr>
        <w:t xml:space="preserve"> </w:t>
      </w:r>
      <w:r w:rsidR="00C67865" w:rsidRPr="00D24AF5">
        <w:rPr>
          <w:b/>
          <w:bCs/>
          <w:color w:val="0000FF"/>
          <w:sz w:val="24"/>
          <w:szCs w:val="24"/>
        </w:rPr>
        <w:t>conducted.</w:t>
      </w:r>
    </w:p>
    <w:p w14:paraId="63E4256C" w14:textId="3A4D2027" w:rsidR="00137019" w:rsidRPr="00B12E36" w:rsidRDefault="00137019" w:rsidP="00137019">
      <w:pPr>
        <w:tabs>
          <w:tab w:val="left" w:pos="1080"/>
          <w:tab w:val="left" w:pos="2160"/>
        </w:tabs>
        <w:ind w:left="1710"/>
        <w:rPr>
          <w:b/>
          <w:bCs/>
          <w:color w:val="0000FF"/>
          <w:sz w:val="24"/>
          <w:szCs w:val="24"/>
          <w:u w:val="single"/>
        </w:rPr>
      </w:pPr>
      <w:r w:rsidRPr="00B12E36">
        <w:rPr>
          <w:b/>
          <w:bCs/>
          <w:color w:val="0000FF"/>
          <w:sz w:val="24"/>
          <w:szCs w:val="24"/>
        </w:rPr>
        <w:t xml:space="preserve">(3) </w:t>
      </w:r>
      <w:r w:rsidRPr="0083535B">
        <w:rPr>
          <w:b/>
          <w:bCs/>
          <w:strike/>
          <w:color w:val="7030A0"/>
          <w:sz w:val="24"/>
          <w:szCs w:val="24"/>
        </w:rPr>
        <w:t>In addition to requirements in section 105 CMR 430.103(B)(1)</w:t>
      </w:r>
      <w:r w:rsidR="00342B43" w:rsidRPr="0083535B">
        <w:rPr>
          <w:b/>
          <w:bCs/>
          <w:strike/>
          <w:color w:val="7030A0"/>
          <w:sz w:val="24"/>
          <w:szCs w:val="24"/>
        </w:rPr>
        <w:t xml:space="preserve"> and (2)</w:t>
      </w:r>
      <w:r w:rsidRPr="0083535B">
        <w:rPr>
          <w:b/>
          <w:bCs/>
          <w:strike/>
          <w:color w:val="7030A0"/>
          <w:sz w:val="24"/>
          <w:szCs w:val="24"/>
        </w:rPr>
        <w:t>,</w:t>
      </w:r>
      <w:r w:rsidRPr="0083535B">
        <w:rPr>
          <w:b/>
          <w:bCs/>
          <w:color w:val="0000FF"/>
          <w:sz w:val="24"/>
          <w:szCs w:val="24"/>
        </w:rPr>
        <w:t xml:space="preserve"> </w:t>
      </w:r>
      <w:r w:rsidR="0083535B">
        <w:rPr>
          <w:b/>
          <w:bCs/>
          <w:color w:val="0000FF"/>
          <w:sz w:val="24"/>
          <w:szCs w:val="24"/>
        </w:rPr>
        <w:t>E</w:t>
      </w:r>
      <w:r w:rsidRPr="00B12E36">
        <w:rPr>
          <w:b/>
          <w:bCs/>
          <w:color w:val="0000FF"/>
          <w:sz w:val="24"/>
          <w:szCs w:val="24"/>
        </w:rPr>
        <w:t xml:space="preserve">ach counselor operating or supervising sailing or motor-powered watercraft </w:t>
      </w:r>
      <w:r w:rsidR="00595B38" w:rsidRPr="00297F9A">
        <w:rPr>
          <w:b/>
          <w:bCs/>
          <w:color w:val="7030A0"/>
          <w:sz w:val="24"/>
          <w:szCs w:val="24"/>
        </w:rPr>
        <w:t>activities</w:t>
      </w:r>
      <w:r w:rsidR="00595B38">
        <w:rPr>
          <w:b/>
          <w:bCs/>
          <w:color w:val="0000FF"/>
          <w:sz w:val="24"/>
          <w:szCs w:val="24"/>
        </w:rPr>
        <w:t xml:space="preserve"> </w:t>
      </w:r>
      <w:r w:rsidRPr="00B12E36">
        <w:rPr>
          <w:b/>
          <w:bCs/>
          <w:color w:val="0000FF"/>
          <w:sz w:val="24"/>
          <w:szCs w:val="24"/>
        </w:rPr>
        <w:t>shall:</w:t>
      </w:r>
    </w:p>
    <w:p w14:paraId="427C8D55" w14:textId="6A789200" w:rsidR="00137019" w:rsidRPr="00B12E36" w:rsidRDefault="00137019" w:rsidP="00137019">
      <w:pPr>
        <w:pStyle w:val="ListParagraph"/>
        <w:numPr>
          <w:ilvl w:val="4"/>
          <w:numId w:val="54"/>
        </w:numPr>
        <w:tabs>
          <w:tab w:val="left" w:pos="2790"/>
          <w:tab w:val="left" w:pos="2880"/>
        </w:tabs>
        <w:ind w:left="2790" w:hanging="598"/>
        <w:rPr>
          <w:b/>
          <w:bCs/>
          <w:color w:val="0000FF"/>
          <w:sz w:val="24"/>
          <w:szCs w:val="24"/>
        </w:rPr>
      </w:pPr>
      <w:r w:rsidRPr="00B12E36">
        <w:rPr>
          <w:b/>
          <w:bCs/>
          <w:color w:val="0000FF"/>
          <w:sz w:val="24"/>
          <w:szCs w:val="24"/>
        </w:rPr>
        <w:t xml:space="preserve">obtain a </w:t>
      </w:r>
      <w:bookmarkStart w:id="24" w:name="_Hlk150414963"/>
      <w:r w:rsidRPr="00B12E36">
        <w:rPr>
          <w:b/>
          <w:bCs/>
          <w:color w:val="0000FF"/>
          <w:sz w:val="24"/>
          <w:szCs w:val="24"/>
        </w:rPr>
        <w:t>Boater Safety Education Certificate issued by the Commonwealth of Massachusetts</w:t>
      </w:r>
      <w:bookmarkEnd w:id="24"/>
      <w:r w:rsidRPr="00B12E36">
        <w:rPr>
          <w:b/>
          <w:bCs/>
          <w:color w:val="0000FF"/>
          <w:sz w:val="24"/>
          <w:szCs w:val="24"/>
        </w:rPr>
        <w:t xml:space="preserve"> or an equivalent</w:t>
      </w:r>
      <w:r w:rsidR="00930C18" w:rsidRPr="00B12E36">
        <w:rPr>
          <w:b/>
          <w:bCs/>
          <w:color w:val="0000FF"/>
          <w:sz w:val="24"/>
          <w:szCs w:val="24"/>
        </w:rPr>
        <w:t xml:space="preserve"> </w:t>
      </w:r>
      <w:r w:rsidRPr="00B12E36">
        <w:rPr>
          <w:b/>
          <w:bCs/>
          <w:color w:val="0000FF"/>
          <w:sz w:val="24"/>
          <w:szCs w:val="24"/>
        </w:rPr>
        <w:t>recognized in writing by the Department; and</w:t>
      </w:r>
    </w:p>
    <w:p w14:paraId="391DA797" w14:textId="3FA440CB" w:rsidR="005B2456" w:rsidRPr="00B12E36" w:rsidRDefault="00137019" w:rsidP="005B2456">
      <w:pPr>
        <w:pStyle w:val="ListParagraph"/>
        <w:numPr>
          <w:ilvl w:val="4"/>
          <w:numId w:val="54"/>
        </w:numPr>
        <w:tabs>
          <w:tab w:val="left" w:pos="2340"/>
          <w:tab w:val="left" w:pos="2430"/>
        </w:tabs>
        <w:ind w:left="2700" w:hanging="540"/>
        <w:rPr>
          <w:b/>
          <w:bCs/>
          <w:color w:val="0000FF"/>
          <w:sz w:val="24"/>
          <w:szCs w:val="24"/>
        </w:rPr>
      </w:pPr>
      <w:r w:rsidRPr="00B12E36">
        <w:rPr>
          <w:b/>
          <w:bCs/>
          <w:color w:val="0000FF"/>
          <w:sz w:val="24"/>
          <w:szCs w:val="24"/>
        </w:rPr>
        <w:t>comply with all Federal and Massachusetts Boating Laws including M.G.L. c. 90B</w:t>
      </w:r>
      <w:r w:rsidR="007E67A5" w:rsidRPr="00595B38">
        <w:rPr>
          <w:b/>
          <w:bCs/>
          <w:color w:val="0000FF"/>
          <w:sz w:val="24"/>
          <w:szCs w:val="24"/>
        </w:rPr>
        <w:t>,</w:t>
      </w:r>
      <w:r w:rsidRPr="00595B38">
        <w:rPr>
          <w:b/>
          <w:bCs/>
          <w:color w:val="0000FF"/>
          <w:sz w:val="24"/>
          <w:szCs w:val="24"/>
        </w:rPr>
        <w:t xml:space="preserve"> </w:t>
      </w:r>
      <w:r w:rsidRPr="00297F9A">
        <w:rPr>
          <w:b/>
          <w:bCs/>
          <w:strike/>
          <w:color w:val="7030A0"/>
          <w:sz w:val="24"/>
          <w:szCs w:val="24"/>
        </w:rPr>
        <w:t>and</w:t>
      </w:r>
      <w:r w:rsidRPr="00B12E36">
        <w:rPr>
          <w:b/>
          <w:bCs/>
          <w:color w:val="0000FF"/>
          <w:sz w:val="24"/>
          <w:szCs w:val="24"/>
        </w:rPr>
        <w:t xml:space="preserve"> 323 CMR 2: </w:t>
      </w:r>
      <w:r w:rsidRPr="00595B38">
        <w:rPr>
          <w:b/>
          <w:bCs/>
          <w:i/>
          <w:iCs/>
          <w:color w:val="0000FF"/>
          <w:sz w:val="24"/>
          <w:szCs w:val="24"/>
        </w:rPr>
        <w:t>The Use of Vessels</w:t>
      </w:r>
      <w:r w:rsidR="007E67A5" w:rsidRPr="00595B38">
        <w:rPr>
          <w:b/>
          <w:bCs/>
          <w:i/>
          <w:iCs/>
          <w:color w:val="0000FF"/>
          <w:sz w:val="24"/>
          <w:szCs w:val="24"/>
        </w:rPr>
        <w:t xml:space="preserve">, </w:t>
      </w:r>
      <w:commentRangeStart w:id="25"/>
      <w:r w:rsidR="007E67A5" w:rsidRPr="00297F9A">
        <w:rPr>
          <w:b/>
          <w:bCs/>
          <w:color w:val="7030A0"/>
          <w:sz w:val="24"/>
          <w:szCs w:val="24"/>
        </w:rPr>
        <w:t xml:space="preserve">and 323 CMR 4.00: </w:t>
      </w:r>
      <w:r w:rsidR="007E67A5" w:rsidRPr="00297F9A">
        <w:rPr>
          <w:b/>
          <w:bCs/>
          <w:i/>
          <w:iCs/>
          <w:color w:val="7030A0"/>
          <w:sz w:val="24"/>
          <w:szCs w:val="24"/>
        </w:rPr>
        <w:t>The</w:t>
      </w:r>
      <w:r w:rsidR="007E67A5" w:rsidRPr="00297F9A">
        <w:rPr>
          <w:b/>
          <w:bCs/>
          <w:color w:val="7030A0"/>
          <w:sz w:val="24"/>
          <w:szCs w:val="24"/>
        </w:rPr>
        <w:t xml:space="preserve"> </w:t>
      </w:r>
      <w:r w:rsidR="007E67A5" w:rsidRPr="00297F9A">
        <w:rPr>
          <w:b/>
          <w:bCs/>
          <w:i/>
          <w:iCs/>
          <w:color w:val="7030A0"/>
          <w:sz w:val="24"/>
          <w:szCs w:val="24"/>
        </w:rPr>
        <w:t>Operation of Personal Watercraft</w:t>
      </w:r>
      <w:r w:rsidRPr="00595B38">
        <w:rPr>
          <w:b/>
          <w:bCs/>
          <w:color w:val="0000FF"/>
          <w:sz w:val="24"/>
          <w:szCs w:val="24"/>
        </w:rPr>
        <w:t>.</w:t>
      </w:r>
      <w:commentRangeEnd w:id="25"/>
      <w:r w:rsidR="00BE09F2">
        <w:rPr>
          <w:rStyle w:val="CommentReference"/>
          <w:rFonts w:asciiTheme="minorHAnsi" w:eastAsiaTheme="minorHAnsi" w:hAnsiTheme="minorHAnsi" w:cstheme="minorBidi"/>
        </w:rPr>
        <w:commentReference w:id="25"/>
      </w:r>
    </w:p>
    <w:p w14:paraId="1434FB2C" w14:textId="5A130F2E" w:rsidR="009D76D0" w:rsidRPr="009D76D0" w:rsidRDefault="009D76D0" w:rsidP="00277E7A">
      <w:pPr>
        <w:pStyle w:val="ListParagraph"/>
        <w:ind w:left="1710"/>
        <w:rPr>
          <w:b/>
          <w:bCs/>
          <w:color w:val="7030A0"/>
          <w:sz w:val="24"/>
          <w:szCs w:val="24"/>
        </w:rPr>
      </w:pPr>
    </w:p>
    <w:p w14:paraId="41B32518" w14:textId="77EA9D35" w:rsidR="005B2456" w:rsidRPr="00D319D7" w:rsidRDefault="005B2456" w:rsidP="00277E7A">
      <w:pPr>
        <w:pStyle w:val="ListParagraph"/>
        <w:ind w:left="1710"/>
        <w:rPr>
          <w:color w:val="FF0000"/>
          <w:sz w:val="24"/>
          <w:szCs w:val="24"/>
        </w:rPr>
      </w:pPr>
      <w:r w:rsidRPr="00C8005F">
        <w:rPr>
          <w:strike/>
          <w:color w:val="FF0000"/>
          <w:sz w:val="24"/>
          <w:szCs w:val="24"/>
        </w:rPr>
        <w:t>(2</w:t>
      </w:r>
      <w:r w:rsidRPr="00D319D7">
        <w:rPr>
          <w:strike/>
          <w:color w:val="FF0000"/>
          <w:sz w:val="24"/>
          <w:szCs w:val="24"/>
        </w:rPr>
        <w:t>)</w:t>
      </w:r>
      <w:r w:rsidRPr="00D319D7">
        <w:rPr>
          <w:color w:val="FF0000"/>
          <w:sz w:val="24"/>
          <w:szCs w:val="24"/>
        </w:rPr>
        <w:t xml:space="preserve"> </w:t>
      </w:r>
      <w:r w:rsidRPr="00B12E36">
        <w:rPr>
          <w:b/>
          <w:bCs/>
          <w:color w:val="0000FF"/>
          <w:sz w:val="24"/>
          <w:szCs w:val="24"/>
        </w:rPr>
        <w:t>(</w:t>
      </w:r>
      <w:r w:rsidR="00137019" w:rsidRPr="007D1CFE">
        <w:rPr>
          <w:b/>
          <w:bCs/>
          <w:color w:val="0000FF"/>
          <w:sz w:val="24"/>
          <w:szCs w:val="24"/>
        </w:rPr>
        <w:t>4</w:t>
      </w:r>
      <w:r w:rsidRPr="00B12E36">
        <w:rPr>
          <w:b/>
          <w:bCs/>
          <w:color w:val="0000FF"/>
          <w:sz w:val="24"/>
          <w:szCs w:val="24"/>
        </w:rPr>
        <w:t>)</w:t>
      </w:r>
      <w:r w:rsidRPr="00B12E36">
        <w:rPr>
          <w:color w:val="0000FF"/>
          <w:sz w:val="24"/>
          <w:szCs w:val="24"/>
        </w:rPr>
        <w:t xml:space="preserve"> </w:t>
      </w:r>
      <w:r w:rsidRPr="00123C70">
        <w:rPr>
          <w:sz w:val="24"/>
          <w:szCs w:val="24"/>
        </w:rPr>
        <w:t xml:space="preserve">All </w:t>
      </w:r>
      <w:r w:rsidRPr="00B12E36">
        <w:rPr>
          <w:b/>
          <w:bCs/>
          <w:color w:val="0000FF"/>
          <w:sz w:val="24"/>
          <w:szCs w:val="24"/>
        </w:rPr>
        <w:t>paddle sport</w:t>
      </w:r>
      <w:r w:rsidRPr="00B12E36">
        <w:rPr>
          <w:color w:val="0000FF"/>
          <w:sz w:val="24"/>
          <w:szCs w:val="24"/>
        </w:rPr>
        <w:t xml:space="preserve"> </w:t>
      </w:r>
      <w:r w:rsidRPr="00123C70">
        <w:rPr>
          <w:sz w:val="24"/>
          <w:szCs w:val="24"/>
        </w:rPr>
        <w:t>watercraft activities carried out on white water</w:t>
      </w:r>
      <w:r w:rsidRPr="00137019">
        <w:rPr>
          <w:strike/>
          <w:color w:val="FF0000"/>
          <w:sz w:val="24"/>
          <w:szCs w:val="24"/>
        </w:rPr>
        <w:t>, or hazardous salt or fresh water,</w:t>
      </w:r>
      <w:r w:rsidRPr="00137019">
        <w:rPr>
          <w:color w:val="FF0000"/>
          <w:sz w:val="24"/>
          <w:szCs w:val="24"/>
        </w:rPr>
        <w:t xml:space="preserve"> </w:t>
      </w:r>
      <w:r w:rsidRPr="00123C70">
        <w:rPr>
          <w:sz w:val="24"/>
          <w:szCs w:val="24"/>
        </w:rPr>
        <w:t xml:space="preserve">regardless of the number of campers, shall have a minimum of two counselors, each in separate watercraft, supervising the activity. </w:t>
      </w:r>
      <w:r w:rsidR="00137019" w:rsidRPr="00D319D7">
        <w:rPr>
          <w:b/>
          <w:bCs/>
          <w:color w:val="00B050"/>
          <w:sz w:val="24"/>
          <w:szCs w:val="24"/>
        </w:rPr>
        <w:t xml:space="preserve">All </w:t>
      </w:r>
      <w:proofErr w:type="gramStart"/>
      <w:r w:rsidR="00137019" w:rsidRPr="00D319D7">
        <w:rPr>
          <w:b/>
          <w:bCs/>
          <w:color w:val="00B050"/>
          <w:sz w:val="24"/>
          <w:szCs w:val="24"/>
        </w:rPr>
        <w:t>white water</w:t>
      </w:r>
      <w:proofErr w:type="gramEnd"/>
      <w:r w:rsidR="00137019" w:rsidRPr="00D319D7">
        <w:rPr>
          <w:b/>
          <w:bCs/>
          <w:color w:val="00B050"/>
          <w:sz w:val="24"/>
          <w:szCs w:val="24"/>
        </w:rPr>
        <w:t xml:space="preserve"> activities must be carried out on water determined to be no more difficult than Class III as defined by the International Scale of River Difficulty. No trips shall be taken on unclassified white water. </w:t>
      </w:r>
      <w:r w:rsidRPr="00123C70">
        <w:rPr>
          <w:sz w:val="24"/>
          <w:szCs w:val="24"/>
        </w:rPr>
        <w:t xml:space="preserve">In addition to the certification and training required by </w:t>
      </w:r>
      <w:r w:rsidRPr="00954615">
        <w:rPr>
          <w:sz w:val="24"/>
          <w:szCs w:val="24"/>
        </w:rPr>
        <w:t xml:space="preserve">105 CMR </w:t>
      </w:r>
      <w:r w:rsidRPr="00954615">
        <w:rPr>
          <w:sz w:val="24"/>
          <w:szCs w:val="24"/>
        </w:rPr>
        <w:lastRenderedPageBreak/>
        <w:t>430.103(B)(</w:t>
      </w:r>
      <w:r w:rsidRPr="00930C18">
        <w:rPr>
          <w:strike/>
          <w:color w:val="FF0000"/>
          <w:sz w:val="24"/>
          <w:szCs w:val="24"/>
        </w:rPr>
        <w:t>1</w:t>
      </w:r>
      <w:r w:rsidR="00930C18" w:rsidRPr="00B12E36">
        <w:rPr>
          <w:b/>
          <w:bCs/>
          <w:color w:val="0000FF"/>
          <w:sz w:val="24"/>
          <w:szCs w:val="24"/>
        </w:rPr>
        <w:t>2</w:t>
      </w:r>
      <w:r w:rsidRPr="00954615">
        <w:rPr>
          <w:sz w:val="24"/>
          <w:szCs w:val="24"/>
        </w:rPr>
        <w:t>),</w:t>
      </w:r>
      <w:r w:rsidRPr="00123C70">
        <w:rPr>
          <w:sz w:val="24"/>
          <w:szCs w:val="24"/>
        </w:rPr>
        <w:t xml:space="preserve"> each counselor shall have evidence of previous training and experience with this type of water activity totaling at least six hours on the water. </w:t>
      </w:r>
      <w:r w:rsidR="00137019" w:rsidRPr="00B12E36">
        <w:rPr>
          <w:b/>
          <w:bCs/>
          <w:color w:val="0000FF"/>
        </w:rPr>
        <w:t>S</w:t>
      </w:r>
      <w:r w:rsidR="00137019" w:rsidRPr="00B12E36">
        <w:rPr>
          <w:b/>
          <w:bCs/>
          <w:color w:val="0000FF"/>
          <w:sz w:val="24"/>
          <w:szCs w:val="24"/>
        </w:rPr>
        <w:t>ailing and motor-powered watercraft activities shall not be conducted in hazardous salt or freshwater conditions.</w:t>
      </w:r>
    </w:p>
    <w:p w14:paraId="10A2F060" w14:textId="517671B9" w:rsidR="005B2456" w:rsidRPr="00C83FE6" w:rsidRDefault="005B2456" w:rsidP="00277E7A">
      <w:pPr>
        <w:pStyle w:val="ListParagraph"/>
        <w:ind w:left="1710"/>
        <w:rPr>
          <w:b/>
          <w:bCs/>
          <w:color w:val="00B050"/>
          <w:sz w:val="24"/>
          <w:szCs w:val="24"/>
        </w:rPr>
      </w:pPr>
      <w:r w:rsidRPr="00C8005F">
        <w:rPr>
          <w:strike/>
          <w:color w:val="FF0000"/>
          <w:sz w:val="24"/>
          <w:szCs w:val="24"/>
        </w:rPr>
        <w:t>(3)</w:t>
      </w:r>
      <w:r w:rsidRPr="00C8005F">
        <w:rPr>
          <w:color w:val="FF0000"/>
          <w:sz w:val="24"/>
          <w:szCs w:val="24"/>
        </w:rPr>
        <w:t xml:space="preserve"> </w:t>
      </w:r>
      <w:r w:rsidRPr="007D1CFE">
        <w:rPr>
          <w:b/>
          <w:bCs/>
          <w:color w:val="0000FF"/>
          <w:sz w:val="24"/>
          <w:szCs w:val="24"/>
        </w:rPr>
        <w:t>(</w:t>
      </w:r>
      <w:r w:rsidR="00137019" w:rsidRPr="007D1CFE">
        <w:rPr>
          <w:b/>
          <w:bCs/>
          <w:color w:val="0000FF"/>
          <w:sz w:val="24"/>
          <w:szCs w:val="24"/>
        </w:rPr>
        <w:t>5</w:t>
      </w:r>
      <w:r w:rsidRPr="00B12E36">
        <w:rPr>
          <w:b/>
          <w:bCs/>
          <w:color w:val="0000FF"/>
          <w:sz w:val="24"/>
          <w:szCs w:val="24"/>
        </w:rPr>
        <w:t>)</w:t>
      </w:r>
      <w:r w:rsidRPr="00B12E36">
        <w:rPr>
          <w:color w:val="0000FF"/>
          <w:sz w:val="24"/>
          <w:szCs w:val="24"/>
        </w:rPr>
        <w:t xml:space="preserve"> </w:t>
      </w:r>
      <w:r w:rsidRPr="00123C70">
        <w:rPr>
          <w:sz w:val="24"/>
          <w:szCs w:val="24"/>
        </w:rPr>
        <w:t>Campers shall possess at least an American Red Cross Level 4 or higher Program Certificate, or an equivalent recognized by the Department, in swimming proficiency before being allowed to participate in white water</w:t>
      </w:r>
      <w:r w:rsidRPr="00137019">
        <w:rPr>
          <w:strike/>
          <w:color w:val="FF0000"/>
          <w:sz w:val="24"/>
          <w:szCs w:val="24"/>
        </w:rPr>
        <w:t xml:space="preserve">, hazardous salt water or hazardous </w:t>
      </w:r>
      <w:proofErr w:type="gramStart"/>
      <w:r w:rsidRPr="00137019">
        <w:rPr>
          <w:strike/>
          <w:color w:val="FF0000"/>
          <w:sz w:val="24"/>
          <w:szCs w:val="24"/>
        </w:rPr>
        <w:t>fresh water</w:t>
      </w:r>
      <w:proofErr w:type="gramEnd"/>
      <w:r w:rsidRPr="00137019">
        <w:rPr>
          <w:color w:val="FF0000"/>
          <w:sz w:val="24"/>
          <w:szCs w:val="24"/>
        </w:rPr>
        <w:t xml:space="preserve"> </w:t>
      </w:r>
      <w:r w:rsidRPr="00B12E36">
        <w:rPr>
          <w:b/>
          <w:bCs/>
          <w:color w:val="0000FF"/>
          <w:sz w:val="24"/>
          <w:szCs w:val="24"/>
        </w:rPr>
        <w:t>paddle sport watercraft</w:t>
      </w:r>
      <w:r w:rsidRPr="00B12E36">
        <w:rPr>
          <w:color w:val="0000FF"/>
          <w:sz w:val="24"/>
          <w:szCs w:val="24"/>
        </w:rPr>
        <w:t xml:space="preserve"> </w:t>
      </w:r>
      <w:r w:rsidRPr="008B7D46">
        <w:rPr>
          <w:strike/>
          <w:color w:val="FF0000"/>
          <w:sz w:val="24"/>
          <w:szCs w:val="24"/>
        </w:rPr>
        <w:t>boating</w:t>
      </w:r>
      <w:r w:rsidRPr="00123C70">
        <w:rPr>
          <w:sz w:val="24"/>
          <w:szCs w:val="24"/>
        </w:rPr>
        <w:t xml:space="preserve"> activities. </w:t>
      </w:r>
      <w:r w:rsidRPr="00C83FE6">
        <w:rPr>
          <w:b/>
          <w:bCs/>
          <w:strike/>
          <w:color w:val="00B050"/>
          <w:sz w:val="24"/>
          <w:szCs w:val="24"/>
        </w:rPr>
        <w:t xml:space="preserve">All </w:t>
      </w:r>
      <w:proofErr w:type="gramStart"/>
      <w:r w:rsidRPr="00C83FE6">
        <w:rPr>
          <w:b/>
          <w:bCs/>
          <w:strike/>
          <w:color w:val="00B050"/>
          <w:sz w:val="24"/>
          <w:szCs w:val="24"/>
        </w:rPr>
        <w:t>white water</w:t>
      </w:r>
      <w:proofErr w:type="gramEnd"/>
      <w:r w:rsidRPr="00C83FE6">
        <w:rPr>
          <w:b/>
          <w:bCs/>
          <w:strike/>
          <w:color w:val="00B050"/>
          <w:sz w:val="24"/>
          <w:szCs w:val="24"/>
        </w:rPr>
        <w:t xml:space="preserve"> activities must be carried out on water determined to be no more difficult than Class III as defined by the International Scale of River Difficulty. No trips shall be taken on unclassified white water.</w:t>
      </w:r>
      <w:r w:rsidRPr="00C83FE6">
        <w:rPr>
          <w:b/>
          <w:bCs/>
          <w:color w:val="00B050"/>
          <w:sz w:val="24"/>
          <w:szCs w:val="24"/>
        </w:rPr>
        <w:t xml:space="preserve"> </w:t>
      </w:r>
    </w:p>
    <w:p w14:paraId="55EC4081" w14:textId="48B5CC1E" w:rsidR="005B2456" w:rsidRPr="00C83FE6" w:rsidRDefault="005B2456" w:rsidP="00277E7A">
      <w:pPr>
        <w:pStyle w:val="ListParagraph"/>
        <w:ind w:left="1710"/>
        <w:rPr>
          <w:b/>
          <w:bCs/>
          <w:strike/>
          <w:color w:val="00B050"/>
          <w:sz w:val="24"/>
          <w:szCs w:val="24"/>
        </w:rPr>
      </w:pPr>
      <w:r w:rsidRPr="00C83FE6">
        <w:rPr>
          <w:b/>
          <w:bCs/>
          <w:strike/>
          <w:color w:val="00B050"/>
          <w:sz w:val="24"/>
          <w:szCs w:val="24"/>
        </w:rPr>
        <w:t xml:space="preserve">(4) All staff and participants engaging in all </w:t>
      </w:r>
      <w:proofErr w:type="gramStart"/>
      <w:r w:rsidRPr="00C83FE6">
        <w:rPr>
          <w:b/>
          <w:bCs/>
          <w:strike/>
          <w:color w:val="00B050"/>
          <w:sz w:val="24"/>
          <w:szCs w:val="24"/>
        </w:rPr>
        <w:t>water craft</w:t>
      </w:r>
      <w:proofErr w:type="gramEnd"/>
      <w:r w:rsidRPr="00C83FE6">
        <w:rPr>
          <w:b/>
          <w:bCs/>
          <w:strike/>
          <w:color w:val="00B050"/>
          <w:sz w:val="24"/>
          <w:szCs w:val="24"/>
        </w:rPr>
        <w:t xml:space="preserve"> and boating activities shall wear U.S. Coast Guard (USCG) approved personal floatation devices appropriate to the activity.</w:t>
      </w:r>
    </w:p>
    <w:p w14:paraId="0164642F" w14:textId="47F59DA6" w:rsidR="00277E7A" w:rsidRPr="00B12E36" w:rsidRDefault="00137019" w:rsidP="00277E7A">
      <w:pPr>
        <w:pStyle w:val="ListParagraph"/>
        <w:ind w:left="1710"/>
        <w:rPr>
          <w:color w:val="0000FF"/>
          <w:sz w:val="24"/>
          <w:szCs w:val="24"/>
        </w:rPr>
      </w:pPr>
      <w:r w:rsidRPr="00B12E36">
        <w:rPr>
          <w:b/>
          <w:bCs/>
          <w:color w:val="0000FF"/>
          <w:sz w:val="24"/>
          <w:szCs w:val="24"/>
        </w:rPr>
        <w:t>(</w:t>
      </w:r>
      <w:r w:rsidRPr="007D1CFE">
        <w:rPr>
          <w:b/>
          <w:bCs/>
          <w:color w:val="0000FF"/>
          <w:sz w:val="24"/>
          <w:szCs w:val="24"/>
        </w:rPr>
        <w:t>6</w:t>
      </w:r>
      <w:r w:rsidRPr="00B12E36">
        <w:rPr>
          <w:b/>
          <w:bCs/>
          <w:color w:val="0000FF"/>
          <w:sz w:val="24"/>
          <w:szCs w:val="24"/>
        </w:rPr>
        <w:t>)</w:t>
      </w:r>
      <w:r w:rsidRPr="00B12E36">
        <w:rPr>
          <w:color w:val="0000FF"/>
          <w:sz w:val="24"/>
          <w:szCs w:val="24"/>
        </w:rPr>
        <w:t xml:space="preserve"> </w:t>
      </w:r>
      <w:r w:rsidRPr="00B12E36">
        <w:rPr>
          <w:b/>
          <w:bCs/>
          <w:color w:val="0000FF"/>
          <w:sz w:val="24"/>
          <w:szCs w:val="24"/>
        </w:rPr>
        <w:t xml:space="preserve">The operator of each recreational camp conducting watercraft activities shall develop a written boating safety plan, in consultation with the Aquatics Director. Such </w:t>
      </w:r>
      <w:proofErr w:type="gramStart"/>
      <w:r w:rsidRPr="00B12E36">
        <w:rPr>
          <w:b/>
          <w:bCs/>
          <w:color w:val="0000FF"/>
          <w:sz w:val="24"/>
          <w:szCs w:val="24"/>
        </w:rPr>
        <w:t>plan</w:t>
      </w:r>
      <w:proofErr w:type="gramEnd"/>
      <w:r w:rsidRPr="00B12E36">
        <w:rPr>
          <w:b/>
          <w:bCs/>
          <w:color w:val="0000FF"/>
          <w:sz w:val="24"/>
          <w:szCs w:val="24"/>
        </w:rPr>
        <w:t xml:space="preserve"> shall include procedures for emergencies on the water and unexpected hazardous water conditions.</w:t>
      </w:r>
      <w:r w:rsidRPr="00B12E36">
        <w:rPr>
          <w:color w:val="0000FF"/>
          <w:sz w:val="24"/>
          <w:szCs w:val="24"/>
        </w:rPr>
        <w:t xml:space="preserve">  </w:t>
      </w:r>
    </w:p>
    <w:p w14:paraId="3E58AFB2" w14:textId="77777777" w:rsidR="00137019" w:rsidRPr="00C2424B" w:rsidRDefault="00137019" w:rsidP="00277E7A">
      <w:pPr>
        <w:pStyle w:val="ListParagraph"/>
        <w:ind w:left="1710"/>
        <w:rPr>
          <w:strike/>
          <w:color w:val="FF0000"/>
          <w:sz w:val="24"/>
          <w:szCs w:val="24"/>
        </w:rPr>
      </w:pPr>
    </w:p>
    <w:p w14:paraId="4E09B0D3" w14:textId="32381B4E" w:rsidR="00215A03" w:rsidRPr="003502F0" w:rsidRDefault="006B63B6" w:rsidP="007C71BC">
      <w:pPr>
        <w:pStyle w:val="ListParagraph"/>
        <w:numPr>
          <w:ilvl w:val="2"/>
          <w:numId w:val="53"/>
        </w:numPr>
        <w:tabs>
          <w:tab w:val="left" w:pos="1800"/>
        </w:tabs>
        <w:spacing w:line="242" w:lineRule="auto"/>
        <w:ind w:left="1350" w:right="110" w:firstLine="0"/>
        <w:rPr>
          <w:sz w:val="24"/>
        </w:rPr>
      </w:pPr>
      <w:r>
        <w:rPr>
          <w:sz w:val="24"/>
          <w:u w:val="single"/>
        </w:rPr>
        <w:t>Scuba</w:t>
      </w:r>
      <w:r>
        <w:rPr>
          <w:spacing w:val="-18"/>
          <w:sz w:val="24"/>
          <w:u w:val="single"/>
        </w:rPr>
        <w:t xml:space="preserve"> </w:t>
      </w:r>
      <w:r>
        <w:rPr>
          <w:sz w:val="24"/>
          <w:u w:val="single"/>
        </w:rPr>
        <w:t>Diving</w:t>
      </w:r>
      <w:r>
        <w:rPr>
          <w:sz w:val="24"/>
        </w:rPr>
        <w:t>.</w:t>
      </w:r>
      <w:r>
        <w:rPr>
          <w:spacing w:val="29"/>
          <w:sz w:val="24"/>
        </w:rPr>
        <w:t xml:space="preserve"> </w:t>
      </w:r>
      <w:r>
        <w:rPr>
          <w:sz w:val="24"/>
        </w:rPr>
        <w:t>Scuba</w:t>
      </w:r>
      <w:r>
        <w:rPr>
          <w:spacing w:val="-15"/>
          <w:sz w:val="24"/>
        </w:rPr>
        <w:t xml:space="preserve"> </w:t>
      </w:r>
      <w:r>
        <w:rPr>
          <w:sz w:val="24"/>
        </w:rPr>
        <w:t>diving</w:t>
      </w:r>
      <w:r>
        <w:rPr>
          <w:spacing w:val="-18"/>
          <w:sz w:val="24"/>
        </w:rPr>
        <w:t xml:space="preserve"> </w:t>
      </w:r>
      <w:r>
        <w:rPr>
          <w:sz w:val="24"/>
        </w:rPr>
        <w:t>activities</w:t>
      </w:r>
      <w:r>
        <w:rPr>
          <w:spacing w:val="-15"/>
          <w:sz w:val="24"/>
        </w:rPr>
        <w:t xml:space="preserve"> </w:t>
      </w:r>
      <w:r>
        <w:rPr>
          <w:sz w:val="24"/>
        </w:rPr>
        <w:t>shall</w:t>
      </w:r>
      <w:r>
        <w:rPr>
          <w:spacing w:val="-16"/>
          <w:sz w:val="24"/>
        </w:rPr>
        <w:t xml:space="preserve"> </w:t>
      </w:r>
      <w:r>
        <w:rPr>
          <w:sz w:val="24"/>
        </w:rPr>
        <w:t>be</w:t>
      </w:r>
      <w:r>
        <w:rPr>
          <w:spacing w:val="-15"/>
          <w:sz w:val="24"/>
        </w:rPr>
        <w:t xml:space="preserve"> </w:t>
      </w:r>
      <w:r>
        <w:rPr>
          <w:sz w:val="24"/>
        </w:rPr>
        <w:t>supervised</w:t>
      </w:r>
      <w:r>
        <w:rPr>
          <w:spacing w:val="-16"/>
          <w:sz w:val="24"/>
        </w:rPr>
        <w:t xml:space="preserve"> </w:t>
      </w:r>
      <w:r>
        <w:rPr>
          <w:sz w:val="24"/>
        </w:rPr>
        <w:t>by</w:t>
      </w:r>
      <w:r>
        <w:rPr>
          <w:spacing w:val="-23"/>
          <w:sz w:val="24"/>
        </w:rPr>
        <w:t xml:space="preserve"> </w:t>
      </w:r>
      <w:r>
        <w:rPr>
          <w:sz w:val="24"/>
        </w:rPr>
        <w:t>individuals</w:t>
      </w:r>
      <w:r>
        <w:rPr>
          <w:spacing w:val="-16"/>
          <w:sz w:val="24"/>
        </w:rPr>
        <w:t xml:space="preserve"> </w:t>
      </w:r>
      <w:r>
        <w:rPr>
          <w:sz w:val="24"/>
        </w:rPr>
        <w:t>who</w:t>
      </w:r>
      <w:r>
        <w:rPr>
          <w:spacing w:val="-17"/>
          <w:sz w:val="24"/>
        </w:rPr>
        <w:t xml:space="preserve"> </w:t>
      </w:r>
      <w:r>
        <w:rPr>
          <w:sz w:val="24"/>
        </w:rPr>
        <w:t>are</w:t>
      </w:r>
      <w:r>
        <w:rPr>
          <w:spacing w:val="-20"/>
          <w:sz w:val="24"/>
        </w:rPr>
        <w:t xml:space="preserve"> </w:t>
      </w:r>
      <w:r>
        <w:rPr>
          <w:sz w:val="24"/>
        </w:rPr>
        <w:t>currently certified by a national or regional scuba training program such as the YMCA, National Association</w:t>
      </w:r>
      <w:r>
        <w:rPr>
          <w:spacing w:val="-11"/>
          <w:sz w:val="24"/>
        </w:rPr>
        <w:t xml:space="preserve"> </w:t>
      </w:r>
      <w:r>
        <w:rPr>
          <w:sz w:val="24"/>
        </w:rPr>
        <w:t>of</w:t>
      </w:r>
      <w:r>
        <w:rPr>
          <w:spacing w:val="-7"/>
          <w:sz w:val="24"/>
        </w:rPr>
        <w:t xml:space="preserve"> </w:t>
      </w:r>
      <w:r>
        <w:rPr>
          <w:sz w:val="24"/>
        </w:rPr>
        <w:t>Scuba</w:t>
      </w:r>
      <w:r>
        <w:rPr>
          <w:spacing w:val="-11"/>
          <w:sz w:val="24"/>
        </w:rPr>
        <w:t xml:space="preserve"> </w:t>
      </w:r>
      <w:r>
        <w:rPr>
          <w:sz w:val="24"/>
        </w:rPr>
        <w:t>Diving</w:t>
      </w:r>
      <w:r>
        <w:rPr>
          <w:spacing w:val="-14"/>
          <w:sz w:val="24"/>
        </w:rPr>
        <w:t xml:space="preserve"> </w:t>
      </w:r>
      <w:r>
        <w:rPr>
          <w:sz w:val="24"/>
        </w:rPr>
        <w:t>Schools,</w:t>
      </w:r>
      <w:r>
        <w:rPr>
          <w:spacing w:val="-11"/>
          <w:sz w:val="24"/>
        </w:rPr>
        <w:t xml:space="preserve"> </w:t>
      </w:r>
      <w:r>
        <w:rPr>
          <w:sz w:val="24"/>
        </w:rPr>
        <w:t>Professional</w:t>
      </w:r>
      <w:r>
        <w:rPr>
          <w:spacing w:val="-10"/>
          <w:sz w:val="24"/>
        </w:rPr>
        <w:t xml:space="preserve"> </w:t>
      </w:r>
      <w:r>
        <w:rPr>
          <w:sz w:val="24"/>
        </w:rPr>
        <w:t>Association</w:t>
      </w:r>
      <w:r>
        <w:rPr>
          <w:spacing w:val="-11"/>
          <w:sz w:val="24"/>
        </w:rPr>
        <w:t xml:space="preserve"> </w:t>
      </w:r>
      <w:r>
        <w:rPr>
          <w:sz w:val="24"/>
        </w:rPr>
        <w:t>of</w:t>
      </w:r>
      <w:r>
        <w:rPr>
          <w:spacing w:val="-11"/>
          <w:sz w:val="24"/>
        </w:rPr>
        <w:t xml:space="preserve"> </w:t>
      </w:r>
      <w:r>
        <w:rPr>
          <w:sz w:val="24"/>
        </w:rPr>
        <w:t>Diving</w:t>
      </w:r>
      <w:r>
        <w:rPr>
          <w:spacing w:val="-14"/>
          <w:sz w:val="24"/>
        </w:rPr>
        <w:t xml:space="preserve"> </w:t>
      </w:r>
      <w:r>
        <w:rPr>
          <w:sz w:val="24"/>
        </w:rPr>
        <w:t>Instructors,</w:t>
      </w:r>
      <w:r>
        <w:rPr>
          <w:spacing w:val="-10"/>
          <w:sz w:val="24"/>
        </w:rPr>
        <w:t xml:space="preserve"> </w:t>
      </w:r>
      <w:r>
        <w:rPr>
          <w:sz w:val="24"/>
        </w:rPr>
        <w:t>National association of Underwater Instructors, Scuba Schools International, or equivalent program recognized by the</w:t>
      </w:r>
      <w:r>
        <w:rPr>
          <w:spacing w:val="-11"/>
          <w:sz w:val="24"/>
        </w:rPr>
        <w:t xml:space="preserve"> </w:t>
      </w:r>
      <w:r>
        <w:rPr>
          <w:sz w:val="24"/>
        </w:rPr>
        <w:t>Department.</w:t>
      </w:r>
      <w:r w:rsidR="006C5C5A">
        <w:rPr>
          <w:sz w:val="24"/>
        </w:rPr>
        <w:t xml:space="preserve"> </w:t>
      </w:r>
      <w:r w:rsidR="006C5C5A" w:rsidRPr="003502F0">
        <w:rPr>
          <w:b/>
          <w:bCs/>
          <w:color w:val="7030A0"/>
          <w:sz w:val="24"/>
        </w:rPr>
        <w:t>All diving activities shall be conducted in accordance with the provisions of M.G.L. c.90B § 13A</w:t>
      </w:r>
      <w:r w:rsidR="00200FC9" w:rsidRPr="003502F0">
        <w:rPr>
          <w:b/>
          <w:bCs/>
          <w:color w:val="7030A0"/>
          <w:sz w:val="24"/>
        </w:rPr>
        <w:t>.</w:t>
      </w:r>
    </w:p>
    <w:p w14:paraId="64D1760D" w14:textId="77777777" w:rsidR="00215A03" w:rsidRDefault="00215A03">
      <w:pPr>
        <w:pStyle w:val="BodyText"/>
        <w:spacing w:before="8"/>
      </w:pPr>
    </w:p>
    <w:p w14:paraId="7C2F7C03" w14:textId="0E99E25D" w:rsidR="00215A03" w:rsidRPr="00277E7A" w:rsidRDefault="006B63B6" w:rsidP="007C71BC">
      <w:pPr>
        <w:pStyle w:val="ListParagraph"/>
        <w:numPr>
          <w:ilvl w:val="2"/>
          <w:numId w:val="53"/>
        </w:numPr>
        <w:tabs>
          <w:tab w:val="left" w:pos="1800"/>
        </w:tabs>
        <w:spacing w:line="244" w:lineRule="auto"/>
        <w:ind w:left="1350" w:right="116" w:firstLine="0"/>
        <w:rPr>
          <w:sz w:val="24"/>
        </w:rPr>
      </w:pPr>
      <w:r>
        <w:rPr>
          <w:sz w:val="24"/>
          <w:u w:val="single"/>
        </w:rPr>
        <w:t>Firearms</w:t>
      </w:r>
      <w:r>
        <w:rPr>
          <w:sz w:val="24"/>
        </w:rPr>
        <w:t>.</w:t>
      </w:r>
      <w:r>
        <w:rPr>
          <w:spacing w:val="22"/>
          <w:sz w:val="24"/>
        </w:rPr>
        <w:t xml:space="preserve"> </w:t>
      </w:r>
      <w:r>
        <w:rPr>
          <w:sz w:val="24"/>
        </w:rPr>
        <w:t>All</w:t>
      </w:r>
      <w:r>
        <w:rPr>
          <w:spacing w:val="-19"/>
          <w:sz w:val="24"/>
        </w:rPr>
        <w:t xml:space="preserve"> </w:t>
      </w:r>
      <w:r>
        <w:rPr>
          <w:sz w:val="24"/>
        </w:rPr>
        <w:t>firearm</w:t>
      </w:r>
      <w:r>
        <w:rPr>
          <w:spacing w:val="-21"/>
          <w:sz w:val="24"/>
        </w:rPr>
        <w:t xml:space="preserve"> </w:t>
      </w:r>
      <w:r>
        <w:rPr>
          <w:sz w:val="24"/>
        </w:rPr>
        <w:t>activities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directly</w:t>
      </w:r>
      <w:r>
        <w:rPr>
          <w:spacing w:val="-25"/>
          <w:sz w:val="24"/>
        </w:rPr>
        <w:t xml:space="preserve"> </w:t>
      </w:r>
      <w:r w:rsidRPr="005D7335">
        <w:rPr>
          <w:sz w:val="24"/>
          <w:szCs w:val="24"/>
        </w:rPr>
        <w:t>supervised</w:t>
      </w:r>
      <w:r w:rsidRPr="005D7335">
        <w:rPr>
          <w:spacing w:val="-19"/>
          <w:sz w:val="24"/>
          <w:szCs w:val="24"/>
        </w:rPr>
        <w:t xml:space="preserve"> </w:t>
      </w:r>
      <w:r w:rsidRPr="005D7335">
        <w:rPr>
          <w:sz w:val="24"/>
          <w:szCs w:val="24"/>
        </w:rPr>
        <w:t>by</w:t>
      </w:r>
      <w:r w:rsidRPr="005D7335">
        <w:rPr>
          <w:spacing w:val="-27"/>
          <w:sz w:val="24"/>
          <w:szCs w:val="24"/>
        </w:rPr>
        <w:t xml:space="preserve"> </w:t>
      </w:r>
      <w:r w:rsidRPr="005D7335">
        <w:rPr>
          <w:sz w:val="24"/>
          <w:szCs w:val="24"/>
        </w:rPr>
        <w:t>an</w:t>
      </w:r>
      <w:r w:rsidRPr="005D7335">
        <w:rPr>
          <w:spacing w:val="-19"/>
          <w:sz w:val="24"/>
          <w:szCs w:val="24"/>
        </w:rPr>
        <w:t xml:space="preserve"> </w:t>
      </w:r>
      <w:r w:rsidRPr="005D7335">
        <w:rPr>
          <w:sz w:val="24"/>
          <w:szCs w:val="24"/>
        </w:rPr>
        <w:t>individual</w:t>
      </w:r>
      <w:r w:rsidRPr="005D7335">
        <w:rPr>
          <w:spacing w:val="-19"/>
          <w:sz w:val="24"/>
          <w:szCs w:val="24"/>
        </w:rPr>
        <w:t xml:space="preserve"> </w:t>
      </w:r>
      <w:r w:rsidRPr="005D7335">
        <w:rPr>
          <w:sz w:val="24"/>
          <w:szCs w:val="24"/>
        </w:rPr>
        <w:t>who</w:t>
      </w:r>
      <w:r w:rsidRPr="005D7335">
        <w:rPr>
          <w:spacing w:val="-19"/>
          <w:sz w:val="24"/>
          <w:szCs w:val="24"/>
        </w:rPr>
        <w:t xml:space="preserve"> </w:t>
      </w:r>
      <w:r w:rsidRPr="005D7335">
        <w:rPr>
          <w:sz w:val="24"/>
          <w:szCs w:val="24"/>
        </w:rPr>
        <w:t>possesses a current National Rifle Association Instructor’s certification and maintains compliance</w:t>
      </w:r>
      <w:r w:rsidRPr="005D7335">
        <w:rPr>
          <w:spacing w:val="15"/>
          <w:sz w:val="24"/>
          <w:szCs w:val="24"/>
        </w:rPr>
        <w:t xml:space="preserve"> </w:t>
      </w:r>
      <w:r w:rsidRPr="005D7335">
        <w:rPr>
          <w:sz w:val="24"/>
          <w:szCs w:val="24"/>
        </w:rPr>
        <w:t>with</w:t>
      </w:r>
      <w:r w:rsidR="00277E7A" w:rsidRPr="005D7335">
        <w:rPr>
          <w:sz w:val="24"/>
          <w:szCs w:val="24"/>
        </w:rPr>
        <w:t xml:space="preserve"> </w:t>
      </w:r>
      <w:r w:rsidRPr="005D7335">
        <w:rPr>
          <w:sz w:val="24"/>
          <w:szCs w:val="24"/>
        </w:rPr>
        <w:t>M.G.L.</w:t>
      </w:r>
      <w:r w:rsidRPr="005D7335">
        <w:rPr>
          <w:spacing w:val="-19"/>
          <w:sz w:val="24"/>
          <w:szCs w:val="24"/>
        </w:rPr>
        <w:t xml:space="preserve"> </w:t>
      </w:r>
      <w:r w:rsidRPr="005D7335">
        <w:rPr>
          <w:sz w:val="24"/>
          <w:szCs w:val="24"/>
        </w:rPr>
        <w:t>c.</w:t>
      </w:r>
      <w:r w:rsidRPr="005D7335">
        <w:rPr>
          <w:spacing w:val="-18"/>
          <w:sz w:val="24"/>
          <w:szCs w:val="24"/>
        </w:rPr>
        <w:t xml:space="preserve"> </w:t>
      </w:r>
      <w:r w:rsidRPr="005D7335">
        <w:rPr>
          <w:sz w:val="24"/>
          <w:szCs w:val="24"/>
        </w:rPr>
        <w:t>140,</w:t>
      </w:r>
      <w:r w:rsidRPr="005D7335">
        <w:rPr>
          <w:spacing w:val="-18"/>
          <w:sz w:val="24"/>
          <w:szCs w:val="24"/>
        </w:rPr>
        <w:t xml:space="preserve"> </w:t>
      </w:r>
      <w:bookmarkStart w:id="26" w:name="_Hlk115853468"/>
      <w:r w:rsidRPr="005D7335">
        <w:rPr>
          <w:sz w:val="24"/>
          <w:szCs w:val="24"/>
        </w:rPr>
        <w:t>§</w:t>
      </w:r>
      <w:bookmarkEnd w:id="26"/>
      <w:r w:rsidRPr="005D7335">
        <w:rPr>
          <w:spacing w:val="-22"/>
          <w:sz w:val="24"/>
          <w:szCs w:val="24"/>
        </w:rPr>
        <w:t xml:space="preserve"> </w:t>
      </w:r>
      <w:r w:rsidRPr="005D7335">
        <w:rPr>
          <w:sz w:val="24"/>
          <w:szCs w:val="24"/>
        </w:rPr>
        <w:t>129B</w:t>
      </w:r>
      <w:r w:rsidRPr="005D7335">
        <w:rPr>
          <w:spacing w:val="-19"/>
          <w:sz w:val="24"/>
          <w:szCs w:val="24"/>
        </w:rPr>
        <w:t xml:space="preserve"> </w:t>
      </w:r>
      <w:r w:rsidRPr="005D7335">
        <w:rPr>
          <w:sz w:val="24"/>
          <w:szCs w:val="24"/>
        </w:rPr>
        <w:t>-</w:t>
      </w:r>
      <w:r w:rsidRPr="005D7335">
        <w:rPr>
          <w:spacing w:val="-21"/>
          <w:sz w:val="24"/>
          <w:szCs w:val="24"/>
        </w:rPr>
        <w:t xml:space="preserve"> </w:t>
      </w:r>
      <w:r w:rsidRPr="005D7335">
        <w:rPr>
          <w:sz w:val="24"/>
          <w:szCs w:val="24"/>
        </w:rPr>
        <w:t>Firearm</w:t>
      </w:r>
      <w:r w:rsidRPr="005D7335">
        <w:rPr>
          <w:spacing w:val="-18"/>
          <w:sz w:val="24"/>
          <w:szCs w:val="24"/>
        </w:rPr>
        <w:t xml:space="preserve"> </w:t>
      </w:r>
      <w:r w:rsidRPr="005D7335">
        <w:rPr>
          <w:sz w:val="24"/>
          <w:szCs w:val="24"/>
        </w:rPr>
        <w:t>identification</w:t>
      </w:r>
      <w:r w:rsidRPr="005D7335">
        <w:rPr>
          <w:spacing w:val="-18"/>
          <w:sz w:val="24"/>
          <w:szCs w:val="24"/>
        </w:rPr>
        <w:t xml:space="preserve"> </w:t>
      </w:r>
      <w:r w:rsidRPr="005D7335">
        <w:rPr>
          <w:sz w:val="24"/>
          <w:szCs w:val="24"/>
        </w:rPr>
        <w:t>cards;</w:t>
      </w:r>
      <w:r w:rsidRPr="005D7335">
        <w:rPr>
          <w:spacing w:val="-18"/>
          <w:sz w:val="24"/>
          <w:szCs w:val="24"/>
        </w:rPr>
        <w:t xml:space="preserve"> </w:t>
      </w:r>
      <w:r w:rsidRPr="005D7335">
        <w:rPr>
          <w:sz w:val="24"/>
          <w:szCs w:val="24"/>
        </w:rPr>
        <w:t>M.G.L.</w:t>
      </w:r>
      <w:r w:rsidRPr="005D7335">
        <w:rPr>
          <w:spacing w:val="-19"/>
          <w:sz w:val="24"/>
          <w:szCs w:val="24"/>
        </w:rPr>
        <w:t xml:space="preserve"> </w:t>
      </w:r>
      <w:r w:rsidRPr="005D7335">
        <w:rPr>
          <w:sz w:val="24"/>
          <w:szCs w:val="24"/>
        </w:rPr>
        <w:t>c.</w:t>
      </w:r>
      <w:r w:rsidRPr="005D7335">
        <w:rPr>
          <w:spacing w:val="-18"/>
          <w:sz w:val="24"/>
          <w:szCs w:val="24"/>
        </w:rPr>
        <w:t xml:space="preserve"> </w:t>
      </w:r>
      <w:r w:rsidRPr="005D7335">
        <w:rPr>
          <w:sz w:val="24"/>
          <w:szCs w:val="24"/>
        </w:rPr>
        <w:t>140,</w:t>
      </w:r>
      <w:r w:rsidRPr="005D7335">
        <w:rPr>
          <w:spacing w:val="-18"/>
          <w:sz w:val="24"/>
          <w:szCs w:val="24"/>
        </w:rPr>
        <w:t xml:space="preserve"> </w:t>
      </w:r>
      <w:r w:rsidRPr="005D7335">
        <w:rPr>
          <w:sz w:val="24"/>
          <w:szCs w:val="24"/>
        </w:rPr>
        <w:t>§</w:t>
      </w:r>
      <w:r w:rsidRPr="005D7335">
        <w:rPr>
          <w:spacing w:val="-18"/>
          <w:sz w:val="24"/>
          <w:szCs w:val="24"/>
        </w:rPr>
        <w:t xml:space="preserve"> </w:t>
      </w:r>
      <w:r w:rsidRPr="005D7335">
        <w:rPr>
          <w:sz w:val="24"/>
          <w:szCs w:val="24"/>
        </w:rPr>
        <w:t>129C(m)</w:t>
      </w:r>
      <w:r w:rsidRPr="005D7335">
        <w:rPr>
          <w:spacing w:val="-19"/>
          <w:sz w:val="24"/>
          <w:szCs w:val="24"/>
        </w:rPr>
        <w:t xml:space="preserve"> </w:t>
      </w:r>
      <w:r w:rsidRPr="005D7335">
        <w:rPr>
          <w:sz w:val="24"/>
          <w:szCs w:val="24"/>
        </w:rPr>
        <w:t>-</w:t>
      </w:r>
      <w:r w:rsidRPr="005D7335">
        <w:rPr>
          <w:spacing w:val="-18"/>
          <w:sz w:val="24"/>
          <w:szCs w:val="24"/>
        </w:rPr>
        <w:t xml:space="preserve"> </w:t>
      </w:r>
      <w:r w:rsidRPr="005D7335">
        <w:rPr>
          <w:sz w:val="24"/>
          <w:szCs w:val="24"/>
        </w:rPr>
        <w:t>Exemption</w:t>
      </w:r>
      <w:r w:rsidRPr="005D7335">
        <w:rPr>
          <w:spacing w:val="-18"/>
          <w:sz w:val="24"/>
          <w:szCs w:val="24"/>
        </w:rPr>
        <w:t xml:space="preserve"> </w:t>
      </w:r>
      <w:r w:rsidRPr="005D7335">
        <w:rPr>
          <w:sz w:val="24"/>
          <w:szCs w:val="24"/>
        </w:rPr>
        <w:t>for instruction, or M.G.L. c. 140, § 131 - Licenses to carry firearms, as applicable. A ratio of</w:t>
      </w:r>
      <w:r w:rsidRPr="005D7335">
        <w:rPr>
          <w:spacing w:val="-22"/>
          <w:sz w:val="24"/>
          <w:szCs w:val="24"/>
        </w:rPr>
        <w:t xml:space="preserve"> </w:t>
      </w:r>
      <w:r w:rsidRPr="005D7335">
        <w:rPr>
          <w:sz w:val="24"/>
          <w:szCs w:val="24"/>
        </w:rPr>
        <w:t xml:space="preserve">one counselor for every ten campers on the range shall be </w:t>
      </w:r>
      <w:proofErr w:type="gramStart"/>
      <w:r w:rsidRPr="005D7335">
        <w:rPr>
          <w:sz w:val="24"/>
          <w:szCs w:val="24"/>
        </w:rPr>
        <w:t>maintained at all times</w:t>
      </w:r>
      <w:proofErr w:type="gramEnd"/>
      <w:r w:rsidRPr="005D7335">
        <w:rPr>
          <w:sz w:val="24"/>
          <w:szCs w:val="24"/>
        </w:rPr>
        <w:t>. This ratio may include the</w:t>
      </w:r>
      <w:r w:rsidRPr="005D7335">
        <w:rPr>
          <w:spacing w:val="-1"/>
          <w:sz w:val="24"/>
          <w:szCs w:val="24"/>
        </w:rPr>
        <w:t xml:space="preserve"> </w:t>
      </w:r>
      <w:r w:rsidRPr="005D7335">
        <w:rPr>
          <w:sz w:val="24"/>
          <w:szCs w:val="24"/>
        </w:rPr>
        <w:t>instructor.</w:t>
      </w:r>
    </w:p>
    <w:p w14:paraId="44B56AC3" w14:textId="77777777" w:rsidR="00215A03" w:rsidRDefault="00215A03">
      <w:pPr>
        <w:pStyle w:val="BodyText"/>
        <w:spacing w:before="4"/>
      </w:pPr>
    </w:p>
    <w:p w14:paraId="7ECD956D" w14:textId="36B09592" w:rsidR="00215A03" w:rsidRDefault="006B63B6" w:rsidP="007C71BC">
      <w:pPr>
        <w:pStyle w:val="ListParagraph"/>
        <w:numPr>
          <w:ilvl w:val="2"/>
          <w:numId w:val="53"/>
        </w:numPr>
        <w:tabs>
          <w:tab w:val="left" w:pos="1800"/>
        </w:tabs>
        <w:spacing w:line="242" w:lineRule="auto"/>
        <w:ind w:left="1350" w:right="120" w:firstLine="0"/>
        <w:rPr>
          <w:sz w:val="24"/>
        </w:rPr>
      </w:pPr>
      <w:r>
        <w:rPr>
          <w:sz w:val="24"/>
          <w:u w:val="single"/>
        </w:rPr>
        <w:t>Archery</w:t>
      </w:r>
      <w:r>
        <w:rPr>
          <w:sz w:val="24"/>
        </w:rPr>
        <w:t>.</w:t>
      </w:r>
      <w:r>
        <w:rPr>
          <w:spacing w:val="24"/>
          <w:sz w:val="24"/>
        </w:rPr>
        <w:t xml:space="preserve"> </w:t>
      </w:r>
      <w:r>
        <w:rPr>
          <w:sz w:val="24"/>
        </w:rPr>
        <w:t>A</w:t>
      </w:r>
      <w:r>
        <w:rPr>
          <w:spacing w:val="-20"/>
          <w:sz w:val="24"/>
        </w:rPr>
        <w:t xml:space="preserve"> </w:t>
      </w:r>
      <w:r>
        <w:rPr>
          <w:sz w:val="24"/>
        </w:rPr>
        <w:t>ratio</w:t>
      </w:r>
      <w:r>
        <w:rPr>
          <w:spacing w:val="-18"/>
          <w:sz w:val="24"/>
        </w:rPr>
        <w:t xml:space="preserve"> </w:t>
      </w:r>
      <w:r>
        <w:rPr>
          <w:sz w:val="24"/>
        </w:rPr>
        <w:t>of</w:t>
      </w:r>
      <w:r>
        <w:rPr>
          <w:spacing w:val="-21"/>
          <w:sz w:val="24"/>
        </w:rPr>
        <w:t xml:space="preserve"> </w:t>
      </w:r>
      <w:r>
        <w:rPr>
          <w:sz w:val="24"/>
        </w:rPr>
        <w:t>one</w:t>
      </w:r>
      <w:r>
        <w:rPr>
          <w:spacing w:val="-20"/>
          <w:sz w:val="24"/>
        </w:rPr>
        <w:t xml:space="preserve"> </w:t>
      </w:r>
      <w:r>
        <w:rPr>
          <w:sz w:val="24"/>
        </w:rPr>
        <w:t>counselor</w:t>
      </w:r>
      <w:r>
        <w:rPr>
          <w:spacing w:val="-20"/>
          <w:sz w:val="24"/>
        </w:rPr>
        <w:t xml:space="preserve"> </w:t>
      </w:r>
      <w:r w:rsidRPr="00756C03">
        <w:rPr>
          <w:strike/>
          <w:color w:val="FF0000"/>
          <w:sz w:val="24"/>
        </w:rPr>
        <w:t>per</w:t>
      </w:r>
      <w:r>
        <w:rPr>
          <w:spacing w:val="-17"/>
          <w:sz w:val="24"/>
        </w:rPr>
        <w:t xml:space="preserve"> </w:t>
      </w:r>
      <w:r w:rsidR="00756C03" w:rsidRPr="00B12E36">
        <w:rPr>
          <w:b/>
          <w:bCs/>
          <w:color w:val="0000FF"/>
          <w:spacing w:val="-17"/>
          <w:sz w:val="24"/>
        </w:rPr>
        <w:t>for every</w:t>
      </w:r>
      <w:r w:rsidR="00756C03" w:rsidRPr="00B12E36">
        <w:rPr>
          <w:color w:val="0000FF"/>
          <w:spacing w:val="-17"/>
          <w:sz w:val="24"/>
        </w:rPr>
        <w:t xml:space="preserve"> </w:t>
      </w:r>
      <w:r>
        <w:rPr>
          <w:sz w:val="24"/>
        </w:rPr>
        <w:t>ten</w:t>
      </w:r>
      <w:r>
        <w:rPr>
          <w:spacing w:val="-17"/>
          <w:sz w:val="24"/>
        </w:rPr>
        <w:t xml:space="preserve"> </w:t>
      </w:r>
      <w:r>
        <w:rPr>
          <w:sz w:val="24"/>
        </w:rPr>
        <w:t>campers</w:t>
      </w:r>
      <w:r>
        <w:rPr>
          <w:spacing w:val="-18"/>
          <w:sz w:val="24"/>
        </w:rPr>
        <w:t xml:space="preserve"> </w:t>
      </w:r>
      <w:r>
        <w:rPr>
          <w:sz w:val="24"/>
        </w:rPr>
        <w:t>shall</w:t>
      </w:r>
      <w:r>
        <w:rPr>
          <w:spacing w:val="-17"/>
          <w:sz w:val="24"/>
        </w:rPr>
        <w:t xml:space="preserve"> </w:t>
      </w:r>
      <w:r>
        <w:rPr>
          <w:sz w:val="24"/>
        </w:rPr>
        <w:t>be</w:t>
      </w:r>
      <w:r>
        <w:rPr>
          <w:spacing w:val="-20"/>
          <w:sz w:val="24"/>
        </w:rPr>
        <w:t xml:space="preserve"> </w:t>
      </w:r>
      <w:proofErr w:type="gramStart"/>
      <w:r>
        <w:rPr>
          <w:sz w:val="24"/>
        </w:rPr>
        <w:t>maintained</w:t>
      </w:r>
      <w:r>
        <w:rPr>
          <w:spacing w:val="-17"/>
          <w:sz w:val="24"/>
        </w:rPr>
        <w:t xml:space="preserve"> </w:t>
      </w:r>
      <w:r>
        <w:rPr>
          <w:sz w:val="24"/>
        </w:rPr>
        <w:t>on</w:t>
      </w:r>
      <w:r>
        <w:rPr>
          <w:spacing w:val="-18"/>
          <w:sz w:val="24"/>
        </w:rPr>
        <w:t xml:space="preserve"> </w:t>
      </w:r>
      <w:r>
        <w:rPr>
          <w:sz w:val="24"/>
        </w:rPr>
        <w:t>the</w:t>
      </w:r>
      <w:r>
        <w:rPr>
          <w:spacing w:val="-20"/>
          <w:sz w:val="24"/>
        </w:rPr>
        <w:t xml:space="preserve"> </w:t>
      </w:r>
      <w:r>
        <w:rPr>
          <w:sz w:val="24"/>
        </w:rPr>
        <w:t>archery</w:t>
      </w:r>
      <w:r>
        <w:rPr>
          <w:spacing w:val="-25"/>
          <w:sz w:val="24"/>
        </w:rPr>
        <w:t xml:space="preserve"> </w:t>
      </w:r>
      <w:r>
        <w:rPr>
          <w:sz w:val="24"/>
        </w:rPr>
        <w:t>range at all</w:t>
      </w:r>
      <w:r>
        <w:rPr>
          <w:spacing w:val="1"/>
          <w:sz w:val="24"/>
        </w:rPr>
        <w:t xml:space="preserve"> </w:t>
      </w:r>
      <w:r>
        <w:rPr>
          <w:sz w:val="24"/>
        </w:rPr>
        <w:t>times</w:t>
      </w:r>
      <w:proofErr w:type="gramEnd"/>
      <w:r>
        <w:rPr>
          <w:sz w:val="24"/>
        </w:rPr>
        <w:t>.</w:t>
      </w:r>
    </w:p>
    <w:p w14:paraId="2FEA6797" w14:textId="77777777" w:rsidR="00215A03" w:rsidRDefault="00215A03">
      <w:pPr>
        <w:pStyle w:val="BodyText"/>
        <w:spacing w:before="4"/>
      </w:pPr>
    </w:p>
    <w:p w14:paraId="4B20FF28" w14:textId="6AE00542" w:rsidR="00215A03" w:rsidRDefault="006B63B6" w:rsidP="007C71BC">
      <w:pPr>
        <w:pStyle w:val="ListParagraph"/>
        <w:numPr>
          <w:ilvl w:val="2"/>
          <w:numId w:val="53"/>
        </w:numPr>
        <w:tabs>
          <w:tab w:val="left" w:pos="1890"/>
        </w:tabs>
        <w:spacing w:before="56" w:line="272" w:lineRule="exact"/>
        <w:ind w:left="1350" w:right="115" w:firstLine="0"/>
      </w:pPr>
      <w:r w:rsidRPr="00277E7A">
        <w:rPr>
          <w:sz w:val="24"/>
          <w:u w:val="single"/>
        </w:rPr>
        <w:t>Horseback</w:t>
      </w:r>
      <w:r w:rsidRPr="00277E7A">
        <w:rPr>
          <w:spacing w:val="-14"/>
          <w:sz w:val="24"/>
          <w:u w:val="single"/>
        </w:rPr>
        <w:t xml:space="preserve"> </w:t>
      </w:r>
      <w:r w:rsidRPr="00277E7A">
        <w:rPr>
          <w:sz w:val="24"/>
          <w:u w:val="single"/>
        </w:rPr>
        <w:t>Riding</w:t>
      </w:r>
      <w:r w:rsidRPr="00277E7A">
        <w:rPr>
          <w:sz w:val="24"/>
        </w:rPr>
        <w:t>.</w:t>
      </w:r>
      <w:r w:rsidRPr="00277E7A">
        <w:rPr>
          <w:spacing w:val="38"/>
          <w:sz w:val="24"/>
        </w:rPr>
        <w:t xml:space="preserve"> </w:t>
      </w:r>
      <w:r w:rsidRPr="00277E7A">
        <w:rPr>
          <w:sz w:val="24"/>
        </w:rPr>
        <w:t>All</w:t>
      </w:r>
      <w:r w:rsidRPr="00277E7A">
        <w:rPr>
          <w:spacing w:val="-10"/>
          <w:sz w:val="24"/>
        </w:rPr>
        <w:t xml:space="preserve"> </w:t>
      </w:r>
      <w:r w:rsidRPr="00277E7A">
        <w:rPr>
          <w:sz w:val="24"/>
        </w:rPr>
        <w:t>riding</w:t>
      </w:r>
      <w:r w:rsidRPr="00277E7A">
        <w:rPr>
          <w:spacing w:val="-13"/>
          <w:sz w:val="24"/>
        </w:rPr>
        <w:t xml:space="preserve"> </w:t>
      </w:r>
      <w:r w:rsidRPr="00277E7A">
        <w:rPr>
          <w:sz w:val="24"/>
        </w:rPr>
        <w:t>instructors</w:t>
      </w:r>
      <w:r w:rsidRPr="00277E7A">
        <w:rPr>
          <w:spacing w:val="-12"/>
          <w:sz w:val="24"/>
        </w:rPr>
        <w:t xml:space="preserve"> </w:t>
      </w:r>
      <w:r w:rsidRPr="00277E7A">
        <w:rPr>
          <w:sz w:val="24"/>
        </w:rPr>
        <w:t>used</w:t>
      </w:r>
      <w:r w:rsidRPr="00277E7A">
        <w:rPr>
          <w:spacing w:val="-12"/>
          <w:sz w:val="24"/>
        </w:rPr>
        <w:t xml:space="preserve"> </w:t>
      </w:r>
      <w:r w:rsidRPr="00277E7A">
        <w:rPr>
          <w:sz w:val="24"/>
        </w:rPr>
        <w:t>by</w:t>
      </w:r>
      <w:r w:rsidRPr="00277E7A">
        <w:rPr>
          <w:spacing w:val="-19"/>
          <w:sz w:val="24"/>
        </w:rPr>
        <w:t xml:space="preserve"> </w:t>
      </w:r>
      <w:r w:rsidRPr="00277E7A">
        <w:rPr>
          <w:sz w:val="24"/>
        </w:rPr>
        <w:t>a</w:t>
      </w:r>
      <w:r w:rsidRPr="00277E7A">
        <w:rPr>
          <w:spacing w:val="-9"/>
          <w:sz w:val="24"/>
        </w:rPr>
        <w:t xml:space="preserve"> </w:t>
      </w:r>
      <w:r w:rsidRPr="00277E7A">
        <w:rPr>
          <w:sz w:val="24"/>
        </w:rPr>
        <w:t>recreational</w:t>
      </w:r>
      <w:r w:rsidRPr="00277E7A">
        <w:rPr>
          <w:spacing w:val="-9"/>
          <w:sz w:val="24"/>
        </w:rPr>
        <w:t xml:space="preserve"> </w:t>
      </w:r>
      <w:r w:rsidRPr="00277E7A">
        <w:rPr>
          <w:sz w:val="24"/>
        </w:rPr>
        <w:t>camp</w:t>
      </w:r>
      <w:r w:rsidRPr="00277E7A">
        <w:rPr>
          <w:spacing w:val="-10"/>
          <w:sz w:val="24"/>
        </w:rPr>
        <w:t xml:space="preserve"> </w:t>
      </w:r>
      <w:r w:rsidRPr="00277E7A">
        <w:rPr>
          <w:sz w:val="24"/>
        </w:rPr>
        <w:t>for</w:t>
      </w:r>
      <w:r w:rsidRPr="00277E7A">
        <w:rPr>
          <w:spacing w:val="-9"/>
          <w:sz w:val="24"/>
        </w:rPr>
        <w:t xml:space="preserve"> </w:t>
      </w:r>
      <w:proofErr w:type="gramStart"/>
      <w:r w:rsidRPr="00277E7A">
        <w:rPr>
          <w:sz w:val="24"/>
        </w:rPr>
        <w:t>children</w:t>
      </w:r>
      <w:proofErr w:type="gramEnd"/>
      <w:r w:rsidRPr="00277E7A">
        <w:rPr>
          <w:spacing w:val="-9"/>
          <w:sz w:val="24"/>
        </w:rPr>
        <w:t xml:space="preserve"> </w:t>
      </w:r>
      <w:r w:rsidRPr="00277E7A">
        <w:rPr>
          <w:sz w:val="24"/>
        </w:rPr>
        <w:t xml:space="preserve">whether staff of the </w:t>
      </w:r>
      <w:r w:rsidRPr="00756C03">
        <w:rPr>
          <w:sz w:val="24"/>
          <w:szCs w:val="24"/>
        </w:rPr>
        <w:t>camp or of another facility used by the camp, shall be licensed in accordance</w:t>
      </w:r>
      <w:r w:rsidRPr="00756C03">
        <w:rPr>
          <w:spacing w:val="8"/>
          <w:sz w:val="24"/>
          <w:szCs w:val="24"/>
        </w:rPr>
        <w:t xml:space="preserve"> </w:t>
      </w:r>
      <w:r w:rsidRPr="00756C03">
        <w:rPr>
          <w:sz w:val="24"/>
          <w:szCs w:val="24"/>
        </w:rPr>
        <w:t>with</w:t>
      </w:r>
      <w:r w:rsidR="00277E7A" w:rsidRPr="00756C03">
        <w:rPr>
          <w:sz w:val="24"/>
          <w:szCs w:val="24"/>
        </w:rPr>
        <w:t xml:space="preserve"> </w:t>
      </w:r>
      <w:r w:rsidRPr="00756C03">
        <w:rPr>
          <w:sz w:val="24"/>
          <w:szCs w:val="24"/>
        </w:rPr>
        <w:t>M.G.L. c. 128, § 2A.</w:t>
      </w:r>
      <w:bookmarkStart w:id="27" w:name="430.140:_Medical_Waste"/>
      <w:bookmarkStart w:id="28" w:name="430.145:_Maintenance_of_Records"/>
      <w:bookmarkStart w:id="29" w:name="430.150:_Health_Records"/>
      <w:bookmarkEnd w:id="27"/>
      <w:bookmarkEnd w:id="28"/>
      <w:bookmarkEnd w:id="29"/>
    </w:p>
    <w:p w14:paraId="4BE96EC8" w14:textId="77777777" w:rsidR="00215A03" w:rsidRDefault="00215A03">
      <w:pPr>
        <w:pStyle w:val="BodyText"/>
        <w:spacing w:before="7"/>
      </w:pPr>
    </w:p>
    <w:p w14:paraId="554BD2E9" w14:textId="371EBB1A" w:rsidR="00215A03" w:rsidRDefault="006B63B6" w:rsidP="007C71BC">
      <w:pPr>
        <w:pStyle w:val="ListParagraph"/>
        <w:numPr>
          <w:ilvl w:val="2"/>
          <w:numId w:val="53"/>
        </w:numPr>
        <w:tabs>
          <w:tab w:val="left" w:pos="1890"/>
        </w:tabs>
        <w:ind w:left="1350" w:firstLine="0"/>
        <w:rPr>
          <w:sz w:val="24"/>
        </w:rPr>
      </w:pPr>
      <w:r>
        <w:rPr>
          <w:sz w:val="24"/>
          <w:u w:val="single"/>
        </w:rPr>
        <w:t>Challenge Course or Climbing Wall</w:t>
      </w:r>
      <w:r>
        <w:rPr>
          <w:sz w:val="24"/>
        </w:rPr>
        <w:t xml:space="preserve">. </w:t>
      </w:r>
      <w:r w:rsidR="00E05667">
        <w:rPr>
          <w:strike/>
          <w:color w:val="FF0000"/>
          <w:sz w:val="24"/>
        </w:rPr>
        <w:t xml:space="preserve">All </w:t>
      </w:r>
      <w:r w:rsidR="00E05667" w:rsidRPr="00B12E36">
        <w:rPr>
          <w:b/>
          <w:bCs/>
          <w:color w:val="0000FF"/>
          <w:sz w:val="24"/>
          <w:szCs w:val="24"/>
        </w:rPr>
        <w:t>Camps</w:t>
      </w:r>
      <w:r w:rsidR="00D66B04" w:rsidRPr="00B12E36">
        <w:rPr>
          <w:b/>
          <w:bCs/>
          <w:color w:val="0000FF"/>
          <w:sz w:val="24"/>
          <w:szCs w:val="24"/>
        </w:rPr>
        <w:t xml:space="preserve"> that </w:t>
      </w:r>
      <w:r w:rsidR="000C75FB" w:rsidRPr="00B12E36">
        <w:rPr>
          <w:b/>
          <w:bCs/>
          <w:color w:val="0000FF"/>
          <w:sz w:val="24"/>
          <w:szCs w:val="24"/>
        </w:rPr>
        <w:t xml:space="preserve">either </w:t>
      </w:r>
      <w:r w:rsidR="00D66B04" w:rsidRPr="00B12E36">
        <w:rPr>
          <w:b/>
          <w:bCs/>
          <w:color w:val="0000FF"/>
          <w:sz w:val="24"/>
          <w:szCs w:val="24"/>
        </w:rPr>
        <w:t>operate</w:t>
      </w:r>
      <w:r w:rsidR="000C75FB" w:rsidRPr="00B12E36">
        <w:rPr>
          <w:b/>
          <w:bCs/>
          <w:color w:val="0000FF"/>
          <w:sz w:val="24"/>
          <w:szCs w:val="24"/>
        </w:rPr>
        <w:t xml:space="preserve"> or use</w:t>
      </w:r>
      <w:r w:rsidR="00D66B04" w:rsidRPr="00B12E36">
        <w:rPr>
          <w:b/>
          <w:bCs/>
          <w:color w:val="0000FF"/>
          <w:sz w:val="24"/>
          <w:szCs w:val="24"/>
        </w:rPr>
        <w:t xml:space="preserve"> </w:t>
      </w:r>
      <w:r>
        <w:rPr>
          <w:sz w:val="24"/>
        </w:rPr>
        <w:t>challenge courses or climbing walls</w:t>
      </w:r>
      <w:r>
        <w:rPr>
          <w:spacing w:val="-30"/>
          <w:sz w:val="24"/>
        </w:rPr>
        <w:t xml:space="preserve"> </w:t>
      </w:r>
      <w:r>
        <w:rPr>
          <w:sz w:val="24"/>
        </w:rPr>
        <w:t>shall:</w:t>
      </w:r>
    </w:p>
    <w:p w14:paraId="58E70FD5" w14:textId="44B6DACE" w:rsidR="00215A03" w:rsidRDefault="000C75FB" w:rsidP="007C71BC">
      <w:pPr>
        <w:pStyle w:val="ListParagraph"/>
        <w:numPr>
          <w:ilvl w:val="3"/>
          <w:numId w:val="53"/>
        </w:numPr>
        <w:tabs>
          <w:tab w:val="left" w:pos="2160"/>
        </w:tabs>
        <w:spacing w:before="2"/>
        <w:ind w:left="1710" w:firstLine="0"/>
        <w:rPr>
          <w:sz w:val="24"/>
        </w:rPr>
      </w:pPr>
      <w:r w:rsidRPr="00B12E36">
        <w:rPr>
          <w:b/>
          <w:bCs/>
          <w:color w:val="0000FF"/>
          <w:sz w:val="24"/>
          <w:szCs w:val="24"/>
        </w:rPr>
        <w:t>Obtain documentation that any challenge course or climbing wall located in Massachusetts is</w:t>
      </w:r>
      <w:r w:rsidRPr="00B12E36">
        <w:rPr>
          <w:color w:val="0000FF"/>
          <w:sz w:val="24"/>
          <w:szCs w:val="24"/>
        </w:rPr>
        <w:t xml:space="preserve"> </w:t>
      </w:r>
      <w:r w:rsidR="006B63B6" w:rsidRPr="000C75FB">
        <w:rPr>
          <w:strike/>
          <w:color w:val="FF0000"/>
          <w:sz w:val="24"/>
        </w:rPr>
        <w:t>Be</w:t>
      </w:r>
      <w:r w:rsidR="006B63B6">
        <w:rPr>
          <w:sz w:val="24"/>
        </w:rPr>
        <w:t xml:space="preserve"> licensed and </w:t>
      </w:r>
      <w:r w:rsidR="006B63B6" w:rsidRPr="00756C03">
        <w:rPr>
          <w:sz w:val="24"/>
          <w:szCs w:val="24"/>
        </w:rPr>
        <w:t xml:space="preserve">maintained pursuant to 520 CMR 5.00: </w:t>
      </w:r>
      <w:r w:rsidR="006B63B6" w:rsidRPr="00756C03">
        <w:rPr>
          <w:i/>
          <w:sz w:val="24"/>
          <w:szCs w:val="24"/>
        </w:rPr>
        <w:t>Amusement</w:t>
      </w:r>
      <w:r w:rsidR="006B63B6" w:rsidRPr="00756C03">
        <w:rPr>
          <w:i/>
          <w:spacing w:val="-27"/>
          <w:sz w:val="24"/>
          <w:szCs w:val="24"/>
        </w:rPr>
        <w:t xml:space="preserve"> </w:t>
      </w:r>
      <w:proofErr w:type="gramStart"/>
      <w:r w:rsidR="006B63B6" w:rsidRPr="00756C03">
        <w:rPr>
          <w:i/>
          <w:sz w:val="24"/>
          <w:szCs w:val="24"/>
        </w:rPr>
        <w:t>Device</w:t>
      </w:r>
      <w:r>
        <w:rPr>
          <w:i/>
          <w:sz w:val="24"/>
          <w:szCs w:val="24"/>
        </w:rPr>
        <w:t>s;</w:t>
      </w:r>
      <w:proofErr w:type="gramEnd"/>
      <w:r w:rsidR="00277E7A" w:rsidRPr="00756C03">
        <w:rPr>
          <w:color w:val="FF0000"/>
          <w:sz w:val="24"/>
          <w:szCs w:val="24"/>
        </w:rPr>
        <w:t xml:space="preserve"> </w:t>
      </w:r>
    </w:p>
    <w:p w14:paraId="33573A64" w14:textId="564D2969" w:rsidR="00215A03" w:rsidRDefault="006B63B6" w:rsidP="007C71BC">
      <w:pPr>
        <w:pStyle w:val="ListParagraph"/>
        <w:numPr>
          <w:ilvl w:val="3"/>
          <w:numId w:val="53"/>
        </w:numPr>
        <w:tabs>
          <w:tab w:val="left" w:pos="2160"/>
        </w:tabs>
        <w:spacing w:before="5" w:line="242" w:lineRule="auto"/>
        <w:ind w:left="1710" w:right="118" w:firstLine="0"/>
        <w:rPr>
          <w:sz w:val="24"/>
        </w:rPr>
      </w:pPr>
      <w:r>
        <w:rPr>
          <w:sz w:val="24"/>
        </w:rPr>
        <w:t>Comply</w:t>
      </w:r>
      <w:r>
        <w:rPr>
          <w:spacing w:val="-12"/>
          <w:sz w:val="24"/>
        </w:rPr>
        <w:t xml:space="preserve"> </w:t>
      </w:r>
      <w:r>
        <w:rPr>
          <w:sz w:val="24"/>
        </w:rPr>
        <w:t>with</w:t>
      </w:r>
      <w:r>
        <w:rPr>
          <w:spacing w:val="-5"/>
          <w:sz w:val="24"/>
        </w:rPr>
        <w:t xml:space="preserve"> </w:t>
      </w:r>
      <w:r>
        <w:rPr>
          <w:sz w:val="24"/>
        </w:rPr>
        <w:t>the</w:t>
      </w:r>
      <w:r>
        <w:rPr>
          <w:spacing w:val="-5"/>
          <w:sz w:val="24"/>
        </w:rPr>
        <w:t xml:space="preserve"> </w:t>
      </w:r>
      <w:r>
        <w:rPr>
          <w:sz w:val="24"/>
        </w:rPr>
        <w:t>following</w:t>
      </w:r>
      <w:r>
        <w:rPr>
          <w:spacing w:val="-7"/>
          <w:sz w:val="24"/>
        </w:rPr>
        <w:t xml:space="preserve"> </w:t>
      </w:r>
      <w:r>
        <w:rPr>
          <w:sz w:val="24"/>
        </w:rPr>
        <w:t>requirements</w:t>
      </w:r>
      <w:r>
        <w:rPr>
          <w:spacing w:val="-5"/>
          <w:sz w:val="24"/>
        </w:rPr>
        <w:t xml:space="preserve"> </w:t>
      </w:r>
      <w:r>
        <w:rPr>
          <w:sz w:val="24"/>
        </w:rPr>
        <w:t>of</w:t>
      </w:r>
      <w:r>
        <w:rPr>
          <w:spacing w:val="-7"/>
          <w:sz w:val="24"/>
        </w:rPr>
        <w:t xml:space="preserve"> </w:t>
      </w:r>
      <w:r>
        <w:rPr>
          <w:i/>
          <w:sz w:val="24"/>
        </w:rPr>
        <w:t>American</w:t>
      </w:r>
      <w:r>
        <w:rPr>
          <w:i/>
          <w:spacing w:val="-7"/>
          <w:sz w:val="24"/>
        </w:rPr>
        <w:t xml:space="preserve"> </w:t>
      </w:r>
      <w:r>
        <w:rPr>
          <w:i/>
          <w:sz w:val="24"/>
        </w:rPr>
        <w:t>Camp</w:t>
      </w:r>
      <w:r>
        <w:rPr>
          <w:i/>
          <w:spacing w:val="-7"/>
          <w:sz w:val="24"/>
        </w:rPr>
        <w:t xml:space="preserve"> </w:t>
      </w:r>
      <w:r>
        <w:rPr>
          <w:i/>
          <w:sz w:val="24"/>
        </w:rPr>
        <w:t>Association</w:t>
      </w:r>
      <w:r>
        <w:rPr>
          <w:i/>
          <w:spacing w:val="-7"/>
          <w:sz w:val="24"/>
        </w:rPr>
        <w:t xml:space="preserve"> </w:t>
      </w:r>
      <w:r>
        <w:rPr>
          <w:i/>
          <w:sz w:val="24"/>
        </w:rPr>
        <w:t xml:space="preserve">Accreditation Process Guide </w:t>
      </w:r>
      <w:r w:rsidR="00756C03" w:rsidRPr="00F178F7">
        <w:rPr>
          <w:strike/>
          <w:color w:val="FF0000"/>
          <w:sz w:val="24"/>
          <w:szCs w:val="24"/>
        </w:rPr>
        <w:t>Standard PD 24.1</w:t>
      </w:r>
      <w:r w:rsidR="00756C03" w:rsidRPr="00F178F7">
        <w:rPr>
          <w:sz w:val="24"/>
          <w:szCs w:val="24"/>
        </w:rPr>
        <w:t>:</w:t>
      </w:r>
    </w:p>
    <w:p w14:paraId="3467EA44" w14:textId="77777777" w:rsidR="00215A03" w:rsidRDefault="006B63B6" w:rsidP="007C71BC">
      <w:pPr>
        <w:pStyle w:val="ListParagraph"/>
        <w:numPr>
          <w:ilvl w:val="4"/>
          <w:numId w:val="53"/>
        </w:numPr>
        <w:tabs>
          <w:tab w:val="left" w:pos="2508"/>
        </w:tabs>
        <w:spacing w:before="2" w:line="242" w:lineRule="auto"/>
        <w:ind w:right="115" w:firstLine="0"/>
        <w:rPr>
          <w:sz w:val="24"/>
        </w:rPr>
      </w:pPr>
      <w:r>
        <w:rPr>
          <w:sz w:val="24"/>
        </w:rPr>
        <w:t xml:space="preserve">at least an annual inspection by qualified personnel to ensure </w:t>
      </w:r>
      <w:r>
        <w:rPr>
          <w:spacing w:val="2"/>
          <w:sz w:val="24"/>
        </w:rPr>
        <w:t xml:space="preserve">the </w:t>
      </w:r>
      <w:r>
        <w:rPr>
          <w:sz w:val="24"/>
        </w:rPr>
        <w:t xml:space="preserve">integrity of the hardware, </w:t>
      </w:r>
      <w:proofErr w:type="gramStart"/>
      <w:r>
        <w:rPr>
          <w:sz w:val="24"/>
        </w:rPr>
        <w:t>material</w:t>
      </w:r>
      <w:proofErr w:type="gramEnd"/>
      <w:r>
        <w:rPr>
          <w:sz w:val="24"/>
        </w:rPr>
        <w:t xml:space="preserve"> and equipment for each element of the challenge course, climbing wall or other apparatus,</w:t>
      </w:r>
      <w:r>
        <w:rPr>
          <w:spacing w:val="-4"/>
          <w:sz w:val="24"/>
        </w:rPr>
        <w:t xml:space="preserve"> </w:t>
      </w:r>
      <w:r>
        <w:rPr>
          <w:sz w:val="24"/>
        </w:rPr>
        <w:t>and</w:t>
      </w:r>
    </w:p>
    <w:p w14:paraId="119307AD" w14:textId="77777777" w:rsidR="00215A03" w:rsidRDefault="006B63B6" w:rsidP="007C71BC">
      <w:pPr>
        <w:pStyle w:val="ListParagraph"/>
        <w:numPr>
          <w:ilvl w:val="4"/>
          <w:numId w:val="53"/>
        </w:numPr>
        <w:tabs>
          <w:tab w:val="left" w:pos="2517"/>
        </w:tabs>
        <w:spacing w:before="1" w:line="242" w:lineRule="auto"/>
        <w:ind w:right="117" w:firstLine="0"/>
        <w:rPr>
          <w:sz w:val="24"/>
        </w:rPr>
      </w:pPr>
      <w:r>
        <w:rPr>
          <w:sz w:val="24"/>
        </w:rPr>
        <w:t xml:space="preserve">a written report of such inspection(s) including recommendations concerning </w:t>
      </w:r>
      <w:r>
        <w:rPr>
          <w:spacing w:val="-4"/>
          <w:sz w:val="24"/>
        </w:rPr>
        <w:t xml:space="preserve">the </w:t>
      </w:r>
      <w:r>
        <w:rPr>
          <w:sz w:val="24"/>
        </w:rPr>
        <w:t>safety</w:t>
      </w:r>
      <w:r>
        <w:rPr>
          <w:spacing w:val="-19"/>
          <w:sz w:val="24"/>
        </w:rPr>
        <w:t xml:space="preserve"> </w:t>
      </w:r>
      <w:r>
        <w:rPr>
          <w:sz w:val="24"/>
        </w:rPr>
        <w:t>of</w:t>
      </w:r>
      <w:r>
        <w:rPr>
          <w:spacing w:val="-12"/>
          <w:sz w:val="24"/>
        </w:rPr>
        <w:t xml:space="preserve"> </w:t>
      </w:r>
      <w:r>
        <w:rPr>
          <w:sz w:val="24"/>
        </w:rPr>
        <w:t>the</w:t>
      </w:r>
      <w:r>
        <w:rPr>
          <w:spacing w:val="-12"/>
          <w:sz w:val="24"/>
        </w:rPr>
        <w:t xml:space="preserve"> </w:t>
      </w:r>
      <w:r>
        <w:rPr>
          <w:sz w:val="24"/>
        </w:rPr>
        <w:t>challenge</w:t>
      </w:r>
      <w:r>
        <w:rPr>
          <w:spacing w:val="-12"/>
          <w:sz w:val="24"/>
        </w:rPr>
        <w:t xml:space="preserve"> </w:t>
      </w:r>
      <w:r>
        <w:rPr>
          <w:sz w:val="24"/>
        </w:rPr>
        <w:t>course</w:t>
      </w:r>
      <w:r>
        <w:rPr>
          <w:spacing w:val="-12"/>
          <w:sz w:val="24"/>
        </w:rPr>
        <w:t xml:space="preserve"> </w:t>
      </w:r>
      <w:r>
        <w:rPr>
          <w:sz w:val="24"/>
        </w:rPr>
        <w:t>or</w:t>
      </w:r>
      <w:r>
        <w:rPr>
          <w:spacing w:val="-16"/>
          <w:sz w:val="24"/>
        </w:rPr>
        <w:t xml:space="preserve"> </w:t>
      </w:r>
      <w:r>
        <w:rPr>
          <w:sz w:val="24"/>
        </w:rPr>
        <w:t>climbing</w:t>
      </w:r>
      <w:r>
        <w:rPr>
          <w:spacing w:val="-16"/>
          <w:sz w:val="24"/>
        </w:rPr>
        <w:t xml:space="preserve"> </w:t>
      </w:r>
      <w:r>
        <w:rPr>
          <w:sz w:val="24"/>
        </w:rPr>
        <w:t>wall</w:t>
      </w:r>
      <w:r>
        <w:rPr>
          <w:spacing w:val="-15"/>
          <w:sz w:val="24"/>
        </w:rPr>
        <w:t xml:space="preserve"> </w:t>
      </w:r>
      <w:r>
        <w:rPr>
          <w:sz w:val="24"/>
        </w:rPr>
        <w:t>and</w:t>
      </w:r>
      <w:r>
        <w:rPr>
          <w:spacing w:val="-12"/>
          <w:sz w:val="24"/>
        </w:rPr>
        <w:t xml:space="preserve"> </w:t>
      </w:r>
      <w:r>
        <w:rPr>
          <w:sz w:val="24"/>
        </w:rPr>
        <w:t>appropriate</w:t>
      </w:r>
      <w:r>
        <w:rPr>
          <w:spacing w:val="-12"/>
          <w:sz w:val="24"/>
        </w:rPr>
        <w:t xml:space="preserve"> </w:t>
      </w:r>
      <w:r>
        <w:rPr>
          <w:sz w:val="24"/>
        </w:rPr>
        <w:t>remedial</w:t>
      </w:r>
      <w:r>
        <w:rPr>
          <w:spacing w:val="-12"/>
          <w:sz w:val="24"/>
        </w:rPr>
        <w:t xml:space="preserve"> </w:t>
      </w:r>
      <w:r>
        <w:rPr>
          <w:sz w:val="24"/>
        </w:rPr>
        <w:t>actions</w:t>
      </w:r>
      <w:r>
        <w:rPr>
          <w:spacing w:val="-12"/>
          <w:sz w:val="24"/>
        </w:rPr>
        <w:t xml:space="preserve"> </w:t>
      </w:r>
      <w:r>
        <w:rPr>
          <w:sz w:val="24"/>
        </w:rPr>
        <w:t>needed to correct any deficiencies noted in the report;</w:t>
      </w:r>
      <w:r>
        <w:rPr>
          <w:spacing w:val="-11"/>
          <w:sz w:val="24"/>
        </w:rPr>
        <w:t xml:space="preserve"> </w:t>
      </w:r>
      <w:r>
        <w:rPr>
          <w:sz w:val="24"/>
        </w:rPr>
        <w:t>and</w:t>
      </w:r>
    </w:p>
    <w:p w14:paraId="509A2A93" w14:textId="77777777" w:rsidR="00215A03" w:rsidRDefault="006B63B6" w:rsidP="007C71BC">
      <w:pPr>
        <w:pStyle w:val="ListParagraph"/>
        <w:numPr>
          <w:ilvl w:val="3"/>
          <w:numId w:val="53"/>
        </w:numPr>
        <w:tabs>
          <w:tab w:val="left" w:pos="2136"/>
        </w:tabs>
        <w:spacing w:before="4"/>
        <w:ind w:left="2135" w:hanging="460"/>
        <w:rPr>
          <w:sz w:val="24"/>
        </w:rPr>
      </w:pPr>
      <w:proofErr w:type="gramStart"/>
      <w:r>
        <w:rPr>
          <w:sz w:val="24"/>
        </w:rPr>
        <w:t>Maintain a ratio of one counselor for every ten campers at all</w:t>
      </w:r>
      <w:r>
        <w:rPr>
          <w:spacing w:val="-23"/>
          <w:sz w:val="24"/>
        </w:rPr>
        <w:t xml:space="preserve"> </w:t>
      </w:r>
      <w:r>
        <w:rPr>
          <w:sz w:val="24"/>
        </w:rPr>
        <w:t>times</w:t>
      </w:r>
      <w:proofErr w:type="gramEnd"/>
      <w:r>
        <w:rPr>
          <w:sz w:val="24"/>
        </w:rPr>
        <w:t>.</w:t>
      </w:r>
    </w:p>
    <w:p w14:paraId="4560221E" w14:textId="77777777" w:rsidR="00215A03" w:rsidRDefault="00215A03">
      <w:pPr>
        <w:pStyle w:val="BodyText"/>
        <w:spacing w:before="7"/>
      </w:pPr>
    </w:p>
    <w:p w14:paraId="1409B523" w14:textId="77777777" w:rsidR="00215A03" w:rsidRDefault="006B63B6">
      <w:pPr>
        <w:pStyle w:val="BodyText"/>
        <w:ind w:left="119"/>
      </w:pPr>
      <w:r>
        <w:rPr>
          <w:u w:val="single"/>
        </w:rPr>
        <w:t>430.140: Medical Waste</w:t>
      </w:r>
    </w:p>
    <w:p w14:paraId="5376CA31" w14:textId="77777777" w:rsidR="00215A03" w:rsidRDefault="00215A03">
      <w:pPr>
        <w:pStyle w:val="BodyText"/>
        <w:spacing w:before="8"/>
      </w:pPr>
    </w:p>
    <w:p w14:paraId="0F37A8C6" w14:textId="77777777" w:rsidR="00215A03" w:rsidRDefault="006B63B6">
      <w:pPr>
        <w:spacing w:line="242" w:lineRule="auto"/>
        <w:ind w:left="1320" w:right="117" w:firstLine="355"/>
        <w:jc w:val="both"/>
        <w:rPr>
          <w:sz w:val="24"/>
        </w:rPr>
      </w:pPr>
      <w:r>
        <w:rPr>
          <w:sz w:val="24"/>
        </w:rPr>
        <w:t xml:space="preserve">Any medical waste, as defined in 105 CMR 480.000: </w:t>
      </w:r>
      <w:r>
        <w:rPr>
          <w:i/>
          <w:sz w:val="24"/>
        </w:rPr>
        <w:t>Minimum Requirements for the Management of Medical or Biological Waste (State Sanitary Code, Chapter VIII)</w:t>
      </w:r>
      <w:r>
        <w:rPr>
          <w:sz w:val="24"/>
        </w:rPr>
        <w:t>, shall be maintained and disposed of in accordance with the requirements of 105 CMR 480.000.</w:t>
      </w:r>
    </w:p>
    <w:p w14:paraId="655267C7" w14:textId="77777777" w:rsidR="00215A03" w:rsidRDefault="00215A03">
      <w:pPr>
        <w:pStyle w:val="BodyText"/>
        <w:spacing w:before="6"/>
      </w:pPr>
    </w:p>
    <w:p w14:paraId="256431CF" w14:textId="77777777" w:rsidR="00215A03" w:rsidRDefault="006B63B6">
      <w:pPr>
        <w:pStyle w:val="BodyText"/>
        <w:ind w:left="120"/>
      </w:pPr>
      <w:r>
        <w:rPr>
          <w:u w:val="single"/>
        </w:rPr>
        <w:lastRenderedPageBreak/>
        <w:t>430.145: Maintenance of Records</w:t>
      </w:r>
    </w:p>
    <w:p w14:paraId="0FD796FD" w14:textId="77777777" w:rsidR="00215A03" w:rsidRDefault="00215A03">
      <w:pPr>
        <w:pStyle w:val="BodyText"/>
        <w:spacing w:before="7"/>
      </w:pPr>
    </w:p>
    <w:p w14:paraId="5CC811A5" w14:textId="7BF93445" w:rsidR="00215A03" w:rsidRDefault="006B63B6" w:rsidP="0050015B">
      <w:pPr>
        <w:pStyle w:val="BodyText"/>
        <w:numPr>
          <w:ilvl w:val="0"/>
          <w:numId w:val="77"/>
        </w:numPr>
        <w:tabs>
          <w:tab w:val="left" w:pos="1800"/>
        </w:tabs>
        <w:spacing w:line="242" w:lineRule="auto"/>
        <w:ind w:left="1350" w:right="117" w:firstLine="0"/>
        <w:jc w:val="both"/>
      </w:pPr>
      <w:r>
        <w:t xml:space="preserve">Camp operators shall maintain all records relating to campers, </w:t>
      </w:r>
      <w:proofErr w:type="gramStart"/>
      <w:r>
        <w:t>staff</w:t>
      </w:r>
      <w:proofErr w:type="gramEnd"/>
      <w:r>
        <w:t xml:space="preserve"> and volunteers for a minimum of three years.</w:t>
      </w:r>
      <w:r w:rsidR="0027198C">
        <w:t xml:space="preserve"> </w:t>
      </w:r>
    </w:p>
    <w:p w14:paraId="22573C9F" w14:textId="77777777" w:rsidR="0050015B" w:rsidRDefault="0050015B" w:rsidP="0050015B">
      <w:pPr>
        <w:pStyle w:val="BodyText"/>
        <w:tabs>
          <w:tab w:val="left" w:pos="1800"/>
        </w:tabs>
        <w:spacing w:line="242" w:lineRule="auto"/>
        <w:ind w:left="1350" w:right="117"/>
        <w:jc w:val="both"/>
      </w:pPr>
    </w:p>
    <w:p w14:paraId="664FA510" w14:textId="6619B814" w:rsidR="0050015B" w:rsidRPr="005E5370" w:rsidRDefault="0050015B" w:rsidP="0050015B">
      <w:pPr>
        <w:pStyle w:val="ListParagraph"/>
        <w:numPr>
          <w:ilvl w:val="0"/>
          <w:numId w:val="77"/>
        </w:numPr>
        <w:tabs>
          <w:tab w:val="left" w:pos="1800"/>
        </w:tabs>
        <w:ind w:left="1350" w:firstLine="0"/>
        <w:rPr>
          <w:b/>
          <w:bCs/>
          <w:color w:val="8064A2" w:themeColor="accent4"/>
          <w:sz w:val="24"/>
          <w:szCs w:val="24"/>
        </w:rPr>
      </w:pPr>
      <w:r w:rsidRPr="00B12E36">
        <w:rPr>
          <w:b/>
          <w:bCs/>
          <w:color w:val="0000FF"/>
          <w:sz w:val="24"/>
          <w:szCs w:val="24"/>
        </w:rPr>
        <w:t xml:space="preserve">Operators shall be responsible for </w:t>
      </w:r>
      <w:proofErr w:type="gramStart"/>
      <w:r w:rsidRPr="00B12E36">
        <w:rPr>
          <w:b/>
          <w:bCs/>
          <w:color w:val="0000FF"/>
          <w:sz w:val="24"/>
          <w:szCs w:val="24"/>
        </w:rPr>
        <w:t>destruction</w:t>
      </w:r>
      <w:proofErr w:type="gramEnd"/>
      <w:r w:rsidRPr="00B12E36">
        <w:rPr>
          <w:b/>
          <w:bCs/>
          <w:color w:val="0000FF"/>
          <w:sz w:val="24"/>
          <w:szCs w:val="24"/>
        </w:rPr>
        <w:t xml:space="preserve"> of records in a manner that protects the privacy of all campers, staff, and volunteers</w:t>
      </w:r>
      <w:r w:rsidR="00E767FF">
        <w:rPr>
          <w:b/>
          <w:bCs/>
          <w:color w:val="0000FF"/>
          <w:sz w:val="24"/>
          <w:szCs w:val="24"/>
        </w:rPr>
        <w:t>. Criminal Offender Record Information (CORI) must be destroyed</w:t>
      </w:r>
      <w:r w:rsidRPr="00B12E36">
        <w:rPr>
          <w:b/>
          <w:bCs/>
          <w:color w:val="0000FF"/>
          <w:sz w:val="24"/>
          <w:szCs w:val="24"/>
        </w:rPr>
        <w:t xml:space="preserve"> in accordance with 803 CMR 2.15</w:t>
      </w:r>
      <w:r w:rsidR="00C42ACA">
        <w:rPr>
          <w:b/>
          <w:bCs/>
          <w:color w:val="0000FF"/>
          <w:sz w:val="24"/>
          <w:szCs w:val="24"/>
        </w:rPr>
        <w:t>:</w:t>
      </w:r>
      <w:r w:rsidRPr="00B12E36">
        <w:rPr>
          <w:b/>
          <w:bCs/>
          <w:color w:val="0000FF"/>
          <w:sz w:val="24"/>
          <w:szCs w:val="24"/>
        </w:rPr>
        <w:t xml:space="preserve"> </w:t>
      </w:r>
      <w:r w:rsidR="005E5370" w:rsidRPr="005E5370">
        <w:rPr>
          <w:b/>
          <w:bCs/>
          <w:i/>
          <w:iCs/>
          <w:strike/>
          <w:color w:val="8064A2" w:themeColor="accent4"/>
          <w:sz w:val="24"/>
          <w:szCs w:val="24"/>
        </w:rPr>
        <w:t>Criminal Record Information (CORI)</w:t>
      </w:r>
      <w:r w:rsidR="00C42ACA" w:rsidRPr="005E5370">
        <w:rPr>
          <w:b/>
          <w:bCs/>
          <w:i/>
          <w:iCs/>
          <w:color w:val="8064A2" w:themeColor="accent4"/>
          <w:sz w:val="24"/>
          <w:szCs w:val="24"/>
        </w:rPr>
        <w:t>Destruction of CORI and CORI Acknowledgment Forms</w:t>
      </w:r>
      <w:r w:rsidRPr="005E5370">
        <w:rPr>
          <w:b/>
          <w:bCs/>
          <w:color w:val="8064A2" w:themeColor="accent4"/>
          <w:sz w:val="24"/>
          <w:szCs w:val="24"/>
        </w:rPr>
        <w:t>.</w:t>
      </w:r>
    </w:p>
    <w:p w14:paraId="0259C774" w14:textId="77777777" w:rsidR="00215A03" w:rsidRDefault="00215A03">
      <w:pPr>
        <w:pStyle w:val="BodyText"/>
        <w:spacing w:before="4"/>
      </w:pPr>
    </w:p>
    <w:p w14:paraId="49455ED1" w14:textId="02087E76" w:rsidR="00215A03" w:rsidRPr="00277E7A" w:rsidRDefault="00277E7A" w:rsidP="00277E7A">
      <w:pPr>
        <w:tabs>
          <w:tab w:val="left" w:pos="901"/>
        </w:tabs>
        <w:ind w:left="90"/>
        <w:rPr>
          <w:sz w:val="24"/>
        </w:rPr>
      </w:pPr>
      <w:r>
        <w:rPr>
          <w:sz w:val="24"/>
          <w:u w:val="single"/>
        </w:rPr>
        <w:t>430.150</w:t>
      </w:r>
      <w:r w:rsidR="006B63B6" w:rsidRPr="00277E7A">
        <w:rPr>
          <w:sz w:val="24"/>
          <w:u w:val="single"/>
        </w:rPr>
        <w:t>: Health</w:t>
      </w:r>
      <w:r w:rsidR="006B63B6" w:rsidRPr="00277E7A">
        <w:rPr>
          <w:spacing w:val="-1"/>
          <w:sz w:val="24"/>
          <w:u w:val="single"/>
        </w:rPr>
        <w:t xml:space="preserve"> </w:t>
      </w:r>
      <w:r w:rsidR="006B63B6" w:rsidRPr="00277E7A">
        <w:rPr>
          <w:sz w:val="24"/>
          <w:u w:val="single"/>
        </w:rPr>
        <w:t>Records</w:t>
      </w:r>
    </w:p>
    <w:p w14:paraId="0553622E" w14:textId="77777777" w:rsidR="00215A03" w:rsidRDefault="00215A03">
      <w:pPr>
        <w:pStyle w:val="BodyText"/>
        <w:spacing w:before="7"/>
      </w:pPr>
    </w:p>
    <w:p w14:paraId="6AEA388E" w14:textId="2C36A58F" w:rsidR="00215A03" w:rsidRDefault="006B63B6">
      <w:pPr>
        <w:pStyle w:val="BodyText"/>
        <w:spacing w:before="1" w:line="242" w:lineRule="auto"/>
        <w:ind w:left="1320" w:right="115" w:firstLine="355"/>
        <w:jc w:val="both"/>
      </w:pPr>
      <w:r>
        <w:t>Each</w:t>
      </w:r>
      <w:r>
        <w:rPr>
          <w:spacing w:val="-4"/>
        </w:rPr>
        <w:t xml:space="preserve"> </w:t>
      </w:r>
      <w:r>
        <w:t>recreational</w:t>
      </w:r>
      <w:r>
        <w:rPr>
          <w:spacing w:val="-4"/>
        </w:rPr>
        <w:t xml:space="preserve"> </w:t>
      </w:r>
      <w:r>
        <w:t>camp</w:t>
      </w:r>
      <w:r>
        <w:rPr>
          <w:spacing w:val="-4"/>
        </w:rPr>
        <w:t xml:space="preserve"> </w:t>
      </w:r>
      <w:r>
        <w:t>for</w:t>
      </w:r>
      <w:r>
        <w:rPr>
          <w:spacing w:val="-5"/>
        </w:rPr>
        <w:t xml:space="preserve"> </w:t>
      </w:r>
      <w:r>
        <w:t>children</w:t>
      </w:r>
      <w:r>
        <w:rPr>
          <w:spacing w:val="-4"/>
        </w:rPr>
        <w:t xml:space="preserve"> </w:t>
      </w:r>
      <w:r>
        <w:t>shall</w:t>
      </w:r>
      <w:r>
        <w:rPr>
          <w:spacing w:val="-4"/>
        </w:rPr>
        <w:t xml:space="preserve"> </w:t>
      </w:r>
      <w:r>
        <w:t>maintain</w:t>
      </w:r>
      <w:r>
        <w:rPr>
          <w:spacing w:val="-4"/>
        </w:rPr>
        <w:t xml:space="preserve"> </w:t>
      </w:r>
      <w:r>
        <w:t>a health</w:t>
      </w:r>
      <w:r>
        <w:rPr>
          <w:spacing w:val="-4"/>
        </w:rPr>
        <w:t xml:space="preserve"> </w:t>
      </w:r>
      <w:r>
        <w:t>record</w:t>
      </w:r>
      <w:r>
        <w:rPr>
          <w:spacing w:val="-4"/>
        </w:rPr>
        <w:t xml:space="preserve"> </w:t>
      </w:r>
      <w:r>
        <w:t>for</w:t>
      </w:r>
      <w:r>
        <w:rPr>
          <w:spacing w:val="-4"/>
        </w:rPr>
        <w:t xml:space="preserve"> </w:t>
      </w:r>
      <w:r>
        <w:t>each</w:t>
      </w:r>
      <w:r>
        <w:rPr>
          <w:spacing w:val="-3"/>
        </w:rPr>
        <w:t xml:space="preserve"> </w:t>
      </w:r>
      <w:r>
        <w:t>camper</w:t>
      </w:r>
      <w:r>
        <w:rPr>
          <w:spacing w:val="-4"/>
        </w:rPr>
        <w:t xml:space="preserve"> </w:t>
      </w:r>
      <w:r>
        <w:t>and</w:t>
      </w:r>
      <w:r>
        <w:rPr>
          <w:spacing w:val="-4"/>
        </w:rPr>
        <w:t xml:space="preserve"> </w:t>
      </w:r>
      <w:r>
        <w:t>for each</w:t>
      </w:r>
      <w:r>
        <w:rPr>
          <w:spacing w:val="-14"/>
        </w:rPr>
        <w:t xml:space="preserve"> </w:t>
      </w:r>
      <w:r>
        <w:t>staff</w:t>
      </w:r>
      <w:r>
        <w:rPr>
          <w:spacing w:val="-17"/>
        </w:rPr>
        <w:t xml:space="preserve"> </w:t>
      </w:r>
      <w:r>
        <w:t>person</w:t>
      </w:r>
      <w:r>
        <w:rPr>
          <w:spacing w:val="-18"/>
        </w:rPr>
        <w:t xml:space="preserve"> </w:t>
      </w:r>
      <w:r>
        <w:t>who</w:t>
      </w:r>
      <w:r>
        <w:rPr>
          <w:spacing w:val="-13"/>
        </w:rPr>
        <w:t xml:space="preserve"> </w:t>
      </w:r>
      <w:r>
        <w:t>is</w:t>
      </w:r>
      <w:r>
        <w:rPr>
          <w:spacing w:val="-17"/>
        </w:rPr>
        <w:t xml:space="preserve"> </w:t>
      </w:r>
      <w:r>
        <w:t>younger</w:t>
      </w:r>
      <w:r>
        <w:rPr>
          <w:spacing w:val="-13"/>
        </w:rPr>
        <w:t xml:space="preserve"> </w:t>
      </w:r>
      <w:r>
        <w:t>than</w:t>
      </w:r>
      <w:r>
        <w:rPr>
          <w:spacing w:val="-14"/>
        </w:rPr>
        <w:t xml:space="preserve"> </w:t>
      </w:r>
      <w:r>
        <w:t>18</w:t>
      </w:r>
      <w:r>
        <w:rPr>
          <w:spacing w:val="-13"/>
        </w:rPr>
        <w:t xml:space="preserve"> </w:t>
      </w:r>
      <w:r>
        <w:t>years</w:t>
      </w:r>
      <w:r>
        <w:rPr>
          <w:spacing w:val="-17"/>
        </w:rPr>
        <w:t xml:space="preserve"> </w:t>
      </w:r>
      <w:r>
        <w:t>old.</w:t>
      </w:r>
      <w:r>
        <w:rPr>
          <w:spacing w:val="17"/>
        </w:rPr>
        <w:t xml:space="preserve"> </w:t>
      </w:r>
      <w:r w:rsidR="00434950" w:rsidRPr="00B12E36">
        <w:rPr>
          <w:b/>
          <w:bCs/>
          <w:color w:val="0000FF"/>
          <w:spacing w:val="17"/>
        </w:rPr>
        <w:t xml:space="preserve">Camps shall maintain written authorization for emergency medical care for all adult staff </w:t>
      </w:r>
      <w:r w:rsidR="00C42ACA" w:rsidRPr="006F1068">
        <w:rPr>
          <w:b/>
          <w:bCs/>
          <w:color w:val="8064A2" w:themeColor="accent4"/>
          <w:spacing w:val="17"/>
        </w:rPr>
        <w:t>and</w:t>
      </w:r>
      <w:r w:rsidR="006F1068">
        <w:rPr>
          <w:b/>
          <w:bCs/>
          <w:color w:val="0000FF"/>
          <w:spacing w:val="17"/>
        </w:rPr>
        <w:t xml:space="preserve"> </w:t>
      </w:r>
      <w:r w:rsidR="006F1068" w:rsidRPr="006F1068">
        <w:rPr>
          <w:b/>
          <w:bCs/>
          <w:strike/>
          <w:color w:val="8064A2" w:themeColor="accent4"/>
          <w:spacing w:val="17"/>
        </w:rPr>
        <w:t>or</w:t>
      </w:r>
      <w:r w:rsidR="00434950" w:rsidRPr="006F1068">
        <w:rPr>
          <w:b/>
          <w:bCs/>
          <w:color w:val="8064A2" w:themeColor="accent4"/>
          <w:spacing w:val="17"/>
        </w:rPr>
        <w:t xml:space="preserve"> </w:t>
      </w:r>
      <w:r w:rsidR="00434950" w:rsidRPr="00B12E36">
        <w:rPr>
          <w:b/>
          <w:bCs/>
          <w:color w:val="0000FF"/>
          <w:spacing w:val="17"/>
        </w:rPr>
        <w:t>volunteers.</w:t>
      </w:r>
      <w:r w:rsidR="00434950" w:rsidRPr="00B12E36">
        <w:rPr>
          <w:b/>
          <w:bCs/>
          <w:color w:val="0000FF"/>
        </w:rPr>
        <w:t xml:space="preserve"> </w:t>
      </w:r>
      <w:r>
        <w:t>The</w:t>
      </w:r>
      <w:r>
        <w:rPr>
          <w:spacing w:val="-17"/>
        </w:rPr>
        <w:t xml:space="preserve"> </w:t>
      </w:r>
      <w:r>
        <w:t>health</w:t>
      </w:r>
      <w:r>
        <w:rPr>
          <w:spacing w:val="-16"/>
        </w:rPr>
        <w:t xml:space="preserve"> </w:t>
      </w:r>
      <w:r>
        <w:t>record</w:t>
      </w:r>
      <w:r>
        <w:rPr>
          <w:spacing w:val="-14"/>
        </w:rPr>
        <w:t xml:space="preserve"> </w:t>
      </w:r>
      <w:r>
        <w:t>shall</w:t>
      </w:r>
      <w:r>
        <w:rPr>
          <w:spacing w:val="-14"/>
        </w:rPr>
        <w:t xml:space="preserve"> </w:t>
      </w:r>
      <w:proofErr w:type="gramStart"/>
      <w:r>
        <w:t>be</w:t>
      </w:r>
      <w:r>
        <w:rPr>
          <w:spacing w:val="-16"/>
        </w:rPr>
        <w:t xml:space="preserve"> </w:t>
      </w:r>
      <w:r>
        <w:t>readily</w:t>
      </w:r>
      <w:r>
        <w:rPr>
          <w:spacing w:val="-22"/>
        </w:rPr>
        <w:t xml:space="preserve"> </w:t>
      </w:r>
      <w:r>
        <w:t>available at all times</w:t>
      </w:r>
      <w:proofErr w:type="gramEnd"/>
      <w:r>
        <w:t xml:space="preserve"> in electronic or hard copy form that is secure from unauthorized access and shall include at least the</w:t>
      </w:r>
      <w:r>
        <w:rPr>
          <w:spacing w:val="-7"/>
        </w:rPr>
        <w:t xml:space="preserve"> </w:t>
      </w:r>
      <w:r>
        <w:t>following:</w:t>
      </w:r>
    </w:p>
    <w:p w14:paraId="3688821E" w14:textId="77777777" w:rsidR="00215A03" w:rsidRDefault="00215A03">
      <w:pPr>
        <w:pStyle w:val="BodyText"/>
        <w:spacing w:before="8"/>
      </w:pPr>
    </w:p>
    <w:p w14:paraId="2DF48D58" w14:textId="77777777" w:rsidR="00215A03" w:rsidRDefault="006B63B6" w:rsidP="007C71BC">
      <w:pPr>
        <w:pStyle w:val="ListParagraph"/>
        <w:numPr>
          <w:ilvl w:val="1"/>
          <w:numId w:val="36"/>
        </w:numPr>
        <w:tabs>
          <w:tab w:val="left" w:pos="1834"/>
        </w:tabs>
        <w:ind w:hanging="513"/>
        <w:rPr>
          <w:sz w:val="24"/>
        </w:rPr>
      </w:pPr>
      <w:r>
        <w:rPr>
          <w:sz w:val="24"/>
        </w:rPr>
        <w:t>The camper’s or staff member’s name and home</w:t>
      </w:r>
      <w:r>
        <w:rPr>
          <w:spacing w:val="-11"/>
          <w:sz w:val="24"/>
        </w:rPr>
        <w:t xml:space="preserve"> </w:t>
      </w:r>
      <w:proofErr w:type="gramStart"/>
      <w:r>
        <w:rPr>
          <w:sz w:val="24"/>
        </w:rPr>
        <w:t>address;</w:t>
      </w:r>
      <w:proofErr w:type="gramEnd"/>
    </w:p>
    <w:p w14:paraId="19DF37A5" w14:textId="77777777" w:rsidR="00215A03" w:rsidRDefault="00215A03">
      <w:pPr>
        <w:pStyle w:val="BodyText"/>
        <w:spacing w:before="7"/>
      </w:pPr>
    </w:p>
    <w:p w14:paraId="23668425" w14:textId="77777777" w:rsidR="00215A03" w:rsidRDefault="006B63B6" w:rsidP="007C71BC">
      <w:pPr>
        <w:pStyle w:val="ListParagraph"/>
        <w:numPr>
          <w:ilvl w:val="1"/>
          <w:numId w:val="36"/>
        </w:numPr>
        <w:tabs>
          <w:tab w:val="left" w:pos="1825"/>
        </w:tabs>
        <w:spacing w:line="242" w:lineRule="auto"/>
        <w:ind w:left="1320" w:right="117" w:firstLine="0"/>
        <w:rPr>
          <w:sz w:val="24"/>
        </w:rPr>
      </w:pPr>
      <w:r>
        <w:rPr>
          <w:sz w:val="24"/>
        </w:rPr>
        <w:t>The name, address and telephone number of the camper’s or staff member’s parent(s) or guardian(s</w:t>
      </w:r>
      <w:proofErr w:type="gramStart"/>
      <w:r>
        <w:rPr>
          <w:sz w:val="24"/>
        </w:rPr>
        <w:t>);</w:t>
      </w:r>
      <w:proofErr w:type="gramEnd"/>
    </w:p>
    <w:p w14:paraId="2EE832B2" w14:textId="77777777" w:rsidR="00215A03" w:rsidRDefault="00215A03">
      <w:pPr>
        <w:pStyle w:val="BodyText"/>
        <w:spacing w:before="4"/>
      </w:pPr>
    </w:p>
    <w:p w14:paraId="1CED936F" w14:textId="77777777" w:rsidR="00215A03" w:rsidRDefault="006B63B6" w:rsidP="007C71BC">
      <w:pPr>
        <w:pStyle w:val="ListParagraph"/>
        <w:numPr>
          <w:ilvl w:val="1"/>
          <w:numId w:val="36"/>
        </w:numPr>
        <w:tabs>
          <w:tab w:val="left" w:pos="1820"/>
        </w:tabs>
        <w:ind w:left="1819" w:hanging="499"/>
        <w:rPr>
          <w:sz w:val="24"/>
        </w:rPr>
      </w:pPr>
      <w:r>
        <w:rPr>
          <w:sz w:val="24"/>
        </w:rPr>
        <w:t>A written authorization for emergency medical care signed by a parent or</w:t>
      </w:r>
      <w:r>
        <w:rPr>
          <w:spacing w:val="-34"/>
          <w:sz w:val="24"/>
        </w:rPr>
        <w:t xml:space="preserve"> </w:t>
      </w:r>
      <w:proofErr w:type="gramStart"/>
      <w:r>
        <w:rPr>
          <w:sz w:val="24"/>
        </w:rPr>
        <w:t>guardian;</w:t>
      </w:r>
      <w:proofErr w:type="gramEnd"/>
    </w:p>
    <w:p w14:paraId="613DC8B6" w14:textId="77777777" w:rsidR="00215A03" w:rsidRDefault="00215A03">
      <w:pPr>
        <w:pStyle w:val="BodyText"/>
        <w:spacing w:before="7"/>
      </w:pPr>
    </w:p>
    <w:p w14:paraId="1A49E196" w14:textId="77777777" w:rsidR="00215A03" w:rsidRDefault="006B63B6" w:rsidP="007C71BC">
      <w:pPr>
        <w:pStyle w:val="ListParagraph"/>
        <w:numPr>
          <w:ilvl w:val="1"/>
          <w:numId w:val="36"/>
        </w:numPr>
        <w:tabs>
          <w:tab w:val="left" w:pos="1788"/>
        </w:tabs>
        <w:spacing w:line="244" w:lineRule="auto"/>
        <w:ind w:left="1320" w:right="115" w:firstLine="0"/>
        <w:rPr>
          <w:sz w:val="24"/>
        </w:rPr>
      </w:pPr>
      <w:r>
        <w:rPr>
          <w:sz w:val="24"/>
        </w:rPr>
        <w:t>The</w:t>
      </w:r>
      <w:r>
        <w:rPr>
          <w:spacing w:val="-18"/>
          <w:sz w:val="24"/>
        </w:rPr>
        <w:t xml:space="preserve"> </w:t>
      </w:r>
      <w:r>
        <w:rPr>
          <w:sz w:val="24"/>
        </w:rPr>
        <w:t>travel</w:t>
      </w:r>
      <w:r>
        <w:rPr>
          <w:spacing w:val="-18"/>
          <w:sz w:val="24"/>
        </w:rPr>
        <w:t xml:space="preserve"> </w:t>
      </w:r>
      <w:r>
        <w:rPr>
          <w:sz w:val="24"/>
        </w:rPr>
        <w:t>location(s)</w:t>
      </w:r>
      <w:r>
        <w:rPr>
          <w:spacing w:val="-19"/>
          <w:sz w:val="24"/>
        </w:rPr>
        <w:t xml:space="preserve"> </w:t>
      </w:r>
      <w:r>
        <w:rPr>
          <w:sz w:val="24"/>
        </w:rPr>
        <w:t>and</w:t>
      </w:r>
      <w:r>
        <w:rPr>
          <w:spacing w:val="-18"/>
          <w:sz w:val="24"/>
        </w:rPr>
        <w:t xml:space="preserve"> </w:t>
      </w:r>
      <w:r>
        <w:rPr>
          <w:sz w:val="24"/>
        </w:rPr>
        <w:t>telephone</w:t>
      </w:r>
      <w:r>
        <w:rPr>
          <w:spacing w:val="-18"/>
          <w:sz w:val="24"/>
        </w:rPr>
        <w:t xml:space="preserve"> </w:t>
      </w:r>
      <w:r>
        <w:rPr>
          <w:sz w:val="24"/>
        </w:rPr>
        <w:t>number(s)</w:t>
      </w:r>
      <w:r>
        <w:rPr>
          <w:spacing w:val="-21"/>
          <w:sz w:val="24"/>
        </w:rPr>
        <w:t xml:space="preserve"> </w:t>
      </w:r>
      <w:r>
        <w:rPr>
          <w:sz w:val="24"/>
        </w:rPr>
        <w:t>of</w:t>
      </w:r>
      <w:r>
        <w:rPr>
          <w:spacing w:val="-21"/>
          <w:sz w:val="24"/>
        </w:rPr>
        <w:t xml:space="preserve"> </w:t>
      </w:r>
      <w:r>
        <w:rPr>
          <w:sz w:val="24"/>
        </w:rPr>
        <w:t>the</w:t>
      </w:r>
      <w:r>
        <w:rPr>
          <w:spacing w:val="-22"/>
          <w:sz w:val="24"/>
        </w:rPr>
        <w:t xml:space="preserve"> </w:t>
      </w:r>
      <w:r>
        <w:rPr>
          <w:sz w:val="24"/>
        </w:rPr>
        <w:t>camper’s</w:t>
      </w:r>
      <w:r>
        <w:rPr>
          <w:spacing w:val="-18"/>
          <w:sz w:val="24"/>
        </w:rPr>
        <w:t xml:space="preserve"> </w:t>
      </w:r>
      <w:r>
        <w:rPr>
          <w:sz w:val="24"/>
        </w:rPr>
        <w:t>or</w:t>
      </w:r>
      <w:r>
        <w:rPr>
          <w:spacing w:val="-18"/>
          <w:sz w:val="24"/>
        </w:rPr>
        <w:t xml:space="preserve"> </w:t>
      </w:r>
      <w:r>
        <w:rPr>
          <w:sz w:val="24"/>
        </w:rPr>
        <w:t>staff</w:t>
      </w:r>
      <w:r>
        <w:rPr>
          <w:spacing w:val="-21"/>
          <w:sz w:val="24"/>
        </w:rPr>
        <w:t xml:space="preserve"> </w:t>
      </w:r>
      <w:r>
        <w:rPr>
          <w:sz w:val="24"/>
        </w:rPr>
        <w:t>member’s</w:t>
      </w:r>
      <w:r>
        <w:rPr>
          <w:spacing w:val="-18"/>
          <w:sz w:val="24"/>
        </w:rPr>
        <w:t xml:space="preserve"> </w:t>
      </w:r>
      <w:r>
        <w:rPr>
          <w:sz w:val="24"/>
        </w:rPr>
        <w:t>parent(s) or guardian(s) if the parent(s) or guardian(s) will be traveling during the camping</w:t>
      </w:r>
      <w:r>
        <w:rPr>
          <w:spacing w:val="-25"/>
          <w:sz w:val="24"/>
        </w:rPr>
        <w:t xml:space="preserve"> </w:t>
      </w:r>
      <w:proofErr w:type="gramStart"/>
      <w:r>
        <w:rPr>
          <w:sz w:val="24"/>
        </w:rPr>
        <w:t>season;</w:t>
      </w:r>
      <w:proofErr w:type="gramEnd"/>
    </w:p>
    <w:p w14:paraId="1F5FE773" w14:textId="77777777" w:rsidR="00215A03" w:rsidRDefault="00215A03">
      <w:pPr>
        <w:pStyle w:val="BodyText"/>
        <w:spacing w:before="1"/>
      </w:pPr>
    </w:p>
    <w:p w14:paraId="3D3EE3D8" w14:textId="23052674" w:rsidR="00215A03" w:rsidRDefault="006B63B6" w:rsidP="007C71BC">
      <w:pPr>
        <w:pStyle w:val="ListParagraph"/>
        <w:numPr>
          <w:ilvl w:val="1"/>
          <w:numId w:val="36"/>
        </w:numPr>
        <w:tabs>
          <w:tab w:val="left" w:pos="1771"/>
        </w:tabs>
        <w:spacing w:before="1" w:line="242" w:lineRule="auto"/>
        <w:ind w:left="1320" w:right="115" w:firstLine="0"/>
        <w:rPr>
          <w:sz w:val="24"/>
        </w:rPr>
      </w:pPr>
      <w:r>
        <w:rPr>
          <w:sz w:val="24"/>
        </w:rPr>
        <w:t>The</w:t>
      </w:r>
      <w:r>
        <w:rPr>
          <w:spacing w:val="-17"/>
          <w:sz w:val="24"/>
        </w:rPr>
        <w:t xml:space="preserve"> </w:t>
      </w:r>
      <w:r>
        <w:rPr>
          <w:sz w:val="24"/>
        </w:rPr>
        <w:t>name,</w:t>
      </w:r>
      <w:r>
        <w:rPr>
          <w:spacing w:val="-13"/>
          <w:sz w:val="24"/>
        </w:rPr>
        <w:t xml:space="preserve"> </w:t>
      </w:r>
      <w:r>
        <w:rPr>
          <w:sz w:val="24"/>
        </w:rPr>
        <w:t>address</w:t>
      </w:r>
      <w:r>
        <w:rPr>
          <w:spacing w:val="-14"/>
          <w:sz w:val="24"/>
        </w:rPr>
        <w:t xml:space="preserve"> </w:t>
      </w:r>
      <w:r>
        <w:rPr>
          <w:sz w:val="24"/>
        </w:rPr>
        <w:t>and</w:t>
      </w:r>
      <w:r>
        <w:rPr>
          <w:spacing w:val="-13"/>
          <w:sz w:val="24"/>
        </w:rPr>
        <w:t xml:space="preserve"> </w:t>
      </w:r>
      <w:r>
        <w:rPr>
          <w:sz w:val="24"/>
        </w:rPr>
        <w:t>telephone</w:t>
      </w:r>
      <w:r>
        <w:rPr>
          <w:spacing w:val="-15"/>
          <w:sz w:val="24"/>
        </w:rPr>
        <w:t xml:space="preserve"> </w:t>
      </w:r>
      <w:r>
        <w:rPr>
          <w:sz w:val="24"/>
        </w:rPr>
        <w:t>numbers</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camper’s</w:t>
      </w:r>
      <w:r>
        <w:rPr>
          <w:spacing w:val="-14"/>
          <w:sz w:val="24"/>
        </w:rPr>
        <w:t xml:space="preserve"> </w:t>
      </w:r>
      <w:r>
        <w:rPr>
          <w:sz w:val="24"/>
        </w:rPr>
        <w:t>or</w:t>
      </w:r>
      <w:r>
        <w:rPr>
          <w:spacing w:val="-13"/>
          <w:sz w:val="24"/>
        </w:rPr>
        <w:t xml:space="preserve"> </w:t>
      </w:r>
      <w:r>
        <w:rPr>
          <w:sz w:val="24"/>
        </w:rPr>
        <w:t>staff</w:t>
      </w:r>
      <w:r>
        <w:rPr>
          <w:spacing w:val="-17"/>
          <w:sz w:val="24"/>
        </w:rPr>
        <w:t xml:space="preserve"> </w:t>
      </w:r>
      <w:r>
        <w:rPr>
          <w:sz w:val="24"/>
        </w:rPr>
        <w:t>member’s</w:t>
      </w:r>
      <w:r>
        <w:rPr>
          <w:spacing w:val="-13"/>
          <w:sz w:val="24"/>
        </w:rPr>
        <w:t xml:space="preserve"> </w:t>
      </w:r>
      <w:r>
        <w:rPr>
          <w:sz w:val="24"/>
        </w:rPr>
        <w:t>family</w:t>
      </w:r>
      <w:r>
        <w:rPr>
          <w:spacing w:val="-21"/>
          <w:sz w:val="24"/>
        </w:rPr>
        <w:t xml:space="preserve"> </w:t>
      </w:r>
      <w:r>
        <w:rPr>
          <w:sz w:val="24"/>
        </w:rPr>
        <w:t>health care provider or health maintenance organization, if</w:t>
      </w:r>
      <w:r>
        <w:rPr>
          <w:spacing w:val="-7"/>
          <w:sz w:val="24"/>
        </w:rPr>
        <w:t xml:space="preserve"> </w:t>
      </w:r>
      <w:proofErr w:type="gramStart"/>
      <w:r>
        <w:rPr>
          <w:spacing w:val="-5"/>
          <w:sz w:val="24"/>
        </w:rPr>
        <w:t>any</w:t>
      </w:r>
      <w:r w:rsidR="00756C03" w:rsidRPr="00FE6F2C">
        <w:rPr>
          <w:strike/>
          <w:color w:val="FF0000"/>
          <w:spacing w:val="-5"/>
          <w:sz w:val="24"/>
          <w:szCs w:val="24"/>
        </w:rPr>
        <w:t>:</w:t>
      </w:r>
      <w:r w:rsidR="00756C03" w:rsidRPr="00BC3B98">
        <w:rPr>
          <w:b/>
          <w:bCs/>
          <w:color w:val="4F81BD" w:themeColor="accent1"/>
          <w:spacing w:val="-5"/>
          <w:sz w:val="24"/>
          <w:szCs w:val="24"/>
        </w:rPr>
        <w:t>;</w:t>
      </w:r>
      <w:proofErr w:type="gramEnd"/>
    </w:p>
    <w:p w14:paraId="30B7B0BC" w14:textId="77777777" w:rsidR="00215A03" w:rsidRDefault="00215A03">
      <w:pPr>
        <w:pStyle w:val="BodyText"/>
        <w:spacing w:before="3"/>
      </w:pPr>
    </w:p>
    <w:p w14:paraId="1203D8EB" w14:textId="77777777" w:rsidR="00215A03" w:rsidRDefault="006B63B6" w:rsidP="007C71BC">
      <w:pPr>
        <w:pStyle w:val="ListParagraph"/>
        <w:numPr>
          <w:ilvl w:val="1"/>
          <w:numId w:val="36"/>
        </w:numPr>
        <w:tabs>
          <w:tab w:val="left" w:pos="1899"/>
          <w:tab w:val="left" w:pos="1900"/>
        </w:tabs>
        <w:spacing w:before="1" w:line="244" w:lineRule="auto"/>
        <w:ind w:left="1320" w:right="117" w:firstLine="0"/>
        <w:rPr>
          <w:sz w:val="24"/>
        </w:rPr>
      </w:pPr>
      <w:r>
        <w:rPr>
          <w:spacing w:val="-4"/>
          <w:sz w:val="24"/>
        </w:rPr>
        <w:t xml:space="preserve">If </w:t>
      </w:r>
      <w:r>
        <w:rPr>
          <w:sz w:val="24"/>
        </w:rPr>
        <w:t>the camper or staff member brings a prescribed medication from home, a written authorization to administer the medication signed by a parent or</w:t>
      </w:r>
      <w:r>
        <w:rPr>
          <w:spacing w:val="-15"/>
          <w:sz w:val="24"/>
        </w:rPr>
        <w:t xml:space="preserve"> </w:t>
      </w:r>
      <w:proofErr w:type="gramStart"/>
      <w:r>
        <w:rPr>
          <w:sz w:val="24"/>
        </w:rPr>
        <w:t>guardian;</w:t>
      </w:r>
      <w:proofErr w:type="gramEnd"/>
    </w:p>
    <w:p w14:paraId="38A560D3" w14:textId="77777777" w:rsidR="00215A03" w:rsidRDefault="00215A03">
      <w:pPr>
        <w:pStyle w:val="BodyText"/>
        <w:spacing w:before="1"/>
      </w:pPr>
    </w:p>
    <w:p w14:paraId="3B8053FF" w14:textId="2CB88071" w:rsidR="00215A03" w:rsidRDefault="006B63B6" w:rsidP="007C71BC">
      <w:pPr>
        <w:pStyle w:val="ListParagraph"/>
        <w:numPr>
          <w:ilvl w:val="1"/>
          <w:numId w:val="36"/>
        </w:numPr>
        <w:tabs>
          <w:tab w:val="left" w:pos="1834"/>
        </w:tabs>
        <w:ind w:hanging="513"/>
        <w:rPr>
          <w:sz w:val="24"/>
        </w:rPr>
      </w:pPr>
      <w:r>
        <w:rPr>
          <w:sz w:val="24"/>
        </w:rPr>
        <w:t xml:space="preserve">Copies of </w:t>
      </w:r>
      <w:r w:rsidRPr="0014206D">
        <w:rPr>
          <w:sz w:val="24"/>
        </w:rPr>
        <w:t>injury</w:t>
      </w:r>
      <w:r w:rsidR="00C24096" w:rsidRPr="0014206D">
        <w:rPr>
          <w:sz w:val="24"/>
        </w:rPr>
        <w:t xml:space="preserve"> </w:t>
      </w:r>
      <w:r w:rsidR="00C24096" w:rsidRPr="00B12E36">
        <w:rPr>
          <w:b/>
          <w:bCs/>
          <w:color w:val="0000FF"/>
          <w:sz w:val="24"/>
        </w:rPr>
        <w:t>and incident</w:t>
      </w:r>
      <w:r w:rsidRPr="00B12E36">
        <w:rPr>
          <w:color w:val="0000FF"/>
          <w:sz w:val="24"/>
        </w:rPr>
        <w:t xml:space="preserve"> </w:t>
      </w:r>
      <w:r w:rsidRPr="0014206D">
        <w:rPr>
          <w:sz w:val="24"/>
        </w:rPr>
        <w:t>reports</w:t>
      </w:r>
      <w:r>
        <w:rPr>
          <w:sz w:val="24"/>
        </w:rPr>
        <w:t>, if any, required by 105 CMR</w:t>
      </w:r>
      <w:r>
        <w:rPr>
          <w:spacing w:val="-21"/>
          <w:sz w:val="24"/>
        </w:rPr>
        <w:t xml:space="preserve"> </w:t>
      </w:r>
      <w:proofErr w:type="gramStart"/>
      <w:r>
        <w:rPr>
          <w:sz w:val="24"/>
        </w:rPr>
        <w:t>430.154;</w:t>
      </w:r>
      <w:proofErr w:type="gramEnd"/>
    </w:p>
    <w:p w14:paraId="45233334" w14:textId="77777777" w:rsidR="00215A03" w:rsidRDefault="00215A03">
      <w:pPr>
        <w:pStyle w:val="BodyText"/>
        <w:spacing w:before="7"/>
      </w:pPr>
    </w:p>
    <w:p w14:paraId="72703C5C" w14:textId="77777777" w:rsidR="00215A03" w:rsidRDefault="006B63B6" w:rsidP="007C71BC">
      <w:pPr>
        <w:pStyle w:val="ListParagraph"/>
        <w:numPr>
          <w:ilvl w:val="1"/>
          <w:numId w:val="36"/>
        </w:numPr>
        <w:tabs>
          <w:tab w:val="left" w:pos="1834"/>
        </w:tabs>
        <w:ind w:hanging="513"/>
        <w:rPr>
          <w:sz w:val="24"/>
        </w:rPr>
      </w:pPr>
      <w:r>
        <w:rPr>
          <w:sz w:val="24"/>
        </w:rPr>
        <w:t>A certificate of immunization indicating compliance with 105 CMR 430.152;</w:t>
      </w:r>
      <w:r>
        <w:rPr>
          <w:spacing w:val="-10"/>
          <w:sz w:val="24"/>
        </w:rPr>
        <w:t xml:space="preserve"> </w:t>
      </w:r>
      <w:r>
        <w:rPr>
          <w:sz w:val="24"/>
        </w:rPr>
        <w:t>and</w:t>
      </w:r>
    </w:p>
    <w:p w14:paraId="56C899E5" w14:textId="77777777" w:rsidR="00215A03" w:rsidRDefault="00215A03">
      <w:pPr>
        <w:pStyle w:val="BodyText"/>
        <w:spacing w:before="7"/>
      </w:pPr>
    </w:p>
    <w:p w14:paraId="68C4C56C" w14:textId="77777777" w:rsidR="00215A03" w:rsidRDefault="006B63B6" w:rsidP="007C71BC">
      <w:pPr>
        <w:pStyle w:val="ListParagraph"/>
        <w:numPr>
          <w:ilvl w:val="1"/>
          <w:numId w:val="36"/>
        </w:numPr>
        <w:tabs>
          <w:tab w:val="left" w:pos="1698"/>
        </w:tabs>
        <w:spacing w:line="242" w:lineRule="auto"/>
        <w:ind w:left="1320" w:right="118" w:firstLine="0"/>
        <w:rPr>
          <w:sz w:val="24"/>
        </w:rPr>
      </w:pPr>
      <w:r>
        <w:rPr>
          <w:spacing w:val="-4"/>
          <w:sz w:val="24"/>
        </w:rPr>
        <w:t>In</w:t>
      </w:r>
      <w:r>
        <w:rPr>
          <w:spacing w:val="-11"/>
          <w:sz w:val="24"/>
        </w:rPr>
        <w:t xml:space="preserve"> </w:t>
      </w:r>
      <w:r>
        <w:rPr>
          <w:sz w:val="24"/>
        </w:rPr>
        <w:t>addition,</w:t>
      </w:r>
      <w:r>
        <w:rPr>
          <w:spacing w:val="-10"/>
          <w:sz w:val="24"/>
        </w:rPr>
        <w:t xml:space="preserve"> </w:t>
      </w:r>
      <w:r>
        <w:rPr>
          <w:sz w:val="24"/>
        </w:rPr>
        <w:t>in</w:t>
      </w:r>
      <w:r>
        <w:rPr>
          <w:spacing w:val="-11"/>
          <w:sz w:val="24"/>
        </w:rPr>
        <w:t xml:space="preserve"> </w:t>
      </w:r>
      <w:r>
        <w:rPr>
          <w:sz w:val="24"/>
        </w:rPr>
        <w:t>each</w:t>
      </w:r>
      <w:r>
        <w:rPr>
          <w:spacing w:val="-10"/>
          <w:sz w:val="24"/>
        </w:rPr>
        <w:t xml:space="preserve"> </w:t>
      </w:r>
      <w:r>
        <w:rPr>
          <w:sz w:val="24"/>
        </w:rPr>
        <w:t>residential,</w:t>
      </w:r>
      <w:r>
        <w:rPr>
          <w:spacing w:val="-13"/>
          <w:sz w:val="24"/>
        </w:rPr>
        <w:t xml:space="preserve"> </w:t>
      </w:r>
      <w:r>
        <w:rPr>
          <w:sz w:val="24"/>
        </w:rPr>
        <w:t>sports,</w:t>
      </w:r>
      <w:r>
        <w:rPr>
          <w:spacing w:val="-9"/>
          <w:sz w:val="24"/>
        </w:rPr>
        <w:t xml:space="preserve"> </w:t>
      </w:r>
      <w:r>
        <w:rPr>
          <w:sz w:val="24"/>
        </w:rPr>
        <w:t>travel</w:t>
      </w:r>
      <w:r>
        <w:rPr>
          <w:spacing w:val="-10"/>
          <w:sz w:val="24"/>
        </w:rPr>
        <w:t xml:space="preserve"> </w:t>
      </w:r>
      <w:r>
        <w:rPr>
          <w:sz w:val="24"/>
        </w:rPr>
        <w:t>and</w:t>
      </w:r>
      <w:r>
        <w:rPr>
          <w:spacing w:val="-13"/>
          <w:sz w:val="24"/>
        </w:rPr>
        <w:t xml:space="preserve"> </w:t>
      </w:r>
      <w:r>
        <w:rPr>
          <w:sz w:val="24"/>
        </w:rPr>
        <w:t>trip</w:t>
      </w:r>
      <w:r>
        <w:rPr>
          <w:spacing w:val="-8"/>
          <w:sz w:val="24"/>
        </w:rPr>
        <w:t xml:space="preserve"> </w:t>
      </w:r>
      <w:r>
        <w:rPr>
          <w:sz w:val="24"/>
        </w:rPr>
        <w:t>camp:</w:t>
      </w:r>
      <w:r>
        <w:rPr>
          <w:spacing w:val="37"/>
          <w:sz w:val="24"/>
        </w:rPr>
        <w:t xml:space="preserve"> </w:t>
      </w:r>
      <w:r>
        <w:rPr>
          <w:sz w:val="24"/>
        </w:rPr>
        <w:t>the</w:t>
      </w:r>
      <w:r>
        <w:rPr>
          <w:spacing w:val="-12"/>
          <w:sz w:val="24"/>
        </w:rPr>
        <w:t xml:space="preserve"> </w:t>
      </w:r>
      <w:r>
        <w:rPr>
          <w:sz w:val="24"/>
        </w:rPr>
        <w:t>health</w:t>
      </w:r>
      <w:r>
        <w:rPr>
          <w:spacing w:val="-10"/>
          <w:sz w:val="24"/>
        </w:rPr>
        <w:t xml:space="preserve"> </w:t>
      </w:r>
      <w:r>
        <w:rPr>
          <w:sz w:val="24"/>
        </w:rPr>
        <w:t>history</w:t>
      </w:r>
      <w:r>
        <w:rPr>
          <w:spacing w:val="-17"/>
          <w:sz w:val="24"/>
        </w:rPr>
        <w:t xml:space="preserve"> </w:t>
      </w:r>
      <w:r>
        <w:rPr>
          <w:sz w:val="24"/>
        </w:rPr>
        <w:t>and</w:t>
      </w:r>
      <w:r>
        <w:rPr>
          <w:spacing w:val="-13"/>
          <w:sz w:val="24"/>
        </w:rPr>
        <w:t xml:space="preserve"> </w:t>
      </w:r>
      <w:r>
        <w:rPr>
          <w:sz w:val="24"/>
        </w:rPr>
        <w:t>report</w:t>
      </w:r>
      <w:r>
        <w:rPr>
          <w:spacing w:val="-12"/>
          <w:sz w:val="24"/>
        </w:rPr>
        <w:t xml:space="preserve"> </w:t>
      </w:r>
      <w:r>
        <w:rPr>
          <w:sz w:val="24"/>
        </w:rPr>
        <w:t>of physical examination required by 105 CMR</w:t>
      </w:r>
      <w:r>
        <w:rPr>
          <w:spacing w:val="-9"/>
          <w:sz w:val="24"/>
        </w:rPr>
        <w:t xml:space="preserve"> </w:t>
      </w:r>
      <w:r>
        <w:rPr>
          <w:sz w:val="24"/>
        </w:rPr>
        <w:t>430.151.</w:t>
      </w:r>
    </w:p>
    <w:p w14:paraId="5FD6BB44" w14:textId="77777777" w:rsidR="00215A03" w:rsidRDefault="00215A03">
      <w:pPr>
        <w:pStyle w:val="BodyText"/>
        <w:spacing w:before="4"/>
      </w:pPr>
    </w:p>
    <w:p w14:paraId="4BDB0348" w14:textId="2D2E6C64" w:rsidR="00215A03" w:rsidRPr="00434950" w:rsidRDefault="00434950" w:rsidP="00434950">
      <w:pPr>
        <w:tabs>
          <w:tab w:val="left" w:pos="901"/>
        </w:tabs>
        <w:ind w:left="90"/>
        <w:rPr>
          <w:sz w:val="24"/>
        </w:rPr>
      </w:pPr>
      <w:r>
        <w:rPr>
          <w:sz w:val="24"/>
          <w:u w:val="single"/>
        </w:rPr>
        <w:t>430.151</w:t>
      </w:r>
      <w:r w:rsidR="006B63B6" w:rsidRPr="00434950">
        <w:rPr>
          <w:sz w:val="24"/>
          <w:u w:val="single"/>
        </w:rPr>
        <w:t>: Physical Examinations by Physician and Certificate of</w:t>
      </w:r>
      <w:r w:rsidR="006B63B6" w:rsidRPr="00434950">
        <w:rPr>
          <w:spacing w:val="-13"/>
          <w:sz w:val="24"/>
          <w:u w:val="single"/>
        </w:rPr>
        <w:t xml:space="preserve"> </w:t>
      </w:r>
      <w:r w:rsidR="006B63B6" w:rsidRPr="00434950">
        <w:rPr>
          <w:sz w:val="24"/>
          <w:u w:val="single"/>
        </w:rPr>
        <w:t>Immunization</w:t>
      </w:r>
    </w:p>
    <w:p w14:paraId="2C19CA5B" w14:textId="77777777" w:rsidR="00215A03" w:rsidRDefault="00215A03">
      <w:pPr>
        <w:pStyle w:val="BodyText"/>
        <w:spacing w:before="7"/>
      </w:pPr>
    </w:p>
    <w:p w14:paraId="5ECA8269" w14:textId="77777777" w:rsidR="0079091F" w:rsidRDefault="0079091F" w:rsidP="0079091F">
      <w:pPr>
        <w:ind w:left="1350"/>
        <w:contextualSpacing/>
        <w:jc w:val="both"/>
        <w:rPr>
          <w:sz w:val="24"/>
          <w:szCs w:val="24"/>
        </w:rPr>
      </w:pPr>
      <w:r w:rsidRPr="00872F5D">
        <w:rPr>
          <w:sz w:val="24"/>
          <w:szCs w:val="24"/>
        </w:rPr>
        <w:t xml:space="preserve">(A) Every camper and </w:t>
      </w:r>
      <w:proofErr w:type="gramStart"/>
      <w:r w:rsidRPr="00BC3B98">
        <w:rPr>
          <w:strike/>
          <w:color w:val="FF0000"/>
          <w:sz w:val="24"/>
          <w:szCs w:val="24"/>
        </w:rPr>
        <w:t>full time</w:t>
      </w:r>
      <w:proofErr w:type="gramEnd"/>
      <w:r w:rsidRPr="00BC3B98">
        <w:rPr>
          <w:color w:val="FF0000"/>
          <w:sz w:val="24"/>
          <w:szCs w:val="24"/>
        </w:rPr>
        <w:t xml:space="preserve"> </w:t>
      </w:r>
      <w:r w:rsidRPr="00872F5D">
        <w:rPr>
          <w:sz w:val="24"/>
          <w:szCs w:val="24"/>
        </w:rPr>
        <w:t>staff person shall prior to attending or after receiving a conditional offer of employment from a residential, travel, sports, or trip camp, furnish to the camp the following, prepared and signed by a licensed health care provider:</w:t>
      </w:r>
    </w:p>
    <w:p w14:paraId="19F9E0B2" w14:textId="77777777" w:rsidR="0079091F" w:rsidRDefault="0079091F" w:rsidP="0079091F">
      <w:pPr>
        <w:ind w:left="1980"/>
        <w:contextualSpacing/>
        <w:jc w:val="both"/>
        <w:rPr>
          <w:sz w:val="24"/>
          <w:szCs w:val="24"/>
        </w:rPr>
      </w:pPr>
      <w:r w:rsidRPr="00872F5D">
        <w:rPr>
          <w:sz w:val="24"/>
          <w:szCs w:val="24"/>
        </w:rPr>
        <w:t xml:space="preserve">(1) A current medical history which lists allergies, required medications, and any health conditions or impairments which may affect the individual’s activities while attending the </w:t>
      </w:r>
      <w:proofErr w:type="gramStart"/>
      <w:r w:rsidRPr="00872F5D">
        <w:rPr>
          <w:sz w:val="24"/>
          <w:szCs w:val="24"/>
        </w:rPr>
        <w:t>camp;</w:t>
      </w:r>
      <w:proofErr w:type="gramEnd"/>
      <w:r w:rsidRPr="00872F5D">
        <w:rPr>
          <w:sz w:val="24"/>
          <w:szCs w:val="24"/>
        </w:rPr>
        <w:t xml:space="preserve"> </w:t>
      </w:r>
    </w:p>
    <w:p w14:paraId="222DCB62" w14:textId="77777777" w:rsidR="0079091F" w:rsidRDefault="0079091F" w:rsidP="0079091F">
      <w:pPr>
        <w:ind w:left="1980"/>
        <w:contextualSpacing/>
        <w:jc w:val="both"/>
        <w:rPr>
          <w:sz w:val="24"/>
          <w:szCs w:val="24"/>
        </w:rPr>
      </w:pPr>
      <w:r w:rsidRPr="00872F5D">
        <w:rPr>
          <w:sz w:val="24"/>
          <w:szCs w:val="24"/>
        </w:rPr>
        <w:t xml:space="preserve">(2) A report of a physical examination conducted during the preceding 18 months; and </w:t>
      </w:r>
    </w:p>
    <w:p w14:paraId="51E0235A" w14:textId="432A81F0" w:rsidR="0079091F" w:rsidRDefault="0079091F" w:rsidP="0079091F">
      <w:pPr>
        <w:ind w:left="1980"/>
        <w:contextualSpacing/>
        <w:jc w:val="both"/>
        <w:rPr>
          <w:sz w:val="24"/>
          <w:szCs w:val="24"/>
        </w:rPr>
      </w:pPr>
      <w:r w:rsidRPr="00872F5D">
        <w:rPr>
          <w:sz w:val="24"/>
          <w:szCs w:val="24"/>
        </w:rPr>
        <w:t>(3) A certificate of immunization.</w:t>
      </w:r>
    </w:p>
    <w:p w14:paraId="50C7A137" w14:textId="77777777" w:rsidR="00292FD0" w:rsidRDefault="00292FD0" w:rsidP="0079091F">
      <w:pPr>
        <w:ind w:left="1980"/>
        <w:contextualSpacing/>
        <w:jc w:val="both"/>
        <w:rPr>
          <w:sz w:val="24"/>
          <w:szCs w:val="24"/>
        </w:rPr>
      </w:pPr>
    </w:p>
    <w:p w14:paraId="1EB908BE" w14:textId="77777777" w:rsidR="0079091F" w:rsidRDefault="0079091F" w:rsidP="0079091F">
      <w:pPr>
        <w:ind w:left="1350"/>
        <w:contextualSpacing/>
        <w:jc w:val="both"/>
        <w:rPr>
          <w:sz w:val="24"/>
          <w:szCs w:val="24"/>
        </w:rPr>
      </w:pPr>
      <w:r w:rsidRPr="00872F5D">
        <w:rPr>
          <w:sz w:val="24"/>
          <w:szCs w:val="24"/>
        </w:rPr>
        <w:t xml:space="preserve">(B) Every camper and </w:t>
      </w:r>
      <w:proofErr w:type="gramStart"/>
      <w:r w:rsidRPr="00BC3B98">
        <w:rPr>
          <w:strike/>
          <w:color w:val="FF0000"/>
          <w:sz w:val="24"/>
          <w:szCs w:val="24"/>
        </w:rPr>
        <w:t>full time</w:t>
      </w:r>
      <w:proofErr w:type="gramEnd"/>
      <w:r w:rsidRPr="00BC3B98">
        <w:rPr>
          <w:color w:val="FF0000"/>
          <w:sz w:val="24"/>
          <w:szCs w:val="24"/>
        </w:rPr>
        <w:t xml:space="preserve"> </w:t>
      </w:r>
      <w:r w:rsidRPr="00872F5D">
        <w:rPr>
          <w:sz w:val="24"/>
          <w:szCs w:val="24"/>
        </w:rPr>
        <w:t xml:space="preserve">staff person shall prior to attending or after receiving a conditional offer of employment from a day camp, furnish to the camp: </w:t>
      </w:r>
    </w:p>
    <w:p w14:paraId="3B911AB8" w14:textId="77777777" w:rsidR="0079091F" w:rsidRDefault="0079091F" w:rsidP="0079091F">
      <w:pPr>
        <w:ind w:left="1980"/>
        <w:contextualSpacing/>
        <w:jc w:val="both"/>
        <w:rPr>
          <w:sz w:val="24"/>
          <w:szCs w:val="24"/>
        </w:rPr>
      </w:pPr>
      <w:r w:rsidRPr="00872F5D">
        <w:rPr>
          <w:sz w:val="24"/>
          <w:szCs w:val="24"/>
        </w:rPr>
        <w:t xml:space="preserve">(1) A current medical history which lists allergies, required medications, and any health conditions or impairments which may affect the individual’s activities while attending the camp. The medical history shall be signed by a parent or guardian, or by a licensed health care provider, however, in the case of a staff member 18 years of age or older, the staff member’s signature shall be sufficient; and </w:t>
      </w:r>
    </w:p>
    <w:p w14:paraId="75022559" w14:textId="38F2BD2C" w:rsidR="00215A03" w:rsidRDefault="0079091F" w:rsidP="0079091F">
      <w:pPr>
        <w:ind w:left="1980"/>
        <w:contextualSpacing/>
        <w:jc w:val="both"/>
        <w:rPr>
          <w:sz w:val="24"/>
          <w:szCs w:val="24"/>
        </w:rPr>
      </w:pPr>
      <w:r w:rsidRPr="00872F5D">
        <w:rPr>
          <w:sz w:val="24"/>
          <w:szCs w:val="24"/>
        </w:rPr>
        <w:t>(2) A certificate of immunization.</w:t>
      </w:r>
    </w:p>
    <w:p w14:paraId="53501B0C" w14:textId="77777777" w:rsidR="00292FD0" w:rsidRPr="0079091F" w:rsidRDefault="00292FD0" w:rsidP="0079091F">
      <w:pPr>
        <w:ind w:left="1980"/>
        <w:contextualSpacing/>
        <w:jc w:val="both"/>
        <w:rPr>
          <w:sz w:val="24"/>
          <w:szCs w:val="24"/>
        </w:rPr>
      </w:pPr>
    </w:p>
    <w:p w14:paraId="6E5FC117" w14:textId="44F16C20" w:rsidR="00215A03" w:rsidRDefault="006B63B6" w:rsidP="007C71BC">
      <w:pPr>
        <w:pStyle w:val="ListParagraph"/>
        <w:numPr>
          <w:ilvl w:val="0"/>
          <w:numId w:val="58"/>
        </w:numPr>
        <w:tabs>
          <w:tab w:val="left" w:pos="1890"/>
        </w:tabs>
        <w:spacing w:line="235" w:lineRule="auto"/>
        <w:ind w:left="1350" w:right="114" w:firstLine="0"/>
        <w:rPr>
          <w:sz w:val="24"/>
        </w:rPr>
      </w:pPr>
      <w:r>
        <w:rPr>
          <w:sz w:val="24"/>
        </w:rPr>
        <w:lastRenderedPageBreak/>
        <w:t xml:space="preserve">No person known to be suffering from tuberculosis in a communicable form, or having evidence of symptoms thereof, shall be allowed to work or attend a recreational camp for children in any capacity which might bring him or her into contact with any camper at such camp. Screening and testing for tuberculosis shall be in accordance with </w:t>
      </w:r>
      <w:r w:rsidRPr="0079091F">
        <w:rPr>
          <w:strike/>
          <w:color w:val="FF0000"/>
          <w:sz w:val="24"/>
        </w:rPr>
        <w:t>the most current</w:t>
      </w:r>
      <w:r w:rsidRPr="0079091F">
        <w:rPr>
          <w:color w:val="FF0000"/>
          <w:sz w:val="24"/>
        </w:rPr>
        <w:t xml:space="preserve"> </w:t>
      </w:r>
      <w:r>
        <w:rPr>
          <w:sz w:val="24"/>
        </w:rPr>
        <w:t>guidance issued by the Department</w:t>
      </w:r>
      <w:r w:rsidRPr="0079091F">
        <w:rPr>
          <w:strike/>
          <w:color w:val="FF0000"/>
          <w:sz w:val="24"/>
        </w:rPr>
        <w:t>’s</w:t>
      </w:r>
      <w:r w:rsidR="0079091F" w:rsidRPr="0079091F">
        <w:rPr>
          <w:b/>
          <w:bCs/>
          <w:color w:val="4F81BD" w:themeColor="accent1"/>
          <w:sz w:val="24"/>
        </w:rPr>
        <w:t>.</w:t>
      </w:r>
      <w:r w:rsidR="0079091F" w:rsidRPr="0079091F">
        <w:rPr>
          <w:color w:val="4F81BD" w:themeColor="accent1"/>
          <w:sz w:val="24"/>
        </w:rPr>
        <w:t xml:space="preserve"> </w:t>
      </w:r>
      <w:r w:rsidRPr="0079091F">
        <w:rPr>
          <w:strike/>
          <w:color w:val="FF0000"/>
          <w:sz w:val="24"/>
        </w:rPr>
        <w:t>Tuberculosis Prevention</w:t>
      </w:r>
      <w:r w:rsidRPr="0079091F">
        <w:rPr>
          <w:strike/>
          <w:color w:val="FF0000"/>
          <w:spacing w:val="-18"/>
          <w:sz w:val="24"/>
        </w:rPr>
        <w:t xml:space="preserve"> </w:t>
      </w:r>
      <w:r w:rsidRPr="0079091F">
        <w:rPr>
          <w:strike/>
          <w:color w:val="FF0000"/>
          <w:sz w:val="24"/>
        </w:rPr>
        <w:t>Program.</w:t>
      </w:r>
    </w:p>
    <w:p w14:paraId="6A7F6FA3" w14:textId="77777777" w:rsidR="00215A03" w:rsidRDefault="00215A03">
      <w:pPr>
        <w:pStyle w:val="BodyText"/>
        <w:spacing w:before="6"/>
        <w:rPr>
          <w:sz w:val="23"/>
        </w:rPr>
      </w:pPr>
    </w:p>
    <w:p w14:paraId="35EAA9CA" w14:textId="32D74DBE" w:rsidR="00215A03" w:rsidRPr="0079091F" w:rsidRDefault="0079091F" w:rsidP="0079091F">
      <w:pPr>
        <w:tabs>
          <w:tab w:val="left" w:pos="901"/>
        </w:tabs>
        <w:ind w:left="90"/>
        <w:rPr>
          <w:sz w:val="24"/>
        </w:rPr>
      </w:pPr>
      <w:r>
        <w:rPr>
          <w:sz w:val="24"/>
          <w:u w:val="single"/>
        </w:rPr>
        <w:t>430.152</w:t>
      </w:r>
      <w:r w:rsidR="006B63B6" w:rsidRPr="0079091F">
        <w:rPr>
          <w:sz w:val="24"/>
          <w:u w:val="single"/>
        </w:rPr>
        <w:t>: Required</w:t>
      </w:r>
      <w:r w:rsidR="006B63B6" w:rsidRPr="0079091F">
        <w:rPr>
          <w:spacing w:val="-1"/>
          <w:sz w:val="24"/>
          <w:u w:val="single"/>
        </w:rPr>
        <w:t xml:space="preserve"> </w:t>
      </w:r>
      <w:r w:rsidR="006B63B6" w:rsidRPr="0079091F">
        <w:rPr>
          <w:sz w:val="24"/>
          <w:u w:val="single"/>
        </w:rPr>
        <w:t>Immunizations</w:t>
      </w:r>
    </w:p>
    <w:p w14:paraId="0680819A" w14:textId="77777777" w:rsidR="00215A03" w:rsidRDefault="00215A03">
      <w:pPr>
        <w:pStyle w:val="BodyText"/>
        <w:spacing w:before="7"/>
        <w:rPr>
          <w:sz w:val="23"/>
        </w:rPr>
      </w:pPr>
    </w:p>
    <w:p w14:paraId="0AF8B4E9" w14:textId="77777777" w:rsidR="00215A03" w:rsidRDefault="006B63B6">
      <w:pPr>
        <w:pStyle w:val="BodyText"/>
        <w:spacing w:line="235" w:lineRule="auto"/>
        <w:ind w:left="1320" w:right="114" w:firstLine="355"/>
        <w:jc w:val="both"/>
      </w:pPr>
      <w:r>
        <w:t>Written documentation of immunization in accordance with the most current Department immunization schedules developed pursuant to recommendations of the Centers for Disease Control and Prevention shall be required for all campers and staff.</w:t>
      </w:r>
    </w:p>
    <w:p w14:paraId="0240F875" w14:textId="77777777" w:rsidR="00215A03" w:rsidRDefault="00215A03">
      <w:pPr>
        <w:pStyle w:val="BodyText"/>
        <w:spacing w:before="4"/>
        <w:rPr>
          <w:sz w:val="23"/>
        </w:rPr>
      </w:pPr>
    </w:p>
    <w:p w14:paraId="1188619F" w14:textId="4764D4A6" w:rsidR="00215A03" w:rsidRPr="0079091F" w:rsidRDefault="0079091F" w:rsidP="0079091F">
      <w:pPr>
        <w:tabs>
          <w:tab w:val="left" w:pos="901"/>
        </w:tabs>
        <w:ind w:left="90"/>
        <w:rPr>
          <w:sz w:val="24"/>
        </w:rPr>
      </w:pPr>
      <w:bookmarkStart w:id="30" w:name="430.154:_Injury_Reports"/>
      <w:bookmarkStart w:id="31" w:name="430.155:_Medical_Log"/>
      <w:bookmarkEnd w:id="30"/>
      <w:bookmarkEnd w:id="31"/>
      <w:r>
        <w:rPr>
          <w:sz w:val="24"/>
          <w:u w:val="single"/>
        </w:rPr>
        <w:t>430.153</w:t>
      </w:r>
      <w:r w:rsidR="006B63B6" w:rsidRPr="0079091F">
        <w:rPr>
          <w:sz w:val="24"/>
          <w:u w:val="single"/>
        </w:rPr>
        <w:t>: Physical Examination or Immunization</w:t>
      </w:r>
      <w:r w:rsidR="006B63B6" w:rsidRPr="0079091F">
        <w:rPr>
          <w:spacing w:val="-1"/>
          <w:sz w:val="24"/>
          <w:u w:val="single"/>
        </w:rPr>
        <w:t xml:space="preserve"> </w:t>
      </w:r>
      <w:r w:rsidR="006B63B6" w:rsidRPr="0079091F">
        <w:rPr>
          <w:sz w:val="24"/>
          <w:u w:val="single"/>
        </w:rPr>
        <w:t>Exemptions</w:t>
      </w:r>
    </w:p>
    <w:p w14:paraId="3815BE52" w14:textId="77777777" w:rsidR="00215A03" w:rsidRDefault="00215A03">
      <w:pPr>
        <w:pStyle w:val="BodyText"/>
        <w:spacing w:before="6"/>
        <w:rPr>
          <w:sz w:val="23"/>
        </w:rPr>
      </w:pPr>
    </w:p>
    <w:p w14:paraId="35332B0D" w14:textId="77777777" w:rsidR="00215A03" w:rsidRDefault="006B63B6" w:rsidP="007C71BC">
      <w:pPr>
        <w:pStyle w:val="ListParagraph"/>
        <w:numPr>
          <w:ilvl w:val="0"/>
          <w:numId w:val="35"/>
        </w:numPr>
        <w:tabs>
          <w:tab w:val="left" w:pos="1862"/>
        </w:tabs>
        <w:spacing w:before="1" w:line="235" w:lineRule="auto"/>
        <w:ind w:right="116" w:firstLine="0"/>
        <w:rPr>
          <w:sz w:val="24"/>
        </w:rPr>
      </w:pPr>
      <w:r>
        <w:rPr>
          <w:sz w:val="24"/>
          <w:u w:val="single"/>
        </w:rPr>
        <w:t>Religious Exemption</w:t>
      </w:r>
      <w:r>
        <w:rPr>
          <w:sz w:val="24"/>
        </w:rPr>
        <w:t>. If a camper or staff member has religious objections to physical examinations or immunizations, the camper or staff member shall submit a written statement, signed by a parent or legal guardian of the camper or staff member if a minor, stating that the individual is in good health and stating the general reason for such</w:t>
      </w:r>
      <w:r>
        <w:rPr>
          <w:spacing w:val="-16"/>
          <w:sz w:val="24"/>
        </w:rPr>
        <w:t xml:space="preserve"> </w:t>
      </w:r>
      <w:r>
        <w:rPr>
          <w:sz w:val="24"/>
        </w:rPr>
        <w:t>objections.</w:t>
      </w:r>
    </w:p>
    <w:p w14:paraId="070774B5" w14:textId="77777777" w:rsidR="00215A03" w:rsidRDefault="00215A03">
      <w:pPr>
        <w:pStyle w:val="BodyText"/>
        <w:spacing w:before="9"/>
        <w:rPr>
          <w:sz w:val="23"/>
        </w:rPr>
      </w:pPr>
    </w:p>
    <w:p w14:paraId="4414F535" w14:textId="7CF694BC" w:rsidR="00215A03" w:rsidRPr="00292FD0" w:rsidRDefault="006B63B6" w:rsidP="007C71BC">
      <w:pPr>
        <w:pStyle w:val="ListParagraph"/>
        <w:numPr>
          <w:ilvl w:val="0"/>
          <w:numId w:val="35"/>
        </w:numPr>
        <w:tabs>
          <w:tab w:val="left" w:pos="1826"/>
        </w:tabs>
        <w:spacing w:line="235" w:lineRule="auto"/>
        <w:ind w:right="116" w:firstLine="0"/>
        <w:rPr>
          <w:sz w:val="24"/>
        </w:rPr>
      </w:pPr>
      <w:r>
        <w:rPr>
          <w:sz w:val="24"/>
          <w:u w:val="single"/>
        </w:rPr>
        <w:t>Immunization Contraindicated</w:t>
      </w:r>
      <w:r w:rsidRPr="00292FD0">
        <w:rPr>
          <w:sz w:val="24"/>
        </w:rPr>
        <w:t xml:space="preserve">. </w:t>
      </w:r>
      <w:r w:rsidR="00292FD0" w:rsidRPr="00292FD0">
        <w:rPr>
          <w:rFonts w:eastAsia="Calibri"/>
          <w:sz w:val="24"/>
          <w:szCs w:val="24"/>
        </w:rPr>
        <w:t xml:space="preserve">Any immunization specified in 105 CMR 430.152 shall not be required if the health history required by 105 CMR 430.151 includes a certification by a physician certifying </w:t>
      </w:r>
      <w:r w:rsidR="00292FD0" w:rsidRPr="00B12E36">
        <w:rPr>
          <w:rFonts w:eastAsia="Calibri"/>
          <w:b/>
          <w:bCs/>
          <w:color w:val="0000FF"/>
          <w:sz w:val="24"/>
          <w:szCs w:val="24"/>
        </w:rPr>
        <w:t>they</w:t>
      </w:r>
      <w:r w:rsidR="00292FD0" w:rsidRPr="00B12E36">
        <w:rPr>
          <w:rFonts w:eastAsia="Calibri"/>
          <w:color w:val="0000FF"/>
          <w:sz w:val="24"/>
          <w:szCs w:val="24"/>
        </w:rPr>
        <w:t xml:space="preserve"> </w:t>
      </w:r>
      <w:r w:rsidR="00292FD0" w:rsidRPr="00292FD0">
        <w:rPr>
          <w:rFonts w:eastAsia="Calibri"/>
          <w:strike/>
          <w:color w:val="FF0000"/>
          <w:sz w:val="24"/>
          <w:szCs w:val="24"/>
        </w:rPr>
        <w:t>he or she has</w:t>
      </w:r>
      <w:r w:rsidR="00292FD0" w:rsidRPr="00292FD0">
        <w:rPr>
          <w:rFonts w:eastAsia="Calibri"/>
          <w:color w:val="FF0000"/>
          <w:sz w:val="24"/>
          <w:szCs w:val="24"/>
        </w:rPr>
        <w:t xml:space="preserve"> </w:t>
      </w:r>
      <w:proofErr w:type="gramStart"/>
      <w:r w:rsidR="00292FD0" w:rsidRPr="00292FD0">
        <w:rPr>
          <w:rFonts w:eastAsia="Calibri"/>
          <w:sz w:val="24"/>
          <w:szCs w:val="24"/>
        </w:rPr>
        <w:t>have</w:t>
      </w:r>
      <w:proofErr w:type="gramEnd"/>
      <w:r w:rsidR="00292FD0" w:rsidRPr="00292FD0">
        <w:rPr>
          <w:rFonts w:eastAsia="Calibri"/>
          <w:sz w:val="24"/>
          <w:szCs w:val="24"/>
        </w:rPr>
        <w:t xml:space="preserve"> examined the individual and in the physician's opinion the physical condition of the individual is such that </w:t>
      </w:r>
      <w:r w:rsidR="00292FD0" w:rsidRPr="00B12E36">
        <w:rPr>
          <w:rFonts w:eastAsia="Calibri"/>
          <w:b/>
          <w:bCs/>
          <w:color w:val="0000FF"/>
          <w:sz w:val="24"/>
          <w:szCs w:val="24"/>
        </w:rPr>
        <w:t>their</w:t>
      </w:r>
      <w:r w:rsidR="00292FD0" w:rsidRPr="00B12E36">
        <w:rPr>
          <w:rFonts w:eastAsia="Calibri"/>
          <w:color w:val="0000FF"/>
          <w:sz w:val="24"/>
          <w:szCs w:val="24"/>
        </w:rPr>
        <w:t xml:space="preserve"> </w:t>
      </w:r>
      <w:r w:rsidR="00292FD0" w:rsidRPr="00292FD0">
        <w:rPr>
          <w:rFonts w:eastAsia="Calibri"/>
          <w:strike/>
          <w:color w:val="FF0000"/>
          <w:sz w:val="24"/>
          <w:szCs w:val="24"/>
        </w:rPr>
        <w:t>his or her</w:t>
      </w:r>
      <w:r w:rsidR="00292FD0" w:rsidRPr="00292FD0">
        <w:rPr>
          <w:rFonts w:eastAsia="Calibri"/>
          <w:color w:val="FF0000"/>
          <w:sz w:val="24"/>
          <w:szCs w:val="24"/>
        </w:rPr>
        <w:t xml:space="preserve"> </w:t>
      </w:r>
      <w:r w:rsidR="00292FD0" w:rsidRPr="00292FD0">
        <w:rPr>
          <w:rFonts w:eastAsia="Calibri"/>
          <w:sz w:val="24"/>
          <w:szCs w:val="24"/>
        </w:rPr>
        <w:t>health would be endangered by such immunization.</w:t>
      </w:r>
    </w:p>
    <w:p w14:paraId="730FC798" w14:textId="77777777" w:rsidR="00215A03" w:rsidRDefault="00215A03">
      <w:pPr>
        <w:pStyle w:val="BodyText"/>
        <w:spacing w:before="11"/>
        <w:rPr>
          <w:sz w:val="23"/>
        </w:rPr>
      </w:pPr>
    </w:p>
    <w:p w14:paraId="3F690E27" w14:textId="7F56C1DE" w:rsidR="00215A03" w:rsidRDefault="006B63B6" w:rsidP="007C71BC">
      <w:pPr>
        <w:pStyle w:val="ListParagraph"/>
        <w:numPr>
          <w:ilvl w:val="0"/>
          <w:numId w:val="35"/>
        </w:numPr>
        <w:tabs>
          <w:tab w:val="left" w:pos="1856"/>
        </w:tabs>
        <w:spacing w:line="235" w:lineRule="auto"/>
        <w:ind w:right="116" w:firstLine="0"/>
        <w:rPr>
          <w:sz w:val="24"/>
        </w:rPr>
      </w:pPr>
      <w:r>
        <w:rPr>
          <w:sz w:val="24"/>
          <w:u w:val="single"/>
        </w:rPr>
        <w:t>Exclusion</w:t>
      </w:r>
      <w:r>
        <w:rPr>
          <w:sz w:val="24"/>
        </w:rPr>
        <w:t xml:space="preserve">. In </w:t>
      </w:r>
      <w:r w:rsidR="00292FD0" w:rsidRPr="0003365B">
        <w:rPr>
          <w:sz w:val="24"/>
          <w:szCs w:val="24"/>
        </w:rPr>
        <w:t xml:space="preserve">situations when one or more cases of a vaccine-preventable or any other communicable disease are present in a camp, all susceptible children, including those with medical or religious exemptions, are subject to exclusion as described in 105 CMR 300.000: </w:t>
      </w:r>
      <w:r w:rsidR="00292FD0" w:rsidRPr="00EC6A4F">
        <w:rPr>
          <w:i/>
          <w:iCs/>
          <w:sz w:val="24"/>
          <w:szCs w:val="24"/>
        </w:rPr>
        <w:t>Reportable Diseases</w:t>
      </w:r>
      <w:r w:rsidR="00292FD0" w:rsidRPr="00B12E36">
        <w:rPr>
          <w:b/>
          <w:bCs/>
          <w:i/>
          <w:iCs/>
          <w:color w:val="0000FF"/>
          <w:sz w:val="24"/>
          <w:szCs w:val="24"/>
        </w:rPr>
        <w:t>,</w:t>
      </w:r>
      <w:r w:rsidR="00292FD0" w:rsidRPr="00B12E36">
        <w:rPr>
          <w:i/>
          <w:iCs/>
          <w:color w:val="0000FF"/>
          <w:sz w:val="24"/>
          <w:szCs w:val="24"/>
        </w:rPr>
        <w:t xml:space="preserve"> </w:t>
      </w:r>
      <w:r w:rsidR="00292FD0" w:rsidRPr="00B12E36">
        <w:rPr>
          <w:b/>
          <w:bCs/>
          <w:i/>
          <w:iCs/>
          <w:color w:val="0000FF"/>
          <w:sz w:val="24"/>
          <w:szCs w:val="24"/>
        </w:rPr>
        <w:t>Surveillance,</w:t>
      </w:r>
      <w:r w:rsidR="00292FD0" w:rsidRPr="00B12E36">
        <w:rPr>
          <w:i/>
          <w:iCs/>
          <w:color w:val="0000FF"/>
          <w:sz w:val="24"/>
          <w:szCs w:val="24"/>
        </w:rPr>
        <w:t xml:space="preserve"> </w:t>
      </w:r>
      <w:r w:rsidR="00292FD0" w:rsidRPr="00EC6A4F">
        <w:rPr>
          <w:i/>
          <w:iCs/>
          <w:sz w:val="24"/>
          <w:szCs w:val="24"/>
        </w:rPr>
        <w:t>and Isolation and Quarantine Requirements</w:t>
      </w:r>
      <w:r w:rsidR="00292FD0" w:rsidRPr="0003365B">
        <w:rPr>
          <w:sz w:val="24"/>
          <w:szCs w:val="24"/>
        </w:rPr>
        <w:t>.</w:t>
      </w:r>
    </w:p>
    <w:p w14:paraId="3C50B26E" w14:textId="77777777" w:rsidR="00215A03" w:rsidRDefault="00215A03">
      <w:pPr>
        <w:pStyle w:val="BodyText"/>
        <w:spacing w:before="5"/>
        <w:rPr>
          <w:sz w:val="23"/>
        </w:rPr>
      </w:pPr>
    </w:p>
    <w:p w14:paraId="7ED9EBA4" w14:textId="4F0AECD4" w:rsidR="00215A03" w:rsidRPr="00292FD0" w:rsidRDefault="00292FD0" w:rsidP="00292FD0">
      <w:pPr>
        <w:tabs>
          <w:tab w:val="left" w:pos="902"/>
        </w:tabs>
        <w:ind w:left="90"/>
        <w:rPr>
          <w:sz w:val="24"/>
        </w:rPr>
      </w:pPr>
      <w:r>
        <w:rPr>
          <w:sz w:val="24"/>
          <w:u w:val="single"/>
        </w:rPr>
        <w:t>430.154</w:t>
      </w:r>
      <w:r w:rsidR="006B63B6" w:rsidRPr="00292FD0">
        <w:rPr>
          <w:sz w:val="24"/>
          <w:u w:val="single"/>
        </w:rPr>
        <w:t>: Injury</w:t>
      </w:r>
      <w:r w:rsidR="006B63B6" w:rsidRPr="00292FD0">
        <w:rPr>
          <w:spacing w:val="-10"/>
          <w:sz w:val="24"/>
          <w:u w:val="single"/>
        </w:rPr>
        <w:t xml:space="preserve"> </w:t>
      </w:r>
      <w:r w:rsidR="00363AAA" w:rsidRPr="00B12E36">
        <w:rPr>
          <w:b/>
          <w:bCs/>
          <w:color w:val="0000FF"/>
          <w:sz w:val="24"/>
          <w:szCs w:val="24"/>
          <w:u w:val="single"/>
        </w:rPr>
        <w:t>and Incident</w:t>
      </w:r>
      <w:r w:rsidR="00363AAA" w:rsidRPr="00B12E36">
        <w:rPr>
          <w:color w:val="0000FF"/>
          <w:sz w:val="24"/>
          <w:szCs w:val="24"/>
          <w:u w:val="single"/>
        </w:rPr>
        <w:t xml:space="preserve"> </w:t>
      </w:r>
      <w:r w:rsidR="006B63B6" w:rsidRPr="00292FD0">
        <w:rPr>
          <w:sz w:val="24"/>
          <w:u w:val="single"/>
        </w:rPr>
        <w:t>Reports</w:t>
      </w:r>
    </w:p>
    <w:p w14:paraId="0931EFF0" w14:textId="77777777" w:rsidR="00215A03" w:rsidRDefault="00215A03">
      <w:pPr>
        <w:pStyle w:val="BodyText"/>
        <w:spacing w:before="6"/>
        <w:rPr>
          <w:sz w:val="23"/>
        </w:rPr>
      </w:pPr>
    </w:p>
    <w:p w14:paraId="191D4B4E" w14:textId="412E238D" w:rsidR="00363AAA" w:rsidRPr="00363AAA" w:rsidRDefault="00363AAA" w:rsidP="007C71BC">
      <w:pPr>
        <w:widowControl/>
        <w:numPr>
          <w:ilvl w:val="0"/>
          <w:numId w:val="59"/>
        </w:numPr>
        <w:tabs>
          <w:tab w:val="left" w:pos="1800"/>
        </w:tabs>
        <w:autoSpaceDE/>
        <w:autoSpaceDN/>
        <w:ind w:left="1350" w:firstLine="0"/>
        <w:contextualSpacing/>
        <w:jc w:val="both"/>
        <w:rPr>
          <w:sz w:val="24"/>
          <w:szCs w:val="24"/>
        </w:rPr>
      </w:pPr>
      <w:r w:rsidRPr="00363AAA">
        <w:rPr>
          <w:sz w:val="24"/>
          <w:szCs w:val="24"/>
        </w:rPr>
        <w:t xml:space="preserve">A report shall be completed on a form available from the Department for each fatality or serious injury </w:t>
      </w:r>
      <w:r w:rsidRPr="00B12E36">
        <w:rPr>
          <w:b/>
          <w:bCs/>
          <w:color w:val="0000FF"/>
          <w:sz w:val="24"/>
          <w:szCs w:val="24"/>
        </w:rPr>
        <w:t xml:space="preserve">or incident </w:t>
      </w:r>
      <w:proofErr w:type="gramStart"/>
      <w:r w:rsidRPr="00E05667">
        <w:rPr>
          <w:strike/>
          <w:color w:val="FF0000"/>
          <w:sz w:val="24"/>
          <w:szCs w:val="24"/>
        </w:rPr>
        <w:t>as a result of</w:t>
      </w:r>
      <w:proofErr w:type="gramEnd"/>
      <w:r w:rsidRPr="00E05667">
        <w:rPr>
          <w:strike/>
          <w:color w:val="FF0000"/>
          <w:sz w:val="24"/>
          <w:szCs w:val="24"/>
        </w:rPr>
        <w:t xml:space="preserve"> which</w:t>
      </w:r>
      <w:r w:rsidRPr="00E05667">
        <w:rPr>
          <w:sz w:val="24"/>
          <w:szCs w:val="24"/>
        </w:rPr>
        <w:t xml:space="preserve"> </w:t>
      </w:r>
      <w:r w:rsidR="0026381A" w:rsidRPr="00B12E36">
        <w:rPr>
          <w:b/>
          <w:bCs/>
          <w:color w:val="0000FF"/>
          <w:sz w:val="24"/>
          <w:szCs w:val="24"/>
        </w:rPr>
        <w:t xml:space="preserve">that results in </w:t>
      </w:r>
      <w:r w:rsidRPr="00E05667">
        <w:rPr>
          <w:sz w:val="24"/>
          <w:szCs w:val="24"/>
        </w:rPr>
        <w:t xml:space="preserve">a camper, staff person, or volunteer </w:t>
      </w:r>
      <w:r w:rsidRPr="00E05667">
        <w:rPr>
          <w:strike/>
          <w:color w:val="FF0000"/>
          <w:sz w:val="24"/>
          <w:szCs w:val="24"/>
        </w:rPr>
        <w:t>is</w:t>
      </w:r>
      <w:r w:rsidRPr="00E05667">
        <w:rPr>
          <w:sz w:val="24"/>
          <w:szCs w:val="24"/>
        </w:rPr>
        <w:t xml:space="preserve"> </w:t>
      </w:r>
      <w:r w:rsidR="0026381A" w:rsidRPr="00B12E36">
        <w:rPr>
          <w:b/>
          <w:bCs/>
          <w:color w:val="0000FF"/>
          <w:sz w:val="24"/>
          <w:szCs w:val="24"/>
        </w:rPr>
        <w:t>being</w:t>
      </w:r>
      <w:r w:rsidR="0026381A" w:rsidRPr="00B12E36">
        <w:rPr>
          <w:color w:val="0000FF"/>
          <w:sz w:val="24"/>
          <w:szCs w:val="24"/>
        </w:rPr>
        <w:t xml:space="preserve"> </w:t>
      </w:r>
      <w:r w:rsidRPr="00E05667">
        <w:rPr>
          <w:sz w:val="24"/>
          <w:szCs w:val="24"/>
        </w:rPr>
        <w:t xml:space="preserve">sent home or brought to the hospital or </w:t>
      </w:r>
      <w:r w:rsidRPr="00B12E36">
        <w:rPr>
          <w:b/>
          <w:bCs/>
          <w:color w:val="0000FF"/>
          <w:sz w:val="24"/>
          <w:szCs w:val="24"/>
        </w:rPr>
        <w:t>treated by a health care provider</w:t>
      </w:r>
      <w:r w:rsidRPr="00B12E36">
        <w:rPr>
          <w:color w:val="0000FF"/>
          <w:sz w:val="24"/>
          <w:szCs w:val="24"/>
        </w:rPr>
        <w:t xml:space="preserve"> </w:t>
      </w:r>
      <w:r w:rsidRPr="00E05667">
        <w:rPr>
          <w:strike/>
          <w:color w:val="FF0000"/>
          <w:sz w:val="24"/>
          <w:szCs w:val="24"/>
        </w:rPr>
        <w:t>physician's office</w:t>
      </w:r>
      <w:r w:rsidRPr="00E05667">
        <w:rPr>
          <w:sz w:val="24"/>
          <w:szCs w:val="24"/>
        </w:rPr>
        <w:t>, and where a positive diagnosis is made.</w:t>
      </w:r>
      <w:r w:rsidRPr="00960B12">
        <w:rPr>
          <w:color w:val="00B050"/>
          <w:sz w:val="24"/>
          <w:szCs w:val="24"/>
        </w:rPr>
        <w:t xml:space="preserve"> </w:t>
      </w:r>
      <w:r w:rsidRPr="00960B12">
        <w:rPr>
          <w:b/>
          <w:bCs/>
          <w:color w:val="00B050"/>
          <w:sz w:val="24"/>
          <w:szCs w:val="24"/>
        </w:rPr>
        <w:t>A copy of each injury or incident report shall be sent to the Department, as well as the Board of Health, as soon as possible but no later than seven calendar days after the occurrence of the injury or incident</w:t>
      </w:r>
      <w:r w:rsidRPr="00C327FF">
        <w:rPr>
          <w:b/>
          <w:bCs/>
          <w:color w:val="00B050"/>
          <w:sz w:val="24"/>
          <w:szCs w:val="24"/>
        </w:rPr>
        <w:t>.</w:t>
      </w:r>
      <w:r w:rsidRPr="00B12E36">
        <w:rPr>
          <w:color w:val="0000FF"/>
          <w:sz w:val="24"/>
          <w:szCs w:val="24"/>
        </w:rPr>
        <w:t xml:space="preserve"> </w:t>
      </w:r>
      <w:r w:rsidRPr="00E05667">
        <w:rPr>
          <w:sz w:val="24"/>
          <w:szCs w:val="24"/>
        </w:rPr>
        <w:t xml:space="preserve">Such injuries </w:t>
      </w:r>
      <w:r w:rsidRPr="00B12E36">
        <w:rPr>
          <w:b/>
          <w:bCs/>
          <w:color w:val="0000FF"/>
          <w:sz w:val="24"/>
          <w:szCs w:val="24"/>
        </w:rPr>
        <w:t>or incidents</w:t>
      </w:r>
      <w:r w:rsidRPr="00B12E36">
        <w:rPr>
          <w:color w:val="0000FF"/>
          <w:sz w:val="24"/>
          <w:szCs w:val="24"/>
        </w:rPr>
        <w:t xml:space="preserve"> </w:t>
      </w:r>
      <w:r w:rsidRPr="00E05667">
        <w:rPr>
          <w:sz w:val="24"/>
          <w:szCs w:val="24"/>
        </w:rPr>
        <w:t xml:space="preserve">shall include, but </w:t>
      </w:r>
      <w:r w:rsidRPr="00E05667">
        <w:rPr>
          <w:strike/>
          <w:color w:val="FF0000"/>
          <w:sz w:val="24"/>
          <w:szCs w:val="24"/>
        </w:rPr>
        <w:t xml:space="preserve">shall </w:t>
      </w:r>
      <w:r w:rsidRPr="00E05667">
        <w:rPr>
          <w:sz w:val="24"/>
          <w:szCs w:val="24"/>
        </w:rPr>
        <w:t>not</w:t>
      </w:r>
      <w:r w:rsidRPr="00E05667">
        <w:rPr>
          <w:strike/>
          <w:color w:val="FF0000"/>
          <w:sz w:val="24"/>
          <w:szCs w:val="24"/>
        </w:rPr>
        <w:t xml:space="preserve"> necessarily </w:t>
      </w:r>
      <w:r w:rsidRPr="00E05667">
        <w:rPr>
          <w:sz w:val="24"/>
          <w:szCs w:val="24"/>
        </w:rPr>
        <w:t xml:space="preserve">be </w:t>
      </w:r>
      <w:r w:rsidRPr="00363AAA">
        <w:rPr>
          <w:sz w:val="24"/>
          <w:szCs w:val="24"/>
        </w:rPr>
        <w:t xml:space="preserve">limited </w:t>
      </w:r>
      <w:proofErr w:type="gramStart"/>
      <w:r w:rsidRPr="00363AAA">
        <w:rPr>
          <w:sz w:val="24"/>
          <w:szCs w:val="24"/>
        </w:rPr>
        <w:t>to</w:t>
      </w:r>
      <w:r w:rsidRPr="00363AAA">
        <w:rPr>
          <w:strike/>
          <w:color w:val="FF0000"/>
          <w:sz w:val="24"/>
          <w:szCs w:val="24"/>
        </w:rPr>
        <w:t>,</w:t>
      </w:r>
      <w:r w:rsidRPr="7359F7EF">
        <w:rPr>
          <w:b/>
          <w:color w:val="4F81BD" w:themeColor="accent1"/>
          <w:sz w:val="24"/>
          <w:szCs w:val="24"/>
        </w:rPr>
        <w:t>:</w:t>
      </w:r>
      <w:proofErr w:type="gramEnd"/>
      <w:r w:rsidRPr="00363AAA">
        <w:rPr>
          <w:sz w:val="24"/>
          <w:szCs w:val="24"/>
        </w:rPr>
        <w:t xml:space="preserve"> </w:t>
      </w:r>
    </w:p>
    <w:p w14:paraId="13DEA164" w14:textId="48C74DF3" w:rsidR="00363AAA" w:rsidRPr="00363AAA" w:rsidRDefault="00363AAA" w:rsidP="007C71BC">
      <w:pPr>
        <w:widowControl/>
        <w:numPr>
          <w:ilvl w:val="1"/>
          <w:numId w:val="59"/>
        </w:numPr>
        <w:tabs>
          <w:tab w:val="left" w:pos="1080"/>
        </w:tabs>
        <w:autoSpaceDE/>
        <w:autoSpaceDN/>
        <w:ind w:left="2160" w:hanging="450"/>
        <w:contextualSpacing/>
        <w:jc w:val="both"/>
        <w:rPr>
          <w:sz w:val="24"/>
          <w:szCs w:val="24"/>
        </w:rPr>
      </w:pPr>
      <w:bookmarkStart w:id="32" w:name="_Hlk114059834"/>
      <w:r w:rsidRPr="00363AAA">
        <w:rPr>
          <w:strike/>
          <w:color w:val="FF0000"/>
          <w:sz w:val="24"/>
          <w:szCs w:val="24"/>
        </w:rPr>
        <w:t xml:space="preserve">those </w:t>
      </w:r>
      <w:r w:rsidRPr="00C83FE6">
        <w:rPr>
          <w:strike/>
          <w:color w:val="FF0000"/>
          <w:sz w:val="24"/>
          <w:szCs w:val="24"/>
        </w:rPr>
        <w:t>for</w:t>
      </w:r>
      <w:r w:rsidR="00B12E36">
        <w:rPr>
          <w:strike/>
          <w:color w:val="FF0000"/>
          <w:sz w:val="24"/>
          <w:szCs w:val="24"/>
        </w:rPr>
        <w:t xml:space="preserve"> </w:t>
      </w:r>
      <w:r w:rsidR="00A967F7" w:rsidRPr="00660D1B">
        <w:rPr>
          <w:b/>
          <w:bCs/>
          <w:color w:val="0000FF"/>
          <w:sz w:val="24"/>
          <w:szCs w:val="24"/>
        </w:rPr>
        <w:t>c</w:t>
      </w:r>
      <w:r w:rsidRPr="00B12E36">
        <w:rPr>
          <w:b/>
          <w:bCs/>
          <w:color w:val="0000FF"/>
          <w:sz w:val="24"/>
          <w:szCs w:val="24"/>
        </w:rPr>
        <w:t>uts or lacerations</w:t>
      </w:r>
      <w:r w:rsidRPr="00B12E36">
        <w:rPr>
          <w:color w:val="0000FF"/>
          <w:sz w:val="24"/>
          <w:szCs w:val="24"/>
        </w:rPr>
        <w:t xml:space="preserve"> </w:t>
      </w:r>
      <w:r w:rsidRPr="00B12E36">
        <w:rPr>
          <w:b/>
          <w:bCs/>
          <w:color w:val="0000FF"/>
          <w:sz w:val="24"/>
          <w:szCs w:val="24"/>
        </w:rPr>
        <w:t xml:space="preserve">for </w:t>
      </w:r>
      <w:r w:rsidRPr="00363AAA">
        <w:rPr>
          <w:sz w:val="24"/>
          <w:szCs w:val="24"/>
        </w:rPr>
        <w:t xml:space="preserve">which suturing </w:t>
      </w:r>
      <w:r w:rsidRPr="00363AAA">
        <w:rPr>
          <w:strike/>
          <w:color w:val="FF0000"/>
          <w:sz w:val="24"/>
          <w:szCs w:val="24"/>
        </w:rPr>
        <w:t xml:space="preserve">or </w:t>
      </w:r>
      <w:r w:rsidRPr="00AE1FB0">
        <w:rPr>
          <w:b/>
          <w:bCs/>
          <w:strike/>
          <w:color w:val="00B050"/>
          <w:sz w:val="24"/>
          <w:szCs w:val="24"/>
        </w:rPr>
        <w:t>resuscitation</w:t>
      </w:r>
      <w:r w:rsidRPr="00363AAA">
        <w:rPr>
          <w:color w:val="FF0000"/>
          <w:sz w:val="24"/>
          <w:szCs w:val="24"/>
        </w:rPr>
        <w:t xml:space="preserve"> </w:t>
      </w:r>
      <w:r w:rsidRPr="00363AAA">
        <w:rPr>
          <w:sz w:val="24"/>
          <w:szCs w:val="24"/>
        </w:rPr>
        <w:t xml:space="preserve">is </w:t>
      </w:r>
      <w:proofErr w:type="gramStart"/>
      <w:r w:rsidRPr="00363AAA">
        <w:rPr>
          <w:sz w:val="24"/>
          <w:szCs w:val="24"/>
        </w:rPr>
        <w:t>required</w:t>
      </w:r>
      <w:r w:rsidRPr="00363AAA">
        <w:rPr>
          <w:strike/>
          <w:color w:val="FF0000"/>
          <w:sz w:val="24"/>
          <w:szCs w:val="24"/>
        </w:rPr>
        <w:t>,</w:t>
      </w:r>
      <w:r w:rsidRPr="00363AAA">
        <w:rPr>
          <w:b/>
          <w:bCs/>
          <w:color w:val="4F81BD"/>
          <w:sz w:val="24"/>
          <w:szCs w:val="24"/>
        </w:rPr>
        <w:t>;</w:t>
      </w:r>
      <w:proofErr w:type="gramEnd"/>
      <w:r w:rsidRPr="00363AAA">
        <w:rPr>
          <w:b/>
          <w:bCs/>
          <w:color w:val="4F81BD"/>
          <w:sz w:val="24"/>
          <w:szCs w:val="24"/>
        </w:rPr>
        <w:t xml:space="preserve"> </w:t>
      </w:r>
    </w:p>
    <w:p w14:paraId="5EE239B1" w14:textId="6A197E66" w:rsidR="00363AAA" w:rsidRPr="00B12E36" w:rsidRDefault="00A967F7" w:rsidP="007C71BC">
      <w:pPr>
        <w:widowControl/>
        <w:numPr>
          <w:ilvl w:val="1"/>
          <w:numId w:val="59"/>
        </w:numPr>
        <w:tabs>
          <w:tab w:val="left" w:pos="1080"/>
        </w:tabs>
        <w:autoSpaceDE/>
        <w:autoSpaceDN/>
        <w:ind w:left="2160" w:hanging="450"/>
        <w:contextualSpacing/>
        <w:jc w:val="both"/>
        <w:rPr>
          <w:b/>
          <w:bCs/>
          <w:color w:val="0000FF"/>
          <w:sz w:val="24"/>
          <w:szCs w:val="24"/>
        </w:rPr>
      </w:pPr>
      <w:bookmarkStart w:id="33" w:name="_Hlk114059562"/>
      <w:r>
        <w:rPr>
          <w:b/>
          <w:bCs/>
          <w:color w:val="0000FF"/>
          <w:sz w:val="24"/>
          <w:szCs w:val="24"/>
        </w:rPr>
        <w:t>w</w:t>
      </w:r>
      <w:r w:rsidR="00363AAA" w:rsidRPr="00B12E36">
        <w:rPr>
          <w:b/>
          <w:bCs/>
          <w:color w:val="0000FF"/>
          <w:sz w:val="24"/>
          <w:szCs w:val="24"/>
        </w:rPr>
        <w:t xml:space="preserve">hen </w:t>
      </w:r>
      <w:r w:rsidR="00363AAA" w:rsidRPr="00AE1FB0">
        <w:rPr>
          <w:b/>
          <w:bCs/>
          <w:color w:val="00B050"/>
          <w:sz w:val="24"/>
          <w:szCs w:val="24"/>
        </w:rPr>
        <w:t xml:space="preserve">resuscitation </w:t>
      </w:r>
      <w:r w:rsidR="00363AAA" w:rsidRPr="00B12E36">
        <w:rPr>
          <w:b/>
          <w:bCs/>
          <w:color w:val="0000FF"/>
          <w:sz w:val="24"/>
          <w:szCs w:val="24"/>
        </w:rPr>
        <w:t xml:space="preserve">or other life saving measures are </w:t>
      </w:r>
      <w:proofErr w:type="gramStart"/>
      <w:r w:rsidR="00363AAA" w:rsidRPr="00B12E36">
        <w:rPr>
          <w:b/>
          <w:bCs/>
          <w:color w:val="0000FF"/>
          <w:sz w:val="24"/>
          <w:szCs w:val="24"/>
        </w:rPr>
        <w:t>required;</w:t>
      </w:r>
      <w:proofErr w:type="gramEnd"/>
    </w:p>
    <w:bookmarkEnd w:id="33"/>
    <w:p w14:paraId="27CC1644" w14:textId="78499B75" w:rsidR="00363AAA" w:rsidRPr="00B12E36" w:rsidRDefault="00363AAA" w:rsidP="007C71BC">
      <w:pPr>
        <w:widowControl/>
        <w:numPr>
          <w:ilvl w:val="1"/>
          <w:numId w:val="59"/>
        </w:numPr>
        <w:tabs>
          <w:tab w:val="left" w:pos="1080"/>
        </w:tabs>
        <w:autoSpaceDE/>
        <w:autoSpaceDN/>
        <w:ind w:left="2160" w:hanging="450"/>
        <w:contextualSpacing/>
        <w:jc w:val="both"/>
        <w:rPr>
          <w:color w:val="0000FF"/>
          <w:sz w:val="24"/>
          <w:szCs w:val="24"/>
        </w:rPr>
      </w:pPr>
      <w:r w:rsidRPr="00363AAA">
        <w:rPr>
          <w:strike/>
          <w:color w:val="FF0000"/>
          <w:sz w:val="24"/>
          <w:szCs w:val="24"/>
        </w:rPr>
        <w:t>bones are broken</w:t>
      </w:r>
      <w:r w:rsidR="005A1DF1">
        <w:rPr>
          <w:strike/>
          <w:color w:val="FF0000"/>
          <w:sz w:val="24"/>
          <w:szCs w:val="24"/>
        </w:rPr>
        <w:t xml:space="preserve"> or the camper, staff, or volunteer is admitted to the hospital</w:t>
      </w:r>
      <w:r w:rsidRPr="00363AAA">
        <w:rPr>
          <w:strike/>
          <w:color w:val="FF0000"/>
          <w:sz w:val="24"/>
          <w:szCs w:val="24"/>
        </w:rPr>
        <w:t>,</w:t>
      </w:r>
      <w:r w:rsidR="00960B12">
        <w:rPr>
          <w:strike/>
          <w:color w:val="FF0000"/>
          <w:sz w:val="24"/>
          <w:szCs w:val="24"/>
        </w:rPr>
        <w:t xml:space="preserve"> </w:t>
      </w:r>
      <w:r w:rsidR="00960B12" w:rsidRPr="00960B12">
        <w:rPr>
          <w:b/>
          <w:bCs/>
          <w:strike/>
          <w:color w:val="00B050"/>
          <w:sz w:val="24"/>
          <w:szCs w:val="24"/>
        </w:rPr>
        <w:t>A copy of each injury or incident report shall be sent to the Department, as well as the Board of Health, as soon as possible but no later than seven calendar days after the occurrence of the injury or incident</w:t>
      </w:r>
      <w:r w:rsidR="00960B12" w:rsidRPr="00960B12">
        <w:rPr>
          <w:b/>
          <w:bCs/>
          <w:strike/>
          <w:color w:val="0000FF"/>
          <w:sz w:val="24"/>
          <w:szCs w:val="24"/>
        </w:rPr>
        <w:t>.</w:t>
      </w:r>
      <w:r w:rsidRPr="00363AAA">
        <w:rPr>
          <w:sz w:val="24"/>
          <w:szCs w:val="24"/>
        </w:rPr>
        <w:t xml:space="preserve"> </w:t>
      </w:r>
      <w:r w:rsidR="00A967F7">
        <w:rPr>
          <w:b/>
          <w:bCs/>
          <w:color w:val="0000FF"/>
          <w:sz w:val="24"/>
          <w:szCs w:val="24"/>
        </w:rPr>
        <w:t>f</w:t>
      </w:r>
      <w:r w:rsidRPr="00B12E36">
        <w:rPr>
          <w:b/>
          <w:bCs/>
          <w:color w:val="0000FF"/>
          <w:sz w:val="24"/>
          <w:szCs w:val="24"/>
        </w:rPr>
        <w:t xml:space="preserve">racture or </w:t>
      </w:r>
      <w:proofErr w:type="gramStart"/>
      <w:r w:rsidRPr="00B12E36">
        <w:rPr>
          <w:b/>
          <w:bCs/>
          <w:color w:val="0000FF"/>
          <w:sz w:val="24"/>
          <w:szCs w:val="24"/>
        </w:rPr>
        <w:t>dislocation;</w:t>
      </w:r>
      <w:proofErr w:type="gramEnd"/>
    </w:p>
    <w:p w14:paraId="41D66F64" w14:textId="4E3B0449" w:rsidR="00DC5DDB" w:rsidRDefault="00A967F7" w:rsidP="007C71BC">
      <w:pPr>
        <w:widowControl/>
        <w:numPr>
          <w:ilvl w:val="1"/>
          <w:numId w:val="59"/>
        </w:numPr>
        <w:tabs>
          <w:tab w:val="left" w:pos="1080"/>
        </w:tabs>
        <w:autoSpaceDE/>
        <w:autoSpaceDN/>
        <w:ind w:left="2160" w:hanging="450"/>
        <w:contextualSpacing/>
        <w:jc w:val="both"/>
        <w:rPr>
          <w:b/>
          <w:bCs/>
          <w:color w:val="0000FF"/>
          <w:sz w:val="24"/>
          <w:szCs w:val="24"/>
        </w:rPr>
      </w:pPr>
      <w:proofErr w:type="gramStart"/>
      <w:r>
        <w:rPr>
          <w:b/>
          <w:bCs/>
          <w:color w:val="0000FF"/>
          <w:sz w:val="24"/>
          <w:szCs w:val="24"/>
        </w:rPr>
        <w:t>c</w:t>
      </w:r>
      <w:r w:rsidR="00363AAA" w:rsidRPr="00B12E36">
        <w:rPr>
          <w:b/>
          <w:bCs/>
          <w:color w:val="0000FF"/>
          <w:sz w:val="24"/>
          <w:szCs w:val="24"/>
        </w:rPr>
        <w:t>oncussion;</w:t>
      </w:r>
      <w:proofErr w:type="gramEnd"/>
      <w:r w:rsidR="00363AAA" w:rsidRPr="00B12E36">
        <w:rPr>
          <w:b/>
          <w:bCs/>
          <w:color w:val="0000FF"/>
          <w:sz w:val="24"/>
          <w:szCs w:val="24"/>
        </w:rPr>
        <w:t xml:space="preserve"> </w:t>
      </w:r>
    </w:p>
    <w:p w14:paraId="5B7EF5CF" w14:textId="1B9DB09F" w:rsidR="00363AAA" w:rsidRPr="00B12E36" w:rsidRDefault="00A967F7" w:rsidP="007C71BC">
      <w:pPr>
        <w:widowControl/>
        <w:numPr>
          <w:ilvl w:val="1"/>
          <w:numId w:val="59"/>
        </w:numPr>
        <w:tabs>
          <w:tab w:val="left" w:pos="1080"/>
        </w:tabs>
        <w:autoSpaceDE/>
        <w:autoSpaceDN/>
        <w:ind w:left="2160" w:hanging="450"/>
        <w:contextualSpacing/>
        <w:jc w:val="both"/>
        <w:rPr>
          <w:b/>
          <w:bCs/>
          <w:color w:val="0000FF"/>
          <w:sz w:val="24"/>
          <w:szCs w:val="24"/>
        </w:rPr>
      </w:pPr>
      <w:commentRangeStart w:id="34"/>
      <w:r>
        <w:rPr>
          <w:b/>
          <w:bCs/>
          <w:color w:val="7030A0"/>
          <w:sz w:val="24"/>
          <w:szCs w:val="24"/>
        </w:rPr>
        <w:t>a</w:t>
      </w:r>
      <w:r w:rsidR="00DC5DDB" w:rsidRPr="00E06059">
        <w:rPr>
          <w:b/>
          <w:bCs/>
          <w:color w:val="7030A0"/>
          <w:sz w:val="24"/>
          <w:szCs w:val="24"/>
        </w:rPr>
        <w:t xml:space="preserve">dministration </w:t>
      </w:r>
      <w:commentRangeEnd w:id="34"/>
      <w:r w:rsidR="003032F9">
        <w:rPr>
          <w:rStyle w:val="CommentReference"/>
          <w:rFonts w:asciiTheme="minorHAnsi" w:eastAsiaTheme="minorHAnsi" w:hAnsiTheme="minorHAnsi" w:cstheme="minorBidi"/>
        </w:rPr>
        <w:commentReference w:id="34"/>
      </w:r>
      <w:r w:rsidR="00DC5DDB" w:rsidRPr="00E06059">
        <w:rPr>
          <w:b/>
          <w:bCs/>
          <w:color w:val="7030A0"/>
          <w:sz w:val="24"/>
          <w:szCs w:val="24"/>
        </w:rPr>
        <w:t>of an epinephrine auto-injector</w:t>
      </w:r>
      <w:r w:rsidR="00DC5DDB" w:rsidRPr="00E06059">
        <w:rPr>
          <w:color w:val="7030A0"/>
        </w:rPr>
        <w:t xml:space="preserve">; </w:t>
      </w:r>
      <w:r w:rsidR="00363AAA" w:rsidRPr="00B12E36">
        <w:rPr>
          <w:b/>
          <w:bCs/>
          <w:color w:val="0000FF"/>
          <w:sz w:val="24"/>
          <w:szCs w:val="24"/>
        </w:rPr>
        <w:t>or</w:t>
      </w:r>
    </w:p>
    <w:p w14:paraId="345FABA0" w14:textId="3E504D31" w:rsidR="00363AAA" w:rsidRPr="00B12E36" w:rsidRDefault="00E06059" w:rsidP="00E06059">
      <w:pPr>
        <w:widowControl/>
        <w:tabs>
          <w:tab w:val="left" w:pos="1080"/>
        </w:tabs>
        <w:autoSpaceDE/>
        <w:autoSpaceDN/>
        <w:ind w:left="1710"/>
        <w:contextualSpacing/>
        <w:jc w:val="both"/>
        <w:rPr>
          <w:color w:val="0000FF"/>
          <w:sz w:val="24"/>
          <w:szCs w:val="24"/>
        </w:rPr>
      </w:pPr>
      <w:r>
        <w:rPr>
          <w:b/>
          <w:bCs/>
          <w:color w:val="7030A0"/>
          <w:sz w:val="24"/>
          <w:szCs w:val="24"/>
        </w:rPr>
        <w:t>(</w:t>
      </w:r>
      <w:r w:rsidRPr="00E06059">
        <w:rPr>
          <w:b/>
          <w:bCs/>
          <w:strike/>
          <w:color w:val="7030A0"/>
          <w:sz w:val="24"/>
          <w:szCs w:val="24"/>
        </w:rPr>
        <w:t>5</w:t>
      </w:r>
      <w:r>
        <w:rPr>
          <w:b/>
          <w:bCs/>
          <w:color w:val="7030A0"/>
          <w:sz w:val="24"/>
          <w:szCs w:val="24"/>
        </w:rPr>
        <w:t>6)</w:t>
      </w:r>
      <w:r w:rsidR="00A967F7">
        <w:rPr>
          <w:b/>
          <w:bCs/>
          <w:color w:val="7030A0"/>
          <w:sz w:val="24"/>
          <w:szCs w:val="24"/>
        </w:rPr>
        <w:t xml:space="preserve"> </w:t>
      </w:r>
      <w:r w:rsidR="00A967F7">
        <w:rPr>
          <w:b/>
          <w:bCs/>
          <w:color w:val="0000FF"/>
          <w:sz w:val="24"/>
          <w:szCs w:val="24"/>
        </w:rPr>
        <w:t>t</w:t>
      </w:r>
      <w:r w:rsidR="00363AAA" w:rsidRPr="00B12E36">
        <w:rPr>
          <w:b/>
          <w:bCs/>
          <w:color w:val="0000FF"/>
          <w:sz w:val="24"/>
          <w:szCs w:val="24"/>
        </w:rPr>
        <w:t xml:space="preserve">hose </w:t>
      </w:r>
      <w:r w:rsidR="00363AAA" w:rsidRPr="00212256">
        <w:rPr>
          <w:b/>
          <w:bCs/>
          <w:color w:val="0000FF"/>
          <w:sz w:val="24"/>
          <w:szCs w:val="24"/>
        </w:rPr>
        <w:t xml:space="preserve">resulting from </w:t>
      </w:r>
      <w:r w:rsidR="006C5C5A" w:rsidRPr="00212256">
        <w:rPr>
          <w:b/>
          <w:bCs/>
          <w:color w:val="7030A0"/>
          <w:sz w:val="24"/>
          <w:szCs w:val="24"/>
        </w:rPr>
        <w:t xml:space="preserve">errors in </w:t>
      </w:r>
      <w:r w:rsidR="00363AAA" w:rsidRPr="00212256">
        <w:rPr>
          <w:b/>
          <w:bCs/>
          <w:color w:val="0000FF"/>
          <w:sz w:val="24"/>
          <w:szCs w:val="24"/>
        </w:rPr>
        <w:t>the administration</w:t>
      </w:r>
      <w:r w:rsidR="00363AAA" w:rsidRPr="00B12E36">
        <w:rPr>
          <w:b/>
          <w:bCs/>
          <w:color w:val="0000FF"/>
          <w:sz w:val="24"/>
          <w:szCs w:val="24"/>
        </w:rPr>
        <w:t xml:space="preserve"> of medications</w:t>
      </w:r>
      <w:r w:rsidR="00FA62E2">
        <w:rPr>
          <w:b/>
          <w:bCs/>
          <w:color w:val="FF0000"/>
          <w:sz w:val="24"/>
          <w:szCs w:val="24"/>
        </w:rPr>
        <w:t xml:space="preserve"> </w:t>
      </w:r>
      <w:r w:rsidR="00363AAA" w:rsidRPr="00DB0AEB">
        <w:rPr>
          <w:b/>
          <w:bCs/>
          <w:color w:val="0000FF"/>
          <w:sz w:val="24"/>
          <w:szCs w:val="24"/>
        </w:rPr>
        <w:t xml:space="preserve">including diabetes care. </w:t>
      </w:r>
      <w:bookmarkEnd w:id="32"/>
    </w:p>
    <w:p w14:paraId="43D7E07E" w14:textId="77777777" w:rsidR="00363AAA" w:rsidRPr="00363AAA" w:rsidRDefault="00363AAA" w:rsidP="00363AAA">
      <w:pPr>
        <w:widowControl/>
        <w:tabs>
          <w:tab w:val="left" w:pos="1080"/>
        </w:tabs>
        <w:autoSpaceDE/>
        <w:autoSpaceDN/>
        <w:ind w:left="1922"/>
        <w:contextualSpacing/>
        <w:jc w:val="both"/>
        <w:rPr>
          <w:sz w:val="24"/>
          <w:szCs w:val="24"/>
        </w:rPr>
      </w:pPr>
    </w:p>
    <w:p w14:paraId="5547E2EE" w14:textId="6B19D245" w:rsidR="00363AAA" w:rsidRPr="00363AAA" w:rsidRDefault="00363AAA" w:rsidP="007C71BC">
      <w:pPr>
        <w:widowControl/>
        <w:numPr>
          <w:ilvl w:val="0"/>
          <w:numId w:val="59"/>
        </w:numPr>
        <w:tabs>
          <w:tab w:val="left" w:pos="1890"/>
        </w:tabs>
        <w:autoSpaceDE/>
        <w:autoSpaceDN/>
        <w:ind w:left="1350" w:firstLine="0"/>
        <w:contextualSpacing/>
        <w:jc w:val="both"/>
        <w:rPr>
          <w:sz w:val="24"/>
          <w:szCs w:val="24"/>
        </w:rPr>
      </w:pPr>
      <w:r w:rsidRPr="00363AAA">
        <w:rPr>
          <w:strike/>
          <w:color w:val="FF0000"/>
          <w:sz w:val="24"/>
          <w:szCs w:val="24"/>
        </w:rPr>
        <w:t>In addition,</w:t>
      </w:r>
      <w:r w:rsidRPr="00363AAA">
        <w:rPr>
          <w:color w:val="FF0000"/>
          <w:sz w:val="24"/>
          <w:szCs w:val="24"/>
        </w:rPr>
        <w:t xml:space="preserve"> </w:t>
      </w:r>
      <w:proofErr w:type="spellStart"/>
      <w:r w:rsidRPr="00363AAA">
        <w:rPr>
          <w:strike/>
          <w:color w:val="FF0000"/>
          <w:sz w:val="24"/>
          <w:szCs w:val="24"/>
        </w:rPr>
        <w:t>a</w:t>
      </w:r>
      <w:r w:rsidRPr="00B12E36">
        <w:rPr>
          <w:b/>
          <w:bCs/>
          <w:color w:val="0000FF"/>
          <w:sz w:val="24"/>
          <w:szCs w:val="24"/>
        </w:rPr>
        <w:t>A</w:t>
      </w:r>
      <w:r w:rsidRPr="00363AAA">
        <w:rPr>
          <w:sz w:val="24"/>
          <w:szCs w:val="24"/>
        </w:rPr>
        <w:t>ny</w:t>
      </w:r>
      <w:proofErr w:type="spellEnd"/>
      <w:r w:rsidRPr="00363AAA">
        <w:rPr>
          <w:sz w:val="24"/>
          <w:szCs w:val="24"/>
        </w:rPr>
        <w:t xml:space="preserve"> </w:t>
      </w:r>
      <w:r w:rsidRPr="00363AAA">
        <w:rPr>
          <w:strike/>
          <w:color w:val="FF0000"/>
          <w:sz w:val="24"/>
          <w:szCs w:val="24"/>
        </w:rPr>
        <w:t>camp</w:t>
      </w:r>
      <w:r>
        <w:rPr>
          <w:sz w:val="24"/>
          <w:szCs w:val="24"/>
        </w:rPr>
        <w:t xml:space="preserve"> </w:t>
      </w:r>
      <w:r w:rsidRPr="00363AAA">
        <w:rPr>
          <w:sz w:val="24"/>
          <w:szCs w:val="24"/>
        </w:rPr>
        <w:t xml:space="preserve">operator </w:t>
      </w:r>
      <w:r w:rsidRPr="00363AAA">
        <w:rPr>
          <w:strike/>
          <w:color w:val="FF0000"/>
          <w:sz w:val="24"/>
          <w:szCs w:val="24"/>
        </w:rPr>
        <w:t>that</w:t>
      </w:r>
      <w:r>
        <w:rPr>
          <w:sz w:val="24"/>
          <w:szCs w:val="24"/>
        </w:rPr>
        <w:t xml:space="preserve"> </w:t>
      </w:r>
      <w:r w:rsidRPr="00B12E36">
        <w:rPr>
          <w:b/>
          <w:bCs/>
          <w:color w:val="0000FF"/>
          <w:sz w:val="24"/>
          <w:szCs w:val="24"/>
        </w:rPr>
        <w:t>of a camp that has</w:t>
      </w:r>
      <w:r w:rsidRPr="00B12E36">
        <w:rPr>
          <w:color w:val="0000FF"/>
          <w:sz w:val="24"/>
          <w:szCs w:val="24"/>
        </w:rPr>
        <w:t xml:space="preserve"> </w:t>
      </w:r>
      <w:r w:rsidRPr="00363AAA">
        <w:rPr>
          <w:strike/>
          <w:color w:val="FF0000"/>
          <w:sz w:val="24"/>
          <w:szCs w:val="24"/>
        </w:rPr>
        <w:t>is an owner of</w:t>
      </w:r>
      <w:r w:rsidRPr="00363AAA">
        <w:rPr>
          <w:color w:val="FF0000"/>
          <w:sz w:val="24"/>
          <w:szCs w:val="24"/>
        </w:rPr>
        <w:t xml:space="preserve"> </w:t>
      </w:r>
      <w:r w:rsidRPr="00363AAA">
        <w:rPr>
          <w:sz w:val="24"/>
          <w:szCs w:val="24"/>
        </w:rPr>
        <w:t xml:space="preserve">a challenge course or climbing wall operating at the camp and </w:t>
      </w:r>
      <w:r w:rsidRPr="00B12E36">
        <w:rPr>
          <w:b/>
          <w:bCs/>
          <w:color w:val="0000FF"/>
          <w:sz w:val="24"/>
          <w:szCs w:val="24"/>
        </w:rPr>
        <w:t>is subject to licensure</w:t>
      </w:r>
      <w:r w:rsidRPr="00B12E36">
        <w:rPr>
          <w:color w:val="0000FF"/>
          <w:sz w:val="24"/>
          <w:szCs w:val="24"/>
        </w:rPr>
        <w:t xml:space="preserve"> </w:t>
      </w:r>
      <w:r w:rsidRPr="00363AAA">
        <w:rPr>
          <w:strike/>
          <w:color w:val="FF0000"/>
          <w:sz w:val="24"/>
          <w:szCs w:val="24"/>
        </w:rPr>
        <w:t>licensed</w:t>
      </w:r>
      <w:r>
        <w:rPr>
          <w:sz w:val="24"/>
          <w:szCs w:val="24"/>
        </w:rPr>
        <w:t xml:space="preserve"> </w:t>
      </w:r>
      <w:r w:rsidRPr="00363AAA">
        <w:rPr>
          <w:sz w:val="24"/>
          <w:szCs w:val="24"/>
        </w:rPr>
        <w:t xml:space="preserve">pursuant to 520 CMR 5.00: </w:t>
      </w:r>
      <w:r w:rsidRPr="00363AAA">
        <w:rPr>
          <w:i/>
          <w:iCs/>
          <w:sz w:val="24"/>
          <w:szCs w:val="24"/>
        </w:rPr>
        <w:t>Amusement Devices</w:t>
      </w:r>
      <w:r w:rsidRPr="00363AAA">
        <w:rPr>
          <w:sz w:val="24"/>
          <w:szCs w:val="24"/>
        </w:rPr>
        <w:t xml:space="preserve"> shall comply with the reporting requirements in 520 CMR 5.00 for each fatality or serious injury, as defined in 520 CMR 5.00, related to the challenge course or climbing wall. </w:t>
      </w:r>
    </w:p>
    <w:p w14:paraId="41D99B14" w14:textId="77777777" w:rsidR="00363AAA" w:rsidRPr="00363AAA" w:rsidRDefault="00363AAA" w:rsidP="00363AAA">
      <w:pPr>
        <w:tabs>
          <w:tab w:val="left" w:pos="1080"/>
        </w:tabs>
        <w:ind w:left="720"/>
        <w:contextualSpacing/>
        <w:jc w:val="both"/>
        <w:rPr>
          <w:sz w:val="24"/>
          <w:szCs w:val="24"/>
        </w:rPr>
      </w:pPr>
    </w:p>
    <w:p w14:paraId="541F2734" w14:textId="3CE3F87E" w:rsidR="00363AAA" w:rsidRPr="00B12E36" w:rsidRDefault="00363AAA" w:rsidP="007C71BC">
      <w:pPr>
        <w:widowControl/>
        <w:numPr>
          <w:ilvl w:val="0"/>
          <w:numId w:val="59"/>
        </w:numPr>
        <w:tabs>
          <w:tab w:val="left" w:pos="1890"/>
        </w:tabs>
        <w:autoSpaceDE/>
        <w:autoSpaceDN/>
        <w:ind w:left="1350" w:firstLine="0"/>
        <w:contextualSpacing/>
        <w:jc w:val="both"/>
        <w:rPr>
          <w:b/>
          <w:bCs/>
          <w:color w:val="0000FF"/>
          <w:sz w:val="24"/>
          <w:szCs w:val="24"/>
        </w:rPr>
      </w:pPr>
      <w:r w:rsidRPr="00B12E36">
        <w:rPr>
          <w:b/>
          <w:bCs/>
          <w:color w:val="0000FF"/>
          <w:sz w:val="24"/>
          <w:szCs w:val="24"/>
        </w:rPr>
        <w:t xml:space="preserve">The health care provider who meets the requirements of 105 CMR 430.159(E) or the camp director shall comply with all applicable reporting requirements of M.G.L. c. 94C as well as 105 CMR 700.000: </w:t>
      </w:r>
      <w:r w:rsidRPr="00B12E36">
        <w:rPr>
          <w:b/>
          <w:bCs/>
          <w:i/>
          <w:iCs/>
          <w:color w:val="0000FF"/>
          <w:sz w:val="24"/>
          <w:szCs w:val="24"/>
        </w:rPr>
        <w:t>Implementation of MGL c.</w:t>
      </w:r>
      <w:r w:rsidR="00A161EC" w:rsidRPr="00B12E36">
        <w:rPr>
          <w:b/>
          <w:bCs/>
          <w:i/>
          <w:iCs/>
          <w:color w:val="0000FF"/>
          <w:sz w:val="24"/>
          <w:szCs w:val="24"/>
        </w:rPr>
        <w:t xml:space="preserve"> </w:t>
      </w:r>
      <w:r w:rsidRPr="00B12E36">
        <w:rPr>
          <w:b/>
          <w:bCs/>
          <w:i/>
          <w:iCs/>
          <w:color w:val="0000FF"/>
          <w:sz w:val="24"/>
          <w:szCs w:val="24"/>
        </w:rPr>
        <w:t>94C</w:t>
      </w:r>
      <w:r w:rsidRPr="00B12E36">
        <w:rPr>
          <w:b/>
          <w:bCs/>
          <w:color w:val="0000FF"/>
          <w:sz w:val="24"/>
          <w:szCs w:val="24"/>
        </w:rPr>
        <w:t>, including reporting any administration of prescription medication in a manner inconsistent with the individual’s prescription or in violation of 105 CMR 700.000 to the Department, as well as the Board of Health, within seven calendar days of the incident.</w:t>
      </w:r>
      <w:r w:rsidRPr="00B12E36">
        <w:rPr>
          <w:b/>
          <w:bCs/>
          <w:color w:val="0000FF"/>
        </w:rPr>
        <w:t xml:space="preserve"> </w:t>
      </w:r>
      <w:r w:rsidRPr="00B12E36">
        <w:rPr>
          <w:b/>
          <w:bCs/>
          <w:color w:val="0000FF"/>
          <w:sz w:val="24"/>
          <w:szCs w:val="24"/>
        </w:rPr>
        <w:t xml:space="preserve">Any incident resulting in the </w:t>
      </w:r>
      <w:r w:rsidRPr="00B12E36">
        <w:rPr>
          <w:b/>
          <w:bCs/>
          <w:color w:val="0000FF"/>
          <w:sz w:val="24"/>
          <w:szCs w:val="24"/>
        </w:rPr>
        <w:lastRenderedPageBreak/>
        <w:t xml:space="preserve">administration of glucagon shall be considered a serious injury and must be included in the injury or incident report. </w:t>
      </w:r>
    </w:p>
    <w:p w14:paraId="3F9BA42A" w14:textId="77777777" w:rsidR="00363AAA" w:rsidRPr="00363AAA" w:rsidRDefault="00363AAA" w:rsidP="00363AAA">
      <w:pPr>
        <w:widowControl/>
        <w:tabs>
          <w:tab w:val="left" w:pos="1890"/>
        </w:tabs>
        <w:autoSpaceDE/>
        <w:autoSpaceDN/>
        <w:contextualSpacing/>
        <w:jc w:val="both"/>
        <w:rPr>
          <w:b/>
          <w:bCs/>
          <w:color w:val="4F81BD"/>
          <w:sz w:val="24"/>
          <w:szCs w:val="24"/>
        </w:rPr>
      </w:pPr>
    </w:p>
    <w:p w14:paraId="759DBBB0" w14:textId="466CD7DD" w:rsidR="00215A03" w:rsidRPr="006714CD" w:rsidRDefault="006714CD" w:rsidP="006714CD">
      <w:pPr>
        <w:tabs>
          <w:tab w:val="left" w:pos="901"/>
        </w:tabs>
        <w:spacing w:before="49"/>
        <w:ind w:left="90"/>
        <w:rPr>
          <w:sz w:val="24"/>
        </w:rPr>
      </w:pPr>
      <w:bookmarkStart w:id="35" w:name="430.156:_Availability_of_Health_Records_"/>
      <w:bookmarkStart w:id="36" w:name="430.157:_Communicable_Disease_Reporting_"/>
      <w:bookmarkEnd w:id="35"/>
      <w:bookmarkEnd w:id="36"/>
      <w:r>
        <w:rPr>
          <w:sz w:val="24"/>
          <w:u w:val="single"/>
        </w:rPr>
        <w:t>430.155</w:t>
      </w:r>
      <w:r w:rsidR="006B63B6" w:rsidRPr="006714CD">
        <w:rPr>
          <w:sz w:val="24"/>
          <w:u w:val="single"/>
        </w:rPr>
        <w:t xml:space="preserve">: Medical </w:t>
      </w:r>
      <w:r w:rsidR="006B63B6" w:rsidRPr="006714CD">
        <w:rPr>
          <w:spacing w:val="-3"/>
          <w:sz w:val="24"/>
          <w:u w:val="single"/>
        </w:rPr>
        <w:t>Log</w:t>
      </w:r>
    </w:p>
    <w:p w14:paraId="3F365429" w14:textId="77777777" w:rsidR="00215A03" w:rsidRDefault="00215A03">
      <w:pPr>
        <w:pStyle w:val="BodyText"/>
        <w:spacing w:before="6"/>
        <w:rPr>
          <w:sz w:val="23"/>
        </w:rPr>
      </w:pPr>
    </w:p>
    <w:p w14:paraId="3708B929" w14:textId="77777777" w:rsidR="006714CD" w:rsidRPr="007C4B3A" w:rsidRDefault="006714CD" w:rsidP="006714CD">
      <w:pPr>
        <w:ind w:left="1440" w:firstLine="360"/>
        <w:jc w:val="both"/>
        <w:rPr>
          <w:sz w:val="24"/>
          <w:szCs w:val="24"/>
        </w:rPr>
      </w:pPr>
      <w:r w:rsidRPr="007C4B3A">
        <w:rPr>
          <w:sz w:val="24"/>
          <w:szCs w:val="24"/>
        </w:rPr>
        <w:t>Each recreational camp for children shall maintain a medical log which shall contain a record of all camper and staff health complaints and treatment</w:t>
      </w:r>
      <w:r w:rsidRPr="0072399D">
        <w:rPr>
          <w:b/>
          <w:bCs/>
          <w:color w:val="0000FF"/>
          <w:sz w:val="24"/>
          <w:szCs w:val="24"/>
        </w:rPr>
        <w:t>s</w:t>
      </w:r>
      <w:r w:rsidRPr="007C4B3A">
        <w:rPr>
          <w:sz w:val="24"/>
          <w:szCs w:val="24"/>
        </w:rPr>
        <w:t>. The medical log shall list the date and time, name of patient, complaint, and treatment for each incident</w:t>
      </w:r>
      <w:r w:rsidRPr="007C4B3A">
        <w:rPr>
          <w:b/>
          <w:bCs/>
          <w:color w:val="7030A0"/>
          <w:sz w:val="24"/>
          <w:szCs w:val="24"/>
        </w:rPr>
        <w:t xml:space="preserve">, </w:t>
      </w:r>
      <w:r w:rsidRPr="00B12E36">
        <w:rPr>
          <w:b/>
          <w:bCs/>
          <w:color w:val="0000FF"/>
          <w:sz w:val="24"/>
          <w:szCs w:val="24"/>
        </w:rPr>
        <w:t xml:space="preserve">and shall include information on all medication administration errors, </w:t>
      </w:r>
      <w:proofErr w:type="gramStart"/>
      <w:r w:rsidRPr="00B12E36">
        <w:rPr>
          <w:b/>
          <w:bCs/>
          <w:color w:val="0000FF"/>
          <w:sz w:val="24"/>
          <w:szCs w:val="24"/>
        </w:rPr>
        <w:t>whether or not</w:t>
      </w:r>
      <w:proofErr w:type="gramEnd"/>
      <w:r w:rsidRPr="00B12E36">
        <w:rPr>
          <w:b/>
          <w:bCs/>
          <w:color w:val="0000FF"/>
          <w:sz w:val="24"/>
          <w:szCs w:val="24"/>
        </w:rPr>
        <w:t xml:space="preserve"> resulting in injury</w:t>
      </w:r>
      <w:r w:rsidRPr="00B12E36">
        <w:rPr>
          <w:color w:val="0000FF"/>
          <w:sz w:val="24"/>
          <w:szCs w:val="24"/>
        </w:rPr>
        <w:t xml:space="preserve">. </w:t>
      </w:r>
      <w:r w:rsidRPr="007C4B3A">
        <w:rPr>
          <w:sz w:val="24"/>
          <w:szCs w:val="24"/>
        </w:rPr>
        <w:t>The medical log shall be maintained in a readily available format and shall be signed by an authorized staff person.</w:t>
      </w:r>
      <w:r>
        <w:rPr>
          <w:sz w:val="24"/>
          <w:szCs w:val="24"/>
        </w:rPr>
        <w:t xml:space="preserve"> </w:t>
      </w:r>
    </w:p>
    <w:p w14:paraId="2C35BA8F" w14:textId="77777777" w:rsidR="00215A03" w:rsidRDefault="00215A03">
      <w:pPr>
        <w:pStyle w:val="BodyText"/>
        <w:spacing w:before="5"/>
        <w:rPr>
          <w:sz w:val="23"/>
        </w:rPr>
      </w:pPr>
    </w:p>
    <w:p w14:paraId="2442B8AC" w14:textId="02998328" w:rsidR="00215A03" w:rsidRPr="006714CD" w:rsidRDefault="006714CD" w:rsidP="006714CD">
      <w:pPr>
        <w:tabs>
          <w:tab w:val="left" w:pos="901"/>
        </w:tabs>
        <w:ind w:left="90"/>
        <w:rPr>
          <w:sz w:val="24"/>
        </w:rPr>
      </w:pPr>
      <w:r>
        <w:rPr>
          <w:sz w:val="24"/>
          <w:u w:val="single"/>
        </w:rPr>
        <w:t>430.156</w:t>
      </w:r>
      <w:r w:rsidR="006B63B6" w:rsidRPr="006714CD">
        <w:rPr>
          <w:sz w:val="24"/>
          <w:u w:val="single"/>
        </w:rPr>
        <w:t>: Availability of Health Records and</w:t>
      </w:r>
      <w:r w:rsidR="006B63B6" w:rsidRPr="006714CD">
        <w:rPr>
          <w:spacing w:val="-13"/>
          <w:sz w:val="24"/>
          <w:u w:val="single"/>
        </w:rPr>
        <w:t xml:space="preserve"> </w:t>
      </w:r>
      <w:r w:rsidR="006B63B6" w:rsidRPr="006714CD">
        <w:rPr>
          <w:spacing w:val="-3"/>
          <w:sz w:val="24"/>
          <w:u w:val="single"/>
        </w:rPr>
        <w:t>Logs</w:t>
      </w:r>
    </w:p>
    <w:p w14:paraId="2EB36538" w14:textId="77777777" w:rsidR="00215A03" w:rsidRDefault="00215A03">
      <w:pPr>
        <w:pStyle w:val="BodyText"/>
        <w:spacing w:before="6"/>
        <w:rPr>
          <w:sz w:val="23"/>
        </w:rPr>
      </w:pPr>
    </w:p>
    <w:p w14:paraId="27235C3F" w14:textId="77777777" w:rsidR="006714CD" w:rsidRDefault="006714CD" w:rsidP="007C71BC">
      <w:pPr>
        <w:pStyle w:val="ListParagraph"/>
        <w:numPr>
          <w:ilvl w:val="0"/>
          <w:numId w:val="34"/>
        </w:numPr>
        <w:tabs>
          <w:tab w:val="left" w:pos="1800"/>
        </w:tabs>
        <w:spacing w:before="1" w:line="235" w:lineRule="auto"/>
        <w:ind w:left="1350" w:right="116" w:firstLine="0"/>
        <w:rPr>
          <w:sz w:val="24"/>
        </w:rPr>
      </w:pPr>
      <w:r>
        <w:rPr>
          <w:sz w:val="24"/>
        </w:rPr>
        <w:t>All</w:t>
      </w:r>
      <w:r>
        <w:rPr>
          <w:spacing w:val="-8"/>
          <w:sz w:val="24"/>
        </w:rPr>
        <w:t xml:space="preserve"> </w:t>
      </w:r>
      <w:r w:rsidRPr="006B7D85">
        <w:rPr>
          <w:strike/>
          <w:color w:val="FF0000"/>
          <w:sz w:val="24"/>
        </w:rPr>
        <w:t>medical</w:t>
      </w:r>
      <w:r>
        <w:rPr>
          <w:spacing w:val="-7"/>
          <w:sz w:val="24"/>
        </w:rPr>
        <w:t xml:space="preserve"> </w:t>
      </w:r>
      <w:r w:rsidRPr="00B12E36">
        <w:rPr>
          <w:b/>
          <w:bCs/>
          <w:color w:val="0000FF"/>
          <w:spacing w:val="-7"/>
          <w:sz w:val="24"/>
        </w:rPr>
        <w:t>health</w:t>
      </w:r>
      <w:r w:rsidRPr="00B12E36">
        <w:rPr>
          <w:color w:val="0000FF"/>
          <w:spacing w:val="-7"/>
          <w:sz w:val="24"/>
        </w:rPr>
        <w:t xml:space="preserve"> </w:t>
      </w:r>
      <w:r>
        <w:rPr>
          <w:sz w:val="24"/>
        </w:rPr>
        <w:t>records</w:t>
      </w:r>
      <w:r>
        <w:rPr>
          <w:spacing w:val="-7"/>
          <w:sz w:val="24"/>
        </w:rPr>
        <w:t xml:space="preserve"> </w:t>
      </w:r>
      <w:r>
        <w:rPr>
          <w:sz w:val="24"/>
        </w:rPr>
        <w:t>and</w:t>
      </w:r>
      <w:r>
        <w:rPr>
          <w:spacing w:val="-7"/>
          <w:sz w:val="24"/>
        </w:rPr>
        <w:t xml:space="preserve"> </w:t>
      </w:r>
      <w:r w:rsidRPr="00B12E36">
        <w:rPr>
          <w:b/>
          <w:bCs/>
          <w:color w:val="0000FF"/>
          <w:spacing w:val="-7"/>
          <w:sz w:val="24"/>
        </w:rPr>
        <w:t>medical</w:t>
      </w:r>
      <w:r w:rsidRPr="00B12E36">
        <w:rPr>
          <w:color w:val="0000FF"/>
          <w:spacing w:val="-7"/>
          <w:sz w:val="24"/>
        </w:rPr>
        <w:t xml:space="preserve"> </w:t>
      </w:r>
      <w:r>
        <w:rPr>
          <w:sz w:val="24"/>
        </w:rPr>
        <w:t>logs</w:t>
      </w:r>
      <w:r>
        <w:rPr>
          <w:spacing w:val="-7"/>
          <w:sz w:val="24"/>
        </w:rPr>
        <w:t xml:space="preserve"> </w:t>
      </w:r>
      <w:r>
        <w:rPr>
          <w:sz w:val="24"/>
        </w:rPr>
        <w:t>shall</w:t>
      </w:r>
      <w:r>
        <w:rPr>
          <w:spacing w:val="-8"/>
          <w:sz w:val="24"/>
        </w:rPr>
        <w:t xml:space="preserve"> </w:t>
      </w:r>
      <w:r>
        <w:rPr>
          <w:sz w:val="24"/>
        </w:rPr>
        <w:t>be</w:t>
      </w:r>
      <w:r>
        <w:rPr>
          <w:spacing w:val="-7"/>
          <w:sz w:val="24"/>
        </w:rPr>
        <w:t xml:space="preserve"> </w:t>
      </w:r>
      <w:r>
        <w:rPr>
          <w:sz w:val="24"/>
        </w:rPr>
        <w:t>readily</w:t>
      </w:r>
      <w:r>
        <w:rPr>
          <w:spacing w:val="-13"/>
          <w:sz w:val="24"/>
        </w:rPr>
        <w:t xml:space="preserve"> </w:t>
      </w:r>
      <w:r>
        <w:rPr>
          <w:sz w:val="24"/>
        </w:rPr>
        <w:t>available</w:t>
      </w:r>
      <w:r>
        <w:rPr>
          <w:spacing w:val="-9"/>
          <w:sz w:val="24"/>
        </w:rPr>
        <w:t xml:space="preserve"> </w:t>
      </w:r>
      <w:r>
        <w:rPr>
          <w:sz w:val="24"/>
        </w:rPr>
        <w:t>to</w:t>
      </w:r>
      <w:r>
        <w:rPr>
          <w:spacing w:val="-7"/>
          <w:sz w:val="24"/>
        </w:rPr>
        <w:t xml:space="preserve"> </w:t>
      </w:r>
      <w:r>
        <w:rPr>
          <w:sz w:val="24"/>
        </w:rPr>
        <w:t>the</w:t>
      </w:r>
      <w:r>
        <w:rPr>
          <w:spacing w:val="-11"/>
          <w:sz w:val="24"/>
        </w:rPr>
        <w:t xml:space="preserve"> </w:t>
      </w:r>
      <w:r>
        <w:rPr>
          <w:sz w:val="24"/>
        </w:rPr>
        <w:t>health</w:t>
      </w:r>
      <w:r>
        <w:rPr>
          <w:spacing w:val="-10"/>
          <w:sz w:val="24"/>
        </w:rPr>
        <w:t xml:space="preserve"> </w:t>
      </w:r>
      <w:r>
        <w:rPr>
          <w:sz w:val="24"/>
        </w:rPr>
        <w:t>care</w:t>
      </w:r>
      <w:r>
        <w:rPr>
          <w:spacing w:val="-13"/>
          <w:sz w:val="24"/>
        </w:rPr>
        <w:t xml:space="preserve"> </w:t>
      </w:r>
      <w:r>
        <w:rPr>
          <w:sz w:val="24"/>
        </w:rPr>
        <w:t>supervisor,</w:t>
      </w:r>
      <w:r>
        <w:rPr>
          <w:spacing w:val="-11"/>
          <w:sz w:val="24"/>
        </w:rPr>
        <w:t xml:space="preserve"> </w:t>
      </w:r>
      <w:r>
        <w:rPr>
          <w:sz w:val="24"/>
        </w:rPr>
        <w:t>camp nurse or camp doctor or other health</w:t>
      </w:r>
      <w:r>
        <w:rPr>
          <w:spacing w:val="-9"/>
          <w:sz w:val="24"/>
        </w:rPr>
        <w:t xml:space="preserve"> </w:t>
      </w:r>
      <w:r>
        <w:rPr>
          <w:sz w:val="24"/>
        </w:rPr>
        <w:t>personnel.</w:t>
      </w:r>
    </w:p>
    <w:p w14:paraId="1296B019" w14:textId="77777777" w:rsidR="006714CD" w:rsidRDefault="006714CD" w:rsidP="006714CD">
      <w:pPr>
        <w:pStyle w:val="BodyText"/>
        <w:tabs>
          <w:tab w:val="left" w:pos="990"/>
        </w:tabs>
        <w:spacing w:before="8"/>
        <w:ind w:left="720"/>
        <w:rPr>
          <w:sz w:val="23"/>
        </w:rPr>
      </w:pPr>
    </w:p>
    <w:p w14:paraId="39EE6AB0" w14:textId="2BF40BC9" w:rsidR="006714CD" w:rsidRDefault="006714CD" w:rsidP="007C71BC">
      <w:pPr>
        <w:pStyle w:val="ListParagraph"/>
        <w:numPr>
          <w:ilvl w:val="0"/>
          <w:numId w:val="34"/>
        </w:numPr>
        <w:tabs>
          <w:tab w:val="left" w:pos="990"/>
          <w:tab w:val="left" w:pos="1800"/>
        </w:tabs>
        <w:spacing w:line="235" w:lineRule="auto"/>
        <w:ind w:left="1350" w:right="115" w:firstLine="0"/>
        <w:rPr>
          <w:sz w:val="24"/>
        </w:rPr>
      </w:pPr>
      <w:r>
        <w:rPr>
          <w:sz w:val="24"/>
        </w:rPr>
        <w:t xml:space="preserve">All </w:t>
      </w:r>
      <w:r w:rsidRPr="006B7D85">
        <w:rPr>
          <w:strike/>
          <w:color w:val="FF0000"/>
          <w:sz w:val="24"/>
        </w:rPr>
        <w:t>medical</w:t>
      </w:r>
      <w:r>
        <w:rPr>
          <w:sz w:val="24"/>
        </w:rPr>
        <w:t xml:space="preserve"> </w:t>
      </w:r>
      <w:r w:rsidRPr="00B12E36">
        <w:rPr>
          <w:b/>
          <w:bCs/>
          <w:color w:val="0000FF"/>
          <w:spacing w:val="-7"/>
          <w:sz w:val="24"/>
        </w:rPr>
        <w:t>health</w:t>
      </w:r>
      <w:r w:rsidRPr="00B12E36">
        <w:rPr>
          <w:color w:val="0000FF"/>
          <w:sz w:val="24"/>
        </w:rPr>
        <w:t xml:space="preserve"> </w:t>
      </w:r>
      <w:r>
        <w:rPr>
          <w:sz w:val="24"/>
        </w:rPr>
        <w:t xml:space="preserve">records and </w:t>
      </w:r>
      <w:r w:rsidRPr="00B12E36">
        <w:rPr>
          <w:b/>
          <w:bCs/>
          <w:color w:val="0000FF"/>
          <w:spacing w:val="-7"/>
          <w:sz w:val="24"/>
        </w:rPr>
        <w:t>medical</w:t>
      </w:r>
      <w:r w:rsidRPr="00B12E36">
        <w:rPr>
          <w:color w:val="0000FF"/>
          <w:sz w:val="24"/>
        </w:rPr>
        <w:t xml:space="preserve"> </w:t>
      </w:r>
      <w:r>
        <w:rPr>
          <w:sz w:val="24"/>
        </w:rPr>
        <w:t>logs shall be made available upon request to authorized representatives of the Department and of the Board of Health which licenses the camp. The Department and the Board of Health shall maintain the confidentiality</w:t>
      </w:r>
      <w:r>
        <w:rPr>
          <w:spacing w:val="-45"/>
          <w:sz w:val="24"/>
        </w:rPr>
        <w:t xml:space="preserve"> </w:t>
      </w:r>
      <w:r>
        <w:rPr>
          <w:sz w:val="24"/>
        </w:rPr>
        <w:t>of information relating to individual campers and</w:t>
      </w:r>
      <w:r>
        <w:rPr>
          <w:spacing w:val="-1"/>
          <w:sz w:val="24"/>
        </w:rPr>
        <w:t xml:space="preserve"> </w:t>
      </w:r>
      <w:r>
        <w:rPr>
          <w:sz w:val="24"/>
        </w:rPr>
        <w:t>staff.</w:t>
      </w:r>
    </w:p>
    <w:p w14:paraId="57EC685D" w14:textId="77777777" w:rsidR="00215A03" w:rsidRDefault="00215A03">
      <w:pPr>
        <w:pStyle w:val="BodyText"/>
        <w:spacing w:before="5"/>
        <w:rPr>
          <w:sz w:val="23"/>
        </w:rPr>
      </w:pPr>
    </w:p>
    <w:p w14:paraId="236CA8B4" w14:textId="23D9699A" w:rsidR="00215A03" w:rsidRPr="006714CD" w:rsidRDefault="006714CD" w:rsidP="006714CD">
      <w:pPr>
        <w:tabs>
          <w:tab w:val="left" w:pos="902"/>
        </w:tabs>
        <w:rPr>
          <w:sz w:val="24"/>
        </w:rPr>
      </w:pPr>
      <w:r>
        <w:rPr>
          <w:sz w:val="24"/>
          <w:u w:val="single"/>
        </w:rPr>
        <w:t>430.157</w:t>
      </w:r>
      <w:r w:rsidR="006B63B6" w:rsidRPr="006714CD">
        <w:rPr>
          <w:sz w:val="24"/>
          <w:u w:val="single"/>
        </w:rPr>
        <w:t>: Communicable Disease Reporting and Parental Education</w:t>
      </w:r>
      <w:r w:rsidR="006B63B6" w:rsidRPr="006714CD">
        <w:rPr>
          <w:spacing w:val="-12"/>
          <w:sz w:val="24"/>
          <w:u w:val="single"/>
        </w:rPr>
        <w:t xml:space="preserve"> </w:t>
      </w:r>
      <w:r w:rsidR="006B63B6" w:rsidRPr="006714CD">
        <w:rPr>
          <w:sz w:val="24"/>
          <w:u w:val="single"/>
        </w:rPr>
        <w:t>Requirements</w:t>
      </w:r>
    </w:p>
    <w:p w14:paraId="1A90D0F8" w14:textId="77777777" w:rsidR="00215A03" w:rsidRDefault="00215A03">
      <w:pPr>
        <w:pStyle w:val="BodyText"/>
        <w:spacing w:before="6"/>
        <w:rPr>
          <w:sz w:val="23"/>
        </w:rPr>
      </w:pPr>
    </w:p>
    <w:p w14:paraId="57C1922D" w14:textId="0B7872AE" w:rsidR="00215A03" w:rsidRDefault="006714CD" w:rsidP="007C71BC">
      <w:pPr>
        <w:pStyle w:val="BodyText"/>
        <w:numPr>
          <w:ilvl w:val="0"/>
          <w:numId w:val="33"/>
        </w:numPr>
        <w:tabs>
          <w:tab w:val="left" w:pos="1800"/>
        </w:tabs>
        <w:ind w:left="1350" w:firstLine="0"/>
      </w:pPr>
      <w:bookmarkStart w:id="37" w:name="430.159:_Health_Care_Staff_to_be_Provide"/>
      <w:bookmarkEnd w:id="37"/>
      <w:r w:rsidRPr="006714CD">
        <w:t>The operator of a recreational camp for children, in consultation with the camp’s health care consultant, shall immediately report each case of communicable disease listed as reportable under 105 CMR 300.00</w:t>
      </w:r>
      <w:r w:rsidRPr="006714CD">
        <w:rPr>
          <w:i/>
          <w:iCs/>
        </w:rPr>
        <w:t>: Reportable Diseases</w:t>
      </w:r>
      <w:r w:rsidRPr="00B12E36">
        <w:rPr>
          <w:b/>
          <w:bCs/>
          <w:i/>
          <w:iCs/>
          <w:color w:val="0000FF"/>
        </w:rPr>
        <w:t>,</w:t>
      </w:r>
      <w:r w:rsidRPr="00B12E36">
        <w:rPr>
          <w:i/>
          <w:iCs/>
          <w:color w:val="0000FF"/>
        </w:rPr>
        <w:t xml:space="preserve"> </w:t>
      </w:r>
      <w:r w:rsidRPr="00B12E36">
        <w:rPr>
          <w:b/>
          <w:bCs/>
          <w:i/>
          <w:iCs/>
          <w:color w:val="0000FF"/>
        </w:rPr>
        <w:t>Surveillance,</w:t>
      </w:r>
      <w:r w:rsidRPr="00B12E36">
        <w:rPr>
          <w:i/>
          <w:iCs/>
          <w:color w:val="0000FF"/>
        </w:rPr>
        <w:t xml:space="preserve"> </w:t>
      </w:r>
      <w:r w:rsidRPr="006714CD">
        <w:rPr>
          <w:i/>
          <w:iCs/>
        </w:rPr>
        <w:t>and Isolation and Quarantine Requirements</w:t>
      </w:r>
      <w:r w:rsidRPr="006714CD">
        <w:t xml:space="preserve"> occurring in a camp to the Board of Health and the Department. Such </w:t>
      </w:r>
      <w:proofErr w:type="gramStart"/>
      <w:r w:rsidRPr="006714CD">
        <w:t>report</w:t>
      </w:r>
      <w:proofErr w:type="gramEnd"/>
      <w:r w:rsidRPr="006714CD">
        <w:t xml:space="preserve"> shall include the name and home address of any individual in the camp known to have or suspected of having such disease. Until action on such case has been taken by the camp health care consultant, strict isolation of affected individuals shall be maintained.</w:t>
      </w:r>
    </w:p>
    <w:p w14:paraId="26D43CAD" w14:textId="77777777" w:rsidR="00696B9B" w:rsidRDefault="00696B9B" w:rsidP="00696B9B">
      <w:pPr>
        <w:pStyle w:val="BodyText"/>
        <w:tabs>
          <w:tab w:val="left" w:pos="1800"/>
        </w:tabs>
        <w:ind w:left="1350"/>
      </w:pPr>
    </w:p>
    <w:p w14:paraId="3811AFF9" w14:textId="3DCD9FE0" w:rsidR="00215A03" w:rsidRDefault="006B63B6" w:rsidP="007C71BC">
      <w:pPr>
        <w:pStyle w:val="ListParagraph"/>
        <w:numPr>
          <w:ilvl w:val="0"/>
          <w:numId w:val="33"/>
        </w:numPr>
        <w:tabs>
          <w:tab w:val="left" w:pos="1760"/>
        </w:tabs>
        <w:spacing w:line="235" w:lineRule="auto"/>
        <w:ind w:right="109" w:firstLine="0"/>
        <w:rPr>
          <w:sz w:val="24"/>
        </w:rPr>
      </w:pPr>
      <w:r>
        <w:rPr>
          <w:sz w:val="24"/>
        </w:rPr>
        <w:t>The</w:t>
      </w:r>
      <w:r>
        <w:rPr>
          <w:spacing w:val="-22"/>
          <w:sz w:val="24"/>
        </w:rPr>
        <w:t xml:space="preserve"> </w:t>
      </w:r>
      <w:r>
        <w:rPr>
          <w:sz w:val="24"/>
        </w:rPr>
        <w:t>operator</w:t>
      </w:r>
      <w:r>
        <w:rPr>
          <w:spacing w:val="-21"/>
          <w:sz w:val="24"/>
        </w:rPr>
        <w:t xml:space="preserve"> </w:t>
      </w:r>
      <w:r>
        <w:rPr>
          <w:sz w:val="24"/>
        </w:rPr>
        <w:t>of</w:t>
      </w:r>
      <w:r>
        <w:rPr>
          <w:spacing w:val="-24"/>
          <w:sz w:val="24"/>
        </w:rPr>
        <w:t xml:space="preserve"> </w:t>
      </w:r>
      <w:r>
        <w:rPr>
          <w:sz w:val="24"/>
        </w:rPr>
        <w:t>a</w:t>
      </w:r>
      <w:r>
        <w:rPr>
          <w:spacing w:val="-24"/>
          <w:sz w:val="24"/>
        </w:rPr>
        <w:t xml:space="preserve"> </w:t>
      </w:r>
      <w:r>
        <w:rPr>
          <w:sz w:val="24"/>
        </w:rPr>
        <w:t>recreational</w:t>
      </w:r>
      <w:r>
        <w:rPr>
          <w:spacing w:val="-21"/>
          <w:sz w:val="24"/>
        </w:rPr>
        <w:t xml:space="preserve"> </w:t>
      </w:r>
      <w:r>
        <w:rPr>
          <w:sz w:val="24"/>
        </w:rPr>
        <w:t>camp</w:t>
      </w:r>
      <w:r>
        <w:rPr>
          <w:spacing w:val="-24"/>
          <w:sz w:val="24"/>
        </w:rPr>
        <w:t xml:space="preserve"> </w:t>
      </w:r>
      <w:r>
        <w:rPr>
          <w:sz w:val="24"/>
        </w:rPr>
        <w:t>for</w:t>
      </w:r>
      <w:r>
        <w:rPr>
          <w:spacing w:val="-22"/>
          <w:sz w:val="24"/>
        </w:rPr>
        <w:t xml:space="preserve"> </w:t>
      </w:r>
      <w:r>
        <w:rPr>
          <w:sz w:val="24"/>
        </w:rPr>
        <w:t>children,</w:t>
      </w:r>
      <w:r>
        <w:rPr>
          <w:spacing w:val="-21"/>
          <w:sz w:val="24"/>
        </w:rPr>
        <w:t xml:space="preserve"> </w:t>
      </w:r>
      <w:r>
        <w:rPr>
          <w:sz w:val="24"/>
        </w:rPr>
        <w:t>in</w:t>
      </w:r>
      <w:r>
        <w:rPr>
          <w:spacing w:val="-21"/>
          <w:sz w:val="24"/>
        </w:rPr>
        <w:t xml:space="preserve"> </w:t>
      </w:r>
      <w:r>
        <w:rPr>
          <w:sz w:val="24"/>
        </w:rPr>
        <w:t>consultation</w:t>
      </w:r>
      <w:r>
        <w:rPr>
          <w:spacing w:val="-22"/>
          <w:sz w:val="24"/>
        </w:rPr>
        <w:t xml:space="preserve"> </w:t>
      </w:r>
      <w:r>
        <w:rPr>
          <w:sz w:val="24"/>
        </w:rPr>
        <w:t>with</w:t>
      </w:r>
      <w:r>
        <w:rPr>
          <w:spacing w:val="-21"/>
          <w:sz w:val="24"/>
        </w:rPr>
        <w:t xml:space="preserve"> </w:t>
      </w:r>
      <w:r>
        <w:rPr>
          <w:sz w:val="24"/>
        </w:rPr>
        <w:t>the</w:t>
      </w:r>
      <w:r>
        <w:rPr>
          <w:spacing w:val="-22"/>
          <w:sz w:val="24"/>
        </w:rPr>
        <w:t xml:space="preserve"> </w:t>
      </w:r>
      <w:r>
        <w:rPr>
          <w:sz w:val="24"/>
        </w:rPr>
        <w:t>camp’s</w:t>
      </w:r>
      <w:r>
        <w:rPr>
          <w:spacing w:val="-21"/>
          <w:sz w:val="24"/>
        </w:rPr>
        <w:t xml:space="preserve"> </w:t>
      </w:r>
      <w:r>
        <w:rPr>
          <w:sz w:val="24"/>
        </w:rPr>
        <w:t>health</w:t>
      </w:r>
      <w:r>
        <w:rPr>
          <w:spacing w:val="-21"/>
          <w:sz w:val="24"/>
        </w:rPr>
        <w:t xml:space="preserve"> </w:t>
      </w:r>
      <w:r>
        <w:rPr>
          <w:sz w:val="24"/>
        </w:rPr>
        <w:t>care consultant, shall be responsible for ensuring each suspected case of food poisoning or any unusual</w:t>
      </w:r>
      <w:r>
        <w:rPr>
          <w:spacing w:val="-25"/>
          <w:sz w:val="24"/>
        </w:rPr>
        <w:t xml:space="preserve"> </w:t>
      </w:r>
      <w:r>
        <w:rPr>
          <w:sz w:val="24"/>
        </w:rPr>
        <w:t>prevalence</w:t>
      </w:r>
      <w:r>
        <w:rPr>
          <w:spacing w:val="-27"/>
          <w:sz w:val="24"/>
        </w:rPr>
        <w:t xml:space="preserve"> </w:t>
      </w:r>
      <w:r>
        <w:rPr>
          <w:sz w:val="24"/>
        </w:rPr>
        <w:t>of</w:t>
      </w:r>
      <w:r>
        <w:rPr>
          <w:spacing w:val="-25"/>
          <w:sz w:val="24"/>
        </w:rPr>
        <w:t xml:space="preserve"> </w:t>
      </w:r>
      <w:r>
        <w:rPr>
          <w:spacing w:val="2"/>
          <w:sz w:val="24"/>
        </w:rPr>
        <w:t>any</w:t>
      </w:r>
      <w:r w:rsidR="006714CD">
        <w:rPr>
          <w:spacing w:val="2"/>
          <w:sz w:val="24"/>
        </w:rPr>
        <w:t xml:space="preserve"> </w:t>
      </w:r>
      <w:r>
        <w:rPr>
          <w:spacing w:val="2"/>
          <w:sz w:val="24"/>
        </w:rPr>
        <w:t>illness</w:t>
      </w:r>
      <w:r>
        <w:rPr>
          <w:spacing w:val="-24"/>
          <w:sz w:val="24"/>
        </w:rPr>
        <w:t xml:space="preserve"> </w:t>
      </w:r>
      <w:r>
        <w:rPr>
          <w:sz w:val="24"/>
        </w:rPr>
        <w:t>in</w:t>
      </w:r>
      <w:r>
        <w:rPr>
          <w:spacing w:val="-25"/>
          <w:sz w:val="24"/>
        </w:rPr>
        <w:t xml:space="preserve"> </w:t>
      </w:r>
      <w:r>
        <w:rPr>
          <w:sz w:val="24"/>
        </w:rPr>
        <w:t>which</w:t>
      </w:r>
      <w:r>
        <w:rPr>
          <w:spacing w:val="-24"/>
          <w:sz w:val="24"/>
        </w:rPr>
        <w:t xml:space="preserve"> </w:t>
      </w:r>
      <w:r>
        <w:rPr>
          <w:spacing w:val="-3"/>
          <w:sz w:val="24"/>
        </w:rPr>
        <w:t>fever,</w:t>
      </w:r>
      <w:r>
        <w:rPr>
          <w:spacing w:val="-28"/>
          <w:sz w:val="24"/>
        </w:rPr>
        <w:t xml:space="preserve"> </w:t>
      </w:r>
      <w:r>
        <w:rPr>
          <w:sz w:val="24"/>
        </w:rPr>
        <w:t>rash,</w:t>
      </w:r>
      <w:r>
        <w:rPr>
          <w:spacing w:val="-24"/>
          <w:sz w:val="24"/>
        </w:rPr>
        <w:t xml:space="preserve"> </w:t>
      </w:r>
      <w:r>
        <w:rPr>
          <w:sz w:val="24"/>
        </w:rPr>
        <w:t>diarrhea,</w:t>
      </w:r>
      <w:r>
        <w:rPr>
          <w:spacing w:val="-24"/>
          <w:sz w:val="24"/>
        </w:rPr>
        <w:t xml:space="preserve"> </w:t>
      </w:r>
      <w:r>
        <w:rPr>
          <w:sz w:val="24"/>
        </w:rPr>
        <w:t>sore</w:t>
      </w:r>
      <w:r>
        <w:rPr>
          <w:spacing w:val="-25"/>
          <w:sz w:val="24"/>
        </w:rPr>
        <w:t xml:space="preserve"> </w:t>
      </w:r>
      <w:r>
        <w:rPr>
          <w:sz w:val="24"/>
        </w:rPr>
        <w:t>throat,</w:t>
      </w:r>
      <w:r>
        <w:rPr>
          <w:spacing w:val="-24"/>
          <w:sz w:val="24"/>
        </w:rPr>
        <w:t xml:space="preserve"> </w:t>
      </w:r>
      <w:r>
        <w:rPr>
          <w:sz w:val="24"/>
        </w:rPr>
        <w:t>vomiting,</w:t>
      </w:r>
      <w:r>
        <w:rPr>
          <w:spacing w:val="-25"/>
          <w:sz w:val="24"/>
        </w:rPr>
        <w:t xml:space="preserve"> </w:t>
      </w:r>
      <w:r>
        <w:rPr>
          <w:sz w:val="24"/>
        </w:rPr>
        <w:t>or</w:t>
      </w:r>
      <w:r>
        <w:rPr>
          <w:spacing w:val="-24"/>
          <w:sz w:val="24"/>
        </w:rPr>
        <w:t xml:space="preserve"> </w:t>
      </w:r>
      <w:r>
        <w:rPr>
          <w:sz w:val="24"/>
        </w:rPr>
        <w:t>jaundice is</w:t>
      </w:r>
      <w:r>
        <w:rPr>
          <w:spacing w:val="-8"/>
          <w:sz w:val="24"/>
        </w:rPr>
        <w:t xml:space="preserve"> </w:t>
      </w:r>
      <w:r>
        <w:rPr>
          <w:sz w:val="24"/>
        </w:rPr>
        <w:t>a</w:t>
      </w:r>
      <w:r>
        <w:rPr>
          <w:spacing w:val="-12"/>
          <w:sz w:val="24"/>
        </w:rPr>
        <w:t xml:space="preserve"> </w:t>
      </w:r>
      <w:r>
        <w:rPr>
          <w:sz w:val="24"/>
        </w:rPr>
        <w:t>prominent</w:t>
      </w:r>
      <w:r>
        <w:rPr>
          <w:spacing w:val="-8"/>
          <w:sz w:val="24"/>
        </w:rPr>
        <w:t xml:space="preserve"> </w:t>
      </w:r>
      <w:r>
        <w:rPr>
          <w:sz w:val="24"/>
        </w:rPr>
        <w:t>symptom</w:t>
      </w:r>
      <w:r>
        <w:rPr>
          <w:spacing w:val="-7"/>
          <w:sz w:val="24"/>
        </w:rPr>
        <w:t xml:space="preserve"> </w:t>
      </w:r>
      <w:r>
        <w:rPr>
          <w:sz w:val="24"/>
        </w:rPr>
        <w:t>is</w:t>
      </w:r>
      <w:r>
        <w:rPr>
          <w:spacing w:val="-8"/>
          <w:sz w:val="24"/>
        </w:rPr>
        <w:t xml:space="preserve"> </w:t>
      </w:r>
      <w:r>
        <w:rPr>
          <w:sz w:val="24"/>
        </w:rPr>
        <w:t>reported</w:t>
      </w:r>
      <w:r>
        <w:rPr>
          <w:spacing w:val="-8"/>
          <w:sz w:val="24"/>
        </w:rPr>
        <w:t xml:space="preserve"> </w:t>
      </w:r>
      <w:r>
        <w:rPr>
          <w:sz w:val="24"/>
        </w:rPr>
        <w:t>immediately</w:t>
      </w:r>
      <w:r>
        <w:rPr>
          <w:spacing w:val="-17"/>
          <w:sz w:val="24"/>
        </w:rPr>
        <w:t xml:space="preserve"> </w:t>
      </w:r>
      <w:r>
        <w:rPr>
          <w:sz w:val="24"/>
        </w:rPr>
        <w:t>to</w:t>
      </w:r>
      <w:r>
        <w:rPr>
          <w:spacing w:val="-8"/>
          <w:sz w:val="24"/>
        </w:rPr>
        <w:t xml:space="preserve"> </w:t>
      </w:r>
      <w:r>
        <w:rPr>
          <w:sz w:val="24"/>
        </w:rPr>
        <w:t>the</w:t>
      </w:r>
      <w:r>
        <w:rPr>
          <w:spacing w:val="-11"/>
          <w:sz w:val="24"/>
        </w:rPr>
        <w:t xml:space="preserve"> </w:t>
      </w:r>
      <w:r>
        <w:rPr>
          <w:sz w:val="24"/>
        </w:rPr>
        <w:t>Board</w:t>
      </w:r>
      <w:r>
        <w:rPr>
          <w:spacing w:val="-12"/>
          <w:sz w:val="24"/>
        </w:rPr>
        <w:t xml:space="preserve"> </w:t>
      </w:r>
      <w:r>
        <w:rPr>
          <w:sz w:val="24"/>
        </w:rPr>
        <w:t>of</w:t>
      </w:r>
      <w:r>
        <w:rPr>
          <w:spacing w:val="-12"/>
          <w:sz w:val="24"/>
        </w:rPr>
        <w:t xml:space="preserve"> </w:t>
      </w:r>
      <w:r>
        <w:rPr>
          <w:sz w:val="24"/>
        </w:rPr>
        <w:t>Health</w:t>
      </w:r>
      <w:r>
        <w:rPr>
          <w:spacing w:val="-10"/>
          <w:sz w:val="24"/>
        </w:rPr>
        <w:t xml:space="preserve"> </w:t>
      </w:r>
      <w:r>
        <w:rPr>
          <w:sz w:val="24"/>
        </w:rPr>
        <w:t>and</w:t>
      </w:r>
      <w:r>
        <w:rPr>
          <w:spacing w:val="-11"/>
          <w:sz w:val="24"/>
        </w:rPr>
        <w:t xml:space="preserve"> </w:t>
      </w:r>
      <w:r>
        <w:rPr>
          <w:sz w:val="24"/>
        </w:rPr>
        <w:t>to</w:t>
      </w:r>
      <w:r>
        <w:rPr>
          <w:spacing w:val="-7"/>
          <w:sz w:val="24"/>
        </w:rPr>
        <w:t xml:space="preserve"> </w:t>
      </w:r>
      <w:r>
        <w:rPr>
          <w:sz w:val="24"/>
        </w:rPr>
        <w:t>the</w:t>
      </w:r>
      <w:r>
        <w:rPr>
          <w:spacing w:val="-12"/>
          <w:sz w:val="24"/>
        </w:rPr>
        <w:t xml:space="preserve"> </w:t>
      </w:r>
      <w:r>
        <w:rPr>
          <w:sz w:val="24"/>
        </w:rPr>
        <w:t>Department, by email or telephone. This report shall be made by the health care consultant, health care supervisor, or the camp director or</w:t>
      </w:r>
      <w:r>
        <w:rPr>
          <w:spacing w:val="-7"/>
          <w:sz w:val="24"/>
        </w:rPr>
        <w:t xml:space="preserve"> </w:t>
      </w:r>
      <w:r>
        <w:rPr>
          <w:sz w:val="24"/>
        </w:rPr>
        <w:t>operator.</w:t>
      </w:r>
    </w:p>
    <w:p w14:paraId="1998C551" w14:textId="77777777" w:rsidR="00215A03" w:rsidRDefault="00215A03">
      <w:pPr>
        <w:pStyle w:val="BodyText"/>
        <w:spacing w:before="11"/>
        <w:rPr>
          <w:sz w:val="23"/>
        </w:rPr>
      </w:pPr>
    </w:p>
    <w:p w14:paraId="1BB46685" w14:textId="77777777" w:rsidR="006714CD" w:rsidRDefault="006B63B6" w:rsidP="007C71BC">
      <w:pPr>
        <w:pStyle w:val="ListParagraph"/>
        <w:numPr>
          <w:ilvl w:val="0"/>
          <w:numId w:val="33"/>
        </w:numPr>
        <w:tabs>
          <w:tab w:val="left" w:pos="1757"/>
        </w:tabs>
        <w:spacing w:line="235" w:lineRule="auto"/>
        <w:ind w:right="108" w:firstLine="0"/>
        <w:rPr>
          <w:sz w:val="24"/>
        </w:rPr>
      </w:pPr>
      <w:r>
        <w:rPr>
          <w:sz w:val="24"/>
        </w:rPr>
        <w:t>Information</w:t>
      </w:r>
      <w:r>
        <w:rPr>
          <w:spacing w:val="-25"/>
          <w:sz w:val="24"/>
        </w:rPr>
        <w:t xml:space="preserve"> </w:t>
      </w:r>
      <w:r>
        <w:rPr>
          <w:sz w:val="24"/>
        </w:rPr>
        <w:t>regarding</w:t>
      </w:r>
      <w:r>
        <w:rPr>
          <w:spacing w:val="-30"/>
          <w:sz w:val="24"/>
        </w:rPr>
        <w:t xml:space="preserve"> </w:t>
      </w:r>
      <w:r>
        <w:rPr>
          <w:sz w:val="24"/>
        </w:rPr>
        <w:t>meningococcal</w:t>
      </w:r>
      <w:r>
        <w:rPr>
          <w:spacing w:val="-24"/>
          <w:sz w:val="24"/>
        </w:rPr>
        <w:t xml:space="preserve"> </w:t>
      </w:r>
      <w:r>
        <w:rPr>
          <w:sz w:val="24"/>
        </w:rPr>
        <w:t>disease</w:t>
      </w:r>
      <w:r>
        <w:rPr>
          <w:spacing w:val="-28"/>
          <w:sz w:val="24"/>
        </w:rPr>
        <w:t xml:space="preserve"> </w:t>
      </w:r>
      <w:r>
        <w:rPr>
          <w:sz w:val="24"/>
        </w:rPr>
        <w:t>and</w:t>
      </w:r>
      <w:r>
        <w:rPr>
          <w:spacing w:val="-26"/>
          <w:sz w:val="24"/>
        </w:rPr>
        <w:t xml:space="preserve"> </w:t>
      </w:r>
      <w:r>
        <w:rPr>
          <w:sz w:val="24"/>
        </w:rPr>
        <w:t>immunization</w:t>
      </w:r>
      <w:r>
        <w:rPr>
          <w:spacing w:val="-25"/>
          <w:sz w:val="24"/>
        </w:rPr>
        <w:t xml:space="preserve"> </w:t>
      </w:r>
      <w:r>
        <w:rPr>
          <w:sz w:val="24"/>
        </w:rPr>
        <w:t>shall</w:t>
      </w:r>
      <w:r>
        <w:rPr>
          <w:spacing w:val="-28"/>
          <w:sz w:val="24"/>
        </w:rPr>
        <w:t xml:space="preserve"> </w:t>
      </w:r>
      <w:r>
        <w:rPr>
          <w:sz w:val="24"/>
        </w:rPr>
        <w:t>be</w:t>
      </w:r>
      <w:r>
        <w:rPr>
          <w:spacing w:val="-28"/>
          <w:sz w:val="24"/>
        </w:rPr>
        <w:t xml:space="preserve"> </w:t>
      </w:r>
      <w:r>
        <w:rPr>
          <w:sz w:val="24"/>
        </w:rPr>
        <w:t>provided</w:t>
      </w:r>
      <w:r>
        <w:rPr>
          <w:spacing w:val="-25"/>
          <w:sz w:val="24"/>
        </w:rPr>
        <w:t xml:space="preserve"> </w:t>
      </w:r>
      <w:r>
        <w:rPr>
          <w:sz w:val="24"/>
        </w:rPr>
        <w:t>annually to the parent or legal guardian of each camper in accordance with M.G.L. c. 111, §</w:t>
      </w:r>
      <w:r>
        <w:rPr>
          <w:spacing w:val="-20"/>
          <w:sz w:val="24"/>
        </w:rPr>
        <w:t xml:space="preserve"> </w:t>
      </w:r>
      <w:r>
        <w:rPr>
          <w:sz w:val="24"/>
        </w:rPr>
        <w:t>219.</w:t>
      </w:r>
    </w:p>
    <w:p w14:paraId="72CDB017" w14:textId="77777777" w:rsidR="006714CD" w:rsidRPr="006714CD" w:rsidRDefault="006714CD" w:rsidP="006714CD">
      <w:pPr>
        <w:pStyle w:val="ListParagraph"/>
        <w:rPr>
          <w:b/>
          <w:bCs/>
          <w:color w:val="4F81BD" w:themeColor="accent1"/>
          <w:sz w:val="24"/>
          <w:szCs w:val="24"/>
          <w:highlight w:val="yellow"/>
        </w:rPr>
      </w:pPr>
    </w:p>
    <w:p w14:paraId="56239310" w14:textId="77777777" w:rsidR="006714CD" w:rsidRPr="00C83FE6" w:rsidRDefault="006714CD" w:rsidP="007C71BC">
      <w:pPr>
        <w:pStyle w:val="ListParagraph"/>
        <w:numPr>
          <w:ilvl w:val="0"/>
          <w:numId w:val="33"/>
        </w:numPr>
        <w:tabs>
          <w:tab w:val="left" w:pos="1757"/>
        </w:tabs>
        <w:spacing w:line="235" w:lineRule="auto"/>
        <w:ind w:right="108" w:firstLine="0"/>
        <w:rPr>
          <w:color w:val="00B050"/>
          <w:sz w:val="24"/>
        </w:rPr>
      </w:pPr>
      <w:r w:rsidRPr="00C83FE6">
        <w:rPr>
          <w:b/>
          <w:bCs/>
          <w:color w:val="00B050"/>
          <w:sz w:val="24"/>
          <w:szCs w:val="24"/>
        </w:rPr>
        <w:t xml:space="preserve">Prior to admitting a child to the camp, the camp operator shall </w:t>
      </w:r>
      <w:proofErr w:type="gramStart"/>
      <w:r w:rsidRPr="00C83FE6">
        <w:rPr>
          <w:b/>
          <w:bCs/>
          <w:color w:val="00B050"/>
          <w:sz w:val="24"/>
          <w:szCs w:val="24"/>
        </w:rPr>
        <w:t>provide to</w:t>
      </w:r>
      <w:proofErr w:type="gramEnd"/>
      <w:r w:rsidRPr="00C83FE6">
        <w:rPr>
          <w:b/>
          <w:bCs/>
          <w:color w:val="00B050"/>
          <w:sz w:val="24"/>
          <w:szCs w:val="24"/>
        </w:rPr>
        <w:t xml:space="preserve"> parents and guardians a copy of the policy pertaining to the care of mildly ill campers, administration of medication and the procedures for providing emergency health care. A complete copy of the </w:t>
      </w:r>
      <w:r w:rsidRPr="00656A74">
        <w:rPr>
          <w:b/>
          <w:bCs/>
          <w:color w:val="0000FF"/>
          <w:sz w:val="24"/>
          <w:szCs w:val="24"/>
        </w:rPr>
        <w:t xml:space="preserve">health care </w:t>
      </w:r>
      <w:r w:rsidRPr="00C83FE6">
        <w:rPr>
          <w:b/>
          <w:bCs/>
          <w:color w:val="00B050"/>
          <w:sz w:val="24"/>
          <w:szCs w:val="24"/>
        </w:rPr>
        <w:t>policy shall be furnished to parents and guardians upon their request.</w:t>
      </w:r>
    </w:p>
    <w:p w14:paraId="2DCDAB00" w14:textId="77777777" w:rsidR="006714CD" w:rsidRPr="00C15BDB" w:rsidRDefault="006714CD" w:rsidP="006714CD">
      <w:pPr>
        <w:pStyle w:val="ListParagraph"/>
        <w:rPr>
          <w:b/>
          <w:bCs/>
          <w:color w:val="4F81BD" w:themeColor="accent1"/>
          <w:sz w:val="24"/>
          <w:szCs w:val="24"/>
        </w:rPr>
      </w:pPr>
    </w:p>
    <w:p w14:paraId="6BEB7663" w14:textId="611AA472" w:rsidR="006714CD" w:rsidRPr="00C83FE6" w:rsidRDefault="006714CD" w:rsidP="004153AA">
      <w:pPr>
        <w:pStyle w:val="ListParagraph"/>
        <w:tabs>
          <w:tab w:val="left" w:pos="1757"/>
        </w:tabs>
        <w:spacing w:line="235" w:lineRule="auto"/>
        <w:ind w:right="108"/>
        <w:rPr>
          <w:color w:val="00B050"/>
          <w:sz w:val="24"/>
        </w:rPr>
      </w:pPr>
      <w:r w:rsidRPr="00C83FE6">
        <w:rPr>
          <w:b/>
          <w:bCs/>
          <w:color w:val="00B050"/>
          <w:sz w:val="24"/>
          <w:szCs w:val="24"/>
        </w:rPr>
        <w:t xml:space="preserve">(E) </w:t>
      </w:r>
      <w:r w:rsidRPr="00C83FE6">
        <w:rPr>
          <w:b/>
          <w:bCs/>
          <w:color w:val="00B050"/>
          <w:sz w:val="24"/>
        </w:rPr>
        <w:t xml:space="preserve">The operator shall inform parents in writing at the time application forms are </w:t>
      </w:r>
      <w:proofErr w:type="gramStart"/>
      <w:r w:rsidRPr="00C83FE6">
        <w:rPr>
          <w:b/>
          <w:bCs/>
          <w:color w:val="00B050"/>
          <w:sz w:val="24"/>
        </w:rPr>
        <w:t>provided that</w:t>
      </w:r>
      <w:proofErr w:type="gramEnd"/>
      <w:r w:rsidRPr="00C83FE6">
        <w:rPr>
          <w:b/>
          <w:bCs/>
          <w:color w:val="00B050"/>
          <w:sz w:val="24"/>
        </w:rPr>
        <w:t xml:space="preserve"> they </w:t>
      </w:r>
      <w:r w:rsidRPr="00C83FE6">
        <w:rPr>
          <w:b/>
          <w:bCs/>
          <w:color w:val="00B050"/>
          <w:spacing w:val="-5"/>
          <w:sz w:val="24"/>
        </w:rPr>
        <w:t xml:space="preserve">may </w:t>
      </w:r>
      <w:r w:rsidRPr="00C83FE6">
        <w:rPr>
          <w:b/>
          <w:bCs/>
          <w:color w:val="00B050"/>
          <w:sz w:val="24"/>
        </w:rPr>
        <w:t>request</w:t>
      </w:r>
      <w:r w:rsidRPr="00C83FE6">
        <w:rPr>
          <w:b/>
          <w:bCs/>
          <w:color w:val="00B050"/>
          <w:spacing w:val="-19"/>
          <w:sz w:val="24"/>
        </w:rPr>
        <w:t xml:space="preserve"> </w:t>
      </w:r>
      <w:r w:rsidRPr="00C83FE6">
        <w:rPr>
          <w:b/>
          <w:bCs/>
          <w:color w:val="00B050"/>
          <w:sz w:val="24"/>
        </w:rPr>
        <w:t>copies</w:t>
      </w:r>
      <w:r w:rsidRPr="00C83FE6">
        <w:rPr>
          <w:b/>
          <w:bCs/>
          <w:color w:val="00B050"/>
          <w:spacing w:val="-18"/>
          <w:sz w:val="24"/>
        </w:rPr>
        <w:t xml:space="preserve"> </w:t>
      </w:r>
      <w:r w:rsidRPr="00C83FE6">
        <w:rPr>
          <w:b/>
          <w:bCs/>
          <w:color w:val="00B050"/>
          <w:sz w:val="24"/>
        </w:rPr>
        <w:t>of</w:t>
      </w:r>
      <w:r w:rsidRPr="00C83FE6">
        <w:rPr>
          <w:b/>
          <w:bCs/>
          <w:color w:val="00B050"/>
          <w:spacing w:val="-19"/>
          <w:sz w:val="24"/>
        </w:rPr>
        <w:t xml:space="preserve"> </w:t>
      </w:r>
      <w:r w:rsidRPr="00C83FE6">
        <w:rPr>
          <w:b/>
          <w:bCs/>
          <w:color w:val="00B050"/>
          <w:sz w:val="24"/>
        </w:rPr>
        <w:t>background</w:t>
      </w:r>
      <w:r w:rsidRPr="00C83FE6">
        <w:rPr>
          <w:b/>
          <w:bCs/>
          <w:color w:val="00B050"/>
          <w:spacing w:val="-18"/>
          <w:sz w:val="24"/>
        </w:rPr>
        <w:t xml:space="preserve"> </w:t>
      </w:r>
      <w:r w:rsidRPr="00C83FE6">
        <w:rPr>
          <w:b/>
          <w:bCs/>
          <w:color w:val="00B050"/>
          <w:sz w:val="24"/>
        </w:rPr>
        <w:t>check,</w:t>
      </w:r>
      <w:r w:rsidRPr="00C83FE6">
        <w:rPr>
          <w:b/>
          <w:bCs/>
          <w:color w:val="00B050"/>
          <w:spacing w:val="-19"/>
          <w:sz w:val="24"/>
        </w:rPr>
        <w:t xml:space="preserve"> </w:t>
      </w:r>
      <w:r w:rsidRPr="00C83FE6">
        <w:rPr>
          <w:b/>
          <w:bCs/>
          <w:color w:val="00B050"/>
          <w:sz w:val="24"/>
        </w:rPr>
        <w:t>health</w:t>
      </w:r>
      <w:r w:rsidRPr="00C83FE6">
        <w:rPr>
          <w:b/>
          <w:bCs/>
          <w:color w:val="00B050"/>
          <w:spacing w:val="-18"/>
          <w:sz w:val="24"/>
        </w:rPr>
        <w:t xml:space="preserve"> </w:t>
      </w:r>
      <w:r w:rsidRPr="00C83FE6">
        <w:rPr>
          <w:b/>
          <w:bCs/>
          <w:color w:val="00B050"/>
          <w:sz w:val="24"/>
        </w:rPr>
        <w:t>care,</w:t>
      </w:r>
      <w:r w:rsidRPr="00C83FE6">
        <w:rPr>
          <w:b/>
          <w:bCs/>
          <w:color w:val="00B050"/>
          <w:spacing w:val="-22"/>
          <w:sz w:val="24"/>
        </w:rPr>
        <w:t xml:space="preserve"> </w:t>
      </w:r>
      <w:r w:rsidRPr="00C83FE6">
        <w:rPr>
          <w:b/>
          <w:bCs/>
          <w:color w:val="00B050"/>
          <w:sz w:val="24"/>
        </w:rPr>
        <w:t>and</w:t>
      </w:r>
      <w:r w:rsidRPr="00C83FE6">
        <w:rPr>
          <w:b/>
          <w:bCs/>
          <w:color w:val="00B050"/>
          <w:spacing w:val="-18"/>
          <w:sz w:val="24"/>
        </w:rPr>
        <w:t xml:space="preserve"> </w:t>
      </w:r>
      <w:r w:rsidRPr="00C83FE6">
        <w:rPr>
          <w:b/>
          <w:bCs/>
          <w:color w:val="00B050"/>
          <w:sz w:val="24"/>
        </w:rPr>
        <w:t>discipline</w:t>
      </w:r>
      <w:r w:rsidRPr="00C83FE6">
        <w:rPr>
          <w:b/>
          <w:bCs/>
          <w:color w:val="00B050"/>
          <w:spacing w:val="-19"/>
          <w:sz w:val="24"/>
        </w:rPr>
        <w:t xml:space="preserve"> </w:t>
      </w:r>
      <w:r w:rsidRPr="00C83FE6">
        <w:rPr>
          <w:b/>
          <w:bCs/>
          <w:color w:val="00B050"/>
          <w:sz w:val="24"/>
        </w:rPr>
        <w:t>policies</w:t>
      </w:r>
      <w:r w:rsidRPr="00C83FE6">
        <w:rPr>
          <w:b/>
          <w:bCs/>
          <w:color w:val="00B050"/>
          <w:spacing w:val="-18"/>
          <w:sz w:val="24"/>
        </w:rPr>
        <w:t xml:space="preserve"> </w:t>
      </w:r>
      <w:r w:rsidRPr="00C83FE6">
        <w:rPr>
          <w:b/>
          <w:bCs/>
          <w:color w:val="00B050"/>
          <w:sz w:val="24"/>
        </w:rPr>
        <w:t>as</w:t>
      </w:r>
      <w:r w:rsidRPr="00C83FE6">
        <w:rPr>
          <w:b/>
          <w:bCs/>
          <w:color w:val="00B050"/>
          <w:spacing w:val="-18"/>
          <w:sz w:val="24"/>
        </w:rPr>
        <w:t xml:space="preserve"> </w:t>
      </w:r>
      <w:r w:rsidRPr="00C83FE6">
        <w:rPr>
          <w:b/>
          <w:bCs/>
          <w:color w:val="00B050"/>
          <w:sz w:val="24"/>
        </w:rPr>
        <w:t>well</w:t>
      </w:r>
      <w:r w:rsidRPr="00C83FE6">
        <w:rPr>
          <w:b/>
          <w:bCs/>
          <w:color w:val="00B050"/>
          <w:spacing w:val="-19"/>
          <w:sz w:val="24"/>
        </w:rPr>
        <w:t xml:space="preserve"> </w:t>
      </w:r>
      <w:r w:rsidRPr="00C83FE6">
        <w:rPr>
          <w:b/>
          <w:bCs/>
          <w:color w:val="00B050"/>
          <w:sz w:val="24"/>
        </w:rPr>
        <w:t>as</w:t>
      </w:r>
      <w:r w:rsidRPr="00C83FE6">
        <w:rPr>
          <w:b/>
          <w:bCs/>
          <w:color w:val="00B050"/>
          <w:spacing w:val="-18"/>
          <w:sz w:val="24"/>
        </w:rPr>
        <w:t xml:space="preserve"> </w:t>
      </w:r>
      <w:r w:rsidRPr="00C83FE6">
        <w:rPr>
          <w:b/>
          <w:bCs/>
          <w:color w:val="00B050"/>
          <w:sz w:val="24"/>
        </w:rPr>
        <w:t>procedures</w:t>
      </w:r>
      <w:r w:rsidRPr="00C83FE6">
        <w:rPr>
          <w:b/>
          <w:bCs/>
          <w:color w:val="00B050"/>
          <w:spacing w:val="-19"/>
          <w:sz w:val="24"/>
        </w:rPr>
        <w:t xml:space="preserve"> </w:t>
      </w:r>
      <w:r w:rsidRPr="00C83FE6">
        <w:rPr>
          <w:b/>
          <w:bCs/>
          <w:color w:val="00B050"/>
          <w:sz w:val="24"/>
        </w:rPr>
        <w:t>for filing</w:t>
      </w:r>
      <w:r w:rsidRPr="00C83FE6">
        <w:rPr>
          <w:b/>
          <w:bCs/>
          <w:color w:val="00B050"/>
          <w:spacing w:val="-4"/>
          <w:sz w:val="24"/>
        </w:rPr>
        <w:t xml:space="preserve"> </w:t>
      </w:r>
      <w:r w:rsidRPr="00C83FE6">
        <w:rPr>
          <w:b/>
          <w:bCs/>
          <w:color w:val="00B050"/>
          <w:sz w:val="24"/>
        </w:rPr>
        <w:t>grievances.</w:t>
      </w:r>
    </w:p>
    <w:p w14:paraId="01A48BDA" w14:textId="77777777" w:rsidR="00215A03" w:rsidRDefault="00215A03">
      <w:pPr>
        <w:pStyle w:val="BodyText"/>
        <w:spacing w:before="4"/>
        <w:rPr>
          <w:sz w:val="23"/>
        </w:rPr>
      </w:pPr>
    </w:p>
    <w:p w14:paraId="2095D3C8" w14:textId="77777777" w:rsidR="00215A03" w:rsidRDefault="006B63B6">
      <w:pPr>
        <w:pStyle w:val="BodyText"/>
        <w:ind w:left="120"/>
      </w:pPr>
      <w:r>
        <w:rPr>
          <w:u w:val="single"/>
        </w:rPr>
        <w:t>430.159: Health Care Staff to be Provided</w:t>
      </w:r>
    </w:p>
    <w:p w14:paraId="2EEA723B" w14:textId="77777777" w:rsidR="00215A03" w:rsidRDefault="00215A03">
      <w:pPr>
        <w:pStyle w:val="BodyText"/>
        <w:spacing w:before="2"/>
        <w:rPr>
          <w:sz w:val="23"/>
        </w:rPr>
      </w:pPr>
    </w:p>
    <w:p w14:paraId="732D06DA" w14:textId="77777777" w:rsidR="00215A03" w:rsidRDefault="006B63B6">
      <w:pPr>
        <w:pStyle w:val="BodyText"/>
        <w:ind w:left="1675"/>
      </w:pPr>
      <w:r>
        <w:t>The operator of each recreational camp for children shall provide:</w:t>
      </w:r>
    </w:p>
    <w:p w14:paraId="216CD158" w14:textId="77777777" w:rsidR="00215A03" w:rsidRDefault="00215A03">
      <w:pPr>
        <w:pStyle w:val="BodyText"/>
        <w:spacing w:before="6"/>
        <w:rPr>
          <w:sz w:val="23"/>
        </w:rPr>
      </w:pPr>
    </w:p>
    <w:p w14:paraId="66A7EDAA" w14:textId="6F188BB9" w:rsidR="00215A03" w:rsidRPr="006714CD" w:rsidRDefault="006B63B6" w:rsidP="00E106ED">
      <w:pPr>
        <w:pStyle w:val="ListParagraph"/>
        <w:numPr>
          <w:ilvl w:val="0"/>
          <w:numId w:val="20"/>
        </w:numPr>
        <w:tabs>
          <w:tab w:val="left" w:pos="1824"/>
        </w:tabs>
        <w:spacing w:line="235" w:lineRule="auto"/>
        <w:ind w:right="116" w:firstLine="0"/>
        <w:rPr>
          <w:sz w:val="24"/>
        </w:rPr>
      </w:pPr>
      <w:r w:rsidRPr="006714CD">
        <w:rPr>
          <w:sz w:val="24"/>
        </w:rPr>
        <w:t xml:space="preserve">A </w:t>
      </w:r>
      <w:r w:rsidR="006714CD" w:rsidRPr="006714CD">
        <w:rPr>
          <w:rFonts w:eastAsia="Calibri"/>
          <w:sz w:val="24"/>
          <w:szCs w:val="24"/>
        </w:rPr>
        <w:t xml:space="preserve">designated </w:t>
      </w:r>
      <w:r w:rsidR="006714CD" w:rsidRPr="00E47C5D">
        <w:rPr>
          <w:rFonts w:eastAsia="Calibri"/>
          <w:b/>
          <w:bCs/>
          <w:strike/>
          <w:color w:val="00B050"/>
          <w:sz w:val="24"/>
          <w:szCs w:val="24"/>
        </w:rPr>
        <w:t>Massachusetts licensed physician, certified nurse practitioner, or physician assistant having documented pediatric training, as the</w:t>
      </w:r>
      <w:r w:rsidR="006714CD" w:rsidRPr="00E47C5D">
        <w:rPr>
          <w:rFonts w:eastAsia="Calibri"/>
          <w:color w:val="00B050"/>
          <w:sz w:val="24"/>
          <w:szCs w:val="24"/>
        </w:rPr>
        <w:t xml:space="preserve"> </w:t>
      </w:r>
      <w:r w:rsidR="006714CD" w:rsidRPr="006714CD">
        <w:rPr>
          <w:rFonts w:eastAsia="Calibri"/>
          <w:sz w:val="24"/>
          <w:szCs w:val="24"/>
        </w:rPr>
        <w:t>camp</w:t>
      </w:r>
      <w:r w:rsidR="006714CD" w:rsidRPr="006714CD">
        <w:rPr>
          <w:rFonts w:eastAsia="Calibri"/>
          <w:strike/>
          <w:color w:val="FF0000"/>
          <w:sz w:val="24"/>
          <w:szCs w:val="24"/>
        </w:rPr>
        <w:t>’s</w:t>
      </w:r>
      <w:r w:rsidR="006714CD" w:rsidRPr="006714CD">
        <w:rPr>
          <w:rFonts w:eastAsia="Calibri"/>
          <w:color w:val="FF0000"/>
          <w:sz w:val="24"/>
          <w:szCs w:val="24"/>
        </w:rPr>
        <w:t xml:space="preserve"> </w:t>
      </w:r>
      <w:r w:rsidR="006714CD" w:rsidRPr="006714CD">
        <w:rPr>
          <w:rFonts w:eastAsia="Calibri"/>
          <w:sz w:val="24"/>
          <w:szCs w:val="24"/>
        </w:rPr>
        <w:t>health care consultant. The consultant shall:</w:t>
      </w:r>
    </w:p>
    <w:p w14:paraId="535584A6" w14:textId="77777777" w:rsidR="00215A03" w:rsidRDefault="006B63B6" w:rsidP="00E106ED">
      <w:pPr>
        <w:pStyle w:val="ListParagraph"/>
        <w:numPr>
          <w:ilvl w:val="1"/>
          <w:numId w:val="20"/>
        </w:numPr>
        <w:tabs>
          <w:tab w:val="left" w:pos="2150"/>
        </w:tabs>
        <w:spacing w:before="2" w:line="235" w:lineRule="auto"/>
        <w:ind w:right="120" w:firstLine="0"/>
        <w:rPr>
          <w:sz w:val="24"/>
        </w:rPr>
      </w:pPr>
      <w:r>
        <w:rPr>
          <w:sz w:val="24"/>
        </w:rPr>
        <w:t xml:space="preserve">Assist in the development of the camp’s health care policy as described in 105 CMR </w:t>
      </w:r>
      <w:proofErr w:type="gramStart"/>
      <w:r>
        <w:rPr>
          <w:sz w:val="24"/>
        </w:rPr>
        <w:t>430.159(B);</w:t>
      </w:r>
      <w:proofErr w:type="gramEnd"/>
    </w:p>
    <w:p w14:paraId="12CEB1BE" w14:textId="77777777" w:rsidR="00215A03" w:rsidRDefault="006B63B6" w:rsidP="00E106ED">
      <w:pPr>
        <w:pStyle w:val="ListParagraph"/>
        <w:numPr>
          <w:ilvl w:val="1"/>
          <w:numId w:val="20"/>
        </w:numPr>
        <w:tabs>
          <w:tab w:val="left" w:pos="2136"/>
        </w:tabs>
        <w:spacing w:line="271" w:lineRule="exact"/>
        <w:ind w:left="2135" w:hanging="460"/>
        <w:rPr>
          <w:sz w:val="24"/>
        </w:rPr>
      </w:pPr>
      <w:r>
        <w:rPr>
          <w:sz w:val="24"/>
        </w:rPr>
        <w:t>Review and approve the policy initially and at least annually</w:t>
      </w:r>
      <w:r>
        <w:rPr>
          <w:spacing w:val="-29"/>
          <w:sz w:val="24"/>
        </w:rPr>
        <w:t xml:space="preserve"> </w:t>
      </w:r>
      <w:proofErr w:type="gramStart"/>
      <w:r>
        <w:rPr>
          <w:sz w:val="24"/>
        </w:rPr>
        <w:t>thereafter;</w:t>
      </w:r>
      <w:proofErr w:type="gramEnd"/>
    </w:p>
    <w:p w14:paraId="1E858CE8" w14:textId="77777777" w:rsidR="00215A03" w:rsidRDefault="006B63B6" w:rsidP="00E106ED">
      <w:pPr>
        <w:pStyle w:val="ListParagraph"/>
        <w:numPr>
          <w:ilvl w:val="1"/>
          <w:numId w:val="20"/>
        </w:numPr>
        <w:tabs>
          <w:tab w:val="left" w:pos="2134"/>
        </w:tabs>
        <w:spacing w:line="271" w:lineRule="exact"/>
        <w:ind w:left="2133" w:hanging="458"/>
        <w:rPr>
          <w:sz w:val="24"/>
        </w:rPr>
      </w:pPr>
      <w:r>
        <w:rPr>
          <w:sz w:val="24"/>
        </w:rPr>
        <w:lastRenderedPageBreak/>
        <w:t>Approve any changes in the</w:t>
      </w:r>
      <w:r>
        <w:rPr>
          <w:spacing w:val="-11"/>
          <w:sz w:val="24"/>
        </w:rPr>
        <w:t xml:space="preserve"> </w:t>
      </w:r>
      <w:proofErr w:type="gramStart"/>
      <w:r>
        <w:rPr>
          <w:spacing w:val="-3"/>
          <w:sz w:val="24"/>
        </w:rPr>
        <w:t>policy;</w:t>
      </w:r>
      <w:proofErr w:type="gramEnd"/>
    </w:p>
    <w:p w14:paraId="047B73AE" w14:textId="77777777" w:rsidR="00215A03" w:rsidRDefault="006B63B6" w:rsidP="00E106ED">
      <w:pPr>
        <w:pStyle w:val="ListParagraph"/>
        <w:numPr>
          <w:ilvl w:val="1"/>
          <w:numId w:val="20"/>
        </w:numPr>
        <w:tabs>
          <w:tab w:val="left" w:pos="2136"/>
        </w:tabs>
        <w:spacing w:line="271" w:lineRule="exact"/>
        <w:ind w:left="2135" w:hanging="460"/>
        <w:rPr>
          <w:sz w:val="24"/>
        </w:rPr>
      </w:pPr>
      <w:r>
        <w:rPr>
          <w:sz w:val="24"/>
        </w:rPr>
        <w:t>Review and approve the first aid training of</w:t>
      </w:r>
      <w:r>
        <w:rPr>
          <w:spacing w:val="-8"/>
          <w:sz w:val="24"/>
        </w:rPr>
        <w:t xml:space="preserve"> </w:t>
      </w:r>
      <w:proofErr w:type="gramStart"/>
      <w:r>
        <w:rPr>
          <w:sz w:val="24"/>
        </w:rPr>
        <w:t>staff;</w:t>
      </w:r>
      <w:proofErr w:type="gramEnd"/>
    </w:p>
    <w:p w14:paraId="0F11940F" w14:textId="77777777" w:rsidR="00215A03" w:rsidRDefault="006B63B6" w:rsidP="00E106ED">
      <w:pPr>
        <w:pStyle w:val="ListParagraph"/>
        <w:numPr>
          <w:ilvl w:val="1"/>
          <w:numId w:val="20"/>
        </w:numPr>
        <w:tabs>
          <w:tab w:val="left" w:pos="2136"/>
        </w:tabs>
        <w:spacing w:line="274" w:lineRule="exact"/>
        <w:ind w:left="2135" w:hanging="460"/>
        <w:rPr>
          <w:sz w:val="24"/>
        </w:rPr>
      </w:pPr>
      <w:proofErr w:type="gramStart"/>
      <w:r>
        <w:rPr>
          <w:sz w:val="24"/>
        </w:rPr>
        <w:t>Be available for consultation at all times</w:t>
      </w:r>
      <w:proofErr w:type="gramEnd"/>
      <w:r>
        <w:rPr>
          <w:sz w:val="24"/>
        </w:rPr>
        <w:t>;</w:t>
      </w:r>
      <w:r>
        <w:rPr>
          <w:spacing w:val="-1"/>
          <w:sz w:val="24"/>
        </w:rPr>
        <w:t xml:space="preserve"> </w:t>
      </w:r>
      <w:r w:rsidRPr="00E05667">
        <w:rPr>
          <w:strike/>
          <w:color w:val="FF0000"/>
          <w:sz w:val="24"/>
        </w:rPr>
        <w:t>and</w:t>
      </w:r>
    </w:p>
    <w:p w14:paraId="3069BF9E" w14:textId="67672FF0" w:rsidR="00215A03" w:rsidRDefault="006B63B6" w:rsidP="00E106ED">
      <w:pPr>
        <w:pStyle w:val="ListParagraph"/>
        <w:numPr>
          <w:ilvl w:val="1"/>
          <w:numId w:val="20"/>
        </w:numPr>
        <w:tabs>
          <w:tab w:val="left" w:pos="2114"/>
        </w:tabs>
        <w:spacing w:before="20" w:line="247" w:lineRule="auto"/>
        <w:ind w:right="116" w:firstLine="0"/>
        <w:rPr>
          <w:sz w:val="24"/>
        </w:rPr>
      </w:pPr>
      <w:r>
        <w:rPr>
          <w:sz w:val="24"/>
        </w:rPr>
        <w:t>Develop</w:t>
      </w:r>
      <w:r>
        <w:rPr>
          <w:spacing w:val="-10"/>
          <w:sz w:val="24"/>
        </w:rPr>
        <w:t xml:space="preserve"> </w:t>
      </w:r>
      <w:r>
        <w:rPr>
          <w:sz w:val="24"/>
        </w:rPr>
        <w:t>and</w:t>
      </w:r>
      <w:r>
        <w:rPr>
          <w:spacing w:val="-10"/>
          <w:sz w:val="24"/>
        </w:rPr>
        <w:t xml:space="preserve"> </w:t>
      </w:r>
      <w:r>
        <w:rPr>
          <w:sz w:val="24"/>
        </w:rPr>
        <w:t>sign</w:t>
      </w:r>
      <w:r>
        <w:rPr>
          <w:spacing w:val="-9"/>
          <w:sz w:val="24"/>
        </w:rPr>
        <w:t xml:space="preserve"> </w:t>
      </w:r>
      <w:r>
        <w:rPr>
          <w:sz w:val="24"/>
        </w:rPr>
        <w:t>written</w:t>
      </w:r>
      <w:r>
        <w:rPr>
          <w:spacing w:val="-10"/>
          <w:sz w:val="24"/>
        </w:rPr>
        <w:t xml:space="preserve"> </w:t>
      </w:r>
      <w:r>
        <w:rPr>
          <w:sz w:val="24"/>
        </w:rPr>
        <w:t>orders,</w:t>
      </w:r>
      <w:r>
        <w:rPr>
          <w:spacing w:val="-10"/>
          <w:sz w:val="24"/>
        </w:rPr>
        <w:t xml:space="preserve"> </w:t>
      </w:r>
      <w:r>
        <w:rPr>
          <w:sz w:val="24"/>
        </w:rPr>
        <w:t>including</w:t>
      </w:r>
      <w:r>
        <w:rPr>
          <w:spacing w:val="-11"/>
          <w:sz w:val="24"/>
        </w:rPr>
        <w:t xml:space="preserve"> </w:t>
      </w:r>
      <w:r>
        <w:rPr>
          <w:sz w:val="24"/>
        </w:rPr>
        <w:t>for</w:t>
      </w:r>
      <w:r>
        <w:rPr>
          <w:spacing w:val="-10"/>
          <w:sz w:val="24"/>
        </w:rPr>
        <w:t xml:space="preserve"> </w:t>
      </w:r>
      <w:r>
        <w:rPr>
          <w:sz w:val="24"/>
        </w:rPr>
        <w:t>prescription</w:t>
      </w:r>
      <w:r>
        <w:rPr>
          <w:spacing w:val="-9"/>
          <w:sz w:val="24"/>
        </w:rPr>
        <w:t xml:space="preserve"> </w:t>
      </w:r>
      <w:r>
        <w:rPr>
          <w:sz w:val="24"/>
        </w:rPr>
        <w:t>medication</w:t>
      </w:r>
      <w:r>
        <w:rPr>
          <w:spacing w:val="-10"/>
          <w:sz w:val="24"/>
        </w:rPr>
        <w:t xml:space="preserve"> </w:t>
      </w:r>
      <w:r>
        <w:rPr>
          <w:sz w:val="24"/>
        </w:rPr>
        <w:t>administration, to</w:t>
      </w:r>
      <w:r>
        <w:rPr>
          <w:spacing w:val="-6"/>
          <w:sz w:val="24"/>
        </w:rPr>
        <w:t xml:space="preserve"> </w:t>
      </w:r>
      <w:r>
        <w:rPr>
          <w:sz w:val="24"/>
        </w:rPr>
        <w:t>be</w:t>
      </w:r>
      <w:r>
        <w:rPr>
          <w:spacing w:val="-8"/>
          <w:sz w:val="24"/>
        </w:rPr>
        <w:t xml:space="preserve"> </w:t>
      </w:r>
      <w:r>
        <w:rPr>
          <w:sz w:val="24"/>
        </w:rPr>
        <w:t>followed</w:t>
      </w:r>
      <w:r>
        <w:rPr>
          <w:spacing w:val="-9"/>
          <w:sz w:val="24"/>
        </w:rPr>
        <w:t xml:space="preserve"> </w:t>
      </w:r>
      <w:r>
        <w:rPr>
          <w:sz w:val="24"/>
        </w:rPr>
        <w:t>by</w:t>
      </w:r>
      <w:r>
        <w:rPr>
          <w:spacing w:val="-15"/>
          <w:sz w:val="24"/>
        </w:rPr>
        <w:t xml:space="preserve"> </w:t>
      </w:r>
      <w:r>
        <w:rPr>
          <w:sz w:val="24"/>
        </w:rPr>
        <w:t>the</w:t>
      </w:r>
      <w:r>
        <w:rPr>
          <w:spacing w:val="-8"/>
          <w:sz w:val="24"/>
        </w:rPr>
        <w:t xml:space="preserve"> </w:t>
      </w:r>
      <w:r>
        <w:rPr>
          <w:sz w:val="24"/>
        </w:rPr>
        <w:t>on-site</w:t>
      </w:r>
      <w:r>
        <w:rPr>
          <w:spacing w:val="-8"/>
          <w:sz w:val="24"/>
        </w:rPr>
        <w:t xml:space="preserve"> </w:t>
      </w:r>
      <w:r>
        <w:rPr>
          <w:sz w:val="24"/>
        </w:rPr>
        <w:t>camp</w:t>
      </w:r>
      <w:r>
        <w:rPr>
          <w:spacing w:val="-9"/>
          <w:sz w:val="24"/>
        </w:rPr>
        <w:t xml:space="preserve"> </w:t>
      </w:r>
      <w:r>
        <w:rPr>
          <w:sz w:val="24"/>
        </w:rPr>
        <w:t>health</w:t>
      </w:r>
      <w:r>
        <w:rPr>
          <w:spacing w:val="-9"/>
          <w:sz w:val="24"/>
        </w:rPr>
        <w:t xml:space="preserve"> </w:t>
      </w:r>
      <w:r>
        <w:rPr>
          <w:sz w:val="24"/>
        </w:rPr>
        <w:t>care</w:t>
      </w:r>
      <w:r>
        <w:rPr>
          <w:spacing w:val="-9"/>
          <w:sz w:val="24"/>
        </w:rPr>
        <w:t xml:space="preserve"> </w:t>
      </w:r>
      <w:r>
        <w:rPr>
          <w:sz w:val="24"/>
        </w:rPr>
        <w:t>supervisor</w:t>
      </w:r>
      <w:r>
        <w:rPr>
          <w:spacing w:val="-9"/>
          <w:sz w:val="24"/>
        </w:rPr>
        <w:t xml:space="preserve"> </w:t>
      </w:r>
      <w:r>
        <w:rPr>
          <w:sz w:val="24"/>
        </w:rPr>
        <w:t>in</w:t>
      </w:r>
      <w:r>
        <w:rPr>
          <w:spacing w:val="-5"/>
          <w:sz w:val="24"/>
        </w:rPr>
        <w:t xml:space="preserve"> </w:t>
      </w:r>
      <w:r>
        <w:rPr>
          <w:sz w:val="24"/>
        </w:rPr>
        <w:t>the</w:t>
      </w:r>
      <w:r>
        <w:rPr>
          <w:spacing w:val="-10"/>
          <w:sz w:val="24"/>
        </w:rPr>
        <w:t xml:space="preserve"> </w:t>
      </w:r>
      <w:r>
        <w:rPr>
          <w:sz w:val="24"/>
        </w:rPr>
        <w:t>administration</w:t>
      </w:r>
      <w:r>
        <w:rPr>
          <w:spacing w:val="-5"/>
          <w:sz w:val="24"/>
        </w:rPr>
        <w:t xml:space="preserve"> </w:t>
      </w:r>
      <w:r>
        <w:rPr>
          <w:sz w:val="24"/>
        </w:rPr>
        <w:t>of</w:t>
      </w:r>
      <w:r>
        <w:rPr>
          <w:spacing w:val="-10"/>
          <w:sz w:val="24"/>
        </w:rPr>
        <w:t xml:space="preserve"> </w:t>
      </w:r>
      <w:r w:rsidR="006714CD" w:rsidRPr="00B12E36">
        <w:rPr>
          <w:b/>
          <w:bCs/>
          <w:color w:val="0000FF"/>
          <w:sz w:val="24"/>
          <w:szCs w:val="24"/>
        </w:rPr>
        <w:t>their</w:t>
      </w:r>
      <w:r w:rsidR="006714CD" w:rsidRPr="00B12E36">
        <w:rPr>
          <w:color w:val="0000FF"/>
          <w:sz w:val="24"/>
          <w:szCs w:val="24"/>
        </w:rPr>
        <w:t xml:space="preserve"> </w:t>
      </w:r>
      <w:r w:rsidR="006714CD" w:rsidRPr="00562A35">
        <w:rPr>
          <w:strike/>
          <w:color w:val="FF0000"/>
          <w:sz w:val="24"/>
          <w:szCs w:val="24"/>
        </w:rPr>
        <w:t>his or her</w:t>
      </w:r>
      <w:r w:rsidR="006714CD" w:rsidRPr="00562A35">
        <w:rPr>
          <w:color w:val="FF0000"/>
          <w:sz w:val="24"/>
          <w:szCs w:val="24"/>
        </w:rPr>
        <w:t xml:space="preserve"> </w:t>
      </w:r>
      <w:proofErr w:type="gramStart"/>
      <w:r>
        <w:rPr>
          <w:sz w:val="24"/>
        </w:rPr>
        <w:t>health related</w:t>
      </w:r>
      <w:proofErr w:type="gramEnd"/>
      <w:r>
        <w:rPr>
          <w:sz w:val="24"/>
        </w:rPr>
        <w:t xml:space="preserve"> duties;</w:t>
      </w:r>
      <w:r>
        <w:rPr>
          <w:spacing w:val="-1"/>
          <w:sz w:val="24"/>
        </w:rPr>
        <w:t xml:space="preserve"> </w:t>
      </w:r>
      <w:r>
        <w:rPr>
          <w:sz w:val="24"/>
        </w:rPr>
        <w:t>and</w:t>
      </w:r>
    </w:p>
    <w:p w14:paraId="14AE25A6" w14:textId="77777777" w:rsidR="006714CD" w:rsidRDefault="006B63B6" w:rsidP="00E106ED">
      <w:pPr>
        <w:pStyle w:val="ListParagraph"/>
        <w:numPr>
          <w:ilvl w:val="1"/>
          <w:numId w:val="20"/>
        </w:numPr>
        <w:tabs>
          <w:tab w:val="left" w:pos="2114"/>
        </w:tabs>
        <w:spacing w:line="247" w:lineRule="auto"/>
        <w:ind w:right="116" w:firstLine="0"/>
        <w:rPr>
          <w:sz w:val="24"/>
        </w:rPr>
      </w:pPr>
      <w:r>
        <w:rPr>
          <w:sz w:val="24"/>
        </w:rPr>
        <w:t>Provide</w:t>
      </w:r>
      <w:r>
        <w:rPr>
          <w:spacing w:val="-10"/>
          <w:sz w:val="24"/>
        </w:rPr>
        <w:t xml:space="preserve"> </w:t>
      </w:r>
      <w:r>
        <w:rPr>
          <w:sz w:val="24"/>
        </w:rPr>
        <w:t>trainings</w:t>
      </w:r>
      <w:r>
        <w:rPr>
          <w:spacing w:val="-9"/>
          <w:sz w:val="24"/>
        </w:rPr>
        <w:t xml:space="preserve"> </w:t>
      </w:r>
      <w:r>
        <w:rPr>
          <w:sz w:val="24"/>
        </w:rPr>
        <w:t>as</w:t>
      </w:r>
      <w:r>
        <w:rPr>
          <w:spacing w:val="-11"/>
          <w:sz w:val="24"/>
        </w:rPr>
        <w:t xml:space="preserve"> </w:t>
      </w:r>
      <w:r>
        <w:rPr>
          <w:sz w:val="24"/>
        </w:rPr>
        <w:t>required</w:t>
      </w:r>
      <w:r>
        <w:rPr>
          <w:spacing w:val="-11"/>
          <w:sz w:val="24"/>
        </w:rPr>
        <w:t xml:space="preserve"> </w:t>
      </w:r>
      <w:r>
        <w:rPr>
          <w:sz w:val="24"/>
        </w:rPr>
        <w:t>by</w:t>
      </w:r>
      <w:r>
        <w:rPr>
          <w:spacing w:val="-18"/>
          <w:sz w:val="24"/>
        </w:rPr>
        <w:t xml:space="preserve"> </w:t>
      </w:r>
      <w:r>
        <w:rPr>
          <w:sz w:val="24"/>
        </w:rPr>
        <w:t>105</w:t>
      </w:r>
      <w:r>
        <w:rPr>
          <w:spacing w:val="-11"/>
          <w:sz w:val="24"/>
        </w:rPr>
        <w:t xml:space="preserve"> </w:t>
      </w:r>
      <w:r>
        <w:rPr>
          <w:sz w:val="24"/>
        </w:rPr>
        <w:t>CMR</w:t>
      </w:r>
      <w:r>
        <w:rPr>
          <w:spacing w:val="-9"/>
          <w:sz w:val="24"/>
        </w:rPr>
        <w:t xml:space="preserve"> </w:t>
      </w:r>
      <w:r>
        <w:rPr>
          <w:sz w:val="24"/>
        </w:rPr>
        <w:t>430.160</w:t>
      </w:r>
      <w:r>
        <w:rPr>
          <w:spacing w:val="-12"/>
          <w:sz w:val="24"/>
        </w:rPr>
        <w:t xml:space="preserve"> </w:t>
      </w:r>
      <w:r>
        <w:rPr>
          <w:sz w:val="24"/>
        </w:rPr>
        <w:t>to</w:t>
      </w:r>
      <w:r>
        <w:rPr>
          <w:spacing w:val="-9"/>
          <w:sz w:val="24"/>
        </w:rPr>
        <w:t xml:space="preserve"> </w:t>
      </w:r>
      <w:r>
        <w:rPr>
          <w:sz w:val="24"/>
        </w:rPr>
        <w:t>the</w:t>
      </w:r>
      <w:r>
        <w:rPr>
          <w:spacing w:val="-13"/>
          <w:sz w:val="24"/>
        </w:rPr>
        <w:t xml:space="preserve"> </w:t>
      </w:r>
      <w:r>
        <w:rPr>
          <w:sz w:val="24"/>
        </w:rPr>
        <w:t>health</w:t>
      </w:r>
      <w:r>
        <w:rPr>
          <w:spacing w:val="-12"/>
          <w:sz w:val="24"/>
        </w:rPr>
        <w:t xml:space="preserve"> </w:t>
      </w:r>
      <w:r>
        <w:rPr>
          <w:sz w:val="24"/>
        </w:rPr>
        <w:t>care</w:t>
      </w:r>
      <w:r>
        <w:rPr>
          <w:spacing w:val="-12"/>
          <w:sz w:val="24"/>
        </w:rPr>
        <w:t xml:space="preserve"> </w:t>
      </w:r>
      <w:r>
        <w:rPr>
          <w:sz w:val="24"/>
        </w:rPr>
        <w:t>supervisor(s)</w:t>
      </w:r>
      <w:r>
        <w:rPr>
          <w:spacing w:val="-10"/>
          <w:sz w:val="24"/>
        </w:rPr>
        <w:t xml:space="preserve"> </w:t>
      </w:r>
      <w:r>
        <w:rPr>
          <w:sz w:val="24"/>
        </w:rPr>
        <w:t>and other camp</w:t>
      </w:r>
      <w:r>
        <w:rPr>
          <w:spacing w:val="-1"/>
          <w:sz w:val="24"/>
        </w:rPr>
        <w:t xml:space="preserve"> </w:t>
      </w:r>
      <w:r>
        <w:rPr>
          <w:sz w:val="24"/>
        </w:rPr>
        <w:t>staff.</w:t>
      </w:r>
    </w:p>
    <w:p w14:paraId="40252A5D" w14:textId="1C6CCAD6" w:rsidR="006714CD" w:rsidRPr="006714CD" w:rsidRDefault="006B63B6" w:rsidP="00E106ED">
      <w:pPr>
        <w:pStyle w:val="ListParagraph"/>
        <w:numPr>
          <w:ilvl w:val="0"/>
          <w:numId w:val="20"/>
        </w:numPr>
        <w:tabs>
          <w:tab w:val="left" w:pos="1800"/>
        </w:tabs>
        <w:spacing w:line="247" w:lineRule="auto"/>
        <w:ind w:left="1350" w:right="116" w:firstLine="0"/>
        <w:rPr>
          <w:sz w:val="24"/>
        </w:rPr>
      </w:pPr>
      <w:r w:rsidRPr="006714CD">
        <w:rPr>
          <w:sz w:val="24"/>
        </w:rPr>
        <w:t>A</w:t>
      </w:r>
      <w:r w:rsidRPr="006714CD">
        <w:rPr>
          <w:spacing w:val="-19"/>
          <w:sz w:val="24"/>
        </w:rPr>
        <w:t xml:space="preserve"> </w:t>
      </w:r>
      <w:r w:rsidR="006714CD" w:rsidRPr="006714CD">
        <w:rPr>
          <w:rFonts w:eastAsia="Calibri"/>
          <w:sz w:val="24"/>
          <w:szCs w:val="24"/>
        </w:rPr>
        <w:t xml:space="preserve">written camp health care policy, approved by the Board of Health and by the camp health care consultant. Such policy shall include, but not be limited to: </w:t>
      </w:r>
    </w:p>
    <w:p w14:paraId="6CD709AC"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w:t>
      </w:r>
      <w:r w:rsidRPr="00B12E36">
        <w:rPr>
          <w:rFonts w:eastAsia="Calibri"/>
          <w:color w:val="0000FF"/>
          <w:sz w:val="24"/>
          <w:szCs w:val="24"/>
        </w:rPr>
        <w:t xml:space="preserve"> </w:t>
      </w:r>
      <w:proofErr w:type="spellStart"/>
      <w:r w:rsidRPr="006714CD">
        <w:rPr>
          <w:rFonts w:eastAsia="Calibri"/>
          <w:strike/>
          <w:color w:val="FF0000"/>
          <w:sz w:val="24"/>
          <w:szCs w:val="24"/>
        </w:rPr>
        <w:t>d</w:t>
      </w:r>
      <w:r w:rsidRPr="00B12E36">
        <w:rPr>
          <w:rFonts w:eastAsia="Calibri"/>
          <w:b/>
          <w:bCs/>
          <w:color w:val="0000FF"/>
          <w:sz w:val="24"/>
          <w:szCs w:val="24"/>
        </w:rPr>
        <w:t>D</w:t>
      </w:r>
      <w:r w:rsidRPr="006714CD">
        <w:rPr>
          <w:rFonts w:eastAsia="Calibri"/>
          <w:sz w:val="24"/>
          <w:szCs w:val="24"/>
        </w:rPr>
        <w:t>aily</w:t>
      </w:r>
      <w:proofErr w:type="spellEnd"/>
      <w:r w:rsidRPr="006714CD">
        <w:rPr>
          <w:rFonts w:eastAsia="Calibri"/>
          <w:sz w:val="24"/>
          <w:szCs w:val="24"/>
        </w:rPr>
        <w:t xml:space="preserve"> health </w:t>
      </w:r>
      <w:proofErr w:type="gramStart"/>
      <w:r w:rsidRPr="006714CD">
        <w:rPr>
          <w:rFonts w:eastAsia="Calibri"/>
          <w:sz w:val="24"/>
          <w:szCs w:val="24"/>
        </w:rPr>
        <w:t>supervision;</w:t>
      </w:r>
      <w:proofErr w:type="gramEnd"/>
      <w:r w:rsidRPr="006714CD">
        <w:rPr>
          <w:rFonts w:eastAsia="Calibri"/>
          <w:sz w:val="24"/>
          <w:szCs w:val="24"/>
        </w:rPr>
        <w:t xml:space="preserve"> </w:t>
      </w:r>
    </w:p>
    <w:p w14:paraId="109B0E2A"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(2)</w:t>
      </w:r>
      <w:r w:rsidRPr="00B12E36">
        <w:rPr>
          <w:rFonts w:eastAsia="Calibri"/>
          <w:color w:val="0000FF"/>
          <w:sz w:val="24"/>
          <w:szCs w:val="24"/>
        </w:rPr>
        <w:t xml:space="preserve"> </w:t>
      </w:r>
      <w:proofErr w:type="spellStart"/>
      <w:r w:rsidRPr="006714CD">
        <w:rPr>
          <w:rFonts w:eastAsia="Calibri"/>
          <w:strike/>
          <w:color w:val="FF0000"/>
          <w:sz w:val="24"/>
          <w:szCs w:val="24"/>
        </w:rPr>
        <w:t>i</w:t>
      </w:r>
      <w:r w:rsidRPr="00B12E36">
        <w:rPr>
          <w:rFonts w:eastAsia="Calibri"/>
          <w:b/>
          <w:bCs/>
          <w:color w:val="0000FF"/>
          <w:sz w:val="24"/>
          <w:szCs w:val="24"/>
        </w:rPr>
        <w:t>I</w:t>
      </w:r>
      <w:r w:rsidRPr="006714CD">
        <w:rPr>
          <w:rFonts w:eastAsia="Calibri"/>
          <w:sz w:val="24"/>
          <w:szCs w:val="24"/>
        </w:rPr>
        <w:t>nfection</w:t>
      </w:r>
      <w:proofErr w:type="spellEnd"/>
      <w:r w:rsidRPr="006714CD">
        <w:rPr>
          <w:rFonts w:eastAsia="Calibri"/>
          <w:sz w:val="24"/>
          <w:szCs w:val="24"/>
        </w:rPr>
        <w:t xml:space="preserve"> </w:t>
      </w:r>
      <w:proofErr w:type="gramStart"/>
      <w:r w:rsidRPr="006714CD">
        <w:rPr>
          <w:rFonts w:eastAsia="Calibri"/>
          <w:sz w:val="24"/>
          <w:szCs w:val="24"/>
        </w:rPr>
        <w:t>control;</w:t>
      </w:r>
      <w:proofErr w:type="gramEnd"/>
      <w:r w:rsidRPr="006714CD">
        <w:rPr>
          <w:rFonts w:eastAsia="Calibri"/>
          <w:sz w:val="24"/>
          <w:szCs w:val="24"/>
        </w:rPr>
        <w:t xml:space="preserve"> </w:t>
      </w:r>
    </w:p>
    <w:p w14:paraId="277B0C58" w14:textId="77777777" w:rsidR="006714CD" w:rsidRPr="006714CD" w:rsidRDefault="006714CD" w:rsidP="006714CD">
      <w:pPr>
        <w:widowControl/>
        <w:tabs>
          <w:tab w:val="left" w:pos="1980"/>
        </w:tabs>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(3)</w:t>
      </w:r>
      <w:r w:rsidRPr="00B12E36">
        <w:rPr>
          <w:rFonts w:eastAsia="Calibri"/>
          <w:color w:val="0000FF"/>
          <w:sz w:val="24"/>
          <w:szCs w:val="24"/>
        </w:rPr>
        <w:t xml:space="preserve"> </w:t>
      </w:r>
      <w:proofErr w:type="spellStart"/>
      <w:r w:rsidRPr="006714CD">
        <w:rPr>
          <w:rFonts w:eastAsia="Calibri"/>
          <w:strike/>
          <w:color w:val="FF0000"/>
          <w:sz w:val="24"/>
          <w:szCs w:val="24"/>
        </w:rPr>
        <w:t>m</w:t>
      </w:r>
      <w:r w:rsidRPr="00B12E36">
        <w:rPr>
          <w:rFonts w:eastAsia="Calibri"/>
          <w:b/>
          <w:bCs/>
          <w:color w:val="0000FF"/>
          <w:sz w:val="24"/>
          <w:szCs w:val="24"/>
        </w:rPr>
        <w:t>M</w:t>
      </w:r>
      <w:r w:rsidRPr="006714CD">
        <w:rPr>
          <w:rFonts w:eastAsia="Calibri"/>
          <w:sz w:val="24"/>
          <w:szCs w:val="24"/>
        </w:rPr>
        <w:t>edication</w:t>
      </w:r>
      <w:proofErr w:type="spellEnd"/>
      <w:r w:rsidRPr="006714CD">
        <w:rPr>
          <w:rFonts w:eastAsia="Calibri"/>
          <w:sz w:val="24"/>
          <w:szCs w:val="24"/>
        </w:rPr>
        <w:t xml:space="preserve"> storage and administration, including self-administration when appropriate, pursuant to the requirements of 105 CMR </w:t>
      </w:r>
      <w:proofErr w:type="gramStart"/>
      <w:r w:rsidRPr="006714CD">
        <w:rPr>
          <w:rFonts w:eastAsia="Calibri"/>
          <w:sz w:val="24"/>
          <w:szCs w:val="24"/>
        </w:rPr>
        <w:t>430.160;</w:t>
      </w:r>
      <w:proofErr w:type="gramEnd"/>
      <w:r w:rsidRPr="006714CD">
        <w:rPr>
          <w:rFonts w:eastAsia="Calibri"/>
          <w:sz w:val="24"/>
          <w:szCs w:val="24"/>
        </w:rPr>
        <w:t xml:space="preserve"> </w:t>
      </w:r>
    </w:p>
    <w:p w14:paraId="36955074"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(4)</w:t>
      </w:r>
      <w:r w:rsidRPr="00B12E36">
        <w:rPr>
          <w:rFonts w:eastAsia="Calibri"/>
          <w:color w:val="0000FF"/>
          <w:sz w:val="24"/>
          <w:szCs w:val="24"/>
        </w:rPr>
        <w:t xml:space="preserve"> </w:t>
      </w:r>
      <w:proofErr w:type="spellStart"/>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rocedures</w:t>
      </w:r>
      <w:proofErr w:type="spellEnd"/>
      <w:r w:rsidRPr="006714CD">
        <w:rPr>
          <w:rFonts w:eastAsia="Calibri"/>
          <w:sz w:val="24"/>
          <w:szCs w:val="24"/>
        </w:rPr>
        <w:t xml:space="preserve"> for using insect repellant</w:t>
      </w:r>
      <w:r w:rsidRPr="006714CD">
        <w:rPr>
          <w:rFonts w:eastAsia="Calibri"/>
          <w:strike/>
          <w:color w:val="FF0000"/>
          <w:sz w:val="24"/>
          <w:szCs w:val="24"/>
        </w:rPr>
        <w:t>;</w:t>
      </w:r>
      <w:r w:rsidRPr="006714CD">
        <w:rPr>
          <w:rFonts w:eastAsia="Calibri"/>
          <w:sz w:val="24"/>
          <w:szCs w:val="24"/>
        </w:rPr>
        <w:t xml:space="preserve"> </w:t>
      </w:r>
      <w:r w:rsidRPr="00B12E36">
        <w:rPr>
          <w:rFonts w:eastAsia="Calibri"/>
          <w:b/>
          <w:bCs/>
          <w:color w:val="0000FF"/>
          <w:sz w:val="24"/>
          <w:szCs w:val="24"/>
        </w:rPr>
        <w:t>and</w:t>
      </w:r>
      <w:r w:rsidRPr="00B12E36">
        <w:rPr>
          <w:rFonts w:eastAsia="Calibri"/>
          <w:color w:val="0000FF"/>
          <w:sz w:val="24"/>
          <w:szCs w:val="24"/>
        </w:rPr>
        <w:t xml:space="preserve"> </w:t>
      </w:r>
      <w:r w:rsidRPr="006714CD">
        <w:rPr>
          <w:rFonts w:eastAsia="Calibri"/>
          <w:sz w:val="24"/>
          <w:szCs w:val="24"/>
        </w:rPr>
        <w:t xml:space="preserve">conducting tick </w:t>
      </w:r>
      <w:proofErr w:type="gramStart"/>
      <w:r w:rsidRPr="006714CD">
        <w:rPr>
          <w:rFonts w:eastAsia="Calibri"/>
          <w:sz w:val="24"/>
          <w:szCs w:val="24"/>
        </w:rPr>
        <w:t>checks;</w:t>
      </w:r>
      <w:proofErr w:type="gramEnd"/>
      <w:r w:rsidRPr="006714CD">
        <w:rPr>
          <w:rFonts w:eastAsia="Calibri"/>
          <w:sz w:val="24"/>
          <w:szCs w:val="24"/>
        </w:rPr>
        <w:t xml:space="preserve"> </w:t>
      </w:r>
    </w:p>
    <w:p w14:paraId="193C4CBB"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(5)</w:t>
      </w:r>
      <w:r w:rsidRPr="00B12E36">
        <w:rPr>
          <w:rFonts w:eastAsia="Calibri"/>
          <w:color w:val="0000FF"/>
          <w:sz w:val="24"/>
          <w:szCs w:val="24"/>
        </w:rPr>
        <w:t xml:space="preserve"> </w:t>
      </w:r>
      <w:proofErr w:type="spellStart"/>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romoting</w:t>
      </w:r>
      <w:proofErr w:type="spellEnd"/>
      <w:r w:rsidRPr="006714CD">
        <w:rPr>
          <w:rFonts w:eastAsia="Calibri"/>
          <w:sz w:val="24"/>
          <w:szCs w:val="24"/>
        </w:rPr>
        <w:t xml:space="preserve"> allergy </w:t>
      </w:r>
      <w:proofErr w:type="gramStart"/>
      <w:r w:rsidRPr="006714CD">
        <w:rPr>
          <w:rFonts w:eastAsia="Calibri"/>
          <w:sz w:val="24"/>
          <w:szCs w:val="24"/>
        </w:rPr>
        <w:t>awareness;</w:t>
      </w:r>
      <w:proofErr w:type="gramEnd"/>
      <w:r w:rsidRPr="006714CD">
        <w:rPr>
          <w:rFonts w:eastAsia="Calibri"/>
          <w:sz w:val="24"/>
          <w:szCs w:val="24"/>
        </w:rPr>
        <w:t xml:space="preserve"> </w:t>
      </w:r>
    </w:p>
    <w:p w14:paraId="39586C90"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(6)</w:t>
      </w:r>
      <w:r w:rsidRPr="00B12E36">
        <w:rPr>
          <w:rFonts w:eastAsia="Calibri"/>
          <w:color w:val="0000FF"/>
          <w:sz w:val="24"/>
          <w:szCs w:val="24"/>
        </w:rPr>
        <w:t xml:space="preserve"> </w:t>
      </w:r>
      <w:proofErr w:type="spellStart"/>
      <w:r w:rsidRPr="006714CD">
        <w:rPr>
          <w:rFonts w:eastAsia="Calibri"/>
          <w:strike/>
          <w:color w:val="FF0000"/>
          <w:sz w:val="24"/>
          <w:szCs w:val="24"/>
        </w:rPr>
        <w:t>h</w:t>
      </w:r>
      <w:r w:rsidRPr="00B12E36">
        <w:rPr>
          <w:rFonts w:eastAsia="Calibri"/>
          <w:b/>
          <w:bCs/>
          <w:color w:val="0000FF"/>
          <w:sz w:val="24"/>
          <w:szCs w:val="24"/>
        </w:rPr>
        <w:t>H</w:t>
      </w:r>
      <w:r w:rsidRPr="006714CD">
        <w:rPr>
          <w:rFonts w:eastAsia="Calibri"/>
          <w:sz w:val="24"/>
          <w:szCs w:val="24"/>
        </w:rPr>
        <w:t>andling</w:t>
      </w:r>
      <w:proofErr w:type="spellEnd"/>
      <w:r w:rsidRPr="006714CD">
        <w:rPr>
          <w:rFonts w:eastAsia="Calibri"/>
          <w:sz w:val="24"/>
          <w:szCs w:val="24"/>
        </w:rPr>
        <w:t xml:space="preserve"> health emergencies and accidents, including parental/guardian </w:t>
      </w:r>
      <w:proofErr w:type="gramStart"/>
      <w:r w:rsidRPr="006714CD">
        <w:rPr>
          <w:rFonts w:eastAsia="Calibri"/>
          <w:sz w:val="24"/>
          <w:szCs w:val="24"/>
        </w:rPr>
        <w:t>notifications;</w:t>
      </w:r>
      <w:proofErr w:type="gramEnd"/>
      <w:r w:rsidRPr="006714CD">
        <w:rPr>
          <w:rFonts w:eastAsia="Calibri"/>
          <w:sz w:val="24"/>
          <w:szCs w:val="24"/>
        </w:rPr>
        <w:t xml:space="preserve"> </w:t>
      </w:r>
    </w:p>
    <w:p w14:paraId="1049A6DC"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(7)</w:t>
      </w:r>
      <w:r w:rsidRPr="00B12E36">
        <w:rPr>
          <w:rFonts w:eastAsia="Calibri"/>
          <w:color w:val="0000FF"/>
          <w:sz w:val="24"/>
          <w:szCs w:val="24"/>
        </w:rPr>
        <w:t xml:space="preserve"> </w:t>
      </w:r>
      <w:proofErr w:type="spellStart"/>
      <w:r w:rsidRPr="006714CD">
        <w:rPr>
          <w:rFonts w:eastAsia="Calibri"/>
          <w:strike/>
          <w:color w:val="FF0000"/>
          <w:sz w:val="24"/>
          <w:szCs w:val="24"/>
        </w:rPr>
        <w:t>a</w:t>
      </w:r>
      <w:r w:rsidRPr="00B12E36">
        <w:rPr>
          <w:rFonts w:eastAsia="Calibri"/>
          <w:b/>
          <w:bCs/>
          <w:color w:val="0000FF"/>
          <w:sz w:val="24"/>
          <w:szCs w:val="24"/>
        </w:rPr>
        <w:t>A</w:t>
      </w:r>
      <w:r w:rsidRPr="006714CD">
        <w:rPr>
          <w:rFonts w:eastAsia="Calibri"/>
          <w:sz w:val="24"/>
          <w:szCs w:val="24"/>
        </w:rPr>
        <w:t>vailable</w:t>
      </w:r>
      <w:proofErr w:type="spellEnd"/>
      <w:r w:rsidRPr="006714CD">
        <w:rPr>
          <w:rFonts w:eastAsia="Calibri"/>
          <w:sz w:val="24"/>
          <w:szCs w:val="24"/>
        </w:rPr>
        <w:t xml:space="preserve"> ambulance </w:t>
      </w:r>
      <w:proofErr w:type="gramStart"/>
      <w:r w:rsidRPr="006714CD">
        <w:rPr>
          <w:rFonts w:eastAsia="Calibri"/>
          <w:sz w:val="24"/>
          <w:szCs w:val="24"/>
        </w:rPr>
        <w:t>services;</w:t>
      </w:r>
      <w:proofErr w:type="gramEnd"/>
      <w:r w:rsidRPr="006714CD">
        <w:rPr>
          <w:rFonts w:eastAsia="Calibri"/>
          <w:sz w:val="24"/>
          <w:szCs w:val="24"/>
        </w:rPr>
        <w:t xml:space="preserve"> </w:t>
      </w:r>
    </w:p>
    <w:p w14:paraId="7492F187"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(8)</w:t>
      </w:r>
      <w:r w:rsidRPr="00B12E36">
        <w:rPr>
          <w:rFonts w:eastAsia="Calibri"/>
          <w:color w:val="0000FF"/>
          <w:sz w:val="24"/>
          <w:szCs w:val="24"/>
        </w:rPr>
        <w:t xml:space="preserve"> </w:t>
      </w:r>
      <w:proofErr w:type="spellStart"/>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rovision</w:t>
      </w:r>
      <w:proofErr w:type="spellEnd"/>
      <w:r w:rsidRPr="006714CD">
        <w:rPr>
          <w:rFonts w:eastAsia="Calibri"/>
          <w:sz w:val="24"/>
          <w:szCs w:val="24"/>
        </w:rPr>
        <w:t xml:space="preserve"> for medical, nursing and first aid </w:t>
      </w:r>
      <w:proofErr w:type="gramStart"/>
      <w:r w:rsidRPr="006714CD">
        <w:rPr>
          <w:rFonts w:eastAsia="Calibri"/>
          <w:sz w:val="24"/>
          <w:szCs w:val="24"/>
        </w:rPr>
        <w:t>services;</w:t>
      </w:r>
      <w:proofErr w:type="gramEnd"/>
      <w:r w:rsidRPr="006714CD">
        <w:rPr>
          <w:rFonts w:eastAsia="Calibri"/>
          <w:sz w:val="24"/>
          <w:szCs w:val="24"/>
        </w:rPr>
        <w:t xml:space="preserve"> </w:t>
      </w:r>
    </w:p>
    <w:p w14:paraId="4448BD4E"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(9)</w:t>
      </w:r>
      <w:r w:rsidRPr="00B12E36">
        <w:rPr>
          <w:rFonts w:eastAsia="Calibri"/>
          <w:color w:val="0000FF"/>
          <w:sz w:val="24"/>
          <w:szCs w:val="24"/>
        </w:rPr>
        <w:t xml:space="preserve"> </w:t>
      </w:r>
      <w:proofErr w:type="spellStart"/>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he</w:t>
      </w:r>
      <w:proofErr w:type="spellEnd"/>
      <w:r w:rsidRPr="006714CD">
        <w:rPr>
          <w:rFonts w:eastAsia="Calibri"/>
          <w:sz w:val="24"/>
          <w:szCs w:val="24"/>
        </w:rPr>
        <w:t xml:space="preserve"> name of the designated on-site camp health care </w:t>
      </w:r>
      <w:proofErr w:type="gramStart"/>
      <w:r w:rsidRPr="006714CD">
        <w:rPr>
          <w:rFonts w:eastAsia="Calibri"/>
          <w:sz w:val="24"/>
          <w:szCs w:val="24"/>
        </w:rPr>
        <w:t>supervisor;</w:t>
      </w:r>
      <w:proofErr w:type="gramEnd"/>
      <w:r w:rsidRPr="006714CD">
        <w:rPr>
          <w:rFonts w:eastAsia="Calibri"/>
          <w:sz w:val="24"/>
          <w:szCs w:val="24"/>
        </w:rPr>
        <w:t xml:space="preserve"> </w:t>
      </w:r>
    </w:p>
    <w:p w14:paraId="35933D84"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(10)</w:t>
      </w:r>
      <w:r w:rsidRPr="00B12E36">
        <w:rPr>
          <w:rFonts w:eastAsia="Calibri"/>
          <w:color w:val="0000FF"/>
          <w:sz w:val="24"/>
          <w:szCs w:val="24"/>
        </w:rPr>
        <w:t xml:space="preserve"> </w:t>
      </w:r>
      <w:proofErr w:type="spellStart"/>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he</w:t>
      </w:r>
      <w:proofErr w:type="spellEnd"/>
      <w:r w:rsidRPr="006714CD">
        <w:rPr>
          <w:rFonts w:eastAsia="Calibri"/>
          <w:sz w:val="24"/>
          <w:szCs w:val="24"/>
        </w:rPr>
        <w:t xml:space="preserve"> name, address, and phone number of the camp health care consultant required by 105 CMR 430.159(A); and </w:t>
      </w:r>
    </w:p>
    <w:p w14:paraId="6CABC52C" w14:textId="37288CEB"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(11)</w:t>
      </w:r>
      <w:r w:rsidRPr="00B12E36">
        <w:rPr>
          <w:rFonts w:eastAsia="Calibri"/>
          <w:color w:val="0000FF"/>
          <w:sz w:val="24"/>
          <w:szCs w:val="24"/>
        </w:rPr>
        <w:t xml:space="preserve"> </w:t>
      </w:r>
      <w:proofErr w:type="spellStart"/>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he</w:t>
      </w:r>
      <w:proofErr w:type="spellEnd"/>
      <w:r w:rsidRPr="006714CD">
        <w:rPr>
          <w:rFonts w:eastAsia="Calibri"/>
          <w:sz w:val="24"/>
          <w:szCs w:val="24"/>
        </w:rPr>
        <w:t xml:space="preserve"> name of the health care supervisor(s) required by 105 CMR 430.159(E), if applicable. </w:t>
      </w:r>
    </w:p>
    <w:p w14:paraId="14B8091F" w14:textId="4B10252E" w:rsidR="006714CD" w:rsidRPr="00C83FE6" w:rsidRDefault="006714CD" w:rsidP="006714CD">
      <w:pPr>
        <w:widowControl/>
        <w:autoSpaceDE/>
        <w:autoSpaceDN/>
        <w:spacing w:line="247" w:lineRule="auto"/>
        <w:ind w:left="1440" w:right="115"/>
        <w:contextualSpacing/>
        <w:jc w:val="both"/>
        <w:rPr>
          <w:rFonts w:eastAsia="Calibri"/>
          <w:b/>
          <w:bCs/>
          <w:strike/>
          <w:color w:val="00B050"/>
          <w:sz w:val="24"/>
          <w:szCs w:val="24"/>
        </w:rPr>
      </w:pPr>
      <w:r w:rsidRPr="00C83FE6">
        <w:rPr>
          <w:rFonts w:eastAsia="Calibri"/>
          <w:b/>
          <w:bCs/>
          <w:strike/>
          <w:color w:val="00B050"/>
          <w:sz w:val="24"/>
          <w:szCs w:val="24"/>
        </w:rPr>
        <w:t xml:space="preserve">(1) Each </w:t>
      </w:r>
      <w:proofErr w:type="gramStart"/>
      <w:r w:rsidRPr="00C83FE6">
        <w:rPr>
          <w:rFonts w:eastAsia="Calibri"/>
          <w:b/>
          <w:bCs/>
          <w:strike/>
          <w:color w:val="00B050"/>
          <w:sz w:val="24"/>
          <w:szCs w:val="24"/>
        </w:rPr>
        <w:t>full time</w:t>
      </w:r>
      <w:proofErr w:type="gramEnd"/>
      <w:r w:rsidRPr="00C83FE6">
        <w:rPr>
          <w:rFonts w:eastAsia="Calibri"/>
          <w:b/>
          <w:bCs/>
          <w:strike/>
          <w:color w:val="00B050"/>
          <w:sz w:val="24"/>
          <w:szCs w:val="24"/>
        </w:rPr>
        <w:t xml:space="preserve"> staff member shall receive a copy of the policy and shall be trained in the program’s infection control procedures and implementation of the policy during staff orientation. </w:t>
      </w:r>
    </w:p>
    <w:p w14:paraId="5B9E9DC1" w14:textId="68FC8788" w:rsidR="00215A03" w:rsidRPr="00C83FE6" w:rsidRDefault="006714CD" w:rsidP="006714CD">
      <w:pPr>
        <w:widowControl/>
        <w:autoSpaceDE/>
        <w:autoSpaceDN/>
        <w:spacing w:after="200" w:line="247" w:lineRule="auto"/>
        <w:ind w:left="1440" w:right="116"/>
        <w:jc w:val="both"/>
        <w:rPr>
          <w:rFonts w:eastAsia="Calibri"/>
          <w:b/>
          <w:bCs/>
          <w:strike/>
          <w:color w:val="00B050"/>
          <w:sz w:val="24"/>
          <w:szCs w:val="24"/>
        </w:rPr>
      </w:pPr>
      <w:r w:rsidRPr="00C83FE6">
        <w:rPr>
          <w:rFonts w:eastAsia="Calibri"/>
          <w:b/>
          <w:bCs/>
          <w:strike/>
          <w:color w:val="00B050"/>
          <w:sz w:val="24"/>
          <w:szCs w:val="24"/>
        </w:rPr>
        <w:t xml:space="preserve">(2) Prior to admitting a child to the camp, parents and guardians shall be </w:t>
      </w:r>
      <w:proofErr w:type="gramStart"/>
      <w:r w:rsidRPr="00C83FE6">
        <w:rPr>
          <w:rFonts w:eastAsia="Calibri"/>
          <w:b/>
          <w:bCs/>
          <w:strike/>
          <w:color w:val="00B050"/>
          <w:sz w:val="24"/>
          <w:szCs w:val="24"/>
        </w:rPr>
        <w:t>provided</w:t>
      </w:r>
      <w:proofErr w:type="gramEnd"/>
      <w:r w:rsidRPr="00C83FE6">
        <w:rPr>
          <w:rFonts w:eastAsia="Calibri"/>
          <w:b/>
          <w:bCs/>
          <w:strike/>
          <w:color w:val="00B050"/>
          <w:sz w:val="24"/>
          <w:szCs w:val="24"/>
        </w:rPr>
        <w:t xml:space="preserve"> a copy of the policy pertaining to the care of mildly ill campers, administration of medication and the procedures for providing emergency health care. A complete copy of the policy shall be furnished to parents and guardians upon their request.</w:t>
      </w:r>
    </w:p>
    <w:p w14:paraId="261BB880" w14:textId="0BEA9EB7" w:rsidR="00F25947" w:rsidRPr="00F25947" w:rsidRDefault="00F25947" w:rsidP="00F25947">
      <w:pPr>
        <w:widowControl/>
        <w:autoSpaceDE/>
        <w:autoSpaceDN/>
        <w:spacing w:after="200" w:line="247" w:lineRule="auto"/>
        <w:ind w:left="1350" w:right="115"/>
        <w:jc w:val="both"/>
        <w:rPr>
          <w:rFonts w:eastAsia="Calibri"/>
          <w:sz w:val="24"/>
          <w:szCs w:val="24"/>
        </w:rPr>
      </w:pPr>
      <w:r w:rsidRPr="00F25947">
        <w:rPr>
          <w:rFonts w:eastAsia="Calibri"/>
          <w:sz w:val="24"/>
          <w:szCs w:val="24"/>
        </w:rPr>
        <w:t xml:space="preserve">(C) </w:t>
      </w:r>
      <w:bookmarkStart w:id="38" w:name="_Hlk120001203"/>
      <w:r w:rsidRPr="00F25947">
        <w:rPr>
          <w:rFonts w:eastAsia="Calibri"/>
          <w:sz w:val="24"/>
          <w:szCs w:val="24"/>
        </w:rPr>
        <w:t>At least one health care supervisor, or more as determined by the camp operator based on camp size and ability to provide for the needs of the camp</w:t>
      </w:r>
      <w:r w:rsidRPr="00F25947">
        <w:rPr>
          <w:rFonts w:eastAsia="Calibri"/>
          <w:strike/>
          <w:color w:val="FF0000"/>
          <w:sz w:val="24"/>
          <w:szCs w:val="24"/>
        </w:rPr>
        <w:t>,</w:t>
      </w:r>
      <w:r w:rsidRPr="00F25947">
        <w:rPr>
          <w:rFonts w:eastAsia="Calibri"/>
          <w:sz w:val="24"/>
          <w:szCs w:val="24"/>
        </w:rPr>
        <w:t xml:space="preserve"> </w:t>
      </w:r>
      <w:r w:rsidRPr="00F25947">
        <w:rPr>
          <w:rFonts w:eastAsia="Calibri"/>
          <w:strike/>
          <w:color w:val="FF0000"/>
          <w:sz w:val="24"/>
          <w:szCs w:val="24"/>
        </w:rPr>
        <w:t>who</w:t>
      </w:r>
      <w:r w:rsidRPr="00F25947">
        <w:rPr>
          <w:rFonts w:eastAsia="Calibri"/>
          <w:sz w:val="24"/>
          <w:szCs w:val="24"/>
        </w:rPr>
        <w:t xml:space="preserve"> </w:t>
      </w:r>
      <w:r w:rsidRPr="00B12E36">
        <w:rPr>
          <w:rFonts w:eastAsia="Calibri"/>
          <w:b/>
          <w:bCs/>
          <w:color w:val="0000FF"/>
          <w:sz w:val="24"/>
          <w:szCs w:val="24"/>
        </w:rPr>
        <w:t>must be</w:t>
      </w:r>
      <w:r w:rsidRPr="00F25947">
        <w:rPr>
          <w:rFonts w:eastAsia="Calibri"/>
          <w:color w:val="4F81BD"/>
          <w:sz w:val="24"/>
          <w:szCs w:val="24"/>
        </w:rPr>
        <w:t xml:space="preserve"> </w:t>
      </w:r>
      <w:proofErr w:type="gramStart"/>
      <w:r w:rsidRPr="00F25947">
        <w:rPr>
          <w:rFonts w:eastAsia="Calibri"/>
          <w:strike/>
          <w:color w:val="FF0000"/>
          <w:sz w:val="24"/>
          <w:szCs w:val="24"/>
        </w:rPr>
        <w:t>is</w:t>
      </w:r>
      <w:r w:rsidRPr="00F25947">
        <w:rPr>
          <w:rFonts w:eastAsia="Calibri"/>
          <w:sz w:val="24"/>
          <w:szCs w:val="24"/>
        </w:rPr>
        <w:t xml:space="preserve"> present at the camp at all times</w:t>
      </w:r>
      <w:proofErr w:type="gramEnd"/>
      <w:r w:rsidRPr="00F25947">
        <w:rPr>
          <w:rFonts w:eastAsia="Calibri"/>
          <w:sz w:val="24"/>
          <w:szCs w:val="24"/>
        </w:rPr>
        <w:t xml:space="preserve">. Primitive, travel, and trip camps shall have at least one individual who </w:t>
      </w:r>
      <w:r w:rsidRPr="00F25947">
        <w:rPr>
          <w:rFonts w:eastAsia="Calibri"/>
          <w:strike/>
          <w:color w:val="FF0000"/>
          <w:sz w:val="24"/>
          <w:szCs w:val="24"/>
        </w:rPr>
        <w:t>is trained</w:t>
      </w:r>
      <w:r w:rsidRPr="00F25947">
        <w:rPr>
          <w:rFonts w:eastAsia="Calibri"/>
          <w:color w:val="FF0000"/>
          <w:sz w:val="24"/>
          <w:szCs w:val="24"/>
        </w:rPr>
        <w:t xml:space="preserve"> </w:t>
      </w:r>
      <w:r w:rsidRPr="00B12E36">
        <w:rPr>
          <w:rFonts w:eastAsia="Calibri"/>
          <w:b/>
          <w:bCs/>
          <w:color w:val="0000FF"/>
          <w:sz w:val="24"/>
          <w:szCs w:val="24"/>
        </w:rPr>
        <w:t>possess</w:t>
      </w:r>
      <w:r w:rsidR="00550C98" w:rsidRPr="00B12E36">
        <w:rPr>
          <w:rFonts w:eastAsia="Calibri"/>
          <w:b/>
          <w:bCs/>
          <w:color w:val="0000FF"/>
          <w:sz w:val="24"/>
          <w:szCs w:val="24"/>
        </w:rPr>
        <w:t>es</w:t>
      </w:r>
      <w:r w:rsidRPr="00B12E36">
        <w:rPr>
          <w:rFonts w:eastAsia="Calibri"/>
          <w:color w:val="0000FF"/>
          <w:sz w:val="24"/>
          <w:szCs w:val="24"/>
        </w:rPr>
        <w:t xml:space="preserve"> </w:t>
      </w:r>
      <w:r w:rsidRPr="00F25947">
        <w:rPr>
          <w:rFonts w:eastAsia="Calibri"/>
          <w:strike/>
          <w:color w:val="FF0000"/>
          <w:sz w:val="24"/>
          <w:szCs w:val="24"/>
        </w:rPr>
        <w:t>in</w:t>
      </w:r>
      <w:r w:rsidRPr="00F25947">
        <w:rPr>
          <w:rFonts w:eastAsia="Calibri"/>
          <w:sz w:val="24"/>
          <w:szCs w:val="24"/>
        </w:rPr>
        <w:t xml:space="preserve"> </w:t>
      </w:r>
      <w:r w:rsidRPr="00B12E36">
        <w:rPr>
          <w:rFonts w:eastAsia="Calibri"/>
          <w:b/>
          <w:bCs/>
          <w:color w:val="0000FF"/>
          <w:sz w:val="24"/>
          <w:szCs w:val="24"/>
        </w:rPr>
        <w:t>a</w:t>
      </w:r>
      <w:r w:rsidRPr="00B12E36">
        <w:rPr>
          <w:rFonts w:eastAsia="Calibri"/>
          <w:color w:val="0000FF"/>
          <w:sz w:val="24"/>
          <w:szCs w:val="24"/>
        </w:rPr>
        <w:t xml:space="preserve"> </w:t>
      </w:r>
      <w:r w:rsidR="00010C1E" w:rsidRPr="00B12E36">
        <w:rPr>
          <w:rFonts w:eastAsia="Calibri"/>
          <w:b/>
          <w:bCs/>
          <w:color w:val="0000FF"/>
          <w:sz w:val="24"/>
          <w:szCs w:val="24"/>
        </w:rPr>
        <w:t>current</w:t>
      </w:r>
      <w:r w:rsidR="00010C1E" w:rsidRPr="00B12E36">
        <w:rPr>
          <w:rFonts w:eastAsia="Calibri"/>
          <w:color w:val="0000FF"/>
          <w:sz w:val="24"/>
          <w:szCs w:val="24"/>
        </w:rPr>
        <w:t xml:space="preserve"> </w:t>
      </w:r>
      <w:r w:rsidR="00010C1E" w:rsidRPr="00B12E36">
        <w:rPr>
          <w:rFonts w:eastAsia="Calibri"/>
          <w:b/>
          <w:bCs/>
          <w:color w:val="0000FF"/>
          <w:sz w:val="24"/>
          <w:szCs w:val="24"/>
        </w:rPr>
        <w:t>CPR and</w:t>
      </w:r>
      <w:r w:rsidR="00010C1E" w:rsidRPr="00B12E36">
        <w:rPr>
          <w:rFonts w:eastAsia="Calibri"/>
          <w:color w:val="0000FF"/>
          <w:sz w:val="24"/>
          <w:szCs w:val="24"/>
        </w:rPr>
        <w:t xml:space="preserve"> </w:t>
      </w:r>
      <w:r w:rsidRPr="00F25947">
        <w:rPr>
          <w:rFonts w:eastAsia="Calibri"/>
          <w:sz w:val="24"/>
          <w:szCs w:val="24"/>
        </w:rPr>
        <w:t xml:space="preserve">first aid </w:t>
      </w:r>
      <w:r w:rsidRPr="00B12E36">
        <w:rPr>
          <w:rFonts w:eastAsia="Calibri"/>
          <w:b/>
          <w:bCs/>
          <w:color w:val="0000FF"/>
          <w:sz w:val="24"/>
          <w:szCs w:val="24"/>
        </w:rPr>
        <w:t>certificate</w:t>
      </w:r>
      <w:r w:rsidRPr="00B12E36">
        <w:rPr>
          <w:rFonts w:eastAsia="Calibri"/>
          <w:color w:val="0000FF"/>
          <w:sz w:val="24"/>
          <w:szCs w:val="24"/>
        </w:rPr>
        <w:t xml:space="preserve"> </w:t>
      </w:r>
      <w:r w:rsidRPr="00F25947">
        <w:rPr>
          <w:rFonts w:eastAsia="Calibri"/>
          <w:sz w:val="24"/>
          <w:szCs w:val="24"/>
        </w:rPr>
        <w:t xml:space="preserve">in addition to the health care supervisor accompanying the campers. </w:t>
      </w:r>
      <w:r w:rsidR="00373BC3" w:rsidRPr="00C83FE6">
        <w:rPr>
          <w:rFonts w:eastAsia="Calibri"/>
          <w:b/>
          <w:bCs/>
          <w:strike/>
          <w:color w:val="00B050"/>
          <w:sz w:val="24"/>
          <w:szCs w:val="24"/>
        </w:rPr>
        <w:t xml:space="preserve">Said individual </w:t>
      </w:r>
      <w:r w:rsidRPr="00C83FE6">
        <w:rPr>
          <w:rFonts w:eastAsia="Calibri"/>
          <w:b/>
          <w:bCs/>
          <w:strike/>
          <w:color w:val="00B050"/>
          <w:sz w:val="24"/>
          <w:szCs w:val="24"/>
        </w:rPr>
        <w:t>shall possess at least current Certification in Red Cross Standard First Aid, or its equivalent.</w:t>
      </w:r>
      <w:r w:rsidRPr="00C83FE6">
        <w:rPr>
          <w:rFonts w:eastAsia="Calibri"/>
          <w:color w:val="00B050"/>
          <w:sz w:val="24"/>
          <w:szCs w:val="24"/>
        </w:rPr>
        <w:t xml:space="preserve"> </w:t>
      </w:r>
      <w:bookmarkEnd w:id="38"/>
    </w:p>
    <w:p w14:paraId="1081CEBC" w14:textId="77777777" w:rsidR="00F25947" w:rsidRPr="00F25947" w:rsidRDefault="00F25947" w:rsidP="00F25947">
      <w:pPr>
        <w:widowControl/>
        <w:autoSpaceDE/>
        <w:autoSpaceDN/>
        <w:spacing w:line="247" w:lineRule="auto"/>
        <w:ind w:left="1354" w:right="115"/>
        <w:contextualSpacing/>
        <w:jc w:val="both"/>
        <w:rPr>
          <w:rFonts w:eastAsia="Calibri"/>
          <w:sz w:val="28"/>
          <w:szCs w:val="28"/>
        </w:rPr>
      </w:pPr>
      <w:r w:rsidRPr="00F25947">
        <w:rPr>
          <w:rFonts w:eastAsia="Calibri"/>
          <w:sz w:val="24"/>
          <w:szCs w:val="24"/>
        </w:rPr>
        <w:t xml:space="preserve">(D) In residential camps in which the total number of </w:t>
      </w:r>
      <w:r w:rsidRPr="00B12E36">
        <w:rPr>
          <w:rFonts w:eastAsia="Calibri"/>
          <w:b/>
          <w:bCs/>
          <w:color w:val="0000FF"/>
          <w:sz w:val="24"/>
          <w:szCs w:val="24"/>
        </w:rPr>
        <w:t>on-site</w:t>
      </w:r>
      <w:r w:rsidRPr="00B12E36">
        <w:rPr>
          <w:rFonts w:eastAsia="Calibri"/>
          <w:color w:val="0000FF"/>
          <w:sz w:val="24"/>
          <w:szCs w:val="24"/>
        </w:rPr>
        <w:t xml:space="preserve"> </w:t>
      </w:r>
      <w:r w:rsidRPr="00F25947">
        <w:rPr>
          <w:rFonts w:eastAsia="Calibri"/>
          <w:sz w:val="24"/>
          <w:szCs w:val="24"/>
        </w:rPr>
        <w:t xml:space="preserve">campers and staff is less than 150 and in all day camps, the health care supervisor may have additional non-health related </w:t>
      </w:r>
      <w:proofErr w:type="gramStart"/>
      <w:r w:rsidRPr="00F25947">
        <w:rPr>
          <w:rFonts w:eastAsia="Calibri"/>
          <w:sz w:val="24"/>
          <w:szCs w:val="24"/>
        </w:rPr>
        <w:t>duties</w:t>
      </w:r>
      <w:r w:rsidRPr="00F25947">
        <w:rPr>
          <w:rFonts w:eastAsia="Calibri"/>
          <w:strike/>
          <w:color w:val="FF0000"/>
          <w:sz w:val="24"/>
          <w:szCs w:val="24"/>
        </w:rPr>
        <w:t>,</w:t>
      </w:r>
      <w:r w:rsidRPr="00F25947">
        <w:rPr>
          <w:rFonts w:eastAsia="Calibri"/>
          <w:sz w:val="24"/>
          <w:szCs w:val="24"/>
        </w:rPr>
        <w:t xml:space="preserve"> but</w:t>
      </w:r>
      <w:proofErr w:type="gramEnd"/>
      <w:r w:rsidRPr="00F25947">
        <w:rPr>
          <w:rFonts w:eastAsia="Calibri"/>
          <w:sz w:val="24"/>
          <w:szCs w:val="24"/>
        </w:rPr>
        <w:t xml:space="preserve"> shall at all times be available at the camp to render emergency first aid.</w:t>
      </w:r>
    </w:p>
    <w:p w14:paraId="5ACE4D97" w14:textId="77777777" w:rsidR="00215A03" w:rsidRDefault="00215A03">
      <w:pPr>
        <w:pStyle w:val="BodyText"/>
        <w:spacing w:before="4"/>
      </w:pPr>
    </w:p>
    <w:p w14:paraId="5CE49A10" w14:textId="77777777" w:rsidR="00F25947" w:rsidRPr="00F25947" w:rsidRDefault="00F25947" w:rsidP="007C71BC">
      <w:pPr>
        <w:widowControl/>
        <w:numPr>
          <w:ilvl w:val="0"/>
          <w:numId w:val="60"/>
        </w:numPr>
        <w:tabs>
          <w:tab w:val="left" w:pos="1800"/>
        </w:tabs>
        <w:autoSpaceDE/>
        <w:autoSpaceDN/>
        <w:ind w:left="1350" w:right="116" w:firstLine="0"/>
        <w:contextualSpacing/>
        <w:jc w:val="both"/>
        <w:rPr>
          <w:sz w:val="24"/>
        </w:rPr>
      </w:pPr>
      <w:r w:rsidRPr="00B12E36">
        <w:rPr>
          <w:b/>
          <w:bCs/>
          <w:color w:val="0000FF"/>
          <w:spacing w:val="-4"/>
          <w:sz w:val="24"/>
        </w:rPr>
        <w:t>Except as otherwise provided in 105 CMR 430.159(F),</w:t>
      </w:r>
      <w:r w:rsidRPr="00F25947">
        <w:rPr>
          <w:b/>
          <w:bCs/>
          <w:color w:val="4F81BD"/>
          <w:spacing w:val="-4"/>
          <w:sz w:val="24"/>
        </w:rPr>
        <w:t xml:space="preserve"> </w:t>
      </w:r>
      <w:r w:rsidRPr="00F25947">
        <w:rPr>
          <w:strike/>
          <w:color w:val="FF0000"/>
          <w:spacing w:val="-4"/>
          <w:sz w:val="24"/>
        </w:rPr>
        <w:t>I</w:t>
      </w:r>
      <w:r w:rsidRPr="00B12E36">
        <w:rPr>
          <w:b/>
          <w:bCs/>
          <w:color w:val="0000FF"/>
          <w:spacing w:val="-4"/>
          <w:sz w:val="24"/>
        </w:rPr>
        <w:t>i</w:t>
      </w:r>
      <w:r w:rsidRPr="00F25947">
        <w:rPr>
          <w:spacing w:val="-4"/>
          <w:sz w:val="24"/>
        </w:rPr>
        <w:t>n</w:t>
      </w:r>
      <w:r w:rsidRPr="00F25947">
        <w:rPr>
          <w:color w:val="4F81BD"/>
          <w:spacing w:val="-4"/>
          <w:sz w:val="24"/>
        </w:rPr>
        <w:t xml:space="preserve"> </w:t>
      </w:r>
      <w:r w:rsidRPr="00F25947">
        <w:rPr>
          <w:sz w:val="24"/>
        </w:rPr>
        <w:t xml:space="preserve">camps operated specifically for children with mild or severe disabilities, medical specialty camps, residential camps for children where the total number of </w:t>
      </w:r>
      <w:r w:rsidRPr="00B12E36">
        <w:rPr>
          <w:b/>
          <w:bCs/>
          <w:color w:val="0000FF"/>
          <w:sz w:val="24"/>
        </w:rPr>
        <w:t>on-site</w:t>
      </w:r>
      <w:r w:rsidRPr="00B12E36">
        <w:rPr>
          <w:color w:val="0000FF"/>
          <w:sz w:val="24"/>
        </w:rPr>
        <w:t xml:space="preserve"> </w:t>
      </w:r>
      <w:r w:rsidRPr="00F25947">
        <w:rPr>
          <w:sz w:val="24"/>
        </w:rPr>
        <w:t>campers and staff</w:t>
      </w:r>
      <w:r w:rsidRPr="00F25947">
        <w:rPr>
          <w:spacing w:val="-33"/>
          <w:sz w:val="24"/>
        </w:rPr>
        <w:t xml:space="preserve"> </w:t>
      </w:r>
      <w:r w:rsidRPr="00F25947">
        <w:rPr>
          <w:sz w:val="24"/>
        </w:rPr>
        <w:t>is 150</w:t>
      </w:r>
      <w:r w:rsidRPr="00F25947">
        <w:rPr>
          <w:spacing w:val="-12"/>
          <w:sz w:val="24"/>
        </w:rPr>
        <w:t xml:space="preserve"> </w:t>
      </w:r>
      <w:r w:rsidRPr="00F25947">
        <w:rPr>
          <w:sz w:val="24"/>
        </w:rPr>
        <w:t>or</w:t>
      </w:r>
      <w:r w:rsidRPr="00F25947">
        <w:rPr>
          <w:spacing w:val="-11"/>
          <w:sz w:val="24"/>
        </w:rPr>
        <w:t xml:space="preserve"> </w:t>
      </w:r>
      <w:r w:rsidRPr="00F25947">
        <w:rPr>
          <w:sz w:val="24"/>
        </w:rPr>
        <w:t>greater,</w:t>
      </w:r>
      <w:r w:rsidRPr="00F25947">
        <w:rPr>
          <w:spacing w:val="-11"/>
          <w:sz w:val="24"/>
        </w:rPr>
        <w:t xml:space="preserve"> </w:t>
      </w:r>
      <w:r w:rsidRPr="00F25947">
        <w:rPr>
          <w:sz w:val="24"/>
        </w:rPr>
        <w:t>and</w:t>
      </w:r>
      <w:r w:rsidRPr="00F25947">
        <w:rPr>
          <w:spacing w:val="-14"/>
          <w:sz w:val="24"/>
        </w:rPr>
        <w:t xml:space="preserve"> </w:t>
      </w:r>
      <w:r w:rsidRPr="00F25947">
        <w:rPr>
          <w:sz w:val="24"/>
        </w:rPr>
        <w:t>at</w:t>
      </w:r>
      <w:r w:rsidRPr="00F25947">
        <w:rPr>
          <w:spacing w:val="-11"/>
          <w:sz w:val="24"/>
        </w:rPr>
        <w:t xml:space="preserve"> </w:t>
      </w:r>
      <w:r w:rsidRPr="00F25947">
        <w:rPr>
          <w:sz w:val="24"/>
        </w:rPr>
        <w:t>any</w:t>
      </w:r>
      <w:r w:rsidRPr="00F25947">
        <w:rPr>
          <w:spacing w:val="-20"/>
          <w:sz w:val="24"/>
        </w:rPr>
        <w:t xml:space="preserve"> </w:t>
      </w:r>
      <w:r w:rsidRPr="00F25947">
        <w:rPr>
          <w:sz w:val="24"/>
        </w:rPr>
        <w:t>other</w:t>
      </w:r>
      <w:r w:rsidRPr="00F25947">
        <w:rPr>
          <w:spacing w:val="-11"/>
          <w:sz w:val="24"/>
        </w:rPr>
        <w:t xml:space="preserve"> </w:t>
      </w:r>
      <w:r w:rsidRPr="00F25947">
        <w:rPr>
          <w:sz w:val="24"/>
        </w:rPr>
        <w:t>camp</w:t>
      </w:r>
      <w:r w:rsidRPr="00F25947">
        <w:rPr>
          <w:spacing w:val="-15"/>
          <w:sz w:val="24"/>
        </w:rPr>
        <w:t xml:space="preserve"> </w:t>
      </w:r>
      <w:r w:rsidRPr="00F25947">
        <w:rPr>
          <w:sz w:val="24"/>
        </w:rPr>
        <w:t>when</w:t>
      </w:r>
      <w:r w:rsidRPr="00F25947">
        <w:rPr>
          <w:spacing w:val="-14"/>
          <w:sz w:val="24"/>
        </w:rPr>
        <w:t xml:space="preserve"> </w:t>
      </w:r>
      <w:r w:rsidRPr="00F25947">
        <w:rPr>
          <w:sz w:val="24"/>
        </w:rPr>
        <w:t>so</w:t>
      </w:r>
      <w:r w:rsidRPr="00F25947">
        <w:rPr>
          <w:spacing w:val="-14"/>
          <w:sz w:val="24"/>
        </w:rPr>
        <w:t xml:space="preserve"> </w:t>
      </w:r>
      <w:r w:rsidRPr="00F25947">
        <w:rPr>
          <w:sz w:val="24"/>
        </w:rPr>
        <w:t>advised</w:t>
      </w:r>
      <w:r w:rsidRPr="00F25947">
        <w:rPr>
          <w:spacing w:val="-11"/>
          <w:sz w:val="24"/>
        </w:rPr>
        <w:t xml:space="preserve"> </w:t>
      </w:r>
      <w:r w:rsidRPr="00F25947">
        <w:rPr>
          <w:sz w:val="24"/>
        </w:rPr>
        <w:t>by</w:t>
      </w:r>
      <w:r w:rsidRPr="00F25947">
        <w:rPr>
          <w:spacing w:val="-19"/>
          <w:sz w:val="24"/>
        </w:rPr>
        <w:t xml:space="preserve"> </w:t>
      </w:r>
      <w:r w:rsidRPr="00F25947">
        <w:rPr>
          <w:sz w:val="24"/>
        </w:rPr>
        <w:t>the</w:t>
      </w:r>
      <w:r w:rsidRPr="00F25947">
        <w:rPr>
          <w:spacing w:val="-15"/>
          <w:sz w:val="24"/>
        </w:rPr>
        <w:t xml:space="preserve"> </w:t>
      </w:r>
      <w:r w:rsidRPr="00F25947">
        <w:rPr>
          <w:sz w:val="24"/>
        </w:rPr>
        <w:t>health</w:t>
      </w:r>
      <w:r w:rsidRPr="00F25947">
        <w:rPr>
          <w:spacing w:val="-14"/>
          <w:sz w:val="24"/>
        </w:rPr>
        <w:t xml:space="preserve"> </w:t>
      </w:r>
      <w:r w:rsidRPr="00F25947">
        <w:rPr>
          <w:sz w:val="24"/>
        </w:rPr>
        <w:t>care</w:t>
      </w:r>
      <w:r w:rsidRPr="00F25947">
        <w:rPr>
          <w:spacing w:val="-15"/>
          <w:sz w:val="24"/>
        </w:rPr>
        <w:t xml:space="preserve"> </w:t>
      </w:r>
      <w:r w:rsidRPr="00F25947">
        <w:rPr>
          <w:sz w:val="24"/>
        </w:rPr>
        <w:t>consultant</w:t>
      </w:r>
      <w:r w:rsidRPr="00F25947">
        <w:rPr>
          <w:spacing w:val="-12"/>
          <w:sz w:val="24"/>
        </w:rPr>
        <w:t xml:space="preserve"> </w:t>
      </w:r>
      <w:r w:rsidRPr="00F25947">
        <w:rPr>
          <w:strike/>
          <w:color w:val="FF0000"/>
          <w:sz w:val="24"/>
        </w:rPr>
        <w:t>described</w:t>
      </w:r>
      <w:r w:rsidRPr="00F25947">
        <w:rPr>
          <w:strike/>
          <w:color w:val="4F81BD"/>
          <w:spacing w:val="-11"/>
          <w:sz w:val="24"/>
        </w:rPr>
        <w:t xml:space="preserve"> </w:t>
      </w:r>
      <w:r w:rsidRPr="00F25947">
        <w:rPr>
          <w:strike/>
          <w:color w:val="FF0000"/>
          <w:sz w:val="24"/>
        </w:rPr>
        <w:t>in 105 CMR 430.159(A)</w:t>
      </w:r>
      <w:r w:rsidRPr="00F25947">
        <w:rPr>
          <w:sz w:val="24"/>
        </w:rPr>
        <w:t>, the health care supervisor shall</w:t>
      </w:r>
      <w:r w:rsidRPr="00F25947">
        <w:rPr>
          <w:spacing w:val="-4"/>
          <w:sz w:val="24"/>
        </w:rPr>
        <w:t xml:space="preserve"> </w:t>
      </w:r>
      <w:r w:rsidRPr="00F25947">
        <w:rPr>
          <w:sz w:val="24"/>
        </w:rPr>
        <w:t>be:</w:t>
      </w:r>
    </w:p>
    <w:p w14:paraId="48F74C07" w14:textId="77777777" w:rsidR="00F25947" w:rsidRPr="00F25947" w:rsidRDefault="00F25947" w:rsidP="007C71BC">
      <w:pPr>
        <w:widowControl/>
        <w:numPr>
          <w:ilvl w:val="1"/>
          <w:numId w:val="60"/>
        </w:numPr>
        <w:tabs>
          <w:tab w:val="left" w:pos="2136"/>
        </w:tabs>
        <w:autoSpaceDE/>
        <w:autoSpaceDN/>
        <w:ind w:left="1980" w:hanging="270"/>
        <w:contextualSpacing/>
        <w:jc w:val="both"/>
        <w:rPr>
          <w:sz w:val="24"/>
        </w:rPr>
      </w:pPr>
      <w:r w:rsidRPr="00F25947">
        <w:rPr>
          <w:sz w:val="24"/>
        </w:rPr>
        <w:t xml:space="preserve">A nurse </w:t>
      </w:r>
      <w:r w:rsidRPr="00B12E36">
        <w:rPr>
          <w:b/>
          <w:color w:val="0000FF"/>
          <w:sz w:val="24"/>
        </w:rPr>
        <w:t>licensed</w:t>
      </w:r>
      <w:r w:rsidRPr="00B12E36">
        <w:rPr>
          <w:color w:val="0000FF"/>
          <w:sz w:val="24"/>
        </w:rPr>
        <w:t xml:space="preserve"> </w:t>
      </w:r>
      <w:r w:rsidRPr="00F25947">
        <w:rPr>
          <w:strike/>
          <w:color w:val="FF0000"/>
          <w:sz w:val="24"/>
        </w:rPr>
        <w:t>registered</w:t>
      </w:r>
      <w:r w:rsidRPr="00F25947">
        <w:rPr>
          <w:color w:val="FF0000"/>
          <w:sz w:val="24"/>
        </w:rPr>
        <w:t xml:space="preserve"> </w:t>
      </w:r>
      <w:r w:rsidRPr="00F25947">
        <w:rPr>
          <w:sz w:val="24"/>
        </w:rPr>
        <w:t>to practice in the</w:t>
      </w:r>
      <w:r w:rsidRPr="00F25947">
        <w:rPr>
          <w:spacing w:val="-2"/>
          <w:sz w:val="24"/>
        </w:rPr>
        <w:t xml:space="preserve"> </w:t>
      </w:r>
      <w:proofErr w:type="gramStart"/>
      <w:r w:rsidRPr="00F25947">
        <w:rPr>
          <w:sz w:val="24"/>
        </w:rPr>
        <w:t>Commonwealth;</w:t>
      </w:r>
      <w:proofErr w:type="gramEnd"/>
    </w:p>
    <w:p w14:paraId="522C77D1" w14:textId="77777777" w:rsidR="00F25947" w:rsidRPr="00F25947" w:rsidRDefault="00F25947" w:rsidP="007C71BC">
      <w:pPr>
        <w:widowControl/>
        <w:numPr>
          <w:ilvl w:val="1"/>
          <w:numId w:val="60"/>
        </w:numPr>
        <w:tabs>
          <w:tab w:val="left" w:pos="2136"/>
        </w:tabs>
        <w:autoSpaceDE/>
        <w:autoSpaceDN/>
        <w:ind w:left="2135" w:hanging="425"/>
        <w:contextualSpacing/>
        <w:jc w:val="both"/>
        <w:rPr>
          <w:sz w:val="24"/>
        </w:rPr>
      </w:pPr>
      <w:r w:rsidRPr="00F25947">
        <w:rPr>
          <w:sz w:val="24"/>
        </w:rPr>
        <w:t>A physician licensed to practice in the</w:t>
      </w:r>
      <w:r w:rsidRPr="00F25947">
        <w:rPr>
          <w:spacing w:val="-2"/>
          <w:sz w:val="24"/>
        </w:rPr>
        <w:t xml:space="preserve"> </w:t>
      </w:r>
      <w:r w:rsidRPr="00F25947">
        <w:rPr>
          <w:sz w:val="24"/>
        </w:rPr>
        <w:t xml:space="preserve">Commonwealth; </w:t>
      </w:r>
      <w:r w:rsidRPr="00B12E36">
        <w:rPr>
          <w:b/>
          <w:bCs/>
          <w:color w:val="0000FF"/>
          <w:sz w:val="24"/>
        </w:rPr>
        <w:t>or</w:t>
      </w:r>
    </w:p>
    <w:p w14:paraId="0EFD6D83" w14:textId="77777777" w:rsidR="00F25947" w:rsidRPr="00F25947" w:rsidRDefault="00F25947" w:rsidP="007C71BC">
      <w:pPr>
        <w:widowControl/>
        <w:numPr>
          <w:ilvl w:val="1"/>
          <w:numId w:val="60"/>
        </w:numPr>
        <w:tabs>
          <w:tab w:val="left" w:pos="2160"/>
        </w:tabs>
        <w:autoSpaceDE/>
        <w:autoSpaceDN/>
        <w:ind w:left="2160" w:right="117" w:hanging="425"/>
        <w:contextualSpacing/>
        <w:jc w:val="both"/>
        <w:rPr>
          <w:sz w:val="24"/>
        </w:rPr>
      </w:pPr>
      <w:r w:rsidRPr="00F25947">
        <w:rPr>
          <w:sz w:val="24"/>
        </w:rPr>
        <w:t xml:space="preserve">A </w:t>
      </w:r>
      <w:r w:rsidRPr="00F25947">
        <w:rPr>
          <w:strike/>
          <w:color w:val="FF0000"/>
          <w:sz w:val="24"/>
        </w:rPr>
        <w:t xml:space="preserve">certified nurse practitioner or </w:t>
      </w:r>
      <w:r w:rsidRPr="00F25947">
        <w:rPr>
          <w:sz w:val="24"/>
        </w:rPr>
        <w:t xml:space="preserve">physician assistant licensed to practice in the </w:t>
      </w:r>
      <w:proofErr w:type="gramStart"/>
      <w:r w:rsidRPr="00F25947">
        <w:rPr>
          <w:sz w:val="24"/>
        </w:rPr>
        <w:t>Commonwealth</w:t>
      </w:r>
      <w:r w:rsidRPr="00F25947">
        <w:rPr>
          <w:strike/>
          <w:color w:val="FF0000"/>
          <w:sz w:val="24"/>
        </w:rPr>
        <w:t>;</w:t>
      </w:r>
      <w:r w:rsidRPr="00F25947">
        <w:rPr>
          <w:b/>
          <w:bCs/>
          <w:color w:val="4F81BD"/>
          <w:sz w:val="24"/>
        </w:rPr>
        <w:t>.</w:t>
      </w:r>
      <w:proofErr w:type="gramEnd"/>
      <w:r w:rsidRPr="00F25947">
        <w:rPr>
          <w:sz w:val="24"/>
        </w:rPr>
        <w:t xml:space="preserve"> </w:t>
      </w:r>
      <w:r w:rsidRPr="00F25947">
        <w:rPr>
          <w:strike/>
          <w:color w:val="FF0000"/>
          <w:sz w:val="24"/>
        </w:rPr>
        <w:t>or</w:t>
      </w:r>
    </w:p>
    <w:p w14:paraId="2B5EF33D" w14:textId="77777777" w:rsidR="00F25947" w:rsidRPr="00F25947" w:rsidRDefault="00F25947" w:rsidP="007C71BC">
      <w:pPr>
        <w:widowControl/>
        <w:numPr>
          <w:ilvl w:val="1"/>
          <w:numId w:val="60"/>
        </w:numPr>
        <w:tabs>
          <w:tab w:val="left" w:pos="2136"/>
        </w:tabs>
        <w:autoSpaceDE/>
        <w:autoSpaceDN/>
        <w:ind w:left="2135" w:hanging="425"/>
        <w:contextualSpacing/>
        <w:jc w:val="both"/>
        <w:rPr>
          <w:strike/>
          <w:color w:val="FF0000"/>
          <w:sz w:val="24"/>
        </w:rPr>
      </w:pPr>
      <w:r w:rsidRPr="00F25947">
        <w:rPr>
          <w:strike/>
          <w:color w:val="FF0000"/>
          <w:sz w:val="24"/>
        </w:rPr>
        <w:t>A Massachusetts licensed practical</w:t>
      </w:r>
      <w:r w:rsidRPr="00F25947">
        <w:rPr>
          <w:strike/>
          <w:color w:val="FF0000"/>
          <w:spacing w:val="-1"/>
          <w:sz w:val="24"/>
        </w:rPr>
        <w:t xml:space="preserve"> </w:t>
      </w:r>
      <w:r w:rsidRPr="00F25947">
        <w:rPr>
          <w:strike/>
          <w:color w:val="FF0000"/>
          <w:sz w:val="24"/>
        </w:rPr>
        <w:t>nurse.</w:t>
      </w:r>
    </w:p>
    <w:p w14:paraId="74A62AEC" w14:textId="77777777" w:rsidR="00F25947" w:rsidRPr="00F25947" w:rsidRDefault="00F25947" w:rsidP="00F25947">
      <w:pPr>
        <w:tabs>
          <w:tab w:val="left" w:pos="2136"/>
        </w:tabs>
        <w:ind w:left="2135"/>
        <w:contextualSpacing/>
        <w:rPr>
          <w:sz w:val="24"/>
        </w:rPr>
      </w:pPr>
    </w:p>
    <w:p w14:paraId="25C98FAE" w14:textId="77777777" w:rsidR="00F25947" w:rsidRPr="00B12E36" w:rsidRDefault="00F25947" w:rsidP="007C71BC">
      <w:pPr>
        <w:widowControl/>
        <w:numPr>
          <w:ilvl w:val="0"/>
          <w:numId w:val="60"/>
        </w:numPr>
        <w:tabs>
          <w:tab w:val="left" w:pos="1800"/>
        </w:tabs>
        <w:autoSpaceDE/>
        <w:autoSpaceDN/>
        <w:ind w:left="1350" w:firstLine="0"/>
        <w:contextualSpacing/>
        <w:jc w:val="both"/>
        <w:rPr>
          <w:b/>
          <w:bCs/>
          <w:color w:val="0000FF"/>
          <w:sz w:val="24"/>
          <w:szCs w:val="24"/>
        </w:rPr>
      </w:pPr>
      <w:r w:rsidRPr="00B12E36">
        <w:rPr>
          <w:b/>
          <w:bCs/>
          <w:color w:val="0000FF"/>
          <w:sz w:val="24"/>
          <w:szCs w:val="24"/>
        </w:rPr>
        <w:t xml:space="preserve">In a medical specialty camp, an individual that administers medications for diabetes care shall be a health care provider listed in 105 CMR 430.159(E) or, </w:t>
      </w:r>
      <w:r w:rsidRPr="00B12E36">
        <w:rPr>
          <w:b/>
          <w:bCs/>
          <w:color w:val="0000FF"/>
          <w:sz w:val="24"/>
          <w:szCs w:val="24"/>
          <w:shd w:val="clear" w:color="auto" w:fill="FFFFFF"/>
        </w:rPr>
        <w:t>when under direct supervision of a health care provider listed in 105 CMR 430.159(E</w:t>
      </w:r>
      <w:r w:rsidRPr="00B12E36">
        <w:rPr>
          <w:b/>
          <w:bCs/>
          <w:color w:val="0000FF"/>
          <w:sz w:val="24"/>
          <w:szCs w:val="24"/>
        </w:rPr>
        <w:t>), shall be an individual 18 years of age or older who is:</w:t>
      </w:r>
    </w:p>
    <w:p w14:paraId="4099C813" w14:textId="318E20E0"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student nurse or</w:t>
      </w:r>
      <w:r w:rsidR="00A2483E" w:rsidRPr="00B12E36">
        <w:rPr>
          <w:b/>
          <w:bCs/>
          <w:color w:val="0000FF"/>
          <w:sz w:val="24"/>
          <w:szCs w:val="24"/>
          <w:shd w:val="clear" w:color="auto" w:fill="FFFFFF"/>
        </w:rPr>
        <w:t xml:space="preserve"> a nursing school graduate who is not yet licensed</w:t>
      </w:r>
      <w:r w:rsidRPr="00B12E36">
        <w:rPr>
          <w:b/>
          <w:bCs/>
          <w:color w:val="0000FF"/>
          <w:sz w:val="24"/>
          <w:szCs w:val="24"/>
          <w:shd w:val="clear" w:color="auto" w:fill="FFFFFF"/>
        </w:rPr>
        <w:t>;</w:t>
      </w:r>
      <w:r w:rsidRPr="281E350D">
        <w:rPr>
          <w:color w:val="0000FF"/>
        </w:rPr>
        <w:t xml:space="preserve"> </w:t>
      </w:r>
      <w:r w:rsidRPr="281E350D">
        <w:rPr>
          <w:b/>
          <w:bCs/>
          <w:color w:val="0000FF"/>
          <w:sz w:val="24"/>
          <w:szCs w:val="24"/>
        </w:rPr>
        <w:t>or</w:t>
      </w:r>
      <w:r w:rsidR="00A2483E" w:rsidRPr="00B12E36">
        <w:rPr>
          <w:b/>
          <w:bCs/>
          <w:color w:val="0000FF"/>
          <w:sz w:val="24"/>
          <w:szCs w:val="24"/>
          <w:shd w:val="clear" w:color="auto" w:fill="FFFFFF"/>
        </w:rPr>
        <w:t xml:space="preserve"> </w:t>
      </w:r>
    </w:p>
    <w:p w14:paraId="669D4DC7" w14:textId="08313FF2"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staff person trained by the health care consultant to administer medications for diabetes care;</w:t>
      </w:r>
      <w:r w:rsidRPr="00B12E36">
        <w:rPr>
          <w:color w:val="0000FF"/>
          <w:sz w:val="24"/>
          <w:szCs w:val="24"/>
          <w:shd w:val="clear" w:color="auto" w:fill="FFFFFF"/>
        </w:rPr>
        <w:t xml:space="preserve"> </w:t>
      </w:r>
      <w:r w:rsidRPr="00B12E36">
        <w:rPr>
          <w:b/>
          <w:bCs/>
          <w:color w:val="0000FF"/>
          <w:sz w:val="24"/>
          <w:szCs w:val="24"/>
          <w:shd w:val="clear" w:color="auto" w:fill="FFFFFF"/>
        </w:rPr>
        <w:t>or</w:t>
      </w:r>
    </w:p>
    <w:p w14:paraId="3BBDB312" w14:textId="646EEB2C"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lastRenderedPageBreak/>
        <w:t>A Certified Diabetes Care and Education Specialist in good standing with the Certification Board for Diabetes Care and Education.</w:t>
      </w:r>
      <w:r w:rsidRPr="00B12E36">
        <w:rPr>
          <w:color w:val="0000FF"/>
          <w:sz w:val="24"/>
          <w:szCs w:val="24"/>
          <w:u w:val="single"/>
          <w:shd w:val="clear" w:color="auto" w:fill="FFFFFF"/>
        </w:rPr>
        <w:t xml:space="preserve"> </w:t>
      </w:r>
    </w:p>
    <w:p w14:paraId="3AE0167A" w14:textId="77777777" w:rsidR="00F25947" w:rsidRPr="00F25947" w:rsidRDefault="00F25947" w:rsidP="00F25947">
      <w:pPr>
        <w:widowControl/>
        <w:autoSpaceDE/>
        <w:autoSpaceDN/>
        <w:contextualSpacing/>
        <w:jc w:val="both"/>
        <w:rPr>
          <w:color w:val="FF0000"/>
          <w:sz w:val="24"/>
          <w:szCs w:val="24"/>
          <w:u w:val="single"/>
          <w:shd w:val="clear" w:color="auto" w:fill="FFFFFF"/>
        </w:rPr>
      </w:pPr>
    </w:p>
    <w:p w14:paraId="466E9964" w14:textId="77777777" w:rsidR="00215A03" w:rsidRDefault="006B63B6">
      <w:pPr>
        <w:pStyle w:val="BodyText"/>
        <w:ind w:left="120"/>
      </w:pPr>
      <w:r>
        <w:rPr>
          <w:u w:val="single"/>
        </w:rPr>
        <w:t>430.160: Storage and Administration of Medication</w:t>
      </w:r>
    </w:p>
    <w:p w14:paraId="1BFF5CC9" w14:textId="77777777" w:rsidR="00215A03" w:rsidRDefault="00215A03">
      <w:pPr>
        <w:pStyle w:val="BodyText"/>
        <w:spacing w:before="3"/>
        <w:rPr>
          <w:sz w:val="25"/>
        </w:rPr>
      </w:pPr>
    </w:p>
    <w:p w14:paraId="2E973B20" w14:textId="29B2E592" w:rsidR="00215A03" w:rsidRDefault="006B63B6" w:rsidP="007C71BC">
      <w:pPr>
        <w:pStyle w:val="ListParagraph"/>
        <w:numPr>
          <w:ilvl w:val="0"/>
          <w:numId w:val="32"/>
        </w:numPr>
        <w:tabs>
          <w:tab w:val="left" w:pos="1764"/>
        </w:tabs>
        <w:spacing w:line="247" w:lineRule="auto"/>
        <w:ind w:right="109" w:firstLine="0"/>
        <w:rPr>
          <w:sz w:val="24"/>
        </w:rPr>
      </w:pPr>
      <w:r>
        <w:rPr>
          <w:sz w:val="24"/>
        </w:rPr>
        <w:t>Medication</w:t>
      </w:r>
      <w:r>
        <w:rPr>
          <w:spacing w:val="-22"/>
          <w:sz w:val="24"/>
        </w:rPr>
        <w:t xml:space="preserve"> </w:t>
      </w:r>
      <w:r>
        <w:rPr>
          <w:sz w:val="24"/>
        </w:rPr>
        <w:t>prescribed</w:t>
      </w:r>
      <w:r>
        <w:rPr>
          <w:spacing w:val="-24"/>
          <w:sz w:val="24"/>
        </w:rPr>
        <w:t xml:space="preserve"> </w:t>
      </w:r>
      <w:r>
        <w:rPr>
          <w:sz w:val="24"/>
        </w:rPr>
        <w:t>for</w:t>
      </w:r>
      <w:r>
        <w:rPr>
          <w:spacing w:val="-23"/>
          <w:sz w:val="24"/>
        </w:rPr>
        <w:t xml:space="preserve"> </w:t>
      </w:r>
      <w:r>
        <w:rPr>
          <w:sz w:val="24"/>
        </w:rPr>
        <w:t>campers</w:t>
      </w:r>
      <w:r>
        <w:rPr>
          <w:spacing w:val="-24"/>
          <w:sz w:val="24"/>
        </w:rPr>
        <w:t xml:space="preserve"> </w:t>
      </w:r>
      <w:r>
        <w:rPr>
          <w:sz w:val="24"/>
        </w:rPr>
        <w:t>shall</w:t>
      </w:r>
      <w:r>
        <w:rPr>
          <w:spacing w:val="-25"/>
          <w:sz w:val="24"/>
        </w:rPr>
        <w:t xml:space="preserve"> </w:t>
      </w:r>
      <w:r>
        <w:rPr>
          <w:sz w:val="24"/>
        </w:rPr>
        <w:t>be</w:t>
      </w:r>
      <w:r>
        <w:rPr>
          <w:spacing w:val="-24"/>
          <w:sz w:val="24"/>
        </w:rPr>
        <w:t xml:space="preserve"> </w:t>
      </w:r>
      <w:r>
        <w:rPr>
          <w:sz w:val="24"/>
        </w:rPr>
        <w:t>kept</w:t>
      </w:r>
      <w:r>
        <w:rPr>
          <w:spacing w:val="-25"/>
          <w:sz w:val="24"/>
        </w:rPr>
        <w:t xml:space="preserve"> </w:t>
      </w:r>
      <w:r>
        <w:rPr>
          <w:sz w:val="24"/>
        </w:rPr>
        <w:t>in</w:t>
      </w:r>
      <w:r>
        <w:rPr>
          <w:spacing w:val="-24"/>
          <w:sz w:val="24"/>
        </w:rPr>
        <w:t xml:space="preserve"> </w:t>
      </w:r>
      <w:r>
        <w:rPr>
          <w:sz w:val="24"/>
        </w:rPr>
        <w:t>original</w:t>
      </w:r>
      <w:r>
        <w:rPr>
          <w:spacing w:val="-24"/>
          <w:sz w:val="24"/>
        </w:rPr>
        <w:t xml:space="preserve"> </w:t>
      </w:r>
      <w:r>
        <w:rPr>
          <w:sz w:val="24"/>
        </w:rPr>
        <w:t>containers</w:t>
      </w:r>
      <w:r>
        <w:rPr>
          <w:spacing w:val="-25"/>
          <w:sz w:val="24"/>
        </w:rPr>
        <w:t xml:space="preserve"> </w:t>
      </w:r>
      <w:r>
        <w:rPr>
          <w:sz w:val="24"/>
        </w:rPr>
        <w:t>bearing</w:t>
      </w:r>
      <w:r>
        <w:rPr>
          <w:spacing w:val="-24"/>
          <w:sz w:val="24"/>
        </w:rPr>
        <w:t xml:space="preserve"> </w:t>
      </w:r>
      <w:r>
        <w:rPr>
          <w:sz w:val="24"/>
        </w:rPr>
        <w:t>the</w:t>
      </w:r>
      <w:r>
        <w:rPr>
          <w:spacing w:val="-28"/>
          <w:sz w:val="24"/>
        </w:rPr>
        <w:t xml:space="preserve"> </w:t>
      </w:r>
      <w:r>
        <w:rPr>
          <w:spacing w:val="-3"/>
          <w:sz w:val="24"/>
        </w:rPr>
        <w:t xml:space="preserve">pharmacy </w:t>
      </w:r>
      <w:r>
        <w:rPr>
          <w:sz w:val="24"/>
        </w:rPr>
        <w:t>label,</w:t>
      </w:r>
      <w:r>
        <w:rPr>
          <w:spacing w:val="-7"/>
          <w:sz w:val="24"/>
        </w:rPr>
        <w:t xml:space="preserve"> </w:t>
      </w:r>
      <w:r>
        <w:rPr>
          <w:sz w:val="24"/>
        </w:rPr>
        <w:t>which</w:t>
      </w:r>
      <w:r>
        <w:rPr>
          <w:spacing w:val="-6"/>
          <w:sz w:val="24"/>
        </w:rPr>
        <w:t xml:space="preserve"> </w:t>
      </w:r>
      <w:r>
        <w:rPr>
          <w:sz w:val="24"/>
        </w:rPr>
        <w:t>shows</w:t>
      </w:r>
      <w:r>
        <w:rPr>
          <w:spacing w:val="-6"/>
          <w:sz w:val="24"/>
        </w:rPr>
        <w:t xml:space="preserve"> </w:t>
      </w:r>
      <w:r>
        <w:rPr>
          <w:sz w:val="24"/>
        </w:rPr>
        <w:t>the</w:t>
      </w:r>
      <w:r>
        <w:rPr>
          <w:spacing w:val="-6"/>
          <w:sz w:val="24"/>
        </w:rPr>
        <w:t xml:space="preserve"> </w:t>
      </w:r>
      <w:r>
        <w:rPr>
          <w:sz w:val="24"/>
        </w:rPr>
        <w:t>date</w:t>
      </w:r>
      <w:r>
        <w:rPr>
          <w:spacing w:val="-7"/>
          <w:sz w:val="24"/>
        </w:rPr>
        <w:t xml:space="preserve"> </w:t>
      </w:r>
      <w:r>
        <w:rPr>
          <w:sz w:val="24"/>
        </w:rPr>
        <w:t>of</w:t>
      </w:r>
      <w:r>
        <w:rPr>
          <w:spacing w:val="-9"/>
          <w:sz w:val="24"/>
        </w:rPr>
        <w:t xml:space="preserve"> </w:t>
      </w:r>
      <w:r>
        <w:rPr>
          <w:sz w:val="24"/>
        </w:rPr>
        <w:t>filling,</w:t>
      </w:r>
      <w:r>
        <w:rPr>
          <w:spacing w:val="-6"/>
          <w:sz w:val="24"/>
        </w:rPr>
        <w:t xml:space="preserve"> </w:t>
      </w:r>
      <w:r>
        <w:rPr>
          <w:sz w:val="24"/>
        </w:rPr>
        <w:t>the</w:t>
      </w:r>
      <w:r>
        <w:rPr>
          <w:spacing w:val="-6"/>
          <w:sz w:val="24"/>
        </w:rPr>
        <w:t xml:space="preserve"> </w:t>
      </w:r>
      <w:r>
        <w:rPr>
          <w:sz w:val="24"/>
        </w:rPr>
        <w:t>pharmacy</w:t>
      </w:r>
      <w:r>
        <w:rPr>
          <w:spacing w:val="-14"/>
          <w:sz w:val="24"/>
        </w:rPr>
        <w:t xml:space="preserve"> </w:t>
      </w:r>
      <w:r>
        <w:rPr>
          <w:sz w:val="24"/>
        </w:rPr>
        <w:t>name</w:t>
      </w:r>
      <w:r>
        <w:rPr>
          <w:spacing w:val="-6"/>
          <w:sz w:val="24"/>
        </w:rPr>
        <w:t xml:space="preserve"> </w:t>
      </w:r>
      <w:r>
        <w:rPr>
          <w:sz w:val="24"/>
        </w:rPr>
        <w:t>and</w:t>
      </w:r>
      <w:r>
        <w:rPr>
          <w:spacing w:val="-4"/>
          <w:sz w:val="24"/>
        </w:rPr>
        <w:t xml:space="preserve"> </w:t>
      </w:r>
      <w:r>
        <w:rPr>
          <w:sz w:val="24"/>
        </w:rPr>
        <w:t>address,</w:t>
      </w:r>
      <w:r>
        <w:rPr>
          <w:spacing w:val="-3"/>
          <w:sz w:val="24"/>
        </w:rPr>
        <w:t xml:space="preserve"> </w:t>
      </w:r>
      <w:r>
        <w:rPr>
          <w:sz w:val="24"/>
        </w:rPr>
        <w:t>the</w:t>
      </w:r>
      <w:r>
        <w:rPr>
          <w:spacing w:val="-7"/>
          <w:sz w:val="24"/>
        </w:rPr>
        <w:t xml:space="preserve"> </w:t>
      </w:r>
      <w:r>
        <w:rPr>
          <w:sz w:val="24"/>
        </w:rPr>
        <w:t>filling</w:t>
      </w:r>
      <w:r>
        <w:rPr>
          <w:spacing w:val="-6"/>
          <w:sz w:val="24"/>
        </w:rPr>
        <w:t xml:space="preserve"> </w:t>
      </w:r>
      <w:r>
        <w:rPr>
          <w:sz w:val="24"/>
        </w:rPr>
        <w:t>pharmacist’s initials,</w:t>
      </w:r>
      <w:r>
        <w:rPr>
          <w:spacing w:val="-21"/>
          <w:sz w:val="24"/>
        </w:rPr>
        <w:t xml:space="preserve"> </w:t>
      </w:r>
      <w:r>
        <w:rPr>
          <w:sz w:val="24"/>
        </w:rPr>
        <w:t>the</w:t>
      </w:r>
      <w:r>
        <w:rPr>
          <w:spacing w:val="-21"/>
          <w:sz w:val="24"/>
        </w:rPr>
        <w:t xml:space="preserve"> </w:t>
      </w:r>
      <w:r>
        <w:rPr>
          <w:sz w:val="24"/>
        </w:rPr>
        <w:t>serial</w:t>
      </w:r>
      <w:r>
        <w:rPr>
          <w:spacing w:val="-21"/>
          <w:sz w:val="24"/>
        </w:rPr>
        <w:t xml:space="preserve"> </w:t>
      </w:r>
      <w:r>
        <w:rPr>
          <w:sz w:val="24"/>
        </w:rPr>
        <w:t>number</w:t>
      </w:r>
      <w:r>
        <w:rPr>
          <w:spacing w:val="-23"/>
          <w:sz w:val="24"/>
        </w:rPr>
        <w:t xml:space="preserve"> </w:t>
      </w:r>
      <w:r>
        <w:rPr>
          <w:sz w:val="24"/>
        </w:rPr>
        <w:t>of</w:t>
      </w:r>
      <w:r>
        <w:rPr>
          <w:spacing w:val="-21"/>
          <w:sz w:val="24"/>
        </w:rPr>
        <w:t xml:space="preserve"> </w:t>
      </w:r>
      <w:r>
        <w:rPr>
          <w:sz w:val="24"/>
        </w:rPr>
        <w:t>the</w:t>
      </w:r>
      <w:r>
        <w:rPr>
          <w:spacing w:val="-21"/>
          <w:sz w:val="24"/>
        </w:rPr>
        <w:t xml:space="preserve"> </w:t>
      </w:r>
      <w:r>
        <w:rPr>
          <w:sz w:val="24"/>
        </w:rPr>
        <w:t>prescription,</w:t>
      </w:r>
      <w:r>
        <w:rPr>
          <w:spacing w:val="-20"/>
          <w:sz w:val="24"/>
        </w:rPr>
        <w:t xml:space="preserve"> </w:t>
      </w:r>
      <w:r>
        <w:rPr>
          <w:sz w:val="24"/>
        </w:rPr>
        <w:t>the</w:t>
      </w:r>
      <w:r>
        <w:rPr>
          <w:spacing w:val="-21"/>
          <w:sz w:val="24"/>
        </w:rPr>
        <w:t xml:space="preserve"> </w:t>
      </w:r>
      <w:r>
        <w:rPr>
          <w:sz w:val="24"/>
        </w:rPr>
        <w:t>name</w:t>
      </w:r>
      <w:r>
        <w:rPr>
          <w:spacing w:val="-21"/>
          <w:sz w:val="24"/>
        </w:rPr>
        <w:t xml:space="preserve"> </w:t>
      </w:r>
      <w:r>
        <w:rPr>
          <w:sz w:val="24"/>
        </w:rPr>
        <w:t>of</w:t>
      </w:r>
      <w:r>
        <w:rPr>
          <w:spacing w:val="-22"/>
          <w:sz w:val="24"/>
        </w:rPr>
        <w:t xml:space="preserve"> </w:t>
      </w:r>
      <w:r>
        <w:rPr>
          <w:sz w:val="24"/>
        </w:rPr>
        <w:t>the</w:t>
      </w:r>
      <w:r>
        <w:rPr>
          <w:spacing w:val="-21"/>
          <w:sz w:val="24"/>
        </w:rPr>
        <w:t xml:space="preserve"> </w:t>
      </w:r>
      <w:r>
        <w:rPr>
          <w:sz w:val="24"/>
        </w:rPr>
        <w:t>patient,</w:t>
      </w:r>
      <w:r>
        <w:rPr>
          <w:spacing w:val="-21"/>
          <w:sz w:val="24"/>
        </w:rPr>
        <w:t xml:space="preserve"> </w:t>
      </w:r>
      <w:r>
        <w:rPr>
          <w:sz w:val="24"/>
        </w:rPr>
        <w:t>the</w:t>
      </w:r>
      <w:r>
        <w:rPr>
          <w:spacing w:val="-20"/>
          <w:sz w:val="24"/>
        </w:rPr>
        <w:t xml:space="preserve"> </w:t>
      </w:r>
      <w:r>
        <w:rPr>
          <w:sz w:val="24"/>
        </w:rPr>
        <w:t>name</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prescribing practitioner,</w:t>
      </w:r>
      <w:r>
        <w:rPr>
          <w:spacing w:val="-25"/>
          <w:sz w:val="24"/>
        </w:rPr>
        <w:t xml:space="preserve"> </w:t>
      </w:r>
      <w:r>
        <w:rPr>
          <w:sz w:val="24"/>
        </w:rPr>
        <w:t>the</w:t>
      </w:r>
      <w:r>
        <w:rPr>
          <w:spacing w:val="-26"/>
          <w:sz w:val="24"/>
        </w:rPr>
        <w:t xml:space="preserve"> </w:t>
      </w:r>
      <w:r>
        <w:rPr>
          <w:sz w:val="24"/>
        </w:rPr>
        <w:t>name</w:t>
      </w:r>
      <w:r>
        <w:rPr>
          <w:spacing w:val="-25"/>
          <w:sz w:val="24"/>
        </w:rPr>
        <w:t xml:space="preserve"> </w:t>
      </w:r>
      <w:r>
        <w:rPr>
          <w:sz w:val="24"/>
        </w:rPr>
        <w:t>of</w:t>
      </w:r>
      <w:r>
        <w:rPr>
          <w:spacing w:val="-23"/>
          <w:sz w:val="24"/>
        </w:rPr>
        <w:t xml:space="preserve"> </w:t>
      </w:r>
      <w:r>
        <w:rPr>
          <w:sz w:val="24"/>
        </w:rPr>
        <w:t>the</w:t>
      </w:r>
      <w:r>
        <w:rPr>
          <w:spacing w:val="-24"/>
          <w:sz w:val="24"/>
        </w:rPr>
        <w:t xml:space="preserve"> </w:t>
      </w:r>
      <w:r>
        <w:rPr>
          <w:sz w:val="24"/>
        </w:rPr>
        <w:t>prescribed</w:t>
      </w:r>
      <w:r>
        <w:rPr>
          <w:spacing w:val="-22"/>
          <w:sz w:val="24"/>
        </w:rPr>
        <w:t xml:space="preserve"> </w:t>
      </w:r>
      <w:r>
        <w:rPr>
          <w:sz w:val="24"/>
        </w:rPr>
        <w:t>medication,</w:t>
      </w:r>
      <w:r>
        <w:rPr>
          <w:spacing w:val="-22"/>
          <w:sz w:val="24"/>
        </w:rPr>
        <w:t xml:space="preserve"> </w:t>
      </w:r>
      <w:r>
        <w:rPr>
          <w:sz w:val="24"/>
        </w:rPr>
        <w:t>directions</w:t>
      </w:r>
      <w:r>
        <w:rPr>
          <w:spacing w:val="-21"/>
          <w:sz w:val="24"/>
        </w:rPr>
        <w:t xml:space="preserve"> </w:t>
      </w:r>
      <w:r>
        <w:rPr>
          <w:sz w:val="24"/>
        </w:rPr>
        <w:t>for</w:t>
      </w:r>
      <w:r>
        <w:rPr>
          <w:spacing w:val="-22"/>
          <w:sz w:val="24"/>
        </w:rPr>
        <w:t xml:space="preserve"> </w:t>
      </w:r>
      <w:r>
        <w:rPr>
          <w:sz w:val="24"/>
        </w:rPr>
        <w:t>use</w:t>
      </w:r>
      <w:r>
        <w:rPr>
          <w:spacing w:val="-26"/>
          <w:sz w:val="24"/>
        </w:rPr>
        <w:t xml:space="preserve"> </w:t>
      </w:r>
      <w:r>
        <w:rPr>
          <w:sz w:val="24"/>
        </w:rPr>
        <w:t>and</w:t>
      </w:r>
      <w:r>
        <w:rPr>
          <w:spacing w:val="-25"/>
          <w:sz w:val="24"/>
        </w:rPr>
        <w:t xml:space="preserve"> </w:t>
      </w:r>
      <w:r>
        <w:rPr>
          <w:sz w:val="24"/>
        </w:rPr>
        <w:t>cautionary</w:t>
      </w:r>
      <w:r w:rsidR="00696B9B">
        <w:rPr>
          <w:sz w:val="24"/>
        </w:rPr>
        <w:t xml:space="preserve"> </w:t>
      </w:r>
      <w:r>
        <w:rPr>
          <w:sz w:val="24"/>
        </w:rPr>
        <w:t>statements, if</w:t>
      </w:r>
      <w:r>
        <w:rPr>
          <w:spacing w:val="-6"/>
          <w:sz w:val="24"/>
        </w:rPr>
        <w:t xml:space="preserve"> </w:t>
      </w:r>
      <w:r>
        <w:rPr>
          <w:spacing w:val="-3"/>
          <w:sz w:val="24"/>
        </w:rPr>
        <w:t>any,</w:t>
      </w:r>
      <w:r>
        <w:rPr>
          <w:spacing w:val="-5"/>
          <w:sz w:val="24"/>
        </w:rPr>
        <w:t xml:space="preserve"> </w:t>
      </w:r>
      <w:r>
        <w:rPr>
          <w:sz w:val="24"/>
        </w:rPr>
        <w:t>contained</w:t>
      </w:r>
      <w:r>
        <w:rPr>
          <w:spacing w:val="-5"/>
          <w:sz w:val="24"/>
        </w:rPr>
        <w:t xml:space="preserve"> </w:t>
      </w:r>
      <w:r>
        <w:rPr>
          <w:sz w:val="24"/>
        </w:rPr>
        <w:t>in</w:t>
      </w:r>
      <w:r>
        <w:rPr>
          <w:spacing w:val="-6"/>
          <w:sz w:val="24"/>
        </w:rPr>
        <w:t xml:space="preserve"> </w:t>
      </w:r>
      <w:r>
        <w:rPr>
          <w:sz w:val="24"/>
        </w:rPr>
        <w:t>such</w:t>
      </w:r>
      <w:r>
        <w:rPr>
          <w:spacing w:val="-5"/>
          <w:sz w:val="24"/>
        </w:rPr>
        <w:t xml:space="preserve"> </w:t>
      </w:r>
      <w:r>
        <w:rPr>
          <w:sz w:val="24"/>
        </w:rPr>
        <w:t>prescription</w:t>
      </w:r>
      <w:r>
        <w:rPr>
          <w:spacing w:val="-5"/>
          <w:sz w:val="24"/>
        </w:rPr>
        <w:t xml:space="preserve"> </w:t>
      </w:r>
      <w:r>
        <w:rPr>
          <w:sz w:val="24"/>
        </w:rPr>
        <w:t>or</w:t>
      </w:r>
      <w:r>
        <w:rPr>
          <w:spacing w:val="-4"/>
          <w:sz w:val="24"/>
        </w:rPr>
        <w:t xml:space="preserve"> </w:t>
      </w:r>
      <w:r>
        <w:rPr>
          <w:sz w:val="24"/>
        </w:rPr>
        <w:t>required</w:t>
      </w:r>
      <w:r>
        <w:rPr>
          <w:spacing w:val="-4"/>
          <w:sz w:val="24"/>
        </w:rPr>
        <w:t xml:space="preserve"> </w:t>
      </w:r>
      <w:r>
        <w:rPr>
          <w:sz w:val="24"/>
        </w:rPr>
        <w:t>by</w:t>
      </w:r>
      <w:r>
        <w:rPr>
          <w:spacing w:val="-10"/>
          <w:sz w:val="24"/>
        </w:rPr>
        <w:t xml:space="preserve"> </w:t>
      </w:r>
      <w:r>
        <w:rPr>
          <w:sz w:val="24"/>
        </w:rPr>
        <w:t>law,</w:t>
      </w:r>
      <w:r>
        <w:rPr>
          <w:spacing w:val="-6"/>
          <w:sz w:val="24"/>
        </w:rPr>
        <w:t xml:space="preserve"> </w:t>
      </w:r>
      <w:r>
        <w:rPr>
          <w:sz w:val="24"/>
        </w:rPr>
        <w:t>and</w:t>
      </w:r>
      <w:r>
        <w:rPr>
          <w:spacing w:val="-2"/>
          <w:sz w:val="24"/>
        </w:rPr>
        <w:t xml:space="preserve"> </w:t>
      </w:r>
      <w:r>
        <w:rPr>
          <w:sz w:val="24"/>
        </w:rPr>
        <w:t>if</w:t>
      </w:r>
      <w:r>
        <w:rPr>
          <w:spacing w:val="-3"/>
          <w:sz w:val="24"/>
        </w:rPr>
        <w:t xml:space="preserve"> </w:t>
      </w:r>
      <w:r>
        <w:rPr>
          <w:sz w:val="24"/>
        </w:rPr>
        <w:t>tablets</w:t>
      </w:r>
      <w:r>
        <w:rPr>
          <w:spacing w:val="-4"/>
          <w:sz w:val="24"/>
        </w:rPr>
        <w:t xml:space="preserve"> </w:t>
      </w:r>
      <w:r>
        <w:rPr>
          <w:sz w:val="24"/>
        </w:rPr>
        <w:t>or</w:t>
      </w:r>
      <w:r>
        <w:rPr>
          <w:spacing w:val="-5"/>
          <w:sz w:val="24"/>
        </w:rPr>
        <w:t xml:space="preserve"> </w:t>
      </w:r>
      <w:r>
        <w:rPr>
          <w:sz w:val="24"/>
        </w:rPr>
        <w:t>capsules,</w:t>
      </w:r>
      <w:r>
        <w:rPr>
          <w:spacing w:val="-3"/>
          <w:sz w:val="24"/>
        </w:rPr>
        <w:t xml:space="preserve"> </w:t>
      </w:r>
      <w:r>
        <w:rPr>
          <w:sz w:val="24"/>
        </w:rPr>
        <w:t>the</w:t>
      </w:r>
      <w:r>
        <w:rPr>
          <w:spacing w:val="-5"/>
          <w:sz w:val="24"/>
        </w:rPr>
        <w:t xml:space="preserve"> </w:t>
      </w:r>
      <w:r>
        <w:rPr>
          <w:sz w:val="24"/>
        </w:rPr>
        <w:t>number in the container. All over the counter medications for campers shall be kept in the original containers containing the original label, which shall include the directions for use. (M.G.L. c. 94C, §</w:t>
      </w:r>
      <w:r>
        <w:rPr>
          <w:spacing w:val="-1"/>
          <w:sz w:val="24"/>
        </w:rPr>
        <w:t xml:space="preserve"> </w:t>
      </w:r>
      <w:r>
        <w:rPr>
          <w:sz w:val="24"/>
        </w:rPr>
        <w:t>21).</w:t>
      </w:r>
    </w:p>
    <w:p w14:paraId="7AC405A0" w14:textId="77777777" w:rsidR="00215A03" w:rsidRDefault="00215A03">
      <w:pPr>
        <w:pStyle w:val="BodyText"/>
        <w:spacing w:before="10"/>
        <w:rPr>
          <w:sz w:val="23"/>
        </w:rPr>
      </w:pPr>
    </w:p>
    <w:p w14:paraId="4D18C482" w14:textId="445EB58D" w:rsidR="00215A03" w:rsidRDefault="006B63B6" w:rsidP="007C71BC">
      <w:pPr>
        <w:pStyle w:val="ListParagraph"/>
        <w:numPr>
          <w:ilvl w:val="0"/>
          <w:numId w:val="32"/>
        </w:numPr>
        <w:tabs>
          <w:tab w:val="left" w:pos="1760"/>
        </w:tabs>
        <w:spacing w:line="247" w:lineRule="auto"/>
        <w:ind w:right="115" w:firstLine="0"/>
        <w:rPr>
          <w:sz w:val="24"/>
        </w:rPr>
      </w:pPr>
      <w:r>
        <w:rPr>
          <w:sz w:val="24"/>
        </w:rPr>
        <w:t>All</w:t>
      </w:r>
      <w:r>
        <w:rPr>
          <w:spacing w:val="-20"/>
          <w:sz w:val="24"/>
        </w:rPr>
        <w:t xml:space="preserve"> </w:t>
      </w:r>
      <w:r>
        <w:rPr>
          <w:sz w:val="24"/>
        </w:rPr>
        <w:t>medication</w:t>
      </w:r>
      <w:r>
        <w:rPr>
          <w:spacing w:val="-22"/>
          <w:sz w:val="24"/>
        </w:rPr>
        <w:t xml:space="preserve"> </w:t>
      </w:r>
      <w:r>
        <w:rPr>
          <w:sz w:val="24"/>
        </w:rPr>
        <w:t>prescribed</w:t>
      </w:r>
      <w:r>
        <w:rPr>
          <w:spacing w:val="-22"/>
          <w:sz w:val="24"/>
        </w:rPr>
        <w:t xml:space="preserve"> </w:t>
      </w:r>
      <w:r>
        <w:rPr>
          <w:sz w:val="24"/>
        </w:rPr>
        <w:t>for</w:t>
      </w:r>
      <w:r>
        <w:rPr>
          <w:spacing w:val="-20"/>
          <w:sz w:val="24"/>
        </w:rPr>
        <w:t xml:space="preserve"> </w:t>
      </w:r>
      <w:r>
        <w:rPr>
          <w:sz w:val="24"/>
        </w:rPr>
        <w:t>campers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kept</w:t>
      </w:r>
      <w:r>
        <w:rPr>
          <w:spacing w:val="-19"/>
          <w:sz w:val="24"/>
        </w:rPr>
        <w:t xml:space="preserve"> </w:t>
      </w:r>
      <w:r>
        <w:rPr>
          <w:sz w:val="24"/>
        </w:rPr>
        <w:t>in</w:t>
      </w:r>
      <w:r>
        <w:rPr>
          <w:spacing w:val="-19"/>
          <w:sz w:val="24"/>
        </w:rPr>
        <w:t xml:space="preserve"> </w:t>
      </w:r>
      <w:r>
        <w:rPr>
          <w:sz w:val="24"/>
        </w:rPr>
        <w:t>a</w:t>
      </w:r>
      <w:r>
        <w:rPr>
          <w:spacing w:val="-19"/>
          <w:sz w:val="24"/>
        </w:rPr>
        <w:t xml:space="preserve"> </w:t>
      </w:r>
      <w:r>
        <w:rPr>
          <w:sz w:val="24"/>
        </w:rPr>
        <w:t>secure</w:t>
      </w:r>
      <w:r>
        <w:rPr>
          <w:spacing w:val="-22"/>
          <w:sz w:val="24"/>
        </w:rPr>
        <w:t xml:space="preserve"> </w:t>
      </w:r>
      <w:r>
        <w:rPr>
          <w:sz w:val="24"/>
        </w:rPr>
        <w:t>manner</w:t>
      </w:r>
      <w:r>
        <w:rPr>
          <w:spacing w:val="-21"/>
          <w:sz w:val="24"/>
        </w:rPr>
        <w:t xml:space="preserve"> </w:t>
      </w:r>
      <w:r>
        <w:rPr>
          <w:sz w:val="24"/>
        </w:rPr>
        <w:t>(</w:t>
      </w:r>
      <w:r>
        <w:rPr>
          <w:i/>
          <w:sz w:val="24"/>
        </w:rPr>
        <w:t>e.g</w:t>
      </w:r>
      <w:r>
        <w:rPr>
          <w:sz w:val="24"/>
        </w:rPr>
        <w:t>.,</w:t>
      </w:r>
      <w:r>
        <w:rPr>
          <w:spacing w:val="-22"/>
          <w:sz w:val="24"/>
        </w:rPr>
        <w:t xml:space="preserve"> </w:t>
      </w:r>
      <w:r>
        <w:rPr>
          <w:sz w:val="24"/>
        </w:rPr>
        <w:t>locked</w:t>
      </w:r>
      <w:r>
        <w:rPr>
          <w:spacing w:val="-20"/>
          <w:sz w:val="24"/>
        </w:rPr>
        <w:t xml:space="preserve"> </w:t>
      </w:r>
      <w:r>
        <w:rPr>
          <w:sz w:val="24"/>
        </w:rPr>
        <w:t>storage or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controlled</w:t>
      </w:r>
      <w:r>
        <w:rPr>
          <w:spacing w:val="-3"/>
          <w:sz w:val="24"/>
        </w:rPr>
        <w:t xml:space="preserve"> </w:t>
      </w:r>
      <w:r>
        <w:rPr>
          <w:sz w:val="24"/>
        </w:rPr>
        <w:t>possession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individual</w:t>
      </w:r>
      <w:r>
        <w:rPr>
          <w:spacing w:val="-3"/>
          <w:sz w:val="24"/>
        </w:rPr>
        <w:t xml:space="preserve"> </w:t>
      </w:r>
      <w:r>
        <w:rPr>
          <w:sz w:val="24"/>
        </w:rPr>
        <w:t>responsible</w:t>
      </w:r>
      <w:r>
        <w:rPr>
          <w:spacing w:val="-7"/>
          <w:sz w:val="24"/>
        </w:rPr>
        <w:t xml:space="preserve"> </w:t>
      </w:r>
      <w:r>
        <w:rPr>
          <w:sz w:val="24"/>
        </w:rPr>
        <w:t>for</w:t>
      </w:r>
      <w:r>
        <w:rPr>
          <w:spacing w:val="-4"/>
          <w:sz w:val="24"/>
        </w:rPr>
        <w:t xml:space="preserve"> </w:t>
      </w:r>
      <w:r>
        <w:rPr>
          <w:sz w:val="24"/>
        </w:rPr>
        <w:t>administering</w:t>
      </w:r>
      <w:r>
        <w:rPr>
          <w:spacing w:val="-7"/>
          <w:sz w:val="24"/>
        </w:rPr>
        <w:t xml:space="preserve"> </w:t>
      </w:r>
      <w:r>
        <w:rPr>
          <w:sz w:val="24"/>
        </w:rPr>
        <w:t>them,</w:t>
      </w:r>
      <w:r>
        <w:rPr>
          <w:spacing w:val="-3"/>
          <w:sz w:val="24"/>
        </w:rPr>
        <w:t xml:space="preserve"> </w:t>
      </w:r>
      <w:r>
        <w:rPr>
          <w:sz w:val="24"/>
        </w:rPr>
        <w:t>according to</w:t>
      </w:r>
      <w:r>
        <w:rPr>
          <w:spacing w:val="-12"/>
          <w:sz w:val="24"/>
        </w:rPr>
        <w:t xml:space="preserve"> </w:t>
      </w:r>
      <w:r w:rsidR="00A2483E" w:rsidRPr="00A2483E">
        <w:rPr>
          <w:rFonts w:eastAsia="Calibri"/>
          <w:i/>
          <w:iCs/>
          <w:sz w:val="24"/>
          <w:szCs w:val="24"/>
        </w:rPr>
        <w:t>American Camp Association</w:t>
      </w:r>
      <w:r w:rsidR="00A2483E" w:rsidRPr="00A2483E">
        <w:rPr>
          <w:rFonts w:eastAsia="Calibri"/>
          <w:sz w:val="24"/>
          <w:szCs w:val="24"/>
        </w:rPr>
        <w:t xml:space="preserve"> </w:t>
      </w:r>
      <w:r w:rsidR="00A2483E" w:rsidRPr="00A2483E">
        <w:rPr>
          <w:rFonts w:eastAsia="Calibri"/>
          <w:strike/>
          <w:color w:val="FF0000"/>
          <w:sz w:val="24"/>
          <w:szCs w:val="24"/>
        </w:rPr>
        <w:t>Standard HW.19</w:t>
      </w:r>
      <w:r w:rsidR="00A2483E" w:rsidRPr="00A2483E">
        <w:rPr>
          <w:rFonts w:eastAsia="Calibri"/>
          <w:i/>
          <w:iCs/>
          <w:color w:val="FF0000"/>
          <w:sz w:val="24"/>
          <w:szCs w:val="24"/>
        </w:rPr>
        <w:t xml:space="preserve"> </w:t>
      </w:r>
      <w:r w:rsidR="00A2483E" w:rsidRPr="00B12E36">
        <w:rPr>
          <w:rFonts w:eastAsia="Calibri"/>
          <w:b/>
          <w:bCs/>
          <w:i/>
          <w:iCs/>
          <w:color w:val="0000FF"/>
          <w:sz w:val="24"/>
          <w:szCs w:val="24"/>
        </w:rPr>
        <w:t>Accreditation Process Guide</w:t>
      </w:r>
      <w:r w:rsidR="00A2483E" w:rsidRPr="00A2483E">
        <w:rPr>
          <w:rFonts w:eastAsia="Calibri"/>
          <w:sz w:val="24"/>
          <w:szCs w:val="24"/>
        </w:rPr>
        <w:t>). Medications requiring refrigeration shall be stored at temperatures of 36°</w:t>
      </w:r>
      <w:r w:rsidR="00A2483E" w:rsidRPr="00B12E36">
        <w:rPr>
          <w:rFonts w:eastAsia="Calibri"/>
          <w:b/>
          <w:bCs/>
          <w:color w:val="0000FF"/>
          <w:sz w:val="24"/>
          <w:szCs w:val="24"/>
        </w:rPr>
        <w:t>F</w:t>
      </w:r>
      <w:r w:rsidR="00A2483E" w:rsidRPr="00A2483E">
        <w:rPr>
          <w:rFonts w:eastAsia="Calibri"/>
          <w:sz w:val="24"/>
          <w:szCs w:val="24"/>
        </w:rPr>
        <w:t xml:space="preserve"> to 46°F in accordance with Massachusetts Board of Registration in Pharmacy guidance regarding proper storage of refrigerated and frozen medications.</w:t>
      </w:r>
    </w:p>
    <w:p w14:paraId="4A3792F5" w14:textId="77777777" w:rsidR="00215A03" w:rsidRDefault="00215A03">
      <w:pPr>
        <w:pStyle w:val="BodyText"/>
        <w:spacing w:before="2"/>
      </w:pPr>
    </w:p>
    <w:p w14:paraId="24B48BB3" w14:textId="4CB2EA7F" w:rsidR="00215A03" w:rsidRPr="0050015B" w:rsidRDefault="0050015B" w:rsidP="00EA5BCF">
      <w:pPr>
        <w:pStyle w:val="ListParagraph"/>
        <w:numPr>
          <w:ilvl w:val="0"/>
          <w:numId w:val="31"/>
        </w:numPr>
        <w:tabs>
          <w:tab w:val="left" w:pos="1890"/>
        </w:tabs>
        <w:spacing w:before="73" w:line="247" w:lineRule="auto"/>
        <w:ind w:right="116" w:hanging="444"/>
        <w:rPr>
          <w:sz w:val="24"/>
        </w:rPr>
      </w:pPr>
      <w:r w:rsidRPr="00B12E36">
        <w:rPr>
          <w:b/>
          <w:bCs/>
          <w:color w:val="0000FF"/>
          <w:sz w:val="24"/>
        </w:rPr>
        <w:t xml:space="preserve">(C) </w:t>
      </w:r>
      <w:r w:rsidR="00A2483E" w:rsidRPr="00B12E36">
        <w:rPr>
          <w:b/>
          <w:bCs/>
          <w:color w:val="0000FF"/>
          <w:sz w:val="24"/>
        </w:rPr>
        <w:t>Except as otherwise provided in 105 CMR 430.160(D</w:t>
      </w:r>
      <w:proofErr w:type="gramStart"/>
      <w:r w:rsidR="00A2483E" w:rsidRPr="00B12E36">
        <w:rPr>
          <w:b/>
          <w:bCs/>
          <w:color w:val="0000FF"/>
          <w:sz w:val="24"/>
        </w:rPr>
        <w:t>)</w:t>
      </w:r>
      <w:r w:rsidR="001010B0">
        <w:rPr>
          <w:b/>
          <w:bCs/>
          <w:color w:val="0000FF"/>
          <w:sz w:val="24"/>
        </w:rPr>
        <w:t xml:space="preserve">, </w:t>
      </w:r>
      <w:r w:rsidR="00A2483E" w:rsidRPr="003C128A">
        <w:rPr>
          <w:b/>
          <w:bCs/>
          <w:strike/>
          <w:color w:val="7030A0"/>
          <w:sz w:val="24"/>
        </w:rPr>
        <w:t xml:space="preserve"> and</w:t>
      </w:r>
      <w:proofErr w:type="gramEnd"/>
      <w:r w:rsidR="00A2483E" w:rsidRPr="003C128A">
        <w:rPr>
          <w:b/>
          <w:bCs/>
          <w:strike/>
          <w:color w:val="7030A0"/>
          <w:sz w:val="24"/>
        </w:rPr>
        <w:t xml:space="preserve"> </w:t>
      </w:r>
      <w:r w:rsidR="00A2483E" w:rsidRPr="00B12E36">
        <w:rPr>
          <w:b/>
          <w:bCs/>
          <w:color w:val="0000FF"/>
          <w:sz w:val="24"/>
        </w:rPr>
        <w:t>(E),</w:t>
      </w:r>
      <w:r w:rsidR="003C128A">
        <w:rPr>
          <w:b/>
          <w:bCs/>
          <w:color w:val="0000FF"/>
          <w:sz w:val="24"/>
        </w:rPr>
        <w:t xml:space="preserve"> </w:t>
      </w:r>
      <w:r w:rsidR="003C128A" w:rsidRPr="00EE2B00">
        <w:rPr>
          <w:b/>
          <w:bCs/>
          <w:color w:val="7030A0"/>
          <w:sz w:val="24"/>
        </w:rPr>
        <w:t xml:space="preserve">and (H) </w:t>
      </w:r>
      <w:r w:rsidR="00EE2B00" w:rsidRPr="00EE2B00">
        <w:rPr>
          <w:b/>
          <w:bCs/>
          <w:color w:val="7030A0"/>
          <w:sz w:val="24"/>
        </w:rPr>
        <w:t>,</w:t>
      </w:r>
      <w:r w:rsidR="00A2483E" w:rsidRPr="00A30DA6">
        <w:rPr>
          <w:color w:val="FF0000"/>
          <w:sz w:val="24"/>
        </w:rPr>
        <w:t xml:space="preserve"> </w:t>
      </w:r>
      <w:proofErr w:type="spellStart"/>
      <w:r w:rsidR="00A2483E" w:rsidRPr="0050015B">
        <w:rPr>
          <w:strike/>
          <w:color w:val="FF0000"/>
          <w:sz w:val="24"/>
        </w:rPr>
        <w:t>M</w:t>
      </w:r>
      <w:r w:rsidR="00A2483E" w:rsidRPr="00B12E36">
        <w:rPr>
          <w:b/>
          <w:bCs/>
          <w:color w:val="0000FF"/>
          <w:sz w:val="24"/>
        </w:rPr>
        <w:t>m</w:t>
      </w:r>
      <w:r w:rsidR="00A2483E" w:rsidRPr="0050015B">
        <w:rPr>
          <w:sz w:val="24"/>
        </w:rPr>
        <w:t>edication</w:t>
      </w:r>
      <w:proofErr w:type="spellEnd"/>
      <w:r w:rsidR="00A2483E" w:rsidRPr="0050015B">
        <w:rPr>
          <w:spacing w:val="-12"/>
          <w:sz w:val="24"/>
        </w:rPr>
        <w:t xml:space="preserve"> </w:t>
      </w:r>
      <w:r w:rsidR="00A2483E" w:rsidRPr="0050015B">
        <w:rPr>
          <w:sz w:val="24"/>
        </w:rPr>
        <w:t>shall</w:t>
      </w:r>
      <w:r w:rsidR="00A2483E" w:rsidRPr="0050015B">
        <w:rPr>
          <w:spacing w:val="-13"/>
          <w:sz w:val="24"/>
        </w:rPr>
        <w:t xml:space="preserve"> </w:t>
      </w:r>
      <w:r w:rsidR="00A2483E" w:rsidRPr="0050015B">
        <w:rPr>
          <w:sz w:val="24"/>
        </w:rPr>
        <w:t>only</w:t>
      </w:r>
      <w:r w:rsidR="00A2483E" w:rsidRPr="0050015B">
        <w:rPr>
          <w:spacing w:val="-17"/>
          <w:sz w:val="24"/>
        </w:rPr>
        <w:t xml:space="preserve"> </w:t>
      </w:r>
      <w:r w:rsidR="00A2483E" w:rsidRPr="0050015B">
        <w:rPr>
          <w:sz w:val="24"/>
        </w:rPr>
        <w:t>be</w:t>
      </w:r>
      <w:r w:rsidR="00A2483E" w:rsidRPr="0050015B">
        <w:rPr>
          <w:spacing w:val="-13"/>
          <w:sz w:val="24"/>
        </w:rPr>
        <w:t xml:space="preserve"> </w:t>
      </w:r>
      <w:r w:rsidR="00A2483E" w:rsidRPr="0050015B">
        <w:rPr>
          <w:sz w:val="24"/>
        </w:rPr>
        <w:t>administered</w:t>
      </w:r>
      <w:r w:rsidR="00A2483E" w:rsidRPr="0050015B">
        <w:rPr>
          <w:spacing w:val="-12"/>
          <w:sz w:val="24"/>
        </w:rPr>
        <w:t xml:space="preserve"> </w:t>
      </w:r>
      <w:r w:rsidR="00A2483E" w:rsidRPr="0050015B">
        <w:rPr>
          <w:sz w:val="24"/>
        </w:rPr>
        <w:t>by</w:t>
      </w:r>
      <w:r w:rsidR="00A2483E" w:rsidRPr="0050015B">
        <w:rPr>
          <w:spacing w:val="-18"/>
          <w:sz w:val="24"/>
        </w:rPr>
        <w:t xml:space="preserve"> </w:t>
      </w:r>
      <w:r w:rsidR="00A2483E" w:rsidRPr="0050015B">
        <w:rPr>
          <w:sz w:val="24"/>
        </w:rPr>
        <w:t>the</w:t>
      </w:r>
      <w:r w:rsidR="00A2483E" w:rsidRPr="0050015B">
        <w:rPr>
          <w:spacing w:val="-16"/>
          <w:sz w:val="24"/>
        </w:rPr>
        <w:t xml:space="preserve"> </w:t>
      </w:r>
      <w:r w:rsidR="00A2483E" w:rsidRPr="0050015B">
        <w:rPr>
          <w:sz w:val="24"/>
        </w:rPr>
        <w:t>health</w:t>
      </w:r>
      <w:r w:rsidR="00A2483E" w:rsidRPr="0050015B">
        <w:rPr>
          <w:spacing w:val="-15"/>
          <w:sz w:val="24"/>
        </w:rPr>
        <w:t xml:space="preserve"> </w:t>
      </w:r>
      <w:r w:rsidR="00A2483E" w:rsidRPr="0050015B">
        <w:rPr>
          <w:sz w:val="24"/>
        </w:rPr>
        <w:t>care</w:t>
      </w:r>
      <w:r w:rsidR="00A2483E" w:rsidRPr="0050015B">
        <w:rPr>
          <w:spacing w:val="-16"/>
          <w:sz w:val="24"/>
        </w:rPr>
        <w:t xml:space="preserve"> </w:t>
      </w:r>
      <w:r w:rsidR="00A2483E" w:rsidRPr="0050015B">
        <w:rPr>
          <w:sz w:val="24"/>
        </w:rPr>
        <w:t>supervisor or</w:t>
      </w:r>
      <w:r w:rsidR="00A2483E" w:rsidRPr="0050015B">
        <w:rPr>
          <w:spacing w:val="-12"/>
          <w:sz w:val="24"/>
        </w:rPr>
        <w:t xml:space="preserve"> </w:t>
      </w:r>
      <w:r w:rsidR="00A2483E" w:rsidRPr="0050015B">
        <w:rPr>
          <w:sz w:val="24"/>
        </w:rPr>
        <w:t>by</w:t>
      </w:r>
      <w:r w:rsidR="00A2483E" w:rsidRPr="0050015B">
        <w:rPr>
          <w:spacing w:val="-21"/>
          <w:sz w:val="24"/>
        </w:rPr>
        <w:t xml:space="preserve"> </w:t>
      </w:r>
      <w:r w:rsidR="00A2483E" w:rsidRPr="0050015B">
        <w:rPr>
          <w:sz w:val="24"/>
        </w:rPr>
        <w:t>a</w:t>
      </w:r>
      <w:r w:rsidR="00A2483E" w:rsidRPr="0050015B">
        <w:rPr>
          <w:spacing w:val="-14"/>
          <w:sz w:val="24"/>
        </w:rPr>
        <w:t xml:space="preserve"> </w:t>
      </w:r>
      <w:r w:rsidR="00A2483E" w:rsidRPr="0050015B">
        <w:rPr>
          <w:sz w:val="24"/>
        </w:rPr>
        <w:t>licensed</w:t>
      </w:r>
      <w:r w:rsidR="00A2483E" w:rsidRPr="0050015B">
        <w:rPr>
          <w:spacing w:val="-12"/>
          <w:sz w:val="24"/>
        </w:rPr>
        <w:t xml:space="preserve"> </w:t>
      </w:r>
      <w:r w:rsidR="00A2483E" w:rsidRPr="0050015B">
        <w:rPr>
          <w:sz w:val="24"/>
        </w:rPr>
        <w:t>health care</w:t>
      </w:r>
      <w:r w:rsidR="00A2483E" w:rsidRPr="0050015B">
        <w:rPr>
          <w:spacing w:val="-24"/>
          <w:sz w:val="24"/>
        </w:rPr>
        <w:t xml:space="preserve"> </w:t>
      </w:r>
      <w:r w:rsidR="00A2483E" w:rsidRPr="00B12E36">
        <w:rPr>
          <w:b/>
          <w:bCs/>
          <w:color w:val="0000FF"/>
          <w:spacing w:val="-24"/>
          <w:sz w:val="24"/>
        </w:rPr>
        <w:t xml:space="preserve">provider </w:t>
      </w:r>
      <w:r w:rsidR="00A2483E" w:rsidRPr="0050015B">
        <w:rPr>
          <w:strike/>
          <w:color w:val="FF0000"/>
          <w:spacing w:val="-24"/>
          <w:sz w:val="24"/>
        </w:rPr>
        <w:t>professional</w:t>
      </w:r>
      <w:r w:rsidR="00A2483E" w:rsidRPr="0050015B">
        <w:rPr>
          <w:color w:val="FF0000"/>
          <w:spacing w:val="-24"/>
          <w:sz w:val="24"/>
        </w:rPr>
        <w:t xml:space="preserve"> </w:t>
      </w:r>
      <w:r w:rsidR="00A2483E" w:rsidRPr="0050015B">
        <w:rPr>
          <w:sz w:val="24"/>
        </w:rPr>
        <w:t>authorized</w:t>
      </w:r>
      <w:r w:rsidR="00A2483E" w:rsidRPr="0050015B">
        <w:rPr>
          <w:spacing w:val="-24"/>
          <w:sz w:val="24"/>
        </w:rPr>
        <w:t xml:space="preserve"> </w:t>
      </w:r>
      <w:r w:rsidR="00A2483E" w:rsidRPr="0050015B">
        <w:rPr>
          <w:sz w:val="24"/>
        </w:rPr>
        <w:t>to</w:t>
      </w:r>
      <w:r w:rsidR="00A2483E" w:rsidRPr="0050015B">
        <w:rPr>
          <w:spacing w:val="-24"/>
          <w:sz w:val="24"/>
        </w:rPr>
        <w:t xml:space="preserve"> </w:t>
      </w:r>
      <w:r w:rsidR="00A2483E" w:rsidRPr="0050015B">
        <w:rPr>
          <w:sz w:val="24"/>
        </w:rPr>
        <w:t>administer</w:t>
      </w:r>
      <w:r w:rsidR="00A2483E" w:rsidRPr="0050015B">
        <w:rPr>
          <w:spacing w:val="-23"/>
          <w:sz w:val="24"/>
        </w:rPr>
        <w:t xml:space="preserve"> </w:t>
      </w:r>
      <w:r w:rsidR="00A2483E" w:rsidRPr="0050015B">
        <w:rPr>
          <w:sz w:val="24"/>
        </w:rPr>
        <w:t>prescription</w:t>
      </w:r>
      <w:r w:rsidR="00A2483E" w:rsidRPr="0050015B">
        <w:rPr>
          <w:spacing w:val="-24"/>
          <w:sz w:val="24"/>
        </w:rPr>
        <w:t xml:space="preserve"> </w:t>
      </w:r>
      <w:r w:rsidR="00A2483E" w:rsidRPr="0050015B">
        <w:rPr>
          <w:sz w:val="24"/>
        </w:rPr>
        <w:t>medications</w:t>
      </w:r>
      <w:r w:rsidR="00A2483E" w:rsidRPr="0050015B">
        <w:rPr>
          <w:color w:val="FF0000"/>
          <w:sz w:val="24"/>
        </w:rPr>
        <w:t xml:space="preserve"> </w:t>
      </w:r>
      <w:r w:rsidR="00A2483E" w:rsidRPr="00B12E36">
        <w:rPr>
          <w:b/>
          <w:bCs/>
          <w:color w:val="0000FF"/>
          <w:sz w:val="24"/>
        </w:rPr>
        <w:t>under MGL c. 94C, s.</w:t>
      </w:r>
      <w:r w:rsidR="00547CF6">
        <w:rPr>
          <w:b/>
          <w:bCs/>
          <w:color w:val="0000FF"/>
          <w:sz w:val="24"/>
        </w:rPr>
        <w:t xml:space="preserve"> </w:t>
      </w:r>
      <w:r w:rsidR="00A2483E" w:rsidRPr="00B12E36">
        <w:rPr>
          <w:b/>
          <w:bCs/>
          <w:color w:val="0000FF"/>
          <w:sz w:val="24"/>
        </w:rPr>
        <w:t>9</w:t>
      </w:r>
      <w:r w:rsidR="00A2483E" w:rsidRPr="00B12E36">
        <w:rPr>
          <w:color w:val="0000FF"/>
          <w:sz w:val="24"/>
        </w:rPr>
        <w:t>.</w:t>
      </w:r>
      <w:r w:rsidR="00A2483E" w:rsidRPr="00B12E36">
        <w:rPr>
          <w:color w:val="0000FF"/>
          <w:spacing w:val="12"/>
          <w:sz w:val="24"/>
        </w:rPr>
        <w:t xml:space="preserve"> </w:t>
      </w:r>
      <w:r w:rsidR="00A2483E" w:rsidRPr="0050015B">
        <w:rPr>
          <w:spacing w:val="-5"/>
          <w:sz w:val="24"/>
        </w:rPr>
        <w:t>If</w:t>
      </w:r>
      <w:r w:rsidR="00A2483E" w:rsidRPr="0050015B">
        <w:rPr>
          <w:spacing w:val="-23"/>
          <w:sz w:val="24"/>
        </w:rPr>
        <w:t xml:space="preserve"> </w:t>
      </w:r>
      <w:r w:rsidR="00A2483E" w:rsidRPr="0050015B">
        <w:rPr>
          <w:sz w:val="24"/>
        </w:rPr>
        <w:t>the</w:t>
      </w:r>
      <w:r w:rsidR="00A2483E" w:rsidRPr="0050015B">
        <w:rPr>
          <w:spacing w:val="-24"/>
          <w:sz w:val="24"/>
        </w:rPr>
        <w:t xml:space="preserve"> </w:t>
      </w:r>
      <w:r w:rsidR="00A2483E" w:rsidRPr="0050015B">
        <w:rPr>
          <w:sz w:val="24"/>
        </w:rPr>
        <w:t>health</w:t>
      </w:r>
      <w:r w:rsidR="00A2483E" w:rsidRPr="0050015B">
        <w:rPr>
          <w:spacing w:val="-24"/>
          <w:sz w:val="24"/>
        </w:rPr>
        <w:t xml:space="preserve"> </w:t>
      </w:r>
      <w:r w:rsidR="00A2483E" w:rsidRPr="0050015B">
        <w:rPr>
          <w:sz w:val="24"/>
        </w:rPr>
        <w:t>care</w:t>
      </w:r>
      <w:r w:rsidR="00A2483E" w:rsidRPr="0050015B">
        <w:rPr>
          <w:spacing w:val="-24"/>
          <w:sz w:val="24"/>
        </w:rPr>
        <w:t xml:space="preserve"> </w:t>
      </w:r>
      <w:r w:rsidR="00A2483E" w:rsidRPr="0050015B">
        <w:rPr>
          <w:spacing w:val="-3"/>
          <w:sz w:val="24"/>
        </w:rPr>
        <w:t xml:space="preserve">supervisor </w:t>
      </w:r>
      <w:r w:rsidR="00A2483E" w:rsidRPr="0050015B">
        <w:rPr>
          <w:sz w:val="24"/>
        </w:rPr>
        <w:t>is</w:t>
      </w:r>
      <w:r w:rsidR="00A2483E" w:rsidRPr="0050015B">
        <w:rPr>
          <w:spacing w:val="-10"/>
          <w:sz w:val="24"/>
        </w:rPr>
        <w:t xml:space="preserve"> </w:t>
      </w:r>
      <w:r w:rsidR="00A2483E" w:rsidRPr="0050015B">
        <w:rPr>
          <w:sz w:val="24"/>
        </w:rPr>
        <w:t>not</w:t>
      </w:r>
      <w:r w:rsidR="00A2483E" w:rsidRPr="0050015B">
        <w:rPr>
          <w:spacing w:val="-9"/>
          <w:sz w:val="24"/>
        </w:rPr>
        <w:t xml:space="preserve"> </w:t>
      </w:r>
      <w:r w:rsidR="00A2483E" w:rsidRPr="0050015B">
        <w:rPr>
          <w:sz w:val="24"/>
        </w:rPr>
        <w:t>a</w:t>
      </w:r>
      <w:r w:rsidR="00A2483E" w:rsidRPr="0050015B">
        <w:rPr>
          <w:spacing w:val="-10"/>
          <w:sz w:val="24"/>
        </w:rPr>
        <w:t xml:space="preserve"> </w:t>
      </w:r>
      <w:r w:rsidR="00A2483E" w:rsidRPr="0050015B">
        <w:rPr>
          <w:sz w:val="24"/>
        </w:rPr>
        <w:t>licensed</w:t>
      </w:r>
      <w:r w:rsidR="00A2483E" w:rsidRPr="0050015B">
        <w:rPr>
          <w:spacing w:val="-9"/>
          <w:sz w:val="24"/>
        </w:rPr>
        <w:t xml:space="preserve"> </w:t>
      </w:r>
      <w:r w:rsidR="00A2483E" w:rsidRPr="0050015B">
        <w:rPr>
          <w:sz w:val="24"/>
        </w:rPr>
        <w:t>health</w:t>
      </w:r>
      <w:r w:rsidR="00A2483E" w:rsidRPr="0050015B">
        <w:rPr>
          <w:spacing w:val="-9"/>
          <w:sz w:val="24"/>
        </w:rPr>
        <w:t xml:space="preserve"> </w:t>
      </w:r>
      <w:r w:rsidR="00A2483E" w:rsidRPr="0050015B">
        <w:rPr>
          <w:sz w:val="24"/>
        </w:rPr>
        <w:t>care</w:t>
      </w:r>
      <w:r w:rsidR="00A2483E" w:rsidRPr="0050015B">
        <w:rPr>
          <w:spacing w:val="-13"/>
          <w:sz w:val="24"/>
        </w:rPr>
        <w:t xml:space="preserve"> </w:t>
      </w:r>
      <w:r w:rsidR="00A2483E" w:rsidRPr="0050015B">
        <w:rPr>
          <w:sz w:val="24"/>
        </w:rPr>
        <w:t>professional</w:t>
      </w:r>
      <w:r w:rsidR="00A2483E" w:rsidRPr="0050015B">
        <w:rPr>
          <w:spacing w:val="-9"/>
          <w:sz w:val="24"/>
        </w:rPr>
        <w:t xml:space="preserve"> </w:t>
      </w:r>
      <w:r w:rsidR="00A2483E" w:rsidRPr="0050015B">
        <w:rPr>
          <w:sz w:val="24"/>
        </w:rPr>
        <w:t>authorized</w:t>
      </w:r>
      <w:r w:rsidR="00A2483E" w:rsidRPr="0050015B">
        <w:rPr>
          <w:spacing w:val="-9"/>
          <w:sz w:val="24"/>
        </w:rPr>
        <w:t xml:space="preserve"> </w:t>
      </w:r>
      <w:r w:rsidR="00A2483E" w:rsidRPr="0050015B">
        <w:rPr>
          <w:sz w:val="24"/>
        </w:rPr>
        <w:t>to</w:t>
      </w:r>
      <w:r w:rsidR="00A2483E" w:rsidRPr="0050015B">
        <w:rPr>
          <w:spacing w:val="-13"/>
          <w:sz w:val="24"/>
        </w:rPr>
        <w:t xml:space="preserve"> </w:t>
      </w:r>
      <w:r w:rsidR="00A2483E" w:rsidRPr="0050015B">
        <w:rPr>
          <w:sz w:val="24"/>
        </w:rPr>
        <w:t>administer</w:t>
      </w:r>
      <w:r w:rsidR="00A2483E" w:rsidRPr="0050015B">
        <w:rPr>
          <w:spacing w:val="-12"/>
          <w:sz w:val="24"/>
        </w:rPr>
        <w:t xml:space="preserve"> </w:t>
      </w:r>
      <w:r w:rsidR="00A2483E" w:rsidRPr="0050015B">
        <w:rPr>
          <w:sz w:val="24"/>
        </w:rPr>
        <w:t>prescription</w:t>
      </w:r>
      <w:r w:rsidR="00A2483E" w:rsidRPr="0050015B">
        <w:rPr>
          <w:spacing w:val="-9"/>
          <w:sz w:val="24"/>
        </w:rPr>
        <w:t xml:space="preserve"> </w:t>
      </w:r>
      <w:r w:rsidR="00A2483E" w:rsidRPr="0050015B">
        <w:rPr>
          <w:sz w:val="24"/>
        </w:rPr>
        <w:t>medications,</w:t>
      </w:r>
      <w:r w:rsidR="00A2483E" w:rsidRPr="0050015B">
        <w:rPr>
          <w:spacing w:val="-10"/>
          <w:sz w:val="24"/>
        </w:rPr>
        <w:t xml:space="preserve"> </w:t>
      </w:r>
      <w:r w:rsidR="00A2483E" w:rsidRPr="0050015B">
        <w:rPr>
          <w:sz w:val="24"/>
        </w:rPr>
        <w:t>the administration of medications shall be under the professional oversight of the health care consultant. The health care consultant shall acknowledge in writing a list of all medications administered</w:t>
      </w:r>
      <w:r w:rsidR="00A2483E" w:rsidRPr="0050015B">
        <w:rPr>
          <w:spacing w:val="-10"/>
          <w:sz w:val="24"/>
        </w:rPr>
        <w:t xml:space="preserve"> </w:t>
      </w:r>
      <w:r w:rsidR="00A2483E" w:rsidRPr="0050015B">
        <w:rPr>
          <w:sz w:val="24"/>
        </w:rPr>
        <w:t>at</w:t>
      </w:r>
      <w:r w:rsidR="00A2483E" w:rsidRPr="0050015B">
        <w:rPr>
          <w:spacing w:val="-10"/>
          <w:sz w:val="24"/>
        </w:rPr>
        <w:t xml:space="preserve"> </w:t>
      </w:r>
      <w:r w:rsidR="00A2483E" w:rsidRPr="0050015B">
        <w:rPr>
          <w:sz w:val="24"/>
        </w:rPr>
        <w:t>the</w:t>
      </w:r>
      <w:r w:rsidR="00A2483E" w:rsidRPr="0050015B">
        <w:rPr>
          <w:spacing w:val="-13"/>
          <w:sz w:val="24"/>
        </w:rPr>
        <w:t xml:space="preserve"> </w:t>
      </w:r>
      <w:r w:rsidR="00A2483E" w:rsidRPr="0050015B">
        <w:rPr>
          <w:sz w:val="24"/>
        </w:rPr>
        <w:t>camp.</w:t>
      </w:r>
      <w:r w:rsidR="00A2483E" w:rsidRPr="0050015B">
        <w:rPr>
          <w:spacing w:val="36"/>
          <w:sz w:val="24"/>
        </w:rPr>
        <w:t xml:space="preserve"> </w:t>
      </w:r>
      <w:r w:rsidR="00A2483E" w:rsidRPr="0050015B">
        <w:rPr>
          <w:sz w:val="24"/>
        </w:rPr>
        <w:t>Medication</w:t>
      </w:r>
      <w:r w:rsidR="00A2483E" w:rsidRPr="0050015B">
        <w:rPr>
          <w:spacing w:val="-9"/>
          <w:sz w:val="24"/>
        </w:rPr>
        <w:t xml:space="preserve"> </w:t>
      </w:r>
      <w:r w:rsidR="00A2483E" w:rsidRPr="0050015B">
        <w:rPr>
          <w:sz w:val="24"/>
        </w:rPr>
        <w:t>prescribed</w:t>
      </w:r>
      <w:r w:rsidR="00A2483E" w:rsidRPr="0050015B">
        <w:rPr>
          <w:spacing w:val="-13"/>
          <w:sz w:val="24"/>
        </w:rPr>
        <w:t xml:space="preserve"> </w:t>
      </w:r>
      <w:r w:rsidR="00A2483E" w:rsidRPr="0050015B">
        <w:rPr>
          <w:sz w:val="24"/>
        </w:rPr>
        <w:t>for</w:t>
      </w:r>
      <w:r w:rsidR="00A2483E" w:rsidRPr="0050015B">
        <w:rPr>
          <w:spacing w:val="-13"/>
          <w:sz w:val="24"/>
        </w:rPr>
        <w:t xml:space="preserve"> </w:t>
      </w:r>
      <w:r w:rsidR="00A2483E" w:rsidRPr="0050015B">
        <w:rPr>
          <w:sz w:val="24"/>
        </w:rPr>
        <w:t>campers</w:t>
      </w:r>
      <w:r w:rsidR="00A2483E" w:rsidRPr="0050015B">
        <w:rPr>
          <w:spacing w:val="-13"/>
          <w:sz w:val="24"/>
        </w:rPr>
        <w:t xml:space="preserve"> </w:t>
      </w:r>
      <w:r w:rsidR="00A2483E" w:rsidRPr="0050015B">
        <w:rPr>
          <w:sz w:val="24"/>
        </w:rPr>
        <w:t>brought</w:t>
      </w:r>
      <w:r w:rsidR="00A2483E" w:rsidRPr="0050015B">
        <w:rPr>
          <w:spacing w:val="-9"/>
          <w:sz w:val="24"/>
        </w:rPr>
        <w:t xml:space="preserve"> </w:t>
      </w:r>
      <w:r w:rsidR="00A2483E" w:rsidRPr="0050015B">
        <w:rPr>
          <w:sz w:val="24"/>
        </w:rPr>
        <w:t>from</w:t>
      </w:r>
      <w:r w:rsidR="00A2483E" w:rsidRPr="0050015B">
        <w:rPr>
          <w:spacing w:val="-12"/>
          <w:sz w:val="24"/>
        </w:rPr>
        <w:t xml:space="preserve"> </w:t>
      </w:r>
      <w:r w:rsidR="00A2483E" w:rsidRPr="0050015B">
        <w:rPr>
          <w:sz w:val="24"/>
        </w:rPr>
        <w:t>home</w:t>
      </w:r>
      <w:r w:rsidR="00A2483E" w:rsidRPr="0050015B">
        <w:rPr>
          <w:spacing w:val="-12"/>
          <w:sz w:val="24"/>
        </w:rPr>
        <w:t xml:space="preserve"> </w:t>
      </w:r>
      <w:r w:rsidR="00A2483E" w:rsidRPr="0050015B">
        <w:rPr>
          <w:sz w:val="24"/>
        </w:rPr>
        <w:t>shall</w:t>
      </w:r>
      <w:r w:rsidR="00A2483E" w:rsidRPr="0050015B">
        <w:rPr>
          <w:spacing w:val="-10"/>
          <w:sz w:val="24"/>
        </w:rPr>
        <w:t xml:space="preserve"> </w:t>
      </w:r>
      <w:r w:rsidR="00A2483E" w:rsidRPr="0050015B">
        <w:rPr>
          <w:sz w:val="24"/>
        </w:rPr>
        <w:t>only</w:t>
      </w:r>
      <w:r w:rsidR="00A2483E" w:rsidRPr="0050015B">
        <w:rPr>
          <w:spacing w:val="-15"/>
          <w:sz w:val="24"/>
        </w:rPr>
        <w:t xml:space="preserve"> </w:t>
      </w:r>
      <w:r w:rsidR="00A2483E" w:rsidRPr="0050015B">
        <w:rPr>
          <w:sz w:val="24"/>
        </w:rPr>
        <w:t>be administered if it is from the original container, and there is written permission from the parent/guardian</w:t>
      </w:r>
      <w:r w:rsidR="006B63B6" w:rsidRPr="0050015B">
        <w:rPr>
          <w:sz w:val="24"/>
        </w:rPr>
        <w:t>.</w:t>
      </w:r>
    </w:p>
    <w:p w14:paraId="3BD56557" w14:textId="77777777" w:rsidR="00E106ED" w:rsidRDefault="00E106ED" w:rsidP="007C71BC">
      <w:pPr>
        <w:pStyle w:val="ListParagraph"/>
        <w:numPr>
          <w:ilvl w:val="0"/>
          <w:numId w:val="31"/>
        </w:numPr>
        <w:tabs>
          <w:tab w:val="left" w:pos="901"/>
        </w:tabs>
        <w:spacing w:before="73"/>
        <w:rPr>
          <w:sz w:val="24"/>
        </w:rPr>
      </w:pPr>
    </w:p>
    <w:p w14:paraId="23DFC0AA" w14:textId="77777777" w:rsidR="00A2483E" w:rsidRPr="00B12E36" w:rsidRDefault="00A2483E" w:rsidP="007C71BC">
      <w:pPr>
        <w:pStyle w:val="ListParagraph"/>
        <w:numPr>
          <w:ilvl w:val="0"/>
          <w:numId w:val="31"/>
        </w:numPr>
        <w:tabs>
          <w:tab w:val="left" w:pos="1791"/>
        </w:tabs>
        <w:spacing w:line="247" w:lineRule="auto"/>
        <w:ind w:left="1350" w:right="116"/>
        <w:rPr>
          <w:b/>
          <w:bCs/>
          <w:color w:val="0000FF"/>
          <w:sz w:val="24"/>
        </w:rPr>
      </w:pPr>
      <w:r w:rsidRPr="00B12E36">
        <w:rPr>
          <w:b/>
          <w:bCs/>
          <w:color w:val="0000FF"/>
          <w:sz w:val="24"/>
        </w:rPr>
        <w:t>(D) For medical specialty camps:</w:t>
      </w:r>
    </w:p>
    <w:p w14:paraId="59EF049C" w14:textId="77777777" w:rsidR="00A2483E" w:rsidRPr="00B12E36" w:rsidRDefault="00A2483E" w:rsidP="007C71BC">
      <w:pPr>
        <w:pStyle w:val="ListParagraph"/>
        <w:numPr>
          <w:ilvl w:val="0"/>
          <w:numId w:val="31"/>
        </w:numPr>
        <w:tabs>
          <w:tab w:val="left" w:pos="1791"/>
        </w:tabs>
        <w:spacing w:line="247" w:lineRule="auto"/>
        <w:ind w:left="1710" w:right="115"/>
        <w:rPr>
          <w:b/>
          <w:bCs/>
          <w:color w:val="0000FF"/>
          <w:sz w:val="24"/>
        </w:rPr>
      </w:pPr>
      <w:r w:rsidRPr="00B12E36">
        <w:rPr>
          <w:b/>
          <w:bCs/>
          <w:color w:val="0000FF"/>
          <w:sz w:val="24"/>
        </w:rPr>
        <w:t>(1) T</w:t>
      </w:r>
      <w:r w:rsidRPr="00B12E36">
        <w:rPr>
          <w:b/>
          <w:bCs/>
          <w:color w:val="0000FF"/>
          <w:sz w:val="24"/>
          <w:szCs w:val="24"/>
        </w:rPr>
        <w:t xml:space="preserve">he </w:t>
      </w:r>
      <w:r w:rsidRPr="00B12E36">
        <w:rPr>
          <w:b/>
          <w:bCs/>
          <w:color w:val="0000FF"/>
          <w:sz w:val="24"/>
        </w:rPr>
        <w:t xml:space="preserve">administration of medication for diabetes care shall be conducted or be under the </w:t>
      </w:r>
      <w:r w:rsidRPr="00B12E36">
        <w:rPr>
          <w:b/>
          <w:bCs/>
          <w:color w:val="0000FF"/>
          <w:sz w:val="24"/>
          <w:szCs w:val="24"/>
          <w:shd w:val="clear" w:color="auto" w:fill="FFFFFF"/>
        </w:rPr>
        <w:t xml:space="preserve">direct </w:t>
      </w:r>
      <w:r w:rsidRPr="00B12E36">
        <w:rPr>
          <w:b/>
          <w:bCs/>
          <w:color w:val="0000FF"/>
          <w:sz w:val="24"/>
        </w:rPr>
        <w:t xml:space="preserve">supervision of </w:t>
      </w:r>
      <w:r w:rsidRPr="00B12E36">
        <w:rPr>
          <w:b/>
          <w:bCs/>
          <w:color w:val="0000FF"/>
          <w:sz w:val="24"/>
          <w:szCs w:val="24"/>
          <w:shd w:val="clear" w:color="auto" w:fill="FFFFFF"/>
        </w:rPr>
        <w:t xml:space="preserve">a </w:t>
      </w:r>
      <w:r w:rsidRPr="00B12E36">
        <w:rPr>
          <w:b/>
          <w:bCs/>
          <w:color w:val="0000FF"/>
          <w:sz w:val="24"/>
        </w:rPr>
        <w:t xml:space="preserve">health care provider </w:t>
      </w:r>
      <w:r w:rsidRPr="00B12E36">
        <w:rPr>
          <w:b/>
          <w:bCs/>
          <w:color w:val="0000FF"/>
          <w:sz w:val="24"/>
          <w:szCs w:val="24"/>
          <w:shd w:val="clear" w:color="auto" w:fill="FFFFFF"/>
        </w:rPr>
        <w:t>listed in 105 CMR 430.159(E); and</w:t>
      </w:r>
    </w:p>
    <w:p w14:paraId="4190C01F" w14:textId="77777777" w:rsidR="00A2483E" w:rsidRPr="00B12E36" w:rsidRDefault="00A2483E" w:rsidP="007C71BC">
      <w:pPr>
        <w:pStyle w:val="ListParagraph"/>
        <w:numPr>
          <w:ilvl w:val="0"/>
          <w:numId w:val="31"/>
        </w:numPr>
        <w:tabs>
          <w:tab w:val="left" w:pos="1791"/>
        </w:tabs>
        <w:spacing w:line="247" w:lineRule="auto"/>
        <w:ind w:left="1710" w:right="115"/>
        <w:rPr>
          <w:b/>
          <w:bCs/>
          <w:color w:val="0000FF"/>
          <w:sz w:val="28"/>
          <w:szCs w:val="24"/>
        </w:rPr>
      </w:pPr>
      <w:r w:rsidRPr="00B12E36">
        <w:rPr>
          <w:b/>
          <w:bCs/>
          <w:color w:val="0000FF"/>
          <w:sz w:val="24"/>
          <w:szCs w:val="24"/>
        </w:rPr>
        <w:t>(2)</w:t>
      </w:r>
      <w:r w:rsidRPr="00B12E36">
        <w:rPr>
          <w:b/>
          <w:bCs/>
          <w:color w:val="0000FF"/>
          <w:sz w:val="24"/>
          <w:szCs w:val="24"/>
        </w:rPr>
        <w:tab/>
      </w:r>
      <w:bookmarkStart w:id="39" w:name="_Hlk150417229"/>
      <w:r w:rsidRPr="00B12E36">
        <w:rPr>
          <w:b/>
          <w:bCs/>
          <w:color w:val="0000FF"/>
          <w:sz w:val="24"/>
          <w:szCs w:val="24"/>
        </w:rPr>
        <w:t>Medical specialty camps authorized to administer medications for diabetes care pursuant to M.G.L. c. 94C shall comply with all registration requirements set forth in 105 CMR 700.000 and maintain documentation of current registration for the duration of the camp season</w:t>
      </w:r>
      <w:bookmarkEnd w:id="39"/>
      <w:r w:rsidRPr="00B12E36">
        <w:rPr>
          <w:b/>
          <w:bCs/>
          <w:color w:val="0000FF"/>
          <w:sz w:val="24"/>
          <w:szCs w:val="24"/>
        </w:rPr>
        <w:t>.</w:t>
      </w:r>
    </w:p>
    <w:p w14:paraId="3D601949" w14:textId="77777777" w:rsidR="00215A03" w:rsidRDefault="00215A03">
      <w:pPr>
        <w:pStyle w:val="BodyText"/>
        <w:spacing w:before="2"/>
        <w:rPr>
          <w:sz w:val="25"/>
        </w:rPr>
      </w:pPr>
    </w:p>
    <w:p w14:paraId="37815DF4" w14:textId="77777777" w:rsidR="00550C98" w:rsidRPr="00DE52BB" w:rsidRDefault="00E106ED" w:rsidP="00550C98">
      <w:pPr>
        <w:tabs>
          <w:tab w:val="left" w:pos="1920"/>
        </w:tabs>
        <w:spacing w:before="1" w:line="247" w:lineRule="auto"/>
        <w:ind w:left="1350" w:right="117"/>
        <w:rPr>
          <w:sz w:val="24"/>
        </w:rPr>
      </w:pPr>
      <w:r w:rsidRPr="00E106ED">
        <w:rPr>
          <w:strike/>
          <w:color w:val="FF0000"/>
          <w:sz w:val="24"/>
        </w:rPr>
        <w:t>(D)</w:t>
      </w:r>
      <w:r w:rsidRPr="00E106ED">
        <w:rPr>
          <w:color w:val="FF0000"/>
          <w:sz w:val="24"/>
        </w:rPr>
        <w:t xml:space="preserve"> </w:t>
      </w:r>
      <w:r w:rsidRPr="00B12E36">
        <w:rPr>
          <w:b/>
          <w:bCs/>
          <w:color w:val="0000FF"/>
          <w:sz w:val="24"/>
        </w:rPr>
        <w:t>(E)</w:t>
      </w:r>
      <w:r w:rsidRPr="00B12E36">
        <w:rPr>
          <w:color w:val="0000FF"/>
          <w:sz w:val="24"/>
        </w:rPr>
        <w:t xml:space="preserve"> </w:t>
      </w:r>
      <w:r w:rsidR="00550C98" w:rsidRPr="00B12E36">
        <w:rPr>
          <w:b/>
          <w:bCs/>
          <w:color w:val="0000FF"/>
          <w:sz w:val="24"/>
          <w:u w:val="single"/>
        </w:rPr>
        <w:t>Policy on Administration of Medications</w:t>
      </w:r>
      <w:r w:rsidR="00550C98" w:rsidRPr="00B12E36">
        <w:rPr>
          <w:b/>
          <w:bCs/>
          <w:color w:val="0000FF"/>
          <w:sz w:val="24"/>
        </w:rPr>
        <w:t>. All camps shall have a</w:t>
      </w:r>
      <w:r w:rsidR="00550C98" w:rsidRPr="00B12E36">
        <w:rPr>
          <w:color w:val="0000FF"/>
          <w:sz w:val="24"/>
        </w:rPr>
        <w:t xml:space="preserve"> </w:t>
      </w:r>
      <w:r w:rsidR="00550C98" w:rsidRPr="00DE52BB">
        <w:rPr>
          <w:sz w:val="24"/>
        </w:rPr>
        <w:t>written policy for the administration of medications at the camp</w:t>
      </w:r>
      <w:r w:rsidR="00550C98" w:rsidRPr="004062B4">
        <w:rPr>
          <w:b/>
          <w:bCs/>
          <w:sz w:val="24"/>
        </w:rPr>
        <w:t>.</w:t>
      </w:r>
      <w:r w:rsidR="00550C98" w:rsidRPr="00DE52BB">
        <w:rPr>
          <w:b/>
          <w:bCs/>
          <w:color w:val="4F81BD" w:themeColor="accent1"/>
          <w:sz w:val="24"/>
        </w:rPr>
        <w:t xml:space="preserve"> </w:t>
      </w:r>
      <w:r w:rsidR="00550C98" w:rsidRPr="004062B4">
        <w:rPr>
          <w:b/>
          <w:bCs/>
          <w:strike/>
          <w:color w:val="FF0000"/>
          <w:sz w:val="24"/>
        </w:rPr>
        <w:t>shall identify the individuals who will administer medications.</w:t>
      </w:r>
      <w:r w:rsidR="00550C98" w:rsidRPr="004062B4">
        <w:rPr>
          <w:strike/>
          <w:color w:val="FF0000"/>
          <w:sz w:val="24"/>
        </w:rPr>
        <w:t xml:space="preserve"> </w:t>
      </w:r>
      <w:r w:rsidR="00550C98" w:rsidRPr="00DE52BB">
        <w:rPr>
          <w:sz w:val="24"/>
        </w:rPr>
        <w:t>This policy</w:t>
      </w:r>
      <w:r w:rsidR="00550C98" w:rsidRPr="00DE52BB">
        <w:rPr>
          <w:spacing w:val="-10"/>
          <w:sz w:val="24"/>
        </w:rPr>
        <w:t xml:space="preserve"> </w:t>
      </w:r>
      <w:r w:rsidR="00550C98" w:rsidRPr="00DE52BB">
        <w:rPr>
          <w:sz w:val="24"/>
        </w:rPr>
        <w:t>shall:</w:t>
      </w:r>
    </w:p>
    <w:p w14:paraId="78FE302E" w14:textId="77777777" w:rsidR="00550C98" w:rsidRPr="00B12E36" w:rsidRDefault="00550C98" w:rsidP="007C71BC">
      <w:pPr>
        <w:pStyle w:val="ListParagraph"/>
        <w:numPr>
          <w:ilvl w:val="0"/>
          <w:numId w:val="61"/>
        </w:numPr>
        <w:tabs>
          <w:tab w:val="left" w:pos="2143"/>
        </w:tabs>
        <w:spacing w:line="247" w:lineRule="auto"/>
        <w:ind w:left="1710" w:right="115" w:firstLine="0"/>
        <w:rPr>
          <w:color w:val="0000FF"/>
          <w:sz w:val="24"/>
        </w:rPr>
      </w:pPr>
      <w:r>
        <w:rPr>
          <w:sz w:val="24"/>
        </w:rPr>
        <w:t xml:space="preserve">List individuals at the camp </w:t>
      </w:r>
      <w:r w:rsidRPr="00B12E36">
        <w:rPr>
          <w:b/>
          <w:bCs/>
          <w:color w:val="0000FF"/>
          <w:sz w:val="24"/>
        </w:rPr>
        <w:t>who are:</w:t>
      </w:r>
    </w:p>
    <w:p w14:paraId="4A8B4D0C" w14:textId="77777777" w:rsidR="00550C98" w:rsidRPr="00117380" w:rsidRDefault="00550C98" w:rsidP="007C71BC">
      <w:pPr>
        <w:pStyle w:val="ListParagraph"/>
        <w:numPr>
          <w:ilvl w:val="0"/>
          <w:numId w:val="62"/>
        </w:numPr>
        <w:tabs>
          <w:tab w:val="left" w:pos="2143"/>
        </w:tabs>
        <w:spacing w:line="247" w:lineRule="auto"/>
        <w:ind w:left="2520" w:right="115"/>
        <w:rPr>
          <w:color w:val="FF0000"/>
          <w:sz w:val="24"/>
        </w:rPr>
      </w:pPr>
      <w:r w:rsidRPr="00B12E36">
        <w:rPr>
          <w:b/>
          <w:bCs/>
          <w:color w:val="0000FF"/>
          <w:sz w:val="24"/>
        </w:rPr>
        <w:t>Health care consultants or designated health care supervisors</w:t>
      </w:r>
      <w:r w:rsidRPr="00B12E36">
        <w:rPr>
          <w:color w:val="0000FF"/>
          <w:sz w:val="24"/>
        </w:rPr>
        <w:t xml:space="preserve"> </w:t>
      </w:r>
      <w:r>
        <w:rPr>
          <w:sz w:val="24"/>
        </w:rPr>
        <w:t xml:space="preserve">authorized by scope of practice </w:t>
      </w:r>
      <w:r w:rsidRPr="00F2059D">
        <w:rPr>
          <w:strike/>
          <w:color w:val="FF0000"/>
          <w:sz w:val="24"/>
          <w:szCs w:val="24"/>
        </w:rPr>
        <w:t>(such as licensed nurses)</w:t>
      </w:r>
      <w:r w:rsidRPr="00F2059D">
        <w:rPr>
          <w:strike/>
          <w:color w:val="FF0000"/>
          <w:sz w:val="28"/>
          <w:szCs w:val="24"/>
        </w:rPr>
        <w:t xml:space="preserve"> </w:t>
      </w:r>
      <w:r>
        <w:rPr>
          <w:sz w:val="24"/>
        </w:rPr>
        <w:t>to</w:t>
      </w:r>
      <w:r>
        <w:rPr>
          <w:spacing w:val="-16"/>
          <w:sz w:val="24"/>
        </w:rPr>
        <w:t xml:space="preserve"> </w:t>
      </w:r>
      <w:r>
        <w:rPr>
          <w:sz w:val="24"/>
        </w:rPr>
        <w:t>administer</w:t>
      </w:r>
      <w:r>
        <w:rPr>
          <w:spacing w:val="-12"/>
          <w:sz w:val="24"/>
        </w:rPr>
        <w:t xml:space="preserve"> </w:t>
      </w:r>
      <w:proofErr w:type="gramStart"/>
      <w:r>
        <w:rPr>
          <w:sz w:val="24"/>
        </w:rPr>
        <w:t>medications;</w:t>
      </w:r>
      <w:proofErr w:type="gramEnd"/>
    </w:p>
    <w:p w14:paraId="5D179468" w14:textId="77777777" w:rsidR="00550C98" w:rsidRPr="00117380" w:rsidRDefault="00550C98" w:rsidP="007C71BC">
      <w:pPr>
        <w:pStyle w:val="ListParagraph"/>
        <w:numPr>
          <w:ilvl w:val="0"/>
          <w:numId w:val="62"/>
        </w:numPr>
        <w:tabs>
          <w:tab w:val="left" w:pos="2143"/>
        </w:tabs>
        <w:spacing w:line="247" w:lineRule="auto"/>
        <w:ind w:left="2520" w:right="115"/>
        <w:rPr>
          <w:color w:val="FF0000"/>
          <w:sz w:val="24"/>
        </w:rPr>
      </w:pPr>
      <w:r>
        <w:rPr>
          <w:spacing w:val="-13"/>
          <w:sz w:val="24"/>
        </w:rPr>
        <w:t xml:space="preserve"> </w:t>
      </w:r>
      <w:r w:rsidRPr="001D0DA9">
        <w:rPr>
          <w:color w:val="FF0000"/>
          <w:spacing w:val="-15"/>
          <w:sz w:val="24"/>
        </w:rPr>
        <w:t xml:space="preserve"> </w:t>
      </w:r>
      <w:r w:rsidRPr="001D0DA9">
        <w:rPr>
          <w:strike/>
          <w:color w:val="FF0000"/>
          <w:spacing w:val="-15"/>
          <w:sz w:val="24"/>
        </w:rPr>
        <w:t>and/or other individuals</w:t>
      </w:r>
      <w:r>
        <w:rPr>
          <w:color w:val="FF0000"/>
          <w:spacing w:val="-15"/>
          <w:sz w:val="24"/>
        </w:rPr>
        <w:t xml:space="preserve"> </w:t>
      </w:r>
      <w:r>
        <w:rPr>
          <w:sz w:val="24"/>
        </w:rPr>
        <w:t>Qualified</w:t>
      </w:r>
      <w:r>
        <w:rPr>
          <w:spacing w:val="-15"/>
          <w:sz w:val="24"/>
        </w:rPr>
        <w:t xml:space="preserve"> </w:t>
      </w:r>
      <w:r w:rsidRPr="001D0DA9">
        <w:rPr>
          <w:strike/>
          <w:color w:val="FF0000"/>
          <w:spacing w:val="-15"/>
          <w:sz w:val="24"/>
        </w:rPr>
        <w:t>as</w:t>
      </w:r>
      <w:r>
        <w:rPr>
          <w:spacing w:val="-15"/>
          <w:sz w:val="24"/>
        </w:rPr>
        <w:t xml:space="preserve"> </w:t>
      </w:r>
      <w:r>
        <w:rPr>
          <w:sz w:val="24"/>
        </w:rPr>
        <w:t>health</w:t>
      </w:r>
      <w:r>
        <w:rPr>
          <w:spacing w:val="-15"/>
          <w:sz w:val="24"/>
        </w:rPr>
        <w:t xml:space="preserve"> </w:t>
      </w:r>
      <w:r>
        <w:rPr>
          <w:sz w:val="24"/>
        </w:rPr>
        <w:t>care</w:t>
      </w:r>
      <w:r>
        <w:rPr>
          <w:spacing w:val="-18"/>
          <w:sz w:val="24"/>
        </w:rPr>
        <w:t xml:space="preserve"> </w:t>
      </w:r>
      <w:r>
        <w:rPr>
          <w:sz w:val="24"/>
        </w:rPr>
        <w:t xml:space="preserve">supervisors who are properly trained </w:t>
      </w:r>
      <w:r w:rsidRPr="00D92517">
        <w:rPr>
          <w:strike/>
          <w:color w:val="FF0000"/>
          <w:sz w:val="24"/>
        </w:rPr>
        <w:t>or instructed,</w:t>
      </w:r>
      <w:r w:rsidRPr="00D92517">
        <w:rPr>
          <w:color w:val="FF0000"/>
          <w:sz w:val="24"/>
        </w:rPr>
        <w:t xml:space="preserve"> </w:t>
      </w:r>
      <w:r>
        <w:rPr>
          <w:sz w:val="24"/>
        </w:rPr>
        <w:t>and designated to administer oral or topical</w:t>
      </w:r>
      <w:r>
        <w:rPr>
          <w:spacing w:val="-18"/>
          <w:sz w:val="24"/>
        </w:rPr>
        <w:t xml:space="preserve"> </w:t>
      </w:r>
      <w:r>
        <w:rPr>
          <w:sz w:val="24"/>
        </w:rPr>
        <w:t>medications by the health care</w:t>
      </w:r>
      <w:r>
        <w:rPr>
          <w:spacing w:val="-17"/>
          <w:sz w:val="24"/>
        </w:rPr>
        <w:t xml:space="preserve"> </w:t>
      </w:r>
      <w:proofErr w:type="gramStart"/>
      <w:r>
        <w:rPr>
          <w:sz w:val="24"/>
        </w:rPr>
        <w:t>consultant</w:t>
      </w:r>
      <w:r w:rsidRPr="00857953">
        <w:rPr>
          <w:b/>
          <w:bCs/>
          <w:color w:val="4F81BD" w:themeColor="accent1"/>
          <w:sz w:val="24"/>
          <w:u w:val="single"/>
        </w:rPr>
        <w:t>;</w:t>
      </w:r>
      <w:proofErr w:type="gramEnd"/>
    </w:p>
    <w:p w14:paraId="6CA54BD2" w14:textId="17C3D5EB" w:rsidR="00550C98" w:rsidRPr="00C81630" w:rsidRDefault="00550C98" w:rsidP="007C71BC">
      <w:pPr>
        <w:pStyle w:val="ListParagraph"/>
        <w:numPr>
          <w:ilvl w:val="0"/>
          <w:numId w:val="62"/>
        </w:numPr>
        <w:tabs>
          <w:tab w:val="left" w:pos="2143"/>
        </w:tabs>
        <w:spacing w:line="247" w:lineRule="auto"/>
        <w:ind w:left="2520" w:right="115"/>
        <w:rPr>
          <w:color w:val="FF0000"/>
          <w:sz w:val="24"/>
        </w:rPr>
      </w:pPr>
      <w:r w:rsidRPr="00B12E36">
        <w:rPr>
          <w:b/>
          <w:bCs/>
          <w:color w:val="0000FF"/>
          <w:sz w:val="24"/>
        </w:rPr>
        <w:t xml:space="preserve">Authorized to administer epinephrine auto-injectors by the health care consultant; </w:t>
      </w:r>
      <w:r w:rsidR="00121106" w:rsidRPr="00B12E36">
        <w:rPr>
          <w:b/>
          <w:bCs/>
          <w:color w:val="0000FF"/>
          <w:sz w:val="24"/>
        </w:rPr>
        <w:t>and</w:t>
      </w:r>
      <w:r w:rsidRPr="00B12E36">
        <w:rPr>
          <w:color w:val="0000FF"/>
          <w:sz w:val="24"/>
        </w:rPr>
        <w:t xml:space="preserve"> </w:t>
      </w:r>
    </w:p>
    <w:p w14:paraId="1C5AA2AA" w14:textId="77777777" w:rsidR="00550C98" w:rsidRPr="00B12E36" w:rsidRDefault="00550C98" w:rsidP="007C71BC">
      <w:pPr>
        <w:pStyle w:val="ListParagraph"/>
        <w:numPr>
          <w:ilvl w:val="0"/>
          <w:numId w:val="62"/>
        </w:numPr>
        <w:tabs>
          <w:tab w:val="left" w:pos="2143"/>
        </w:tabs>
        <w:spacing w:line="247" w:lineRule="auto"/>
        <w:ind w:left="2520" w:right="115"/>
        <w:rPr>
          <w:b/>
          <w:bCs/>
          <w:color w:val="0000FF"/>
          <w:sz w:val="24"/>
        </w:rPr>
      </w:pPr>
      <w:r w:rsidRPr="00B12E36">
        <w:rPr>
          <w:b/>
          <w:bCs/>
          <w:color w:val="0000FF"/>
          <w:sz w:val="24"/>
        </w:rPr>
        <w:t>Authorized to administer medications for diabetes care at a medical specialty camp pursuant to 105 CMR 430.159(F).</w:t>
      </w:r>
    </w:p>
    <w:p w14:paraId="5C1F1279" w14:textId="49AFA981" w:rsidR="00550C98" w:rsidRPr="00C81630" w:rsidRDefault="00550C98" w:rsidP="007C71BC">
      <w:pPr>
        <w:pStyle w:val="ListParagraph"/>
        <w:numPr>
          <w:ilvl w:val="0"/>
          <w:numId w:val="61"/>
        </w:numPr>
        <w:tabs>
          <w:tab w:val="left" w:pos="2143"/>
        </w:tabs>
        <w:spacing w:line="247" w:lineRule="auto"/>
        <w:ind w:left="1710" w:right="115" w:firstLine="0"/>
        <w:rPr>
          <w:color w:val="FF0000"/>
          <w:sz w:val="24"/>
        </w:rPr>
      </w:pPr>
      <w:r w:rsidRPr="007A39B0">
        <w:rPr>
          <w:sz w:val="24"/>
        </w:rPr>
        <w:t>Require</w:t>
      </w:r>
      <w:r w:rsidRPr="007A39B0">
        <w:rPr>
          <w:spacing w:val="-20"/>
          <w:sz w:val="24"/>
        </w:rPr>
        <w:t xml:space="preserve"> </w:t>
      </w:r>
      <w:r w:rsidRPr="007A39B0">
        <w:rPr>
          <w:sz w:val="24"/>
        </w:rPr>
        <w:t>health</w:t>
      </w:r>
      <w:r w:rsidRPr="007A39B0">
        <w:rPr>
          <w:spacing w:val="-16"/>
          <w:sz w:val="24"/>
        </w:rPr>
        <w:t xml:space="preserve"> </w:t>
      </w:r>
      <w:r w:rsidRPr="007A39B0">
        <w:rPr>
          <w:sz w:val="24"/>
        </w:rPr>
        <w:t>care</w:t>
      </w:r>
      <w:r w:rsidRPr="007A39B0">
        <w:rPr>
          <w:spacing w:val="-16"/>
          <w:sz w:val="24"/>
        </w:rPr>
        <w:t xml:space="preserve"> </w:t>
      </w:r>
      <w:r w:rsidRPr="007A39B0">
        <w:rPr>
          <w:sz w:val="24"/>
        </w:rPr>
        <w:t>supervisors</w:t>
      </w:r>
      <w:r w:rsidRPr="007A39B0">
        <w:rPr>
          <w:spacing w:val="-16"/>
          <w:sz w:val="24"/>
        </w:rPr>
        <w:t xml:space="preserve"> </w:t>
      </w:r>
      <w:r w:rsidRPr="007A39B0">
        <w:rPr>
          <w:sz w:val="24"/>
        </w:rPr>
        <w:t>designated</w:t>
      </w:r>
      <w:r w:rsidRPr="007A39B0">
        <w:rPr>
          <w:spacing w:val="-16"/>
          <w:sz w:val="24"/>
        </w:rPr>
        <w:t xml:space="preserve"> </w:t>
      </w:r>
      <w:r w:rsidRPr="007A39B0">
        <w:rPr>
          <w:sz w:val="24"/>
        </w:rPr>
        <w:t>to</w:t>
      </w:r>
      <w:r w:rsidRPr="007A39B0">
        <w:rPr>
          <w:spacing w:val="-16"/>
          <w:sz w:val="24"/>
        </w:rPr>
        <w:t xml:space="preserve"> </w:t>
      </w:r>
      <w:r w:rsidRPr="007A39B0">
        <w:rPr>
          <w:sz w:val="24"/>
        </w:rPr>
        <w:t>administer</w:t>
      </w:r>
      <w:r w:rsidRPr="007A39B0">
        <w:rPr>
          <w:spacing w:val="-17"/>
          <w:sz w:val="24"/>
        </w:rPr>
        <w:t xml:space="preserve"> </w:t>
      </w:r>
      <w:r w:rsidRPr="007A39B0">
        <w:rPr>
          <w:sz w:val="24"/>
        </w:rPr>
        <w:t>prescription</w:t>
      </w:r>
      <w:r w:rsidRPr="007A39B0">
        <w:rPr>
          <w:spacing w:val="-16"/>
          <w:sz w:val="24"/>
        </w:rPr>
        <w:t xml:space="preserve"> </w:t>
      </w:r>
      <w:r w:rsidRPr="007A39B0">
        <w:rPr>
          <w:sz w:val="24"/>
        </w:rPr>
        <w:t>medications</w:t>
      </w:r>
      <w:r w:rsidRPr="007A39B0">
        <w:rPr>
          <w:spacing w:val="-16"/>
          <w:sz w:val="24"/>
        </w:rPr>
        <w:t xml:space="preserve"> </w:t>
      </w:r>
      <w:r w:rsidRPr="007A39B0">
        <w:rPr>
          <w:sz w:val="24"/>
        </w:rPr>
        <w:t>to</w:t>
      </w:r>
      <w:r w:rsidRPr="007A39B0">
        <w:rPr>
          <w:spacing w:val="-16"/>
          <w:sz w:val="24"/>
        </w:rPr>
        <w:t xml:space="preserve"> </w:t>
      </w:r>
      <w:r w:rsidRPr="007A39B0">
        <w:rPr>
          <w:sz w:val="24"/>
        </w:rPr>
        <w:t>be trained</w:t>
      </w:r>
      <w:r>
        <w:rPr>
          <w:sz w:val="24"/>
        </w:rPr>
        <w:t xml:space="preserve"> </w:t>
      </w:r>
      <w:r w:rsidRPr="001D0DA9">
        <w:rPr>
          <w:strike/>
          <w:color w:val="FF0000"/>
          <w:sz w:val="24"/>
        </w:rPr>
        <w:t xml:space="preserve">or instructed </w:t>
      </w:r>
      <w:r w:rsidRPr="00D015A4">
        <w:rPr>
          <w:sz w:val="24"/>
        </w:rPr>
        <w:t>by the health care consultant</w:t>
      </w:r>
      <w:r w:rsidRPr="00D015A4">
        <w:rPr>
          <w:spacing w:val="-8"/>
          <w:sz w:val="24"/>
        </w:rPr>
        <w:t xml:space="preserve"> </w:t>
      </w:r>
      <w:r w:rsidRPr="007A39B0">
        <w:rPr>
          <w:sz w:val="24"/>
        </w:rPr>
        <w:t>to</w:t>
      </w:r>
      <w:r w:rsidRPr="007A39B0">
        <w:rPr>
          <w:spacing w:val="-8"/>
          <w:sz w:val="24"/>
        </w:rPr>
        <w:t xml:space="preserve"> </w:t>
      </w:r>
      <w:r w:rsidRPr="007A39B0">
        <w:rPr>
          <w:sz w:val="24"/>
        </w:rPr>
        <w:t>administer</w:t>
      </w:r>
      <w:r w:rsidRPr="007A39B0">
        <w:rPr>
          <w:spacing w:val="-8"/>
          <w:sz w:val="24"/>
        </w:rPr>
        <w:t xml:space="preserve"> </w:t>
      </w:r>
      <w:r w:rsidRPr="007A39B0">
        <w:rPr>
          <w:sz w:val="24"/>
        </w:rPr>
        <w:t>oral</w:t>
      </w:r>
      <w:r w:rsidRPr="007A39B0">
        <w:rPr>
          <w:spacing w:val="-8"/>
          <w:sz w:val="24"/>
        </w:rPr>
        <w:t xml:space="preserve"> </w:t>
      </w:r>
      <w:r w:rsidRPr="007A39B0">
        <w:rPr>
          <w:sz w:val="24"/>
        </w:rPr>
        <w:t>or</w:t>
      </w:r>
      <w:r w:rsidRPr="007A39B0">
        <w:rPr>
          <w:spacing w:val="-11"/>
          <w:sz w:val="24"/>
        </w:rPr>
        <w:t xml:space="preserve"> </w:t>
      </w:r>
      <w:r w:rsidRPr="007A39B0">
        <w:rPr>
          <w:sz w:val="24"/>
        </w:rPr>
        <w:t>topical</w:t>
      </w:r>
      <w:r w:rsidRPr="007A39B0">
        <w:rPr>
          <w:spacing w:val="-8"/>
          <w:sz w:val="24"/>
        </w:rPr>
        <w:t xml:space="preserve"> </w:t>
      </w:r>
      <w:r w:rsidRPr="007A39B0">
        <w:rPr>
          <w:sz w:val="24"/>
        </w:rPr>
        <w:t>medications</w:t>
      </w:r>
      <w:r>
        <w:rPr>
          <w:sz w:val="24"/>
        </w:rPr>
        <w:t xml:space="preserve"> </w:t>
      </w:r>
      <w:r w:rsidRPr="00B12E36">
        <w:rPr>
          <w:b/>
          <w:bCs/>
          <w:color w:val="0000FF"/>
          <w:sz w:val="24"/>
          <w:szCs w:val="24"/>
        </w:rPr>
        <w:t>in accordance with 105 CMR 430.160(</w:t>
      </w:r>
      <w:r w:rsidR="00660D1B" w:rsidRPr="00660D1B">
        <w:rPr>
          <w:b/>
          <w:bCs/>
          <w:strike/>
          <w:color w:val="7030A0"/>
          <w:sz w:val="24"/>
          <w:szCs w:val="24"/>
        </w:rPr>
        <w:t>H</w:t>
      </w:r>
      <w:r w:rsidR="00660D1B" w:rsidRPr="00660D1B">
        <w:rPr>
          <w:b/>
          <w:bCs/>
          <w:color w:val="7030A0"/>
          <w:sz w:val="24"/>
          <w:szCs w:val="24"/>
        </w:rPr>
        <w:t>I</w:t>
      </w:r>
      <w:r w:rsidRPr="00B12E36">
        <w:rPr>
          <w:b/>
          <w:bCs/>
          <w:color w:val="0000FF"/>
          <w:sz w:val="24"/>
          <w:szCs w:val="24"/>
        </w:rPr>
        <w:t>)</w:t>
      </w:r>
      <w:r w:rsidRPr="00B12E36">
        <w:rPr>
          <w:b/>
          <w:bCs/>
          <w:color w:val="0000FF"/>
          <w:sz w:val="24"/>
        </w:rPr>
        <w:t>.</w:t>
      </w:r>
    </w:p>
    <w:p w14:paraId="2F148712" w14:textId="50A1FC66" w:rsidR="00550C98" w:rsidRPr="00B12E36" w:rsidRDefault="00550C98" w:rsidP="007C71BC">
      <w:pPr>
        <w:pStyle w:val="ListParagraph"/>
        <w:numPr>
          <w:ilvl w:val="0"/>
          <w:numId w:val="61"/>
        </w:numPr>
        <w:tabs>
          <w:tab w:val="left" w:pos="2143"/>
        </w:tabs>
        <w:spacing w:line="247" w:lineRule="auto"/>
        <w:ind w:left="1710" w:right="115" w:firstLine="0"/>
        <w:rPr>
          <w:color w:val="0000FF"/>
          <w:sz w:val="24"/>
        </w:rPr>
      </w:pPr>
      <w:r w:rsidRPr="00B12E36">
        <w:rPr>
          <w:b/>
          <w:bCs/>
          <w:color w:val="0000FF"/>
          <w:sz w:val="24"/>
        </w:rPr>
        <w:t>Require individuals who are authorized to administer epinephrine auto</w:t>
      </w:r>
      <w:r w:rsidR="00532806" w:rsidRPr="00B12E36">
        <w:rPr>
          <w:b/>
          <w:bCs/>
          <w:color w:val="0000FF"/>
          <w:sz w:val="24"/>
        </w:rPr>
        <w:t>-</w:t>
      </w:r>
      <w:r w:rsidRPr="00B12E36">
        <w:rPr>
          <w:b/>
          <w:bCs/>
          <w:color w:val="0000FF"/>
          <w:sz w:val="24"/>
        </w:rPr>
        <w:t xml:space="preserve">injectors under 105 CMR 430.160(F) to be specifically trained to administer epinephrine auto-injectors under the direction of the health care consultant </w:t>
      </w:r>
      <w:r w:rsidRPr="00B12E36">
        <w:rPr>
          <w:b/>
          <w:bCs/>
          <w:color w:val="0000FF"/>
          <w:sz w:val="24"/>
          <w:szCs w:val="24"/>
        </w:rPr>
        <w:t>in accordance with 105 CMR 430.160(</w:t>
      </w:r>
      <w:r w:rsidRPr="00660D1B">
        <w:rPr>
          <w:b/>
          <w:bCs/>
          <w:strike/>
          <w:color w:val="7030A0"/>
          <w:sz w:val="24"/>
          <w:szCs w:val="24"/>
        </w:rPr>
        <w:t>H</w:t>
      </w:r>
      <w:r w:rsidR="00660D1B" w:rsidRPr="00660D1B">
        <w:rPr>
          <w:b/>
          <w:bCs/>
          <w:color w:val="7030A0"/>
          <w:sz w:val="24"/>
          <w:szCs w:val="24"/>
        </w:rPr>
        <w:t>I</w:t>
      </w:r>
      <w:r w:rsidRPr="00B12E36">
        <w:rPr>
          <w:b/>
          <w:bCs/>
          <w:color w:val="0000FF"/>
          <w:sz w:val="24"/>
          <w:szCs w:val="24"/>
        </w:rPr>
        <w:t>)</w:t>
      </w:r>
      <w:r w:rsidRPr="00B12E36">
        <w:rPr>
          <w:b/>
          <w:bCs/>
          <w:color w:val="0000FF"/>
          <w:sz w:val="24"/>
        </w:rPr>
        <w:t>.</w:t>
      </w:r>
    </w:p>
    <w:p w14:paraId="418E9295" w14:textId="48CCFBFD" w:rsidR="00550C98" w:rsidRPr="00B12E36" w:rsidRDefault="00550C98" w:rsidP="007C71BC">
      <w:pPr>
        <w:pStyle w:val="ListParagraph"/>
        <w:numPr>
          <w:ilvl w:val="0"/>
          <w:numId w:val="61"/>
        </w:numPr>
        <w:tabs>
          <w:tab w:val="left" w:pos="2092"/>
        </w:tabs>
        <w:spacing w:line="247" w:lineRule="auto"/>
        <w:ind w:left="1710" w:right="118" w:firstLine="0"/>
        <w:rPr>
          <w:b/>
          <w:bCs/>
          <w:color w:val="0000FF"/>
          <w:sz w:val="24"/>
          <w:szCs w:val="24"/>
        </w:rPr>
      </w:pPr>
      <w:r w:rsidRPr="00B12E36">
        <w:rPr>
          <w:b/>
          <w:bCs/>
          <w:color w:val="0000FF"/>
          <w:sz w:val="24"/>
        </w:rPr>
        <w:lastRenderedPageBreak/>
        <w:t xml:space="preserve">Require individuals who are authorized to administer medications for diabetes care at a </w:t>
      </w:r>
      <w:r w:rsidRPr="00B12E36">
        <w:rPr>
          <w:b/>
          <w:bCs/>
          <w:color w:val="0000FF"/>
          <w:sz w:val="24"/>
          <w:szCs w:val="24"/>
        </w:rPr>
        <w:t>medical specialty camp under 105 CMR 430.159(F) to be specifically trained by the health care consultant to administer medications for diabetes care and</w:t>
      </w:r>
      <w:r w:rsidRPr="00B12E36">
        <w:rPr>
          <w:b/>
          <w:bCs/>
          <w:color w:val="0000FF"/>
          <w:sz w:val="24"/>
        </w:rPr>
        <w:t xml:space="preserve"> shall only be administered under the </w:t>
      </w:r>
      <w:r w:rsidRPr="00B12E36">
        <w:rPr>
          <w:b/>
          <w:bCs/>
          <w:color w:val="0000FF"/>
          <w:sz w:val="24"/>
          <w:szCs w:val="24"/>
          <w:shd w:val="clear" w:color="auto" w:fill="FFFFFF"/>
        </w:rPr>
        <w:t xml:space="preserve">direct </w:t>
      </w:r>
      <w:r w:rsidRPr="00B12E36">
        <w:rPr>
          <w:b/>
          <w:bCs/>
          <w:color w:val="0000FF"/>
          <w:sz w:val="24"/>
        </w:rPr>
        <w:t xml:space="preserve">supervision of </w:t>
      </w:r>
      <w:r w:rsidRPr="00B12E36">
        <w:rPr>
          <w:b/>
          <w:bCs/>
          <w:color w:val="0000FF"/>
          <w:sz w:val="24"/>
          <w:szCs w:val="24"/>
          <w:shd w:val="clear" w:color="auto" w:fill="FFFFFF"/>
        </w:rPr>
        <w:t xml:space="preserve">a </w:t>
      </w:r>
      <w:r w:rsidRPr="00B12E36">
        <w:rPr>
          <w:b/>
          <w:bCs/>
          <w:color w:val="0000FF"/>
          <w:sz w:val="24"/>
        </w:rPr>
        <w:t xml:space="preserve">health care provider </w:t>
      </w:r>
      <w:r w:rsidRPr="00B12E36">
        <w:rPr>
          <w:b/>
          <w:bCs/>
          <w:color w:val="0000FF"/>
          <w:sz w:val="24"/>
          <w:szCs w:val="24"/>
          <w:shd w:val="clear" w:color="auto" w:fill="FFFFFF"/>
        </w:rPr>
        <w:t>listed in 105 CMR 430.159(E).</w:t>
      </w:r>
    </w:p>
    <w:p w14:paraId="159A3E31" w14:textId="77777777" w:rsidR="00550C98" w:rsidRPr="007A39B0" w:rsidRDefault="00550C98" w:rsidP="00550C98">
      <w:pPr>
        <w:pStyle w:val="ListParagraph"/>
        <w:tabs>
          <w:tab w:val="left" w:pos="2092"/>
        </w:tabs>
        <w:spacing w:line="247" w:lineRule="auto"/>
        <w:ind w:left="1536" w:right="118"/>
        <w:rPr>
          <w:color w:val="FF0000"/>
          <w:sz w:val="24"/>
          <w:szCs w:val="24"/>
          <w:u w:val="single"/>
        </w:rPr>
      </w:pPr>
    </w:p>
    <w:p w14:paraId="59508C08" w14:textId="59512835" w:rsidR="00550C98" w:rsidRDefault="00550C98" w:rsidP="00550C98">
      <w:pPr>
        <w:tabs>
          <w:tab w:val="left" w:pos="2092"/>
        </w:tabs>
        <w:spacing w:line="247" w:lineRule="auto"/>
        <w:ind w:left="1176" w:right="118"/>
        <w:rPr>
          <w:color w:val="FF0000"/>
          <w:sz w:val="24"/>
          <w:szCs w:val="24"/>
        </w:rPr>
      </w:pPr>
      <w:r w:rsidRPr="007375C5">
        <w:rPr>
          <w:sz w:val="24"/>
          <w:szCs w:val="24"/>
        </w:rPr>
        <w:t xml:space="preserve"> (</w:t>
      </w:r>
      <w:r w:rsidRPr="00644CC3">
        <w:rPr>
          <w:strike/>
          <w:color w:val="FF0000"/>
          <w:sz w:val="24"/>
          <w:szCs w:val="24"/>
        </w:rPr>
        <w:t>3</w:t>
      </w:r>
      <w:r w:rsidRPr="009B0D8F">
        <w:rPr>
          <w:strike/>
          <w:color w:val="FF0000"/>
          <w:sz w:val="24"/>
          <w:szCs w:val="24"/>
        </w:rPr>
        <w:t>4</w:t>
      </w:r>
      <w:r w:rsidRPr="007375C5">
        <w:rPr>
          <w:sz w:val="24"/>
          <w:szCs w:val="24"/>
        </w:rPr>
        <w:t xml:space="preserve">) </w:t>
      </w:r>
      <w:r w:rsidRPr="009B0D8F">
        <w:rPr>
          <w:strike/>
          <w:color w:val="FF0000"/>
          <w:sz w:val="24"/>
          <w:szCs w:val="24"/>
        </w:rPr>
        <w:t>Document the circumstances in which a camper, heath care supervisor, or other employee may administer epinephrine injections.</w:t>
      </w:r>
      <w:r w:rsidRPr="009B0D8F">
        <w:rPr>
          <w:color w:val="FF0000"/>
          <w:sz w:val="24"/>
          <w:szCs w:val="24"/>
        </w:rPr>
        <w:t xml:space="preserve"> </w:t>
      </w:r>
    </w:p>
    <w:p w14:paraId="1980612F" w14:textId="77777777" w:rsidR="00C426E0" w:rsidRDefault="00C426E0" w:rsidP="00550C98">
      <w:pPr>
        <w:tabs>
          <w:tab w:val="left" w:pos="2092"/>
        </w:tabs>
        <w:spacing w:line="247" w:lineRule="auto"/>
        <w:ind w:left="1176" w:right="118"/>
        <w:rPr>
          <w:sz w:val="24"/>
          <w:szCs w:val="24"/>
        </w:rPr>
      </w:pPr>
    </w:p>
    <w:p w14:paraId="79461CDD" w14:textId="4918F17A" w:rsidR="00C426E0" w:rsidRPr="007375C5" w:rsidRDefault="00C426E0" w:rsidP="00C426E0">
      <w:pPr>
        <w:tabs>
          <w:tab w:val="left" w:pos="2092"/>
        </w:tabs>
        <w:spacing w:line="247" w:lineRule="auto"/>
        <w:ind w:left="1350" w:right="115"/>
        <w:jc w:val="both"/>
        <w:rPr>
          <w:color w:val="FF0000"/>
          <w:sz w:val="24"/>
          <w:szCs w:val="24"/>
        </w:rPr>
      </w:pPr>
      <w:r w:rsidRPr="00583EC4">
        <w:rPr>
          <w:strike/>
          <w:color w:val="FF0000"/>
          <w:sz w:val="24"/>
          <w:szCs w:val="24"/>
        </w:rPr>
        <w:t>(D)(3</w:t>
      </w:r>
      <w:r w:rsidRPr="00C81630">
        <w:rPr>
          <w:strike/>
          <w:color w:val="FF0000"/>
          <w:sz w:val="24"/>
          <w:szCs w:val="24"/>
        </w:rPr>
        <w:t>)</w:t>
      </w:r>
      <w:r w:rsidRPr="00B12E36">
        <w:rPr>
          <w:b/>
          <w:bCs/>
          <w:color w:val="0000FF"/>
          <w:sz w:val="24"/>
          <w:szCs w:val="24"/>
        </w:rPr>
        <w:t xml:space="preserve">(F) </w:t>
      </w:r>
      <w:r w:rsidRPr="00B12E36">
        <w:rPr>
          <w:b/>
          <w:bCs/>
          <w:color w:val="0000FF"/>
          <w:sz w:val="24"/>
          <w:szCs w:val="24"/>
          <w:u w:val="single"/>
        </w:rPr>
        <w:t>Policy on Administration of Epinephrine Auto-</w:t>
      </w:r>
      <w:r w:rsidR="00D92517" w:rsidRPr="00B12E36">
        <w:rPr>
          <w:b/>
          <w:bCs/>
          <w:color w:val="0000FF"/>
          <w:sz w:val="24"/>
          <w:szCs w:val="24"/>
          <w:u w:val="single"/>
        </w:rPr>
        <w:t>I</w:t>
      </w:r>
      <w:r w:rsidRPr="00B12E36">
        <w:rPr>
          <w:b/>
          <w:bCs/>
          <w:color w:val="0000FF"/>
          <w:sz w:val="24"/>
          <w:szCs w:val="24"/>
          <w:u w:val="single"/>
        </w:rPr>
        <w:t>njectors.</w:t>
      </w:r>
      <w:r w:rsidRPr="00B12E36">
        <w:rPr>
          <w:b/>
          <w:bCs/>
          <w:color w:val="0000FF"/>
          <w:sz w:val="24"/>
          <w:szCs w:val="24"/>
        </w:rPr>
        <w:t xml:space="preserve"> </w:t>
      </w:r>
      <w:r w:rsidRPr="00583EC4">
        <w:rPr>
          <w:strike/>
          <w:color w:val="FF0000"/>
          <w:sz w:val="24"/>
        </w:rPr>
        <w:t>Document the circumstances in which a camper, heath care supervisor, or other employee may administer epinephrine injections</w:t>
      </w:r>
      <w:r w:rsidRPr="00B12E36">
        <w:rPr>
          <w:strike/>
          <w:color w:val="0000FF"/>
          <w:sz w:val="24"/>
        </w:rPr>
        <w:t>.</w:t>
      </w:r>
      <w:r w:rsidRPr="00B12E36">
        <w:rPr>
          <w:color w:val="0000FF"/>
          <w:sz w:val="24"/>
        </w:rPr>
        <w:t xml:space="preserve"> </w:t>
      </w:r>
      <w:r w:rsidRPr="00B12E36">
        <w:rPr>
          <w:b/>
          <w:bCs/>
          <w:color w:val="0000FF"/>
          <w:sz w:val="24"/>
          <w:szCs w:val="24"/>
        </w:rPr>
        <w:t xml:space="preserve">A camp may allow </w:t>
      </w:r>
      <w:r w:rsidRPr="00DE55D5">
        <w:rPr>
          <w:sz w:val="24"/>
          <w:szCs w:val="24"/>
        </w:rPr>
        <w:t>a camper</w:t>
      </w:r>
      <w:r w:rsidRPr="00DE55D5">
        <w:rPr>
          <w:b/>
          <w:bCs/>
          <w:sz w:val="24"/>
          <w:szCs w:val="24"/>
        </w:rPr>
        <w:t xml:space="preserve"> </w:t>
      </w:r>
      <w:r w:rsidRPr="00B12E36">
        <w:rPr>
          <w:b/>
          <w:bCs/>
          <w:color w:val="0000FF"/>
          <w:sz w:val="24"/>
          <w:szCs w:val="24"/>
        </w:rPr>
        <w:t>who has a prescription for</w:t>
      </w:r>
      <w:r w:rsidRPr="00B12E36">
        <w:rPr>
          <w:color w:val="0000FF"/>
          <w:sz w:val="24"/>
          <w:szCs w:val="24"/>
        </w:rPr>
        <w:t xml:space="preserve"> </w:t>
      </w:r>
      <w:r w:rsidRPr="009B11EF">
        <w:rPr>
          <w:strike/>
          <w:color w:val="FF0000"/>
          <w:sz w:val="24"/>
          <w:szCs w:val="24"/>
        </w:rPr>
        <w:t>prescribed</w:t>
      </w:r>
      <w:r w:rsidRPr="007375C5">
        <w:rPr>
          <w:sz w:val="24"/>
          <w:szCs w:val="24"/>
        </w:rPr>
        <w:t xml:space="preserve"> an epinephrine auto</w:t>
      </w:r>
      <w:r w:rsidRPr="00406470">
        <w:rPr>
          <w:strike/>
          <w:sz w:val="24"/>
          <w:szCs w:val="24"/>
        </w:rPr>
        <w:t>-</w:t>
      </w:r>
      <w:r w:rsidRPr="007375C5">
        <w:rPr>
          <w:sz w:val="24"/>
          <w:szCs w:val="24"/>
        </w:rPr>
        <w:t>injector for a known allergy or pre-existing medical condition</w:t>
      </w:r>
      <w:r w:rsidRPr="00DE55D5">
        <w:rPr>
          <w:b/>
          <w:bCs/>
          <w:color w:val="1F497D" w:themeColor="text2"/>
          <w:sz w:val="24"/>
          <w:szCs w:val="24"/>
        </w:rPr>
        <w:t xml:space="preserve"> </w:t>
      </w:r>
      <w:r w:rsidRPr="00B12E36">
        <w:rPr>
          <w:b/>
          <w:bCs/>
          <w:color w:val="0000FF"/>
          <w:sz w:val="24"/>
          <w:szCs w:val="24"/>
        </w:rPr>
        <w:t>to</w:t>
      </w:r>
      <w:r w:rsidRPr="00B12E36">
        <w:rPr>
          <w:color w:val="0000FF"/>
          <w:sz w:val="24"/>
          <w:szCs w:val="24"/>
        </w:rPr>
        <w:t xml:space="preserve"> </w:t>
      </w:r>
      <w:r w:rsidRPr="009B11EF">
        <w:rPr>
          <w:strike/>
          <w:color w:val="FF0000"/>
          <w:sz w:val="24"/>
          <w:szCs w:val="24"/>
        </w:rPr>
        <w:t>may</w:t>
      </w:r>
      <w:r w:rsidRPr="007375C5">
        <w:rPr>
          <w:sz w:val="24"/>
          <w:szCs w:val="24"/>
        </w:rPr>
        <w:t xml:space="preserve">: </w:t>
      </w:r>
    </w:p>
    <w:p w14:paraId="11CE4FE3" w14:textId="7F9B6E06" w:rsidR="00C426E0" w:rsidRPr="007375C5" w:rsidRDefault="00C426E0" w:rsidP="00C426E0">
      <w:pPr>
        <w:ind w:left="1710"/>
        <w:jc w:val="both"/>
        <w:rPr>
          <w:sz w:val="24"/>
          <w:szCs w:val="24"/>
        </w:rPr>
      </w:pPr>
      <w:r w:rsidRPr="007375C5">
        <w:rPr>
          <w:sz w:val="24"/>
          <w:szCs w:val="24"/>
        </w:rPr>
        <w:t>(</w:t>
      </w:r>
      <w:r w:rsidRPr="00C17C99">
        <w:rPr>
          <w:strike/>
          <w:color w:val="FF0000"/>
          <w:sz w:val="24"/>
          <w:szCs w:val="24"/>
        </w:rPr>
        <w:t>a</w:t>
      </w:r>
      <w:r w:rsidRPr="00B12E36">
        <w:rPr>
          <w:b/>
          <w:bCs/>
          <w:color w:val="0000FF"/>
          <w:sz w:val="24"/>
          <w:szCs w:val="24"/>
        </w:rPr>
        <w:t>1</w:t>
      </w:r>
      <w:r w:rsidRPr="007375C5">
        <w:rPr>
          <w:sz w:val="24"/>
          <w:szCs w:val="24"/>
        </w:rPr>
        <w:t xml:space="preserve">) Self-administer and </w:t>
      </w:r>
      <w:r w:rsidRPr="00B12E36">
        <w:rPr>
          <w:b/>
          <w:bCs/>
          <w:color w:val="0000FF"/>
          <w:sz w:val="24"/>
          <w:szCs w:val="24"/>
        </w:rPr>
        <w:t>possess</w:t>
      </w:r>
      <w:r w:rsidR="00B12E36" w:rsidRPr="00B12E36">
        <w:rPr>
          <w:b/>
          <w:bCs/>
          <w:color w:val="0000FF"/>
          <w:sz w:val="24"/>
          <w:szCs w:val="24"/>
        </w:rPr>
        <w:t xml:space="preserve"> </w:t>
      </w:r>
      <w:proofErr w:type="gramStart"/>
      <w:r w:rsidRPr="00DE219B">
        <w:rPr>
          <w:strike/>
          <w:color w:val="FF0000"/>
          <w:sz w:val="24"/>
          <w:szCs w:val="24"/>
        </w:rPr>
        <w:t>carry</w:t>
      </w:r>
      <w:r w:rsidRPr="007375C5">
        <w:rPr>
          <w:sz w:val="24"/>
          <w:szCs w:val="24"/>
        </w:rPr>
        <w:t xml:space="preserve"> an epinephrine auto</w:t>
      </w:r>
      <w:r w:rsidRPr="00BE73D3">
        <w:rPr>
          <w:b/>
          <w:bCs/>
          <w:strike/>
          <w:color w:val="4F81BD" w:themeColor="accent1"/>
          <w:sz w:val="24"/>
          <w:szCs w:val="24"/>
        </w:rPr>
        <w:t>-</w:t>
      </w:r>
      <w:r w:rsidRPr="007375C5">
        <w:rPr>
          <w:sz w:val="24"/>
          <w:szCs w:val="24"/>
        </w:rPr>
        <w:t xml:space="preserve">injector </w:t>
      </w:r>
      <w:r w:rsidRPr="00DE219B">
        <w:rPr>
          <w:strike/>
          <w:color w:val="FF0000"/>
          <w:sz w:val="24"/>
          <w:szCs w:val="24"/>
        </w:rPr>
        <w:t>with him or her</w:t>
      </w:r>
      <w:r w:rsidRPr="00DE219B">
        <w:rPr>
          <w:color w:val="FF0000"/>
          <w:sz w:val="24"/>
          <w:szCs w:val="24"/>
        </w:rPr>
        <w:t xml:space="preserve"> </w:t>
      </w:r>
      <w:r w:rsidRPr="007375C5">
        <w:rPr>
          <w:sz w:val="24"/>
          <w:szCs w:val="24"/>
        </w:rPr>
        <w:t>at all times</w:t>
      </w:r>
      <w:proofErr w:type="gramEnd"/>
      <w:r w:rsidRPr="007375C5">
        <w:rPr>
          <w:sz w:val="24"/>
          <w:szCs w:val="24"/>
        </w:rPr>
        <w:t xml:space="preserve"> for the purposes of self-administration if: </w:t>
      </w:r>
    </w:p>
    <w:p w14:paraId="32DB65D9" w14:textId="77777777" w:rsidR="00C426E0" w:rsidRPr="007375C5" w:rsidRDefault="00C426E0" w:rsidP="00C426E0">
      <w:pPr>
        <w:ind w:left="2160"/>
        <w:jc w:val="both"/>
        <w:rPr>
          <w:sz w:val="24"/>
          <w:szCs w:val="24"/>
        </w:rPr>
      </w:pPr>
      <w:r>
        <w:rPr>
          <w:sz w:val="24"/>
          <w:szCs w:val="24"/>
        </w:rPr>
        <w:t>(</w:t>
      </w:r>
      <w:r w:rsidRPr="00C17C99">
        <w:rPr>
          <w:strike/>
          <w:color w:val="FF0000"/>
          <w:sz w:val="24"/>
          <w:szCs w:val="24"/>
        </w:rPr>
        <w:t>1</w:t>
      </w:r>
      <w:r w:rsidRPr="00B12E36">
        <w:rPr>
          <w:b/>
          <w:bCs/>
          <w:color w:val="0000FF"/>
          <w:sz w:val="24"/>
          <w:szCs w:val="24"/>
        </w:rPr>
        <w:t>a</w:t>
      </w:r>
      <w:r>
        <w:rPr>
          <w:sz w:val="24"/>
          <w:szCs w:val="24"/>
        </w:rPr>
        <w:t>)</w:t>
      </w:r>
      <w:r w:rsidRPr="007375C5">
        <w:rPr>
          <w:sz w:val="24"/>
          <w:szCs w:val="24"/>
        </w:rPr>
        <w:t xml:space="preserve"> the camper is capable of self-administration; and </w:t>
      </w:r>
    </w:p>
    <w:p w14:paraId="25DEFA05" w14:textId="77777777" w:rsidR="00C426E0" w:rsidRPr="007375C5" w:rsidRDefault="00C426E0" w:rsidP="00C426E0">
      <w:pPr>
        <w:ind w:left="2160"/>
        <w:jc w:val="both"/>
        <w:rPr>
          <w:sz w:val="24"/>
          <w:szCs w:val="24"/>
        </w:rPr>
      </w:pPr>
      <w:r>
        <w:rPr>
          <w:sz w:val="24"/>
          <w:szCs w:val="24"/>
        </w:rPr>
        <w:t>(</w:t>
      </w:r>
      <w:r w:rsidRPr="00C17C99">
        <w:rPr>
          <w:strike/>
          <w:color w:val="FF0000"/>
          <w:sz w:val="24"/>
          <w:szCs w:val="24"/>
        </w:rPr>
        <w:t>2</w:t>
      </w:r>
      <w:r w:rsidRPr="00B12E36">
        <w:rPr>
          <w:b/>
          <w:bCs/>
          <w:color w:val="0000FF"/>
          <w:sz w:val="24"/>
          <w:szCs w:val="24"/>
        </w:rPr>
        <w:t>b</w:t>
      </w:r>
      <w:r>
        <w:rPr>
          <w:sz w:val="24"/>
          <w:szCs w:val="24"/>
        </w:rPr>
        <w:t>)</w:t>
      </w:r>
      <w:r w:rsidRPr="007375C5">
        <w:rPr>
          <w:sz w:val="24"/>
          <w:szCs w:val="24"/>
        </w:rPr>
        <w:t xml:space="preserve"> the health care consultant and camper's parent/guardian have given written approval</w:t>
      </w:r>
      <w:r w:rsidRPr="00DE219B">
        <w:rPr>
          <w:b/>
          <w:bCs/>
          <w:color w:val="4F81BD" w:themeColor="accent1"/>
          <w:sz w:val="24"/>
          <w:szCs w:val="24"/>
        </w:rPr>
        <w:t xml:space="preserve">. </w:t>
      </w:r>
    </w:p>
    <w:p w14:paraId="762A5087" w14:textId="77777777" w:rsidR="00C426E0" w:rsidRPr="007375C5" w:rsidRDefault="00C426E0" w:rsidP="00C426E0">
      <w:pPr>
        <w:ind w:left="1800"/>
        <w:jc w:val="both"/>
        <w:rPr>
          <w:sz w:val="24"/>
          <w:szCs w:val="24"/>
        </w:rPr>
      </w:pPr>
      <w:r w:rsidRPr="007375C5">
        <w:rPr>
          <w:sz w:val="24"/>
          <w:szCs w:val="24"/>
        </w:rPr>
        <w:t>(</w:t>
      </w:r>
      <w:r w:rsidRPr="00C17C99">
        <w:rPr>
          <w:strike/>
          <w:color w:val="FF0000"/>
          <w:sz w:val="24"/>
          <w:szCs w:val="24"/>
        </w:rPr>
        <w:t>b</w:t>
      </w:r>
      <w:r w:rsidRPr="00B12E36">
        <w:rPr>
          <w:b/>
          <w:bCs/>
          <w:color w:val="0000FF"/>
          <w:sz w:val="24"/>
          <w:szCs w:val="24"/>
        </w:rPr>
        <w:t>2</w:t>
      </w:r>
      <w:r w:rsidRPr="007375C5">
        <w:rPr>
          <w:sz w:val="24"/>
          <w:szCs w:val="24"/>
        </w:rPr>
        <w:t>) Receive an epinephrine auto</w:t>
      </w:r>
      <w:r w:rsidRPr="00406470">
        <w:rPr>
          <w:sz w:val="24"/>
          <w:szCs w:val="24"/>
        </w:rPr>
        <w:t>-</w:t>
      </w:r>
      <w:r w:rsidRPr="007375C5">
        <w:rPr>
          <w:sz w:val="24"/>
          <w:szCs w:val="24"/>
        </w:rPr>
        <w:t xml:space="preserve">injection </w:t>
      </w:r>
      <w:r w:rsidRPr="00B12E36">
        <w:rPr>
          <w:b/>
          <w:bCs/>
          <w:color w:val="0000FF"/>
          <w:sz w:val="24"/>
          <w:szCs w:val="24"/>
        </w:rPr>
        <w:t>by the health care consultant, the health care supervisor, or any other camp staff</w:t>
      </w:r>
      <w:r w:rsidRPr="00B12E36">
        <w:rPr>
          <w:color w:val="0000FF"/>
          <w:sz w:val="24"/>
          <w:szCs w:val="24"/>
        </w:rPr>
        <w:t xml:space="preserve"> </w:t>
      </w:r>
      <w:r w:rsidRPr="00DE219B">
        <w:rPr>
          <w:strike/>
          <w:color w:val="FF0000"/>
          <w:sz w:val="24"/>
          <w:szCs w:val="24"/>
        </w:rPr>
        <w:t xml:space="preserve">someone other than the health care consultant or person an individual who may give injections within their scope of practice </w:t>
      </w:r>
      <w:r w:rsidRPr="007375C5">
        <w:rPr>
          <w:sz w:val="24"/>
          <w:szCs w:val="24"/>
        </w:rPr>
        <w:t xml:space="preserve">if: </w:t>
      </w:r>
    </w:p>
    <w:p w14:paraId="50604C85" w14:textId="271B474B" w:rsidR="00C426E0" w:rsidRPr="007375C5" w:rsidRDefault="00C426E0" w:rsidP="00C426E0">
      <w:pPr>
        <w:ind w:left="2160"/>
        <w:jc w:val="both"/>
        <w:rPr>
          <w:sz w:val="24"/>
          <w:szCs w:val="24"/>
        </w:rPr>
      </w:pPr>
      <w:r w:rsidRPr="00C17C99">
        <w:rPr>
          <w:strike/>
          <w:color w:val="FF0000"/>
          <w:sz w:val="24"/>
          <w:szCs w:val="24"/>
        </w:rPr>
        <w:t>1</w:t>
      </w:r>
      <w:r w:rsidRPr="00B12E36">
        <w:rPr>
          <w:b/>
          <w:bCs/>
          <w:color w:val="0000FF"/>
          <w:sz w:val="24"/>
          <w:szCs w:val="24"/>
        </w:rPr>
        <w:t>(a)</w:t>
      </w:r>
      <w:r w:rsidRPr="00B12E36">
        <w:rPr>
          <w:color w:val="0000FF"/>
          <w:sz w:val="24"/>
          <w:szCs w:val="24"/>
        </w:rPr>
        <w:t xml:space="preserve"> </w:t>
      </w:r>
      <w:r w:rsidRPr="007375C5">
        <w:rPr>
          <w:sz w:val="24"/>
          <w:szCs w:val="24"/>
        </w:rPr>
        <w:t>the health care consultant and camper's parent/guardian have given written approval</w:t>
      </w:r>
      <w:r>
        <w:rPr>
          <w:sz w:val="24"/>
          <w:szCs w:val="24"/>
        </w:rPr>
        <w:t xml:space="preserve"> </w:t>
      </w:r>
      <w:r w:rsidRPr="00B12E36">
        <w:rPr>
          <w:b/>
          <w:bCs/>
          <w:color w:val="0000FF"/>
          <w:sz w:val="24"/>
          <w:szCs w:val="24"/>
        </w:rPr>
        <w:t>and,</w:t>
      </w:r>
      <w:r w:rsidRPr="00B12E36">
        <w:rPr>
          <w:color w:val="0000FF"/>
          <w:sz w:val="24"/>
          <w:szCs w:val="24"/>
        </w:rPr>
        <w:t xml:space="preserve"> </w:t>
      </w:r>
      <w:r w:rsidRPr="00B12E36">
        <w:rPr>
          <w:b/>
          <w:bCs/>
          <w:color w:val="0000FF"/>
          <w:sz w:val="24"/>
          <w:szCs w:val="24"/>
        </w:rPr>
        <w:t>for any health care supervisor or other</w:t>
      </w:r>
      <w:r w:rsidRPr="00B12E36">
        <w:rPr>
          <w:color w:val="0000FF"/>
          <w:sz w:val="24"/>
          <w:szCs w:val="24"/>
        </w:rPr>
        <w:t xml:space="preserve"> </w:t>
      </w:r>
      <w:r w:rsidRPr="00B12E36">
        <w:rPr>
          <w:b/>
          <w:bCs/>
          <w:color w:val="0000FF"/>
          <w:sz w:val="24"/>
          <w:szCs w:val="24"/>
        </w:rPr>
        <w:t>camp staff who are not a licensed health care provider, the camper’s parent/guardian has given written informed consent for unlicensed staff</w:t>
      </w:r>
      <w:r w:rsidRPr="00B12E36">
        <w:rPr>
          <w:color w:val="0000FF"/>
          <w:sz w:val="24"/>
          <w:szCs w:val="24"/>
        </w:rPr>
        <w:t xml:space="preserve"> </w:t>
      </w:r>
      <w:r w:rsidRPr="00B12E36">
        <w:rPr>
          <w:b/>
          <w:bCs/>
          <w:color w:val="0000FF"/>
          <w:sz w:val="24"/>
          <w:szCs w:val="24"/>
        </w:rPr>
        <w:t>to administer an epinephrine auto-injector to the camper as needed</w:t>
      </w:r>
      <w:r w:rsidRPr="007375C5">
        <w:rPr>
          <w:sz w:val="24"/>
          <w:szCs w:val="24"/>
        </w:rPr>
        <w:t xml:space="preserve">; and </w:t>
      </w:r>
    </w:p>
    <w:p w14:paraId="19645F5D" w14:textId="7F019E27" w:rsidR="00C426E0" w:rsidRDefault="00C426E0" w:rsidP="00C426E0">
      <w:pPr>
        <w:ind w:left="2160"/>
        <w:jc w:val="both"/>
        <w:rPr>
          <w:sz w:val="24"/>
          <w:szCs w:val="24"/>
        </w:rPr>
      </w:pPr>
      <w:r w:rsidRPr="00C17C99">
        <w:rPr>
          <w:strike/>
          <w:color w:val="FF0000"/>
          <w:sz w:val="24"/>
          <w:szCs w:val="24"/>
        </w:rPr>
        <w:t>2</w:t>
      </w:r>
      <w:r w:rsidRPr="00B12E36">
        <w:rPr>
          <w:b/>
          <w:bCs/>
          <w:color w:val="0000FF"/>
          <w:sz w:val="24"/>
          <w:szCs w:val="24"/>
        </w:rPr>
        <w:t>(b)</w:t>
      </w:r>
      <w:r w:rsidRPr="00B12E36">
        <w:rPr>
          <w:color w:val="0000FF"/>
          <w:sz w:val="24"/>
          <w:szCs w:val="24"/>
        </w:rPr>
        <w:t xml:space="preserve"> </w:t>
      </w:r>
      <w:r w:rsidRPr="007375C5">
        <w:rPr>
          <w:sz w:val="24"/>
          <w:szCs w:val="24"/>
        </w:rPr>
        <w:t>the</w:t>
      </w:r>
      <w:r>
        <w:rPr>
          <w:sz w:val="24"/>
          <w:szCs w:val="24"/>
        </w:rPr>
        <w:t xml:space="preserve"> </w:t>
      </w:r>
      <w:r w:rsidRPr="00B12E36">
        <w:rPr>
          <w:b/>
          <w:bCs/>
          <w:color w:val="0000FF"/>
          <w:sz w:val="24"/>
          <w:szCs w:val="24"/>
        </w:rPr>
        <w:t>unlicensed</w:t>
      </w:r>
      <w:r w:rsidRPr="00B12E36">
        <w:rPr>
          <w:color w:val="0000FF"/>
          <w:sz w:val="24"/>
          <w:szCs w:val="24"/>
        </w:rPr>
        <w:t xml:space="preserve"> </w:t>
      </w:r>
      <w:r w:rsidRPr="007375C5">
        <w:rPr>
          <w:sz w:val="24"/>
          <w:szCs w:val="24"/>
        </w:rPr>
        <w:t xml:space="preserve">health care supervisor </w:t>
      </w:r>
      <w:r w:rsidRPr="004D5505">
        <w:rPr>
          <w:strike/>
          <w:color w:val="FF0000"/>
          <w:sz w:val="24"/>
          <w:szCs w:val="24"/>
        </w:rPr>
        <w:t>or</w:t>
      </w:r>
      <w:r>
        <w:rPr>
          <w:sz w:val="24"/>
          <w:szCs w:val="24"/>
        </w:rPr>
        <w:t xml:space="preserve"> </w:t>
      </w:r>
      <w:r w:rsidRPr="00B12E36">
        <w:rPr>
          <w:b/>
          <w:bCs/>
          <w:color w:val="0000FF"/>
          <w:sz w:val="24"/>
          <w:szCs w:val="24"/>
        </w:rPr>
        <w:t>and</w:t>
      </w:r>
      <w:r w:rsidRPr="00B12E36">
        <w:rPr>
          <w:color w:val="0000FF"/>
          <w:sz w:val="24"/>
          <w:szCs w:val="24"/>
        </w:rPr>
        <w:t xml:space="preserve"> </w:t>
      </w:r>
      <w:r w:rsidRPr="00B95873">
        <w:rPr>
          <w:strike/>
          <w:color w:val="FF0000"/>
          <w:sz w:val="24"/>
          <w:szCs w:val="24"/>
        </w:rPr>
        <w:t>employee</w:t>
      </w:r>
      <w:r w:rsidRPr="00C776A8">
        <w:rPr>
          <w:sz w:val="24"/>
          <w:szCs w:val="24"/>
        </w:rPr>
        <w:t xml:space="preserve"> </w:t>
      </w:r>
      <w:r w:rsidRPr="00B12E36">
        <w:rPr>
          <w:b/>
          <w:bCs/>
          <w:color w:val="0000FF"/>
          <w:sz w:val="24"/>
          <w:szCs w:val="24"/>
        </w:rPr>
        <w:t>other camp staff</w:t>
      </w:r>
      <w:r w:rsidRPr="00B12E36">
        <w:rPr>
          <w:color w:val="0000FF"/>
          <w:sz w:val="24"/>
          <w:szCs w:val="24"/>
        </w:rPr>
        <w:t xml:space="preserve"> </w:t>
      </w:r>
      <w:r w:rsidRPr="00B12E36">
        <w:rPr>
          <w:b/>
          <w:bCs/>
          <w:color w:val="0000FF"/>
          <w:sz w:val="24"/>
          <w:szCs w:val="24"/>
        </w:rPr>
        <w:t xml:space="preserve">who may administer epinephrine auto-injectors </w:t>
      </w:r>
      <w:r w:rsidRPr="007375C5">
        <w:rPr>
          <w:sz w:val="24"/>
          <w:szCs w:val="24"/>
        </w:rPr>
        <w:t>h</w:t>
      </w:r>
      <w:r w:rsidRPr="00C81630">
        <w:rPr>
          <w:sz w:val="24"/>
          <w:szCs w:val="24"/>
        </w:rPr>
        <w:t>a</w:t>
      </w:r>
      <w:r w:rsidRPr="00B12E36">
        <w:rPr>
          <w:b/>
          <w:bCs/>
          <w:color w:val="0000FF"/>
          <w:sz w:val="24"/>
          <w:szCs w:val="24"/>
        </w:rPr>
        <w:t>ve</w:t>
      </w:r>
      <w:r w:rsidRPr="004D5505">
        <w:rPr>
          <w:strike/>
          <w:color w:val="FF0000"/>
          <w:sz w:val="24"/>
          <w:szCs w:val="24"/>
        </w:rPr>
        <w:t>s</w:t>
      </w:r>
      <w:r w:rsidRPr="004D5505">
        <w:rPr>
          <w:color w:val="FF0000"/>
          <w:sz w:val="24"/>
          <w:szCs w:val="24"/>
        </w:rPr>
        <w:t xml:space="preserve"> </w:t>
      </w:r>
      <w:r w:rsidRPr="007375C5">
        <w:rPr>
          <w:sz w:val="24"/>
          <w:szCs w:val="24"/>
        </w:rPr>
        <w:t>completed a training developed by the camp's health care consultant in accordance with the requirements in 105 CMR 430.160</w:t>
      </w:r>
      <w:r w:rsidRPr="00B12E36">
        <w:rPr>
          <w:b/>
          <w:bCs/>
          <w:color w:val="0000FF"/>
          <w:sz w:val="24"/>
          <w:szCs w:val="24"/>
        </w:rPr>
        <w:t>(</w:t>
      </w:r>
      <w:r w:rsidR="00660D1B" w:rsidRPr="00660D1B">
        <w:rPr>
          <w:b/>
          <w:bCs/>
          <w:strike/>
          <w:color w:val="7030A0"/>
          <w:sz w:val="24"/>
          <w:szCs w:val="24"/>
        </w:rPr>
        <w:t>H</w:t>
      </w:r>
      <w:r w:rsidR="00660D1B" w:rsidRPr="00660D1B">
        <w:rPr>
          <w:b/>
          <w:bCs/>
          <w:color w:val="7030A0"/>
          <w:sz w:val="24"/>
          <w:szCs w:val="24"/>
        </w:rPr>
        <w:t>I</w:t>
      </w:r>
      <w:r w:rsidRPr="00B12E36">
        <w:rPr>
          <w:b/>
          <w:bCs/>
          <w:color w:val="0000FF"/>
          <w:sz w:val="24"/>
          <w:szCs w:val="24"/>
        </w:rPr>
        <w:t>)</w:t>
      </w:r>
      <w:r w:rsidRPr="00B12E36">
        <w:rPr>
          <w:color w:val="0000FF"/>
          <w:sz w:val="24"/>
          <w:szCs w:val="24"/>
        </w:rPr>
        <w:t>.</w:t>
      </w:r>
    </w:p>
    <w:p w14:paraId="0762B074" w14:textId="122E44B9" w:rsidR="00215A03" w:rsidRDefault="00215A03" w:rsidP="00550C98">
      <w:pPr>
        <w:tabs>
          <w:tab w:val="left" w:pos="1980"/>
        </w:tabs>
        <w:spacing w:before="1" w:line="247" w:lineRule="auto"/>
        <w:ind w:left="1350" w:right="117"/>
      </w:pPr>
    </w:p>
    <w:p w14:paraId="2725C00E" w14:textId="16F2E909" w:rsidR="00FB1894" w:rsidRPr="002052E8" w:rsidRDefault="00FB1894" w:rsidP="00FB1894">
      <w:pPr>
        <w:ind w:left="1350"/>
        <w:jc w:val="both"/>
        <w:rPr>
          <w:sz w:val="24"/>
          <w:szCs w:val="24"/>
          <w:u w:val="single"/>
        </w:rPr>
      </w:pPr>
      <w:r w:rsidRPr="007375C5">
        <w:rPr>
          <w:sz w:val="24"/>
          <w:szCs w:val="24"/>
        </w:rPr>
        <w:t>(</w:t>
      </w:r>
      <w:r w:rsidRPr="00306E2D">
        <w:rPr>
          <w:b/>
          <w:bCs/>
          <w:color w:val="0000FF"/>
          <w:sz w:val="24"/>
          <w:szCs w:val="24"/>
        </w:rPr>
        <w:t>G</w:t>
      </w:r>
      <w:commentRangeStart w:id="40"/>
      <w:r w:rsidRPr="006F1068">
        <w:rPr>
          <w:strike/>
          <w:color w:val="FF0000"/>
          <w:sz w:val="24"/>
          <w:szCs w:val="24"/>
        </w:rPr>
        <w:t>4</w:t>
      </w:r>
      <w:commentRangeEnd w:id="40"/>
      <w:r w:rsidR="006F1068">
        <w:rPr>
          <w:rStyle w:val="CommentReference"/>
          <w:rFonts w:asciiTheme="minorHAnsi" w:eastAsiaTheme="minorHAnsi" w:hAnsiTheme="minorHAnsi" w:cstheme="minorBidi"/>
        </w:rPr>
        <w:commentReference w:id="40"/>
      </w:r>
      <w:r w:rsidRPr="007375C5">
        <w:rPr>
          <w:sz w:val="24"/>
          <w:szCs w:val="24"/>
        </w:rPr>
        <w:t xml:space="preserve">) </w:t>
      </w:r>
      <w:r w:rsidRPr="00306E2D">
        <w:rPr>
          <w:b/>
          <w:bCs/>
          <w:color w:val="0000FF"/>
          <w:sz w:val="24"/>
          <w:szCs w:val="24"/>
          <w:u w:val="single"/>
        </w:rPr>
        <w:t>Administration of Medications for Diabetes Care</w:t>
      </w:r>
      <w:r w:rsidRPr="00306E2D">
        <w:rPr>
          <w:b/>
          <w:bCs/>
          <w:color w:val="0000FF"/>
          <w:sz w:val="24"/>
          <w:szCs w:val="24"/>
        </w:rPr>
        <w:t>. A camp may allow a camper</w:t>
      </w:r>
      <w:r w:rsidRPr="00306E2D">
        <w:rPr>
          <w:color w:val="0000FF"/>
          <w:sz w:val="24"/>
          <w:szCs w:val="24"/>
        </w:rPr>
        <w:t xml:space="preserve"> </w:t>
      </w:r>
      <w:r w:rsidRPr="000413BD">
        <w:rPr>
          <w:strike/>
          <w:color w:val="FF0000"/>
          <w:sz w:val="24"/>
          <w:szCs w:val="24"/>
        </w:rPr>
        <w:t>Document the circumstances in which a camper</w:t>
      </w:r>
      <w:r w:rsidR="00517C6F">
        <w:rPr>
          <w:strike/>
          <w:color w:val="FF0000"/>
          <w:sz w:val="24"/>
          <w:szCs w:val="24"/>
        </w:rPr>
        <w:t xml:space="preserve"> may</w:t>
      </w:r>
      <w:r w:rsidRPr="000413BD">
        <w:rPr>
          <w:strike/>
          <w:color w:val="FF0000"/>
          <w:sz w:val="24"/>
          <w:szCs w:val="24"/>
          <w:u w:val="single"/>
        </w:rPr>
        <w:t>,</w:t>
      </w:r>
      <w:r w:rsidRPr="000413BD">
        <w:rPr>
          <w:color w:val="FF0000"/>
          <w:sz w:val="24"/>
          <w:szCs w:val="24"/>
          <w:u w:val="single"/>
        </w:rPr>
        <w:t xml:space="preserve"> </w:t>
      </w:r>
      <w:r w:rsidRPr="00306E2D">
        <w:rPr>
          <w:b/>
          <w:bCs/>
          <w:color w:val="0000FF"/>
          <w:sz w:val="24"/>
          <w:szCs w:val="24"/>
        </w:rPr>
        <w:t xml:space="preserve">or individual authorized under </w:t>
      </w:r>
      <w:r w:rsidRPr="00306E2D">
        <w:rPr>
          <w:b/>
          <w:bCs/>
          <w:color w:val="0000FF"/>
          <w:sz w:val="24"/>
          <w:szCs w:val="24"/>
          <w:shd w:val="clear" w:color="auto" w:fill="FFFFFF"/>
        </w:rPr>
        <w:t>105 CMR 430.159(F),</w:t>
      </w:r>
      <w:r w:rsidRPr="00306E2D">
        <w:rPr>
          <w:color w:val="0000FF"/>
          <w:sz w:val="24"/>
          <w:szCs w:val="24"/>
          <w:shd w:val="clear" w:color="auto" w:fill="FFFFFF"/>
        </w:rPr>
        <w:t xml:space="preserve"> </w:t>
      </w:r>
      <w:r w:rsidRPr="00306E2D">
        <w:rPr>
          <w:b/>
          <w:bCs/>
          <w:color w:val="0000FF"/>
          <w:sz w:val="24"/>
          <w:szCs w:val="24"/>
        </w:rPr>
        <w:t>to</w:t>
      </w:r>
      <w:r w:rsidRPr="00306E2D">
        <w:rPr>
          <w:color w:val="0000FF"/>
          <w:sz w:val="24"/>
          <w:szCs w:val="24"/>
        </w:rPr>
        <w:t xml:space="preserve"> </w:t>
      </w:r>
      <w:r w:rsidRPr="00306E2D">
        <w:rPr>
          <w:b/>
          <w:bCs/>
          <w:color w:val="0000FF"/>
          <w:sz w:val="24"/>
          <w:szCs w:val="24"/>
        </w:rPr>
        <w:t>monitor blood sugar or</w:t>
      </w:r>
      <w:r w:rsidRPr="00306E2D">
        <w:rPr>
          <w:color w:val="0000FF"/>
          <w:sz w:val="24"/>
          <w:szCs w:val="24"/>
        </w:rPr>
        <w:t xml:space="preserve"> </w:t>
      </w:r>
      <w:r w:rsidRPr="00644CC3">
        <w:rPr>
          <w:strike/>
          <w:color w:val="FF0000"/>
          <w:sz w:val="24"/>
          <w:szCs w:val="24"/>
        </w:rPr>
        <w:t>self-</w:t>
      </w:r>
      <w:r w:rsidRPr="007375C5">
        <w:rPr>
          <w:sz w:val="24"/>
          <w:szCs w:val="24"/>
        </w:rPr>
        <w:t xml:space="preserve">administer </w:t>
      </w:r>
      <w:r w:rsidRPr="00306E2D">
        <w:rPr>
          <w:b/>
          <w:bCs/>
          <w:color w:val="0000FF"/>
          <w:sz w:val="24"/>
          <w:szCs w:val="24"/>
        </w:rPr>
        <w:t>medication for diabetes care, including</w:t>
      </w:r>
      <w:r w:rsidRPr="00C81630">
        <w:rPr>
          <w:color w:val="FF0000"/>
          <w:sz w:val="24"/>
          <w:szCs w:val="24"/>
        </w:rPr>
        <w:t xml:space="preserve"> </w:t>
      </w:r>
      <w:r w:rsidRPr="007375C5">
        <w:rPr>
          <w:sz w:val="24"/>
          <w:szCs w:val="24"/>
        </w:rPr>
        <w:t xml:space="preserve">insulin injections. If a diabetic </w:t>
      </w:r>
      <w:r w:rsidRPr="003B34D3">
        <w:rPr>
          <w:strike/>
          <w:color w:val="FF0000"/>
          <w:sz w:val="24"/>
          <w:szCs w:val="24"/>
        </w:rPr>
        <w:t>child</w:t>
      </w:r>
      <w:r w:rsidRPr="007375C5">
        <w:rPr>
          <w:sz w:val="24"/>
          <w:szCs w:val="24"/>
        </w:rPr>
        <w:t xml:space="preserve"> </w:t>
      </w:r>
      <w:r w:rsidRPr="00306E2D">
        <w:rPr>
          <w:b/>
          <w:bCs/>
          <w:color w:val="0000FF"/>
          <w:sz w:val="24"/>
          <w:szCs w:val="24"/>
        </w:rPr>
        <w:t>camper</w:t>
      </w:r>
      <w:r w:rsidRPr="00306E2D">
        <w:rPr>
          <w:color w:val="0000FF"/>
          <w:sz w:val="24"/>
          <w:szCs w:val="24"/>
        </w:rPr>
        <w:t xml:space="preserve"> </w:t>
      </w:r>
      <w:r w:rsidRPr="007375C5">
        <w:rPr>
          <w:sz w:val="24"/>
          <w:szCs w:val="24"/>
        </w:rPr>
        <w:t xml:space="preserve">requires </w:t>
      </w:r>
      <w:r w:rsidRPr="000413BD">
        <w:rPr>
          <w:strike/>
          <w:color w:val="FF0000"/>
          <w:sz w:val="24"/>
          <w:szCs w:val="24"/>
        </w:rPr>
        <w:t>his or her</w:t>
      </w:r>
      <w:r w:rsidRPr="000413BD">
        <w:rPr>
          <w:color w:val="FF0000"/>
          <w:sz w:val="24"/>
          <w:szCs w:val="24"/>
        </w:rPr>
        <w:t xml:space="preserve"> </w:t>
      </w:r>
      <w:r w:rsidRPr="00306E2D">
        <w:rPr>
          <w:b/>
          <w:bCs/>
          <w:color w:val="0000FF"/>
          <w:sz w:val="24"/>
          <w:szCs w:val="24"/>
        </w:rPr>
        <w:t>their</w:t>
      </w:r>
      <w:r w:rsidRPr="00306E2D">
        <w:rPr>
          <w:color w:val="0000FF"/>
          <w:sz w:val="24"/>
          <w:szCs w:val="24"/>
        </w:rPr>
        <w:t xml:space="preserve"> </w:t>
      </w:r>
      <w:r w:rsidRPr="007375C5">
        <w:rPr>
          <w:sz w:val="24"/>
          <w:szCs w:val="24"/>
        </w:rPr>
        <w:t xml:space="preserve">blood sugar be monitored, or requires </w:t>
      </w:r>
      <w:r w:rsidRPr="00306E2D">
        <w:rPr>
          <w:b/>
          <w:bCs/>
          <w:color w:val="0000FF"/>
          <w:sz w:val="24"/>
          <w:szCs w:val="24"/>
        </w:rPr>
        <w:t>medication for diabetes care</w:t>
      </w:r>
      <w:r w:rsidR="002C2AE5" w:rsidRPr="006F1068">
        <w:rPr>
          <w:b/>
          <w:bCs/>
          <w:color w:val="8064A2" w:themeColor="accent4"/>
          <w:sz w:val="24"/>
          <w:szCs w:val="24"/>
        </w:rPr>
        <w:t>,</w:t>
      </w:r>
      <w:r w:rsidRPr="00306E2D">
        <w:rPr>
          <w:color w:val="0000FF"/>
          <w:sz w:val="24"/>
          <w:szCs w:val="24"/>
        </w:rPr>
        <w:t xml:space="preserve"> </w:t>
      </w:r>
      <w:r w:rsidRPr="007C4B3A">
        <w:rPr>
          <w:strike/>
          <w:color w:val="FF0000"/>
          <w:sz w:val="24"/>
          <w:szCs w:val="24"/>
        </w:rPr>
        <w:t>insulin injections</w:t>
      </w:r>
      <w:r w:rsidRPr="00326763">
        <w:rPr>
          <w:strike/>
          <w:color w:val="FF0000"/>
          <w:sz w:val="24"/>
          <w:szCs w:val="24"/>
        </w:rPr>
        <w:t xml:space="preserve">, and the parent or guardian and the camp health care consultant give written approval, </w:t>
      </w:r>
      <w:r w:rsidRPr="007375C5">
        <w:rPr>
          <w:sz w:val="24"/>
          <w:szCs w:val="24"/>
        </w:rPr>
        <w:t>the camp</w:t>
      </w:r>
      <w:r w:rsidRPr="000413BD">
        <w:rPr>
          <w:strike/>
          <w:color w:val="FF0000"/>
          <w:sz w:val="24"/>
          <w:szCs w:val="24"/>
        </w:rPr>
        <w:t>er</w:t>
      </w:r>
      <w:r>
        <w:rPr>
          <w:sz w:val="24"/>
          <w:szCs w:val="24"/>
        </w:rPr>
        <w:t xml:space="preserve"> </w:t>
      </w:r>
      <w:r w:rsidRPr="00306E2D">
        <w:rPr>
          <w:b/>
          <w:bCs/>
          <w:color w:val="0000FF"/>
          <w:sz w:val="24"/>
          <w:szCs w:val="24"/>
        </w:rPr>
        <w:t>may:</w:t>
      </w:r>
    </w:p>
    <w:p w14:paraId="6E4590C1" w14:textId="77777777" w:rsidR="00FB1894" w:rsidRPr="00306E2D" w:rsidRDefault="00FB1894" w:rsidP="00FB1894">
      <w:pPr>
        <w:ind w:left="2160"/>
        <w:jc w:val="both"/>
        <w:rPr>
          <w:color w:val="0000FF"/>
          <w:sz w:val="24"/>
          <w:szCs w:val="24"/>
        </w:rPr>
      </w:pPr>
      <w:r w:rsidRPr="006C7A96">
        <w:rPr>
          <w:b/>
          <w:bCs/>
          <w:color w:val="FF0000"/>
          <w:sz w:val="24"/>
          <w:szCs w:val="24"/>
        </w:rPr>
        <w:t>(</w:t>
      </w:r>
      <w:r w:rsidRPr="006C7A96">
        <w:rPr>
          <w:strike/>
          <w:color w:val="FF0000"/>
          <w:sz w:val="24"/>
          <w:szCs w:val="24"/>
        </w:rPr>
        <w:t>a</w:t>
      </w:r>
      <w:r w:rsidRPr="00306E2D">
        <w:rPr>
          <w:b/>
          <w:bCs/>
          <w:color w:val="0000FF"/>
          <w:sz w:val="24"/>
          <w:szCs w:val="24"/>
        </w:rPr>
        <w:t>1</w:t>
      </w:r>
      <w:r w:rsidRPr="006C7A96">
        <w:rPr>
          <w:b/>
          <w:bCs/>
          <w:color w:val="FF0000"/>
          <w:sz w:val="24"/>
          <w:szCs w:val="24"/>
        </w:rPr>
        <w:t>)</w:t>
      </w:r>
      <w:r w:rsidRPr="006C7A96">
        <w:rPr>
          <w:color w:val="FF0000"/>
          <w:sz w:val="24"/>
          <w:szCs w:val="24"/>
        </w:rPr>
        <w:t xml:space="preserve"> </w:t>
      </w:r>
      <w:r w:rsidRPr="000A635C">
        <w:rPr>
          <w:strike/>
          <w:color w:val="FF0000"/>
          <w:sz w:val="24"/>
          <w:szCs w:val="24"/>
        </w:rPr>
        <w:t>who is</w:t>
      </w:r>
      <w:r w:rsidRPr="000A635C">
        <w:rPr>
          <w:color w:val="FF0000"/>
          <w:sz w:val="24"/>
          <w:szCs w:val="24"/>
        </w:rPr>
        <w:t xml:space="preserve"> </w:t>
      </w:r>
      <w:r w:rsidRPr="00306E2D">
        <w:rPr>
          <w:b/>
          <w:bCs/>
          <w:color w:val="0000FF"/>
          <w:sz w:val="24"/>
          <w:szCs w:val="24"/>
        </w:rPr>
        <w:t>Allow a camper, if</w:t>
      </w:r>
      <w:r w:rsidRPr="00306E2D">
        <w:rPr>
          <w:color w:val="0000FF"/>
          <w:sz w:val="24"/>
          <w:szCs w:val="24"/>
        </w:rPr>
        <w:t xml:space="preserve"> </w:t>
      </w:r>
      <w:r w:rsidRPr="007375C5">
        <w:rPr>
          <w:sz w:val="24"/>
          <w:szCs w:val="24"/>
        </w:rPr>
        <w:t>capable,</w:t>
      </w:r>
      <w:r w:rsidRPr="007D32BE">
        <w:rPr>
          <w:strike/>
          <w:color w:val="FF0000"/>
          <w:sz w:val="24"/>
          <w:szCs w:val="24"/>
        </w:rPr>
        <w:t xml:space="preserve"> may be allowed </w:t>
      </w:r>
      <w:r w:rsidRPr="006C7A96">
        <w:rPr>
          <w:b/>
          <w:bCs/>
          <w:color w:val="FF0000"/>
          <w:sz w:val="24"/>
          <w:szCs w:val="24"/>
        </w:rPr>
        <w:t>to</w:t>
      </w:r>
      <w:r w:rsidRPr="006C7A96">
        <w:rPr>
          <w:color w:val="FF0000"/>
          <w:sz w:val="24"/>
          <w:szCs w:val="24"/>
        </w:rPr>
        <w:t xml:space="preserve"> </w:t>
      </w:r>
      <w:r w:rsidRPr="007375C5">
        <w:rPr>
          <w:sz w:val="24"/>
          <w:szCs w:val="24"/>
        </w:rPr>
        <w:t>self-monitor and/or self-</w:t>
      </w:r>
      <w:r w:rsidRPr="00306E2D">
        <w:rPr>
          <w:b/>
          <w:bCs/>
          <w:color w:val="0000FF"/>
          <w:sz w:val="24"/>
          <w:szCs w:val="24"/>
        </w:rPr>
        <w:t>administer</w:t>
      </w:r>
      <w:r w:rsidRPr="00306E2D">
        <w:rPr>
          <w:color w:val="0000FF"/>
          <w:sz w:val="24"/>
          <w:szCs w:val="24"/>
        </w:rPr>
        <w:t xml:space="preserve"> </w:t>
      </w:r>
      <w:r w:rsidRPr="006C7A96">
        <w:rPr>
          <w:strike/>
          <w:color w:val="FF0000"/>
          <w:sz w:val="24"/>
          <w:szCs w:val="24"/>
        </w:rPr>
        <w:t xml:space="preserve">inject himself or herself </w:t>
      </w:r>
      <w:r w:rsidRPr="00306E2D">
        <w:rPr>
          <w:b/>
          <w:bCs/>
          <w:color w:val="0000FF"/>
          <w:sz w:val="24"/>
          <w:szCs w:val="24"/>
        </w:rPr>
        <w:t xml:space="preserve">provided </w:t>
      </w:r>
      <w:proofErr w:type="gramStart"/>
      <w:r w:rsidRPr="00306E2D">
        <w:rPr>
          <w:b/>
          <w:bCs/>
          <w:color w:val="0000FF"/>
          <w:sz w:val="24"/>
          <w:szCs w:val="24"/>
        </w:rPr>
        <w:t>that:</w:t>
      </w:r>
      <w:r w:rsidRPr="00306E2D">
        <w:rPr>
          <w:strike/>
          <w:color w:val="0000FF"/>
          <w:sz w:val="24"/>
          <w:szCs w:val="24"/>
        </w:rPr>
        <w:t>.</w:t>
      </w:r>
      <w:proofErr w:type="gramEnd"/>
    </w:p>
    <w:p w14:paraId="7DCF3ABD" w14:textId="77777777" w:rsidR="00FB1894" w:rsidRDefault="00FB1894" w:rsidP="00FB1894">
      <w:pPr>
        <w:ind w:left="2520"/>
        <w:jc w:val="both"/>
        <w:rPr>
          <w:sz w:val="24"/>
          <w:szCs w:val="24"/>
        </w:rPr>
      </w:pPr>
      <w:r w:rsidRPr="00306E2D">
        <w:rPr>
          <w:sz w:val="24"/>
          <w:szCs w:val="24"/>
        </w:rPr>
        <w:t>(</w:t>
      </w:r>
      <w:r w:rsidRPr="006C7A96">
        <w:rPr>
          <w:strike/>
          <w:color w:val="FF0000"/>
          <w:sz w:val="24"/>
          <w:szCs w:val="24"/>
        </w:rPr>
        <w:t>1</w:t>
      </w:r>
      <w:r w:rsidRPr="00306E2D">
        <w:rPr>
          <w:b/>
          <w:bCs/>
          <w:color w:val="0000FF"/>
          <w:sz w:val="24"/>
          <w:szCs w:val="24"/>
        </w:rPr>
        <w:t>a</w:t>
      </w:r>
      <w:r w:rsidRPr="00306E2D">
        <w:rPr>
          <w:sz w:val="24"/>
          <w:szCs w:val="24"/>
        </w:rPr>
        <w:t>)</w:t>
      </w:r>
      <w:r w:rsidRPr="006C7A96">
        <w:rPr>
          <w:color w:val="FF0000"/>
          <w:sz w:val="24"/>
          <w:szCs w:val="24"/>
        </w:rPr>
        <w:t xml:space="preserve"> </w:t>
      </w:r>
      <w:r w:rsidRPr="007375C5">
        <w:rPr>
          <w:sz w:val="24"/>
          <w:szCs w:val="24"/>
        </w:rPr>
        <w:t>Blood monitoring activities such as insulin pump calibration, etc. and self-</w:t>
      </w:r>
      <w:r w:rsidRPr="00306E2D">
        <w:rPr>
          <w:b/>
          <w:bCs/>
          <w:color w:val="0000FF"/>
          <w:sz w:val="24"/>
          <w:szCs w:val="24"/>
        </w:rPr>
        <w:t xml:space="preserve">administration </w:t>
      </w:r>
      <w:r w:rsidRPr="00C21A7F">
        <w:rPr>
          <w:strike/>
          <w:color w:val="FF0000"/>
          <w:sz w:val="24"/>
          <w:szCs w:val="24"/>
        </w:rPr>
        <w:t>injection</w:t>
      </w:r>
      <w:r w:rsidRPr="003A1B92">
        <w:rPr>
          <w:color w:val="7030A0"/>
          <w:sz w:val="24"/>
          <w:szCs w:val="24"/>
        </w:rPr>
        <w:t xml:space="preserve"> </w:t>
      </w:r>
      <w:r w:rsidRPr="007375C5">
        <w:rPr>
          <w:sz w:val="24"/>
          <w:szCs w:val="24"/>
        </w:rPr>
        <w:t xml:space="preserve">must take place in the presence of the properly trained health care supervisor </w:t>
      </w:r>
      <w:r>
        <w:rPr>
          <w:sz w:val="24"/>
          <w:szCs w:val="24"/>
        </w:rPr>
        <w:t xml:space="preserve">or </w:t>
      </w:r>
      <w:r w:rsidRPr="00306E2D">
        <w:rPr>
          <w:b/>
          <w:bCs/>
          <w:color w:val="0000FF"/>
          <w:sz w:val="24"/>
          <w:szCs w:val="24"/>
        </w:rPr>
        <w:t xml:space="preserve">individual authorized under </w:t>
      </w:r>
      <w:r w:rsidRPr="00306E2D">
        <w:rPr>
          <w:b/>
          <w:bCs/>
          <w:color w:val="0000FF"/>
          <w:sz w:val="24"/>
          <w:szCs w:val="24"/>
          <w:shd w:val="clear" w:color="auto" w:fill="FFFFFF"/>
        </w:rPr>
        <w:t xml:space="preserve">105 CMR 430.159(F) </w:t>
      </w:r>
      <w:r w:rsidRPr="007375C5">
        <w:rPr>
          <w:sz w:val="24"/>
          <w:szCs w:val="24"/>
        </w:rPr>
        <w:t xml:space="preserve">who may support the </w:t>
      </w:r>
      <w:r w:rsidRPr="00495B73">
        <w:rPr>
          <w:strike/>
          <w:color w:val="FF0000"/>
          <w:sz w:val="24"/>
          <w:szCs w:val="24"/>
        </w:rPr>
        <w:t>child's</w:t>
      </w:r>
      <w:r w:rsidRPr="007375C5">
        <w:rPr>
          <w:sz w:val="24"/>
          <w:szCs w:val="24"/>
        </w:rPr>
        <w:t xml:space="preserve"> </w:t>
      </w:r>
      <w:r w:rsidRPr="00306E2D">
        <w:rPr>
          <w:b/>
          <w:bCs/>
          <w:color w:val="0000FF"/>
          <w:sz w:val="24"/>
          <w:szCs w:val="24"/>
        </w:rPr>
        <w:t>camper’s</w:t>
      </w:r>
      <w:r w:rsidRPr="00306E2D">
        <w:rPr>
          <w:color w:val="0000FF"/>
          <w:sz w:val="24"/>
          <w:szCs w:val="24"/>
        </w:rPr>
        <w:t xml:space="preserve"> </w:t>
      </w:r>
      <w:bookmarkStart w:id="41" w:name="_Hlk122081552"/>
      <w:r w:rsidRPr="007375C5">
        <w:rPr>
          <w:sz w:val="24"/>
          <w:szCs w:val="24"/>
        </w:rPr>
        <w:t>process of self-administration</w:t>
      </w:r>
      <w:bookmarkEnd w:id="41"/>
      <w:r>
        <w:rPr>
          <w:sz w:val="24"/>
          <w:szCs w:val="24"/>
        </w:rPr>
        <w:t xml:space="preserve">; </w:t>
      </w:r>
      <w:r w:rsidRPr="00231360">
        <w:rPr>
          <w:b/>
          <w:bCs/>
          <w:color w:val="1F497D" w:themeColor="text2"/>
          <w:sz w:val="24"/>
          <w:szCs w:val="24"/>
        </w:rPr>
        <w:t>and</w:t>
      </w:r>
      <w:r w:rsidRPr="00231360">
        <w:rPr>
          <w:color w:val="1F497D" w:themeColor="text2"/>
          <w:sz w:val="24"/>
          <w:szCs w:val="24"/>
        </w:rPr>
        <w:t xml:space="preserve"> </w:t>
      </w:r>
    </w:p>
    <w:p w14:paraId="120D63F7" w14:textId="0148FA0F" w:rsidR="00FB1894" w:rsidRPr="00306E2D" w:rsidRDefault="00FB1894" w:rsidP="00FB1894">
      <w:pPr>
        <w:tabs>
          <w:tab w:val="left" w:pos="2610"/>
        </w:tabs>
        <w:ind w:left="2610"/>
        <w:jc w:val="both"/>
        <w:rPr>
          <w:b/>
          <w:bCs/>
          <w:color w:val="0000FF"/>
          <w:sz w:val="24"/>
          <w:szCs w:val="24"/>
        </w:rPr>
      </w:pPr>
      <w:r w:rsidRPr="00306E2D">
        <w:rPr>
          <w:b/>
          <w:bCs/>
          <w:color w:val="0000FF"/>
          <w:sz w:val="24"/>
          <w:szCs w:val="24"/>
        </w:rPr>
        <w:t xml:space="preserve">(b) The health care consultant and camper's parent/guardian have given </w:t>
      </w:r>
      <w:r w:rsidR="00EB2C26" w:rsidRPr="00306E2D">
        <w:rPr>
          <w:b/>
          <w:bCs/>
          <w:color w:val="0000FF"/>
          <w:sz w:val="24"/>
          <w:szCs w:val="24"/>
        </w:rPr>
        <w:t xml:space="preserve">written </w:t>
      </w:r>
      <w:r w:rsidRPr="00306E2D">
        <w:rPr>
          <w:b/>
          <w:bCs/>
          <w:color w:val="0000FF"/>
          <w:sz w:val="24"/>
          <w:szCs w:val="24"/>
        </w:rPr>
        <w:t>informed consent for the camper to self-administer and self-monitor.</w:t>
      </w:r>
    </w:p>
    <w:p w14:paraId="26C0C596" w14:textId="50EC3E4E" w:rsidR="00FB1894" w:rsidRPr="00306E2D" w:rsidRDefault="00FB1894" w:rsidP="00502CF6">
      <w:pPr>
        <w:tabs>
          <w:tab w:val="left" w:pos="1530"/>
        </w:tabs>
        <w:ind w:left="2160"/>
        <w:jc w:val="both"/>
        <w:rPr>
          <w:color w:val="0000FF"/>
          <w:sz w:val="24"/>
          <w:szCs w:val="24"/>
          <w:u w:val="single"/>
        </w:rPr>
      </w:pPr>
      <w:r w:rsidRPr="005B045D">
        <w:rPr>
          <w:b/>
          <w:bCs/>
          <w:color w:val="0000FF"/>
          <w:sz w:val="24"/>
          <w:szCs w:val="24"/>
        </w:rPr>
        <w:t xml:space="preserve">(2) </w:t>
      </w:r>
      <w:r w:rsidRPr="00231360">
        <w:rPr>
          <w:b/>
          <w:bCs/>
          <w:color w:val="3333FF"/>
          <w:sz w:val="24"/>
          <w:szCs w:val="24"/>
        </w:rPr>
        <w:t>Allow</w:t>
      </w:r>
      <w:r w:rsidRPr="00231360">
        <w:rPr>
          <w:color w:val="17365D" w:themeColor="text2" w:themeShade="BF"/>
          <w:sz w:val="24"/>
          <w:szCs w:val="24"/>
        </w:rPr>
        <w:t xml:space="preserve"> </w:t>
      </w:r>
      <w:r w:rsidRPr="00306E2D">
        <w:rPr>
          <w:b/>
          <w:bCs/>
          <w:color w:val="0000FF"/>
          <w:sz w:val="24"/>
          <w:szCs w:val="24"/>
        </w:rPr>
        <w:t>an individual authorized under 105 CMR 430.159(F) to monitor a camper’s blood sugar or administer medications for diabetes care if:</w:t>
      </w:r>
    </w:p>
    <w:p w14:paraId="4C68D093" w14:textId="1D8A223C" w:rsidR="00FB1894" w:rsidRPr="00306E2D" w:rsidRDefault="00FB1894" w:rsidP="00502CF6">
      <w:pPr>
        <w:tabs>
          <w:tab w:val="left" w:pos="2340"/>
        </w:tabs>
        <w:ind w:left="2520"/>
        <w:jc w:val="both"/>
        <w:rPr>
          <w:b/>
          <w:bCs/>
          <w:color w:val="0000FF"/>
          <w:sz w:val="24"/>
          <w:szCs w:val="24"/>
        </w:rPr>
      </w:pPr>
      <w:r w:rsidRPr="00306E2D">
        <w:rPr>
          <w:b/>
          <w:bCs/>
          <w:color w:val="0000FF"/>
          <w:sz w:val="24"/>
          <w:szCs w:val="24"/>
        </w:rPr>
        <w:t xml:space="preserve">(a) the health care consultant and camper's parent/guardian have given written informed consent for an unlicensed individual authorized under 105 CMR 430.159(F) to monitor the camper’s blood sugar and administer medications for diabetes care; and </w:t>
      </w:r>
    </w:p>
    <w:p w14:paraId="6C16835F" w14:textId="22626274" w:rsidR="00FB1894" w:rsidRPr="00306E2D" w:rsidRDefault="00FB1894" w:rsidP="00502CF6">
      <w:pPr>
        <w:ind w:left="2520"/>
        <w:jc w:val="both"/>
        <w:rPr>
          <w:b/>
          <w:bCs/>
          <w:color w:val="0000FF"/>
          <w:sz w:val="24"/>
          <w:szCs w:val="24"/>
          <w:u w:val="single"/>
        </w:rPr>
      </w:pPr>
      <w:r w:rsidRPr="00306E2D">
        <w:rPr>
          <w:b/>
          <w:bCs/>
          <w:color w:val="0000FF"/>
          <w:sz w:val="24"/>
          <w:szCs w:val="24"/>
        </w:rPr>
        <w:t xml:space="preserve">(b) the </w:t>
      </w:r>
      <w:r w:rsidR="004153AA" w:rsidRPr="00306E2D">
        <w:rPr>
          <w:b/>
          <w:bCs/>
          <w:color w:val="0000FF"/>
          <w:sz w:val="24"/>
          <w:szCs w:val="24"/>
        </w:rPr>
        <w:t xml:space="preserve">unlicensed </w:t>
      </w:r>
      <w:r w:rsidRPr="00306E2D">
        <w:rPr>
          <w:b/>
          <w:bCs/>
          <w:color w:val="0000FF"/>
          <w:sz w:val="24"/>
          <w:szCs w:val="24"/>
        </w:rPr>
        <w:t xml:space="preserve">individual </w:t>
      </w:r>
      <w:r w:rsidR="00EB2C26" w:rsidRPr="00306E2D">
        <w:rPr>
          <w:b/>
          <w:bCs/>
          <w:color w:val="0000FF"/>
          <w:sz w:val="24"/>
          <w:szCs w:val="24"/>
        </w:rPr>
        <w:t xml:space="preserve">authorized under </w:t>
      </w:r>
      <w:r w:rsidR="00EB2C26" w:rsidRPr="00306E2D">
        <w:rPr>
          <w:b/>
          <w:bCs/>
          <w:color w:val="0000FF"/>
          <w:sz w:val="24"/>
          <w:szCs w:val="24"/>
          <w:shd w:val="clear" w:color="auto" w:fill="FFFFFF"/>
        </w:rPr>
        <w:t xml:space="preserve">105 CMR 430.159(F) </w:t>
      </w:r>
      <w:r w:rsidRPr="00306E2D">
        <w:rPr>
          <w:b/>
          <w:bCs/>
          <w:color w:val="0000FF"/>
          <w:sz w:val="24"/>
          <w:szCs w:val="24"/>
        </w:rPr>
        <w:t>has completed</w:t>
      </w:r>
      <w:r w:rsidRPr="00306E2D">
        <w:rPr>
          <w:b/>
          <w:bCs/>
          <w:color w:val="0000FF"/>
        </w:rPr>
        <w:t xml:space="preserve"> </w:t>
      </w:r>
      <w:r w:rsidRPr="00306E2D">
        <w:rPr>
          <w:b/>
          <w:bCs/>
          <w:color w:val="0000FF"/>
          <w:sz w:val="24"/>
          <w:szCs w:val="24"/>
        </w:rPr>
        <w:t>training by the health care consultant in accordance with 105 CMR 430.160(</w:t>
      </w:r>
      <w:r w:rsidR="00660D1B" w:rsidRPr="00660D1B">
        <w:rPr>
          <w:b/>
          <w:bCs/>
          <w:strike/>
          <w:color w:val="7030A0"/>
          <w:sz w:val="24"/>
          <w:szCs w:val="24"/>
        </w:rPr>
        <w:t>H</w:t>
      </w:r>
      <w:r w:rsidR="00660D1B" w:rsidRPr="00660D1B">
        <w:rPr>
          <w:b/>
          <w:bCs/>
          <w:color w:val="7030A0"/>
          <w:sz w:val="24"/>
          <w:szCs w:val="24"/>
        </w:rPr>
        <w:t>I</w:t>
      </w:r>
      <w:r w:rsidRPr="00306E2D">
        <w:rPr>
          <w:b/>
          <w:bCs/>
          <w:color w:val="0000FF"/>
          <w:sz w:val="24"/>
          <w:szCs w:val="24"/>
        </w:rPr>
        <w:t>) to administer medications for diabetes care and monitor blood sugar and are under the direct supervision of a health care provider</w:t>
      </w:r>
      <w:r w:rsidR="00E05667" w:rsidRPr="00306E2D">
        <w:rPr>
          <w:b/>
          <w:bCs/>
          <w:color w:val="0000FF"/>
          <w:sz w:val="24"/>
          <w:szCs w:val="24"/>
        </w:rPr>
        <w:t xml:space="preserve"> </w:t>
      </w:r>
      <w:r w:rsidRPr="00306E2D">
        <w:rPr>
          <w:b/>
          <w:bCs/>
          <w:color w:val="0000FF"/>
          <w:sz w:val="24"/>
          <w:szCs w:val="24"/>
        </w:rPr>
        <w:t>listed in 105 CMR 430.159(E).</w:t>
      </w:r>
    </w:p>
    <w:p w14:paraId="36BAC9E6" w14:textId="77777777" w:rsidR="00FB1894" w:rsidRDefault="00FB1894" w:rsidP="00FB1894">
      <w:pPr>
        <w:pStyle w:val="BodyText"/>
        <w:spacing w:line="242" w:lineRule="auto"/>
        <w:ind w:right="109"/>
      </w:pPr>
    </w:p>
    <w:p w14:paraId="36E05618" w14:textId="77777777" w:rsidR="00FB1894" w:rsidRPr="006C7A96" w:rsidRDefault="00FB1894" w:rsidP="00FB1894">
      <w:pPr>
        <w:pStyle w:val="BodyText"/>
        <w:spacing w:line="242" w:lineRule="auto"/>
        <w:ind w:right="109" w:firstLine="720"/>
        <w:rPr>
          <w:b/>
          <w:bCs/>
          <w:strike/>
          <w:color w:val="00B050"/>
        </w:rPr>
      </w:pPr>
      <w:r w:rsidRPr="006C7A96">
        <w:rPr>
          <w:b/>
          <w:bCs/>
          <w:strike/>
          <w:color w:val="00B050"/>
        </w:rPr>
        <w:t>(E) The camp's health care consultant shall train health care supervisors on the signs and</w:t>
      </w:r>
    </w:p>
    <w:p w14:paraId="67093422" w14:textId="7C683B36" w:rsidR="00215A03" w:rsidRDefault="00FB1894" w:rsidP="00502CF6">
      <w:pPr>
        <w:tabs>
          <w:tab w:val="left" w:pos="1980"/>
        </w:tabs>
        <w:spacing w:before="1" w:line="247" w:lineRule="auto"/>
        <w:ind w:left="1350" w:right="117"/>
      </w:pPr>
      <w:r w:rsidRPr="006C7A96">
        <w:rPr>
          <w:b/>
          <w:bCs/>
          <w:strike/>
          <w:color w:val="00B050"/>
        </w:rPr>
        <w:t>symptoms of hypo or hyperglycemia, and appropriate diabetic plan management.</w:t>
      </w:r>
    </w:p>
    <w:p w14:paraId="72DFE362" w14:textId="77777777" w:rsidR="009F3A9F" w:rsidRPr="00DB0AEB" w:rsidRDefault="009F3A9F" w:rsidP="009F3A9F">
      <w:pPr>
        <w:pStyle w:val="pf0"/>
        <w:spacing w:after="0" w:afterAutospacing="0"/>
        <w:ind w:left="1354"/>
        <w:contextualSpacing/>
        <w:rPr>
          <w:b/>
          <w:bCs/>
          <w:color w:val="7030A0"/>
        </w:rPr>
      </w:pPr>
      <w:commentRangeStart w:id="42"/>
      <w:r w:rsidRPr="00DB0AEB">
        <w:rPr>
          <w:b/>
          <w:bCs/>
          <w:color w:val="7030A0"/>
        </w:rPr>
        <w:lastRenderedPageBreak/>
        <w:t xml:space="preserve">(H) </w:t>
      </w:r>
      <w:r w:rsidRPr="00DB0AEB">
        <w:rPr>
          <w:b/>
          <w:bCs/>
          <w:color w:val="7030A0"/>
          <w:u w:val="single"/>
        </w:rPr>
        <w:t>Policy on Use of Inhalers</w:t>
      </w:r>
      <w:r w:rsidRPr="00DB0AEB">
        <w:rPr>
          <w:b/>
          <w:bCs/>
          <w:color w:val="7030A0"/>
        </w:rPr>
        <w:t xml:space="preserve">. A camp may allow a camper who has a prescription for an inhaler for a pre-existing medical condition to </w:t>
      </w:r>
      <w:proofErr w:type="gramStart"/>
      <w:r w:rsidRPr="00DB0AEB">
        <w:rPr>
          <w:b/>
          <w:bCs/>
          <w:color w:val="7030A0"/>
        </w:rPr>
        <w:t>self-administer and possess an inhaler at all times</w:t>
      </w:r>
      <w:proofErr w:type="gramEnd"/>
      <w:r w:rsidRPr="00DB0AEB">
        <w:rPr>
          <w:b/>
          <w:bCs/>
          <w:color w:val="7030A0"/>
        </w:rPr>
        <w:t xml:space="preserve"> for the purposes of self-administration if: </w:t>
      </w:r>
    </w:p>
    <w:p w14:paraId="594B75B7" w14:textId="77777777" w:rsidR="009F3A9F" w:rsidRPr="00DB0AEB" w:rsidRDefault="009F3A9F" w:rsidP="009F3A9F">
      <w:pPr>
        <w:pStyle w:val="pf0"/>
        <w:numPr>
          <w:ilvl w:val="0"/>
          <w:numId w:val="81"/>
        </w:numPr>
        <w:spacing w:before="0" w:beforeAutospacing="0" w:after="0" w:afterAutospacing="0"/>
        <w:ind w:left="2520"/>
        <w:contextualSpacing/>
        <w:rPr>
          <w:b/>
          <w:bCs/>
          <w:color w:val="7030A0"/>
        </w:rPr>
      </w:pPr>
      <w:r w:rsidRPr="00DB0AEB">
        <w:rPr>
          <w:b/>
          <w:bCs/>
          <w:color w:val="7030A0"/>
        </w:rPr>
        <w:t xml:space="preserve">the camper is capable of self-administration; and </w:t>
      </w:r>
    </w:p>
    <w:p w14:paraId="361C5800" w14:textId="40E2D67E" w:rsidR="009F3A9F" w:rsidRPr="00DB0AEB" w:rsidRDefault="009F3A9F" w:rsidP="009F3A9F">
      <w:pPr>
        <w:pStyle w:val="pf0"/>
        <w:numPr>
          <w:ilvl w:val="0"/>
          <w:numId w:val="81"/>
        </w:numPr>
        <w:ind w:left="2520"/>
        <w:rPr>
          <w:b/>
          <w:bCs/>
          <w:color w:val="7030A0"/>
        </w:rPr>
      </w:pPr>
      <w:r w:rsidRPr="00DB0AEB">
        <w:rPr>
          <w:b/>
          <w:bCs/>
          <w:color w:val="7030A0"/>
        </w:rPr>
        <w:t xml:space="preserve">the health care consultant and camper's parent/guardian have given written approval. </w:t>
      </w:r>
      <w:commentRangeEnd w:id="42"/>
      <w:r w:rsidR="006203E6">
        <w:rPr>
          <w:rStyle w:val="CommentReference"/>
          <w:rFonts w:asciiTheme="minorHAnsi" w:eastAsiaTheme="minorHAnsi" w:hAnsiTheme="minorHAnsi" w:cstheme="minorBidi"/>
        </w:rPr>
        <w:commentReference w:id="42"/>
      </w:r>
    </w:p>
    <w:p w14:paraId="6901CE5E" w14:textId="77777777" w:rsidR="009F3A9F" w:rsidRDefault="009F3A9F" w:rsidP="00502CF6">
      <w:pPr>
        <w:tabs>
          <w:tab w:val="left" w:pos="1980"/>
        </w:tabs>
        <w:spacing w:before="1" w:line="247" w:lineRule="auto"/>
        <w:ind w:left="1350" w:right="117"/>
      </w:pPr>
    </w:p>
    <w:p w14:paraId="3986423B" w14:textId="4B84887B" w:rsidR="00502CF6" w:rsidRPr="003E5288" w:rsidRDefault="00DB0AEB" w:rsidP="00502CF6">
      <w:pPr>
        <w:pStyle w:val="BodyText"/>
        <w:spacing w:line="242" w:lineRule="auto"/>
        <w:ind w:left="1350" w:right="115"/>
        <w:jc w:val="both"/>
        <w:rPr>
          <w:color w:val="0000FF"/>
          <w:u w:val="single"/>
        </w:rPr>
      </w:pPr>
      <w:bookmarkStart w:id="43" w:name="430.161:_Emergency/Medical_Facilities_an"/>
      <w:bookmarkStart w:id="44" w:name="430.162:_Personal_Hygiene_and_Laundry"/>
      <w:bookmarkStart w:id="45" w:name="430.163:_Protection_from_the_Sun"/>
      <w:bookmarkStart w:id="46" w:name="430.165:_Tobacco_Use"/>
      <w:bookmarkStart w:id="47" w:name="430.166:_Alcohol_and_Recreational_Mariju"/>
      <w:bookmarkStart w:id="48" w:name="430.190:General_Program_Requirements"/>
      <w:bookmarkEnd w:id="43"/>
      <w:bookmarkEnd w:id="44"/>
      <w:bookmarkEnd w:id="45"/>
      <w:bookmarkEnd w:id="46"/>
      <w:bookmarkEnd w:id="47"/>
      <w:bookmarkEnd w:id="48"/>
      <w:r>
        <w:t>(</w:t>
      </w:r>
      <w:r w:rsidRPr="009F3A9F">
        <w:rPr>
          <w:b/>
          <w:bCs/>
          <w:color w:val="8064A2" w:themeColor="accent4"/>
        </w:rPr>
        <w:t>I</w:t>
      </w:r>
      <w:r w:rsidRPr="009F3A9F">
        <w:rPr>
          <w:b/>
          <w:bCs/>
          <w:strike/>
          <w:color w:val="8064A2" w:themeColor="accent4"/>
        </w:rPr>
        <w:t>H</w:t>
      </w:r>
      <w:r w:rsidRPr="002C2ABC">
        <w:rPr>
          <w:strike/>
          <w:color w:val="FF0000"/>
        </w:rPr>
        <w:t>G</w:t>
      </w:r>
      <w:r>
        <w:t xml:space="preserve">) </w:t>
      </w:r>
      <w:r w:rsidR="00502CF6" w:rsidRPr="003E5288">
        <w:rPr>
          <w:b/>
          <w:bCs/>
          <w:color w:val="0000FF"/>
        </w:rPr>
        <w:t xml:space="preserve">Required Training </w:t>
      </w:r>
      <w:proofErr w:type="gramStart"/>
      <w:r w:rsidR="00502CF6" w:rsidRPr="003E5288">
        <w:rPr>
          <w:b/>
          <w:bCs/>
          <w:color w:val="0000FF"/>
        </w:rPr>
        <w:t>for</w:t>
      </w:r>
      <w:proofErr w:type="gramEnd"/>
      <w:r w:rsidR="00502CF6" w:rsidRPr="003E5288">
        <w:rPr>
          <w:b/>
          <w:bCs/>
          <w:color w:val="0000FF"/>
        </w:rPr>
        <w:t xml:space="preserve"> Medication Administration.</w:t>
      </w:r>
      <w:r w:rsidR="00502CF6" w:rsidRPr="003E5288">
        <w:rPr>
          <w:color w:val="0000FF"/>
        </w:rPr>
        <w:t xml:space="preserve"> </w:t>
      </w:r>
    </w:p>
    <w:p w14:paraId="6EA797CA" w14:textId="77777777" w:rsidR="00502CF6" w:rsidRPr="003E5288" w:rsidRDefault="00502CF6" w:rsidP="00000A02">
      <w:pPr>
        <w:pStyle w:val="BodyText"/>
        <w:spacing w:line="242" w:lineRule="auto"/>
        <w:ind w:left="2160" w:right="115"/>
        <w:jc w:val="both"/>
        <w:rPr>
          <w:b/>
          <w:bCs/>
          <w:color w:val="0000FF"/>
          <w:highlight w:val="yellow"/>
        </w:rPr>
      </w:pPr>
      <w:r w:rsidRPr="003E5288">
        <w:rPr>
          <w:b/>
          <w:bCs/>
          <w:color w:val="0000FF"/>
        </w:rPr>
        <w:t xml:space="preserve">(1) The required training for </w:t>
      </w:r>
      <w:bookmarkStart w:id="49" w:name="_Hlk114044888"/>
      <w:r w:rsidRPr="003E5288">
        <w:rPr>
          <w:b/>
          <w:bCs/>
          <w:color w:val="0000FF"/>
        </w:rPr>
        <w:t>unlicensed</w:t>
      </w:r>
      <w:bookmarkEnd w:id="49"/>
      <w:r w:rsidRPr="003E5288">
        <w:rPr>
          <w:b/>
          <w:bCs/>
          <w:color w:val="0000FF"/>
        </w:rPr>
        <w:t xml:space="preserve"> health</w:t>
      </w:r>
      <w:r w:rsidRPr="003E5288">
        <w:rPr>
          <w:b/>
          <w:bCs/>
          <w:color w:val="0000FF"/>
          <w:spacing w:val="-16"/>
        </w:rPr>
        <w:t xml:space="preserve"> </w:t>
      </w:r>
      <w:r w:rsidRPr="003E5288">
        <w:rPr>
          <w:b/>
          <w:bCs/>
          <w:color w:val="0000FF"/>
        </w:rPr>
        <w:t>care</w:t>
      </w:r>
      <w:r w:rsidRPr="003E5288">
        <w:rPr>
          <w:b/>
          <w:bCs/>
          <w:color w:val="0000FF"/>
          <w:spacing w:val="-16"/>
        </w:rPr>
        <w:t xml:space="preserve"> </w:t>
      </w:r>
      <w:r w:rsidRPr="003E5288">
        <w:rPr>
          <w:b/>
          <w:bCs/>
          <w:color w:val="0000FF"/>
        </w:rPr>
        <w:t>supervisors</w:t>
      </w:r>
      <w:r w:rsidRPr="003E5288">
        <w:rPr>
          <w:b/>
          <w:bCs/>
          <w:color w:val="0000FF"/>
          <w:spacing w:val="-16"/>
        </w:rPr>
        <w:t xml:space="preserve"> </w:t>
      </w:r>
      <w:r w:rsidRPr="003E5288">
        <w:rPr>
          <w:b/>
          <w:bCs/>
          <w:color w:val="0000FF"/>
        </w:rPr>
        <w:t>designated</w:t>
      </w:r>
      <w:r w:rsidRPr="003E5288">
        <w:rPr>
          <w:b/>
          <w:bCs/>
          <w:color w:val="0000FF"/>
          <w:spacing w:val="-16"/>
        </w:rPr>
        <w:t xml:space="preserve"> </w:t>
      </w:r>
      <w:r w:rsidRPr="003E5288">
        <w:rPr>
          <w:b/>
          <w:bCs/>
          <w:color w:val="0000FF"/>
        </w:rPr>
        <w:t>to</w:t>
      </w:r>
      <w:r w:rsidRPr="003E5288">
        <w:rPr>
          <w:b/>
          <w:bCs/>
          <w:color w:val="0000FF"/>
          <w:spacing w:val="-16"/>
        </w:rPr>
        <w:t xml:space="preserve"> </w:t>
      </w:r>
      <w:r w:rsidRPr="003E5288">
        <w:rPr>
          <w:b/>
          <w:bCs/>
          <w:color w:val="0000FF"/>
        </w:rPr>
        <w:t>administer</w:t>
      </w:r>
      <w:r w:rsidRPr="003E5288">
        <w:rPr>
          <w:b/>
          <w:bCs/>
          <w:color w:val="0000FF"/>
          <w:spacing w:val="-17"/>
        </w:rPr>
        <w:t xml:space="preserve"> oral and topical </w:t>
      </w:r>
      <w:r w:rsidRPr="003E5288">
        <w:rPr>
          <w:b/>
          <w:bCs/>
          <w:color w:val="0000FF"/>
        </w:rPr>
        <w:t>prescription</w:t>
      </w:r>
      <w:r w:rsidRPr="003E5288">
        <w:rPr>
          <w:b/>
          <w:bCs/>
          <w:color w:val="0000FF"/>
          <w:spacing w:val="-16"/>
        </w:rPr>
        <w:t xml:space="preserve"> </w:t>
      </w:r>
      <w:r w:rsidRPr="003E5288">
        <w:rPr>
          <w:b/>
          <w:bCs/>
          <w:color w:val="0000FF"/>
        </w:rPr>
        <w:t>medications pursuant to 105 CMR 430.160(E)(2) shall:</w:t>
      </w:r>
    </w:p>
    <w:p w14:paraId="2E770FBA" w14:textId="77777777" w:rsidR="00502CF6" w:rsidRPr="003E5288" w:rsidRDefault="00502CF6" w:rsidP="007C71BC">
      <w:pPr>
        <w:pStyle w:val="BodyText"/>
        <w:numPr>
          <w:ilvl w:val="0"/>
          <w:numId w:val="63"/>
        </w:numPr>
        <w:tabs>
          <w:tab w:val="left" w:pos="2520"/>
        </w:tabs>
        <w:spacing w:line="242" w:lineRule="auto"/>
        <w:ind w:left="2520" w:right="115" w:firstLine="0"/>
        <w:jc w:val="both"/>
        <w:rPr>
          <w:b/>
          <w:bCs/>
          <w:color w:val="0000FF"/>
        </w:rPr>
      </w:pPr>
      <w:r w:rsidRPr="003E5288">
        <w:rPr>
          <w:b/>
          <w:bCs/>
          <w:color w:val="0000FF"/>
        </w:rPr>
        <w:t>be provided by the health care consultant; and</w:t>
      </w:r>
    </w:p>
    <w:p w14:paraId="28A3296A" w14:textId="77777777" w:rsidR="00502CF6" w:rsidRPr="00306E2D" w:rsidRDefault="00502CF6" w:rsidP="007C71BC">
      <w:pPr>
        <w:pStyle w:val="BodyText"/>
        <w:numPr>
          <w:ilvl w:val="0"/>
          <w:numId w:val="63"/>
        </w:numPr>
        <w:tabs>
          <w:tab w:val="left" w:pos="2520"/>
        </w:tabs>
        <w:spacing w:line="242" w:lineRule="auto"/>
        <w:ind w:left="2520" w:right="115" w:firstLine="0"/>
        <w:jc w:val="both"/>
        <w:rPr>
          <w:b/>
          <w:bCs/>
          <w:color w:val="0000FF"/>
          <w:u w:val="single"/>
        </w:rPr>
      </w:pPr>
      <w:r w:rsidRPr="003E5288">
        <w:rPr>
          <w:b/>
          <w:bCs/>
          <w:color w:val="0000FF"/>
        </w:rPr>
        <w:t xml:space="preserve">at a minimum, include content standards and </w:t>
      </w:r>
      <w:r w:rsidRPr="00306E2D">
        <w:rPr>
          <w:b/>
          <w:bCs/>
          <w:color w:val="0000FF"/>
        </w:rPr>
        <w:t>test of competency developed and approved by the Department.</w:t>
      </w:r>
    </w:p>
    <w:p w14:paraId="16788EFE" w14:textId="68E9B509" w:rsidR="00502CF6" w:rsidRDefault="00502CF6" w:rsidP="00000A02">
      <w:pPr>
        <w:pStyle w:val="BodyText"/>
        <w:spacing w:line="242" w:lineRule="auto"/>
        <w:ind w:left="2160" w:right="115"/>
        <w:jc w:val="both"/>
      </w:pPr>
      <w:r w:rsidRPr="00846CF9">
        <w:t xml:space="preserve">(2) </w:t>
      </w:r>
      <w:r>
        <w:t xml:space="preserve">The required training for </w:t>
      </w:r>
      <w:r w:rsidRPr="00306E2D">
        <w:rPr>
          <w:b/>
          <w:bCs/>
          <w:color w:val="0000FF"/>
        </w:rPr>
        <w:t xml:space="preserve">unlicensed </w:t>
      </w:r>
      <w:r w:rsidRPr="00000A02">
        <w:t xml:space="preserve">health care supervisors </w:t>
      </w:r>
      <w:r w:rsidRPr="00306E2D">
        <w:rPr>
          <w:b/>
          <w:bCs/>
          <w:color w:val="0000FF"/>
        </w:rPr>
        <w:t>and other</w:t>
      </w:r>
      <w:r w:rsidRPr="00306E2D">
        <w:rPr>
          <w:color w:val="0000FF"/>
        </w:rPr>
        <w:t xml:space="preserve"> </w:t>
      </w:r>
      <w:r w:rsidRPr="00306E2D">
        <w:rPr>
          <w:b/>
          <w:bCs/>
          <w:color w:val="0000FF"/>
        </w:rPr>
        <w:t>camp staff</w:t>
      </w:r>
      <w:r w:rsidRPr="00306E2D">
        <w:rPr>
          <w:color w:val="0000FF"/>
          <w:u w:val="single"/>
        </w:rPr>
        <w:t xml:space="preserve"> </w:t>
      </w:r>
      <w:r w:rsidRPr="00685783">
        <w:rPr>
          <w:strike/>
          <w:color w:val="FF0000"/>
        </w:rPr>
        <w:t>and other camp employees</w:t>
      </w:r>
      <w:r w:rsidRPr="00685783">
        <w:rPr>
          <w:color w:val="FF0000"/>
        </w:rPr>
        <w:t xml:space="preserve"> </w:t>
      </w:r>
      <w:r>
        <w:t xml:space="preserve">designated to administer an epinephrine auto-injector </w:t>
      </w:r>
      <w:r w:rsidRPr="00C54FC0">
        <w:t>pursuant to 105 CMR 430.160(</w:t>
      </w:r>
      <w:r w:rsidRPr="00C54FC0">
        <w:rPr>
          <w:b/>
          <w:bCs/>
          <w:strike/>
          <w:color w:val="FF0000"/>
        </w:rPr>
        <w:t>D</w:t>
      </w:r>
      <w:r w:rsidRPr="00306E2D">
        <w:rPr>
          <w:b/>
          <w:bCs/>
          <w:color w:val="0000FF"/>
        </w:rPr>
        <w:t>F</w:t>
      </w:r>
      <w:r w:rsidR="00000A02" w:rsidRPr="00306E2D">
        <w:rPr>
          <w:b/>
          <w:bCs/>
          <w:color w:val="0000FF"/>
        </w:rPr>
        <w:t>)</w:t>
      </w:r>
      <w:r w:rsidRPr="00306E2D">
        <w:rPr>
          <w:b/>
          <w:bCs/>
          <w:color w:val="0000FF"/>
        </w:rPr>
        <w:t xml:space="preserve">(2)(b) </w:t>
      </w:r>
      <w:r>
        <w:t>shall:</w:t>
      </w:r>
    </w:p>
    <w:p w14:paraId="2A1264B1" w14:textId="77777777" w:rsidR="00502CF6" w:rsidRDefault="00502CF6" w:rsidP="00000A02">
      <w:pPr>
        <w:pStyle w:val="BodyText"/>
        <w:spacing w:line="242" w:lineRule="auto"/>
        <w:ind w:left="2520" w:right="115"/>
        <w:jc w:val="both"/>
      </w:pPr>
      <w:r>
        <w:t>(</w:t>
      </w:r>
      <w:r w:rsidRPr="00306E2D">
        <w:rPr>
          <w:b/>
          <w:bCs/>
          <w:color w:val="0000FF"/>
        </w:rPr>
        <w:t>a</w:t>
      </w:r>
      <w:r w:rsidRPr="00BC499D">
        <w:rPr>
          <w:strike/>
          <w:color w:val="FF0000"/>
        </w:rPr>
        <w:t>1</w:t>
      </w:r>
      <w:r>
        <w:t>) be provided under the direction of the health care consultant; and</w:t>
      </w:r>
    </w:p>
    <w:p w14:paraId="1EAD998B" w14:textId="77777777" w:rsidR="00502CF6" w:rsidRPr="00B97496" w:rsidRDefault="00502CF6" w:rsidP="00000A02">
      <w:pPr>
        <w:pStyle w:val="BodyText"/>
        <w:spacing w:line="242" w:lineRule="auto"/>
        <w:ind w:left="2520" w:right="115"/>
        <w:jc w:val="both"/>
        <w:rPr>
          <w:strike/>
          <w:color w:val="4F81BD" w:themeColor="accent1"/>
        </w:rPr>
      </w:pPr>
      <w:r>
        <w:t>(</w:t>
      </w:r>
      <w:r w:rsidRPr="00306E2D">
        <w:rPr>
          <w:b/>
          <w:bCs/>
          <w:color w:val="0000FF"/>
        </w:rPr>
        <w:t>b</w:t>
      </w:r>
      <w:r w:rsidRPr="00BC499D">
        <w:rPr>
          <w:strike/>
          <w:color w:val="FF0000"/>
        </w:rPr>
        <w:t>2</w:t>
      </w:r>
      <w:r>
        <w:t>) at a minimum, include content standards and a test of competency developed and approved by the Department</w:t>
      </w:r>
      <w:r w:rsidRPr="00BC499D">
        <w:rPr>
          <w:color w:val="000000" w:themeColor="text1"/>
        </w:rPr>
        <w:t>.</w:t>
      </w:r>
    </w:p>
    <w:p w14:paraId="04E828AA" w14:textId="77777777" w:rsidR="00502CF6" w:rsidRPr="00306E2D" w:rsidRDefault="00502CF6" w:rsidP="007C71BC">
      <w:pPr>
        <w:pStyle w:val="BodyText"/>
        <w:numPr>
          <w:ilvl w:val="0"/>
          <w:numId w:val="64"/>
        </w:numPr>
        <w:tabs>
          <w:tab w:val="left" w:pos="2520"/>
        </w:tabs>
        <w:spacing w:line="242" w:lineRule="auto"/>
        <w:ind w:left="2160" w:right="115" w:firstLine="0"/>
        <w:jc w:val="both"/>
        <w:rPr>
          <w:b/>
          <w:bCs/>
          <w:color w:val="0000FF"/>
        </w:rPr>
      </w:pPr>
      <w:r w:rsidRPr="00306E2D">
        <w:rPr>
          <w:b/>
          <w:bCs/>
          <w:color w:val="0000FF"/>
        </w:rPr>
        <w:t>The required training for unlicensed health care supervisors supporting a child’s process of self-monitoring and/or self-administering medications for diabetes care shall:</w:t>
      </w:r>
    </w:p>
    <w:p w14:paraId="596CB9F4" w14:textId="77777777" w:rsidR="00502CF6" w:rsidRPr="00306E2D" w:rsidRDefault="00502CF6" w:rsidP="007C71BC">
      <w:pPr>
        <w:pStyle w:val="BodyText"/>
        <w:numPr>
          <w:ilvl w:val="2"/>
          <w:numId w:val="65"/>
        </w:numPr>
        <w:spacing w:line="242" w:lineRule="auto"/>
        <w:ind w:left="2520" w:right="115" w:firstLine="0"/>
        <w:jc w:val="both"/>
        <w:rPr>
          <w:b/>
          <w:bCs/>
          <w:color w:val="0000FF"/>
        </w:rPr>
      </w:pPr>
      <w:r w:rsidRPr="00306E2D">
        <w:rPr>
          <w:b/>
          <w:bCs/>
          <w:color w:val="0000FF"/>
        </w:rPr>
        <w:t>be provided by the health care consultant; and</w:t>
      </w:r>
    </w:p>
    <w:p w14:paraId="3B26A852" w14:textId="742872D3" w:rsidR="00502CF6" w:rsidRPr="000A6000" w:rsidRDefault="00502CF6" w:rsidP="007C71BC">
      <w:pPr>
        <w:pStyle w:val="BodyText"/>
        <w:numPr>
          <w:ilvl w:val="2"/>
          <w:numId w:val="65"/>
        </w:numPr>
        <w:spacing w:line="242" w:lineRule="auto"/>
        <w:ind w:left="2520" w:right="115" w:firstLine="0"/>
        <w:jc w:val="both"/>
        <w:rPr>
          <w:b/>
          <w:bCs/>
          <w:color w:val="00B050"/>
        </w:rPr>
      </w:pPr>
      <w:r w:rsidRPr="00FD1753">
        <w:rPr>
          <w:b/>
          <w:bCs/>
          <w:color w:val="0000FF"/>
        </w:rPr>
        <w:t xml:space="preserve">include </w:t>
      </w:r>
      <w:r w:rsidRPr="000A6000">
        <w:rPr>
          <w:b/>
          <w:bCs/>
          <w:color w:val="00B050"/>
        </w:rPr>
        <w:t>the signs and symptoms of hypo</w:t>
      </w:r>
      <w:r w:rsidR="002C2AE5" w:rsidRPr="006F1068">
        <w:rPr>
          <w:b/>
          <w:bCs/>
          <w:color w:val="8064A2" w:themeColor="accent4"/>
        </w:rPr>
        <w:t>-</w:t>
      </w:r>
      <w:r w:rsidRPr="000A6000">
        <w:rPr>
          <w:b/>
          <w:bCs/>
          <w:color w:val="00B050"/>
        </w:rPr>
        <w:t xml:space="preserve"> or hyperglycemia, and appropriate diabetic plan management. </w:t>
      </w:r>
    </w:p>
    <w:p w14:paraId="55143418" w14:textId="3370636E" w:rsidR="00502CF6" w:rsidRPr="00306E2D" w:rsidRDefault="00502CF6" w:rsidP="00D218BB">
      <w:pPr>
        <w:pStyle w:val="BodyText"/>
        <w:spacing w:line="242" w:lineRule="auto"/>
        <w:ind w:left="2160" w:right="115"/>
        <w:jc w:val="both"/>
        <w:rPr>
          <w:b/>
          <w:bCs/>
          <w:color w:val="0000FF"/>
        </w:rPr>
      </w:pPr>
      <w:r w:rsidRPr="00306E2D">
        <w:rPr>
          <w:b/>
          <w:bCs/>
          <w:color w:val="0000FF"/>
        </w:rPr>
        <w:t xml:space="preserve">(4) The required training for </w:t>
      </w:r>
      <w:r w:rsidR="00D218BB" w:rsidRPr="00306E2D">
        <w:rPr>
          <w:b/>
          <w:bCs/>
          <w:color w:val="0000FF"/>
        </w:rPr>
        <w:t xml:space="preserve">unlicensed </w:t>
      </w:r>
      <w:r w:rsidRPr="00306E2D">
        <w:rPr>
          <w:b/>
          <w:bCs/>
          <w:color w:val="0000FF"/>
        </w:rPr>
        <w:t>individuals authorized to administer medications for diabetes care at a medical specialty camp pursuant to 105 CMR 430.159(F) shall:</w:t>
      </w:r>
    </w:p>
    <w:p w14:paraId="031F628D" w14:textId="77777777" w:rsidR="00502CF6" w:rsidRPr="00306E2D" w:rsidRDefault="00502CF6" w:rsidP="00D218BB">
      <w:pPr>
        <w:pStyle w:val="BodyText"/>
        <w:spacing w:line="242" w:lineRule="auto"/>
        <w:ind w:left="2520" w:right="115"/>
        <w:jc w:val="both"/>
        <w:rPr>
          <w:b/>
          <w:bCs/>
          <w:color w:val="0000FF"/>
        </w:rPr>
      </w:pPr>
      <w:r w:rsidRPr="00306E2D">
        <w:rPr>
          <w:b/>
          <w:bCs/>
          <w:color w:val="0000FF"/>
        </w:rPr>
        <w:t>(a) be provided by the health care consultant; and</w:t>
      </w:r>
    </w:p>
    <w:p w14:paraId="661468ED" w14:textId="77777777" w:rsidR="00502CF6" w:rsidRPr="00306E2D" w:rsidRDefault="00502CF6" w:rsidP="00D218BB">
      <w:pPr>
        <w:pStyle w:val="BodyText"/>
        <w:spacing w:line="242" w:lineRule="auto"/>
        <w:ind w:left="2520" w:right="115"/>
        <w:jc w:val="both"/>
        <w:rPr>
          <w:b/>
          <w:bCs/>
          <w:color w:val="0000FF"/>
        </w:rPr>
      </w:pPr>
      <w:r w:rsidRPr="00306E2D">
        <w:rPr>
          <w:b/>
          <w:bCs/>
          <w:color w:val="0000FF"/>
        </w:rPr>
        <w:t xml:space="preserve">(b) at a minimum, include content standards and a test of competency developed and approved by the Department. </w:t>
      </w:r>
    </w:p>
    <w:p w14:paraId="380A44A9" w14:textId="77777777" w:rsidR="00502CF6" w:rsidRDefault="00502CF6" w:rsidP="00502CF6">
      <w:pPr>
        <w:pStyle w:val="BodyText"/>
        <w:spacing w:line="242" w:lineRule="auto"/>
        <w:ind w:right="109"/>
      </w:pPr>
    </w:p>
    <w:p w14:paraId="7CF8DBD6" w14:textId="6641394F" w:rsidR="00502CF6" w:rsidRDefault="00DB0AEB" w:rsidP="00D218BB">
      <w:pPr>
        <w:pStyle w:val="BodyText"/>
        <w:spacing w:line="242" w:lineRule="auto"/>
        <w:ind w:left="1350" w:right="115"/>
        <w:jc w:val="both"/>
      </w:pPr>
      <w:r>
        <w:t>(</w:t>
      </w:r>
      <w:r w:rsidRPr="009F3A9F">
        <w:rPr>
          <w:b/>
          <w:bCs/>
          <w:color w:val="8064A2" w:themeColor="accent4"/>
        </w:rPr>
        <w:t>J</w:t>
      </w:r>
      <w:r w:rsidRPr="00846CF9">
        <w:rPr>
          <w:strike/>
          <w:color w:val="FF0000"/>
        </w:rPr>
        <w:t>H</w:t>
      </w:r>
      <w:r w:rsidRPr="009F3A9F">
        <w:rPr>
          <w:b/>
          <w:bCs/>
          <w:strike/>
          <w:color w:val="8064A2" w:themeColor="accent4"/>
        </w:rPr>
        <w:t>I</w:t>
      </w:r>
      <w:r>
        <w:t xml:space="preserve">) </w:t>
      </w:r>
      <w:r w:rsidR="00502CF6">
        <w:t>The health care consultant shall:</w:t>
      </w:r>
    </w:p>
    <w:p w14:paraId="721695C7" w14:textId="6207D42D" w:rsidR="00502CF6" w:rsidRPr="00373BC3" w:rsidRDefault="00502CF6" w:rsidP="00D218BB">
      <w:pPr>
        <w:pStyle w:val="BodyText"/>
        <w:spacing w:line="242" w:lineRule="auto"/>
        <w:ind w:left="2160" w:right="115"/>
        <w:jc w:val="both"/>
      </w:pPr>
      <w:r>
        <w:t xml:space="preserve">(1) </w:t>
      </w:r>
      <w:bookmarkStart w:id="50" w:name="_Hlk120001111"/>
      <w:r w:rsidRPr="00D218BB">
        <w:t>d</w:t>
      </w:r>
      <w:r>
        <w:t xml:space="preserve">ocument the training and </w:t>
      </w:r>
      <w:r w:rsidRPr="00846CF9">
        <w:rPr>
          <w:strike/>
          <w:color w:val="FF0000"/>
        </w:rPr>
        <w:t>evidence</w:t>
      </w:r>
      <w:r>
        <w:t xml:space="preserve"> </w:t>
      </w:r>
      <w:r w:rsidRPr="00306E2D">
        <w:rPr>
          <w:b/>
          <w:bCs/>
          <w:color w:val="0000FF"/>
        </w:rPr>
        <w:t>test</w:t>
      </w:r>
      <w:r w:rsidRPr="00306E2D">
        <w:rPr>
          <w:color w:val="0000FF"/>
        </w:rPr>
        <w:t xml:space="preserve"> </w:t>
      </w:r>
      <w:r>
        <w:t xml:space="preserve">of competency </w:t>
      </w:r>
      <w:r w:rsidRPr="00373BC3">
        <w:t xml:space="preserve">of unlicensed </w:t>
      </w:r>
      <w:r w:rsidRPr="00373BC3">
        <w:rPr>
          <w:strike/>
          <w:color w:val="FF0000"/>
        </w:rPr>
        <w:t>personnel</w:t>
      </w:r>
      <w:r w:rsidRPr="00373BC3">
        <w:t xml:space="preserve"> </w:t>
      </w:r>
      <w:r w:rsidR="000218ED" w:rsidRPr="00306E2D">
        <w:rPr>
          <w:b/>
          <w:bCs/>
          <w:color w:val="0000FF"/>
        </w:rPr>
        <w:t xml:space="preserve">health care supervisor(s) </w:t>
      </w:r>
      <w:r w:rsidRPr="00373BC3">
        <w:t>designated to assume the responsibility for prescription medication administration; and</w:t>
      </w:r>
      <w:bookmarkEnd w:id="50"/>
    </w:p>
    <w:p w14:paraId="677CE901" w14:textId="736A0D2B" w:rsidR="00502CF6" w:rsidRPr="006C7A96" w:rsidRDefault="00502CF6" w:rsidP="00D218BB">
      <w:pPr>
        <w:pStyle w:val="BodyText"/>
        <w:spacing w:line="242" w:lineRule="auto"/>
        <w:ind w:left="2160" w:right="115"/>
        <w:jc w:val="both"/>
        <w:rPr>
          <w:color w:val="FF0000"/>
        </w:rPr>
      </w:pPr>
      <w:r w:rsidRPr="00373BC3">
        <w:t>(2) provide a training review and informational update</w:t>
      </w:r>
      <w:r w:rsidR="000218ED" w:rsidRPr="00373BC3">
        <w:rPr>
          <w:b/>
          <w:bCs/>
          <w:color w:val="4F81BD" w:themeColor="accent1"/>
        </w:rPr>
        <w:t>s</w:t>
      </w:r>
      <w:r w:rsidRPr="00373BC3">
        <w:t xml:space="preserve"> at least</w:t>
      </w:r>
      <w:r>
        <w:t xml:space="preserve"> annually for those camp staff authorized to administer an epinephrine auto-injector pursuant to 105 CMR 430.160(</w:t>
      </w:r>
      <w:r w:rsidRPr="00846CF9">
        <w:rPr>
          <w:strike/>
          <w:color w:val="FF0000"/>
        </w:rPr>
        <w:t>D)(34)</w:t>
      </w:r>
      <w:r w:rsidRPr="00306E2D">
        <w:rPr>
          <w:b/>
          <w:bCs/>
          <w:color w:val="0000FF"/>
        </w:rPr>
        <w:t>F); and</w:t>
      </w:r>
    </w:p>
    <w:p w14:paraId="3E03B2FD" w14:textId="13F5EC17" w:rsidR="00502CF6" w:rsidRPr="00306E2D" w:rsidRDefault="00502CF6" w:rsidP="00D218BB">
      <w:pPr>
        <w:pStyle w:val="BodyText"/>
        <w:spacing w:line="242" w:lineRule="auto"/>
        <w:ind w:left="2160" w:right="115"/>
        <w:jc w:val="both"/>
        <w:rPr>
          <w:b/>
          <w:bCs/>
          <w:color w:val="0000FF"/>
        </w:rPr>
      </w:pPr>
      <w:r w:rsidRPr="00306E2D">
        <w:rPr>
          <w:b/>
          <w:bCs/>
          <w:color w:val="0000FF"/>
        </w:rPr>
        <w:t xml:space="preserve">(3) document the training and test of competency of </w:t>
      </w:r>
      <w:r w:rsidR="00D218BB" w:rsidRPr="00306E2D">
        <w:rPr>
          <w:b/>
          <w:bCs/>
          <w:color w:val="0000FF"/>
        </w:rPr>
        <w:t xml:space="preserve">unlicensed </w:t>
      </w:r>
      <w:r w:rsidRPr="00306E2D">
        <w:rPr>
          <w:b/>
          <w:bCs/>
          <w:color w:val="0000FF"/>
        </w:rPr>
        <w:t>individuals authorized under 105 CMR 430.159(F) to administer medications for diabetes care at a medical specialty camp.</w:t>
      </w:r>
    </w:p>
    <w:p w14:paraId="2EF675C5" w14:textId="77777777" w:rsidR="00502CF6" w:rsidRDefault="00502CF6" w:rsidP="00502CF6">
      <w:pPr>
        <w:pStyle w:val="BodyText"/>
        <w:spacing w:line="242" w:lineRule="auto"/>
        <w:ind w:left="1440" w:right="109"/>
      </w:pPr>
    </w:p>
    <w:p w14:paraId="4010C296" w14:textId="5F7FC37E" w:rsidR="00502CF6" w:rsidRDefault="00DB0AEB" w:rsidP="00D218BB">
      <w:pPr>
        <w:pStyle w:val="BodyText"/>
        <w:spacing w:line="242" w:lineRule="auto"/>
        <w:ind w:left="1350" w:right="115"/>
        <w:jc w:val="both"/>
      </w:pPr>
      <w:r>
        <w:t>(</w:t>
      </w:r>
      <w:r w:rsidRPr="009F3A9F">
        <w:rPr>
          <w:b/>
          <w:bCs/>
          <w:color w:val="8064A2" w:themeColor="accent4"/>
        </w:rPr>
        <w:t>K</w:t>
      </w:r>
      <w:r w:rsidRPr="001A4C42">
        <w:rPr>
          <w:strike/>
          <w:color w:val="FF0000"/>
        </w:rPr>
        <w:t>I</w:t>
      </w:r>
      <w:r w:rsidRPr="009F3A9F">
        <w:rPr>
          <w:b/>
          <w:bCs/>
          <w:strike/>
          <w:color w:val="8064A2" w:themeColor="accent4"/>
        </w:rPr>
        <w:t>J</w:t>
      </w:r>
      <w:r>
        <w:t xml:space="preserve">) </w:t>
      </w:r>
      <w:r w:rsidR="00502CF6">
        <w:t xml:space="preserve">When no longer needed, medications shall be returned to a parent or guardian whenever possible. If the medication cannot be returned, it shall be disposed of as follows: </w:t>
      </w:r>
    </w:p>
    <w:p w14:paraId="5E05BAEC" w14:textId="77777777" w:rsidR="00502CF6" w:rsidRDefault="00502CF6" w:rsidP="00D218BB">
      <w:pPr>
        <w:pStyle w:val="BodyText"/>
        <w:spacing w:line="242" w:lineRule="auto"/>
        <w:ind w:left="2160" w:right="115"/>
        <w:jc w:val="both"/>
      </w:pPr>
      <w:r>
        <w:t xml:space="preserve">(1) Prescription medication shall be properly disposed of in accordance with state and federal laws and such disposal shall be documented in writing in a medication disposal log. </w:t>
      </w:r>
    </w:p>
    <w:p w14:paraId="1CE0E60C" w14:textId="77777777" w:rsidR="00502CF6" w:rsidRDefault="00502CF6" w:rsidP="00D218BB">
      <w:pPr>
        <w:pStyle w:val="BodyText"/>
        <w:spacing w:line="242" w:lineRule="auto"/>
        <w:ind w:left="2160" w:right="115"/>
        <w:jc w:val="both"/>
      </w:pPr>
      <w:r>
        <w:t>(2) The medication disposal log shall be maintained for at least three years following the date of the last entry.</w:t>
      </w:r>
    </w:p>
    <w:p w14:paraId="7AE62CED" w14:textId="52077233" w:rsidR="00502CF6" w:rsidRDefault="00DB0AEB" w:rsidP="00D218BB">
      <w:pPr>
        <w:pStyle w:val="BodyText"/>
        <w:spacing w:line="242" w:lineRule="auto"/>
        <w:ind w:left="1350" w:right="115"/>
        <w:jc w:val="both"/>
      </w:pPr>
      <w:r w:rsidRPr="00306E2D">
        <w:rPr>
          <w:b/>
          <w:bCs/>
          <w:color w:val="0000FF"/>
        </w:rPr>
        <w:t>(</w:t>
      </w:r>
      <w:r w:rsidRPr="009F3A9F">
        <w:rPr>
          <w:b/>
          <w:bCs/>
          <w:color w:val="8064A2" w:themeColor="accent4"/>
        </w:rPr>
        <w:t>L</w:t>
      </w:r>
      <w:r w:rsidRPr="009F3A9F">
        <w:rPr>
          <w:b/>
          <w:bCs/>
          <w:strike/>
          <w:color w:val="8064A2" w:themeColor="accent4"/>
        </w:rPr>
        <w:t>K</w:t>
      </w:r>
      <w:r w:rsidRPr="00306E2D">
        <w:rPr>
          <w:b/>
          <w:bCs/>
          <w:color w:val="0000FF"/>
        </w:rPr>
        <w:t>)</w:t>
      </w:r>
      <w:r w:rsidRPr="00306E2D">
        <w:rPr>
          <w:color w:val="0000FF"/>
        </w:rPr>
        <w:t xml:space="preserve"> </w:t>
      </w:r>
      <w:r w:rsidR="00502CF6" w:rsidRPr="001A4C42">
        <w:rPr>
          <w:strike/>
          <w:color w:val="FF0000"/>
        </w:rPr>
        <w:t xml:space="preserve">(F) The camp shall dispose of </w:t>
      </w:r>
      <w:proofErr w:type="spellStart"/>
      <w:r w:rsidR="00502CF6" w:rsidRPr="001A4C42">
        <w:rPr>
          <w:strike/>
          <w:color w:val="FF0000"/>
        </w:rPr>
        <w:t>a</w:t>
      </w:r>
      <w:r w:rsidR="00502CF6" w:rsidRPr="00306E2D">
        <w:rPr>
          <w:b/>
          <w:bCs/>
          <w:color w:val="0000FF"/>
        </w:rPr>
        <w:t>A</w:t>
      </w:r>
      <w:r w:rsidR="00502CF6">
        <w:t>ny</w:t>
      </w:r>
      <w:proofErr w:type="spellEnd"/>
      <w:r w:rsidR="00502CF6">
        <w:t xml:space="preserve"> hypodermic needles and </w:t>
      </w:r>
      <w:proofErr w:type="gramStart"/>
      <w:r w:rsidR="00502CF6">
        <w:t>syringes</w:t>
      </w:r>
      <w:proofErr w:type="gramEnd"/>
      <w:r w:rsidR="00502CF6">
        <w:t xml:space="preserve"> or any other medical waste </w:t>
      </w:r>
      <w:r w:rsidR="00502CF6" w:rsidRPr="00306E2D">
        <w:rPr>
          <w:b/>
          <w:bCs/>
          <w:color w:val="0000FF"/>
        </w:rPr>
        <w:t>shall be disposed of</w:t>
      </w:r>
      <w:r w:rsidR="00502CF6" w:rsidRPr="00306E2D">
        <w:rPr>
          <w:color w:val="0000FF"/>
        </w:rPr>
        <w:t xml:space="preserve"> </w:t>
      </w:r>
      <w:r w:rsidR="00502CF6">
        <w:t xml:space="preserve">in accordance with 105 CMR 480.000: </w:t>
      </w:r>
      <w:r w:rsidR="00502CF6" w:rsidRPr="001A4C42">
        <w:rPr>
          <w:i/>
          <w:iCs/>
        </w:rPr>
        <w:t>Minimum Requirements for the Management of Medical or Biological Waste</w:t>
      </w:r>
      <w:r w:rsidR="00502CF6">
        <w:t>.</w:t>
      </w:r>
    </w:p>
    <w:p w14:paraId="67761EBE" w14:textId="77777777" w:rsidR="00502CF6" w:rsidRPr="00502CF6" w:rsidRDefault="00502CF6" w:rsidP="007C71BC">
      <w:pPr>
        <w:pStyle w:val="ListParagraph"/>
        <w:numPr>
          <w:ilvl w:val="0"/>
          <w:numId w:val="31"/>
        </w:numPr>
        <w:tabs>
          <w:tab w:val="left" w:pos="901"/>
        </w:tabs>
        <w:spacing w:before="73"/>
        <w:rPr>
          <w:sz w:val="24"/>
        </w:rPr>
      </w:pPr>
    </w:p>
    <w:p w14:paraId="4C401027" w14:textId="28BE4156" w:rsidR="00215A03" w:rsidRPr="00D218BB" w:rsidRDefault="00D218BB" w:rsidP="00D218BB">
      <w:pPr>
        <w:tabs>
          <w:tab w:val="left" w:pos="901"/>
        </w:tabs>
        <w:spacing w:before="73"/>
        <w:ind w:left="90"/>
        <w:rPr>
          <w:sz w:val="24"/>
        </w:rPr>
      </w:pPr>
      <w:r>
        <w:rPr>
          <w:sz w:val="24"/>
          <w:u w:val="single"/>
        </w:rPr>
        <w:t>430.161</w:t>
      </w:r>
      <w:r w:rsidR="006B63B6" w:rsidRPr="00D218BB">
        <w:rPr>
          <w:sz w:val="24"/>
          <w:u w:val="single"/>
        </w:rPr>
        <w:t>: Emergency/Medical Facilities and</w:t>
      </w:r>
      <w:r w:rsidR="006B63B6" w:rsidRPr="00D218BB">
        <w:rPr>
          <w:spacing w:val="-2"/>
          <w:sz w:val="24"/>
          <w:u w:val="single"/>
        </w:rPr>
        <w:t xml:space="preserve"> </w:t>
      </w:r>
      <w:r w:rsidR="006B63B6" w:rsidRPr="00D218BB">
        <w:rPr>
          <w:sz w:val="24"/>
          <w:u w:val="single"/>
        </w:rPr>
        <w:t>Equipment</w:t>
      </w:r>
    </w:p>
    <w:p w14:paraId="50B87678" w14:textId="77777777" w:rsidR="00215A03" w:rsidRDefault="00215A03">
      <w:pPr>
        <w:pStyle w:val="BodyText"/>
        <w:spacing w:before="2"/>
        <w:rPr>
          <w:sz w:val="25"/>
        </w:rPr>
      </w:pPr>
    </w:p>
    <w:p w14:paraId="4FA5AC50" w14:textId="77777777" w:rsidR="00215A03" w:rsidRDefault="006B63B6" w:rsidP="007C71BC">
      <w:pPr>
        <w:pStyle w:val="ListParagraph"/>
        <w:numPr>
          <w:ilvl w:val="1"/>
          <w:numId w:val="31"/>
        </w:numPr>
        <w:tabs>
          <w:tab w:val="left" w:pos="1858"/>
        </w:tabs>
        <w:spacing w:before="1" w:line="247" w:lineRule="auto"/>
        <w:ind w:right="108" w:firstLine="0"/>
        <w:rPr>
          <w:sz w:val="24"/>
        </w:rPr>
      </w:pPr>
      <w:r>
        <w:rPr>
          <w:sz w:val="24"/>
        </w:rPr>
        <w:t>The operator of each residential camp and each day camp shall provide a single facility identified</w:t>
      </w:r>
      <w:r>
        <w:rPr>
          <w:spacing w:val="-6"/>
          <w:sz w:val="24"/>
        </w:rPr>
        <w:t xml:space="preserve"> </w:t>
      </w:r>
      <w:r>
        <w:rPr>
          <w:sz w:val="24"/>
        </w:rPr>
        <w:t>as</w:t>
      </w:r>
      <w:r>
        <w:rPr>
          <w:spacing w:val="-6"/>
          <w:sz w:val="24"/>
        </w:rPr>
        <w:t xml:space="preserve"> </w:t>
      </w:r>
      <w:r>
        <w:rPr>
          <w:sz w:val="24"/>
        </w:rPr>
        <w:t>an</w:t>
      </w:r>
      <w:r>
        <w:rPr>
          <w:spacing w:val="-6"/>
          <w:sz w:val="24"/>
        </w:rPr>
        <w:t xml:space="preserve"> </w:t>
      </w:r>
      <w:r>
        <w:rPr>
          <w:sz w:val="24"/>
        </w:rPr>
        <w:t>infirmary</w:t>
      </w:r>
      <w:r>
        <w:rPr>
          <w:spacing w:val="-16"/>
          <w:sz w:val="24"/>
        </w:rPr>
        <w:t xml:space="preserve"> </w:t>
      </w:r>
      <w:r>
        <w:rPr>
          <w:sz w:val="24"/>
        </w:rPr>
        <w:t>or</w:t>
      </w:r>
      <w:r>
        <w:rPr>
          <w:spacing w:val="-8"/>
          <w:sz w:val="24"/>
        </w:rPr>
        <w:t xml:space="preserve"> </w:t>
      </w:r>
      <w:r>
        <w:rPr>
          <w:sz w:val="24"/>
        </w:rPr>
        <w:t>first</w:t>
      </w:r>
      <w:r>
        <w:rPr>
          <w:spacing w:val="-6"/>
          <w:sz w:val="24"/>
        </w:rPr>
        <w:t xml:space="preserve"> </w:t>
      </w:r>
      <w:r>
        <w:rPr>
          <w:sz w:val="24"/>
        </w:rPr>
        <w:t>aid</w:t>
      </w:r>
      <w:r>
        <w:rPr>
          <w:spacing w:val="-6"/>
          <w:sz w:val="24"/>
        </w:rPr>
        <w:t xml:space="preserve"> </w:t>
      </w:r>
      <w:r>
        <w:rPr>
          <w:sz w:val="24"/>
        </w:rPr>
        <w:t>facility.</w:t>
      </w:r>
      <w:r>
        <w:rPr>
          <w:spacing w:val="51"/>
          <w:sz w:val="24"/>
        </w:rPr>
        <w:t xml:space="preserve"> </w:t>
      </w:r>
      <w:r>
        <w:rPr>
          <w:sz w:val="24"/>
        </w:rPr>
        <w:t>Such</w:t>
      </w:r>
      <w:r>
        <w:rPr>
          <w:spacing w:val="-6"/>
          <w:sz w:val="24"/>
        </w:rPr>
        <w:t xml:space="preserve"> </w:t>
      </w:r>
      <w:proofErr w:type="gramStart"/>
      <w:r>
        <w:rPr>
          <w:sz w:val="24"/>
        </w:rPr>
        <w:t>facility</w:t>
      </w:r>
      <w:proofErr w:type="gramEnd"/>
      <w:r>
        <w:rPr>
          <w:spacing w:val="-13"/>
          <w:sz w:val="24"/>
        </w:rPr>
        <w:t xml:space="preserve"> </w:t>
      </w:r>
      <w:r>
        <w:rPr>
          <w:sz w:val="24"/>
        </w:rPr>
        <w:t>in</w:t>
      </w:r>
      <w:r>
        <w:rPr>
          <w:spacing w:val="-6"/>
          <w:sz w:val="24"/>
        </w:rPr>
        <w:t xml:space="preserve"> </w:t>
      </w:r>
      <w:r>
        <w:rPr>
          <w:sz w:val="24"/>
        </w:rPr>
        <w:t>a</w:t>
      </w:r>
      <w:r>
        <w:rPr>
          <w:spacing w:val="-5"/>
          <w:sz w:val="24"/>
        </w:rPr>
        <w:t xml:space="preserve"> </w:t>
      </w:r>
      <w:r>
        <w:rPr>
          <w:sz w:val="24"/>
        </w:rPr>
        <w:t>residential</w:t>
      </w:r>
      <w:r>
        <w:rPr>
          <w:spacing w:val="-6"/>
          <w:sz w:val="24"/>
        </w:rPr>
        <w:t xml:space="preserve"> </w:t>
      </w:r>
      <w:r>
        <w:rPr>
          <w:sz w:val="24"/>
        </w:rPr>
        <w:t>camp</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 xml:space="preserve">easily </w:t>
      </w:r>
      <w:r>
        <w:rPr>
          <w:sz w:val="24"/>
        </w:rPr>
        <w:lastRenderedPageBreak/>
        <w:t>recognizable and accessible during the day and the</w:t>
      </w:r>
      <w:r>
        <w:rPr>
          <w:spacing w:val="-29"/>
          <w:sz w:val="24"/>
        </w:rPr>
        <w:t xml:space="preserve"> </w:t>
      </w:r>
      <w:r>
        <w:rPr>
          <w:sz w:val="24"/>
        </w:rPr>
        <w:t>night.</w:t>
      </w:r>
    </w:p>
    <w:p w14:paraId="21D06749" w14:textId="77777777" w:rsidR="00215A03" w:rsidRDefault="00215A03">
      <w:pPr>
        <w:pStyle w:val="BodyText"/>
        <w:spacing w:before="3"/>
      </w:pPr>
    </w:p>
    <w:p w14:paraId="5317166A" w14:textId="77777777" w:rsidR="00215A03" w:rsidRDefault="006B63B6" w:rsidP="007C71BC">
      <w:pPr>
        <w:pStyle w:val="ListParagraph"/>
        <w:numPr>
          <w:ilvl w:val="1"/>
          <w:numId w:val="31"/>
        </w:numPr>
        <w:tabs>
          <w:tab w:val="left" w:pos="1897"/>
        </w:tabs>
        <w:spacing w:before="1" w:line="247" w:lineRule="auto"/>
        <w:ind w:right="114" w:firstLine="0"/>
        <w:rPr>
          <w:sz w:val="24"/>
        </w:rPr>
      </w:pPr>
      <w:r>
        <w:rPr>
          <w:spacing w:val="-4"/>
          <w:sz w:val="24"/>
        </w:rPr>
        <w:t xml:space="preserve">In </w:t>
      </w:r>
      <w:r>
        <w:rPr>
          <w:sz w:val="24"/>
        </w:rPr>
        <w:t>accordance with guidance from the Department, every residential camp shall have designated space for isolation of a child ill with a communicable disease or suspected of such illness or otherwise in need of quiet and rest, at a location suitably separated from the regular living</w:t>
      </w:r>
      <w:r>
        <w:rPr>
          <w:spacing w:val="-13"/>
          <w:sz w:val="24"/>
        </w:rPr>
        <w:t xml:space="preserve"> </w:t>
      </w:r>
      <w:r>
        <w:rPr>
          <w:sz w:val="24"/>
        </w:rPr>
        <w:t>and</w:t>
      </w:r>
      <w:r>
        <w:rPr>
          <w:spacing w:val="-10"/>
          <w:sz w:val="24"/>
        </w:rPr>
        <w:t xml:space="preserve"> </w:t>
      </w:r>
      <w:r>
        <w:rPr>
          <w:sz w:val="24"/>
        </w:rPr>
        <w:t>sleeping</w:t>
      </w:r>
      <w:r>
        <w:rPr>
          <w:spacing w:val="-11"/>
          <w:sz w:val="24"/>
        </w:rPr>
        <w:t xml:space="preserve"> </w:t>
      </w:r>
      <w:r>
        <w:rPr>
          <w:sz w:val="24"/>
        </w:rPr>
        <w:t>quarters</w:t>
      </w:r>
      <w:r>
        <w:rPr>
          <w:spacing w:val="-9"/>
          <w:sz w:val="24"/>
        </w:rPr>
        <w:t xml:space="preserve"> </w:t>
      </w:r>
      <w:proofErr w:type="gramStart"/>
      <w:r>
        <w:rPr>
          <w:sz w:val="24"/>
        </w:rPr>
        <w:t>so</w:t>
      </w:r>
      <w:r>
        <w:rPr>
          <w:spacing w:val="-10"/>
          <w:sz w:val="24"/>
        </w:rPr>
        <w:t xml:space="preserve"> </w:t>
      </w:r>
      <w:r>
        <w:rPr>
          <w:sz w:val="24"/>
        </w:rPr>
        <w:t>as</w:t>
      </w:r>
      <w:r>
        <w:rPr>
          <w:spacing w:val="-7"/>
          <w:sz w:val="24"/>
        </w:rPr>
        <w:t xml:space="preserve"> </w:t>
      </w:r>
      <w:r>
        <w:rPr>
          <w:sz w:val="24"/>
        </w:rPr>
        <w:t>to</w:t>
      </w:r>
      <w:proofErr w:type="gramEnd"/>
      <w:r>
        <w:rPr>
          <w:spacing w:val="-13"/>
          <w:sz w:val="24"/>
        </w:rPr>
        <w:t xml:space="preserve"> </w:t>
      </w:r>
      <w:r>
        <w:rPr>
          <w:sz w:val="24"/>
        </w:rPr>
        <w:t>ensure</w:t>
      </w:r>
      <w:r>
        <w:rPr>
          <w:spacing w:val="-12"/>
          <w:sz w:val="24"/>
        </w:rPr>
        <w:t xml:space="preserve"> </w:t>
      </w:r>
      <w:r>
        <w:rPr>
          <w:sz w:val="24"/>
        </w:rPr>
        <w:t>both</w:t>
      </w:r>
      <w:r>
        <w:rPr>
          <w:spacing w:val="-12"/>
          <w:sz w:val="24"/>
        </w:rPr>
        <w:t xml:space="preserve"> </w:t>
      </w:r>
      <w:r>
        <w:rPr>
          <w:sz w:val="24"/>
        </w:rPr>
        <w:t>quiet</w:t>
      </w:r>
      <w:r>
        <w:rPr>
          <w:spacing w:val="-11"/>
          <w:sz w:val="24"/>
        </w:rPr>
        <w:t xml:space="preserve"> </w:t>
      </w:r>
      <w:r>
        <w:rPr>
          <w:sz w:val="24"/>
        </w:rPr>
        <w:t>to</w:t>
      </w:r>
      <w:r>
        <w:rPr>
          <w:spacing w:val="-12"/>
          <w:sz w:val="24"/>
        </w:rPr>
        <w:t xml:space="preserve"> </w:t>
      </w:r>
      <w:r>
        <w:rPr>
          <w:sz w:val="24"/>
        </w:rPr>
        <w:t>the</w:t>
      </w:r>
      <w:r>
        <w:rPr>
          <w:spacing w:val="-13"/>
          <w:sz w:val="24"/>
        </w:rPr>
        <w:t xml:space="preserve"> </w:t>
      </w:r>
      <w:r>
        <w:rPr>
          <w:sz w:val="24"/>
        </w:rPr>
        <w:t>patient</w:t>
      </w:r>
      <w:r>
        <w:rPr>
          <w:spacing w:val="-7"/>
          <w:sz w:val="24"/>
        </w:rPr>
        <w:t xml:space="preserve"> </w:t>
      </w:r>
      <w:r>
        <w:rPr>
          <w:sz w:val="24"/>
        </w:rPr>
        <w:t>and</w:t>
      </w:r>
      <w:r>
        <w:rPr>
          <w:spacing w:val="-10"/>
          <w:sz w:val="24"/>
        </w:rPr>
        <w:t xml:space="preserve"> </w:t>
      </w:r>
      <w:r>
        <w:rPr>
          <w:sz w:val="24"/>
        </w:rPr>
        <w:t>safety</w:t>
      </w:r>
      <w:r>
        <w:rPr>
          <w:spacing w:val="-16"/>
          <w:sz w:val="24"/>
        </w:rPr>
        <w:t xml:space="preserve"> </w:t>
      </w:r>
      <w:r>
        <w:rPr>
          <w:sz w:val="24"/>
        </w:rPr>
        <w:t>to</w:t>
      </w:r>
      <w:r>
        <w:rPr>
          <w:spacing w:val="-7"/>
          <w:sz w:val="24"/>
        </w:rPr>
        <w:t xml:space="preserve"> </w:t>
      </w:r>
      <w:r>
        <w:rPr>
          <w:sz w:val="24"/>
        </w:rPr>
        <w:t>other</w:t>
      </w:r>
      <w:r>
        <w:rPr>
          <w:spacing w:val="-7"/>
          <w:sz w:val="24"/>
        </w:rPr>
        <w:t xml:space="preserve"> </w:t>
      </w:r>
      <w:r>
        <w:rPr>
          <w:sz w:val="24"/>
        </w:rPr>
        <w:t>persons. The space shall be suitably equipped, including a ventilation system capable of providing negative pressure. An isolated child shall be</w:t>
      </w:r>
      <w:r>
        <w:rPr>
          <w:spacing w:val="-46"/>
          <w:sz w:val="24"/>
        </w:rPr>
        <w:t xml:space="preserve"> </w:t>
      </w:r>
      <w:r>
        <w:rPr>
          <w:sz w:val="24"/>
        </w:rPr>
        <w:t>provided with adequate adult supervision. Camps shall notify parents or guardians as soon as possible if their child is</w:t>
      </w:r>
      <w:r>
        <w:rPr>
          <w:spacing w:val="-10"/>
          <w:sz w:val="24"/>
        </w:rPr>
        <w:t xml:space="preserve"> </w:t>
      </w:r>
      <w:r>
        <w:rPr>
          <w:sz w:val="24"/>
        </w:rPr>
        <w:t>isolated.</w:t>
      </w:r>
    </w:p>
    <w:p w14:paraId="37C3B182" w14:textId="77777777" w:rsidR="00215A03" w:rsidRDefault="00215A03">
      <w:pPr>
        <w:pStyle w:val="BodyText"/>
        <w:spacing w:before="11"/>
        <w:rPr>
          <w:sz w:val="23"/>
        </w:rPr>
      </w:pPr>
    </w:p>
    <w:p w14:paraId="697D8943" w14:textId="77777777" w:rsidR="00215A03" w:rsidRDefault="006B63B6" w:rsidP="007C71BC">
      <w:pPr>
        <w:pStyle w:val="ListParagraph"/>
        <w:numPr>
          <w:ilvl w:val="1"/>
          <w:numId w:val="31"/>
        </w:numPr>
        <w:tabs>
          <w:tab w:val="left" w:pos="1799"/>
        </w:tabs>
        <w:spacing w:line="247" w:lineRule="auto"/>
        <w:ind w:right="117" w:firstLine="0"/>
        <w:rPr>
          <w:sz w:val="24"/>
        </w:rPr>
      </w:pPr>
      <w:r>
        <w:rPr>
          <w:sz w:val="24"/>
        </w:rPr>
        <w:t>First</w:t>
      </w:r>
      <w:r>
        <w:rPr>
          <w:spacing w:val="-9"/>
          <w:sz w:val="24"/>
        </w:rPr>
        <w:t xml:space="preserve"> </w:t>
      </w:r>
      <w:r>
        <w:rPr>
          <w:sz w:val="24"/>
        </w:rPr>
        <w:t>aid</w:t>
      </w:r>
      <w:r>
        <w:rPr>
          <w:spacing w:val="-9"/>
          <w:sz w:val="24"/>
        </w:rPr>
        <w:t xml:space="preserve"> </w:t>
      </w:r>
      <w:r>
        <w:rPr>
          <w:sz w:val="24"/>
        </w:rPr>
        <w:t>supplies</w:t>
      </w:r>
      <w:r>
        <w:rPr>
          <w:spacing w:val="-9"/>
          <w:sz w:val="24"/>
        </w:rPr>
        <w:t xml:space="preserve"> </w:t>
      </w:r>
      <w:r>
        <w:rPr>
          <w:sz w:val="24"/>
        </w:rPr>
        <w:t>shall</w:t>
      </w:r>
      <w:r>
        <w:rPr>
          <w:spacing w:val="-9"/>
          <w:sz w:val="24"/>
        </w:rPr>
        <w:t xml:space="preserve"> </w:t>
      </w:r>
      <w:r>
        <w:rPr>
          <w:sz w:val="24"/>
        </w:rPr>
        <w:t>be</w:t>
      </w:r>
      <w:r>
        <w:rPr>
          <w:spacing w:val="-6"/>
          <w:sz w:val="24"/>
        </w:rPr>
        <w:t xml:space="preserve"> </w:t>
      </w:r>
      <w:r>
        <w:rPr>
          <w:sz w:val="24"/>
        </w:rPr>
        <w:t>readily</w:t>
      </w:r>
      <w:r>
        <w:rPr>
          <w:spacing w:val="-13"/>
          <w:sz w:val="24"/>
        </w:rPr>
        <w:t xml:space="preserve"> </w:t>
      </w:r>
      <w:r>
        <w:rPr>
          <w:sz w:val="24"/>
        </w:rPr>
        <w:t>available</w:t>
      </w:r>
      <w:r>
        <w:rPr>
          <w:spacing w:val="-9"/>
          <w:sz w:val="24"/>
        </w:rPr>
        <w:t xml:space="preserve"> </w:t>
      </w:r>
      <w:r>
        <w:rPr>
          <w:sz w:val="24"/>
        </w:rPr>
        <w:t>to</w:t>
      </w:r>
      <w:r>
        <w:rPr>
          <w:spacing w:val="-6"/>
          <w:sz w:val="24"/>
        </w:rPr>
        <w:t xml:space="preserve"> </w:t>
      </w:r>
      <w:r>
        <w:rPr>
          <w:sz w:val="24"/>
        </w:rPr>
        <w:t>the</w:t>
      </w:r>
      <w:r>
        <w:rPr>
          <w:spacing w:val="-8"/>
          <w:sz w:val="24"/>
        </w:rPr>
        <w:t xml:space="preserve"> </w:t>
      </w:r>
      <w:r>
        <w:rPr>
          <w:sz w:val="24"/>
        </w:rPr>
        <w:t>staff</w:t>
      </w:r>
      <w:r>
        <w:rPr>
          <w:spacing w:val="-11"/>
          <w:sz w:val="24"/>
        </w:rPr>
        <w:t xml:space="preserve"> </w:t>
      </w:r>
      <w:r>
        <w:rPr>
          <w:sz w:val="24"/>
        </w:rPr>
        <w:t>wherever</w:t>
      </w:r>
      <w:r>
        <w:rPr>
          <w:spacing w:val="-11"/>
          <w:sz w:val="24"/>
        </w:rPr>
        <w:t xml:space="preserve"> </w:t>
      </w:r>
      <w:r>
        <w:rPr>
          <w:sz w:val="24"/>
        </w:rPr>
        <w:t>the</w:t>
      </w:r>
      <w:r>
        <w:rPr>
          <w:spacing w:val="-9"/>
          <w:sz w:val="24"/>
        </w:rPr>
        <w:t xml:space="preserve"> </w:t>
      </w:r>
      <w:r>
        <w:rPr>
          <w:sz w:val="24"/>
        </w:rPr>
        <w:t>health</w:t>
      </w:r>
      <w:r>
        <w:rPr>
          <w:spacing w:val="-8"/>
          <w:sz w:val="24"/>
        </w:rPr>
        <w:t xml:space="preserve"> </w:t>
      </w:r>
      <w:r>
        <w:rPr>
          <w:sz w:val="24"/>
        </w:rPr>
        <w:t>care</w:t>
      </w:r>
      <w:r>
        <w:rPr>
          <w:spacing w:val="-11"/>
          <w:sz w:val="24"/>
        </w:rPr>
        <w:t xml:space="preserve"> </w:t>
      </w:r>
      <w:r>
        <w:rPr>
          <w:sz w:val="24"/>
        </w:rPr>
        <w:t>consultant deems</w:t>
      </w:r>
      <w:r>
        <w:rPr>
          <w:spacing w:val="-22"/>
          <w:sz w:val="24"/>
        </w:rPr>
        <w:t xml:space="preserve"> </w:t>
      </w:r>
      <w:proofErr w:type="gramStart"/>
      <w:r>
        <w:rPr>
          <w:sz w:val="24"/>
        </w:rPr>
        <w:t>necessary,</w:t>
      </w:r>
      <w:r>
        <w:rPr>
          <w:spacing w:val="-22"/>
          <w:sz w:val="24"/>
        </w:rPr>
        <w:t xml:space="preserve"> </w:t>
      </w:r>
      <w:r>
        <w:rPr>
          <w:sz w:val="24"/>
        </w:rPr>
        <w:t>and</w:t>
      </w:r>
      <w:proofErr w:type="gramEnd"/>
      <w:r>
        <w:rPr>
          <w:spacing w:val="16"/>
          <w:sz w:val="24"/>
        </w:rPr>
        <w:t xml:space="preserve"> </w:t>
      </w:r>
      <w:r>
        <w:rPr>
          <w:sz w:val="24"/>
        </w:rPr>
        <w:t>shall</w:t>
      </w:r>
      <w:r>
        <w:rPr>
          <w:spacing w:val="-22"/>
          <w:sz w:val="24"/>
        </w:rPr>
        <w:t xml:space="preserve"> </w:t>
      </w:r>
      <w:r>
        <w:rPr>
          <w:sz w:val="24"/>
        </w:rPr>
        <w:t>be</w:t>
      </w:r>
      <w:r>
        <w:rPr>
          <w:spacing w:val="-23"/>
          <w:sz w:val="24"/>
        </w:rPr>
        <w:t xml:space="preserve"> </w:t>
      </w:r>
      <w:r>
        <w:rPr>
          <w:sz w:val="24"/>
        </w:rPr>
        <w:t>part</w:t>
      </w:r>
      <w:r>
        <w:rPr>
          <w:spacing w:val="-23"/>
          <w:sz w:val="24"/>
        </w:rPr>
        <w:t xml:space="preserve"> </w:t>
      </w:r>
      <w:r>
        <w:rPr>
          <w:sz w:val="24"/>
        </w:rPr>
        <w:t>of</w:t>
      </w:r>
      <w:r>
        <w:rPr>
          <w:spacing w:val="-24"/>
          <w:sz w:val="24"/>
        </w:rPr>
        <w:t xml:space="preserve"> </w:t>
      </w:r>
      <w:r>
        <w:rPr>
          <w:sz w:val="24"/>
        </w:rPr>
        <w:t>the</w:t>
      </w:r>
      <w:r>
        <w:rPr>
          <w:spacing w:val="-25"/>
          <w:sz w:val="24"/>
        </w:rPr>
        <w:t xml:space="preserve"> </w:t>
      </w:r>
      <w:r>
        <w:rPr>
          <w:sz w:val="24"/>
        </w:rPr>
        <w:t>written</w:t>
      </w:r>
      <w:r>
        <w:rPr>
          <w:spacing w:val="-21"/>
          <w:sz w:val="24"/>
        </w:rPr>
        <w:t xml:space="preserve"> </w:t>
      </w:r>
      <w:r>
        <w:rPr>
          <w:sz w:val="24"/>
        </w:rPr>
        <w:t>orders</w:t>
      </w:r>
      <w:r>
        <w:rPr>
          <w:spacing w:val="-23"/>
          <w:sz w:val="24"/>
        </w:rPr>
        <w:t xml:space="preserve"> </w:t>
      </w:r>
      <w:r>
        <w:rPr>
          <w:sz w:val="24"/>
        </w:rPr>
        <w:t>required</w:t>
      </w:r>
      <w:r>
        <w:rPr>
          <w:spacing w:val="-22"/>
          <w:sz w:val="24"/>
        </w:rPr>
        <w:t xml:space="preserve"> </w:t>
      </w:r>
      <w:r>
        <w:rPr>
          <w:sz w:val="24"/>
        </w:rPr>
        <w:t>by</w:t>
      </w:r>
      <w:r>
        <w:rPr>
          <w:spacing w:val="-27"/>
          <w:sz w:val="24"/>
        </w:rPr>
        <w:t xml:space="preserve"> </w:t>
      </w:r>
      <w:r>
        <w:rPr>
          <w:sz w:val="24"/>
        </w:rPr>
        <w:t>105</w:t>
      </w:r>
      <w:r>
        <w:rPr>
          <w:spacing w:val="-19"/>
          <w:sz w:val="24"/>
        </w:rPr>
        <w:t xml:space="preserve"> </w:t>
      </w:r>
      <w:r>
        <w:rPr>
          <w:sz w:val="24"/>
        </w:rPr>
        <w:t>CMR</w:t>
      </w:r>
      <w:r>
        <w:rPr>
          <w:spacing w:val="-18"/>
          <w:sz w:val="24"/>
        </w:rPr>
        <w:t xml:space="preserve"> </w:t>
      </w:r>
      <w:r>
        <w:rPr>
          <w:sz w:val="24"/>
        </w:rPr>
        <w:t>430.159(A).</w:t>
      </w:r>
      <w:r>
        <w:rPr>
          <w:spacing w:val="24"/>
          <w:sz w:val="24"/>
        </w:rPr>
        <w:t xml:space="preserve"> </w:t>
      </w:r>
      <w:r>
        <w:rPr>
          <w:sz w:val="24"/>
        </w:rPr>
        <w:t>First aid</w:t>
      </w:r>
      <w:r>
        <w:rPr>
          <w:spacing w:val="-17"/>
          <w:sz w:val="24"/>
        </w:rPr>
        <w:t xml:space="preserve"> </w:t>
      </w:r>
      <w:r>
        <w:rPr>
          <w:sz w:val="24"/>
        </w:rPr>
        <w:t>kits</w:t>
      </w:r>
      <w:r>
        <w:rPr>
          <w:spacing w:val="-17"/>
          <w:sz w:val="24"/>
        </w:rPr>
        <w:t xml:space="preserve"> </w:t>
      </w:r>
      <w:r>
        <w:rPr>
          <w:sz w:val="24"/>
        </w:rPr>
        <w:t>shall</w:t>
      </w:r>
      <w:r>
        <w:rPr>
          <w:spacing w:val="-16"/>
          <w:sz w:val="24"/>
        </w:rPr>
        <w:t xml:space="preserve"> </w:t>
      </w:r>
      <w:r>
        <w:rPr>
          <w:sz w:val="24"/>
        </w:rPr>
        <w:t>meet</w:t>
      </w:r>
      <w:r>
        <w:rPr>
          <w:spacing w:val="-15"/>
          <w:sz w:val="24"/>
        </w:rPr>
        <w:t xml:space="preserve"> </w:t>
      </w:r>
      <w:r>
        <w:rPr>
          <w:sz w:val="24"/>
        </w:rPr>
        <w:t>American</w:t>
      </w:r>
      <w:r>
        <w:rPr>
          <w:spacing w:val="-15"/>
          <w:sz w:val="24"/>
        </w:rPr>
        <w:t xml:space="preserve"> </w:t>
      </w:r>
      <w:r>
        <w:rPr>
          <w:sz w:val="24"/>
        </w:rPr>
        <w:t>National</w:t>
      </w:r>
      <w:r>
        <w:rPr>
          <w:spacing w:val="-16"/>
          <w:sz w:val="24"/>
        </w:rPr>
        <w:t xml:space="preserve"> </w:t>
      </w:r>
      <w:r>
        <w:rPr>
          <w:sz w:val="24"/>
        </w:rPr>
        <w:t>Standards</w:t>
      </w:r>
      <w:r>
        <w:rPr>
          <w:spacing w:val="-17"/>
          <w:sz w:val="24"/>
        </w:rPr>
        <w:t xml:space="preserve"> </w:t>
      </w:r>
      <w:r>
        <w:rPr>
          <w:sz w:val="24"/>
        </w:rPr>
        <w:t>Institute</w:t>
      </w:r>
      <w:r>
        <w:rPr>
          <w:spacing w:val="-19"/>
          <w:sz w:val="24"/>
        </w:rPr>
        <w:t xml:space="preserve"> </w:t>
      </w:r>
      <w:r>
        <w:rPr>
          <w:sz w:val="24"/>
        </w:rPr>
        <w:t>Z308.1-2015</w:t>
      </w:r>
      <w:r>
        <w:rPr>
          <w:spacing w:val="-17"/>
          <w:sz w:val="24"/>
        </w:rPr>
        <w:t xml:space="preserve"> </w:t>
      </w:r>
      <w:r>
        <w:rPr>
          <w:sz w:val="24"/>
        </w:rPr>
        <w:t>requirements</w:t>
      </w:r>
      <w:r>
        <w:rPr>
          <w:spacing w:val="-16"/>
          <w:sz w:val="24"/>
        </w:rPr>
        <w:t xml:space="preserve"> </w:t>
      </w:r>
      <w:r>
        <w:rPr>
          <w:sz w:val="24"/>
        </w:rPr>
        <w:t>including, at a minimum, one Class B Kit and one or more Class A Kits, as</w:t>
      </w:r>
      <w:r>
        <w:rPr>
          <w:spacing w:val="-9"/>
          <w:sz w:val="24"/>
        </w:rPr>
        <w:t xml:space="preserve"> </w:t>
      </w:r>
      <w:r>
        <w:rPr>
          <w:spacing w:val="-3"/>
          <w:sz w:val="24"/>
        </w:rPr>
        <w:t>necessary.</w:t>
      </w:r>
    </w:p>
    <w:p w14:paraId="1007C2A8" w14:textId="77777777" w:rsidR="00215A03" w:rsidRDefault="00215A03">
      <w:pPr>
        <w:pStyle w:val="BodyText"/>
        <w:spacing w:before="3"/>
      </w:pPr>
    </w:p>
    <w:p w14:paraId="14C36F6A" w14:textId="140A33B3" w:rsidR="00215A03" w:rsidRPr="00D218BB" w:rsidRDefault="00D218BB" w:rsidP="00D218BB">
      <w:pPr>
        <w:tabs>
          <w:tab w:val="left" w:pos="901"/>
        </w:tabs>
        <w:ind w:left="90"/>
        <w:rPr>
          <w:sz w:val="24"/>
        </w:rPr>
      </w:pPr>
      <w:r>
        <w:rPr>
          <w:sz w:val="24"/>
          <w:u w:val="single"/>
        </w:rPr>
        <w:t>430.162</w:t>
      </w:r>
      <w:r w:rsidR="006B63B6" w:rsidRPr="00D218BB">
        <w:rPr>
          <w:sz w:val="24"/>
          <w:u w:val="single"/>
        </w:rPr>
        <w:t>: Personal Hygiene and</w:t>
      </w:r>
      <w:r w:rsidR="006B63B6" w:rsidRPr="00D218BB">
        <w:rPr>
          <w:spacing w:val="-2"/>
          <w:sz w:val="24"/>
          <w:u w:val="single"/>
        </w:rPr>
        <w:t xml:space="preserve"> </w:t>
      </w:r>
      <w:r w:rsidR="006B63B6" w:rsidRPr="00D218BB">
        <w:rPr>
          <w:sz w:val="24"/>
          <w:u w:val="single"/>
        </w:rPr>
        <w:t>Laundry</w:t>
      </w:r>
    </w:p>
    <w:p w14:paraId="2895FAD1" w14:textId="77777777" w:rsidR="00215A03" w:rsidRDefault="00215A03">
      <w:pPr>
        <w:pStyle w:val="BodyText"/>
        <w:spacing w:before="3"/>
        <w:rPr>
          <w:sz w:val="25"/>
        </w:rPr>
      </w:pPr>
    </w:p>
    <w:p w14:paraId="1CC3FE71" w14:textId="77777777" w:rsidR="00215A03" w:rsidRDefault="006B63B6">
      <w:pPr>
        <w:pStyle w:val="BodyText"/>
        <w:spacing w:line="247" w:lineRule="auto"/>
        <w:ind w:left="1320" w:right="116" w:firstLine="355"/>
        <w:jc w:val="both"/>
      </w:pPr>
      <w:r>
        <w:t>The</w:t>
      </w:r>
      <w:r>
        <w:rPr>
          <w:spacing w:val="-18"/>
        </w:rPr>
        <w:t xml:space="preserve"> </w:t>
      </w:r>
      <w:r>
        <w:t>operator</w:t>
      </w:r>
      <w:r>
        <w:rPr>
          <w:spacing w:val="-17"/>
        </w:rPr>
        <w:t xml:space="preserve"> </w:t>
      </w:r>
      <w:r>
        <w:t>shall</w:t>
      </w:r>
      <w:r>
        <w:rPr>
          <w:spacing w:val="-15"/>
        </w:rPr>
        <w:t xml:space="preserve"> </w:t>
      </w:r>
      <w:r>
        <w:t>provide</w:t>
      </w:r>
      <w:r>
        <w:rPr>
          <w:spacing w:val="-17"/>
        </w:rPr>
        <w:t xml:space="preserve"> </w:t>
      </w:r>
      <w:r>
        <w:t>adequate</w:t>
      </w:r>
      <w:r>
        <w:rPr>
          <w:spacing w:val="-17"/>
        </w:rPr>
        <w:t xml:space="preserve"> </w:t>
      </w:r>
      <w:r>
        <w:t>facilities</w:t>
      </w:r>
      <w:r>
        <w:rPr>
          <w:spacing w:val="-18"/>
        </w:rPr>
        <w:t xml:space="preserve"> </w:t>
      </w:r>
      <w:r>
        <w:t>and</w:t>
      </w:r>
      <w:r>
        <w:rPr>
          <w:spacing w:val="-14"/>
        </w:rPr>
        <w:t xml:space="preserve"> </w:t>
      </w:r>
      <w:r>
        <w:t>time</w:t>
      </w:r>
      <w:r>
        <w:rPr>
          <w:spacing w:val="-14"/>
        </w:rPr>
        <w:t xml:space="preserve"> </w:t>
      </w:r>
      <w:r>
        <w:t>for</w:t>
      </w:r>
      <w:r>
        <w:rPr>
          <w:spacing w:val="-18"/>
        </w:rPr>
        <w:t xml:space="preserve"> </w:t>
      </w:r>
      <w:r>
        <w:t>the</w:t>
      </w:r>
      <w:r>
        <w:rPr>
          <w:spacing w:val="-14"/>
        </w:rPr>
        <w:t xml:space="preserve"> </w:t>
      </w:r>
      <w:r>
        <w:t>campers</w:t>
      </w:r>
      <w:r>
        <w:rPr>
          <w:spacing w:val="-17"/>
        </w:rPr>
        <w:t xml:space="preserve"> </w:t>
      </w:r>
      <w:r>
        <w:t>and</w:t>
      </w:r>
      <w:r>
        <w:rPr>
          <w:spacing w:val="-15"/>
        </w:rPr>
        <w:t xml:space="preserve"> </w:t>
      </w:r>
      <w:r>
        <w:t>staff</w:t>
      </w:r>
      <w:r>
        <w:rPr>
          <w:spacing w:val="29"/>
        </w:rPr>
        <w:t xml:space="preserve"> </w:t>
      </w:r>
      <w:r>
        <w:t>to</w:t>
      </w:r>
      <w:r>
        <w:rPr>
          <w:spacing w:val="-15"/>
        </w:rPr>
        <w:t xml:space="preserve"> </w:t>
      </w:r>
      <w:r>
        <w:t>carry</w:t>
      </w:r>
      <w:r>
        <w:rPr>
          <w:spacing w:val="-25"/>
        </w:rPr>
        <w:t xml:space="preserve"> </w:t>
      </w:r>
      <w:r>
        <w:t>out good</w:t>
      </w:r>
      <w:r>
        <w:rPr>
          <w:spacing w:val="-18"/>
        </w:rPr>
        <w:t xml:space="preserve"> </w:t>
      </w:r>
      <w:r>
        <w:t>personal</w:t>
      </w:r>
      <w:r>
        <w:rPr>
          <w:spacing w:val="-17"/>
        </w:rPr>
        <w:t xml:space="preserve"> </w:t>
      </w:r>
      <w:r>
        <w:t>hygiene</w:t>
      </w:r>
      <w:r>
        <w:rPr>
          <w:spacing w:val="-17"/>
        </w:rPr>
        <w:t xml:space="preserve"> </w:t>
      </w:r>
      <w:r>
        <w:t>practices.</w:t>
      </w:r>
      <w:r>
        <w:rPr>
          <w:spacing w:val="32"/>
        </w:rPr>
        <w:t xml:space="preserve"> </w:t>
      </w:r>
      <w:r>
        <w:rPr>
          <w:spacing w:val="-3"/>
        </w:rPr>
        <w:t>In</w:t>
      </w:r>
      <w:r>
        <w:rPr>
          <w:spacing w:val="-15"/>
        </w:rPr>
        <w:t xml:space="preserve"> </w:t>
      </w:r>
      <w:r>
        <w:t>a</w:t>
      </w:r>
      <w:r>
        <w:rPr>
          <w:spacing w:val="-17"/>
        </w:rPr>
        <w:t xml:space="preserve"> </w:t>
      </w:r>
      <w:r>
        <w:t>residential</w:t>
      </w:r>
      <w:r>
        <w:rPr>
          <w:spacing w:val="-14"/>
        </w:rPr>
        <w:t xml:space="preserve"> </w:t>
      </w:r>
      <w:r>
        <w:t>camp,</w:t>
      </w:r>
      <w:r>
        <w:rPr>
          <w:spacing w:val="-17"/>
        </w:rPr>
        <w:t xml:space="preserve"> </w:t>
      </w:r>
      <w:r>
        <w:t>campers</w:t>
      </w:r>
      <w:r>
        <w:rPr>
          <w:spacing w:val="-17"/>
        </w:rPr>
        <w:t xml:space="preserve"> </w:t>
      </w:r>
      <w:r>
        <w:t>and</w:t>
      </w:r>
      <w:r>
        <w:rPr>
          <w:spacing w:val="-17"/>
        </w:rPr>
        <w:t xml:space="preserve"> </w:t>
      </w:r>
      <w:r>
        <w:t>staff</w:t>
      </w:r>
      <w:r>
        <w:rPr>
          <w:spacing w:val="-19"/>
        </w:rPr>
        <w:t xml:space="preserve"> </w:t>
      </w:r>
      <w:r>
        <w:t>who</w:t>
      </w:r>
      <w:r>
        <w:rPr>
          <w:spacing w:val="-17"/>
        </w:rPr>
        <w:t xml:space="preserve"> </w:t>
      </w:r>
      <w:r>
        <w:t>are</w:t>
      </w:r>
      <w:r>
        <w:rPr>
          <w:spacing w:val="-17"/>
        </w:rPr>
        <w:t xml:space="preserve"> </w:t>
      </w:r>
      <w:r>
        <w:t>in</w:t>
      </w:r>
      <w:r>
        <w:rPr>
          <w:spacing w:val="-18"/>
        </w:rPr>
        <w:t xml:space="preserve"> </w:t>
      </w:r>
      <w:r>
        <w:t>attendance for</w:t>
      </w:r>
      <w:r>
        <w:rPr>
          <w:spacing w:val="-10"/>
        </w:rPr>
        <w:t xml:space="preserve"> </w:t>
      </w:r>
      <w:r>
        <w:t>more</w:t>
      </w:r>
      <w:r>
        <w:rPr>
          <w:spacing w:val="-11"/>
        </w:rPr>
        <w:t xml:space="preserve"> </w:t>
      </w:r>
      <w:r>
        <w:t>than</w:t>
      </w:r>
      <w:r>
        <w:rPr>
          <w:spacing w:val="-9"/>
        </w:rPr>
        <w:t xml:space="preserve"> </w:t>
      </w:r>
      <w:r>
        <w:t>14</w:t>
      </w:r>
      <w:r>
        <w:rPr>
          <w:spacing w:val="-9"/>
        </w:rPr>
        <w:t xml:space="preserve"> </w:t>
      </w:r>
      <w:r>
        <w:t>consecutive</w:t>
      </w:r>
      <w:r>
        <w:rPr>
          <w:spacing w:val="-9"/>
        </w:rPr>
        <w:t xml:space="preserve"> </w:t>
      </w:r>
      <w:r>
        <w:t>calendar</w:t>
      </w:r>
      <w:r>
        <w:rPr>
          <w:spacing w:val="-13"/>
        </w:rPr>
        <w:t xml:space="preserve"> </w:t>
      </w:r>
      <w:r>
        <w:rPr>
          <w:spacing w:val="-3"/>
        </w:rPr>
        <w:t>days</w:t>
      </w:r>
      <w:r>
        <w:rPr>
          <w:spacing w:val="-11"/>
        </w:rPr>
        <w:t xml:space="preserve"> </w:t>
      </w:r>
      <w:r>
        <w:t>shall</w:t>
      </w:r>
      <w:r>
        <w:rPr>
          <w:spacing w:val="-11"/>
        </w:rPr>
        <w:t xml:space="preserve"> </w:t>
      </w:r>
      <w:r>
        <w:t>be</w:t>
      </w:r>
      <w:r>
        <w:rPr>
          <w:spacing w:val="-10"/>
        </w:rPr>
        <w:t xml:space="preserve"> </w:t>
      </w:r>
      <w:r>
        <w:t>provided</w:t>
      </w:r>
      <w:r>
        <w:rPr>
          <w:spacing w:val="-9"/>
        </w:rPr>
        <w:t xml:space="preserve"> </w:t>
      </w:r>
      <w:r>
        <w:t>laundry</w:t>
      </w:r>
      <w:r>
        <w:rPr>
          <w:spacing w:val="-17"/>
        </w:rPr>
        <w:t xml:space="preserve"> </w:t>
      </w:r>
      <w:r>
        <w:t>facilities</w:t>
      </w:r>
      <w:r>
        <w:rPr>
          <w:spacing w:val="-9"/>
        </w:rPr>
        <w:t xml:space="preserve"> </w:t>
      </w:r>
      <w:r>
        <w:t>and</w:t>
      </w:r>
      <w:r>
        <w:rPr>
          <w:spacing w:val="-9"/>
        </w:rPr>
        <w:t xml:space="preserve"> </w:t>
      </w:r>
      <w:r>
        <w:t>encouraged to wash personal laundry at least once every 14</w:t>
      </w:r>
      <w:r>
        <w:rPr>
          <w:spacing w:val="-23"/>
        </w:rPr>
        <w:t xml:space="preserve"> </w:t>
      </w:r>
      <w:r>
        <w:t>days.</w:t>
      </w:r>
    </w:p>
    <w:p w14:paraId="2604F8B7" w14:textId="77777777" w:rsidR="00215A03" w:rsidRDefault="00215A03">
      <w:pPr>
        <w:pStyle w:val="BodyText"/>
        <w:spacing w:before="3"/>
      </w:pPr>
    </w:p>
    <w:p w14:paraId="27C638C8" w14:textId="79E370B9" w:rsidR="00215A03" w:rsidRPr="00D218BB" w:rsidRDefault="00305A39" w:rsidP="00D218BB">
      <w:pPr>
        <w:tabs>
          <w:tab w:val="left" w:pos="901"/>
        </w:tabs>
        <w:rPr>
          <w:sz w:val="24"/>
        </w:rPr>
      </w:pPr>
      <w:r>
        <w:rPr>
          <w:sz w:val="24"/>
          <w:u w:val="single"/>
        </w:rPr>
        <w:t>430.163</w:t>
      </w:r>
      <w:r w:rsidR="006B63B6" w:rsidRPr="00D218BB">
        <w:rPr>
          <w:sz w:val="24"/>
          <w:u w:val="single"/>
        </w:rPr>
        <w:t>: Protection from the Sun</w:t>
      </w:r>
    </w:p>
    <w:p w14:paraId="7A7D2240" w14:textId="77777777" w:rsidR="00215A03" w:rsidRDefault="00215A03">
      <w:pPr>
        <w:pStyle w:val="BodyText"/>
        <w:spacing w:before="3"/>
        <w:rPr>
          <w:sz w:val="25"/>
        </w:rPr>
      </w:pPr>
    </w:p>
    <w:p w14:paraId="2D97EA09" w14:textId="77777777" w:rsidR="00215A03" w:rsidRDefault="006B63B6">
      <w:pPr>
        <w:pStyle w:val="BodyText"/>
        <w:spacing w:line="247" w:lineRule="auto"/>
        <w:ind w:left="1320" w:right="115" w:firstLine="355"/>
        <w:jc w:val="both"/>
      </w:pPr>
      <w:r>
        <w:t>The</w:t>
      </w:r>
      <w:r>
        <w:rPr>
          <w:spacing w:val="-15"/>
        </w:rPr>
        <w:t xml:space="preserve"> </w:t>
      </w:r>
      <w:r>
        <w:t>operator</w:t>
      </w:r>
      <w:r>
        <w:rPr>
          <w:spacing w:val="-14"/>
        </w:rPr>
        <w:t xml:space="preserve"> </w:t>
      </w:r>
      <w:r>
        <w:t>shall</w:t>
      </w:r>
      <w:r>
        <w:rPr>
          <w:spacing w:val="-14"/>
        </w:rPr>
        <w:t xml:space="preserve"> </w:t>
      </w:r>
      <w:proofErr w:type="gramStart"/>
      <w:r>
        <w:t>at</w:t>
      </w:r>
      <w:r>
        <w:rPr>
          <w:spacing w:val="-14"/>
        </w:rPr>
        <w:t xml:space="preserve"> </w:t>
      </w:r>
      <w:r>
        <w:t>all</w:t>
      </w:r>
      <w:r>
        <w:rPr>
          <w:spacing w:val="-14"/>
        </w:rPr>
        <w:t xml:space="preserve"> </w:t>
      </w:r>
      <w:r>
        <w:t>times</w:t>
      </w:r>
      <w:proofErr w:type="gramEnd"/>
      <w:r>
        <w:rPr>
          <w:spacing w:val="-14"/>
        </w:rPr>
        <w:t xml:space="preserve"> </w:t>
      </w:r>
      <w:r>
        <w:t>encourage</w:t>
      </w:r>
      <w:r>
        <w:rPr>
          <w:spacing w:val="-14"/>
        </w:rPr>
        <w:t xml:space="preserve"> </w:t>
      </w:r>
      <w:r>
        <w:t>campers</w:t>
      </w:r>
      <w:r>
        <w:rPr>
          <w:spacing w:val="-14"/>
        </w:rPr>
        <w:t xml:space="preserve"> </w:t>
      </w:r>
      <w:r>
        <w:t>and</w:t>
      </w:r>
      <w:r>
        <w:rPr>
          <w:spacing w:val="-14"/>
        </w:rPr>
        <w:t xml:space="preserve"> </w:t>
      </w:r>
      <w:r>
        <w:t>staff</w:t>
      </w:r>
      <w:r>
        <w:rPr>
          <w:spacing w:val="-14"/>
        </w:rPr>
        <w:t xml:space="preserve"> </w:t>
      </w:r>
      <w:r>
        <w:t>to</w:t>
      </w:r>
      <w:r>
        <w:rPr>
          <w:spacing w:val="-10"/>
        </w:rPr>
        <w:t xml:space="preserve"> </w:t>
      </w:r>
      <w:r>
        <w:t>reduce</w:t>
      </w:r>
      <w:r>
        <w:rPr>
          <w:spacing w:val="-14"/>
        </w:rPr>
        <w:t xml:space="preserve"> </w:t>
      </w:r>
      <w:r>
        <w:t>exposure</w:t>
      </w:r>
      <w:r>
        <w:rPr>
          <w:spacing w:val="-14"/>
        </w:rPr>
        <w:t xml:space="preserve"> </w:t>
      </w:r>
      <w:r>
        <w:t>to</w:t>
      </w:r>
      <w:r>
        <w:rPr>
          <w:spacing w:val="-14"/>
        </w:rPr>
        <w:t xml:space="preserve"> </w:t>
      </w:r>
      <w:r>
        <w:t>ultraviolet exposure</w:t>
      </w:r>
      <w:r>
        <w:rPr>
          <w:spacing w:val="-16"/>
        </w:rPr>
        <w:t xml:space="preserve"> </w:t>
      </w:r>
      <w:r>
        <w:t>from</w:t>
      </w:r>
      <w:r>
        <w:rPr>
          <w:spacing w:val="-16"/>
        </w:rPr>
        <w:t xml:space="preserve"> </w:t>
      </w:r>
      <w:r>
        <w:t>the</w:t>
      </w:r>
      <w:r>
        <w:rPr>
          <w:spacing w:val="-16"/>
        </w:rPr>
        <w:t xml:space="preserve"> </w:t>
      </w:r>
      <w:r>
        <w:t>sun.</w:t>
      </w:r>
      <w:r>
        <w:rPr>
          <w:spacing w:val="24"/>
        </w:rPr>
        <w:t xml:space="preserve"> </w:t>
      </w:r>
      <w:r>
        <w:t>Such</w:t>
      </w:r>
      <w:r>
        <w:rPr>
          <w:spacing w:val="-18"/>
        </w:rPr>
        <w:t xml:space="preserve"> </w:t>
      </w:r>
      <w:r>
        <w:t>measures</w:t>
      </w:r>
      <w:r>
        <w:rPr>
          <w:spacing w:val="-18"/>
        </w:rPr>
        <w:t xml:space="preserve"> </w:t>
      </w:r>
      <w:r>
        <w:t>shall</w:t>
      </w:r>
      <w:r>
        <w:rPr>
          <w:spacing w:val="-17"/>
        </w:rPr>
        <w:t xml:space="preserve"> </w:t>
      </w:r>
      <w:r>
        <w:t>include,</w:t>
      </w:r>
      <w:r>
        <w:rPr>
          <w:spacing w:val="-19"/>
        </w:rPr>
        <w:t xml:space="preserve"> </w:t>
      </w:r>
      <w:r>
        <w:t>but</w:t>
      </w:r>
      <w:r>
        <w:rPr>
          <w:spacing w:val="-16"/>
        </w:rPr>
        <w:t xml:space="preserve"> </w:t>
      </w:r>
      <w:r>
        <w:t>need</w:t>
      </w:r>
      <w:r>
        <w:rPr>
          <w:spacing w:val="-19"/>
        </w:rPr>
        <w:t xml:space="preserve"> </w:t>
      </w:r>
      <w:r>
        <w:t>not</w:t>
      </w:r>
      <w:r>
        <w:rPr>
          <w:spacing w:val="-15"/>
        </w:rPr>
        <w:t xml:space="preserve"> </w:t>
      </w:r>
      <w:r>
        <w:t>be</w:t>
      </w:r>
      <w:r>
        <w:rPr>
          <w:spacing w:val="-21"/>
        </w:rPr>
        <w:t xml:space="preserve"> </w:t>
      </w:r>
      <w:r>
        <w:t>limited</w:t>
      </w:r>
      <w:r>
        <w:rPr>
          <w:spacing w:val="-19"/>
        </w:rPr>
        <w:t xml:space="preserve"> </w:t>
      </w:r>
      <w:r>
        <w:t>to,</w:t>
      </w:r>
      <w:r>
        <w:rPr>
          <w:spacing w:val="-15"/>
        </w:rPr>
        <w:t xml:space="preserve"> </w:t>
      </w:r>
      <w:r>
        <w:t>encouraging</w:t>
      </w:r>
      <w:r>
        <w:rPr>
          <w:spacing w:val="-16"/>
        </w:rPr>
        <w:t xml:space="preserve"> </w:t>
      </w:r>
      <w:r>
        <w:t>the use</w:t>
      </w:r>
      <w:r>
        <w:rPr>
          <w:spacing w:val="-11"/>
        </w:rPr>
        <w:t xml:space="preserve"> </w:t>
      </w:r>
      <w:r>
        <w:t>of</w:t>
      </w:r>
      <w:r>
        <w:rPr>
          <w:spacing w:val="-11"/>
        </w:rPr>
        <w:t xml:space="preserve"> </w:t>
      </w:r>
      <w:r>
        <w:t>wide</w:t>
      </w:r>
      <w:r>
        <w:rPr>
          <w:spacing w:val="-15"/>
        </w:rPr>
        <w:t xml:space="preserve"> </w:t>
      </w:r>
      <w:r>
        <w:t>brim</w:t>
      </w:r>
      <w:r>
        <w:rPr>
          <w:spacing w:val="-13"/>
        </w:rPr>
        <w:t xml:space="preserve"> </w:t>
      </w:r>
      <w:r>
        <w:t>hats,</w:t>
      </w:r>
      <w:r>
        <w:rPr>
          <w:spacing w:val="-11"/>
        </w:rPr>
        <w:t xml:space="preserve"> </w:t>
      </w:r>
      <w:r>
        <w:t>long</w:t>
      </w:r>
      <w:r>
        <w:rPr>
          <w:spacing w:val="-12"/>
        </w:rPr>
        <w:t xml:space="preserve"> </w:t>
      </w:r>
      <w:r>
        <w:t>sleeve</w:t>
      </w:r>
      <w:r>
        <w:rPr>
          <w:spacing w:val="-13"/>
        </w:rPr>
        <w:t xml:space="preserve"> </w:t>
      </w:r>
      <w:r>
        <w:t>shirts,</w:t>
      </w:r>
      <w:r>
        <w:rPr>
          <w:spacing w:val="-11"/>
        </w:rPr>
        <w:t xml:space="preserve"> </w:t>
      </w:r>
      <w:r>
        <w:t>long</w:t>
      </w:r>
      <w:r>
        <w:rPr>
          <w:spacing w:val="-10"/>
        </w:rPr>
        <w:t xml:space="preserve"> </w:t>
      </w:r>
      <w:r>
        <w:t>pants,</w:t>
      </w:r>
      <w:r>
        <w:rPr>
          <w:spacing w:val="-11"/>
        </w:rPr>
        <w:t xml:space="preserve"> </w:t>
      </w:r>
      <w:r>
        <w:t>screens</w:t>
      </w:r>
      <w:r>
        <w:rPr>
          <w:spacing w:val="-11"/>
        </w:rPr>
        <w:t xml:space="preserve"> </w:t>
      </w:r>
      <w:r>
        <w:t>with</w:t>
      </w:r>
      <w:r>
        <w:rPr>
          <w:spacing w:val="-10"/>
        </w:rPr>
        <w:t xml:space="preserve"> </w:t>
      </w:r>
      <w:r>
        <w:t>a</w:t>
      </w:r>
      <w:r>
        <w:rPr>
          <w:spacing w:val="-11"/>
        </w:rPr>
        <w:t xml:space="preserve"> </w:t>
      </w:r>
      <w:r>
        <w:t>solar</w:t>
      </w:r>
      <w:r>
        <w:rPr>
          <w:spacing w:val="-11"/>
        </w:rPr>
        <w:t xml:space="preserve"> </w:t>
      </w:r>
      <w:r>
        <w:t>protection</w:t>
      </w:r>
      <w:r>
        <w:rPr>
          <w:spacing w:val="-10"/>
        </w:rPr>
        <w:t xml:space="preserve"> </w:t>
      </w:r>
      <w:r>
        <w:t>factor</w:t>
      </w:r>
      <w:r>
        <w:rPr>
          <w:spacing w:val="-11"/>
        </w:rPr>
        <w:t xml:space="preserve"> </w:t>
      </w:r>
      <w:r>
        <w:t>of</w:t>
      </w:r>
      <w:r>
        <w:rPr>
          <w:spacing w:val="-11"/>
        </w:rPr>
        <w:t xml:space="preserve"> </w:t>
      </w:r>
      <w:r>
        <w:t>25 or greater and lip balm. The operator shall establish written procedures for the topical application of sunscreen, including parent or legal guardian</w:t>
      </w:r>
      <w:r>
        <w:rPr>
          <w:spacing w:val="-4"/>
        </w:rPr>
        <w:t xml:space="preserve"> </w:t>
      </w:r>
      <w:r>
        <w:t>authorization.</w:t>
      </w:r>
    </w:p>
    <w:p w14:paraId="37FA2D9E" w14:textId="77777777" w:rsidR="00215A03" w:rsidRDefault="00215A03">
      <w:pPr>
        <w:pStyle w:val="BodyText"/>
        <w:spacing w:before="2"/>
      </w:pPr>
    </w:p>
    <w:p w14:paraId="13B4D1C8" w14:textId="77777777" w:rsidR="00215A03" w:rsidRDefault="006B63B6">
      <w:pPr>
        <w:pStyle w:val="BodyText"/>
        <w:ind w:left="120"/>
      </w:pPr>
      <w:r>
        <w:rPr>
          <w:u w:val="single"/>
        </w:rPr>
        <w:t>430.165: Tobacco Use</w:t>
      </w:r>
    </w:p>
    <w:p w14:paraId="1AE08ECB" w14:textId="77777777" w:rsidR="00215A03" w:rsidRDefault="00215A03">
      <w:pPr>
        <w:pStyle w:val="BodyText"/>
        <w:spacing w:before="3"/>
        <w:rPr>
          <w:sz w:val="25"/>
        </w:rPr>
      </w:pPr>
    </w:p>
    <w:p w14:paraId="33D2D0DF" w14:textId="5F41CD15" w:rsidR="00215A03" w:rsidRPr="004574D3" w:rsidRDefault="006B63B6">
      <w:pPr>
        <w:pStyle w:val="BodyText"/>
        <w:spacing w:line="247" w:lineRule="auto"/>
        <w:ind w:left="1320" w:right="118" w:firstLine="355"/>
        <w:jc w:val="both"/>
        <w:rPr>
          <w:b/>
          <w:bCs/>
        </w:rPr>
      </w:pPr>
      <w:r>
        <w:t>Tobacco</w:t>
      </w:r>
      <w:r>
        <w:rPr>
          <w:spacing w:val="-24"/>
        </w:rPr>
        <w:t xml:space="preserve"> </w:t>
      </w:r>
      <w:r>
        <w:t>use</w:t>
      </w:r>
      <w:r>
        <w:rPr>
          <w:spacing w:val="-26"/>
        </w:rPr>
        <w:t xml:space="preserve"> </w:t>
      </w:r>
      <w:r>
        <w:t>in</w:t>
      </w:r>
      <w:r>
        <w:rPr>
          <w:spacing w:val="-25"/>
        </w:rPr>
        <w:t xml:space="preserve"> </w:t>
      </w:r>
      <w:r>
        <w:t>any</w:t>
      </w:r>
      <w:r>
        <w:rPr>
          <w:spacing w:val="-31"/>
        </w:rPr>
        <w:t xml:space="preserve"> </w:t>
      </w:r>
      <w:r>
        <w:t>form,</w:t>
      </w:r>
      <w:r>
        <w:rPr>
          <w:spacing w:val="-24"/>
        </w:rPr>
        <w:t xml:space="preserve"> </w:t>
      </w:r>
      <w:r>
        <w:t>including</w:t>
      </w:r>
      <w:r>
        <w:rPr>
          <w:spacing w:val="-28"/>
        </w:rPr>
        <w:t xml:space="preserve"> </w:t>
      </w:r>
      <w:r>
        <w:t>nicotine</w:t>
      </w:r>
      <w:r>
        <w:rPr>
          <w:spacing w:val="-23"/>
        </w:rPr>
        <w:t xml:space="preserve"> </w:t>
      </w:r>
      <w:r>
        <w:t>delivery</w:t>
      </w:r>
      <w:r>
        <w:rPr>
          <w:spacing w:val="-31"/>
        </w:rPr>
        <w:t xml:space="preserve"> </w:t>
      </w:r>
      <w:r>
        <w:t>systems</w:t>
      </w:r>
      <w:r>
        <w:rPr>
          <w:spacing w:val="-20"/>
        </w:rPr>
        <w:t xml:space="preserve"> </w:t>
      </w:r>
      <w:r>
        <w:t>(</w:t>
      </w:r>
      <w:r>
        <w:rPr>
          <w:i/>
        </w:rPr>
        <w:t>e.g</w:t>
      </w:r>
      <w:r>
        <w:t>.,</w:t>
      </w:r>
      <w:r>
        <w:rPr>
          <w:spacing w:val="17"/>
        </w:rPr>
        <w:t xml:space="preserve"> </w:t>
      </w:r>
      <w:r>
        <w:t>electronic</w:t>
      </w:r>
      <w:r>
        <w:rPr>
          <w:spacing w:val="-23"/>
        </w:rPr>
        <w:t xml:space="preserve"> </w:t>
      </w:r>
      <w:r>
        <w:t>cigarettes)</w:t>
      </w:r>
      <w:r>
        <w:rPr>
          <w:spacing w:val="-26"/>
        </w:rPr>
        <w:t xml:space="preserve"> </w:t>
      </w:r>
      <w:r>
        <w:t>but excluding</w:t>
      </w:r>
      <w:r>
        <w:rPr>
          <w:spacing w:val="-9"/>
        </w:rPr>
        <w:t xml:space="preserve"> </w:t>
      </w:r>
      <w:r>
        <w:t>cessation</w:t>
      </w:r>
      <w:r>
        <w:rPr>
          <w:spacing w:val="-8"/>
        </w:rPr>
        <w:t xml:space="preserve"> </w:t>
      </w:r>
      <w:r>
        <w:t>products</w:t>
      </w:r>
      <w:r>
        <w:rPr>
          <w:spacing w:val="-9"/>
        </w:rPr>
        <w:t xml:space="preserve"> </w:t>
      </w:r>
      <w:r>
        <w:t>approved</w:t>
      </w:r>
      <w:r>
        <w:rPr>
          <w:spacing w:val="-8"/>
        </w:rPr>
        <w:t xml:space="preserve"> </w:t>
      </w:r>
      <w:r>
        <w:t>by</w:t>
      </w:r>
      <w:r>
        <w:rPr>
          <w:spacing w:val="-16"/>
        </w:rPr>
        <w:t xml:space="preserve"> </w:t>
      </w:r>
      <w:r>
        <w:t>the</w:t>
      </w:r>
      <w:r>
        <w:rPr>
          <w:spacing w:val="-9"/>
        </w:rPr>
        <w:t xml:space="preserve"> </w:t>
      </w:r>
      <w:r>
        <w:t>U.S.</w:t>
      </w:r>
      <w:r>
        <w:rPr>
          <w:spacing w:val="-10"/>
        </w:rPr>
        <w:t xml:space="preserve"> </w:t>
      </w:r>
      <w:r>
        <w:t>Food</w:t>
      </w:r>
      <w:r>
        <w:rPr>
          <w:spacing w:val="-13"/>
        </w:rPr>
        <w:t xml:space="preserve"> </w:t>
      </w:r>
      <w:r>
        <w:t>and</w:t>
      </w:r>
      <w:r>
        <w:rPr>
          <w:spacing w:val="-11"/>
        </w:rPr>
        <w:t xml:space="preserve"> </w:t>
      </w:r>
      <w:r>
        <w:t>Drug</w:t>
      </w:r>
      <w:r>
        <w:rPr>
          <w:spacing w:val="-11"/>
        </w:rPr>
        <w:t xml:space="preserve"> </w:t>
      </w:r>
      <w:r>
        <w:t>Administration</w:t>
      </w:r>
      <w:r w:rsidRPr="004372AC">
        <w:rPr>
          <w:color w:val="7030A0"/>
        </w:rPr>
        <w:t>,</w:t>
      </w:r>
      <w:r w:rsidRPr="004372AC">
        <w:rPr>
          <w:color w:val="7030A0"/>
          <w:spacing w:val="-9"/>
        </w:rPr>
        <w:t xml:space="preserve"> </w:t>
      </w:r>
      <w:r w:rsidRPr="00417AA7">
        <w:rPr>
          <w:b/>
          <w:bCs/>
          <w:strike/>
          <w:color w:val="7030A0"/>
        </w:rPr>
        <w:t>shall</w:t>
      </w:r>
      <w:r w:rsidRPr="00417AA7">
        <w:rPr>
          <w:b/>
          <w:bCs/>
          <w:strike/>
          <w:color w:val="7030A0"/>
          <w:spacing w:val="-8"/>
        </w:rPr>
        <w:t xml:space="preserve"> </w:t>
      </w:r>
      <w:r w:rsidRPr="00417AA7">
        <w:rPr>
          <w:b/>
          <w:bCs/>
          <w:strike/>
          <w:color w:val="7030A0"/>
        </w:rPr>
        <w:t>not</w:t>
      </w:r>
      <w:r w:rsidRPr="00417AA7">
        <w:rPr>
          <w:b/>
          <w:bCs/>
          <w:strike/>
          <w:color w:val="7030A0"/>
          <w:spacing w:val="-9"/>
        </w:rPr>
        <w:t xml:space="preserve"> </w:t>
      </w:r>
      <w:r w:rsidRPr="00417AA7">
        <w:rPr>
          <w:b/>
          <w:bCs/>
          <w:strike/>
          <w:color w:val="7030A0"/>
        </w:rPr>
        <w:t xml:space="preserve">be allowed by staff, </w:t>
      </w:r>
      <w:proofErr w:type="gramStart"/>
      <w:r w:rsidRPr="00417AA7">
        <w:rPr>
          <w:b/>
          <w:bCs/>
          <w:strike/>
          <w:color w:val="7030A0"/>
        </w:rPr>
        <w:t>campers</w:t>
      </w:r>
      <w:proofErr w:type="gramEnd"/>
      <w:r w:rsidRPr="00417AA7">
        <w:rPr>
          <w:b/>
          <w:bCs/>
          <w:strike/>
          <w:color w:val="7030A0"/>
        </w:rPr>
        <w:t xml:space="preserve"> or any other person at a licensed recreational camp for</w:t>
      </w:r>
      <w:r w:rsidRPr="00417AA7">
        <w:rPr>
          <w:b/>
          <w:bCs/>
          <w:strike/>
          <w:color w:val="7030A0"/>
          <w:spacing w:val="-34"/>
        </w:rPr>
        <w:t xml:space="preserve"> </w:t>
      </w:r>
      <w:r w:rsidRPr="00417AA7">
        <w:rPr>
          <w:b/>
          <w:bCs/>
          <w:strike/>
          <w:color w:val="7030A0"/>
        </w:rPr>
        <w:t>children.</w:t>
      </w:r>
      <w:r w:rsidR="004574D3" w:rsidRPr="00417AA7">
        <w:rPr>
          <w:b/>
          <w:bCs/>
          <w:strike/>
          <w:color w:val="7030A0"/>
        </w:rPr>
        <w:t xml:space="preserve"> </w:t>
      </w:r>
      <w:r w:rsidR="004574D3" w:rsidRPr="00417AA7">
        <w:rPr>
          <w:b/>
          <w:bCs/>
          <w:color w:val="7030A0"/>
        </w:rPr>
        <w:t>is</w:t>
      </w:r>
      <w:r w:rsidR="004574D3" w:rsidRPr="004372AC">
        <w:rPr>
          <w:b/>
          <w:bCs/>
          <w:color w:val="7030A0"/>
          <w:spacing w:val="-4"/>
        </w:rPr>
        <w:t xml:space="preserve"> </w:t>
      </w:r>
      <w:commentRangeStart w:id="51"/>
      <w:r w:rsidR="004574D3" w:rsidRPr="004372AC">
        <w:rPr>
          <w:b/>
          <w:bCs/>
          <w:color w:val="7030A0"/>
        </w:rPr>
        <w:t>prohibited</w:t>
      </w:r>
      <w:r w:rsidR="004574D3" w:rsidRPr="004372AC">
        <w:rPr>
          <w:b/>
          <w:bCs/>
          <w:color w:val="7030A0"/>
          <w:spacing w:val="-3"/>
        </w:rPr>
        <w:t xml:space="preserve"> </w:t>
      </w:r>
      <w:r w:rsidR="004574D3" w:rsidRPr="004372AC">
        <w:rPr>
          <w:b/>
          <w:bCs/>
          <w:color w:val="7030A0"/>
        </w:rPr>
        <w:t>at</w:t>
      </w:r>
      <w:r w:rsidR="004574D3" w:rsidRPr="004372AC">
        <w:rPr>
          <w:b/>
          <w:bCs/>
          <w:color w:val="7030A0"/>
          <w:spacing w:val="-4"/>
        </w:rPr>
        <w:t xml:space="preserve"> </w:t>
      </w:r>
      <w:r w:rsidR="004574D3" w:rsidRPr="004372AC">
        <w:rPr>
          <w:b/>
          <w:bCs/>
          <w:color w:val="7030A0"/>
        </w:rPr>
        <w:t>a</w:t>
      </w:r>
      <w:r w:rsidR="004574D3" w:rsidRPr="004372AC">
        <w:rPr>
          <w:b/>
          <w:bCs/>
          <w:color w:val="7030A0"/>
          <w:spacing w:val="-4"/>
        </w:rPr>
        <w:t xml:space="preserve"> </w:t>
      </w:r>
      <w:r w:rsidR="004574D3" w:rsidRPr="004372AC">
        <w:rPr>
          <w:b/>
          <w:bCs/>
          <w:color w:val="7030A0"/>
        </w:rPr>
        <w:t>recreational camp for children during camp operating</w:t>
      </w:r>
      <w:r w:rsidR="004574D3" w:rsidRPr="004372AC">
        <w:rPr>
          <w:b/>
          <w:bCs/>
          <w:color w:val="7030A0"/>
          <w:spacing w:val="-8"/>
        </w:rPr>
        <w:t xml:space="preserve"> </w:t>
      </w:r>
      <w:r w:rsidR="004574D3" w:rsidRPr="004372AC">
        <w:rPr>
          <w:b/>
          <w:bCs/>
          <w:color w:val="7030A0"/>
        </w:rPr>
        <w:t>hours</w:t>
      </w:r>
      <w:r w:rsidR="004574D3" w:rsidRPr="004372AC">
        <w:rPr>
          <w:color w:val="7030A0"/>
        </w:rPr>
        <w:t>.</w:t>
      </w:r>
      <w:commentRangeEnd w:id="51"/>
      <w:r w:rsidR="00086D63">
        <w:rPr>
          <w:rStyle w:val="CommentReference"/>
          <w:rFonts w:asciiTheme="minorHAnsi" w:eastAsiaTheme="minorHAnsi" w:hAnsiTheme="minorHAnsi" w:cstheme="minorBidi"/>
        </w:rPr>
        <w:commentReference w:id="51"/>
      </w:r>
    </w:p>
    <w:p w14:paraId="39A3CDA9" w14:textId="77777777" w:rsidR="00215A03" w:rsidRDefault="00215A03">
      <w:pPr>
        <w:pStyle w:val="BodyText"/>
        <w:spacing w:before="4"/>
      </w:pPr>
    </w:p>
    <w:p w14:paraId="5C158D48" w14:textId="77777777" w:rsidR="00215A03" w:rsidRDefault="006B63B6">
      <w:pPr>
        <w:pStyle w:val="BodyText"/>
        <w:ind w:left="120"/>
      </w:pPr>
      <w:r>
        <w:rPr>
          <w:u w:val="single"/>
        </w:rPr>
        <w:t>430.166: Alcohol and Recreational Marijuana Use</w:t>
      </w:r>
    </w:p>
    <w:p w14:paraId="41D9E889" w14:textId="77777777" w:rsidR="00215A03" w:rsidRDefault="00215A03">
      <w:pPr>
        <w:pStyle w:val="BodyText"/>
        <w:spacing w:before="3"/>
        <w:rPr>
          <w:sz w:val="25"/>
        </w:rPr>
      </w:pPr>
    </w:p>
    <w:p w14:paraId="5FBAA064" w14:textId="77777777" w:rsidR="00215A03" w:rsidRDefault="006B63B6">
      <w:pPr>
        <w:pStyle w:val="BodyText"/>
        <w:spacing w:line="247" w:lineRule="auto"/>
        <w:ind w:left="1320" w:right="117" w:firstLine="355"/>
        <w:jc w:val="both"/>
      </w:pPr>
      <w:r>
        <w:t>Use</w:t>
      </w:r>
      <w:r>
        <w:rPr>
          <w:spacing w:val="-4"/>
        </w:rPr>
        <w:t xml:space="preserve"> </w:t>
      </w:r>
      <w:r>
        <w:t>of</w:t>
      </w:r>
      <w:r>
        <w:rPr>
          <w:spacing w:val="-4"/>
        </w:rPr>
        <w:t xml:space="preserve"> </w:t>
      </w:r>
      <w:r>
        <w:t>alcohol</w:t>
      </w:r>
      <w:r>
        <w:rPr>
          <w:spacing w:val="-4"/>
        </w:rPr>
        <w:t xml:space="preserve"> </w:t>
      </w:r>
      <w:r>
        <w:t>and</w:t>
      </w:r>
      <w:r>
        <w:rPr>
          <w:spacing w:val="-4"/>
        </w:rPr>
        <w:t xml:space="preserve"> </w:t>
      </w:r>
      <w:r>
        <w:t>recreational</w:t>
      </w:r>
      <w:r>
        <w:rPr>
          <w:spacing w:val="-3"/>
        </w:rPr>
        <w:t xml:space="preserve"> </w:t>
      </w:r>
      <w:r>
        <w:t>use</w:t>
      </w:r>
      <w:r>
        <w:rPr>
          <w:spacing w:val="-4"/>
        </w:rPr>
        <w:t xml:space="preserve"> </w:t>
      </w:r>
      <w:r>
        <w:t>of</w:t>
      </w:r>
      <w:r>
        <w:rPr>
          <w:spacing w:val="-1"/>
        </w:rPr>
        <w:t xml:space="preserve"> </w:t>
      </w:r>
      <w:r>
        <w:t>marijuana</w:t>
      </w:r>
      <w:r>
        <w:rPr>
          <w:spacing w:val="-4"/>
        </w:rPr>
        <w:t xml:space="preserve"> </w:t>
      </w:r>
      <w:r>
        <w:t>in</w:t>
      </w:r>
      <w:r>
        <w:rPr>
          <w:spacing w:val="-4"/>
        </w:rPr>
        <w:t xml:space="preserve"> </w:t>
      </w:r>
      <w:r>
        <w:t>any</w:t>
      </w:r>
      <w:r>
        <w:rPr>
          <w:spacing w:val="-12"/>
        </w:rPr>
        <w:t xml:space="preserve"> </w:t>
      </w:r>
      <w:r>
        <w:t>form</w:t>
      </w:r>
      <w:r>
        <w:rPr>
          <w:spacing w:val="-4"/>
        </w:rPr>
        <w:t xml:space="preserve"> </w:t>
      </w:r>
      <w:r>
        <w:t>is</w:t>
      </w:r>
      <w:r>
        <w:rPr>
          <w:spacing w:val="-4"/>
        </w:rPr>
        <w:t xml:space="preserve"> </w:t>
      </w:r>
      <w:r>
        <w:t>prohibited</w:t>
      </w:r>
      <w:r>
        <w:rPr>
          <w:spacing w:val="-3"/>
        </w:rPr>
        <w:t xml:space="preserve"> </w:t>
      </w:r>
      <w:r>
        <w:t>at</w:t>
      </w:r>
      <w:r>
        <w:rPr>
          <w:spacing w:val="-4"/>
        </w:rPr>
        <w:t xml:space="preserve"> </w:t>
      </w:r>
      <w:r>
        <w:t>a</w:t>
      </w:r>
      <w:r>
        <w:rPr>
          <w:spacing w:val="-4"/>
        </w:rPr>
        <w:t xml:space="preserve"> </w:t>
      </w:r>
      <w:r>
        <w:t>recreational camp for children during camp operating</w:t>
      </w:r>
      <w:r>
        <w:rPr>
          <w:spacing w:val="-8"/>
        </w:rPr>
        <w:t xml:space="preserve"> </w:t>
      </w:r>
      <w:r>
        <w:t>hours.</w:t>
      </w:r>
    </w:p>
    <w:p w14:paraId="15A80741" w14:textId="77777777" w:rsidR="00215A03" w:rsidRDefault="00215A03">
      <w:pPr>
        <w:pStyle w:val="BodyText"/>
        <w:spacing w:before="5"/>
      </w:pPr>
    </w:p>
    <w:p w14:paraId="6A2B03CE" w14:textId="77777777" w:rsidR="00215A03" w:rsidRDefault="006B63B6">
      <w:pPr>
        <w:pStyle w:val="BodyText"/>
        <w:ind w:left="120"/>
      </w:pPr>
      <w:r>
        <w:rPr>
          <w:u w:val="single"/>
        </w:rPr>
        <w:t>430.190: General Program Requirements</w:t>
      </w:r>
    </w:p>
    <w:p w14:paraId="0F3DE2B6" w14:textId="77777777" w:rsidR="00215A03" w:rsidRDefault="00215A03">
      <w:pPr>
        <w:pStyle w:val="BodyText"/>
        <w:spacing w:before="3"/>
        <w:rPr>
          <w:sz w:val="25"/>
        </w:rPr>
      </w:pPr>
    </w:p>
    <w:p w14:paraId="542F10AB" w14:textId="77777777" w:rsidR="00215A03" w:rsidRDefault="006B63B6">
      <w:pPr>
        <w:pStyle w:val="ListParagraph"/>
        <w:numPr>
          <w:ilvl w:val="0"/>
          <w:numId w:val="19"/>
        </w:numPr>
        <w:tabs>
          <w:tab w:val="left" w:pos="1841"/>
        </w:tabs>
        <w:spacing w:line="247" w:lineRule="auto"/>
        <w:ind w:right="117" w:firstLine="0"/>
        <w:rPr>
          <w:sz w:val="24"/>
        </w:rPr>
      </w:pPr>
      <w:r>
        <w:rPr>
          <w:sz w:val="24"/>
        </w:rPr>
        <w:t>The operator of each recreational camp for children shall provide a program of</w:t>
      </w:r>
      <w:r>
        <w:rPr>
          <w:spacing w:val="-13"/>
          <w:sz w:val="24"/>
        </w:rPr>
        <w:t xml:space="preserve"> </w:t>
      </w:r>
      <w:r>
        <w:rPr>
          <w:sz w:val="24"/>
        </w:rPr>
        <w:t>activities and</w:t>
      </w:r>
      <w:r>
        <w:rPr>
          <w:spacing w:val="-6"/>
          <w:sz w:val="24"/>
        </w:rPr>
        <w:t xml:space="preserve"> </w:t>
      </w:r>
      <w:r>
        <w:rPr>
          <w:sz w:val="24"/>
        </w:rPr>
        <w:t>physical</w:t>
      </w:r>
      <w:r>
        <w:rPr>
          <w:spacing w:val="-5"/>
          <w:sz w:val="24"/>
        </w:rPr>
        <w:t xml:space="preserve"> </w:t>
      </w:r>
      <w:r>
        <w:rPr>
          <w:sz w:val="24"/>
        </w:rPr>
        <w:t>environment</w:t>
      </w:r>
      <w:r>
        <w:rPr>
          <w:spacing w:val="-5"/>
          <w:sz w:val="24"/>
        </w:rPr>
        <w:t xml:space="preserve"> </w:t>
      </w:r>
      <w:r>
        <w:rPr>
          <w:sz w:val="24"/>
        </w:rPr>
        <w:t>which</w:t>
      </w:r>
      <w:r>
        <w:rPr>
          <w:spacing w:val="-5"/>
          <w:sz w:val="24"/>
        </w:rPr>
        <w:t xml:space="preserve"> </w:t>
      </w:r>
      <w:r>
        <w:rPr>
          <w:sz w:val="24"/>
        </w:rPr>
        <w:t>shall</w:t>
      </w:r>
      <w:r>
        <w:rPr>
          <w:spacing w:val="-8"/>
          <w:sz w:val="24"/>
        </w:rPr>
        <w:t xml:space="preserve"> </w:t>
      </w:r>
      <w:r>
        <w:rPr>
          <w:sz w:val="24"/>
        </w:rPr>
        <w:t>meet</w:t>
      </w:r>
      <w:r>
        <w:rPr>
          <w:spacing w:val="-9"/>
          <w:sz w:val="24"/>
        </w:rPr>
        <w:t xml:space="preserve"> </w:t>
      </w:r>
      <w:r>
        <w:rPr>
          <w:sz w:val="24"/>
        </w:rPr>
        <w:t>the</w:t>
      </w:r>
      <w:r>
        <w:rPr>
          <w:spacing w:val="-5"/>
          <w:sz w:val="24"/>
        </w:rPr>
        <w:t xml:space="preserve"> </w:t>
      </w:r>
      <w:r>
        <w:rPr>
          <w:sz w:val="24"/>
        </w:rPr>
        <w:t>generally</w:t>
      </w:r>
      <w:r>
        <w:rPr>
          <w:spacing w:val="-12"/>
          <w:sz w:val="24"/>
        </w:rPr>
        <w:t xml:space="preserve"> </w:t>
      </w:r>
      <w:r>
        <w:rPr>
          <w:sz w:val="24"/>
        </w:rPr>
        <w:t>recognized</w:t>
      </w:r>
      <w:r>
        <w:rPr>
          <w:spacing w:val="-5"/>
          <w:sz w:val="24"/>
        </w:rPr>
        <w:t xml:space="preserve"> </w:t>
      </w:r>
      <w:r>
        <w:rPr>
          <w:sz w:val="24"/>
        </w:rPr>
        <w:t>needs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campers</w:t>
      </w:r>
      <w:r>
        <w:rPr>
          <w:spacing w:val="-5"/>
          <w:sz w:val="24"/>
        </w:rPr>
        <w:t xml:space="preserve"> </w:t>
      </w:r>
      <w:r>
        <w:rPr>
          <w:sz w:val="24"/>
        </w:rPr>
        <w:t>and shall</w:t>
      </w:r>
      <w:r>
        <w:rPr>
          <w:spacing w:val="-6"/>
          <w:sz w:val="24"/>
        </w:rPr>
        <w:t xml:space="preserve"> </w:t>
      </w:r>
      <w:r>
        <w:rPr>
          <w:sz w:val="24"/>
        </w:rPr>
        <w:t>in</w:t>
      </w:r>
      <w:r>
        <w:rPr>
          <w:spacing w:val="-6"/>
          <w:sz w:val="24"/>
        </w:rPr>
        <w:t xml:space="preserve"> </w:t>
      </w:r>
      <w:r>
        <w:rPr>
          <w:sz w:val="24"/>
        </w:rPr>
        <w:t>no</w:t>
      </w:r>
      <w:r>
        <w:rPr>
          <w:spacing w:val="-4"/>
          <w:sz w:val="24"/>
        </w:rPr>
        <w:t xml:space="preserve"> </w:t>
      </w:r>
      <w:r>
        <w:rPr>
          <w:sz w:val="24"/>
        </w:rPr>
        <w:t>respect</w:t>
      </w:r>
      <w:r>
        <w:rPr>
          <w:spacing w:val="-3"/>
          <w:sz w:val="24"/>
        </w:rPr>
        <w:t xml:space="preserve"> </w:t>
      </w:r>
      <w:proofErr w:type="gramStart"/>
      <w:r>
        <w:rPr>
          <w:sz w:val="24"/>
        </w:rPr>
        <w:t>be</w:t>
      </w:r>
      <w:r>
        <w:rPr>
          <w:spacing w:val="-5"/>
          <w:sz w:val="24"/>
        </w:rPr>
        <w:t xml:space="preserve"> </w:t>
      </w:r>
      <w:r>
        <w:rPr>
          <w:sz w:val="24"/>
        </w:rPr>
        <w:t>in</w:t>
      </w:r>
      <w:r>
        <w:rPr>
          <w:spacing w:val="-6"/>
          <w:sz w:val="24"/>
        </w:rPr>
        <w:t xml:space="preserve"> </w:t>
      </w:r>
      <w:r>
        <w:rPr>
          <w:sz w:val="24"/>
        </w:rPr>
        <w:t>conflict</w:t>
      </w:r>
      <w:r>
        <w:rPr>
          <w:spacing w:val="-6"/>
          <w:sz w:val="24"/>
        </w:rPr>
        <w:t xml:space="preserve"> </w:t>
      </w:r>
      <w:r>
        <w:rPr>
          <w:sz w:val="24"/>
        </w:rPr>
        <w:t>with</w:t>
      </w:r>
      <w:proofErr w:type="gramEnd"/>
      <w:r>
        <w:rPr>
          <w:spacing w:val="-6"/>
          <w:sz w:val="24"/>
        </w:rPr>
        <w:t xml:space="preserve"> </w:t>
      </w:r>
      <w:r>
        <w:rPr>
          <w:sz w:val="24"/>
        </w:rPr>
        <w:t>their</w:t>
      </w:r>
      <w:r>
        <w:rPr>
          <w:spacing w:val="-7"/>
          <w:sz w:val="24"/>
        </w:rPr>
        <w:t xml:space="preserve"> </w:t>
      </w:r>
      <w:r>
        <w:rPr>
          <w:sz w:val="24"/>
        </w:rPr>
        <w:t>best</w:t>
      </w:r>
      <w:r>
        <w:rPr>
          <w:spacing w:val="-6"/>
          <w:sz w:val="24"/>
        </w:rPr>
        <w:t xml:space="preserve"> </w:t>
      </w:r>
      <w:r>
        <w:rPr>
          <w:sz w:val="24"/>
        </w:rPr>
        <w:t>interests</w:t>
      </w:r>
      <w:r>
        <w:rPr>
          <w:spacing w:val="-5"/>
          <w:sz w:val="24"/>
        </w:rPr>
        <w:t xml:space="preserve"> </w:t>
      </w:r>
      <w:r>
        <w:rPr>
          <w:sz w:val="24"/>
        </w:rPr>
        <w:t>nor</w:t>
      </w:r>
      <w:r>
        <w:rPr>
          <w:spacing w:val="-7"/>
          <w:sz w:val="24"/>
        </w:rPr>
        <w:t xml:space="preserve"> </w:t>
      </w:r>
      <w:r>
        <w:rPr>
          <w:sz w:val="24"/>
        </w:rPr>
        <w:t>a</w:t>
      </w:r>
      <w:r>
        <w:rPr>
          <w:spacing w:val="-7"/>
          <w:sz w:val="24"/>
        </w:rPr>
        <w:t xml:space="preserve"> </w:t>
      </w:r>
      <w:r>
        <w:rPr>
          <w:sz w:val="24"/>
        </w:rPr>
        <w:t>hazard</w:t>
      </w:r>
      <w:r>
        <w:rPr>
          <w:spacing w:val="-6"/>
          <w:sz w:val="24"/>
        </w:rPr>
        <w:t xml:space="preserve"> </w:t>
      </w:r>
      <w:r>
        <w:rPr>
          <w:sz w:val="24"/>
        </w:rPr>
        <w:t>to</w:t>
      </w:r>
      <w:r>
        <w:rPr>
          <w:spacing w:val="-6"/>
          <w:sz w:val="24"/>
        </w:rPr>
        <w:t xml:space="preserve"> </w:t>
      </w:r>
      <w:r>
        <w:rPr>
          <w:sz w:val="24"/>
        </w:rPr>
        <w:t>their</w:t>
      </w:r>
      <w:r>
        <w:rPr>
          <w:spacing w:val="-7"/>
          <w:sz w:val="24"/>
        </w:rPr>
        <w:t xml:space="preserve"> </w:t>
      </w:r>
      <w:r>
        <w:rPr>
          <w:sz w:val="24"/>
        </w:rPr>
        <w:t>health</w:t>
      </w:r>
      <w:r>
        <w:rPr>
          <w:spacing w:val="-6"/>
          <w:sz w:val="24"/>
        </w:rPr>
        <w:t xml:space="preserve"> </w:t>
      </w:r>
      <w:r>
        <w:rPr>
          <w:sz w:val="24"/>
        </w:rPr>
        <w:t>and</w:t>
      </w:r>
      <w:r>
        <w:rPr>
          <w:spacing w:val="-6"/>
          <w:sz w:val="24"/>
        </w:rPr>
        <w:t xml:space="preserve"> </w:t>
      </w:r>
      <w:r>
        <w:rPr>
          <w:spacing w:val="-3"/>
          <w:sz w:val="24"/>
        </w:rPr>
        <w:t>safety.</w:t>
      </w:r>
    </w:p>
    <w:p w14:paraId="2C9F64F0" w14:textId="77777777" w:rsidR="00215A03" w:rsidRDefault="00215A03">
      <w:pPr>
        <w:pStyle w:val="BodyText"/>
        <w:spacing w:before="4"/>
      </w:pPr>
    </w:p>
    <w:p w14:paraId="2E145BC2" w14:textId="0140EFE0" w:rsidR="00305A39" w:rsidRPr="006C7A96" w:rsidRDefault="00305A39" w:rsidP="00305A39">
      <w:pPr>
        <w:pStyle w:val="ListParagraph"/>
        <w:numPr>
          <w:ilvl w:val="0"/>
          <w:numId w:val="19"/>
        </w:numPr>
        <w:tabs>
          <w:tab w:val="left" w:pos="1890"/>
        </w:tabs>
        <w:ind w:left="1350" w:firstLine="0"/>
        <w:rPr>
          <w:color w:val="FF0000"/>
          <w:sz w:val="24"/>
          <w:szCs w:val="24"/>
        </w:rPr>
      </w:pPr>
      <w:r w:rsidRPr="00305A39">
        <w:rPr>
          <w:sz w:val="24"/>
          <w:szCs w:val="24"/>
        </w:rPr>
        <w:t xml:space="preserve">The operator shall release campers only to the camper’s parent or legal guardian or an individual designated </w:t>
      </w:r>
      <w:r w:rsidRPr="00305A39">
        <w:rPr>
          <w:strike/>
          <w:color w:val="FF0000"/>
          <w:sz w:val="24"/>
          <w:szCs w:val="24"/>
        </w:rPr>
        <w:t>in writing</w:t>
      </w:r>
      <w:r w:rsidRPr="00305A39">
        <w:rPr>
          <w:color w:val="FF0000"/>
          <w:sz w:val="24"/>
          <w:szCs w:val="24"/>
        </w:rPr>
        <w:t xml:space="preserve"> </w:t>
      </w:r>
      <w:r w:rsidRPr="00305A39">
        <w:rPr>
          <w:sz w:val="24"/>
          <w:szCs w:val="24"/>
        </w:rPr>
        <w:t xml:space="preserve">by the camper’s parent or legal guardian unless alternative documented arrangements are authorized in writing by the Board of Health. </w:t>
      </w:r>
      <w:proofErr w:type="gramStart"/>
      <w:r w:rsidRPr="00306E2D">
        <w:rPr>
          <w:b/>
          <w:bCs/>
          <w:color w:val="0000FF"/>
          <w:sz w:val="24"/>
          <w:szCs w:val="24"/>
        </w:rPr>
        <w:t>Camper’s</w:t>
      </w:r>
      <w:proofErr w:type="gramEnd"/>
      <w:r w:rsidRPr="00306E2D">
        <w:rPr>
          <w:b/>
          <w:bCs/>
          <w:color w:val="0000FF"/>
          <w:sz w:val="24"/>
          <w:szCs w:val="24"/>
        </w:rPr>
        <w:t xml:space="preserve"> parent or legal guardian shall provide the operator with a list of designated individuals, in electronic or hard copy form.</w:t>
      </w:r>
      <w:r w:rsidRPr="00306E2D">
        <w:rPr>
          <w:color w:val="0000FF"/>
          <w:sz w:val="24"/>
          <w:szCs w:val="24"/>
        </w:rPr>
        <w:t xml:space="preserve"> </w:t>
      </w:r>
    </w:p>
    <w:p w14:paraId="080F25AA" w14:textId="77777777" w:rsidR="00215A03" w:rsidRDefault="00215A03">
      <w:pPr>
        <w:pStyle w:val="BodyText"/>
        <w:spacing w:before="4"/>
      </w:pPr>
    </w:p>
    <w:p w14:paraId="206C95F5" w14:textId="6DDA7DDE" w:rsidR="00215A03" w:rsidRPr="00305A39" w:rsidRDefault="006B63B6" w:rsidP="00305A39">
      <w:pPr>
        <w:pStyle w:val="ListParagraph"/>
        <w:numPr>
          <w:ilvl w:val="0"/>
          <w:numId w:val="19"/>
        </w:numPr>
        <w:tabs>
          <w:tab w:val="left" w:pos="1843"/>
        </w:tabs>
        <w:spacing w:before="73" w:line="247" w:lineRule="auto"/>
        <w:ind w:left="1350" w:right="115" w:firstLine="0"/>
        <w:rPr>
          <w:sz w:val="24"/>
        </w:rPr>
      </w:pPr>
      <w:r w:rsidRPr="00305A39">
        <w:rPr>
          <w:sz w:val="24"/>
        </w:rPr>
        <w:t xml:space="preserve">The operator shall print on any promotional literature or brochures the following, “This camp must comply with regulations of the Massachusetts Department of Public Health and </w:t>
      </w:r>
      <w:r w:rsidRPr="00305A39">
        <w:rPr>
          <w:spacing w:val="-8"/>
          <w:sz w:val="24"/>
        </w:rPr>
        <w:t xml:space="preserve">be </w:t>
      </w:r>
      <w:r w:rsidRPr="00305A39">
        <w:rPr>
          <w:sz w:val="24"/>
        </w:rPr>
        <w:t>licensed by the local board of</w:t>
      </w:r>
      <w:r w:rsidRPr="00305A39">
        <w:rPr>
          <w:spacing w:val="-10"/>
          <w:sz w:val="24"/>
        </w:rPr>
        <w:t xml:space="preserve"> </w:t>
      </w:r>
      <w:r w:rsidRPr="00305A39">
        <w:rPr>
          <w:sz w:val="24"/>
        </w:rPr>
        <w:t>health.”</w:t>
      </w:r>
    </w:p>
    <w:p w14:paraId="00C1A915" w14:textId="77777777" w:rsidR="00215A03" w:rsidRDefault="00215A03">
      <w:pPr>
        <w:pStyle w:val="BodyText"/>
        <w:spacing w:before="2"/>
        <w:rPr>
          <w:sz w:val="25"/>
        </w:rPr>
      </w:pPr>
    </w:p>
    <w:p w14:paraId="5AEE1419" w14:textId="77777777" w:rsidR="00305A39" w:rsidRPr="006C7A96" w:rsidRDefault="00305A39" w:rsidP="00305A39">
      <w:pPr>
        <w:tabs>
          <w:tab w:val="left" w:pos="1870"/>
        </w:tabs>
        <w:spacing w:before="1" w:line="247" w:lineRule="auto"/>
        <w:ind w:left="720" w:right="110"/>
        <w:rPr>
          <w:b/>
          <w:bCs/>
          <w:strike/>
          <w:color w:val="00B050"/>
          <w:sz w:val="24"/>
        </w:rPr>
      </w:pPr>
      <w:r w:rsidRPr="006C7A96">
        <w:rPr>
          <w:b/>
          <w:bCs/>
          <w:strike/>
          <w:color w:val="00B050"/>
          <w:sz w:val="24"/>
        </w:rPr>
        <w:t xml:space="preserve">(D) The operator shall inform parents at the time application forms are provided they </w:t>
      </w:r>
      <w:r w:rsidRPr="006C7A96">
        <w:rPr>
          <w:b/>
          <w:bCs/>
          <w:strike/>
          <w:color w:val="00B050"/>
          <w:spacing w:val="-5"/>
          <w:sz w:val="24"/>
        </w:rPr>
        <w:t xml:space="preserve">may </w:t>
      </w:r>
      <w:r w:rsidRPr="006C7A96">
        <w:rPr>
          <w:b/>
          <w:bCs/>
          <w:strike/>
          <w:color w:val="00B050"/>
          <w:sz w:val="24"/>
        </w:rPr>
        <w:t>request</w:t>
      </w:r>
      <w:r w:rsidRPr="006C7A96">
        <w:rPr>
          <w:b/>
          <w:bCs/>
          <w:strike/>
          <w:color w:val="00B050"/>
          <w:spacing w:val="-19"/>
          <w:sz w:val="24"/>
        </w:rPr>
        <w:t xml:space="preserve"> </w:t>
      </w:r>
      <w:r w:rsidRPr="006C7A96">
        <w:rPr>
          <w:b/>
          <w:bCs/>
          <w:strike/>
          <w:color w:val="00B050"/>
          <w:sz w:val="24"/>
        </w:rPr>
        <w:t>copies</w:t>
      </w:r>
      <w:r w:rsidRPr="006C7A96">
        <w:rPr>
          <w:b/>
          <w:bCs/>
          <w:strike/>
          <w:color w:val="00B050"/>
          <w:spacing w:val="-18"/>
          <w:sz w:val="24"/>
        </w:rPr>
        <w:t xml:space="preserve"> </w:t>
      </w:r>
      <w:r w:rsidRPr="006C7A96">
        <w:rPr>
          <w:b/>
          <w:bCs/>
          <w:strike/>
          <w:color w:val="00B050"/>
          <w:sz w:val="24"/>
        </w:rPr>
        <w:t>of</w:t>
      </w:r>
      <w:r w:rsidRPr="006C7A96">
        <w:rPr>
          <w:b/>
          <w:bCs/>
          <w:strike/>
          <w:color w:val="00B050"/>
          <w:spacing w:val="-19"/>
          <w:sz w:val="24"/>
        </w:rPr>
        <w:t xml:space="preserve"> </w:t>
      </w:r>
      <w:r w:rsidRPr="006C7A96">
        <w:rPr>
          <w:b/>
          <w:bCs/>
          <w:strike/>
          <w:color w:val="00B050"/>
          <w:sz w:val="24"/>
        </w:rPr>
        <w:t>background</w:t>
      </w:r>
      <w:r w:rsidRPr="006C7A96">
        <w:rPr>
          <w:b/>
          <w:bCs/>
          <w:strike/>
          <w:color w:val="00B050"/>
          <w:spacing w:val="-18"/>
          <w:sz w:val="24"/>
        </w:rPr>
        <w:t xml:space="preserve"> </w:t>
      </w:r>
      <w:r w:rsidRPr="006C7A96">
        <w:rPr>
          <w:b/>
          <w:bCs/>
          <w:strike/>
          <w:color w:val="00B050"/>
          <w:sz w:val="24"/>
        </w:rPr>
        <w:t>check,</w:t>
      </w:r>
      <w:r w:rsidRPr="006C7A96">
        <w:rPr>
          <w:b/>
          <w:bCs/>
          <w:strike/>
          <w:color w:val="00B050"/>
          <w:spacing w:val="-19"/>
          <w:sz w:val="24"/>
        </w:rPr>
        <w:t xml:space="preserve"> </w:t>
      </w:r>
      <w:r w:rsidRPr="006C7A96">
        <w:rPr>
          <w:b/>
          <w:bCs/>
          <w:strike/>
          <w:color w:val="00B050"/>
          <w:sz w:val="24"/>
        </w:rPr>
        <w:t>health</w:t>
      </w:r>
      <w:r w:rsidRPr="006C7A96">
        <w:rPr>
          <w:b/>
          <w:bCs/>
          <w:strike/>
          <w:color w:val="00B050"/>
          <w:spacing w:val="-18"/>
          <w:sz w:val="24"/>
        </w:rPr>
        <w:t xml:space="preserve"> </w:t>
      </w:r>
      <w:r w:rsidRPr="006C7A96">
        <w:rPr>
          <w:b/>
          <w:bCs/>
          <w:strike/>
          <w:color w:val="00B050"/>
          <w:sz w:val="24"/>
        </w:rPr>
        <w:t>care</w:t>
      </w:r>
      <w:r w:rsidRPr="006C7A96">
        <w:rPr>
          <w:b/>
          <w:bCs/>
          <w:strike/>
          <w:color w:val="00B050"/>
          <w:spacing w:val="-22"/>
          <w:sz w:val="24"/>
        </w:rPr>
        <w:t xml:space="preserve"> </w:t>
      </w:r>
      <w:r w:rsidRPr="006C7A96">
        <w:rPr>
          <w:b/>
          <w:bCs/>
          <w:strike/>
          <w:color w:val="00B050"/>
          <w:sz w:val="24"/>
        </w:rPr>
        <w:t>and</w:t>
      </w:r>
      <w:r w:rsidRPr="006C7A96">
        <w:rPr>
          <w:b/>
          <w:bCs/>
          <w:strike/>
          <w:color w:val="00B050"/>
          <w:spacing w:val="-18"/>
          <w:sz w:val="24"/>
        </w:rPr>
        <w:t xml:space="preserve"> </w:t>
      </w:r>
      <w:r w:rsidRPr="006C7A96">
        <w:rPr>
          <w:b/>
          <w:bCs/>
          <w:strike/>
          <w:color w:val="00B050"/>
          <w:sz w:val="24"/>
        </w:rPr>
        <w:t>discipline</w:t>
      </w:r>
      <w:r w:rsidRPr="006C7A96">
        <w:rPr>
          <w:b/>
          <w:bCs/>
          <w:strike/>
          <w:color w:val="00B050"/>
          <w:spacing w:val="-19"/>
          <w:sz w:val="24"/>
        </w:rPr>
        <w:t xml:space="preserve"> </w:t>
      </w:r>
      <w:r w:rsidRPr="006C7A96">
        <w:rPr>
          <w:b/>
          <w:bCs/>
          <w:strike/>
          <w:color w:val="00B050"/>
          <w:sz w:val="24"/>
        </w:rPr>
        <w:t>policies</w:t>
      </w:r>
      <w:r w:rsidRPr="006C7A96">
        <w:rPr>
          <w:b/>
          <w:bCs/>
          <w:strike/>
          <w:color w:val="00B050"/>
          <w:spacing w:val="-18"/>
          <w:sz w:val="24"/>
        </w:rPr>
        <w:t xml:space="preserve"> </w:t>
      </w:r>
      <w:r w:rsidRPr="006C7A96">
        <w:rPr>
          <w:b/>
          <w:bCs/>
          <w:strike/>
          <w:color w:val="00B050"/>
          <w:sz w:val="24"/>
        </w:rPr>
        <w:t>as</w:t>
      </w:r>
      <w:r w:rsidRPr="006C7A96">
        <w:rPr>
          <w:b/>
          <w:bCs/>
          <w:strike/>
          <w:color w:val="00B050"/>
          <w:spacing w:val="-18"/>
          <w:sz w:val="24"/>
        </w:rPr>
        <w:t xml:space="preserve"> </w:t>
      </w:r>
      <w:r w:rsidRPr="006C7A96">
        <w:rPr>
          <w:b/>
          <w:bCs/>
          <w:strike/>
          <w:color w:val="00B050"/>
          <w:sz w:val="24"/>
        </w:rPr>
        <w:t>well</w:t>
      </w:r>
      <w:r w:rsidRPr="006C7A96">
        <w:rPr>
          <w:b/>
          <w:bCs/>
          <w:strike/>
          <w:color w:val="00B050"/>
          <w:spacing w:val="-19"/>
          <w:sz w:val="24"/>
        </w:rPr>
        <w:t xml:space="preserve"> </w:t>
      </w:r>
      <w:r w:rsidRPr="006C7A96">
        <w:rPr>
          <w:b/>
          <w:bCs/>
          <w:strike/>
          <w:color w:val="00B050"/>
          <w:sz w:val="24"/>
        </w:rPr>
        <w:t>as</w:t>
      </w:r>
      <w:r w:rsidRPr="006C7A96">
        <w:rPr>
          <w:b/>
          <w:bCs/>
          <w:strike/>
          <w:color w:val="00B050"/>
          <w:spacing w:val="-18"/>
          <w:sz w:val="24"/>
        </w:rPr>
        <w:t xml:space="preserve"> </w:t>
      </w:r>
      <w:r w:rsidRPr="006C7A96">
        <w:rPr>
          <w:b/>
          <w:bCs/>
          <w:strike/>
          <w:color w:val="00B050"/>
          <w:sz w:val="24"/>
        </w:rPr>
        <w:t>procedures</w:t>
      </w:r>
      <w:r w:rsidRPr="006C7A96">
        <w:rPr>
          <w:b/>
          <w:bCs/>
          <w:strike/>
          <w:color w:val="00B050"/>
          <w:spacing w:val="-19"/>
          <w:sz w:val="24"/>
        </w:rPr>
        <w:t xml:space="preserve"> </w:t>
      </w:r>
      <w:r w:rsidRPr="006C7A96">
        <w:rPr>
          <w:b/>
          <w:bCs/>
          <w:strike/>
          <w:color w:val="00B050"/>
          <w:sz w:val="24"/>
        </w:rPr>
        <w:t xml:space="preserve">for </w:t>
      </w:r>
      <w:r w:rsidRPr="006C7A96">
        <w:rPr>
          <w:b/>
          <w:bCs/>
          <w:strike/>
          <w:color w:val="00B050"/>
          <w:sz w:val="24"/>
        </w:rPr>
        <w:lastRenderedPageBreak/>
        <w:t>filing</w:t>
      </w:r>
      <w:r w:rsidRPr="006C7A96">
        <w:rPr>
          <w:b/>
          <w:bCs/>
          <w:strike/>
          <w:color w:val="00B050"/>
          <w:spacing w:val="-4"/>
          <w:sz w:val="24"/>
        </w:rPr>
        <w:t xml:space="preserve"> </w:t>
      </w:r>
      <w:r w:rsidRPr="006C7A96">
        <w:rPr>
          <w:b/>
          <w:bCs/>
          <w:strike/>
          <w:color w:val="00B050"/>
          <w:sz w:val="24"/>
        </w:rPr>
        <w:t>grievances.</w:t>
      </w:r>
    </w:p>
    <w:p w14:paraId="702F4242" w14:textId="77777777" w:rsidR="00215A03" w:rsidRDefault="00215A03">
      <w:pPr>
        <w:pStyle w:val="BodyText"/>
        <w:spacing w:before="3"/>
      </w:pPr>
    </w:p>
    <w:p w14:paraId="600DD898" w14:textId="4127046C" w:rsidR="00215A03" w:rsidRPr="00305A39" w:rsidRDefault="00305A39" w:rsidP="00305A39">
      <w:pPr>
        <w:tabs>
          <w:tab w:val="left" w:pos="1920"/>
        </w:tabs>
        <w:spacing w:before="1" w:line="247" w:lineRule="auto"/>
        <w:ind w:left="1350" w:right="112"/>
        <w:rPr>
          <w:sz w:val="24"/>
        </w:rPr>
      </w:pPr>
      <w:r>
        <w:rPr>
          <w:sz w:val="24"/>
        </w:rPr>
        <w:t>(</w:t>
      </w:r>
      <w:r w:rsidRPr="00305A39">
        <w:rPr>
          <w:strike/>
          <w:color w:val="FF0000"/>
          <w:sz w:val="24"/>
        </w:rPr>
        <w:t>E</w:t>
      </w:r>
      <w:r w:rsidRPr="00306E2D">
        <w:rPr>
          <w:b/>
          <w:bCs/>
          <w:color w:val="0000FF"/>
          <w:sz w:val="24"/>
        </w:rPr>
        <w:t>D</w:t>
      </w:r>
      <w:r>
        <w:rPr>
          <w:sz w:val="24"/>
        </w:rPr>
        <w:t xml:space="preserve">) </w:t>
      </w:r>
      <w:r w:rsidR="006B63B6" w:rsidRPr="00305A39">
        <w:rPr>
          <w:sz w:val="24"/>
        </w:rPr>
        <w:t>The operator shall maintain and implement an effective protocol for the appropriate identification and handling of unrecognized persons (</w:t>
      </w:r>
      <w:r w:rsidR="006B63B6" w:rsidRPr="00305A39">
        <w:rPr>
          <w:i/>
          <w:sz w:val="24"/>
        </w:rPr>
        <w:t>i.e</w:t>
      </w:r>
      <w:r w:rsidR="006B63B6" w:rsidRPr="00305A39">
        <w:rPr>
          <w:sz w:val="24"/>
        </w:rPr>
        <w:t>., non-campers, staff, volunteers, contractors, or parents or legal guardians) at</w:t>
      </w:r>
      <w:r w:rsidR="006B63B6" w:rsidRPr="00305A39">
        <w:rPr>
          <w:spacing w:val="-2"/>
          <w:sz w:val="24"/>
        </w:rPr>
        <w:t xml:space="preserve"> </w:t>
      </w:r>
      <w:r w:rsidR="006B63B6" w:rsidRPr="00305A39">
        <w:rPr>
          <w:sz w:val="24"/>
        </w:rPr>
        <w:t>camp.</w:t>
      </w:r>
      <w:r w:rsidRPr="00305A39">
        <w:rPr>
          <w:sz w:val="24"/>
        </w:rPr>
        <w:t xml:space="preserve"> </w:t>
      </w:r>
    </w:p>
    <w:p w14:paraId="0E3B3622" w14:textId="77777777" w:rsidR="00215A03" w:rsidRDefault="00215A03">
      <w:pPr>
        <w:pStyle w:val="BodyText"/>
        <w:spacing w:before="3"/>
      </w:pPr>
    </w:p>
    <w:p w14:paraId="109873F2" w14:textId="7B06887B" w:rsidR="00215A03" w:rsidRPr="00305A39" w:rsidRDefault="00305A39" w:rsidP="00305A39">
      <w:pPr>
        <w:tabs>
          <w:tab w:val="left" w:pos="901"/>
        </w:tabs>
        <w:spacing w:before="1"/>
        <w:ind w:left="90"/>
        <w:rPr>
          <w:sz w:val="24"/>
        </w:rPr>
      </w:pPr>
      <w:r>
        <w:rPr>
          <w:sz w:val="24"/>
          <w:u w:val="single"/>
        </w:rPr>
        <w:t>430.191</w:t>
      </w:r>
      <w:r w:rsidR="006B63B6" w:rsidRPr="00305A39">
        <w:rPr>
          <w:sz w:val="24"/>
          <w:u w:val="single"/>
        </w:rPr>
        <w:t>: Requirements for</w:t>
      </w:r>
      <w:r w:rsidR="006B63B6" w:rsidRPr="00305A39">
        <w:rPr>
          <w:spacing w:val="-3"/>
          <w:sz w:val="24"/>
          <w:u w:val="single"/>
        </w:rPr>
        <w:t xml:space="preserve"> </w:t>
      </w:r>
      <w:r w:rsidR="006B63B6" w:rsidRPr="00305A39">
        <w:rPr>
          <w:sz w:val="24"/>
          <w:u w:val="single"/>
        </w:rPr>
        <w:t>Discipline</w:t>
      </w:r>
    </w:p>
    <w:p w14:paraId="43A4CA3B" w14:textId="77777777" w:rsidR="00215A03" w:rsidRDefault="00215A03">
      <w:pPr>
        <w:pStyle w:val="BodyText"/>
        <w:spacing w:before="2"/>
        <w:rPr>
          <w:sz w:val="25"/>
        </w:rPr>
      </w:pPr>
    </w:p>
    <w:p w14:paraId="23EEFF92" w14:textId="77777777" w:rsidR="00215A03" w:rsidRDefault="006B63B6" w:rsidP="00E106ED">
      <w:pPr>
        <w:pStyle w:val="ListParagraph"/>
        <w:numPr>
          <w:ilvl w:val="1"/>
          <w:numId w:val="30"/>
        </w:numPr>
        <w:tabs>
          <w:tab w:val="left" w:pos="1800"/>
        </w:tabs>
        <w:spacing w:before="1" w:line="247" w:lineRule="auto"/>
        <w:ind w:right="115" w:firstLine="0"/>
        <w:rPr>
          <w:sz w:val="24"/>
        </w:rPr>
      </w:pPr>
      <w:r>
        <w:rPr>
          <w:sz w:val="24"/>
        </w:rPr>
        <w:t>Discipline</w:t>
      </w:r>
      <w:r>
        <w:rPr>
          <w:spacing w:val="-12"/>
          <w:sz w:val="24"/>
        </w:rPr>
        <w:t xml:space="preserve"> </w:t>
      </w:r>
      <w:r>
        <w:rPr>
          <w:sz w:val="24"/>
        </w:rPr>
        <w:t>and</w:t>
      </w:r>
      <w:r>
        <w:rPr>
          <w:spacing w:val="-13"/>
          <w:sz w:val="24"/>
        </w:rPr>
        <w:t xml:space="preserve"> </w:t>
      </w:r>
      <w:r>
        <w:rPr>
          <w:sz w:val="24"/>
        </w:rPr>
        <w:t>guidance</w:t>
      </w:r>
      <w:r>
        <w:rPr>
          <w:spacing w:val="-13"/>
          <w:sz w:val="24"/>
        </w:rPr>
        <w:t xml:space="preserve"> </w:t>
      </w:r>
      <w:r>
        <w:rPr>
          <w:sz w:val="24"/>
        </w:rPr>
        <w:t>shall</w:t>
      </w:r>
      <w:r>
        <w:rPr>
          <w:spacing w:val="-9"/>
          <w:sz w:val="24"/>
        </w:rPr>
        <w:t xml:space="preserve"> </w:t>
      </w:r>
      <w:r>
        <w:rPr>
          <w:sz w:val="24"/>
        </w:rPr>
        <w:t>be</w:t>
      </w:r>
      <w:r>
        <w:rPr>
          <w:spacing w:val="-13"/>
          <w:sz w:val="24"/>
        </w:rPr>
        <w:t xml:space="preserve"> </w:t>
      </w:r>
      <w:r>
        <w:rPr>
          <w:sz w:val="24"/>
        </w:rPr>
        <w:t>consistent</w:t>
      </w:r>
      <w:r>
        <w:rPr>
          <w:spacing w:val="-13"/>
          <w:sz w:val="24"/>
        </w:rPr>
        <w:t xml:space="preserve"> </w:t>
      </w:r>
      <w:r>
        <w:rPr>
          <w:sz w:val="24"/>
        </w:rPr>
        <w:t>and</w:t>
      </w:r>
      <w:r>
        <w:rPr>
          <w:spacing w:val="-13"/>
          <w:sz w:val="24"/>
        </w:rPr>
        <w:t xml:space="preserve"> </w:t>
      </w:r>
      <w:r>
        <w:rPr>
          <w:sz w:val="24"/>
        </w:rPr>
        <w:t>based</w:t>
      </w:r>
      <w:r>
        <w:rPr>
          <w:spacing w:val="-13"/>
          <w:sz w:val="24"/>
        </w:rPr>
        <w:t xml:space="preserve"> </w:t>
      </w:r>
      <w:r>
        <w:rPr>
          <w:sz w:val="24"/>
        </w:rPr>
        <w:t>upon</w:t>
      </w:r>
      <w:r>
        <w:rPr>
          <w:spacing w:val="-13"/>
          <w:sz w:val="24"/>
        </w:rPr>
        <w:t xml:space="preserve"> </w:t>
      </w:r>
      <w:r>
        <w:rPr>
          <w:sz w:val="24"/>
        </w:rPr>
        <w:t>current</w:t>
      </w:r>
      <w:r>
        <w:rPr>
          <w:spacing w:val="-13"/>
          <w:sz w:val="24"/>
        </w:rPr>
        <w:t xml:space="preserve"> </w:t>
      </w:r>
      <w:r>
        <w:rPr>
          <w:sz w:val="24"/>
        </w:rPr>
        <w:t>American</w:t>
      </w:r>
      <w:r>
        <w:rPr>
          <w:spacing w:val="-13"/>
          <w:sz w:val="24"/>
        </w:rPr>
        <w:t xml:space="preserve"> </w:t>
      </w:r>
      <w:r>
        <w:rPr>
          <w:sz w:val="24"/>
        </w:rPr>
        <w:t>Academy</w:t>
      </w:r>
      <w:r>
        <w:rPr>
          <w:spacing w:val="-21"/>
          <w:sz w:val="24"/>
        </w:rPr>
        <w:t xml:space="preserve"> </w:t>
      </w:r>
      <w:r>
        <w:rPr>
          <w:spacing w:val="-6"/>
          <w:sz w:val="24"/>
        </w:rPr>
        <w:t xml:space="preserve">of </w:t>
      </w:r>
      <w:r>
        <w:rPr>
          <w:sz w:val="24"/>
        </w:rPr>
        <w:t>Pediatrics Childcare Guidance on effective discipline or other guidance approved by the Department, and an understanding of the individual needs and development of a child. The operator</w:t>
      </w:r>
      <w:r>
        <w:rPr>
          <w:spacing w:val="-21"/>
          <w:sz w:val="24"/>
        </w:rPr>
        <w:t xml:space="preserve"> </w:t>
      </w:r>
      <w:r>
        <w:rPr>
          <w:sz w:val="24"/>
        </w:rPr>
        <w:t>shall</w:t>
      </w:r>
      <w:r>
        <w:rPr>
          <w:spacing w:val="-21"/>
          <w:sz w:val="24"/>
        </w:rPr>
        <w:t xml:space="preserve"> </w:t>
      </w:r>
      <w:r>
        <w:rPr>
          <w:sz w:val="24"/>
        </w:rPr>
        <w:t>have</w:t>
      </w:r>
      <w:r>
        <w:rPr>
          <w:spacing w:val="-21"/>
          <w:sz w:val="24"/>
        </w:rPr>
        <w:t xml:space="preserve"> </w:t>
      </w:r>
      <w:r>
        <w:rPr>
          <w:sz w:val="24"/>
        </w:rPr>
        <w:t>written</w:t>
      </w:r>
      <w:r>
        <w:rPr>
          <w:spacing w:val="-21"/>
          <w:sz w:val="24"/>
        </w:rPr>
        <w:t xml:space="preserve"> </w:t>
      </w:r>
      <w:r>
        <w:rPr>
          <w:sz w:val="24"/>
        </w:rPr>
        <w:t>policies</w:t>
      </w:r>
      <w:r>
        <w:rPr>
          <w:spacing w:val="-21"/>
          <w:sz w:val="24"/>
        </w:rPr>
        <w:t xml:space="preserve"> </w:t>
      </w:r>
      <w:r>
        <w:rPr>
          <w:sz w:val="24"/>
        </w:rPr>
        <w:t>and</w:t>
      </w:r>
      <w:r>
        <w:rPr>
          <w:spacing w:val="-21"/>
          <w:sz w:val="24"/>
        </w:rPr>
        <w:t xml:space="preserve"> </w:t>
      </w:r>
      <w:r>
        <w:rPr>
          <w:sz w:val="24"/>
        </w:rPr>
        <w:t>procedures</w:t>
      </w:r>
      <w:r>
        <w:rPr>
          <w:spacing w:val="-20"/>
          <w:sz w:val="24"/>
        </w:rPr>
        <w:t xml:space="preserve"> </w:t>
      </w:r>
      <w:r>
        <w:rPr>
          <w:sz w:val="24"/>
        </w:rPr>
        <w:t>to</w:t>
      </w:r>
      <w:r>
        <w:rPr>
          <w:spacing w:val="-21"/>
          <w:sz w:val="24"/>
        </w:rPr>
        <w:t xml:space="preserve"> </w:t>
      </w:r>
      <w:r>
        <w:rPr>
          <w:sz w:val="24"/>
        </w:rPr>
        <w:t>direct</w:t>
      </w:r>
      <w:r>
        <w:rPr>
          <w:spacing w:val="-21"/>
          <w:sz w:val="24"/>
        </w:rPr>
        <w:t xml:space="preserve"> </w:t>
      </w:r>
      <w:r>
        <w:rPr>
          <w:sz w:val="24"/>
        </w:rPr>
        <w:t>discipline</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goal</w:t>
      </w:r>
      <w:r>
        <w:rPr>
          <w:spacing w:val="-18"/>
          <w:sz w:val="24"/>
        </w:rPr>
        <w:t xml:space="preserve"> </w:t>
      </w:r>
      <w:r>
        <w:rPr>
          <w:sz w:val="24"/>
        </w:rPr>
        <w:t>of</w:t>
      </w:r>
      <w:r>
        <w:rPr>
          <w:spacing w:val="-21"/>
          <w:sz w:val="24"/>
        </w:rPr>
        <w:t xml:space="preserve"> </w:t>
      </w:r>
      <w:r>
        <w:rPr>
          <w:sz w:val="24"/>
        </w:rPr>
        <w:t>maximizing the</w:t>
      </w:r>
      <w:r>
        <w:rPr>
          <w:spacing w:val="-15"/>
          <w:sz w:val="24"/>
        </w:rPr>
        <w:t xml:space="preserve"> </w:t>
      </w:r>
      <w:r>
        <w:rPr>
          <w:sz w:val="24"/>
        </w:rPr>
        <w:t>growth</w:t>
      </w:r>
      <w:r>
        <w:rPr>
          <w:spacing w:val="-11"/>
          <w:sz w:val="24"/>
        </w:rPr>
        <w:t xml:space="preserve"> </w:t>
      </w:r>
      <w:r>
        <w:rPr>
          <w:sz w:val="24"/>
        </w:rPr>
        <w:t>and</w:t>
      </w:r>
      <w:r>
        <w:rPr>
          <w:spacing w:val="-13"/>
          <w:sz w:val="24"/>
        </w:rPr>
        <w:t xml:space="preserve"> </w:t>
      </w:r>
      <w:r>
        <w:rPr>
          <w:sz w:val="24"/>
        </w:rPr>
        <w:t>development</w:t>
      </w:r>
      <w:r>
        <w:rPr>
          <w:spacing w:val="-11"/>
          <w:sz w:val="24"/>
        </w:rPr>
        <w:t xml:space="preserve"> </w:t>
      </w:r>
      <w:r>
        <w:rPr>
          <w:sz w:val="24"/>
        </w:rPr>
        <w:t>of</w:t>
      </w:r>
      <w:r>
        <w:rPr>
          <w:spacing w:val="-10"/>
          <w:sz w:val="24"/>
        </w:rPr>
        <w:t xml:space="preserve"> </w:t>
      </w:r>
      <w:r>
        <w:rPr>
          <w:sz w:val="24"/>
        </w:rPr>
        <w:t>the</w:t>
      </w:r>
      <w:r>
        <w:rPr>
          <w:spacing w:val="-17"/>
          <w:sz w:val="24"/>
        </w:rPr>
        <w:t xml:space="preserve"> </w:t>
      </w:r>
      <w:r>
        <w:rPr>
          <w:sz w:val="24"/>
        </w:rPr>
        <w:t>children</w:t>
      </w:r>
      <w:r>
        <w:rPr>
          <w:spacing w:val="-13"/>
          <w:sz w:val="24"/>
        </w:rPr>
        <w:t xml:space="preserve"> </w:t>
      </w:r>
      <w:r>
        <w:rPr>
          <w:sz w:val="24"/>
        </w:rPr>
        <w:t>and</w:t>
      </w:r>
      <w:r>
        <w:rPr>
          <w:spacing w:val="-16"/>
          <w:sz w:val="24"/>
        </w:rPr>
        <w:t xml:space="preserve"> </w:t>
      </w:r>
      <w:r>
        <w:rPr>
          <w:sz w:val="24"/>
        </w:rPr>
        <w:t>for</w:t>
      </w:r>
      <w:r>
        <w:rPr>
          <w:spacing w:val="-11"/>
          <w:sz w:val="24"/>
        </w:rPr>
        <w:t xml:space="preserve"> </w:t>
      </w:r>
      <w:r>
        <w:rPr>
          <w:sz w:val="24"/>
        </w:rPr>
        <w:t>protecting</w:t>
      </w:r>
      <w:r>
        <w:rPr>
          <w:spacing w:val="-13"/>
          <w:sz w:val="24"/>
        </w:rPr>
        <w:t xml:space="preserve"> </w:t>
      </w:r>
      <w:r>
        <w:rPr>
          <w:sz w:val="24"/>
        </w:rPr>
        <w:t>the</w:t>
      </w:r>
      <w:r>
        <w:rPr>
          <w:spacing w:val="-15"/>
          <w:sz w:val="24"/>
        </w:rPr>
        <w:t xml:space="preserve"> </w:t>
      </w:r>
      <w:r>
        <w:rPr>
          <w:sz w:val="24"/>
        </w:rPr>
        <w:t>group</w:t>
      </w:r>
      <w:r>
        <w:rPr>
          <w:spacing w:val="-12"/>
          <w:sz w:val="24"/>
        </w:rPr>
        <w:t xml:space="preserve"> </w:t>
      </w:r>
      <w:r>
        <w:rPr>
          <w:sz w:val="24"/>
        </w:rPr>
        <w:t>and</w:t>
      </w:r>
      <w:r>
        <w:rPr>
          <w:spacing w:val="-13"/>
          <w:sz w:val="24"/>
        </w:rPr>
        <w:t xml:space="preserve"> </w:t>
      </w:r>
      <w:r>
        <w:rPr>
          <w:sz w:val="24"/>
        </w:rPr>
        <w:t>individuals</w:t>
      </w:r>
      <w:r>
        <w:rPr>
          <w:spacing w:val="-10"/>
          <w:sz w:val="24"/>
        </w:rPr>
        <w:t xml:space="preserve"> </w:t>
      </w:r>
      <w:r>
        <w:rPr>
          <w:sz w:val="24"/>
        </w:rPr>
        <w:t>within it.</w:t>
      </w:r>
    </w:p>
    <w:p w14:paraId="22CF381E" w14:textId="77777777" w:rsidR="00215A03" w:rsidRDefault="00215A03">
      <w:pPr>
        <w:pStyle w:val="BodyText"/>
      </w:pPr>
    </w:p>
    <w:p w14:paraId="02A89398" w14:textId="77777777" w:rsidR="00215A03" w:rsidRDefault="006B63B6" w:rsidP="00E106ED">
      <w:pPr>
        <w:pStyle w:val="ListParagraph"/>
        <w:numPr>
          <w:ilvl w:val="1"/>
          <w:numId w:val="30"/>
        </w:numPr>
        <w:tabs>
          <w:tab w:val="left" w:pos="1818"/>
        </w:tabs>
        <w:spacing w:before="1"/>
        <w:ind w:left="1817" w:hanging="497"/>
        <w:rPr>
          <w:sz w:val="24"/>
        </w:rPr>
      </w:pPr>
      <w:r>
        <w:rPr>
          <w:sz w:val="24"/>
          <w:u w:val="single"/>
        </w:rPr>
        <w:t>Prohibitions</w:t>
      </w:r>
    </w:p>
    <w:p w14:paraId="1832E6A4" w14:textId="77777777" w:rsidR="00215A03" w:rsidRDefault="006B63B6" w:rsidP="00E106ED">
      <w:pPr>
        <w:pStyle w:val="ListParagraph"/>
        <w:numPr>
          <w:ilvl w:val="2"/>
          <w:numId w:val="30"/>
        </w:numPr>
        <w:tabs>
          <w:tab w:val="left" w:pos="2136"/>
        </w:tabs>
        <w:spacing w:before="7"/>
        <w:rPr>
          <w:sz w:val="24"/>
        </w:rPr>
      </w:pPr>
      <w:r>
        <w:rPr>
          <w:sz w:val="24"/>
        </w:rPr>
        <w:t>Corporal punishment, including spanking, is</w:t>
      </w:r>
      <w:r>
        <w:rPr>
          <w:spacing w:val="-1"/>
          <w:sz w:val="24"/>
        </w:rPr>
        <w:t xml:space="preserve"> </w:t>
      </w:r>
      <w:proofErr w:type="gramStart"/>
      <w:r>
        <w:rPr>
          <w:sz w:val="24"/>
        </w:rPr>
        <w:t>prohibited;</w:t>
      </w:r>
      <w:proofErr w:type="gramEnd"/>
    </w:p>
    <w:p w14:paraId="73C6F2CD" w14:textId="77777777" w:rsidR="00215A03" w:rsidRDefault="006B63B6" w:rsidP="00E106ED">
      <w:pPr>
        <w:pStyle w:val="ListParagraph"/>
        <w:numPr>
          <w:ilvl w:val="2"/>
          <w:numId w:val="30"/>
        </w:numPr>
        <w:tabs>
          <w:tab w:val="left" w:pos="2185"/>
          <w:tab w:val="left" w:pos="2186"/>
        </w:tabs>
        <w:spacing w:before="7" w:line="247" w:lineRule="auto"/>
        <w:ind w:left="1675" w:right="116" w:firstLine="0"/>
        <w:rPr>
          <w:sz w:val="24"/>
        </w:rPr>
      </w:pPr>
      <w:r>
        <w:rPr>
          <w:sz w:val="24"/>
        </w:rPr>
        <w:t xml:space="preserve">No camper shall be subjected to cruel or severe punishment, humiliation, or verbal </w:t>
      </w:r>
      <w:proofErr w:type="gramStart"/>
      <w:r>
        <w:rPr>
          <w:sz w:val="24"/>
        </w:rPr>
        <w:t>abuse;</w:t>
      </w:r>
      <w:proofErr w:type="gramEnd"/>
    </w:p>
    <w:p w14:paraId="325D8F6B" w14:textId="77777777" w:rsidR="00215A03" w:rsidRDefault="006B63B6" w:rsidP="00E106ED">
      <w:pPr>
        <w:pStyle w:val="ListParagraph"/>
        <w:numPr>
          <w:ilvl w:val="2"/>
          <w:numId w:val="30"/>
        </w:numPr>
        <w:tabs>
          <w:tab w:val="left" w:pos="2136"/>
        </w:tabs>
        <w:spacing w:line="274" w:lineRule="exact"/>
        <w:rPr>
          <w:sz w:val="24"/>
        </w:rPr>
      </w:pPr>
      <w:r>
        <w:rPr>
          <w:sz w:val="24"/>
        </w:rPr>
        <w:t>No camper shall be denied food, water or</w:t>
      </w:r>
      <w:r>
        <w:rPr>
          <w:spacing w:val="-5"/>
          <w:sz w:val="24"/>
        </w:rPr>
        <w:t xml:space="preserve"> </w:t>
      </w:r>
      <w:proofErr w:type="gramStart"/>
      <w:r>
        <w:rPr>
          <w:sz w:val="24"/>
        </w:rPr>
        <w:t>shelter;</w:t>
      </w:r>
      <w:proofErr w:type="gramEnd"/>
    </w:p>
    <w:p w14:paraId="4A53D9E8" w14:textId="77777777" w:rsidR="00215A03" w:rsidRDefault="006B63B6" w:rsidP="00E106ED">
      <w:pPr>
        <w:pStyle w:val="ListParagraph"/>
        <w:numPr>
          <w:ilvl w:val="2"/>
          <w:numId w:val="30"/>
        </w:numPr>
        <w:tabs>
          <w:tab w:val="left" w:pos="2136"/>
        </w:tabs>
        <w:spacing w:before="7"/>
        <w:rPr>
          <w:sz w:val="24"/>
        </w:rPr>
      </w:pPr>
      <w:r>
        <w:rPr>
          <w:sz w:val="24"/>
        </w:rPr>
        <w:t xml:space="preserve">No child shall be punished for soiling, </w:t>
      </w:r>
      <w:proofErr w:type="gramStart"/>
      <w:r>
        <w:rPr>
          <w:sz w:val="24"/>
        </w:rPr>
        <w:t>wetting</w:t>
      </w:r>
      <w:proofErr w:type="gramEnd"/>
      <w:r>
        <w:rPr>
          <w:sz w:val="24"/>
        </w:rPr>
        <w:t xml:space="preserve"> or not using the</w:t>
      </w:r>
      <w:r>
        <w:rPr>
          <w:spacing w:val="-15"/>
          <w:sz w:val="24"/>
        </w:rPr>
        <w:t xml:space="preserve"> </w:t>
      </w:r>
      <w:r>
        <w:rPr>
          <w:sz w:val="24"/>
        </w:rPr>
        <w:t>toilet.</w:t>
      </w:r>
    </w:p>
    <w:p w14:paraId="0DDB718D" w14:textId="77777777" w:rsidR="00215A03" w:rsidRDefault="00215A03">
      <w:pPr>
        <w:pStyle w:val="BodyText"/>
        <w:spacing w:before="3"/>
        <w:rPr>
          <w:sz w:val="25"/>
        </w:rPr>
      </w:pPr>
    </w:p>
    <w:p w14:paraId="369FE0A6" w14:textId="77777777" w:rsidR="00215A03" w:rsidRDefault="006B63B6" w:rsidP="00E106ED">
      <w:pPr>
        <w:pStyle w:val="ListParagraph"/>
        <w:numPr>
          <w:ilvl w:val="1"/>
          <w:numId w:val="30"/>
        </w:numPr>
        <w:tabs>
          <w:tab w:val="left" w:pos="1770"/>
        </w:tabs>
        <w:spacing w:line="247" w:lineRule="auto"/>
        <w:ind w:right="117" w:firstLine="0"/>
        <w:rPr>
          <w:sz w:val="24"/>
        </w:rPr>
      </w:pPr>
      <w:r>
        <w:rPr>
          <w:sz w:val="24"/>
        </w:rPr>
        <w:t>The</w:t>
      </w:r>
      <w:r>
        <w:rPr>
          <w:spacing w:val="-18"/>
          <w:sz w:val="24"/>
        </w:rPr>
        <w:t xml:space="preserve"> </w:t>
      </w:r>
      <w:r>
        <w:rPr>
          <w:sz w:val="24"/>
        </w:rPr>
        <w:t>operator</w:t>
      </w:r>
      <w:r>
        <w:rPr>
          <w:spacing w:val="-18"/>
          <w:sz w:val="24"/>
        </w:rPr>
        <w:t xml:space="preserve"> </w:t>
      </w:r>
      <w:r>
        <w:rPr>
          <w:sz w:val="24"/>
        </w:rPr>
        <w:t>shall</w:t>
      </w:r>
      <w:r>
        <w:rPr>
          <w:spacing w:val="-15"/>
          <w:sz w:val="24"/>
        </w:rPr>
        <w:t xml:space="preserve"> </w:t>
      </w:r>
      <w:r>
        <w:rPr>
          <w:sz w:val="24"/>
        </w:rPr>
        <w:t>describe</w:t>
      </w:r>
      <w:r>
        <w:rPr>
          <w:spacing w:val="-18"/>
          <w:sz w:val="24"/>
        </w:rPr>
        <w:t xml:space="preserve"> </w:t>
      </w:r>
      <w:r>
        <w:rPr>
          <w:sz w:val="24"/>
        </w:rPr>
        <w:t>in</w:t>
      </w:r>
      <w:r>
        <w:rPr>
          <w:spacing w:val="-16"/>
          <w:sz w:val="24"/>
        </w:rPr>
        <w:t xml:space="preserve"> </w:t>
      </w:r>
      <w:r>
        <w:rPr>
          <w:sz w:val="24"/>
        </w:rPr>
        <w:t>writing</w:t>
      </w:r>
      <w:r>
        <w:rPr>
          <w:spacing w:val="-18"/>
          <w:sz w:val="24"/>
        </w:rPr>
        <w:t xml:space="preserve"> </w:t>
      </w:r>
      <w:r>
        <w:rPr>
          <w:sz w:val="24"/>
        </w:rPr>
        <w:t>the</w:t>
      </w:r>
      <w:r>
        <w:rPr>
          <w:spacing w:val="-18"/>
          <w:sz w:val="24"/>
        </w:rPr>
        <w:t xml:space="preserve"> </w:t>
      </w:r>
      <w:r>
        <w:rPr>
          <w:sz w:val="24"/>
        </w:rPr>
        <w:t>camp’s</w:t>
      </w:r>
      <w:r>
        <w:rPr>
          <w:spacing w:val="-16"/>
          <w:sz w:val="24"/>
        </w:rPr>
        <w:t xml:space="preserve"> </w:t>
      </w:r>
      <w:r>
        <w:rPr>
          <w:sz w:val="24"/>
        </w:rPr>
        <w:t>procedures</w:t>
      </w:r>
      <w:r>
        <w:rPr>
          <w:spacing w:val="-18"/>
          <w:sz w:val="24"/>
        </w:rPr>
        <w:t xml:space="preserve"> </w:t>
      </w:r>
      <w:r>
        <w:rPr>
          <w:sz w:val="24"/>
        </w:rPr>
        <w:t>for</w:t>
      </w:r>
      <w:r>
        <w:rPr>
          <w:spacing w:val="-18"/>
          <w:sz w:val="24"/>
        </w:rPr>
        <w:t xml:space="preserve"> </w:t>
      </w:r>
      <w:r>
        <w:rPr>
          <w:sz w:val="24"/>
        </w:rPr>
        <w:t>disciplining</w:t>
      </w:r>
      <w:r>
        <w:rPr>
          <w:spacing w:val="-18"/>
          <w:sz w:val="24"/>
        </w:rPr>
        <w:t xml:space="preserve"> </w:t>
      </w:r>
      <w:r>
        <w:rPr>
          <w:sz w:val="24"/>
        </w:rPr>
        <w:t>campers.</w:t>
      </w:r>
      <w:r>
        <w:rPr>
          <w:spacing w:val="24"/>
          <w:sz w:val="24"/>
        </w:rPr>
        <w:t xml:space="preserve"> </w:t>
      </w:r>
      <w:r>
        <w:rPr>
          <w:sz w:val="24"/>
        </w:rPr>
        <w:t>The written plan shall also include the prohibitions of 105 CMR 430.191(B)(1) through</w:t>
      </w:r>
      <w:r>
        <w:rPr>
          <w:spacing w:val="-8"/>
          <w:sz w:val="24"/>
        </w:rPr>
        <w:t xml:space="preserve"> </w:t>
      </w:r>
      <w:r>
        <w:rPr>
          <w:sz w:val="24"/>
        </w:rPr>
        <w:t>(4).</w:t>
      </w:r>
    </w:p>
    <w:p w14:paraId="2E7A2383" w14:textId="77777777" w:rsidR="00215A03" w:rsidRDefault="00215A03">
      <w:pPr>
        <w:pStyle w:val="BodyText"/>
        <w:spacing w:before="5"/>
      </w:pPr>
    </w:p>
    <w:p w14:paraId="1EB11EF3" w14:textId="4C923D2F" w:rsidR="00215A03" w:rsidRPr="00305A39" w:rsidRDefault="00305A39" w:rsidP="00305A39">
      <w:pPr>
        <w:tabs>
          <w:tab w:val="left" w:pos="902"/>
        </w:tabs>
        <w:ind w:left="90"/>
        <w:rPr>
          <w:sz w:val="24"/>
        </w:rPr>
      </w:pPr>
      <w:r>
        <w:rPr>
          <w:sz w:val="24"/>
          <w:u w:val="single"/>
        </w:rPr>
        <w:t>430.201</w:t>
      </w:r>
      <w:r w:rsidR="006B63B6" w:rsidRPr="00305A39">
        <w:rPr>
          <w:sz w:val="24"/>
          <w:u w:val="single"/>
        </w:rPr>
        <w:t>: Riflery Program</w:t>
      </w:r>
      <w:r w:rsidR="006B63B6" w:rsidRPr="00305A39">
        <w:rPr>
          <w:spacing w:val="-9"/>
          <w:sz w:val="24"/>
          <w:u w:val="single"/>
        </w:rPr>
        <w:t xml:space="preserve"> </w:t>
      </w:r>
      <w:r w:rsidR="006B63B6" w:rsidRPr="00305A39">
        <w:rPr>
          <w:sz w:val="24"/>
          <w:u w:val="single"/>
        </w:rPr>
        <w:t>Requirements</w:t>
      </w:r>
    </w:p>
    <w:p w14:paraId="0BFD1943" w14:textId="77777777" w:rsidR="00215A03" w:rsidRDefault="00215A03">
      <w:pPr>
        <w:pStyle w:val="BodyText"/>
        <w:spacing w:before="3"/>
        <w:rPr>
          <w:sz w:val="25"/>
        </w:rPr>
      </w:pPr>
    </w:p>
    <w:p w14:paraId="07BECFAC" w14:textId="77777777" w:rsidR="00215A03" w:rsidRDefault="006B63B6">
      <w:pPr>
        <w:pStyle w:val="BodyText"/>
        <w:ind w:left="1675"/>
      </w:pPr>
      <w:r>
        <w:t>If riflery is a camp activity it shall be conducted with the following precautions:</w:t>
      </w:r>
    </w:p>
    <w:p w14:paraId="3E31B308" w14:textId="77777777" w:rsidR="00215A03" w:rsidRDefault="00215A03">
      <w:pPr>
        <w:pStyle w:val="BodyText"/>
        <w:spacing w:before="3"/>
        <w:rPr>
          <w:sz w:val="25"/>
        </w:rPr>
      </w:pPr>
    </w:p>
    <w:p w14:paraId="13AE0091" w14:textId="77777777" w:rsidR="00215A03" w:rsidRDefault="006B63B6" w:rsidP="00E106ED">
      <w:pPr>
        <w:pStyle w:val="ListParagraph"/>
        <w:numPr>
          <w:ilvl w:val="1"/>
          <w:numId w:val="29"/>
        </w:numPr>
        <w:tabs>
          <w:tab w:val="left" w:pos="1841"/>
        </w:tabs>
        <w:spacing w:line="247" w:lineRule="auto"/>
        <w:ind w:right="117" w:firstLine="0"/>
        <w:rPr>
          <w:sz w:val="24"/>
        </w:rPr>
      </w:pPr>
      <w:r>
        <w:rPr>
          <w:sz w:val="24"/>
        </w:rPr>
        <w:t>Firearms shall be kept in good condition and stored in a locked cabinet when not in use. Ammunition shall also be stored in a locked facility in a location separate from the</w:t>
      </w:r>
      <w:r>
        <w:rPr>
          <w:spacing w:val="-33"/>
          <w:sz w:val="24"/>
        </w:rPr>
        <w:t xml:space="preserve"> </w:t>
      </w:r>
      <w:r>
        <w:rPr>
          <w:sz w:val="24"/>
        </w:rPr>
        <w:t>firearms.</w:t>
      </w:r>
    </w:p>
    <w:p w14:paraId="1558792B" w14:textId="77777777" w:rsidR="00215A03" w:rsidRDefault="00215A03">
      <w:pPr>
        <w:pStyle w:val="BodyText"/>
        <w:spacing w:before="5"/>
      </w:pPr>
    </w:p>
    <w:p w14:paraId="7E2D2CD3" w14:textId="77777777" w:rsidR="00215A03" w:rsidRDefault="006B63B6" w:rsidP="00CA08F4">
      <w:pPr>
        <w:pStyle w:val="ListParagraph"/>
        <w:numPr>
          <w:ilvl w:val="1"/>
          <w:numId w:val="29"/>
        </w:numPr>
        <w:tabs>
          <w:tab w:val="left" w:pos="1800"/>
        </w:tabs>
        <w:spacing w:line="247" w:lineRule="auto"/>
        <w:ind w:right="119" w:firstLine="0"/>
        <w:rPr>
          <w:sz w:val="24"/>
        </w:rPr>
      </w:pPr>
      <w:r>
        <w:rPr>
          <w:sz w:val="24"/>
        </w:rPr>
        <w:t xml:space="preserve">Shooting ranges shall be located well away from other activity areas and shall </w:t>
      </w:r>
      <w:r>
        <w:rPr>
          <w:spacing w:val="-7"/>
          <w:sz w:val="24"/>
        </w:rPr>
        <w:t xml:space="preserve">be </w:t>
      </w:r>
      <w:r>
        <w:rPr>
          <w:sz w:val="24"/>
        </w:rPr>
        <w:t>constructed and operated in accordance with standards of the National Rifle</w:t>
      </w:r>
      <w:r>
        <w:rPr>
          <w:spacing w:val="-10"/>
          <w:sz w:val="24"/>
        </w:rPr>
        <w:t xml:space="preserve"> </w:t>
      </w:r>
      <w:r>
        <w:rPr>
          <w:sz w:val="24"/>
        </w:rPr>
        <w:t>Association.</w:t>
      </w:r>
    </w:p>
    <w:p w14:paraId="261DA26D" w14:textId="77777777" w:rsidR="00215A03" w:rsidRDefault="00215A03">
      <w:pPr>
        <w:pStyle w:val="BodyText"/>
        <w:spacing w:before="5"/>
      </w:pPr>
    </w:p>
    <w:p w14:paraId="59ECE82B" w14:textId="77777777" w:rsidR="00215A03" w:rsidRDefault="006B63B6" w:rsidP="00E106ED">
      <w:pPr>
        <w:pStyle w:val="ListParagraph"/>
        <w:numPr>
          <w:ilvl w:val="1"/>
          <w:numId w:val="29"/>
        </w:numPr>
        <w:tabs>
          <w:tab w:val="left" w:pos="1820"/>
        </w:tabs>
        <w:ind w:left="1819" w:hanging="499"/>
        <w:rPr>
          <w:sz w:val="24"/>
        </w:rPr>
      </w:pPr>
      <w:r>
        <w:rPr>
          <w:sz w:val="24"/>
        </w:rPr>
        <w:t>Only a non-large capacity rifle loaded with a single shot shall be</w:t>
      </w:r>
      <w:r>
        <w:rPr>
          <w:spacing w:val="-22"/>
          <w:sz w:val="24"/>
        </w:rPr>
        <w:t xml:space="preserve"> </w:t>
      </w:r>
      <w:r>
        <w:rPr>
          <w:sz w:val="24"/>
        </w:rPr>
        <w:t>used.</w:t>
      </w:r>
    </w:p>
    <w:p w14:paraId="709398C7" w14:textId="77777777" w:rsidR="00215A03" w:rsidRDefault="00215A03">
      <w:pPr>
        <w:pStyle w:val="BodyText"/>
        <w:spacing w:before="3"/>
        <w:rPr>
          <w:sz w:val="25"/>
        </w:rPr>
      </w:pPr>
    </w:p>
    <w:p w14:paraId="6958FE5B" w14:textId="77777777" w:rsidR="00215A03" w:rsidRDefault="006B63B6" w:rsidP="00E106ED">
      <w:pPr>
        <w:pStyle w:val="ListParagraph"/>
        <w:numPr>
          <w:ilvl w:val="1"/>
          <w:numId w:val="29"/>
        </w:numPr>
        <w:tabs>
          <w:tab w:val="left" w:pos="1812"/>
        </w:tabs>
        <w:spacing w:line="247" w:lineRule="auto"/>
        <w:ind w:right="117" w:firstLine="0"/>
        <w:rPr>
          <w:sz w:val="24"/>
        </w:rPr>
      </w:pPr>
      <w:r>
        <w:rPr>
          <w:sz w:val="24"/>
        </w:rPr>
        <w:t>Campers</w:t>
      </w:r>
      <w:r>
        <w:rPr>
          <w:spacing w:val="-6"/>
          <w:sz w:val="24"/>
        </w:rPr>
        <w:t xml:space="preserve"> </w:t>
      </w:r>
      <w:r>
        <w:rPr>
          <w:sz w:val="24"/>
        </w:rPr>
        <w:t>and</w:t>
      </w:r>
      <w:r>
        <w:rPr>
          <w:spacing w:val="-5"/>
          <w:sz w:val="24"/>
        </w:rPr>
        <w:t xml:space="preserve"> </w:t>
      </w:r>
      <w:r>
        <w:rPr>
          <w:sz w:val="24"/>
        </w:rPr>
        <w:t>staff</w:t>
      </w:r>
      <w:r>
        <w:rPr>
          <w:spacing w:val="-6"/>
          <w:sz w:val="24"/>
        </w:rPr>
        <w:t xml:space="preserve"> </w:t>
      </w:r>
      <w:r>
        <w:rPr>
          <w:sz w:val="24"/>
        </w:rPr>
        <w:t>shall</w:t>
      </w:r>
      <w:r>
        <w:rPr>
          <w:spacing w:val="-5"/>
          <w:sz w:val="24"/>
        </w:rPr>
        <w:t xml:space="preserve"> </w:t>
      </w:r>
      <w:proofErr w:type="gramStart"/>
      <w:r>
        <w:rPr>
          <w:sz w:val="24"/>
        </w:rPr>
        <w:t>stay</w:t>
      </w:r>
      <w:r>
        <w:rPr>
          <w:spacing w:val="-13"/>
          <w:sz w:val="24"/>
        </w:rPr>
        <w:t xml:space="preserve"> </w:t>
      </w:r>
      <w:r>
        <w:rPr>
          <w:sz w:val="24"/>
        </w:rPr>
        <w:t>behind</w:t>
      </w:r>
      <w:r>
        <w:rPr>
          <w:spacing w:val="-5"/>
          <w:sz w:val="24"/>
        </w:rPr>
        <w:t xml:space="preserve"> </w:t>
      </w:r>
      <w:r>
        <w:rPr>
          <w:sz w:val="24"/>
        </w:rPr>
        <w:t>the</w:t>
      </w:r>
      <w:r>
        <w:rPr>
          <w:spacing w:val="-5"/>
          <w:sz w:val="24"/>
        </w:rPr>
        <w:t xml:space="preserve"> </w:t>
      </w:r>
      <w:r>
        <w:rPr>
          <w:sz w:val="24"/>
        </w:rPr>
        <w:t>firing</w:t>
      </w:r>
      <w:r>
        <w:rPr>
          <w:spacing w:val="-10"/>
          <w:sz w:val="24"/>
        </w:rPr>
        <w:t xml:space="preserve"> </w:t>
      </w:r>
      <w:r>
        <w:rPr>
          <w:sz w:val="24"/>
        </w:rPr>
        <w:t>line</w:t>
      </w:r>
      <w:r>
        <w:rPr>
          <w:spacing w:val="-5"/>
          <w:sz w:val="24"/>
        </w:rPr>
        <w:t xml:space="preserve"> </w:t>
      </w:r>
      <w:r>
        <w:rPr>
          <w:sz w:val="24"/>
        </w:rPr>
        <w:t>at</w:t>
      </w:r>
      <w:r>
        <w:rPr>
          <w:spacing w:val="-6"/>
          <w:sz w:val="24"/>
        </w:rPr>
        <w:t xml:space="preserve"> </w:t>
      </w:r>
      <w:r>
        <w:rPr>
          <w:sz w:val="24"/>
        </w:rPr>
        <w:t>all</w:t>
      </w:r>
      <w:r>
        <w:rPr>
          <w:spacing w:val="-5"/>
          <w:sz w:val="24"/>
        </w:rPr>
        <w:t xml:space="preserve"> </w:t>
      </w:r>
      <w:r>
        <w:rPr>
          <w:sz w:val="24"/>
        </w:rPr>
        <w:t>times</w:t>
      </w:r>
      <w:proofErr w:type="gramEnd"/>
      <w:r>
        <w:rPr>
          <w:spacing w:val="-6"/>
          <w:sz w:val="24"/>
        </w:rPr>
        <w:t xml:space="preserve"> </w:t>
      </w:r>
      <w:r>
        <w:rPr>
          <w:sz w:val="24"/>
        </w:rPr>
        <w:t>except</w:t>
      </w:r>
      <w:r>
        <w:rPr>
          <w:spacing w:val="-5"/>
          <w:sz w:val="24"/>
        </w:rPr>
        <w:t xml:space="preserve"> </w:t>
      </w:r>
      <w:r>
        <w:rPr>
          <w:sz w:val="24"/>
        </w:rPr>
        <w:t>when</w:t>
      </w:r>
      <w:r>
        <w:rPr>
          <w:spacing w:val="-5"/>
          <w:sz w:val="24"/>
        </w:rPr>
        <w:t xml:space="preserve"> </w:t>
      </w:r>
      <w:r>
        <w:rPr>
          <w:sz w:val="24"/>
        </w:rPr>
        <w:t>ordered</w:t>
      </w:r>
      <w:r>
        <w:rPr>
          <w:spacing w:val="-6"/>
          <w:sz w:val="24"/>
        </w:rPr>
        <w:t xml:space="preserve"> </w:t>
      </w:r>
      <w:r>
        <w:rPr>
          <w:sz w:val="24"/>
        </w:rPr>
        <w:t>by</w:t>
      </w:r>
      <w:r>
        <w:rPr>
          <w:spacing w:val="-14"/>
          <w:sz w:val="24"/>
        </w:rPr>
        <w:t xml:space="preserve"> </w:t>
      </w:r>
      <w:r>
        <w:rPr>
          <w:spacing w:val="-4"/>
          <w:sz w:val="24"/>
        </w:rPr>
        <w:t xml:space="preserve">the </w:t>
      </w:r>
      <w:r>
        <w:rPr>
          <w:sz w:val="24"/>
        </w:rPr>
        <w:t>range instructor to retrieve</w:t>
      </w:r>
      <w:r>
        <w:rPr>
          <w:spacing w:val="-7"/>
          <w:sz w:val="24"/>
        </w:rPr>
        <w:t xml:space="preserve"> </w:t>
      </w:r>
      <w:r>
        <w:rPr>
          <w:sz w:val="24"/>
        </w:rPr>
        <w:t>targets.</w:t>
      </w:r>
    </w:p>
    <w:p w14:paraId="1622D0D6" w14:textId="77777777" w:rsidR="00215A03" w:rsidRDefault="00215A03">
      <w:pPr>
        <w:pStyle w:val="BodyText"/>
        <w:spacing w:before="5"/>
      </w:pPr>
    </w:p>
    <w:p w14:paraId="50B26B2C" w14:textId="77777777" w:rsidR="00215A03" w:rsidRDefault="006B63B6" w:rsidP="00E106ED">
      <w:pPr>
        <w:pStyle w:val="ListParagraph"/>
        <w:numPr>
          <w:ilvl w:val="1"/>
          <w:numId w:val="29"/>
        </w:numPr>
        <w:tabs>
          <w:tab w:val="left" w:pos="1800"/>
        </w:tabs>
        <w:spacing w:line="247" w:lineRule="auto"/>
        <w:ind w:right="117" w:firstLine="0"/>
        <w:rPr>
          <w:sz w:val="24"/>
        </w:rPr>
      </w:pPr>
      <w:r>
        <w:rPr>
          <w:sz w:val="24"/>
        </w:rPr>
        <w:t xml:space="preserve">All rifles shall be unloaded with actions </w:t>
      </w:r>
      <w:proofErr w:type="gramStart"/>
      <w:r>
        <w:rPr>
          <w:sz w:val="24"/>
        </w:rPr>
        <w:t>open, and</w:t>
      </w:r>
      <w:proofErr w:type="gramEnd"/>
      <w:r>
        <w:rPr>
          <w:sz w:val="24"/>
        </w:rPr>
        <w:t xml:space="preserve"> shall be verified to be unloaded by</w:t>
      </w:r>
      <w:r>
        <w:rPr>
          <w:spacing w:val="-39"/>
          <w:sz w:val="24"/>
        </w:rPr>
        <w:t xml:space="preserve"> </w:t>
      </w:r>
      <w:r>
        <w:rPr>
          <w:sz w:val="24"/>
        </w:rPr>
        <w:t>the range</w:t>
      </w:r>
      <w:r>
        <w:rPr>
          <w:spacing w:val="-6"/>
          <w:sz w:val="24"/>
        </w:rPr>
        <w:t xml:space="preserve"> </w:t>
      </w:r>
      <w:r>
        <w:rPr>
          <w:sz w:val="24"/>
        </w:rPr>
        <w:t>instructor,</w:t>
      </w:r>
      <w:r>
        <w:rPr>
          <w:spacing w:val="-6"/>
          <w:sz w:val="24"/>
        </w:rPr>
        <w:t xml:space="preserve"> </w:t>
      </w:r>
      <w:r>
        <w:rPr>
          <w:sz w:val="24"/>
        </w:rPr>
        <w:t>prior</w:t>
      </w:r>
      <w:r>
        <w:rPr>
          <w:spacing w:val="-4"/>
          <w:sz w:val="24"/>
        </w:rPr>
        <w:t xml:space="preserve"> </w:t>
      </w:r>
      <w:r>
        <w:rPr>
          <w:sz w:val="24"/>
        </w:rPr>
        <w:t>to</w:t>
      </w:r>
      <w:r>
        <w:rPr>
          <w:spacing w:val="-3"/>
          <w:sz w:val="24"/>
        </w:rPr>
        <w:t xml:space="preserve"> </w:t>
      </w:r>
      <w:r>
        <w:rPr>
          <w:sz w:val="24"/>
        </w:rPr>
        <w:t>any</w:t>
      </w:r>
      <w:r>
        <w:rPr>
          <w:spacing w:val="-12"/>
          <w:sz w:val="24"/>
        </w:rPr>
        <w:t xml:space="preserve"> </w:t>
      </w:r>
      <w:r>
        <w:rPr>
          <w:sz w:val="24"/>
        </w:rPr>
        <w:t>camper</w:t>
      </w:r>
      <w:r>
        <w:rPr>
          <w:spacing w:val="-6"/>
          <w:sz w:val="24"/>
        </w:rPr>
        <w:t xml:space="preserve"> </w:t>
      </w:r>
      <w:r>
        <w:rPr>
          <w:sz w:val="24"/>
        </w:rPr>
        <w:t>or</w:t>
      </w:r>
      <w:r>
        <w:rPr>
          <w:spacing w:val="-3"/>
          <w:sz w:val="24"/>
        </w:rPr>
        <w:t xml:space="preserve"> </w:t>
      </w:r>
      <w:r>
        <w:rPr>
          <w:sz w:val="24"/>
        </w:rPr>
        <w:t>staff</w:t>
      </w:r>
      <w:r>
        <w:rPr>
          <w:spacing w:val="-6"/>
          <w:sz w:val="24"/>
        </w:rPr>
        <w:t xml:space="preserve"> </w:t>
      </w:r>
      <w:r>
        <w:rPr>
          <w:sz w:val="24"/>
        </w:rPr>
        <w:t>member</w:t>
      </w:r>
      <w:r>
        <w:rPr>
          <w:spacing w:val="-6"/>
          <w:sz w:val="24"/>
        </w:rPr>
        <w:t xml:space="preserve"> </w:t>
      </w:r>
      <w:r>
        <w:rPr>
          <w:sz w:val="24"/>
        </w:rPr>
        <w:t>crossing</w:t>
      </w:r>
      <w:r>
        <w:rPr>
          <w:spacing w:val="-8"/>
          <w:sz w:val="24"/>
        </w:rPr>
        <w:t xml:space="preserve"> </w:t>
      </w:r>
      <w:r>
        <w:rPr>
          <w:sz w:val="24"/>
        </w:rPr>
        <w:t>the</w:t>
      </w:r>
      <w:r>
        <w:rPr>
          <w:spacing w:val="-6"/>
          <w:sz w:val="24"/>
        </w:rPr>
        <w:t xml:space="preserve"> </w:t>
      </w:r>
      <w:r>
        <w:rPr>
          <w:sz w:val="24"/>
        </w:rPr>
        <w:t>firing</w:t>
      </w:r>
      <w:r>
        <w:rPr>
          <w:spacing w:val="-9"/>
          <w:sz w:val="24"/>
        </w:rPr>
        <w:t xml:space="preserve"> </w:t>
      </w:r>
      <w:r>
        <w:rPr>
          <w:sz w:val="24"/>
        </w:rPr>
        <w:t>line,</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conclusion of instruction, or at any other time the range instructor</w:t>
      </w:r>
      <w:r>
        <w:rPr>
          <w:spacing w:val="-24"/>
          <w:sz w:val="24"/>
        </w:rPr>
        <w:t xml:space="preserve"> </w:t>
      </w:r>
      <w:r>
        <w:rPr>
          <w:sz w:val="24"/>
        </w:rPr>
        <w:t>directs.</w:t>
      </w:r>
    </w:p>
    <w:p w14:paraId="67C6511F" w14:textId="77777777" w:rsidR="00215A03" w:rsidRDefault="00215A03">
      <w:pPr>
        <w:pStyle w:val="BodyText"/>
        <w:spacing w:before="4"/>
      </w:pPr>
    </w:p>
    <w:p w14:paraId="3E22FFCF" w14:textId="5744C180" w:rsidR="00215A03" w:rsidRPr="002D6BA1" w:rsidRDefault="002D6BA1" w:rsidP="002D6BA1">
      <w:pPr>
        <w:tabs>
          <w:tab w:val="left" w:pos="902"/>
        </w:tabs>
        <w:ind w:left="90"/>
        <w:rPr>
          <w:sz w:val="24"/>
        </w:rPr>
      </w:pPr>
      <w:r>
        <w:rPr>
          <w:sz w:val="24"/>
          <w:u w:val="single"/>
        </w:rPr>
        <w:t>430.202</w:t>
      </w:r>
      <w:r w:rsidR="006B63B6" w:rsidRPr="002D6BA1">
        <w:rPr>
          <w:sz w:val="24"/>
          <w:u w:val="single"/>
        </w:rPr>
        <w:t>: Archery Program</w:t>
      </w:r>
      <w:r w:rsidR="006B63B6" w:rsidRPr="002D6BA1">
        <w:rPr>
          <w:spacing w:val="-9"/>
          <w:sz w:val="24"/>
          <w:u w:val="single"/>
        </w:rPr>
        <w:t xml:space="preserve"> </w:t>
      </w:r>
      <w:r w:rsidR="006B63B6" w:rsidRPr="002D6BA1">
        <w:rPr>
          <w:sz w:val="24"/>
          <w:u w:val="single"/>
        </w:rPr>
        <w:t>Requirements</w:t>
      </w:r>
    </w:p>
    <w:p w14:paraId="5FBC711A" w14:textId="77777777" w:rsidR="00215A03" w:rsidRDefault="00215A03">
      <w:pPr>
        <w:pStyle w:val="BodyText"/>
        <w:spacing w:before="3"/>
        <w:rPr>
          <w:sz w:val="25"/>
        </w:rPr>
      </w:pPr>
    </w:p>
    <w:p w14:paraId="5B4BE888" w14:textId="77777777" w:rsidR="00215A03" w:rsidRDefault="006B63B6">
      <w:pPr>
        <w:pStyle w:val="BodyText"/>
        <w:ind w:left="1675"/>
      </w:pPr>
      <w:r>
        <w:t>If archery is a camp activity it shall be conducted with the following precautions:</w:t>
      </w:r>
    </w:p>
    <w:p w14:paraId="0A248D70" w14:textId="77777777" w:rsidR="00215A03" w:rsidRDefault="00215A03">
      <w:pPr>
        <w:pStyle w:val="BodyText"/>
        <w:spacing w:before="3"/>
        <w:rPr>
          <w:sz w:val="25"/>
        </w:rPr>
      </w:pPr>
    </w:p>
    <w:p w14:paraId="3752C7F9" w14:textId="77777777" w:rsidR="00215A03" w:rsidRDefault="006B63B6" w:rsidP="00CA08F4">
      <w:pPr>
        <w:pStyle w:val="ListParagraph"/>
        <w:numPr>
          <w:ilvl w:val="0"/>
          <w:numId w:val="76"/>
        </w:numPr>
        <w:tabs>
          <w:tab w:val="left" w:pos="1790"/>
        </w:tabs>
        <w:spacing w:line="247" w:lineRule="auto"/>
        <w:ind w:left="1350" w:right="117" w:firstLine="0"/>
        <w:rPr>
          <w:sz w:val="24"/>
        </w:rPr>
      </w:pPr>
      <w:r>
        <w:rPr>
          <w:sz w:val="24"/>
        </w:rPr>
        <w:t>Archery</w:t>
      </w:r>
      <w:r>
        <w:rPr>
          <w:spacing w:val="-26"/>
          <w:sz w:val="24"/>
        </w:rPr>
        <w:t xml:space="preserve"> </w:t>
      </w:r>
      <w:r>
        <w:rPr>
          <w:sz w:val="24"/>
        </w:rPr>
        <w:t>equipment</w:t>
      </w:r>
      <w:r>
        <w:rPr>
          <w:spacing w:val="-16"/>
          <w:sz w:val="24"/>
        </w:rPr>
        <w:t xml:space="preserve"> </w:t>
      </w:r>
      <w:r>
        <w:rPr>
          <w:sz w:val="24"/>
        </w:rPr>
        <w:t>shall</w:t>
      </w:r>
      <w:r>
        <w:rPr>
          <w:spacing w:val="-16"/>
          <w:sz w:val="24"/>
        </w:rPr>
        <w:t xml:space="preserve"> </w:t>
      </w:r>
      <w:r>
        <w:rPr>
          <w:sz w:val="24"/>
        </w:rPr>
        <w:t>be</w:t>
      </w:r>
      <w:r>
        <w:rPr>
          <w:spacing w:val="-16"/>
          <w:sz w:val="24"/>
        </w:rPr>
        <w:t xml:space="preserve"> </w:t>
      </w:r>
      <w:r>
        <w:rPr>
          <w:sz w:val="24"/>
        </w:rPr>
        <w:t>kept</w:t>
      </w:r>
      <w:r>
        <w:rPr>
          <w:spacing w:val="-16"/>
          <w:sz w:val="24"/>
        </w:rPr>
        <w:t xml:space="preserve"> </w:t>
      </w:r>
      <w:r>
        <w:rPr>
          <w:sz w:val="24"/>
        </w:rPr>
        <w:t>in</w:t>
      </w:r>
      <w:r>
        <w:rPr>
          <w:spacing w:val="-16"/>
          <w:sz w:val="24"/>
        </w:rPr>
        <w:t xml:space="preserve"> </w:t>
      </w:r>
      <w:r>
        <w:rPr>
          <w:sz w:val="24"/>
        </w:rPr>
        <w:t>good</w:t>
      </w:r>
      <w:r>
        <w:rPr>
          <w:spacing w:val="-16"/>
          <w:sz w:val="24"/>
        </w:rPr>
        <w:t xml:space="preserve"> </w:t>
      </w:r>
      <w:r>
        <w:rPr>
          <w:sz w:val="24"/>
        </w:rPr>
        <w:t>condition</w:t>
      </w:r>
      <w:r>
        <w:rPr>
          <w:spacing w:val="-16"/>
          <w:sz w:val="24"/>
        </w:rPr>
        <w:t xml:space="preserve"> </w:t>
      </w:r>
      <w:r>
        <w:rPr>
          <w:sz w:val="24"/>
        </w:rPr>
        <w:t>and</w:t>
      </w:r>
      <w:r>
        <w:rPr>
          <w:spacing w:val="-16"/>
          <w:sz w:val="24"/>
        </w:rPr>
        <w:t xml:space="preserve"> </w:t>
      </w:r>
      <w:r>
        <w:rPr>
          <w:sz w:val="24"/>
        </w:rPr>
        <w:t>stored</w:t>
      </w:r>
      <w:r>
        <w:rPr>
          <w:spacing w:val="-16"/>
          <w:sz w:val="24"/>
        </w:rPr>
        <w:t xml:space="preserve"> </w:t>
      </w:r>
      <w:r>
        <w:rPr>
          <w:sz w:val="24"/>
        </w:rPr>
        <w:t>under</w:t>
      </w:r>
      <w:r>
        <w:rPr>
          <w:spacing w:val="-18"/>
          <w:sz w:val="24"/>
        </w:rPr>
        <w:t xml:space="preserve"> </w:t>
      </w:r>
      <w:r>
        <w:rPr>
          <w:sz w:val="24"/>
        </w:rPr>
        <w:t>lock</w:t>
      </w:r>
      <w:r>
        <w:rPr>
          <w:spacing w:val="-16"/>
          <w:sz w:val="24"/>
        </w:rPr>
        <w:t xml:space="preserve"> </w:t>
      </w:r>
      <w:r>
        <w:rPr>
          <w:sz w:val="24"/>
        </w:rPr>
        <w:t>and</w:t>
      </w:r>
      <w:r>
        <w:rPr>
          <w:spacing w:val="-16"/>
          <w:sz w:val="24"/>
        </w:rPr>
        <w:t xml:space="preserve"> </w:t>
      </w:r>
      <w:r>
        <w:rPr>
          <w:sz w:val="24"/>
        </w:rPr>
        <w:t>key</w:t>
      </w:r>
      <w:r>
        <w:rPr>
          <w:spacing w:val="-22"/>
          <w:sz w:val="24"/>
        </w:rPr>
        <w:t xml:space="preserve"> </w:t>
      </w:r>
      <w:r>
        <w:rPr>
          <w:sz w:val="24"/>
        </w:rPr>
        <w:t>when</w:t>
      </w:r>
      <w:r>
        <w:rPr>
          <w:spacing w:val="-16"/>
          <w:sz w:val="24"/>
        </w:rPr>
        <w:t xml:space="preserve"> </w:t>
      </w:r>
      <w:r>
        <w:rPr>
          <w:sz w:val="24"/>
        </w:rPr>
        <w:t>not in use.</w:t>
      </w:r>
    </w:p>
    <w:p w14:paraId="7DCE5D77" w14:textId="77777777" w:rsidR="00215A03" w:rsidRDefault="00215A03">
      <w:pPr>
        <w:pStyle w:val="BodyText"/>
        <w:spacing w:before="5"/>
      </w:pPr>
    </w:p>
    <w:p w14:paraId="70E49F67" w14:textId="0D4754BD" w:rsidR="00215A03" w:rsidRDefault="006B63B6" w:rsidP="00CA08F4">
      <w:pPr>
        <w:pStyle w:val="ListParagraph"/>
        <w:numPr>
          <w:ilvl w:val="0"/>
          <w:numId w:val="76"/>
        </w:numPr>
        <w:tabs>
          <w:tab w:val="left" w:pos="1862"/>
        </w:tabs>
        <w:spacing w:line="247" w:lineRule="auto"/>
        <w:ind w:left="1350" w:right="115" w:firstLine="0"/>
        <w:rPr>
          <w:sz w:val="24"/>
        </w:rPr>
      </w:pPr>
      <w:r>
        <w:rPr>
          <w:sz w:val="24"/>
        </w:rPr>
        <w:t xml:space="preserve">The archery range shall </w:t>
      </w:r>
      <w:proofErr w:type="gramStart"/>
      <w:r>
        <w:rPr>
          <w:sz w:val="24"/>
        </w:rPr>
        <w:t>be located in</w:t>
      </w:r>
      <w:proofErr w:type="gramEnd"/>
      <w:r>
        <w:rPr>
          <w:sz w:val="24"/>
        </w:rPr>
        <w:t xml:space="preserve"> an area well away from other program activities, clearly</w:t>
      </w:r>
      <w:r>
        <w:rPr>
          <w:spacing w:val="-12"/>
          <w:sz w:val="24"/>
        </w:rPr>
        <w:t xml:space="preserve"> </w:t>
      </w:r>
      <w:r>
        <w:rPr>
          <w:sz w:val="24"/>
        </w:rPr>
        <w:t>marked</w:t>
      </w:r>
      <w:r>
        <w:rPr>
          <w:spacing w:val="-3"/>
          <w:sz w:val="24"/>
        </w:rPr>
        <w:t xml:space="preserve"> </w:t>
      </w:r>
      <w:r>
        <w:rPr>
          <w:sz w:val="24"/>
        </w:rPr>
        <w:t>to</w:t>
      </w:r>
      <w:r>
        <w:rPr>
          <w:spacing w:val="-5"/>
          <w:sz w:val="24"/>
        </w:rPr>
        <w:t xml:space="preserve"> </w:t>
      </w:r>
      <w:r>
        <w:rPr>
          <w:sz w:val="24"/>
        </w:rPr>
        <w:t>warn</w:t>
      </w:r>
      <w:r>
        <w:rPr>
          <w:spacing w:val="-3"/>
          <w:sz w:val="24"/>
        </w:rPr>
        <w:t xml:space="preserve"> </w:t>
      </w:r>
      <w:r>
        <w:rPr>
          <w:sz w:val="24"/>
        </w:rPr>
        <w:t>passersby</w:t>
      </w:r>
      <w:r>
        <w:rPr>
          <w:spacing w:val="-11"/>
          <w:sz w:val="24"/>
        </w:rPr>
        <w:t xml:space="preserve"> </w:t>
      </w:r>
      <w:r>
        <w:rPr>
          <w:sz w:val="24"/>
        </w:rPr>
        <w:t>away</w:t>
      </w:r>
      <w:r>
        <w:rPr>
          <w:spacing w:val="-13"/>
          <w:sz w:val="24"/>
        </w:rPr>
        <w:t xml:space="preserve"> </w:t>
      </w:r>
      <w:r>
        <w:rPr>
          <w:sz w:val="24"/>
        </w:rPr>
        <w:t>from</w:t>
      </w:r>
      <w:r>
        <w:rPr>
          <w:spacing w:val="-6"/>
          <w:sz w:val="24"/>
        </w:rPr>
        <w:t xml:space="preserve"> </w:t>
      </w:r>
      <w:r>
        <w:rPr>
          <w:sz w:val="24"/>
        </w:rPr>
        <w:t>the</w:t>
      </w:r>
      <w:r>
        <w:rPr>
          <w:spacing w:val="-7"/>
          <w:sz w:val="24"/>
        </w:rPr>
        <w:t xml:space="preserve"> </w:t>
      </w:r>
      <w:r>
        <w:rPr>
          <w:sz w:val="24"/>
        </w:rPr>
        <w:t>danger</w:t>
      </w:r>
      <w:r>
        <w:rPr>
          <w:spacing w:val="-6"/>
          <w:sz w:val="24"/>
        </w:rPr>
        <w:t xml:space="preserve"> </w:t>
      </w:r>
      <w:r>
        <w:rPr>
          <w:sz w:val="24"/>
        </w:rPr>
        <w:t>area.</w:t>
      </w:r>
      <w:r>
        <w:rPr>
          <w:spacing w:val="47"/>
          <w:sz w:val="24"/>
        </w:rPr>
        <w:t xml:space="preserve"> </w:t>
      </w:r>
      <w:r>
        <w:rPr>
          <w:sz w:val="24"/>
        </w:rPr>
        <w:t>The</w:t>
      </w:r>
      <w:r>
        <w:rPr>
          <w:spacing w:val="-7"/>
          <w:sz w:val="24"/>
        </w:rPr>
        <w:t xml:space="preserve"> </w:t>
      </w:r>
      <w:r>
        <w:rPr>
          <w:sz w:val="24"/>
        </w:rPr>
        <w:t>shooting</w:t>
      </w:r>
      <w:r>
        <w:rPr>
          <w:spacing w:val="-7"/>
          <w:sz w:val="24"/>
        </w:rPr>
        <w:t xml:space="preserve"> </w:t>
      </w:r>
      <w:r>
        <w:rPr>
          <w:sz w:val="24"/>
        </w:rPr>
        <w:t>area</w:t>
      </w:r>
      <w:r>
        <w:rPr>
          <w:spacing w:val="-4"/>
          <w:sz w:val="24"/>
        </w:rPr>
        <w:t xml:space="preserve"> </w:t>
      </w:r>
      <w:r>
        <w:rPr>
          <w:sz w:val="24"/>
        </w:rPr>
        <w:t>shall</w:t>
      </w:r>
      <w:r>
        <w:rPr>
          <w:spacing w:val="-4"/>
          <w:sz w:val="24"/>
        </w:rPr>
        <w:t xml:space="preserve"> </w:t>
      </w:r>
      <w:r>
        <w:rPr>
          <w:sz w:val="24"/>
        </w:rPr>
        <w:t>be</w:t>
      </w:r>
      <w:r>
        <w:rPr>
          <w:spacing w:val="-7"/>
          <w:sz w:val="24"/>
        </w:rPr>
        <w:t xml:space="preserve"> </w:t>
      </w:r>
      <w:r>
        <w:rPr>
          <w:sz w:val="24"/>
        </w:rPr>
        <w:t>large enough</w:t>
      </w:r>
      <w:r>
        <w:rPr>
          <w:spacing w:val="-13"/>
          <w:sz w:val="24"/>
        </w:rPr>
        <w:t xml:space="preserve"> </w:t>
      </w:r>
      <w:r>
        <w:rPr>
          <w:sz w:val="24"/>
        </w:rPr>
        <w:t>to</w:t>
      </w:r>
      <w:r>
        <w:rPr>
          <w:spacing w:val="-15"/>
          <w:sz w:val="24"/>
        </w:rPr>
        <w:t xml:space="preserve"> </w:t>
      </w:r>
      <w:r>
        <w:rPr>
          <w:sz w:val="24"/>
        </w:rPr>
        <w:t>provide</w:t>
      </w:r>
      <w:r>
        <w:rPr>
          <w:spacing w:val="-17"/>
          <w:sz w:val="24"/>
        </w:rPr>
        <w:t xml:space="preserve"> </w:t>
      </w:r>
      <w:r>
        <w:rPr>
          <w:sz w:val="24"/>
        </w:rPr>
        <w:t>at</w:t>
      </w:r>
      <w:r>
        <w:rPr>
          <w:spacing w:val="-12"/>
          <w:sz w:val="24"/>
        </w:rPr>
        <w:t xml:space="preserve"> </w:t>
      </w:r>
      <w:r>
        <w:rPr>
          <w:sz w:val="24"/>
        </w:rPr>
        <w:t>least</w:t>
      </w:r>
      <w:r>
        <w:rPr>
          <w:spacing w:val="-13"/>
          <w:sz w:val="24"/>
        </w:rPr>
        <w:t xml:space="preserve"> </w:t>
      </w:r>
      <w:r>
        <w:rPr>
          <w:sz w:val="24"/>
        </w:rPr>
        <w:t>25</w:t>
      </w:r>
      <w:r>
        <w:rPr>
          <w:spacing w:val="-12"/>
          <w:sz w:val="24"/>
        </w:rPr>
        <w:t xml:space="preserve"> </w:t>
      </w:r>
      <w:r>
        <w:rPr>
          <w:spacing w:val="-3"/>
          <w:sz w:val="24"/>
        </w:rPr>
        <w:t>yards</w:t>
      </w:r>
      <w:r>
        <w:rPr>
          <w:spacing w:val="-13"/>
          <w:sz w:val="24"/>
        </w:rPr>
        <w:t xml:space="preserve"> </w:t>
      </w:r>
      <w:r>
        <w:rPr>
          <w:sz w:val="24"/>
        </w:rPr>
        <w:t>(75</w:t>
      </w:r>
      <w:r>
        <w:rPr>
          <w:spacing w:val="-13"/>
          <w:sz w:val="24"/>
        </w:rPr>
        <w:t xml:space="preserve"> </w:t>
      </w:r>
      <w:r>
        <w:rPr>
          <w:sz w:val="24"/>
        </w:rPr>
        <w:t>feet)</w:t>
      </w:r>
      <w:r>
        <w:rPr>
          <w:spacing w:val="-10"/>
          <w:sz w:val="24"/>
        </w:rPr>
        <w:t xml:space="preserve"> </w:t>
      </w:r>
      <w:r>
        <w:rPr>
          <w:sz w:val="24"/>
        </w:rPr>
        <w:t>of</w:t>
      </w:r>
      <w:r>
        <w:rPr>
          <w:spacing w:val="-14"/>
          <w:sz w:val="24"/>
        </w:rPr>
        <w:t xml:space="preserve"> </w:t>
      </w:r>
      <w:r>
        <w:rPr>
          <w:sz w:val="24"/>
        </w:rPr>
        <w:t>clearance</w:t>
      </w:r>
      <w:r>
        <w:rPr>
          <w:spacing w:val="-12"/>
          <w:sz w:val="24"/>
        </w:rPr>
        <w:t xml:space="preserve"> </w:t>
      </w:r>
      <w:r>
        <w:rPr>
          <w:sz w:val="24"/>
        </w:rPr>
        <w:t>behind</w:t>
      </w:r>
      <w:r>
        <w:rPr>
          <w:spacing w:val="-13"/>
          <w:sz w:val="24"/>
        </w:rPr>
        <w:t xml:space="preserve"> </w:t>
      </w:r>
      <w:r>
        <w:rPr>
          <w:sz w:val="24"/>
        </w:rPr>
        <w:t>each</w:t>
      </w:r>
      <w:r>
        <w:rPr>
          <w:spacing w:val="-12"/>
          <w:sz w:val="24"/>
        </w:rPr>
        <w:t xml:space="preserve"> </w:t>
      </w:r>
      <w:r>
        <w:rPr>
          <w:sz w:val="24"/>
        </w:rPr>
        <w:t>target.</w:t>
      </w:r>
      <w:r>
        <w:rPr>
          <w:spacing w:val="34"/>
          <w:sz w:val="24"/>
        </w:rPr>
        <w:t xml:space="preserve"> </w:t>
      </w:r>
      <w:r>
        <w:rPr>
          <w:sz w:val="24"/>
        </w:rPr>
        <w:t>All</w:t>
      </w:r>
      <w:r>
        <w:rPr>
          <w:spacing w:val="-13"/>
          <w:sz w:val="24"/>
        </w:rPr>
        <w:t xml:space="preserve"> </w:t>
      </w:r>
      <w:r>
        <w:rPr>
          <w:sz w:val="24"/>
        </w:rPr>
        <w:t>bowmen</w:t>
      </w:r>
      <w:r>
        <w:rPr>
          <w:spacing w:val="-13"/>
          <w:sz w:val="24"/>
        </w:rPr>
        <w:t xml:space="preserve"> </w:t>
      </w:r>
      <w:r>
        <w:rPr>
          <w:sz w:val="24"/>
        </w:rPr>
        <w:t>shall fire from a common firing line. A ready line shall be marked at a sufficiently safe distance behind the firing</w:t>
      </w:r>
      <w:r>
        <w:rPr>
          <w:spacing w:val="-4"/>
          <w:sz w:val="24"/>
        </w:rPr>
        <w:t xml:space="preserve"> </w:t>
      </w:r>
      <w:r>
        <w:rPr>
          <w:sz w:val="24"/>
        </w:rPr>
        <w:t>line.</w:t>
      </w:r>
    </w:p>
    <w:p w14:paraId="1AECAB38" w14:textId="77777777" w:rsidR="0050015B" w:rsidRPr="0050015B" w:rsidRDefault="0050015B" w:rsidP="0050015B">
      <w:pPr>
        <w:tabs>
          <w:tab w:val="left" w:pos="1862"/>
        </w:tabs>
        <w:spacing w:line="247" w:lineRule="auto"/>
        <w:ind w:right="115"/>
        <w:rPr>
          <w:sz w:val="24"/>
        </w:rPr>
      </w:pPr>
    </w:p>
    <w:p w14:paraId="3BB145AE" w14:textId="2230C57D" w:rsidR="00215A03" w:rsidRPr="002D6BA1" w:rsidRDefault="002D6BA1" w:rsidP="002D6BA1">
      <w:pPr>
        <w:tabs>
          <w:tab w:val="left" w:pos="901"/>
        </w:tabs>
        <w:spacing w:before="73"/>
        <w:ind w:left="90"/>
        <w:rPr>
          <w:sz w:val="24"/>
        </w:rPr>
      </w:pPr>
      <w:bookmarkStart w:id="52" w:name="430.203:_Personal_Weapons_Restricted"/>
      <w:bookmarkStart w:id="53" w:name="430.204:_Waterfront_and_Boating_Program_"/>
      <w:bookmarkEnd w:id="52"/>
      <w:bookmarkEnd w:id="53"/>
      <w:r>
        <w:rPr>
          <w:sz w:val="24"/>
          <w:u w:val="single"/>
        </w:rPr>
        <w:t>430.203</w:t>
      </w:r>
      <w:r w:rsidR="006B63B6" w:rsidRPr="002D6BA1">
        <w:rPr>
          <w:sz w:val="24"/>
          <w:u w:val="single"/>
        </w:rPr>
        <w:t>: Personal Weapons Restricted</w:t>
      </w:r>
    </w:p>
    <w:p w14:paraId="1ACAFE47" w14:textId="77777777" w:rsidR="00215A03" w:rsidRDefault="00215A03">
      <w:pPr>
        <w:pStyle w:val="BodyText"/>
        <w:spacing w:before="2"/>
        <w:rPr>
          <w:sz w:val="25"/>
        </w:rPr>
      </w:pPr>
    </w:p>
    <w:p w14:paraId="7889AA01" w14:textId="77777777" w:rsidR="00215A03" w:rsidRDefault="006B63B6">
      <w:pPr>
        <w:pStyle w:val="BodyText"/>
        <w:spacing w:before="1" w:line="247" w:lineRule="auto"/>
        <w:ind w:left="1320" w:right="115" w:firstLine="355"/>
        <w:jc w:val="both"/>
      </w:pPr>
      <w:r>
        <w:lastRenderedPageBreak/>
        <w:t>No</w:t>
      </w:r>
      <w:r>
        <w:rPr>
          <w:spacing w:val="-23"/>
        </w:rPr>
        <w:t xml:space="preserve"> </w:t>
      </w:r>
      <w:r>
        <w:t>personal</w:t>
      </w:r>
      <w:r>
        <w:rPr>
          <w:spacing w:val="-23"/>
        </w:rPr>
        <w:t xml:space="preserve"> </w:t>
      </w:r>
      <w:r>
        <w:t>weapons,</w:t>
      </w:r>
      <w:r>
        <w:rPr>
          <w:spacing w:val="-22"/>
        </w:rPr>
        <w:t xml:space="preserve"> </w:t>
      </w:r>
      <w:r>
        <w:t>bows,</w:t>
      </w:r>
      <w:r>
        <w:rPr>
          <w:spacing w:val="-23"/>
        </w:rPr>
        <w:t xml:space="preserve"> </w:t>
      </w:r>
      <w:proofErr w:type="gramStart"/>
      <w:r>
        <w:t>rifles</w:t>
      </w:r>
      <w:proofErr w:type="gramEnd"/>
      <w:r>
        <w:rPr>
          <w:spacing w:val="-22"/>
        </w:rPr>
        <w:t xml:space="preserve"> </w:t>
      </w:r>
      <w:r>
        <w:t>or</w:t>
      </w:r>
      <w:r>
        <w:rPr>
          <w:spacing w:val="-20"/>
        </w:rPr>
        <w:t xml:space="preserve"> </w:t>
      </w:r>
      <w:r>
        <w:t>similar</w:t>
      </w:r>
      <w:r>
        <w:rPr>
          <w:spacing w:val="-22"/>
        </w:rPr>
        <w:t xml:space="preserve"> </w:t>
      </w:r>
      <w:r>
        <w:t>equipment</w:t>
      </w:r>
      <w:r>
        <w:rPr>
          <w:spacing w:val="-22"/>
        </w:rPr>
        <w:t xml:space="preserve"> </w:t>
      </w:r>
      <w:r>
        <w:t>shall</w:t>
      </w:r>
      <w:r>
        <w:rPr>
          <w:spacing w:val="-20"/>
        </w:rPr>
        <w:t xml:space="preserve"> </w:t>
      </w:r>
      <w:r>
        <w:t>be</w:t>
      </w:r>
      <w:r>
        <w:rPr>
          <w:spacing w:val="-22"/>
        </w:rPr>
        <w:t xml:space="preserve"> </w:t>
      </w:r>
      <w:r>
        <w:t>brought</w:t>
      </w:r>
      <w:r>
        <w:rPr>
          <w:spacing w:val="-23"/>
        </w:rPr>
        <w:t xml:space="preserve"> </w:t>
      </w:r>
      <w:r>
        <w:t>to</w:t>
      </w:r>
      <w:r>
        <w:rPr>
          <w:spacing w:val="-22"/>
        </w:rPr>
        <w:t xml:space="preserve"> </w:t>
      </w:r>
      <w:r>
        <w:t>camp</w:t>
      </w:r>
      <w:r>
        <w:rPr>
          <w:spacing w:val="-23"/>
        </w:rPr>
        <w:t xml:space="preserve"> </w:t>
      </w:r>
      <w:r>
        <w:t>without</w:t>
      </w:r>
      <w:r>
        <w:rPr>
          <w:spacing w:val="-22"/>
        </w:rPr>
        <w:t xml:space="preserve"> </w:t>
      </w:r>
      <w:r>
        <w:t>the camp</w:t>
      </w:r>
      <w:r>
        <w:rPr>
          <w:spacing w:val="-7"/>
        </w:rPr>
        <w:t xml:space="preserve"> </w:t>
      </w:r>
      <w:r>
        <w:t>operator's</w:t>
      </w:r>
      <w:r>
        <w:rPr>
          <w:spacing w:val="-6"/>
        </w:rPr>
        <w:t xml:space="preserve"> </w:t>
      </w:r>
      <w:r>
        <w:t>written</w:t>
      </w:r>
      <w:r>
        <w:rPr>
          <w:spacing w:val="-6"/>
        </w:rPr>
        <w:t xml:space="preserve"> </w:t>
      </w:r>
      <w:r>
        <w:t>permission.</w:t>
      </w:r>
      <w:r>
        <w:rPr>
          <w:spacing w:val="47"/>
        </w:rPr>
        <w:t xml:space="preserve"> </w:t>
      </w:r>
      <w:r>
        <w:rPr>
          <w:spacing w:val="-4"/>
        </w:rPr>
        <w:t>If</w:t>
      </w:r>
      <w:r>
        <w:rPr>
          <w:spacing w:val="-7"/>
        </w:rPr>
        <w:t xml:space="preserve"> </w:t>
      </w:r>
      <w:r>
        <w:t>articles</w:t>
      </w:r>
      <w:r>
        <w:rPr>
          <w:spacing w:val="-6"/>
        </w:rPr>
        <w:t xml:space="preserve"> </w:t>
      </w:r>
      <w:r>
        <w:t>of</w:t>
      </w:r>
      <w:r>
        <w:rPr>
          <w:spacing w:val="-6"/>
        </w:rPr>
        <w:t xml:space="preserve"> </w:t>
      </w:r>
      <w:r>
        <w:t>such</w:t>
      </w:r>
      <w:r>
        <w:rPr>
          <w:spacing w:val="-6"/>
        </w:rPr>
        <w:t xml:space="preserve"> </w:t>
      </w:r>
      <w:r>
        <w:t>nature</w:t>
      </w:r>
      <w:r>
        <w:rPr>
          <w:spacing w:val="-8"/>
        </w:rPr>
        <w:t xml:space="preserve"> </w:t>
      </w:r>
      <w:r>
        <w:t>are</w:t>
      </w:r>
      <w:r>
        <w:rPr>
          <w:spacing w:val="-10"/>
        </w:rPr>
        <w:t xml:space="preserve"> </w:t>
      </w:r>
      <w:r>
        <w:t>brought</w:t>
      </w:r>
      <w:r>
        <w:rPr>
          <w:spacing w:val="-6"/>
        </w:rPr>
        <w:t xml:space="preserve"> </w:t>
      </w:r>
      <w:r>
        <w:t>into</w:t>
      </w:r>
      <w:r>
        <w:rPr>
          <w:spacing w:val="-9"/>
        </w:rPr>
        <w:t xml:space="preserve"> </w:t>
      </w:r>
      <w:r>
        <w:t>camp,</w:t>
      </w:r>
      <w:r>
        <w:rPr>
          <w:spacing w:val="-10"/>
        </w:rPr>
        <w:t xml:space="preserve"> </w:t>
      </w:r>
      <w:r>
        <w:t>they</w:t>
      </w:r>
      <w:r>
        <w:rPr>
          <w:spacing w:val="-13"/>
        </w:rPr>
        <w:t xml:space="preserve"> </w:t>
      </w:r>
      <w:r>
        <w:t>shall be kept under lock by the camp operator or director and used by the owner only under the supervision</w:t>
      </w:r>
      <w:r>
        <w:rPr>
          <w:spacing w:val="-11"/>
        </w:rPr>
        <w:t xml:space="preserve"> </w:t>
      </w:r>
      <w:r>
        <w:t>of</w:t>
      </w:r>
      <w:r>
        <w:rPr>
          <w:spacing w:val="-10"/>
        </w:rPr>
        <w:t xml:space="preserve"> </w:t>
      </w:r>
      <w:r>
        <w:t>an</w:t>
      </w:r>
      <w:r>
        <w:rPr>
          <w:spacing w:val="-10"/>
        </w:rPr>
        <w:t xml:space="preserve"> </w:t>
      </w:r>
      <w:r>
        <w:t>individual</w:t>
      </w:r>
      <w:r>
        <w:rPr>
          <w:spacing w:val="-10"/>
        </w:rPr>
        <w:t xml:space="preserve"> </w:t>
      </w:r>
      <w:r>
        <w:t>who</w:t>
      </w:r>
      <w:r>
        <w:rPr>
          <w:spacing w:val="-10"/>
        </w:rPr>
        <w:t xml:space="preserve"> </w:t>
      </w:r>
      <w:r>
        <w:t>meets</w:t>
      </w:r>
      <w:r>
        <w:rPr>
          <w:spacing w:val="-7"/>
        </w:rPr>
        <w:t xml:space="preserve"> </w:t>
      </w:r>
      <w:r>
        <w:t>the</w:t>
      </w:r>
      <w:r>
        <w:rPr>
          <w:spacing w:val="-10"/>
        </w:rPr>
        <w:t xml:space="preserve"> </w:t>
      </w:r>
      <w:r>
        <w:t>requirements</w:t>
      </w:r>
      <w:r>
        <w:rPr>
          <w:spacing w:val="-10"/>
        </w:rPr>
        <w:t xml:space="preserve"> </w:t>
      </w:r>
      <w:r>
        <w:t>of</w:t>
      </w:r>
      <w:r>
        <w:rPr>
          <w:spacing w:val="-7"/>
        </w:rPr>
        <w:t xml:space="preserve"> </w:t>
      </w:r>
      <w:r>
        <w:t>105</w:t>
      </w:r>
      <w:r>
        <w:rPr>
          <w:spacing w:val="-10"/>
        </w:rPr>
        <w:t xml:space="preserve"> </w:t>
      </w:r>
      <w:r>
        <w:t>CMR</w:t>
      </w:r>
      <w:r>
        <w:rPr>
          <w:spacing w:val="-10"/>
        </w:rPr>
        <w:t xml:space="preserve"> </w:t>
      </w:r>
      <w:r>
        <w:t>430.103(D)</w:t>
      </w:r>
      <w:r>
        <w:rPr>
          <w:spacing w:val="-10"/>
        </w:rPr>
        <w:t xml:space="preserve"> </w:t>
      </w:r>
      <w:r>
        <w:t>and</w:t>
      </w:r>
      <w:r>
        <w:rPr>
          <w:spacing w:val="-10"/>
        </w:rPr>
        <w:t xml:space="preserve"> </w:t>
      </w:r>
      <w:r>
        <w:t>(E),</w:t>
      </w:r>
      <w:r>
        <w:rPr>
          <w:spacing w:val="-10"/>
        </w:rPr>
        <w:t xml:space="preserve"> </w:t>
      </w:r>
      <w:r>
        <w:rPr>
          <w:spacing w:val="-4"/>
        </w:rPr>
        <w:t xml:space="preserve">and </w:t>
      </w:r>
      <w:r>
        <w:t>in accordance with camp safety</w:t>
      </w:r>
      <w:r>
        <w:rPr>
          <w:spacing w:val="-7"/>
        </w:rPr>
        <w:t xml:space="preserve"> </w:t>
      </w:r>
      <w:r>
        <w:t>policies.</w:t>
      </w:r>
    </w:p>
    <w:p w14:paraId="544BDBC0" w14:textId="77777777" w:rsidR="00215A03" w:rsidRDefault="00215A03">
      <w:pPr>
        <w:pStyle w:val="BodyText"/>
        <w:spacing w:before="1"/>
      </w:pPr>
    </w:p>
    <w:p w14:paraId="7D3A4A75" w14:textId="4F8926A1" w:rsidR="00215A03" w:rsidRPr="002D6BA1" w:rsidRDefault="002D6BA1" w:rsidP="002D6BA1">
      <w:pPr>
        <w:tabs>
          <w:tab w:val="left" w:pos="902"/>
        </w:tabs>
        <w:spacing w:before="1"/>
        <w:ind w:left="90"/>
        <w:rPr>
          <w:sz w:val="24"/>
        </w:rPr>
      </w:pPr>
      <w:r>
        <w:rPr>
          <w:sz w:val="24"/>
          <w:u w:val="single"/>
        </w:rPr>
        <w:t>430.204</w:t>
      </w:r>
      <w:r w:rsidR="006B63B6" w:rsidRPr="002D6BA1">
        <w:rPr>
          <w:sz w:val="24"/>
          <w:u w:val="single"/>
        </w:rPr>
        <w:t>: Waterfront and Boating Program</w:t>
      </w:r>
      <w:r w:rsidR="006B63B6" w:rsidRPr="002D6BA1">
        <w:rPr>
          <w:spacing w:val="-4"/>
          <w:sz w:val="24"/>
          <w:u w:val="single"/>
        </w:rPr>
        <w:t xml:space="preserve"> </w:t>
      </w:r>
      <w:r w:rsidR="006B63B6" w:rsidRPr="002D6BA1">
        <w:rPr>
          <w:sz w:val="24"/>
          <w:u w:val="single"/>
        </w:rPr>
        <w:t>Requirements</w:t>
      </w:r>
    </w:p>
    <w:p w14:paraId="4047786B" w14:textId="77777777" w:rsidR="00215A03" w:rsidRDefault="00215A03">
      <w:pPr>
        <w:pStyle w:val="BodyText"/>
        <w:spacing w:before="2"/>
        <w:rPr>
          <w:sz w:val="25"/>
        </w:rPr>
      </w:pPr>
    </w:p>
    <w:p w14:paraId="10E37BEA" w14:textId="63F8F05A" w:rsidR="00215A03" w:rsidRDefault="006B63B6" w:rsidP="002D6BA1">
      <w:pPr>
        <w:pStyle w:val="BodyText"/>
        <w:ind w:left="1675"/>
        <w:contextualSpacing/>
      </w:pPr>
      <w:r>
        <w:t xml:space="preserve">The following waterfront safety </w:t>
      </w:r>
      <w:r w:rsidR="002D6BA1" w:rsidRPr="00306E2D">
        <w:rPr>
          <w:b/>
          <w:bCs/>
          <w:color w:val="0000FF"/>
        </w:rPr>
        <w:t>and boating program</w:t>
      </w:r>
      <w:r w:rsidR="002D6BA1" w:rsidRPr="00306E2D">
        <w:rPr>
          <w:color w:val="0000FF"/>
        </w:rPr>
        <w:t xml:space="preserve"> </w:t>
      </w:r>
      <w:r>
        <w:t>requirements shall be observed:</w:t>
      </w:r>
    </w:p>
    <w:p w14:paraId="021567B9" w14:textId="77777777" w:rsidR="00215A03" w:rsidRDefault="00215A03" w:rsidP="002D6BA1">
      <w:pPr>
        <w:pStyle w:val="BodyText"/>
        <w:contextualSpacing/>
        <w:rPr>
          <w:sz w:val="25"/>
        </w:rPr>
      </w:pPr>
    </w:p>
    <w:p w14:paraId="1CF36FC5" w14:textId="77777777" w:rsidR="002D6BA1" w:rsidRPr="002D6BA1" w:rsidRDefault="002D6BA1" w:rsidP="007C71BC">
      <w:pPr>
        <w:widowControl/>
        <w:numPr>
          <w:ilvl w:val="0"/>
          <w:numId w:val="66"/>
        </w:numPr>
        <w:tabs>
          <w:tab w:val="left" w:pos="1834"/>
        </w:tabs>
        <w:autoSpaceDE/>
        <w:autoSpaceDN/>
        <w:ind w:left="1350" w:right="119" w:firstLine="0"/>
        <w:contextualSpacing/>
        <w:jc w:val="both"/>
        <w:rPr>
          <w:sz w:val="24"/>
        </w:rPr>
      </w:pPr>
      <w:r w:rsidRPr="002D6BA1">
        <w:rPr>
          <w:sz w:val="24"/>
        </w:rPr>
        <w:t xml:space="preserve">Swimming shall be prohibited at sites other than the permanent camp waterfront </w:t>
      </w:r>
      <w:r w:rsidRPr="002D6BA1">
        <w:rPr>
          <w:spacing w:val="-3"/>
          <w:sz w:val="24"/>
        </w:rPr>
        <w:t xml:space="preserve">without </w:t>
      </w:r>
      <w:r w:rsidRPr="002D6BA1">
        <w:rPr>
          <w:sz w:val="24"/>
        </w:rPr>
        <w:t>the prior approval of the camp operator and the aquatics director required by 105 CMR 430.103</w:t>
      </w:r>
      <w:r w:rsidRPr="000A6000">
        <w:rPr>
          <w:strike/>
          <w:color w:val="FF0000"/>
          <w:sz w:val="24"/>
        </w:rPr>
        <w:t>(A)</w:t>
      </w:r>
      <w:r w:rsidRPr="002D6BA1">
        <w:rPr>
          <w:sz w:val="24"/>
        </w:rPr>
        <w:t>.</w:t>
      </w:r>
    </w:p>
    <w:p w14:paraId="4213A465" w14:textId="77777777" w:rsidR="002D6BA1" w:rsidRPr="002D6BA1" w:rsidRDefault="002D6BA1" w:rsidP="002D6BA1">
      <w:pPr>
        <w:contextualSpacing/>
        <w:rPr>
          <w:sz w:val="24"/>
          <w:szCs w:val="24"/>
        </w:rPr>
      </w:pPr>
    </w:p>
    <w:p w14:paraId="069689A4" w14:textId="77777777" w:rsidR="002D6BA1" w:rsidRPr="006C7A96" w:rsidRDefault="002D6BA1" w:rsidP="007C71BC">
      <w:pPr>
        <w:widowControl/>
        <w:numPr>
          <w:ilvl w:val="0"/>
          <w:numId w:val="66"/>
        </w:numPr>
        <w:tabs>
          <w:tab w:val="left" w:pos="1768"/>
        </w:tabs>
        <w:autoSpaceDE/>
        <w:autoSpaceDN/>
        <w:contextualSpacing/>
        <w:jc w:val="both"/>
        <w:rPr>
          <w:b/>
          <w:bCs/>
          <w:strike/>
          <w:color w:val="00B050"/>
          <w:sz w:val="24"/>
        </w:rPr>
      </w:pPr>
      <w:r w:rsidRPr="006C7A96">
        <w:rPr>
          <w:b/>
          <w:bCs/>
          <w:strike/>
          <w:color w:val="00B050"/>
          <w:sz w:val="24"/>
        </w:rPr>
        <w:t>All</w:t>
      </w:r>
      <w:r w:rsidRPr="006C7A96">
        <w:rPr>
          <w:b/>
          <w:bCs/>
          <w:strike/>
          <w:color w:val="00B050"/>
          <w:spacing w:val="-18"/>
          <w:sz w:val="24"/>
        </w:rPr>
        <w:t xml:space="preserve"> </w:t>
      </w:r>
      <w:r w:rsidRPr="006C7A96">
        <w:rPr>
          <w:b/>
          <w:bCs/>
          <w:strike/>
          <w:color w:val="00B050"/>
          <w:sz w:val="24"/>
        </w:rPr>
        <w:t>bathing</w:t>
      </w:r>
      <w:r w:rsidRPr="006C7A96">
        <w:rPr>
          <w:b/>
          <w:bCs/>
          <w:strike/>
          <w:color w:val="00B050"/>
          <w:spacing w:val="-20"/>
          <w:sz w:val="24"/>
        </w:rPr>
        <w:t xml:space="preserve"> </w:t>
      </w:r>
      <w:r w:rsidRPr="006C7A96">
        <w:rPr>
          <w:b/>
          <w:bCs/>
          <w:strike/>
          <w:color w:val="00B050"/>
          <w:sz w:val="24"/>
        </w:rPr>
        <w:t>beaches</w:t>
      </w:r>
      <w:r w:rsidRPr="006C7A96">
        <w:rPr>
          <w:b/>
          <w:bCs/>
          <w:strike/>
          <w:color w:val="00B050"/>
          <w:spacing w:val="-18"/>
          <w:sz w:val="24"/>
        </w:rPr>
        <w:t xml:space="preserve"> </w:t>
      </w:r>
      <w:r w:rsidRPr="006C7A96">
        <w:rPr>
          <w:b/>
          <w:bCs/>
          <w:strike/>
          <w:color w:val="00B050"/>
          <w:sz w:val="24"/>
        </w:rPr>
        <w:t>utilized</w:t>
      </w:r>
      <w:r w:rsidRPr="006C7A96">
        <w:rPr>
          <w:b/>
          <w:bCs/>
          <w:strike/>
          <w:color w:val="00B050"/>
          <w:spacing w:val="-17"/>
          <w:sz w:val="24"/>
        </w:rPr>
        <w:t xml:space="preserve"> </w:t>
      </w:r>
      <w:r w:rsidRPr="006C7A96">
        <w:rPr>
          <w:b/>
          <w:bCs/>
          <w:strike/>
          <w:color w:val="00B050"/>
          <w:sz w:val="24"/>
        </w:rPr>
        <w:t>by</w:t>
      </w:r>
      <w:r w:rsidRPr="006C7A96">
        <w:rPr>
          <w:b/>
          <w:bCs/>
          <w:strike/>
          <w:color w:val="00B050"/>
          <w:spacing w:val="-25"/>
          <w:sz w:val="24"/>
        </w:rPr>
        <w:t xml:space="preserve"> </w:t>
      </w:r>
      <w:r w:rsidRPr="006C7A96">
        <w:rPr>
          <w:b/>
          <w:bCs/>
          <w:strike/>
          <w:color w:val="00B050"/>
          <w:sz w:val="24"/>
        </w:rPr>
        <w:t>the</w:t>
      </w:r>
      <w:r w:rsidRPr="006C7A96">
        <w:rPr>
          <w:b/>
          <w:bCs/>
          <w:strike/>
          <w:color w:val="00B050"/>
          <w:spacing w:val="-18"/>
          <w:sz w:val="24"/>
        </w:rPr>
        <w:t xml:space="preserve"> </w:t>
      </w:r>
      <w:r w:rsidRPr="006C7A96">
        <w:rPr>
          <w:b/>
          <w:bCs/>
          <w:strike/>
          <w:color w:val="00B050"/>
          <w:sz w:val="24"/>
        </w:rPr>
        <w:t>campers</w:t>
      </w:r>
      <w:r w:rsidRPr="006C7A96">
        <w:rPr>
          <w:b/>
          <w:bCs/>
          <w:strike/>
          <w:color w:val="00B050"/>
          <w:spacing w:val="-21"/>
          <w:sz w:val="24"/>
        </w:rPr>
        <w:t xml:space="preserve"> </w:t>
      </w:r>
      <w:r w:rsidRPr="006C7A96">
        <w:rPr>
          <w:b/>
          <w:bCs/>
          <w:strike/>
          <w:color w:val="00B050"/>
          <w:sz w:val="24"/>
        </w:rPr>
        <w:t>shall</w:t>
      </w:r>
      <w:r w:rsidRPr="006C7A96">
        <w:rPr>
          <w:b/>
          <w:bCs/>
          <w:strike/>
          <w:color w:val="00B050"/>
          <w:spacing w:val="-19"/>
          <w:sz w:val="24"/>
        </w:rPr>
        <w:t xml:space="preserve"> </w:t>
      </w:r>
      <w:proofErr w:type="gramStart"/>
      <w:r w:rsidRPr="006C7A96">
        <w:rPr>
          <w:b/>
          <w:bCs/>
          <w:strike/>
          <w:color w:val="00B050"/>
          <w:sz w:val="24"/>
        </w:rPr>
        <w:t>be</w:t>
      </w:r>
      <w:r w:rsidRPr="006C7A96">
        <w:rPr>
          <w:b/>
          <w:bCs/>
          <w:strike/>
          <w:color w:val="00B050"/>
          <w:spacing w:val="-22"/>
          <w:sz w:val="24"/>
        </w:rPr>
        <w:t xml:space="preserve"> </w:t>
      </w:r>
      <w:r w:rsidRPr="006C7A96">
        <w:rPr>
          <w:b/>
          <w:bCs/>
          <w:strike/>
          <w:color w:val="00B050"/>
          <w:sz w:val="24"/>
        </w:rPr>
        <w:t>in</w:t>
      </w:r>
      <w:r w:rsidRPr="006C7A96">
        <w:rPr>
          <w:b/>
          <w:bCs/>
          <w:strike/>
          <w:color w:val="00B050"/>
          <w:spacing w:val="-17"/>
          <w:sz w:val="24"/>
        </w:rPr>
        <w:t xml:space="preserve"> </w:t>
      </w:r>
      <w:r w:rsidRPr="006C7A96">
        <w:rPr>
          <w:b/>
          <w:bCs/>
          <w:strike/>
          <w:color w:val="00B050"/>
          <w:sz w:val="24"/>
        </w:rPr>
        <w:t>compliance</w:t>
      </w:r>
      <w:r w:rsidRPr="006C7A96">
        <w:rPr>
          <w:b/>
          <w:bCs/>
          <w:strike/>
          <w:color w:val="00B050"/>
          <w:spacing w:val="-21"/>
          <w:sz w:val="24"/>
        </w:rPr>
        <w:t xml:space="preserve"> </w:t>
      </w:r>
      <w:r w:rsidRPr="006C7A96">
        <w:rPr>
          <w:b/>
          <w:bCs/>
          <w:strike/>
          <w:color w:val="00B050"/>
          <w:sz w:val="24"/>
        </w:rPr>
        <w:t>with</w:t>
      </w:r>
      <w:proofErr w:type="gramEnd"/>
      <w:r w:rsidRPr="006C7A96">
        <w:rPr>
          <w:b/>
          <w:bCs/>
          <w:strike/>
          <w:color w:val="00B050"/>
          <w:spacing w:val="-18"/>
          <w:sz w:val="24"/>
        </w:rPr>
        <w:t xml:space="preserve"> </w:t>
      </w:r>
      <w:r w:rsidRPr="006C7A96">
        <w:rPr>
          <w:b/>
          <w:bCs/>
          <w:strike/>
          <w:color w:val="00B050"/>
          <w:sz w:val="24"/>
        </w:rPr>
        <w:t>105</w:t>
      </w:r>
      <w:r w:rsidRPr="006C7A96">
        <w:rPr>
          <w:b/>
          <w:bCs/>
          <w:strike/>
          <w:color w:val="00B050"/>
          <w:spacing w:val="-22"/>
          <w:sz w:val="24"/>
        </w:rPr>
        <w:t xml:space="preserve"> </w:t>
      </w:r>
      <w:r w:rsidRPr="006C7A96">
        <w:rPr>
          <w:b/>
          <w:bCs/>
          <w:strike/>
          <w:color w:val="00B050"/>
          <w:sz w:val="24"/>
        </w:rPr>
        <w:t>CMR</w:t>
      </w:r>
      <w:r w:rsidRPr="006C7A96">
        <w:rPr>
          <w:b/>
          <w:bCs/>
          <w:strike/>
          <w:color w:val="00B050"/>
          <w:spacing w:val="-17"/>
          <w:sz w:val="24"/>
        </w:rPr>
        <w:t xml:space="preserve"> </w:t>
      </w:r>
      <w:r w:rsidRPr="006C7A96">
        <w:rPr>
          <w:b/>
          <w:bCs/>
          <w:strike/>
          <w:color w:val="00B050"/>
          <w:sz w:val="24"/>
        </w:rPr>
        <w:t xml:space="preserve">445.000: </w:t>
      </w:r>
      <w:r w:rsidRPr="006C7A96">
        <w:rPr>
          <w:b/>
          <w:bCs/>
          <w:i/>
          <w:strike/>
          <w:color w:val="00B050"/>
          <w:sz w:val="24"/>
        </w:rPr>
        <w:t>Minimum Standards for Bathing Beaches (State Sanitary Code, Chapter VII)</w:t>
      </w:r>
      <w:r w:rsidRPr="006C7A96">
        <w:rPr>
          <w:b/>
          <w:bCs/>
          <w:strike/>
          <w:color w:val="00B050"/>
          <w:sz w:val="24"/>
        </w:rPr>
        <w:t>.</w:t>
      </w:r>
    </w:p>
    <w:p w14:paraId="582B0EFA" w14:textId="77777777" w:rsidR="002D6BA1" w:rsidRPr="002D6BA1" w:rsidRDefault="002D6BA1" w:rsidP="002D6BA1">
      <w:pPr>
        <w:contextualSpacing/>
        <w:rPr>
          <w:sz w:val="25"/>
          <w:szCs w:val="24"/>
        </w:rPr>
      </w:pPr>
    </w:p>
    <w:p w14:paraId="06EA61B8" w14:textId="510CCE87" w:rsidR="002D6BA1" w:rsidRPr="002D6BA1" w:rsidRDefault="002D6BA1" w:rsidP="002D6BA1">
      <w:pPr>
        <w:tabs>
          <w:tab w:val="left" w:pos="1799"/>
        </w:tabs>
        <w:ind w:left="1320" w:right="116"/>
        <w:contextualSpacing/>
        <w:jc w:val="both"/>
        <w:rPr>
          <w:sz w:val="24"/>
        </w:rPr>
      </w:pPr>
      <w:r w:rsidRPr="002D6BA1">
        <w:rPr>
          <w:sz w:val="24"/>
        </w:rPr>
        <w:t>(</w:t>
      </w:r>
      <w:r w:rsidRPr="002D6BA1">
        <w:rPr>
          <w:strike/>
          <w:color w:val="FF0000"/>
          <w:sz w:val="24"/>
        </w:rPr>
        <w:t>C</w:t>
      </w:r>
      <w:r w:rsidRPr="00306E2D">
        <w:rPr>
          <w:b/>
          <w:bCs/>
          <w:color w:val="0000FF"/>
          <w:sz w:val="24"/>
        </w:rPr>
        <w:t>B</w:t>
      </w:r>
      <w:r w:rsidRPr="002D6BA1">
        <w:rPr>
          <w:sz w:val="24"/>
        </w:rPr>
        <w:t>)All</w:t>
      </w:r>
      <w:r w:rsidRPr="002D6BA1">
        <w:rPr>
          <w:spacing w:val="-9"/>
          <w:sz w:val="24"/>
        </w:rPr>
        <w:t xml:space="preserve"> </w:t>
      </w:r>
      <w:r w:rsidRPr="002D6BA1">
        <w:rPr>
          <w:sz w:val="24"/>
        </w:rPr>
        <w:t>recreational</w:t>
      </w:r>
      <w:r w:rsidRPr="002D6BA1">
        <w:rPr>
          <w:spacing w:val="-8"/>
          <w:sz w:val="24"/>
        </w:rPr>
        <w:t xml:space="preserve"> </w:t>
      </w:r>
      <w:r w:rsidRPr="002D6BA1">
        <w:rPr>
          <w:sz w:val="24"/>
        </w:rPr>
        <w:t>camps</w:t>
      </w:r>
      <w:r w:rsidRPr="002D6BA1">
        <w:rPr>
          <w:spacing w:val="-9"/>
          <w:sz w:val="24"/>
        </w:rPr>
        <w:t xml:space="preserve"> </w:t>
      </w:r>
      <w:r w:rsidRPr="002D6BA1">
        <w:rPr>
          <w:sz w:val="24"/>
        </w:rPr>
        <w:t>having</w:t>
      </w:r>
      <w:r w:rsidRPr="002D6BA1">
        <w:rPr>
          <w:spacing w:val="-11"/>
          <w:sz w:val="24"/>
        </w:rPr>
        <w:t xml:space="preserve"> </w:t>
      </w:r>
      <w:r w:rsidRPr="002D6BA1">
        <w:rPr>
          <w:sz w:val="24"/>
        </w:rPr>
        <w:t>swimming</w:t>
      </w:r>
      <w:r w:rsidRPr="002D6BA1">
        <w:rPr>
          <w:spacing w:val="-9"/>
          <w:sz w:val="24"/>
        </w:rPr>
        <w:t xml:space="preserve"> </w:t>
      </w:r>
      <w:r w:rsidRPr="002D6BA1">
        <w:rPr>
          <w:sz w:val="24"/>
        </w:rPr>
        <w:t>or</w:t>
      </w:r>
      <w:r w:rsidRPr="002D6BA1">
        <w:rPr>
          <w:spacing w:val="-8"/>
          <w:sz w:val="24"/>
        </w:rPr>
        <w:t xml:space="preserve"> </w:t>
      </w:r>
      <w:r w:rsidRPr="002D6BA1">
        <w:rPr>
          <w:sz w:val="24"/>
        </w:rPr>
        <w:t>diving</w:t>
      </w:r>
      <w:r w:rsidRPr="002D6BA1">
        <w:rPr>
          <w:spacing w:val="-11"/>
          <w:sz w:val="24"/>
        </w:rPr>
        <w:t xml:space="preserve"> </w:t>
      </w:r>
      <w:r w:rsidRPr="002D6BA1">
        <w:rPr>
          <w:sz w:val="24"/>
        </w:rPr>
        <w:t>activities,</w:t>
      </w:r>
      <w:r w:rsidRPr="002D6BA1">
        <w:rPr>
          <w:spacing w:val="-9"/>
          <w:sz w:val="24"/>
        </w:rPr>
        <w:t xml:space="preserve"> </w:t>
      </w:r>
      <w:r w:rsidRPr="002D6BA1">
        <w:rPr>
          <w:sz w:val="24"/>
        </w:rPr>
        <w:t>excluding</w:t>
      </w:r>
      <w:r w:rsidRPr="002D6BA1">
        <w:rPr>
          <w:spacing w:val="-8"/>
          <w:sz w:val="24"/>
        </w:rPr>
        <w:t xml:space="preserve"> </w:t>
      </w:r>
      <w:r w:rsidRPr="002D6BA1">
        <w:rPr>
          <w:sz w:val="24"/>
        </w:rPr>
        <w:t>those</w:t>
      </w:r>
      <w:r w:rsidRPr="002D6BA1">
        <w:rPr>
          <w:spacing w:val="-9"/>
          <w:sz w:val="24"/>
        </w:rPr>
        <w:t xml:space="preserve"> </w:t>
      </w:r>
      <w:r w:rsidRPr="002D6BA1">
        <w:rPr>
          <w:sz w:val="24"/>
        </w:rPr>
        <w:t>activities</w:t>
      </w:r>
      <w:r w:rsidRPr="002D6BA1">
        <w:rPr>
          <w:spacing w:val="-8"/>
          <w:sz w:val="24"/>
        </w:rPr>
        <w:t xml:space="preserve"> </w:t>
      </w:r>
      <w:r w:rsidRPr="002D6BA1">
        <w:rPr>
          <w:sz w:val="24"/>
        </w:rPr>
        <w:t>at swimming pools, wading pools and other artificial bodies of water, shall, at a minimum,</w:t>
      </w:r>
      <w:r>
        <w:rPr>
          <w:sz w:val="24"/>
        </w:rPr>
        <w:t xml:space="preserve"> </w:t>
      </w:r>
      <w:r w:rsidRPr="002D6BA1">
        <w:rPr>
          <w:spacing w:val="-3"/>
          <w:sz w:val="24"/>
        </w:rPr>
        <w:t xml:space="preserve">meet </w:t>
      </w:r>
      <w:r w:rsidRPr="002D6BA1">
        <w:rPr>
          <w:sz w:val="24"/>
        </w:rPr>
        <w:t xml:space="preserve">the requirements of M.G.L. c. 111, § 127A½ (Christian’s Law) and all applicable </w:t>
      </w:r>
      <w:r w:rsidRPr="002D6BA1">
        <w:rPr>
          <w:spacing w:val="-3"/>
          <w:sz w:val="24"/>
        </w:rPr>
        <w:t xml:space="preserve">Department </w:t>
      </w:r>
      <w:r w:rsidRPr="002D6BA1">
        <w:rPr>
          <w:sz w:val="24"/>
        </w:rPr>
        <w:t>regulation and guidelines issued</w:t>
      </w:r>
      <w:r w:rsidRPr="002D6BA1">
        <w:rPr>
          <w:spacing w:val="-1"/>
          <w:sz w:val="24"/>
        </w:rPr>
        <w:t xml:space="preserve"> </w:t>
      </w:r>
      <w:r w:rsidRPr="002D6BA1">
        <w:rPr>
          <w:sz w:val="24"/>
        </w:rPr>
        <w:t>thereunder.</w:t>
      </w:r>
    </w:p>
    <w:p w14:paraId="68B37B9A" w14:textId="77777777" w:rsidR="002D6BA1" w:rsidRPr="002D6BA1" w:rsidRDefault="002D6BA1" w:rsidP="002D6BA1">
      <w:pPr>
        <w:contextualSpacing/>
        <w:rPr>
          <w:sz w:val="24"/>
          <w:szCs w:val="24"/>
        </w:rPr>
      </w:pPr>
    </w:p>
    <w:p w14:paraId="48999FC8" w14:textId="77777777" w:rsidR="002D6BA1" w:rsidRPr="002D6BA1" w:rsidRDefault="002D6BA1" w:rsidP="002D6BA1">
      <w:pPr>
        <w:tabs>
          <w:tab w:val="left" w:pos="1934"/>
        </w:tabs>
        <w:ind w:left="1440" w:right="116"/>
        <w:contextualSpacing/>
        <w:jc w:val="both"/>
        <w:rPr>
          <w:sz w:val="24"/>
        </w:rPr>
      </w:pPr>
      <w:r w:rsidRPr="002D6BA1">
        <w:rPr>
          <w:sz w:val="24"/>
        </w:rPr>
        <w:t>(</w:t>
      </w:r>
      <w:r w:rsidRPr="002D6BA1">
        <w:rPr>
          <w:strike/>
          <w:color w:val="FF0000"/>
          <w:sz w:val="24"/>
        </w:rPr>
        <w:t>D</w:t>
      </w:r>
      <w:r w:rsidRPr="00306E2D">
        <w:rPr>
          <w:b/>
          <w:bCs/>
          <w:color w:val="0000FF"/>
          <w:sz w:val="24"/>
        </w:rPr>
        <w:t>C</w:t>
      </w:r>
      <w:r w:rsidRPr="002D6BA1">
        <w:rPr>
          <w:sz w:val="24"/>
        </w:rPr>
        <w:t>)A method of supervising and checking bathers such as the "buddy system" shall be established</w:t>
      </w:r>
      <w:r w:rsidRPr="002D6BA1">
        <w:rPr>
          <w:spacing w:val="-8"/>
          <w:sz w:val="24"/>
        </w:rPr>
        <w:t xml:space="preserve"> </w:t>
      </w:r>
      <w:r w:rsidRPr="002D6BA1">
        <w:rPr>
          <w:sz w:val="24"/>
        </w:rPr>
        <w:t>and</w:t>
      </w:r>
      <w:r w:rsidRPr="002D6BA1">
        <w:rPr>
          <w:spacing w:val="-11"/>
          <w:sz w:val="24"/>
        </w:rPr>
        <w:t xml:space="preserve"> </w:t>
      </w:r>
      <w:r w:rsidRPr="002D6BA1">
        <w:rPr>
          <w:sz w:val="24"/>
        </w:rPr>
        <w:t>enforced.</w:t>
      </w:r>
      <w:r w:rsidRPr="002D6BA1">
        <w:rPr>
          <w:spacing w:val="35"/>
          <w:sz w:val="24"/>
        </w:rPr>
        <w:t xml:space="preserve"> </w:t>
      </w:r>
      <w:r w:rsidRPr="002D6BA1">
        <w:rPr>
          <w:sz w:val="24"/>
        </w:rPr>
        <w:t>A</w:t>
      </w:r>
      <w:r w:rsidRPr="002D6BA1">
        <w:rPr>
          <w:spacing w:val="-8"/>
          <w:sz w:val="24"/>
        </w:rPr>
        <w:t xml:space="preserve"> </w:t>
      </w:r>
      <w:r w:rsidRPr="002D6BA1">
        <w:rPr>
          <w:sz w:val="24"/>
        </w:rPr>
        <w:t>written</w:t>
      </w:r>
      <w:r w:rsidRPr="002D6BA1">
        <w:rPr>
          <w:spacing w:val="-8"/>
          <w:sz w:val="24"/>
        </w:rPr>
        <w:t xml:space="preserve"> </w:t>
      </w:r>
      <w:r w:rsidRPr="002D6BA1">
        <w:rPr>
          <w:sz w:val="24"/>
        </w:rPr>
        <w:t>"lost</w:t>
      </w:r>
      <w:r w:rsidRPr="002D6BA1">
        <w:rPr>
          <w:spacing w:val="-8"/>
          <w:sz w:val="24"/>
        </w:rPr>
        <w:t xml:space="preserve"> </w:t>
      </w:r>
      <w:r w:rsidRPr="002D6BA1">
        <w:rPr>
          <w:sz w:val="24"/>
        </w:rPr>
        <w:t>swimmer</w:t>
      </w:r>
      <w:r w:rsidRPr="002D6BA1">
        <w:rPr>
          <w:spacing w:val="-8"/>
          <w:sz w:val="24"/>
        </w:rPr>
        <w:t xml:space="preserve"> </w:t>
      </w:r>
      <w:r w:rsidRPr="002D6BA1">
        <w:rPr>
          <w:sz w:val="24"/>
        </w:rPr>
        <w:t>plan"</w:t>
      </w:r>
      <w:r w:rsidRPr="002D6BA1">
        <w:rPr>
          <w:spacing w:val="-12"/>
          <w:sz w:val="24"/>
        </w:rPr>
        <w:t xml:space="preserve"> </w:t>
      </w:r>
      <w:r w:rsidRPr="002D6BA1">
        <w:rPr>
          <w:sz w:val="24"/>
        </w:rPr>
        <w:t>shall</w:t>
      </w:r>
      <w:r w:rsidRPr="002D6BA1">
        <w:rPr>
          <w:spacing w:val="-8"/>
          <w:sz w:val="24"/>
        </w:rPr>
        <w:t xml:space="preserve"> </w:t>
      </w:r>
      <w:r w:rsidRPr="002D6BA1">
        <w:rPr>
          <w:sz w:val="24"/>
        </w:rPr>
        <w:t>be</w:t>
      </w:r>
      <w:r w:rsidRPr="002D6BA1">
        <w:rPr>
          <w:spacing w:val="-11"/>
          <w:sz w:val="24"/>
        </w:rPr>
        <w:t xml:space="preserve"> </w:t>
      </w:r>
      <w:r w:rsidRPr="002D6BA1">
        <w:rPr>
          <w:sz w:val="24"/>
        </w:rPr>
        <w:t>established</w:t>
      </w:r>
      <w:r w:rsidRPr="002D6BA1">
        <w:rPr>
          <w:spacing w:val="-8"/>
          <w:sz w:val="24"/>
        </w:rPr>
        <w:t xml:space="preserve"> </w:t>
      </w:r>
      <w:r w:rsidRPr="002D6BA1">
        <w:rPr>
          <w:sz w:val="24"/>
        </w:rPr>
        <w:t>and</w:t>
      </w:r>
      <w:r w:rsidRPr="002D6BA1">
        <w:rPr>
          <w:spacing w:val="-11"/>
          <w:sz w:val="24"/>
        </w:rPr>
        <w:t xml:space="preserve"> </w:t>
      </w:r>
      <w:r w:rsidRPr="002D6BA1">
        <w:rPr>
          <w:sz w:val="24"/>
        </w:rPr>
        <w:t>all</w:t>
      </w:r>
      <w:r w:rsidRPr="002D6BA1">
        <w:rPr>
          <w:spacing w:val="-8"/>
          <w:sz w:val="24"/>
        </w:rPr>
        <w:t xml:space="preserve"> </w:t>
      </w:r>
      <w:r w:rsidRPr="002D6BA1">
        <w:rPr>
          <w:sz w:val="24"/>
        </w:rPr>
        <w:t>staff</w:t>
      </w:r>
      <w:r w:rsidRPr="002D6BA1">
        <w:rPr>
          <w:spacing w:val="-12"/>
          <w:sz w:val="24"/>
        </w:rPr>
        <w:t xml:space="preserve"> </w:t>
      </w:r>
      <w:r w:rsidRPr="002D6BA1">
        <w:rPr>
          <w:sz w:val="24"/>
        </w:rPr>
        <w:t>shall know exactly what their duties are in case of an emergency at the</w:t>
      </w:r>
      <w:r w:rsidRPr="002D6BA1">
        <w:rPr>
          <w:spacing w:val="-31"/>
          <w:sz w:val="24"/>
        </w:rPr>
        <w:t xml:space="preserve"> </w:t>
      </w:r>
      <w:r w:rsidRPr="002D6BA1">
        <w:rPr>
          <w:sz w:val="24"/>
        </w:rPr>
        <w:t>waterfront.</w:t>
      </w:r>
    </w:p>
    <w:p w14:paraId="48939785" w14:textId="77777777" w:rsidR="002D6BA1" w:rsidRPr="002D6BA1" w:rsidRDefault="002D6BA1" w:rsidP="002D6BA1">
      <w:pPr>
        <w:contextualSpacing/>
        <w:rPr>
          <w:sz w:val="24"/>
          <w:szCs w:val="24"/>
        </w:rPr>
      </w:pPr>
    </w:p>
    <w:p w14:paraId="61289751" w14:textId="77777777" w:rsidR="002D6BA1" w:rsidRPr="002D6BA1" w:rsidRDefault="002D6BA1" w:rsidP="002D6BA1">
      <w:pPr>
        <w:tabs>
          <w:tab w:val="left" w:pos="1620"/>
        </w:tabs>
        <w:ind w:left="1440" w:right="116"/>
        <w:contextualSpacing/>
        <w:jc w:val="both"/>
        <w:rPr>
          <w:sz w:val="24"/>
        </w:rPr>
      </w:pPr>
      <w:r w:rsidRPr="002D6BA1">
        <w:rPr>
          <w:sz w:val="24"/>
        </w:rPr>
        <w:t>(</w:t>
      </w:r>
      <w:r w:rsidRPr="002D6BA1">
        <w:rPr>
          <w:strike/>
          <w:color w:val="FF0000"/>
          <w:sz w:val="24"/>
        </w:rPr>
        <w:t>E</w:t>
      </w:r>
      <w:r w:rsidRPr="00306E2D">
        <w:rPr>
          <w:b/>
          <w:bCs/>
          <w:color w:val="0000FF"/>
          <w:sz w:val="24"/>
        </w:rPr>
        <w:t>D</w:t>
      </w:r>
      <w:r w:rsidRPr="002D6BA1">
        <w:rPr>
          <w:sz w:val="24"/>
        </w:rPr>
        <w:t xml:space="preserve">)Swimming shall be prohibited during the hours of darkness unless adequate lighting is </w:t>
      </w:r>
      <w:proofErr w:type="gramStart"/>
      <w:r w:rsidRPr="002D6BA1">
        <w:rPr>
          <w:sz w:val="24"/>
        </w:rPr>
        <w:t>provided</w:t>
      </w:r>
      <w:proofErr w:type="gramEnd"/>
      <w:r w:rsidRPr="002D6BA1">
        <w:rPr>
          <w:sz w:val="24"/>
        </w:rPr>
        <w:t xml:space="preserve"> and swimming is restricted to shallow</w:t>
      </w:r>
      <w:r w:rsidRPr="002D6BA1">
        <w:rPr>
          <w:spacing w:val="-1"/>
          <w:sz w:val="24"/>
        </w:rPr>
        <w:t xml:space="preserve"> </w:t>
      </w:r>
      <w:r w:rsidRPr="002D6BA1">
        <w:rPr>
          <w:sz w:val="24"/>
        </w:rPr>
        <w:t>water.</w:t>
      </w:r>
    </w:p>
    <w:p w14:paraId="6D41DBA2" w14:textId="77777777" w:rsidR="002D6BA1" w:rsidRPr="002D6BA1" w:rsidRDefault="002D6BA1" w:rsidP="002D6BA1">
      <w:pPr>
        <w:contextualSpacing/>
        <w:rPr>
          <w:sz w:val="24"/>
          <w:szCs w:val="24"/>
        </w:rPr>
      </w:pPr>
    </w:p>
    <w:p w14:paraId="1293D48F" w14:textId="77777777" w:rsidR="002D6BA1" w:rsidRPr="002D6BA1" w:rsidRDefault="002D6BA1" w:rsidP="002D6BA1">
      <w:pPr>
        <w:tabs>
          <w:tab w:val="left" w:pos="1620"/>
        </w:tabs>
        <w:ind w:left="1440"/>
        <w:contextualSpacing/>
        <w:jc w:val="both"/>
        <w:rPr>
          <w:sz w:val="24"/>
        </w:rPr>
      </w:pPr>
      <w:r w:rsidRPr="002D6BA1">
        <w:rPr>
          <w:sz w:val="24"/>
        </w:rPr>
        <w:t>(</w:t>
      </w:r>
      <w:r w:rsidRPr="002D6BA1">
        <w:rPr>
          <w:strike/>
          <w:color w:val="FF0000"/>
          <w:sz w:val="24"/>
        </w:rPr>
        <w:t>F</w:t>
      </w:r>
      <w:r w:rsidRPr="00306E2D">
        <w:rPr>
          <w:b/>
          <w:bCs/>
          <w:color w:val="0000FF"/>
          <w:sz w:val="24"/>
        </w:rPr>
        <w:t>E</w:t>
      </w:r>
      <w:r w:rsidRPr="002D6BA1">
        <w:rPr>
          <w:sz w:val="24"/>
        </w:rPr>
        <w:t>)All piers, floats, and platforms shall be in good</w:t>
      </w:r>
      <w:r w:rsidRPr="002D6BA1">
        <w:rPr>
          <w:spacing w:val="-2"/>
          <w:sz w:val="24"/>
        </w:rPr>
        <w:t xml:space="preserve"> </w:t>
      </w:r>
      <w:r w:rsidRPr="002D6BA1">
        <w:rPr>
          <w:sz w:val="24"/>
        </w:rPr>
        <w:t>repair.</w:t>
      </w:r>
    </w:p>
    <w:p w14:paraId="4C4E2B6B" w14:textId="77777777" w:rsidR="002D6BA1" w:rsidRPr="002D6BA1" w:rsidRDefault="002D6BA1" w:rsidP="002D6BA1">
      <w:pPr>
        <w:contextualSpacing/>
        <w:rPr>
          <w:strike/>
          <w:color w:val="FF0000"/>
          <w:sz w:val="25"/>
          <w:szCs w:val="24"/>
        </w:rPr>
      </w:pPr>
    </w:p>
    <w:p w14:paraId="6DE48DEC" w14:textId="2644BC4D" w:rsidR="002D6BA1" w:rsidRPr="002D611C" w:rsidRDefault="002D6BA1" w:rsidP="002D6BA1">
      <w:pPr>
        <w:widowControl/>
        <w:tabs>
          <w:tab w:val="left" w:pos="1891"/>
        </w:tabs>
        <w:autoSpaceDE/>
        <w:autoSpaceDN/>
        <w:ind w:left="1440" w:right="114"/>
        <w:contextualSpacing/>
        <w:rPr>
          <w:rFonts w:eastAsia="Calibri"/>
          <w:i/>
          <w:iCs/>
          <w:strike/>
          <w:color w:val="0000FF"/>
          <w:sz w:val="24"/>
        </w:rPr>
      </w:pPr>
      <w:r w:rsidRPr="006C7A96">
        <w:rPr>
          <w:rFonts w:eastAsia="Calibri"/>
          <w:sz w:val="24"/>
        </w:rPr>
        <w:t>(</w:t>
      </w:r>
      <w:r w:rsidRPr="002D6BA1">
        <w:rPr>
          <w:rFonts w:eastAsia="Calibri"/>
          <w:strike/>
          <w:color w:val="FF0000"/>
          <w:sz w:val="24"/>
        </w:rPr>
        <w:t>G</w:t>
      </w:r>
      <w:r w:rsidRPr="00306E2D">
        <w:rPr>
          <w:rFonts w:eastAsia="Calibri"/>
          <w:b/>
          <w:bCs/>
          <w:color w:val="0000FF"/>
          <w:sz w:val="24"/>
        </w:rPr>
        <w:t>F</w:t>
      </w:r>
      <w:r w:rsidRPr="006C7A96">
        <w:rPr>
          <w:rFonts w:eastAsia="Calibri"/>
          <w:sz w:val="24"/>
        </w:rPr>
        <w:t>)</w:t>
      </w:r>
      <w:r w:rsidRPr="002D6BA1">
        <w:rPr>
          <w:rFonts w:eastAsia="Calibri"/>
          <w:strike/>
          <w:color w:val="FF0000"/>
          <w:sz w:val="24"/>
        </w:rPr>
        <w:t xml:space="preserve"> </w:t>
      </w:r>
      <w:r w:rsidRPr="006C7A96">
        <w:rPr>
          <w:rFonts w:eastAsia="Calibri"/>
          <w:b/>
          <w:bCs/>
          <w:strike/>
          <w:color w:val="00B050"/>
          <w:sz w:val="24"/>
        </w:rPr>
        <w:t xml:space="preserve">Small craft shall be used only by a qualified person having permission of the </w:t>
      </w:r>
      <w:proofErr w:type="gramStart"/>
      <w:r w:rsidRPr="006C7A96">
        <w:rPr>
          <w:rFonts w:eastAsia="Calibri"/>
          <w:b/>
          <w:bCs/>
          <w:strike/>
          <w:color w:val="00B050"/>
          <w:sz w:val="24"/>
        </w:rPr>
        <w:t>aquatics</w:t>
      </w:r>
      <w:proofErr w:type="gramEnd"/>
      <w:r w:rsidRPr="006C7A96">
        <w:rPr>
          <w:rFonts w:eastAsia="Calibri"/>
          <w:b/>
          <w:bCs/>
          <w:strike/>
          <w:color w:val="00B050"/>
          <w:sz w:val="24"/>
        </w:rPr>
        <w:t xml:space="preserve"> director</w:t>
      </w:r>
      <w:r w:rsidRPr="006C7A96">
        <w:rPr>
          <w:rFonts w:eastAsia="Calibri"/>
          <w:b/>
          <w:bCs/>
          <w:strike/>
          <w:color w:val="00B050"/>
          <w:spacing w:val="-14"/>
          <w:sz w:val="24"/>
        </w:rPr>
        <w:t xml:space="preserve"> </w:t>
      </w:r>
      <w:r w:rsidRPr="006C7A96">
        <w:rPr>
          <w:rFonts w:eastAsia="Calibri"/>
          <w:b/>
          <w:bCs/>
          <w:strike/>
          <w:color w:val="00B050"/>
          <w:sz w:val="24"/>
        </w:rPr>
        <w:t>or</w:t>
      </w:r>
      <w:r w:rsidRPr="006C7A96">
        <w:rPr>
          <w:rFonts w:eastAsia="Calibri"/>
          <w:b/>
          <w:bCs/>
          <w:strike/>
          <w:color w:val="00B050"/>
          <w:spacing w:val="-17"/>
          <w:sz w:val="24"/>
        </w:rPr>
        <w:t xml:space="preserve"> </w:t>
      </w:r>
      <w:r w:rsidRPr="006C7A96">
        <w:rPr>
          <w:rFonts w:eastAsia="Calibri"/>
          <w:b/>
          <w:bCs/>
          <w:strike/>
          <w:color w:val="00B050"/>
          <w:sz w:val="24"/>
        </w:rPr>
        <w:t>camp</w:t>
      </w:r>
      <w:r w:rsidRPr="006C7A96">
        <w:rPr>
          <w:rFonts w:eastAsia="Calibri"/>
          <w:b/>
          <w:bCs/>
          <w:strike/>
          <w:color w:val="00B050"/>
          <w:spacing w:val="-17"/>
          <w:sz w:val="24"/>
        </w:rPr>
        <w:t xml:space="preserve"> </w:t>
      </w:r>
      <w:r w:rsidRPr="006C7A96">
        <w:rPr>
          <w:rFonts w:eastAsia="Calibri"/>
          <w:b/>
          <w:bCs/>
          <w:strike/>
          <w:color w:val="00B050"/>
          <w:sz w:val="24"/>
        </w:rPr>
        <w:t>director.</w:t>
      </w:r>
      <w:r w:rsidRPr="006C7A96">
        <w:rPr>
          <w:rFonts w:eastAsia="Calibri"/>
          <w:strike/>
          <w:color w:val="00B050"/>
          <w:spacing w:val="27"/>
          <w:sz w:val="24"/>
        </w:rPr>
        <w:t xml:space="preserve"> </w:t>
      </w:r>
      <w:r w:rsidRPr="002D6BA1">
        <w:rPr>
          <w:rFonts w:eastAsia="Calibri"/>
          <w:sz w:val="24"/>
        </w:rPr>
        <w:t>No</w:t>
      </w:r>
      <w:r w:rsidRPr="002D6BA1">
        <w:rPr>
          <w:rFonts w:eastAsia="Calibri"/>
          <w:spacing w:val="-16"/>
          <w:sz w:val="24"/>
        </w:rPr>
        <w:t xml:space="preserve"> </w:t>
      </w:r>
      <w:r w:rsidRPr="002D6BA1">
        <w:rPr>
          <w:rFonts w:eastAsia="Calibri"/>
          <w:strike/>
          <w:color w:val="FF0000"/>
          <w:sz w:val="24"/>
        </w:rPr>
        <w:t>small</w:t>
      </w:r>
      <w:r w:rsidRPr="002D6BA1">
        <w:rPr>
          <w:rFonts w:eastAsia="Calibri"/>
          <w:strike/>
          <w:color w:val="FF0000"/>
          <w:spacing w:val="-13"/>
          <w:sz w:val="24"/>
        </w:rPr>
        <w:t xml:space="preserve"> </w:t>
      </w:r>
      <w:r w:rsidRPr="00306E2D">
        <w:rPr>
          <w:rFonts w:eastAsia="Calibri"/>
          <w:b/>
          <w:bCs/>
          <w:color w:val="0000FF"/>
          <w:spacing w:val="-13"/>
          <w:sz w:val="24"/>
        </w:rPr>
        <w:t>water</w:t>
      </w:r>
      <w:r w:rsidRPr="002D6BA1">
        <w:rPr>
          <w:rFonts w:eastAsia="Calibri"/>
          <w:sz w:val="24"/>
        </w:rPr>
        <w:t>craft</w:t>
      </w:r>
      <w:r w:rsidRPr="002D6BA1">
        <w:rPr>
          <w:rFonts w:eastAsia="Calibri"/>
          <w:spacing w:val="-13"/>
          <w:sz w:val="24"/>
        </w:rPr>
        <w:t xml:space="preserve"> </w:t>
      </w:r>
      <w:r w:rsidRPr="002D6BA1">
        <w:rPr>
          <w:rFonts w:eastAsia="Calibri"/>
          <w:sz w:val="24"/>
        </w:rPr>
        <w:t>shall</w:t>
      </w:r>
      <w:r w:rsidRPr="002D6BA1">
        <w:rPr>
          <w:rFonts w:eastAsia="Calibri"/>
          <w:spacing w:val="-14"/>
          <w:sz w:val="24"/>
        </w:rPr>
        <w:t xml:space="preserve"> </w:t>
      </w:r>
      <w:r w:rsidRPr="002D6BA1">
        <w:rPr>
          <w:rFonts w:eastAsia="Calibri"/>
          <w:sz w:val="24"/>
        </w:rPr>
        <w:t>be</w:t>
      </w:r>
      <w:r w:rsidRPr="002D6BA1">
        <w:rPr>
          <w:rFonts w:eastAsia="Calibri"/>
          <w:spacing w:val="-18"/>
          <w:sz w:val="24"/>
        </w:rPr>
        <w:t xml:space="preserve"> </w:t>
      </w:r>
      <w:r w:rsidRPr="002D6BA1">
        <w:rPr>
          <w:rFonts w:eastAsia="Calibri"/>
          <w:sz w:val="24"/>
        </w:rPr>
        <w:t>allowed</w:t>
      </w:r>
      <w:r w:rsidRPr="002D6BA1">
        <w:rPr>
          <w:rFonts w:eastAsia="Calibri"/>
          <w:spacing w:val="-17"/>
          <w:sz w:val="24"/>
        </w:rPr>
        <w:t xml:space="preserve"> </w:t>
      </w:r>
      <w:r w:rsidRPr="002D6BA1">
        <w:rPr>
          <w:rFonts w:eastAsia="Calibri"/>
          <w:sz w:val="24"/>
        </w:rPr>
        <w:t>in</w:t>
      </w:r>
      <w:r w:rsidRPr="002D6BA1">
        <w:rPr>
          <w:rFonts w:eastAsia="Calibri"/>
          <w:spacing w:val="-13"/>
          <w:sz w:val="24"/>
        </w:rPr>
        <w:t xml:space="preserve"> </w:t>
      </w:r>
      <w:r w:rsidRPr="002D6BA1">
        <w:rPr>
          <w:rFonts w:eastAsia="Calibri"/>
          <w:sz w:val="24"/>
        </w:rPr>
        <w:t>the</w:t>
      </w:r>
      <w:r w:rsidRPr="002D6BA1">
        <w:rPr>
          <w:rFonts w:eastAsia="Calibri"/>
          <w:spacing w:val="-18"/>
          <w:sz w:val="24"/>
        </w:rPr>
        <w:t xml:space="preserve"> </w:t>
      </w:r>
      <w:r w:rsidRPr="002D6BA1">
        <w:rPr>
          <w:rFonts w:eastAsia="Calibri"/>
          <w:sz w:val="24"/>
        </w:rPr>
        <w:t>swimming</w:t>
      </w:r>
      <w:r w:rsidRPr="002D6BA1">
        <w:rPr>
          <w:rFonts w:eastAsia="Calibri"/>
          <w:spacing w:val="-17"/>
          <w:sz w:val="24"/>
        </w:rPr>
        <w:t xml:space="preserve"> </w:t>
      </w:r>
      <w:r w:rsidRPr="002D6BA1">
        <w:rPr>
          <w:rFonts w:eastAsia="Calibri"/>
          <w:sz w:val="24"/>
        </w:rPr>
        <w:t>area</w:t>
      </w:r>
      <w:r w:rsidRPr="002D6BA1">
        <w:rPr>
          <w:rFonts w:eastAsia="Calibri"/>
          <w:spacing w:val="-18"/>
          <w:sz w:val="24"/>
        </w:rPr>
        <w:t xml:space="preserve"> </w:t>
      </w:r>
      <w:r w:rsidRPr="00306E2D">
        <w:rPr>
          <w:rFonts w:eastAsia="Calibri"/>
          <w:b/>
          <w:bCs/>
          <w:color w:val="0000FF"/>
          <w:sz w:val="24"/>
        </w:rPr>
        <w:t>unless</w:t>
      </w:r>
      <w:r w:rsidRPr="00306E2D">
        <w:rPr>
          <w:rFonts w:eastAsia="Calibri"/>
          <w:b/>
          <w:bCs/>
          <w:color w:val="0000FF"/>
          <w:spacing w:val="-13"/>
          <w:sz w:val="24"/>
        </w:rPr>
        <w:t xml:space="preserve"> </w:t>
      </w:r>
      <w:r w:rsidR="00E34344" w:rsidRPr="00306E2D">
        <w:rPr>
          <w:rFonts w:eastAsia="Calibri"/>
          <w:b/>
          <w:bCs/>
          <w:color w:val="0000FF"/>
          <w:spacing w:val="-13"/>
          <w:sz w:val="24"/>
        </w:rPr>
        <w:t xml:space="preserve">in accordance with Massachusetts Boating Laws and </w:t>
      </w:r>
      <w:r w:rsidRPr="002D6BA1">
        <w:rPr>
          <w:rFonts w:eastAsia="Calibri"/>
          <w:sz w:val="24"/>
        </w:rPr>
        <w:t>operated by lifeguards on waterfront</w:t>
      </w:r>
      <w:r w:rsidRPr="002D6BA1">
        <w:rPr>
          <w:rFonts w:eastAsia="Calibri"/>
          <w:spacing w:val="-9"/>
          <w:sz w:val="24"/>
        </w:rPr>
        <w:t xml:space="preserve"> </w:t>
      </w:r>
      <w:r w:rsidRPr="002D6BA1">
        <w:rPr>
          <w:rFonts w:eastAsia="Calibri"/>
          <w:spacing w:val="-4"/>
          <w:sz w:val="24"/>
        </w:rPr>
        <w:t>duty</w:t>
      </w:r>
      <w:r w:rsidR="00CA08F4">
        <w:rPr>
          <w:rFonts w:eastAsia="Calibri"/>
          <w:spacing w:val="-4"/>
          <w:sz w:val="24"/>
        </w:rPr>
        <w:t xml:space="preserve"> </w:t>
      </w:r>
      <w:r w:rsidR="00CA08F4" w:rsidRPr="00306E2D">
        <w:rPr>
          <w:rFonts w:eastAsia="Calibri"/>
          <w:b/>
          <w:bCs/>
          <w:color w:val="0000FF"/>
          <w:spacing w:val="-4"/>
          <w:sz w:val="24"/>
        </w:rPr>
        <w:t xml:space="preserve">with permission of the </w:t>
      </w:r>
      <w:proofErr w:type="gramStart"/>
      <w:r w:rsidR="00CA08F4" w:rsidRPr="00306E2D">
        <w:rPr>
          <w:rFonts w:eastAsia="Calibri"/>
          <w:b/>
          <w:bCs/>
          <w:color w:val="0000FF"/>
          <w:spacing w:val="-4"/>
          <w:sz w:val="24"/>
        </w:rPr>
        <w:t>aquatics</w:t>
      </w:r>
      <w:proofErr w:type="gramEnd"/>
      <w:r w:rsidR="00CA08F4" w:rsidRPr="00306E2D">
        <w:rPr>
          <w:rFonts w:eastAsia="Calibri"/>
          <w:b/>
          <w:bCs/>
          <w:color w:val="0000FF"/>
          <w:spacing w:val="-4"/>
          <w:sz w:val="24"/>
        </w:rPr>
        <w:t xml:space="preserve"> director or camp director</w:t>
      </w:r>
      <w:r w:rsidRPr="00306E2D">
        <w:rPr>
          <w:rFonts w:eastAsia="Calibri"/>
          <w:color w:val="0000FF"/>
          <w:spacing w:val="-4"/>
          <w:sz w:val="24"/>
        </w:rPr>
        <w:t>.</w:t>
      </w:r>
      <w:r w:rsidR="002D611C">
        <w:rPr>
          <w:rFonts w:eastAsia="Calibri"/>
          <w:color w:val="0000FF"/>
          <w:spacing w:val="-4"/>
          <w:sz w:val="24"/>
        </w:rPr>
        <w:t xml:space="preserve"> </w:t>
      </w:r>
    </w:p>
    <w:p w14:paraId="74257FB5" w14:textId="77777777" w:rsidR="002D6BA1" w:rsidRPr="002D6BA1" w:rsidRDefault="002D6BA1" w:rsidP="002D6BA1">
      <w:pPr>
        <w:contextualSpacing/>
        <w:rPr>
          <w:sz w:val="24"/>
          <w:szCs w:val="24"/>
        </w:rPr>
      </w:pPr>
    </w:p>
    <w:p w14:paraId="339CE310" w14:textId="68156F0D" w:rsidR="00805BD5" w:rsidRDefault="002D6BA1" w:rsidP="00805BD5">
      <w:pPr>
        <w:widowControl/>
        <w:tabs>
          <w:tab w:val="left" w:pos="1776"/>
        </w:tabs>
        <w:autoSpaceDE/>
        <w:autoSpaceDN/>
        <w:ind w:left="1440" w:right="116"/>
        <w:contextualSpacing/>
        <w:rPr>
          <w:rFonts w:eastAsia="Calibri"/>
          <w:color w:val="7030A0"/>
          <w:sz w:val="24"/>
          <w:szCs w:val="24"/>
        </w:rPr>
      </w:pPr>
      <w:r w:rsidRPr="67722F34">
        <w:rPr>
          <w:rFonts w:ascii="Calibri" w:eastAsia="Calibri" w:hAnsi="Calibri"/>
          <w:sz w:val="24"/>
          <w:szCs w:val="24"/>
        </w:rPr>
        <w:t>(</w:t>
      </w:r>
      <w:r w:rsidRPr="002D6BA1">
        <w:rPr>
          <w:rFonts w:eastAsia="Calibri"/>
          <w:strike/>
          <w:color w:val="FF0000"/>
          <w:sz w:val="24"/>
          <w:szCs w:val="24"/>
        </w:rPr>
        <w:t>H</w:t>
      </w:r>
      <w:r w:rsidRPr="00306E2D">
        <w:rPr>
          <w:rFonts w:eastAsia="Calibri"/>
          <w:b/>
          <w:bCs/>
          <w:color w:val="0000FF"/>
          <w:sz w:val="24"/>
          <w:szCs w:val="24"/>
        </w:rPr>
        <w:t>G</w:t>
      </w:r>
      <w:r w:rsidRPr="002D6BA1">
        <w:rPr>
          <w:rFonts w:eastAsia="Calibri"/>
          <w:sz w:val="24"/>
          <w:szCs w:val="24"/>
        </w:rPr>
        <w:t>)</w:t>
      </w:r>
      <w:r w:rsidRPr="002D6BA1">
        <w:rPr>
          <w:rFonts w:eastAsia="Calibri"/>
          <w:strike/>
          <w:sz w:val="24"/>
          <w:szCs w:val="24"/>
        </w:rPr>
        <w:t xml:space="preserve"> </w:t>
      </w:r>
      <w:r w:rsidRPr="002D6BA1">
        <w:rPr>
          <w:rFonts w:eastAsia="Calibri"/>
          <w:strike/>
          <w:color w:val="FF0000"/>
          <w:sz w:val="24"/>
          <w:szCs w:val="24"/>
        </w:rPr>
        <w:t>All</w:t>
      </w:r>
      <w:r w:rsidRPr="002D6BA1">
        <w:rPr>
          <w:rFonts w:eastAsia="Calibri"/>
          <w:strike/>
          <w:color w:val="FF0000"/>
          <w:spacing w:val="-22"/>
          <w:sz w:val="24"/>
          <w:szCs w:val="24"/>
        </w:rPr>
        <w:t xml:space="preserve"> </w:t>
      </w:r>
      <w:r w:rsidRPr="002D6BA1">
        <w:rPr>
          <w:rFonts w:eastAsia="Calibri"/>
          <w:strike/>
          <w:color w:val="FF0000"/>
          <w:sz w:val="24"/>
          <w:szCs w:val="24"/>
        </w:rPr>
        <w:t>watercraft</w:t>
      </w:r>
      <w:r w:rsidRPr="002D6BA1">
        <w:rPr>
          <w:rFonts w:eastAsia="Calibri"/>
          <w:strike/>
          <w:color w:val="FF0000"/>
          <w:spacing w:val="-22"/>
          <w:sz w:val="24"/>
          <w:szCs w:val="24"/>
        </w:rPr>
        <w:t xml:space="preserve"> </w:t>
      </w:r>
      <w:r w:rsidRPr="002D6BA1">
        <w:rPr>
          <w:rFonts w:eastAsia="Calibri"/>
          <w:strike/>
          <w:color w:val="FF0000"/>
          <w:sz w:val="24"/>
          <w:szCs w:val="24"/>
        </w:rPr>
        <w:t>shall</w:t>
      </w:r>
      <w:r w:rsidRPr="002D6BA1">
        <w:rPr>
          <w:rFonts w:eastAsia="Calibri"/>
          <w:strike/>
          <w:color w:val="FF0000"/>
          <w:spacing w:val="-22"/>
          <w:sz w:val="24"/>
          <w:szCs w:val="24"/>
        </w:rPr>
        <w:t xml:space="preserve"> </w:t>
      </w:r>
      <w:r w:rsidRPr="002D6BA1">
        <w:rPr>
          <w:rFonts w:eastAsia="Calibri"/>
          <w:strike/>
          <w:color w:val="FF0000"/>
          <w:sz w:val="24"/>
          <w:szCs w:val="24"/>
        </w:rPr>
        <w:t>be</w:t>
      </w:r>
      <w:r w:rsidRPr="002D6BA1">
        <w:rPr>
          <w:rFonts w:eastAsia="Calibri"/>
          <w:strike/>
          <w:color w:val="FF0000"/>
          <w:spacing w:val="-24"/>
          <w:sz w:val="24"/>
          <w:szCs w:val="24"/>
        </w:rPr>
        <w:t xml:space="preserve"> </w:t>
      </w:r>
      <w:r w:rsidRPr="002D6BA1">
        <w:rPr>
          <w:rFonts w:eastAsia="Calibri"/>
          <w:strike/>
          <w:color w:val="FF0000"/>
          <w:sz w:val="24"/>
          <w:szCs w:val="24"/>
        </w:rPr>
        <w:t>equipped</w:t>
      </w:r>
      <w:r w:rsidRPr="002D6BA1">
        <w:rPr>
          <w:rFonts w:eastAsia="Calibri"/>
          <w:strike/>
          <w:color w:val="FF0000"/>
          <w:spacing w:val="-22"/>
          <w:sz w:val="24"/>
          <w:szCs w:val="24"/>
        </w:rPr>
        <w:t xml:space="preserve"> </w:t>
      </w:r>
      <w:r w:rsidRPr="002D6BA1">
        <w:rPr>
          <w:rFonts w:eastAsia="Calibri"/>
          <w:strike/>
          <w:color w:val="FF0000"/>
          <w:sz w:val="24"/>
          <w:szCs w:val="24"/>
        </w:rPr>
        <w:t>with</w:t>
      </w:r>
      <w:r w:rsidRPr="002D6BA1">
        <w:rPr>
          <w:rFonts w:eastAsia="Calibri"/>
          <w:strike/>
          <w:color w:val="FF0000"/>
          <w:spacing w:val="-22"/>
          <w:sz w:val="24"/>
          <w:szCs w:val="24"/>
        </w:rPr>
        <w:t xml:space="preserve"> </w:t>
      </w:r>
      <w:r w:rsidRPr="002D6BA1">
        <w:rPr>
          <w:rFonts w:eastAsia="Calibri"/>
          <w:strike/>
          <w:color w:val="FF0000"/>
          <w:sz w:val="24"/>
          <w:szCs w:val="24"/>
        </w:rPr>
        <w:t>U.S.</w:t>
      </w:r>
      <w:r w:rsidRPr="002D6BA1">
        <w:rPr>
          <w:rFonts w:eastAsia="Calibri"/>
          <w:strike/>
          <w:color w:val="FF0000"/>
          <w:spacing w:val="-22"/>
          <w:sz w:val="24"/>
          <w:szCs w:val="24"/>
        </w:rPr>
        <w:t xml:space="preserve"> </w:t>
      </w:r>
      <w:r w:rsidRPr="002D6BA1">
        <w:rPr>
          <w:rFonts w:eastAsia="Calibri"/>
          <w:strike/>
          <w:color w:val="FF0000"/>
          <w:sz w:val="24"/>
          <w:szCs w:val="24"/>
        </w:rPr>
        <w:t>Coast</w:t>
      </w:r>
      <w:r w:rsidRPr="002D6BA1">
        <w:rPr>
          <w:rFonts w:eastAsia="Calibri"/>
          <w:strike/>
          <w:color w:val="FF0000"/>
          <w:spacing w:val="-21"/>
          <w:sz w:val="24"/>
          <w:szCs w:val="24"/>
        </w:rPr>
        <w:t xml:space="preserve"> </w:t>
      </w:r>
      <w:r w:rsidRPr="002D6BA1">
        <w:rPr>
          <w:rFonts w:eastAsia="Calibri"/>
          <w:strike/>
          <w:color w:val="FF0000"/>
          <w:sz w:val="24"/>
          <w:szCs w:val="24"/>
        </w:rPr>
        <w:t>Guard</w:t>
      </w:r>
      <w:r w:rsidRPr="002D6BA1">
        <w:rPr>
          <w:rFonts w:eastAsia="Calibri"/>
          <w:strike/>
          <w:color w:val="FF0000"/>
          <w:spacing w:val="-22"/>
          <w:sz w:val="24"/>
          <w:szCs w:val="24"/>
        </w:rPr>
        <w:t xml:space="preserve"> </w:t>
      </w:r>
      <w:r w:rsidRPr="002D6BA1">
        <w:rPr>
          <w:rFonts w:eastAsia="Calibri"/>
          <w:strike/>
          <w:color w:val="FF0000"/>
          <w:sz w:val="24"/>
          <w:szCs w:val="24"/>
        </w:rPr>
        <w:t>approved</w:t>
      </w:r>
      <w:r w:rsidRPr="002D6BA1">
        <w:rPr>
          <w:rFonts w:eastAsia="Calibri"/>
          <w:strike/>
          <w:color w:val="FF0000"/>
          <w:spacing w:val="-22"/>
          <w:sz w:val="24"/>
          <w:szCs w:val="24"/>
        </w:rPr>
        <w:t xml:space="preserve"> </w:t>
      </w:r>
      <w:r w:rsidRPr="002D6BA1">
        <w:rPr>
          <w:rFonts w:eastAsia="Calibri"/>
          <w:strike/>
          <w:color w:val="FF0000"/>
          <w:sz w:val="24"/>
          <w:szCs w:val="24"/>
        </w:rPr>
        <w:t>personal</w:t>
      </w:r>
      <w:r w:rsidRPr="002D6BA1">
        <w:rPr>
          <w:rFonts w:eastAsia="Calibri"/>
          <w:strike/>
          <w:color w:val="FF0000"/>
          <w:spacing w:val="-22"/>
          <w:sz w:val="24"/>
          <w:szCs w:val="24"/>
        </w:rPr>
        <w:t xml:space="preserve"> </w:t>
      </w:r>
      <w:r w:rsidRPr="002D6BA1">
        <w:rPr>
          <w:rFonts w:eastAsia="Calibri"/>
          <w:strike/>
          <w:color w:val="FF0000"/>
          <w:sz w:val="24"/>
          <w:szCs w:val="24"/>
        </w:rPr>
        <w:t>flotation</w:t>
      </w:r>
      <w:r w:rsidRPr="002D6BA1">
        <w:rPr>
          <w:rFonts w:eastAsia="Calibri"/>
          <w:strike/>
          <w:color w:val="FF0000"/>
          <w:spacing w:val="-22"/>
          <w:sz w:val="24"/>
          <w:szCs w:val="24"/>
        </w:rPr>
        <w:t xml:space="preserve"> </w:t>
      </w:r>
      <w:r w:rsidRPr="002D6BA1">
        <w:rPr>
          <w:rFonts w:eastAsia="Calibri"/>
          <w:strike/>
          <w:color w:val="FF0000"/>
          <w:sz w:val="24"/>
          <w:szCs w:val="24"/>
        </w:rPr>
        <w:t xml:space="preserve">devices of types </w:t>
      </w:r>
      <w:r w:rsidRPr="002D6BA1">
        <w:rPr>
          <w:rFonts w:eastAsia="Calibri"/>
          <w:strike/>
          <w:color w:val="FF0000"/>
          <w:spacing w:val="-4"/>
          <w:sz w:val="24"/>
          <w:szCs w:val="24"/>
        </w:rPr>
        <w:t xml:space="preserve">I, II, III </w:t>
      </w:r>
      <w:r w:rsidRPr="002D6BA1">
        <w:rPr>
          <w:rFonts w:eastAsia="Calibri"/>
          <w:strike/>
          <w:color w:val="FF0000"/>
          <w:sz w:val="24"/>
          <w:szCs w:val="24"/>
        </w:rPr>
        <w:t xml:space="preserve">or </w:t>
      </w:r>
      <w:r w:rsidRPr="002D6BA1">
        <w:rPr>
          <w:rFonts w:eastAsia="Calibri"/>
          <w:strike/>
          <w:color w:val="FF0000"/>
          <w:spacing w:val="-4"/>
          <w:sz w:val="24"/>
          <w:szCs w:val="24"/>
        </w:rPr>
        <w:t xml:space="preserve">IV </w:t>
      </w:r>
      <w:r w:rsidRPr="002D6BA1">
        <w:rPr>
          <w:rFonts w:eastAsia="Calibri"/>
          <w:strike/>
          <w:color w:val="FF0000"/>
          <w:sz w:val="24"/>
          <w:szCs w:val="24"/>
        </w:rPr>
        <w:t>as prescribed for the specific type of craft and number and age of occupants.</w:t>
      </w:r>
      <w:r w:rsidRPr="002D6BA1">
        <w:rPr>
          <w:rFonts w:eastAsia="Calibri"/>
          <w:color w:val="FF0000"/>
          <w:sz w:val="24"/>
          <w:szCs w:val="24"/>
        </w:rPr>
        <w:t xml:space="preserve"> </w:t>
      </w:r>
      <w:r w:rsidRPr="00306E2D">
        <w:rPr>
          <w:rFonts w:eastAsia="Calibri"/>
          <w:b/>
          <w:bCs/>
          <w:color w:val="0000FF"/>
          <w:sz w:val="24"/>
          <w:szCs w:val="24"/>
        </w:rPr>
        <w:t xml:space="preserve">All staff, volunteers, and campers engaging in all </w:t>
      </w:r>
      <w:proofErr w:type="gramStart"/>
      <w:r w:rsidRPr="00306E2D">
        <w:rPr>
          <w:rFonts w:eastAsia="Calibri"/>
          <w:b/>
          <w:bCs/>
          <w:color w:val="0000FF"/>
          <w:sz w:val="24"/>
          <w:szCs w:val="24"/>
        </w:rPr>
        <w:t>watercraft</w:t>
      </w:r>
      <w:proofErr w:type="gramEnd"/>
      <w:r w:rsidRPr="00306E2D">
        <w:rPr>
          <w:rFonts w:eastAsia="Calibri"/>
          <w:b/>
          <w:bCs/>
          <w:color w:val="0000FF"/>
          <w:sz w:val="24"/>
          <w:szCs w:val="24"/>
        </w:rPr>
        <w:t xml:space="preserve"> and boating activities shall wear </w:t>
      </w:r>
      <w:r w:rsidR="00CA08F4" w:rsidRPr="00306E2D">
        <w:rPr>
          <w:rFonts w:eastAsia="Calibri"/>
          <w:b/>
          <w:bCs/>
          <w:color w:val="0000FF"/>
          <w:sz w:val="24"/>
          <w:szCs w:val="24"/>
        </w:rPr>
        <w:t xml:space="preserve">a </w:t>
      </w:r>
      <w:r w:rsidRPr="00306E2D">
        <w:rPr>
          <w:rFonts w:eastAsia="Calibri"/>
          <w:b/>
          <w:bCs/>
          <w:color w:val="0000FF"/>
          <w:sz w:val="24"/>
          <w:szCs w:val="24"/>
        </w:rPr>
        <w:t>U.S. Coast Guard (USCG) approved personal flo</w:t>
      </w:r>
      <w:r w:rsidR="00A66D56" w:rsidRPr="00A66D56">
        <w:rPr>
          <w:rFonts w:eastAsia="Calibri"/>
          <w:b/>
          <w:bCs/>
          <w:strike/>
          <w:color w:val="8064A2" w:themeColor="accent4"/>
          <w:sz w:val="24"/>
          <w:szCs w:val="24"/>
        </w:rPr>
        <w:t>a</w:t>
      </w:r>
      <w:r w:rsidRPr="00306E2D">
        <w:rPr>
          <w:rFonts w:eastAsia="Calibri"/>
          <w:b/>
          <w:bCs/>
          <w:color w:val="0000FF"/>
          <w:sz w:val="24"/>
          <w:szCs w:val="24"/>
        </w:rPr>
        <w:t>tation device</w:t>
      </w:r>
      <w:r w:rsidR="00A66D56" w:rsidRPr="00A66D56">
        <w:rPr>
          <w:rFonts w:eastAsia="Calibri"/>
          <w:b/>
          <w:bCs/>
          <w:strike/>
          <w:color w:val="8064A2" w:themeColor="accent4"/>
          <w:sz w:val="24"/>
          <w:szCs w:val="24"/>
        </w:rPr>
        <w:t>s</w:t>
      </w:r>
      <w:r w:rsidRPr="00A66D56">
        <w:rPr>
          <w:rFonts w:eastAsia="Calibri"/>
          <w:b/>
          <w:bCs/>
          <w:strike/>
          <w:color w:val="8064A2" w:themeColor="accent4"/>
          <w:sz w:val="24"/>
          <w:szCs w:val="24"/>
        </w:rPr>
        <w:t xml:space="preserve"> </w:t>
      </w:r>
      <w:r w:rsidRPr="00306E2D">
        <w:rPr>
          <w:rFonts w:eastAsia="Calibri"/>
          <w:b/>
          <w:bCs/>
          <w:color w:val="0000FF"/>
          <w:sz w:val="24"/>
          <w:szCs w:val="24"/>
        </w:rPr>
        <w:t>appropriate to the activity.</w:t>
      </w:r>
      <w:r w:rsidRPr="00306E2D">
        <w:rPr>
          <w:rFonts w:eastAsia="Calibri"/>
          <w:color w:val="0000FF"/>
          <w:sz w:val="24"/>
          <w:szCs w:val="24"/>
        </w:rPr>
        <w:t xml:space="preserve"> </w:t>
      </w:r>
      <w:r w:rsidRPr="002D6BA1">
        <w:rPr>
          <w:rFonts w:eastAsia="Calibri"/>
          <w:strike/>
          <w:color w:val="FF0000"/>
          <w:sz w:val="24"/>
          <w:szCs w:val="24"/>
        </w:rPr>
        <w:t>Water skiers shall wear a vest approved by the U.S. Coast Guard for that</w:t>
      </w:r>
      <w:r w:rsidRPr="002D6BA1">
        <w:rPr>
          <w:rFonts w:eastAsia="Calibri"/>
          <w:strike/>
          <w:color w:val="FF0000"/>
          <w:spacing w:val="-44"/>
          <w:sz w:val="24"/>
          <w:szCs w:val="24"/>
        </w:rPr>
        <w:t xml:space="preserve"> </w:t>
      </w:r>
      <w:proofErr w:type="gramStart"/>
      <w:r w:rsidRPr="002D6BA1">
        <w:rPr>
          <w:rFonts w:eastAsia="Calibri"/>
          <w:strike/>
          <w:color w:val="FF0000"/>
          <w:sz w:val="24"/>
          <w:szCs w:val="24"/>
        </w:rPr>
        <w:t>particular activity</w:t>
      </w:r>
      <w:proofErr w:type="gramEnd"/>
      <w:r w:rsidRPr="002D6BA1">
        <w:rPr>
          <w:rFonts w:eastAsia="Calibri"/>
          <w:strike/>
          <w:color w:val="FF0000"/>
          <w:sz w:val="24"/>
          <w:szCs w:val="24"/>
        </w:rPr>
        <w:t>.</w:t>
      </w:r>
      <w:r w:rsidRPr="002D6BA1">
        <w:rPr>
          <w:rFonts w:eastAsia="Calibri"/>
          <w:color w:val="FF0000"/>
          <w:sz w:val="24"/>
          <w:szCs w:val="24"/>
        </w:rPr>
        <w:t xml:space="preserve"> </w:t>
      </w:r>
      <w:r w:rsidRPr="002D6BA1">
        <w:rPr>
          <w:rFonts w:eastAsia="Calibri"/>
          <w:strike/>
          <w:color w:val="FF0000"/>
          <w:sz w:val="24"/>
          <w:szCs w:val="24"/>
        </w:rPr>
        <w:t xml:space="preserve">Watercraft </w:t>
      </w:r>
      <w:r w:rsidR="0076549F" w:rsidRPr="00B36B17">
        <w:rPr>
          <w:rFonts w:eastAsia="Calibri"/>
          <w:strike/>
          <w:color w:val="7030A0"/>
          <w:sz w:val="24"/>
          <w:szCs w:val="24"/>
        </w:rPr>
        <w:t>If</w:t>
      </w:r>
      <w:r w:rsidR="00CA08F4" w:rsidRPr="00B36B17">
        <w:rPr>
          <w:rFonts w:eastAsia="Calibri"/>
          <w:strike/>
          <w:color w:val="7030A0"/>
          <w:sz w:val="24"/>
          <w:szCs w:val="24"/>
        </w:rPr>
        <w:t xml:space="preserve"> </w:t>
      </w:r>
      <w:r w:rsidRPr="00B36B17">
        <w:rPr>
          <w:rFonts w:eastAsia="Calibri"/>
          <w:strike/>
          <w:color w:val="7030A0"/>
          <w:sz w:val="24"/>
          <w:szCs w:val="24"/>
        </w:rPr>
        <w:t>towing a water skier</w:t>
      </w:r>
      <w:r w:rsidR="0076549F" w:rsidRPr="00B36B17">
        <w:rPr>
          <w:rFonts w:eastAsia="Calibri"/>
          <w:strike/>
          <w:color w:val="7030A0"/>
          <w:sz w:val="24"/>
          <w:szCs w:val="24"/>
        </w:rPr>
        <w:t xml:space="preserve"> there</w:t>
      </w:r>
      <w:r w:rsidRPr="00B36B17">
        <w:rPr>
          <w:rFonts w:eastAsia="Calibri"/>
          <w:strike/>
          <w:color w:val="7030A0"/>
          <w:sz w:val="24"/>
          <w:szCs w:val="24"/>
        </w:rPr>
        <w:t xml:space="preserve"> shall</w:t>
      </w:r>
      <w:r w:rsidR="0076549F" w:rsidRPr="00B36B17">
        <w:rPr>
          <w:rFonts w:eastAsia="Calibri"/>
          <w:strike/>
          <w:color w:val="7030A0"/>
          <w:sz w:val="24"/>
          <w:szCs w:val="24"/>
        </w:rPr>
        <w:t xml:space="preserve"> </w:t>
      </w:r>
      <w:proofErr w:type="gramStart"/>
      <w:r w:rsidR="0076549F" w:rsidRPr="00B36B17">
        <w:rPr>
          <w:rFonts w:eastAsia="Calibri"/>
          <w:strike/>
          <w:color w:val="7030A0"/>
          <w:sz w:val="24"/>
          <w:szCs w:val="24"/>
        </w:rPr>
        <w:t>be</w:t>
      </w:r>
      <w:r w:rsidRPr="00B36B17">
        <w:rPr>
          <w:rFonts w:eastAsia="Calibri"/>
          <w:strike/>
          <w:color w:val="7030A0"/>
          <w:sz w:val="24"/>
          <w:szCs w:val="24"/>
        </w:rPr>
        <w:t xml:space="preserve"> have</w:t>
      </w:r>
      <w:proofErr w:type="gramEnd"/>
      <w:r w:rsidRPr="00B36B17">
        <w:rPr>
          <w:rFonts w:eastAsia="Calibri"/>
          <w:strike/>
          <w:color w:val="7030A0"/>
          <w:sz w:val="24"/>
          <w:szCs w:val="24"/>
        </w:rPr>
        <w:t xml:space="preserve"> an observer</w:t>
      </w:r>
      <w:r w:rsidRPr="00B36B17">
        <w:rPr>
          <w:rFonts w:eastAsia="Calibri"/>
          <w:strike/>
          <w:color w:val="7030A0"/>
          <w:spacing w:val="-13"/>
          <w:sz w:val="24"/>
          <w:szCs w:val="24"/>
        </w:rPr>
        <w:t xml:space="preserve"> </w:t>
      </w:r>
      <w:r w:rsidRPr="00B36B17">
        <w:rPr>
          <w:rFonts w:eastAsia="Calibri"/>
          <w:strike/>
          <w:color w:val="7030A0"/>
          <w:sz w:val="24"/>
          <w:szCs w:val="24"/>
        </w:rPr>
        <w:t>aboard.</w:t>
      </w:r>
      <w:r w:rsidR="004574D3" w:rsidRPr="00DB0AEB">
        <w:rPr>
          <w:rFonts w:eastAsia="Calibri"/>
          <w:color w:val="7030A0"/>
          <w:sz w:val="24"/>
          <w:szCs w:val="24"/>
        </w:rPr>
        <w:t xml:space="preserve"> </w:t>
      </w:r>
    </w:p>
    <w:p w14:paraId="3E077B01" w14:textId="77777777" w:rsidR="006377D9" w:rsidRDefault="006377D9" w:rsidP="00805BD5">
      <w:pPr>
        <w:widowControl/>
        <w:tabs>
          <w:tab w:val="left" w:pos="1776"/>
        </w:tabs>
        <w:autoSpaceDE/>
        <w:autoSpaceDN/>
        <w:ind w:left="1440" w:right="116"/>
        <w:contextualSpacing/>
        <w:rPr>
          <w:rFonts w:eastAsia="Calibri"/>
          <w:color w:val="7030A0"/>
          <w:sz w:val="24"/>
          <w:szCs w:val="24"/>
        </w:rPr>
      </w:pPr>
    </w:p>
    <w:p w14:paraId="0B95E528" w14:textId="6EB86409" w:rsidR="002D6BA1" w:rsidRPr="00FD4391" w:rsidRDefault="00897A9B" w:rsidP="00897A9B">
      <w:pPr>
        <w:pStyle w:val="ListParagraph"/>
        <w:numPr>
          <w:ilvl w:val="0"/>
          <w:numId w:val="82"/>
        </w:numPr>
        <w:contextualSpacing/>
        <w:rPr>
          <w:rFonts w:eastAsia="Calibri"/>
          <w:b/>
          <w:bCs/>
          <w:color w:val="8064A2" w:themeColor="accent4"/>
          <w:sz w:val="24"/>
          <w:szCs w:val="24"/>
        </w:rPr>
      </w:pPr>
      <w:commentRangeStart w:id="54"/>
      <w:r w:rsidRPr="00FD4391">
        <w:rPr>
          <w:rFonts w:eastAsia="Calibri"/>
          <w:b/>
          <w:bCs/>
          <w:color w:val="8064A2" w:themeColor="accent4"/>
          <w:sz w:val="24"/>
          <w:szCs w:val="24"/>
        </w:rPr>
        <w:t xml:space="preserve">All watercraft and watercraft activities must comply with </w:t>
      </w:r>
      <w:r w:rsidR="4EB3B7AF" w:rsidRPr="3E7D1AB2">
        <w:rPr>
          <w:rFonts w:eastAsia="Calibri"/>
          <w:b/>
          <w:bCs/>
          <w:color w:val="8064A2" w:themeColor="accent4"/>
          <w:sz w:val="24"/>
          <w:szCs w:val="24"/>
        </w:rPr>
        <w:t>all Federal and</w:t>
      </w:r>
      <w:r w:rsidR="298EEE8D" w:rsidRPr="3E7D1AB2">
        <w:rPr>
          <w:rFonts w:eastAsia="Calibri"/>
          <w:b/>
          <w:bCs/>
          <w:color w:val="8064A2" w:themeColor="accent4"/>
          <w:sz w:val="24"/>
          <w:szCs w:val="24"/>
        </w:rPr>
        <w:t xml:space="preserve"> M</w:t>
      </w:r>
      <w:r w:rsidR="49835BFA" w:rsidRPr="3E7D1AB2">
        <w:rPr>
          <w:rFonts w:eastAsia="Calibri"/>
          <w:b/>
          <w:bCs/>
          <w:color w:val="8064A2" w:themeColor="accent4"/>
          <w:sz w:val="24"/>
          <w:szCs w:val="24"/>
        </w:rPr>
        <w:t>assachusetts</w:t>
      </w:r>
      <w:r w:rsidRPr="00FD4391">
        <w:rPr>
          <w:rFonts w:eastAsia="Calibri"/>
          <w:b/>
          <w:bCs/>
          <w:color w:val="8064A2" w:themeColor="accent4"/>
          <w:sz w:val="24"/>
          <w:szCs w:val="24"/>
        </w:rPr>
        <w:t xml:space="preserve"> boating laws, including </w:t>
      </w:r>
      <w:r w:rsidR="00C17B5A" w:rsidRPr="00FD4391">
        <w:rPr>
          <w:rFonts w:eastAsia="Calibri"/>
          <w:b/>
          <w:bCs/>
          <w:color w:val="8064A2" w:themeColor="accent4"/>
          <w:sz w:val="24"/>
          <w:szCs w:val="24"/>
        </w:rPr>
        <w:t>M.G.L. c. 90B</w:t>
      </w:r>
      <w:r w:rsidR="133B0123" w:rsidRPr="3E7D1AB2">
        <w:rPr>
          <w:rFonts w:eastAsia="Calibri"/>
          <w:b/>
          <w:bCs/>
          <w:color w:val="8064A2" w:themeColor="accent4"/>
          <w:sz w:val="24"/>
          <w:szCs w:val="24"/>
        </w:rPr>
        <w:t>,</w:t>
      </w:r>
      <w:r w:rsidRPr="00FD4391">
        <w:rPr>
          <w:rFonts w:eastAsia="Calibri"/>
          <w:b/>
          <w:bCs/>
          <w:color w:val="8064A2" w:themeColor="accent4"/>
          <w:sz w:val="24"/>
          <w:szCs w:val="24"/>
        </w:rPr>
        <w:t xml:space="preserve"> and 323 CMR 2.00: </w:t>
      </w:r>
      <w:r w:rsidRPr="00D07625">
        <w:rPr>
          <w:rFonts w:eastAsia="Calibri"/>
          <w:b/>
          <w:bCs/>
          <w:i/>
          <w:iCs/>
          <w:color w:val="8064A2" w:themeColor="accent4"/>
          <w:sz w:val="24"/>
          <w:szCs w:val="24"/>
        </w:rPr>
        <w:t xml:space="preserve">The Use of </w:t>
      </w:r>
      <w:r w:rsidR="05A34C74" w:rsidRPr="3E7D1AB2">
        <w:rPr>
          <w:rFonts w:eastAsia="Calibri"/>
          <w:b/>
          <w:bCs/>
          <w:i/>
          <w:iCs/>
          <w:color w:val="8064A2" w:themeColor="accent4"/>
          <w:sz w:val="24"/>
          <w:szCs w:val="24"/>
        </w:rPr>
        <w:t>Vessels</w:t>
      </w:r>
      <w:r w:rsidR="05A34C74" w:rsidRPr="3E7D1AB2">
        <w:rPr>
          <w:rFonts w:eastAsia="Calibri"/>
          <w:b/>
          <w:bCs/>
          <w:color w:val="8064A2" w:themeColor="accent4"/>
          <w:sz w:val="24"/>
          <w:szCs w:val="24"/>
        </w:rPr>
        <w:t xml:space="preserve">, and 323 CMR 4.00: </w:t>
      </w:r>
      <w:r w:rsidR="05A34C74" w:rsidRPr="3E7D1AB2">
        <w:rPr>
          <w:rFonts w:eastAsia="Calibri"/>
          <w:b/>
          <w:bCs/>
          <w:i/>
          <w:iCs/>
          <w:color w:val="8064A2" w:themeColor="accent4"/>
          <w:sz w:val="24"/>
          <w:szCs w:val="24"/>
        </w:rPr>
        <w:t>The Operation of Personal Watercraft</w:t>
      </w:r>
      <w:r w:rsidRPr="00FD4391">
        <w:rPr>
          <w:rFonts w:eastAsia="Calibri"/>
          <w:b/>
          <w:bCs/>
          <w:color w:val="8064A2" w:themeColor="accent4"/>
          <w:sz w:val="24"/>
          <w:szCs w:val="24"/>
        </w:rPr>
        <w:t xml:space="preserve">, including the requirement for an on-board observer </w:t>
      </w:r>
      <w:r w:rsidR="751C67EE" w:rsidRPr="3E7D1AB2">
        <w:rPr>
          <w:rFonts w:eastAsia="Calibri"/>
          <w:b/>
          <w:bCs/>
          <w:color w:val="8064A2" w:themeColor="accent4"/>
          <w:sz w:val="24"/>
          <w:szCs w:val="24"/>
        </w:rPr>
        <w:t>for towing</w:t>
      </w:r>
      <w:r w:rsidRPr="00FD4391">
        <w:rPr>
          <w:rFonts w:eastAsia="Calibri"/>
          <w:b/>
          <w:bCs/>
          <w:color w:val="8064A2" w:themeColor="accent4"/>
          <w:sz w:val="24"/>
          <w:szCs w:val="24"/>
        </w:rPr>
        <w:t xml:space="preserve"> activities</w:t>
      </w:r>
      <w:r w:rsidR="00C17B5A" w:rsidRPr="00FD4391">
        <w:rPr>
          <w:rFonts w:eastAsia="Calibri"/>
          <w:b/>
          <w:bCs/>
          <w:color w:val="8064A2" w:themeColor="accent4"/>
          <w:sz w:val="24"/>
          <w:szCs w:val="24"/>
        </w:rPr>
        <w:t>.</w:t>
      </w:r>
      <w:r w:rsidR="40B5BB52" w:rsidRPr="3E7D1AB2">
        <w:rPr>
          <w:rFonts w:eastAsia="Calibri"/>
          <w:b/>
          <w:bCs/>
          <w:i/>
          <w:iCs/>
          <w:color w:val="8064A2" w:themeColor="accent4"/>
          <w:sz w:val="24"/>
          <w:szCs w:val="24"/>
        </w:rPr>
        <w:t xml:space="preserve"> </w:t>
      </w:r>
      <w:commentRangeEnd w:id="54"/>
      <w:r>
        <w:rPr>
          <w:rStyle w:val="CommentReference"/>
        </w:rPr>
        <w:commentReference w:id="54"/>
      </w:r>
    </w:p>
    <w:p w14:paraId="1A860849" w14:textId="77777777" w:rsidR="00897A9B" w:rsidRPr="00897A9B" w:rsidRDefault="00897A9B" w:rsidP="00897A9B">
      <w:pPr>
        <w:pStyle w:val="ListParagraph"/>
        <w:ind w:left="1494"/>
        <w:contextualSpacing/>
        <w:rPr>
          <w:sz w:val="24"/>
          <w:szCs w:val="24"/>
        </w:rPr>
      </w:pPr>
    </w:p>
    <w:p w14:paraId="1084D932" w14:textId="77777777" w:rsidR="002D6BA1" w:rsidRPr="000A6000" w:rsidRDefault="002D6BA1" w:rsidP="002D6BA1">
      <w:pPr>
        <w:widowControl/>
        <w:tabs>
          <w:tab w:val="left" w:pos="1712"/>
        </w:tabs>
        <w:autoSpaceDE/>
        <w:autoSpaceDN/>
        <w:ind w:left="1440" w:right="116"/>
        <w:contextualSpacing/>
        <w:rPr>
          <w:rFonts w:eastAsia="Calibri"/>
          <w:b/>
          <w:bCs/>
          <w:strike/>
          <w:color w:val="00B050"/>
          <w:sz w:val="24"/>
        </w:rPr>
      </w:pPr>
      <w:r w:rsidRPr="000A6000">
        <w:rPr>
          <w:rFonts w:eastAsia="Calibri"/>
          <w:b/>
          <w:bCs/>
          <w:strike/>
          <w:color w:val="00B050"/>
          <w:sz w:val="24"/>
        </w:rPr>
        <w:t>(I) Campers</w:t>
      </w:r>
      <w:r w:rsidRPr="000A6000">
        <w:rPr>
          <w:rFonts w:eastAsia="Calibri"/>
          <w:b/>
          <w:bCs/>
          <w:strike/>
          <w:color w:val="00B050"/>
          <w:spacing w:val="-10"/>
          <w:sz w:val="24"/>
        </w:rPr>
        <w:t xml:space="preserve"> </w:t>
      </w:r>
      <w:r w:rsidRPr="000A6000">
        <w:rPr>
          <w:rFonts w:eastAsia="Calibri"/>
          <w:b/>
          <w:bCs/>
          <w:strike/>
          <w:color w:val="00B050"/>
          <w:sz w:val="24"/>
        </w:rPr>
        <w:t>shall</w:t>
      </w:r>
      <w:r w:rsidRPr="000A6000">
        <w:rPr>
          <w:rFonts w:eastAsia="Calibri"/>
          <w:b/>
          <w:bCs/>
          <w:strike/>
          <w:color w:val="00B050"/>
          <w:spacing w:val="-8"/>
          <w:sz w:val="24"/>
        </w:rPr>
        <w:t xml:space="preserve"> </w:t>
      </w:r>
      <w:r w:rsidRPr="000A6000">
        <w:rPr>
          <w:rFonts w:eastAsia="Calibri"/>
          <w:b/>
          <w:bCs/>
          <w:strike/>
          <w:color w:val="00B050"/>
          <w:sz w:val="24"/>
        </w:rPr>
        <w:t>possess</w:t>
      </w:r>
      <w:r w:rsidRPr="000A6000">
        <w:rPr>
          <w:rFonts w:eastAsia="Calibri"/>
          <w:b/>
          <w:bCs/>
          <w:strike/>
          <w:color w:val="00B050"/>
          <w:spacing w:val="-9"/>
          <w:sz w:val="24"/>
        </w:rPr>
        <w:t xml:space="preserve"> </w:t>
      </w:r>
      <w:r w:rsidRPr="000A6000">
        <w:rPr>
          <w:rFonts w:eastAsia="Calibri"/>
          <w:b/>
          <w:bCs/>
          <w:strike/>
          <w:color w:val="00B050"/>
          <w:sz w:val="24"/>
        </w:rPr>
        <w:t>at</w:t>
      </w:r>
      <w:r w:rsidRPr="000A6000">
        <w:rPr>
          <w:rFonts w:eastAsia="Calibri"/>
          <w:b/>
          <w:bCs/>
          <w:strike/>
          <w:color w:val="00B050"/>
          <w:spacing w:val="-9"/>
          <w:sz w:val="24"/>
        </w:rPr>
        <w:t xml:space="preserve"> </w:t>
      </w:r>
      <w:r w:rsidRPr="000A6000">
        <w:rPr>
          <w:rFonts w:eastAsia="Calibri"/>
          <w:b/>
          <w:bCs/>
          <w:strike/>
          <w:color w:val="00B050"/>
          <w:sz w:val="24"/>
        </w:rPr>
        <w:t>least</w:t>
      </w:r>
      <w:r w:rsidRPr="000A6000">
        <w:rPr>
          <w:rFonts w:eastAsia="Calibri"/>
          <w:b/>
          <w:bCs/>
          <w:strike/>
          <w:color w:val="00B050"/>
          <w:spacing w:val="-9"/>
          <w:sz w:val="24"/>
        </w:rPr>
        <w:t xml:space="preserve"> </w:t>
      </w:r>
      <w:r w:rsidRPr="000A6000">
        <w:rPr>
          <w:rFonts w:eastAsia="Calibri"/>
          <w:b/>
          <w:bCs/>
          <w:strike/>
          <w:color w:val="00B050"/>
          <w:sz w:val="24"/>
        </w:rPr>
        <w:t>an</w:t>
      </w:r>
      <w:r w:rsidRPr="000A6000">
        <w:rPr>
          <w:rFonts w:eastAsia="Calibri"/>
          <w:b/>
          <w:bCs/>
          <w:strike/>
          <w:color w:val="00B050"/>
          <w:spacing w:val="-10"/>
          <w:sz w:val="24"/>
        </w:rPr>
        <w:t xml:space="preserve"> </w:t>
      </w:r>
      <w:r w:rsidRPr="000A6000">
        <w:rPr>
          <w:rFonts w:eastAsia="Calibri"/>
          <w:b/>
          <w:bCs/>
          <w:strike/>
          <w:color w:val="00B050"/>
          <w:sz w:val="24"/>
        </w:rPr>
        <w:t>American</w:t>
      </w:r>
      <w:r w:rsidRPr="000A6000">
        <w:rPr>
          <w:rFonts w:eastAsia="Calibri"/>
          <w:b/>
          <w:bCs/>
          <w:strike/>
          <w:color w:val="00B050"/>
          <w:spacing w:val="-10"/>
          <w:sz w:val="24"/>
        </w:rPr>
        <w:t xml:space="preserve"> </w:t>
      </w:r>
      <w:r w:rsidRPr="000A6000">
        <w:rPr>
          <w:rFonts w:eastAsia="Calibri"/>
          <w:b/>
          <w:bCs/>
          <w:strike/>
          <w:color w:val="00B050"/>
          <w:sz w:val="24"/>
        </w:rPr>
        <w:t>National</w:t>
      </w:r>
      <w:r w:rsidRPr="000A6000">
        <w:rPr>
          <w:rFonts w:eastAsia="Calibri"/>
          <w:b/>
          <w:bCs/>
          <w:strike/>
          <w:color w:val="00B050"/>
          <w:spacing w:val="-10"/>
          <w:sz w:val="24"/>
        </w:rPr>
        <w:t xml:space="preserve"> </w:t>
      </w:r>
      <w:r w:rsidRPr="000A6000">
        <w:rPr>
          <w:rFonts w:eastAsia="Calibri"/>
          <w:b/>
          <w:bCs/>
          <w:strike/>
          <w:color w:val="00B050"/>
          <w:sz w:val="24"/>
        </w:rPr>
        <w:t>Red</w:t>
      </w:r>
      <w:r w:rsidRPr="000A6000">
        <w:rPr>
          <w:rFonts w:eastAsia="Calibri"/>
          <w:b/>
          <w:bCs/>
          <w:strike/>
          <w:color w:val="00B050"/>
          <w:spacing w:val="-9"/>
          <w:sz w:val="24"/>
        </w:rPr>
        <w:t xml:space="preserve"> </w:t>
      </w:r>
      <w:r w:rsidRPr="000A6000">
        <w:rPr>
          <w:rFonts w:eastAsia="Calibri"/>
          <w:b/>
          <w:bCs/>
          <w:strike/>
          <w:color w:val="00B050"/>
          <w:sz w:val="24"/>
        </w:rPr>
        <w:t>Cross</w:t>
      </w:r>
      <w:r w:rsidRPr="000A6000">
        <w:rPr>
          <w:rFonts w:eastAsia="Calibri"/>
          <w:b/>
          <w:bCs/>
          <w:strike/>
          <w:color w:val="00B050"/>
          <w:spacing w:val="-6"/>
          <w:sz w:val="24"/>
        </w:rPr>
        <w:t xml:space="preserve"> </w:t>
      </w:r>
      <w:r w:rsidRPr="000A6000">
        <w:rPr>
          <w:rFonts w:eastAsia="Calibri"/>
          <w:b/>
          <w:bCs/>
          <w:strike/>
          <w:color w:val="00B050"/>
          <w:sz w:val="24"/>
        </w:rPr>
        <w:t>Level</w:t>
      </w:r>
      <w:r w:rsidRPr="000A6000">
        <w:rPr>
          <w:rFonts w:eastAsia="Calibri"/>
          <w:b/>
          <w:bCs/>
          <w:strike/>
          <w:color w:val="00B050"/>
          <w:spacing w:val="-6"/>
          <w:sz w:val="24"/>
        </w:rPr>
        <w:t xml:space="preserve"> </w:t>
      </w:r>
      <w:r w:rsidRPr="000A6000">
        <w:rPr>
          <w:rFonts w:eastAsia="Calibri"/>
          <w:b/>
          <w:bCs/>
          <w:strike/>
          <w:color w:val="00B050"/>
          <w:sz w:val="24"/>
        </w:rPr>
        <w:t>4</w:t>
      </w:r>
      <w:r w:rsidRPr="000A6000">
        <w:rPr>
          <w:rFonts w:eastAsia="Calibri"/>
          <w:b/>
          <w:bCs/>
          <w:strike/>
          <w:color w:val="00B050"/>
          <w:spacing w:val="-6"/>
          <w:sz w:val="24"/>
        </w:rPr>
        <w:t xml:space="preserve"> </w:t>
      </w:r>
      <w:r w:rsidRPr="000A6000">
        <w:rPr>
          <w:rFonts w:eastAsia="Calibri"/>
          <w:b/>
          <w:bCs/>
          <w:strike/>
          <w:color w:val="00B050"/>
          <w:sz w:val="24"/>
        </w:rPr>
        <w:t>or</w:t>
      </w:r>
      <w:r w:rsidRPr="000A6000">
        <w:rPr>
          <w:rFonts w:eastAsia="Calibri"/>
          <w:b/>
          <w:bCs/>
          <w:strike/>
          <w:color w:val="00B050"/>
          <w:spacing w:val="-8"/>
          <w:sz w:val="24"/>
        </w:rPr>
        <w:t xml:space="preserve"> </w:t>
      </w:r>
      <w:r w:rsidRPr="000A6000">
        <w:rPr>
          <w:rFonts w:eastAsia="Calibri"/>
          <w:b/>
          <w:bCs/>
          <w:strike/>
          <w:color w:val="00B050"/>
          <w:sz w:val="24"/>
        </w:rPr>
        <w:t>higher</w:t>
      </w:r>
      <w:r w:rsidRPr="000A6000">
        <w:rPr>
          <w:rFonts w:eastAsia="Calibri"/>
          <w:b/>
          <w:bCs/>
          <w:strike/>
          <w:color w:val="00B050"/>
          <w:spacing w:val="-6"/>
          <w:sz w:val="24"/>
        </w:rPr>
        <w:t xml:space="preserve"> </w:t>
      </w:r>
      <w:r w:rsidRPr="000A6000">
        <w:rPr>
          <w:rFonts w:eastAsia="Calibri"/>
          <w:b/>
          <w:bCs/>
          <w:strike/>
          <w:color w:val="00B050"/>
          <w:sz w:val="24"/>
        </w:rPr>
        <w:t>Program Certificate</w:t>
      </w:r>
      <w:r w:rsidRPr="000A6000">
        <w:rPr>
          <w:rFonts w:eastAsia="Calibri"/>
          <w:b/>
          <w:bCs/>
          <w:strike/>
          <w:color w:val="00B050"/>
          <w:spacing w:val="-26"/>
          <w:sz w:val="24"/>
        </w:rPr>
        <w:t xml:space="preserve"> </w:t>
      </w:r>
      <w:r w:rsidRPr="000A6000">
        <w:rPr>
          <w:rFonts w:eastAsia="Calibri"/>
          <w:b/>
          <w:bCs/>
          <w:strike/>
          <w:color w:val="00B050"/>
          <w:sz w:val="24"/>
        </w:rPr>
        <w:t>or</w:t>
      </w:r>
      <w:r w:rsidRPr="000A6000">
        <w:rPr>
          <w:rFonts w:eastAsia="Calibri"/>
          <w:b/>
          <w:bCs/>
          <w:strike/>
          <w:color w:val="00B050"/>
          <w:spacing w:val="-26"/>
          <w:sz w:val="24"/>
        </w:rPr>
        <w:t xml:space="preserve"> </w:t>
      </w:r>
      <w:r w:rsidRPr="000A6000">
        <w:rPr>
          <w:rFonts w:eastAsia="Calibri"/>
          <w:b/>
          <w:bCs/>
          <w:strike/>
          <w:color w:val="00B050"/>
          <w:sz w:val="24"/>
        </w:rPr>
        <w:t>its</w:t>
      </w:r>
      <w:r w:rsidRPr="000A6000">
        <w:rPr>
          <w:rFonts w:eastAsia="Calibri"/>
          <w:b/>
          <w:bCs/>
          <w:strike/>
          <w:color w:val="00B050"/>
          <w:spacing w:val="-26"/>
          <w:sz w:val="24"/>
        </w:rPr>
        <w:t xml:space="preserve"> </w:t>
      </w:r>
      <w:r w:rsidRPr="000A6000">
        <w:rPr>
          <w:rFonts w:eastAsia="Calibri"/>
          <w:b/>
          <w:bCs/>
          <w:strike/>
          <w:color w:val="00B050"/>
          <w:sz w:val="24"/>
        </w:rPr>
        <w:t>equivalent</w:t>
      </w:r>
      <w:r w:rsidRPr="000A6000">
        <w:rPr>
          <w:rFonts w:eastAsia="Calibri"/>
          <w:b/>
          <w:bCs/>
          <w:strike/>
          <w:color w:val="00B050"/>
          <w:spacing w:val="-26"/>
          <w:sz w:val="24"/>
        </w:rPr>
        <w:t xml:space="preserve"> </w:t>
      </w:r>
      <w:r w:rsidRPr="000A6000">
        <w:rPr>
          <w:rFonts w:eastAsia="Calibri"/>
          <w:b/>
          <w:bCs/>
          <w:strike/>
          <w:color w:val="00B050"/>
          <w:sz w:val="24"/>
        </w:rPr>
        <w:t>before</w:t>
      </w:r>
      <w:r w:rsidRPr="000A6000">
        <w:rPr>
          <w:rFonts w:eastAsia="Calibri"/>
          <w:b/>
          <w:bCs/>
          <w:strike/>
          <w:color w:val="00B050"/>
          <w:spacing w:val="-29"/>
          <w:sz w:val="24"/>
        </w:rPr>
        <w:t xml:space="preserve"> </w:t>
      </w:r>
      <w:r w:rsidRPr="000A6000">
        <w:rPr>
          <w:rFonts w:eastAsia="Calibri"/>
          <w:b/>
          <w:bCs/>
          <w:strike/>
          <w:color w:val="00B050"/>
          <w:sz w:val="24"/>
        </w:rPr>
        <w:t>being</w:t>
      </w:r>
      <w:r w:rsidRPr="000A6000">
        <w:rPr>
          <w:rFonts w:eastAsia="Calibri"/>
          <w:b/>
          <w:bCs/>
          <w:strike/>
          <w:color w:val="00B050"/>
          <w:spacing w:val="-29"/>
          <w:sz w:val="24"/>
        </w:rPr>
        <w:t xml:space="preserve"> </w:t>
      </w:r>
      <w:r w:rsidRPr="000A6000">
        <w:rPr>
          <w:rFonts w:eastAsia="Calibri"/>
          <w:b/>
          <w:bCs/>
          <w:strike/>
          <w:color w:val="00B050"/>
          <w:sz w:val="24"/>
        </w:rPr>
        <w:t>allowed</w:t>
      </w:r>
      <w:r w:rsidRPr="000A6000">
        <w:rPr>
          <w:rFonts w:eastAsia="Calibri"/>
          <w:b/>
          <w:bCs/>
          <w:strike/>
          <w:color w:val="00B050"/>
          <w:spacing w:val="-26"/>
          <w:sz w:val="24"/>
        </w:rPr>
        <w:t xml:space="preserve"> </w:t>
      </w:r>
      <w:r w:rsidRPr="000A6000">
        <w:rPr>
          <w:rFonts w:eastAsia="Calibri"/>
          <w:b/>
          <w:bCs/>
          <w:strike/>
          <w:color w:val="00B050"/>
          <w:sz w:val="24"/>
        </w:rPr>
        <w:t>to</w:t>
      </w:r>
      <w:r w:rsidRPr="000A6000">
        <w:rPr>
          <w:rFonts w:eastAsia="Calibri"/>
          <w:b/>
          <w:bCs/>
          <w:strike/>
          <w:color w:val="00B050"/>
          <w:spacing w:val="-25"/>
          <w:sz w:val="24"/>
        </w:rPr>
        <w:t xml:space="preserve"> </w:t>
      </w:r>
      <w:r w:rsidRPr="000A6000">
        <w:rPr>
          <w:rFonts w:eastAsia="Calibri"/>
          <w:b/>
          <w:bCs/>
          <w:strike/>
          <w:color w:val="00B050"/>
          <w:sz w:val="24"/>
        </w:rPr>
        <w:t>participate</w:t>
      </w:r>
      <w:r w:rsidRPr="000A6000">
        <w:rPr>
          <w:rFonts w:eastAsia="Calibri"/>
          <w:b/>
          <w:bCs/>
          <w:strike/>
          <w:color w:val="00B050"/>
          <w:spacing w:val="-26"/>
          <w:sz w:val="24"/>
        </w:rPr>
        <w:t xml:space="preserve"> </w:t>
      </w:r>
      <w:r w:rsidRPr="000A6000">
        <w:rPr>
          <w:rFonts w:eastAsia="Calibri"/>
          <w:b/>
          <w:bCs/>
          <w:strike/>
          <w:color w:val="00B050"/>
          <w:sz w:val="24"/>
        </w:rPr>
        <w:t>in</w:t>
      </w:r>
      <w:r w:rsidRPr="000A6000">
        <w:rPr>
          <w:rFonts w:eastAsia="Calibri"/>
          <w:b/>
          <w:bCs/>
          <w:strike/>
          <w:color w:val="00B050"/>
          <w:spacing w:val="-26"/>
          <w:sz w:val="24"/>
        </w:rPr>
        <w:t xml:space="preserve"> </w:t>
      </w:r>
      <w:r w:rsidRPr="000A6000">
        <w:rPr>
          <w:rFonts w:eastAsia="Calibri"/>
          <w:b/>
          <w:bCs/>
          <w:strike/>
          <w:color w:val="00B050"/>
          <w:sz w:val="24"/>
        </w:rPr>
        <w:t>either</w:t>
      </w:r>
      <w:r w:rsidRPr="000A6000">
        <w:rPr>
          <w:rFonts w:eastAsia="Calibri"/>
          <w:b/>
          <w:bCs/>
          <w:strike/>
          <w:color w:val="00B050"/>
          <w:spacing w:val="-26"/>
          <w:sz w:val="24"/>
        </w:rPr>
        <w:t xml:space="preserve"> </w:t>
      </w:r>
      <w:r w:rsidRPr="000A6000">
        <w:rPr>
          <w:rFonts w:eastAsia="Calibri"/>
          <w:b/>
          <w:bCs/>
          <w:strike/>
          <w:color w:val="00B050"/>
          <w:sz w:val="24"/>
        </w:rPr>
        <w:t>white</w:t>
      </w:r>
      <w:r w:rsidRPr="000A6000">
        <w:rPr>
          <w:rFonts w:eastAsia="Calibri"/>
          <w:b/>
          <w:bCs/>
          <w:strike/>
          <w:color w:val="00B050"/>
          <w:spacing w:val="-26"/>
          <w:sz w:val="24"/>
        </w:rPr>
        <w:t xml:space="preserve"> </w:t>
      </w:r>
      <w:r w:rsidRPr="000A6000">
        <w:rPr>
          <w:rFonts w:eastAsia="Calibri"/>
          <w:b/>
          <w:bCs/>
          <w:strike/>
          <w:color w:val="00B050"/>
          <w:sz w:val="24"/>
        </w:rPr>
        <w:t>water</w:t>
      </w:r>
      <w:r w:rsidRPr="000A6000">
        <w:rPr>
          <w:rFonts w:eastAsia="Calibri"/>
          <w:b/>
          <w:bCs/>
          <w:strike/>
          <w:color w:val="00B050"/>
          <w:spacing w:val="-29"/>
          <w:sz w:val="24"/>
        </w:rPr>
        <w:t xml:space="preserve"> </w:t>
      </w:r>
      <w:r w:rsidRPr="000A6000">
        <w:rPr>
          <w:rFonts w:eastAsia="Calibri"/>
          <w:b/>
          <w:bCs/>
          <w:strike/>
          <w:color w:val="00B050"/>
          <w:sz w:val="24"/>
        </w:rPr>
        <w:t>or</w:t>
      </w:r>
      <w:r w:rsidRPr="000A6000">
        <w:rPr>
          <w:rFonts w:eastAsia="Calibri"/>
          <w:b/>
          <w:bCs/>
          <w:strike/>
          <w:color w:val="00B050"/>
          <w:spacing w:val="-26"/>
          <w:sz w:val="24"/>
        </w:rPr>
        <w:t xml:space="preserve"> </w:t>
      </w:r>
      <w:r w:rsidRPr="000A6000">
        <w:rPr>
          <w:rFonts w:eastAsia="Calibri"/>
          <w:b/>
          <w:bCs/>
          <w:strike/>
          <w:color w:val="00B050"/>
          <w:sz w:val="24"/>
        </w:rPr>
        <w:t xml:space="preserve">hazardous </w:t>
      </w:r>
      <w:proofErr w:type="gramStart"/>
      <w:r w:rsidRPr="000A6000">
        <w:rPr>
          <w:rFonts w:eastAsia="Calibri"/>
          <w:b/>
          <w:bCs/>
          <w:strike/>
          <w:color w:val="00B050"/>
          <w:sz w:val="24"/>
        </w:rPr>
        <w:t>salt</w:t>
      </w:r>
      <w:r w:rsidRPr="000A6000">
        <w:rPr>
          <w:rFonts w:eastAsia="Calibri"/>
          <w:b/>
          <w:bCs/>
          <w:strike/>
          <w:color w:val="00B050"/>
          <w:spacing w:val="-11"/>
          <w:sz w:val="24"/>
        </w:rPr>
        <w:t xml:space="preserve"> </w:t>
      </w:r>
      <w:r w:rsidRPr="000A6000">
        <w:rPr>
          <w:rFonts w:eastAsia="Calibri"/>
          <w:b/>
          <w:bCs/>
          <w:strike/>
          <w:color w:val="00B050"/>
          <w:sz w:val="24"/>
        </w:rPr>
        <w:t>water</w:t>
      </w:r>
      <w:proofErr w:type="gramEnd"/>
      <w:r w:rsidRPr="000A6000">
        <w:rPr>
          <w:rFonts w:eastAsia="Calibri"/>
          <w:b/>
          <w:bCs/>
          <w:strike/>
          <w:color w:val="00B050"/>
          <w:spacing w:val="-13"/>
          <w:sz w:val="24"/>
        </w:rPr>
        <w:t xml:space="preserve"> </w:t>
      </w:r>
      <w:r w:rsidRPr="000A6000">
        <w:rPr>
          <w:rFonts w:eastAsia="Calibri"/>
          <w:b/>
          <w:bCs/>
          <w:strike/>
          <w:color w:val="00B050"/>
          <w:sz w:val="24"/>
        </w:rPr>
        <w:t>boating</w:t>
      </w:r>
      <w:r w:rsidRPr="000A6000">
        <w:rPr>
          <w:rFonts w:eastAsia="Calibri"/>
          <w:b/>
          <w:bCs/>
          <w:strike/>
          <w:color w:val="00B050"/>
          <w:spacing w:val="-12"/>
          <w:sz w:val="24"/>
        </w:rPr>
        <w:t xml:space="preserve"> </w:t>
      </w:r>
      <w:r w:rsidRPr="000A6000">
        <w:rPr>
          <w:rFonts w:eastAsia="Calibri"/>
          <w:b/>
          <w:bCs/>
          <w:strike/>
          <w:color w:val="00B050"/>
          <w:sz w:val="24"/>
        </w:rPr>
        <w:t>activities.</w:t>
      </w:r>
      <w:r w:rsidRPr="000A6000">
        <w:rPr>
          <w:rFonts w:eastAsia="Calibri"/>
          <w:b/>
          <w:bCs/>
          <w:strike/>
          <w:color w:val="00B050"/>
          <w:spacing w:val="38"/>
          <w:sz w:val="24"/>
        </w:rPr>
        <w:t xml:space="preserve"> </w:t>
      </w:r>
      <w:r w:rsidRPr="000A6000">
        <w:rPr>
          <w:rFonts w:eastAsia="Calibri"/>
          <w:b/>
          <w:bCs/>
          <w:strike/>
          <w:color w:val="00B050"/>
          <w:sz w:val="24"/>
        </w:rPr>
        <w:t>All</w:t>
      </w:r>
      <w:r w:rsidRPr="000A6000">
        <w:rPr>
          <w:rFonts w:eastAsia="Calibri"/>
          <w:b/>
          <w:bCs/>
          <w:strike/>
          <w:color w:val="00B050"/>
          <w:spacing w:val="-10"/>
          <w:sz w:val="24"/>
        </w:rPr>
        <w:t xml:space="preserve"> </w:t>
      </w:r>
      <w:proofErr w:type="gramStart"/>
      <w:r w:rsidRPr="000A6000">
        <w:rPr>
          <w:rFonts w:eastAsia="Calibri"/>
          <w:b/>
          <w:bCs/>
          <w:strike/>
          <w:color w:val="00B050"/>
          <w:sz w:val="24"/>
        </w:rPr>
        <w:t>white</w:t>
      </w:r>
      <w:r w:rsidRPr="000A6000">
        <w:rPr>
          <w:rFonts w:eastAsia="Calibri"/>
          <w:b/>
          <w:bCs/>
          <w:strike/>
          <w:color w:val="00B050"/>
          <w:spacing w:val="-11"/>
          <w:sz w:val="24"/>
        </w:rPr>
        <w:t xml:space="preserve"> </w:t>
      </w:r>
      <w:r w:rsidRPr="000A6000">
        <w:rPr>
          <w:rFonts w:eastAsia="Calibri"/>
          <w:b/>
          <w:bCs/>
          <w:strike/>
          <w:color w:val="00B050"/>
          <w:sz w:val="24"/>
        </w:rPr>
        <w:t>water</w:t>
      </w:r>
      <w:proofErr w:type="gramEnd"/>
      <w:r w:rsidRPr="000A6000">
        <w:rPr>
          <w:rFonts w:eastAsia="Calibri"/>
          <w:b/>
          <w:bCs/>
          <w:strike/>
          <w:color w:val="00B050"/>
          <w:spacing w:val="-11"/>
          <w:sz w:val="24"/>
        </w:rPr>
        <w:t xml:space="preserve"> </w:t>
      </w:r>
      <w:r w:rsidRPr="000A6000">
        <w:rPr>
          <w:rFonts w:eastAsia="Calibri"/>
          <w:b/>
          <w:bCs/>
          <w:strike/>
          <w:color w:val="00B050"/>
          <w:sz w:val="24"/>
        </w:rPr>
        <w:t>activities</w:t>
      </w:r>
      <w:r w:rsidRPr="000A6000">
        <w:rPr>
          <w:rFonts w:eastAsia="Calibri"/>
          <w:b/>
          <w:bCs/>
          <w:strike/>
          <w:color w:val="00B050"/>
          <w:spacing w:val="-10"/>
          <w:sz w:val="24"/>
        </w:rPr>
        <w:t xml:space="preserve"> </w:t>
      </w:r>
      <w:r w:rsidRPr="000A6000">
        <w:rPr>
          <w:rFonts w:eastAsia="Calibri"/>
          <w:b/>
          <w:bCs/>
          <w:strike/>
          <w:color w:val="00B050"/>
          <w:sz w:val="24"/>
        </w:rPr>
        <w:t>must</w:t>
      </w:r>
      <w:r w:rsidRPr="000A6000">
        <w:rPr>
          <w:rFonts w:eastAsia="Calibri"/>
          <w:b/>
          <w:bCs/>
          <w:strike/>
          <w:color w:val="00B050"/>
          <w:spacing w:val="-11"/>
          <w:sz w:val="24"/>
        </w:rPr>
        <w:t xml:space="preserve"> </w:t>
      </w:r>
      <w:r w:rsidRPr="000A6000">
        <w:rPr>
          <w:rFonts w:eastAsia="Calibri"/>
          <w:b/>
          <w:bCs/>
          <w:strike/>
          <w:color w:val="00B050"/>
          <w:sz w:val="24"/>
        </w:rPr>
        <w:t>be</w:t>
      </w:r>
      <w:r w:rsidRPr="000A6000">
        <w:rPr>
          <w:rFonts w:eastAsia="Calibri"/>
          <w:b/>
          <w:bCs/>
          <w:strike/>
          <w:color w:val="00B050"/>
          <w:spacing w:val="-15"/>
          <w:sz w:val="24"/>
        </w:rPr>
        <w:t xml:space="preserve"> </w:t>
      </w:r>
      <w:r w:rsidRPr="000A6000">
        <w:rPr>
          <w:rFonts w:eastAsia="Calibri"/>
          <w:b/>
          <w:bCs/>
          <w:strike/>
          <w:color w:val="00B050"/>
          <w:sz w:val="24"/>
        </w:rPr>
        <w:t>carried</w:t>
      </w:r>
      <w:r w:rsidRPr="000A6000">
        <w:rPr>
          <w:rFonts w:eastAsia="Calibri"/>
          <w:b/>
          <w:bCs/>
          <w:strike/>
          <w:color w:val="00B050"/>
          <w:spacing w:val="-15"/>
          <w:sz w:val="24"/>
        </w:rPr>
        <w:t xml:space="preserve"> </w:t>
      </w:r>
      <w:r w:rsidRPr="000A6000">
        <w:rPr>
          <w:rFonts w:eastAsia="Calibri"/>
          <w:b/>
          <w:bCs/>
          <w:strike/>
          <w:color w:val="00B050"/>
          <w:sz w:val="24"/>
        </w:rPr>
        <w:t>out</w:t>
      </w:r>
      <w:r w:rsidRPr="000A6000">
        <w:rPr>
          <w:rFonts w:eastAsia="Calibri"/>
          <w:b/>
          <w:bCs/>
          <w:strike/>
          <w:color w:val="00B050"/>
          <w:spacing w:val="-11"/>
          <w:sz w:val="24"/>
        </w:rPr>
        <w:t xml:space="preserve"> </w:t>
      </w:r>
      <w:r w:rsidRPr="000A6000">
        <w:rPr>
          <w:rFonts w:eastAsia="Calibri"/>
          <w:b/>
          <w:bCs/>
          <w:strike/>
          <w:color w:val="00B050"/>
          <w:sz w:val="24"/>
        </w:rPr>
        <w:t>on</w:t>
      </w:r>
      <w:r w:rsidRPr="000A6000">
        <w:rPr>
          <w:rFonts w:eastAsia="Calibri"/>
          <w:b/>
          <w:bCs/>
          <w:strike/>
          <w:color w:val="00B050"/>
          <w:spacing w:val="-14"/>
          <w:sz w:val="24"/>
        </w:rPr>
        <w:t xml:space="preserve"> </w:t>
      </w:r>
      <w:r w:rsidRPr="000A6000">
        <w:rPr>
          <w:rFonts w:eastAsia="Calibri"/>
          <w:b/>
          <w:bCs/>
          <w:strike/>
          <w:color w:val="00B050"/>
          <w:sz w:val="24"/>
        </w:rPr>
        <w:t>water</w:t>
      </w:r>
      <w:r w:rsidRPr="000A6000">
        <w:rPr>
          <w:rFonts w:eastAsia="Calibri"/>
          <w:b/>
          <w:bCs/>
          <w:strike/>
          <w:color w:val="00B050"/>
          <w:spacing w:val="-14"/>
          <w:sz w:val="24"/>
        </w:rPr>
        <w:t xml:space="preserve"> </w:t>
      </w:r>
      <w:r w:rsidRPr="000A6000">
        <w:rPr>
          <w:rFonts w:eastAsia="Calibri"/>
          <w:b/>
          <w:bCs/>
          <w:strike/>
          <w:color w:val="00B050"/>
          <w:sz w:val="24"/>
        </w:rPr>
        <w:t xml:space="preserve">determined to be no more difficult than Class </w:t>
      </w:r>
      <w:r w:rsidRPr="000A6000">
        <w:rPr>
          <w:rFonts w:eastAsia="Calibri"/>
          <w:b/>
          <w:bCs/>
          <w:strike/>
          <w:color w:val="00B050"/>
          <w:spacing w:val="-4"/>
          <w:sz w:val="24"/>
        </w:rPr>
        <w:t xml:space="preserve">III </w:t>
      </w:r>
      <w:r w:rsidRPr="000A6000">
        <w:rPr>
          <w:rFonts w:eastAsia="Calibri"/>
          <w:b/>
          <w:bCs/>
          <w:strike/>
          <w:color w:val="00B050"/>
          <w:sz w:val="24"/>
        </w:rPr>
        <w:t>as defined by the International Scale of River Difficulty. No trips shall be taken on unclassified white</w:t>
      </w:r>
      <w:r w:rsidRPr="000A6000">
        <w:rPr>
          <w:rFonts w:eastAsia="Calibri"/>
          <w:b/>
          <w:bCs/>
          <w:strike/>
          <w:color w:val="00B050"/>
          <w:spacing w:val="-1"/>
          <w:sz w:val="24"/>
        </w:rPr>
        <w:t xml:space="preserve"> </w:t>
      </w:r>
      <w:r w:rsidRPr="000A6000">
        <w:rPr>
          <w:rFonts w:eastAsia="Calibri"/>
          <w:b/>
          <w:bCs/>
          <w:strike/>
          <w:color w:val="00B050"/>
          <w:sz w:val="24"/>
        </w:rPr>
        <w:t>water.</w:t>
      </w:r>
    </w:p>
    <w:p w14:paraId="57EFFBC5" w14:textId="77777777" w:rsidR="00215A03" w:rsidRDefault="00215A03">
      <w:pPr>
        <w:pStyle w:val="BodyText"/>
        <w:spacing w:before="2"/>
      </w:pPr>
    </w:p>
    <w:p w14:paraId="2C9A98AC" w14:textId="3B390158" w:rsidR="00215A03" w:rsidRPr="002D6BA1" w:rsidRDefault="002D6BA1" w:rsidP="002D6BA1">
      <w:pPr>
        <w:tabs>
          <w:tab w:val="left" w:pos="901"/>
        </w:tabs>
        <w:ind w:left="90"/>
        <w:rPr>
          <w:sz w:val="24"/>
        </w:rPr>
      </w:pPr>
      <w:r>
        <w:rPr>
          <w:sz w:val="24"/>
          <w:u w:val="single"/>
        </w:rPr>
        <w:t>430.205</w:t>
      </w:r>
      <w:r w:rsidR="006B63B6" w:rsidRPr="002D6BA1">
        <w:rPr>
          <w:sz w:val="24"/>
          <w:u w:val="single"/>
        </w:rPr>
        <w:t>: Crafts Equipment</w:t>
      </w:r>
    </w:p>
    <w:p w14:paraId="41DFCBBC" w14:textId="77777777" w:rsidR="00215A03" w:rsidRDefault="00215A03">
      <w:pPr>
        <w:pStyle w:val="BodyText"/>
        <w:spacing w:before="2"/>
        <w:rPr>
          <w:sz w:val="25"/>
        </w:rPr>
      </w:pPr>
    </w:p>
    <w:p w14:paraId="4197CF8D" w14:textId="77777777" w:rsidR="00215A03" w:rsidRDefault="006B63B6">
      <w:pPr>
        <w:pStyle w:val="BodyText"/>
        <w:spacing w:before="1" w:line="247" w:lineRule="auto"/>
        <w:ind w:left="1320" w:right="118" w:firstLine="355"/>
        <w:jc w:val="both"/>
      </w:pPr>
      <w:r>
        <w:t>Equipment</w:t>
      </w:r>
      <w:r>
        <w:rPr>
          <w:spacing w:val="-10"/>
        </w:rPr>
        <w:t xml:space="preserve"> </w:t>
      </w:r>
      <w:r>
        <w:t>used</w:t>
      </w:r>
      <w:r>
        <w:rPr>
          <w:spacing w:val="-9"/>
        </w:rPr>
        <w:t xml:space="preserve"> </w:t>
      </w:r>
      <w:r>
        <w:t>for</w:t>
      </w:r>
      <w:r>
        <w:rPr>
          <w:spacing w:val="-6"/>
        </w:rPr>
        <w:t xml:space="preserve"> </w:t>
      </w:r>
      <w:r>
        <w:t>arts</w:t>
      </w:r>
      <w:r>
        <w:rPr>
          <w:spacing w:val="-9"/>
        </w:rPr>
        <w:t xml:space="preserve"> </w:t>
      </w:r>
      <w:r>
        <w:t>and</w:t>
      </w:r>
      <w:r>
        <w:rPr>
          <w:spacing w:val="-7"/>
        </w:rPr>
        <w:t xml:space="preserve"> </w:t>
      </w:r>
      <w:r>
        <w:t>crafts</w:t>
      </w:r>
      <w:r>
        <w:rPr>
          <w:spacing w:val="-6"/>
        </w:rPr>
        <w:t xml:space="preserve"> </w:t>
      </w:r>
      <w:r>
        <w:t>shall</w:t>
      </w:r>
      <w:r>
        <w:rPr>
          <w:spacing w:val="-6"/>
        </w:rPr>
        <w:t xml:space="preserve"> </w:t>
      </w:r>
      <w:r>
        <w:t>be</w:t>
      </w:r>
      <w:r>
        <w:rPr>
          <w:spacing w:val="-9"/>
        </w:rPr>
        <w:t xml:space="preserve"> </w:t>
      </w:r>
      <w:r>
        <w:t>in</w:t>
      </w:r>
      <w:r>
        <w:rPr>
          <w:spacing w:val="-9"/>
        </w:rPr>
        <w:t xml:space="preserve"> </w:t>
      </w:r>
      <w:r>
        <w:t>good</w:t>
      </w:r>
      <w:r>
        <w:rPr>
          <w:spacing w:val="-10"/>
        </w:rPr>
        <w:t xml:space="preserve"> </w:t>
      </w:r>
      <w:r>
        <w:t>repair,</w:t>
      </w:r>
      <w:r>
        <w:rPr>
          <w:spacing w:val="-9"/>
        </w:rPr>
        <w:t xml:space="preserve"> </w:t>
      </w:r>
      <w:r>
        <w:t>of</w:t>
      </w:r>
      <w:r>
        <w:rPr>
          <w:spacing w:val="-9"/>
        </w:rPr>
        <w:t xml:space="preserve"> </w:t>
      </w:r>
      <w:r>
        <w:t>safe</w:t>
      </w:r>
      <w:r>
        <w:rPr>
          <w:spacing w:val="-9"/>
        </w:rPr>
        <w:t xml:space="preserve"> </w:t>
      </w:r>
      <w:r>
        <w:t>design,</w:t>
      </w:r>
      <w:r>
        <w:rPr>
          <w:spacing w:val="-9"/>
        </w:rPr>
        <w:t xml:space="preserve"> </w:t>
      </w:r>
      <w:r>
        <w:t>properly</w:t>
      </w:r>
      <w:r>
        <w:rPr>
          <w:spacing w:val="-15"/>
        </w:rPr>
        <w:t xml:space="preserve"> </w:t>
      </w:r>
      <w:r>
        <w:t>installed and used with proper safety</w:t>
      </w:r>
      <w:r>
        <w:rPr>
          <w:spacing w:val="-11"/>
        </w:rPr>
        <w:t xml:space="preserve"> </w:t>
      </w:r>
      <w:r>
        <w:t>precautions.</w:t>
      </w:r>
    </w:p>
    <w:p w14:paraId="78022F68" w14:textId="77777777" w:rsidR="00215A03" w:rsidRDefault="00215A03">
      <w:pPr>
        <w:pStyle w:val="BodyText"/>
        <w:spacing w:before="5"/>
      </w:pPr>
    </w:p>
    <w:p w14:paraId="06E1AB29" w14:textId="5771C790" w:rsidR="00215A03" w:rsidRPr="00C57742" w:rsidRDefault="00C57742" w:rsidP="00C57742">
      <w:pPr>
        <w:tabs>
          <w:tab w:val="left" w:pos="902"/>
        </w:tabs>
        <w:rPr>
          <w:sz w:val="24"/>
        </w:rPr>
      </w:pPr>
      <w:r>
        <w:rPr>
          <w:sz w:val="24"/>
          <w:u w:val="single"/>
        </w:rPr>
        <w:lastRenderedPageBreak/>
        <w:t>430.206</w:t>
      </w:r>
      <w:r w:rsidR="006B63B6" w:rsidRPr="00C57742">
        <w:rPr>
          <w:sz w:val="24"/>
          <w:u w:val="single"/>
        </w:rPr>
        <w:t>: Playground, Athletic Equipment and Facilities</w:t>
      </w:r>
      <w:r w:rsidR="006B63B6" w:rsidRPr="00C57742">
        <w:rPr>
          <w:spacing w:val="-7"/>
          <w:sz w:val="24"/>
          <w:u w:val="single"/>
        </w:rPr>
        <w:t xml:space="preserve"> </w:t>
      </w:r>
      <w:r w:rsidR="006B63B6" w:rsidRPr="00C57742">
        <w:rPr>
          <w:sz w:val="24"/>
          <w:u w:val="single"/>
        </w:rPr>
        <w:t>Requirements</w:t>
      </w:r>
    </w:p>
    <w:p w14:paraId="1A6FF979" w14:textId="77777777" w:rsidR="00215A03" w:rsidRDefault="00215A03">
      <w:pPr>
        <w:pStyle w:val="BodyText"/>
        <w:spacing w:before="3"/>
        <w:rPr>
          <w:sz w:val="25"/>
        </w:rPr>
      </w:pPr>
    </w:p>
    <w:p w14:paraId="54C24590" w14:textId="77777777" w:rsidR="00215A03" w:rsidRDefault="006B63B6" w:rsidP="007C71BC">
      <w:pPr>
        <w:pStyle w:val="ListParagraph"/>
        <w:numPr>
          <w:ilvl w:val="0"/>
          <w:numId w:val="67"/>
        </w:numPr>
        <w:tabs>
          <w:tab w:val="left" w:pos="1841"/>
        </w:tabs>
        <w:spacing w:line="247" w:lineRule="auto"/>
        <w:ind w:left="1350" w:right="115" w:firstLine="0"/>
        <w:rPr>
          <w:sz w:val="24"/>
        </w:rPr>
      </w:pPr>
      <w:r>
        <w:rPr>
          <w:sz w:val="24"/>
        </w:rPr>
        <w:t xml:space="preserve">Athletic equipment used </w:t>
      </w:r>
      <w:proofErr w:type="gramStart"/>
      <w:r>
        <w:rPr>
          <w:sz w:val="24"/>
        </w:rPr>
        <w:t>for,</w:t>
      </w:r>
      <w:proofErr w:type="gramEnd"/>
      <w:r>
        <w:rPr>
          <w:sz w:val="24"/>
        </w:rPr>
        <w:t xml:space="preserve"> gymnastics, volleyball, basketball, football, hockey, </w:t>
      </w:r>
      <w:proofErr w:type="gramStart"/>
      <w:r>
        <w:rPr>
          <w:sz w:val="24"/>
        </w:rPr>
        <w:t>soccer</w:t>
      </w:r>
      <w:proofErr w:type="gramEnd"/>
      <w:r>
        <w:rPr>
          <w:sz w:val="24"/>
        </w:rPr>
        <w:t xml:space="preserve"> and</w:t>
      </w:r>
      <w:r>
        <w:rPr>
          <w:spacing w:val="-24"/>
          <w:sz w:val="24"/>
        </w:rPr>
        <w:t xml:space="preserve"> </w:t>
      </w:r>
      <w:r>
        <w:rPr>
          <w:sz w:val="24"/>
        </w:rPr>
        <w:t>other</w:t>
      </w:r>
      <w:r>
        <w:rPr>
          <w:spacing w:val="-20"/>
          <w:sz w:val="24"/>
        </w:rPr>
        <w:t xml:space="preserve"> </w:t>
      </w:r>
      <w:r>
        <w:rPr>
          <w:sz w:val="24"/>
        </w:rPr>
        <w:t>sports</w:t>
      </w:r>
      <w:r>
        <w:rPr>
          <w:spacing w:val="-20"/>
          <w:sz w:val="24"/>
        </w:rPr>
        <w:t xml:space="preserve"> </w:t>
      </w:r>
      <w:r>
        <w:rPr>
          <w:sz w:val="24"/>
        </w:rPr>
        <w:t>shall</w:t>
      </w:r>
      <w:r>
        <w:rPr>
          <w:spacing w:val="-20"/>
          <w:sz w:val="24"/>
        </w:rPr>
        <w:t xml:space="preserve"> </w:t>
      </w:r>
      <w:r>
        <w:rPr>
          <w:sz w:val="24"/>
        </w:rPr>
        <w:t>be</w:t>
      </w:r>
      <w:r>
        <w:rPr>
          <w:spacing w:val="-23"/>
          <w:sz w:val="24"/>
        </w:rPr>
        <w:t xml:space="preserve"> </w:t>
      </w:r>
      <w:r>
        <w:rPr>
          <w:sz w:val="24"/>
        </w:rPr>
        <w:t>set</w:t>
      </w:r>
      <w:r>
        <w:rPr>
          <w:spacing w:val="-20"/>
          <w:sz w:val="24"/>
        </w:rPr>
        <w:t xml:space="preserve"> </w:t>
      </w:r>
      <w:r>
        <w:rPr>
          <w:sz w:val="24"/>
        </w:rPr>
        <w:t>up</w:t>
      </w:r>
      <w:r>
        <w:rPr>
          <w:spacing w:val="-24"/>
          <w:sz w:val="24"/>
        </w:rPr>
        <w:t xml:space="preserve"> </w:t>
      </w:r>
      <w:r>
        <w:rPr>
          <w:sz w:val="24"/>
        </w:rPr>
        <w:t>and</w:t>
      </w:r>
      <w:r>
        <w:rPr>
          <w:spacing w:val="-25"/>
          <w:sz w:val="24"/>
        </w:rPr>
        <w:t xml:space="preserve"> </w:t>
      </w:r>
      <w:r>
        <w:rPr>
          <w:sz w:val="24"/>
        </w:rPr>
        <w:t>maintained</w:t>
      </w:r>
      <w:r>
        <w:rPr>
          <w:spacing w:val="-24"/>
          <w:sz w:val="24"/>
        </w:rPr>
        <w:t xml:space="preserve"> </w:t>
      </w:r>
      <w:r>
        <w:rPr>
          <w:sz w:val="24"/>
        </w:rPr>
        <w:t>in</w:t>
      </w:r>
      <w:r>
        <w:rPr>
          <w:spacing w:val="-25"/>
          <w:sz w:val="24"/>
        </w:rPr>
        <w:t xml:space="preserve"> </w:t>
      </w:r>
      <w:r>
        <w:rPr>
          <w:sz w:val="24"/>
        </w:rPr>
        <w:t>accordance</w:t>
      </w:r>
      <w:r>
        <w:rPr>
          <w:spacing w:val="-25"/>
          <w:sz w:val="24"/>
        </w:rPr>
        <w:t xml:space="preserve"> </w:t>
      </w:r>
      <w:r>
        <w:rPr>
          <w:sz w:val="24"/>
        </w:rPr>
        <w:t>with</w:t>
      </w:r>
      <w:r>
        <w:rPr>
          <w:spacing w:val="-25"/>
          <w:sz w:val="24"/>
        </w:rPr>
        <w:t xml:space="preserve"> </w:t>
      </w:r>
      <w:r>
        <w:rPr>
          <w:sz w:val="24"/>
        </w:rPr>
        <w:t>the</w:t>
      </w:r>
      <w:r>
        <w:rPr>
          <w:spacing w:val="-25"/>
          <w:sz w:val="24"/>
        </w:rPr>
        <w:t xml:space="preserve"> </w:t>
      </w:r>
      <w:r>
        <w:rPr>
          <w:sz w:val="24"/>
        </w:rPr>
        <w:t>manufacturer's</w:t>
      </w:r>
      <w:r>
        <w:rPr>
          <w:spacing w:val="-20"/>
          <w:sz w:val="24"/>
        </w:rPr>
        <w:t xml:space="preserve"> </w:t>
      </w:r>
      <w:r>
        <w:rPr>
          <w:sz w:val="24"/>
        </w:rPr>
        <w:t>guidelines.</w:t>
      </w:r>
    </w:p>
    <w:p w14:paraId="3BF37E67" w14:textId="77777777" w:rsidR="00215A03" w:rsidRDefault="00215A03">
      <w:pPr>
        <w:pStyle w:val="BodyText"/>
        <w:spacing w:before="5"/>
      </w:pPr>
    </w:p>
    <w:p w14:paraId="07450E23" w14:textId="77777777" w:rsidR="00215A03" w:rsidRDefault="006B63B6" w:rsidP="007C71BC">
      <w:pPr>
        <w:pStyle w:val="ListParagraph"/>
        <w:numPr>
          <w:ilvl w:val="0"/>
          <w:numId w:val="67"/>
        </w:numPr>
        <w:tabs>
          <w:tab w:val="left" w:pos="1775"/>
        </w:tabs>
        <w:spacing w:line="247" w:lineRule="auto"/>
        <w:ind w:left="1350" w:right="108" w:firstLine="0"/>
        <w:rPr>
          <w:sz w:val="24"/>
        </w:rPr>
      </w:pPr>
      <w:r>
        <w:rPr>
          <w:sz w:val="24"/>
        </w:rPr>
        <w:t>All</w:t>
      </w:r>
      <w:r>
        <w:rPr>
          <w:spacing w:val="-15"/>
          <w:sz w:val="24"/>
        </w:rPr>
        <w:t xml:space="preserve"> </w:t>
      </w:r>
      <w:r>
        <w:rPr>
          <w:sz w:val="24"/>
        </w:rPr>
        <w:t>playing</w:t>
      </w:r>
      <w:r>
        <w:rPr>
          <w:spacing w:val="-16"/>
          <w:sz w:val="24"/>
        </w:rPr>
        <w:t xml:space="preserve"> </w:t>
      </w:r>
      <w:r>
        <w:rPr>
          <w:sz w:val="24"/>
        </w:rPr>
        <w:t>fields</w:t>
      </w:r>
      <w:r>
        <w:rPr>
          <w:spacing w:val="-13"/>
          <w:sz w:val="24"/>
        </w:rPr>
        <w:t xml:space="preserve"> </w:t>
      </w:r>
      <w:r>
        <w:rPr>
          <w:sz w:val="24"/>
        </w:rPr>
        <w:t>and</w:t>
      </w:r>
      <w:r>
        <w:rPr>
          <w:spacing w:val="-16"/>
          <w:sz w:val="24"/>
        </w:rPr>
        <w:t xml:space="preserve"> </w:t>
      </w:r>
      <w:r>
        <w:rPr>
          <w:sz w:val="24"/>
        </w:rPr>
        <w:t>surfaces</w:t>
      </w:r>
      <w:r>
        <w:rPr>
          <w:spacing w:val="-13"/>
          <w:sz w:val="24"/>
        </w:rPr>
        <w:t xml:space="preserve"> </w:t>
      </w:r>
      <w:r>
        <w:rPr>
          <w:sz w:val="24"/>
        </w:rPr>
        <w:t>shall</w:t>
      </w:r>
      <w:r>
        <w:rPr>
          <w:spacing w:val="-13"/>
          <w:sz w:val="24"/>
        </w:rPr>
        <w:t xml:space="preserve"> </w:t>
      </w:r>
      <w:r>
        <w:rPr>
          <w:sz w:val="24"/>
        </w:rPr>
        <w:t>be</w:t>
      </w:r>
      <w:r>
        <w:rPr>
          <w:spacing w:val="-16"/>
          <w:sz w:val="24"/>
        </w:rPr>
        <w:t xml:space="preserve"> </w:t>
      </w:r>
      <w:r>
        <w:rPr>
          <w:sz w:val="24"/>
        </w:rPr>
        <w:t>kept</w:t>
      </w:r>
      <w:r>
        <w:rPr>
          <w:spacing w:val="-16"/>
          <w:sz w:val="24"/>
        </w:rPr>
        <w:t xml:space="preserve"> </w:t>
      </w:r>
      <w:r>
        <w:rPr>
          <w:sz w:val="24"/>
        </w:rPr>
        <w:t>free</w:t>
      </w:r>
      <w:r>
        <w:rPr>
          <w:spacing w:val="-19"/>
          <w:sz w:val="24"/>
        </w:rPr>
        <w:t xml:space="preserve"> </w:t>
      </w:r>
      <w:r>
        <w:rPr>
          <w:sz w:val="24"/>
        </w:rPr>
        <w:t>of</w:t>
      </w:r>
      <w:r>
        <w:rPr>
          <w:spacing w:val="-16"/>
          <w:sz w:val="24"/>
        </w:rPr>
        <w:t xml:space="preserve"> </w:t>
      </w:r>
      <w:r>
        <w:rPr>
          <w:sz w:val="24"/>
        </w:rPr>
        <w:t>holes</w:t>
      </w:r>
      <w:r>
        <w:rPr>
          <w:spacing w:val="-16"/>
          <w:sz w:val="24"/>
        </w:rPr>
        <w:t xml:space="preserve"> </w:t>
      </w:r>
      <w:r>
        <w:rPr>
          <w:sz w:val="24"/>
        </w:rPr>
        <w:t>and</w:t>
      </w:r>
      <w:r>
        <w:rPr>
          <w:spacing w:val="-16"/>
          <w:sz w:val="24"/>
        </w:rPr>
        <w:t xml:space="preserve"> </w:t>
      </w:r>
      <w:r>
        <w:rPr>
          <w:sz w:val="24"/>
        </w:rPr>
        <w:t>other</w:t>
      </w:r>
      <w:r>
        <w:rPr>
          <w:spacing w:val="-16"/>
          <w:sz w:val="24"/>
        </w:rPr>
        <w:t xml:space="preserve"> </w:t>
      </w:r>
      <w:r>
        <w:rPr>
          <w:sz w:val="24"/>
        </w:rPr>
        <w:t>obstructions</w:t>
      </w:r>
      <w:r>
        <w:rPr>
          <w:spacing w:val="-16"/>
          <w:sz w:val="24"/>
        </w:rPr>
        <w:t xml:space="preserve"> </w:t>
      </w:r>
      <w:r>
        <w:rPr>
          <w:sz w:val="24"/>
        </w:rPr>
        <w:t>which</w:t>
      </w:r>
      <w:r>
        <w:rPr>
          <w:spacing w:val="-16"/>
          <w:sz w:val="24"/>
        </w:rPr>
        <w:t xml:space="preserve"> </w:t>
      </w:r>
      <w:r>
        <w:rPr>
          <w:sz w:val="24"/>
        </w:rPr>
        <w:t>may create an accident</w:t>
      </w:r>
      <w:r>
        <w:rPr>
          <w:spacing w:val="-1"/>
          <w:sz w:val="24"/>
        </w:rPr>
        <w:t xml:space="preserve"> </w:t>
      </w:r>
      <w:r>
        <w:rPr>
          <w:sz w:val="24"/>
        </w:rPr>
        <w:t>hazard.</w:t>
      </w:r>
    </w:p>
    <w:p w14:paraId="685F64FF" w14:textId="77777777" w:rsidR="00215A03" w:rsidRDefault="00215A03">
      <w:pPr>
        <w:pStyle w:val="BodyText"/>
        <w:spacing w:before="2"/>
        <w:rPr>
          <w:sz w:val="25"/>
        </w:rPr>
      </w:pPr>
      <w:bookmarkStart w:id="55" w:name="430.205:_Crafts_Equipment"/>
      <w:bookmarkStart w:id="56" w:name="430.206:Playground,_Athletic_Equipment_a"/>
      <w:bookmarkStart w:id="57" w:name="430.207:_Storage_and_Operation_of_Power_"/>
      <w:bookmarkStart w:id="58" w:name="430.208:_Horseback_Riding_Program_Requir"/>
      <w:bookmarkStart w:id="59" w:name="430.209:_Telephones_Required"/>
      <w:bookmarkEnd w:id="55"/>
      <w:bookmarkEnd w:id="56"/>
      <w:bookmarkEnd w:id="57"/>
      <w:bookmarkEnd w:id="58"/>
      <w:bookmarkEnd w:id="59"/>
    </w:p>
    <w:p w14:paraId="2EB272CA" w14:textId="77777777" w:rsidR="00215A03" w:rsidRDefault="006B63B6" w:rsidP="007C71BC">
      <w:pPr>
        <w:pStyle w:val="ListParagraph"/>
        <w:numPr>
          <w:ilvl w:val="0"/>
          <w:numId w:val="67"/>
        </w:numPr>
        <w:tabs>
          <w:tab w:val="left" w:pos="1777"/>
        </w:tabs>
        <w:spacing w:before="1" w:line="247" w:lineRule="auto"/>
        <w:ind w:left="1350" w:right="115" w:firstLine="0"/>
        <w:rPr>
          <w:sz w:val="24"/>
        </w:rPr>
      </w:pPr>
      <w:r>
        <w:rPr>
          <w:sz w:val="24"/>
        </w:rPr>
        <w:t>Playground</w:t>
      </w:r>
      <w:r>
        <w:rPr>
          <w:spacing w:val="-16"/>
          <w:sz w:val="24"/>
        </w:rPr>
        <w:t xml:space="preserve"> </w:t>
      </w:r>
      <w:r>
        <w:rPr>
          <w:sz w:val="24"/>
        </w:rPr>
        <w:t>equipment</w:t>
      </w:r>
      <w:r>
        <w:rPr>
          <w:spacing w:val="35"/>
          <w:sz w:val="24"/>
        </w:rPr>
        <w:t xml:space="preserve"> </w:t>
      </w:r>
      <w:r>
        <w:rPr>
          <w:sz w:val="24"/>
        </w:rPr>
        <w:t>including,</w:t>
      </w:r>
      <w:r>
        <w:rPr>
          <w:spacing w:val="-15"/>
          <w:sz w:val="24"/>
        </w:rPr>
        <w:t xml:space="preserve"> </w:t>
      </w:r>
      <w:r>
        <w:rPr>
          <w:sz w:val="24"/>
        </w:rPr>
        <w:t>but</w:t>
      </w:r>
      <w:r>
        <w:rPr>
          <w:spacing w:val="-13"/>
          <w:sz w:val="24"/>
        </w:rPr>
        <w:t xml:space="preserve"> </w:t>
      </w:r>
      <w:r>
        <w:rPr>
          <w:sz w:val="24"/>
        </w:rPr>
        <w:t>not</w:t>
      </w:r>
      <w:r>
        <w:rPr>
          <w:spacing w:val="-13"/>
          <w:sz w:val="24"/>
        </w:rPr>
        <w:t xml:space="preserve"> </w:t>
      </w:r>
      <w:r>
        <w:rPr>
          <w:sz w:val="24"/>
        </w:rPr>
        <w:t>limited</w:t>
      </w:r>
      <w:r>
        <w:rPr>
          <w:spacing w:val="-16"/>
          <w:sz w:val="24"/>
        </w:rPr>
        <w:t xml:space="preserve"> </w:t>
      </w:r>
      <w:r>
        <w:rPr>
          <w:sz w:val="24"/>
        </w:rPr>
        <w:t>to,</w:t>
      </w:r>
      <w:r>
        <w:rPr>
          <w:spacing w:val="-11"/>
          <w:sz w:val="24"/>
        </w:rPr>
        <w:t xml:space="preserve"> </w:t>
      </w:r>
      <w:r>
        <w:rPr>
          <w:sz w:val="24"/>
        </w:rPr>
        <w:t>climbing</w:t>
      </w:r>
      <w:r>
        <w:rPr>
          <w:spacing w:val="-16"/>
          <w:sz w:val="24"/>
        </w:rPr>
        <w:t xml:space="preserve"> </w:t>
      </w:r>
      <w:r>
        <w:rPr>
          <w:sz w:val="24"/>
        </w:rPr>
        <w:t>apparatus,</w:t>
      </w:r>
      <w:r>
        <w:rPr>
          <w:spacing w:val="-13"/>
          <w:sz w:val="24"/>
        </w:rPr>
        <w:t xml:space="preserve"> </w:t>
      </w:r>
      <w:r>
        <w:rPr>
          <w:sz w:val="24"/>
        </w:rPr>
        <w:t>slides,</w:t>
      </w:r>
      <w:r>
        <w:rPr>
          <w:spacing w:val="-16"/>
          <w:sz w:val="24"/>
        </w:rPr>
        <w:t xml:space="preserve"> </w:t>
      </w:r>
      <w:r>
        <w:rPr>
          <w:sz w:val="24"/>
        </w:rPr>
        <w:t>and</w:t>
      </w:r>
      <w:r>
        <w:rPr>
          <w:spacing w:val="-15"/>
          <w:sz w:val="24"/>
        </w:rPr>
        <w:t xml:space="preserve"> </w:t>
      </w:r>
      <w:r>
        <w:rPr>
          <w:sz w:val="24"/>
        </w:rPr>
        <w:t>swing sets</w:t>
      </w:r>
      <w:r>
        <w:rPr>
          <w:spacing w:val="1"/>
          <w:sz w:val="24"/>
        </w:rPr>
        <w:t xml:space="preserve"> </w:t>
      </w:r>
      <w:r>
        <w:rPr>
          <w:sz w:val="24"/>
        </w:rPr>
        <w:t>shall:</w:t>
      </w:r>
    </w:p>
    <w:p w14:paraId="0EEA754B" w14:textId="77777777" w:rsidR="00215A03" w:rsidRDefault="006B63B6" w:rsidP="00E106ED">
      <w:pPr>
        <w:pStyle w:val="ListParagraph"/>
        <w:numPr>
          <w:ilvl w:val="2"/>
          <w:numId w:val="29"/>
        </w:numPr>
        <w:tabs>
          <w:tab w:val="left" w:pos="2136"/>
        </w:tabs>
        <w:spacing w:line="247" w:lineRule="auto"/>
        <w:ind w:right="115" w:firstLine="0"/>
        <w:rPr>
          <w:sz w:val="24"/>
        </w:rPr>
      </w:pPr>
      <w:r>
        <w:rPr>
          <w:sz w:val="24"/>
        </w:rPr>
        <w:t xml:space="preserve">be in good repair and of safe design in accordance with the </w:t>
      </w:r>
      <w:r>
        <w:rPr>
          <w:i/>
          <w:sz w:val="24"/>
        </w:rPr>
        <w:t>Consumer Product Safety Commission</w:t>
      </w:r>
      <w:r>
        <w:rPr>
          <w:i/>
          <w:spacing w:val="-18"/>
          <w:sz w:val="24"/>
        </w:rPr>
        <w:t xml:space="preserve"> </w:t>
      </w:r>
      <w:r>
        <w:rPr>
          <w:i/>
          <w:sz w:val="24"/>
        </w:rPr>
        <w:t>Public</w:t>
      </w:r>
      <w:r>
        <w:rPr>
          <w:i/>
          <w:spacing w:val="-17"/>
          <w:sz w:val="24"/>
        </w:rPr>
        <w:t xml:space="preserve"> </w:t>
      </w:r>
      <w:r>
        <w:rPr>
          <w:i/>
          <w:sz w:val="24"/>
        </w:rPr>
        <w:t>Playground</w:t>
      </w:r>
      <w:r>
        <w:rPr>
          <w:i/>
          <w:spacing w:val="-17"/>
          <w:sz w:val="24"/>
        </w:rPr>
        <w:t xml:space="preserve"> </w:t>
      </w:r>
      <w:r>
        <w:rPr>
          <w:i/>
          <w:sz w:val="24"/>
        </w:rPr>
        <w:t>Safety</w:t>
      </w:r>
      <w:r>
        <w:rPr>
          <w:i/>
          <w:spacing w:val="-18"/>
          <w:sz w:val="24"/>
        </w:rPr>
        <w:t xml:space="preserve"> </w:t>
      </w:r>
      <w:r>
        <w:rPr>
          <w:i/>
          <w:sz w:val="24"/>
        </w:rPr>
        <w:t>Handbook</w:t>
      </w:r>
      <w:r>
        <w:rPr>
          <w:sz w:val="24"/>
        </w:rPr>
        <w:t>.</w:t>
      </w:r>
      <w:r>
        <w:rPr>
          <w:spacing w:val="27"/>
          <w:sz w:val="24"/>
        </w:rPr>
        <w:t xml:space="preserve"> </w:t>
      </w:r>
      <w:r>
        <w:rPr>
          <w:sz w:val="24"/>
        </w:rPr>
        <w:t>Safe</w:t>
      </w:r>
      <w:r>
        <w:rPr>
          <w:spacing w:val="-15"/>
          <w:sz w:val="24"/>
        </w:rPr>
        <w:t xml:space="preserve"> </w:t>
      </w:r>
      <w:r>
        <w:rPr>
          <w:sz w:val="24"/>
        </w:rPr>
        <w:t>design</w:t>
      </w:r>
      <w:r>
        <w:rPr>
          <w:spacing w:val="-18"/>
          <w:sz w:val="24"/>
        </w:rPr>
        <w:t xml:space="preserve"> </w:t>
      </w:r>
      <w:r>
        <w:rPr>
          <w:sz w:val="24"/>
        </w:rPr>
        <w:t>includes</w:t>
      </w:r>
      <w:r>
        <w:rPr>
          <w:spacing w:val="-15"/>
          <w:sz w:val="24"/>
        </w:rPr>
        <w:t xml:space="preserve"> </w:t>
      </w:r>
      <w:r>
        <w:rPr>
          <w:sz w:val="24"/>
        </w:rPr>
        <w:t>being</w:t>
      </w:r>
      <w:r>
        <w:rPr>
          <w:spacing w:val="-19"/>
          <w:sz w:val="24"/>
        </w:rPr>
        <w:t xml:space="preserve"> </w:t>
      </w:r>
      <w:r>
        <w:rPr>
          <w:sz w:val="24"/>
        </w:rPr>
        <w:t>free</w:t>
      </w:r>
      <w:r>
        <w:rPr>
          <w:spacing w:val="-17"/>
          <w:sz w:val="24"/>
        </w:rPr>
        <w:t xml:space="preserve"> </w:t>
      </w:r>
      <w:r>
        <w:rPr>
          <w:sz w:val="24"/>
        </w:rPr>
        <w:t>of</w:t>
      </w:r>
      <w:r>
        <w:rPr>
          <w:spacing w:val="-19"/>
          <w:sz w:val="24"/>
        </w:rPr>
        <w:t xml:space="preserve"> </w:t>
      </w:r>
      <w:r>
        <w:rPr>
          <w:sz w:val="24"/>
        </w:rPr>
        <w:t>rough edges, protruding bolts and possibility of entrapment of</w:t>
      </w:r>
      <w:r>
        <w:rPr>
          <w:spacing w:val="-21"/>
          <w:sz w:val="24"/>
        </w:rPr>
        <w:t xml:space="preserve"> </w:t>
      </w:r>
      <w:proofErr w:type="gramStart"/>
      <w:r>
        <w:rPr>
          <w:sz w:val="24"/>
        </w:rPr>
        <w:t>extremities;</w:t>
      </w:r>
      <w:proofErr w:type="gramEnd"/>
    </w:p>
    <w:p w14:paraId="53A283C7" w14:textId="77777777" w:rsidR="00215A03" w:rsidRDefault="006B63B6" w:rsidP="00E106ED">
      <w:pPr>
        <w:pStyle w:val="ListParagraph"/>
        <w:numPr>
          <w:ilvl w:val="2"/>
          <w:numId w:val="29"/>
        </w:numPr>
        <w:tabs>
          <w:tab w:val="left" w:pos="2132"/>
        </w:tabs>
        <w:spacing w:line="273" w:lineRule="exact"/>
        <w:ind w:left="2131" w:hanging="456"/>
        <w:rPr>
          <w:sz w:val="24"/>
        </w:rPr>
      </w:pPr>
      <w:r>
        <w:rPr>
          <w:sz w:val="24"/>
        </w:rPr>
        <w:t>be securely anchored to a concrete or other suitable</w:t>
      </w:r>
      <w:r>
        <w:rPr>
          <w:spacing w:val="-28"/>
          <w:sz w:val="24"/>
        </w:rPr>
        <w:t xml:space="preserve"> </w:t>
      </w:r>
      <w:proofErr w:type="gramStart"/>
      <w:r>
        <w:rPr>
          <w:sz w:val="24"/>
        </w:rPr>
        <w:t>footing;</w:t>
      </w:r>
      <w:proofErr w:type="gramEnd"/>
    </w:p>
    <w:p w14:paraId="1CA658B7" w14:textId="77777777" w:rsidR="00215A03" w:rsidRDefault="006B63B6" w:rsidP="00E106ED">
      <w:pPr>
        <w:pStyle w:val="ListParagraph"/>
        <w:numPr>
          <w:ilvl w:val="2"/>
          <w:numId w:val="29"/>
        </w:numPr>
        <w:tabs>
          <w:tab w:val="left" w:pos="2136"/>
        </w:tabs>
        <w:spacing w:before="5"/>
        <w:ind w:left="2135"/>
        <w:rPr>
          <w:sz w:val="24"/>
        </w:rPr>
      </w:pPr>
      <w:r>
        <w:rPr>
          <w:sz w:val="24"/>
        </w:rPr>
        <w:t>not have an asphalt or concrete surface under or around it;</w:t>
      </w:r>
      <w:r>
        <w:rPr>
          <w:spacing w:val="-11"/>
          <w:sz w:val="24"/>
        </w:rPr>
        <w:t xml:space="preserve"> </w:t>
      </w:r>
      <w:r>
        <w:rPr>
          <w:sz w:val="24"/>
        </w:rPr>
        <w:t>and</w:t>
      </w:r>
    </w:p>
    <w:p w14:paraId="34A61BC7" w14:textId="77777777" w:rsidR="00215A03" w:rsidRDefault="006B63B6" w:rsidP="00E106ED">
      <w:pPr>
        <w:pStyle w:val="ListParagraph"/>
        <w:numPr>
          <w:ilvl w:val="2"/>
          <w:numId w:val="29"/>
        </w:numPr>
        <w:tabs>
          <w:tab w:val="left" w:pos="2136"/>
        </w:tabs>
        <w:spacing w:before="7"/>
        <w:ind w:left="2135"/>
        <w:rPr>
          <w:sz w:val="24"/>
        </w:rPr>
      </w:pPr>
      <w:r>
        <w:rPr>
          <w:sz w:val="24"/>
        </w:rPr>
        <w:t>have canvas or other pliable seats on</w:t>
      </w:r>
      <w:r>
        <w:rPr>
          <w:spacing w:val="-3"/>
          <w:sz w:val="24"/>
        </w:rPr>
        <w:t xml:space="preserve"> </w:t>
      </w:r>
      <w:r>
        <w:rPr>
          <w:sz w:val="24"/>
        </w:rPr>
        <w:t>swings.</w:t>
      </w:r>
    </w:p>
    <w:p w14:paraId="63847D14" w14:textId="77777777" w:rsidR="00215A03" w:rsidRDefault="00215A03">
      <w:pPr>
        <w:pStyle w:val="BodyText"/>
        <w:spacing w:before="3"/>
        <w:rPr>
          <w:sz w:val="25"/>
        </w:rPr>
      </w:pPr>
    </w:p>
    <w:p w14:paraId="6CBF55A9" w14:textId="0F16879D" w:rsidR="00215A03" w:rsidRPr="00C57742" w:rsidRDefault="00C57742" w:rsidP="00C57742">
      <w:pPr>
        <w:tabs>
          <w:tab w:val="left" w:pos="901"/>
        </w:tabs>
        <w:ind w:left="90"/>
        <w:rPr>
          <w:sz w:val="24"/>
        </w:rPr>
      </w:pPr>
      <w:r>
        <w:rPr>
          <w:sz w:val="24"/>
          <w:u w:val="single"/>
        </w:rPr>
        <w:t>430.207</w:t>
      </w:r>
      <w:r w:rsidR="006B63B6" w:rsidRPr="00C57742">
        <w:rPr>
          <w:sz w:val="24"/>
          <w:u w:val="single"/>
        </w:rPr>
        <w:t>: Storage and Operation of Power</w:t>
      </w:r>
      <w:r w:rsidR="006B63B6" w:rsidRPr="00C57742">
        <w:rPr>
          <w:spacing w:val="-1"/>
          <w:sz w:val="24"/>
          <w:u w:val="single"/>
        </w:rPr>
        <w:t xml:space="preserve"> </w:t>
      </w:r>
      <w:r w:rsidR="006B63B6" w:rsidRPr="00C57742">
        <w:rPr>
          <w:sz w:val="24"/>
          <w:u w:val="single"/>
        </w:rPr>
        <w:t>Equipment</w:t>
      </w:r>
    </w:p>
    <w:p w14:paraId="034615BB" w14:textId="77777777" w:rsidR="00215A03" w:rsidRDefault="00215A03">
      <w:pPr>
        <w:pStyle w:val="BodyText"/>
        <w:spacing w:before="3"/>
        <w:rPr>
          <w:sz w:val="25"/>
        </w:rPr>
      </w:pPr>
    </w:p>
    <w:p w14:paraId="32BC589D" w14:textId="77777777" w:rsidR="00215A03" w:rsidRDefault="006B63B6">
      <w:pPr>
        <w:pStyle w:val="BodyText"/>
        <w:spacing w:line="247" w:lineRule="auto"/>
        <w:ind w:left="1320" w:right="116" w:firstLine="355"/>
        <w:jc w:val="both"/>
      </w:pPr>
      <w:r>
        <w:t>Power</w:t>
      </w:r>
      <w:r>
        <w:rPr>
          <w:spacing w:val="-4"/>
        </w:rPr>
        <w:t xml:space="preserve"> </w:t>
      </w:r>
      <w:r>
        <w:t>equipment</w:t>
      </w:r>
      <w:r>
        <w:rPr>
          <w:spacing w:val="-4"/>
        </w:rPr>
        <w:t xml:space="preserve"> </w:t>
      </w:r>
      <w:r>
        <w:t>shall</w:t>
      </w:r>
      <w:r>
        <w:rPr>
          <w:spacing w:val="-4"/>
        </w:rPr>
        <w:t xml:space="preserve"> </w:t>
      </w:r>
      <w:r>
        <w:t>not</w:t>
      </w:r>
      <w:r>
        <w:rPr>
          <w:spacing w:val="-4"/>
        </w:rPr>
        <w:t xml:space="preserve"> </w:t>
      </w:r>
      <w:r>
        <w:t>be</w:t>
      </w:r>
      <w:r>
        <w:rPr>
          <w:spacing w:val="-1"/>
        </w:rPr>
        <w:t xml:space="preserve"> </w:t>
      </w:r>
      <w:r>
        <w:t>stored,</w:t>
      </w:r>
      <w:r>
        <w:rPr>
          <w:spacing w:val="-4"/>
        </w:rPr>
        <w:t xml:space="preserve"> </w:t>
      </w:r>
      <w:r>
        <w:t>operated,</w:t>
      </w:r>
      <w:r>
        <w:rPr>
          <w:spacing w:val="-4"/>
        </w:rPr>
        <w:t xml:space="preserve"> </w:t>
      </w:r>
      <w:r>
        <w:t>or</w:t>
      </w:r>
      <w:r>
        <w:rPr>
          <w:spacing w:val="-6"/>
        </w:rPr>
        <w:t xml:space="preserve"> </w:t>
      </w:r>
      <w:r>
        <w:t>left</w:t>
      </w:r>
      <w:r>
        <w:rPr>
          <w:spacing w:val="-4"/>
        </w:rPr>
        <w:t xml:space="preserve"> </w:t>
      </w:r>
      <w:r>
        <w:t>unattended</w:t>
      </w:r>
      <w:r>
        <w:rPr>
          <w:spacing w:val="-4"/>
        </w:rPr>
        <w:t xml:space="preserve"> </w:t>
      </w:r>
      <w:r>
        <w:t>in</w:t>
      </w:r>
      <w:r>
        <w:rPr>
          <w:spacing w:val="-4"/>
        </w:rPr>
        <w:t xml:space="preserve"> </w:t>
      </w:r>
      <w:r>
        <w:t>areas</w:t>
      </w:r>
      <w:r>
        <w:rPr>
          <w:spacing w:val="-4"/>
        </w:rPr>
        <w:t xml:space="preserve"> </w:t>
      </w:r>
      <w:r>
        <w:t>accessible</w:t>
      </w:r>
      <w:r>
        <w:rPr>
          <w:spacing w:val="-4"/>
        </w:rPr>
        <w:t xml:space="preserve"> </w:t>
      </w:r>
      <w:r>
        <w:t>to</w:t>
      </w:r>
      <w:r>
        <w:rPr>
          <w:spacing w:val="-4"/>
        </w:rPr>
        <w:t xml:space="preserve"> </w:t>
      </w:r>
      <w:r>
        <w:t>the campers without proper safeguards. All power tools shall be stored in a locked place. Power tools</w:t>
      </w:r>
      <w:r>
        <w:rPr>
          <w:spacing w:val="-11"/>
        </w:rPr>
        <w:t xml:space="preserve"> </w:t>
      </w:r>
      <w:r>
        <w:t>and</w:t>
      </w:r>
      <w:r>
        <w:rPr>
          <w:spacing w:val="-10"/>
        </w:rPr>
        <w:t xml:space="preserve"> </w:t>
      </w:r>
      <w:r>
        <w:t>outboard</w:t>
      </w:r>
      <w:r>
        <w:rPr>
          <w:spacing w:val="-11"/>
        </w:rPr>
        <w:t xml:space="preserve"> </w:t>
      </w:r>
      <w:r>
        <w:t>motors</w:t>
      </w:r>
      <w:r>
        <w:rPr>
          <w:spacing w:val="-10"/>
        </w:rPr>
        <w:t xml:space="preserve"> </w:t>
      </w:r>
      <w:r>
        <w:t>shall</w:t>
      </w:r>
      <w:r>
        <w:rPr>
          <w:spacing w:val="-10"/>
        </w:rPr>
        <w:t xml:space="preserve"> </w:t>
      </w:r>
      <w:r>
        <w:t>be</w:t>
      </w:r>
      <w:r>
        <w:rPr>
          <w:spacing w:val="-11"/>
        </w:rPr>
        <w:t xml:space="preserve"> </w:t>
      </w:r>
      <w:r>
        <w:t>used</w:t>
      </w:r>
      <w:r>
        <w:rPr>
          <w:spacing w:val="-10"/>
        </w:rPr>
        <w:t xml:space="preserve"> </w:t>
      </w:r>
      <w:r>
        <w:t>by</w:t>
      </w:r>
      <w:r>
        <w:rPr>
          <w:spacing w:val="-17"/>
        </w:rPr>
        <w:t xml:space="preserve"> </w:t>
      </w:r>
      <w:r>
        <w:t>campers</w:t>
      </w:r>
      <w:r>
        <w:rPr>
          <w:spacing w:val="-11"/>
        </w:rPr>
        <w:t xml:space="preserve"> </w:t>
      </w:r>
      <w:r>
        <w:t>only</w:t>
      </w:r>
      <w:r>
        <w:rPr>
          <w:spacing w:val="-17"/>
        </w:rPr>
        <w:t xml:space="preserve"> </w:t>
      </w:r>
      <w:r>
        <w:t>under</w:t>
      </w:r>
      <w:r>
        <w:rPr>
          <w:spacing w:val="-10"/>
        </w:rPr>
        <w:t xml:space="preserve"> </w:t>
      </w:r>
      <w:r>
        <w:t>the</w:t>
      </w:r>
      <w:r>
        <w:rPr>
          <w:spacing w:val="-13"/>
        </w:rPr>
        <w:t xml:space="preserve"> </w:t>
      </w:r>
      <w:r>
        <w:t>direction</w:t>
      </w:r>
      <w:r>
        <w:rPr>
          <w:spacing w:val="-10"/>
        </w:rPr>
        <w:t xml:space="preserve"> </w:t>
      </w:r>
      <w:r>
        <w:t>and</w:t>
      </w:r>
      <w:r>
        <w:rPr>
          <w:spacing w:val="-10"/>
        </w:rPr>
        <w:t xml:space="preserve"> </w:t>
      </w:r>
      <w:r>
        <w:t>supervision</w:t>
      </w:r>
      <w:r>
        <w:rPr>
          <w:spacing w:val="-11"/>
        </w:rPr>
        <w:t xml:space="preserve"> </w:t>
      </w:r>
      <w:r>
        <w:t>of counselors.</w:t>
      </w:r>
    </w:p>
    <w:p w14:paraId="7EA042EB" w14:textId="77777777" w:rsidR="00215A03" w:rsidRDefault="00215A03">
      <w:pPr>
        <w:pStyle w:val="BodyText"/>
        <w:spacing w:before="3"/>
      </w:pPr>
    </w:p>
    <w:p w14:paraId="653437F1" w14:textId="5FA35595" w:rsidR="00215A03" w:rsidRPr="00C57742" w:rsidRDefault="00C57742" w:rsidP="00C57742">
      <w:pPr>
        <w:tabs>
          <w:tab w:val="left" w:pos="902"/>
        </w:tabs>
        <w:ind w:left="90"/>
        <w:rPr>
          <w:sz w:val="24"/>
        </w:rPr>
      </w:pPr>
      <w:bookmarkStart w:id="60" w:name="430.210:_Plans_Required_to_Deal_with_Nat"/>
      <w:bookmarkEnd w:id="60"/>
      <w:r>
        <w:rPr>
          <w:sz w:val="24"/>
          <w:u w:val="single"/>
        </w:rPr>
        <w:t>430.208</w:t>
      </w:r>
      <w:r w:rsidR="006B63B6" w:rsidRPr="00C57742">
        <w:rPr>
          <w:sz w:val="24"/>
          <w:u w:val="single"/>
        </w:rPr>
        <w:t>: Horseback Riding Program</w:t>
      </w:r>
      <w:r w:rsidR="006B63B6" w:rsidRPr="00C57742">
        <w:rPr>
          <w:spacing w:val="-2"/>
          <w:sz w:val="24"/>
          <w:u w:val="single"/>
        </w:rPr>
        <w:t xml:space="preserve"> </w:t>
      </w:r>
      <w:r w:rsidR="006B63B6" w:rsidRPr="00C57742">
        <w:rPr>
          <w:sz w:val="24"/>
          <w:u w:val="single"/>
        </w:rPr>
        <w:t>Requirements</w:t>
      </w:r>
    </w:p>
    <w:p w14:paraId="1F52FB15" w14:textId="77777777" w:rsidR="00215A03" w:rsidRDefault="00215A03">
      <w:pPr>
        <w:pStyle w:val="BodyText"/>
        <w:spacing w:before="3"/>
        <w:rPr>
          <w:sz w:val="25"/>
        </w:rPr>
      </w:pPr>
    </w:p>
    <w:p w14:paraId="4D7728FF" w14:textId="77777777" w:rsidR="00215A03" w:rsidRDefault="006B63B6">
      <w:pPr>
        <w:pStyle w:val="BodyText"/>
        <w:ind w:left="1675"/>
      </w:pPr>
      <w:r>
        <w:t>If horseback riding is a camp activity:</w:t>
      </w:r>
    </w:p>
    <w:p w14:paraId="6F6CACB4" w14:textId="77777777" w:rsidR="00215A03" w:rsidRDefault="00215A03">
      <w:pPr>
        <w:pStyle w:val="BodyText"/>
        <w:spacing w:before="2"/>
        <w:rPr>
          <w:sz w:val="25"/>
        </w:rPr>
      </w:pPr>
    </w:p>
    <w:p w14:paraId="372A6F13" w14:textId="140EDA39" w:rsidR="00215A03" w:rsidRDefault="006B63B6" w:rsidP="00E106ED">
      <w:pPr>
        <w:pStyle w:val="ListParagraph"/>
        <w:numPr>
          <w:ilvl w:val="1"/>
          <w:numId w:val="28"/>
        </w:numPr>
        <w:tabs>
          <w:tab w:val="left" w:pos="1870"/>
        </w:tabs>
        <w:spacing w:before="1" w:line="247" w:lineRule="auto"/>
        <w:ind w:right="115" w:firstLine="0"/>
        <w:rPr>
          <w:sz w:val="24"/>
        </w:rPr>
      </w:pPr>
      <w:r>
        <w:rPr>
          <w:sz w:val="24"/>
        </w:rPr>
        <w:t>A competent riding instructor (</w:t>
      </w:r>
      <w:r>
        <w:rPr>
          <w:i/>
          <w:sz w:val="24"/>
        </w:rPr>
        <w:t xml:space="preserve">see </w:t>
      </w:r>
      <w:r>
        <w:rPr>
          <w:sz w:val="24"/>
        </w:rPr>
        <w:t xml:space="preserve">105 CMR 430.103(F)) shall determine each </w:t>
      </w:r>
      <w:proofErr w:type="gramStart"/>
      <w:r>
        <w:rPr>
          <w:spacing w:val="-3"/>
          <w:sz w:val="24"/>
        </w:rPr>
        <w:t>camper</w:t>
      </w:r>
      <w:r w:rsidR="00CA08F4" w:rsidRPr="00CA08F4">
        <w:rPr>
          <w:b/>
          <w:bCs/>
          <w:color w:val="4F81BD" w:themeColor="accent1"/>
          <w:spacing w:val="-3"/>
          <w:sz w:val="24"/>
        </w:rPr>
        <w:t>s</w:t>
      </w:r>
      <w:proofErr w:type="gramEnd"/>
      <w:r>
        <w:rPr>
          <w:spacing w:val="-3"/>
          <w:sz w:val="24"/>
        </w:rPr>
        <w:t xml:space="preserve"> </w:t>
      </w:r>
      <w:r>
        <w:rPr>
          <w:sz w:val="24"/>
        </w:rPr>
        <w:t>riding experience and level of skill and take these into account in assigning horses and determining</w:t>
      </w:r>
      <w:r>
        <w:rPr>
          <w:spacing w:val="-18"/>
          <w:sz w:val="24"/>
        </w:rPr>
        <w:t xml:space="preserve"> </w:t>
      </w:r>
      <w:r>
        <w:rPr>
          <w:sz w:val="24"/>
        </w:rPr>
        <w:t>whether</w:t>
      </w:r>
      <w:r>
        <w:rPr>
          <w:spacing w:val="-18"/>
          <w:sz w:val="24"/>
        </w:rPr>
        <w:t xml:space="preserve"> </w:t>
      </w:r>
      <w:r>
        <w:rPr>
          <w:sz w:val="24"/>
        </w:rPr>
        <w:t>the</w:t>
      </w:r>
      <w:r>
        <w:rPr>
          <w:spacing w:val="-18"/>
          <w:sz w:val="24"/>
        </w:rPr>
        <w:t xml:space="preserve"> </w:t>
      </w:r>
      <w:r>
        <w:rPr>
          <w:sz w:val="24"/>
        </w:rPr>
        <w:t>camper</w:t>
      </w:r>
      <w:r>
        <w:rPr>
          <w:spacing w:val="-19"/>
          <w:sz w:val="24"/>
        </w:rPr>
        <w:t xml:space="preserve"> </w:t>
      </w:r>
      <w:r>
        <w:rPr>
          <w:sz w:val="24"/>
        </w:rPr>
        <w:t>shall</w:t>
      </w:r>
      <w:r>
        <w:rPr>
          <w:spacing w:val="-18"/>
          <w:sz w:val="24"/>
        </w:rPr>
        <w:t xml:space="preserve"> </w:t>
      </w:r>
      <w:r>
        <w:rPr>
          <w:sz w:val="24"/>
        </w:rPr>
        <w:t>ride</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ring</w:t>
      </w:r>
      <w:r>
        <w:rPr>
          <w:spacing w:val="-21"/>
          <w:sz w:val="24"/>
        </w:rPr>
        <w:t xml:space="preserve"> </w:t>
      </w:r>
      <w:r>
        <w:rPr>
          <w:sz w:val="24"/>
        </w:rPr>
        <w:t>or</w:t>
      </w:r>
      <w:r>
        <w:rPr>
          <w:spacing w:val="-18"/>
          <w:sz w:val="24"/>
        </w:rPr>
        <w:t xml:space="preserve"> </w:t>
      </w:r>
      <w:r>
        <w:rPr>
          <w:sz w:val="24"/>
        </w:rPr>
        <w:t>on</w:t>
      </w:r>
      <w:r>
        <w:rPr>
          <w:spacing w:val="-18"/>
          <w:sz w:val="24"/>
        </w:rPr>
        <w:t xml:space="preserve"> </w:t>
      </w:r>
      <w:r>
        <w:rPr>
          <w:sz w:val="24"/>
        </w:rPr>
        <w:t>the</w:t>
      </w:r>
      <w:r>
        <w:rPr>
          <w:spacing w:val="-17"/>
          <w:sz w:val="24"/>
        </w:rPr>
        <w:t xml:space="preserve"> </w:t>
      </w:r>
      <w:r>
        <w:rPr>
          <w:sz w:val="24"/>
        </w:rPr>
        <w:t>trail.</w:t>
      </w:r>
      <w:r>
        <w:rPr>
          <w:spacing w:val="30"/>
          <w:sz w:val="24"/>
        </w:rPr>
        <w:t xml:space="preserve"> </w:t>
      </w:r>
      <w:r>
        <w:rPr>
          <w:sz w:val="24"/>
        </w:rPr>
        <w:t>Each</w:t>
      </w:r>
      <w:r>
        <w:rPr>
          <w:spacing w:val="-16"/>
          <w:sz w:val="24"/>
        </w:rPr>
        <w:t xml:space="preserve"> </w:t>
      </w:r>
      <w:r>
        <w:rPr>
          <w:sz w:val="24"/>
        </w:rPr>
        <w:t>rider</w:t>
      </w:r>
      <w:r>
        <w:rPr>
          <w:spacing w:val="-18"/>
          <w:sz w:val="24"/>
        </w:rPr>
        <w:t xml:space="preserve"> </w:t>
      </w:r>
      <w:r>
        <w:rPr>
          <w:sz w:val="24"/>
        </w:rPr>
        <w:t>shall</w:t>
      </w:r>
      <w:r>
        <w:rPr>
          <w:spacing w:val="-17"/>
          <w:sz w:val="24"/>
        </w:rPr>
        <w:t xml:space="preserve"> </w:t>
      </w:r>
      <w:proofErr w:type="gramStart"/>
      <w:r>
        <w:rPr>
          <w:sz w:val="24"/>
        </w:rPr>
        <w:t>wear</w:t>
      </w:r>
      <w:r>
        <w:rPr>
          <w:spacing w:val="-20"/>
          <w:sz w:val="24"/>
        </w:rPr>
        <w:t xml:space="preserve"> </w:t>
      </w:r>
      <w:r>
        <w:rPr>
          <w:sz w:val="24"/>
        </w:rPr>
        <w:t>a</w:t>
      </w:r>
      <w:r>
        <w:rPr>
          <w:spacing w:val="-18"/>
          <w:sz w:val="24"/>
        </w:rPr>
        <w:t xml:space="preserve"> </w:t>
      </w:r>
      <w:r>
        <w:rPr>
          <w:sz w:val="24"/>
        </w:rPr>
        <w:t>hard hat</w:t>
      </w:r>
      <w:r>
        <w:rPr>
          <w:spacing w:val="-21"/>
          <w:sz w:val="24"/>
        </w:rPr>
        <w:t xml:space="preserve"> </w:t>
      </w:r>
      <w:r>
        <w:rPr>
          <w:sz w:val="24"/>
        </w:rPr>
        <w:t>at</w:t>
      </w:r>
      <w:r>
        <w:rPr>
          <w:spacing w:val="-20"/>
          <w:sz w:val="24"/>
        </w:rPr>
        <w:t xml:space="preserve"> </w:t>
      </w:r>
      <w:r>
        <w:rPr>
          <w:sz w:val="24"/>
        </w:rPr>
        <w:t>all</w:t>
      </w:r>
      <w:r>
        <w:rPr>
          <w:spacing w:val="-20"/>
          <w:sz w:val="24"/>
        </w:rPr>
        <w:t xml:space="preserve"> </w:t>
      </w:r>
      <w:r>
        <w:rPr>
          <w:sz w:val="24"/>
        </w:rPr>
        <w:t>times</w:t>
      </w:r>
      <w:proofErr w:type="gramEnd"/>
      <w:r>
        <w:rPr>
          <w:sz w:val="24"/>
        </w:rPr>
        <w:t>.</w:t>
      </w:r>
      <w:r>
        <w:rPr>
          <w:spacing w:val="20"/>
          <w:sz w:val="24"/>
        </w:rPr>
        <w:t xml:space="preserve"> </w:t>
      </w:r>
      <w:r>
        <w:rPr>
          <w:sz w:val="24"/>
        </w:rPr>
        <w:t>At</w:t>
      </w:r>
      <w:r>
        <w:rPr>
          <w:spacing w:val="-20"/>
          <w:sz w:val="24"/>
        </w:rPr>
        <w:t xml:space="preserve"> </w:t>
      </w:r>
      <w:r>
        <w:rPr>
          <w:sz w:val="24"/>
        </w:rPr>
        <w:t>least</w:t>
      </w:r>
      <w:r>
        <w:rPr>
          <w:spacing w:val="-21"/>
          <w:sz w:val="24"/>
        </w:rPr>
        <w:t xml:space="preserve"> </w:t>
      </w:r>
      <w:r>
        <w:rPr>
          <w:sz w:val="24"/>
        </w:rPr>
        <w:t>one</w:t>
      </w:r>
      <w:r>
        <w:rPr>
          <w:spacing w:val="-20"/>
          <w:sz w:val="24"/>
        </w:rPr>
        <w:t xml:space="preserve"> </w:t>
      </w:r>
      <w:r>
        <w:rPr>
          <w:sz w:val="24"/>
        </w:rPr>
        <w:t>experienced</w:t>
      </w:r>
      <w:r>
        <w:rPr>
          <w:spacing w:val="-20"/>
          <w:sz w:val="24"/>
        </w:rPr>
        <w:t xml:space="preserve"> </w:t>
      </w:r>
      <w:r>
        <w:rPr>
          <w:sz w:val="24"/>
        </w:rPr>
        <w:t>instructor</w:t>
      </w:r>
      <w:r>
        <w:rPr>
          <w:spacing w:val="-19"/>
          <w:sz w:val="24"/>
        </w:rPr>
        <w:t xml:space="preserve"> </w:t>
      </w:r>
      <w:r>
        <w:rPr>
          <w:sz w:val="24"/>
        </w:rPr>
        <w:t>shall</w:t>
      </w:r>
      <w:r>
        <w:rPr>
          <w:spacing w:val="-17"/>
          <w:sz w:val="24"/>
        </w:rPr>
        <w:t xml:space="preserve"> </w:t>
      </w:r>
      <w:r>
        <w:rPr>
          <w:sz w:val="24"/>
        </w:rPr>
        <w:t>be</w:t>
      </w:r>
      <w:r>
        <w:rPr>
          <w:spacing w:val="-20"/>
          <w:sz w:val="24"/>
        </w:rPr>
        <w:t xml:space="preserve"> </w:t>
      </w:r>
      <w:r>
        <w:rPr>
          <w:sz w:val="24"/>
        </w:rPr>
        <w:t>assigned</w:t>
      </w:r>
      <w:r>
        <w:rPr>
          <w:spacing w:val="-21"/>
          <w:sz w:val="24"/>
        </w:rPr>
        <w:t xml:space="preserve"> </w:t>
      </w:r>
      <w:r>
        <w:rPr>
          <w:sz w:val="24"/>
        </w:rPr>
        <w:t>for</w:t>
      </w:r>
      <w:r>
        <w:rPr>
          <w:spacing w:val="-20"/>
          <w:sz w:val="24"/>
        </w:rPr>
        <w:t xml:space="preserve"> </w:t>
      </w:r>
      <w:r>
        <w:rPr>
          <w:sz w:val="24"/>
        </w:rPr>
        <w:t>every</w:t>
      </w:r>
      <w:r>
        <w:rPr>
          <w:spacing w:val="-26"/>
          <w:sz w:val="24"/>
        </w:rPr>
        <w:t xml:space="preserve"> </w:t>
      </w:r>
      <w:r>
        <w:rPr>
          <w:sz w:val="24"/>
        </w:rPr>
        <w:t>ten</w:t>
      </w:r>
      <w:r>
        <w:rPr>
          <w:spacing w:val="-20"/>
          <w:sz w:val="24"/>
        </w:rPr>
        <w:t xml:space="preserve"> </w:t>
      </w:r>
      <w:r>
        <w:rPr>
          <w:sz w:val="24"/>
        </w:rPr>
        <w:t>riders</w:t>
      </w:r>
      <w:r>
        <w:rPr>
          <w:spacing w:val="-18"/>
          <w:sz w:val="24"/>
        </w:rPr>
        <w:t xml:space="preserve"> </w:t>
      </w:r>
      <w:r>
        <w:rPr>
          <w:sz w:val="24"/>
        </w:rPr>
        <w:t>for</w:t>
      </w:r>
      <w:r>
        <w:rPr>
          <w:spacing w:val="-20"/>
          <w:sz w:val="24"/>
        </w:rPr>
        <w:t xml:space="preserve"> </w:t>
      </w:r>
      <w:r>
        <w:rPr>
          <w:sz w:val="24"/>
        </w:rPr>
        <w:t>each trail excursion, and a minimum of two staff members shall accompany any such</w:t>
      </w:r>
      <w:r>
        <w:rPr>
          <w:spacing w:val="-22"/>
          <w:sz w:val="24"/>
        </w:rPr>
        <w:t xml:space="preserve"> </w:t>
      </w:r>
      <w:r>
        <w:rPr>
          <w:sz w:val="24"/>
        </w:rPr>
        <w:t>excursion.</w:t>
      </w:r>
    </w:p>
    <w:p w14:paraId="71F40524" w14:textId="77777777" w:rsidR="00215A03" w:rsidRDefault="00215A03">
      <w:pPr>
        <w:pStyle w:val="BodyText"/>
        <w:spacing w:before="1"/>
      </w:pPr>
    </w:p>
    <w:p w14:paraId="39761CBB" w14:textId="77777777" w:rsidR="00215A03" w:rsidRDefault="006B63B6" w:rsidP="00E106ED">
      <w:pPr>
        <w:pStyle w:val="ListParagraph"/>
        <w:numPr>
          <w:ilvl w:val="1"/>
          <w:numId w:val="28"/>
        </w:numPr>
        <w:tabs>
          <w:tab w:val="left" w:pos="1805"/>
        </w:tabs>
        <w:spacing w:before="1"/>
        <w:ind w:left="1804" w:hanging="484"/>
        <w:rPr>
          <w:sz w:val="24"/>
        </w:rPr>
      </w:pPr>
      <w:r>
        <w:rPr>
          <w:sz w:val="24"/>
        </w:rPr>
        <w:t>All</w:t>
      </w:r>
      <w:r>
        <w:rPr>
          <w:spacing w:val="-6"/>
          <w:sz w:val="24"/>
        </w:rPr>
        <w:t xml:space="preserve"> </w:t>
      </w:r>
      <w:r>
        <w:rPr>
          <w:sz w:val="24"/>
        </w:rPr>
        <w:t>horses</w:t>
      </w:r>
      <w:r>
        <w:rPr>
          <w:spacing w:val="-5"/>
          <w:sz w:val="24"/>
        </w:rPr>
        <w:t xml:space="preserve"> </w:t>
      </w:r>
      <w:r>
        <w:rPr>
          <w:sz w:val="24"/>
        </w:rPr>
        <w:t>must</w:t>
      </w:r>
      <w:r>
        <w:rPr>
          <w:spacing w:val="-5"/>
          <w:sz w:val="24"/>
        </w:rPr>
        <w:t xml:space="preserve"> </w:t>
      </w:r>
      <w:r>
        <w:rPr>
          <w:sz w:val="24"/>
        </w:rPr>
        <w:t>be</w:t>
      </w:r>
      <w:r>
        <w:rPr>
          <w:spacing w:val="-10"/>
          <w:sz w:val="24"/>
        </w:rPr>
        <w:t xml:space="preserve"> </w:t>
      </w:r>
      <w:r>
        <w:rPr>
          <w:sz w:val="24"/>
        </w:rPr>
        <w:t>boarded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stable</w:t>
      </w:r>
      <w:r>
        <w:rPr>
          <w:spacing w:val="-12"/>
          <w:sz w:val="24"/>
        </w:rPr>
        <w:t xml:space="preserve"> </w:t>
      </w:r>
      <w:r>
        <w:rPr>
          <w:sz w:val="24"/>
        </w:rPr>
        <w:t>licensed</w:t>
      </w:r>
      <w:r>
        <w:rPr>
          <w:spacing w:val="-9"/>
          <w:sz w:val="24"/>
        </w:rPr>
        <w:t xml:space="preserve"> </w:t>
      </w:r>
      <w:r>
        <w:rPr>
          <w:sz w:val="24"/>
        </w:rPr>
        <w:t>by</w:t>
      </w:r>
      <w:r>
        <w:rPr>
          <w:spacing w:val="-17"/>
          <w:sz w:val="24"/>
        </w:rPr>
        <w:t xml:space="preserve"> </w:t>
      </w:r>
      <w:r>
        <w:rPr>
          <w:sz w:val="24"/>
        </w:rPr>
        <w:t>the</w:t>
      </w:r>
      <w:r>
        <w:rPr>
          <w:spacing w:val="-12"/>
          <w:sz w:val="24"/>
        </w:rPr>
        <w:t xml:space="preserve"> </w:t>
      </w:r>
      <w:r>
        <w:rPr>
          <w:sz w:val="24"/>
        </w:rPr>
        <w:t>Board</w:t>
      </w:r>
      <w:r>
        <w:rPr>
          <w:spacing w:val="-8"/>
          <w:sz w:val="24"/>
        </w:rPr>
        <w:t xml:space="preserve"> </w:t>
      </w:r>
      <w:r>
        <w:rPr>
          <w:sz w:val="24"/>
        </w:rPr>
        <w:t>of</w:t>
      </w:r>
      <w:r>
        <w:rPr>
          <w:spacing w:val="-8"/>
          <w:sz w:val="24"/>
        </w:rPr>
        <w:t xml:space="preserve"> </w:t>
      </w:r>
      <w:r>
        <w:rPr>
          <w:sz w:val="24"/>
        </w:rPr>
        <w:t>Health</w:t>
      </w:r>
      <w:r>
        <w:rPr>
          <w:spacing w:val="-8"/>
          <w:sz w:val="24"/>
        </w:rPr>
        <w:t xml:space="preserve"> </w:t>
      </w:r>
      <w:r>
        <w:rPr>
          <w:sz w:val="24"/>
        </w:rPr>
        <w:t>in</w:t>
      </w:r>
      <w:r>
        <w:rPr>
          <w:spacing w:val="-5"/>
          <w:sz w:val="24"/>
        </w:rPr>
        <w:t xml:space="preserve"> </w:t>
      </w:r>
      <w:r>
        <w:rPr>
          <w:sz w:val="24"/>
        </w:rPr>
        <w:t>accordance</w:t>
      </w:r>
      <w:r>
        <w:rPr>
          <w:spacing w:val="-8"/>
          <w:sz w:val="24"/>
        </w:rPr>
        <w:t xml:space="preserve"> </w:t>
      </w:r>
      <w:r>
        <w:rPr>
          <w:sz w:val="24"/>
        </w:rPr>
        <w:t>with</w:t>
      </w:r>
    </w:p>
    <w:p w14:paraId="03390615" w14:textId="77777777" w:rsidR="00215A03" w:rsidRDefault="006B63B6">
      <w:pPr>
        <w:pStyle w:val="BodyText"/>
        <w:spacing w:before="7"/>
        <w:ind w:left="1320"/>
      </w:pPr>
      <w:r>
        <w:t>M.G.L. c. 111, §§ 155 and 158.</w:t>
      </w:r>
    </w:p>
    <w:p w14:paraId="3DAB066E" w14:textId="77777777" w:rsidR="00215A03" w:rsidRDefault="00215A03">
      <w:pPr>
        <w:pStyle w:val="BodyText"/>
        <w:spacing w:before="3"/>
        <w:rPr>
          <w:sz w:val="25"/>
        </w:rPr>
      </w:pPr>
    </w:p>
    <w:p w14:paraId="652289A5" w14:textId="2CAA38B5" w:rsidR="00215A03" w:rsidRPr="00C57742" w:rsidRDefault="00C57742" w:rsidP="00C57742">
      <w:pPr>
        <w:tabs>
          <w:tab w:val="left" w:pos="901"/>
        </w:tabs>
        <w:rPr>
          <w:sz w:val="24"/>
        </w:rPr>
      </w:pPr>
      <w:r>
        <w:rPr>
          <w:sz w:val="24"/>
          <w:u w:val="single"/>
        </w:rPr>
        <w:t>430.209</w:t>
      </w:r>
      <w:r w:rsidR="006B63B6" w:rsidRPr="00C57742">
        <w:rPr>
          <w:sz w:val="24"/>
          <w:u w:val="single"/>
        </w:rPr>
        <w:t>: Telephones</w:t>
      </w:r>
      <w:r w:rsidR="006B63B6" w:rsidRPr="00C57742">
        <w:rPr>
          <w:spacing w:val="-1"/>
          <w:sz w:val="24"/>
          <w:u w:val="single"/>
        </w:rPr>
        <w:t xml:space="preserve"> </w:t>
      </w:r>
      <w:r w:rsidR="006B63B6" w:rsidRPr="00C57742">
        <w:rPr>
          <w:sz w:val="24"/>
          <w:u w:val="single"/>
        </w:rPr>
        <w:t>Required</w:t>
      </w:r>
    </w:p>
    <w:p w14:paraId="79076E0F" w14:textId="77777777" w:rsidR="00215A03" w:rsidRDefault="00215A03">
      <w:pPr>
        <w:pStyle w:val="BodyText"/>
        <w:spacing w:before="3"/>
        <w:rPr>
          <w:sz w:val="25"/>
        </w:rPr>
      </w:pPr>
    </w:p>
    <w:p w14:paraId="2D161D9A" w14:textId="77777777" w:rsidR="00215A03" w:rsidRDefault="006B63B6">
      <w:pPr>
        <w:pStyle w:val="BodyText"/>
        <w:spacing w:line="247" w:lineRule="auto"/>
        <w:ind w:left="1320" w:right="115" w:firstLine="355"/>
        <w:jc w:val="both"/>
      </w:pPr>
      <w:r>
        <w:t>All residential and day camps shall have immediate access to a reliable telephone. The operator</w:t>
      </w:r>
      <w:r>
        <w:rPr>
          <w:spacing w:val="-5"/>
        </w:rPr>
        <w:t xml:space="preserve"> </w:t>
      </w:r>
      <w:r>
        <w:t>shall</w:t>
      </w:r>
      <w:r>
        <w:rPr>
          <w:spacing w:val="-7"/>
        </w:rPr>
        <w:t xml:space="preserve"> </w:t>
      </w:r>
      <w:r>
        <w:t>maintain</w:t>
      </w:r>
      <w:r>
        <w:rPr>
          <w:spacing w:val="-6"/>
        </w:rPr>
        <w:t xml:space="preserve"> </w:t>
      </w:r>
      <w:r>
        <w:t>and</w:t>
      </w:r>
      <w:r>
        <w:rPr>
          <w:spacing w:val="-8"/>
        </w:rPr>
        <w:t xml:space="preserve"> </w:t>
      </w:r>
      <w:r>
        <w:t>post</w:t>
      </w:r>
      <w:r>
        <w:rPr>
          <w:spacing w:val="-4"/>
        </w:rPr>
        <w:t xml:space="preserve"> </w:t>
      </w:r>
      <w:r>
        <w:t>by</w:t>
      </w:r>
      <w:r>
        <w:rPr>
          <w:spacing w:val="-14"/>
        </w:rPr>
        <w:t xml:space="preserve"> </w:t>
      </w:r>
      <w:r>
        <w:t>each</w:t>
      </w:r>
      <w:r>
        <w:rPr>
          <w:spacing w:val="-5"/>
        </w:rPr>
        <w:t xml:space="preserve"> </w:t>
      </w:r>
      <w:r>
        <w:t>phone,</w:t>
      </w:r>
      <w:r>
        <w:rPr>
          <w:spacing w:val="-4"/>
        </w:rPr>
        <w:t xml:space="preserve"> </w:t>
      </w:r>
      <w:r>
        <w:t>or</w:t>
      </w:r>
      <w:r>
        <w:rPr>
          <w:spacing w:val="-5"/>
        </w:rPr>
        <w:t xml:space="preserve"> </w:t>
      </w:r>
      <w:r>
        <w:t>otherwise</w:t>
      </w:r>
      <w:r>
        <w:rPr>
          <w:spacing w:val="-4"/>
        </w:rPr>
        <w:t xml:space="preserve"> </w:t>
      </w:r>
      <w:r>
        <w:t>have</w:t>
      </w:r>
      <w:r>
        <w:rPr>
          <w:spacing w:val="-5"/>
        </w:rPr>
        <w:t xml:space="preserve"> </w:t>
      </w:r>
      <w:r>
        <w:t>readily</w:t>
      </w:r>
      <w:r>
        <w:rPr>
          <w:spacing w:val="-12"/>
        </w:rPr>
        <w:t xml:space="preserve"> </w:t>
      </w:r>
      <w:r>
        <w:t>accessible,</w:t>
      </w:r>
      <w:r>
        <w:rPr>
          <w:spacing w:val="-4"/>
        </w:rPr>
        <w:t xml:space="preserve"> </w:t>
      </w:r>
      <w:r>
        <w:t>a</w:t>
      </w:r>
      <w:r>
        <w:rPr>
          <w:spacing w:val="-5"/>
        </w:rPr>
        <w:t xml:space="preserve"> </w:t>
      </w:r>
      <w:r>
        <w:t>current roster</w:t>
      </w:r>
      <w:r>
        <w:rPr>
          <w:spacing w:val="-21"/>
        </w:rPr>
        <w:t xml:space="preserve"> </w:t>
      </w:r>
      <w:r>
        <w:t>of</w:t>
      </w:r>
      <w:r>
        <w:rPr>
          <w:spacing w:val="-23"/>
        </w:rPr>
        <w:t xml:space="preserve"> </w:t>
      </w:r>
      <w:r>
        <w:t>telephone</w:t>
      </w:r>
      <w:r>
        <w:rPr>
          <w:spacing w:val="-20"/>
        </w:rPr>
        <w:t xml:space="preserve"> </w:t>
      </w:r>
      <w:r>
        <w:t>numbers</w:t>
      </w:r>
      <w:r>
        <w:rPr>
          <w:spacing w:val="-21"/>
        </w:rPr>
        <w:t xml:space="preserve"> </w:t>
      </w:r>
      <w:r>
        <w:t>of</w:t>
      </w:r>
      <w:r>
        <w:rPr>
          <w:spacing w:val="-16"/>
        </w:rPr>
        <w:t xml:space="preserve"> </w:t>
      </w:r>
      <w:r>
        <w:t>the</w:t>
      </w:r>
      <w:r>
        <w:rPr>
          <w:spacing w:val="-21"/>
        </w:rPr>
        <w:t xml:space="preserve"> </w:t>
      </w:r>
      <w:r>
        <w:t>health</w:t>
      </w:r>
      <w:r>
        <w:rPr>
          <w:spacing w:val="-16"/>
        </w:rPr>
        <w:t xml:space="preserve"> </w:t>
      </w:r>
      <w:r>
        <w:t>care</w:t>
      </w:r>
      <w:r>
        <w:rPr>
          <w:spacing w:val="-21"/>
        </w:rPr>
        <w:t xml:space="preserve"> </w:t>
      </w:r>
      <w:r>
        <w:t>consultant</w:t>
      </w:r>
      <w:r>
        <w:rPr>
          <w:spacing w:val="-21"/>
        </w:rPr>
        <w:t xml:space="preserve"> </w:t>
      </w:r>
      <w:r w:rsidRPr="007B43FB">
        <w:rPr>
          <w:b/>
          <w:bCs/>
          <w:strike/>
          <w:color w:val="00B050"/>
        </w:rPr>
        <w:t>described</w:t>
      </w:r>
      <w:r w:rsidRPr="007B43FB">
        <w:rPr>
          <w:b/>
          <w:bCs/>
          <w:strike/>
          <w:color w:val="00B050"/>
          <w:spacing w:val="-20"/>
        </w:rPr>
        <w:t xml:space="preserve"> </w:t>
      </w:r>
      <w:r w:rsidRPr="007B43FB">
        <w:rPr>
          <w:b/>
          <w:bCs/>
          <w:strike/>
          <w:color w:val="00B050"/>
        </w:rPr>
        <w:t>in</w:t>
      </w:r>
      <w:r w:rsidRPr="007B43FB">
        <w:rPr>
          <w:b/>
          <w:bCs/>
          <w:strike/>
          <w:color w:val="00B050"/>
          <w:spacing w:val="-21"/>
        </w:rPr>
        <w:t xml:space="preserve"> </w:t>
      </w:r>
      <w:r w:rsidRPr="007B43FB">
        <w:rPr>
          <w:b/>
          <w:bCs/>
          <w:strike/>
          <w:color w:val="00B050"/>
        </w:rPr>
        <w:t>105</w:t>
      </w:r>
      <w:r w:rsidRPr="007B43FB">
        <w:rPr>
          <w:b/>
          <w:bCs/>
          <w:strike/>
          <w:color w:val="00B050"/>
          <w:spacing w:val="-20"/>
        </w:rPr>
        <w:t xml:space="preserve"> </w:t>
      </w:r>
      <w:r w:rsidRPr="007B43FB">
        <w:rPr>
          <w:b/>
          <w:bCs/>
          <w:strike/>
          <w:color w:val="00B050"/>
        </w:rPr>
        <w:t>CMR</w:t>
      </w:r>
      <w:r w:rsidRPr="007B43FB">
        <w:rPr>
          <w:b/>
          <w:bCs/>
          <w:strike/>
          <w:color w:val="00B050"/>
          <w:spacing w:val="-21"/>
        </w:rPr>
        <w:t xml:space="preserve"> </w:t>
      </w:r>
      <w:r w:rsidRPr="007B43FB">
        <w:rPr>
          <w:b/>
          <w:bCs/>
          <w:strike/>
          <w:color w:val="00B050"/>
        </w:rPr>
        <w:t>430.159(A)</w:t>
      </w:r>
      <w:r w:rsidRPr="007B43FB">
        <w:rPr>
          <w:color w:val="00B050"/>
          <w:spacing w:val="-20"/>
        </w:rPr>
        <w:t xml:space="preserve"> </w:t>
      </w:r>
      <w:r>
        <w:t>and of all police, emergency medical services and fire departments serving the camp, as well as dialing instructions for each</w:t>
      </w:r>
      <w:r>
        <w:rPr>
          <w:spacing w:val="-1"/>
        </w:rPr>
        <w:t xml:space="preserve"> </w:t>
      </w:r>
      <w:r>
        <w:t>phone.</w:t>
      </w:r>
    </w:p>
    <w:p w14:paraId="447A6301" w14:textId="77777777" w:rsidR="00215A03" w:rsidRDefault="00215A03">
      <w:pPr>
        <w:pStyle w:val="BodyText"/>
        <w:spacing w:before="2"/>
      </w:pPr>
    </w:p>
    <w:p w14:paraId="2634F0D6" w14:textId="0FFF34F0" w:rsidR="00215A03" w:rsidRPr="00C57742" w:rsidRDefault="00C57742" w:rsidP="00C57742">
      <w:pPr>
        <w:tabs>
          <w:tab w:val="left" w:pos="902"/>
        </w:tabs>
        <w:rPr>
          <w:sz w:val="24"/>
        </w:rPr>
      </w:pPr>
      <w:r>
        <w:rPr>
          <w:sz w:val="24"/>
          <w:u w:val="single"/>
        </w:rPr>
        <w:t>430.210</w:t>
      </w:r>
      <w:r w:rsidR="006B63B6" w:rsidRPr="00C57742">
        <w:rPr>
          <w:sz w:val="24"/>
          <w:u w:val="single"/>
        </w:rPr>
        <w:t>:</w:t>
      </w:r>
      <w:r w:rsidR="006B63B6" w:rsidRPr="00C57742">
        <w:rPr>
          <w:spacing w:val="58"/>
          <w:sz w:val="24"/>
          <w:u w:val="single"/>
        </w:rPr>
        <w:t xml:space="preserve"> </w:t>
      </w:r>
      <w:r w:rsidR="006B63B6" w:rsidRPr="00C57742">
        <w:rPr>
          <w:sz w:val="24"/>
          <w:u w:val="single"/>
        </w:rPr>
        <w:t>Plans</w:t>
      </w:r>
      <w:r w:rsidR="006B63B6" w:rsidRPr="00C57742">
        <w:rPr>
          <w:spacing w:val="-19"/>
          <w:sz w:val="24"/>
          <w:u w:val="single"/>
        </w:rPr>
        <w:t xml:space="preserve"> </w:t>
      </w:r>
      <w:r w:rsidR="006B63B6" w:rsidRPr="00C57742">
        <w:rPr>
          <w:sz w:val="24"/>
          <w:u w:val="single"/>
        </w:rPr>
        <w:t>Required</w:t>
      </w:r>
      <w:r w:rsidR="006B63B6" w:rsidRPr="00C57742">
        <w:rPr>
          <w:spacing w:val="-20"/>
          <w:sz w:val="24"/>
          <w:u w:val="single"/>
        </w:rPr>
        <w:t xml:space="preserve"> </w:t>
      </w:r>
      <w:r w:rsidR="006B63B6" w:rsidRPr="00C57742">
        <w:rPr>
          <w:sz w:val="24"/>
          <w:u w:val="single"/>
        </w:rPr>
        <w:t>to</w:t>
      </w:r>
      <w:r w:rsidR="006B63B6" w:rsidRPr="00C57742">
        <w:rPr>
          <w:spacing w:val="-19"/>
          <w:sz w:val="24"/>
          <w:u w:val="single"/>
        </w:rPr>
        <w:t xml:space="preserve"> </w:t>
      </w:r>
      <w:r w:rsidR="006B63B6" w:rsidRPr="00C57742">
        <w:rPr>
          <w:sz w:val="24"/>
          <w:u w:val="single"/>
        </w:rPr>
        <w:t>Deal</w:t>
      </w:r>
      <w:r w:rsidR="006B63B6" w:rsidRPr="00C57742">
        <w:rPr>
          <w:spacing w:val="-20"/>
          <w:sz w:val="24"/>
          <w:u w:val="single"/>
        </w:rPr>
        <w:t xml:space="preserve"> </w:t>
      </w:r>
      <w:r w:rsidR="006B63B6" w:rsidRPr="00C57742">
        <w:rPr>
          <w:sz w:val="24"/>
          <w:u w:val="single"/>
        </w:rPr>
        <w:t>with</w:t>
      </w:r>
      <w:r w:rsidR="006B63B6" w:rsidRPr="00C57742">
        <w:rPr>
          <w:spacing w:val="-20"/>
          <w:sz w:val="24"/>
          <w:u w:val="single"/>
        </w:rPr>
        <w:t xml:space="preserve"> </w:t>
      </w:r>
      <w:r w:rsidR="006B63B6" w:rsidRPr="00C57742">
        <w:rPr>
          <w:sz w:val="24"/>
          <w:u w:val="single"/>
        </w:rPr>
        <w:t>Natural</w:t>
      </w:r>
      <w:r w:rsidR="006B63B6" w:rsidRPr="00C57742">
        <w:rPr>
          <w:spacing w:val="-20"/>
          <w:sz w:val="24"/>
          <w:u w:val="single"/>
        </w:rPr>
        <w:t xml:space="preserve"> </w:t>
      </w:r>
      <w:r w:rsidR="006B63B6" w:rsidRPr="00C57742">
        <w:rPr>
          <w:sz w:val="24"/>
          <w:u w:val="single"/>
        </w:rPr>
        <w:t>Disasters</w:t>
      </w:r>
      <w:r w:rsidR="006B63B6" w:rsidRPr="00C57742">
        <w:rPr>
          <w:spacing w:val="-20"/>
          <w:sz w:val="24"/>
          <w:u w:val="single"/>
        </w:rPr>
        <w:t xml:space="preserve"> </w:t>
      </w:r>
      <w:r w:rsidR="006B63B6" w:rsidRPr="00C57742">
        <w:rPr>
          <w:sz w:val="24"/>
          <w:u w:val="single"/>
        </w:rPr>
        <w:t>or</w:t>
      </w:r>
      <w:r w:rsidR="006B63B6" w:rsidRPr="00C57742">
        <w:rPr>
          <w:spacing w:val="-22"/>
          <w:sz w:val="24"/>
          <w:u w:val="single"/>
        </w:rPr>
        <w:t xml:space="preserve"> </w:t>
      </w:r>
      <w:r w:rsidR="006B63B6" w:rsidRPr="00C57742">
        <w:rPr>
          <w:sz w:val="24"/>
          <w:u w:val="single"/>
        </w:rPr>
        <w:t>Other</w:t>
      </w:r>
      <w:r w:rsidR="006B63B6" w:rsidRPr="00C57742">
        <w:rPr>
          <w:spacing w:val="-19"/>
          <w:sz w:val="24"/>
          <w:u w:val="single"/>
        </w:rPr>
        <w:t xml:space="preserve"> </w:t>
      </w:r>
      <w:r w:rsidR="006B63B6" w:rsidRPr="00C57742">
        <w:rPr>
          <w:sz w:val="24"/>
          <w:u w:val="single"/>
        </w:rPr>
        <w:t>Emergencies</w:t>
      </w:r>
      <w:r w:rsidR="006B63B6" w:rsidRPr="00C57742">
        <w:rPr>
          <w:spacing w:val="-19"/>
          <w:sz w:val="24"/>
          <w:u w:val="single"/>
        </w:rPr>
        <w:t xml:space="preserve"> </w:t>
      </w:r>
      <w:r w:rsidR="006B63B6" w:rsidRPr="00C57742">
        <w:rPr>
          <w:sz w:val="24"/>
          <w:u w:val="single"/>
        </w:rPr>
        <w:t>(Residential</w:t>
      </w:r>
      <w:r w:rsidR="006B63B6" w:rsidRPr="00C57742">
        <w:rPr>
          <w:spacing w:val="-20"/>
          <w:sz w:val="24"/>
          <w:u w:val="single"/>
        </w:rPr>
        <w:t xml:space="preserve"> </w:t>
      </w:r>
      <w:r w:rsidR="006B63B6" w:rsidRPr="00C57742">
        <w:rPr>
          <w:sz w:val="24"/>
          <w:u w:val="single"/>
        </w:rPr>
        <w:t>and</w:t>
      </w:r>
      <w:r w:rsidR="006B63B6" w:rsidRPr="00C57742">
        <w:rPr>
          <w:spacing w:val="-22"/>
          <w:sz w:val="24"/>
          <w:u w:val="single"/>
        </w:rPr>
        <w:t xml:space="preserve"> </w:t>
      </w:r>
      <w:r w:rsidR="006B63B6" w:rsidRPr="00C57742">
        <w:rPr>
          <w:sz w:val="24"/>
          <w:u w:val="single"/>
        </w:rPr>
        <w:t>Day</w:t>
      </w:r>
      <w:r w:rsidR="006B63B6" w:rsidRPr="00C57742">
        <w:rPr>
          <w:spacing w:val="-28"/>
          <w:sz w:val="24"/>
          <w:u w:val="single"/>
        </w:rPr>
        <w:t xml:space="preserve"> </w:t>
      </w:r>
      <w:r w:rsidR="006B63B6" w:rsidRPr="00C57742">
        <w:rPr>
          <w:sz w:val="24"/>
          <w:u w:val="single"/>
        </w:rPr>
        <w:t>Camps)</w:t>
      </w:r>
    </w:p>
    <w:p w14:paraId="5808028E" w14:textId="77777777" w:rsidR="00215A03" w:rsidRDefault="00215A03">
      <w:pPr>
        <w:pStyle w:val="BodyText"/>
        <w:spacing w:before="2"/>
        <w:rPr>
          <w:sz w:val="25"/>
        </w:rPr>
      </w:pPr>
    </w:p>
    <w:p w14:paraId="4656DFFF" w14:textId="1F5D4A36" w:rsidR="00215A03" w:rsidRDefault="006B63B6">
      <w:pPr>
        <w:pStyle w:val="BodyText"/>
        <w:spacing w:before="1" w:line="247" w:lineRule="auto"/>
        <w:ind w:left="1320" w:right="109" w:firstLine="355"/>
        <w:jc w:val="both"/>
      </w:pPr>
      <w:r>
        <w:t>The</w:t>
      </w:r>
      <w:r>
        <w:rPr>
          <w:spacing w:val="-15"/>
        </w:rPr>
        <w:t xml:space="preserve"> </w:t>
      </w:r>
      <w:r>
        <w:t>operator</w:t>
      </w:r>
      <w:r>
        <w:rPr>
          <w:spacing w:val="-15"/>
        </w:rPr>
        <w:t xml:space="preserve"> </w:t>
      </w:r>
      <w:r>
        <w:t>of</w:t>
      </w:r>
      <w:r>
        <w:rPr>
          <w:spacing w:val="-12"/>
        </w:rPr>
        <w:t xml:space="preserve"> </w:t>
      </w:r>
      <w:r>
        <w:t>each</w:t>
      </w:r>
      <w:r>
        <w:rPr>
          <w:spacing w:val="-13"/>
        </w:rPr>
        <w:t xml:space="preserve"> </w:t>
      </w:r>
      <w:r>
        <w:t>residential</w:t>
      </w:r>
      <w:r>
        <w:rPr>
          <w:spacing w:val="-14"/>
        </w:rPr>
        <w:t xml:space="preserve"> </w:t>
      </w:r>
      <w:r>
        <w:t>camp</w:t>
      </w:r>
      <w:r>
        <w:rPr>
          <w:spacing w:val="-15"/>
        </w:rPr>
        <w:t xml:space="preserve"> </w:t>
      </w:r>
      <w:r>
        <w:t>and</w:t>
      </w:r>
      <w:r>
        <w:rPr>
          <w:spacing w:val="-14"/>
        </w:rPr>
        <w:t xml:space="preserve"> </w:t>
      </w:r>
      <w:r>
        <w:t>each</w:t>
      </w:r>
      <w:r>
        <w:rPr>
          <w:spacing w:val="-15"/>
        </w:rPr>
        <w:t xml:space="preserve"> </w:t>
      </w:r>
      <w:r>
        <w:t>day</w:t>
      </w:r>
      <w:r>
        <w:rPr>
          <w:spacing w:val="-22"/>
        </w:rPr>
        <w:t xml:space="preserve"> </w:t>
      </w:r>
      <w:r>
        <w:t>camp</w:t>
      </w:r>
      <w:r>
        <w:rPr>
          <w:spacing w:val="-14"/>
        </w:rPr>
        <w:t xml:space="preserve"> </w:t>
      </w:r>
      <w:r>
        <w:t>shall</w:t>
      </w:r>
      <w:r>
        <w:rPr>
          <w:spacing w:val="-15"/>
        </w:rPr>
        <w:t xml:space="preserve"> </w:t>
      </w:r>
      <w:r>
        <w:t>develop</w:t>
      </w:r>
      <w:r>
        <w:rPr>
          <w:spacing w:val="-14"/>
        </w:rPr>
        <w:t xml:space="preserve"> </w:t>
      </w:r>
      <w:r>
        <w:t>written</w:t>
      </w:r>
      <w:r>
        <w:rPr>
          <w:spacing w:val="-15"/>
        </w:rPr>
        <w:t xml:space="preserve"> </w:t>
      </w:r>
      <w:r>
        <w:t>contingency plans and related procedures dealing with circumstances such as natural disasters</w:t>
      </w:r>
      <w:r w:rsidR="00C57742" w:rsidRPr="00306E2D">
        <w:rPr>
          <w:b/>
          <w:bCs/>
          <w:color w:val="0000FF"/>
        </w:rPr>
        <w:t>, disease outbreaks,</w:t>
      </w:r>
      <w:r w:rsidRPr="00306E2D">
        <w:rPr>
          <w:color w:val="0000FF"/>
        </w:rPr>
        <w:t xml:space="preserve"> </w:t>
      </w:r>
      <w:r>
        <w:t>and other emergencies and shall develop a written fire evacuation plan. All staff shall be trained in the procedures contained in these</w:t>
      </w:r>
      <w:r>
        <w:rPr>
          <w:spacing w:val="-3"/>
        </w:rPr>
        <w:t xml:space="preserve"> </w:t>
      </w:r>
      <w:r>
        <w:t>plans.</w:t>
      </w:r>
    </w:p>
    <w:p w14:paraId="0DDC0E62" w14:textId="77777777" w:rsidR="00215A03" w:rsidRDefault="00215A03">
      <w:pPr>
        <w:pStyle w:val="BodyText"/>
        <w:spacing w:before="2"/>
      </w:pPr>
    </w:p>
    <w:p w14:paraId="4E2089C9" w14:textId="77777777" w:rsidR="00215A03" w:rsidRDefault="006B63B6" w:rsidP="007C71BC">
      <w:pPr>
        <w:pStyle w:val="ListParagraph"/>
        <w:numPr>
          <w:ilvl w:val="0"/>
          <w:numId w:val="68"/>
        </w:numPr>
        <w:tabs>
          <w:tab w:val="left" w:pos="1884"/>
        </w:tabs>
        <w:spacing w:before="1" w:line="247" w:lineRule="auto"/>
        <w:ind w:left="1350" w:right="116" w:firstLine="0"/>
        <w:rPr>
          <w:sz w:val="24"/>
        </w:rPr>
      </w:pPr>
      <w:r>
        <w:rPr>
          <w:sz w:val="24"/>
          <w:u w:val="single"/>
        </w:rPr>
        <w:t>Fire Drills</w:t>
      </w:r>
      <w:r>
        <w:rPr>
          <w:sz w:val="24"/>
        </w:rPr>
        <w:t xml:space="preserve">. Fire drills shall be held within the first 24 hours of the beginning of each camping session. The fire evacuation plan shall be in writing and approved by the local </w:t>
      </w:r>
      <w:r>
        <w:rPr>
          <w:spacing w:val="-5"/>
          <w:sz w:val="24"/>
        </w:rPr>
        <w:t xml:space="preserve">fire </w:t>
      </w:r>
      <w:r>
        <w:rPr>
          <w:sz w:val="24"/>
        </w:rPr>
        <w:t>department. The plan shall indicate the frequency of fire drills to be held during the camping season.</w:t>
      </w:r>
    </w:p>
    <w:p w14:paraId="5152C919" w14:textId="77777777" w:rsidR="00215A03" w:rsidRDefault="00215A03">
      <w:pPr>
        <w:pStyle w:val="BodyText"/>
        <w:spacing w:before="2"/>
      </w:pPr>
    </w:p>
    <w:p w14:paraId="6FF99F31" w14:textId="77777777" w:rsidR="00215A03" w:rsidRDefault="006B63B6" w:rsidP="007C71BC">
      <w:pPr>
        <w:pStyle w:val="ListParagraph"/>
        <w:numPr>
          <w:ilvl w:val="0"/>
          <w:numId w:val="68"/>
        </w:numPr>
        <w:tabs>
          <w:tab w:val="left" w:pos="1948"/>
        </w:tabs>
        <w:spacing w:before="1" w:line="247" w:lineRule="auto"/>
        <w:ind w:left="1350" w:right="114" w:firstLine="0"/>
        <w:rPr>
          <w:sz w:val="24"/>
        </w:rPr>
      </w:pPr>
      <w:r>
        <w:rPr>
          <w:sz w:val="24"/>
          <w:u w:val="single"/>
        </w:rPr>
        <w:t>Disaster/Emergency Plans</w:t>
      </w:r>
      <w:r>
        <w:rPr>
          <w:sz w:val="24"/>
        </w:rPr>
        <w:t xml:space="preserve">. Each camp shall have at the campsite written disaster/ emergency plans in accordance with </w:t>
      </w:r>
      <w:r>
        <w:rPr>
          <w:i/>
          <w:sz w:val="24"/>
        </w:rPr>
        <w:t xml:space="preserve">American Camp Association Standard Accreditation Process Guide </w:t>
      </w:r>
      <w:r w:rsidRPr="00C57742">
        <w:rPr>
          <w:i/>
          <w:strike/>
          <w:color w:val="FF0000"/>
          <w:sz w:val="24"/>
        </w:rPr>
        <w:t>OM 8.1</w:t>
      </w:r>
      <w:r>
        <w:rPr>
          <w:sz w:val="24"/>
        </w:rPr>
        <w:t xml:space="preserve">. All campers and staff shall be advised of the procedures contained in </w:t>
      </w:r>
      <w:r>
        <w:rPr>
          <w:sz w:val="24"/>
        </w:rPr>
        <w:lastRenderedPageBreak/>
        <w:t>the plan. Arrangements for transporting individuals from the camp to emergency or other facilities shall be included in the</w:t>
      </w:r>
      <w:r>
        <w:rPr>
          <w:spacing w:val="-1"/>
          <w:sz w:val="24"/>
        </w:rPr>
        <w:t xml:space="preserve"> </w:t>
      </w:r>
      <w:r>
        <w:rPr>
          <w:sz w:val="24"/>
        </w:rPr>
        <w:t>plan.</w:t>
      </w:r>
    </w:p>
    <w:p w14:paraId="565D1635" w14:textId="77777777" w:rsidR="00215A03" w:rsidRDefault="00215A03">
      <w:pPr>
        <w:pStyle w:val="BodyText"/>
        <w:spacing w:before="1"/>
      </w:pPr>
    </w:p>
    <w:p w14:paraId="2C1CE789" w14:textId="25D4BA78" w:rsidR="00215A03" w:rsidRPr="00FF4347" w:rsidRDefault="006B63B6">
      <w:pPr>
        <w:pStyle w:val="ListParagraph"/>
        <w:numPr>
          <w:ilvl w:val="0"/>
          <w:numId w:val="68"/>
        </w:numPr>
        <w:tabs>
          <w:tab w:val="left" w:pos="901"/>
          <w:tab w:val="left" w:pos="1828"/>
        </w:tabs>
        <w:spacing w:before="73" w:line="247" w:lineRule="auto"/>
        <w:ind w:left="1350" w:right="116" w:firstLine="0"/>
        <w:rPr>
          <w:sz w:val="24"/>
        </w:rPr>
      </w:pPr>
      <w:r w:rsidRPr="00FF4347">
        <w:rPr>
          <w:sz w:val="24"/>
          <w:u w:val="single"/>
        </w:rPr>
        <w:t>Lost Camper and Swimmers Plan</w:t>
      </w:r>
      <w:r w:rsidRPr="00FF4347">
        <w:rPr>
          <w:sz w:val="24"/>
        </w:rPr>
        <w:t>. Written lost camper and lost swimmer plans shall be formulated and kept on</w:t>
      </w:r>
      <w:r w:rsidRPr="00FF4347">
        <w:rPr>
          <w:spacing w:val="-1"/>
          <w:sz w:val="24"/>
        </w:rPr>
        <w:t xml:space="preserve"> </w:t>
      </w:r>
      <w:r w:rsidRPr="00FF4347">
        <w:rPr>
          <w:sz w:val="24"/>
        </w:rPr>
        <w:t>file.</w:t>
      </w:r>
      <w:bookmarkStart w:id="61" w:name="430.211:_Special_Contingency_Plans_for_D"/>
      <w:bookmarkStart w:id="62" w:name="430.212:_Field_Trips"/>
      <w:bookmarkEnd w:id="61"/>
      <w:bookmarkEnd w:id="62"/>
    </w:p>
    <w:p w14:paraId="6BEB3A2D" w14:textId="77777777" w:rsidR="00215A03" w:rsidRDefault="00215A03">
      <w:pPr>
        <w:pStyle w:val="BodyText"/>
        <w:spacing w:before="2"/>
        <w:rPr>
          <w:sz w:val="25"/>
        </w:rPr>
      </w:pPr>
    </w:p>
    <w:p w14:paraId="3A23AE29" w14:textId="3F9E07CE" w:rsidR="00215A03" w:rsidRDefault="006B63B6" w:rsidP="007C71BC">
      <w:pPr>
        <w:pStyle w:val="ListParagraph"/>
        <w:numPr>
          <w:ilvl w:val="0"/>
          <w:numId w:val="68"/>
        </w:numPr>
        <w:tabs>
          <w:tab w:val="left" w:pos="1803"/>
        </w:tabs>
        <w:spacing w:before="1" w:line="247" w:lineRule="auto"/>
        <w:ind w:left="1350" w:right="115" w:firstLine="0"/>
        <w:rPr>
          <w:sz w:val="24"/>
        </w:rPr>
      </w:pPr>
      <w:r>
        <w:rPr>
          <w:sz w:val="24"/>
          <w:u w:val="single"/>
        </w:rPr>
        <w:t>Traffic</w:t>
      </w:r>
      <w:r>
        <w:rPr>
          <w:spacing w:val="-14"/>
          <w:sz w:val="24"/>
          <w:u w:val="single"/>
        </w:rPr>
        <w:t xml:space="preserve"> </w:t>
      </w:r>
      <w:r>
        <w:rPr>
          <w:sz w:val="24"/>
          <w:u w:val="single"/>
        </w:rPr>
        <w:t>Control</w:t>
      </w:r>
      <w:r>
        <w:rPr>
          <w:sz w:val="24"/>
        </w:rPr>
        <w:t>.</w:t>
      </w:r>
      <w:r>
        <w:rPr>
          <w:spacing w:val="34"/>
          <w:sz w:val="24"/>
        </w:rPr>
        <w:t xml:space="preserve"> </w:t>
      </w:r>
      <w:r>
        <w:rPr>
          <w:sz w:val="24"/>
        </w:rPr>
        <w:t>A</w:t>
      </w:r>
      <w:r>
        <w:rPr>
          <w:spacing w:val="-12"/>
          <w:sz w:val="24"/>
        </w:rPr>
        <w:t xml:space="preserve"> </w:t>
      </w:r>
      <w:r>
        <w:rPr>
          <w:sz w:val="24"/>
        </w:rPr>
        <w:t>written</w:t>
      </w:r>
      <w:r>
        <w:rPr>
          <w:spacing w:val="-13"/>
          <w:sz w:val="24"/>
        </w:rPr>
        <w:t xml:space="preserve"> </w:t>
      </w:r>
      <w:r>
        <w:rPr>
          <w:sz w:val="24"/>
        </w:rPr>
        <w:t>plan</w:t>
      </w:r>
      <w:r>
        <w:rPr>
          <w:spacing w:val="-13"/>
          <w:sz w:val="24"/>
        </w:rPr>
        <w:t xml:space="preserve"> </w:t>
      </w:r>
      <w:r>
        <w:rPr>
          <w:sz w:val="24"/>
        </w:rPr>
        <w:t>relating</w:t>
      </w:r>
      <w:r>
        <w:rPr>
          <w:spacing w:val="-17"/>
          <w:sz w:val="24"/>
        </w:rPr>
        <w:t xml:space="preserve"> </w:t>
      </w:r>
      <w:r>
        <w:rPr>
          <w:sz w:val="24"/>
        </w:rPr>
        <w:t>to</w:t>
      </w:r>
      <w:r>
        <w:rPr>
          <w:spacing w:val="-12"/>
          <w:sz w:val="24"/>
        </w:rPr>
        <w:t xml:space="preserve"> </w:t>
      </w:r>
      <w:r>
        <w:rPr>
          <w:sz w:val="24"/>
        </w:rPr>
        <w:t>the</w:t>
      </w:r>
      <w:r>
        <w:rPr>
          <w:spacing w:val="-17"/>
          <w:sz w:val="24"/>
        </w:rPr>
        <w:t xml:space="preserve"> </w:t>
      </w:r>
      <w:r>
        <w:rPr>
          <w:sz w:val="24"/>
        </w:rPr>
        <w:t>control</w:t>
      </w:r>
      <w:r>
        <w:rPr>
          <w:spacing w:val="-13"/>
          <w:sz w:val="24"/>
        </w:rPr>
        <w:t xml:space="preserve"> </w:t>
      </w:r>
      <w:r>
        <w:rPr>
          <w:sz w:val="24"/>
        </w:rPr>
        <w:t>of</w:t>
      </w:r>
      <w:r>
        <w:rPr>
          <w:spacing w:val="-12"/>
          <w:sz w:val="24"/>
        </w:rPr>
        <w:t xml:space="preserve"> </w:t>
      </w:r>
      <w:r>
        <w:rPr>
          <w:sz w:val="24"/>
        </w:rPr>
        <w:t>the</w:t>
      </w:r>
      <w:r>
        <w:rPr>
          <w:spacing w:val="-17"/>
          <w:sz w:val="24"/>
        </w:rPr>
        <w:t xml:space="preserve"> </w:t>
      </w:r>
      <w:r>
        <w:rPr>
          <w:sz w:val="24"/>
        </w:rPr>
        <w:t>movement</w:t>
      </w:r>
      <w:r>
        <w:rPr>
          <w:spacing w:val="-13"/>
          <w:sz w:val="24"/>
        </w:rPr>
        <w:t xml:space="preserve"> </w:t>
      </w:r>
      <w:r>
        <w:rPr>
          <w:sz w:val="24"/>
        </w:rPr>
        <w:t>of</w:t>
      </w:r>
      <w:r>
        <w:rPr>
          <w:spacing w:val="-12"/>
          <w:sz w:val="24"/>
        </w:rPr>
        <w:t xml:space="preserve"> </w:t>
      </w:r>
      <w:r>
        <w:rPr>
          <w:sz w:val="24"/>
        </w:rPr>
        <w:t>vehicular</w:t>
      </w:r>
      <w:r>
        <w:rPr>
          <w:spacing w:val="-13"/>
          <w:sz w:val="24"/>
        </w:rPr>
        <w:t xml:space="preserve"> </w:t>
      </w:r>
      <w:r>
        <w:rPr>
          <w:sz w:val="24"/>
        </w:rPr>
        <w:t>traffic through the camp shall be on</w:t>
      </w:r>
      <w:r>
        <w:rPr>
          <w:spacing w:val="-1"/>
          <w:sz w:val="24"/>
        </w:rPr>
        <w:t xml:space="preserve"> </w:t>
      </w:r>
      <w:r>
        <w:rPr>
          <w:sz w:val="24"/>
        </w:rPr>
        <w:t>file.</w:t>
      </w:r>
    </w:p>
    <w:p w14:paraId="2C9E531D" w14:textId="77777777" w:rsidR="00C57742" w:rsidRDefault="00C57742" w:rsidP="00C57742">
      <w:pPr>
        <w:pStyle w:val="ListParagraph"/>
        <w:tabs>
          <w:tab w:val="left" w:pos="1803"/>
        </w:tabs>
        <w:spacing w:before="1" w:line="247" w:lineRule="auto"/>
        <w:ind w:left="1350" w:right="115"/>
        <w:rPr>
          <w:sz w:val="24"/>
        </w:rPr>
      </w:pPr>
    </w:p>
    <w:p w14:paraId="0CFE5D8D" w14:textId="2DD7D3F6" w:rsidR="00C57742" w:rsidRPr="00D325BB" w:rsidRDefault="00C57742" w:rsidP="00C57742">
      <w:pPr>
        <w:pStyle w:val="ListParagraph"/>
        <w:rPr>
          <w:b/>
          <w:bCs/>
          <w:color w:val="0000FF"/>
          <w:sz w:val="24"/>
          <w:szCs w:val="24"/>
        </w:rPr>
      </w:pPr>
      <w:r w:rsidRPr="00D325BB">
        <w:rPr>
          <w:b/>
          <w:bCs/>
          <w:color w:val="0000FF"/>
          <w:sz w:val="24"/>
          <w:szCs w:val="24"/>
        </w:rPr>
        <w:t xml:space="preserve">(E) </w:t>
      </w:r>
      <w:r w:rsidRPr="00D325BB">
        <w:rPr>
          <w:b/>
          <w:bCs/>
          <w:color w:val="0000FF"/>
          <w:sz w:val="24"/>
          <w:szCs w:val="24"/>
          <w:u w:val="single"/>
        </w:rPr>
        <w:t>Disease Outbreak Response Plans.</w:t>
      </w:r>
      <w:r w:rsidRPr="00D325BB">
        <w:rPr>
          <w:b/>
          <w:bCs/>
          <w:color w:val="0000FF"/>
          <w:sz w:val="24"/>
          <w:szCs w:val="24"/>
        </w:rPr>
        <w:t xml:space="preserve"> Camps must develop plans to prepare for and respond to disease outbreaks including, but not limited to, alternative staffing plans, isolation and quarantine space, and disease reporting requirements.</w:t>
      </w:r>
    </w:p>
    <w:p w14:paraId="05DD1E42" w14:textId="77777777" w:rsidR="00215A03" w:rsidRDefault="00215A03">
      <w:pPr>
        <w:pStyle w:val="BodyText"/>
        <w:spacing w:before="4"/>
      </w:pPr>
    </w:p>
    <w:p w14:paraId="0EDE88C5" w14:textId="16FE5BF1" w:rsidR="00215A03" w:rsidRPr="00C57742" w:rsidRDefault="00C57742" w:rsidP="00C57742">
      <w:pPr>
        <w:tabs>
          <w:tab w:val="left" w:pos="901"/>
        </w:tabs>
        <w:spacing w:before="1"/>
        <w:ind w:left="90"/>
        <w:rPr>
          <w:sz w:val="24"/>
        </w:rPr>
      </w:pPr>
      <w:r>
        <w:rPr>
          <w:sz w:val="24"/>
          <w:u w:val="single"/>
        </w:rPr>
        <w:t>430.211</w:t>
      </w:r>
      <w:r w:rsidR="006B63B6" w:rsidRPr="00C57742">
        <w:rPr>
          <w:sz w:val="24"/>
          <w:u w:val="single"/>
        </w:rPr>
        <w:t>: Special Contingency Plans for Day</w:t>
      </w:r>
      <w:r w:rsidR="006B63B6" w:rsidRPr="00C57742">
        <w:rPr>
          <w:spacing w:val="-18"/>
          <w:sz w:val="24"/>
          <w:u w:val="single"/>
        </w:rPr>
        <w:t xml:space="preserve"> </w:t>
      </w:r>
      <w:r w:rsidR="006B63B6" w:rsidRPr="00C57742">
        <w:rPr>
          <w:sz w:val="24"/>
          <w:u w:val="single"/>
        </w:rPr>
        <w:t>Camps</w:t>
      </w:r>
    </w:p>
    <w:p w14:paraId="0A31A94A" w14:textId="77777777" w:rsidR="00215A03" w:rsidRDefault="00215A03">
      <w:pPr>
        <w:pStyle w:val="BodyText"/>
        <w:spacing w:before="2"/>
        <w:rPr>
          <w:sz w:val="25"/>
        </w:rPr>
      </w:pPr>
    </w:p>
    <w:p w14:paraId="2E382672" w14:textId="77777777" w:rsidR="00215A03" w:rsidRDefault="006B63B6">
      <w:pPr>
        <w:pStyle w:val="BodyText"/>
        <w:spacing w:before="1" w:line="247" w:lineRule="auto"/>
        <w:ind w:left="1320" w:right="114" w:firstLine="355"/>
        <w:jc w:val="both"/>
      </w:pPr>
      <w:r>
        <w:t>Day camp operators shall set forth and follow procedures to deal with the following contingencies:</w:t>
      </w:r>
    </w:p>
    <w:p w14:paraId="3B279D7C" w14:textId="77777777" w:rsidR="00215A03" w:rsidRDefault="00215A03">
      <w:pPr>
        <w:pStyle w:val="BodyText"/>
        <w:spacing w:before="5"/>
      </w:pPr>
    </w:p>
    <w:p w14:paraId="79D16F1E" w14:textId="77777777" w:rsidR="00215A03" w:rsidRDefault="006B63B6" w:rsidP="00E106ED">
      <w:pPr>
        <w:pStyle w:val="ListParagraph"/>
        <w:numPr>
          <w:ilvl w:val="1"/>
          <w:numId w:val="27"/>
        </w:numPr>
        <w:tabs>
          <w:tab w:val="left" w:pos="1916"/>
        </w:tabs>
        <w:spacing w:line="247" w:lineRule="auto"/>
        <w:ind w:right="121" w:firstLine="0"/>
        <w:rPr>
          <w:sz w:val="24"/>
        </w:rPr>
      </w:pPr>
      <w:r>
        <w:rPr>
          <w:sz w:val="24"/>
        </w:rPr>
        <w:t xml:space="preserve">Children who are registered and on the camp roll but fail to arrive for a given </w:t>
      </w:r>
      <w:r>
        <w:rPr>
          <w:spacing w:val="-3"/>
          <w:sz w:val="24"/>
        </w:rPr>
        <w:t xml:space="preserve">day's </w:t>
      </w:r>
      <w:r>
        <w:rPr>
          <w:sz w:val="24"/>
        </w:rPr>
        <w:t>activities.</w:t>
      </w:r>
    </w:p>
    <w:p w14:paraId="72A0C044" w14:textId="77777777" w:rsidR="00215A03" w:rsidRDefault="00215A03">
      <w:pPr>
        <w:pStyle w:val="BodyText"/>
        <w:spacing w:before="5"/>
      </w:pPr>
    </w:p>
    <w:p w14:paraId="1BFCDFF9" w14:textId="77777777" w:rsidR="00215A03" w:rsidRDefault="006B63B6" w:rsidP="00E106ED">
      <w:pPr>
        <w:pStyle w:val="ListParagraph"/>
        <w:numPr>
          <w:ilvl w:val="1"/>
          <w:numId w:val="27"/>
        </w:numPr>
        <w:tabs>
          <w:tab w:val="left" w:pos="1819"/>
        </w:tabs>
        <w:ind w:left="1818" w:hanging="498"/>
        <w:rPr>
          <w:sz w:val="24"/>
        </w:rPr>
      </w:pPr>
      <w:bookmarkStart w:id="63" w:name="430.213:_Emergency_Communication_System_"/>
      <w:bookmarkStart w:id="64" w:name="430.214:_Storage_of_Hazardous_Materials"/>
      <w:bookmarkEnd w:id="63"/>
      <w:bookmarkEnd w:id="64"/>
      <w:r>
        <w:rPr>
          <w:sz w:val="24"/>
        </w:rPr>
        <w:t xml:space="preserve">Children who fail to arrive at the point of pickup following a given </w:t>
      </w:r>
      <w:r>
        <w:rPr>
          <w:spacing w:val="-3"/>
          <w:sz w:val="24"/>
        </w:rPr>
        <w:t>day's</w:t>
      </w:r>
      <w:r>
        <w:rPr>
          <w:spacing w:val="-25"/>
          <w:sz w:val="24"/>
        </w:rPr>
        <w:t xml:space="preserve"> </w:t>
      </w:r>
      <w:r>
        <w:rPr>
          <w:sz w:val="24"/>
        </w:rPr>
        <w:t>activities.</w:t>
      </w:r>
    </w:p>
    <w:p w14:paraId="4F292341" w14:textId="77777777" w:rsidR="00215A03" w:rsidRDefault="00215A03">
      <w:pPr>
        <w:pStyle w:val="BodyText"/>
        <w:spacing w:before="3"/>
        <w:rPr>
          <w:sz w:val="25"/>
        </w:rPr>
      </w:pPr>
    </w:p>
    <w:p w14:paraId="783A5F9C" w14:textId="77777777" w:rsidR="00215A03" w:rsidRDefault="006B63B6" w:rsidP="00E106ED">
      <w:pPr>
        <w:pStyle w:val="ListParagraph"/>
        <w:numPr>
          <w:ilvl w:val="1"/>
          <w:numId w:val="27"/>
        </w:numPr>
        <w:tabs>
          <w:tab w:val="left" w:pos="1820"/>
        </w:tabs>
        <w:ind w:left="1819" w:hanging="499"/>
        <w:rPr>
          <w:sz w:val="24"/>
        </w:rPr>
      </w:pPr>
      <w:r>
        <w:rPr>
          <w:sz w:val="24"/>
        </w:rPr>
        <w:t>Children who appear at camp without having registered and without prior</w:t>
      </w:r>
      <w:r>
        <w:rPr>
          <w:spacing w:val="-13"/>
          <w:sz w:val="24"/>
        </w:rPr>
        <w:t xml:space="preserve"> </w:t>
      </w:r>
      <w:r>
        <w:rPr>
          <w:sz w:val="24"/>
        </w:rPr>
        <w:t>notification.</w:t>
      </w:r>
    </w:p>
    <w:p w14:paraId="7272CC32" w14:textId="77777777" w:rsidR="00215A03" w:rsidRDefault="00215A03">
      <w:pPr>
        <w:pStyle w:val="BodyText"/>
        <w:spacing w:before="3"/>
        <w:rPr>
          <w:sz w:val="25"/>
        </w:rPr>
      </w:pPr>
    </w:p>
    <w:p w14:paraId="391082FD" w14:textId="690AFAAF" w:rsidR="00215A03" w:rsidRPr="00C57742" w:rsidRDefault="00C57742" w:rsidP="00C57742">
      <w:pPr>
        <w:tabs>
          <w:tab w:val="left" w:pos="901"/>
        </w:tabs>
        <w:ind w:left="90"/>
        <w:rPr>
          <w:sz w:val="24"/>
        </w:rPr>
      </w:pPr>
      <w:r>
        <w:rPr>
          <w:sz w:val="24"/>
          <w:u w:val="single"/>
        </w:rPr>
        <w:t>430.212</w:t>
      </w:r>
      <w:r w:rsidR="006B63B6" w:rsidRPr="00C57742">
        <w:rPr>
          <w:sz w:val="24"/>
          <w:u w:val="single"/>
        </w:rPr>
        <w:t>: Field Trips</w:t>
      </w:r>
    </w:p>
    <w:p w14:paraId="497E023F" w14:textId="77777777" w:rsidR="00215A03" w:rsidRDefault="00215A03">
      <w:pPr>
        <w:pStyle w:val="BodyText"/>
        <w:spacing w:before="2"/>
        <w:rPr>
          <w:sz w:val="25"/>
        </w:rPr>
      </w:pPr>
    </w:p>
    <w:p w14:paraId="0228F8AB" w14:textId="69FC394D" w:rsidR="00215A03" w:rsidRDefault="00625202" w:rsidP="007C71BC">
      <w:pPr>
        <w:pStyle w:val="ListParagraph"/>
        <w:numPr>
          <w:ilvl w:val="0"/>
          <w:numId w:val="69"/>
        </w:numPr>
        <w:tabs>
          <w:tab w:val="left" w:pos="1855"/>
        </w:tabs>
        <w:spacing w:before="1" w:line="247" w:lineRule="auto"/>
        <w:ind w:left="1350" w:right="117" w:firstLine="0"/>
        <w:rPr>
          <w:sz w:val="24"/>
        </w:rPr>
      </w:pPr>
      <w:r w:rsidRPr="00D325BB">
        <w:rPr>
          <w:b/>
          <w:bCs/>
          <w:color w:val="0000FF"/>
          <w:sz w:val="24"/>
          <w:u w:val="single"/>
        </w:rPr>
        <w:t>Itinerary.</w:t>
      </w:r>
      <w:r w:rsidRPr="00D325BB">
        <w:rPr>
          <w:color w:val="0000FF"/>
          <w:sz w:val="24"/>
        </w:rPr>
        <w:t xml:space="preserve"> </w:t>
      </w:r>
      <w:r w:rsidR="006B63B6">
        <w:rPr>
          <w:sz w:val="24"/>
        </w:rPr>
        <w:t xml:space="preserve">The operator of each camp, including primitive, </w:t>
      </w:r>
      <w:proofErr w:type="gramStart"/>
      <w:r w:rsidR="006B63B6">
        <w:rPr>
          <w:sz w:val="24"/>
        </w:rPr>
        <w:t>travel</w:t>
      </w:r>
      <w:proofErr w:type="gramEnd"/>
      <w:r w:rsidR="006B63B6">
        <w:rPr>
          <w:sz w:val="24"/>
        </w:rPr>
        <w:t xml:space="preserve"> and trip camps, shall establish a written</w:t>
      </w:r>
      <w:r w:rsidR="006B63B6">
        <w:rPr>
          <w:spacing w:val="48"/>
          <w:sz w:val="24"/>
        </w:rPr>
        <w:t xml:space="preserve"> </w:t>
      </w:r>
      <w:r w:rsidR="006B63B6">
        <w:rPr>
          <w:sz w:val="24"/>
        </w:rPr>
        <w:t>itinerary</w:t>
      </w:r>
      <w:r w:rsidR="006B63B6">
        <w:rPr>
          <w:spacing w:val="-15"/>
          <w:sz w:val="24"/>
        </w:rPr>
        <w:t xml:space="preserve"> </w:t>
      </w:r>
      <w:r w:rsidR="006B63B6">
        <w:rPr>
          <w:sz w:val="24"/>
        </w:rPr>
        <w:t>before</w:t>
      </w:r>
      <w:r w:rsidR="006B63B6">
        <w:rPr>
          <w:spacing w:val="-9"/>
          <w:sz w:val="24"/>
        </w:rPr>
        <w:t xml:space="preserve"> </w:t>
      </w:r>
      <w:r w:rsidR="006B63B6">
        <w:rPr>
          <w:sz w:val="24"/>
        </w:rPr>
        <w:t>departure</w:t>
      </w:r>
      <w:r w:rsidR="006B63B6">
        <w:rPr>
          <w:spacing w:val="-6"/>
          <w:sz w:val="24"/>
        </w:rPr>
        <w:t xml:space="preserve"> </w:t>
      </w:r>
      <w:r w:rsidR="006B63B6">
        <w:rPr>
          <w:sz w:val="24"/>
        </w:rPr>
        <w:t>for</w:t>
      </w:r>
      <w:r w:rsidR="006B63B6">
        <w:rPr>
          <w:spacing w:val="-7"/>
          <w:sz w:val="24"/>
        </w:rPr>
        <w:t xml:space="preserve"> </w:t>
      </w:r>
      <w:r w:rsidR="006B63B6">
        <w:rPr>
          <w:sz w:val="24"/>
        </w:rPr>
        <w:t>all</w:t>
      </w:r>
      <w:r w:rsidR="006B63B6">
        <w:rPr>
          <w:spacing w:val="-7"/>
          <w:sz w:val="24"/>
        </w:rPr>
        <w:t xml:space="preserve"> </w:t>
      </w:r>
      <w:r w:rsidR="006B63B6">
        <w:rPr>
          <w:sz w:val="24"/>
        </w:rPr>
        <w:t>field</w:t>
      </w:r>
      <w:r w:rsidR="006B63B6">
        <w:rPr>
          <w:spacing w:val="-7"/>
          <w:sz w:val="24"/>
        </w:rPr>
        <w:t xml:space="preserve"> </w:t>
      </w:r>
      <w:r w:rsidR="006B63B6">
        <w:rPr>
          <w:sz w:val="24"/>
        </w:rPr>
        <w:t>trips,</w:t>
      </w:r>
      <w:r w:rsidR="006B63B6">
        <w:rPr>
          <w:spacing w:val="-7"/>
          <w:sz w:val="24"/>
        </w:rPr>
        <w:t xml:space="preserve"> </w:t>
      </w:r>
      <w:r w:rsidR="006B63B6">
        <w:rPr>
          <w:sz w:val="24"/>
        </w:rPr>
        <w:t>and</w:t>
      </w:r>
      <w:r w:rsidR="006B63B6">
        <w:rPr>
          <w:spacing w:val="-6"/>
          <w:sz w:val="24"/>
        </w:rPr>
        <w:t xml:space="preserve"> </w:t>
      </w:r>
      <w:r w:rsidR="006B63B6">
        <w:rPr>
          <w:sz w:val="24"/>
        </w:rPr>
        <w:t>shall</w:t>
      </w:r>
      <w:r w:rsidR="006B63B6">
        <w:rPr>
          <w:spacing w:val="-7"/>
          <w:sz w:val="24"/>
        </w:rPr>
        <w:t xml:space="preserve"> </w:t>
      </w:r>
      <w:r w:rsidR="006B63B6">
        <w:rPr>
          <w:sz w:val="24"/>
        </w:rPr>
        <w:t>provide</w:t>
      </w:r>
      <w:r w:rsidR="006B63B6">
        <w:rPr>
          <w:spacing w:val="-9"/>
          <w:sz w:val="24"/>
        </w:rPr>
        <w:t xml:space="preserve"> </w:t>
      </w:r>
      <w:r w:rsidR="006B63B6">
        <w:rPr>
          <w:sz w:val="24"/>
        </w:rPr>
        <w:t>a</w:t>
      </w:r>
      <w:r w:rsidR="006B63B6">
        <w:rPr>
          <w:spacing w:val="-10"/>
          <w:sz w:val="24"/>
        </w:rPr>
        <w:t xml:space="preserve"> </w:t>
      </w:r>
      <w:r w:rsidR="006B63B6">
        <w:rPr>
          <w:sz w:val="24"/>
        </w:rPr>
        <w:t>copy</w:t>
      </w:r>
      <w:r w:rsidR="006B63B6">
        <w:rPr>
          <w:spacing w:val="-16"/>
          <w:sz w:val="24"/>
        </w:rPr>
        <w:t xml:space="preserve"> </w:t>
      </w:r>
      <w:r w:rsidR="006B63B6">
        <w:rPr>
          <w:sz w:val="24"/>
        </w:rPr>
        <w:t>of</w:t>
      </w:r>
      <w:r w:rsidR="006B63B6">
        <w:rPr>
          <w:spacing w:val="-10"/>
          <w:sz w:val="24"/>
        </w:rPr>
        <w:t xml:space="preserve"> </w:t>
      </w:r>
      <w:r w:rsidR="006B63B6">
        <w:rPr>
          <w:sz w:val="24"/>
        </w:rPr>
        <w:t>this</w:t>
      </w:r>
      <w:r w:rsidR="006B63B6">
        <w:rPr>
          <w:spacing w:val="-7"/>
          <w:sz w:val="24"/>
        </w:rPr>
        <w:t xml:space="preserve"> </w:t>
      </w:r>
      <w:r w:rsidR="006B63B6">
        <w:rPr>
          <w:sz w:val="24"/>
        </w:rPr>
        <w:t>itinerary</w:t>
      </w:r>
      <w:r w:rsidR="006B63B6">
        <w:rPr>
          <w:spacing w:val="-18"/>
          <w:sz w:val="24"/>
        </w:rPr>
        <w:t xml:space="preserve"> </w:t>
      </w:r>
      <w:r w:rsidR="006B63B6">
        <w:rPr>
          <w:sz w:val="24"/>
        </w:rPr>
        <w:t>to the parent(s) or guardian(s) of each camper before departure. Whenever feasible camps shall notify</w:t>
      </w:r>
      <w:r w:rsidR="006B63B6">
        <w:rPr>
          <w:spacing w:val="-10"/>
          <w:sz w:val="24"/>
        </w:rPr>
        <w:t xml:space="preserve"> </w:t>
      </w:r>
      <w:r w:rsidR="006B63B6">
        <w:rPr>
          <w:sz w:val="24"/>
        </w:rPr>
        <w:t>parents/guardians</w:t>
      </w:r>
      <w:r w:rsidR="006B63B6">
        <w:rPr>
          <w:spacing w:val="-2"/>
          <w:sz w:val="24"/>
        </w:rPr>
        <w:t xml:space="preserve"> </w:t>
      </w:r>
      <w:r w:rsidR="006B63B6">
        <w:rPr>
          <w:sz w:val="24"/>
        </w:rPr>
        <w:t>of</w:t>
      </w:r>
      <w:r w:rsidR="006B63B6">
        <w:rPr>
          <w:spacing w:val="-3"/>
          <w:sz w:val="24"/>
        </w:rPr>
        <w:t xml:space="preserve"> </w:t>
      </w:r>
      <w:r w:rsidR="006B63B6">
        <w:rPr>
          <w:sz w:val="24"/>
        </w:rPr>
        <w:t>any</w:t>
      </w:r>
      <w:r w:rsidR="006B63B6">
        <w:rPr>
          <w:spacing w:val="-10"/>
          <w:sz w:val="24"/>
        </w:rPr>
        <w:t xml:space="preserve"> </w:t>
      </w:r>
      <w:r w:rsidR="006B63B6">
        <w:rPr>
          <w:sz w:val="24"/>
        </w:rPr>
        <w:t>changes</w:t>
      </w:r>
      <w:r w:rsidR="006B63B6">
        <w:rPr>
          <w:spacing w:val="-1"/>
          <w:sz w:val="24"/>
        </w:rPr>
        <w:t xml:space="preserve"> </w:t>
      </w:r>
      <w:r w:rsidR="006B63B6">
        <w:rPr>
          <w:sz w:val="24"/>
        </w:rPr>
        <w:t>to</w:t>
      </w:r>
      <w:r w:rsidR="006B63B6">
        <w:rPr>
          <w:spacing w:val="-3"/>
          <w:sz w:val="24"/>
        </w:rPr>
        <w:t xml:space="preserve"> </w:t>
      </w:r>
      <w:r w:rsidR="006B63B6">
        <w:rPr>
          <w:sz w:val="24"/>
        </w:rPr>
        <w:t>the</w:t>
      </w:r>
      <w:r w:rsidR="006B63B6">
        <w:rPr>
          <w:spacing w:val="-4"/>
          <w:sz w:val="24"/>
        </w:rPr>
        <w:t xml:space="preserve"> </w:t>
      </w:r>
      <w:r w:rsidR="006B63B6">
        <w:rPr>
          <w:sz w:val="24"/>
        </w:rPr>
        <w:t>itinerary</w:t>
      </w:r>
      <w:r w:rsidR="006B63B6">
        <w:rPr>
          <w:spacing w:val="-11"/>
          <w:sz w:val="24"/>
        </w:rPr>
        <w:t xml:space="preserve"> </w:t>
      </w:r>
      <w:r w:rsidR="006B63B6">
        <w:rPr>
          <w:sz w:val="24"/>
        </w:rPr>
        <w:t>prior</w:t>
      </w:r>
      <w:r w:rsidR="006B63B6">
        <w:rPr>
          <w:spacing w:val="-4"/>
          <w:sz w:val="24"/>
        </w:rPr>
        <w:t xml:space="preserve"> </w:t>
      </w:r>
      <w:r w:rsidR="006B63B6">
        <w:rPr>
          <w:sz w:val="24"/>
        </w:rPr>
        <w:t>to</w:t>
      </w:r>
      <w:r w:rsidR="006B63B6">
        <w:rPr>
          <w:spacing w:val="-1"/>
          <w:sz w:val="24"/>
        </w:rPr>
        <w:t xml:space="preserve"> </w:t>
      </w:r>
      <w:r w:rsidR="006B63B6">
        <w:rPr>
          <w:sz w:val="24"/>
        </w:rPr>
        <w:t>departure</w:t>
      </w:r>
      <w:r w:rsidR="006B63B6">
        <w:rPr>
          <w:spacing w:val="-2"/>
          <w:sz w:val="24"/>
        </w:rPr>
        <w:t xml:space="preserve"> </w:t>
      </w:r>
      <w:r w:rsidR="006B63B6">
        <w:rPr>
          <w:sz w:val="24"/>
        </w:rPr>
        <w:t>of</w:t>
      </w:r>
      <w:r w:rsidR="006B63B6">
        <w:rPr>
          <w:spacing w:val="-3"/>
          <w:sz w:val="24"/>
        </w:rPr>
        <w:t xml:space="preserve"> </w:t>
      </w:r>
      <w:r w:rsidR="006B63B6">
        <w:rPr>
          <w:sz w:val="24"/>
        </w:rPr>
        <w:t>any</w:t>
      </w:r>
      <w:r w:rsidR="006B63B6">
        <w:rPr>
          <w:spacing w:val="-10"/>
          <w:sz w:val="24"/>
        </w:rPr>
        <w:t xml:space="preserve"> </w:t>
      </w:r>
      <w:r w:rsidR="006B63B6">
        <w:rPr>
          <w:sz w:val="24"/>
        </w:rPr>
        <w:t>field trips.</w:t>
      </w:r>
    </w:p>
    <w:p w14:paraId="78D85A0F" w14:textId="77777777" w:rsidR="00215A03" w:rsidRDefault="00215A03">
      <w:pPr>
        <w:pStyle w:val="BodyText"/>
        <w:spacing w:before="2"/>
      </w:pPr>
    </w:p>
    <w:p w14:paraId="1F03FC85" w14:textId="171BE22B" w:rsidR="00215A03" w:rsidRDefault="006B63B6" w:rsidP="007C71BC">
      <w:pPr>
        <w:pStyle w:val="ListParagraph"/>
        <w:numPr>
          <w:ilvl w:val="0"/>
          <w:numId w:val="69"/>
        </w:numPr>
        <w:tabs>
          <w:tab w:val="left" w:pos="1803"/>
        </w:tabs>
        <w:spacing w:before="1" w:line="247" w:lineRule="auto"/>
        <w:ind w:left="1350" w:right="108" w:firstLine="0"/>
        <w:rPr>
          <w:sz w:val="24"/>
        </w:rPr>
      </w:pPr>
      <w:r>
        <w:rPr>
          <w:sz w:val="24"/>
          <w:u w:val="single"/>
        </w:rPr>
        <w:t>Sources</w:t>
      </w:r>
      <w:r>
        <w:rPr>
          <w:spacing w:val="-9"/>
          <w:sz w:val="24"/>
          <w:u w:val="single"/>
        </w:rPr>
        <w:t xml:space="preserve"> </w:t>
      </w:r>
      <w:r>
        <w:rPr>
          <w:sz w:val="24"/>
          <w:u w:val="single"/>
        </w:rPr>
        <w:t>of</w:t>
      </w:r>
      <w:r>
        <w:rPr>
          <w:spacing w:val="-6"/>
          <w:sz w:val="24"/>
          <w:u w:val="single"/>
        </w:rPr>
        <w:t xml:space="preserve"> </w:t>
      </w:r>
      <w:r>
        <w:rPr>
          <w:sz w:val="24"/>
          <w:u w:val="single"/>
        </w:rPr>
        <w:t>Emergency</w:t>
      </w:r>
      <w:r>
        <w:rPr>
          <w:spacing w:val="-14"/>
          <w:sz w:val="24"/>
          <w:u w:val="single"/>
        </w:rPr>
        <w:t xml:space="preserve"> </w:t>
      </w:r>
      <w:r>
        <w:rPr>
          <w:sz w:val="24"/>
          <w:u w:val="single"/>
        </w:rPr>
        <w:t>Care</w:t>
      </w:r>
      <w:r>
        <w:rPr>
          <w:sz w:val="24"/>
        </w:rPr>
        <w:t>.</w:t>
      </w:r>
      <w:r>
        <w:rPr>
          <w:spacing w:val="47"/>
          <w:sz w:val="24"/>
        </w:rPr>
        <w:t xml:space="preserve"> </w:t>
      </w:r>
      <w:r>
        <w:rPr>
          <w:sz w:val="24"/>
        </w:rPr>
        <w:t>All</w:t>
      </w:r>
      <w:r>
        <w:rPr>
          <w:spacing w:val="-6"/>
          <w:sz w:val="24"/>
        </w:rPr>
        <w:t xml:space="preserve"> </w:t>
      </w:r>
      <w:r>
        <w:rPr>
          <w:sz w:val="24"/>
        </w:rPr>
        <w:t>field</w:t>
      </w:r>
      <w:r>
        <w:rPr>
          <w:spacing w:val="-8"/>
          <w:sz w:val="24"/>
        </w:rPr>
        <w:t xml:space="preserve"> </w:t>
      </w:r>
      <w:r>
        <w:rPr>
          <w:sz w:val="24"/>
        </w:rPr>
        <w:t>trips</w:t>
      </w:r>
      <w:r>
        <w:rPr>
          <w:spacing w:val="-9"/>
          <w:sz w:val="24"/>
        </w:rPr>
        <w:t xml:space="preserve"> </w:t>
      </w:r>
      <w:r>
        <w:rPr>
          <w:sz w:val="24"/>
        </w:rPr>
        <w:t>away</w:t>
      </w:r>
      <w:r>
        <w:rPr>
          <w:spacing w:val="-15"/>
          <w:sz w:val="24"/>
        </w:rPr>
        <w:t xml:space="preserve"> </w:t>
      </w:r>
      <w:r>
        <w:rPr>
          <w:sz w:val="24"/>
        </w:rPr>
        <w:t>from</w:t>
      </w:r>
      <w:r>
        <w:rPr>
          <w:spacing w:val="-9"/>
          <w:sz w:val="24"/>
        </w:rPr>
        <w:t xml:space="preserve"> </w:t>
      </w:r>
      <w:r>
        <w:rPr>
          <w:sz w:val="24"/>
        </w:rPr>
        <w:t>any</w:t>
      </w:r>
      <w:r>
        <w:rPr>
          <w:spacing w:val="-17"/>
          <w:sz w:val="24"/>
        </w:rPr>
        <w:t xml:space="preserve"> </w:t>
      </w:r>
      <w:r>
        <w:rPr>
          <w:sz w:val="24"/>
        </w:rPr>
        <w:t>camp</w:t>
      </w:r>
      <w:r>
        <w:rPr>
          <w:spacing w:val="-9"/>
          <w:sz w:val="24"/>
        </w:rPr>
        <w:t xml:space="preserve"> </w:t>
      </w:r>
      <w:proofErr w:type="gramStart"/>
      <w:r>
        <w:rPr>
          <w:sz w:val="24"/>
        </w:rPr>
        <w:t>shall</w:t>
      </w:r>
      <w:proofErr w:type="gramEnd"/>
      <w:r>
        <w:rPr>
          <w:spacing w:val="-9"/>
          <w:sz w:val="24"/>
        </w:rPr>
        <w:t xml:space="preserve"> </w:t>
      </w:r>
      <w:r>
        <w:rPr>
          <w:sz w:val="24"/>
        </w:rPr>
        <w:t>include</w:t>
      </w:r>
      <w:r>
        <w:rPr>
          <w:spacing w:val="-8"/>
          <w:sz w:val="24"/>
        </w:rPr>
        <w:t xml:space="preserve"> </w:t>
      </w:r>
      <w:r>
        <w:rPr>
          <w:sz w:val="24"/>
        </w:rPr>
        <w:t>at</w:t>
      </w:r>
      <w:r>
        <w:rPr>
          <w:spacing w:val="-9"/>
          <w:sz w:val="24"/>
        </w:rPr>
        <w:t xml:space="preserve"> </w:t>
      </w:r>
      <w:r>
        <w:rPr>
          <w:sz w:val="24"/>
        </w:rPr>
        <w:t>least</w:t>
      </w:r>
      <w:r>
        <w:rPr>
          <w:spacing w:val="-8"/>
          <w:sz w:val="24"/>
        </w:rPr>
        <w:t xml:space="preserve"> </w:t>
      </w:r>
      <w:r>
        <w:rPr>
          <w:sz w:val="24"/>
        </w:rPr>
        <w:t>one designated</w:t>
      </w:r>
      <w:r>
        <w:rPr>
          <w:spacing w:val="-24"/>
          <w:sz w:val="24"/>
        </w:rPr>
        <w:t xml:space="preserve"> </w:t>
      </w:r>
      <w:r>
        <w:rPr>
          <w:sz w:val="24"/>
        </w:rPr>
        <w:t>health</w:t>
      </w:r>
      <w:r>
        <w:rPr>
          <w:spacing w:val="-24"/>
          <w:sz w:val="24"/>
        </w:rPr>
        <w:t xml:space="preserve"> </w:t>
      </w:r>
      <w:r>
        <w:rPr>
          <w:sz w:val="24"/>
        </w:rPr>
        <w:t>care</w:t>
      </w:r>
      <w:r>
        <w:rPr>
          <w:spacing w:val="-23"/>
          <w:sz w:val="24"/>
        </w:rPr>
        <w:t xml:space="preserve"> </w:t>
      </w:r>
      <w:r>
        <w:rPr>
          <w:sz w:val="24"/>
        </w:rPr>
        <w:t>supervisor.</w:t>
      </w:r>
      <w:r>
        <w:rPr>
          <w:spacing w:val="8"/>
          <w:sz w:val="24"/>
        </w:rPr>
        <w:t xml:space="preserve"> </w:t>
      </w:r>
      <w:r>
        <w:rPr>
          <w:sz w:val="24"/>
        </w:rPr>
        <w:t>For</w:t>
      </w:r>
      <w:r>
        <w:rPr>
          <w:spacing w:val="-28"/>
          <w:sz w:val="24"/>
        </w:rPr>
        <w:t xml:space="preserve"> </w:t>
      </w:r>
      <w:r>
        <w:rPr>
          <w:sz w:val="24"/>
        </w:rPr>
        <w:t>primitive,</w:t>
      </w:r>
      <w:r>
        <w:rPr>
          <w:spacing w:val="-24"/>
          <w:sz w:val="24"/>
        </w:rPr>
        <w:t xml:space="preserve"> </w:t>
      </w:r>
      <w:r>
        <w:rPr>
          <w:sz w:val="24"/>
        </w:rPr>
        <w:t>travel</w:t>
      </w:r>
      <w:r>
        <w:rPr>
          <w:spacing w:val="-26"/>
          <w:sz w:val="24"/>
        </w:rPr>
        <w:t xml:space="preserve"> </w:t>
      </w:r>
      <w:r>
        <w:rPr>
          <w:sz w:val="24"/>
        </w:rPr>
        <w:t>and</w:t>
      </w:r>
      <w:r>
        <w:rPr>
          <w:spacing w:val="-27"/>
          <w:sz w:val="24"/>
        </w:rPr>
        <w:t xml:space="preserve"> </w:t>
      </w:r>
      <w:r>
        <w:rPr>
          <w:sz w:val="24"/>
        </w:rPr>
        <w:t>trip</w:t>
      </w:r>
      <w:r>
        <w:rPr>
          <w:spacing w:val="-25"/>
          <w:sz w:val="24"/>
        </w:rPr>
        <w:t xml:space="preserve"> </w:t>
      </w:r>
      <w:r>
        <w:rPr>
          <w:sz w:val="24"/>
        </w:rPr>
        <w:t>camps,</w:t>
      </w:r>
      <w:r>
        <w:rPr>
          <w:spacing w:val="-24"/>
          <w:sz w:val="24"/>
        </w:rPr>
        <w:t xml:space="preserve"> </w:t>
      </w:r>
      <w:r>
        <w:rPr>
          <w:sz w:val="24"/>
        </w:rPr>
        <w:t>the</w:t>
      </w:r>
      <w:r>
        <w:rPr>
          <w:spacing w:val="-24"/>
          <w:sz w:val="24"/>
        </w:rPr>
        <w:t xml:space="preserve"> </w:t>
      </w:r>
      <w:r>
        <w:rPr>
          <w:sz w:val="24"/>
        </w:rPr>
        <w:t>sources</w:t>
      </w:r>
      <w:r>
        <w:rPr>
          <w:spacing w:val="-23"/>
          <w:sz w:val="24"/>
        </w:rPr>
        <w:t xml:space="preserve"> </w:t>
      </w:r>
      <w:r>
        <w:rPr>
          <w:sz w:val="24"/>
        </w:rPr>
        <w:t>of</w:t>
      </w:r>
      <w:r>
        <w:rPr>
          <w:spacing w:val="-26"/>
          <w:sz w:val="24"/>
        </w:rPr>
        <w:t xml:space="preserve"> </w:t>
      </w:r>
      <w:r>
        <w:rPr>
          <w:sz w:val="24"/>
        </w:rPr>
        <w:t>emergency care</w:t>
      </w:r>
      <w:r>
        <w:rPr>
          <w:spacing w:val="-22"/>
          <w:sz w:val="24"/>
        </w:rPr>
        <w:t xml:space="preserve"> </w:t>
      </w:r>
      <w:r>
        <w:rPr>
          <w:sz w:val="24"/>
        </w:rPr>
        <w:t>such</w:t>
      </w:r>
      <w:r>
        <w:rPr>
          <w:spacing w:val="-18"/>
          <w:sz w:val="24"/>
        </w:rPr>
        <w:t xml:space="preserve"> </w:t>
      </w:r>
      <w:r>
        <w:rPr>
          <w:sz w:val="24"/>
        </w:rPr>
        <w:t>as</w:t>
      </w:r>
      <w:r>
        <w:rPr>
          <w:spacing w:val="-18"/>
          <w:sz w:val="24"/>
        </w:rPr>
        <w:t xml:space="preserve"> </w:t>
      </w:r>
      <w:r>
        <w:rPr>
          <w:sz w:val="24"/>
        </w:rPr>
        <w:t>hospitals,</w:t>
      </w:r>
      <w:r>
        <w:rPr>
          <w:spacing w:val="-20"/>
          <w:sz w:val="24"/>
        </w:rPr>
        <w:t xml:space="preserve"> </w:t>
      </w:r>
      <w:r>
        <w:rPr>
          <w:sz w:val="24"/>
        </w:rPr>
        <w:t>police</w:t>
      </w:r>
      <w:r>
        <w:rPr>
          <w:spacing w:val="-19"/>
          <w:sz w:val="24"/>
        </w:rPr>
        <w:t xml:space="preserve"> </w:t>
      </w:r>
      <w:r>
        <w:rPr>
          <w:sz w:val="24"/>
        </w:rPr>
        <w:t>and</w:t>
      </w:r>
      <w:r>
        <w:rPr>
          <w:spacing w:val="-20"/>
          <w:sz w:val="24"/>
        </w:rPr>
        <w:t xml:space="preserve"> </w:t>
      </w:r>
      <w:r>
        <w:rPr>
          <w:sz w:val="24"/>
        </w:rPr>
        <w:t>park</w:t>
      </w:r>
      <w:r>
        <w:rPr>
          <w:spacing w:val="-20"/>
          <w:sz w:val="24"/>
        </w:rPr>
        <w:t xml:space="preserve"> </w:t>
      </w:r>
      <w:r>
        <w:rPr>
          <w:sz w:val="24"/>
        </w:rPr>
        <w:t>patrol,</w:t>
      </w:r>
      <w:r>
        <w:rPr>
          <w:spacing w:val="-18"/>
          <w:sz w:val="24"/>
        </w:rPr>
        <w:t xml:space="preserve"> </w:t>
      </w:r>
      <w:r>
        <w:rPr>
          <w:sz w:val="24"/>
        </w:rPr>
        <w:t>and</w:t>
      </w:r>
      <w:r>
        <w:rPr>
          <w:spacing w:val="-17"/>
          <w:sz w:val="24"/>
        </w:rPr>
        <w:t xml:space="preserve"> </w:t>
      </w:r>
      <w:r>
        <w:rPr>
          <w:sz w:val="24"/>
        </w:rPr>
        <w:t>the</w:t>
      </w:r>
      <w:r>
        <w:rPr>
          <w:spacing w:val="-19"/>
          <w:sz w:val="24"/>
        </w:rPr>
        <w:t xml:space="preserve"> </w:t>
      </w:r>
      <w:r>
        <w:rPr>
          <w:sz w:val="24"/>
        </w:rPr>
        <w:t>method</w:t>
      </w:r>
      <w:r>
        <w:rPr>
          <w:spacing w:val="-16"/>
          <w:sz w:val="24"/>
        </w:rPr>
        <w:t xml:space="preserve"> </w:t>
      </w:r>
      <w:r>
        <w:rPr>
          <w:sz w:val="24"/>
        </w:rPr>
        <w:t>of</w:t>
      </w:r>
      <w:r>
        <w:rPr>
          <w:spacing w:val="-15"/>
          <w:sz w:val="24"/>
        </w:rPr>
        <w:t xml:space="preserve"> </w:t>
      </w:r>
      <w:r>
        <w:rPr>
          <w:sz w:val="24"/>
        </w:rPr>
        <w:t>communicating</w:t>
      </w:r>
      <w:r>
        <w:rPr>
          <w:spacing w:val="-18"/>
          <w:sz w:val="24"/>
        </w:rPr>
        <w:t xml:space="preserve"> </w:t>
      </w:r>
      <w:r>
        <w:rPr>
          <w:sz w:val="24"/>
        </w:rPr>
        <w:t>with</w:t>
      </w:r>
      <w:r>
        <w:rPr>
          <w:spacing w:val="-15"/>
          <w:sz w:val="24"/>
        </w:rPr>
        <w:t xml:space="preserve"> </w:t>
      </w:r>
      <w:r>
        <w:rPr>
          <w:sz w:val="24"/>
        </w:rPr>
        <w:t>them</w:t>
      </w:r>
      <w:r>
        <w:rPr>
          <w:spacing w:val="-15"/>
          <w:sz w:val="24"/>
        </w:rPr>
        <w:t xml:space="preserve"> </w:t>
      </w:r>
      <w:r>
        <w:rPr>
          <w:sz w:val="24"/>
        </w:rPr>
        <w:t>shall be</w:t>
      </w:r>
      <w:r>
        <w:rPr>
          <w:spacing w:val="-20"/>
          <w:sz w:val="24"/>
        </w:rPr>
        <w:t xml:space="preserve"> </w:t>
      </w:r>
      <w:r>
        <w:rPr>
          <w:sz w:val="24"/>
        </w:rPr>
        <w:t>identified</w:t>
      </w:r>
      <w:r>
        <w:rPr>
          <w:spacing w:val="-19"/>
          <w:sz w:val="24"/>
        </w:rPr>
        <w:t xml:space="preserve"> </w:t>
      </w:r>
      <w:r>
        <w:rPr>
          <w:sz w:val="24"/>
        </w:rPr>
        <w:t>for</w:t>
      </w:r>
      <w:r>
        <w:rPr>
          <w:spacing w:val="-19"/>
          <w:sz w:val="24"/>
        </w:rPr>
        <w:t xml:space="preserve"> </w:t>
      </w:r>
      <w:r>
        <w:rPr>
          <w:sz w:val="24"/>
        </w:rPr>
        <w:t>each</w:t>
      </w:r>
      <w:r>
        <w:rPr>
          <w:spacing w:val="-19"/>
          <w:sz w:val="24"/>
        </w:rPr>
        <w:t xml:space="preserve"> </w:t>
      </w:r>
      <w:r>
        <w:rPr>
          <w:sz w:val="24"/>
        </w:rPr>
        <w:t>point</w:t>
      </w:r>
      <w:r>
        <w:rPr>
          <w:spacing w:val="-19"/>
          <w:sz w:val="24"/>
        </w:rPr>
        <w:t xml:space="preserve"> </w:t>
      </w:r>
      <w:r>
        <w:rPr>
          <w:sz w:val="24"/>
        </w:rPr>
        <w:t>on</w:t>
      </w:r>
      <w:r>
        <w:rPr>
          <w:spacing w:val="-21"/>
          <w:sz w:val="24"/>
        </w:rPr>
        <w:t xml:space="preserve"> </w:t>
      </w:r>
      <w:r>
        <w:rPr>
          <w:sz w:val="24"/>
        </w:rPr>
        <w:t>the</w:t>
      </w:r>
      <w:r>
        <w:rPr>
          <w:spacing w:val="-22"/>
          <w:sz w:val="24"/>
        </w:rPr>
        <w:t xml:space="preserve"> </w:t>
      </w:r>
      <w:r>
        <w:rPr>
          <w:sz w:val="24"/>
        </w:rPr>
        <w:t>itinerary</w:t>
      </w:r>
      <w:r w:rsidR="00E63898">
        <w:rPr>
          <w:sz w:val="24"/>
        </w:rPr>
        <w:t xml:space="preserve"> </w:t>
      </w:r>
      <w:r>
        <w:rPr>
          <w:sz w:val="24"/>
        </w:rPr>
        <w:t>prior</w:t>
      </w:r>
      <w:r>
        <w:rPr>
          <w:spacing w:val="-23"/>
          <w:sz w:val="24"/>
        </w:rPr>
        <w:t xml:space="preserve"> </w:t>
      </w:r>
      <w:r>
        <w:rPr>
          <w:sz w:val="24"/>
        </w:rPr>
        <w:t>to</w:t>
      </w:r>
      <w:r>
        <w:rPr>
          <w:spacing w:val="-19"/>
          <w:sz w:val="24"/>
        </w:rPr>
        <w:t xml:space="preserve"> </w:t>
      </w:r>
      <w:r>
        <w:rPr>
          <w:sz w:val="24"/>
        </w:rPr>
        <w:t>departure,</w:t>
      </w:r>
      <w:r>
        <w:rPr>
          <w:spacing w:val="-19"/>
          <w:sz w:val="24"/>
        </w:rPr>
        <w:t xml:space="preserve"> </w:t>
      </w:r>
      <w:r>
        <w:rPr>
          <w:sz w:val="24"/>
        </w:rPr>
        <w:t>and</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included</w:t>
      </w:r>
      <w:r>
        <w:rPr>
          <w:spacing w:val="-19"/>
          <w:sz w:val="24"/>
        </w:rPr>
        <w:t xml:space="preserve"> </w:t>
      </w:r>
      <w:r>
        <w:rPr>
          <w:sz w:val="24"/>
        </w:rPr>
        <w:t>in</w:t>
      </w:r>
      <w:r>
        <w:rPr>
          <w:spacing w:val="-20"/>
          <w:sz w:val="24"/>
        </w:rPr>
        <w:t xml:space="preserve"> </w:t>
      </w:r>
      <w:r>
        <w:rPr>
          <w:sz w:val="24"/>
        </w:rPr>
        <w:t>the</w:t>
      </w:r>
      <w:r>
        <w:rPr>
          <w:spacing w:val="-19"/>
          <w:sz w:val="24"/>
        </w:rPr>
        <w:t xml:space="preserve"> </w:t>
      </w:r>
      <w:r>
        <w:rPr>
          <w:sz w:val="24"/>
        </w:rPr>
        <w:t>written itinerary.</w:t>
      </w:r>
    </w:p>
    <w:p w14:paraId="76FB49AA" w14:textId="77777777" w:rsidR="00215A03" w:rsidRDefault="00215A03">
      <w:pPr>
        <w:pStyle w:val="BodyText"/>
        <w:spacing w:before="1"/>
      </w:pPr>
    </w:p>
    <w:p w14:paraId="2145E650" w14:textId="77777777" w:rsidR="00215A03" w:rsidRDefault="006B63B6" w:rsidP="007C71BC">
      <w:pPr>
        <w:pStyle w:val="ListParagraph"/>
        <w:numPr>
          <w:ilvl w:val="0"/>
          <w:numId w:val="69"/>
        </w:numPr>
        <w:tabs>
          <w:tab w:val="left" w:pos="1915"/>
        </w:tabs>
        <w:spacing w:before="1" w:line="247" w:lineRule="auto"/>
        <w:ind w:left="1350" w:right="116" w:firstLine="0"/>
        <w:rPr>
          <w:sz w:val="24"/>
        </w:rPr>
      </w:pPr>
      <w:r>
        <w:rPr>
          <w:sz w:val="24"/>
          <w:u w:val="single"/>
        </w:rPr>
        <w:t>Health Records, Medications and First Aid Kits</w:t>
      </w:r>
      <w:r>
        <w:rPr>
          <w:sz w:val="24"/>
        </w:rPr>
        <w:t>. For all day and residential camps, including</w:t>
      </w:r>
      <w:r>
        <w:rPr>
          <w:spacing w:val="-20"/>
          <w:sz w:val="24"/>
        </w:rPr>
        <w:t xml:space="preserve"> </w:t>
      </w:r>
      <w:r>
        <w:rPr>
          <w:sz w:val="24"/>
        </w:rPr>
        <w:t>primitive,</w:t>
      </w:r>
      <w:r>
        <w:rPr>
          <w:spacing w:val="-15"/>
          <w:sz w:val="24"/>
        </w:rPr>
        <w:t xml:space="preserve"> </w:t>
      </w:r>
      <w:proofErr w:type="gramStart"/>
      <w:r>
        <w:rPr>
          <w:sz w:val="24"/>
        </w:rPr>
        <w:t>travel</w:t>
      </w:r>
      <w:proofErr w:type="gramEnd"/>
      <w:r>
        <w:rPr>
          <w:spacing w:val="-14"/>
          <w:sz w:val="24"/>
        </w:rPr>
        <w:t xml:space="preserve"> </w:t>
      </w:r>
      <w:r>
        <w:rPr>
          <w:sz w:val="24"/>
        </w:rPr>
        <w:t>and</w:t>
      </w:r>
      <w:r>
        <w:rPr>
          <w:spacing w:val="-15"/>
          <w:sz w:val="24"/>
        </w:rPr>
        <w:t xml:space="preserve"> </w:t>
      </w:r>
      <w:r>
        <w:rPr>
          <w:sz w:val="24"/>
        </w:rPr>
        <w:t>trip</w:t>
      </w:r>
      <w:r>
        <w:rPr>
          <w:spacing w:val="-14"/>
          <w:sz w:val="24"/>
        </w:rPr>
        <w:t xml:space="preserve"> </w:t>
      </w:r>
      <w:r>
        <w:rPr>
          <w:sz w:val="24"/>
        </w:rPr>
        <w:t>camps,</w:t>
      </w:r>
      <w:r>
        <w:rPr>
          <w:spacing w:val="-15"/>
          <w:sz w:val="24"/>
        </w:rPr>
        <w:t xml:space="preserve"> </w:t>
      </w:r>
      <w:r>
        <w:rPr>
          <w:sz w:val="24"/>
        </w:rPr>
        <w:t>having</w:t>
      </w:r>
      <w:r>
        <w:rPr>
          <w:spacing w:val="-16"/>
          <w:sz w:val="24"/>
        </w:rPr>
        <w:t xml:space="preserve"> </w:t>
      </w:r>
      <w:r>
        <w:rPr>
          <w:sz w:val="24"/>
        </w:rPr>
        <w:t>field</w:t>
      </w:r>
      <w:r>
        <w:rPr>
          <w:spacing w:val="-14"/>
          <w:sz w:val="24"/>
        </w:rPr>
        <w:t xml:space="preserve"> </w:t>
      </w:r>
      <w:r>
        <w:rPr>
          <w:sz w:val="24"/>
        </w:rPr>
        <w:t>trips</w:t>
      </w:r>
      <w:r>
        <w:rPr>
          <w:spacing w:val="-15"/>
          <w:sz w:val="24"/>
        </w:rPr>
        <w:t xml:space="preserve"> </w:t>
      </w:r>
      <w:r>
        <w:rPr>
          <w:sz w:val="24"/>
        </w:rPr>
        <w:t>away</w:t>
      </w:r>
      <w:r>
        <w:rPr>
          <w:spacing w:val="-20"/>
          <w:sz w:val="24"/>
        </w:rPr>
        <w:t xml:space="preserve"> </w:t>
      </w:r>
      <w:r>
        <w:rPr>
          <w:sz w:val="24"/>
        </w:rPr>
        <w:t>from</w:t>
      </w:r>
      <w:r>
        <w:rPr>
          <w:spacing w:val="-15"/>
          <w:sz w:val="24"/>
        </w:rPr>
        <w:t xml:space="preserve"> </w:t>
      </w:r>
      <w:r>
        <w:rPr>
          <w:sz w:val="24"/>
        </w:rPr>
        <w:t>camp,</w:t>
      </w:r>
      <w:r>
        <w:rPr>
          <w:spacing w:val="-18"/>
          <w:sz w:val="24"/>
        </w:rPr>
        <w:t xml:space="preserve"> </w:t>
      </w:r>
      <w:r>
        <w:rPr>
          <w:sz w:val="24"/>
        </w:rPr>
        <w:t>the</w:t>
      </w:r>
      <w:r>
        <w:rPr>
          <w:spacing w:val="-18"/>
          <w:sz w:val="24"/>
        </w:rPr>
        <w:t xml:space="preserve"> </w:t>
      </w:r>
      <w:r>
        <w:rPr>
          <w:sz w:val="24"/>
        </w:rPr>
        <w:t>operator</w:t>
      </w:r>
      <w:r>
        <w:rPr>
          <w:spacing w:val="-19"/>
          <w:sz w:val="24"/>
        </w:rPr>
        <w:t xml:space="preserve"> </w:t>
      </w:r>
      <w:r>
        <w:rPr>
          <w:sz w:val="24"/>
        </w:rPr>
        <w:t>shall ensure</w:t>
      </w:r>
      <w:r>
        <w:rPr>
          <w:spacing w:val="-18"/>
          <w:sz w:val="24"/>
        </w:rPr>
        <w:t xml:space="preserve"> </w:t>
      </w:r>
      <w:r>
        <w:rPr>
          <w:sz w:val="24"/>
        </w:rPr>
        <w:t>health</w:t>
      </w:r>
      <w:r>
        <w:rPr>
          <w:spacing w:val="-18"/>
          <w:sz w:val="24"/>
        </w:rPr>
        <w:t xml:space="preserve"> </w:t>
      </w:r>
      <w:r>
        <w:rPr>
          <w:sz w:val="24"/>
        </w:rPr>
        <w:t>records</w:t>
      </w:r>
      <w:r>
        <w:rPr>
          <w:spacing w:val="-17"/>
          <w:sz w:val="24"/>
        </w:rPr>
        <w:t xml:space="preserve"> </w:t>
      </w:r>
      <w:r>
        <w:rPr>
          <w:sz w:val="24"/>
        </w:rPr>
        <w:t>and</w:t>
      </w:r>
      <w:r>
        <w:rPr>
          <w:spacing w:val="-20"/>
          <w:sz w:val="24"/>
        </w:rPr>
        <w:t xml:space="preserve"> </w:t>
      </w:r>
      <w:r>
        <w:rPr>
          <w:sz w:val="24"/>
        </w:rPr>
        <w:t>medications</w:t>
      </w:r>
      <w:r>
        <w:rPr>
          <w:spacing w:val="-20"/>
          <w:sz w:val="24"/>
        </w:rPr>
        <w:t xml:space="preserve"> </w:t>
      </w:r>
      <w:r>
        <w:rPr>
          <w:sz w:val="24"/>
        </w:rPr>
        <w:t>for</w:t>
      </w:r>
      <w:r>
        <w:rPr>
          <w:spacing w:val="-15"/>
          <w:sz w:val="24"/>
        </w:rPr>
        <w:t xml:space="preserve"> </w:t>
      </w:r>
      <w:r>
        <w:rPr>
          <w:sz w:val="24"/>
        </w:rPr>
        <w:t>each</w:t>
      </w:r>
      <w:r>
        <w:rPr>
          <w:spacing w:val="-16"/>
          <w:sz w:val="24"/>
        </w:rPr>
        <w:t xml:space="preserve"> </w:t>
      </w:r>
      <w:r>
        <w:rPr>
          <w:sz w:val="24"/>
        </w:rPr>
        <w:t>staff</w:t>
      </w:r>
      <w:r>
        <w:rPr>
          <w:spacing w:val="-20"/>
          <w:sz w:val="24"/>
        </w:rPr>
        <w:t xml:space="preserve"> </w:t>
      </w:r>
      <w:r>
        <w:rPr>
          <w:sz w:val="24"/>
        </w:rPr>
        <w:t>person</w:t>
      </w:r>
      <w:r>
        <w:rPr>
          <w:spacing w:val="-17"/>
          <w:sz w:val="24"/>
        </w:rPr>
        <w:t xml:space="preserve"> </w:t>
      </w:r>
      <w:r>
        <w:rPr>
          <w:sz w:val="24"/>
        </w:rPr>
        <w:t>and</w:t>
      </w:r>
      <w:r>
        <w:rPr>
          <w:spacing w:val="-18"/>
          <w:sz w:val="24"/>
        </w:rPr>
        <w:t xml:space="preserve"> </w:t>
      </w:r>
      <w:r>
        <w:rPr>
          <w:sz w:val="24"/>
        </w:rPr>
        <w:t>camper</w:t>
      </w:r>
      <w:r>
        <w:rPr>
          <w:spacing w:val="-16"/>
          <w:sz w:val="24"/>
        </w:rPr>
        <w:t xml:space="preserve"> </w:t>
      </w:r>
      <w:r>
        <w:rPr>
          <w:sz w:val="24"/>
        </w:rPr>
        <w:t>in</w:t>
      </w:r>
      <w:r>
        <w:rPr>
          <w:spacing w:val="-15"/>
          <w:sz w:val="24"/>
        </w:rPr>
        <w:t xml:space="preserve"> </w:t>
      </w:r>
      <w:r>
        <w:rPr>
          <w:sz w:val="24"/>
        </w:rPr>
        <w:t>attendance</w:t>
      </w:r>
      <w:r>
        <w:rPr>
          <w:spacing w:val="-18"/>
          <w:sz w:val="24"/>
        </w:rPr>
        <w:t xml:space="preserve"> </w:t>
      </w:r>
      <w:r>
        <w:rPr>
          <w:sz w:val="24"/>
        </w:rPr>
        <w:t>on</w:t>
      </w:r>
      <w:r>
        <w:rPr>
          <w:spacing w:val="-18"/>
          <w:sz w:val="24"/>
        </w:rPr>
        <w:t xml:space="preserve"> </w:t>
      </w:r>
      <w:r>
        <w:rPr>
          <w:sz w:val="24"/>
        </w:rPr>
        <w:t>the</w:t>
      </w:r>
      <w:r>
        <w:rPr>
          <w:spacing w:val="-19"/>
          <w:sz w:val="24"/>
        </w:rPr>
        <w:t xml:space="preserve"> </w:t>
      </w:r>
      <w:r>
        <w:rPr>
          <w:sz w:val="24"/>
        </w:rPr>
        <w:t>trip are readily accessible and that a first aid kit is</w:t>
      </w:r>
      <w:r>
        <w:rPr>
          <w:spacing w:val="-15"/>
          <w:sz w:val="24"/>
        </w:rPr>
        <w:t xml:space="preserve"> </w:t>
      </w:r>
      <w:r>
        <w:rPr>
          <w:sz w:val="24"/>
        </w:rPr>
        <w:t>available.</w:t>
      </w:r>
    </w:p>
    <w:p w14:paraId="11A13FBE" w14:textId="77777777" w:rsidR="00215A03" w:rsidRDefault="00215A03">
      <w:pPr>
        <w:pStyle w:val="BodyText"/>
        <w:spacing w:before="2"/>
      </w:pPr>
    </w:p>
    <w:p w14:paraId="721703BC" w14:textId="77777777" w:rsidR="00215A03" w:rsidRDefault="006B63B6" w:rsidP="007C71BC">
      <w:pPr>
        <w:pStyle w:val="ListParagraph"/>
        <w:numPr>
          <w:ilvl w:val="0"/>
          <w:numId w:val="69"/>
        </w:numPr>
        <w:tabs>
          <w:tab w:val="left" w:pos="1906"/>
        </w:tabs>
        <w:spacing w:before="1" w:line="247" w:lineRule="auto"/>
        <w:ind w:left="1350" w:right="116" w:firstLine="0"/>
        <w:rPr>
          <w:sz w:val="24"/>
        </w:rPr>
      </w:pPr>
      <w:r>
        <w:rPr>
          <w:sz w:val="24"/>
          <w:u w:val="single"/>
        </w:rPr>
        <w:t>Contingency Plan</w:t>
      </w:r>
      <w:r>
        <w:rPr>
          <w:sz w:val="24"/>
        </w:rPr>
        <w:t xml:space="preserve">. Written contingency plans for natural disasters, lost campers, lost swimmers, </w:t>
      </w:r>
      <w:proofErr w:type="gramStart"/>
      <w:r>
        <w:rPr>
          <w:sz w:val="24"/>
        </w:rPr>
        <w:t>illnesses</w:t>
      </w:r>
      <w:proofErr w:type="gramEnd"/>
      <w:r>
        <w:rPr>
          <w:sz w:val="24"/>
        </w:rPr>
        <w:t xml:space="preserve"> and injuries shall be established and accompany all field trips from </w:t>
      </w:r>
      <w:r>
        <w:rPr>
          <w:spacing w:val="-5"/>
          <w:sz w:val="24"/>
        </w:rPr>
        <w:t xml:space="preserve">the </w:t>
      </w:r>
      <w:r>
        <w:rPr>
          <w:sz w:val="24"/>
        </w:rPr>
        <w:t>camp. Staff shall have the ability to carry out these</w:t>
      </w:r>
      <w:r>
        <w:rPr>
          <w:spacing w:val="-28"/>
          <w:sz w:val="24"/>
        </w:rPr>
        <w:t xml:space="preserve"> </w:t>
      </w:r>
      <w:r>
        <w:rPr>
          <w:sz w:val="24"/>
        </w:rPr>
        <w:t>plans.</w:t>
      </w:r>
    </w:p>
    <w:p w14:paraId="77F72779" w14:textId="77777777" w:rsidR="00215A03" w:rsidRDefault="00215A03">
      <w:pPr>
        <w:pStyle w:val="BodyText"/>
        <w:spacing w:before="3"/>
      </w:pPr>
    </w:p>
    <w:p w14:paraId="5FB2479D" w14:textId="223F90CB" w:rsidR="00215A03" w:rsidRPr="00C57742" w:rsidRDefault="00C57742" w:rsidP="00C57742">
      <w:pPr>
        <w:tabs>
          <w:tab w:val="left" w:pos="901"/>
        </w:tabs>
        <w:spacing w:before="1"/>
        <w:ind w:left="90"/>
        <w:rPr>
          <w:sz w:val="24"/>
        </w:rPr>
      </w:pPr>
      <w:r>
        <w:rPr>
          <w:sz w:val="24"/>
          <w:u w:val="single"/>
        </w:rPr>
        <w:t>430.213</w:t>
      </w:r>
      <w:r w:rsidR="006B63B6" w:rsidRPr="00C57742">
        <w:rPr>
          <w:sz w:val="24"/>
          <w:u w:val="single"/>
        </w:rPr>
        <w:t>: Emergency Communication System</w:t>
      </w:r>
      <w:r w:rsidR="006B63B6" w:rsidRPr="00C57742">
        <w:rPr>
          <w:spacing w:val="-11"/>
          <w:sz w:val="24"/>
          <w:u w:val="single"/>
        </w:rPr>
        <w:t xml:space="preserve"> </w:t>
      </w:r>
      <w:r w:rsidR="006B63B6" w:rsidRPr="00C57742">
        <w:rPr>
          <w:sz w:val="24"/>
          <w:u w:val="single"/>
        </w:rPr>
        <w:t>Required</w:t>
      </w:r>
    </w:p>
    <w:p w14:paraId="55723936" w14:textId="77777777" w:rsidR="00215A03" w:rsidRDefault="00215A03">
      <w:pPr>
        <w:pStyle w:val="BodyText"/>
        <w:spacing w:before="2"/>
        <w:rPr>
          <w:sz w:val="25"/>
        </w:rPr>
      </w:pPr>
    </w:p>
    <w:p w14:paraId="1A09AB08" w14:textId="77777777" w:rsidR="00215A03" w:rsidRDefault="006B63B6">
      <w:pPr>
        <w:pStyle w:val="BodyText"/>
        <w:spacing w:before="1" w:line="247" w:lineRule="auto"/>
        <w:ind w:left="1320" w:right="108" w:firstLine="355"/>
        <w:jc w:val="both"/>
      </w:pPr>
      <w:r>
        <w:t>Each recreational camp for children shall have an operating system for emergency communication</w:t>
      </w:r>
      <w:r>
        <w:rPr>
          <w:spacing w:val="33"/>
        </w:rPr>
        <w:t xml:space="preserve"> </w:t>
      </w:r>
      <w:r>
        <w:t>to</w:t>
      </w:r>
      <w:r>
        <w:rPr>
          <w:spacing w:val="-13"/>
        </w:rPr>
        <w:t xml:space="preserve"> </w:t>
      </w:r>
      <w:r>
        <w:t>alert</w:t>
      </w:r>
      <w:r>
        <w:rPr>
          <w:spacing w:val="-13"/>
        </w:rPr>
        <w:t xml:space="preserve"> </w:t>
      </w:r>
      <w:r>
        <w:t>all</w:t>
      </w:r>
      <w:r>
        <w:rPr>
          <w:spacing w:val="-13"/>
        </w:rPr>
        <w:t xml:space="preserve"> </w:t>
      </w:r>
      <w:r>
        <w:t>campers</w:t>
      </w:r>
      <w:r>
        <w:rPr>
          <w:spacing w:val="-13"/>
        </w:rPr>
        <w:t xml:space="preserve"> </w:t>
      </w:r>
      <w:r>
        <w:t>and</w:t>
      </w:r>
      <w:r>
        <w:rPr>
          <w:spacing w:val="-13"/>
        </w:rPr>
        <w:t xml:space="preserve"> </w:t>
      </w:r>
      <w:r>
        <w:t>staff</w:t>
      </w:r>
      <w:r>
        <w:rPr>
          <w:spacing w:val="-13"/>
        </w:rPr>
        <w:t xml:space="preserve"> </w:t>
      </w:r>
      <w:r>
        <w:t>and</w:t>
      </w:r>
      <w:r>
        <w:rPr>
          <w:spacing w:val="-13"/>
        </w:rPr>
        <w:t xml:space="preserve"> </w:t>
      </w:r>
      <w:r>
        <w:t>elicit</w:t>
      </w:r>
      <w:r>
        <w:rPr>
          <w:spacing w:val="-10"/>
        </w:rPr>
        <w:t xml:space="preserve"> </w:t>
      </w:r>
      <w:r>
        <w:t>a</w:t>
      </w:r>
      <w:r>
        <w:rPr>
          <w:spacing w:val="-13"/>
        </w:rPr>
        <w:t xml:space="preserve"> </w:t>
      </w:r>
      <w:r>
        <w:t>predetermined</w:t>
      </w:r>
      <w:r>
        <w:rPr>
          <w:spacing w:val="-11"/>
        </w:rPr>
        <w:t xml:space="preserve"> </w:t>
      </w:r>
      <w:r>
        <w:t>response.</w:t>
      </w:r>
      <w:r>
        <w:rPr>
          <w:spacing w:val="36"/>
        </w:rPr>
        <w:t xml:space="preserve"> </w:t>
      </w:r>
      <w:r>
        <w:t>Such</w:t>
      </w:r>
      <w:r>
        <w:rPr>
          <w:spacing w:val="-13"/>
        </w:rPr>
        <w:t xml:space="preserve"> </w:t>
      </w:r>
      <w:proofErr w:type="gramStart"/>
      <w:r>
        <w:t>system</w:t>
      </w:r>
      <w:proofErr w:type="gramEnd"/>
      <w:r>
        <w:t xml:space="preserve"> may include, but not necessarily be limited to, various electronic devices, signals, a public address system, triangle, </w:t>
      </w:r>
      <w:proofErr w:type="gramStart"/>
      <w:r>
        <w:t>bell</w:t>
      </w:r>
      <w:proofErr w:type="gramEnd"/>
      <w:r>
        <w:t xml:space="preserve"> or</w:t>
      </w:r>
      <w:r>
        <w:rPr>
          <w:spacing w:val="-1"/>
        </w:rPr>
        <w:t xml:space="preserve"> </w:t>
      </w:r>
      <w:r>
        <w:t>voice.</w:t>
      </w:r>
    </w:p>
    <w:p w14:paraId="7FF30049" w14:textId="77777777" w:rsidR="00215A03" w:rsidRDefault="00215A03">
      <w:pPr>
        <w:pStyle w:val="BodyText"/>
        <w:spacing w:before="2"/>
      </w:pPr>
    </w:p>
    <w:p w14:paraId="285EDB12" w14:textId="2AB7677E" w:rsidR="00215A03" w:rsidRPr="00C57742" w:rsidRDefault="00C57742" w:rsidP="00C57742">
      <w:pPr>
        <w:tabs>
          <w:tab w:val="left" w:pos="902"/>
        </w:tabs>
        <w:spacing w:before="1"/>
        <w:ind w:left="90"/>
        <w:rPr>
          <w:sz w:val="24"/>
        </w:rPr>
      </w:pPr>
      <w:r>
        <w:rPr>
          <w:sz w:val="24"/>
          <w:u w:val="single"/>
        </w:rPr>
        <w:t>430.214</w:t>
      </w:r>
      <w:r w:rsidR="006B63B6" w:rsidRPr="00C57742">
        <w:rPr>
          <w:sz w:val="24"/>
          <w:u w:val="single"/>
        </w:rPr>
        <w:t>: Storage of Hazardous</w:t>
      </w:r>
      <w:r w:rsidR="006B63B6" w:rsidRPr="00C57742">
        <w:rPr>
          <w:spacing w:val="-4"/>
          <w:sz w:val="24"/>
          <w:u w:val="single"/>
        </w:rPr>
        <w:t xml:space="preserve"> </w:t>
      </w:r>
      <w:r w:rsidR="006B63B6" w:rsidRPr="00C57742">
        <w:rPr>
          <w:sz w:val="24"/>
          <w:u w:val="single"/>
        </w:rPr>
        <w:t>Materials</w:t>
      </w:r>
    </w:p>
    <w:p w14:paraId="5A070067" w14:textId="77777777" w:rsidR="00215A03" w:rsidRDefault="00215A03">
      <w:pPr>
        <w:pStyle w:val="BodyText"/>
        <w:spacing w:before="2"/>
        <w:rPr>
          <w:sz w:val="25"/>
        </w:rPr>
      </w:pPr>
    </w:p>
    <w:p w14:paraId="59A75877" w14:textId="61FAE3A2" w:rsidR="00215A03" w:rsidRDefault="006B63B6" w:rsidP="007C71BC">
      <w:pPr>
        <w:pStyle w:val="ListParagraph"/>
        <w:numPr>
          <w:ilvl w:val="0"/>
          <w:numId w:val="70"/>
        </w:numPr>
        <w:tabs>
          <w:tab w:val="left" w:pos="1829"/>
        </w:tabs>
        <w:spacing w:before="1" w:line="247" w:lineRule="auto"/>
        <w:ind w:left="1350" w:right="114" w:firstLine="0"/>
        <w:rPr>
          <w:sz w:val="24"/>
        </w:rPr>
      </w:pPr>
      <w:r>
        <w:rPr>
          <w:sz w:val="24"/>
          <w:u w:val="single"/>
        </w:rPr>
        <w:t>Storage of Gasoline and Flammable Substances</w:t>
      </w:r>
      <w:r>
        <w:rPr>
          <w:sz w:val="24"/>
        </w:rPr>
        <w:t>. The operator of each recreational camp for children shall ensure all containers for gasoline, kerosene, explosives and flammable materials are plainly marked and stored in a locked building not occupied by campers or</w:t>
      </w:r>
      <w:r>
        <w:rPr>
          <w:spacing w:val="-31"/>
          <w:sz w:val="24"/>
        </w:rPr>
        <w:t xml:space="preserve"> </w:t>
      </w:r>
      <w:proofErr w:type="gramStart"/>
      <w:r>
        <w:rPr>
          <w:sz w:val="24"/>
        </w:rPr>
        <w:t xml:space="preserve">staff, </w:t>
      </w:r>
      <w:r>
        <w:rPr>
          <w:sz w:val="24"/>
        </w:rPr>
        <w:lastRenderedPageBreak/>
        <w:t>and</w:t>
      </w:r>
      <w:proofErr w:type="gramEnd"/>
      <w:r>
        <w:rPr>
          <w:sz w:val="24"/>
        </w:rPr>
        <w:t xml:space="preserve"> located at a safe distance from other buildings. Campers shall not have access to such locked buildings and the materials described above shall be used only under </w:t>
      </w:r>
      <w:r w:rsidRPr="00EC6E5D">
        <w:rPr>
          <w:strike/>
          <w:color w:val="FF0000"/>
          <w:sz w:val="24"/>
        </w:rPr>
        <w:t>qualified</w:t>
      </w:r>
      <w:r>
        <w:rPr>
          <w:sz w:val="24"/>
        </w:rPr>
        <w:t xml:space="preserve"> </w:t>
      </w:r>
      <w:r w:rsidR="00EC6E5D" w:rsidRPr="00D325BB">
        <w:rPr>
          <w:b/>
          <w:bCs/>
          <w:color w:val="0000FF"/>
          <w:sz w:val="24"/>
        </w:rPr>
        <w:t xml:space="preserve">proper </w:t>
      </w:r>
      <w:r>
        <w:rPr>
          <w:sz w:val="24"/>
        </w:rPr>
        <w:t>supervision.</w:t>
      </w:r>
    </w:p>
    <w:p w14:paraId="03F9C066" w14:textId="77777777" w:rsidR="00215A03" w:rsidRDefault="00215A03">
      <w:pPr>
        <w:pStyle w:val="BodyText"/>
      </w:pPr>
    </w:p>
    <w:p w14:paraId="1F56C380" w14:textId="77777777" w:rsidR="00215A03" w:rsidRDefault="006B63B6" w:rsidP="007C71BC">
      <w:pPr>
        <w:pStyle w:val="ListParagraph"/>
        <w:numPr>
          <w:ilvl w:val="0"/>
          <w:numId w:val="70"/>
        </w:numPr>
        <w:tabs>
          <w:tab w:val="left" w:pos="1768"/>
        </w:tabs>
        <w:spacing w:line="247" w:lineRule="auto"/>
        <w:ind w:left="1350" w:right="117" w:firstLine="0"/>
        <w:rPr>
          <w:sz w:val="24"/>
        </w:rPr>
      </w:pPr>
      <w:r>
        <w:rPr>
          <w:sz w:val="24"/>
          <w:u w:val="single"/>
        </w:rPr>
        <w:t>Storage</w:t>
      </w:r>
      <w:r>
        <w:rPr>
          <w:spacing w:val="-19"/>
          <w:sz w:val="24"/>
          <w:u w:val="single"/>
        </w:rPr>
        <w:t xml:space="preserve"> </w:t>
      </w:r>
      <w:r>
        <w:rPr>
          <w:sz w:val="24"/>
          <w:u w:val="single"/>
        </w:rPr>
        <w:t>of</w:t>
      </w:r>
      <w:r>
        <w:rPr>
          <w:spacing w:val="-18"/>
          <w:sz w:val="24"/>
          <w:u w:val="single"/>
        </w:rPr>
        <w:t xml:space="preserve"> </w:t>
      </w:r>
      <w:r>
        <w:rPr>
          <w:sz w:val="24"/>
          <w:u w:val="single"/>
        </w:rPr>
        <w:t>Disinfectant</w:t>
      </w:r>
      <w:r>
        <w:rPr>
          <w:spacing w:val="-18"/>
          <w:sz w:val="24"/>
          <w:u w:val="single"/>
        </w:rPr>
        <w:t xml:space="preserve"> </w:t>
      </w:r>
      <w:r>
        <w:rPr>
          <w:sz w:val="24"/>
          <w:u w:val="single"/>
        </w:rPr>
        <w:t>and</w:t>
      </w:r>
      <w:r>
        <w:rPr>
          <w:spacing w:val="-17"/>
          <w:sz w:val="24"/>
          <w:u w:val="single"/>
        </w:rPr>
        <w:t xml:space="preserve"> </w:t>
      </w:r>
      <w:r>
        <w:rPr>
          <w:sz w:val="24"/>
          <w:u w:val="single"/>
        </w:rPr>
        <w:t>Other</w:t>
      </w:r>
      <w:r>
        <w:rPr>
          <w:spacing w:val="-18"/>
          <w:sz w:val="24"/>
          <w:u w:val="single"/>
        </w:rPr>
        <w:t xml:space="preserve"> </w:t>
      </w:r>
      <w:r>
        <w:rPr>
          <w:sz w:val="24"/>
          <w:u w:val="single"/>
        </w:rPr>
        <w:t>Hazardous</w:t>
      </w:r>
      <w:r>
        <w:rPr>
          <w:spacing w:val="-18"/>
          <w:sz w:val="24"/>
          <w:u w:val="single"/>
        </w:rPr>
        <w:t xml:space="preserve"> </w:t>
      </w:r>
      <w:r>
        <w:rPr>
          <w:sz w:val="24"/>
          <w:u w:val="single"/>
        </w:rPr>
        <w:t>Chemicals</w:t>
      </w:r>
      <w:r>
        <w:rPr>
          <w:sz w:val="24"/>
        </w:rPr>
        <w:t>.</w:t>
      </w:r>
      <w:r>
        <w:rPr>
          <w:spacing w:val="27"/>
          <w:sz w:val="24"/>
        </w:rPr>
        <w:t xml:space="preserve"> </w:t>
      </w:r>
      <w:r>
        <w:rPr>
          <w:sz w:val="24"/>
        </w:rPr>
        <w:t>The</w:t>
      </w:r>
      <w:r>
        <w:rPr>
          <w:spacing w:val="-18"/>
          <w:sz w:val="24"/>
        </w:rPr>
        <w:t xml:space="preserve"> </w:t>
      </w:r>
      <w:r>
        <w:rPr>
          <w:sz w:val="24"/>
        </w:rPr>
        <w:t>operator</w:t>
      </w:r>
      <w:r>
        <w:rPr>
          <w:spacing w:val="-19"/>
          <w:sz w:val="24"/>
        </w:rPr>
        <w:t xml:space="preserve"> </w:t>
      </w:r>
      <w:r>
        <w:rPr>
          <w:sz w:val="24"/>
        </w:rPr>
        <w:t>of</w:t>
      </w:r>
      <w:r>
        <w:rPr>
          <w:spacing w:val="-21"/>
          <w:sz w:val="24"/>
        </w:rPr>
        <w:t xml:space="preserve"> </w:t>
      </w:r>
      <w:r>
        <w:rPr>
          <w:sz w:val="24"/>
        </w:rPr>
        <w:t>each</w:t>
      </w:r>
      <w:r>
        <w:rPr>
          <w:spacing w:val="-18"/>
          <w:sz w:val="24"/>
        </w:rPr>
        <w:t xml:space="preserve"> </w:t>
      </w:r>
      <w:r>
        <w:rPr>
          <w:sz w:val="24"/>
        </w:rPr>
        <w:t>recreational camp</w:t>
      </w:r>
      <w:r>
        <w:rPr>
          <w:spacing w:val="-13"/>
          <w:sz w:val="24"/>
        </w:rPr>
        <w:t xml:space="preserve"> </w:t>
      </w:r>
      <w:r>
        <w:rPr>
          <w:sz w:val="24"/>
        </w:rPr>
        <w:t>for</w:t>
      </w:r>
      <w:r>
        <w:rPr>
          <w:spacing w:val="-12"/>
          <w:sz w:val="24"/>
        </w:rPr>
        <w:t xml:space="preserve"> </w:t>
      </w:r>
      <w:r>
        <w:rPr>
          <w:sz w:val="24"/>
        </w:rPr>
        <w:t>children</w:t>
      </w:r>
      <w:r>
        <w:rPr>
          <w:spacing w:val="-12"/>
          <w:sz w:val="24"/>
        </w:rPr>
        <w:t xml:space="preserve"> </w:t>
      </w:r>
      <w:r>
        <w:rPr>
          <w:sz w:val="24"/>
        </w:rPr>
        <w:t>shall</w:t>
      </w:r>
      <w:r>
        <w:rPr>
          <w:spacing w:val="-12"/>
          <w:sz w:val="24"/>
        </w:rPr>
        <w:t xml:space="preserve"> </w:t>
      </w:r>
      <w:r>
        <w:rPr>
          <w:sz w:val="24"/>
        </w:rPr>
        <w:t>ensure</w:t>
      </w:r>
      <w:r>
        <w:rPr>
          <w:spacing w:val="-15"/>
          <w:sz w:val="24"/>
        </w:rPr>
        <w:t xml:space="preserve"> </w:t>
      </w:r>
      <w:r>
        <w:rPr>
          <w:sz w:val="24"/>
        </w:rPr>
        <w:t>all</w:t>
      </w:r>
      <w:r>
        <w:rPr>
          <w:spacing w:val="-12"/>
          <w:sz w:val="24"/>
        </w:rPr>
        <w:t xml:space="preserve"> </w:t>
      </w:r>
      <w:r>
        <w:rPr>
          <w:sz w:val="24"/>
        </w:rPr>
        <w:t>containers</w:t>
      </w:r>
      <w:r>
        <w:rPr>
          <w:spacing w:val="-12"/>
          <w:sz w:val="24"/>
        </w:rPr>
        <w:t xml:space="preserve"> </w:t>
      </w:r>
      <w:r>
        <w:rPr>
          <w:sz w:val="24"/>
        </w:rPr>
        <w:t>for</w:t>
      </w:r>
      <w:r>
        <w:rPr>
          <w:spacing w:val="-13"/>
          <w:sz w:val="24"/>
        </w:rPr>
        <w:t xml:space="preserve"> </w:t>
      </w:r>
      <w:r>
        <w:rPr>
          <w:sz w:val="24"/>
        </w:rPr>
        <w:t>insecticides,</w:t>
      </w:r>
      <w:r>
        <w:rPr>
          <w:spacing w:val="-10"/>
          <w:sz w:val="24"/>
        </w:rPr>
        <w:t xml:space="preserve"> </w:t>
      </w:r>
      <w:r>
        <w:rPr>
          <w:sz w:val="24"/>
        </w:rPr>
        <w:t>disinfectants,</w:t>
      </w:r>
      <w:r>
        <w:rPr>
          <w:spacing w:val="-12"/>
          <w:sz w:val="24"/>
        </w:rPr>
        <w:t xml:space="preserve"> </w:t>
      </w:r>
      <w:r>
        <w:rPr>
          <w:sz w:val="24"/>
        </w:rPr>
        <w:t>and</w:t>
      </w:r>
      <w:r>
        <w:rPr>
          <w:spacing w:val="-12"/>
          <w:sz w:val="24"/>
        </w:rPr>
        <w:t xml:space="preserve"> </w:t>
      </w:r>
      <w:r>
        <w:rPr>
          <w:sz w:val="24"/>
        </w:rPr>
        <w:t>other</w:t>
      </w:r>
      <w:r>
        <w:rPr>
          <w:spacing w:val="-12"/>
          <w:sz w:val="24"/>
        </w:rPr>
        <w:t xml:space="preserve"> </w:t>
      </w:r>
      <w:r>
        <w:rPr>
          <w:spacing w:val="-3"/>
          <w:sz w:val="24"/>
        </w:rPr>
        <w:t xml:space="preserve">hazardous </w:t>
      </w:r>
      <w:r>
        <w:rPr>
          <w:sz w:val="24"/>
        </w:rPr>
        <w:t>chemicals</w:t>
      </w:r>
      <w:r>
        <w:rPr>
          <w:spacing w:val="43"/>
          <w:sz w:val="24"/>
        </w:rPr>
        <w:t xml:space="preserve"> </w:t>
      </w:r>
      <w:r>
        <w:rPr>
          <w:sz w:val="24"/>
        </w:rPr>
        <w:t>are</w:t>
      </w:r>
      <w:r>
        <w:rPr>
          <w:spacing w:val="-9"/>
          <w:sz w:val="24"/>
        </w:rPr>
        <w:t xml:space="preserve"> </w:t>
      </w:r>
      <w:r>
        <w:rPr>
          <w:sz w:val="24"/>
        </w:rPr>
        <w:t>plainly</w:t>
      </w:r>
      <w:r>
        <w:rPr>
          <w:spacing w:val="-15"/>
          <w:sz w:val="24"/>
        </w:rPr>
        <w:t xml:space="preserve"> </w:t>
      </w:r>
      <w:r>
        <w:rPr>
          <w:sz w:val="24"/>
        </w:rPr>
        <w:t>marked</w:t>
      </w:r>
      <w:r>
        <w:rPr>
          <w:spacing w:val="-9"/>
          <w:sz w:val="24"/>
        </w:rPr>
        <w:t xml:space="preserve"> </w:t>
      </w:r>
      <w:r>
        <w:rPr>
          <w:sz w:val="24"/>
        </w:rPr>
        <w:t>and</w:t>
      </w:r>
      <w:r>
        <w:rPr>
          <w:spacing w:val="-9"/>
          <w:sz w:val="24"/>
        </w:rPr>
        <w:t xml:space="preserve"> </w:t>
      </w:r>
      <w:r>
        <w:rPr>
          <w:sz w:val="24"/>
        </w:rPr>
        <w:t>stored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locked</w:t>
      </w:r>
      <w:r>
        <w:rPr>
          <w:spacing w:val="-9"/>
          <w:sz w:val="24"/>
        </w:rPr>
        <w:t xml:space="preserve"> </w:t>
      </w:r>
      <w:r>
        <w:rPr>
          <w:sz w:val="24"/>
        </w:rPr>
        <w:t>closet</w:t>
      </w:r>
      <w:r>
        <w:rPr>
          <w:spacing w:val="-6"/>
          <w:sz w:val="24"/>
        </w:rPr>
        <w:t xml:space="preserve"> </w:t>
      </w:r>
      <w:r>
        <w:rPr>
          <w:sz w:val="24"/>
        </w:rPr>
        <w:t>or</w:t>
      </w:r>
      <w:r>
        <w:rPr>
          <w:spacing w:val="-9"/>
          <w:sz w:val="24"/>
        </w:rPr>
        <w:t xml:space="preserve"> </w:t>
      </w:r>
      <w:r>
        <w:rPr>
          <w:sz w:val="24"/>
        </w:rPr>
        <w:t>compartment</w:t>
      </w:r>
      <w:r>
        <w:rPr>
          <w:spacing w:val="-6"/>
          <w:sz w:val="24"/>
        </w:rPr>
        <w:t xml:space="preserve"> </w:t>
      </w:r>
      <w:r>
        <w:rPr>
          <w:sz w:val="24"/>
        </w:rPr>
        <w:t>separate</w:t>
      </w:r>
      <w:r>
        <w:rPr>
          <w:spacing w:val="-9"/>
          <w:sz w:val="24"/>
        </w:rPr>
        <w:t xml:space="preserve"> </w:t>
      </w:r>
      <w:r>
        <w:rPr>
          <w:sz w:val="24"/>
        </w:rPr>
        <w:t>from</w:t>
      </w:r>
      <w:r>
        <w:rPr>
          <w:spacing w:val="-9"/>
          <w:sz w:val="24"/>
        </w:rPr>
        <w:t xml:space="preserve"> </w:t>
      </w:r>
      <w:r>
        <w:rPr>
          <w:sz w:val="24"/>
        </w:rPr>
        <w:t>food storage areas and not accessible to</w:t>
      </w:r>
      <w:r>
        <w:rPr>
          <w:spacing w:val="-5"/>
          <w:sz w:val="24"/>
        </w:rPr>
        <w:t xml:space="preserve"> </w:t>
      </w:r>
      <w:r>
        <w:rPr>
          <w:sz w:val="24"/>
        </w:rPr>
        <w:t>campers.</w:t>
      </w:r>
    </w:p>
    <w:p w14:paraId="0BB4F3A3" w14:textId="77777777" w:rsidR="00FF4347" w:rsidRDefault="00FF4347" w:rsidP="009D0D06">
      <w:pPr>
        <w:tabs>
          <w:tab w:val="left" w:pos="901"/>
        </w:tabs>
        <w:spacing w:before="73"/>
        <w:ind w:left="90"/>
        <w:rPr>
          <w:sz w:val="24"/>
          <w:u w:val="single"/>
        </w:rPr>
      </w:pPr>
      <w:bookmarkStart w:id="65" w:name="430.215:_Fire_Prevention"/>
      <w:bookmarkStart w:id="66" w:name="430.216:_Smoke_and_Carbon_Monoxide_Detec"/>
      <w:bookmarkStart w:id="67" w:name="430.217:_Requirements_for_Tents"/>
      <w:bookmarkStart w:id="68" w:name="430.250:_Vehicle_Requirements"/>
      <w:bookmarkStart w:id="69" w:name="430.251:Transportation_Safety"/>
      <w:bookmarkEnd w:id="65"/>
      <w:bookmarkEnd w:id="66"/>
      <w:bookmarkEnd w:id="67"/>
      <w:bookmarkEnd w:id="68"/>
      <w:bookmarkEnd w:id="69"/>
    </w:p>
    <w:p w14:paraId="5B2B737C" w14:textId="6D0248EF" w:rsidR="00215A03" w:rsidRPr="009D0D06" w:rsidRDefault="009D0D06" w:rsidP="009D0D06">
      <w:pPr>
        <w:tabs>
          <w:tab w:val="left" w:pos="901"/>
        </w:tabs>
        <w:spacing w:before="73"/>
        <w:ind w:left="90"/>
        <w:rPr>
          <w:sz w:val="24"/>
        </w:rPr>
      </w:pPr>
      <w:r>
        <w:rPr>
          <w:sz w:val="24"/>
          <w:u w:val="single"/>
        </w:rPr>
        <w:t>430.215</w:t>
      </w:r>
      <w:r w:rsidR="006B63B6" w:rsidRPr="009D0D06">
        <w:rPr>
          <w:sz w:val="24"/>
          <w:u w:val="single"/>
        </w:rPr>
        <w:t>: Fire</w:t>
      </w:r>
      <w:r w:rsidR="006B63B6" w:rsidRPr="009D0D06">
        <w:rPr>
          <w:spacing w:val="-3"/>
          <w:sz w:val="24"/>
          <w:u w:val="single"/>
        </w:rPr>
        <w:t xml:space="preserve"> </w:t>
      </w:r>
      <w:r w:rsidR="006B63B6" w:rsidRPr="009D0D06">
        <w:rPr>
          <w:sz w:val="24"/>
          <w:u w:val="single"/>
        </w:rPr>
        <w:t>Prevention</w:t>
      </w:r>
    </w:p>
    <w:p w14:paraId="2CFA4D1D" w14:textId="77777777" w:rsidR="00215A03" w:rsidRDefault="00215A03">
      <w:pPr>
        <w:pStyle w:val="BodyText"/>
        <w:spacing w:before="2"/>
        <w:rPr>
          <w:sz w:val="25"/>
        </w:rPr>
      </w:pPr>
    </w:p>
    <w:p w14:paraId="196D2F0C" w14:textId="77777777" w:rsidR="00215A03" w:rsidRDefault="006B63B6">
      <w:pPr>
        <w:pStyle w:val="BodyText"/>
        <w:spacing w:before="1" w:line="247" w:lineRule="auto"/>
        <w:ind w:left="1320" w:right="114" w:firstLine="355"/>
        <w:jc w:val="both"/>
      </w:pPr>
      <w:r>
        <w:t>The</w:t>
      </w:r>
      <w:r>
        <w:rPr>
          <w:spacing w:val="-19"/>
        </w:rPr>
        <w:t xml:space="preserve"> </w:t>
      </w:r>
      <w:r>
        <w:t>operator</w:t>
      </w:r>
      <w:r>
        <w:rPr>
          <w:spacing w:val="-20"/>
        </w:rPr>
        <w:t xml:space="preserve"> </w:t>
      </w:r>
      <w:r>
        <w:t>of</w:t>
      </w:r>
      <w:r>
        <w:rPr>
          <w:spacing w:val="-19"/>
        </w:rPr>
        <w:t xml:space="preserve"> </w:t>
      </w:r>
      <w:r>
        <w:t>each</w:t>
      </w:r>
      <w:r>
        <w:rPr>
          <w:spacing w:val="-16"/>
        </w:rPr>
        <w:t xml:space="preserve"> </w:t>
      </w:r>
      <w:r>
        <w:t>recreational</w:t>
      </w:r>
      <w:r>
        <w:rPr>
          <w:spacing w:val="-17"/>
        </w:rPr>
        <w:t xml:space="preserve"> </w:t>
      </w:r>
      <w:r>
        <w:t>camp</w:t>
      </w:r>
      <w:r>
        <w:rPr>
          <w:spacing w:val="-16"/>
        </w:rPr>
        <w:t xml:space="preserve"> </w:t>
      </w:r>
      <w:r>
        <w:t>for</w:t>
      </w:r>
      <w:r>
        <w:rPr>
          <w:spacing w:val="-19"/>
        </w:rPr>
        <w:t xml:space="preserve"> </w:t>
      </w:r>
      <w:r>
        <w:t>children</w:t>
      </w:r>
      <w:r>
        <w:rPr>
          <w:spacing w:val="-17"/>
        </w:rPr>
        <w:t xml:space="preserve"> </w:t>
      </w:r>
      <w:r>
        <w:t>shall</w:t>
      </w:r>
      <w:r>
        <w:rPr>
          <w:spacing w:val="-16"/>
        </w:rPr>
        <w:t xml:space="preserve"> </w:t>
      </w:r>
      <w:r>
        <w:t>provide</w:t>
      </w:r>
      <w:r>
        <w:rPr>
          <w:spacing w:val="-18"/>
        </w:rPr>
        <w:t xml:space="preserve"> </w:t>
      </w:r>
      <w:r>
        <w:t>such</w:t>
      </w:r>
      <w:r>
        <w:rPr>
          <w:spacing w:val="-16"/>
        </w:rPr>
        <w:t xml:space="preserve"> </w:t>
      </w:r>
      <w:r>
        <w:t>facilities,</w:t>
      </w:r>
      <w:r>
        <w:rPr>
          <w:spacing w:val="-19"/>
        </w:rPr>
        <w:t xml:space="preserve"> </w:t>
      </w:r>
      <w:r>
        <w:t>equipment, and fire breaks, for fire prevention and firefighting, as may be recommended by the local fire department.</w:t>
      </w:r>
      <w:r>
        <w:rPr>
          <w:spacing w:val="24"/>
        </w:rPr>
        <w:t xml:space="preserve"> </w:t>
      </w:r>
      <w:r>
        <w:t>A</w:t>
      </w:r>
      <w:r>
        <w:rPr>
          <w:spacing w:val="-18"/>
        </w:rPr>
        <w:t xml:space="preserve"> </w:t>
      </w:r>
      <w:r>
        <w:t>written</w:t>
      </w:r>
      <w:r>
        <w:rPr>
          <w:spacing w:val="-19"/>
        </w:rPr>
        <w:t xml:space="preserve"> </w:t>
      </w:r>
      <w:r>
        <w:t>statement</w:t>
      </w:r>
      <w:r>
        <w:rPr>
          <w:spacing w:val="-18"/>
        </w:rPr>
        <w:t xml:space="preserve"> </w:t>
      </w:r>
      <w:r>
        <w:t>of</w:t>
      </w:r>
      <w:r>
        <w:rPr>
          <w:spacing w:val="-18"/>
        </w:rPr>
        <w:t xml:space="preserve"> </w:t>
      </w:r>
      <w:r>
        <w:t>compliance</w:t>
      </w:r>
      <w:r>
        <w:rPr>
          <w:spacing w:val="-21"/>
        </w:rPr>
        <w:t xml:space="preserve"> </w:t>
      </w:r>
      <w:r>
        <w:t>from</w:t>
      </w:r>
      <w:r>
        <w:rPr>
          <w:spacing w:val="-18"/>
        </w:rPr>
        <w:t xml:space="preserve"> </w:t>
      </w:r>
      <w:r>
        <w:t>the</w:t>
      </w:r>
      <w:r>
        <w:rPr>
          <w:spacing w:val="-21"/>
        </w:rPr>
        <w:t xml:space="preserve"> </w:t>
      </w:r>
      <w:r>
        <w:t>local</w:t>
      </w:r>
      <w:r>
        <w:rPr>
          <w:spacing w:val="-18"/>
        </w:rPr>
        <w:t xml:space="preserve"> </w:t>
      </w:r>
      <w:r>
        <w:t>fire</w:t>
      </w:r>
      <w:r>
        <w:rPr>
          <w:spacing w:val="-20"/>
        </w:rPr>
        <w:t xml:space="preserve"> </w:t>
      </w:r>
      <w:r>
        <w:t>department</w:t>
      </w:r>
      <w:r>
        <w:rPr>
          <w:spacing w:val="-19"/>
        </w:rPr>
        <w:t xml:space="preserve"> </w:t>
      </w:r>
      <w:r>
        <w:t>shall</w:t>
      </w:r>
      <w:r>
        <w:rPr>
          <w:spacing w:val="-18"/>
        </w:rPr>
        <w:t xml:space="preserve"> </w:t>
      </w:r>
      <w:r>
        <w:t>be</w:t>
      </w:r>
      <w:r>
        <w:rPr>
          <w:spacing w:val="-20"/>
        </w:rPr>
        <w:t xml:space="preserve"> </w:t>
      </w:r>
      <w:r>
        <w:t>available to the Board of Health which licenses the</w:t>
      </w:r>
      <w:r>
        <w:rPr>
          <w:spacing w:val="-2"/>
        </w:rPr>
        <w:t xml:space="preserve"> </w:t>
      </w:r>
      <w:r>
        <w:t>camp.</w:t>
      </w:r>
    </w:p>
    <w:p w14:paraId="0CB2AD37" w14:textId="77777777" w:rsidR="00215A03" w:rsidRDefault="00215A03">
      <w:pPr>
        <w:pStyle w:val="BodyText"/>
        <w:spacing w:before="2"/>
      </w:pPr>
    </w:p>
    <w:p w14:paraId="3DABBFE4" w14:textId="335EAAC1" w:rsidR="00215A03" w:rsidRPr="009D0D06" w:rsidRDefault="009D0D06" w:rsidP="009D0D06">
      <w:pPr>
        <w:tabs>
          <w:tab w:val="left" w:pos="901"/>
        </w:tabs>
        <w:spacing w:before="1"/>
        <w:ind w:left="90"/>
        <w:rPr>
          <w:sz w:val="24"/>
        </w:rPr>
      </w:pPr>
      <w:r w:rsidRPr="009D0D06">
        <w:rPr>
          <w:sz w:val="24"/>
          <w:u w:val="single"/>
        </w:rPr>
        <w:t>430.216</w:t>
      </w:r>
      <w:r w:rsidR="006B63B6" w:rsidRPr="009D0D06">
        <w:rPr>
          <w:sz w:val="24"/>
          <w:u w:val="single"/>
        </w:rPr>
        <w:t>: Smoke and Carbon Monoxide Detectors</w:t>
      </w:r>
      <w:r w:rsidR="006B63B6" w:rsidRPr="009D0D06">
        <w:rPr>
          <w:spacing w:val="-4"/>
          <w:sz w:val="24"/>
          <w:u w:val="single"/>
        </w:rPr>
        <w:t xml:space="preserve"> </w:t>
      </w:r>
      <w:r w:rsidR="006B63B6" w:rsidRPr="009D0D06">
        <w:rPr>
          <w:sz w:val="24"/>
          <w:u w:val="single"/>
        </w:rPr>
        <w:t>Required</w:t>
      </w:r>
    </w:p>
    <w:p w14:paraId="00ED6E6A" w14:textId="77777777" w:rsidR="00215A03" w:rsidRDefault="00215A03">
      <w:pPr>
        <w:pStyle w:val="BodyText"/>
        <w:spacing w:before="2"/>
        <w:rPr>
          <w:sz w:val="25"/>
        </w:rPr>
      </w:pPr>
    </w:p>
    <w:p w14:paraId="2FB19128" w14:textId="484000D4" w:rsidR="00215A03" w:rsidRDefault="006B63B6">
      <w:pPr>
        <w:pStyle w:val="BodyText"/>
        <w:spacing w:before="1" w:line="247" w:lineRule="auto"/>
        <w:ind w:left="1319" w:right="110" w:firstLine="355"/>
        <w:jc w:val="both"/>
      </w:pPr>
      <w:r>
        <w:t>Smoke</w:t>
      </w:r>
      <w:r>
        <w:rPr>
          <w:spacing w:val="-27"/>
        </w:rPr>
        <w:t xml:space="preserve"> </w:t>
      </w:r>
      <w:r>
        <w:t>and</w:t>
      </w:r>
      <w:r>
        <w:rPr>
          <w:spacing w:val="-26"/>
        </w:rPr>
        <w:t xml:space="preserve"> </w:t>
      </w:r>
      <w:r>
        <w:t>carbon</w:t>
      </w:r>
      <w:r>
        <w:rPr>
          <w:spacing w:val="-28"/>
        </w:rPr>
        <w:t xml:space="preserve"> </w:t>
      </w:r>
      <w:r>
        <w:rPr>
          <w:spacing w:val="-3"/>
        </w:rPr>
        <w:t>monoxide</w:t>
      </w:r>
      <w:r>
        <w:rPr>
          <w:spacing w:val="-28"/>
        </w:rPr>
        <w:t xml:space="preserve"> </w:t>
      </w:r>
      <w:r>
        <w:rPr>
          <w:spacing w:val="-3"/>
        </w:rPr>
        <w:t>detectors</w:t>
      </w:r>
      <w:r>
        <w:rPr>
          <w:spacing w:val="-26"/>
        </w:rPr>
        <w:t xml:space="preserve"> </w:t>
      </w:r>
      <w:r>
        <w:t>shall</w:t>
      </w:r>
      <w:r>
        <w:rPr>
          <w:spacing w:val="-23"/>
        </w:rPr>
        <w:t xml:space="preserve"> </w:t>
      </w:r>
      <w:r>
        <w:t>be</w:t>
      </w:r>
      <w:r>
        <w:rPr>
          <w:spacing w:val="-24"/>
        </w:rPr>
        <w:t xml:space="preserve"> </w:t>
      </w:r>
      <w:r>
        <w:t>required</w:t>
      </w:r>
      <w:r>
        <w:rPr>
          <w:spacing w:val="-23"/>
        </w:rPr>
        <w:t xml:space="preserve"> </w:t>
      </w:r>
      <w:r>
        <w:t>for</w:t>
      </w:r>
      <w:r>
        <w:rPr>
          <w:spacing w:val="-26"/>
        </w:rPr>
        <w:t xml:space="preserve"> </w:t>
      </w:r>
      <w:r>
        <w:t>existing</w:t>
      </w:r>
      <w:r>
        <w:rPr>
          <w:spacing w:val="-27"/>
        </w:rPr>
        <w:t xml:space="preserve"> </w:t>
      </w:r>
      <w:r>
        <w:t>and</w:t>
      </w:r>
      <w:r>
        <w:rPr>
          <w:spacing w:val="-26"/>
        </w:rPr>
        <w:t xml:space="preserve"> </w:t>
      </w:r>
      <w:r>
        <w:t>new</w:t>
      </w:r>
      <w:r>
        <w:rPr>
          <w:spacing w:val="-23"/>
        </w:rPr>
        <w:t xml:space="preserve"> </w:t>
      </w:r>
      <w:r>
        <w:t>residential</w:t>
      </w:r>
      <w:r>
        <w:rPr>
          <w:spacing w:val="-23"/>
        </w:rPr>
        <w:t xml:space="preserve"> </w:t>
      </w:r>
      <w:r>
        <w:t xml:space="preserve">units in accordance with 780 CMR: </w:t>
      </w:r>
      <w:r>
        <w:rPr>
          <w:i/>
        </w:rPr>
        <w:t xml:space="preserve">State Board of Building Regulations and Standards </w:t>
      </w:r>
      <w:r>
        <w:t xml:space="preserve">and 527 CMR 1.00: </w:t>
      </w:r>
      <w:r>
        <w:rPr>
          <w:i/>
        </w:rPr>
        <w:t>Massachusetts Comprehensive Fire Safety Code</w:t>
      </w:r>
      <w:r>
        <w:t>. Tents and other temporary shelters which are designed to sleep fewer than eight persons and which have an open side consisting</w:t>
      </w:r>
      <w:r>
        <w:rPr>
          <w:spacing w:val="-15"/>
        </w:rPr>
        <w:t xml:space="preserve"> </w:t>
      </w:r>
      <w:r>
        <w:t>of</w:t>
      </w:r>
      <w:r>
        <w:rPr>
          <w:spacing w:val="-17"/>
        </w:rPr>
        <w:t xml:space="preserve"> </w:t>
      </w:r>
      <w:r>
        <w:t>greater</w:t>
      </w:r>
      <w:r>
        <w:rPr>
          <w:spacing w:val="-14"/>
        </w:rPr>
        <w:t xml:space="preserve"> </w:t>
      </w:r>
      <w:r>
        <w:t>than</w:t>
      </w:r>
      <w:r>
        <w:rPr>
          <w:spacing w:val="-19"/>
        </w:rPr>
        <w:t xml:space="preserve"> </w:t>
      </w:r>
      <w:r w:rsidRPr="009D0D06">
        <w:rPr>
          <w:spacing w:val="3"/>
        </w:rPr>
        <w:t>1/6</w:t>
      </w:r>
      <w:r>
        <w:rPr>
          <w:spacing w:val="-13"/>
        </w:rPr>
        <w:t xml:space="preserve"> </w:t>
      </w:r>
      <w:r>
        <w:t>of</w:t>
      </w:r>
      <w:r>
        <w:rPr>
          <w:spacing w:val="-18"/>
        </w:rPr>
        <w:t xml:space="preserve"> </w:t>
      </w:r>
      <w:r>
        <w:t>the</w:t>
      </w:r>
      <w:r>
        <w:rPr>
          <w:spacing w:val="-17"/>
        </w:rPr>
        <w:t xml:space="preserve"> </w:t>
      </w:r>
      <w:r>
        <w:t>perimeter</w:t>
      </w:r>
      <w:r>
        <w:rPr>
          <w:spacing w:val="-18"/>
        </w:rPr>
        <w:t xml:space="preserve"> </w:t>
      </w:r>
      <w:r>
        <w:t>of</w:t>
      </w:r>
      <w:r>
        <w:rPr>
          <w:spacing w:val="-18"/>
        </w:rPr>
        <w:t xml:space="preserve"> </w:t>
      </w:r>
      <w:r>
        <w:t>the</w:t>
      </w:r>
      <w:r>
        <w:rPr>
          <w:spacing w:val="-17"/>
        </w:rPr>
        <w:t xml:space="preserve"> </w:t>
      </w:r>
      <w:r>
        <w:t>shelter</w:t>
      </w:r>
      <w:r>
        <w:rPr>
          <w:spacing w:val="-18"/>
        </w:rPr>
        <w:t xml:space="preserve"> </w:t>
      </w:r>
      <w:r>
        <w:t>or</w:t>
      </w:r>
      <w:r>
        <w:rPr>
          <w:spacing w:val="-14"/>
        </w:rPr>
        <w:t xml:space="preserve"> </w:t>
      </w:r>
      <w:r>
        <w:t>which</w:t>
      </w:r>
      <w:r>
        <w:rPr>
          <w:spacing w:val="-15"/>
        </w:rPr>
        <w:t xml:space="preserve"> </w:t>
      </w:r>
      <w:r>
        <w:t>have</w:t>
      </w:r>
      <w:r>
        <w:rPr>
          <w:spacing w:val="-14"/>
        </w:rPr>
        <w:t xml:space="preserve"> </w:t>
      </w:r>
      <w:r>
        <w:t>built-in</w:t>
      </w:r>
      <w:r>
        <w:rPr>
          <w:spacing w:val="-14"/>
        </w:rPr>
        <w:t xml:space="preserve"> </w:t>
      </w:r>
      <w:r>
        <w:t>provisions</w:t>
      </w:r>
      <w:r>
        <w:rPr>
          <w:spacing w:val="-14"/>
        </w:rPr>
        <w:t xml:space="preserve"> </w:t>
      </w:r>
      <w:r>
        <w:t>for emergency escape are exempted from 105 CMR</w:t>
      </w:r>
      <w:r>
        <w:rPr>
          <w:spacing w:val="-12"/>
        </w:rPr>
        <w:t xml:space="preserve"> </w:t>
      </w:r>
      <w:r>
        <w:t>430.216.</w:t>
      </w:r>
    </w:p>
    <w:p w14:paraId="4A1A6B4C" w14:textId="77777777" w:rsidR="00215A03" w:rsidRDefault="00215A03">
      <w:pPr>
        <w:pStyle w:val="BodyText"/>
      </w:pPr>
    </w:p>
    <w:p w14:paraId="729317B0" w14:textId="1B8D691A" w:rsidR="00215A03" w:rsidRPr="009D0D06" w:rsidRDefault="009D0D06" w:rsidP="009D0D06">
      <w:pPr>
        <w:tabs>
          <w:tab w:val="left" w:pos="902"/>
        </w:tabs>
        <w:ind w:left="90"/>
        <w:rPr>
          <w:sz w:val="24"/>
        </w:rPr>
      </w:pPr>
      <w:r w:rsidRPr="009D0D06">
        <w:rPr>
          <w:sz w:val="24"/>
          <w:u w:val="single"/>
        </w:rPr>
        <w:t>430.217</w:t>
      </w:r>
      <w:r w:rsidR="006B63B6" w:rsidRPr="009D0D06">
        <w:rPr>
          <w:sz w:val="24"/>
          <w:u w:val="single"/>
        </w:rPr>
        <w:t>: Requirements for</w:t>
      </w:r>
      <w:r w:rsidR="006B63B6" w:rsidRPr="009D0D06">
        <w:rPr>
          <w:spacing w:val="-1"/>
          <w:sz w:val="24"/>
          <w:u w:val="single"/>
        </w:rPr>
        <w:t xml:space="preserve"> </w:t>
      </w:r>
      <w:r w:rsidR="006B63B6" w:rsidRPr="009D0D06">
        <w:rPr>
          <w:sz w:val="24"/>
          <w:u w:val="single"/>
        </w:rPr>
        <w:t>Tents</w:t>
      </w:r>
    </w:p>
    <w:p w14:paraId="1000B1A1" w14:textId="77777777" w:rsidR="00215A03" w:rsidRDefault="00215A03">
      <w:pPr>
        <w:pStyle w:val="BodyText"/>
        <w:spacing w:before="3"/>
        <w:rPr>
          <w:sz w:val="25"/>
        </w:rPr>
      </w:pPr>
    </w:p>
    <w:p w14:paraId="05AB162E" w14:textId="77777777" w:rsidR="00215A03" w:rsidRDefault="006B63B6">
      <w:pPr>
        <w:pStyle w:val="BodyText"/>
        <w:spacing w:line="247" w:lineRule="auto"/>
        <w:ind w:left="1319" w:right="117" w:firstLine="355"/>
        <w:jc w:val="both"/>
      </w:pPr>
      <w:r>
        <w:t>Any</w:t>
      </w:r>
      <w:r>
        <w:rPr>
          <w:spacing w:val="-20"/>
        </w:rPr>
        <w:t xml:space="preserve"> </w:t>
      </w:r>
      <w:r>
        <w:t>temporary,</w:t>
      </w:r>
      <w:r>
        <w:rPr>
          <w:spacing w:val="-11"/>
        </w:rPr>
        <w:t xml:space="preserve"> </w:t>
      </w:r>
      <w:r>
        <w:t>transportable</w:t>
      </w:r>
      <w:r>
        <w:rPr>
          <w:spacing w:val="-12"/>
        </w:rPr>
        <w:t xml:space="preserve"> </w:t>
      </w:r>
      <w:r>
        <w:t>tent,</w:t>
      </w:r>
      <w:r>
        <w:rPr>
          <w:spacing w:val="-11"/>
        </w:rPr>
        <w:t xml:space="preserve"> </w:t>
      </w:r>
      <w:r>
        <w:t>less</w:t>
      </w:r>
      <w:r>
        <w:rPr>
          <w:spacing w:val="-12"/>
        </w:rPr>
        <w:t xml:space="preserve"> </w:t>
      </w:r>
      <w:r>
        <w:t>than</w:t>
      </w:r>
      <w:r>
        <w:rPr>
          <w:spacing w:val="-11"/>
        </w:rPr>
        <w:t xml:space="preserve"> </w:t>
      </w:r>
      <w:r>
        <w:t>400</w:t>
      </w:r>
      <w:r>
        <w:rPr>
          <w:spacing w:val="-9"/>
        </w:rPr>
        <w:t xml:space="preserve"> </w:t>
      </w:r>
      <w:r>
        <w:t>square</w:t>
      </w:r>
      <w:r>
        <w:rPr>
          <w:spacing w:val="-13"/>
        </w:rPr>
        <w:t xml:space="preserve"> </w:t>
      </w:r>
      <w:r>
        <w:t>feet,</w:t>
      </w:r>
      <w:r>
        <w:rPr>
          <w:spacing w:val="-12"/>
        </w:rPr>
        <w:t xml:space="preserve"> </w:t>
      </w:r>
      <w:r>
        <w:t>used</w:t>
      </w:r>
      <w:r>
        <w:rPr>
          <w:spacing w:val="-11"/>
        </w:rPr>
        <w:t xml:space="preserve"> </w:t>
      </w:r>
      <w:r>
        <w:t>at</w:t>
      </w:r>
      <w:r>
        <w:rPr>
          <w:spacing w:val="-12"/>
        </w:rPr>
        <w:t xml:space="preserve"> </w:t>
      </w:r>
      <w:r>
        <w:t>a</w:t>
      </w:r>
      <w:r>
        <w:rPr>
          <w:spacing w:val="-11"/>
        </w:rPr>
        <w:t xml:space="preserve"> </w:t>
      </w:r>
      <w:r>
        <w:t>recreational</w:t>
      </w:r>
      <w:r>
        <w:rPr>
          <w:spacing w:val="-12"/>
        </w:rPr>
        <w:t xml:space="preserve"> </w:t>
      </w:r>
      <w:r>
        <w:t>camp</w:t>
      </w:r>
      <w:r>
        <w:rPr>
          <w:spacing w:val="-11"/>
        </w:rPr>
        <w:t xml:space="preserve"> </w:t>
      </w:r>
      <w:r>
        <w:t>for children</w:t>
      </w:r>
      <w:r>
        <w:rPr>
          <w:spacing w:val="-12"/>
        </w:rPr>
        <w:t xml:space="preserve"> </w:t>
      </w:r>
      <w:r>
        <w:t>shall</w:t>
      </w:r>
      <w:r>
        <w:rPr>
          <w:spacing w:val="-12"/>
        </w:rPr>
        <w:t xml:space="preserve"> </w:t>
      </w:r>
      <w:r>
        <w:t>be</w:t>
      </w:r>
      <w:r>
        <w:rPr>
          <w:spacing w:val="-14"/>
        </w:rPr>
        <w:t xml:space="preserve"> </w:t>
      </w:r>
      <w:r>
        <w:t>clearly</w:t>
      </w:r>
      <w:r>
        <w:rPr>
          <w:spacing w:val="-19"/>
        </w:rPr>
        <w:t xml:space="preserve"> </w:t>
      </w:r>
      <w:r>
        <w:t>identified</w:t>
      </w:r>
      <w:r>
        <w:rPr>
          <w:spacing w:val="-12"/>
        </w:rPr>
        <w:t xml:space="preserve"> </w:t>
      </w:r>
      <w:r>
        <w:t>by</w:t>
      </w:r>
      <w:r>
        <w:rPr>
          <w:spacing w:val="-19"/>
        </w:rPr>
        <w:t xml:space="preserve"> </w:t>
      </w:r>
      <w:r>
        <w:t>the</w:t>
      </w:r>
      <w:r>
        <w:rPr>
          <w:spacing w:val="-14"/>
        </w:rPr>
        <w:t xml:space="preserve"> </w:t>
      </w:r>
      <w:r>
        <w:t>manufacturer</w:t>
      </w:r>
      <w:r>
        <w:rPr>
          <w:spacing w:val="-11"/>
        </w:rPr>
        <w:t xml:space="preserve"> </w:t>
      </w:r>
      <w:r>
        <w:t>as</w:t>
      </w:r>
      <w:r>
        <w:rPr>
          <w:spacing w:val="-12"/>
        </w:rPr>
        <w:t xml:space="preserve"> </w:t>
      </w:r>
      <w:r>
        <w:t>constructed</w:t>
      </w:r>
      <w:r>
        <w:rPr>
          <w:spacing w:val="-12"/>
        </w:rPr>
        <w:t xml:space="preserve"> </w:t>
      </w:r>
      <w:r>
        <w:t>of</w:t>
      </w:r>
      <w:r>
        <w:rPr>
          <w:spacing w:val="-12"/>
        </w:rPr>
        <w:t xml:space="preserve"> </w:t>
      </w:r>
      <w:r>
        <w:t>fire-resistant</w:t>
      </w:r>
      <w:r>
        <w:rPr>
          <w:spacing w:val="-11"/>
        </w:rPr>
        <w:t xml:space="preserve"> </w:t>
      </w:r>
      <w:r>
        <w:t>material. No open flames shall be used in or near any</w:t>
      </w:r>
      <w:r>
        <w:rPr>
          <w:spacing w:val="-13"/>
        </w:rPr>
        <w:t xml:space="preserve"> </w:t>
      </w:r>
      <w:r>
        <w:t>tent.</w:t>
      </w:r>
    </w:p>
    <w:p w14:paraId="0F7E8807" w14:textId="77777777" w:rsidR="00215A03" w:rsidRDefault="00215A03">
      <w:pPr>
        <w:pStyle w:val="BodyText"/>
        <w:spacing w:before="4"/>
      </w:pPr>
    </w:p>
    <w:p w14:paraId="0435398E" w14:textId="77777777" w:rsidR="00215A03" w:rsidRDefault="006B63B6">
      <w:pPr>
        <w:pStyle w:val="BodyText"/>
        <w:ind w:left="119"/>
      </w:pPr>
      <w:r>
        <w:rPr>
          <w:u w:val="single"/>
        </w:rPr>
        <w:t>430.250: Vehicle Requirements</w:t>
      </w:r>
    </w:p>
    <w:p w14:paraId="08EDBB3B" w14:textId="77777777" w:rsidR="00215A03" w:rsidRDefault="00215A03">
      <w:pPr>
        <w:pStyle w:val="BodyText"/>
        <w:spacing w:before="3"/>
        <w:rPr>
          <w:sz w:val="25"/>
        </w:rPr>
      </w:pPr>
    </w:p>
    <w:p w14:paraId="23347438" w14:textId="77777777" w:rsidR="00215A03" w:rsidRDefault="006B63B6">
      <w:pPr>
        <w:pStyle w:val="ListParagraph"/>
        <w:numPr>
          <w:ilvl w:val="0"/>
          <w:numId w:val="18"/>
        </w:numPr>
        <w:tabs>
          <w:tab w:val="left" w:pos="1793"/>
        </w:tabs>
        <w:spacing w:line="247" w:lineRule="auto"/>
        <w:ind w:right="116" w:firstLine="0"/>
        <w:rPr>
          <w:sz w:val="24"/>
        </w:rPr>
      </w:pPr>
      <w:r>
        <w:rPr>
          <w:sz w:val="24"/>
        </w:rPr>
        <w:t>Any</w:t>
      </w:r>
      <w:r>
        <w:rPr>
          <w:spacing w:val="-22"/>
          <w:sz w:val="24"/>
        </w:rPr>
        <w:t xml:space="preserve"> </w:t>
      </w:r>
      <w:r>
        <w:rPr>
          <w:sz w:val="24"/>
        </w:rPr>
        <w:t>motor</w:t>
      </w:r>
      <w:r>
        <w:rPr>
          <w:spacing w:val="-16"/>
          <w:sz w:val="24"/>
        </w:rPr>
        <w:t xml:space="preserve"> </w:t>
      </w:r>
      <w:r>
        <w:rPr>
          <w:sz w:val="24"/>
        </w:rPr>
        <w:t>vehicle</w:t>
      </w:r>
      <w:r>
        <w:rPr>
          <w:spacing w:val="-16"/>
          <w:sz w:val="24"/>
        </w:rPr>
        <w:t xml:space="preserve"> </w:t>
      </w:r>
      <w:r>
        <w:rPr>
          <w:sz w:val="24"/>
        </w:rPr>
        <w:t>used</w:t>
      </w:r>
      <w:r>
        <w:rPr>
          <w:spacing w:val="-12"/>
          <w:sz w:val="24"/>
        </w:rPr>
        <w:t xml:space="preserve"> </w:t>
      </w:r>
      <w:r>
        <w:rPr>
          <w:sz w:val="24"/>
        </w:rPr>
        <w:t>for</w:t>
      </w:r>
      <w:r>
        <w:rPr>
          <w:spacing w:val="-16"/>
          <w:sz w:val="24"/>
        </w:rPr>
        <w:t xml:space="preserve"> </w:t>
      </w:r>
      <w:r>
        <w:rPr>
          <w:sz w:val="24"/>
        </w:rPr>
        <w:t>the</w:t>
      </w:r>
      <w:r>
        <w:rPr>
          <w:spacing w:val="-17"/>
          <w:sz w:val="24"/>
        </w:rPr>
        <w:t xml:space="preserve"> </w:t>
      </w:r>
      <w:r>
        <w:rPr>
          <w:sz w:val="24"/>
        </w:rPr>
        <w:t>transportation</w:t>
      </w:r>
      <w:r>
        <w:rPr>
          <w:spacing w:val="-13"/>
          <w:sz w:val="24"/>
        </w:rPr>
        <w:t xml:space="preserve"> </w:t>
      </w:r>
      <w:r>
        <w:rPr>
          <w:sz w:val="24"/>
        </w:rPr>
        <w:t>of</w:t>
      </w:r>
      <w:r>
        <w:rPr>
          <w:spacing w:val="-13"/>
          <w:sz w:val="24"/>
        </w:rPr>
        <w:t xml:space="preserve"> </w:t>
      </w:r>
      <w:r>
        <w:rPr>
          <w:sz w:val="24"/>
        </w:rPr>
        <w:t>children</w:t>
      </w:r>
      <w:r>
        <w:rPr>
          <w:spacing w:val="-12"/>
          <w:sz w:val="24"/>
        </w:rPr>
        <w:t xml:space="preserve"> </w:t>
      </w:r>
      <w:r>
        <w:rPr>
          <w:sz w:val="24"/>
        </w:rPr>
        <w:t>enrolled</w:t>
      </w:r>
      <w:r>
        <w:rPr>
          <w:spacing w:val="-13"/>
          <w:sz w:val="24"/>
        </w:rPr>
        <w:t xml:space="preserve"> </w:t>
      </w:r>
      <w:r>
        <w:rPr>
          <w:sz w:val="24"/>
        </w:rPr>
        <w:t>in</w:t>
      </w:r>
      <w:r>
        <w:rPr>
          <w:spacing w:val="-16"/>
          <w:sz w:val="24"/>
        </w:rPr>
        <w:t xml:space="preserve"> </w:t>
      </w:r>
      <w:r>
        <w:rPr>
          <w:sz w:val="24"/>
        </w:rPr>
        <w:t>a</w:t>
      </w:r>
      <w:r>
        <w:rPr>
          <w:spacing w:val="-15"/>
          <w:sz w:val="24"/>
        </w:rPr>
        <w:t xml:space="preserve"> </w:t>
      </w:r>
      <w:r>
        <w:rPr>
          <w:sz w:val="24"/>
        </w:rPr>
        <w:t>camp</w:t>
      </w:r>
      <w:r>
        <w:rPr>
          <w:spacing w:val="-13"/>
          <w:sz w:val="24"/>
        </w:rPr>
        <w:t xml:space="preserve"> </w:t>
      </w:r>
      <w:r>
        <w:rPr>
          <w:sz w:val="24"/>
        </w:rPr>
        <w:t>program</w:t>
      </w:r>
      <w:r>
        <w:rPr>
          <w:spacing w:val="-13"/>
          <w:sz w:val="24"/>
        </w:rPr>
        <w:t xml:space="preserve"> </w:t>
      </w:r>
      <w:r>
        <w:rPr>
          <w:sz w:val="24"/>
        </w:rPr>
        <w:t xml:space="preserve">shall </w:t>
      </w:r>
      <w:proofErr w:type="gramStart"/>
      <w:r>
        <w:rPr>
          <w:sz w:val="24"/>
        </w:rPr>
        <w:t>be in compliance with</w:t>
      </w:r>
      <w:proofErr w:type="gramEnd"/>
      <w:r>
        <w:rPr>
          <w:sz w:val="24"/>
        </w:rPr>
        <w:t xml:space="preserve"> the pertinent sections of M.G.L c. 90, in particular, §§ 7B and 7D, </w:t>
      </w:r>
      <w:r>
        <w:rPr>
          <w:spacing w:val="-4"/>
          <w:sz w:val="24"/>
        </w:rPr>
        <w:t xml:space="preserve">and </w:t>
      </w:r>
      <w:r>
        <w:rPr>
          <w:sz w:val="24"/>
        </w:rPr>
        <w:t xml:space="preserve">with all applicable regulations of 540 CMR: </w:t>
      </w:r>
      <w:r>
        <w:rPr>
          <w:i/>
          <w:sz w:val="24"/>
        </w:rPr>
        <w:t>Registry of Motor</w:t>
      </w:r>
      <w:r>
        <w:rPr>
          <w:i/>
          <w:spacing w:val="-6"/>
          <w:sz w:val="24"/>
        </w:rPr>
        <w:t xml:space="preserve"> </w:t>
      </w:r>
      <w:r>
        <w:rPr>
          <w:i/>
          <w:sz w:val="24"/>
        </w:rPr>
        <w:t>Vehicles</w:t>
      </w:r>
      <w:r>
        <w:rPr>
          <w:sz w:val="24"/>
        </w:rPr>
        <w:t>.</w:t>
      </w:r>
    </w:p>
    <w:p w14:paraId="2E5B3B26" w14:textId="77777777" w:rsidR="00215A03" w:rsidRDefault="00215A03">
      <w:pPr>
        <w:pStyle w:val="BodyText"/>
        <w:spacing w:before="4"/>
      </w:pPr>
    </w:p>
    <w:p w14:paraId="7CF8DA1F" w14:textId="77777777" w:rsidR="00215A03" w:rsidRDefault="006B63B6" w:rsidP="00EC6E5D">
      <w:pPr>
        <w:pStyle w:val="ListParagraph"/>
        <w:numPr>
          <w:ilvl w:val="0"/>
          <w:numId w:val="18"/>
        </w:numPr>
        <w:tabs>
          <w:tab w:val="left" w:pos="1800"/>
        </w:tabs>
        <w:spacing w:line="247" w:lineRule="auto"/>
        <w:ind w:right="108" w:firstLine="0"/>
        <w:rPr>
          <w:sz w:val="24"/>
        </w:rPr>
      </w:pPr>
      <w:r>
        <w:rPr>
          <w:sz w:val="24"/>
        </w:rPr>
        <w:t>Any vehicle used for transportation of children shall have passed an annual safety inspection in accordance with the laws of the</w:t>
      </w:r>
      <w:r>
        <w:rPr>
          <w:spacing w:val="-4"/>
          <w:sz w:val="24"/>
        </w:rPr>
        <w:t xml:space="preserve"> </w:t>
      </w:r>
      <w:r>
        <w:rPr>
          <w:sz w:val="24"/>
        </w:rPr>
        <w:t>Commonwealth.</w:t>
      </w:r>
    </w:p>
    <w:p w14:paraId="71D4D5BD" w14:textId="77777777" w:rsidR="00215A03" w:rsidRDefault="00215A03">
      <w:pPr>
        <w:pStyle w:val="BodyText"/>
        <w:spacing w:before="5"/>
      </w:pPr>
    </w:p>
    <w:p w14:paraId="0D18A4E1" w14:textId="77777777" w:rsidR="00215A03" w:rsidRDefault="006B63B6">
      <w:pPr>
        <w:pStyle w:val="BodyText"/>
        <w:spacing w:before="1"/>
        <w:ind w:left="119"/>
      </w:pPr>
      <w:r>
        <w:rPr>
          <w:u w:val="single"/>
        </w:rPr>
        <w:t>430.251: Transportation Safety</w:t>
      </w:r>
    </w:p>
    <w:p w14:paraId="057A10E7" w14:textId="77777777" w:rsidR="00215A03" w:rsidRDefault="00215A03">
      <w:pPr>
        <w:pStyle w:val="BodyText"/>
        <w:spacing w:before="2"/>
        <w:rPr>
          <w:sz w:val="25"/>
        </w:rPr>
      </w:pPr>
    </w:p>
    <w:p w14:paraId="36E71422" w14:textId="77777777" w:rsidR="00215A03" w:rsidRDefault="006B63B6">
      <w:pPr>
        <w:pStyle w:val="ListParagraph"/>
        <w:numPr>
          <w:ilvl w:val="0"/>
          <w:numId w:val="17"/>
        </w:numPr>
        <w:tabs>
          <w:tab w:val="left" w:pos="1798"/>
        </w:tabs>
        <w:spacing w:line="247" w:lineRule="auto"/>
        <w:ind w:right="115" w:firstLine="0"/>
        <w:rPr>
          <w:sz w:val="24"/>
        </w:rPr>
      </w:pPr>
      <w:r>
        <w:rPr>
          <w:sz w:val="24"/>
        </w:rPr>
        <w:t>Only</w:t>
      </w:r>
      <w:r>
        <w:rPr>
          <w:spacing w:val="-21"/>
          <w:sz w:val="24"/>
        </w:rPr>
        <w:t xml:space="preserve"> </w:t>
      </w:r>
      <w:r>
        <w:rPr>
          <w:sz w:val="24"/>
        </w:rPr>
        <w:t>that</w:t>
      </w:r>
      <w:r>
        <w:rPr>
          <w:spacing w:val="-13"/>
          <w:sz w:val="24"/>
        </w:rPr>
        <w:t xml:space="preserve"> </w:t>
      </w:r>
      <w:r>
        <w:rPr>
          <w:sz w:val="24"/>
        </w:rPr>
        <w:t>number</w:t>
      </w:r>
      <w:r>
        <w:rPr>
          <w:spacing w:val="-14"/>
          <w:sz w:val="24"/>
        </w:rPr>
        <w:t xml:space="preserve"> </w:t>
      </w:r>
      <w:r>
        <w:rPr>
          <w:sz w:val="24"/>
        </w:rPr>
        <w:t>of</w:t>
      </w:r>
      <w:r>
        <w:rPr>
          <w:spacing w:val="-13"/>
          <w:sz w:val="24"/>
        </w:rPr>
        <w:t xml:space="preserve"> </w:t>
      </w:r>
      <w:r>
        <w:rPr>
          <w:sz w:val="24"/>
        </w:rPr>
        <w:t>children</w:t>
      </w:r>
      <w:r>
        <w:rPr>
          <w:spacing w:val="-13"/>
          <w:sz w:val="24"/>
        </w:rPr>
        <w:t xml:space="preserve"> </w:t>
      </w:r>
      <w:r>
        <w:rPr>
          <w:sz w:val="24"/>
        </w:rPr>
        <w:t>or</w:t>
      </w:r>
      <w:r>
        <w:rPr>
          <w:spacing w:val="-14"/>
          <w:sz w:val="24"/>
        </w:rPr>
        <w:t xml:space="preserve"> </w:t>
      </w:r>
      <w:r>
        <w:rPr>
          <w:sz w:val="24"/>
        </w:rPr>
        <w:t>adults</w:t>
      </w:r>
      <w:r>
        <w:rPr>
          <w:spacing w:val="-13"/>
          <w:sz w:val="24"/>
        </w:rPr>
        <w:t xml:space="preserve"> </w:t>
      </w:r>
      <w:r>
        <w:rPr>
          <w:sz w:val="24"/>
        </w:rPr>
        <w:t>for</w:t>
      </w:r>
      <w:r>
        <w:rPr>
          <w:spacing w:val="-12"/>
          <w:sz w:val="24"/>
        </w:rPr>
        <w:t xml:space="preserve"> </w:t>
      </w:r>
      <w:r>
        <w:rPr>
          <w:sz w:val="24"/>
        </w:rPr>
        <w:t>whom</w:t>
      </w:r>
      <w:r>
        <w:rPr>
          <w:spacing w:val="-13"/>
          <w:sz w:val="24"/>
        </w:rPr>
        <w:t xml:space="preserve"> </w:t>
      </w:r>
      <w:r>
        <w:rPr>
          <w:sz w:val="24"/>
        </w:rPr>
        <w:t>there</w:t>
      </w:r>
      <w:r>
        <w:rPr>
          <w:spacing w:val="-16"/>
          <w:sz w:val="24"/>
        </w:rPr>
        <w:t xml:space="preserve"> </w:t>
      </w:r>
      <w:r>
        <w:rPr>
          <w:sz w:val="24"/>
        </w:rPr>
        <w:t>is</w:t>
      </w:r>
      <w:r>
        <w:rPr>
          <w:spacing w:val="-14"/>
          <w:sz w:val="24"/>
        </w:rPr>
        <w:t xml:space="preserve"> </w:t>
      </w:r>
      <w:r>
        <w:rPr>
          <w:sz w:val="24"/>
        </w:rPr>
        <w:t>seating</w:t>
      </w:r>
      <w:r>
        <w:rPr>
          <w:spacing w:val="-16"/>
          <w:sz w:val="24"/>
        </w:rPr>
        <w:t xml:space="preserve"> </w:t>
      </w:r>
      <w:r>
        <w:rPr>
          <w:sz w:val="24"/>
        </w:rPr>
        <w:t>space</w:t>
      </w:r>
      <w:r>
        <w:rPr>
          <w:spacing w:val="-17"/>
          <w:sz w:val="24"/>
        </w:rPr>
        <w:t xml:space="preserve"> </w:t>
      </w:r>
      <w:r>
        <w:rPr>
          <w:sz w:val="24"/>
        </w:rPr>
        <w:t>shall</w:t>
      </w:r>
      <w:r>
        <w:rPr>
          <w:spacing w:val="-13"/>
          <w:sz w:val="24"/>
        </w:rPr>
        <w:t xml:space="preserve"> </w:t>
      </w:r>
      <w:r>
        <w:rPr>
          <w:sz w:val="24"/>
        </w:rPr>
        <w:t>be</w:t>
      </w:r>
      <w:r>
        <w:rPr>
          <w:spacing w:val="-13"/>
          <w:sz w:val="24"/>
        </w:rPr>
        <w:t xml:space="preserve"> </w:t>
      </w:r>
      <w:r>
        <w:rPr>
          <w:sz w:val="24"/>
        </w:rPr>
        <w:t xml:space="preserve">transported in a vehicle, however, when loaded with passengers and gear, the gross weight of the vehicle including trailer tongue weight, shall not exceed the gross vehicle weight specified by the manufacturer regardless of </w:t>
      </w:r>
      <w:proofErr w:type="gramStart"/>
      <w:r>
        <w:rPr>
          <w:sz w:val="24"/>
        </w:rPr>
        <w:t>whether or not</w:t>
      </w:r>
      <w:proofErr w:type="gramEnd"/>
      <w:r>
        <w:rPr>
          <w:sz w:val="24"/>
        </w:rPr>
        <w:t xml:space="preserve"> the number of passengers is within the specified number of</w:t>
      </w:r>
      <w:r>
        <w:rPr>
          <w:spacing w:val="1"/>
          <w:sz w:val="24"/>
        </w:rPr>
        <w:t xml:space="preserve"> </w:t>
      </w:r>
      <w:r>
        <w:rPr>
          <w:sz w:val="24"/>
        </w:rPr>
        <w:t>seats.</w:t>
      </w:r>
    </w:p>
    <w:p w14:paraId="59FC2841" w14:textId="77777777" w:rsidR="00215A03" w:rsidRDefault="00215A03">
      <w:pPr>
        <w:pStyle w:val="BodyText"/>
        <w:spacing w:before="2"/>
      </w:pPr>
    </w:p>
    <w:p w14:paraId="39A11F87" w14:textId="77777777" w:rsidR="00215A03" w:rsidRDefault="006B63B6">
      <w:pPr>
        <w:pStyle w:val="ListParagraph"/>
        <w:numPr>
          <w:ilvl w:val="0"/>
          <w:numId w:val="17"/>
        </w:numPr>
        <w:tabs>
          <w:tab w:val="left" w:pos="1826"/>
        </w:tabs>
        <w:spacing w:line="247" w:lineRule="auto"/>
        <w:ind w:right="117" w:firstLine="0"/>
        <w:rPr>
          <w:sz w:val="24"/>
        </w:rPr>
      </w:pPr>
      <w:r>
        <w:rPr>
          <w:sz w:val="24"/>
        </w:rPr>
        <w:t>Passengers shall not be allowed to stand while in transit, sit on the floors or in the aisles, ride in the open beds of trucks and project head or limbs outside of the</w:t>
      </w:r>
      <w:r>
        <w:rPr>
          <w:spacing w:val="-7"/>
          <w:sz w:val="24"/>
        </w:rPr>
        <w:t xml:space="preserve"> </w:t>
      </w:r>
      <w:r>
        <w:rPr>
          <w:sz w:val="24"/>
        </w:rPr>
        <w:t>vehicle.</w:t>
      </w:r>
    </w:p>
    <w:p w14:paraId="754356AE" w14:textId="77777777" w:rsidR="00215A03" w:rsidRDefault="00215A03">
      <w:pPr>
        <w:pStyle w:val="BodyText"/>
        <w:spacing w:before="5"/>
      </w:pPr>
    </w:p>
    <w:p w14:paraId="33614CD8" w14:textId="77777777" w:rsidR="00215A03" w:rsidRDefault="006B63B6">
      <w:pPr>
        <w:pStyle w:val="ListParagraph"/>
        <w:numPr>
          <w:ilvl w:val="0"/>
          <w:numId w:val="17"/>
        </w:numPr>
        <w:tabs>
          <w:tab w:val="left" w:pos="1757"/>
        </w:tabs>
        <w:spacing w:before="1" w:line="247" w:lineRule="auto"/>
        <w:ind w:right="118" w:firstLine="0"/>
        <w:rPr>
          <w:sz w:val="24"/>
        </w:rPr>
      </w:pPr>
      <w:r>
        <w:rPr>
          <w:sz w:val="24"/>
        </w:rPr>
        <w:t>All</w:t>
      </w:r>
      <w:r>
        <w:rPr>
          <w:spacing w:val="-24"/>
          <w:sz w:val="24"/>
        </w:rPr>
        <w:t xml:space="preserve"> </w:t>
      </w:r>
      <w:r>
        <w:rPr>
          <w:sz w:val="24"/>
        </w:rPr>
        <w:t>campers,</w:t>
      </w:r>
      <w:r>
        <w:rPr>
          <w:spacing w:val="-23"/>
          <w:sz w:val="24"/>
        </w:rPr>
        <w:t xml:space="preserve"> </w:t>
      </w:r>
      <w:r>
        <w:rPr>
          <w:sz w:val="24"/>
        </w:rPr>
        <w:t>attendants</w:t>
      </w:r>
      <w:r>
        <w:rPr>
          <w:spacing w:val="-26"/>
          <w:sz w:val="24"/>
        </w:rPr>
        <w:t xml:space="preserve"> </w:t>
      </w:r>
      <w:r>
        <w:rPr>
          <w:sz w:val="24"/>
        </w:rPr>
        <w:t>and</w:t>
      </w:r>
      <w:r>
        <w:rPr>
          <w:spacing w:val="-24"/>
          <w:sz w:val="24"/>
        </w:rPr>
        <w:t xml:space="preserve"> </w:t>
      </w:r>
      <w:r>
        <w:rPr>
          <w:sz w:val="24"/>
        </w:rPr>
        <w:t>drivers</w:t>
      </w:r>
      <w:r>
        <w:rPr>
          <w:spacing w:val="-23"/>
          <w:sz w:val="24"/>
        </w:rPr>
        <w:t xml:space="preserve"> </w:t>
      </w:r>
      <w:r>
        <w:rPr>
          <w:sz w:val="24"/>
        </w:rPr>
        <w:t>shall</w:t>
      </w:r>
      <w:r>
        <w:rPr>
          <w:spacing w:val="-24"/>
          <w:sz w:val="24"/>
        </w:rPr>
        <w:t xml:space="preserve"> </w:t>
      </w:r>
      <w:r>
        <w:rPr>
          <w:sz w:val="24"/>
        </w:rPr>
        <w:t>utilize</w:t>
      </w:r>
      <w:r>
        <w:rPr>
          <w:spacing w:val="-26"/>
          <w:sz w:val="24"/>
        </w:rPr>
        <w:t xml:space="preserve"> </w:t>
      </w:r>
      <w:r>
        <w:rPr>
          <w:sz w:val="24"/>
        </w:rPr>
        <w:t>seat</w:t>
      </w:r>
      <w:r>
        <w:rPr>
          <w:spacing w:val="-23"/>
          <w:sz w:val="24"/>
        </w:rPr>
        <w:t xml:space="preserve"> </w:t>
      </w:r>
      <w:r>
        <w:rPr>
          <w:sz w:val="24"/>
        </w:rPr>
        <w:t>belts</w:t>
      </w:r>
      <w:r>
        <w:rPr>
          <w:spacing w:val="-26"/>
          <w:sz w:val="24"/>
        </w:rPr>
        <w:t xml:space="preserve"> </w:t>
      </w:r>
      <w:r>
        <w:rPr>
          <w:sz w:val="24"/>
        </w:rPr>
        <w:t>in</w:t>
      </w:r>
      <w:r>
        <w:rPr>
          <w:spacing w:val="-23"/>
          <w:sz w:val="24"/>
        </w:rPr>
        <w:t xml:space="preserve"> </w:t>
      </w:r>
      <w:r>
        <w:rPr>
          <w:sz w:val="24"/>
        </w:rPr>
        <w:t>accordance</w:t>
      </w:r>
      <w:r>
        <w:rPr>
          <w:spacing w:val="-25"/>
          <w:sz w:val="24"/>
        </w:rPr>
        <w:t xml:space="preserve"> </w:t>
      </w:r>
      <w:r>
        <w:rPr>
          <w:sz w:val="24"/>
        </w:rPr>
        <w:t>with</w:t>
      </w:r>
      <w:r>
        <w:rPr>
          <w:spacing w:val="-24"/>
          <w:sz w:val="24"/>
        </w:rPr>
        <w:t xml:space="preserve"> </w:t>
      </w:r>
      <w:r>
        <w:rPr>
          <w:sz w:val="24"/>
        </w:rPr>
        <w:t>Massachusetts laws.</w:t>
      </w:r>
    </w:p>
    <w:p w14:paraId="36CDC938" w14:textId="77777777" w:rsidR="00215A03" w:rsidRDefault="00215A03">
      <w:pPr>
        <w:pStyle w:val="BodyText"/>
        <w:spacing w:before="4"/>
      </w:pPr>
    </w:p>
    <w:p w14:paraId="0FAD3F84" w14:textId="77777777" w:rsidR="00215A03" w:rsidRDefault="006B63B6">
      <w:pPr>
        <w:pStyle w:val="ListParagraph"/>
        <w:numPr>
          <w:ilvl w:val="0"/>
          <w:numId w:val="17"/>
        </w:numPr>
        <w:tabs>
          <w:tab w:val="left" w:pos="1891"/>
        </w:tabs>
        <w:spacing w:before="1" w:line="247" w:lineRule="auto"/>
        <w:ind w:right="116" w:firstLine="0"/>
        <w:rPr>
          <w:sz w:val="24"/>
        </w:rPr>
      </w:pPr>
      <w:r>
        <w:rPr>
          <w:sz w:val="24"/>
        </w:rPr>
        <w:t>When more than eight campers under the age of five are being transported, and when transporting</w:t>
      </w:r>
      <w:r>
        <w:rPr>
          <w:spacing w:val="-13"/>
          <w:sz w:val="24"/>
        </w:rPr>
        <w:t xml:space="preserve"> </w:t>
      </w:r>
      <w:r>
        <w:rPr>
          <w:sz w:val="24"/>
        </w:rPr>
        <w:t>more</w:t>
      </w:r>
      <w:r>
        <w:rPr>
          <w:spacing w:val="-10"/>
          <w:sz w:val="24"/>
        </w:rPr>
        <w:t xml:space="preserve"> </w:t>
      </w:r>
      <w:r>
        <w:rPr>
          <w:sz w:val="24"/>
        </w:rPr>
        <w:t>than</w:t>
      </w:r>
      <w:r>
        <w:rPr>
          <w:spacing w:val="-13"/>
          <w:sz w:val="24"/>
        </w:rPr>
        <w:t xml:space="preserve"> </w:t>
      </w:r>
      <w:r>
        <w:rPr>
          <w:sz w:val="24"/>
        </w:rPr>
        <w:t>two</w:t>
      </w:r>
      <w:r>
        <w:rPr>
          <w:spacing w:val="-12"/>
          <w:sz w:val="24"/>
        </w:rPr>
        <w:t xml:space="preserve"> </w:t>
      </w:r>
      <w:r>
        <w:rPr>
          <w:sz w:val="24"/>
        </w:rPr>
        <w:t>campers</w:t>
      </w:r>
      <w:r>
        <w:rPr>
          <w:spacing w:val="-12"/>
          <w:sz w:val="24"/>
        </w:rPr>
        <w:t xml:space="preserve"> </w:t>
      </w:r>
      <w:r>
        <w:rPr>
          <w:sz w:val="24"/>
        </w:rPr>
        <w:t>with</w:t>
      </w:r>
      <w:r>
        <w:rPr>
          <w:spacing w:val="-10"/>
          <w:sz w:val="24"/>
        </w:rPr>
        <w:t xml:space="preserve"> </w:t>
      </w:r>
      <w:r>
        <w:rPr>
          <w:sz w:val="24"/>
        </w:rPr>
        <w:t>physical</w:t>
      </w:r>
      <w:r>
        <w:rPr>
          <w:spacing w:val="-12"/>
          <w:sz w:val="24"/>
        </w:rPr>
        <w:t xml:space="preserve"> </w:t>
      </w:r>
      <w:r>
        <w:rPr>
          <w:sz w:val="24"/>
        </w:rPr>
        <w:t>handicaps,</w:t>
      </w:r>
      <w:r>
        <w:rPr>
          <w:spacing w:val="-12"/>
          <w:sz w:val="24"/>
        </w:rPr>
        <w:t xml:space="preserve"> </w:t>
      </w:r>
      <w:r>
        <w:rPr>
          <w:sz w:val="24"/>
        </w:rPr>
        <w:t>an</w:t>
      </w:r>
      <w:r>
        <w:rPr>
          <w:spacing w:val="-9"/>
          <w:sz w:val="24"/>
        </w:rPr>
        <w:t xml:space="preserve"> </w:t>
      </w:r>
      <w:r>
        <w:rPr>
          <w:sz w:val="24"/>
        </w:rPr>
        <w:t>attendant</w:t>
      </w:r>
      <w:r>
        <w:rPr>
          <w:spacing w:val="-10"/>
          <w:sz w:val="24"/>
        </w:rPr>
        <w:t xml:space="preserve"> </w:t>
      </w:r>
      <w:r>
        <w:rPr>
          <w:sz w:val="24"/>
        </w:rPr>
        <w:t>other</w:t>
      </w:r>
      <w:r>
        <w:rPr>
          <w:spacing w:val="-10"/>
          <w:sz w:val="24"/>
        </w:rPr>
        <w:t xml:space="preserve"> </w:t>
      </w:r>
      <w:r>
        <w:rPr>
          <w:sz w:val="24"/>
        </w:rPr>
        <w:t>than</w:t>
      </w:r>
      <w:r>
        <w:rPr>
          <w:spacing w:val="-9"/>
          <w:sz w:val="24"/>
        </w:rPr>
        <w:t xml:space="preserve"> </w:t>
      </w:r>
      <w:r>
        <w:rPr>
          <w:sz w:val="24"/>
        </w:rPr>
        <w:t>the</w:t>
      </w:r>
      <w:r>
        <w:rPr>
          <w:spacing w:val="-10"/>
          <w:sz w:val="24"/>
        </w:rPr>
        <w:t xml:space="preserve"> </w:t>
      </w:r>
      <w:r>
        <w:rPr>
          <w:sz w:val="24"/>
        </w:rPr>
        <w:t>driver is</w:t>
      </w:r>
      <w:r>
        <w:rPr>
          <w:spacing w:val="-1"/>
          <w:sz w:val="24"/>
        </w:rPr>
        <w:t xml:space="preserve"> </w:t>
      </w:r>
      <w:r>
        <w:rPr>
          <w:sz w:val="24"/>
        </w:rPr>
        <w:t>required.</w:t>
      </w:r>
    </w:p>
    <w:p w14:paraId="046A5A16" w14:textId="77777777" w:rsidR="00215A03" w:rsidRDefault="00215A03">
      <w:pPr>
        <w:pStyle w:val="BodyText"/>
        <w:spacing w:before="3"/>
      </w:pPr>
    </w:p>
    <w:p w14:paraId="7F0EBB21" w14:textId="7172E50E" w:rsidR="00215A03" w:rsidRDefault="006B63B6">
      <w:pPr>
        <w:pStyle w:val="ListParagraph"/>
        <w:numPr>
          <w:ilvl w:val="0"/>
          <w:numId w:val="17"/>
        </w:numPr>
        <w:tabs>
          <w:tab w:val="left" w:pos="1800"/>
        </w:tabs>
        <w:spacing w:before="1" w:line="247" w:lineRule="auto"/>
        <w:ind w:right="111" w:firstLine="0"/>
        <w:rPr>
          <w:sz w:val="24"/>
        </w:rPr>
      </w:pPr>
      <w:r>
        <w:rPr>
          <w:sz w:val="24"/>
        </w:rPr>
        <w:t>A</w:t>
      </w:r>
      <w:r>
        <w:rPr>
          <w:spacing w:val="-7"/>
          <w:sz w:val="24"/>
        </w:rPr>
        <w:t xml:space="preserve"> </w:t>
      </w:r>
      <w:r>
        <w:rPr>
          <w:sz w:val="24"/>
        </w:rPr>
        <w:t>minimum</w:t>
      </w:r>
      <w:r>
        <w:rPr>
          <w:spacing w:val="-1"/>
          <w:sz w:val="24"/>
        </w:rPr>
        <w:t xml:space="preserve"> </w:t>
      </w:r>
      <w:r>
        <w:rPr>
          <w:sz w:val="24"/>
        </w:rPr>
        <w:t>of</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staff</w:t>
      </w:r>
      <w:r>
        <w:rPr>
          <w:spacing w:val="-4"/>
          <w:sz w:val="24"/>
        </w:rPr>
        <w:t xml:space="preserve"> </w:t>
      </w:r>
      <w:r>
        <w:rPr>
          <w:sz w:val="24"/>
        </w:rPr>
        <w:t>person</w:t>
      </w:r>
      <w:r>
        <w:rPr>
          <w:spacing w:val="-7"/>
          <w:sz w:val="24"/>
        </w:rPr>
        <w:t xml:space="preserve"> </w:t>
      </w:r>
      <w:r w:rsidR="00EC6E5D" w:rsidRPr="00D325BB">
        <w:rPr>
          <w:b/>
          <w:bCs/>
          <w:color w:val="0000FF"/>
          <w:spacing w:val="-7"/>
          <w:sz w:val="24"/>
        </w:rPr>
        <w:t>or volunteer</w:t>
      </w:r>
      <w:r w:rsidR="00EC6E5D" w:rsidRPr="00D325BB">
        <w:rPr>
          <w:color w:val="0000FF"/>
          <w:spacing w:val="-7"/>
          <w:sz w:val="24"/>
        </w:rPr>
        <w:t xml:space="preserve"> </w:t>
      </w:r>
      <w:r>
        <w:rPr>
          <w:sz w:val="24"/>
        </w:rPr>
        <w:t>shall</w:t>
      </w:r>
      <w:r>
        <w:rPr>
          <w:spacing w:val="-6"/>
          <w:sz w:val="24"/>
        </w:rPr>
        <w:t xml:space="preserve"> </w:t>
      </w:r>
      <w:r>
        <w:rPr>
          <w:sz w:val="24"/>
        </w:rPr>
        <w:t>accompany</w:t>
      </w:r>
      <w:r>
        <w:rPr>
          <w:spacing w:val="-14"/>
          <w:sz w:val="24"/>
        </w:rPr>
        <w:t xml:space="preserve"> </w:t>
      </w:r>
      <w:r>
        <w:rPr>
          <w:sz w:val="24"/>
        </w:rPr>
        <w:t>and</w:t>
      </w:r>
      <w:r>
        <w:rPr>
          <w:spacing w:val="-7"/>
          <w:sz w:val="24"/>
        </w:rPr>
        <w:t xml:space="preserve"> </w:t>
      </w:r>
      <w:r>
        <w:rPr>
          <w:sz w:val="24"/>
        </w:rPr>
        <w:t>monitor</w:t>
      </w:r>
      <w:r>
        <w:rPr>
          <w:spacing w:val="-4"/>
          <w:sz w:val="24"/>
        </w:rPr>
        <w:t xml:space="preserve"> </w:t>
      </w:r>
      <w:r>
        <w:rPr>
          <w:sz w:val="24"/>
        </w:rPr>
        <w:t>campers</w:t>
      </w:r>
      <w:r>
        <w:rPr>
          <w:spacing w:val="-6"/>
          <w:sz w:val="24"/>
        </w:rPr>
        <w:t xml:space="preserve"> </w:t>
      </w:r>
      <w:r>
        <w:rPr>
          <w:sz w:val="24"/>
        </w:rPr>
        <w:lastRenderedPageBreak/>
        <w:t>during</w:t>
      </w:r>
      <w:r>
        <w:rPr>
          <w:spacing w:val="-7"/>
          <w:sz w:val="24"/>
        </w:rPr>
        <w:t xml:space="preserve"> </w:t>
      </w:r>
      <w:r>
        <w:rPr>
          <w:sz w:val="24"/>
        </w:rPr>
        <w:t>any bus</w:t>
      </w:r>
      <w:r>
        <w:rPr>
          <w:spacing w:val="-11"/>
          <w:sz w:val="24"/>
        </w:rPr>
        <w:t xml:space="preserve"> </w:t>
      </w:r>
      <w:r>
        <w:rPr>
          <w:sz w:val="24"/>
        </w:rPr>
        <w:t>or</w:t>
      </w:r>
      <w:r>
        <w:rPr>
          <w:spacing w:val="-11"/>
          <w:sz w:val="24"/>
        </w:rPr>
        <w:t xml:space="preserve"> </w:t>
      </w:r>
      <w:r>
        <w:rPr>
          <w:sz w:val="24"/>
        </w:rPr>
        <w:t>van</w:t>
      </w:r>
      <w:r>
        <w:rPr>
          <w:spacing w:val="-11"/>
          <w:sz w:val="24"/>
        </w:rPr>
        <w:t xml:space="preserve"> </w:t>
      </w:r>
      <w:r>
        <w:rPr>
          <w:sz w:val="24"/>
        </w:rPr>
        <w:t>transport,</w:t>
      </w:r>
      <w:r>
        <w:rPr>
          <w:spacing w:val="-11"/>
          <w:sz w:val="24"/>
        </w:rPr>
        <w:t xml:space="preserve"> </w:t>
      </w:r>
      <w:r>
        <w:rPr>
          <w:sz w:val="24"/>
        </w:rPr>
        <w:t>either</w:t>
      </w:r>
      <w:r>
        <w:rPr>
          <w:spacing w:val="-11"/>
          <w:sz w:val="24"/>
        </w:rPr>
        <w:t xml:space="preserve"> </w:t>
      </w:r>
      <w:r>
        <w:rPr>
          <w:sz w:val="24"/>
        </w:rPr>
        <w:t>from</w:t>
      </w:r>
      <w:r>
        <w:rPr>
          <w:spacing w:val="-10"/>
          <w:sz w:val="24"/>
        </w:rPr>
        <w:t xml:space="preserve"> </w:t>
      </w:r>
      <w:r>
        <w:rPr>
          <w:sz w:val="24"/>
        </w:rPr>
        <w:t>the</w:t>
      </w:r>
      <w:r>
        <w:rPr>
          <w:spacing w:val="-11"/>
          <w:sz w:val="24"/>
        </w:rPr>
        <w:t xml:space="preserve"> </w:t>
      </w:r>
      <w:r>
        <w:rPr>
          <w:sz w:val="24"/>
        </w:rPr>
        <w:t>morning</w:t>
      </w:r>
      <w:r>
        <w:rPr>
          <w:spacing w:val="-14"/>
          <w:sz w:val="24"/>
        </w:rPr>
        <w:t xml:space="preserve"> </w:t>
      </w:r>
      <w:r>
        <w:rPr>
          <w:sz w:val="24"/>
        </w:rPr>
        <w:t>pickup</w:t>
      </w:r>
      <w:r>
        <w:rPr>
          <w:spacing w:val="-11"/>
          <w:sz w:val="24"/>
        </w:rPr>
        <w:t xml:space="preserve"> </w:t>
      </w:r>
      <w:r>
        <w:rPr>
          <w:sz w:val="24"/>
        </w:rPr>
        <w:t>to</w:t>
      </w:r>
      <w:r>
        <w:rPr>
          <w:spacing w:val="-11"/>
          <w:sz w:val="24"/>
        </w:rPr>
        <w:t xml:space="preserve"> </w:t>
      </w:r>
      <w:r>
        <w:rPr>
          <w:sz w:val="24"/>
        </w:rPr>
        <w:t>the</w:t>
      </w:r>
      <w:r>
        <w:rPr>
          <w:spacing w:val="-10"/>
          <w:sz w:val="24"/>
        </w:rPr>
        <w:t xml:space="preserve"> </w:t>
      </w:r>
      <w:r>
        <w:rPr>
          <w:sz w:val="24"/>
        </w:rPr>
        <w:t>camp</w:t>
      </w:r>
      <w:r>
        <w:rPr>
          <w:spacing w:val="-11"/>
          <w:sz w:val="24"/>
        </w:rPr>
        <w:t xml:space="preserve"> </w:t>
      </w:r>
      <w:r>
        <w:rPr>
          <w:sz w:val="24"/>
        </w:rPr>
        <w:t>or</w:t>
      </w:r>
      <w:r>
        <w:rPr>
          <w:spacing w:val="-11"/>
          <w:sz w:val="24"/>
        </w:rPr>
        <w:t xml:space="preserve"> </w:t>
      </w:r>
      <w:r>
        <w:rPr>
          <w:sz w:val="24"/>
        </w:rPr>
        <w:t>an</w:t>
      </w:r>
      <w:r>
        <w:rPr>
          <w:spacing w:val="-11"/>
          <w:sz w:val="24"/>
        </w:rPr>
        <w:t xml:space="preserve"> </w:t>
      </w:r>
      <w:r>
        <w:rPr>
          <w:sz w:val="24"/>
        </w:rPr>
        <w:t>afternoon</w:t>
      </w:r>
      <w:r>
        <w:rPr>
          <w:spacing w:val="-11"/>
          <w:sz w:val="24"/>
        </w:rPr>
        <w:t xml:space="preserve"> </w:t>
      </w:r>
      <w:r>
        <w:rPr>
          <w:sz w:val="24"/>
        </w:rPr>
        <w:t>return</w:t>
      </w:r>
      <w:r>
        <w:rPr>
          <w:spacing w:val="-10"/>
          <w:sz w:val="24"/>
        </w:rPr>
        <w:t xml:space="preserve"> </w:t>
      </w:r>
      <w:r>
        <w:rPr>
          <w:sz w:val="24"/>
        </w:rPr>
        <w:t>trip,</w:t>
      </w:r>
      <w:r>
        <w:rPr>
          <w:spacing w:val="-11"/>
          <w:sz w:val="24"/>
        </w:rPr>
        <w:t xml:space="preserve"> </w:t>
      </w:r>
      <w:r>
        <w:rPr>
          <w:sz w:val="24"/>
        </w:rPr>
        <w:t>for off-site</w:t>
      </w:r>
      <w:r>
        <w:rPr>
          <w:spacing w:val="-1"/>
          <w:sz w:val="24"/>
        </w:rPr>
        <w:t xml:space="preserve"> </w:t>
      </w:r>
      <w:r>
        <w:rPr>
          <w:sz w:val="24"/>
        </w:rPr>
        <w:t>drop-off.</w:t>
      </w:r>
    </w:p>
    <w:p w14:paraId="732DE994" w14:textId="77777777" w:rsidR="00215A03" w:rsidRDefault="00215A03">
      <w:pPr>
        <w:pStyle w:val="BodyText"/>
        <w:spacing w:before="4"/>
      </w:pPr>
    </w:p>
    <w:p w14:paraId="4366D810" w14:textId="77777777" w:rsidR="00215A03" w:rsidRDefault="006B63B6">
      <w:pPr>
        <w:pStyle w:val="ListParagraph"/>
        <w:numPr>
          <w:ilvl w:val="0"/>
          <w:numId w:val="17"/>
        </w:numPr>
        <w:tabs>
          <w:tab w:val="left" w:pos="1799"/>
        </w:tabs>
        <w:spacing w:line="247" w:lineRule="auto"/>
        <w:ind w:right="117" w:firstLine="0"/>
        <w:rPr>
          <w:sz w:val="24"/>
        </w:rPr>
      </w:pPr>
      <w:r>
        <w:rPr>
          <w:sz w:val="24"/>
        </w:rPr>
        <w:t xml:space="preserve">Unless safely secured, sharp, </w:t>
      </w:r>
      <w:proofErr w:type="gramStart"/>
      <w:r>
        <w:rPr>
          <w:sz w:val="24"/>
        </w:rPr>
        <w:t>heavy</w:t>
      </w:r>
      <w:proofErr w:type="gramEnd"/>
      <w:r>
        <w:rPr>
          <w:sz w:val="24"/>
        </w:rPr>
        <w:t xml:space="preserve"> or potentially dangerous objects shall not be</w:t>
      </w:r>
      <w:r>
        <w:rPr>
          <w:spacing w:val="-16"/>
          <w:sz w:val="24"/>
        </w:rPr>
        <w:t xml:space="preserve"> </w:t>
      </w:r>
      <w:r>
        <w:rPr>
          <w:sz w:val="24"/>
        </w:rPr>
        <w:t>allowed in vehicles transporting</w:t>
      </w:r>
      <w:r>
        <w:rPr>
          <w:spacing w:val="-4"/>
          <w:sz w:val="24"/>
        </w:rPr>
        <w:t xml:space="preserve"> </w:t>
      </w:r>
      <w:r>
        <w:rPr>
          <w:sz w:val="24"/>
        </w:rPr>
        <w:t>campers.</w:t>
      </w:r>
    </w:p>
    <w:p w14:paraId="5B7BBD0C" w14:textId="77777777" w:rsidR="00215A03" w:rsidRDefault="00215A03">
      <w:pPr>
        <w:pStyle w:val="BodyText"/>
        <w:spacing w:before="5"/>
      </w:pPr>
    </w:p>
    <w:p w14:paraId="64D6019A" w14:textId="34D54F9C" w:rsidR="00215A03" w:rsidRPr="001D174D" w:rsidRDefault="006B63B6">
      <w:pPr>
        <w:pStyle w:val="ListParagraph"/>
        <w:numPr>
          <w:ilvl w:val="0"/>
          <w:numId w:val="17"/>
        </w:numPr>
        <w:tabs>
          <w:tab w:val="left" w:pos="1805"/>
        </w:tabs>
        <w:spacing w:before="2" w:line="247" w:lineRule="auto"/>
        <w:ind w:right="110" w:firstLine="0"/>
        <w:rPr>
          <w:sz w:val="25"/>
        </w:rPr>
      </w:pPr>
      <w:r>
        <w:rPr>
          <w:sz w:val="24"/>
        </w:rPr>
        <w:t>The</w:t>
      </w:r>
      <w:r w:rsidRPr="001D174D">
        <w:rPr>
          <w:spacing w:val="-14"/>
          <w:sz w:val="24"/>
        </w:rPr>
        <w:t xml:space="preserve"> </w:t>
      </w:r>
      <w:r>
        <w:rPr>
          <w:sz w:val="24"/>
        </w:rPr>
        <w:t>camp</w:t>
      </w:r>
      <w:r w:rsidRPr="001D174D">
        <w:rPr>
          <w:spacing w:val="-15"/>
          <w:sz w:val="24"/>
        </w:rPr>
        <w:t xml:space="preserve"> </w:t>
      </w:r>
      <w:r>
        <w:rPr>
          <w:sz w:val="24"/>
        </w:rPr>
        <w:t>operator</w:t>
      </w:r>
      <w:r w:rsidRPr="001D174D">
        <w:rPr>
          <w:spacing w:val="-14"/>
          <w:sz w:val="24"/>
        </w:rPr>
        <w:t xml:space="preserve"> </w:t>
      </w:r>
      <w:r>
        <w:rPr>
          <w:sz w:val="24"/>
        </w:rPr>
        <w:t>shall</w:t>
      </w:r>
      <w:r w:rsidRPr="001D174D">
        <w:rPr>
          <w:spacing w:val="-13"/>
          <w:sz w:val="24"/>
        </w:rPr>
        <w:t xml:space="preserve"> </w:t>
      </w:r>
      <w:r>
        <w:rPr>
          <w:sz w:val="24"/>
        </w:rPr>
        <w:t>communicate</w:t>
      </w:r>
      <w:r w:rsidRPr="001D174D">
        <w:rPr>
          <w:spacing w:val="-15"/>
          <w:sz w:val="24"/>
        </w:rPr>
        <w:t xml:space="preserve"> </w:t>
      </w:r>
      <w:r>
        <w:rPr>
          <w:sz w:val="24"/>
        </w:rPr>
        <w:t>any</w:t>
      </w:r>
      <w:r w:rsidRPr="001D174D">
        <w:rPr>
          <w:spacing w:val="-21"/>
          <w:sz w:val="24"/>
        </w:rPr>
        <w:t xml:space="preserve"> </w:t>
      </w:r>
      <w:r>
        <w:rPr>
          <w:sz w:val="24"/>
        </w:rPr>
        <w:t>need</w:t>
      </w:r>
      <w:r w:rsidRPr="001D174D">
        <w:rPr>
          <w:spacing w:val="-15"/>
          <w:sz w:val="24"/>
        </w:rPr>
        <w:t xml:space="preserve"> </w:t>
      </w:r>
      <w:r>
        <w:rPr>
          <w:sz w:val="24"/>
        </w:rPr>
        <w:t>or</w:t>
      </w:r>
      <w:r w:rsidRPr="001D174D">
        <w:rPr>
          <w:spacing w:val="-14"/>
          <w:sz w:val="24"/>
        </w:rPr>
        <w:t xml:space="preserve"> </w:t>
      </w:r>
      <w:r>
        <w:rPr>
          <w:sz w:val="24"/>
        </w:rPr>
        <w:t>problem</w:t>
      </w:r>
      <w:r w:rsidRPr="001D174D">
        <w:rPr>
          <w:spacing w:val="-11"/>
          <w:sz w:val="24"/>
        </w:rPr>
        <w:t xml:space="preserve"> </w:t>
      </w:r>
      <w:r>
        <w:rPr>
          <w:sz w:val="24"/>
        </w:rPr>
        <w:t>of</w:t>
      </w:r>
      <w:r w:rsidRPr="001D174D">
        <w:rPr>
          <w:spacing w:val="-11"/>
          <w:sz w:val="24"/>
        </w:rPr>
        <w:t xml:space="preserve"> </w:t>
      </w:r>
      <w:r>
        <w:rPr>
          <w:sz w:val="24"/>
        </w:rPr>
        <w:t>campers</w:t>
      </w:r>
      <w:r w:rsidRPr="001D174D">
        <w:rPr>
          <w:spacing w:val="-11"/>
          <w:sz w:val="24"/>
        </w:rPr>
        <w:t xml:space="preserve"> </w:t>
      </w:r>
      <w:r>
        <w:rPr>
          <w:sz w:val="24"/>
        </w:rPr>
        <w:t>or</w:t>
      </w:r>
      <w:r w:rsidRPr="001D174D">
        <w:rPr>
          <w:spacing w:val="-10"/>
          <w:sz w:val="24"/>
        </w:rPr>
        <w:t xml:space="preserve"> </w:t>
      </w:r>
      <w:r>
        <w:rPr>
          <w:sz w:val="24"/>
        </w:rPr>
        <w:t>staff</w:t>
      </w:r>
      <w:r w:rsidRPr="001D174D">
        <w:rPr>
          <w:spacing w:val="-13"/>
          <w:sz w:val="24"/>
        </w:rPr>
        <w:t xml:space="preserve"> </w:t>
      </w:r>
      <w:r>
        <w:rPr>
          <w:sz w:val="24"/>
        </w:rPr>
        <w:t>which</w:t>
      </w:r>
      <w:r w:rsidRPr="001D174D">
        <w:rPr>
          <w:spacing w:val="-11"/>
          <w:sz w:val="24"/>
        </w:rPr>
        <w:t xml:space="preserve"> </w:t>
      </w:r>
      <w:r>
        <w:rPr>
          <w:sz w:val="24"/>
        </w:rPr>
        <w:t>may cause difficulty during transport, such as seizures, a tendency towards motion sickness, or disabilities, to the driver of any vehicle transporting</w:t>
      </w:r>
      <w:r w:rsidRPr="001D174D">
        <w:rPr>
          <w:spacing w:val="-19"/>
          <w:sz w:val="24"/>
        </w:rPr>
        <w:t xml:space="preserve"> </w:t>
      </w:r>
      <w:r>
        <w:rPr>
          <w:sz w:val="24"/>
        </w:rPr>
        <w:t>campers.</w:t>
      </w:r>
      <w:bookmarkStart w:id="70" w:name="430.252:_Qualifications_of_Driver"/>
      <w:bookmarkStart w:id="71" w:name="430.253:_Automobile_Insurance"/>
      <w:bookmarkStart w:id="72" w:name="430.300:_Potable_Water_Required"/>
      <w:bookmarkEnd w:id="70"/>
      <w:bookmarkEnd w:id="71"/>
      <w:bookmarkEnd w:id="72"/>
    </w:p>
    <w:p w14:paraId="01086FE1" w14:textId="77777777" w:rsidR="00215A03" w:rsidRDefault="006B63B6">
      <w:pPr>
        <w:pStyle w:val="ListParagraph"/>
        <w:numPr>
          <w:ilvl w:val="0"/>
          <w:numId w:val="17"/>
        </w:numPr>
        <w:tabs>
          <w:tab w:val="left" w:pos="1826"/>
        </w:tabs>
        <w:spacing w:before="1" w:line="247" w:lineRule="auto"/>
        <w:ind w:right="117" w:firstLine="0"/>
        <w:rPr>
          <w:sz w:val="24"/>
        </w:rPr>
      </w:pPr>
      <w:r>
        <w:rPr>
          <w:sz w:val="24"/>
        </w:rPr>
        <w:t>The</w:t>
      </w:r>
      <w:r>
        <w:rPr>
          <w:spacing w:val="-5"/>
          <w:sz w:val="24"/>
        </w:rPr>
        <w:t xml:space="preserve"> </w:t>
      </w:r>
      <w:r>
        <w:rPr>
          <w:sz w:val="24"/>
        </w:rPr>
        <w:t>driver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vehicle</w:t>
      </w:r>
      <w:r>
        <w:rPr>
          <w:spacing w:val="-8"/>
          <w:sz w:val="24"/>
        </w:rPr>
        <w:t xml:space="preserve"> </w:t>
      </w:r>
      <w:r>
        <w:rPr>
          <w:sz w:val="24"/>
        </w:rPr>
        <w:t>shall</w:t>
      </w:r>
      <w:r>
        <w:rPr>
          <w:spacing w:val="-7"/>
          <w:sz w:val="24"/>
        </w:rPr>
        <w:t xml:space="preserve"> </w:t>
      </w:r>
      <w:r>
        <w:rPr>
          <w:sz w:val="24"/>
        </w:rPr>
        <w:t>release</w:t>
      </w:r>
      <w:r>
        <w:rPr>
          <w:spacing w:val="-8"/>
          <w:sz w:val="24"/>
        </w:rPr>
        <w:t xml:space="preserve"> </w:t>
      </w:r>
      <w:r>
        <w:rPr>
          <w:sz w:val="24"/>
        </w:rPr>
        <w:t>campers</w:t>
      </w:r>
      <w:r>
        <w:rPr>
          <w:spacing w:val="-8"/>
          <w:sz w:val="24"/>
        </w:rPr>
        <w:t xml:space="preserve"> </w:t>
      </w:r>
      <w:r>
        <w:rPr>
          <w:sz w:val="24"/>
        </w:rPr>
        <w:t>only</w:t>
      </w:r>
      <w:r>
        <w:rPr>
          <w:spacing w:val="-14"/>
          <w:sz w:val="24"/>
        </w:rPr>
        <w:t xml:space="preserve"> </w:t>
      </w:r>
      <w:r>
        <w:rPr>
          <w:sz w:val="24"/>
        </w:rPr>
        <w:t>to</w:t>
      </w:r>
      <w:r>
        <w:rPr>
          <w:spacing w:val="-4"/>
          <w:sz w:val="24"/>
        </w:rPr>
        <w:t xml:space="preserve"> </w:t>
      </w:r>
      <w:r>
        <w:rPr>
          <w:sz w:val="24"/>
        </w:rPr>
        <w:t>the</w:t>
      </w:r>
      <w:r>
        <w:rPr>
          <w:spacing w:val="-7"/>
          <w:sz w:val="24"/>
        </w:rPr>
        <w:t xml:space="preserve"> </w:t>
      </w:r>
      <w:r>
        <w:rPr>
          <w:sz w:val="24"/>
        </w:rPr>
        <w:t>camper’s</w:t>
      </w:r>
      <w:r>
        <w:rPr>
          <w:spacing w:val="-5"/>
          <w:sz w:val="24"/>
        </w:rPr>
        <w:t xml:space="preserve"> </w:t>
      </w:r>
      <w:r>
        <w:rPr>
          <w:sz w:val="24"/>
        </w:rPr>
        <w:t>parent</w:t>
      </w:r>
      <w:r>
        <w:rPr>
          <w:spacing w:val="-5"/>
          <w:sz w:val="24"/>
        </w:rPr>
        <w:t xml:space="preserve"> </w:t>
      </w:r>
      <w:r>
        <w:rPr>
          <w:sz w:val="24"/>
        </w:rPr>
        <w:t>or</w:t>
      </w:r>
      <w:r>
        <w:rPr>
          <w:spacing w:val="-5"/>
          <w:sz w:val="24"/>
        </w:rPr>
        <w:t xml:space="preserve"> </w:t>
      </w:r>
      <w:r>
        <w:rPr>
          <w:sz w:val="24"/>
        </w:rPr>
        <w:t>guardian</w:t>
      </w:r>
      <w:r>
        <w:rPr>
          <w:spacing w:val="-5"/>
          <w:sz w:val="24"/>
        </w:rPr>
        <w:t xml:space="preserve"> </w:t>
      </w:r>
      <w:r>
        <w:rPr>
          <w:sz w:val="24"/>
        </w:rPr>
        <w:t>or an individual designated in writing by the camper’s parent or guardian unless alternative arrangements are approved in writing by the parent or</w:t>
      </w:r>
      <w:r>
        <w:rPr>
          <w:spacing w:val="-15"/>
          <w:sz w:val="24"/>
        </w:rPr>
        <w:t xml:space="preserve"> </w:t>
      </w:r>
      <w:r>
        <w:rPr>
          <w:sz w:val="24"/>
        </w:rPr>
        <w:t>guardian.</w:t>
      </w:r>
    </w:p>
    <w:p w14:paraId="3BB8B2AD" w14:textId="77777777" w:rsidR="00215A03" w:rsidRDefault="00215A03">
      <w:pPr>
        <w:pStyle w:val="BodyText"/>
        <w:spacing w:before="3"/>
      </w:pPr>
    </w:p>
    <w:p w14:paraId="37AB6992" w14:textId="77777777" w:rsidR="00215A03" w:rsidRDefault="006B63B6">
      <w:pPr>
        <w:pStyle w:val="ListParagraph"/>
        <w:numPr>
          <w:ilvl w:val="0"/>
          <w:numId w:val="17"/>
        </w:numPr>
        <w:tabs>
          <w:tab w:val="left" w:pos="1752"/>
        </w:tabs>
        <w:spacing w:before="1" w:line="247" w:lineRule="auto"/>
        <w:ind w:right="113" w:firstLine="0"/>
        <w:rPr>
          <w:sz w:val="24"/>
        </w:rPr>
      </w:pPr>
      <w:r>
        <w:rPr>
          <w:sz w:val="24"/>
        </w:rPr>
        <w:t>Campers under the age of seven shall not be transported for periods longer than one hour non-stop.</w:t>
      </w:r>
    </w:p>
    <w:p w14:paraId="45FDD95C" w14:textId="77777777" w:rsidR="00215A03" w:rsidRDefault="00215A03">
      <w:pPr>
        <w:pStyle w:val="BodyText"/>
        <w:spacing w:before="5"/>
      </w:pPr>
    </w:p>
    <w:p w14:paraId="368877AA" w14:textId="4DDDEBDC" w:rsidR="00215A03" w:rsidRDefault="009D0D06" w:rsidP="009D0D06">
      <w:pPr>
        <w:pStyle w:val="ListParagraph"/>
        <w:numPr>
          <w:ilvl w:val="0"/>
          <w:numId w:val="26"/>
        </w:numPr>
        <w:tabs>
          <w:tab w:val="left" w:pos="901"/>
        </w:tabs>
        <w:ind w:left="90"/>
        <w:rPr>
          <w:sz w:val="24"/>
        </w:rPr>
      </w:pPr>
      <w:r>
        <w:rPr>
          <w:sz w:val="24"/>
          <w:u w:val="single"/>
        </w:rPr>
        <w:t>430.252</w:t>
      </w:r>
      <w:r w:rsidR="006B63B6">
        <w:rPr>
          <w:sz w:val="24"/>
          <w:u w:val="single"/>
        </w:rPr>
        <w:t>: Qualifications of</w:t>
      </w:r>
      <w:r w:rsidR="006B63B6">
        <w:rPr>
          <w:spacing w:val="-1"/>
          <w:sz w:val="24"/>
          <w:u w:val="single"/>
        </w:rPr>
        <w:t xml:space="preserve"> </w:t>
      </w:r>
      <w:r w:rsidR="006B63B6">
        <w:rPr>
          <w:sz w:val="24"/>
          <w:u w:val="single"/>
        </w:rPr>
        <w:t>Driver</w:t>
      </w:r>
    </w:p>
    <w:p w14:paraId="2C63750C" w14:textId="77777777" w:rsidR="00215A03" w:rsidRDefault="00215A03">
      <w:pPr>
        <w:pStyle w:val="BodyText"/>
        <w:spacing w:before="2"/>
        <w:rPr>
          <w:sz w:val="25"/>
        </w:rPr>
      </w:pPr>
    </w:p>
    <w:p w14:paraId="7E8E215A" w14:textId="77777777" w:rsidR="00215A03" w:rsidRDefault="006B63B6" w:rsidP="00E106ED">
      <w:pPr>
        <w:pStyle w:val="ListParagraph"/>
        <w:numPr>
          <w:ilvl w:val="1"/>
          <w:numId w:val="26"/>
        </w:numPr>
        <w:tabs>
          <w:tab w:val="left" w:pos="1834"/>
        </w:tabs>
        <w:spacing w:before="1"/>
        <w:ind w:hanging="513"/>
        <w:rPr>
          <w:sz w:val="24"/>
        </w:rPr>
      </w:pPr>
      <w:r>
        <w:rPr>
          <w:sz w:val="24"/>
        </w:rPr>
        <w:t>The</w:t>
      </w:r>
      <w:r>
        <w:rPr>
          <w:spacing w:val="-5"/>
          <w:sz w:val="24"/>
        </w:rPr>
        <w:t xml:space="preserve"> </w:t>
      </w:r>
      <w:r>
        <w:rPr>
          <w:sz w:val="24"/>
        </w:rPr>
        <w:t>camp</w:t>
      </w:r>
      <w:r>
        <w:rPr>
          <w:spacing w:val="-5"/>
          <w:sz w:val="24"/>
        </w:rPr>
        <w:t xml:space="preserve"> </w:t>
      </w:r>
      <w:r>
        <w:rPr>
          <w:sz w:val="24"/>
        </w:rPr>
        <w:t>operator</w:t>
      </w:r>
      <w:r>
        <w:rPr>
          <w:spacing w:val="-4"/>
          <w:sz w:val="24"/>
        </w:rPr>
        <w:t xml:space="preserve"> </w:t>
      </w:r>
      <w:r>
        <w:rPr>
          <w:sz w:val="24"/>
        </w:rPr>
        <w:t>shall</w:t>
      </w:r>
      <w:r>
        <w:rPr>
          <w:spacing w:val="-3"/>
          <w:sz w:val="24"/>
        </w:rPr>
        <w:t xml:space="preserve"> </w:t>
      </w:r>
      <w:r>
        <w:rPr>
          <w:sz w:val="24"/>
        </w:rPr>
        <w:t>ensure</w:t>
      </w:r>
      <w:r>
        <w:rPr>
          <w:spacing w:val="-6"/>
          <w:sz w:val="24"/>
        </w:rPr>
        <w:t xml:space="preserve"> </w:t>
      </w:r>
      <w:r>
        <w:rPr>
          <w:sz w:val="24"/>
        </w:rPr>
        <w:t>all</w:t>
      </w:r>
      <w:r>
        <w:rPr>
          <w:spacing w:val="-4"/>
          <w:sz w:val="24"/>
        </w:rPr>
        <w:t xml:space="preserve"> </w:t>
      </w:r>
      <w:r>
        <w:rPr>
          <w:sz w:val="24"/>
        </w:rPr>
        <w:t>drivers</w:t>
      </w:r>
      <w:r>
        <w:rPr>
          <w:spacing w:val="-6"/>
          <w:sz w:val="24"/>
        </w:rPr>
        <w:t xml:space="preserve"> </w:t>
      </w:r>
      <w:r>
        <w:rPr>
          <w:sz w:val="24"/>
        </w:rPr>
        <w:t>of</w:t>
      </w:r>
      <w:r>
        <w:rPr>
          <w:spacing w:val="-4"/>
          <w:sz w:val="24"/>
        </w:rPr>
        <w:t xml:space="preserve"> </w:t>
      </w:r>
      <w:r>
        <w:rPr>
          <w:sz w:val="24"/>
        </w:rPr>
        <w:t>vehicles</w:t>
      </w:r>
      <w:r>
        <w:rPr>
          <w:spacing w:val="-6"/>
          <w:sz w:val="24"/>
        </w:rPr>
        <w:t xml:space="preserve"> </w:t>
      </w:r>
      <w:r>
        <w:rPr>
          <w:sz w:val="24"/>
        </w:rPr>
        <w:t>transporting</w:t>
      </w:r>
      <w:r>
        <w:rPr>
          <w:spacing w:val="-7"/>
          <w:sz w:val="24"/>
        </w:rPr>
        <w:t xml:space="preserve"> </w:t>
      </w:r>
      <w:r>
        <w:rPr>
          <w:sz w:val="24"/>
        </w:rPr>
        <w:t>campers</w:t>
      </w:r>
      <w:r>
        <w:rPr>
          <w:spacing w:val="-3"/>
          <w:sz w:val="24"/>
        </w:rPr>
        <w:t xml:space="preserve"> </w:t>
      </w:r>
      <w:r>
        <w:rPr>
          <w:sz w:val="24"/>
        </w:rPr>
        <w:t>and</w:t>
      </w:r>
      <w:r>
        <w:rPr>
          <w:spacing w:val="-1"/>
          <w:sz w:val="24"/>
        </w:rPr>
        <w:t xml:space="preserve"> </w:t>
      </w:r>
      <w:r>
        <w:rPr>
          <w:sz w:val="24"/>
        </w:rPr>
        <w:t>staff</w:t>
      </w:r>
      <w:r>
        <w:rPr>
          <w:spacing w:val="-4"/>
          <w:sz w:val="24"/>
        </w:rPr>
        <w:t xml:space="preserve"> </w:t>
      </w:r>
      <w:r>
        <w:rPr>
          <w:sz w:val="24"/>
        </w:rPr>
        <w:t>are:</w:t>
      </w:r>
    </w:p>
    <w:p w14:paraId="2DA26B4A" w14:textId="77777777" w:rsidR="00215A03" w:rsidRDefault="006B63B6" w:rsidP="00E106ED">
      <w:pPr>
        <w:pStyle w:val="ListParagraph"/>
        <w:numPr>
          <w:ilvl w:val="2"/>
          <w:numId w:val="26"/>
        </w:numPr>
        <w:tabs>
          <w:tab w:val="left" w:pos="2136"/>
        </w:tabs>
        <w:spacing w:before="7"/>
        <w:rPr>
          <w:sz w:val="24"/>
        </w:rPr>
      </w:pPr>
      <w:r>
        <w:rPr>
          <w:sz w:val="24"/>
        </w:rPr>
        <w:t xml:space="preserve">18 </w:t>
      </w:r>
      <w:r>
        <w:rPr>
          <w:spacing w:val="-3"/>
          <w:sz w:val="24"/>
        </w:rPr>
        <w:t xml:space="preserve">years </w:t>
      </w:r>
      <w:r>
        <w:rPr>
          <w:sz w:val="24"/>
        </w:rPr>
        <w:t>of age or</w:t>
      </w:r>
      <w:r>
        <w:rPr>
          <w:spacing w:val="2"/>
          <w:sz w:val="24"/>
        </w:rPr>
        <w:t xml:space="preserve"> </w:t>
      </w:r>
      <w:proofErr w:type="gramStart"/>
      <w:r>
        <w:rPr>
          <w:sz w:val="24"/>
        </w:rPr>
        <w:t>older;</w:t>
      </w:r>
      <w:proofErr w:type="gramEnd"/>
    </w:p>
    <w:p w14:paraId="4AFAB772" w14:textId="77777777" w:rsidR="00215A03" w:rsidRDefault="006B63B6" w:rsidP="00E106ED">
      <w:pPr>
        <w:pStyle w:val="ListParagraph"/>
        <w:numPr>
          <w:ilvl w:val="2"/>
          <w:numId w:val="26"/>
        </w:numPr>
        <w:tabs>
          <w:tab w:val="left" w:pos="2136"/>
        </w:tabs>
        <w:spacing w:before="7"/>
        <w:rPr>
          <w:sz w:val="24"/>
        </w:rPr>
      </w:pPr>
      <w:r>
        <w:rPr>
          <w:sz w:val="24"/>
        </w:rPr>
        <w:t>have at least two year’s driving experience as a licensed</w:t>
      </w:r>
      <w:r>
        <w:rPr>
          <w:spacing w:val="-11"/>
          <w:sz w:val="24"/>
        </w:rPr>
        <w:t xml:space="preserve"> </w:t>
      </w:r>
      <w:proofErr w:type="gramStart"/>
      <w:r>
        <w:rPr>
          <w:sz w:val="24"/>
        </w:rPr>
        <w:t>driver;</w:t>
      </w:r>
      <w:proofErr w:type="gramEnd"/>
    </w:p>
    <w:p w14:paraId="0F5C67C9" w14:textId="77777777" w:rsidR="00215A03" w:rsidRDefault="006B63B6" w:rsidP="00E106ED">
      <w:pPr>
        <w:pStyle w:val="ListParagraph"/>
        <w:numPr>
          <w:ilvl w:val="2"/>
          <w:numId w:val="26"/>
        </w:numPr>
        <w:tabs>
          <w:tab w:val="left" w:pos="2136"/>
        </w:tabs>
        <w:spacing w:before="7"/>
        <w:rPr>
          <w:sz w:val="24"/>
        </w:rPr>
      </w:pPr>
      <w:r>
        <w:rPr>
          <w:sz w:val="24"/>
        </w:rPr>
        <w:t>possess the required license for the type of vehicle;</w:t>
      </w:r>
      <w:r>
        <w:rPr>
          <w:spacing w:val="-3"/>
          <w:sz w:val="24"/>
        </w:rPr>
        <w:t xml:space="preserve"> </w:t>
      </w:r>
      <w:r>
        <w:rPr>
          <w:sz w:val="24"/>
        </w:rPr>
        <w:t>and</w:t>
      </w:r>
    </w:p>
    <w:p w14:paraId="6706358D" w14:textId="77777777" w:rsidR="00215A03" w:rsidRDefault="006B63B6" w:rsidP="00E106ED">
      <w:pPr>
        <w:pStyle w:val="ListParagraph"/>
        <w:numPr>
          <w:ilvl w:val="2"/>
          <w:numId w:val="26"/>
        </w:numPr>
        <w:tabs>
          <w:tab w:val="left" w:pos="2110"/>
        </w:tabs>
        <w:spacing w:before="8" w:line="247" w:lineRule="auto"/>
        <w:ind w:left="1675" w:right="116" w:firstLine="0"/>
        <w:rPr>
          <w:sz w:val="24"/>
        </w:rPr>
      </w:pPr>
      <w:r>
        <w:rPr>
          <w:sz w:val="24"/>
        </w:rPr>
        <w:t>possess</w:t>
      </w:r>
      <w:r>
        <w:rPr>
          <w:spacing w:val="-14"/>
          <w:sz w:val="24"/>
        </w:rPr>
        <w:t xml:space="preserve"> </w:t>
      </w:r>
      <w:r>
        <w:rPr>
          <w:sz w:val="24"/>
        </w:rPr>
        <w:t>a</w:t>
      </w:r>
      <w:r>
        <w:rPr>
          <w:spacing w:val="-13"/>
          <w:sz w:val="24"/>
        </w:rPr>
        <w:t xml:space="preserve"> </w:t>
      </w:r>
      <w:r>
        <w:rPr>
          <w:sz w:val="24"/>
        </w:rPr>
        <w:t>current</w:t>
      </w:r>
      <w:r>
        <w:rPr>
          <w:spacing w:val="-14"/>
          <w:sz w:val="24"/>
        </w:rPr>
        <w:t xml:space="preserve"> </w:t>
      </w:r>
      <w:commentRangeStart w:id="73"/>
      <w:r w:rsidRPr="00404604">
        <w:rPr>
          <w:b/>
          <w:bCs/>
          <w:strike/>
          <w:color w:val="7030A0"/>
          <w:sz w:val="24"/>
          <w:highlight w:val="yellow"/>
        </w:rPr>
        <w:t>American</w:t>
      </w:r>
      <w:r w:rsidRPr="00404604">
        <w:rPr>
          <w:b/>
          <w:bCs/>
          <w:strike/>
          <w:color w:val="7030A0"/>
          <w:spacing w:val="-13"/>
          <w:sz w:val="24"/>
          <w:highlight w:val="yellow"/>
        </w:rPr>
        <w:t xml:space="preserve"> </w:t>
      </w:r>
      <w:r w:rsidRPr="00404604">
        <w:rPr>
          <w:b/>
          <w:bCs/>
          <w:strike/>
          <w:color w:val="7030A0"/>
          <w:sz w:val="24"/>
          <w:highlight w:val="yellow"/>
        </w:rPr>
        <w:t>Red</w:t>
      </w:r>
      <w:r w:rsidRPr="00404604">
        <w:rPr>
          <w:b/>
          <w:bCs/>
          <w:strike/>
          <w:color w:val="7030A0"/>
          <w:spacing w:val="-8"/>
          <w:sz w:val="24"/>
          <w:highlight w:val="yellow"/>
        </w:rPr>
        <w:t xml:space="preserve"> </w:t>
      </w:r>
      <w:r w:rsidRPr="00404604">
        <w:rPr>
          <w:b/>
          <w:bCs/>
          <w:strike/>
          <w:color w:val="7030A0"/>
          <w:sz w:val="24"/>
          <w:highlight w:val="yellow"/>
        </w:rPr>
        <w:t>Cross</w:t>
      </w:r>
      <w:r w:rsidRPr="00404604">
        <w:rPr>
          <w:b/>
          <w:bCs/>
          <w:strike/>
          <w:color w:val="7030A0"/>
          <w:spacing w:val="-9"/>
          <w:sz w:val="24"/>
          <w:highlight w:val="yellow"/>
        </w:rPr>
        <w:t xml:space="preserve"> </w:t>
      </w:r>
      <w:r w:rsidRPr="00404604">
        <w:rPr>
          <w:b/>
          <w:bCs/>
          <w:strike/>
          <w:color w:val="7030A0"/>
          <w:sz w:val="24"/>
          <w:highlight w:val="yellow"/>
        </w:rPr>
        <w:t>Standard</w:t>
      </w:r>
      <w:r w:rsidRPr="004372AC">
        <w:rPr>
          <w:color w:val="7030A0"/>
          <w:spacing w:val="-13"/>
          <w:sz w:val="24"/>
        </w:rPr>
        <w:t xml:space="preserve"> </w:t>
      </w:r>
      <w:commentRangeEnd w:id="73"/>
      <w:r w:rsidR="00AD29CC">
        <w:rPr>
          <w:rStyle w:val="CommentReference"/>
          <w:rFonts w:asciiTheme="minorHAnsi" w:eastAsiaTheme="minorHAnsi" w:hAnsiTheme="minorHAnsi" w:cstheme="minorBidi"/>
        </w:rPr>
        <w:commentReference w:id="73"/>
      </w:r>
      <w:r>
        <w:rPr>
          <w:sz w:val="24"/>
        </w:rPr>
        <w:t>First</w:t>
      </w:r>
      <w:r>
        <w:rPr>
          <w:spacing w:val="-8"/>
          <w:sz w:val="24"/>
        </w:rPr>
        <w:t xml:space="preserve"> </w:t>
      </w:r>
      <w:r>
        <w:rPr>
          <w:sz w:val="24"/>
        </w:rPr>
        <w:t>Aid</w:t>
      </w:r>
      <w:r>
        <w:rPr>
          <w:spacing w:val="-9"/>
          <w:sz w:val="24"/>
        </w:rPr>
        <w:t xml:space="preserve"> </w:t>
      </w:r>
      <w:r>
        <w:rPr>
          <w:sz w:val="24"/>
        </w:rPr>
        <w:t>Certificate,</w:t>
      </w:r>
      <w:r>
        <w:rPr>
          <w:spacing w:val="-9"/>
          <w:sz w:val="24"/>
        </w:rPr>
        <w:t xml:space="preserve"> </w:t>
      </w:r>
      <w:r>
        <w:rPr>
          <w:sz w:val="24"/>
        </w:rPr>
        <w:t>or</w:t>
      </w:r>
      <w:r>
        <w:rPr>
          <w:spacing w:val="-9"/>
          <w:sz w:val="24"/>
        </w:rPr>
        <w:t xml:space="preserve"> </w:t>
      </w:r>
      <w:r>
        <w:rPr>
          <w:sz w:val="24"/>
        </w:rPr>
        <w:t>its</w:t>
      </w:r>
      <w:r>
        <w:rPr>
          <w:spacing w:val="-8"/>
          <w:sz w:val="24"/>
        </w:rPr>
        <w:t xml:space="preserve"> </w:t>
      </w:r>
      <w:r>
        <w:rPr>
          <w:sz w:val="24"/>
        </w:rPr>
        <w:t xml:space="preserve">equivalent. </w:t>
      </w:r>
      <w:r>
        <w:rPr>
          <w:spacing w:val="-3"/>
          <w:sz w:val="24"/>
        </w:rPr>
        <w:t>If</w:t>
      </w:r>
      <w:r>
        <w:rPr>
          <w:spacing w:val="-4"/>
          <w:sz w:val="24"/>
        </w:rPr>
        <w:t xml:space="preserve"> </w:t>
      </w:r>
      <w:r>
        <w:rPr>
          <w:sz w:val="24"/>
        </w:rPr>
        <w:t>there</w:t>
      </w:r>
      <w:r>
        <w:rPr>
          <w:spacing w:val="-6"/>
          <w:sz w:val="24"/>
        </w:rPr>
        <w:t xml:space="preserve"> </w:t>
      </w:r>
      <w:r>
        <w:rPr>
          <w:sz w:val="24"/>
        </w:rPr>
        <w:t>is</w:t>
      </w:r>
      <w:r>
        <w:rPr>
          <w:spacing w:val="-3"/>
          <w:sz w:val="24"/>
        </w:rPr>
        <w:t xml:space="preserve"> </w:t>
      </w:r>
      <w:r>
        <w:rPr>
          <w:sz w:val="24"/>
        </w:rPr>
        <w:t>a</w:t>
      </w:r>
      <w:r>
        <w:rPr>
          <w:spacing w:val="-7"/>
          <w:sz w:val="24"/>
        </w:rPr>
        <w:t xml:space="preserve"> </w:t>
      </w:r>
      <w:r>
        <w:rPr>
          <w:sz w:val="24"/>
        </w:rPr>
        <w:t>second</w:t>
      </w:r>
      <w:r>
        <w:rPr>
          <w:spacing w:val="-7"/>
          <w:sz w:val="24"/>
        </w:rPr>
        <w:t xml:space="preserve"> </w:t>
      </w:r>
      <w:r>
        <w:rPr>
          <w:sz w:val="24"/>
        </w:rPr>
        <w:t>staff</w:t>
      </w:r>
      <w:r>
        <w:rPr>
          <w:spacing w:val="-7"/>
          <w:sz w:val="24"/>
        </w:rPr>
        <w:t xml:space="preserve"> </w:t>
      </w:r>
      <w:r>
        <w:rPr>
          <w:sz w:val="24"/>
        </w:rPr>
        <w:t>person</w:t>
      </w:r>
      <w:r>
        <w:rPr>
          <w:spacing w:val="-8"/>
          <w:sz w:val="24"/>
        </w:rPr>
        <w:t xml:space="preserve"> </w:t>
      </w:r>
      <w:r>
        <w:rPr>
          <w:sz w:val="24"/>
        </w:rPr>
        <w:t>in</w:t>
      </w:r>
      <w:r>
        <w:rPr>
          <w:spacing w:val="-3"/>
          <w:sz w:val="24"/>
        </w:rPr>
        <w:t xml:space="preserve"> </w:t>
      </w:r>
      <w:r>
        <w:rPr>
          <w:sz w:val="24"/>
        </w:rPr>
        <w:t>the</w:t>
      </w:r>
      <w:r>
        <w:rPr>
          <w:spacing w:val="-8"/>
          <w:sz w:val="24"/>
        </w:rPr>
        <w:t xml:space="preserve"> </w:t>
      </w:r>
      <w:r>
        <w:rPr>
          <w:sz w:val="24"/>
        </w:rPr>
        <w:t>vehicle</w:t>
      </w:r>
      <w:r>
        <w:rPr>
          <w:spacing w:val="-8"/>
          <w:sz w:val="24"/>
        </w:rPr>
        <w:t xml:space="preserve"> </w:t>
      </w:r>
      <w:r>
        <w:rPr>
          <w:sz w:val="24"/>
        </w:rPr>
        <w:t>possessing</w:t>
      </w:r>
      <w:r>
        <w:rPr>
          <w:spacing w:val="-7"/>
          <w:sz w:val="24"/>
        </w:rPr>
        <w:t xml:space="preserve"> </w:t>
      </w:r>
      <w:r>
        <w:rPr>
          <w:sz w:val="24"/>
        </w:rPr>
        <w:t>the</w:t>
      </w:r>
      <w:r>
        <w:rPr>
          <w:spacing w:val="-6"/>
          <w:sz w:val="24"/>
        </w:rPr>
        <w:t xml:space="preserve"> </w:t>
      </w:r>
      <w:r>
        <w:rPr>
          <w:sz w:val="24"/>
        </w:rPr>
        <w:t>required</w:t>
      </w:r>
      <w:r>
        <w:rPr>
          <w:spacing w:val="-6"/>
          <w:sz w:val="24"/>
        </w:rPr>
        <w:t xml:space="preserve"> </w:t>
      </w:r>
      <w:r>
        <w:rPr>
          <w:sz w:val="24"/>
        </w:rPr>
        <w:t>first</w:t>
      </w:r>
      <w:r>
        <w:rPr>
          <w:spacing w:val="-6"/>
          <w:sz w:val="24"/>
        </w:rPr>
        <w:t xml:space="preserve"> </w:t>
      </w:r>
      <w:r>
        <w:rPr>
          <w:sz w:val="24"/>
        </w:rPr>
        <w:t>aid</w:t>
      </w:r>
      <w:r>
        <w:rPr>
          <w:spacing w:val="-3"/>
          <w:sz w:val="24"/>
        </w:rPr>
        <w:t xml:space="preserve"> </w:t>
      </w:r>
      <w:r>
        <w:rPr>
          <w:sz w:val="24"/>
        </w:rPr>
        <w:t>certification, the driver need not be</w:t>
      </w:r>
      <w:r>
        <w:rPr>
          <w:spacing w:val="5"/>
          <w:sz w:val="24"/>
        </w:rPr>
        <w:t xml:space="preserve"> </w:t>
      </w:r>
      <w:r>
        <w:rPr>
          <w:sz w:val="24"/>
        </w:rPr>
        <w:t>certified.</w:t>
      </w:r>
    </w:p>
    <w:p w14:paraId="74415084" w14:textId="77777777" w:rsidR="00215A03" w:rsidRDefault="00215A03">
      <w:pPr>
        <w:pStyle w:val="BodyText"/>
        <w:spacing w:before="3"/>
      </w:pPr>
    </w:p>
    <w:p w14:paraId="08BAC02F" w14:textId="2BDCFB16" w:rsidR="00215A03" w:rsidRDefault="006B63B6" w:rsidP="00E106ED">
      <w:pPr>
        <w:pStyle w:val="ListParagraph"/>
        <w:numPr>
          <w:ilvl w:val="1"/>
          <w:numId w:val="26"/>
        </w:numPr>
        <w:tabs>
          <w:tab w:val="left" w:pos="1760"/>
        </w:tabs>
        <w:spacing w:before="1" w:line="247" w:lineRule="auto"/>
        <w:ind w:left="1320" w:right="118" w:firstLine="0"/>
        <w:rPr>
          <w:sz w:val="24"/>
        </w:rPr>
      </w:pPr>
      <w:r>
        <w:rPr>
          <w:sz w:val="24"/>
        </w:rPr>
        <w:t>The</w:t>
      </w:r>
      <w:r>
        <w:rPr>
          <w:spacing w:val="-24"/>
          <w:sz w:val="24"/>
        </w:rPr>
        <w:t xml:space="preserve"> </w:t>
      </w:r>
      <w:r>
        <w:rPr>
          <w:sz w:val="24"/>
        </w:rPr>
        <w:t>driver</w:t>
      </w:r>
      <w:r>
        <w:rPr>
          <w:spacing w:val="-24"/>
          <w:sz w:val="24"/>
        </w:rPr>
        <w:t xml:space="preserve"> </w:t>
      </w:r>
      <w:r>
        <w:rPr>
          <w:sz w:val="24"/>
        </w:rPr>
        <w:t>of</w:t>
      </w:r>
      <w:r>
        <w:rPr>
          <w:spacing w:val="-24"/>
          <w:sz w:val="24"/>
        </w:rPr>
        <w:t xml:space="preserve"> </w:t>
      </w:r>
      <w:r>
        <w:rPr>
          <w:sz w:val="24"/>
        </w:rPr>
        <w:t>any</w:t>
      </w:r>
      <w:r>
        <w:rPr>
          <w:spacing w:val="-30"/>
          <w:sz w:val="24"/>
        </w:rPr>
        <w:t xml:space="preserve"> </w:t>
      </w:r>
      <w:r>
        <w:rPr>
          <w:sz w:val="24"/>
        </w:rPr>
        <w:t>vehicle</w:t>
      </w:r>
      <w:r>
        <w:rPr>
          <w:spacing w:val="-24"/>
          <w:sz w:val="24"/>
        </w:rPr>
        <w:t xml:space="preserve"> </w:t>
      </w:r>
      <w:r>
        <w:rPr>
          <w:sz w:val="24"/>
        </w:rPr>
        <w:t>transporting</w:t>
      </w:r>
      <w:r>
        <w:rPr>
          <w:spacing w:val="-27"/>
          <w:sz w:val="24"/>
        </w:rPr>
        <w:t xml:space="preserve"> </w:t>
      </w:r>
      <w:r>
        <w:rPr>
          <w:sz w:val="24"/>
        </w:rPr>
        <w:t>children</w:t>
      </w:r>
      <w:r>
        <w:rPr>
          <w:spacing w:val="-24"/>
          <w:sz w:val="24"/>
        </w:rPr>
        <w:t xml:space="preserve"> </w:t>
      </w:r>
      <w:r>
        <w:rPr>
          <w:sz w:val="24"/>
        </w:rPr>
        <w:t>shall</w:t>
      </w:r>
      <w:r>
        <w:rPr>
          <w:spacing w:val="-24"/>
          <w:sz w:val="24"/>
        </w:rPr>
        <w:t xml:space="preserve"> </w:t>
      </w:r>
      <w:r>
        <w:rPr>
          <w:sz w:val="24"/>
        </w:rPr>
        <w:t>have</w:t>
      </w:r>
      <w:r>
        <w:rPr>
          <w:spacing w:val="-23"/>
          <w:sz w:val="24"/>
        </w:rPr>
        <w:t xml:space="preserve"> </w:t>
      </w:r>
      <w:r>
        <w:rPr>
          <w:sz w:val="24"/>
        </w:rPr>
        <w:t>a</w:t>
      </w:r>
      <w:r>
        <w:rPr>
          <w:spacing w:val="-24"/>
          <w:sz w:val="24"/>
        </w:rPr>
        <w:t xml:space="preserve"> </w:t>
      </w:r>
      <w:r>
        <w:rPr>
          <w:sz w:val="24"/>
        </w:rPr>
        <w:t>valid</w:t>
      </w:r>
      <w:r>
        <w:rPr>
          <w:spacing w:val="-24"/>
          <w:sz w:val="24"/>
        </w:rPr>
        <w:t xml:space="preserve"> </w:t>
      </w:r>
      <w:r>
        <w:rPr>
          <w:sz w:val="24"/>
        </w:rPr>
        <w:t>driver’s</w:t>
      </w:r>
      <w:r>
        <w:rPr>
          <w:spacing w:val="-24"/>
          <w:sz w:val="24"/>
        </w:rPr>
        <w:t xml:space="preserve"> </w:t>
      </w:r>
      <w:r>
        <w:rPr>
          <w:sz w:val="24"/>
        </w:rPr>
        <w:t>license</w:t>
      </w:r>
      <w:r>
        <w:rPr>
          <w:spacing w:val="-24"/>
          <w:sz w:val="24"/>
        </w:rPr>
        <w:t xml:space="preserve"> </w:t>
      </w:r>
      <w:r>
        <w:rPr>
          <w:sz w:val="24"/>
        </w:rPr>
        <w:t>recognized by the</w:t>
      </w:r>
      <w:r>
        <w:rPr>
          <w:spacing w:val="-8"/>
          <w:sz w:val="24"/>
        </w:rPr>
        <w:t xml:space="preserve"> </w:t>
      </w:r>
      <w:r>
        <w:rPr>
          <w:sz w:val="24"/>
        </w:rPr>
        <w:t>Commonwealth.</w:t>
      </w:r>
    </w:p>
    <w:p w14:paraId="7F6B71A9" w14:textId="77777777" w:rsidR="00215A03" w:rsidRDefault="00215A03">
      <w:pPr>
        <w:pStyle w:val="BodyText"/>
        <w:spacing w:before="5"/>
      </w:pPr>
    </w:p>
    <w:p w14:paraId="57F44F23" w14:textId="7E852A26" w:rsidR="00215A03" w:rsidRDefault="009D0D06" w:rsidP="009D0D06">
      <w:pPr>
        <w:pStyle w:val="ListParagraph"/>
        <w:numPr>
          <w:ilvl w:val="0"/>
          <w:numId w:val="26"/>
        </w:numPr>
        <w:tabs>
          <w:tab w:val="left" w:pos="901"/>
        </w:tabs>
        <w:ind w:left="90"/>
        <w:rPr>
          <w:sz w:val="24"/>
        </w:rPr>
      </w:pPr>
      <w:r>
        <w:rPr>
          <w:sz w:val="24"/>
          <w:u w:val="single"/>
        </w:rPr>
        <w:t>430.253</w:t>
      </w:r>
      <w:r w:rsidR="006B63B6">
        <w:rPr>
          <w:sz w:val="24"/>
          <w:u w:val="single"/>
        </w:rPr>
        <w:t>: Automobile</w:t>
      </w:r>
      <w:r w:rsidR="006B63B6">
        <w:rPr>
          <w:spacing w:val="-1"/>
          <w:sz w:val="24"/>
          <w:u w:val="single"/>
        </w:rPr>
        <w:t xml:space="preserve"> </w:t>
      </w:r>
      <w:r w:rsidR="006B63B6">
        <w:rPr>
          <w:sz w:val="24"/>
          <w:u w:val="single"/>
        </w:rPr>
        <w:t>Insurance</w:t>
      </w:r>
    </w:p>
    <w:p w14:paraId="528CDD89" w14:textId="77777777" w:rsidR="00215A03" w:rsidRDefault="00215A03">
      <w:pPr>
        <w:pStyle w:val="BodyText"/>
        <w:spacing w:before="2"/>
        <w:rPr>
          <w:sz w:val="25"/>
        </w:rPr>
      </w:pPr>
    </w:p>
    <w:p w14:paraId="011BB939" w14:textId="77777777" w:rsidR="00215A03" w:rsidRDefault="006B63B6">
      <w:pPr>
        <w:pStyle w:val="BodyText"/>
        <w:spacing w:before="1" w:after="39" w:line="247" w:lineRule="auto"/>
        <w:ind w:left="1320" w:firstLine="355"/>
      </w:pPr>
      <w:r>
        <w:t>The camp operator shall not allow any camp-owned or staff member’s vehicle to transport campers unless it has the following minimum amounts of liability insurance:</w:t>
      </w:r>
    </w:p>
    <w:tbl>
      <w:tblPr>
        <w:tblW w:w="0" w:type="auto"/>
        <w:tblInd w:w="1632" w:type="dxa"/>
        <w:tblLayout w:type="fixed"/>
        <w:tblCellMar>
          <w:left w:w="0" w:type="dxa"/>
          <w:right w:w="0" w:type="dxa"/>
        </w:tblCellMar>
        <w:tblLook w:val="01E0" w:firstRow="1" w:lastRow="1" w:firstColumn="1" w:lastColumn="1" w:noHBand="0" w:noVBand="0"/>
      </w:tblPr>
      <w:tblGrid>
        <w:gridCol w:w="420"/>
        <w:gridCol w:w="2136"/>
        <w:gridCol w:w="1150"/>
      </w:tblGrid>
      <w:tr w:rsidR="00215A03" w14:paraId="794CA545" w14:textId="77777777">
        <w:trPr>
          <w:trHeight w:val="261"/>
        </w:trPr>
        <w:tc>
          <w:tcPr>
            <w:tcW w:w="420" w:type="dxa"/>
          </w:tcPr>
          <w:p w14:paraId="1F9D7B21" w14:textId="77777777" w:rsidR="00215A03" w:rsidRDefault="006B63B6">
            <w:pPr>
              <w:pStyle w:val="TableParagraph"/>
              <w:ind w:left="50"/>
              <w:rPr>
                <w:sz w:val="24"/>
              </w:rPr>
            </w:pPr>
            <w:r>
              <w:rPr>
                <w:sz w:val="24"/>
              </w:rPr>
              <w:t>(1)</w:t>
            </w:r>
          </w:p>
        </w:tc>
        <w:tc>
          <w:tcPr>
            <w:tcW w:w="2136" w:type="dxa"/>
          </w:tcPr>
          <w:p w14:paraId="77895609" w14:textId="77777777" w:rsidR="00215A03" w:rsidRDefault="006B63B6">
            <w:pPr>
              <w:pStyle w:val="TableParagraph"/>
              <w:ind w:left="89"/>
              <w:rPr>
                <w:sz w:val="24"/>
              </w:rPr>
            </w:pPr>
            <w:r>
              <w:rPr>
                <w:sz w:val="24"/>
              </w:rPr>
              <w:t>injury per person,</w:t>
            </w:r>
          </w:p>
        </w:tc>
        <w:tc>
          <w:tcPr>
            <w:tcW w:w="1150" w:type="dxa"/>
          </w:tcPr>
          <w:p w14:paraId="6AB693B0" w14:textId="77777777" w:rsidR="00215A03" w:rsidRDefault="006B63B6">
            <w:pPr>
              <w:pStyle w:val="TableParagraph"/>
              <w:ind w:right="49"/>
              <w:jc w:val="right"/>
              <w:rPr>
                <w:sz w:val="24"/>
              </w:rPr>
            </w:pPr>
            <w:r>
              <w:rPr>
                <w:sz w:val="24"/>
              </w:rPr>
              <w:t>$100,000</w:t>
            </w:r>
          </w:p>
        </w:tc>
      </w:tr>
      <w:tr w:rsidR="00215A03" w14:paraId="0B32F016" w14:textId="77777777">
        <w:trPr>
          <w:trHeight w:val="283"/>
        </w:trPr>
        <w:tc>
          <w:tcPr>
            <w:tcW w:w="420" w:type="dxa"/>
          </w:tcPr>
          <w:p w14:paraId="0C6D3C35" w14:textId="77777777" w:rsidR="00215A03" w:rsidRDefault="006B63B6">
            <w:pPr>
              <w:pStyle w:val="TableParagraph"/>
              <w:spacing w:line="256" w:lineRule="exact"/>
              <w:ind w:left="50"/>
              <w:rPr>
                <w:sz w:val="24"/>
              </w:rPr>
            </w:pPr>
            <w:r>
              <w:rPr>
                <w:sz w:val="24"/>
              </w:rPr>
              <w:t>(2)</w:t>
            </w:r>
          </w:p>
        </w:tc>
        <w:tc>
          <w:tcPr>
            <w:tcW w:w="2136" w:type="dxa"/>
          </w:tcPr>
          <w:p w14:paraId="55AB85B5" w14:textId="77777777" w:rsidR="00215A03" w:rsidRDefault="006B63B6">
            <w:pPr>
              <w:pStyle w:val="TableParagraph"/>
              <w:spacing w:line="256" w:lineRule="exact"/>
              <w:ind w:left="89"/>
              <w:rPr>
                <w:sz w:val="24"/>
              </w:rPr>
            </w:pPr>
            <w:r>
              <w:rPr>
                <w:sz w:val="24"/>
              </w:rPr>
              <w:t>injury per accident,</w:t>
            </w:r>
          </w:p>
        </w:tc>
        <w:tc>
          <w:tcPr>
            <w:tcW w:w="1150" w:type="dxa"/>
          </w:tcPr>
          <w:p w14:paraId="30356365" w14:textId="77777777" w:rsidR="00215A03" w:rsidRDefault="006B63B6">
            <w:pPr>
              <w:pStyle w:val="TableParagraph"/>
              <w:spacing w:line="256" w:lineRule="exact"/>
              <w:ind w:right="49"/>
              <w:jc w:val="right"/>
              <w:rPr>
                <w:sz w:val="24"/>
              </w:rPr>
            </w:pPr>
            <w:r>
              <w:rPr>
                <w:sz w:val="24"/>
              </w:rPr>
              <w:t>$300,000</w:t>
            </w:r>
          </w:p>
        </w:tc>
      </w:tr>
      <w:tr w:rsidR="00215A03" w14:paraId="090225C2" w14:textId="77777777">
        <w:trPr>
          <w:trHeight w:val="261"/>
        </w:trPr>
        <w:tc>
          <w:tcPr>
            <w:tcW w:w="420" w:type="dxa"/>
          </w:tcPr>
          <w:p w14:paraId="3C314007" w14:textId="77777777" w:rsidR="00215A03" w:rsidRDefault="006B63B6">
            <w:pPr>
              <w:pStyle w:val="TableParagraph"/>
              <w:spacing w:line="242" w:lineRule="exact"/>
              <w:ind w:left="50"/>
              <w:rPr>
                <w:sz w:val="24"/>
              </w:rPr>
            </w:pPr>
            <w:r>
              <w:rPr>
                <w:sz w:val="24"/>
              </w:rPr>
              <w:t>(3)</w:t>
            </w:r>
          </w:p>
        </w:tc>
        <w:tc>
          <w:tcPr>
            <w:tcW w:w="2136" w:type="dxa"/>
          </w:tcPr>
          <w:p w14:paraId="487223AF" w14:textId="77777777" w:rsidR="00215A03" w:rsidRDefault="006B63B6">
            <w:pPr>
              <w:pStyle w:val="TableParagraph"/>
              <w:spacing w:line="242" w:lineRule="exact"/>
              <w:ind w:left="89"/>
              <w:rPr>
                <w:sz w:val="24"/>
              </w:rPr>
            </w:pPr>
            <w:r>
              <w:rPr>
                <w:sz w:val="24"/>
              </w:rPr>
              <w:t>property damage,</w:t>
            </w:r>
          </w:p>
        </w:tc>
        <w:tc>
          <w:tcPr>
            <w:tcW w:w="1150" w:type="dxa"/>
          </w:tcPr>
          <w:p w14:paraId="5DCFD3ED" w14:textId="77777777" w:rsidR="00215A03" w:rsidRDefault="006B63B6">
            <w:pPr>
              <w:pStyle w:val="TableParagraph"/>
              <w:spacing w:line="242" w:lineRule="exact"/>
              <w:ind w:right="49"/>
              <w:jc w:val="right"/>
              <w:rPr>
                <w:sz w:val="24"/>
              </w:rPr>
            </w:pPr>
            <w:r>
              <w:rPr>
                <w:sz w:val="24"/>
              </w:rPr>
              <w:t>$5,000</w:t>
            </w:r>
          </w:p>
        </w:tc>
      </w:tr>
    </w:tbl>
    <w:p w14:paraId="326F4437" w14:textId="77777777" w:rsidR="00215A03" w:rsidRDefault="00215A03">
      <w:pPr>
        <w:pStyle w:val="BodyText"/>
        <w:spacing w:before="9"/>
      </w:pPr>
    </w:p>
    <w:p w14:paraId="7198C96B" w14:textId="45477B96" w:rsidR="00215A03" w:rsidRDefault="009D0D06" w:rsidP="009D0D06">
      <w:pPr>
        <w:pStyle w:val="ListParagraph"/>
        <w:numPr>
          <w:ilvl w:val="0"/>
          <w:numId w:val="25"/>
        </w:numPr>
        <w:tabs>
          <w:tab w:val="left" w:pos="901"/>
        </w:tabs>
        <w:ind w:left="90"/>
        <w:rPr>
          <w:sz w:val="24"/>
        </w:rPr>
      </w:pPr>
      <w:r>
        <w:rPr>
          <w:sz w:val="24"/>
          <w:u w:val="single"/>
        </w:rPr>
        <w:t>430.300</w:t>
      </w:r>
      <w:r w:rsidR="006B63B6">
        <w:rPr>
          <w:sz w:val="24"/>
          <w:u w:val="single"/>
        </w:rPr>
        <w:t>: Potable Water Required</w:t>
      </w:r>
    </w:p>
    <w:p w14:paraId="0D740D1A" w14:textId="77777777" w:rsidR="00215A03" w:rsidRDefault="00215A03">
      <w:pPr>
        <w:pStyle w:val="BodyText"/>
        <w:spacing w:before="3"/>
        <w:rPr>
          <w:sz w:val="25"/>
        </w:rPr>
      </w:pPr>
    </w:p>
    <w:p w14:paraId="38276268" w14:textId="77777777" w:rsidR="00215A03" w:rsidRDefault="006B63B6" w:rsidP="00E106ED">
      <w:pPr>
        <w:pStyle w:val="ListParagraph"/>
        <w:numPr>
          <w:ilvl w:val="1"/>
          <w:numId w:val="25"/>
        </w:numPr>
        <w:tabs>
          <w:tab w:val="left" w:pos="1788"/>
        </w:tabs>
        <w:spacing w:line="247" w:lineRule="auto"/>
        <w:ind w:right="109" w:firstLine="0"/>
        <w:rPr>
          <w:sz w:val="24"/>
        </w:rPr>
      </w:pPr>
      <w:r>
        <w:rPr>
          <w:sz w:val="24"/>
        </w:rPr>
        <w:t>The</w:t>
      </w:r>
      <w:r>
        <w:rPr>
          <w:spacing w:val="-19"/>
          <w:sz w:val="24"/>
        </w:rPr>
        <w:t xml:space="preserve"> </w:t>
      </w:r>
      <w:r>
        <w:rPr>
          <w:sz w:val="24"/>
        </w:rPr>
        <w:t>operator</w:t>
      </w:r>
      <w:r>
        <w:rPr>
          <w:spacing w:val="-19"/>
          <w:sz w:val="24"/>
        </w:rPr>
        <w:t xml:space="preserve"> </w:t>
      </w:r>
      <w:r>
        <w:rPr>
          <w:sz w:val="24"/>
        </w:rPr>
        <w:t>of</w:t>
      </w:r>
      <w:r>
        <w:rPr>
          <w:spacing w:val="-17"/>
          <w:sz w:val="24"/>
        </w:rPr>
        <w:t xml:space="preserve"> </w:t>
      </w:r>
      <w:r>
        <w:rPr>
          <w:sz w:val="24"/>
        </w:rPr>
        <w:t>each</w:t>
      </w:r>
      <w:r>
        <w:rPr>
          <w:spacing w:val="-17"/>
          <w:sz w:val="24"/>
        </w:rPr>
        <w:t xml:space="preserve"> </w:t>
      </w:r>
      <w:r>
        <w:rPr>
          <w:sz w:val="24"/>
        </w:rPr>
        <w:t>recreational</w:t>
      </w:r>
      <w:r>
        <w:rPr>
          <w:spacing w:val="-16"/>
          <w:sz w:val="24"/>
        </w:rPr>
        <w:t xml:space="preserve"> </w:t>
      </w:r>
      <w:r>
        <w:rPr>
          <w:sz w:val="24"/>
        </w:rPr>
        <w:t>camp</w:t>
      </w:r>
      <w:r>
        <w:rPr>
          <w:spacing w:val="-19"/>
          <w:sz w:val="24"/>
        </w:rPr>
        <w:t xml:space="preserve"> </w:t>
      </w:r>
      <w:r>
        <w:rPr>
          <w:sz w:val="24"/>
        </w:rPr>
        <w:t>for</w:t>
      </w:r>
      <w:r>
        <w:rPr>
          <w:spacing w:val="-19"/>
          <w:sz w:val="24"/>
        </w:rPr>
        <w:t xml:space="preserve"> </w:t>
      </w:r>
      <w:r>
        <w:rPr>
          <w:sz w:val="24"/>
        </w:rPr>
        <w:t>children</w:t>
      </w:r>
      <w:r>
        <w:rPr>
          <w:spacing w:val="-19"/>
          <w:sz w:val="24"/>
        </w:rPr>
        <w:t xml:space="preserve"> </w:t>
      </w:r>
      <w:r>
        <w:rPr>
          <w:sz w:val="24"/>
        </w:rPr>
        <w:t>shall</w:t>
      </w:r>
      <w:r>
        <w:rPr>
          <w:spacing w:val="-19"/>
          <w:sz w:val="24"/>
        </w:rPr>
        <w:t xml:space="preserve"> </w:t>
      </w:r>
      <w:r>
        <w:rPr>
          <w:sz w:val="24"/>
        </w:rPr>
        <w:t>provide</w:t>
      </w:r>
      <w:r>
        <w:rPr>
          <w:spacing w:val="-19"/>
          <w:sz w:val="24"/>
        </w:rPr>
        <w:t xml:space="preserve"> </w:t>
      </w:r>
      <w:r>
        <w:rPr>
          <w:sz w:val="24"/>
        </w:rPr>
        <w:t>water</w:t>
      </w:r>
      <w:r>
        <w:rPr>
          <w:spacing w:val="-19"/>
          <w:sz w:val="24"/>
        </w:rPr>
        <w:t xml:space="preserve"> </w:t>
      </w:r>
      <w:r>
        <w:rPr>
          <w:sz w:val="24"/>
        </w:rPr>
        <w:t>of</w:t>
      </w:r>
      <w:r>
        <w:rPr>
          <w:spacing w:val="-19"/>
          <w:sz w:val="24"/>
        </w:rPr>
        <w:t xml:space="preserve"> </w:t>
      </w:r>
      <w:r>
        <w:rPr>
          <w:sz w:val="24"/>
        </w:rPr>
        <w:t>safe</w:t>
      </w:r>
      <w:r>
        <w:rPr>
          <w:spacing w:val="-18"/>
          <w:sz w:val="24"/>
        </w:rPr>
        <w:t xml:space="preserve"> </w:t>
      </w:r>
      <w:r>
        <w:rPr>
          <w:sz w:val="24"/>
        </w:rPr>
        <w:t>and</w:t>
      </w:r>
      <w:r>
        <w:rPr>
          <w:spacing w:val="-19"/>
          <w:sz w:val="24"/>
        </w:rPr>
        <w:t xml:space="preserve"> </w:t>
      </w:r>
      <w:r>
        <w:rPr>
          <w:sz w:val="24"/>
        </w:rPr>
        <w:t>sanitary quality</w:t>
      </w:r>
      <w:r>
        <w:rPr>
          <w:spacing w:val="-13"/>
          <w:sz w:val="24"/>
        </w:rPr>
        <w:t xml:space="preserve"> </w:t>
      </w:r>
      <w:r>
        <w:rPr>
          <w:sz w:val="24"/>
        </w:rPr>
        <w:t>in</w:t>
      </w:r>
      <w:r>
        <w:rPr>
          <w:spacing w:val="-5"/>
          <w:sz w:val="24"/>
        </w:rPr>
        <w:t xml:space="preserve"> </w:t>
      </w:r>
      <w:proofErr w:type="gramStart"/>
      <w:r>
        <w:rPr>
          <w:sz w:val="24"/>
        </w:rPr>
        <w:t>an</w:t>
      </w:r>
      <w:proofErr w:type="gramEnd"/>
      <w:r>
        <w:rPr>
          <w:spacing w:val="-5"/>
          <w:sz w:val="24"/>
        </w:rPr>
        <w:t xml:space="preserve"> </w:t>
      </w:r>
      <w:r>
        <w:rPr>
          <w:sz w:val="24"/>
        </w:rPr>
        <w:t>amount</w:t>
      </w:r>
      <w:r>
        <w:rPr>
          <w:spacing w:val="-5"/>
          <w:sz w:val="24"/>
        </w:rPr>
        <w:t xml:space="preserve"> </w:t>
      </w:r>
      <w:r>
        <w:rPr>
          <w:sz w:val="24"/>
        </w:rPr>
        <w:t>and</w:t>
      </w:r>
      <w:r>
        <w:rPr>
          <w:spacing w:val="-5"/>
          <w:sz w:val="24"/>
        </w:rPr>
        <w:t xml:space="preserve"> </w:t>
      </w:r>
      <w:r>
        <w:rPr>
          <w:sz w:val="24"/>
        </w:rPr>
        <w:t>pressure</w:t>
      </w:r>
      <w:r>
        <w:rPr>
          <w:spacing w:val="-8"/>
          <w:sz w:val="24"/>
        </w:rPr>
        <w:t xml:space="preserve"> </w:t>
      </w:r>
      <w:r>
        <w:rPr>
          <w:sz w:val="24"/>
        </w:rPr>
        <w:t>necessary</w:t>
      </w:r>
      <w:r>
        <w:rPr>
          <w:spacing w:val="-14"/>
          <w:sz w:val="24"/>
        </w:rPr>
        <w:t xml:space="preserve"> </w:t>
      </w:r>
      <w:r>
        <w:rPr>
          <w:sz w:val="24"/>
        </w:rPr>
        <w:t>to</w:t>
      </w:r>
      <w:r>
        <w:rPr>
          <w:spacing w:val="-5"/>
          <w:sz w:val="24"/>
        </w:rPr>
        <w:t xml:space="preserve"> </w:t>
      </w:r>
      <w:r>
        <w:rPr>
          <w:sz w:val="24"/>
        </w:rPr>
        <w:t>meet</w:t>
      </w:r>
      <w:r>
        <w:rPr>
          <w:spacing w:val="-5"/>
          <w:sz w:val="24"/>
        </w:rPr>
        <w:t xml:space="preserve"> </w:t>
      </w:r>
      <w:r>
        <w:rPr>
          <w:sz w:val="24"/>
        </w:rPr>
        <w:t>the</w:t>
      </w:r>
      <w:r>
        <w:rPr>
          <w:spacing w:val="-5"/>
          <w:sz w:val="24"/>
        </w:rPr>
        <w:t xml:space="preserve"> </w:t>
      </w:r>
      <w:r>
        <w:rPr>
          <w:sz w:val="24"/>
        </w:rPr>
        <w:t>needs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campers</w:t>
      </w:r>
      <w:r>
        <w:rPr>
          <w:spacing w:val="-5"/>
          <w:sz w:val="24"/>
        </w:rPr>
        <w:t xml:space="preserve"> </w:t>
      </w:r>
      <w:r>
        <w:rPr>
          <w:sz w:val="24"/>
        </w:rPr>
        <w:t>and</w:t>
      </w:r>
      <w:r>
        <w:rPr>
          <w:spacing w:val="-3"/>
          <w:sz w:val="24"/>
        </w:rPr>
        <w:t xml:space="preserve"> </w:t>
      </w:r>
      <w:r>
        <w:rPr>
          <w:sz w:val="24"/>
        </w:rPr>
        <w:t>staff</w:t>
      </w:r>
      <w:r>
        <w:rPr>
          <w:spacing w:val="-5"/>
          <w:sz w:val="24"/>
        </w:rPr>
        <w:t xml:space="preserve"> </w:t>
      </w:r>
      <w:r>
        <w:rPr>
          <w:sz w:val="24"/>
        </w:rPr>
        <w:t>and</w:t>
      </w:r>
      <w:r>
        <w:rPr>
          <w:spacing w:val="-5"/>
          <w:sz w:val="24"/>
        </w:rPr>
        <w:t xml:space="preserve"> </w:t>
      </w:r>
      <w:r>
        <w:rPr>
          <w:sz w:val="24"/>
        </w:rPr>
        <w:t>the requirements of 105 CMR 430.000. The water supply shall be obtained</w:t>
      </w:r>
      <w:r>
        <w:rPr>
          <w:spacing w:val="-18"/>
          <w:sz w:val="24"/>
        </w:rPr>
        <w:t xml:space="preserve"> </w:t>
      </w:r>
      <w:r>
        <w:rPr>
          <w:sz w:val="24"/>
        </w:rPr>
        <w:t>from:</w:t>
      </w:r>
    </w:p>
    <w:p w14:paraId="59F6FFF4" w14:textId="77777777" w:rsidR="00215A03" w:rsidRDefault="006B63B6" w:rsidP="00E106ED">
      <w:pPr>
        <w:pStyle w:val="ListParagraph"/>
        <w:numPr>
          <w:ilvl w:val="2"/>
          <w:numId w:val="25"/>
        </w:numPr>
        <w:tabs>
          <w:tab w:val="left" w:pos="2076"/>
        </w:tabs>
        <w:spacing w:line="273" w:lineRule="exact"/>
        <w:rPr>
          <w:sz w:val="24"/>
        </w:rPr>
      </w:pPr>
      <w:r>
        <w:rPr>
          <w:sz w:val="24"/>
        </w:rPr>
        <w:t>A public water supply;</w:t>
      </w:r>
      <w:r>
        <w:rPr>
          <w:spacing w:val="-4"/>
          <w:sz w:val="24"/>
        </w:rPr>
        <w:t xml:space="preserve"> </w:t>
      </w:r>
      <w:r>
        <w:rPr>
          <w:sz w:val="24"/>
        </w:rPr>
        <w:t>or</w:t>
      </w:r>
    </w:p>
    <w:p w14:paraId="73C61B1D" w14:textId="77777777" w:rsidR="00215A03" w:rsidRDefault="006B63B6" w:rsidP="00E106ED">
      <w:pPr>
        <w:pStyle w:val="ListParagraph"/>
        <w:numPr>
          <w:ilvl w:val="2"/>
          <w:numId w:val="25"/>
        </w:numPr>
        <w:tabs>
          <w:tab w:val="left" w:pos="2076"/>
        </w:tabs>
        <w:spacing w:before="7"/>
        <w:rPr>
          <w:sz w:val="24"/>
        </w:rPr>
      </w:pPr>
      <w:r>
        <w:rPr>
          <w:sz w:val="24"/>
        </w:rPr>
        <w:t>A private water supply meeting the following</w:t>
      </w:r>
      <w:r>
        <w:rPr>
          <w:spacing w:val="-27"/>
          <w:sz w:val="24"/>
        </w:rPr>
        <w:t xml:space="preserve"> </w:t>
      </w:r>
      <w:r>
        <w:rPr>
          <w:sz w:val="24"/>
        </w:rPr>
        <w:t>requirements:</w:t>
      </w:r>
    </w:p>
    <w:p w14:paraId="120B21D2" w14:textId="23C05594" w:rsidR="00215A03" w:rsidRDefault="006B63B6" w:rsidP="00E106ED">
      <w:pPr>
        <w:pStyle w:val="ListParagraph"/>
        <w:numPr>
          <w:ilvl w:val="3"/>
          <w:numId w:val="25"/>
        </w:numPr>
        <w:tabs>
          <w:tab w:val="left" w:pos="2482"/>
        </w:tabs>
        <w:spacing w:before="7" w:line="247" w:lineRule="auto"/>
        <w:ind w:right="108" w:firstLine="0"/>
        <w:rPr>
          <w:sz w:val="24"/>
        </w:rPr>
      </w:pPr>
      <w:r>
        <w:rPr>
          <w:spacing w:val="-4"/>
          <w:sz w:val="24"/>
        </w:rPr>
        <w:t xml:space="preserve">If </w:t>
      </w:r>
      <w:r>
        <w:rPr>
          <w:sz w:val="24"/>
        </w:rPr>
        <w:t xml:space="preserve">the camp serves 25 or more </w:t>
      </w:r>
      <w:proofErr w:type="gramStart"/>
      <w:r>
        <w:rPr>
          <w:sz w:val="24"/>
        </w:rPr>
        <w:t>persons</w:t>
      </w:r>
      <w:proofErr w:type="gramEnd"/>
      <w:r>
        <w:rPr>
          <w:sz w:val="24"/>
        </w:rPr>
        <w:t xml:space="preserve">, 60 or more </w:t>
      </w:r>
      <w:r>
        <w:rPr>
          <w:spacing w:val="-3"/>
          <w:sz w:val="24"/>
        </w:rPr>
        <w:t xml:space="preserve">days </w:t>
      </w:r>
      <w:r>
        <w:rPr>
          <w:sz w:val="24"/>
        </w:rPr>
        <w:t xml:space="preserve">per </w:t>
      </w:r>
      <w:r>
        <w:rPr>
          <w:spacing w:val="-3"/>
          <w:sz w:val="24"/>
        </w:rPr>
        <w:t xml:space="preserve">year, </w:t>
      </w:r>
      <w:r>
        <w:rPr>
          <w:sz w:val="24"/>
        </w:rPr>
        <w:t>the water supply shall</w:t>
      </w:r>
      <w:r>
        <w:rPr>
          <w:spacing w:val="-26"/>
          <w:sz w:val="24"/>
        </w:rPr>
        <w:t xml:space="preserve"> </w:t>
      </w:r>
      <w:r>
        <w:rPr>
          <w:sz w:val="24"/>
        </w:rPr>
        <w:t>be</w:t>
      </w:r>
      <w:r>
        <w:rPr>
          <w:spacing w:val="-25"/>
          <w:sz w:val="24"/>
        </w:rPr>
        <w:t xml:space="preserve"> </w:t>
      </w:r>
      <w:r>
        <w:rPr>
          <w:sz w:val="24"/>
        </w:rPr>
        <w:t>obtained</w:t>
      </w:r>
      <w:r>
        <w:rPr>
          <w:spacing w:val="-26"/>
          <w:sz w:val="24"/>
        </w:rPr>
        <w:t xml:space="preserve"> </w:t>
      </w:r>
      <w:r>
        <w:rPr>
          <w:sz w:val="24"/>
        </w:rPr>
        <w:t>from</w:t>
      </w:r>
      <w:r>
        <w:rPr>
          <w:spacing w:val="-25"/>
          <w:sz w:val="24"/>
        </w:rPr>
        <w:t xml:space="preserve"> </w:t>
      </w:r>
      <w:r>
        <w:rPr>
          <w:sz w:val="24"/>
        </w:rPr>
        <w:t>a</w:t>
      </w:r>
      <w:r>
        <w:rPr>
          <w:spacing w:val="-26"/>
          <w:sz w:val="24"/>
        </w:rPr>
        <w:t xml:space="preserve"> </w:t>
      </w:r>
      <w:r>
        <w:rPr>
          <w:sz w:val="24"/>
        </w:rPr>
        <w:t>source</w:t>
      </w:r>
      <w:r>
        <w:rPr>
          <w:spacing w:val="-25"/>
          <w:sz w:val="24"/>
        </w:rPr>
        <w:t xml:space="preserve"> </w:t>
      </w:r>
      <w:r>
        <w:rPr>
          <w:sz w:val="24"/>
        </w:rPr>
        <w:t>approved</w:t>
      </w:r>
      <w:r>
        <w:rPr>
          <w:spacing w:val="-25"/>
          <w:sz w:val="24"/>
        </w:rPr>
        <w:t xml:space="preserve"> </w:t>
      </w:r>
      <w:r>
        <w:rPr>
          <w:spacing w:val="5"/>
          <w:sz w:val="24"/>
        </w:rPr>
        <w:t>by</w:t>
      </w:r>
      <w:r w:rsidR="00E63898">
        <w:rPr>
          <w:spacing w:val="5"/>
          <w:sz w:val="24"/>
        </w:rPr>
        <w:t xml:space="preserve"> </w:t>
      </w:r>
      <w:r>
        <w:rPr>
          <w:spacing w:val="5"/>
          <w:sz w:val="24"/>
        </w:rPr>
        <w:t>the</w:t>
      </w:r>
      <w:r>
        <w:rPr>
          <w:spacing w:val="-26"/>
          <w:sz w:val="24"/>
        </w:rPr>
        <w:t xml:space="preserve"> </w:t>
      </w:r>
      <w:r>
        <w:rPr>
          <w:sz w:val="24"/>
        </w:rPr>
        <w:t>Department</w:t>
      </w:r>
      <w:r>
        <w:rPr>
          <w:spacing w:val="-25"/>
          <w:sz w:val="24"/>
        </w:rPr>
        <w:t xml:space="preserve"> </w:t>
      </w:r>
      <w:r>
        <w:rPr>
          <w:sz w:val="24"/>
        </w:rPr>
        <w:t>of</w:t>
      </w:r>
      <w:r>
        <w:rPr>
          <w:spacing w:val="-26"/>
          <w:sz w:val="24"/>
        </w:rPr>
        <w:t xml:space="preserve"> </w:t>
      </w:r>
      <w:r>
        <w:rPr>
          <w:sz w:val="24"/>
        </w:rPr>
        <w:t>Environmental</w:t>
      </w:r>
      <w:r>
        <w:rPr>
          <w:spacing w:val="-25"/>
          <w:sz w:val="24"/>
        </w:rPr>
        <w:t xml:space="preserve"> </w:t>
      </w:r>
      <w:r>
        <w:rPr>
          <w:sz w:val="24"/>
        </w:rPr>
        <w:t xml:space="preserve">Protection and subject to 310 CMR 22.00: </w:t>
      </w:r>
      <w:r>
        <w:rPr>
          <w:i/>
          <w:sz w:val="24"/>
        </w:rPr>
        <w:t>Drinking</w:t>
      </w:r>
      <w:r>
        <w:rPr>
          <w:i/>
          <w:spacing w:val="-4"/>
          <w:sz w:val="24"/>
        </w:rPr>
        <w:t xml:space="preserve"> </w:t>
      </w:r>
      <w:r>
        <w:rPr>
          <w:i/>
          <w:sz w:val="24"/>
        </w:rPr>
        <w:t>Water</w:t>
      </w:r>
      <w:r>
        <w:rPr>
          <w:sz w:val="24"/>
        </w:rPr>
        <w:t>.</w:t>
      </w:r>
    </w:p>
    <w:p w14:paraId="501D398C" w14:textId="77777777" w:rsidR="00215A03" w:rsidRDefault="006B63B6" w:rsidP="00E106ED">
      <w:pPr>
        <w:pStyle w:val="ListParagraph"/>
        <w:numPr>
          <w:ilvl w:val="3"/>
          <w:numId w:val="25"/>
        </w:numPr>
        <w:tabs>
          <w:tab w:val="left" w:pos="2496"/>
        </w:tabs>
        <w:spacing w:line="247" w:lineRule="auto"/>
        <w:ind w:right="109" w:firstLine="0"/>
        <w:rPr>
          <w:sz w:val="24"/>
        </w:rPr>
      </w:pPr>
      <w:r>
        <w:rPr>
          <w:spacing w:val="-4"/>
          <w:sz w:val="24"/>
        </w:rPr>
        <w:t xml:space="preserve">If </w:t>
      </w:r>
      <w:r>
        <w:rPr>
          <w:sz w:val="24"/>
        </w:rPr>
        <w:t xml:space="preserve">the camp serves less than 25 persons, or operates less than 60 </w:t>
      </w:r>
      <w:r>
        <w:rPr>
          <w:spacing w:val="-3"/>
          <w:sz w:val="24"/>
        </w:rPr>
        <w:t xml:space="preserve">days </w:t>
      </w:r>
      <w:r>
        <w:rPr>
          <w:sz w:val="24"/>
        </w:rPr>
        <w:t xml:space="preserve">per </w:t>
      </w:r>
      <w:r>
        <w:rPr>
          <w:spacing w:val="-3"/>
          <w:sz w:val="24"/>
        </w:rPr>
        <w:t xml:space="preserve">year, </w:t>
      </w:r>
      <w:r>
        <w:rPr>
          <w:sz w:val="24"/>
        </w:rPr>
        <w:t>the water obtained from a private source shall be collected and analyzed by a laboratory certified</w:t>
      </w:r>
      <w:r>
        <w:rPr>
          <w:spacing w:val="-8"/>
          <w:sz w:val="24"/>
        </w:rPr>
        <w:t xml:space="preserve"> </w:t>
      </w:r>
      <w:r>
        <w:rPr>
          <w:sz w:val="24"/>
        </w:rPr>
        <w:t>by</w:t>
      </w:r>
      <w:r>
        <w:rPr>
          <w:spacing w:val="-16"/>
          <w:sz w:val="24"/>
        </w:rPr>
        <w:t xml:space="preserve"> </w:t>
      </w:r>
      <w:r>
        <w:rPr>
          <w:sz w:val="24"/>
        </w:rPr>
        <w:t>the</w:t>
      </w:r>
      <w:r>
        <w:rPr>
          <w:spacing w:val="-12"/>
          <w:sz w:val="24"/>
        </w:rPr>
        <w:t xml:space="preserve"> </w:t>
      </w:r>
      <w:r>
        <w:rPr>
          <w:sz w:val="24"/>
        </w:rPr>
        <w:t>Department</w:t>
      </w:r>
      <w:r>
        <w:rPr>
          <w:spacing w:val="-8"/>
          <w:sz w:val="24"/>
        </w:rPr>
        <w:t xml:space="preserve"> </w:t>
      </w:r>
      <w:r>
        <w:rPr>
          <w:sz w:val="24"/>
        </w:rPr>
        <w:t>of</w:t>
      </w:r>
      <w:r>
        <w:rPr>
          <w:spacing w:val="-7"/>
          <w:sz w:val="24"/>
        </w:rPr>
        <w:t xml:space="preserve"> </w:t>
      </w:r>
      <w:r>
        <w:rPr>
          <w:sz w:val="24"/>
        </w:rPr>
        <w:t>Environmental</w:t>
      </w:r>
      <w:r>
        <w:rPr>
          <w:spacing w:val="-8"/>
          <w:sz w:val="24"/>
        </w:rPr>
        <w:t xml:space="preserve"> </w:t>
      </w:r>
      <w:r>
        <w:rPr>
          <w:sz w:val="24"/>
        </w:rPr>
        <w:t>Protection,</w:t>
      </w:r>
      <w:r>
        <w:rPr>
          <w:spacing w:val="-10"/>
          <w:sz w:val="24"/>
        </w:rPr>
        <w:t xml:space="preserve"> </w:t>
      </w:r>
      <w:r>
        <w:rPr>
          <w:sz w:val="24"/>
        </w:rPr>
        <w:t>no</w:t>
      </w:r>
      <w:r>
        <w:rPr>
          <w:spacing w:val="-10"/>
          <w:sz w:val="24"/>
        </w:rPr>
        <w:t xml:space="preserve"> </w:t>
      </w:r>
      <w:r>
        <w:rPr>
          <w:sz w:val="24"/>
        </w:rPr>
        <w:t>more</w:t>
      </w:r>
      <w:r>
        <w:rPr>
          <w:spacing w:val="-8"/>
          <w:sz w:val="24"/>
        </w:rPr>
        <w:t xml:space="preserve"> </w:t>
      </w:r>
      <w:r>
        <w:rPr>
          <w:sz w:val="24"/>
        </w:rPr>
        <w:t>than</w:t>
      </w:r>
      <w:r>
        <w:rPr>
          <w:spacing w:val="-7"/>
          <w:sz w:val="24"/>
        </w:rPr>
        <w:t xml:space="preserve"> </w:t>
      </w:r>
      <w:r>
        <w:rPr>
          <w:sz w:val="24"/>
        </w:rPr>
        <w:t>45</w:t>
      </w:r>
      <w:r>
        <w:rPr>
          <w:spacing w:val="-8"/>
          <w:sz w:val="24"/>
        </w:rPr>
        <w:t xml:space="preserve"> </w:t>
      </w:r>
      <w:r>
        <w:rPr>
          <w:spacing w:val="-3"/>
          <w:sz w:val="24"/>
        </w:rPr>
        <w:t>days</w:t>
      </w:r>
      <w:r>
        <w:rPr>
          <w:spacing w:val="-7"/>
          <w:sz w:val="24"/>
        </w:rPr>
        <w:t xml:space="preserve"> </w:t>
      </w:r>
      <w:r>
        <w:rPr>
          <w:sz w:val="24"/>
        </w:rPr>
        <w:t>prior</w:t>
      </w:r>
      <w:r>
        <w:rPr>
          <w:spacing w:val="-12"/>
          <w:sz w:val="24"/>
        </w:rPr>
        <w:t xml:space="preserve"> </w:t>
      </w:r>
      <w:r>
        <w:rPr>
          <w:sz w:val="24"/>
        </w:rPr>
        <w:t>to the</w:t>
      </w:r>
      <w:r>
        <w:rPr>
          <w:spacing w:val="-5"/>
          <w:sz w:val="24"/>
        </w:rPr>
        <w:t xml:space="preserve"> </w:t>
      </w:r>
      <w:r>
        <w:rPr>
          <w:sz w:val="24"/>
        </w:rPr>
        <w:t>annual</w:t>
      </w:r>
      <w:r>
        <w:rPr>
          <w:spacing w:val="-4"/>
          <w:sz w:val="24"/>
        </w:rPr>
        <w:t xml:space="preserve"> </w:t>
      </w:r>
      <w:r>
        <w:rPr>
          <w:sz w:val="24"/>
        </w:rPr>
        <w:t>opening</w:t>
      </w:r>
      <w:r>
        <w:rPr>
          <w:spacing w:val="-4"/>
          <w:sz w:val="24"/>
        </w:rPr>
        <w:t xml:space="preserve"> </w:t>
      </w:r>
      <w:r>
        <w:rPr>
          <w:sz w:val="24"/>
        </w:rPr>
        <w:t>of</w:t>
      </w:r>
      <w:r>
        <w:rPr>
          <w:spacing w:val="-7"/>
          <w:sz w:val="24"/>
        </w:rPr>
        <w:t xml:space="preserve"> </w:t>
      </w:r>
      <w:r>
        <w:rPr>
          <w:sz w:val="24"/>
        </w:rPr>
        <w:t>a</w:t>
      </w:r>
      <w:r>
        <w:rPr>
          <w:spacing w:val="-4"/>
          <w:sz w:val="24"/>
        </w:rPr>
        <w:t xml:space="preserve"> </w:t>
      </w:r>
      <w:r>
        <w:rPr>
          <w:sz w:val="24"/>
        </w:rPr>
        <w:t>camp,</w:t>
      </w:r>
      <w:r>
        <w:rPr>
          <w:spacing w:val="-4"/>
          <w:sz w:val="24"/>
        </w:rPr>
        <w:t xml:space="preserve"> </w:t>
      </w:r>
      <w:proofErr w:type="gramStart"/>
      <w:r>
        <w:rPr>
          <w:sz w:val="24"/>
        </w:rPr>
        <w:t>in</w:t>
      </w:r>
      <w:r>
        <w:rPr>
          <w:spacing w:val="-4"/>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meet</w:t>
      </w:r>
      <w:r>
        <w:rPr>
          <w:spacing w:val="-4"/>
          <w:sz w:val="24"/>
        </w:rPr>
        <w:t xml:space="preserve"> </w:t>
      </w:r>
      <w:r>
        <w:rPr>
          <w:sz w:val="24"/>
        </w:rPr>
        <w:t>requirements</w:t>
      </w:r>
      <w:r>
        <w:rPr>
          <w:spacing w:val="-4"/>
          <w:sz w:val="24"/>
        </w:rPr>
        <w:t xml:space="preserve"> </w:t>
      </w:r>
      <w:r>
        <w:rPr>
          <w:sz w:val="24"/>
        </w:rPr>
        <w:t>of</w:t>
      </w:r>
      <w:r>
        <w:rPr>
          <w:spacing w:val="-4"/>
          <w:sz w:val="24"/>
        </w:rPr>
        <w:t xml:space="preserve"> </w:t>
      </w:r>
      <w:r>
        <w:rPr>
          <w:sz w:val="24"/>
        </w:rPr>
        <w:t>and</w:t>
      </w:r>
      <w:r>
        <w:rPr>
          <w:spacing w:val="-4"/>
          <w:sz w:val="24"/>
        </w:rPr>
        <w:t xml:space="preserve"> </w:t>
      </w:r>
      <w:r>
        <w:rPr>
          <w:sz w:val="24"/>
        </w:rPr>
        <w:t>be</w:t>
      </w:r>
      <w:r>
        <w:rPr>
          <w:spacing w:val="-6"/>
          <w:sz w:val="24"/>
        </w:rPr>
        <w:t xml:space="preserve"> </w:t>
      </w:r>
      <w:r>
        <w:rPr>
          <w:sz w:val="24"/>
        </w:rPr>
        <w:t>approved</w:t>
      </w:r>
      <w:r>
        <w:rPr>
          <w:spacing w:val="-4"/>
          <w:sz w:val="24"/>
        </w:rPr>
        <w:t xml:space="preserve"> </w:t>
      </w:r>
      <w:r>
        <w:rPr>
          <w:sz w:val="24"/>
        </w:rPr>
        <w:t>by</w:t>
      </w:r>
      <w:r>
        <w:rPr>
          <w:spacing w:val="-11"/>
          <w:sz w:val="24"/>
        </w:rPr>
        <w:t xml:space="preserve"> </w:t>
      </w:r>
      <w:r>
        <w:rPr>
          <w:sz w:val="24"/>
        </w:rPr>
        <w:t>the Board of</w:t>
      </w:r>
      <w:r>
        <w:rPr>
          <w:spacing w:val="-1"/>
          <w:sz w:val="24"/>
        </w:rPr>
        <w:t xml:space="preserve"> </w:t>
      </w:r>
      <w:r>
        <w:rPr>
          <w:sz w:val="24"/>
        </w:rPr>
        <w:t>Health.</w:t>
      </w:r>
    </w:p>
    <w:p w14:paraId="0C359BE9" w14:textId="77777777" w:rsidR="00215A03" w:rsidRDefault="006B63B6" w:rsidP="00E106ED">
      <w:pPr>
        <w:pStyle w:val="ListParagraph"/>
        <w:numPr>
          <w:ilvl w:val="4"/>
          <w:numId w:val="25"/>
        </w:numPr>
        <w:tabs>
          <w:tab w:val="left" w:pos="2756"/>
        </w:tabs>
        <w:spacing w:line="271" w:lineRule="exact"/>
        <w:rPr>
          <w:sz w:val="24"/>
        </w:rPr>
      </w:pPr>
      <w:r>
        <w:rPr>
          <w:sz w:val="24"/>
        </w:rPr>
        <w:t>Water test analyses may include, but not be limited to the</w:t>
      </w:r>
      <w:r>
        <w:rPr>
          <w:spacing w:val="-24"/>
          <w:sz w:val="24"/>
        </w:rPr>
        <w:t xml:space="preserve"> </w:t>
      </w:r>
      <w:r>
        <w:rPr>
          <w:sz w:val="24"/>
        </w:rPr>
        <w:t>following:</w:t>
      </w:r>
    </w:p>
    <w:p w14:paraId="7FAAEA45" w14:textId="77777777" w:rsidR="00215A03" w:rsidRDefault="006B63B6" w:rsidP="00E106ED">
      <w:pPr>
        <w:pStyle w:val="ListParagraph"/>
        <w:numPr>
          <w:ilvl w:val="5"/>
          <w:numId w:val="25"/>
        </w:numPr>
        <w:tabs>
          <w:tab w:val="left" w:pos="3102"/>
        </w:tabs>
        <w:spacing w:before="4"/>
        <w:ind w:hanging="346"/>
        <w:rPr>
          <w:sz w:val="24"/>
        </w:rPr>
      </w:pPr>
      <w:r>
        <w:rPr>
          <w:sz w:val="24"/>
        </w:rPr>
        <w:t>coliform bacteria, nitrate, nitrite, sodium and</w:t>
      </w:r>
      <w:r>
        <w:rPr>
          <w:spacing w:val="-1"/>
          <w:sz w:val="24"/>
        </w:rPr>
        <w:t xml:space="preserve"> </w:t>
      </w:r>
      <w:proofErr w:type="gramStart"/>
      <w:r>
        <w:rPr>
          <w:sz w:val="24"/>
        </w:rPr>
        <w:t>lead;</w:t>
      </w:r>
      <w:proofErr w:type="gramEnd"/>
    </w:p>
    <w:p w14:paraId="5AEA54D9" w14:textId="77777777" w:rsidR="00215A03" w:rsidRDefault="006B63B6" w:rsidP="00E106ED">
      <w:pPr>
        <w:pStyle w:val="ListParagraph"/>
        <w:numPr>
          <w:ilvl w:val="5"/>
          <w:numId w:val="25"/>
        </w:numPr>
        <w:tabs>
          <w:tab w:val="left" w:pos="3051"/>
        </w:tabs>
        <w:spacing w:before="8" w:line="247" w:lineRule="auto"/>
        <w:ind w:left="2755" w:right="118" w:firstLine="0"/>
        <w:rPr>
          <w:sz w:val="24"/>
        </w:rPr>
      </w:pPr>
      <w:r>
        <w:rPr>
          <w:sz w:val="24"/>
        </w:rPr>
        <w:t>other</w:t>
      </w:r>
      <w:r>
        <w:rPr>
          <w:spacing w:val="-25"/>
          <w:sz w:val="24"/>
        </w:rPr>
        <w:t xml:space="preserve"> </w:t>
      </w:r>
      <w:r>
        <w:rPr>
          <w:sz w:val="24"/>
        </w:rPr>
        <w:t>contaminants</w:t>
      </w:r>
      <w:r>
        <w:rPr>
          <w:spacing w:val="-25"/>
          <w:sz w:val="24"/>
        </w:rPr>
        <w:t xml:space="preserve"> </w:t>
      </w:r>
      <w:r>
        <w:rPr>
          <w:sz w:val="24"/>
        </w:rPr>
        <w:t>identified</w:t>
      </w:r>
      <w:r>
        <w:rPr>
          <w:spacing w:val="-25"/>
          <w:sz w:val="24"/>
        </w:rPr>
        <w:t xml:space="preserve"> </w:t>
      </w:r>
      <w:r>
        <w:rPr>
          <w:sz w:val="24"/>
        </w:rPr>
        <w:t>by</w:t>
      </w:r>
      <w:r>
        <w:rPr>
          <w:spacing w:val="-31"/>
          <w:sz w:val="24"/>
        </w:rPr>
        <w:t xml:space="preserve"> </w:t>
      </w:r>
      <w:r>
        <w:rPr>
          <w:sz w:val="24"/>
        </w:rPr>
        <w:t>the</w:t>
      </w:r>
      <w:r>
        <w:rPr>
          <w:spacing w:val="-25"/>
          <w:sz w:val="24"/>
        </w:rPr>
        <w:t xml:space="preserve"> </w:t>
      </w:r>
      <w:r>
        <w:rPr>
          <w:sz w:val="24"/>
        </w:rPr>
        <w:t>Department</w:t>
      </w:r>
      <w:r>
        <w:rPr>
          <w:spacing w:val="-24"/>
          <w:sz w:val="24"/>
        </w:rPr>
        <w:t xml:space="preserve"> </w:t>
      </w:r>
      <w:r>
        <w:rPr>
          <w:sz w:val="24"/>
        </w:rPr>
        <w:t>of</w:t>
      </w:r>
      <w:r>
        <w:rPr>
          <w:spacing w:val="-22"/>
          <w:sz w:val="24"/>
        </w:rPr>
        <w:t xml:space="preserve"> </w:t>
      </w:r>
      <w:r>
        <w:rPr>
          <w:sz w:val="24"/>
        </w:rPr>
        <w:t>Environmental</w:t>
      </w:r>
      <w:r>
        <w:rPr>
          <w:spacing w:val="-22"/>
          <w:sz w:val="24"/>
        </w:rPr>
        <w:t xml:space="preserve"> </w:t>
      </w:r>
      <w:r>
        <w:rPr>
          <w:sz w:val="24"/>
        </w:rPr>
        <w:t xml:space="preserve">Protection in its document entitled, </w:t>
      </w:r>
      <w:r>
        <w:rPr>
          <w:i/>
          <w:sz w:val="24"/>
        </w:rPr>
        <w:t>Parameters and Testing Frequency for Private Wells</w:t>
      </w:r>
      <w:r>
        <w:rPr>
          <w:sz w:val="24"/>
        </w:rPr>
        <w:t>; and</w:t>
      </w:r>
    </w:p>
    <w:p w14:paraId="6AC5E55E" w14:textId="77777777" w:rsidR="00215A03" w:rsidRDefault="006B63B6" w:rsidP="00E106ED">
      <w:pPr>
        <w:pStyle w:val="ListParagraph"/>
        <w:numPr>
          <w:ilvl w:val="5"/>
          <w:numId w:val="25"/>
        </w:numPr>
        <w:tabs>
          <w:tab w:val="left" w:pos="3102"/>
        </w:tabs>
        <w:spacing w:line="273" w:lineRule="exact"/>
        <w:ind w:left="3102"/>
        <w:rPr>
          <w:sz w:val="24"/>
        </w:rPr>
      </w:pPr>
      <w:r>
        <w:rPr>
          <w:sz w:val="24"/>
        </w:rPr>
        <w:t>any other tests required by the Board of Health or the</w:t>
      </w:r>
      <w:r>
        <w:rPr>
          <w:spacing w:val="-43"/>
          <w:sz w:val="24"/>
        </w:rPr>
        <w:t xml:space="preserve"> </w:t>
      </w:r>
      <w:r>
        <w:rPr>
          <w:sz w:val="24"/>
        </w:rPr>
        <w:t>Department.</w:t>
      </w:r>
    </w:p>
    <w:p w14:paraId="3FC76623" w14:textId="6B982AB6" w:rsidR="00215A03" w:rsidRPr="001D174D" w:rsidRDefault="006B63B6" w:rsidP="001D174D">
      <w:pPr>
        <w:pStyle w:val="ListParagraph"/>
        <w:numPr>
          <w:ilvl w:val="4"/>
          <w:numId w:val="25"/>
        </w:numPr>
        <w:tabs>
          <w:tab w:val="left" w:pos="2734"/>
        </w:tabs>
        <w:spacing w:before="7" w:line="247" w:lineRule="auto"/>
        <w:ind w:left="2395" w:right="116" w:firstLine="0"/>
        <w:rPr>
          <w:sz w:val="24"/>
        </w:rPr>
      </w:pPr>
      <w:r>
        <w:rPr>
          <w:sz w:val="24"/>
        </w:rPr>
        <w:t>The</w:t>
      </w:r>
      <w:r>
        <w:rPr>
          <w:spacing w:val="-10"/>
          <w:sz w:val="24"/>
        </w:rPr>
        <w:t xml:space="preserve"> </w:t>
      </w:r>
      <w:r>
        <w:rPr>
          <w:sz w:val="24"/>
        </w:rPr>
        <w:t>results</w:t>
      </w:r>
      <w:r>
        <w:rPr>
          <w:spacing w:val="-10"/>
          <w:sz w:val="24"/>
        </w:rPr>
        <w:t xml:space="preserve"> </w:t>
      </w:r>
      <w:r>
        <w:rPr>
          <w:sz w:val="24"/>
        </w:rPr>
        <w:t>of</w:t>
      </w:r>
      <w:r>
        <w:rPr>
          <w:spacing w:val="-9"/>
          <w:sz w:val="24"/>
        </w:rPr>
        <w:t xml:space="preserve"> </w:t>
      </w:r>
      <w:r>
        <w:rPr>
          <w:sz w:val="24"/>
        </w:rPr>
        <w:t>these</w:t>
      </w:r>
      <w:r>
        <w:rPr>
          <w:spacing w:val="-10"/>
          <w:sz w:val="24"/>
        </w:rPr>
        <w:t xml:space="preserve"> </w:t>
      </w:r>
      <w:r>
        <w:rPr>
          <w:sz w:val="24"/>
        </w:rPr>
        <w:t>analyses</w:t>
      </w:r>
      <w:r>
        <w:rPr>
          <w:spacing w:val="-9"/>
          <w:sz w:val="24"/>
        </w:rPr>
        <w:t xml:space="preserve"> </w:t>
      </w:r>
      <w:r>
        <w:rPr>
          <w:sz w:val="24"/>
        </w:rPr>
        <w:t>must</w:t>
      </w:r>
      <w:r>
        <w:rPr>
          <w:spacing w:val="-10"/>
          <w:sz w:val="24"/>
        </w:rPr>
        <w:t xml:space="preserve"> </w:t>
      </w:r>
      <w:r>
        <w:rPr>
          <w:sz w:val="24"/>
        </w:rPr>
        <w:t>not</w:t>
      </w:r>
      <w:r>
        <w:rPr>
          <w:spacing w:val="-10"/>
          <w:sz w:val="24"/>
        </w:rPr>
        <w:t xml:space="preserve"> </w:t>
      </w:r>
      <w:r>
        <w:rPr>
          <w:sz w:val="24"/>
        </w:rPr>
        <w:t>exceed</w:t>
      </w:r>
      <w:r>
        <w:rPr>
          <w:spacing w:val="-11"/>
          <w:sz w:val="24"/>
        </w:rPr>
        <w:t xml:space="preserve"> </w:t>
      </w:r>
      <w:r>
        <w:rPr>
          <w:sz w:val="24"/>
        </w:rPr>
        <w:t>the</w:t>
      </w:r>
      <w:r>
        <w:rPr>
          <w:spacing w:val="-10"/>
          <w:sz w:val="24"/>
        </w:rPr>
        <w:t xml:space="preserve"> </w:t>
      </w:r>
      <w:r>
        <w:rPr>
          <w:sz w:val="24"/>
        </w:rPr>
        <w:t>Maximum</w:t>
      </w:r>
      <w:r>
        <w:rPr>
          <w:spacing w:val="-9"/>
          <w:sz w:val="24"/>
        </w:rPr>
        <w:t xml:space="preserve"> </w:t>
      </w:r>
      <w:r>
        <w:rPr>
          <w:sz w:val="24"/>
        </w:rPr>
        <w:t>Contaminant</w:t>
      </w:r>
      <w:r>
        <w:rPr>
          <w:spacing w:val="-10"/>
          <w:sz w:val="24"/>
        </w:rPr>
        <w:t xml:space="preserve"> </w:t>
      </w:r>
      <w:r>
        <w:rPr>
          <w:sz w:val="24"/>
        </w:rPr>
        <w:t>Level (MCL</w:t>
      </w:r>
      <w:proofErr w:type="gramStart"/>
      <w:r>
        <w:rPr>
          <w:sz w:val="24"/>
        </w:rPr>
        <w:t>)</w:t>
      </w:r>
      <w:proofErr w:type="gramEnd"/>
      <w:r>
        <w:rPr>
          <w:sz w:val="24"/>
        </w:rPr>
        <w:t xml:space="preserve"> or Action Level listed in the Massachusetts Drinking Water Regulations </w:t>
      </w:r>
      <w:r>
        <w:rPr>
          <w:sz w:val="24"/>
        </w:rPr>
        <w:lastRenderedPageBreak/>
        <w:t xml:space="preserve">310 CMR 22.00. </w:t>
      </w:r>
      <w:r>
        <w:rPr>
          <w:i/>
          <w:sz w:val="24"/>
        </w:rPr>
        <w:t xml:space="preserve">Drinking Water </w:t>
      </w:r>
      <w:r>
        <w:rPr>
          <w:sz w:val="24"/>
        </w:rPr>
        <w:t>and shall be kept on file for ten</w:t>
      </w:r>
      <w:r>
        <w:rPr>
          <w:spacing w:val="-14"/>
          <w:sz w:val="24"/>
        </w:rPr>
        <w:t xml:space="preserve"> </w:t>
      </w:r>
      <w:r>
        <w:rPr>
          <w:sz w:val="24"/>
        </w:rPr>
        <w:t>years.</w:t>
      </w:r>
    </w:p>
    <w:p w14:paraId="266F32B6" w14:textId="3D19A8C1" w:rsidR="001D174D" w:rsidRDefault="006B63B6">
      <w:pPr>
        <w:pStyle w:val="ListParagraph"/>
        <w:numPr>
          <w:ilvl w:val="1"/>
          <w:numId w:val="25"/>
        </w:numPr>
        <w:tabs>
          <w:tab w:val="left" w:pos="901"/>
          <w:tab w:val="left" w:pos="1818"/>
        </w:tabs>
        <w:spacing w:before="73"/>
        <w:ind w:left="1817" w:hanging="497"/>
        <w:rPr>
          <w:sz w:val="24"/>
        </w:rPr>
      </w:pPr>
      <w:r w:rsidRPr="001D174D">
        <w:rPr>
          <w:spacing w:val="-4"/>
          <w:sz w:val="24"/>
        </w:rPr>
        <w:t xml:space="preserve">In </w:t>
      </w:r>
      <w:r w:rsidRPr="001D174D">
        <w:rPr>
          <w:sz w:val="24"/>
        </w:rPr>
        <w:t>each residential or day camp, adequate drinking facilities shall be centrally</w:t>
      </w:r>
      <w:r w:rsidRPr="001D174D">
        <w:rPr>
          <w:spacing w:val="-28"/>
          <w:sz w:val="24"/>
        </w:rPr>
        <w:t xml:space="preserve"> </w:t>
      </w:r>
      <w:r w:rsidRPr="001D174D">
        <w:rPr>
          <w:sz w:val="24"/>
        </w:rPr>
        <w:t>located</w:t>
      </w:r>
      <w:bookmarkStart w:id="74" w:name="430.301:_Installation_and_Maintenance_of"/>
      <w:bookmarkStart w:id="75" w:name="430.302:_Cross_Connections_Prohibited"/>
      <w:bookmarkStart w:id="76" w:name="430.304:_Common_Drinking_Cup_Prohibited"/>
      <w:bookmarkStart w:id="77" w:name="430.320:_Food_Service_-_Compliance_with_"/>
      <w:bookmarkEnd w:id="74"/>
      <w:bookmarkEnd w:id="75"/>
      <w:bookmarkEnd w:id="76"/>
      <w:bookmarkEnd w:id="77"/>
      <w:r w:rsidR="009B4B05">
        <w:rPr>
          <w:sz w:val="24"/>
        </w:rPr>
        <w:t>.</w:t>
      </w:r>
    </w:p>
    <w:p w14:paraId="177D39E7" w14:textId="77777777" w:rsidR="001D174D" w:rsidRDefault="001D174D" w:rsidP="001D174D">
      <w:pPr>
        <w:tabs>
          <w:tab w:val="left" w:pos="901"/>
          <w:tab w:val="left" w:pos="1818"/>
        </w:tabs>
        <w:spacing w:before="73"/>
        <w:rPr>
          <w:sz w:val="24"/>
          <w:u w:val="single"/>
        </w:rPr>
      </w:pPr>
    </w:p>
    <w:p w14:paraId="7AE72746" w14:textId="567667E9" w:rsidR="00215A03" w:rsidRPr="001D174D" w:rsidRDefault="009D0D06" w:rsidP="001D174D">
      <w:pPr>
        <w:tabs>
          <w:tab w:val="left" w:pos="901"/>
          <w:tab w:val="left" w:pos="1818"/>
        </w:tabs>
        <w:spacing w:before="73"/>
        <w:rPr>
          <w:sz w:val="24"/>
        </w:rPr>
      </w:pPr>
      <w:r w:rsidRPr="001D174D">
        <w:rPr>
          <w:sz w:val="24"/>
          <w:u w:val="single"/>
        </w:rPr>
        <w:t>430.301</w:t>
      </w:r>
      <w:r w:rsidR="006B63B6" w:rsidRPr="001D174D">
        <w:rPr>
          <w:sz w:val="24"/>
          <w:u w:val="single"/>
        </w:rPr>
        <w:t>: Installation and Maintenance of</w:t>
      </w:r>
      <w:r w:rsidR="006B63B6" w:rsidRPr="001D174D">
        <w:rPr>
          <w:spacing w:val="-1"/>
          <w:sz w:val="24"/>
          <w:u w:val="single"/>
        </w:rPr>
        <w:t xml:space="preserve"> </w:t>
      </w:r>
      <w:r w:rsidR="006B63B6" w:rsidRPr="001D174D">
        <w:rPr>
          <w:sz w:val="24"/>
          <w:u w:val="single"/>
        </w:rPr>
        <w:t>Plumbing</w:t>
      </w:r>
    </w:p>
    <w:p w14:paraId="10DA9F58" w14:textId="77777777" w:rsidR="00215A03" w:rsidRDefault="00215A03">
      <w:pPr>
        <w:pStyle w:val="BodyText"/>
        <w:spacing w:before="2"/>
        <w:rPr>
          <w:sz w:val="25"/>
        </w:rPr>
      </w:pPr>
    </w:p>
    <w:p w14:paraId="30875857" w14:textId="77777777" w:rsidR="009D0D06" w:rsidRPr="009D0D06" w:rsidRDefault="009D0D06" w:rsidP="009D0D06">
      <w:pPr>
        <w:widowControl/>
        <w:autoSpaceDE/>
        <w:autoSpaceDN/>
        <w:spacing w:line="276" w:lineRule="auto"/>
        <w:ind w:left="1350" w:firstLine="270"/>
        <w:jc w:val="both"/>
        <w:rPr>
          <w:rFonts w:eastAsia="Calibri"/>
          <w:sz w:val="24"/>
          <w:szCs w:val="24"/>
        </w:rPr>
      </w:pPr>
      <w:r w:rsidRPr="009D0D06">
        <w:rPr>
          <w:rFonts w:eastAsia="Calibri"/>
          <w:sz w:val="24"/>
          <w:szCs w:val="24"/>
        </w:rPr>
        <w:t xml:space="preserve">The operator shall install all pipes, pumps and other plumbing fixtures in accordance with 248 CMR </w:t>
      </w:r>
      <w:r w:rsidRPr="00D5129B">
        <w:rPr>
          <w:rFonts w:eastAsia="Calibri"/>
          <w:b/>
          <w:bCs/>
          <w:color w:val="0000FF"/>
          <w:sz w:val="24"/>
          <w:szCs w:val="24"/>
        </w:rPr>
        <w:t>10.00:</w:t>
      </w:r>
      <w:r w:rsidRPr="00D5129B">
        <w:rPr>
          <w:rFonts w:eastAsia="Calibri"/>
          <w:color w:val="0000FF"/>
          <w:sz w:val="24"/>
          <w:szCs w:val="24"/>
        </w:rPr>
        <w:t xml:space="preserve"> </w:t>
      </w:r>
      <w:r w:rsidRPr="00D5129B">
        <w:rPr>
          <w:rFonts w:eastAsia="Calibri"/>
          <w:b/>
          <w:bCs/>
          <w:i/>
          <w:iCs/>
          <w:color w:val="0000FF"/>
          <w:sz w:val="24"/>
          <w:szCs w:val="24"/>
        </w:rPr>
        <w:t>Uniform</w:t>
      </w:r>
      <w:r w:rsidRPr="00D5129B" w:rsidDel="004F57B1">
        <w:rPr>
          <w:rFonts w:eastAsia="Calibri"/>
          <w:color w:val="0000FF"/>
          <w:sz w:val="24"/>
          <w:szCs w:val="24"/>
        </w:rPr>
        <w:t xml:space="preserve"> </w:t>
      </w:r>
      <w:proofErr w:type="gramStart"/>
      <w:r w:rsidRPr="009D0D06">
        <w:rPr>
          <w:rFonts w:eastAsia="Calibri"/>
          <w:strike/>
          <w:color w:val="FF0000"/>
          <w:sz w:val="24"/>
          <w:szCs w:val="24"/>
        </w:rPr>
        <w:t>The</w:t>
      </w:r>
      <w:proofErr w:type="gramEnd"/>
      <w:r w:rsidRPr="009D0D06">
        <w:rPr>
          <w:rFonts w:eastAsia="Calibri"/>
          <w:strike/>
          <w:color w:val="FF0000"/>
          <w:sz w:val="24"/>
          <w:szCs w:val="24"/>
        </w:rPr>
        <w:t xml:space="preserve"> Massachusetts</w:t>
      </w:r>
      <w:r w:rsidRPr="009D0D06">
        <w:rPr>
          <w:rFonts w:eastAsia="Calibri"/>
          <w:color w:val="FF0000"/>
          <w:sz w:val="24"/>
          <w:szCs w:val="24"/>
        </w:rPr>
        <w:t xml:space="preserve"> </w:t>
      </w:r>
      <w:r w:rsidRPr="009D0D06">
        <w:rPr>
          <w:rFonts w:eastAsia="Calibri"/>
          <w:i/>
          <w:iCs/>
          <w:sz w:val="24"/>
          <w:szCs w:val="24"/>
        </w:rPr>
        <w:t>State Plumbing Code</w:t>
      </w:r>
      <w:r w:rsidRPr="009D0D06">
        <w:rPr>
          <w:rFonts w:eastAsia="Calibri"/>
          <w:sz w:val="24"/>
          <w:szCs w:val="24"/>
        </w:rPr>
        <w:t xml:space="preserve"> and shall maintain them in good working order.</w:t>
      </w:r>
    </w:p>
    <w:p w14:paraId="1282CF96" w14:textId="77777777" w:rsidR="00215A03" w:rsidRDefault="00215A03">
      <w:pPr>
        <w:pStyle w:val="BodyText"/>
        <w:spacing w:before="3"/>
      </w:pPr>
    </w:p>
    <w:p w14:paraId="3F625AAD" w14:textId="269C27A3" w:rsidR="00215A03" w:rsidRDefault="009D0D06" w:rsidP="009D0D06">
      <w:pPr>
        <w:pStyle w:val="ListParagraph"/>
        <w:numPr>
          <w:ilvl w:val="0"/>
          <w:numId w:val="25"/>
        </w:numPr>
        <w:tabs>
          <w:tab w:val="left" w:pos="901"/>
        </w:tabs>
        <w:spacing w:before="1"/>
        <w:ind w:left="90"/>
        <w:rPr>
          <w:sz w:val="24"/>
        </w:rPr>
      </w:pPr>
      <w:r>
        <w:rPr>
          <w:sz w:val="24"/>
          <w:u w:val="single"/>
        </w:rPr>
        <w:t>430.302</w:t>
      </w:r>
      <w:r w:rsidR="006B63B6">
        <w:rPr>
          <w:sz w:val="24"/>
          <w:u w:val="single"/>
        </w:rPr>
        <w:t>: Cross Connections Prohibited</w:t>
      </w:r>
    </w:p>
    <w:p w14:paraId="3B3D66A1" w14:textId="77777777" w:rsidR="00215A03" w:rsidRDefault="00215A03">
      <w:pPr>
        <w:pStyle w:val="BodyText"/>
        <w:spacing w:before="2"/>
        <w:rPr>
          <w:sz w:val="25"/>
        </w:rPr>
      </w:pPr>
    </w:p>
    <w:p w14:paraId="3D9708C7" w14:textId="77777777" w:rsidR="00215A03" w:rsidRDefault="006B63B6">
      <w:pPr>
        <w:pStyle w:val="BodyText"/>
        <w:spacing w:before="1" w:line="247" w:lineRule="auto"/>
        <w:ind w:left="1320" w:right="108" w:firstLine="355"/>
        <w:jc w:val="both"/>
      </w:pPr>
      <w:r>
        <w:t>The operator shall not permit any physical connection to exist between any pipe carrying drinking</w:t>
      </w:r>
      <w:r>
        <w:rPr>
          <w:spacing w:val="-9"/>
        </w:rPr>
        <w:t xml:space="preserve"> </w:t>
      </w:r>
      <w:r>
        <w:t>water</w:t>
      </w:r>
      <w:r>
        <w:rPr>
          <w:spacing w:val="-9"/>
        </w:rPr>
        <w:t xml:space="preserve"> </w:t>
      </w:r>
      <w:r>
        <w:t>and</w:t>
      </w:r>
      <w:r>
        <w:rPr>
          <w:spacing w:val="-6"/>
        </w:rPr>
        <w:t xml:space="preserve"> </w:t>
      </w:r>
      <w:r>
        <w:t>any</w:t>
      </w:r>
      <w:r>
        <w:rPr>
          <w:spacing w:val="-15"/>
        </w:rPr>
        <w:t xml:space="preserve"> </w:t>
      </w:r>
      <w:r>
        <w:t>waste</w:t>
      </w:r>
      <w:r>
        <w:rPr>
          <w:spacing w:val="-6"/>
        </w:rPr>
        <w:t xml:space="preserve"> </w:t>
      </w:r>
      <w:r>
        <w:t>pipe,</w:t>
      </w:r>
      <w:r>
        <w:rPr>
          <w:spacing w:val="-6"/>
        </w:rPr>
        <w:t xml:space="preserve"> </w:t>
      </w:r>
      <w:r>
        <w:t>soil</w:t>
      </w:r>
      <w:r>
        <w:rPr>
          <w:spacing w:val="-3"/>
        </w:rPr>
        <w:t xml:space="preserve"> </w:t>
      </w:r>
      <w:r>
        <w:t>pipe,</w:t>
      </w:r>
      <w:r>
        <w:rPr>
          <w:spacing w:val="-6"/>
        </w:rPr>
        <w:t xml:space="preserve"> </w:t>
      </w:r>
      <w:r>
        <w:t>service</w:t>
      </w:r>
      <w:r>
        <w:rPr>
          <w:spacing w:val="-6"/>
        </w:rPr>
        <w:t xml:space="preserve"> </w:t>
      </w:r>
      <w:r>
        <w:t>drain</w:t>
      </w:r>
      <w:r>
        <w:rPr>
          <w:spacing w:val="-5"/>
        </w:rPr>
        <w:t xml:space="preserve"> </w:t>
      </w:r>
      <w:r>
        <w:t>or</w:t>
      </w:r>
      <w:r>
        <w:rPr>
          <w:spacing w:val="-6"/>
        </w:rPr>
        <w:t xml:space="preserve"> </w:t>
      </w:r>
      <w:r>
        <w:t>any</w:t>
      </w:r>
      <w:r>
        <w:rPr>
          <w:spacing w:val="-13"/>
        </w:rPr>
        <w:t xml:space="preserve"> </w:t>
      </w:r>
      <w:r>
        <w:t>pipe</w:t>
      </w:r>
      <w:r>
        <w:rPr>
          <w:spacing w:val="-6"/>
        </w:rPr>
        <w:t xml:space="preserve"> </w:t>
      </w:r>
      <w:r>
        <w:t>carrying</w:t>
      </w:r>
      <w:r>
        <w:rPr>
          <w:spacing w:val="-6"/>
        </w:rPr>
        <w:t xml:space="preserve"> </w:t>
      </w:r>
      <w:r>
        <w:t>water</w:t>
      </w:r>
      <w:r>
        <w:rPr>
          <w:spacing w:val="-8"/>
        </w:rPr>
        <w:t xml:space="preserve"> </w:t>
      </w:r>
      <w:r>
        <w:t>from</w:t>
      </w:r>
      <w:r>
        <w:rPr>
          <w:spacing w:val="-6"/>
        </w:rPr>
        <w:t xml:space="preserve"> </w:t>
      </w:r>
      <w:r>
        <w:t>any source or system not approved by the Massachusetts Department of Environmental</w:t>
      </w:r>
      <w:r>
        <w:rPr>
          <w:spacing w:val="-23"/>
        </w:rPr>
        <w:t xml:space="preserve"> </w:t>
      </w:r>
      <w:r>
        <w:t xml:space="preserve">Protection (DEP), unless said connection is maintained in compliance with 310 CMR 22.22: </w:t>
      </w:r>
      <w:r>
        <w:rPr>
          <w:i/>
        </w:rPr>
        <w:t>Cross Connections</w:t>
      </w:r>
      <w:r>
        <w:rPr>
          <w:i/>
          <w:spacing w:val="-2"/>
        </w:rPr>
        <w:t xml:space="preserve"> </w:t>
      </w:r>
      <w:r>
        <w:t>promulgated</w:t>
      </w:r>
      <w:r>
        <w:rPr>
          <w:spacing w:val="-1"/>
        </w:rPr>
        <w:t xml:space="preserve"> </w:t>
      </w:r>
      <w:r>
        <w:t>by</w:t>
      </w:r>
      <w:r>
        <w:rPr>
          <w:spacing w:val="-10"/>
        </w:rPr>
        <w:t xml:space="preserve"> </w:t>
      </w:r>
      <w:r>
        <w:t>DEP,</w:t>
      </w:r>
      <w:r>
        <w:rPr>
          <w:spacing w:val="-1"/>
        </w:rPr>
        <w:t xml:space="preserve"> </w:t>
      </w:r>
      <w:r>
        <w:t>and</w:t>
      </w:r>
      <w:r>
        <w:rPr>
          <w:spacing w:val="-4"/>
        </w:rPr>
        <w:t xml:space="preserve"> </w:t>
      </w:r>
      <w:r>
        <w:t>said connection</w:t>
      </w:r>
      <w:r>
        <w:rPr>
          <w:spacing w:val="-1"/>
        </w:rPr>
        <w:t xml:space="preserve"> </w:t>
      </w:r>
      <w:r>
        <w:t>has</w:t>
      </w:r>
      <w:r>
        <w:rPr>
          <w:spacing w:val="-5"/>
        </w:rPr>
        <w:t xml:space="preserve"> </w:t>
      </w:r>
      <w:r>
        <w:t>been</w:t>
      </w:r>
      <w:r>
        <w:rPr>
          <w:spacing w:val="-5"/>
        </w:rPr>
        <w:t xml:space="preserve"> </w:t>
      </w:r>
      <w:r>
        <w:t>approved</w:t>
      </w:r>
      <w:r>
        <w:rPr>
          <w:spacing w:val="-1"/>
        </w:rPr>
        <w:t xml:space="preserve"> </w:t>
      </w:r>
      <w:r>
        <w:t>in</w:t>
      </w:r>
      <w:r>
        <w:rPr>
          <w:spacing w:val="-4"/>
        </w:rPr>
        <w:t xml:space="preserve"> </w:t>
      </w:r>
      <w:r>
        <w:t>writing</w:t>
      </w:r>
      <w:r>
        <w:rPr>
          <w:spacing w:val="-5"/>
        </w:rPr>
        <w:t xml:space="preserve"> </w:t>
      </w:r>
      <w:r>
        <w:t>by</w:t>
      </w:r>
      <w:r>
        <w:rPr>
          <w:spacing w:val="-11"/>
        </w:rPr>
        <w:t xml:space="preserve"> </w:t>
      </w:r>
      <w:r>
        <w:t>DEP.</w:t>
      </w:r>
    </w:p>
    <w:p w14:paraId="66388F69" w14:textId="77777777" w:rsidR="00215A03" w:rsidRDefault="00215A03">
      <w:pPr>
        <w:pStyle w:val="BodyText"/>
        <w:spacing w:before="1"/>
      </w:pPr>
    </w:p>
    <w:p w14:paraId="22E2962C" w14:textId="77777777" w:rsidR="00215A03" w:rsidRDefault="006B63B6">
      <w:pPr>
        <w:pStyle w:val="BodyText"/>
        <w:spacing w:before="1"/>
        <w:ind w:left="120"/>
      </w:pPr>
      <w:r>
        <w:rPr>
          <w:u w:val="single"/>
        </w:rPr>
        <w:t>430.304: Common Drinking Cup Prohibited</w:t>
      </w:r>
    </w:p>
    <w:p w14:paraId="69A7E675" w14:textId="77777777" w:rsidR="00215A03" w:rsidRDefault="00215A03">
      <w:pPr>
        <w:pStyle w:val="BodyText"/>
        <w:spacing w:before="2"/>
        <w:rPr>
          <w:sz w:val="25"/>
        </w:rPr>
      </w:pPr>
    </w:p>
    <w:p w14:paraId="6940F37D" w14:textId="77777777" w:rsidR="00215A03" w:rsidRDefault="006B63B6">
      <w:pPr>
        <w:pStyle w:val="BodyText"/>
        <w:ind w:left="1675"/>
      </w:pPr>
      <w:r>
        <w:t>The operator shall not make available nor permit the use of any common drinking utensil.</w:t>
      </w:r>
    </w:p>
    <w:p w14:paraId="7BC9EC35" w14:textId="77777777" w:rsidR="00215A03" w:rsidRDefault="006B63B6">
      <w:pPr>
        <w:pStyle w:val="BodyText"/>
        <w:spacing w:before="8"/>
        <w:ind w:left="1320"/>
        <w:jc w:val="both"/>
      </w:pPr>
      <w:bookmarkStart w:id="78" w:name="430.321:_Special_Provisions_for_Primitiv"/>
      <w:bookmarkStart w:id="79" w:name="430.330:_Nutritious_Meals_to_Be_Served"/>
      <w:bookmarkStart w:id="80" w:name="430.331:Minimum_Daily_Food_Requirements_"/>
      <w:bookmarkEnd w:id="78"/>
      <w:bookmarkEnd w:id="79"/>
      <w:bookmarkEnd w:id="80"/>
      <w:r>
        <w:t>Every drinking fountain shall be of a sanitary design and construction.</w:t>
      </w:r>
    </w:p>
    <w:p w14:paraId="0C779961" w14:textId="77777777" w:rsidR="00215A03" w:rsidRDefault="00215A03">
      <w:pPr>
        <w:pStyle w:val="BodyText"/>
        <w:spacing w:before="2"/>
        <w:rPr>
          <w:sz w:val="25"/>
        </w:rPr>
      </w:pPr>
    </w:p>
    <w:p w14:paraId="6343D5E8" w14:textId="77777777" w:rsidR="00215A03" w:rsidRDefault="006B63B6">
      <w:pPr>
        <w:spacing w:before="1" w:line="247" w:lineRule="auto"/>
        <w:ind w:left="1140" w:right="118" w:hanging="1020"/>
        <w:rPr>
          <w:sz w:val="24"/>
        </w:rPr>
      </w:pPr>
      <w:r>
        <w:rPr>
          <w:sz w:val="24"/>
          <w:u w:val="single"/>
        </w:rPr>
        <w:t xml:space="preserve">430.320: Food Service - Compliance with 105 CMR 590.000: </w:t>
      </w:r>
      <w:r>
        <w:rPr>
          <w:i/>
          <w:sz w:val="24"/>
          <w:u w:val="single"/>
        </w:rPr>
        <w:t xml:space="preserve">State Sanitary Code Chapter X – Minimum Sanitation Standards for Food Establishments, </w:t>
      </w:r>
      <w:r>
        <w:rPr>
          <w:sz w:val="24"/>
          <w:u w:val="single"/>
        </w:rPr>
        <w:t>Required</w:t>
      </w:r>
    </w:p>
    <w:p w14:paraId="3C7223E9" w14:textId="77777777" w:rsidR="00215A03" w:rsidRDefault="00215A03">
      <w:pPr>
        <w:pStyle w:val="BodyText"/>
        <w:spacing w:before="5"/>
      </w:pPr>
    </w:p>
    <w:p w14:paraId="01D87A70" w14:textId="249FCCF5" w:rsidR="00215A03" w:rsidRDefault="006B63B6">
      <w:pPr>
        <w:pStyle w:val="ListParagraph"/>
        <w:numPr>
          <w:ilvl w:val="0"/>
          <w:numId w:val="16"/>
        </w:numPr>
        <w:tabs>
          <w:tab w:val="left" w:pos="1848"/>
        </w:tabs>
        <w:spacing w:line="247" w:lineRule="auto"/>
        <w:ind w:right="111" w:firstLine="0"/>
        <w:rPr>
          <w:sz w:val="24"/>
        </w:rPr>
      </w:pPr>
      <w:r>
        <w:rPr>
          <w:sz w:val="24"/>
        </w:rPr>
        <w:t xml:space="preserve">The operator of each recreational camp for children which prepares and/or serves meals shall provide and maintain all food service areas and facilities in a sanitary manner and in compliance with applicable provisions of 105 CMR 590.000 </w:t>
      </w:r>
      <w:r>
        <w:rPr>
          <w:i/>
          <w:sz w:val="24"/>
        </w:rPr>
        <w:t>State Sanitary Code Article X - Minimum</w:t>
      </w:r>
      <w:r>
        <w:rPr>
          <w:i/>
          <w:spacing w:val="-27"/>
          <w:sz w:val="24"/>
        </w:rPr>
        <w:t xml:space="preserve"> </w:t>
      </w:r>
      <w:r>
        <w:rPr>
          <w:i/>
          <w:sz w:val="24"/>
        </w:rPr>
        <w:t>Sanitation</w:t>
      </w:r>
      <w:r>
        <w:rPr>
          <w:i/>
          <w:spacing w:val="-27"/>
          <w:sz w:val="24"/>
        </w:rPr>
        <w:t xml:space="preserve"> </w:t>
      </w:r>
      <w:r>
        <w:rPr>
          <w:i/>
          <w:sz w:val="24"/>
        </w:rPr>
        <w:t>Standards</w:t>
      </w:r>
      <w:r>
        <w:rPr>
          <w:i/>
          <w:spacing w:val="-25"/>
          <w:sz w:val="24"/>
        </w:rPr>
        <w:t xml:space="preserve"> </w:t>
      </w:r>
      <w:r>
        <w:rPr>
          <w:i/>
          <w:sz w:val="24"/>
        </w:rPr>
        <w:t>for</w:t>
      </w:r>
      <w:r>
        <w:rPr>
          <w:i/>
          <w:spacing w:val="-26"/>
          <w:sz w:val="24"/>
        </w:rPr>
        <w:t xml:space="preserve"> </w:t>
      </w:r>
      <w:r>
        <w:rPr>
          <w:i/>
          <w:sz w:val="24"/>
        </w:rPr>
        <w:t>Food</w:t>
      </w:r>
      <w:r>
        <w:rPr>
          <w:i/>
          <w:spacing w:val="-27"/>
          <w:sz w:val="24"/>
        </w:rPr>
        <w:t xml:space="preserve"> </w:t>
      </w:r>
      <w:proofErr w:type="gramStart"/>
      <w:r>
        <w:rPr>
          <w:i/>
          <w:sz w:val="24"/>
        </w:rPr>
        <w:t>Establishments</w:t>
      </w:r>
      <w:r>
        <w:rPr>
          <w:sz w:val="24"/>
        </w:rPr>
        <w:t>,</w:t>
      </w:r>
      <w:r>
        <w:rPr>
          <w:spacing w:val="-24"/>
          <w:sz w:val="24"/>
        </w:rPr>
        <w:t xml:space="preserve"> </w:t>
      </w:r>
      <w:r>
        <w:rPr>
          <w:sz w:val="24"/>
        </w:rPr>
        <w:t>and</w:t>
      </w:r>
      <w:proofErr w:type="gramEnd"/>
      <w:r>
        <w:rPr>
          <w:spacing w:val="-24"/>
          <w:sz w:val="24"/>
        </w:rPr>
        <w:t xml:space="preserve"> </w:t>
      </w:r>
      <w:r>
        <w:rPr>
          <w:sz w:val="24"/>
        </w:rPr>
        <w:t>shall</w:t>
      </w:r>
      <w:r>
        <w:rPr>
          <w:spacing w:val="-24"/>
          <w:sz w:val="24"/>
        </w:rPr>
        <w:t xml:space="preserve"> </w:t>
      </w:r>
      <w:r>
        <w:rPr>
          <w:sz w:val="24"/>
        </w:rPr>
        <w:t>have</w:t>
      </w:r>
      <w:r>
        <w:rPr>
          <w:spacing w:val="-27"/>
          <w:sz w:val="24"/>
        </w:rPr>
        <w:t xml:space="preserve"> </w:t>
      </w:r>
      <w:r>
        <w:rPr>
          <w:sz w:val="24"/>
        </w:rPr>
        <w:t>and</w:t>
      </w:r>
      <w:r>
        <w:rPr>
          <w:spacing w:val="-25"/>
          <w:sz w:val="24"/>
        </w:rPr>
        <w:t xml:space="preserve"> </w:t>
      </w:r>
      <w:r>
        <w:rPr>
          <w:sz w:val="24"/>
        </w:rPr>
        <w:t>prominently</w:t>
      </w:r>
      <w:r w:rsidR="00E63898">
        <w:rPr>
          <w:sz w:val="24"/>
        </w:rPr>
        <w:t xml:space="preserve"> </w:t>
      </w:r>
      <w:r>
        <w:rPr>
          <w:sz w:val="24"/>
        </w:rPr>
        <w:t>display a food service permit issued by the Board of</w:t>
      </w:r>
      <w:r>
        <w:rPr>
          <w:spacing w:val="-15"/>
          <w:sz w:val="24"/>
        </w:rPr>
        <w:t xml:space="preserve"> </w:t>
      </w:r>
      <w:r>
        <w:rPr>
          <w:sz w:val="24"/>
        </w:rPr>
        <w:t>Health.</w:t>
      </w:r>
    </w:p>
    <w:p w14:paraId="68DDD787" w14:textId="77777777" w:rsidR="00215A03" w:rsidRDefault="00215A03">
      <w:pPr>
        <w:pStyle w:val="BodyText"/>
        <w:spacing w:before="1"/>
      </w:pPr>
    </w:p>
    <w:p w14:paraId="21A242C5" w14:textId="53D7167E" w:rsidR="00215A03" w:rsidRDefault="006B63B6">
      <w:pPr>
        <w:pStyle w:val="ListParagraph"/>
        <w:numPr>
          <w:ilvl w:val="0"/>
          <w:numId w:val="16"/>
        </w:numPr>
        <w:tabs>
          <w:tab w:val="left" w:pos="1775"/>
        </w:tabs>
        <w:spacing w:before="1" w:line="247" w:lineRule="auto"/>
        <w:ind w:right="115" w:firstLine="0"/>
        <w:rPr>
          <w:i/>
          <w:sz w:val="24"/>
        </w:rPr>
      </w:pPr>
      <w:r>
        <w:rPr>
          <w:sz w:val="24"/>
        </w:rPr>
        <w:t>Camp</w:t>
      </w:r>
      <w:r>
        <w:rPr>
          <w:spacing w:val="-16"/>
          <w:sz w:val="24"/>
        </w:rPr>
        <w:t xml:space="preserve"> </w:t>
      </w:r>
      <w:r>
        <w:rPr>
          <w:sz w:val="24"/>
        </w:rPr>
        <w:t>operators</w:t>
      </w:r>
      <w:r>
        <w:rPr>
          <w:spacing w:val="-16"/>
          <w:sz w:val="24"/>
        </w:rPr>
        <w:t xml:space="preserve"> </w:t>
      </w:r>
      <w:r>
        <w:rPr>
          <w:sz w:val="24"/>
        </w:rPr>
        <w:t>using</w:t>
      </w:r>
      <w:r>
        <w:rPr>
          <w:spacing w:val="-19"/>
          <w:sz w:val="24"/>
        </w:rPr>
        <w:t xml:space="preserve"> </w:t>
      </w:r>
      <w:r>
        <w:rPr>
          <w:sz w:val="24"/>
        </w:rPr>
        <w:t>a</w:t>
      </w:r>
      <w:r>
        <w:rPr>
          <w:spacing w:val="-16"/>
          <w:sz w:val="24"/>
        </w:rPr>
        <w:t xml:space="preserve"> </w:t>
      </w:r>
      <w:r>
        <w:rPr>
          <w:sz w:val="24"/>
        </w:rPr>
        <w:t>federal</w:t>
      </w:r>
      <w:r>
        <w:rPr>
          <w:spacing w:val="-13"/>
          <w:sz w:val="24"/>
        </w:rPr>
        <w:t xml:space="preserve"> </w:t>
      </w:r>
      <w:r>
        <w:rPr>
          <w:sz w:val="24"/>
        </w:rPr>
        <w:t>United</w:t>
      </w:r>
      <w:r>
        <w:rPr>
          <w:spacing w:val="-15"/>
          <w:sz w:val="24"/>
        </w:rPr>
        <w:t xml:space="preserve"> </w:t>
      </w:r>
      <w:r>
        <w:rPr>
          <w:sz w:val="24"/>
        </w:rPr>
        <w:t>States</w:t>
      </w:r>
      <w:r>
        <w:rPr>
          <w:spacing w:val="-16"/>
          <w:sz w:val="24"/>
        </w:rPr>
        <w:t xml:space="preserve"> </w:t>
      </w:r>
      <w:r>
        <w:rPr>
          <w:sz w:val="24"/>
        </w:rPr>
        <w:t>Department</w:t>
      </w:r>
      <w:r>
        <w:rPr>
          <w:spacing w:val="-16"/>
          <w:sz w:val="24"/>
        </w:rPr>
        <w:t xml:space="preserve"> </w:t>
      </w:r>
      <w:r>
        <w:rPr>
          <w:sz w:val="24"/>
        </w:rPr>
        <w:t>of</w:t>
      </w:r>
      <w:r>
        <w:rPr>
          <w:spacing w:val="-16"/>
          <w:sz w:val="24"/>
        </w:rPr>
        <w:t xml:space="preserve"> </w:t>
      </w:r>
      <w:r>
        <w:rPr>
          <w:sz w:val="24"/>
        </w:rPr>
        <w:t>Agriculture</w:t>
      </w:r>
      <w:r>
        <w:rPr>
          <w:spacing w:val="-16"/>
          <w:sz w:val="24"/>
        </w:rPr>
        <w:t xml:space="preserve"> </w:t>
      </w:r>
      <w:r>
        <w:rPr>
          <w:sz w:val="24"/>
        </w:rPr>
        <w:t>(USDA)</w:t>
      </w:r>
      <w:r>
        <w:rPr>
          <w:spacing w:val="-16"/>
          <w:sz w:val="24"/>
        </w:rPr>
        <w:t xml:space="preserve"> </w:t>
      </w:r>
      <w:r>
        <w:rPr>
          <w:sz w:val="24"/>
        </w:rPr>
        <w:t>Summer Food</w:t>
      </w:r>
      <w:r>
        <w:rPr>
          <w:spacing w:val="-23"/>
          <w:sz w:val="24"/>
        </w:rPr>
        <w:t xml:space="preserve"> </w:t>
      </w:r>
      <w:r>
        <w:rPr>
          <w:sz w:val="24"/>
        </w:rPr>
        <w:t>Service</w:t>
      </w:r>
      <w:r>
        <w:rPr>
          <w:spacing w:val="-22"/>
          <w:sz w:val="24"/>
        </w:rPr>
        <w:t xml:space="preserve"> </w:t>
      </w:r>
      <w:r>
        <w:rPr>
          <w:sz w:val="24"/>
        </w:rPr>
        <w:t>Program</w:t>
      </w:r>
      <w:r>
        <w:rPr>
          <w:spacing w:val="-22"/>
          <w:sz w:val="24"/>
        </w:rPr>
        <w:t xml:space="preserve"> </w:t>
      </w:r>
      <w:r>
        <w:rPr>
          <w:sz w:val="24"/>
        </w:rPr>
        <w:t>managed</w:t>
      </w:r>
      <w:r>
        <w:rPr>
          <w:spacing w:val="-22"/>
          <w:sz w:val="24"/>
        </w:rPr>
        <w:t xml:space="preserve"> </w:t>
      </w:r>
      <w:r>
        <w:rPr>
          <w:sz w:val="24"/>
        </w:rPr>
        <w:t>by</w:t>
      </w:r>
      <w:r>
        <w:rPr>
          <w:spacing w:val="-27"/>
          <w:sz w:val="24"/>
        </w:rPr>
        <w:t xml:space="preserve"> </w:t>
      </w:r>
      <w:r>
        <w:rPr>
          <w:sz w:val="24"/>
        </w:rPr>
        <w:t>the</w:t>
      </w:r>
      <w:r>
        <w:rPr>
          <w:spacing w:val="-22"/>
          <w:sz w:val="24"/>
        </w:rPr>
        <w:t xml:space="preserve"> </w:t>
      </w:r>
      <w:r>
        <w:rPr>
          <w:sz w:val="24"/>
        </w:rPr>
        <w:t>Massachusetts</w:t>
      </w:r>
      <w:r>
        <w:rPr>
          <w:spacing w:val="-22"/>
          <w:sz w:val="24"/>
        </w:rPr>
        <w:t xml:space="preserve"> </w:t>
      </w:r>
      <w:r>
        <w:rPr>
          <w:sz w:val="24"/>
        </w:rPr>
        <w:t>Department</w:t>
      </w:r>
      <w:r>
        <w:rPr>
          <w:spacing w:val="-22"/>
          <w:sz w:val="24"/>
        </w:rPr>
        <w:t xml:space="preserve"> </w:t>
      </w:r>
      <w:r>
        <w:rPr>
          <w:sz w:val="24"/>
        </w:rPr>
        <w:t>of</w:t>
      </w:r>
      <w:r>
        <w:rPr>
          <w:spacing w:val="-23"/>
          <w:sz w:val="24"/>
        </w:rPr>
        <w:t xml:space="preserve"> </w:t>
      </w:r>
      <w:r>
        <w:rPr>
          <w:sz w:val="24"/>
        </w:rPr>
        <w:t>Elementary</w:t>
      </w:r>
      <w:r>
        <w:rPr>
          <w:spacing w:val="-28"/>
          <w:sz w:val="24"/>
        </w:rPr>
        <w:t xml:space="preserve"> </w:t>
      </w:r>
      <w:r>
        <w:rPr>
          <w:sz w:val="24"/>
        </w:rPr>
        <w:t>Education</w:t>
      </w:r>
      <w:r>
        <w:rPr>
          <w:spacing w:val="-23"/>
          <w:sz w:val="24"/>
        </w:rPr>
        <w:t xml:space="preserve"> </w:t>
      </w:r>
      <w:r>
        <w:rPr>
          <w:sz w:val="24"/>
        </w:rPr>
        <w:t>and Secondary</w:t>
      </w:r>
      <w:r>
        <w:rPr>
          <w:spacing w:val="-34"/>
          <w:sz w:val="24"/>
        </w:rPr>
        <w:t xml:space="preserve"> </w:t>
      </w:r>
      <w:r>
        <w:rPr>
          <w:sz w:val="24"/>
        </w:rPr>
        <w:t>Education,</w:t>
      </w:r>
      <w:r>
        <w:rPr>
          <w:spacing w:val="-25"/>
          <w:sz w:val="24"/>
        </w:rPr>
        <w:t xml:space="preserve"> </w:t>
      </w:r>
      <w:r>
        <w:rPr>
          <w:sz w:val="24"/>
        </w:rPr>
        <w:t>or</w:t>
      </w:r>
      <w:r>
        <w:rPr>
          <w:spacing w:val="-26"/>
          <w:sz w:val="24"/>
        </w:rPr>
        <w:t xml:space="preserve"> </w:t>
      </w:r>
      <w:r>
        <w:rPr>
          <w:sz w:val="24"/>
        </w:rPr>
        <w:t>its</w:t>
      </w:r>
      <w:r>
        <w:rPr>
          <w:spacing w:val="-26"/>
          <w:sz w:val="24"/>
        </w:rPr>
        <w:t xml:space="preserve"> </w:t>
      </w:r>
      <w:r>
        <w:rPr>
          <w:sz w:val="24"/>
        </w:rPr>
        <w:t>successor,</w:t>
      </w:r>
      <w:r>
        <w:rPr>
          <w:spacing w:val="-25"/>
          <w:sz w:val="24"/>
        </w:rPr>
        <w:t xml:space="preserve"> </w:t>
      </w:r>
      <w:r>
        <w:rPr>
          <w:sz w:val="24"/>
        </w:rPr>
        <w:t>shall</w:t>
      </w:r>
      <w:r>
        <w:rPr>
          <w:spacing w:val="-26"/>
          <w:sz w:val="24"/>
        </w:rPr>
        <w:t xml:space="preserve"> </w:t>
      </w:r>
      <w:r>
        <w:rPr>
          <w:sz w:val="24"/>
        </w:rPr>
        <w:t>provide</w:t>
      </w:r>
      <w:r>
        <w:rPr>
          <w:spacing w:val="-26"/>
          <w:sz w:val="24"/>
        </w:rPr>
        <w:t xml:space="preserve"> </w:t>
      </w:r>
      <w:r>
        <w:rPr>
          <w:sz w:val="24"/>
        </w:rPr>
        <w:t>written</w:t>
      </w:r>
      <w:r>
        <w:rPr>
          <w:spacing w:val="-25"/>
          <w:sz w:val="24"/>
        </w:rPr>
        <w:t xml:space="preserve"> </w:t>
      </w:r>
      <w:r>
        <w:rPr>
          <w:sz w:val="24"/>
        </w:rPr>
        <w:t>documentation</w:t>
      </w:r>
      <w:r>
        <w:rPr>
          <w:spacing w:val="-26"/>
          <w:sz w:val="24"/>
        </w:rPr>
        <w:t xml:space="preserve"> </w:t>
      </w:r>
      <w:r>
        <w:rPr>
          <w:sz w:val="24"/>
        </w:rPr>
        <w:t>of</w:t>
      </w:r>
      <w:r>
        <w:rPr>
          <w:spacing w:val="-26"/>
          <w:sz w:val="24"/>
        </w:rPr>
        <w:t xml:space="preserve"> </w:t>
      </w:r>
      <w:r>
        <w:rPr>
          <w:sz w:val="24"/>
        </w:rPr>
        <w:t>a</w:t>
      </w:r>
      <w:r>
        <w:rPr>
          <w:spacing w:val="-29"/>
          <w:sz w:val="24"/>
        </w:rPr>
        <w:t xml:space="preserve"> </w:t>
      </w:r>
      <w:r>
        <w:rPr>
          <w:spacing w:val="-3"/>
          <w:sz w:val="24"/>
        </w:rPr>
        <w:t>food</w:t>
      </w:r>
      <w:r>
        <w:rPr>
          <w:spacing w:val="-26"/>
          <w:sz w:val="24"/>
        </w:rPr>
        <w:t xml:space="preserve"> </w:t>
      </w:r>
      <w:r>
        <w:rPr>
          <w:sz w:val="24"/>
        </w:rPr>
        <w:t xml:space="preserve">compliance inspection conducted by either the municipality, the state or a contracted third party, pursuant to 105 CMR 590.000: </w:t>
      </w:r>
      <w:r>
        <w:rPr>
          <w:i/>
          <w:sz w:val="24"/>
        </w:rPr>
        <w:t>State Sanitary Code Chapter X – Minimum Sanitation Standards for Food</w:t>
      </w:r>
      <w:r>
        <w:rPr>
          <w:i/>
          <w:spacing w:val="-2"/>
          <w:sz w:val="24"/>
        </w:rPr>
        <w:t xml:space="preserve"> </w:t>
      </w:r>
      <w:r>
        <w:rPr>
          <w:i/>
          <w:sz w:val="24"/>
        </w:rPr>
        <w:t>Establishments</w:t>
      </w:r>
      <w:r w:rsidR="00624056" w:rsidRPr="00624056">
        <w:rPr>
          <w:b/>
          <w:bCs/>
          <w:i/>
          <w:color w:val="4F81BD" w:themeColor="accent1"/>
          <w:sz w:val="24"/>
        </w:rPr>
        <w:t>.</w:t>
      </w:r>
    </w:p>
    <w:p w14:paraId="68E8392F" w14:textId="77777777" w:rsidR="00215A03" w:rsidRDefault="00215A03">
      <w:pPr>
        <w:pStyle w:val="BodyText"/>
        <w:rPr>
          <w:i/>
        </w:rPr>
      </w:pPr>
    </w:p>
    <w:p w14:paraId="2FE6B411" w14:textId="77777777" w:rsidR="00215A03" w:rsidRDefault="006B63B6">
      <w:pPr>
        <w:pStyle w:val="BodyText"/>
        <w:spacing w:before="1"/>
        <w:ind w:left="120"/>
      </w:pPr>
      <w:r>
        <w:rPr>
          <w:u w:val="single"/>
        </w:rPr>
        <w:t>430.321: Special Provisions for Primitive, Travel and Trip Camps</w:t>
      </w:r>
    </w:p>
    <w:p w14:paraId="4096AA8C" w14:textId="77777777" w:rsidR="00215A03" w:rsidRDefault="00215A03">
      <w:pPr>
        <w:pStyle w:val="BodyText"/>
        <w:spacing w:before="2"/>
        <w:rPr>
          <w:sz w:val="25"/>
        </w:rPr>
      </w:pPr>
    </w:p>
    <w:p w14:paraId="6F198370" w14:textId="50B4D202" w:rsidR="00215A03" w:rsidRDefault="006B63B6">
      <w:pPr>
        <w:pStyle w:val="ListParagraph"/>
        <w:numPr>
          <w:ilvl w:val="0"/>
          <w:numId w:val="15"/>
        </w:numPr>
        <w:tabs>
          <w:tab w:val="left" w:pos="1819"/>
        </w:tabs>
        <w:spacing w:before="1" w:line="247" w:lineRule="auto"/>
        <w:ind w:right="117" w:firstLine="0"/>
        <w:rPr>
          <w:sz w:val="24"/>
        </w:rPr>
      </w:pPr>
      <w:r>
        <w:rPr>
          <w:sz w:val="24"/>
        </w:rPr>
        <w:t>All</w:t>
      </w:r>
      <w:r>
        <w:rPr>
          <w:spacing w:val="-7"/>
          <w:sz w:val="24"/>
        </w:rPr>
        <w:t xml:space="preserve"> </w:t>
      </w:r>
      <w:r>
        <w:rPr>
          <w:sz w:val="24"/>
        </w:rPr>
        <w:t>food</w:t>
      </w:r>
      <w:r>
        <w:rPr>
          <w:spacing w:val="-6"/>
          <w:sz w:val="24"/>
        </w:rPr>
        <w:t xml:space="preserve"> </w:t>
      </w:r>
      <w:r>
        <w:rPr>
          <w:sz w:val="24"/>
        </w:rPr>
        <w:t>taken</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camp,</w:t>
      </w:r>
      <w:r>
        <w:rPr>
          <w:spacing w:val="-7"/>
          <w:sz w:val="24"/>
        </w:rPr>
        <w:t xml:space="preserve"> </w:t>
      </w:r>
      <w:r>
        <w:rPr>
          <w:sz w:val="24"/>
        </w:rPr>
        <w:t>or</w:t>
      </w:r>
      <w:r>
        <w:rPr>
          <w:spacing w:val="-6"/>
          <w:sz w:val="24"/>
        </w:rPr>
        <w:t xml:space="preserve"> </w:t>
      </w:r>
      <w:r>
        <w:rPr>
          <w:sz w:val="24"/>
        </w:rPr>
        <w:t>purchased,</w:t>
      </w:r>
      <w:r>
        <w:rPr>
          <w:spacing w:val="-6"/>
          <w:sz w:val="24"/>
        </w:rPr>
        <w:t xml:space="preserve"> </w:t>
      </w:r>
      <w:r>
        <w:rPr>
          <w:sz w:val="24"/>
        </w:rPr>
        <w:t>or</w:t>
      </w:r>
      <w:r>
        <w:rPr>
          <w:spacing w:val="-9"/>
          <w:sz w:val="24"/>
        </w:rPr>
        <w:t xml:space="preserve"> </w:t>
      </w:r>
      <w:r>
        <w:rPr>
          <w:sz w:val="24"/>
        </w:rPr>
        <w:t>prepared</w:t>
      </w:r>
      <w:r>
        <w:rPr>
          <w:spacing w:val="-7"/>
          <w:sz w:val="24"/>
        </w:rPr>
        <w:t xml:space="preserve"> </w:t>
      </w:r>
      <w:proofErr w:type="spellStart"/>
      <w:r>
        <w:rPr>
          <w:sz w:val="24"/>
        </w:rPr>
        <w:t>e</w:t>
      </w:r>
      <w:r w:rsidR="00624056">
        <w:rPr>
          <w:sz w:val="24"/>
        </w:rPr>
        <w:t>n</w:t>
      </w:r>
      <w:proofErr w:type="spellEnd"/>
      <w:r w:rsidR="00624056">
        <w:rPr>
          <w:sz w:val="24"/>
        </w:rPr>
        <w:t xml:space="preserve"> </w:t>
      </w:r>
      <w:r>
        <w:rPr>
          <w:sz w:val="24"/>
        </w:rPr>
        <w:t>route</w:t>
      </w:r>
      <w:r>
        <w:rPr>
          <w:spacing w:val="-7"/>
          <w:sz w:val="24"/>
        </w:rPr>
        <w:t xml:space="preserve"> </w:t>
      </w:r>
      <w:r>
        <w:rPr>
          <w:sz w:val="24"/>
        </w:rPr>
        <w:t>by</w:t>
      </w:r>
      <w:r>
        <w:rPr>
          <w:spacing w:val="-12"/>
          <w:sz w:val="24"/>
        </w:rPr>
        <w:t xml:space="preserve"> </w:t>
      </w:r>
      <w:r>
        <w:rPr>
          <w:sz w:val="24"/>
        </w:rPr>
        <w:t>campers</w:t>
      </w:r>
      <w:r>
        <w:rPr>
          <w:spacing w:val="-6"/>
          <w:sz w:val="24"/>
        </w:rPr>
        <w:t xml:space="preserve"> </w:t>
      </w:r>
      <w:r>
        <w:rPr>
          <w:sz w:val="24"/>
        </w:rPr>
        <w:t>and/or</w:t>
      </w:r>
      <w:r>
        <w:rPr>
          <w:spacing w:val="-6"/>
          <w:sz w:val="24"/>
        </w:rPr>
        <w:t xml:space="preserve"> </w:t>
      </w:r>
      <w:r>
        <w:rPr>
          <w:sz w:val="24"/>
        </w:rPr>
        <w:t>staff, shall be appropriate to the length and type of trip, taking into consideration the lack of refrigeration and problems of sanitation that may be</w:t>
      </w:r>
      <w:r>
        <w:rPr>
          <w:spacing w:val="-12"/>
          <w:sz w:val="24"/>
        </w:rPr>
        <w:t xml:space="preserve"> </w:t>
      </w:r>
      <w:r>
        <w:rPr>
          <w:sz w:val="24"/>
        </w:rPr>
        <w:t>encountered.</w:t>
      </w:r>
    </w:p>
    <w:p w14:paraId="40D463F0" w14:textId="77777777" w:rsidR="00215A03" w:rsidRDefault="00215A03">
      <w:pPr>
        <w:pStyle w:val="BodyText"/>
        <w:spacing w:before="3"/>
      </w:pPr>
    </w:p>
    <w:p w14:paraId="2F0AB898" w14:textId="77777777" w:rsidR="00215A03" w:rsidRDefault="006B63B6">
      <w:pPr>
        <w:pStyle w:val="ListParagraph"/>
        <w:numPr>
          <w:ilvl w:val="0"/>
          <w:numId w:val="15"/>
        </w:numPr>
        <w:tabs>
          <w:tab w:val="left" w:pos="1810"/>
        </w:tabs>
        <w:spacing w:before="1" w:line="247" w:lineRule="auto"/>
        <w:ind w:right="117" w:firstLine="0"/>
        <w:rPr>
          <w:sz w:val="24"/>
        </w:rPr>
      </w:pPr>
      <w:r>
        <w:rPr>
          <w:sz w:val="24"/>
        </w:rPr>
        <w:t>Commercially</w:t>
      </w:r>
      <w:r>
        <w:rPr>
          <w:spacing w:val="-14"/>
          <w:sz w:val="24"/>
        </w:rPr>
        <w:t xml:space="preserve"> </w:t>
      </w:r>
      <w:r>
        <w:rPr>
          <w:sz w:val="24"/>
        </w:rPr>
        <w:t>packaged</w:t>
      </w:r>
      <w:r>
        <w:rPr>
          <w:spacing w:val="-6"/>
          <w:sz w:val="24"/>
        </w:rPr>
        <w:t xml:space="preserve"> </w:t>
      </w:r>
      <w:r>
        <w:rPr>
          <w:sz w:val="24"/>
        </w:rPr>
        <w:t>dry</w:t>
      </w:r>
      <w:r>
        <w:rPr>
          <w:spacing w:val="-14"/>
          <w:sz w:val="24"/>
        </w:rPr>
        <w:t xml:space="preserve"> </w:t>
      </w:r>
      <w:r>
        <w:rPr>
          <w:sz w:val="24"/>
        </w:rPr>
        <w:t>milk</w:t>
      </w:r>
      <w:r>
        <w:rPr>
          <w:spacing w:val="-6"/>
          <w:sz w:val="24"/>
        </w:rPr>
        <w:t xml:space="preserve"> </w:t>
      </w:r>
      <w:r>
        <w:rPr>
          <w:sz w:val="24"/>
        </w:rPr>
        <w:t>products</w:t>
      </w:r>
      <w:r>
        <w:rPr>
          <w:spacing w:val="-6"/>
          <w:sz w:val="24"/>
        </w:rPr>
        <w:t xml:space="preserve"> </w:t>
      </w:r>
      <w:r>
        <w:rPr>
          <w:sz w:val="24"/>
        </w:rPr>
        <w:t>and</w:t>
      </w:r>
      <w:r>
        <w:rPr>
          <w:spacing w:val="-8"/>
          <w:sz w:val="24"/>
        </w:rPr>
        <w:t xml:space="preserve"> </w:t>
      </w:r>
      <w:r>
        <w:rPr>
          <w:sz w:val="24"/>
        </w:rPr>
        <w:t>dry</w:t>
      </w:r>
      <w:r>
        <w:rPr>
          <w:spacing w:val="-13"/>
          <w:sz w:val="24"/>
        </w:rPr>
        <w:t xml:space="preserve"> </w:t>
      </w:r>
      <w:r>
        <w:rPr>
          <w:sz w:val="24"/>
        </w:rPr>
        <w:t>egg</w:t>
      </w:r>
      <w:r>
        <w:rPr>
          <w:spacing w:val="-10"/>
          <w:sz w:val="24"/>
        </w:rPr>
        <w:t xml:space="preserve"> </w:t>
      </w:r>
      <w:r>
        <w:rPr>
          <w:sz w:val="24"/>
        </w:rPr>
        <w:t>products</w:t>
      </w:r>
      <w:r>
        <w:rPr>
          <w:spacing w:val="-6"/>
          <w:sz w:val="24"/>
        </w:rPr>
        <w:t xml:space="preserve"> </w:t>
      </w:r>
      <w:r>
        <w:rPr>
          <w:sz w:val="24"/>
        </w:rPr>
        <w:t>may</w:t>
      </w:r>
      <w:r>
        <w:rPr>
          <w:spacing w:val="-14"/>
          <w:sz w:val="24"/>
        </w:rPr>
        <w:t xml:space="preserve"> </w:t>
      </w:r>
      <w:r>
        <w:rPr>
          <w:sz w:val="24"/>
        </w:rPr>
        <w:t>be</w:t>
      </w:r>
      <w:r>
        <w:rPr>
          <w:spacing w:val="-8"/>
          <w:sz w:val="24"/>
        </w:rPr>
        <w:t xml:space="preserve"> </w:t>
      </w:r>
      <w:r>
        <w:rPr>
          <w:sz w:val="24"/>
        </w:rPr>
        <w:t>utilized</w:t>
      </w:r>
      <w:r>
        <w:rPr>
          <w:spacing w:val="-6"/>
          <w:sz w:val="24"/>
        </w:rPr>
        <w:t xml:space="preserve"> </w:t>
      </w:r>
      <w:r>
        <w:rPr>
          <w:sz w:val="24"/>
        </w:rPr>
        <w:t>but</w:t>
      </w:r>
      <w:r>
        <w:rPr>
          <w:spacing w:val="-6"/>
          <w:sz w:val="24"/>
        </w:rPr>
        <w:t xml:space="preserve"> </w:t>
      </w:r>
      <w:r>
        <w:rPr>
          <w:sz w:val="24"/>
        </w:rPr>
        <w:t>shall be</w:t>
      </w:r>
      <w:r>
        <w:rPr>
          <w:spacing w:val="-7"/>
          <w:sz w:val="24"/>
        </w:rPr>
        <w:t xml:space="preserve"> </w:t>
      </w:r>
      <w:r>
        <w:rPr>
          <w:sz w:val="24"/>
        </w:rPr>
        <w:t>consumed</w:t>
      </w:r>
      <w:r>
        <w:rPr>
          <w:spacing w:val="-6"/>
          <w:sz w:val="24"/>
        </w:rPr>
        <w:t xml:space="preserve"> </w:t>
      </w:r>
      <w:r>
        <w:rPr>
          <w:sz w:val="24"/>
        </w:rPr>
        <w:t>within</w:t>
      </w:r>
      <w:r>
        <w:rPr>
          <w:spacing w:val="-6"/>
          <w:sz w:val="24"/>
        </w:rPr>
        <w:t xml:space="preserve"> </w:t>
      </w:r>
      <w:r>
        <w:rPr>
          <w:sz w:val="24"/>
        </w:rPr>
        <w:t>one</w:t>
      </w:r>
      <w:r>
        <w:rPr>
          <w:spacing w:val="-6"/>
          <w:sz w:val="24"/>
        </w:rPr>
        <w:t xml:space="preserve"> </w:t>
      </w:r>
      <w:r>
        <w:rPr>
          <w:sz w:val="24"/>
        </w:rPr>
        <w:t>hour</w:t>
      </w:r>
      <w:r>
        <w:rPr>
          <w:spacing w:val="-7"/>
          <w:sz w:val="24"/>
        </w:rPr>
        <w:t xml:space="preserve"> </w:t>
      </w:r>
      <w:r>
        <w:rPr>
          <w:sz w:val="24"/>
        </w:rPr>
        <w:t>after</w:t>
      </w:r>
      <w:r>
        <w:rPr>
          <w:spacing w:val="-6"/>
          <w:sz w:val="24"/>
        </w:rPr>
        <w:t xml:space="preserve"> </w:t>
      </w:r>
      <w:r>
        <w:rPr>
          <w:sz w:val="24"/>
        </w:rPr>
        <w:t>being</w:t>
      </w:r>
      <w:r>
        <w:rPr>
          <w:spacing w:val="-6"/>
          <w:sz w:val="24"/>
        </w:rPr>
        <w:t xml:space="preserve"> </w:t>
      </w:r>
      <w:proofErr w:type="gramStart"/>
      <w:r>
        <w:rPr>
          <w:sz w:val="24"/>
        </w:rPr>
        <w:t>reconstituted,</w:t>
      </w:r>
      <w:r>
        <w:rPr>
          <w:spacing w:val="-11"/>
          <w:sz w:val="24"/>
        </w:rPr>
        <w:t xml:space="preserve"> </w:t>
      </w:r>
      <w:r>
        <w:rPr>
          <w:sz w:val="24"/>
        </w:rPr>
        <w:t>and</w:t>
      </w:r>
      <w:proofErr w:type="gramEnd"/>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discarded</w:t>
      </w:r>
      <w:r>
        <w:rPr>
          <w:spacing w:val="-6"/>
          <w:sz w:val="24"/>
        </w:rPr>
        <w:t xml:space="preserve"> </w:t>
      </w:r>
      <w:r>
        <w:rPr>
          <w:sz w:val="24"/>
        </w:rPr>
        <w:t>if</w:t>
      </w:r>
      <w:r>
        <w:rPr>
          <w:spacing w:val="-6"/>
          <w:sz w:val="24"/>
        </w:rPr>
        <w:t xml:space="preserve"> </w:t>
      </w:r>
      <w:r>
        <w:rPr>
          <w:sz w:val="24"/>
        </w:rPr>
        <w:t>not</w:t>
      </w:r>
      <w:r>
        <w:rPr>
          <w:spacing w:val="-6"/>
          <w:sz w:val="24"/>
        </w:rPr>
        <w:t xml:space="preserve"> </w:t>
      </w:r>
      <w:r>
        <w:rPr>
          <w:sz w:val="24"/>
        </w:rPr>
        <w:t>consumed within one hour of being</w:t>
      </w:r>
      <w:r>
        <w:rPr>
          <w:spacing w:val="-1"/>
          <w:sz w:val="24"/>
        </w:rPr>
        <w:t xml:space="preserve"> </w:t>
      </w:r>
      <w:r>
        <w:rPr>
          <w:sz w:val="24"/>
        </w:rPr>
        <w:t>reconstituted.</w:t>
      </w:r>
    </w:p>
    <w:p w14:paraId="495860DB" w14:textId="77777777" w:rsidR="00215A03" w:rsidRDefault="00215A03">
      <w:pPr>
        <w:pStyle w:val="BodyText"/>
        <w:spacing w:before="3"/>
      </w:pPr>
    </w:p>
    <w:p w14:paraId="5E888FE4" w14:textId="77777777" w:rsidR="00215A03" w:rsidRDefault="006B63B6">
      <w:pPr>
        <w:pStyle w:val="BodyText"/>
        <w:spacing w:before="1"/>
        <w:ind w:left="120"/>
      </w:pPr>
      <w:r>
        <w:rPr>
          <w:u w:val="single"/>
        </w:rPr>
        <w:t>430.330: Nutritious Meals to Be Served</w:t>
      </w:r>
    </w:p>
    <w:p w14:paraId="380511F8" w14:textId="77777777" w:rsidR="00215A03" w:rsidRDefault="00215A03">
      <w:pPr>
        <w:pStyle w:val="BodyText"/>
        <w:spacing w:before="2"/>
        <w:rPr>
          <w:sz w:val="25"/>
        </w:rPr>
      </w:pPr>
    </w:p>
    <w:p w14:paraId="358F1F67" w14:textId="77777777" w:rsidR="00215A03" w:rsidRDefault="006B63B6">
      <w:pPr>
        <w:pStyle w:val="BodyText"/>
        <w:spacing w:before="1" w:line="247" w:lineRule="auto"/>
        <w:ind w:left="1320" w:right="117" w:firstLine="355"/>
        <w:jc w:val="both"/>
      </w:pPr>
      <w:r>
        <w:t>The</w:t>
      </w:r>
      <w:r>
        <w:rPr>
          <w:spacing w:val="-24"/>
        </w:rPr>
        <w:t xml:space="preserve"> </w:t>
      </w:r>
      <w:r>
        <w:t>operator</w:t>
      </w:r>
      <w:r>
        <w:rPr>
          <w:spacing w:val="-23"/>
        </w:rPr>
        <w:t xml:space="preserve"> </w:t>
      </w:r>
      <w:r>
        <w:t>of</w:t>
      </w:r>
      <w:r>
        <w:rPr>
          <w:spacing w:val="-26"/>
        </w:rPr>
        <w:t xml:space="preserve"> </w:t>
      </w:r>
      <w:r>
        <w:t>camps</w:t>
      </w:r>
      <w:r>
        <w:rPr>
          <w:spacing w:val="-24"/>
        </w:rPr>
        <w:t xml:space="preserve"> </w:t>
      </w:r>
      <w:r>
        <w:t>where</w:t>
      </w:r>
      <w:r>
        <w:rPr>
          <w:spacing w:val="-23"/>
        </w:rPr>
        <w:t xml:space="preserve"> </w:t>
      </w:r>
      <w:r>
        <w:t>food</w:t>
      </w:r>
      <w:r>
        <w:rPr>
          <w:spacing w:val="-23"/>
        </w:rPr>
        <w:t xml:space="preserve"> </w:t>
      </w:r>
      <w:r>
        <w:t>is</w:t>
      </w:r>
      <w:r>
        <w:rPr>
          <w:spacing w:val="-24"/>
        </w:rPr>
        <w:t xml:space="preserve"> </w:t>
      </w:r>
      <w:r>
        <w:t>prepared</w:t>
      </w:r>
      <w:r>
        <w:rPr>
          <w:spacing w:val="-23"/>
        </w:rPr>
        <w:t xml:space="preserve"> </w:t>
      </w:r>
      <w:r>
        <w:t>and/or</w:t>
      </w:r>
      <w:r>
        <w:rPr>
          <w:spacing w:val="-25"/>
        </w:rPr>
        <w:t xml:space="preserve"> </w:t>
      </w:r>
      <w:r>
        <w:t>served</w:t>
      </w:r>
      <w:r>
        <w:rPr>
          <w:spacing w:val="-24"/>
        </w:rPr>
        <w:t xml:space="preserve"> </w:t>
      </w:r>
      <w:r>
        <w:t>shall</w:t>
      </w:r>
      <w:r>
        <w:rPr>
          <w:spacing w:val="-25"/>
        </w:rPr>
        <w:t xml:space="preserve"> </w:t>
      </w:r>
      <w:r>
        <w:t>provide</w:t>
      </w:r>
      <w:r>
        <w:rPr>
          <w:spacing w:val="-27"/>
        </w:rPr>
        <w:t xml:space="preserve"> </w:t>
      </w:r>
      <w:proofErr w:type="gramStart"/>
      <w:r>
        <w:t>sufficient</w:t>
      </w:r>
      <w:r>
        <w:rPr>
          <w:spacing w:val="-23"/>
        </w:rPr>
        <w:t xml:space="preserve"> </w:t>
      </w:r>
      <w:r>
        <w:t>numbers of</w:t>
      </w:r>
      <w:proofErr w:type="gramEnd"/>
      <w:r>
        <w:t xml:space="preserve"> adequately trained personnel to plan, prepare and serve nutritionally adequate</w:t>
      </w:r>
      <w:r>
        <w:rPr>
          <w:spacing w:val="-40"/>
        </w:rPr>
        <w:t xml:space="preserve"> </w:t>
      </w:r>
      <w:r>
        <w:t>meals.</w:t>
      </w:r>
    </w:p>
    <w:p w14:paraId="4EB470C2" w14:textId="77777777" w:rsidR="00215A03" w:rsidRDefault="00215A03">
      <w:pPr>
        <w:pStyle w:val="BodyText"/>
        <w:spacing w:before="4"/>
      </w:pPr>
    </w:p>
    <w:p w14:paraId="7B56A11C" w14:textId="77777777" w:rsidR="00215A03" w:rsidRDefault="006B63B6">
      <w:pPr>
        <w:pStyle w:val="ListParagraph"/>
        <w:numPr>
          <w:ilvl w:val="0"/>
          <w:numId w:val="14"/>
        </w:numPr>
        <w:tabs>
          <w:tab w:val="left" w:pos="1898"/>
        </w:tabs>
        <w:spacing w:before="1" w:line="247" w:lineRule="auto"/>
        <w:ind w:right="117" w:firstLine="0"/>
        <w:rPr>
          <w:sz w:val="24"/>
        </w:rPr>
      </w:pPr>
      <w:r>
        <w:rPr>
          <w:sz w:val="24"/>
        </w:rPr>
        <w:t xml:space="preserve">Menus shall be planned and written at least two weeks in </w:t>
      </w:r>
      <w:proofErr w:type="gramStart"/>
      <w:r>
        <w:rPr>
          <w:sz w:val="24"/>
        </w:rPr>
        <w:t>advance, and</w:t>
      </w:r>
      <w:proofErr w:type="gramEnd"/>
      <w:r>
        <w:rPr>
          <w:sz w:val="24"/>
        </w:rPr>
        <w:t xml:space="preserve"> provide for a sufficient variety of</w:t>
      </w:r>
      <w:r>
        <w:rPr>
          <w:spacing w:val="-10"/>
          <w:sz w:val="24"/>
        </w:rPr>
        <w:t xml:space="preserve"> </w:t>
      </w:r>
      <w:r>
        <w:rPr>
          <w:sz w:val="24"/>
        </w:rPr>
        <w:t>foods.</w:t>
      </w:r>
    </w:p>
    <w:p w14:paraId="456F98D2" w14:textId="77777777" w:rsidR="00215A03" w:rsidRDefault="00215A03">
      <w:pPr>
        <w:pStyle w:val="BodyText"/>
        <w:spacing w:before="5"/>
      </w:pPr>
    </w:p>
    <w:p w14:paraId="65468E9F" w14:textId="77777777" w:rsidR="00215A03" w:rsidRDefault="006B63B6">
      <w:pPr>
        <w:pStyle w:val="ListParagraph"/>
        <w:numPr>
          <w:ilvl w:val="0"/>
          <w:numId w:val="14"/>
        </w:numPr>
        <w:tabs>
          <w:tab w:val="left" w:pos="1782"/>
        </w:tabs>
        <w:spacing w:line="247" w:lineRule="auto"/>
        <w:ind w:right="117" w:firstLine="0"/>
        <w:rPr>
          <w:sz w:val="24"/>
        </w:rPr>
      </w:pPr>
      <w:r>
        <w:rPr>
          <w:sz w:val="24"/>
        </w:rPr>
        <w:t>Current</w:t>
      </w:r>
      <w:r>
        <w:rPr>
          <w:spacing w:val="-13"/>
          <w:sz w:val="24"/>
        </w:rPr>
        <w:t xml:space="preserve"> </w:t>
      </w:r>
      <w:r>
        <w:rPr>
          <w:sz w:val="24"/>
        </w:rPr>
        <w:t>menus</w:t>
      </w:r>
      <w:r>
        <w:rPr>
          <w:spacing w:val="-12"/>
          <w:sz w:val="24"/>
        </w:rPr>
        <w:t xml:space="preserve"> </w:t>
      </w:r>
      <w:r>
        <w:rPr>
          <w:sz w:val="24"/>
        </w:rPr>
        <w:t>shall</w:t>
      </w:r>
      <w:r>
        <w:rPr>
          <w:spacing w:val="-13"/>
          <w:sz w:val="24"/>
        </w:rPr>
        <w:t xml:space="preserve"> </w:t>
      </w:r>
      <w:r>
        <w:rPr>
          <w:sz w:val="24"/>
        </w:rPr>
        <w:t>be</w:t>
      </w:r>
      <w:r>
        <w:rPr>
          <w:spacing w:val="-12"/>
          <w:sz w:val="24"/>
        </w:rPr>
        <w:t xml:space="preserve"> </w:t>
      </w:r>
      <w:proofErr w:type="gramStart"/>
      <w:r>
        <w:rPr>
          <w:sz w:val="24"/>
        </w:rPr>
        <w:t>posted</w:t>
      </w:r>
      <w:proofErr w:type="gramEnd"/>
      <w:r>
        <w:rPr>
          <w:spacing w:val="-13"/>
          <w:sz w:val="24"/>
        </w:rPr>
        <w:t xml:space="preserve"> </w:t>
      </w:r>
      <w:r>
        <w:rPr>
          <w:sz w:val="24"/>
        </w:rPr>
        <w:t>and</w:t>
      </w:r>
      <w:r>
        <w:rPr>
          <w:spacing w:val="-12"/>
          <w:sz w:val="24"/>
        </w:rPr>
        <w:t xml:space="preserve"> </w:t>
      </w:r>
      <w:r>
        <w:rPr>
          <w:sz w:val="24"/>
        </w:rPr>
        <w:t>copies</w:t>
      </w:r>
      <w:r>
        <w:rPr>
          <w:spacing w:val="-12"/>
          <w:sz w:val="24"/>
        </w:rPr>
        <w:t xml:space="preserve"> </w:t>
      </w:r>
      <w:r>
        <w:rPr>
          <w:sz w:val="24"/>
        </w:rPr>
        <w:t>of</w:t>
      </w:r>
      <w:r>
        <w:rPr>
          <w:spacing w:val="-13"/>
          <w:sz w:val="24"/>
        </w:rPr>
        <w:t xml:space="preserve"> </w:t>
      </w:r>
      <w:r>
        <w:rPr>
          <w:sz w:val="24"/>
        </w:rPr>
        <w:t>all</w:t>
      </w:r>
      <w:r>
        <w:rPr>
          <w:spacing w:val="-16"/>
          <w:sz w:val="24"/>
        </w:rPr>
        <w:t xml:space="preserve"> </w:t>
      </w:r>
      <w:r>
        <w:rPr>
          <w:sz w:val="24"/>
        </w:rPr>
        <w:t>menus</w:t>
      </w:r>
      <w:r>
        <w:rPr>
          <w:spacing w:val="-13"/>
          <w:sz w:val="24"/>
        </w:rPr>
        <w:t xml:space="preserve"> </w:t>
      </w:r>
      <w:r>
        <w:rPr>
          <w:sz w:val="24"/>
        </w:rPr>
        <w:t>used</w:t>
      </w:r>
      <w:r>
        <w:rPr>
          <w:spacing w:val="-12"/>
          <w:sz w:val="24"/>
        </w:rPr>
        <w:t xml:space="preserve"> </w:t>
      </w:r>
      <w:r>
        <w:rPr>
          <w:sz w:val="24"/>
        </w:rPr>
        <w:t>during</w:t>
      </w:r>
      <w:r>
        <w:rPr>
          <w:spacing w:val="-16"/>
          <w:sz w:val="24"/>
        </w:rPr>
        <w:t xml:space="preserve"> </w:t>
      </w:r>
      <w:r>
        <w:rPr>
          <w:sz w:val="24"/>
        </w:rPr>
        <w:t>the</w:t>
      </w:r>
      <w:r>
        <w:rPr>
          <w:spacing w:val="-13"/>
          <w:sz w:val="24"/>
        </w:rPr>
        <w:t xml:space="preserve"> </w:t>
      </w:r>
      <w:r>
        <w:rPr>
          <w:sz w:val="24"/>
        </w:rPr>
        <w:t>season</w:t>
      </w:r>
      <w:r>
        <w:rPr>
          <w:spacing w:val="-12"/>
          <w:sz w:val="24"/>
        </w:rPr>
        <w:t xml:space="preserve"> </w:t>
      </w:r>
      <w:r>
        <w:rPr>
          <w:sz w:val="24"/>
        </w:rPr>
        <w:t>shall</w:t>
      </w:r>
      <w:r>
        <w:rPr>
          <w:spacing w:val="-13"/>
          <w:sz w:val="24"/>
        </w:rPr>
        <w:t xml:space="preserve"> </w:t>
      </w:r>
      <w:r>
        <w:rPr>
          <w:sz w:val="24"/>
        </w:rPr>
        <w:t>be</w:t>
      </w:r>
      <w:r>
        <w:rPr>
          <w:spacing w:val="-12"/>
          <w:sz w:val="24"/>
        </w:rPr>
        <w:t xml:space="preserve"> </w:t>
      </w:r>
      <w:r>
        <w:rPr>
          <w:spacing w:val="-4"/>
          <w:sz w:val="24"/>
        </w:rPr>
        <w:t xml:space="preserve">kept </w:t>
      </w:r>
      <w:r>
        <w:rPr>
          <w:sz w:val="24"/>
        </w:rPr>
        <w:t>on file.</w:t>
      </w:r>
    </w:p>
    <w:p w14:paraId="4E6336BB" w14:textId="77777777" w:rsidR="009B4B05" w:rsidRDefault="009B4B05">
      <w:pPr>
        <w:pStyle w:val="BodyText"/>
        <w:spacing w:before="5"/>
      </w:pPr>
    </w:p>
    <w:p w14:paraId="7A512F38" w14:textId="77777777" w:rsidR="00215A03" w:rsidRDefault="006B63B6">
      <w:pPr>
        <w:pStyle w:val="BodyText"/>
        <w:ind w:left="120"/>
      </w:pPr>
      <w:r>
        <w:rPr>
          <w:u w:val="single"/>
        </w:rPr>
        <w:lastRenderedPageBreak/>
        <w:t>430.331: Minimum Daily Food Requirements for Residential, Travel or Trip Camps</w:t>
      </w:r>
    </w:p>
    <w:p w14:paraId="178D826A" w14:textId="77777777" w:rsidR="00215A03" w:rsidRDefault="00215A03">
      <w:pPr>
        <w:pStyle w:val="BodyText"/>
        <w:spacing w:before="3"/>
        <w:rPr>
          <w:sz w:val="25"/>
        </w:rPr>
      </w:pPr>
    </w:p>
    <w:p w14:paraId="2AD0D4C8" w14:textId="77777777" w:rsidR="00215A03" w:rsidRDefault="006B63B6">
      <w:pPr>
        <w:pStyle w:val="ListParagraph"/>
        <w:numPr>
          <w:ilvl w:val="0"/>
          <w:numId w:val="13"/>
        </w:numPr>
        <w:tabs>
          <w:tab w:val="left" w:pos="1819"/>
        </w:tabs>
        <w:spacing w:line="247" w:lineRule="auto"/>
        <w:ind w:right="117" w:firstLine="0"/>
        <w:rPr>
          <w:sz w:val="24"/>
        </w:rPr>
      </w:pPr>
      <w:r>
        <w:rPr>
          <w:sz w:val="24"/>
        </w:rPr>
        <w:t>The operator of each residential, travel or trip camp shall provide at least three meals</w:t>
      </w:r>
      <w:r>
        <w:rPr>
          <w:spacing w:val="-22"/>
          <w:sz w:val="24"/>
        </w:rPr>
        <w:t xml:space="preserve"> </w:t>
      </w:r>
      <w:r>
        <w:rPr>
          <w:sz w:val="24"/>
        </w:rPr>
        <w:t>per day for every full day that campers are present and shall provide nutritious meals suited to</w:t>
      </w:r>
      <w:r>
        <w:rPr>
          <w:spacing w:val="-20"/>
          <w:sz w:val="24"/>
        </w:rPr>
        <w:t xml:space="preserve"> </w:t>
      </w:r>
      <w:r>
        <w:rPr>
          <w:sz w:val="24"/>
        </w:rPr>
        <w:t>the specific needs of the</w:t>
      </w:r>
      <w:r>
        <w:rPr>
          <w:spacing w:val="-9"/>
          <w:sz w:val="24"/>
        </w:rPr>
        <w:t xml:space="preserve"> </w:t>
      </w:r>
      <w:r>
        <w:rPr>
          <w:sz w:val="24"/>
        </w:rPr>
        <w:t>campers.</w:t>
      </w:r>
    </w:p>
    <w:p w14:paraId="5E86387F" w14:textId="77777777" w:rsidR="00215A03" w:rsidRDefault="00215A03">
      <w:pPr>
        <w:pStyle w:val="BodyText"/>
        <w:spacing w:before="2"/>
        <w:rPr>
          <w:sz w:val="25"/>
        </w:rPr>
      </w:pPr>
      <w:bookmarkStart w:id="81" w:name="430.332:_Minimum_Daily_Food_Requirements"/>
      <w:bookmarkStart w:id="82" w:name="430.333:_Therapeutic_Diets"/>
      <w:bookmarkStart w:id="83" w:name="430.334:_Feeding"/>
      <w:bookmarkStart w:id="84" w:name="430.335:_Meals_Provided_from_Home"/>
      <w:bookmarkStart w:id="85" w:name="430.350:_Facilities_for_Solid_Waste_Stor"/>
      <w:bookmarkEnd w:id="81"/>
      <w:bookmarkEnd w:id="82"/>
      <w:bookmarkEnd w:id="83"/>
      <w:bookmarkEnd w:id="84"/>
      <w:bookmarkEnd w:id="85"/>
    </w:p>
    <w:p w14:paraId="5E32570C" w14:textId="77777777" w:rsidR="00215A03" w:rsidRDefault="006B63B6">
      <w:pPr>
        <w:pStyle w:val="ListParagraph"/>
        <w:numPr>
          <w:ilvl w:val="0"/>
          <w:numId w:val="13"/>
        </w:numPr>
        <w:tabs>
          <w:tab w:val="left" w:pos="1805"/>
        </w:tabs>
        <w:spacing w:before="1" w:line="247" w:lineRule="auto"/>
        <w:ind w:right="116" w:firstLine="0"/>
        <w:rPr>
          <w:sz w:val="24"/>
        </w:rPr>
      </w:pPr>
      <w:r>
        <w:rPr>
          <w:sz w:val="24"/>
        </w:rPr>
        <w:t xml:space="preserve">Foods served shall meet the recommendations of the </w:t>
      </w:r>
      <w:r>
        <w:rPr>
          <w:i/>
          <w:sz w:val="24"/>
        </w:rPr>
        <w:t>Dietary Guidelines for Americans - Nutritional Goals for Age/Sex Groups Based on Dietary Reference Intakes and Dietary Guidelines</w:t>
      </w:r>
      <w:r>
        <w:rPr>
          <w:sz w:val="24"/>
        </w:rPr>
        <w:t>, of the Federal Dietary Guidelines Advisory Committee, adjusted for age, sex and activity. The only exception shall be by written medical</w:t>
      </w:r>
      <w:r>
        <w:rPr>
          <w:spacing w:val="-18"/>
          <w:sz w:val="24"/>
        </w:rPr>
        <w:t xml:space="preserve"> </w:t>
      </w:r>
      <w:r>
        <w:rPr>
          <w:sz w:val="24"/>
        </w:rPr>
        <w:t>direction.</w:t>
      </w:r>
    </w:p>
    <w:p w14:paraId="4C424B50" w14:textId="77777777" w:rsidR="00215A03" w:rsidRDefault="00215A03">
      <w:pPr>
        <w:pStyle w:val="BodyText"/>
        <w:spacing w:before="2"/>
      </w:pPr>
    </w:p>
    <w:p w14:paraId="265021BE" w14:textId="3DEF6266" w:rsidR="00215A03" w:rsidRDefault="009D0D06" w:rsidP="009D0D06">
      <w:pPr>
        <w:pStyle w:val="ListParagraph"/>
        <w:numPr>
          <w:ilvl w:val="0"/>
          <w:numId w:val="24"/>
        </w:numPr>
        <w:tabs>
          <w:tab w:val="left" w:pos="901"/>
        </w:tabs>
        <w:spacing w:before="1"/>
        <w:ind w:left="90"/>
        <w:rPr>
          <w:sz w:val="24"/>
        </w:rPr>
      </w:pPr>
      <w:r>
        <w:rPr>
          <w:sz w:val="24"/>
          <w:u w:val="single"/>
        </w:rPr>
        <w:t>430.332</w:t>
      </w:r>
      <w:r w:rsidR="006B63B6">
        <w:rPr>
          <w:sz w:val="24"/>
          <w:u w:val="single"/>
        </w:rPr>
        <w:t>: Minimum Daily Food Requirements for Day</w:t>
      </w:r>
      <w:r w:rsidR="006B63B6">
        <w:rPr>
          <w:spacing w:val="-17"/>
          <w:sz w:val="24"/>
          <w:u w:val="single"/>
        </w:rPr>
        <w:t xml:space="preserve"> </w:t>
      </w:r>
      <w:r w:rsidR="006B63B6">
        <w:rPr>
          <w:sz w:val="24"/>
          <w:u w:val="single"/>
        </w:rPr>
        <w:t>Camps</w:t>
      </w:r>
    </w:p>
    <w:p w14:paraId="6B2B3C27" w14:textId="77777777" w:rsidR="00215A03" w:rsidRDefault="00215A03">
      <w:pPr>
        <w:pStyle w:val="BodyText"/>
        <w:spacing w:before="2"/>
        <w:rPr>
          <w:sz w:val="25"/>
        </w:rPr>
      </w:pPr>
    </w:p>
    <w:p w14:paraId="74AFA4F8" w14:textId="77777777" w:rsidR="00215A03" w:rsidRDefault="006B63B6">
      <w:pPr>
        <w:spacing w:before="1" w:line="247" w:lineRule="auto"/>
        <w:ind w:left="1319" w:right="116" w:firstLine="355"/>
        <w:jc w:val="both"/>
        <w:rPr>
          <w:sz w:val="24"/>
        </w:rPr>
      </w:pPr>
      <w:r>
        <w:rPr>
          <w:sz w:val="24"/>
        </w:rPr>
        <w:t xml:space="preserve">All day camps providing one or two meals per day shall serve meals meeting the </w:t>
      </w:r>
      <w:r>
        <w:rPr>
          <w:i/>
          <w:sz w:val="24"/>
        </w:rPr>
        <w:t>Dietary Guidelines</w:t>
      </w:r>
      <w:r>
        <w:rPr>
          <w:i/>
          <w:spacing w:val="-6"/>
          <w:sz w:val="24"/>
        </w:rPr>
        <w:t xml:space="preserve"> </w:t>
      </w:r>
      <w:r>
        <w:rPr>
          <w:i/>
          <w:sz w:val="24"/>
        </w:rPr>
        <w:t>for</w:t>
      </w:r>
      <w:r>
        <w:rPr>
          <w:i/>
          <w:spacing w:val="-5"/>
          <w:sz w:val="24"/>
        </w:rPr>
        <w:t xml:space="preserve"> </w:t>
      </w:r>
      <w:r>
        <w:rPr>
          <w:i/>
          <w:sz w:val="24"/>
        </w:rPr>
        <w:t>Americans</w:t>
      </w:r>
      <w:r>
        <w:rPr>
          <w:i/>
          <w:spacing w:val="-5"/>
          <w:sz w:val="24"/>
        </w:rPr>
        <w:t xml:space="preserve"> </w:t>
      </w:r>
      <w:r>
        <w:rPr>
          <w:i/>
          <w:sz w:val="24"/>
        </w:rPr>
        <w:t>-</w:t>
      </w:r>
      <w:r>
        <w:rPr>
          <w:i/>
          <w:spacing w:val="-9"/>
          <w:sz w:val="24"/>
        </w:rPr>
        <w:t xml:space="preserve"> </w:t>
      </w:r>
      <w:r>
        <w:rPr>
          <w:i/>
          <w:sz w:val="24"/>
        </w:rPr>
        <w:t>Nutritional</w:t>
      </w:r>
      <w:r>
        <w:rPr>
          <w:i/>
          <w:spacing w:val="-5"/>
          <w:sz w:val="24"/>
        </w:rPr>
        <w:t xml:space="preserve"> </w:t>
      </w:r>
      <w:r>
        <w:rPr>
          <w:i/>
          <w:sz w:val="24"/>
        </w:rPr>
        <w:t>Goals</w:t>
      </w:r>
      <w:r>
        <w:rPr>
          <w:i/>
          <w:spacing w:val="-5"/>
          <w:sz w:val="24"/>
        </w:rPr>
        <w:t xml:space="preserve"> </w:t>
      </w:r>
      <w:r>
        <w:rPr>
          <w:i/>
          <w:sz w:val="24"/>
        </w:rPr>
        <w:t>for</w:t>
      </w:r>
      <w:r>
        <w:rPr>
          <w:i/>
          <w:spacing w:val="-8"/>
          <w:sz w:val="24"/>
        </w:rPr>
        <w:t xml:space="preserve"> </w:t>
      </w:r>
      <w:r>
        <w:rPr>
          <w:i/>
          <w:sz w:val="24"/>
        </w:rPr>
        <w:t>Age/Sex</w:t>
      </w:r>
      <w:r>
        <w:rPr>
          <w:i/>
          <w:spacing w:val="-11"/>
          <w:sz w:val="24"/>
        </w:rPr>
        <w:t xml:space="preserve"> </w:t>
      </w:r>
      <w:r>
        <w:rPr>
          <w:i/>
          <w:sz w:val="24"/>
        </w:rPr>
        <w:t>Groups</w:t>
      </w:r>
      <w:r>
        <w:rPr>
          <w:i/>
          <w:spacing w:val="-8"/>
          <w:sz w:val="24"/>
        </w:rPr>
        <w:t xml:space="preserve"> </w:t>
      </w:r>
      <w:r>
        <w:rPr>
          <w:i/>
          <w:sz w:val="24"/>
        </w:rPr>
        <w:t>Based</w:t>
      </w:r>
      <w:r>
        <w:rPr>
          <w:i/>
          <w:spacing w:val="-9"/>
          <w:sz w:val="24"/>
        </w:rPr>
        <w:t xml:space="preserve"> </w:t>
      </w:r>
      <w:r>
        <w:rPr>
          <w:i/>
          <w:sz w:val="24"/>
        </w:rPr>
        <w:t>on</w:t>
      </w:r>
      <w:r>
        <w:rPr>
          <w:i/>
          <w:spacing w:val="-9"/>
          <w:sz w:val="24"/>
        </w:rPr>
        <w:t xml:space="preserve"> </w:t>
      </w:r>
      <w:r>
        <w:rPr>
          <w:i/>
          <w:sz w:val="24"/>
        </w:rPr>
        <w:t>Dietary</w:t>
      </w:r>
      <w:r>
        <w:rPr>
          <w:i/>
          <w:spacing w:val="-5"/>
          <w:sz w:val="24"/>
        </w:rPr>
        <w:t xml:space="preserve"> </w:t>
      </w:r>
      <w:r>
        <w:rPr>
          <w:i/>
          <w:sz w:val="24"/>
        </w:rPr>
        <w:t>Reference Intakes</w:t>
      </w:r>
      <w:r>
        <w:rPr>
          <w:i/>
          <w:spacing w:val="-27"/>
          <w:sz w:val="24"/>
        </w:rPr>
        <w:t xml:space="preserve"> </w:t>
      </w:r>
      <w:r>
        <w:rPr>
          <w:i/>
          <w:sz w:val="24"/>
        </w:rPr>
        <w:t>and</w:t>
      </w:r>
      <w:r>
        <w:rPr>
          <w:i/>
          <w:spacing w:val="-27"/>
          <w:sz w:val="24"/>
        </w:rPr>
        <w:t xml:space="preserve"> </w:t>
      </w:r>
      <w:r>
        <w:rPr>
          <w:i/>
          <w:sz w:val="24"/>
        </w:rPr>
        <w:t>Dietary</w:t>
      </w:r>
      <w:r>
        <w:rPr>
          <w:i/>
          <w:spacing w:val="-27"/>
          <w:sz w:val="24"/>
        </w:rPr>
        <w:t xml:space="preserve"> </w:t>
      </w:r>
      <w:r>
        <w:rPr>
          <w:i/>
          <w:sz w:val="24"/>
        </w:rPr>
        <w:t>Guidelines</w:t>
      </w:r>
      <w:r>
        <w:rPr>
          <w:sz w:val="24"/>
        </w:rPr>
        <w:t>,</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Federal</w:t>
      </w:r>
      <w:r>
        <w:rPr>
          <w:spacing w:val="-27"/>
          <w:sz w:val="24"/>
        </w:rPr>
        <w:t xml:space="preserve"> </w:t>
      </w:r>
      <w:r>
        <w:rPr>
          <w:sz w:val="24"/>
        </w:rPr>
        <w:t>Dietary</w:t>
      </w:r>
      <w:r>
        <w:rPr>
          <w:spacing w:val="-36"/>
          <w:sz w:val="24"/>
        </w:rPr>
        <w:t xml:space="preserve"> </w:t>
      </w:r>
      <w:r>
        <w:rPr>
          <w:spacing w:val="-3"/>
          <w:sz w:val="24"/>
        </w:rPr>
        <w:t>Guidelines</w:t>
      </w:r>
      <w:r>
        <w:rPr>
          <w:spacing w:val="-30"/>
          <w:sz w:val="24"/>
        </w:rPr>
        <w:t xml:space="preserve"> </w:t>
      </w:r>
      <w:r>
        <w:rPr>
          <w:sz w:val="24"/>
        </w:rPr>
        <w:t>Advisory</w:t>
      </w:r>
      <w:r>
        <w:rPr>
          <w:spacing w:val="-34"/>
          <w:sz w:val="24"/>
        </w:rPr>
        <w:t xml:space="preserve"> </w:t>
      </w:r>
      <w:r>
        <w:rPr>
          <w:sz w:val="24"/>
        </w:rPr>
        <w:t>Committee,</w:t>
      </w:r>
      <w:r>
        <w:rPr>
          <w:spacing w:val="-27"/>
          <w:sz w:val="24"/>
        </w:rPr>
        <w:t xml:space="preserve"> </w:t>
      </w:r>
      <w:r>
        <w:rPr>
          <w:sz w:val="24"/>
        </w:rPr>
        <w:t>adjusted for age, sex and activity.</w:t>
      </w:r>
    </w:p>
    <w:p w14:paraId="1158A13A" w14:textId="77777777" w:rsidR="00215A03" w:rsidRDefault="00215A03">
      <w:pPr>
        <w:pStyle w:val="BodyText"/>
        <w:spacing w:before="2"/>
      </w:pPr>
    </w:p>
    <w:p w14:paraId="102DED8A" w14:textId="59B1E666" w:rsidR="00215A03" w:rsidRDefault="00F45217" w:rsidP="00F45217">
      <w:pPr>
        <w:pStyle w:val="ListParagraph"/>
        <w:numPr>
          <w:ilvl w:val="0"/>
          <w:numId w:val="24"/>
        </w:numPr>
        <w:tabs>
          <w:tab w:val="left" w:pos="902"/>
        </w:tabs>
        <w:spacing w:before="1"/>
        <w:ind w:left="90"/>
        <w:rPr>
          <w:sz w:val="24"/>
        </w:rPr>
      </w:pPr>
      <w:r>
        <w:rPr>
          <w:sz w:val="24"/>
          <w:u w:val="single"/>
        </w:rPr>
        <w:t>430.333</w:t>
      </w:r>
      <w:r w:rsidR="006B63B6">
        <w:rPr>
          <w:sz w:val="24"/>
          <w:u w:val="single"/>
        </w:rPr>
        <w:t>: Therapeutic</w:t>
      </w:r>
      <w:r w:rsidR="006B63B6">
        <w:rPr>
          <w:spacing w:val="-1"/>
          <w:sz w:val="24"/>
          <w:u w:val="single"/>
        </w:rPr>
        <w:t xml:space="preserve"> </w:t>
      </w:r>
      <w:r w:rsidR="006B63B6">
        <w:rPr>
          <w:sz w:val="24"/>
          <w:u w:val="single"/>
        </w:rPr>
        <w:t>Diets</w:t>
      </w:r>
    </w:p>
    <w:p w14:paraId="4CFE74D7" w14:textId="77777777" w:rsidR="00215A03" w:rsidRDefault="00215A03">
      <w:pPr>
        <w:pStyle w:val="BodyText"/>
        <w:spacing w:before="2"/>
        <w:rPr>
          <w:sz w:val="25"/>
        </w:rPr>
      </w:pPr>
    </w:p>
    <w:p w14:paraId="58D52E4D" w14:textId="77777777" w:rsidR="00215A03" w:rsidRDefault="006B63B6">
      <w:pPr>
        <w:pStyle w:val="BodyText"/>
        <w:spacing w:line="247" w:lineRule="auto"/>
        <w:ind w:left="1319" w:right="115" w:firstLine="355"/>
        <w:jc w:val="both"/>
      </w:pPr>
      <w:r>
        <w:t>All camps which serve meals and accept campers who are on medically prescribed diets, including</w:t>
      </w:r>
      <w:r>
        <w:rPr>
          <w:spacing w:val="-23"/>
        </w:rPr>
        <w:t xml:space="preserve"> </w:t>
      </w:r>
      <w:r>
        <w:t>but</w:t>
      </w:r>
      <w:r>
        <w:rPr>
          <w:spacing w:val="-16"/>
        </w:rPr>
        <w:t xml:space="preserve"> </w:t>
      </w:r>
      <w:r>
        <w:t>not</w:t>
      </w:r>
      <w:r>
        <w:rPr>
          <w:spacing w:val="-17"/>
        </w:rPr>
        <w:t xml:space="preserve"> </w:t>
      </w:r>
      <w:r>
        <w:t>limited</w:t>
      </w:r>
      <w:r>
        <w:rPr>
          <w:spacing w:val="-16"/>
        </w:rPr>
        <w:t xml:space="preserve"> </w:t>
      </w:r>
      <w:r>
        <w:t>to</w:t>
      </w:r>
      <w:r>
        <w:rPr>
          <w:spacing w:val="-17"/>
        </w:rPr>
        <w:t xml:space="preserve"> </w:t>
      </w:r>
      <w:r>
        <w:t>weight</w:t>
      </w:r>
      <w:r>
        <w:rPr>
          <w:spacing w:val="-16"/>
        </w:rPr>
        <w:t xml:space="preserve"> </w:t>
      </w:r>
      <w:r>
        <w:t>reduction</w:t>
      </w:r>
      <w:r>
        <w:rPr>
          <w:spacing w:val="-17"/>
        </w:rPr>
        <w:t xml:space="preserve"> </w:t>
      </w:r>
      <w:r>
        <w:t>camps,</w:t>
      </w:r>
      <w:r>
        <w:rPr>
          <w:spacing w:val="-16"/>
        </w:rPr>
        <w:t xml:space="preserve"> </w:t>
      </w:r>
      <w:r>
        <w:t>shall</w:t>
      </w:r>
      <w:r>
        <w:rPr>
          <w:spacing w:val="-17"/>
        </w:rPr>
        <w:t xml:space="preserve"> </w:t>
      </w:r>
      <w:r>
        <w:t>provide</w:t>
      </w:r>
      <w:r>
        <w:rPr>
          <w:spacing w:val="-18"/>
        </w:rPr>
        <w:t xml:space="preserve"> </w:t>
      </w:r>
      <w:r>
        <w:t>food</w:t>
      </w:r>
      <w:r>
        <w:rPr>
          <w:spacing w:val="-17"/>
        </w:rPr>
        <w:t xml:space="preserve"> </w:t>
      </w:r>
      <w:r>
        <w:t>which</w:t>
      </w:r>
      <w:r>
        <w:rPr>
          <w:spacing w:val="-16"/>
        </w:rPr>
        <w:t xml:space="preserve"> </w:t>
      </w:r>
      <w:r>
        <w:t>adequately</w:t>
      </w:r>
      <w:r>
        <w:rPr>
          <w:spacing w:val="-26"/>
        </w:rPr>
        <w:t xml:space="preserve"> </w:t>
      </w:r>
      <w:r>
        <w:t>meets the requirements of such diets. All therapeutic diets</w:t>
      </w:r>
      <w:r>
        <w:rPr>
          <w:spacing w:val="-9"/>
        </w:rPr>
        <w:t xml:space="preserve"> </w:t>
      </w:r>
      <w:r>
        <w:t>shall:</w:t>
      </w:r>
    </w:p>
    <w:p w14:paraId="055E23C8" w14:textId="77777777" w:rsidR="00215A03" w:rsidRDefault="00215A03">
      <w:pPr>
        <w:pStyle w:val="BodyText"/>
        <w:spacing w:before="4"/>
      </w:pPr>
    </w:p>
    <w:p w14:paraId="078F610A" w14:textId="77777777" w:rsidR="00215A03" w:rsidRDefault="006B63B6" w:rsidP="00E106ED">
      <w:pPr>
        <w:pStyle w:val="ListParagraph"/>
        <w:numPr>
          <w:ilvl w:val="1"/>
          <w:numId w:val="24"/>
        </w:numPr>
        <w:tabs>
          <w:tab w:val="left" w:pos="1834"/>
        </w:tabs>
        <w:spacing w:before="1" w:line="247" w:lineRule="auto"/>
        <w:ind w:right="117" w:firstLine="0"/>
        <w:rPr>
          <w:sz w:val="24"/>
        </w:rPr>
      </w:pPr>
      <w:r>
        <w:rPr>
          <w:sz w:val="24"/>
        </w:rPr>
        <w:t>Be prescribed, dated (no earlier than two months before arrival at camp) and signed by</w:t>
      </w:r>
      <w:r>
        <w:rPr>
          <w:spacing w:val="-19"/>
          <w:sz w:val="24"/>
        </w:rPr>
        <w:t xml:space="preserve"> </w:t>
      </w:r>
      <w:r>
        <w:rPr>
          <w:sz w:val="24"/>
        </w:rPr>
        <w:t>a licensed</w:t>
      </w:r>
      <w:r>
        <w:rPr>
          <w:spacing w:val="-1"/>
          <w:sz w:val="24"/>
        </w:rPr>
        <w:t xml:space="preserve"> </w:t>
      </w:r>
      <w:proofErr w:type="gramStart"/>
      <w:r>
        <w:rPr>
          <w:sz w:val="24"/>
        </w:rPr>
        <w:t>physician;</w:t>
      </w:r>
      <w:proofErr w:type="gramEnd"/>
    </w:p>
    <w:p w14:paraId="228A64A6" w14:textId="77777777" w:rsidR="00215A03" w:rsidRDefault="00215A03">
      <w:pPr>
        <w:pStyle w:val="BodyText"/>
        <w:spacing w:before="4"/>
      </w:pPr>
    </w:p>
    <w:p w14:paraId="3243E7A2" w14:textId="77777777" w:rsidR="00215A03" w:rsidRDefault="006B63B6" w:rsidP="00E106ED">
      <w:pPr>
        <w:pStyle w:val="ListParagraph"/>
        <w:numPr>
          <w:ilvl w:val="1"/>
          <w:numId w:val="24"/>
        </w:numPr>
        <w:tabs>
          <w:tab w:val="left" w:pos="1819"/>
        </w:tabs>
        <w:spacing w:before="1"/>
        <w:ind w:left="1818" w:hanging="498"/>
        <w:rPr>
          <w:sz w:val="24"/>
        </w:rPr>
      </w:pPr>
      <w:r>
        <w:rPr>
          <w:sz w:val="24"/>
        </w:rPr>
        <w:t>Be precise as to specific dietary requirements or</w:t>
      </w:r>
      <w:r>
        <w:rPr>
          <w:spacing w:val="-23"/>
          <w:sz w:val="24"/>
        </w:rPr>
        <w:t xml:space="preserve"> </w:t>
      </w:r>
      <w:proofErr w:type="gramStart"/>
      <w:r>
        <w:rPr>
          <w:sz w:val="24"/>
        </w:rPr>
        <w:t>limitations;</w:t>
      </w:r>
      <w:proofErr w:type="gramEnd"/>
    </w:p>
    <w:p w14:paraId="7219F596" w14:textId="77777777" w:rsidR="00215A03" w:rsidRDefault="00215A03">
      <w:pPr>
        <w:pStyle w:val="BodyText"/>
        <w:spacing w:before="2"/>
        <w:rPr>
          <w:sz w:val="25"/>
        </w:rPr>
      </w:pPr>
    </w:p>
    <w:p w14:paraId="68EF5D1F" w14:textId="77777777" w:rsidR="00215A03" w:rsidRDefault="006B63B6" w:rsidP="00E106ED">
      <w:pPr>
        <w:pStyle w:val="ListParagraph"/>
        <w:numPr>
          <w:ilvl w:val="1"/>
          <w:numId w:val="24"/>
        </w:numPr>
        <w:tabs>
          <w:tab w:val="left" w:pos="1820"/>
        </w:tabs>
        <w:spacing w:before="1"/>
        <w:ind w:left="1819" w:hanging="499"/>
        <w:rPr>
          <w:sz w:val="24"/>
        </w:rPr>
      </w:pPr>
      <w:r>
        <w:rPr>
          <w:sz w:val="24"/>
        </w:rPr>
        <w:t xml:space="preserve">Be planned, </w:t>
      </w:r>
      <w:proofErr w:type="gramStart"/>
      <w:r>
        <w:rPr>
          <w:sz w:val="24"/>
        </w:rPr>
        <w:t>prepared</w:t>
      </w:r>
      <w:proofErr w:type="gramEnd"/>
      <w:r>
        <w:rPr>
          <w:sz w:val="24"/>
        </w:rPr>
        <w:t xml:space="preserve"> and served with the consultation from a qualified dietitian;</w:t>
      </w:r>
      <w:r>
        <w:rPr>
          <w:spacing w:val="-10"/>
          <w:sz w:val="24"/>
        </w:rPr>
        <w:t xml:space="preserve"> </w:t>
      </w:r>
      <w:r>
        <w:rPr>
          <w:sz w:val="24"/>
        </w:rPr>
        <w:t>and</w:t>
      </w:r>
    </w:p>
    <w:p w14:paraId="41D4622D" w14:textId="77777777" w:rsidR="00215A03" w:rsidRDefault="00215A03">
      <w:pPr>
        <w:pStyle w:val="BodyText"/>
        <w:spacing w:before="2"/>
        <w:rPr>
          <w:sz w:val="25"/>
        </w:rPr>
      </w:pPr>
    </w:p>
    <w:p w14:paraId="0BC7321E" w14:textId="77777777" w:rsidR="00215A03" w:rsidRDefault="006B63B6" w:rsidP="00E106ED">
      <w:pPr>
        <w:pStyle w:val="ListParagraph"/>
        <w:numPr>
          <w:ilvl w:val="1"/>
          <w:numId w:val="24"/>
        </w:numPr>
        <w:tabs>
          <w:tab w:val="left" w:pos="1848"/>
        </w:tabs>
        <w:spacing w:before="1" w:line="247" w:lineRule="auto"/>
        <w:ind w:right="110" w:firstLine="0"/>
        <w:rPr>
          <w:sz w:val="24"/>
        </w:rPr>
      </w:pPr>
      <w:r>
        <w:rPr>
          <w:sz w:val="24"/>
        </w:rPr>
        <w:t xml:space="preserve">Meet, if possible, the </w:t>
      </w:r>
      <w:r>
        <w:rPr>
          <w:i/>
          <w:sz w:val="24"/>
        </w:rPr>
        <w:t>Dietary Guidelines for Americans - Nutritional Goals for Age/Sex Groups Based on Dietary Reference Intakes and Dietary Guidelines</w:t>
      </w:r>
      <w:r>
        <w:rPr>
          <w:sz w:val="24"/>
        </w:rPr>
        <w:t xml:space="preserve">, of the Federal </w:t>
      </w:r>
      <w:r>
        <w:rPr>
          <w:spacing w:val="-3"/>
          <w:sz w:val="24"/>
        </w:rPr>
        <w:t xml:space="preserve">Dietary </w:t>
      </w:r>
      <w:r>
        <w:rPr>
          <w:sz w:val="24"/>
        </w:rPr>
        <w:t>Guidelines Advisory</w:t>
      </w:r>
      <w:r>
        <w:rPr>
          <w:spacing w:val="-9"/>
          <w:sz w:val="24"/>
        </w:rPr>
        <w:t xml:space="preserve"> </w:t>
      </w:r>
      <w:r>
        <w:rPr>
          <w:sz w:val="24"/>
        </w:rPr>
        <w:t>Committee.</w:t>
      </w:r>
    </w:p>
    <w:p w14:paraId="73DA4D3C" w14:textId="77777777" w:rsidR="00215A03" w:rsidRDefault="00215A03">
      <w:pPr>
        <w:pStyle w:val="BodyText"/>
        <w:spacing w:before="3"/>
      </w:pPr>
    </w:p>
    <w:p w14:paraId="414C2CF8" w14:textId="77777777" w:rsidR="00F45217" w:rsidRPr="00F45217" w:rsidRDefault="00F45217" w:rsidP="00F45217">
      <w:pPr>
        <w:widowControl/>
        <w:autoSpaceDE/>
        <w:autoSpaceDN/>
        <w:spacing w:line="276" w:lineRule="auto"/>
        <w:ind w:left="90"/>
        <w:rPr>
          <w:rFonts w:eastAsia="Calibri"/>
          <w:sz w:val="24"/>
          <w:szCs w:val="24"/>
          <w:u w:val="single"/>
        </w:rPr>
      </w:pPr>
      <w:r w:rsidRPr="00F45217">
        <w:rPr>
          <w:rFonts w:eastAsia="Calibri"/>
          <w:sz w:val="24"/>
          <w:szCs w:val="24"/>
          <w:u w:val="single"/>
        </w:rPr>
        <w:t>430.334: Feeding</w:t>
      </w:r>
    </w:p>
    <w:p w14:paraId="4A8A6656" w14:textId="7E57BE69" w:rsidR="00215A03" w:rsidRDefault="00215A03">
      <w:pPr>
        <w:pStyle w:val="BodyText"/>
        <w:spacing w:line="20" w:lineRule="exact"/>
        <w:ind w:left="113"/>
        <w:rPr>
          <w:sz w:val="2"/>
        </w:rPr>
      </w:pPr>
    </w:p>
    <w:p w14:paraId="3A84C084" w14:textId="77777777" w:rsidR="00215A03" w:rsidRDefault="00215A03">
      <w:pPr>
        <w:pStyle w:val="BodyText"/>
        <w:spacing w:before="5"/>
        <w:rPr>
          <w:sz w:val="23"/>
        </w:rPr>
      </w:pPr>
    </w:p>
    <w:p w14:paraId="11DA688A" w14:textId="647114C2" w:rsidR="00215A03" w:rsidRDefault="00A522BC" w:rsidP="007C71BC">
      <w:pPr>
        <w:pStyle w:val="ListParagraph"/>
        <w:numPr>
          <w:ilvl w:val="0"/>
          <w:numId w:val="71"/>
        </w:numPr>
        <w:tabs>
          <w:tab w:val="left" w:pos="1920"/>
        </w:tabs>
        <w:spacing w:before="1" w:line="247" w:lineRule="auto"/>
        <w:ind w:left="1350" w:right="115" w:firstLine="0"/>
        <w:rPr>
          <w:sz w:val="24"/>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FEFB02C" wp14:editId="07445B59">
                <wp:simplePos x="0" y="0"/>
                <wp:positionH relativeFrom="page">
                  <wp:posOffset>1522730</wp:posOffset>
                </wp:positionH>
                <wp:positionV relativeFrom="paragraph">
                  <wp:posOffset>168910</wp:posOffset>
                </wp:positionV>
                <wp:extent cx="1935480" cy="0"/>
                <wp:effectExtent l="825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5EDB2F0A">
              <v:line id="Line 2" style="position:absolute;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66pt" from="119.9pt,13.3pt" to="272.3pt,13.3pt" w14:anchorId="08598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">
                <w10:wrap anchorx="page"/>
              </v:line>
            </w:pict>
          </mc:Fallback>
        </mc:AlternateContent>
      </w:r>
      <w:r w:rsidR="006B63B6">
        <w:rPr>
          <w:sz w:val="24"/>
        </w:rPr>
        <w:t xml:space="preserve">Adequate Staff and Equipment. All camps accepting campers with mild or severe disabilities shall provide </w:t>
      </w:r>
      <w:proofErr w:type="gramStart"/>
      <w:r w:rsidR="006B63B6">
        <w:rPr>
          <w:sz w:val="24"/>
        </w:rPr>
        <w:t>sufficient numbers of</w:t>
      </w:r>
      <w:proofErr w:type="gramEnd"/>
      <w:r w:rsidR="006B63B6">
        <w:rPr>
          <w:sz w:val="24"/>
        </w:rPr>
        <w:t xml:space="preserve"> adequately trained personnel and proper equipment to ensure campers are eating nutritionally adequate</w:t>
      </w:r>
      <w:r w:rsidR="006B63B6">
        <w:rPr>
          <w:spacing w:val="-22"/>
          <w:sz w:val="24"/>
        </w:rPr>
        <w:t xml:space="preserve"> </w:t>
      </w:r>
      <w:r w:rsidR="006B63B6">
        <w:rPr>
          <w:sz w:val="24"/>
        </w:rPr>
        <w:t>meals.</w:t>
      </w:r>
    </w:p>
    <w:p w14:paraId="02E92EC8" w14:textId="77777777" w:rsidR="00215A03" w:rsidRDefault="00215A03">
      <w:pPr>
        <w:pStyle w:val="BodyText"/>
        <w:spacing w:before="3"/>
      </w:pPr>
    </w:p>
    <w:p w14:paraId="46B46E6C" w14:textId="77777777" w:rsidR="00215A03" w:rsidRDefault="006B63B6" w:rsidP="007C71BC">
      <w:pPr>
        <w:pStyle w:val="ListParagraph"/>
        <w:numPr>
          <w:ilvl w:val="0"/>
          <w:numId w:val="71"/>
        </w:numPr>
        <w:tabs>
          <w:tab w:val="left" w:pos="1818"/>
        </w:tabs>
        <w:spacing w:before="1" w:line="247" w:lineRule="auto"/>
        <w:ind w:left="1350" w:right="116" w:firstLine="0"/>
        <w:rPr>
          <w:sz w:val="24"/>
        </w:rPr>
      </w:pPr>
      <w:r>
        <w:rPr>
          <w:sz w:val="24"/>
          <w:u w:val="single"/>
        </w:rPr>
        <w:t>Meals Shall Not Be Denied</w:t>
      </w:r>
      <w:r>
        <w:rPr>
          <w:sz w:val="24"/>
        </w:rPr>
        <w:t>. No camper shall be denied a meal for any reason other</w:t>
      </w:r>
      <w:r>
        <w:rPr>
          <w:spacing w:val="-27"/>
          <w:sz w:val="24"/>
        </w:rPr>
        <w:t xml:space="preserve"> </w:t>
      </w:r>
      <w:r>
        <w:rPr>
          <w:spacing w:val="-4"/>
          <w:sz w:val="24"/>
        </w:rPr>
        <w:t xml:space="preserve">than </w:t>
      </w:r>
      <w:r>
        <w:rPr>
          <w:sz w:val="24"/>
        </w:rPr>
        <w:t>by written medical</w:t>
      </w:r>
      <w:r>
        <w:rPr>
          <w:spacing w:val="-9"/>
          <w:sz w:val="24"/>
        </w:rPr>
        <w:t xml:space="preserve"> </w:t>
      </w:r>
      <w:r>
        <w:rPr>
          <w:sz w:val="24"/>
        </w:rPr>
        <w:t>direction.</w:t>
      </w:r>
    </w:p>
    <w:p w14:paraId="12FCEED2" w14:textId="77777777" w:rsidR="00215A03" w:rsidRDefault="00215A03">
      <w:pPr>
        <w:pStyle w:val="BodyText"/>
        <w:spacing w:before="4"/>
      </w:pPr>
    </w:p>
    <w:p w14:paraId="0C62A0A5" w14:textId="21C6B96E" w:rsidR="00215A03" w:rsidRDefault="006B63B6" w:rsidP="007C71BC">
      <w:pPr>
        <w:pStyle w:val="ListParagraph"/>
        <w:numPr>
          <w:ilvl w:val="0"/>
          <w:numId w:val="71"/>
        </w:numPr>
        <w:tabs>
          <w:tab w:val="left" w:pos="1774"/>
        </w:tabs>
        <w:spacing w:before="1" w:line="247" w:lineRule="auto"/>
        <w:ind w:left="1350" w:right="118" w:firstLine="0"/>
        <w:rPr>
          <w:sz w:val="24"/>
        </w:rPr>
      </w:pPr>
      <w:r>
        <w:rPr>
          <w:sz w:val="24"/>
          <w:u w:val="single"/>
        </w:rPr>
        <w:t>Meals</w:t>
      </w:r>
      <w:r>
        <w:rPr>
          <w:spacing w:val="-19"/>
          <w:sz w:val="24"/>
          <w:u w:val="single"/>
        </w:rPr>
        <w:t xml:space="preserve"> </w:t>
      </w:r>
      <w:r>
        <w:rPr>
          <w:sz w:val="24"/>
          <w:u w:val="single"/>
        </w:rPr>
        <w:t>Shall</w:t>
      </w:r>
      <w:r>
        <w:rPr>
          <w:spacing w:val="-16"/>
          <w:sz w:val="24"/>
          <w:u w:val="single"/>
        </w:rPr>
        <w:t xml:space="preserve"> </w:t>
      </w:r>
      <w:r>
        <w:rPr>
          <w:sz w:val="24"/>
          <w:u w:val="single"/>
        </w:rPr>
        <w:t>Not</w:t>
      </w:r>
      <w:r>
        <w:rPr>
          <w:spacing w:val="-16"/>
          <w:sz w:val="24"/>
          <w:u w:val="single"/>
        </w:rPr>
        <w:t xml:space="preserve"> </w:t>
      </w:r>
      <w:r>
        <w:rPr>
          <w:sz w:val="24"/>
          <w:u w:val="single"/>
        </w:rPr>
        <w:t>Be</w:t>
      </w:r>
      <w:r>
        <w:rPr>
          <w:spacing w:val="-19"/>
          <w:sz w:val="24"/>
          <w:u w:val="single"/>
        </w:rPr>
        <w:t xml:space="preserve"> </w:t>
      </w:r>
      <w:r>
        <w:rPr>
          <w:sz w:val="24"/>
          <w:u w:val="single"/>
        </w:rPr>
        <w:t>Forced</w:t>
      </w:r>
      <w:r>
        <w:rPr>
          <w:sz w:val="24"/>
        </w:rPr>
        <w:t>.</w:t>
      </w:r>
      <w:r>
        <w:rPr>
          <w:spacing w:val="26"/>
          <w:sz w:val="24"/>
        </w:rPr>
        <w:t xml:space="preserve"> </w:t>
      </w:r>
      <w:r>
        <w:rPr>
          <w:sz w:val="24"/>
        </w:rPr>
        <w:t>Campers</w:t>
      </w:r>
      <w:r>
        <w:rPr>
          <w:spacing w:val="-18"/>
          <w:sz w:val="24"/>
        </w:rPr>
        <w:t xml:space="preserve"> </w:t>
      </w:r>
      <w:r>
        <w:rPr>
          <w:sz w:val="24"/>
        </w:rPr>
        <w:t>should</w:t>
      </w:r>
      <w:r>
        <w:rPr>
          <w:spacing w:val="-18"/>
          <w:sz w:val="24"/>
        </w:rPr>
        <w:t xml:space="preserve"> </w:t>
      </w:r>
      <w:r>
        <w:rPr>
          <w:sz w:val="24"/>
        </w:rPr>
        <w:t>be</w:t>
      </w:r>
      <w:r>
        <w:rPr>
          <w:spacing w:val="-18"/>
          <w:sz w:val="24"/>
        </w:rPr>
        <w:t xml:space="preserve"> </w:t>
      </w:r>
      <w:r>
        <w:rPr>
          <w:sz w:val="24"/>
        </w:rPr>
        <w:t>encouraged</w:t>
      </w:r>
      <w:r>
        <w:rPr>
          <w:spacing w:val="-18"/>
          <w:sz w:val="24"/>
        </w:rPr>
        <w:t xml:space="preserve"> </w:t>
      </w:r>
      <w:r>
        <w:rPr>
          <w:sz w:val="24"/>
        </w:rPr>
        <w:t>to</w:t>
      </w:r>
      <w:r>
        <w:rPr>
          <w:spacing w:val="-19"/>
          <w:sz w:val="24"/>
        </w:rPr>
        <w:t xml:space="preserve"> </w:t>
      </w:r>
      <w:r>
        <w:rPr>
          <w:sz w:val="24"/>
        </w:rPr>
        <w:t>eat</w:t>
      </w:r>
      <w:r>
        <w:rPr>
          <w:spacing w:val="-18"/>
          <w:sz w:val="24"/>
        </w:rPr>
        <w:t xml:space="preserve"> </w:t>
      </w:r>
      <w:r>
        <w:rPr>
          <w:sz w:val="24"/>
        </w:rPr>
        <w:t>a</w:t>
      </w:r>
      <w:r>
        <w:rPr>
          <w:spacing w:val="-18"/>
          <w:sz w:val="24"/>
        </w:rPr>
        <w:t xml:space="preserve"> </w:t>
      </w:r>
      <w:r>
        <w:rPr>
          <w:sz w:val="24"/>
        </w:rPr>
        <w:t>well-balanced</w:t>
      </w:r>
      <w:r>
        <w:rPr>
          <w:spacing w:val="-18"/>
          <w:sz w:val="24"/>
        </w:rPr>
        <w:t xml:space="preserve"> </w:t>
      </w:r>
      <w:r>
        <w:rPr>
          <w:sz w:val="24"/>
        </w:rPr>
        <w:t>diet,</w:t>
      </w:r>
      <w:r>
        <w:rPr>
          <w:spacing w:val="-18"/>
          <w:sz w:val="24"/>
        </w:rPr>
        <w:t xml:space="preserve"> </w:t>
      </w:r>
      <w:r>
        <w:rPr>
          <w:sz w:val="24"/>
        </w:rPr>
        <w:t xml:space="preserve">but no camper </w:t>
      </w:r>
      <w:proofErr w:type="gramStart"/>
      <w:r>
        <w:rPr>
          <w:sz w:val="24"/>
        </w:rPr>
        <w:t>shall</w:t>
      </w:r>
      <w:proofErr w:type="gramEnd"/>
      <w:r>
        <w:rPr>
          <w:sz w:val="24"/>
        </w:rPr>
        <w:t xml:space="preserve"> be forced or otherwise coerced to eat against </w:t>
      </w:r>
      <w:r w:rsidR="00F45217" w:rsidRPr="00D5129B">
        <w:rPr>
          <w:b/>
          <w:bCs/>
          <w:color w:val="0000FF"/>
          <w:sz w:val="24"/>
          <w:szCs w:val="24"/>
        </w:rPr>
        <w:t>their</w:t>
      </w:r>
      <w:r w:rsidR="00F45217" w:rsidRPr="00D5129B">
        <w:rPr>
          <w:color w:val="0000FF"/>
          <w:sz w:val="24"/>
          <w:szCs w:val="24"/>
        </w:rPr>
        <w:t xml:space="preserve"> </w:t>
      </w:r>
      <w:r w:rsidR="00F45217" w:rsidRPr="003C34A2">
        <w:rPr>
          <w:strike/>
          <w:color w:val="FF0000"/>
          <w:sz w:val="24"/>
          <w:szCs w:val="24"/>
        </w:rPr>
        <w:t>his or her</w:t>
      </w:r>
      <w:r w:rsidR="00F45217" w:rsidRPr="003C34A2">
        <w:rPr>
          <w:color w:val="FF0000"/>
          <w:sz w:val="24"/>
          <w:szCs w:val="24"/>
        </w:rPr>
        <w:t xml:space="preserve"> </w:t>
      </w:r>
      <w:r>
        <w:rPr>
          <w:sz w:val="24"/>
        </w:rPr>
        <w:t>will.</w:t>
      </w:r>
    </w:p>
    <w:p w14:paraId="3EB98FD1" w14:textId="77777777" w:rsidR="00215A03" w:rsidRDefault="00215A03">
      <w:pPr>
        <w:pStyle w:val="BodyText"/>
        <w:spacing w:before="5"/>
      </w:pPr>
    </w:p>
    <w:p w14:paraId="6FCF0F67" w14:textId="527EE0B1" w:rsidR="00215A03" w:rsidRDefault="00F45217" w:rsidP="00F45217">
      <w:pPr>
        <w:pStyle w:val="ListParagraph"/>
        <w:numPr>
          <w:ilvl w:val="0"/>
          <w:numId w:val="24"/>
        </w:numPr>
        <w:tabs>
          <w:tab w:val="left" w:pos="902"/>
        </w:tabs>
        <w:ind w:left="90"/>
        <w:rPr>
          <w:sz w:val="24"/>
        </w:rPr>
      </w:pPr>
      <w:r>
        <w:rPr>
          <w:sz w:val="24"/>
          <w:u w:val="single"/>
        </w:rPr>
        <w:t>430.335</w:t>
      </w:r>
      <w:r w:rsidR="006B63B6">
        <w:rPr>
          <w:sz w:val="24"/>
          <w:u w:val="single"/>
        </w:rPr>
        <w:t>: Meals Provided from</w:t>
      </w:r>
      <w:r w:rsidR="006B63B6">
        <w:rPr>
          <w:spacing w:val="3"/>
          <w:sz w:val="24"/>
          <w:u w:val="single"/>
        </w:rPr>
        <w:t xml:space="preserve"> </w:t>
      </w:r>
      <w:r w:rsidR="006B63B6">
        <w:rPr>
          <w:sz w:val="24"/>
          <w:u w:val="single"/>
        </w:rPr>
        <w:t>Home</w:t>
      </w:r>
    </w:p>
    <w:p w14:paraId="758ED162" w14:textId="77777777" w:rsidR="00215A03" w:rsidRDefault="00215A03">
      <w:pPr>
        <w:pStyle w:val="BodyText"/>
        <w:spacing w:before="3"/>
        <w:rPr>
          <w:sz w:val="25"/>
        </w:rPr>
      </w:pPr>
    </w:p>
    <w:p w14:paraId="03039D42" w14:textId="77777777" w:rsidR="00215A03" w:rsidRDefault="006B63B6" w:rsidP="00E106ED">
      <w:pPr>
        <w:pStyle w:val="ListParagraph"/>
        <w:numPr>
          <w:ilvl w:val="1"/>
          <w:numId w:val="24"/>
        </w:numPr>
        <w:tabs>
          <w:tab w:val="left" w:pos="1934"/>
        </w:tabs>
        <w:spacing w:line="247" w:lineRule="auto"/>
        <w:ind w:right="117" w:firstLine="0"/>
        <w:rPr>
          <w:sz w:val="24"/>
        </w:rPr>
      </w:pPr>
      <w:r>
        <w:rPr>
          <w:sz w:val="24"/>
        </w:rPr>
        <w:t>The operator shall have a method of properly storing meals provided from home to maintain safe temperatures and to protect from</w:t>
      </w:r>
      <w:r>
        <w:rPr>
          <w:spacing w:val="-4"/>
          <w:sz w:val="24"/>
        </w:rPr>
        <w:t xml:space="preserve"> </w:t>
      </w:r>
      <w:r>
        <w:rPr>
          <w:sz w:val="24"/>
        </w:rPr>
        <w:t>contamination.</w:t>
      </w:r>
    </w:p>
    <w:p w14:paraId="3CB49BCF" w14:textId="77777777" w:rsidR="00215A03" w:rsidRDefault="00215A03">
      <w:pPr>
        <w:pStyle w:val="BodyText"/>
        <w:spacing w:before="5"/>
      </w:pPr>
    </w:p>
    <w:p w14:paraId="77CA1BD4" w14:textId="77777777" w:rsidR="00215A03" w:rsidRDefault="006B63B6" w:rsidP="00E106ED">
      <w:pPr>
        <w:pStyle w:val="ListParagraph"/>
        <w:numPr>
          <w:ilvl w:val="1"/>
          <w:numId w:val="24"/>
        </w:numPr>
        <w:tabs>
          <w:tab w:val="left" w:pos="1804"/>
        </w:tabs>
        <w:spacing w:line="247" w:lineRule="auto"/>
        <w:ind w:right="117" w:firstLine="0"/>
        <w:rPr>
          <w:sz w:val="24"/>
        </w:rPr>
      </w:pPr>
      <w:r>
        <w:rPr>
          <w:sz w:val="24"/>
        </w:rPr>
        <w:t>The</w:t>
      </w:r>
      <w:r>
        <w:rPr>
          <w:spacing w:val="-6"/>
          <w:sz w:val="24"/>
        </w:rPr>
        <w:t xml:space="preserve"> </w:t>
      </w:r>
      <w:r>
        <w:rPr>
          <w:sz w:val="24"/>
        </w:rPr>
        <w:t>operator</w:t>
      </w:r>
      <w:r>
        <w:rPr>
          <w:spacing w:val="-5"/>
          <w:sz w:val="24"/>
        </w:rPr>
        <w:t xml:space="preserve"> </w:t>
      </w:r>
      <w:r>
        <w:rPr>
          <w:sz w:val="24"/>
        </w:rPr>
        <w:t>shall</w:t>
      </w:r>
      <w:r>
        <w:rPr>
          <w:spacing w:val="-2"/>
          <w:sz w:val="24"/>
        </w:rPr>
        <w:t xml:space="preserve"> </w:t>
      </w:r>
      <w:r>
        <w:rPr>
          <w:sz w:val="24"/>
        </w:rPr>
        <w:t>have</w:t>
      </w:r>
      <w:r>
        <w:rPr>
          <w:spacing w:val="-6"/>
          <w:sz w:val="24"/>
        </w:rPr>
        <w:t xml:space="preserve"> </w:t>
      </w:r>
      <w:r>
        <w:rPr>
          <w:sz w:val="24"/>
        </w:rPr>
        <w:t>a</w:t>
      </w:r>
      <w:r>
        <w:rPr>
          <w:spacing w:val="-5"/>
          <w:sz w:val="24"/>
        </w:rPr>
        <w:t xml:space="preserve"> </w:t>
      </w:r>
      <w:r>
        <w:rPr>
          <w:sz w:val="24"/>
        </w:rPr>
        <w:t>method</w:t>
      </w:r>
      <w:r>
        <w:rPr>
          <w:spacing w:val="-5"/>
          <w:sz w:val="24"/>
        </w:rPr>
        <w:t xml:space="preserve"> </w:t>
      </w:r>
      <w:r>
        <w:rPr>
          <w:sz w:val="24"/>
        </w:rPr>
        <w:t>for</w:t>
      </w:r>
      <w:r>
        <w:rPr>
          <w:spacing w:val="-2"/>
          <w:sz w:val="24"/>
        </w:rPr>
        <w:t xml:space="preserve"> </w:t>
      </w:r>
      <w:r>
        <w:rPr>
          <w:sz w:val="24"/>
        </w:rPr>
        <w:t>providing</w:t>
      </w:r>
      <w:r>
        <w:rPr>
          <w:spacing w:val="-6"/>
          <w:sz w:val="24"/>
        </w:rPr>
        <w:t xml:space="preserve"> </w:t>
      </w:r>
      <w:r>
        <w:rPr>
          <w:sz w:val="24"/>
        </w:rPr>
        <w:t>a</w:t>
      </w:r>
      <w:r>
        <w:rPr>
          <w:spacing w:val="-5"/>
          <w:sz w:val="24"/>
        </w:rPr>
        <w:t xml:space="preserve"> </w:t>
      </w:r>
      <w:r>
        <w:rPr>
          <w:sz w:val="24"/>
        </w:rPr>
        <w:t>nutritious</w:t>
      </w:r>
      <w:r>
        <w:rPr>
          <w:spacing w:val="-2"/>
          <w:sz w:val="24"/>
        </w:rPr>
        <w:t xml:space="preserve"> </w:t>
      </w:r>
      <w:r>
        <w:rPr>
          <w:sz w:val="24"/>
        </w:rPr>
        <w:t>meal</w:t>
      </w:r>
      <w:r>
        <w:rPr>
          <w:spacing w:val="-5"/>
          <w:sz w:val="24"/>
        </w:rPr>
        <w:t xml:space="preserve"> </w:t>
      </w:r>
      <w:r>
        <w:rPr>
          <w:sz w:val="24"/>
        </w:rPr>
        <w:t>to</w:t>
      </w:r>
      <w:r>
        <w:rPr>
          <w:spacing w:val="-2"/>
          <w:sz w:val="24"/>
        </w:rPr>
        <w:t xml:space="preserve"> </w:t>
      </w:r>
      <w:r>
        <w:rPr>
          <w:sz w:val="24"/>
        </w:rPr>
        <w:t>a</w:t>
      </w:r>
      <w:r>
        <w:rPr>
          <w:spacing w:val="-5"/>
          <w:sz w:val="24"/>
        </w:rPr>
        <w:t xml:space="preserve"> </w:t>
      </w:r>
      <w:r>
        <w:rPr>
          <w:sz w:val="24"/>
        </w:rPr>
        <w:t>camper</w:t>
      </w:r>
      <w:r>
        <w:rPr>
          <w:spacing w:val="-5"/>
          <w:sz w:val="24"/>
        </w:rPr>
        <w:t xml:space="preserve"> </w:t>
      </w:r>
      <w:r>
        <w:rPr>
          <w:sz w:val="24"/>
        </w:rPr>
        <w:t>who</w:t>
      </w:r>
      <w:r>
        <w:rPr>
          <w:spacing w:val="-5"/>
          <w:sz w:val="24"/>
        </w:rPr>
        <w:t xml:space="preserve"> </w:t>
      </w:r>
      <w:r>
        <w:rPr>
          <w:sz w:val="24"/>
        </w:rPr>
        <w:t>arrives at camp without a bag</w:t>
      </w:r>
      <w:r>
        <w:rPr>
          <w:spacing w:val="-4"/>
          <w:sz w:val="24"/>
        </w:rPr>
        <w:t xml:space="preserve"> </w:t>
      </w:r>
      <w:r>
        <w:rPr>
          <w:sz w:val="24"/>
        </w:rPr>
        <w:t>lunch.</w:t>
      </w:r>
    </w:p>
    <w:p w14:paraId="1F9A9DBC" w14:textId="77777777" w:rsidR="00215A03" w:rsidRDefault="00215A03">
      <w:pPr>
        <w:pStyle w:val="BodyText"/>
        <w:spacing w:before="5"/>
      </w:pPr>
    </w:p>
    <w:p w14:paraId="09A209BF" w14:textId="77777777" w:rsidR="00215A03" w:rsidRDefault="006B63B6">
      <w:pPr>
        <w:pStyle w:val="BodyText"/>
        <w:ind w:left="119"/>
      </w:pPr>
      <w:r>
        <w:rPr>
          <w:u w:val="single"/>
        </w:rPr>
        <w:t>430.350: Facilities for Solid Waste Storage</w:t>
      </w:r>
    </w:p>
    <w:p w14:paraId="285C8CB3" w14:textId="77777777" w:rsidR="00215A03" w:rsidRDefault="00215A03">
      <w:pPr>
        <w:pStyle w:val="BodyText"/>
        <w:spacing w:before="3"/>
        <w:rPr>
          <w:sz w:val="25"/>
        </w:rPr>
      </w:pPr>
    </w:p>
    <w:p w14:paraId="018E7E3B" w14:textId="77777777" w:rsidR="00215A03" w:rsidRDefault="006B63B6">
      <w:pPr>
        <w:pStyle w:val="BodyText"/>
        <w:spacing w:line="247" w:lineRule="auto"/>
        <w:ind w:left="1319" w:right="110" w:firstLine="355"/>
        <w:jc w:val="both"/>
      </w:pPr>
      <w:r>
        <w:t>The</w:t>
      </w:r>
      <w:r>
        <w:rPr>
          <w:spacing w:val="-19"/>
        </w:rPr>
        <w:t xml:space="preserve"> </w:t>
      </w:r>
      <w:r>
        <w:t>operator</w:t>
      </w:r>
      <w:r>
        <w:rPr>
          <w:spacing w:val="-23"/>
        </w:rPr>
        <w:t xml:space="preserve"> </w:t>
      </w:r>
      <w:r>
        <w:t>of</w:t>
      </w:r>
      <w:r>
        <w:rPr>
          <w:spacing w:val="-21"/>
        </w:rPr>
        <w:t xml:space="preserve"> </w:t>
      </w:r>
      <w:r>
        <w:t>each</w:t>
      </w:r>
      <w:r>
        <w:rPr>
          <w:spacing w:val="-21"/>
        </w:rPr>
        <w:t xml:space="preserve"> </w:t>
      </w:r>
      <w:r>
        <w:t>recreational</w:t>
      </w:r>
      <w:r>
        <w:rPr>
          <w:spacing w:val="-18"/>
        </w:rPr>
        <w:t xml:space="preserve"> </w:t>
      </w:r>
      <w:r>
        <w:t>camp</w:t>
      </w:r>
      <w:r>
        <w:rPr>
          <w:spacing w:val="-21"/>
        </w:rPr>
        <w:t xml:space="preserve"> </w:t>
      </w:r>
      <w:r>
        <w:t>for</w:t>
      </w:r>
      <w:r>
        <w:rPr>
          <w:spacing w:val="-22"/>
        </w:rPr>
        <w:t xml:space="preserve"> </w:t>
      </w:r>
      <w:r>
        <w:t>children</w:t>
      </w:r>
      <w:r>
        <w:rPr>
          <w:spacing w:val="-23"/>
        </w:rPr>
        <w:t xml:space="preserve"> </w:t>
      </w:r>
      <w:r>
        <w:t>shall</w:t>
      </w:r>
      <w:r>
        <w:rPr>
          <w:spacing w:val="-20"/>
        </w:rPr>
        <w:t xml:space="preserve"> </w:t>
      </w:r>
      <w:r>
        <w:t>provide</w:t>
      </w:r>
      <w:r>
        <w:rPr>
          <w:spacing w:val="-22"/>
        </w:rPr>
        <w:t xml:space="preserve"> </w:t>
      </w:r>
      <w:r>
        <w:t>and</w:t>
      </w:r>
      <w:r>
        <w:rPr>
          <w:spacing w:val="-22"/>
        </w:rPr>
        <w:t xml:space="preserve"> </w:t>
      </w:r>
      <w:r>
        <w:t>maintain</w:t>
      </w:r>
      <w:r>
        <w:rPr>
          <w:spacing w:val="-22"/>
        </w:rPr>
        <w:t xml:space="preserve"> </w:t>
      </w:r>
      <w:r>
        <w:t>in</w:t>
      </w:r>
      <w:r>
        <w:rPr>
          <w:spacing w:val="-18"/>
        </w:rPr>
        <w:t xml:space="preserve"> </w:t>
      </w:r>
      <w:r>
        <w:t>a</w:t>
      </w:r>
      <w:r>
        <w:rPr>
          <w:spacing w:val="-24"/>
        </w:rPr>
        <w:t xml:space="preserve"> </w:t>
      </w:r>
      <w:r>
        <w:t>clean</w:t>
      </w:r>
      <w:r>
        <w:rPr>
          <w:spacing w:val="-18"/>
        </w:rPr>
        <w:t xml:space="preserve"> </w:t>
      </w:r>
      <w:r>
        <w:t>and sanitary condition as many receptacles for the storage of garbage and rubbish as are</w:t>
      </w:r>
      <w:r>
        <w:rPr>
          <w:spacing w:val="-25"/>
        </w:rPr>
        <w:t xml:space="preserve"> </w:t>
      </w:r>
      <w:r>
        <w:t>necessary to</w:t>
      </w:r>
      <w:r>
        <w:rPr>
          <w:spacing w:val="-29"/>
        </w:rPr>
        <w:t xml:space="preserve"> </w:t>
      </w:r>
      <w:r>
        <w:rPr>
          <w:spacing w:val="-3"/>
        </w:rPr>
        <w:t>contain</w:t>
      </w:r>
      <w:r>
        <w:rPr>
          <w:spacing w:val="-25"/>
        </w:rPr>
        <w:t xml:space="preserve"> </w:t>
      </w:r>
      <w:r>
        <w:t>the</w:t>
      </w:r>
      <w:r>
        <w:rPr>
          <w:spacing w:val="-28"/>
        </w:rPr>
        <w:t xml:space="preserve"> </w:t>
      </w:r>
      <w:r>
        <w:t>accumulation</w:t>
      </w:r>
      <w:r>
        <w:rPr>
          <w:spacing w:val="-25"/>
        </w:rPr>
        <w:t xml:space="preserve"> </w:t>
      </w:r>
      <w:r>
        <w:t>between</w:t>
      </w:r>
      <w:r>
        <w:rPr>
          <w:spacing w:val="-24"/>
        </w:rPr>
        <w:t xml:space="preserve"> </w:t>
      </w:r>
      <w:proofErr w:type="gramStart"/>
      <w:r>
        <w:t>collections,</w:t>
      </w:r>
      <w:r>
        <w:rPr>
          <w:spacing w:val="-25"/>
        </w:rPr>
        <w:t xml:space="preserve"> </w:t>
      </w:r>
      <w:r>
        <w:t>and</w:t>
      </w:r>
      <w:proofErr w:type="gramEnd"/>
      <w:r>
        <w:rPr>
          <w:spacing w:val="-27"/>
        </w:rPr>
        <w:t xml:space="preserve"> </w:t>
      </w:r>
      <w:r>
        <w:t>shall</w:t>
      </w:r>
      <w:r>
        <w:rPr>
          <w:spacing w:val="-25"/>
        </w:rPr>
        <w:t xml:space="preserve"> </w:t>
      </w:r>
      <w:r>
        <w:t>so</w:t>
      </w:r>
      <w:r>
        <w:rPr>
          <w:spacing w:val="-25"/>
        </w:rPr>
        <w:t xml:space="preserve"> </w:t>
      </w:r>
      <w:r>
        <w:t>locate</w:t>
      </w:r>
      <w:r>
        <w:rPr>
          <w:spacing w:val="-27"/>
        </w:rPr>
        <w:t xml:space="preserve"> </w:t>
      </w:r>
      <w:r>
        <w:t>them</w:t>
      </w:r>
      <w:r>
        <w:rPr>
          <w:spacing w:val="-25"/>
        </w:rPr>
        <w:t xml:space="preserve"> </w:t>
      </w:r>
      <w:r>
        <w:t>where</w:t>
      </w:r>
      <w:r>
        <w:rPr>
          <w:spacing w:val="-28"/>
        </w:rPr>
        <w:t xml:space="preserve"> </w:t>
      </w:r>
      <w:r>
        <w:t>no</w:t>
      </w:r>
      <w:r>
        <w:rPr>
          <w:spacing w:val="-28"/>
        </w:rPr>
        <w:t xml:space="preserve"> </w:t>
      </w:r>
      <w:r>
        <w:t xml:space="preserve">objectionable </w:t>
      </w:r>
      <w:r>
        <w:lastRenderedPageBreak/>
        <w:t>odors enter any facility used for</w:t>
      </w:r>
      <w:r>
        <w:rPr>
          <w:spacing w:val="-22"/>
        </w:rPr>
        <w:t xml:space="preserve"> </w:t>
      </w:r>
      <w:r>
        <w:t>habitation.</w:t>
      </w:r>
    </w:p>
    <w:p w14:paraId="528D50AF" w14:textId="77777777" w:rsidR="00215A03" w:rsidRDefault="00215A03">
      <w:pPr>
        <w:pStyle w:val="BodyText"/>
        <w:spacing w:before="3"/>
      </w:pPr>
    </w:p>
    <w:p w14:paraId="1F13DF16" w14:textId="05A64FF6" w:rsidR="00215A03" w:rsidRPr="009B4B05" w:rsidRDefault="006B63B6">
      <w:pPr>
        <w:pStyle w:val="ListParagraph"/>
        <w:numPr>
          <w:ilvl w:val="0"/>
          <w:numId w:val="12"/>
        </w:numPr>
        <w:tabs>
          <w:tab w:val="left" w:pos="1784"/>
        </w:tabs>
        <w:spacing w:before="2" w:line="247" w:lineRule="auto"/>
        <w:ind w:right="116" w:firstLine="0"/>
        <w:rPr>
          <w:sz w:val="25"/>
        </w:rPr>
      </w:pPr>
      <w:r w:rsidRPr="009B4B05">
        <w:rPr>
          <w:sz w:val="24"/>
        </w:rPr>
        <w:t>Garbage</w:t>
      </w:r>
      <w:r w:rsidRPr="009B4B05">
        <w:rPr>
          <w:spacing w:val="-20"/>
          <w:sz w:val="24"/>
        </w:rPr>
        <w:t xml:space="preserve"> </w:t>
      </w:r>
      <w:r w:rsidRPr="009B4B05">
        <w:rPr>
          <w:sz w:val="24"/>
        </w:rPr>
        <w:t>and</w:t>
      </w:r>
      <w:r w:rsidRPr="009B4B05">
        <w:rPr>
          <w:spacing w:val="-19"/>
          <w:sz w:val="24"/>
        </w:rPr>
        <w:t xml:space="preserve"> </w:t>
      </w:r>
      <w:r w:rsidRPr="009B4B05">
        <w:rPr>
          <w:sz w:val="24"/>
        </w:rPr>
        <w:t>mixed</w:t>
      </w:r>
      <w:r w:rsidRPr="009B4B05">
        <w:rPr>
          <w:spacing w:val="-20"/>
          <w:sz w:val="24"/>
        </w:rPr>
        <w:t xml:space="preserve"> </w:t>
      </w:r>
      <w:r w:rsidRPr="009B4B05">
        <w:rPr>
          <w:sz w:val="24"/>
        </w:rPr>
        <w:t>garbage</w:t>
      </w:r>
      <w:r w:rsidRPr="009B4B05">
        <w:rPr>
          <w:spacing w:val="-19"/>
          <w:sz w:val="24"/>
        </w:rPr>
        <w:t xml:space="preserve"> </w:t>
      </w:r>
      <w:r w:rsidRPr="009B4B05">
        <w:rPr>
          <w:sz w:val="24"/>
        </w:rPr>
        <w:t>and</w:t>
      </w:r>
      <w:r w:rsidRPr="009B4B05">
        <w:rPr>
          <w:spacing w:val="-20"/>
          <w:sz w:val="24"/>
        </w:rPr>
        <w:t xml:space="preserve"> </w:t>
      </w:r>
      <w:r w:rsidRPr="009B4B05">
        <w:rPr>
          <w:sz w:val="24"/>
        </w:rPr>
        <w:t>rubbish</w:t>
      </w:r>
      <w:r w:rsidRPr="009B4B05">
        <w:rPr>
          <w:spacing w:val="-18"/>
          <w:sz w:val="24"/>
        </w:rPr>
        <w:t xml:space="preserve"> </w:t>
      </w:r>
      <w:r w:rsidRPr="009B4B05">
        <w:rPr>
          <w:sz w:val="24"/>
        </w:rPr>
        <w:t>shall</w:t>
      </w:r>
      <w:r w:rsidRPr="009B4B05">
        <w:rPr>
          <w:spacing w:val="-18"/>
          <w:sz w:val="24"/>
        </w:rPr>
        <w:t xml:space="preserve"> </w:t>
      </w:r>
      <w:r w:rsidRPr="009B4B05">
        <w:rPr>
          <w:sz w:val="24"/>
        </w:rPr>
        <w:t>be</w:t>
      </w:r>
      <w:r w:rsidRPr="009B4B05">
        <w:rPr>
          <w:spacing w:val="-20"/>
          <w:sz w:val="24"/>
        </w:rPr>
        <w:t xml:space="preserve"> </w:t>
      </w:r>
      <w:r w:rsidRPr="009B4B05">
        <w:rPr>
          <w:sz w:val="24"/>
        </w:rPr>
        <w:t>stored</w:t>
      </w:r>
      <w:r w:rsidRPr="009B4B05">
        <w:rPr>
          <w:spacing w:val="-19"/>
          <w:sz w:val="24"/>
        </w:rPr>
        <w:t xml:space="preserve"> </w:t>
      </w:r>
      <w:r w:rsidRPr="009B4B05">
        <w:rPr>
          <w:sz w:val="24"/>
        </w:rPr>
        <w:t>in</w:t>
      </w:r>
      <w:r w:rsidRPr="009B4B05">
        <w:rPr>
          <w:spacing w:val="-17"/>
          <w:sz w:val="24"/>
        </w:rPr>
        <w:t xml:space="preserve"> </w:t>
      </w:r>
      <w:r w:rsidR="007F339F" w:rsidRPr="009B4B05">
        <w:rPr>
          <w:sz w:val="24"/>
        </w:rPr>
        <w:t>water</w:t>
      </w:r>
      <w:r w:rsidR="007F339F" w:rsidRPr="009B4B05">
        <w:rPr>
          <w:spacing w:val="-18"/>
          <w:sz w:val="24"/>
        </w:rPr>
        <w:t>tight</w:t>
      </w:r>
      <w:r w:rsidRPr="009B4B05">
        <w:rPr>
          <w:spacing w:val="-17"/>
          <w:sz w:val="24"/>
        </w:rPr>
        <w:t xml:space="preserve"> </w:t>
      </w:r>
      <w:r w:rsidRPr="009B4B05">
        <w:rPr>
          <w:sz w:val="24"/>
        </w:rPr>
        <w:t>receptacles</w:t>
      </w:r>
      <w:r w:rsidRPr="009B4B05">
        <w:rPr>
          <w:spacing w:val="-16"/>
          <w:sz w:val="24"/>
        </w:rPr>
        <w:t xml:space="preserve"> </w:t>
      </w:r>
      <w:r w:rsidRPr="009B4B05">
        <w:rPr>
          <w:sz w:val="24"/>
        </w:rPr>
        <w:t>with</w:t>
      </w:r>
      <w:r w:rsidRPr="009B4B05">
        <w:rPr>
          <w:spacing w:val="-17"/>
          <w:sz w:val="24"/>
        </w:rPr>
        <w:t xml:space="preserve"> </w:t>
      </w:r>
      <w:r w:rsidRPr="009B4B05">
        <w:rPr>
          <w:sz w:val="24"/>
        </w:rPr>
        <w:t>tight</w:t>
      </w:r>
      <w:r w:rsidR="007F339F" w:rsidRPr="009B4B05">
        <w:rPr>
          <w:b/>
          <w:bCs/>
          <w:color w:val="4F81BD" w:themeColor="accent1"/>
          <w:sz w:val="24"/>
        </w:rPr>
        <w:t>-</w:t>
      </w:r>
      <w:r w:rsidRPr="009B4B05">
        <w:rPr>
          <w:sz w:val="24"/>
        </w:rPr>
        <w:t>fitting covers. Said receptacles and covers shall be of metal or other durable, rodent-proof material.</w:t>
      </w:r>
      <w:r w:rsidRPr="009B4B05">
        <w:rPr>
          <w:spacing w:val="31"/>
          <w:sz w:val="24"/>
        </w:rPr>
        <w:t xml:space="preserve"> </w:t>
      </w:r>
      <w:r w:rsidRPr="009B4B05">
        <w:rPr>
          <w:sz w:val="24"/>
        </w:rPr>
        <w:t>Rubbish</w:t>
      </w:r>
      <w:r w:rsidRPr="009B4B05">
        <w:rPr>
          <w:spacing w:val="-16"/>
          <w:sz w:val="24"/>
        </w:rPr>
        <w:t xml:space="preserve"> </w:t>
      </w:r>
      <w:r w:rsidRPr="009B4B05">
        <w:rPr>
          <w:sz w:val="24"/>
        </w:rPr>
        <w:t>shall</w:t>
      </w:r>
      <w:r w:rsidRPr="009B4B05">
        <w:rPr>
          <w:spacing w:val="-16"/>
          <w:sz w:val="24"/>
        </w:rPr>
        <w:t xml:space="preserve"> </w:t>
      </w:r>
      <w:r w:rsidRPr="009B4B05">
        <w:rPr>
          <w:sz w:val="24"/>
        </w:rPr>
        <w:t>be</w:t>
      </w:r>
      <w:r w:rsidRPr="009B4B05">
        <w:rPr>
          <w:spacing w:val="-18"/>
          <w:sz w:val="24"/>
        </w:rPr>
        <w:t xml:space="preserve"> </w:t>
      </w:r>
      <w:r w:rsidRPr="009B4B05">
        <w:rPr>
          <w:sz w:val="24"/>
        </w:rPr>
        <w:t>stored</w:t>
      </w:r>
      <w:r w:rsidRPr="009B4B05">
        <w:rPr>
          <w:spacing w:val="-16"/>
          <w:sz w:val="24"/>
        </w:rPr>
        <w:t xml:space="preserve"> </w:t>
      </w:r>
      <w:r w:rsidRPr="009B4B05">
        <w:rPr>
          <w:sz w:val="24"/>
        </w:rPr>
        <w:t>in</w:t>
      </w:r>
      <w:r w:rsidRPr="009B4B05">
        <w:rPr>
          <w:spacing w:val="-19"/>
          <w:sz w:val="24"/>
        </w:rPr>
        <w:t xml:space="preserve"> </w:t>
      </w:r>
      <w:r w:rsidRPr="009B4B05">
        <w:rPr>
          <w:sz w:val="24"/>
        </w:rPr>
        <w:t>receptacles</w:t>
      </w:r>
      <w:r w:rsidRPr="009B4B05">
        <w:rPr>
          <w:spacing w:val="-16"/>
          <w:sz w:val="24"/>
        </w:rPr>
        <w:t xml:space="preserve"> </w:t>
      </w:r>
      <w:r w:rsidRPr="009B4B05">
        <w:rPr>
          <w:sz w:val="24"/>
        </w:rPr>
        <w:t>of</w:t>
      </w:r>
      <w:r w:rsidRPr="009B4B05">
        <w:rPr>
          <w:spacing w:val="-16"/>
          <w:sz w:val="24"/>
        </w:rPr>
        <w:t xml:space="preserve"> </w:t>
      </w:r>
      <w:r w:rsidRPr="009B4B05">
        <w:rPr>
          <w:sz w:val="24"/>
        </w:rPr>
        <w:t>metal</w:t>
      </w:r>
      <w:r w:rsidRPr="009B4B05">
        <w:rPr>
          <w:spacing w:val="-16"/>
          <w:sz w:val="24"/>
        </w:rPr>
        <w:t xml:space="preserve"> </w:t>
      </w:r>
      <w:r w:rsidRPr="009B4B05">
        <w:rPr>
          <w:sz w:val="24"/>
        </w:rPr>
        <w:t>or</w:t>
      </w:r>
      <w:r w:rsidRPr="009B4B05">
        <w:rPr>
          <w:spacing w:val="-19"/>
          <w:sz w:val="24"/>
        </w:rPr>
        <w:t xml:space="preserve"> </w:t>
      </w:r>
      <w:r w:rsidRPr="009B4B05">
        <w:rPr>
          <w:sz w:val="24"/>
        </w:rPr>
        <w:t>other</w:t>
      </w:r>
      <w:r w:rsidRPr="009B4B05">
        <w:rPr>
          <w:spacing w:val="-16"/>
          <w:sz w:val="24"/>
        </w:rPr>
        <w:t xml:space="preserve"> </w:t>
      </w:r>
      <w:r w:rsidRPr="009B4B05">
        <w:rPr>
          <w:sz w:val="24"/>
        </w:rPr>
        <w:t>durable</w:t>
      </w:r>
      <w:r w:rsidRPr="009B4B05">
        <w:rPr>
          <w:spacing w:val="-20"/>
          <w:sz w:val="24"/>
        </w:rPr>
        <w:t xml:space="preserve"> </w:t>
      </w:r>
      <w:r w:rsidRPr="009B4B05">
        <w:rPr>
          <w:sz w:val="24"/>
        </w:rPr>
        <w:t>rodent-proof</w:t>
      </w:r>
      <w:r w:rsidRPr="009B4B05">
        <w:rPr>
          <w:spacing w:val="-16"/>
          <w:sz w:val="24"/>
        </w:rPr>
        <w:t xml:space="preserve"> </w:t>
      </w:r>
      <w:r w:rsidRPr="009B4B05">
        <w:rPr>
          <w:sz w:val="24"/>
        </w:rPr>
        <w:t>material.</w:t>
      </w:r>
      <w:bookmarkStart w:id="86" w:name="430.355:_Final_Disposal_of_Solid_Wastes"/>
      <w:bookmarkStart w:id="87" w:name="430.360:_Sewage_Disposal"/>
      <w:bookmarkStart w:id="88" w:name="430.370:_Toilet_Facilities_Required"/>
      <w:bookmarkStart w:id="89" w:name="430.371:_Urinals_May_Be_Substituted"/>
      <w:bookmarkEnd w:id="86"/>
      <w:bookmarkEnd w:id="87"/>
      <w:bookmarkEnd w:id="88"/>
      <w:bookmarkEnd w:id="89"/>
    </w:p>
    <w:p w14:paraId="1DBF594F" w14:textId="77777777" w:rsidR="009B4B05" w:rsidRPr="009B4B05" w:rsidRDefault="009B4B05" w:rsidP="009B4B05">
      <w:pPr>
        <w:pStyle w:val="ListParagraph"/>
        <w:tabs>
          <w:tab w:val="left" w:pos="1784"/>
        </w:tabs>
        <w:spacing w:before="2" w:line="247" w:lineRule="auto"/>
        <w:ind w:right="116"/>
        <w:rPr>
          <w:sz w:val="25"/>
        </w:rPr>
      </w:pPr>
    </w:p>
    <w:p w14:paraId="58621F17" w14:textId="77777777" w:rsidR="00215A03" w:rsidRDefault="006B63B6">
      <w:pPr>
        <w:pStyle w:val="ListParagraph"/>
        <w:numPr>
          <w:ilvl w:val="0"/>
          <w:numId w:val="12"/>
        </w:numPr>
        <w:tabs>
          <w:tab w:val="left" w:pos="1812"/>
        </w:tabs>
        <w:spacing w:before="1" w:line="247" w:lineRule="auto"/>
        <w:ind w:right="110" w:firstLine="0"/>
        <w:rPr>
          <w:sz w:val="24"/>
        </w:rPr>
      </w:pPr>
      <w:r>
        <w:rPr>
          <w:sz w:val="24"/>
        </w:rPr>
        <w:t>Plastic</w:t>
      </w:r>
      <w:r>
        <w:rPr>
          <w:spacing w:val="-6"/>
          <w:sz w:val="24"/>
        </w:rPr>
        <w:t xml:space="preserve"> </w:t>
      </w:r>
      <w:r>
        <w:rPr>
          <w:sz w:val="24"/>
        </w:rPr>
        <w:t>bags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used</w:t>
      </w:r>
      <w:r>
        <w:rPr>
          <w:spacing w:val="-3"/>
          <w:sz w:val="24"/>
        </w:rPr>
        <w:t xml:space="preserve"> </w:t>
      </w:r>
      <w:r>
        <w:rPr>
          <w:sz w:val="24"/>
        </w:rPr>
        <w:t>to</w:t>
      </w:r>
      <w:r>
        <w:rPr>
          <w:spacing w:val="-7"/>
          <w:sz w:val="24"/>
        </w:rPr>
        <w:t xml:space="preserve"> </w:t>
      </w:r>
      <w:r>
        <w:rPr>
          <w:sz w:val="24"/>
        </w:rPr>
        <w:t>store</w:t>
      </w:r>
      <w:r>
        <w:rPr>
          <w:spacing w:val="-8"/>
          <w:sz w:val="24"/>
        </w:rPr>
        <w:t xml:space="preserve"> </w:t>
      </w:r>
      <w:r>
        <w:rPr>
          <w:sz w:val="24"/>
        </w:rPr>
        <w:t>garbage</w:t>
      </w:r>
      <w:r>
        <w:rPr>
          <w:spacing w:val="-6"/>
          <w:sz w:val="24"/>
        </w:rPr>
        <w:t xml:space="preserve"> </w:t>
      </w:r>
      <w:r>
        <w:rPr>
          <w:sz w:val="24"/>
        </w:rPr>
        <w:t>or</w:t>
      </w:r>
      <w:r>
        <w:rPr>
          <w:spacing w:val="-6"/>
          <w:sz w:val="24"/>
        </w:rPr>
        <w:t xml:space="preserve"> </w:t>
      </w:r>
      <w:r>
        <w:rPr>
          <w:sz w:val="24"/>
        </w:rPr>
        <w:t>mixed</w:t>
      </w:r>
      <w:r>
        <w:rPr>
          <w:spacing w:val="-4"/>
          <w:sz w:val="24"/>
        </w:rPr>
        <w:t xml:space="preserve"> </w:t>
      </w:r>
      <w:r>
        <w:rPr>
          <w:sz w:val="24"/>
        </w:rPr>
        <w:t>rubbish</w:t>
      </w:r>
      <w:r>
        <w:rPr>
          <w:spacing w:val="-4"/>
          <w:sz w:val="24"/>
        </w:rPr>
        <w:t xml:space="preserve"> </w:t>
      </w:r>
      <w:r>
        <w:rPr>
          <w:sz w:val="24"/>
        </w:rPr>
        <w:t>and</w:t>
      </w:r>
      <w:r>
        <w:rPr>
          <w:spacing w:val="-6"/>
          <w:sz w:val="24"/>
        </w:rPr>
        <w:t xml:space="preserve"> </w:t>
      </w:r>
      <w:r>
        <w:rPr>
          <w:sz w:val="24"/>
        </w:rPr>
        <w:t>garbage</w:t>
      </w:r>
      <w:r>
        <w:rPr>
          <w:spacing w:val="-6"/>
          <w:sz w:val="24"/>
        </w:rPr>
        <w:t xml:space="preserve"> </w:t>
      </w:r>
      <w:r>
        <w:rPr>
          <w:sz w:val="24"/>
        </w:rPr>
        <w:t>only</w:t>
      </w:r>
      <w:r>
        <w:rPr>
          <w:spacing w:val="-12"/>
          <w:sz w:val="24"/>
        </w:rPr>
        <w:t xml:space="preserve"> </w:t>
      </w:r>
      <w:r>
        <w:rPr>
          <w:sz w:val="24"/>
        </w:rPr>
        <w:t>if</w:t>
      </w:r>
      <w:r>
        <w:rPr>
          <w:spacing w:val="-6"/>
          <w:sz w:val="24"/>
        </w:rPr>
        <w:t xml:space="preserve"> </w:t>
      </w:r>
      <w:r>
        <w:rPr>
          <w:sz w:val="24"/>
        </w:rPr>
        <w:t>used</w:t>
      </w:r>
      <w:r>
        <w:rPr>
          <w:spacing w:val="-4"/>
          <w:sz w:val="24"/>
        </w:rPr>
        <w:t xml:space="preserve"> </w:t>
      </w:r>
      <w:r>
        <w:rPr>
          <w:sz w:val="24"/>
        </w:rPr>
        <w:t>as</w:t>
      </w:r>
      <w:r>
        <w:rPr>
          <w:spacing w:val="-4"/>
          <w:sz w:val="24"/>
        </w:rPr>
        <w:t xml:space="preserve"> </w:t>
      </w:r>
      <w:r>
        <w:rPr>
          <w:sz w:val="24"/>
        </w:rPr>
        <w:t>a liner</w:t>
      </w:r>
      <w:r>
        <w:rPr>
          <w:spacing w:val="-7"/>
          <w:sz w:val="24"/>
        </w:rPr>
        <w:t xml:space="preserve"> </w:t>
      </w:r>
      <w:r>
        <w:rPr>
          <w:sz w:val="24"/>
        </w:rPr>
        <w:t>in</w:t>
      </w:r>
      <w:r>
        <w:rPr>
          <w:spacing w:val="-6"/>
          <w:sz w:val="24"/>
        </w:rPr>
        <w:t xml:space="preserve"> </w:t>
      </w:r>
      <w:r>
        <w:rPr>
          <w:sz w:val="24"/>
        </w:rPr>
        <w:t>watertight</w:t>
      </w:r>
      <w:r>
        <w:rPr>
          <w:spacing w:val="-3"/>
          <w:sz w:val="24"/>
        </w:rPr>
        <w:t xml:space="preserve"> </w:t>
      </w:r>
      <w:r>
        <w:rPr>
          <w:sz w:val="24"/>
        </w:rPr>
        <w:t>receptacles</w:t>
      </w:r>
      <w:r>
        <w:rPr>
          <w:spacing w:val="-5"/>
          <w:sz w:val="24"/>
        </w:rPr>
        <w:t xml:space="preserve"> </w:t>
      </w:r>
      <w:r>
        <w:rPr>
          <w:sz w:val="24"/>
        </w:rPr>
        <w:t>with</w:t>
      </w:r>
      <w:r>
        <w:rPr>
          <w:spacing w:val="-3"/>
          <w:sz w:val="24"/>
        </w:rPr>
        <w:t xml:space="preserve"> </w:t>
      </w:r>
      <w:r>
        <w:rPr>
          <w:sz w:val="24"/>
        </w:rPr>
        <w:t>tight-fitting</w:t>
      </w:r>
      <w:r>
        <w:rPr>
          <w:spacing w:val="-6"/>
          <w:sz w:val="24"/>
        </w:rPr>
        <w:t xml:space="preserve"> </w:t>
      </w:r>
      <w:r>
        <w:rPr>
          <w:sz w:val="24"/>
        </w:rPr>
        <w:t>covers</w:t>
      </w:r>
      <w:r>
        <w:rPr>
          <w:spacing w:val="-6"/>
          <w:sz w:val="24"/>
        </w:rPr>
        <w:t xml:space="preserve"> </w:t>
      </w:r>
      <w:r>
        <w:rPr>
          <w:sz w:val="24"/>
        </w:rPr>
        <w:t>as</w:t>
      </w:r>
      <w:r>
        <w:rPr>
          <w:spacing w:val="-4"/>
          <w:sz w:val="24"/>
        </w:rPr>
        <w:t xml:space="preserve"> </w:t>
      </w:r>
      <w:r>
        <w:rPr>
          <w:sz w:val="24"/>
        </w:rPr>
        <w:t>required</w:t>
      </w:r>
      <w:r>
        <w:rPr>
          <w:spacing w:val="-4"/>
          <w:sz w:val="24"/>
        </w:rPr>
        <w:t xml:space="preserve"> </w:t>
      </w:r>
      <w:r>
        <w:rPr>
          <w:sz w:val="24"/>
        </w:rPr>
        <w:t>in</w:t>
      </w:r>
      <w:r>
        <w:rPr>
          <w:spacing w:val="-3"/>
          <w:sz w:val="24"/>
        </w:rPr>
        <w:t xml:space="preserve"> </w:t>
      </w:r>
      <w:r>
        <w:rPr>
          <w:sz w:val="24"/>
        </w:rPr>
        <w:t>105</w:t>
      </w:r>
      <w:r>
        <w:rPr>
          <w:spacing w:val="-5"/>
          <w:sz w:val="24"/>
        </w:rPr>
        <w:t xml:space="preserve"> </w:t>
      </w:r>
      <w:r>
        <w:rPr>
          <w:sz w:val="24"/>
        </w:rPr>
        <w:t>CMR</w:t>
      </w:r>
      <w:r>
        <w:rPr>
          <w:spacing w:val="-6"/>
          <w:sz w:val="24"/>
        </w:rPr>
        <w:t xml:space="preserve"> </w:t>
      </w:r>
      <w:r>
        <w:rPr>
          <w:sz w:val="24"/>
        </w:rPr>
        <w:t>430.350(A),</w:t>
      </w:r>
      <w:r>
        <w:rPr>
          <w:spacing w:val="-6"/>
          <w:sz w:val="24"/>
        </w:rPr>
        <w:t xml:space="preserve"> </w:t>
      </w:r>
      <w:r>
        <w:rPr>
          <w:sz w:val="24"/>
        </w:rPr>
        <w:t>or placed in enclosures that are rodent, insect and pest proof. Plastic bags may be put out for collection on the day of collection except in those places where such practice is prohibited by local rule or ordinance or except in those cases where the Board of Health determines such practice constitutes a health problem due to evidence of strewn garbage, torn garbage bags or evidence of</w:t>
      </w:r>
      <w:r>
        <w:rPr>
          <w:spacing w:val="-4"/>
          <w:sz w:val="24"/>
        </w:rPr>
        <w:t xml:space="preserve"> </w:t>
      </w:r>
      <w:r>
        <w:rPr>
          <w:sz w:val="24"/>
        </w:rPr>
        <w:t>rodents.</w:t>
      </w:r>
    </w:p>
    <w:p w14:paraId="474F95DD" w14:textId="77777777" w:rsidR="00215A03" w:rsidRDefault="00215A03">
      <w:pPr>
        <w:pStyle w:val="BodyText"/>
        <w:spacing w:before="11"/>
        <w:rPr>
          <w:sz w:val="23"/>
        </w:rPr>
      </w:pPr>
    </w:p>
    <w:p w14:paraId="53351753" w14:textId="77777777" w:rsidR="00215A03" w:rsidRDefault="006B63B6">
      <w:pPr>
        <w:pStyle w:val="BodyText"/>
        <w:ind w:left="120"/>
      </w:pPr>
      <w:r>
        <w:rPr>
          <w:u w:val="single"/>
        </w:rPr>
        <w:t>430.355: Final Disposal of Solid Wastes</w:t>
      </w:r>
    </w:p>
    <w:p w14:paraId="36CCB567" w14:textId="77777777" w:rsidR="00215A03" w:rsidRDefault="00215A03">
      <w:pPr>
        <w:pStyle w:val="BodyText"/>
        <w:spacing w:before="3"/>
        <w:rPr>
          <w:sz w:val="25"/>
        </w:rPr>
      </w:pPr>
    </w:p>
    <w:p w14:paraId="6657F99F" w14:textId="77777777" w:rsidR="00215A03" w:rsidRDefault="006B63B6">
      <w:pPr>
        <w:pStyle w:val="BodyText"/>
        <w:spacing w:line="247" w:lineRule="auto"/>
        <w:ind w:left="1320" w:right="118" w:firstLine="355"/>
        <w:jc w:val="both"/>
      </w:pPr>
      <w:r>
        <w:t xml:space="preserve">The operator of each recreational camp for children shall be responsible for the </w:t>
      </w:r>
      <w:r>
        <w:rPr>
          <w:spacing w:val="-3"/>
        </w:rPr>
        <w:t xml:space="preserve">final </w:t>
      </w:r>
      <w:r>
        <w:t>collection or ultimate disposal of garbage and rubbish by means</w:t>
      </w:r>
      <w:r>
        <w:rPr>
          <w:spacing w:val="-10"/>
        </w:rPr>
        <w:t xml:space="preserve"> </w:t>
      </w:r>
      <w:r>
        <w:t>of:</w:t>
      </w:r>
    </w:p>
    <w:p w14:paraId="5810345C" w14:textId="77777777" w:rsidR="00215A03" w:rsidRDefault="00215A03">
      <w:pPr>
        <w:pStyle w:val="BodyText"/>
        <w:spacing w:before="5"/>
      </w:pPr>
    </w:p>
    <w:p w14:paraId="00B580F9" w14:textId="77777777" w:rsidR="00215A03" w:rsidRDefault="006B63B6">
      <w:pPr>
        <w:pStyle w:val="ListParagraph"/>
        <w:numPr>
          <w:ilvl w:val="0"/>
          <w:numId w:val="11"/>
        </w:numPr>
        <w:tabs>
          <w:tab w:val="left" w:pos="1834"/>
        </w:tabs>
        <w:ind w:hanging="513"/>
        <w:rPr>
          <w:sz w:val="24"/>
        </w:rPr>
      </w:pPr>
      <w:r>
        <w:rPr>
          <w:sz w:val="24"/>
        </w:rPr>
        <w:t>the regular municipal collection system;</w:t>
      </w:r>
      <w:r>
        <w:rPr>
          <w:spacing w:val="-18"/>
          <w:sz w:val="24"/>
        </w:rPr>
        <w:t xml:space="preserve"> </w:t>
      </w:r>
      <w:r>
        <w:rPr>
          <w:sz w:val="24"/>
        </w:rPr>
        <w:t>or</w:t>
      </w:r>
    </w:p>
    <w:p w14:paraId="4E2171E0" w14:textId="77777777" w:rsidR="00215A03" w:rsidRDefault="00215A03">
      <w:pPr>
        <w:pStyle w:val="BodyText"/>
        <w:spacing w:before="3"/>
        <w:rPr>
          <w:sz w:val="25"/>
        </w:rPr>
      </w:pPr>
    </w:p>
    <w:p w14:paraId="741A78A9" w14:textId="77777777" w:rsidR="00215A03" w:rsidRDefault="006B63B6">
      <w:pPr>
        <w:pStyle w:val="ListParagraph"/>
        <w:numPr>
          <w:ilvl w:val="0"/>
          <w:numId w:val="11"/>
        </w:numPr>
        <w:tabs>
          <w:tab w:val="left" w:pos="1818"/>
        </w:tabs>
        <w:ind w:left="1817" w:hanging="497"/>
        <w:rPr>
          <w:sz w:val="24"/>
        </w:rPr>
      </w:pPr>
      <w:r>
        <w:rPr>
          <w:sz w:val="24"/>
        </w:rPr>
        <w:t>any other collection system approved by the Board of Health;</w:t>
      </w:r>
      <w:r>
        <w:rPr>
          <w:spacing w:val="-24"/>
          <w:sz w:val="24"/>
        </w:rPr>
        <w:t xml:space="preserve"> </w:t>
      </w:r>
      <w:r>
        <w:rPr>
          <w:sz w:val="24"/>
        </w:rPr>
        <w:t>or</w:t>
      </w:r>
    </w:p>
    <w:p w14:paraId="3693F257" w14:textId="77777777" w:rsidR="00215A03" w:rsidRDefault="00215A03">
      <w:pPr>
        <w:pStyle w:val="BodyText"/>
        <w:spacing w:before="3"/>
        <w:rPr>
          <w:sz w:val="25"/>
        </w:rPr>
      </w:pPr>
    </w:p>
    <w:p w14:paraId="64C4D2B0" w14:textId="77777777" w:rsidR="00215A03" w:rsidRDefault="006B63B6">
      <w:pPr>
        <w:pStyle w:val="ListParagraph"/>
        <w:numPr>
          <w:ilvl w:val="0"/>
          <w:numId w:val="11"/>
        </w:numPr>
        <w:tabs>
          <w:tab w:val="left" w:pos="1798"/>
        </w:tabs>
        <w:spacing w:line="247" w:lineRule="auto"/>
        <w:ind w:left="1320" w:right="117" w:firstLine="0"/>
        <w:rPr>
          <w:sz w:val="24"/>
        </w:rPr>
      </w:pPr>
      <w:r>
        <w:rPr>
          <w:sz w:val="24"/>
        </w:rPr>
        <w:t>when</w:t>
      </w:r>
      <w:r>
        <w:rPr>
          <w:spacing w:val="-13"/>
          <w:sz w:val="24"/>
        </w:rPr>
        <w:t xml:space="preserve"> </w:t>
      </w:r>
      <w:r>
        <w:rPr>
          <w:sz w:val="24"/>
        </w:rPr>
        <w:t>otherwise</w:t>
      </w:r>
      <w:r>
        <w:rPr>
          <w:spacing w:val="-16"/>
          <w:sz w:val="24"/>
        </w:rPr>
        <w:t xml:space="preserve"> </w:t>
      </w:r>
      <w:r>
        <w:rPr>
          <w:sz w:val="24"/>
        </w:rPr>
        <w:t>lawful,</w:t>
      </w:r>
      <w:r>
        <w:rPr>
          <w:spacing w:val="-15"/>
          <w:sz w:val="24"/>
        </w:rPr>
        <w:t xml:space="preserve"> </w:t>
      </w:r>
      <w:r>
        <w:rPr>
          <w:sz w:val="24"/>
        </w:rPr>
        <w:t>a</w:t>
      </w:r>
      <w:r>
        <w:rPr>
          <w:spacing w:val="-14"/>
          <w:sz w:val="24"/>
        </w:rPr>
        <w:t xml:space="preserve"> </w:t>
      </w:r>
      <w:r>
        <w:rPr>
          <w:sz w:val="24"/>
        </w:rPr>
        <w:t>garbage</w:t>
      </w:r>
      <w:r>
        <w:rPr>
          <w:spacing w:val="-14"/>
          <w:sz w:val="24"/>
        </w:rPr>
        <w:t xml:space="preserve"> </w:t>
      </w:r>
      <w:r>
        <w:rPr>
          <w:sz w:val="24"/>
        </w:rPr>
        <w:t>grinder</w:t>
      </w:r>
      <w:r>
        <w:rPr>
          <w:spacing w:val="-13"/>
          <w:sz w:val="24"/>
        </w:rPr>
        <w:t xml:space="preserve"> </w:t>
      </w:r>
      <w:r>
        <w:rPr>
          <w:sz w:val="24"/>
        </w:rPr>
        <w:t>which</w:t>
      </w:r>
      <w:r>
        <w:rPr>
          <w:spacing w:val="-12"/>
          <w:sz w:val="24"/>
        </w:rPr>
        <w:t xml:space="preserve"> </w:t>
      </w:r>
      <w:r>
        <w:rPr>
          <w:sz w:val="24"/>
        </w:rPr>
        <w:t>grinds</w:t>
      </w:r>
      <w:r>
        <w:rPr>
          <w:spacing w:val="-13"/>
          <w:sz w:val="24"/>
        </w:rPr>
        <w:t xml:space="preserve"> </w:t>
      </w:r>
      <w:r>
        <w:rPr>
          <w:sz w:val="24"/>
        </w:rPr>
        <w:t>garbage</w:t>
      </w:r>
      <w:r>
        <w:rPr>
          <w:spacing w:val="-14"/>
          <w:sz w:val="24"/>
        </w:rPr>
        <w:t xml:space="preserve"> </w:t>
      </w:r>
      <w:r>
        <w:rPr>
          <w:sz w:val="24"/>
        </w:rPr>
        <w:t>into</w:t>
      </w:r>
      <w:r>
        <w:rPr>
          <w:spacing w:val="-12"/>
          <w:sz w:val="24"/>
        </w:rPr>
        <w:t xml:space="preserve"> </w:t>
      </w:r>
      <w:r>
        <w:rPr>
          <w:sz w:val="24"/>
        </w:rPr>
        <w:t>the</w:t>
      </w:r>
      <w:r>
        <w:rPr>
          <w:spacing w:val="-14"/>
          <w:sz w:val="24"/>
        </w:rPr>
        <w:t xml:space="preserve"> </w:t>
      </w:r>
      <w:r>
        <w:rPr>
          <w:sz w:val="24"/>
        </w:rPr>
        <w:t>kitchen</w:t>
      </w:r>
      <w:r>
        <w:rPr>
          <w:spacing w:val="-13"/>
          <w:sz w:val="24"/>
        </w:rPr>
        <w:t xml:space="preserve"> </w:t>
      </w:r>
      <w:r>
        <w:rPr>
          <w:sz w:val="24"/>
        </w:rPr>
        <w:t>sink</w:t>
      </w:r>
      <w:r>
        <w:rPr>
          <w:spacing w:val="-15"/>
          <w:sz w:val="24"/>
        </w:rPr>
        <w:t xml:space="preserve"> </w:t>
      </w:r>
      <w:r>
        <w:rPr>
          <w:sz w:val="24"/>
        </w:rPr>
        <w:t>drain finely</w:t>
      </w:r>
      <w:r>
        <w:rPr>
          <w:spacing w:val="-17"/>
          <w:sz w:val="24"/>
        </w:rPr>
        <w:t xml:space="preserve"> </w:t>
      </w:r>
      <w:r>
        <w:rPr>
          <w:sz w:val="24"/>
        </w:rPr>
        <w:t>enough</w:t>
      </w:r>
      <w:r>
        <w:rPr>
          <w:spacing w:val="-9"/>
          <w:sz w:val="24"/>
        </w:rPr>
        <w:t xml:space="preserve"> </w:t>
      </w:r>
      <w:r>
        <w:rPr>
          <w:sz w:val="24"/>
        </w:rPr>
        <w:t>to</w:t>
      </w:r>
      <w:r>
        <w:rPr>
          <w:spacing w:val="-8"/>
          <w:sz w:val="24"/>
        </w:rPr>
        <w:t xml:space="preserve"> </w:t>
      </w:r>
      <w:r>
        <w:rPr>
          <w:sz w:val="24"/>
        </w:rPr>
        <w:t>ensure</w:t>
      </w:r>
      <w:r>
        <w:rPr>
          <w:spacing w:val="-9"/>
          <w:sz w:val="24"/>
        </w:rPr>
        <w:t xml:space="preserve"> </w:t>
      </w:r>
      <w:r>
        <w:rPr>
          <w:sz w:val="24"/>
        </w:rPr>
        <w:t>its</w:t>
      </w:r>
      <w:r>
        <w:rPr>
          <w:spacing w:val="-5"/>
          <w:sz w:val="24"/>
        </w:rPr>
        <w:t xml:space="preserve"> </w:t>
      </w:r>
      <w:r>
        <w:rPr>
          <w:sz w:val="24"/>
        </w:rPr>
        <w:t>free</w:t>
      </w:r>
      <w:r>
        <w:rPr>
          <w:spacing w:val="-8"/>
          <w:sz w:val="24"/>
        </w:rPr>
        <w:t xml:space="preserve"> </w:t>
      </w:r>
      <w:r>
        <w:rPr>
          <w:sz w:val="24"/>
        </w:rPr>
        <w:t>passage,</w:t>
      </w:r>
      <w:r>
        <w:rPr>
          <w:spacing w:val="-9"/>
          <w:sz w:val="24"/>
        </w:rPr>
        <w:t xml:space="preserve"> </w:t>
      </w:r>
      <w:r>
        <w:rPr>
          <w:sz w:val="24"/>
        </w:rPr>
        <w:t>and</w:t>
      </w:r>
      <w:r>
        <w:rPr>
          <w:spacing w:val="-6"/>
          <w:sz w:val="24"/>
        </w:rPr>
        <w:t xml:space="preserve"> </w:t>
      </w:r>
      <w:r>
        <w:rPr>
          <w:sz w:val="24"/>
        </w:rPr>
        <w:t>is</w:t>
      </w:r>
      <w:r>
        <w:rPr>
          <w:spacing w:val="-5"/>
          <w:sz w:val="24"/>
        </w:rPr>
        <w:t xml:space="preserve"> </w:t>
      </w:r>
      <w:r>
        <w:rPr>
          <w:sz w:val="24"/>
        </w:rPr>
        <w:t>otherwise</w:t>
      </w:r>
      <w:r>
        <w:rPr>
          <w:spacing w:val="-9"/>
          <w:sz w:val="24"/>
        </w:rPr>
        <w:t xml:space="preserve"> </w:t>
      </w:r>
      <w:r>
        <w:rPr>
          <w:sz w:val="24"/>
        </w:rPr>
        <w:t>maintained</w:t>
      </w:r>
      <w:r>
        <w:rPr>
          <w:spacing w:val="-9"/>
          <w:sz w:val="24"/>
        </w:rPr>
        <w:t xml:space="preserve"> </w:t>
      </w:r>
      <w:r>
        <w:rPr>
          <w:sz w:val="24"/>
        </w:rPr>
        <w:t>in</w:t>
      </w:r>
      <w:r>
        <w:rPr>
          <w:spacing w:val="-5"/>
          <w:sz w:val="24"/>
        </w:rPr>
        <w:t xml:space="preserve"> </w:t>
      </w:r>
      <w:r>
        <w:rPr>
          <w:sz w:val="24"/>
        </w:rPr>
        <w:t>a</w:t>
      </w:r>
      <w:r>
        <w:rPr>
          <w:spacing w:val="-9"/>
          <w:sz w:val="24"/>
        </w:rPr>
        <w:t xml:space="preserve"> </w:t>
      </w:r>
      <w:r>
        <w:rPr>
          <w:sz w:val="24"/>
        </w:rPr>
        <w:t>sanitary</w:t>
      </w:r>
      <w:r>
        <w:rPr>
          <w:spacing w:val="-16"/>
          <w:sz w:val="24"/>
        </w:rPr>
        <w:t xml:space="preserve"> </w:t>
      </w:r>
      <w:r>
        <w:rPr>
          <w:sz w:val="24"/>
        </w:rPr>
        <w:t>condition;</w:t>
      </w:r>
      <w:r>
        <w:rPr>
          <w:spacing w:val="-8"/>
          <w:sz w:val="24"/>
        </w:rPr>
        <w:t xml:space="preserve"> </w:t>
      </w:r>
      <w:r>
        <w:rPr>
          <w:sz w:val="24"/>
        </w:rPr>
        <w:t>or</w:t>
      </w:r>
    </w:p>
    <w:p w14:paraId="6DD39708" w14:textId="77777777" w:rsidR="00215A03" w:rsidRDefault="00215A03">
      <w:pPr>
        <w:pStyle w:val="BodyText"/>
        <w:spacing w:before="5"/>
      </w:pPr>
    </w:p>
    <w:p w14:paraId="6955F9BA" w14:textId="77777777" w:rsidR="00215A03" w:rsidRDefault="006B63B6">
      <w:pPr>
        <w:pStyle w:val="ListParagraph"/>
        <w:numPr>
          <w:ilvl w:val="0"/>
          <w:numId w:val="11"/>
        </w:numPr>
        <w:tabs>
          <w:tab w:val="left" w:pos="1826"/>
        </w:tabs>
        <w:spacing w:line="247" w:lineRule="auto"/>
        <w:ind w:left="1320" w:right="118" w:firstLine="0"/>
        <w:rPr>
          <w:sz w:val="24"/>
        </w:rPr>
      </w:pPr>
      <w:r>
        <w:rPr>
          <w:sz w:val="24"/>
        </w:rPr>
        <w:t>any</w:t>
      </w:r>
      <w:r>
        <w:rPr>
          <w:spacing w:val="-14"/>
          <w:sz w:val="24"/>
        </w:rPr>
        <w:t xml:space="preserve"> </w:t>
      </w:r>
      <w:r>
        <w:rPr>
          <w:sz w:val="24"/>
        </w:rPr>
        <w:t>other</w:t>
      </w:r>
      <w:r>
        <w:rPr>
          <w:spacing w:val="-7"/>
          <w:sz w:val="24"/>
        </w:rPr>
        <w:t xml:space="preserve"> </w:t>
      </w:r>
      <w:r>
        <w:rPr>
          <w:sz w:val="24"/>
        </w:rPr>
        <w:t>method</w:t>
      </w:r>
      <w:r>
        <w:rPr>
          <w:spacing w:val="-7"/>
          <w:sz w:val="24"/>
        </w:rPr>
        <w:t xml:space="preserve"> </w:t>
      </w:r>
      <w:r>
        <w:rPr>
          <w:sz w:val="24"/>
        </w:rPr>
        <w:t>of</w:t>
      </w:r>
      <w:r>
        <w:rPr>
          <w:spacing w:val="-7"/>
          <w:sz w:val="24"/>
        </w:rPr>
        <w:t xml:space="preserve"> </w:t>
      </w:r>
      <w:r>
        <w:rPr>
          <w:sz w:val="24"/>
        </w:rPr>
        <w:t>disposal</w:t>
      </w:r>
      <w:r>
        <w:rPr>
          <w:spacing w:val="-4"/>
          <w:sz w:val="24"/>
        </w:rPr>
        <w:t xml:space="preserve"> </w:t>
      </w:r>
      <w:r>
        <w:rPr>
          <w:sz w:val="24"/>
        </w:rPr>
        <w:t>which</w:t>
      </w:r>
      <w:r>
        <w:rPr>
          <w:spacing w:val="-5"/>
          <w:sz w:val="24"/>
        </w:rPr>
        <w:t xml:space="preserve"> </w:t>
      </w:r>
      <w:r>
        <w:rPr>
          <w:sz w:val="24"/>
        </w:rPr>
        <w:t>does</w:t>
      </w:r>
      <w:r>
        <w:rPr>
          <w:spacing w:val="-4"/>
          <w:sz w:val="24"/>
        </w:rPr>
        <w:t xml:space="preserve"> </w:t>
      </w:r>
      <w:r>
        <w:rPr>
          <w:sz w:val="24"/>
        </w:rPr>
        <w:t>not</w:t>
      </w:r>
      <w:r>
        <w:rPr>
          <w:spacing w:val="-5"/>
          <w:sz w:val="24"/>
        </w:rPr>
        <w:t xml:space="preserve"> </w:t>
      </w:r>
      <w:r>
        <w:rPr>
          <w:sz w:val="24"/>
        </w:rPr>
        <w:t>endanger</w:t>
      </w:r>
      <w:r>
        <w:rPr>
          <w:spacing w:val="-4"/>
          <w:sz w:val="24"/>
        </w:rPr>
        <w:t xml:space="preserve"> </w:t>
      </w:r>
      <w:r>
        <w:rPr>
          <w:sz w:val="24"/>
        </w:rPr>
        <w:t>any</w:t>
      </w:r>
      <w:r>
        <w:rPr>
          <w:spacing w:val="-12"/>
          <w:sz w:val="24"/>
        </w:rPr>
        <w:t xml:space="preserve"> </w:t>
      </w:r>
      <w:proofErr w:type="gramStart"/>
      <w:r>
        <w:rPr>
          <w:sz w:val="24"/>
        </w:rPr>
        <w:t>person</w:t>
      </w:r>
      <w:proofErr w:type="gramEnd"/>
      <w:r>
        <w:rPr>
          <w:spacing w:val="-4"/>
          <w:sz w:val="24"/>
        </w:rPr>
        <w:t xml:space="preserve"> </w:t>
      </w:r>
      <w:r>
        <w:rPr>
          <w:sz w:val="24"/>
        </w:rPr>
        <w:t>and</w:t>
      </w:r>
      <w:r>
        <w:rPr>
          <w:spacing w:val="-5"/>
          <w:sz w:val="24"/>
        </w:rPr>
        <w:t xml:space="preserve"> </w:t>
      </w:r>
      <w:r>
        <w:rPr>
          <w:sz w:val="24"/>
        </w:rPr>
        <w:t>which</w:t>
      </w:r>
      <w:r>
        <w:rPr>
          <w:spacing w:val="-4"/>
          <w:sz w:val="24"/>
        </w:rPr>
        <w:t xml:space="preserve"> </w:t>
      </w:r>
      <w:r>
        <w:rPr>
          <w:sz w:val="24"/>
        </w:rPr>
        <w:t>is</w:t>
      </w:r>
      <w:r>
        <w:rPr>
          <w:spacing w:val="-5"/>
          <w:sz w:val="24"/>
        </w:rPr>
        <w:t xml:space="preserve"> </w:t>
      </w:r>
      <w:r>
        <w:rPr>
          <w:sz w:val="24"/>
        </w:rPr>
        <w:t>approved in writing by the Board of Health and the Department of Environmental</w:t>
      </w:r>
      <w:r>
        <w:rPr>
          <w:spacing w:val="-17"/>
          <w:sz w:val="24"/>
        </w:rPr>
        <w:t xml:space="preserve"> </w:t>
      </w:r>
      <w:r>
        <w:rPr>
          <w:sz w:val="24"/>
        </w:rPr>
        <w:t>Protection.</w:t>
      </w:r>
    </w:p>
    <w:p w14:paraId="225A3D19" w14:textId="77777777" w:rsidR="00215A03" w:rsidRDefault="00215A03">
      <w:pPr>
        <w:pStyle w:val="BodyText"/>
        <w:spacing w:before="5"/>
      </w:pPr>
    </w:p>
    <w:p w14:paraId="7AE6AA77" w14:textId="77777777" w:rsidR="00215A03" w:rsidRDefault="006B63B6">
      <w:pPr>
        <w:pStyle w:val="BodyText"/>
        <w:ind w:left="120"/>
      </w:pPr>
      <w:r>
        <w:rPr>
          <w:u w:val="single"/>
        </w:rPr>
        <w:t>430.360: Sewage Disposal</w:t>
      </w:r>
    </w:p>
    <w:p w14:paraId="7E2694E2" w14:textId="77777777" w:rsidR="00215A03" w:rsidRDefault="00215A03">
      <w:pPr>
        <w:pStyle w:val="BodyText"/>
        <w:spacing w:before="3"/>
        <w:rPr>
          <w:sz w:val="25"/>
        </w:rPr>
      </w:pPr>
    </w:p>
    <w:p w14:paraId="292A9378" w14:textId="77777777" w:rsidR="00215A03" w:rsidRDefault="006B63B6">
      <w:pPr>
        <w:spacing w:line="247" w:lineRule="auto"/>
        <w:ind w:left="1320" w:right="114" w:firstLine="355"/>
        <w:jc w:val="both"/>
        <w:rPr>
          <w:sz w:val="24"/>
        </w:rPr>
      </w:pPr>
      <w:r>
        <w:rPr>
          <w:sz w:val="24"/>
        </w:rPr>
        <w:t>The operator of each recreational camp for children shall provide for all waste waters a sanitary drainage system connected to the public sewerage system; provided however, that if because of non-availability, distance or ground conditions, connection to a public sewerage system</w:t>
      </w:r>
      <w:r>
        <w:rPr>
          <w:spacing w:val="-19"/>
          <w:sz w:val="24"/>
        </w:rPr>
        <w:t xml:space="preserve"> </w:t>
      </w:r>
      <w:r>
        <w:rPr>
          <w:sz w:val="24"/>
        </w:rPr>
        <w:t>is</w:t>
      </w:r>
      <w:r>
        <w:rPr>
          <w:spacing w:val="-18"/>
          <w:sz w:val="24"/>
        </w:rPr>
        <w:t xml:space="preserve"> </w:t>
      </w:r>
      <w:r>
        <w:rPr>
          <w:sz w:val="24"/>
        </w:rPr>
        <w:t>not</w:t>
      </w:r>
      <w:r>
        <w:rPr>
          <w:spacing w:val="-18"/>
          <w:sz w:val="24"/>
        </w:rPr>
        <w:t xml:space="preserve"> </w:t>
      </w:r>
      <w:r>
        <w:rPr>
          <w:sz w:val="24"/>
        </w:rPr>
        <w:t>practicable,</w:t>
      </w:r>
      <w:r>
        <w:rPr>
          <w:spacing w:val="-18"/>
          <w:sz w:val="24"/>
        </w:rPr>
        <w:t xml:space="preserve"> </w:t>
      </w:r>
      <w:r>
        <w:rPr>
          <w:sz w:val="24"/>
        </w:rPr>
        <w:t>any</w:t>
      </w:r>
      <w:r>
        <w:rPr>
          <w:spacing w:val="-27"/>
          <w:sz w:val="24"/>
        </w:rPr>
        <w:t xml:space="preserve"> </w:t>
      </w:r>
      <w:r>
        <w:rPr>
          <w:sz w:val="24"/>
        </w:rPr>
        <w:t>other</w:t>
      </w:r>
      <w:r>
        <w:rPr>
          <w:spacing w:val="-18"/>
          <w:sz w:val="24"/>
        </w:rPr>
        <w:t xml:space="preserve"> </w:t>
      </w:r>
      <w:r>
        <w:rPr>
          <w:sz w:val="24"/>
        </w:rPr>
        <w:t>means</w:t>
      </w:r>
      <w:r>
        <w:rPr>
          <w:spacing w:val="-16"/>
          <w:sz w:val="24"/>
        </w:rPr>
        <w:t xml:space="preserve"> </w:t>
      </w:r>
      <w:r>
        <w:rPr>
          <w:sz w:val="24"/>
        </w:rPr>
        <w:t>of</w:t>
      </w:r>
      <w:r>
        <w:rPr>
          <w:spacing w:val="-18"/>
          <w:sz w:val="24"/>
        </w:rPr>
        <w:t xml:space="preserve"> </w:t>
      </w:r>
      <w:r>
        <w:rPr>
          <w:sz w:val="24"/>
        </w:rPr>
        <w:t>such</w:t>
      </w:r>
      <w:r>
        <w:rPr>
          <w:spacing w:val="-16"/>
          <w:sz w:val="24"/>
        </w:rPr>
        <w:t xml:space="preserve"> </w:t>
      </w:r>
      <w:r>
        <w:rPr>
          <w:sz w:val="24"/>
        </w:rPr>
        <w:t>disposal</w:t>
      </w:r>
      <w:r>
        <w:rPr>
          <w:spacing w:val="-18"/>
          <w:sz w:val="24"/>
        </w:rPr>
        <w:t xml:space="preserve"> </w:t>
      </w:r>
      <w:r>
        <w:rPr>
          <w:sz w:val="24"/>
        </w:rPr>
        <w:t>of</w:t>
      </w:r>
      <w:r>
        <w:rPr>
          <w:spacing w:val="-18"/>
          <w:sz w:val="24"/>
        </w:rPr>
        <w:t xml:space="preserve"> </w:t>
      </w:r>
      <w:r>
        <w:rPr>
          <w:sz w:val="24"/>
        </w:rPr>
        <w:t>sewage</w:t>
      </w:r>
      <w:r>
        <w:rPr>
          <w:spacing w:val="-18"/>
          <w:sz w:val="24"/>
        </w:rPr>
        <w:t xml:space="preserve"> </w:t>
      </w:r>
      <w:r>
        <w:rPr>
          <w:sz w:val="24"/>
        </w:rPr>
        <w:t>approved</w:t>
      </w:r>
      <w:r>
        <w:rPr>
          <w:spacing w:val="-18"/>
          <w:sz w:val="24"/>
        </w:rPr>
        <w:t xml:space="preserve"> </w:t>
      </w:r>
      <w:r>
        <w:rPr>
          <w:sz w:val="24"/>
        </w:rPr>
        <w:t>in</w:t>
      </w:r>
      <w:r>
        <w:rPr>
          <w:spacing w:val="-18"/>
          <w:sz w:val="24"/>
        </w:rPr>
        <w:t xml:space="preserve"> </w:t>
      </w:r>
      <w:r>
        <w:rPr>
          <w:sz w:val="24"/>
        </w:rPr>
        <w:t>writing</w:t>
      </w:r>
      <w:r>
        <w:rPr>
          <w:spacing w:val="-21"/>
          <w:sz w:val="24"/>
        </w:rPr>
        <w:t xml:space="preserve"> </w:t>
      </w:r>
      <w:r>
        <w:rPr>
          <w:sz w:val="24"/>
        </w:rPr>
        <w:t>by</w:t>
      </w:r>
      <w:r>
        <w:rPr>
          <w:spacing w:val="-25"/>
          <w:sz w:val="24"/>
        </w:rPr>
        <w:t xml:space="preserve"> </w:t>
      </w:r>
      <w:r>
        <w:rPr>
          <w:sz w:val="24"/>
        </w:rPr>
        <w:t>the Board</w:t>
      </w:r>
      <w:r>
        <w:rPr>
          <w:spacing w:val="-18"/>
          <w:sz w:val="24"/>
        </w:rPr>
        <w:t xml:space="preserve"> </w:t>
      </w:r>
      <w:r>
        <w:rPr>
          <w:sz w:val="24"/>
        </w:rPr>
        <w:t>of</w:t>
      </w:r>
      <w:r>
        <w:rPr>
          <w:spacing w:val="28"/>
          <w:sz w:val="24"/>
        </w:rPr>
        <w:t xml:space="preserve"> </w:t>
      </w:r>
      <w:r>
        <w:rPr>
          <w:sz w:val="24"/>
        </w:rPr>
        <w:t>Health</w:t>
      </w:r>
      <w:r>
        <w:rPr>
          <w:spacing w:val="-17"/>
          <w:sz w:val="24"/>
        </w:rPr>
        <w:t xml:space="preserve"> </w:t>
      </w:r>
      <w:r>
        <w:rPr>
          <w:sz w:val="24"/>
        </w:rPr>
        <w:t>and</w:t>
      </w:r>
      <w:r>
        <w:rPr>
          <w:spacing w:val="-16"/>
          <w:sz w:val="24"/>
        </w:rPr>
        <w:t xml:space="preserve"> </w:t>
      </w:r>
      <w:r>
        <w:rPr>
          <w:sz w:val="24"/>
        </w:rPr>
        <w:t>in</w:t>
      </w:r>
      <w:r>
        <w:rPr>
          <w:spacing w:val="-15"/>
          <w:sz w:val="24"/>
        </w:rPr>
        <w:t xml:space="preserve"> </w:t>
      </w:r>
      <w:r>
        <w:rPr>
          <w:sz w:val="24"/>
        </w:rPr>
        <w:t>compliance</w:t>
      </w:r>
      <w:r>
        <w:rPr>
          <w:spacing w:val="-17"/>
          <w:sz w:val="24"/>
        </w:rPr>
        <w:t xml:space="preserve"> </w:t>
      </w:r>
      <w:r>
        <w:rPr>
          <w:sz w:val="24"/>
        </w:rPr>
        <w:t>with</w:t>
      </w:r>
      <w:r>
        <w:rPr>
          <w:spacing w:val="-14"/>
          <w:sz w:val="24"/>
        </w:rPr>
        <w:t xml:space="preserve"> </w:t>
      </w:r>
      <w:r>
        <w:rPr>
          <w:sz w:val="24"/>
        </w:rPr>
        <w:t>310</w:t>
      </w:r>
      <w:r>
        <w:rPr>
          <w:spacing w:val="-17"/>
          <w:sz w:val="24"/>
        </w:rPr>
        <w:t xml:space="preserve"> </w:t>
      </w:r>
      <w:r>
        <w:rPr>
          <w:sz w:val="24"/>
        </w:rPr>
        <w:t>CMR</w:t>
      </w:r>
      <w:r>
        <w:rPr>
          <w:spacing w:val="-14"/>
          <w:sz w:val="24"/>
        </w:rPr>
        <w:t xml:space="preserve"> </w:t>
      </w:r>
      <w:r>
        <w:rPr>
          <w:sz w:val="24"/>
        </w:rPr>
        <w:t>15.00:</w:t>
      </w:r>
      <w:r>
        <w:rPr>
          <w:spacing w:val="32"/>
          <w:sz w:val="24"/>
        </w:rPr>
        <w:t xml:space="preserve"> </w:t>
      </w:r>
      <w:r>
        <w:rPr>
          <w:i/>
          <w:sz w:val="24"/>
        </w:rPr>
        <w:t>The</w:t>
      </w:r>
      <w:r>
        <w:rPr>
          <w:i/>
          <w:spacing w:val="-15"/>
          <w:sz w:val="24"/>
        </w:rPr>
        <w:t xml:space="preserve"> </w:t>
      </w:r>
      <w:r>
        <w:rPr>
          <w:i/>
          <w:sz w:val="24"/>
        </w:rPr>
        <w:t>State</w:t>
      </w:r>
      <w:r>
        <w:rPr>
          <w:i/>
          <w:spacing w:val="-15"/>
          <w:sz w:val="24"/>
        </w:rPr>
        <w:t xml:space="preserve"> </w:t>
      </w:r>
      <w:r>
        <w:rPr>
          <w:i/>
          <w:sz w:val="24"/>
        </w:rPr>
        <w:t>Environmental</w:t>
      </w:r>
      <w:r>
        <w:rPr>
          <w:i/>
          <w:spacing w:val="-15"/>
          <w:sz w:val="24"/>
        </w:rPr>
        <w:t xml:space="preserve"> </w:t>
      </w:r>
      <w:r>
        <w:rPr>
          <w:i/>
          <w:sz w:val="24"/>
        </w:rPr>
        <w:t>Code,</w:t>
      </w:r>
      <w:r>
        <w:rPr>
          <w:i/>
          <w:spacing w:val="-14"/>
          <w:sz w:val="24"/>
        </w:rPr>
        <w:t xml:space="preserve"> </w:t>
      </w:r>
      <w:r>
        <w:rPr>
          <w:i/>
          <w:sz w:val="24"/>
        </w:rPr>
        <w:t xml:space="preserve">Title 5: Standard Requirements for the Siting, Construction, Inspection, Upgrade and Expansion of On-site Sewage Treatment and Disposal Systems and for the Transport and Disposal of Septage </w:t>
      </w:r>
      <w:r>
        <w:rPr>
          <w:sz w:val="24"/>
        </w:rPr>
        <w:t xml:space="preserve">or approved by the Massachusetts Department of Environmental Protection </w:t>
      </w:r>
      <w:r>
        <w:rPr>
          <w:spacing w:val="3"/>
          <w:sz w:val="24"/>
        </w:rPr>
        <w:t xml:space="preserve">in </w:t>
      </w:r>
      <w:r>
        <w:rPr>
          <w:sz w:val="24"/>
        </w:rPr>
        <w:t xml:space="preserve">compliance with 310 CMR 15.00, 314 CMR 3.00: </w:t>
      </w:r>
      <w:r>
        <w:rPr>
          <w:i/>
          <w:sz w:val="24"/>
        </w:rPr>
        <w:t>Surface Water Discharge Permit</w:t>
      </w:r>
      <w:r>
        <w:rPr>
          <w:i/>
          <w:spacing w:val="-41"/>
          <w:sz w:val="24"/>
        </w:rPr>
        <w:t xml:space="preserve"> </w:t>
      </w:r>
      <w:r>
        <w:rPr>
          <w:i/>
          <w:sz w:val="24"/>
        </w:rPr>
        <w:t>Program</w:t>
      </w:r>
      <w:r>
        <w:rPr>
          <w:sz w:val="24"/>
        </w:rPr>
        <w:t xml:space="preserve">, or 314 CMR 5.00: </w:t>
      </w:r>
      <w:r>
        <w:rPr>
          <w:i/>
          <w:sz w:val="24"/>
        </w:rPr>
        <w:t>Ground Water Discharge Permit Program</w:t>
      </w:r>
      <w:r>
        <w:rPr>
          <w:sz w:val="24"/>
        </w:rPr>
        <w:t>, as</w:t>
      </w:r>
      <w:r>
        <w:rPr>
          <w:spacing w:val="-4"/>
          <w:sz w:val="24"/>
        </w:rPr>
        <w:t xml:space="preserve"> </w:t>
      </w:r>
      <w:r>
        <w:rPr>
          <w:sz w:val="24"/>
        </w:rPr>
        <w:t>applicable.</w:t>
      </w:r>
    </w:p>
    <w:p w14:paraId="616835B0" w14:textId="77777777" w:rsidR="00215A03" w:rsidRDefault="00215A03">
      <w:pPr>
        <w:pStyle w:val="BodyText"/>
        <w:spacing w:before="8"/>
        <w:rPr>
          <w:sz w:val="23"/>
        </w:rPr>
      </w:pPr>
    </w:p>
    <w:p w14:paraId="75E08BA2" w14:textId="420A23AB" w:rsidR="00215A03" w:rsidRDefault="00F45217" w:rsidP="00F45217">
      <w:pPr>
        <w:pStyle w:val="ListParagraph"/>
        <w:numPr>
          <w:ilvl w:val="0"/>
          <w:numId w:val="23"/>
        </w:numPr>
        <w:tabs>
          <w:tab w:val="left" w:pos="901"/>
        </w:tabs>
        <w:ind w:left="90"/>
        <w:rPr>
          <w:sz w:val="24"/>
        </w:rPr>
      </w:pPr>
      <w:r>
        <w:rPr>
          <w:sz w:val="24"/>
          <w:u w:val="single"/>
        </w:rPr>
        <w:t>430.370</w:t>
      </w:r>
      <w:r w:rsidR="006B63B6">
        <w:rPr>
          <w:sz w:val="24"/>
          <w:u w:val="single"/>
        </w:rPr>
        <w:t>: Toilet Facilities</w:t>
      </w:r>
      <w:r w:rsidR="006B63B6">
        <w:rPr>
          <w:spacing w:val="-1"/>
          <w:sz w:val="24"/>
          <w:u w:val="single"/>
        </w:rPr>
        <w:t xml:space="preserve"> </w:t>
      </w:r>
      <w:r w:rsidR="006B63B6">
        <w:rPr>
          <w:sz w:val="24"/>
          <w:u w:val="single"/>
        </w:rPr>
        <w:t>Required</w:t>
      </w:r>
    </w:p>
    <w:p w14:paraId="4259B8DE" w14:textId="77777777" w:rsidR="00215A03" w:rsidRDefault="00215A03">
      <w:pPr>
        <w:pStyle w:val="BodyText"/>
        <w:spacing w:before="3"/>
        <w:rPr>
          <w:sz w:val="25"/>
        </w:rPr>
      </w:pPr>
    </w:p>
    <w:p w14:paraId="25FC0558" w14:textId="0569BB7A" w:rsidR="00F45217" w:rsidRPr="00F45217" w:rsidRDefault="00F45217" w:rsidP="00F45217">
      <w:pPr>
        <w:spacing w:line="247" w:lineRule="auto"/>
        <w:ind w:left="1350" w:right="111" w:firstLine="360"/>
        <w:jc w:val="both"/>
        <w:rPr>
          <w:sz w:val="24"/>
          <w:szCs w:val="24"/>
        </w:rPr>
      </w:pPr>
      <w:r w:rsidRPr="00F45217">
        <w:rPr>
          <w:sz w:val="24"/>
          <w:szCs w:val="24"/>
        </w:rPr>
        <w:t>The</w:t>
      </w:r>
      <w:r w:rsidRPr="00F45217">
        <w:rPr>
          <w:spacing w:val="-17"/>
          <w:sz w:val="24"/>
          <w:szCs w:val="24"/>
        </w:rPr>
        <w:t xml:space="preserve"> </w:t>
      </w:r>
      <w:r w:rsidRPr="00F45217">
        <w:rPr>
          <w:sz w:val="24"/>
          <w:szCs w:val="24"/>
        </w:rPr>
        <w:t>operator</w:t>
      </w:r>
      <w:r w:rsidRPr="00F45217">
        <w:rPr>
          <w:spacing w:val="-16"/>
          <w:sz w:val="24"/>
          <w:szCs w:val="24"/>
        </w:rPr>
        <w:t xml:space="preserve"> </w:t>
      </w:r>
      <w:r w:rsidRPr="00F45217">
        <w:rPr>
          <w:sz w:val="24"/>
          <w:szCs w:val="24"/>
        </w:rPr>
        <w:t>of</w:t>
      </w:r>
      <w:r w:rsidRPr="00F45217">
        <w:rPr>
          <w:spacing w:val="-19"/>
          <w:sz w:val="24"/>
          <w:szCs w:val="24"/>
        </w:rPr>
        <w:t xml:space="preserve"> </w:t>
      </w:r>
      <w:r w:rsidRPr="00F45217">
        <w:rPr>
          <w:sz w:val="24"/>
          <w:szCs w:val="24"/>
        </w:rPr>
        <w:t>each</w:t>
      </w:r>
      <w:r w:rsidRPr="00F45217">
        <w:rPr>
          <w:spacing w:val="-16"/>
          <w:sz w:val="24"/>
          <w:szCs w:val="24"/>
        </w:rPr>
        <w:t xml:space="preserve"> </w:t>
      </w:r>
      <w:r w:rsidRPr="00373BC3">
        <w:rPr>
          <w:sz w:val="24"/>
          <w:szCs w:val="24"/>
        </w:rPr>
        <w:t>recreational</w:t>
      </w:r>
      <w:r w:rsidRPr="00373BC3">
        <w:rPr>
          <w:spacing w:val="-16"/>
          <w:sz w:val="24"/>
          <w:szCs w:val="24"/>
        </w:rPr>
        <w:t xml:space="preserve"> </w:t>
      </w:r>
      <w:r w:rsidRPr="00373BC3">
        <w:rPr>
          <w:sz w:val="24"/>
          <w:szCs w:val="24"/>
        </w:rPr>
        <w:t>camp</w:t>
      </w:r>
      <w:r w:rsidRPr="00373BC3">
        <w:rPr>
          <w:spacing w:val="-16"/>
          <w:sz w:val="24"/>
          <w:szCs w:val="24"/>
        </w:rPr>
        <w:t xml:space="preserve"> </w:t>
      </w:r>
      <w:r w:rsidRPr="00373BC3">
        <w:rPr>
          <w:sz w:val="24"/>
          <w:szCs w:val="24"/>
        </w:rPr>
        <w:t>for</w:t>
      </w:r>
      <w:r w:rsidRPr="00373BC3">
        <w:rPr>
          <w:spacing w:val="-18"/>
          <w:sz w:val="24"/>
          <w:szCs w:val="24"/>
        </w:rPr>
        <w:t xml:space="preserve"> </w:t>
      </w:r>
      <w:r w:rsidRPr="00373BC3">
        <w:rPr>
          <w:sz w:val="24"/>
          <w:szCs w:val="24"/>
        </w:rPr>
        <w:t>children</w:t>
      </w:r>
      <w:r w:rsidRPr="00373BC3">
        <w:rPr>
          <w:spacing w:val="-16"/>
          <w:sz w:val="24"/>
          <w:szCs w:val="24"/>
        </w:rPr>
        <w:t xml:space="preserve"> </w:t>
      </w:r>
      <w:r w:rsidRPr="00373BC3">
        <w:rPr>
          <w:sz w:val="24"/>
          <w:szCs w:val="24"/>
        </w:rPr>
        <w:t>shall</w:t>
      </w:r>
      <w:r w:rsidRPr="00373BC3">
        <w:rPr>
          <w:spacing w:val="-16"/>
          <w:sz w:val="24"/>
          <w:szCs w:val="24"/>
        </w:rPr>
        <w:t xml:space="preserve"> </w:t>
      </w:r>
      <w:r w:rsidRPr="00373BC3">
        <w:rPr>
          <w:sz w:val="24"/>
          <w:szCs w:val="24"/>
        </w:rPr>
        <w:t>provide</w:t>
      </w:r>
      <w:r w:rsidRPr="00373BC3">
        <w:rPr>
          <w:spacing w:val="-16"/>
          <w:sz w:val="24"/>
          <w:szCs w:val="24"/>
        </w:rPr>
        <w:t xml:space="preserve"> </w:t>
      </w:r>
      <w:r w:rsidRPr="00373BC3">
        <w:rPr>
          <w:sz w:val="24"/>
          <w:szCs w:val="24"/>
        </w:rPr>
        <w:t>at</w:t>
      </w:r>
      <w:r w:rsidRPr="00373BC3">
        <w:rPr>
          <w:spacing w:val="-16"/>
          <w:sz w:val="24"/>
          <w:szCs w:val="24"/>
        </w:rPr>
        <w:t xml:space="preserve"> </w:t>
      </w:r>
      <w:r w:rsidRPr="00373BC3">
        <w:rPr>
          <w:sz w:val="24"/>
          <w:szCs w:val="24"/>
        </w:rPr>
        <w:t>least</w:t>
      </w:r>
      <w:r w:rsidRPr="00373BC3">
        <w:rPr>
          <w:spacing w:val="-14"/>
          <w:sz w:val="24"/>
          <w:szCs w:val="24"/>
        </w:rPr>
        <w:t xml:space="preserve"> </w:t>
      </w:r>
      <w:r w:rsidRPr="00373BC3">
        <w:rPr>
          <w:sz w:val="24"/>
          <w:szCs w:val="24"/>
        </w:rPr>
        <w:t>two</w:t>
      </w:r>
      <w:r w:rsidRPr="00373BC3">
        <w:rPr>
          <w:spacing w:val="-16"/>
          <w:sz w:val="24"/>
          <w:szCs w:val="24"/>
        </w:rPr>
        <w:t xml:space="preserve"> </w:t>
      </w:r>
      <w:r w:rsidRPr="00373BC3">
        <w:rPr>
          <w:sz w:val="24"/>
          <w:szCs w:val="24"/>
        </w:rPr>
        <w:t>toilets</w:t>
      </w:r>
      <w:r w:rsidRPr="00373BC3">
        <w:rPr>
          <w:spacing w:val="-16"/>
          <w:sz w:val="24"/>
          <w:szCs w:val="24"/>
        </w:rPr>
        <w:t xml:space="preserve"> </w:t>
      </w:r>
      <w:r w:rsidRPr="00373BC3">
        <w:rPr>
          <w:sz w:val="24"/>
          <w:szCs w:val="24"/>
        </w:rPr>
        <w:t>or</w:t>
      </w:r>
      <w:r w:rsidRPr="00373BC3">
        <w:rPr>
          <w:spacing w:val="-16"/>
          <w:sz w:val="24"/>
          <w:szCs w:val="24"/>
        </w:rPr>
        <w:t xml:space="preserve"> </w:t>
      </w:r>
      <w:r w:rsidRPr="00373BC3">
        <w:rPr>
          <w:sz w:val="24"/>
          <w:szCs w:val="24"/>
        </w:rPr>
        <w:t>privy seats for each gender</w:t>
      </w:r>
      <w:r w:rsidR="00B6012B" w:rsidRPr="00373BC3">
        <w:rPr>
          <w:sz w:val="24"/>
          <w:szCs w:val="24"/>
        </w:rPr>
        <w:t xml:space="preserve"> </w:t>
      </w:r>
      <w:r w:rsidR="00B6012B" w:rsidRPr="000A6000">
        <w:rPr>
          <w:b/>
          <w:bCs/>
          <w:color w:val="3333FF"/>
          <w:sz w:val="24"/>
          <w:szCs w:val="24"/>
        </w:rPr>
        <w:t>with</w:t>
      </w:r>
      <w:r w:rsidR="00B6012B" w:rsidRPr="000A6000">
        <w:rPr>
          <w:color w:val="3333FF"/>
          <w:sz w:val="24"/>
          <w:szCs w:val="24"/>
        </w:rPr>
        <w:t xml:space="preserve"> </w:t>
      </w:r>
      <w:r w:rsidR="00B6012B" w:rsidRPr="00D5129B">
        <w:rPr>
          <w:rStyle w:val="cf01"/>
          <w:rFonts w:ascii="Times New Roman" w:hAnsi="Times New Roman" w:cs="Times New Roman"/>
          <w:b/>
          <w:bCs/>
          <w:color w:val="0000FF"/>
          <w:sz w:val="24"/>
          <w:szCs w:val="24"/>
        </w:rPr>
        <w:t>e</w:t>
      </w:r>
      <w:r w:rsidR="00B6012B" w:rsidRPr="00D5129B">
        <w:rPr>
          <w:rStyle w:val="cf11"/>
          <w:rFonts w:ascii="Times New Roman" w:hAnsi="Times New Roman" w:cs="Times New Roman"/>
          <w:b/>
          <w:bCs/>
          <w:color w:val="0000FF"/>
          <w:sz w:val="24"/>
          <w:szCs w:val="24"/>
        </w:rPr>
        <w:t>ach toilet or privy seat being separated by walls or partitions and a door</w:t>
      </w:r>
      <w:r w:rsidR="00B6012B" w:rsidRPr="00D5129B">
        <w:rPr>
          <w:rStyle w:val="cf01"/>
          <w:rFonts w:ascii="Times New Roman" w:hAnsi="Times New Roman" w:cs="Times New Roman"/>
          <w:b/>
          <w:bCs/>
          <w:color w:val="0000FF"/>
          <w:sz w:val="24"/>
          <w:szCs w:val="24"/>
        </w:rPr>
        <w:t xml:space="preserve"> </w:t>
      </w:r>
      <w:r w:rsidR="00B6012B" w:rsidRPr="00D5129B">
        <w:rPr>
          <w:rStyle w:val="cf11"/>
          <w:rFonts w:ascii="Times New Roman" w:hAnsi="Times New Roman" w:cs="Times New Roman"/>
          <w:b/>
          <w:bCs/>
          <w:color w:val="0000FF"/>
          <w:sz w:val="24"/>
          <w:szCs w:val="24"/>
        </w:rPr>
        <w:t>to afford privacy</w:t>
      </w:r>
      <w:r w:rsidRPr="00373BC3">
        <w:rPr>
          <w:sz w:val="24"/>
          <w:szCs w:val="24"/>
        </w:rPr>
        <w:t>,</w:t>
      </w:r>
      <w:r w:rsidRPr="00373BC3">
        <w:rPr>
          <w:spacing w:val="-4"/>
          <w:sz w:val="24"/>
          <w:szCs w:val="24"/>
        </w:rPr>
        <w:t xml:space="preserve"> </w:t>
      </w:r>
      <w:r w:rsidRPr="00373BC3">
        <w:rPr>
          <w:sz w:val="24"/>
          <w:szCs w:val="24"/>
        </w:rPr>
        <w:t>and</w:t>
      </w:r>
      <w:r w:rsidR="008A0FC6">
        <w:rPr>
          <w:sz w:val="24"/>
          <w:szCs w:val="24"/>
        </w:rPr>
        <w:t>:</w:t>
      </w:r>
    </w:p>
    <w:p w14:paraId="5065CBE5" w14:textId="77777777" w:rsidR="00F45217" w:rsidRPr="00F45217" w:rsidRDefault="00F45217" w:rsidP="00F45217">
      <w:pPr>
        <w:spacing w:before="5"/>
        <w:rPr>
          <w:sz w:val="24"/>
          <w:szCs w:val="24"/>
        </w:rPr>
      </w:pPr>
    </w:p>
    <w:p w14:paraId="6C4C029B" w14:textId="77777777" w:rsidR="00F45217" w:rsidRPr="00F45217" w:rsidRDefault="00F45217" w:rsidP="00F45217">
      <w:pPr>
        <w:widowControl/>
        <w:numPr>
          <w:ilvl w:val="1"/>
          <w:numId w:val="23"/>
        </w:numPr>
        <w:tabs>
          <w:tab w:val="left" w:pos="1875"/>
        </w:tabs>
        <w:autoSpaceDE/>
        <w:autoSpaceDN/>
        <w:spacing w:after="200" w:line="247" w:lineRule="auto"/>
        <w:ind w:right="116" w:firstLine="0"/>
        <w:jc w:val="both"/>
        <w:rPr>
          <w:sz w:val="24"/>
        </w:rPr>
      </w:pPr>
      <w:r w:rsidRPr="00F45217">
        <w:rPr>
          <w:sz w:val="24"/>
        </w:rPr>
        <w:t xml:space="preserve">For each camp other than a day camp where the number of persons of one gender is </w:t>
      </w:r>
      <w:proofErr w:type="gramStart"/>
      <w:r w:rsidRPr="00F45217">
        <w:rPr>
          <w:strike/>
          <w:color w:val="FF0000"/>
          <w:sz w:val="24"/>
        </w:rPr>
        <w:t>in excess</w:t>
      </w:r>
      <w:r w:rsidRPr="00F45217">
        <w:rPr>
          <w:strike/>
          <w:color w:val="FF0000"/>
          <w:spacing w:val="-13"/>
          <w:sz w:val="24"/>
        </w:rPr>
        <w:t xml:space="preserve"> </w:t>
      </w:r>
      <w:r w:rsidRPr="00F45217">
        <w:rPr>
          <w:strike/>
          <w:color w:val="FF0000"/>
          <w:sz w:val="24"/>
        </w:rPr>
        <w:t>of</w:t>
      </w:r>
      <w:proofErr w:type="gramEnd"/>
      <w:r w:rsidRPr="00F45217">
        <w:rPr>
          <w:color w:val="FF0000"/>
          <w:spacing w:val="-15"/>
          <w:sz w:val="24"/>
        </w:rPr>
        <w:t xml:space="preserve"> </w:t>
      </w:r>
      <w:r w:rsidRPr="00F45217">
        <w:rPr>
          <w:sz w:val="24"/>
        </w:rPr>
        <w:t xml:space="preserve">20 </w:t>
      </w:r>
      <w:r w:rsidRPr="00D5129B">
        <w:rPr>
          <w:b/>
          <w:bCs/>
          <w:color w:val="0000FF"/>
          <w:sz w:val="24"/>
        </w:rPr>
        <w:t>or greater</w:t>
      </w:r>
      <w:r w:rsidRPr="00F45217">
        <w:rPr>
          <w:sz w:val="24"/>
        </w:rPr>
        <w:t>,</w:t>
      </w:r>
      <w:r w:rsidRPr="00F45217">
        <w:rPr>
          <w:spacing w:val="-11"/>
          <w:sz w:val="24"/>
        </w:rPr>
        <w:t xml:space="preserve"> </w:t>
      </w:r>
      <w:r w:rsidRPr="00F45217">
        <w:rPr>
          <w:sz w:val="24"/>
        </w:rPr>
        <w:t>the</w:t>
      </w:r>
      <w:r w:rsidRPr="00F45217">
        <w:rPr>
          <w:spacing w:val="-15"/>
          <w:sz w:val="24"/>
        </w:rPr>
        <w:t xml:space="preserve"> </w:t>
      </w:r>
      <w:r w:rsidRPr="00F45217">
        <w:rPr>
          <w:sz w:val="24"/>
        </w:rPr>
        <w:t>operator</w:t>
      </w:r>
      <w:r w:rsidRPr="00F45217">
        <w:rPr>
          <w:spacing w:val="-15"/>
          <w:sz w:val="24"/>
        </w:rPr>
        <w:t xml:space="preserve"> </w:t>
      </w:r>
      <w:r w:rsidRPr="00F45217">
        <w:rPr>
          <w:sz w:val="24"/>
        </w:rPr>
        <w:t>shall</w:t>
      </w:r>
      <w:r w:rsidRPr="00F45217">
        <w:rPr>
          <w:spacing w:val="-11"/>
          <w:sz w:val="24"/>
        </w:rPr>
        <w:t xml:space="preserve"> </w:t>
      </w:r>
      <w:r w:rsidRPr="00F45217">
        <w:rPr>
          <w:sz w:val="24"/>
        </w:rPr>
        <w:t>provide</w:t>
      </w:r>
      <w:r w:rsidRPr="00F45217">
        <w:rPr>
          <w:spacing w:val="-15"/>
          <w:sz w:val="24"/>
        </w:rPr>
        <w:t xml:space="preserve"> </w:t>
      </w:r>
      <w:r w:rsidRPr="00F45217">
        <w:rPr>
          <w:sz w:val="24"/>
        </w:rPr>
        <w:t>one</w:t>
      </w:r>
      <w:r w:rsidRPr="00F45217">
        <w:rPr>
          <w:spacing w:val="-12"/>
          <w:sz w:val="24"/>
        </w:rPr>
        <w:t xml:space="preserve"> </w:t>
      </w:r>
      <w:r w:rsidRPr="00F45217">
        <w:rPr>
          <w:sz w:val="24"/>
        </w:rPr>
        <w:t>additional</w:t>
      </w:r>
      <w:r w:rsidRPr="00F45217">
        <w:rPr>
          <w:spacing w:val="-12"/>
          <w:sz w:val="24"/>
        </w:rPr>
        <w:t xml:space="preserve"> </w:t>
      </w:r>
      <w:r w:rsidRPr="00F45217">
        <w:rPr>
          <w:sz w:val="24"/>
        </w:rPr>
        <w:t>toilet</w:t>
      </w:r>
      <w:r w:rsidRPr="00F45217">
        <w:rPr>
          <w:spacing w:val="-13"/>
          <w:sz w:val="24"/>
        </w:rPr>
        <w:t xml:space="preserve"> </w:t>
      </w:r>
      <w:r w:rsidRPr="00F45217">
        <w:rPr>
          <w:sz w:val="24"/>
        </w:rPr>
        <w:t>or</w:t>
      </w:r>
      <w:r w:rsidRPr="00F45217">
        <w:rPr>
          <w:spacing w:val="-15"/>
          <w:sz w:val="24"/>
        </w:rPr>
        <w:t xml:space="preserve"> </w:t>
      </w:r>
      <w:r w:rsidRPr="00F45217">
        <w:rPr>
          <w:sz w:val="24"/>
        </w:rPr>
        <w:t>privy</w:t>
      </w:r>
      <w:r w:rsidRPr="00F45217">
        <w:rPr>
          <w:spacing w:val="-18"/>
          <w:sz w:val="24"/>
        </w:rPr>
        <w:t xml:space="preserve"> </w:t>
      </w:r>
      <w:r w:rsidRPr="00F45217">
        <w:rPr>
          <w:sz w:val="24"/>
        </w:rPr>
        <w:t>seat</w:t>
      </w:r>
      <w:r w:rsidRPr="00F45217">
        <w:rPr>
          <w:spacing w:val="-15"/>
          <w:sz w:val="24"/>
        </w:rPr>
        <w:t xml:space="preserve"> </w:t>
      </w:r>
      <w:r w:rsidRPr="00F45217">
        <w:rPr>
          <w:sz w:val="24"/>
        </w:rPr>
        <w:t>for</w:t>
      </w:r>
      <w:r w:rsidRPr="00F45217">
        <w:rPr>
          <w:spacing w:val="-15"/>
          <w:sz w:val="24"/>
        </w:rPr>
        <w:t xml:space="preserve"> </w:t>
      </w:r>
      <w:r w:rsidRPr="00F45217">
        <w:rPr>
          <w:sz w:val="24"/>
        </w:rPr>
        <w:t>each</w:t>
      </w:r>
      <w:r w:rsidRPr="00F45217">
        <w:rPr>
          <w:spacing w:val="-15"/>
          <w:sz w:val="24"/>
        </w:rPr>
        <w:t xml:space="preserve"> </w:t>
      </w:r>
      <w:r w:rsidRPr="00F45217">
        <w:rPr>
          <w:sz w:val="24"/>
        </w:rPr>
        <w:t>additional</w:t>
      </w:r>
      <w:r w:rsidRPr="00F45217">
        <w:rPr>
          <w:spacing w:val="-15"/>
          <w:sz w:val="24"/>
        </w:rPr>
        <w:t xml:space="preserve"> </w:t>
      </w:r>
      <w:r w:rsidRPr="00F45217">
        <w:rPr>
          <w:sz w:val="24"/>
        </w:rPr>
        <w:t>ten persons or fraction thereof of that</w:t>
      </w:r>
      <w:r w:rsidRPr="00F45217">
        <w:rPr>
          <w:spacing w:val="-4"/>
          <w:sz w:val="24"/>
        </w:rPr>
        <w:t xml:space="preserve"> </w:t>
      </w:r>
      <w:r w:rsidRPr="00F45217">
        <w:rPr>
          <w:sz w:val="24"/>
        </w:rPr>
        <w:t>gender.</w:t>
      </w:r>
    </w:p>
    <w:p w14:paraId="3B0CDC29" w14:textId="77777777" w:rsidR="00F45217" w:rsidRPr="00F45217" w:rsidRDefault="00F45217" w:rsidP="00F45217">
      <w:pPr>
        <w:spacing w:before="4"/>
        <w:rPr>
          <w:sz w:val="24"/>
          <w:szCs w:val="24"/>
        </w:rPr>
      </w:pPr>
    </w:p>
    <w:p w14:paraId="7766E170" w14:textId="77777777" w:rsidR="00F45217" w:rsidRPr="00F45217" w:rsidRDefault="00F45217" w:rsidP="00F45217">
      <w:pPr>
        <w:widowControl/>
        <w:numPr>
          <w:ilvl w:val="1"/>
          <w:numId w:val="23"/>
        </w:numPr>
        <w:tabs>
          <w:tab w:val="left" w:pos="1804"/>
        </w:tabs>
        <w:autoSpaceDE/>
        <w:autoSpaceDN/>
        <w:spacing w:after="200" w:line="247" w:lineRule="auto"/>
        <w:ind w:right="116" w:firstLine="0"/>
        <w:jc w:val="both"/>
        <w:rPr>
          <w:sz w:val="24"/>
        </w:rPr>
      </w:pPr>
      <w:r w:rsidRPr="00F45217">
        <w:rPr>
          <w:sz w:val="24"/>
        </w:rPr>
        <w:t>At</w:t>
      </w:r>
      <w:r w:rsidRPr="00F45217">
        <w:rPr>
          <w:spacing w:val="-2"/>
          <w:sz w:val="24"/>
        </w:rPr>
        <w:t xml:space="preserve"> </w:t>
      </w:r>
      <w:r w:rsidRPr="00F45217">
        <w:rPr>
          <w:sz w:val="24"/>
        </w:rPr>
        <w:t>a</w:t>
      </w:r>
      <w:r w:rsidRPr="00F45217">
        <w:rPr>
          <w:spacing w:val="-5"/>
          <w:sz w:val="24"/>
        </w:rPr>
        <w:t xml:space="preserve"> </w:t>
      </w:r>
      <w:r w:rsidRPr="00F45217">
        <w:rPr>
          <w:sz w:val="24"/>
        </w:rPr>
        <w:t>day</w:t>
      </w:r>
      <w:r w:rsidRPr="00F45217">
        <w:rPr>
          <w:spacing w:val="-10"/>
          <w:sz w:val="24"/>
        </w:rPr>
        <w:t xml:space="preserve"> </w:t>
      </w:r>
      <w:r w:rsidRPr="00F45217">
        <w:rPr>
          <w:sz w:val="24"/>
        </w:rPr>
        <w:t>camp</w:t>
      </w:r>
      <w:r w:rsidRPr="00F45217">
        <w:rPr>
          <w:spacing w:val="-5"/>
          <w:sz w:val="24"/>
        </w:rPr>
        <w:t xml:space="preserve"> </w:t>
      </w:r>
      <w:r w:rsidRPr="00F45217">
        <w:rPr>
          <w:sz w:val="24"/>
        </w:rPr>
        <w:t>where</w:t>
      </w:r>
      <w:r w:rsidRPr="00F45217">
        <w:rPr>
          <w:spacing w:val="-5"/>
          <w:sz w:val="24"/>
        </w:rPr>
        <w:t xml:space="preserve"> </w:t>
      </w:r>
      <w:r w:rsidRPr="00F45217">
        <w:rPr>
          <w:sz w:val="24"/>
        </w:rPr>
        <w:t>the</w:t>
      </w:r>
      <w:r w:rsidRPr="00F45217">
        <w:rPr>
          <w:spacing w:val="-5"/>
          <w:sz w:val="24"/>
        </w:rPr>
        <w:t xml:space="preserve"> </w:t>
      </w:r>
      <w:r w:rsidRPr="00F45217">
        <w:rPr>
          <w:sz w:val="24"/>
        </w:rPr>
        <w:t>number</w:t>
      </w:r>
      <w:r w:rsidRPr="00F45217">
        <w:rPr>
          <w:spacing w:val="-5"/>
          <w:sz w:val="24"/>
        </w:rPr>
        <w:t xml:space="preserve"> </w:t>
      </w:r>
      <w:r w:rsidRPr="00F45217">
        <w:rPr>
          <w:sz w:val="24"/>
        </w:rPr>
        <w:t>of</w:t>
      </w:r>
      <w:r w:rsidRPr="00F45217">
        <w:rPr>
          <w:spacing w:val="-4"/>
          <w:sz w:val="24"/>
        </w:rPr>
        <w:t xml:space="preserve"> </w:t>
      </w:r>
      <w:r w:rsidRPr="00F45217">
        <w:rPr>
          <w:sz w:val="24"/>
        </w:rPr>
        <w:t>persons</w:t>
      </w:r>
      <w:r w:rsidRPr="00F45217">
        <w:rPr>
          <w:spacing w:val="-5"/>
          <w:sz w:val="24"/>
        </w:rPr>
        <w:t xml:space="preserve"> </w:t>
      </w:r>
      <w:r w:rsidRPr="00F45217">
        <w:rPr>
          <w:sz w:val="24"/>
        </w:rPr>
        <w:t>of</w:t>
      </w:r>
      <w:r w:rsidRPr="00F45217">
        <w:rPr>
          <w:spacing w:val="-2"/>
          <w:sz w:val="24"/>
        </w:rPr>
        <w:t xml:space="preserve"> </w:t>
      </w:r>
      <w:r w:rsidRPr="00F45217">
        <w:rPr>
          <w:sz w:val="24"/>
        </w:rPr>
        <w:t>one</w:t>
      </w:r>
      <w:r w:rsidRPr="00F45217">
        <w:rPr>
          <w:spacing w:val="-5"/>
          <w:sz w:val="24"/>
        </w:rPr>
        <w:t xml:space="preserve"> </w:t>
      </w:r>
      <w:r w:rsidRPr="00F45217">
        <w:rPr>
          <w:sz w:val="24"/>
        </w:rPr>
        <w:t>gender</w:t>
      </w:r>
      <w:r w:rsidRPr="00F45217">
        <w:rPr>
          <w:spacing w:val="-8"/>
          <w:sz w:val="24"/>
        </w:rPr>
        <w:t xml:space="preserve"> </w:t>
      </w:r>
      <w:r w:rsidRPr="00F45217">
        <w:rPr>
          <w:sz w:val="24"/>
        </w:rPr>
        <w:t>is</w:t>
      </w:r>
      <w:r w:rsidRPr="00F45217">
        <w:rPr>
          <w:spacing w:val="-5"/>
          <w:sz w:val="24"/>
        </w:rPr>
        <w:t xml:space="preserve"> </w:t>
      </w:r>
      <w:proofErr w:type="gramStart"/>
      <w:r w:rsidRPr="00F45217">
        <w:rPr>
          <w:strike/>
          <w:color w:val="FF0000"/>
          <w:sz w:val="24"/>
        </w:rPr>
        <w:t>in</w:t>
      </w:r>
      <w:r w:rsidRPr="00F45217">
        <w:rPr>
          <w:strike/>
          <w:color w:val="FF0000"/>
          <w:spacing w:val="-5"/>
          <w:sz w:val="24"/>
        </w:rPr>
        <w:t xml:space="preserve"> </w:t>
      </w:r>
      <w:r w:rsidRPr="00F45217">
        <w:rPr>
          <w:strike/>
          <w:color w:val="FF0000"/>
          <w:sz w:val="24"/>
        </w:rPr>
        <w:t>excess</w:t>
      </w:r>
      <w:r w:rsidRPr="00F45217">
        <w:rPr>
          <w:strike/>
          <w:color w:val="FF0000"/>
          <w:spacing w:val="-5"/>
          <w:sz w:val="24"/>
        </w:rPr>
        <w:t xml:space="preserve"> </w:t>
      </w:r>
      <w:r w:rsidRPr="00F45217">
        <w:rPr>
          <w:strike/>
          <w:color w:val="FF0000"/>
          <w:sz w:val="24"/>
        </w:rPr>
        <w:t>of</w:t>
      </w:r>
      <w:proofErr w:type="gramEnd"/>
      <w:r w:rsidRPr="00F45217">
        <w:rPr>
          <w:color w:val="FF0000"/>
          <w:spacing w:val="-8"/>
          <w:sz w:val="24"/>
        </w:rPr>
        <w:t xml:space="preserve"> </w:t>
      </w:r>
      <w:r w:rsidRPr="00F45217">
        <w:rPr>
          <w:sz w:val="24"/>
        </w:rPr>
        <w:t xml:space="preserve">60 </w:t>
      </w:r>
      <w:r w:rsidRPr="00D5129B">
        <w:rPr>
          <w:b/>
          <w:bCs/>
          <w:color w:val="0000FF"/>
          <w:sz w:val="24"/>
        </w:rPr>
        <w:t>or greater</w:t>
      </w:r>
      <w:r w:rsidRPr="00F45217">
        <w:rPr>
          <w:sz w:val="24"/>
        </w:rPr>
        <w:t>,</w:t>
      </w:r>
      <w:r w:rsidRPr="00F45217">
        <w:rPr>
          <w:spacing w:val="-5"/>
          <w:sz w:val="24"/>
        </w:rPr>
        <w:t xml:space="preserve"> </w:t>
      </w:r>
      <w:r w:rsidRPr="00F45217">
        <w:rPr>
          <w:sz w:val="24"/>
        </w:rPr>
        <w:t>the</w:t>
      </w:r>
      <w:r w:rsidRPr="00F45217">
        <w:rPr>
          <w:spacing w:val="-5"/>
          <w:sz w:val="24"/>
        </w:rPr>
        <w:t xml:space="preserve"> </w:t>
      </w:r>
      <w:r w:rsidRPr="00F45217">
        <w:rPr>
          <w:sz w:val="24"/>
        </w:rPr>
        <w:t>operator shall</w:t>
      </w:r>
      <w:r w:rsidRPr="00F45217">
        <w:rPr>
          <w:spacing w:val="-16"/>
          <w:sz w:val="24"/>
        </w:rPr>
        <w:t xml:space="preserve"> </w:t>
      </w:r>
      <w:r w:rsidRPr="00F45217">
        <w:rPr>
          <w:sz w:val="24"/>
        </w:rPr>
        <w:t>provide</w:t>
      </w:r>
      <w:r w:rsidRPr="00F45217">
        <w:rPr>
          <w:spacing w:val="-19"/>
          <w:sz w:val="24"/>
        </w:rPr>
        <w:t xml:space="preserve"> </w:t>
      </w:r>
      <w:r w:rsidRPr="00F45217">
        <w:rPr>
          <w:sz w:val="24"/>
        </w:rPr>
        <w:t>one</w:t>
      </w:r>
      <w:r w:rsidRPr="00F45217">
        <w:rPr>
          <w:spacing w:val="-18"/>
          <w:sz w:val="24"/>
        </w:rPr>
        <w:t xml:space="preserve"> </w:t>
      </w:r>
      <w:r w:rsidRPr="00F45217">
        <w:rPr>
          <w:sz w:val="24"/>
        </w:rPr>
        <w:t>additional</w:t>
      </w:r>
      <w:r w:rsidRPr="00F45217">
        <w:rPr>
          <w:spacing w:val="-18"/>
          <w:sz w:val="24"/>
        </w:rPr>
        <w:t xml:space="preserve"> </w:t>
      </w:r>
      <w:r w:rsidRPr="00F45217">
        <w:rPr>
          <w:sz w:val="24"/>
        </w:rPr>
        <w:t>toilet</w:t>
      </w:r>
      <w:r w:rsidRPr="00F45217">
        <w:rPr>
          <w:spacing w:val="-16"/>
          <w:sz w:val="24"/>
        </w:rPr>
        <w:t xml:space="preserve"> </w:t>
      </w:r>
      <w:r w:rsidRPr="00F45217">
        <w:rPr>
          <w:sz w:val="24"/>
        </w:rPr>
        <w:t>or</w:t>
      </w:r>
      <w:r w:rsidRPr="00F45217">
        <w:rPr>
          <w:spacing w:val="-15"/>
          <w:sz w:val="24"/>
        </w:rPr>
        <w:t xml:space="preserve"> </w:t>
      </w:r>
      <w:r w:rsidRPr="00F45217">
        <w:rPr>
          <w:sz w:val="24"/>
        </w:rPr>
        <w:t>privy</w:t>
      </w:r>
      <w:r w:rsidRPr="00F45217">
        <w:rPr>
          <w:spacing w:val="-23"/>
          <w:sz w:val="24"/>
        </w:rPr>
        <w:t xml:space="preserve"> </w:t>
      </w:r>
      <w:r w:rsidRPr="00F45217">
        <w:rPr>
          <w:sz w:val="24"/>
        </w:rPr>
        <w:t>seat</w:t>
      </w:r>
      <w:r w:rsidRPr="00F45217">
        <w:rPr>
          <w:spacing w:val="-15"/>
          <w:sz w:val="24"/>
        </w:rPr>
        <w:t xml:space="preserve"> </w:t>
      </w:r>
      <w:r w:rsidRPr="00F45217">
        <w:rPr>
          <w:sz w:val="24"/>
        </w:rPr>
        <w:t>for</w:t>
      </w:r>
      <w:r w:rsidRPr="00F45217">
        <w:rPr>
          <w:spacing w:val="-19"/>
          <w:sz w:val="24"/>
        </w:rPr>
        <w:t xml:space="preserve"> </w:t>
      </w:r>
      <w:r w:rsidRPr="00F45217">
        <w:rPr>
          <w:sz w:val="24"/>
        </w:rPr>
        <w:t>each</w:t>
      </w:r>
      <w:r w:rsidRPr="00F45217">
        <w:rPr>
          <w:spacing w:val="-16"/>
          <w:sz w:val="24"/>
        </w:rPr>
        <w:t xml:space="preserve"> </w:t>
      </w:r>
      <w:r w:rsidRPr="00F45217">
        <w:rPr>
          <w:sz w:val="24"/>
        </w:rPr>
        <w:t>additional</w:t>
      </w:r>
      <w:r w:rsidRPr="00F45217">
        <w:rPr>
          <w:spacing w:val="-15"/>
          <w:sz w:val="24"/>
        </w:rPr>
        <w:t xml:space="preserve"> </w:t>
      </w:r>
      <w:r w:rsidRPr="00F45217">
        <w:rPr>
          <w:sz w:val="24"/>
        </w:rPr>
        <w:t>30</w:t>
      </w:r>
      <w:r w:rsidRPr="00F45217">
        <w:rPr>
          <w:spacing w:val="-16"/>
          <w:sz w:val="24"/>
        </w:rPr>
        <w:t xml:space="preserve"> </w:t>
      </w:r>
      <w:r w:rsidRPr="00F45217">
        <w:rPr>
          <w:sz w:val="24"/>
        </w:rPr>
        <w:t>persons</w:t>
      </w:r>
      <w:r w:rsidRPr="00F45217">
        <w:rPr>
          <w:spacing w:val="-16"/>
          <w:sz w:val="24"/>
        </w:rPr>
        <w:t xml:space="preserve"> </w:t>
      </w:r>
      <w:r w:rsidRPr="00F45217">
        <w:rPr>
          <w:sz w:val="24"/>
        </w:rPr>
        <w:t>or</w:t>
      </w:r>
      <w:r w:rsidRPr="00F45217">
        <w:rPr>
          <w:spacing w:val="-15"/>
          <w:sz w:val="24"/>
        </w:rPr>
        <w:t xml:space="preserve"> </w:t>
      </w:r>
      <w:r w:rsidRPr="00F45217">
        <w:rPr>
          <w:sz w:val="24"/>
        </w:rPr>
        <w:t>fraction</w:t>
      </w:r>
      <w:r w:rsidRPr="00F45217">
        <w:rPr>
          <w:spacing w:val="-16"/>
          <w:sz w:val="24"/>
        </w:rPr>
        <w:t xml:space="preserve"> </w:t>
      </w:r>
      <w:r w:rsidRPr="00F45217">
        <w:rPr>
          <w:sz w:val="24"/>
        </w:rPr>
        <w:t>thereof of that</w:t>
      </w:r>
      <w:r w:rsidRPr="00F45217">
        <w:rPr>
          <w:spacing w:val="-1"/>
          <w:sz w:val="24"/>
        </w:rPr>
        <w:t xml:space="preserve"> </w:t>
      </w:r>
      <w:r w:rsidRPr="00F45217">
        <w:rPr>
          <w:sz w:val="24"/>
        </w:rPr>
        <w:t>gender.</w:t>
      </w:r>
    </w:p>
    <w:p w14:paraId="40E39001" w14:textId="77777777" w:rsidR="00F45217" w:rsidRPr="00F45217" w:rsidRDefault="00F45217" w:rsidP="00F45217">
      <w:pPr>
        <w:ind w:left="1320"/>
        <w:jc w:val="both"/>
        <w:rPr>
          <w:b/>
          <w:bCs/>
          <w:color w:val="4F81BD"/>
        </w:rPr>
      </w:pPr>
    </w:p>
    <w:p w14:paraId="0B2FCC90" w14:textId="77777777" w:rsidR="00B6012B" w:rsidRPr="007B43FB" w:rsidRDefault="00F45217" w:rsidP="00F45217">
      <w:pPr>
        <w:tabs>
          <w:tab w:val="left" w:pos="1804"/>
        </w:tabs>
        <w:spacing w:line="247" w:lineRule="auto"/>
        <w:ind w:left="1320" w:right="116"/>
        <w:jc w:val="both"/>
        <w:rPr>
          <w:b/>
          <w:bCs/>
          <w:color w:val="00B050"/>
          <w:sz w:val="24"/>
          <w:szCs w:val="24"/>
        </w:rPr>
      </w:pPr>
      <w:r w:rsidRPr="007B43FB">
        <w:rPr>
          <w:b/>
          <w:bCs/>
          <w:color w:val="00B050"/>
          <w:sz w:val="24"/>
          <w:szCs w:val="24"/>
        </w:rPr>
        <w:t>(C)The operator of each recreational camp for children shall locate the toilets so they are not more</w:t>
      </w:r>
      <w:r w:rsidRPr="007B43FB">
        <w:rPr>
          <w:b/>
          <w:bCs/>
          <w:color w:val="00B050"/>
          <w:spacing w:val="-14"/>
          <w:sz w:val="24"/>
          <w:szCs w:val="24"/>
        </w:rPr>
        <w:t xml:space="preserve"> </w:t>
      </w:r>
      <w:r w:rsidRPr="007B43FB">
        <w:rPr>
          <w:b/>
          <w:bCs/>
          <w:color w:val="00B050"/>
          <w:sz w:val="24"/>
          <w:szCs w:val="24"/>
        </w:rPr>
        <w:t>than</w:t>
      </w:r>
      <w:r w:rsidRPr="007B43FB">
        <w:rPr>
          <w:b/>
          <w:bCs/>
          <w:color w:val="00B050"/>
          <w:spacing w:val="-11"/>
          <w:sz w:val="24"/>
          <w:szCs w:val="24"/>
        </w:rPr>
        <w:t xml:space="preserve"> </w:t>
      </w:r>
      <w:r w:rsidRPr="007B43FB">
        <w:rPr>
          <w:b/>
          <w:bCs/>
          <w:color w:val="00B050"/>
          <w:sz w:val="24"/>
          <w:szCs w:val="24"/>
        </w:rPr>
        <w:t>200</w:t>
      </w:r>
      <w:r w:rsidRPr="007B43FB">
        <w:rPr>
          <w:b/>
          <w:bCs/>
          <w:color w:val="00B050"/>
          <w:spacing w:val="-15"/>
          <w:sz w:val="24"/>
          <w:szCs w:val="24"/>
        </w:rPr>
        <w:t xml:space="preserve"> </w:t>
      </w:r>
      <w:r w:rsidRPr="007B43FB">
        <w:rPr>
          <w:b/>
          <w:bCs/>
          <w:color w:val="00B050"/>
          <w:sz w:val="24"/>
          <w:szCs w:val="24"/>
        </w:rPr>
        <w:t>feet</w:t>
      </w:r>
      <w:r w:rsidRPr="007B43FB">
        <w:rPr>
          <w:b/>
          <w:bCs/>
          <w:color w:val="00B050"/>
          <w:spacing w:val="36"/>
          <w:sz w:val="24"/>
          <w:szCs w:val="24"/>
        </w:rPr>
        <w:t xml:space="preserve"> </w:t>
      </w:r>
      <w:r w:rsidRPr="007B43FB">
        <w:rPr>
          <w:b/>
          <w:bCs/>
          <w:color w:val="00B050"/>
          <w:sz w:val="24"/>
          <w:szCs w:val="24"/>
        </w:rPr>
        <w:t>from</w:t>
      </w:r>
      <w:r w:rsidRPr="007B43FB">
        <w:rPr>
          <w:b/>
          <w:bCs/>
          <w:color w:val="00B050"/>
          <w:spacing w:val="-11"/>
          <w:sz w:val="24"/>
          <w:szCs w:val="24"/>
        </w:rPr>
        <w:t xml:space="preserve"> </w:t>
      </w:r>
      <w:r w:rsidRPr="007B43FB">
        <w:rPr>
          <w:b/>
          <w:bCs/>
          <w:color w:val="00B050"/>
          <w:sz w:val="24"/>
          <w:szCs w:val="24"/>
        </w:rPr>
        <w:t>the</w:t>
      </w:r>
      <w:r w:rsidRPr="007B43FB">
        <w:rPr>
          <w:b/>
          <w:bCs/>
          <w:color w:val="00B050"/>
          <w:spacing w:val="-14"/>
          <w:sz w:val="24"/>
          <w:szCs w:val="24"/>
        </w:rPr>
        <w:t xml:space="preserve"> </w:t>
      </w:r>
      <w:r w:rsidRPr="007B43FB">
        <w:rPr>
          <w:b/>
          <w:bCs/>
          <w:color w:val="00B050"/>
          <w:sz w:val="24"/>
          <w:szCs w:val="24"/>
        </w:rPr>
        <w:t>door</w:t>
      </w:r>
      <w:r w:rsidRPr="007B43FB">
        <w:rPr>
          <w:b/>
          <w:bCs/>
          <w:color w:val="00B050"/>
          <w:spacing w:val="-17"/>
          <w:sz w:val="24"/>
          <w:szCs w:val="24"/>
        </w:rPr>
        <w:t xml:space="preserve"> </w:t>
      </w:r>
      <w:r w:rsidRPr="007B43FB">
        <w:rPr>
          <w:b/>
          <w:bCs/>
          <w:color w:val="00B050"/>
          <w:sz w:val="24"/>
          <w:szCs w:val="24"/>
        </w:rPr>
        <w:t>of</w:t>
      </w:r>
      <w:r w:rsidRPr="007B43FB">
        <w:rPr>
          <w:b/>
          <w:bCs/>
          <w:color w:val="00B050"/>
          <w:spacing w:val="-18"/>
          <w:sz w:val="24"/>
          <w:szCs w:val="24"/>
        </w:rPr>
        <w:t xml:space="preserve"> </w:t>
      </w:r>
      <w:r w:rsidRPr="007B43FB">
        <w:rPr>
          <w:b/>
          <w:bCs/>
          <w:color w:val="00B050"/>
          <w:sz w:val="24"/>
          <w:szCs w:val="24"/>
        </w:rPr>
        <w:t>the</w:t>
      </w:r>
      <w:r w:rsidRPr="007B43FB">
        <w:rPr>
          <w:b/>
          <w:bCs/>
          <w:color w:val="00B050"/>
          <w:spacing w:val="-18"/>
          <w:sz w:val="24"/>
          <w:szCs w:val="24"/>
        </w:rPr>
        <w:t xml:space="preserve"> </w:t>
      </w:r>
      <w:r w:rsidRPr="007B43FB">
        <w:rPr>
          <w:b/>
          <w:bCs/>
          <w:color w:val="00B050"/>
          <w:sz w:val="24"/>
          <w:szCs w:val="24"/>
        </w:rPr>
        <w:t>sleeping</w:t>
      </w:r>
      <w:r w:rsidRPr="007B43FB">
        <w:rPr>
          <w:b/>
          <w:bCs/>
          <w:color w:val="00B050"/>
          <w:spacing w:val="-18"/>
          <w:sz w:val="24"/>
          <w:szCs w:val="24"/>
        </w:rPr>
        <w:t xml:space="preserve"> </w:t>
      </w:r>
      <w:r w:rsidRPr="007B43FB">
        <w:rPr>
          <w:b/>
          <w:bCs/>
          <w:color w:val="00B050"/>
          <w:sz w:val="24"/>
          <w:szCs w:val="24"/>
        </w:rPr>
        <w:t>rooms</w:t>
      </w:r>
      <w:r w:rsidRPr="007B43FB">
        <w:rPr>
          <w:b/>
          <w:bCs/>
          <w:color w:val="00B050"/>
          <w:spacing w:val="-17"/>
          <w:sz w:val="24"/>
          <w:szCs w:val="24"/>
        </w:rPr>
        <w:t xml:space="preserve"> </w:t>
      </w:r>
      <w:r w:rsidRPr="007B43FB">
        <w:rPr>
          <w:b/>
          <w:bCs/>
          <w:color w:val="00B050"/>
          <w:sz w:val="24"/>
          <w:szCs w:val="24"/>
        </w:rPr>
        <w:t>of</w:t>
      </w:r>
      <w:r w:rsidRPr="007B43FB">
        <w:rPr>
          <w:b/>
          <w:bCs/>
          <w:color w:val="00B050"/>
          <w:spacing w:val="-18"/>
          <w:sz w:val="24"/>
          <w:szCs w:val="24"/>
        </w:rPr>
        <w:t xml:space="preserve"> </w:t>
      </w:r>
      <w:r w:rsidRPr="007B43FB">
        <w:rPr>
          <w:b/>
          <w:bCs/>
          <w:color w:val="00B050"/>
          <w:sz w:val="24"/>
          <w:szCs w:val="24"/>
        </w:rPr>
        <w:t>those</w:t>
      </w:r>
      <w:r w:rsidRPr="007B43FB">
        <w:rPr>
          <w:b/>
          <w:bCs/>
          <w:color w:val="00B050"/>
          <w:spacing w:val="-17"/>
          <w:sz w:val="24"/>
          <w:szCs w:val="24"/>
        </w:rPr>
        <w:t xml:space="preserve"> </w:t>
      </w:r>
      <w:r w:rsidRPr="007B43FB">
        <w:rPr>
          <w:b/>
          <w:bCs/>
          <w:color w:val="00B050"/>
          <w:sz w:val="24"/>
          <w:szCs w:val="24"/>
        </w:rPr>
        <w:t>people</w:t>
      </w:r>
      <w:r w:rsidRPr="007B43FB">
        <w:rPr>
          <w:b/>
          <w:bCs/>
          <w:color w:val="00B050"/>
          <w:spacing w:val="-17"/>
          <w:sz w:val="24"/>
          <w:szCs w:val="24"/>
        </w:rPr>
        <w:t xml:space="preserve"> </w:t>
      </w:r>
      <w:r w:rsidRPr="007B43FB">
        <w:rPr>
          <w:b/>
          <w:bCs/>
          <w:color w:val="00B050"/>
          <w:sz w:val="24"/>
          <w:szCs w:val="24"/>
        </w:rPr>
        <w:t>who</w:t>
      </w:r>
      <w:r w:rsidRPr="007B43FB">
        <w:rPr>
          <w:b/>
          <w:bCs/>
          <w:color w:val="00B050"/>
          <w:spacing w:val="-16"/>
          <w:sz w:val="24"/>
          <w:szCs w:val="24"/>
        </w:rPr>
        <w:t xml:space="preserve"> </w:t>
      </w:r>
      <w:r w:rsidRPr="007B43FB">
        <w:rPr>
          <w:b/>
          <w:bCs/>
          <w:color w:val="00B050"/>
          <w:sz w:val="24"/>
          <w:szCs w:val="24"/>
        </w:rPr>
        <w:t>are</w:t>
      </w:r>
      <w:r w:rsidRPr="007B43FB">
        <w:rPr>
          <w:b/>
          <w:bCs/>
          <w:color w:val="00B050"/>
          <w:spacing w:val="-18"/>
          <w:sz w:val="24"/>
          <w:szCs w:val="24"/>
        </w:rPr>
        <w:t xml:space="preserve"> </w:t>
      </w:r>
      <w:r w:rsidRPr="007B43FB">
        <w:rPr>
          <w:b/>
          <w:bCs/>
          <w:color w:val="00B050"/>
          <w:sz w:val="24"/>
          <w:szCs w:val="24"/>
        </w:rPr>
        <w:lastRenderedPageBreak/>
        <w:t>expected</w:t>
      </w:r>
      <w:r w:rsidRPr="007B43FB">
        <w:rPr>
          <w:b/>
          <w:bCs/>
          <w:color w:val="00B050"/>
          <w:spacing w:val="-16"/>
          <w:sz w:val="24"/>
          <w:szCs w:val="24"/>
        </w:rPr>
        <w:t xml:space="preserve"> </w:t>
      </w:r>
      <w:r w:rsidRPr="007B43FB">
        <w:rPr>
          <w:b/>
          <w:bCs/>
          <w:color w:val="00B050"/>
          <w:sz w:val="24"/>
          <w:szCs w:val="24"/>
        </w:rPr>
        <w:t>to</w:t>
      </w:r>
      <w:r w:rsidRPr="007B43FB">
        <w:rPr>
          <w:b/>
          <w:bCs/>
          <w:color w:val="00B050"/>
          <w:spacing w:val="-11"/>
          <w:sz w:val="24"/>
          <w:szCs w:val="24"/>
        </w:rPr>
        <w:t xml:space="preserve"> </w:t>
      </w:r>
      <w:r w:rsidRPr="007B43FB">
        <w:rPr>
          <w:b/>
          <w:bCs/>
          <w:color w:val="00B050"/>
          <w:sz w:val="24"/>
          <w:szCs w:val="24"/>
        </w:rPr>
        <w:t xml:space="preserve">use them. </w:t>
      </w:r>
    </w:p>
    <w:p w14:paraId="49996636" w14:textId="77777777" w:rsidR="00B6012B" w:rsidRPr="007B43FB" w:rsidRDefault="00B6012B" w:rsidP="00F45217">
      <w:pPr>
        <w:tabs>
          <w:tab w:val="left" w:pos="1804"/>
        </w:tabs>
        <w:spacing w:line="247" w:lineRule="auto"/>
        <w:ind w:left="1320" w:right="116"/>
        <w:jc w:val="both"/>
        <w:rPr>
          <w:b/>
          <w:bCs/>
          <w:color w:val="00B050"/>
          <w:sz w:val="24"/>
          <w:szCs w:val="24"/>
        </w:rPr>
      </w:pPr>
    </w:p>
    <w:p w14:paraId="743F3E28" w14:textId="22D07283" w:rsidR="0041165C" w:rsidRPr="0087244C" w:rsidRDefault="00B6012B" w:rsidP="0087244C">
      <w:pPr>
        <w:tabs>
          <w:tab w:val="left" w:pos="1804"/>
        </w:tabs>
        <w:spacing w:line="247" w:lineRule="auto"/>
        <w:ind w:left="1320" w:right="116"/>
        <w:jc w:val="both"/>
        <w:rPr>
          <w:b/>
          <w:bCs/>
          <w:color w:val="00B050"/>
          <w:sz w:val="24"/>
          <w:szCs w:val="24"/>
        </w:rPr>
      </w:pPr>
      <w:r w:rsidRPr="007B43FB">
        <w:rPr>
          <w:b/>
          <w:bCs/>
          <w:color w:val="00B050"/>
          <w:sz w:val="24"/>
          <w:szCs w:val="24"/>
        </w:rPr>
        <w:t xml:space="preserve">(D) </w:t>
      </w:r>
      <w:r w:rsidR="00320AE0" w:rsidRPr="007B43FB">
        <w:rPr>
          <w:b/>
          <w:bCs/>
          <w:color w:val="00B050"/>
          <w:sz w:val="24"/>
          <w:szCs w:val="24"/>
        </w:rPr>
        <w:t>In buildings containing toilet facilities or privies, t</w:t>
      </w:r>
      <w:r w:rsidR="00F45217" w:rsidRPr="007B43FB">
        <w:rPr>
          <w:b/>
          <w:bCs/>
          <w:color w:val="00B050"/>
          <w:sz w:val="24"/>
          <w:szCs w:val="24"/>
        </w:rPr>
        <w:t>he operator shall screen each window or other exterior opening with screening containing not less than 16 meshes per inch. Every screen door shall be equipped with a self-closing</w:t>
      </w:r>
      <w:r w:rsidR="00F45217" w:rsidRPr="007B43FB">
        <w:rPr>
          <w:b/>
          <w:bCs/>
          <w:color w:val="00B050"/>
          <w:spacing w:val="-16"/>
          <w:sz w:val="24"/>
          <w:szCs w:val="24"/>
        </w:rPr>
        <w:t xml:space="preserve"> </w:t>
      </w:r>
      <w:r w:rsidR="00F45217" w:rsidRPr="007B43FB">
        <w:rPr>
          <w:b/>
          <w:bCs/>
          <w:color w:val="00B050"/>
          <w:sz w:val="24"/>
          <w:szCs w:val="24"/>
        </w:rPr>
        <w:t>device.</w:t>
      </w:r>
    </w:p>
    <w:p w14:paraId="3D31513A" w14:textId="77777777" w:rsidR="00215A03" w:rsidRDefault="00215A03">
      <w:pPr>
        <w:pStyle w:val="BodyText"/>
        <w:spacing w:before="4"/>
      </w:pPr>
    </w:p>
    <w:p w14:paraId="2805EC72" w14:textId="3B86D879" w:rsidR="00215A03" w:rsidRDefault="00320AE0" w:rsidP="00320AE0">
      <w:pPr>
        <w:pStyle w:val="ListParagraph"/>
        <w:numPr>
          <w:ilvl w:val="0"/>
          <w:numId w:val="23"/>
        </w:numPr>
        <w:tabs>
          <w:tab w:val="left" w:pos="901"/>
        </w:tabs>
        <w:ind w:left="90"/>
        <w:rPr>
          <w:sz w:val="24"/>
        </w:rPr>
      </w:pPr>
      <w:r>
        <w:rPr>
          <w:sz w:val="24"/>
          <w:u w:val="single"/>
        </w:rPr>
        <w:t>430.371</w:t>
      </w:r>
      <w:r w:rsidR="006B63B6">
        <w:rPr>
          <w:sz w:val="24"/>
          <w:u w:val="single"/>
        </w:rPr>
        <w:t>: Urinals May Be</w:t>
      </w:r>
      <w:r w:rsidR="006B63B6">
        <w:rPr>
          <w:spacing w:val="-12"/>
          <w:sz w:val="24"/>
          <w:u w:val="single"/>
        </w:rPr>
        <w:t xml:space="preserve"> </w:t>
      </w:r>
      <w:r w:rsidR="006B63B6">
        <w:rPr>
          <w:sz w:val="24"/>
          <w:u w:val="single"/>
        </w:rPr>
        <w:t>Substituted</w:t>
      </w:r>
    </w:p>
    <w:p w14:paraId="064CAB1B" w14:textId="77777777" w:rsidR="00215A03" w:rsidRDefault="00215A03">
      <w:pPr>
        <w:pStyle w:val="BodyText"/>
        <w:spacing w:before="3"/>
        <w:rPr>
          <w:sz w:val="25"/>
        </w:rPr>
      </w:pPr>
    </w:p>
    <w:p w14:paraId="464CEE8B" w14:textId="6BD5E69D" w:rsidR="00215A03" w:rsidRPr="007B43FB" w:rsidRDefault="006B63B6">
      <w:pPr>
        <w:pStyle w:val="BodyText"/>
        <w:spacing w:line="247" w:lineRule="auto"/>
        <w:ind w:left="1320" w:right="117" w:firstLine="355"/>
        <w:jc w:val="both"/>
        <w:rPr>
          <w:b/>
          <w:bCs/>
          <w:color w:val="FF0000"/>
        </w:rPr>
      </w:pPr>
      <w:r>
        <w:t>For</w:t>
      </w:r>
      <w:r>
        <w:rPr>
          <w:spacing w:val="-11"/>
        </w:rPr>
        <w:t xml:space="preserve"> </w:t>
      </w:r>
      <w:r>
        <w:t>males,</w:t>
      </w:r>
      <w:r>
        <w:rPr>
          <w:spacing w:val="-9"/>
        </w:rPr>
        <w:t xml:space="preserve"> </w:t>
      </w:r>
      <w:r>
        <w:t>one</w:t>
      </w:r>
      <w:r>
        <w:rPr>
          <w:spacing w:val="-9"/>
        </w:rPr>
        <w:t xml:space="preserve"> </w:t>
      </w:r>
      <w:r>
        <w:t>urinal</w:t>
      </w:r>
      <w:r>
        <w:rPr>
          <w:spacing w:val="-9"/>
        </w:rPr>
        <w:t xml:space="preserve"> </w:t>
      </w:r>
      <w:r>
        <w:t>or</w:t>
      </w:r>
      <w:r>
        <w:rPr>
          <w:spacing w:val="-8"/>
        </w:rPr>
        <w:t xml:space="preserve"> </w:t>
      </w:r>
      <w:r>
        <w:t>two</w:t>
      </w:r>
      <w:r>
        <w:rPr>
          <w:spacing w:val="-9"/>
        </w:rPr>
        <w:t xml:space="preserve"> </w:t>
      </w:r>
      <w:r>
        <w:t>lineal</w:t>
      </w:r>
      <w:r>
        <w:rPr>
          <w:spacing w:val="-9"/>
        </w:rPr>
        <w:t xml:space="preserve"> </w:t>
      </w:r>
      <w:r>
        <w:t>feet</w:t>
      </w:r>
      <w:r>
        <w:rPr>
          <w:spacing w:val="-9"/>
        </w:rPr>
        <w:t xml:space="preserve"> </w:t>
      </w:r>
      <w:r>
        <w:t>of</w:t>
      </w:r>
      <w:r>
        <w:rPr>
          <w:spacing w:val="-8"/>
        </w:rPr>
        <w:t xml:space="preserve"> </w:t>
      </w:r>
      <w:r>
        <w:t>urinal</w:t>
      </w:r>
      <w:r>
        <w:rPr>
          <w:spacing w:val="-9"/>
        </w:rPr>
        <w:t xml:space="preserve"> </w:t>
      </w:r>
      <w:r>
        <w:t>trough</w:t>
      </w:r>
      <w:r>
        <w:rPr>
          <w:spacing w:val="-9"/>
        </w:rPr>
        <w:t xml:space="preserve"> </w:t>
      </w:r>
      <w:r>
        <w:t>may</w:t>
      </w:r>
      <w:r>
        <w:rPr>
          <w:spacing w:val="-16"/>
        </w:rPr>
        <w:t xml:space="preserve"> </w:t>
      </w:r>
      <w:r>
        <w:t>be</w:t>
      </w:r>
      <w:r>
        <w:rPr>
          <w:spacing w:val="-8"/>
        </w:rPr>
        <w:t xml:space="preserve"> </w:t>
      </w:r>
      <w:r>
        <w:t>substituted</w:t>
      </w:r>
      <w:r>
        <w:rPr>
          <w:spacing w:val="-9"/>
        </w:rPr>
        <w:t xml:space="preserve"> </w:t>
      </w:r>
      <w:r>
        <w:t>for</w:t>
      </w:r>
      <w:r>
        <w:rPr>
          <w:spacing w:val="-12"/>
        </w:rPr>
        <w:t xml:space="preserve"> </w:t>
      </w:r>
      <w:r>
        <w:t>up</w:t>
      </w:r>
      <w:r>
        <w:rPr>
          <w:spacing w:val="-11"/>
        </w:rPr>
        <w:t xml:space="preserve"> </w:t>
      </w:r>
      <w:r>
        <w:t>to</w:t>
      </w:r>
      <w:r>
        <w:rPr>
          <w:spacing w:val="-9"/>
        </w:rPr>
        <w:t xml:space="preserve"> </w:t>
      </w:r>
      <w:r>
        <w:t>33%</w:t>
      </w:r>
      <w:r>
        <w:rPr>
          <w:spacing w:val="-10"/>
        </w:rPr>
        <w:t xml:space="preserve"> </w:t>
      </w:r>
      <w:r>
        <w:t>of the number of toilets or privy seats</w:t>
      </w:r>
      <w:r>
        <w:rPr>
          <w:spacing w:val="-11"/>
        </w:rPr>
        <w:t xml:space="preserve"> </w:t>
      </w:r>
      <w:r>
        <w:t>require</w:t>
      </w:r>
      <w:r w:rsidRPr="00373BC3">
        <w:t>d.</w:t>
      </w:r>
      <w:r w:rsidR="00B6012B" w:rsidRPr="00373BC3">
        <w:t xml:space="preserve"> </w:t>
      </w:r>
    </w:p>
    <w:p w14:paraId="0604F7E5" w14:textId="77777777" w:rsidR="00B6012B" w:rsidRPr="00B6012B" w:rsidRDefault="00B6012B" w:rsidP="00320AE0">
      <w:pPr>
        <w:pStyle w:val="ListParagraph"/>
        <w:numPr>
          <w:ilvl w:val="0"/>
          <w:numId w:val="23"/>
        </w:numPr>
        <w:tabs>
          <w:tab w:val="left" w:pos="901"/>
        </w:tabs>
        <w:spacing w:before="73"/>
        <w:ind w:left="90"/>
        <w:rPr>
          <w:sz w:val="24"/>
        </w:rPr>
      </w:pPr>
      <w:bookmarkStart w:id="90" w:name="430.372:_Location_and_Maintenance_of_Toi"/>
      <w:bookmarkStart w:id="91" w:name="430.373:_Handwashing_Facilities"/>
      <w:bookmarkStart w:id="92" w:name="430.374:_Bathing_Facilities"/>
      <w:bookmarkStart w:id="93" w:name="430.375:_Ventilation_Required"/>
      <w:bookmarkStart w:id="94" w:name="430.376:_Hot_Water_Temperatures"/>
      <w:bookmarkStart w:id="95" w:name="430.377:_Maintenance_of_Sanitary_Facilit"/>
      <w:bookmarkEnd w:id="90"/>
      <w:bookmarkEnd w:id="91"/>
      <w:bookmarkEnd w:id="92"/>
      <w:bookmarkEnd w:id="93"/>
      <w:bookmarkEnd w:id="94"/>
      <w:bookmarkEnd w:id="95"/>
    </w:p>
    <w:p w14:paraId="0771BB78" w14:textId="442CCEC3" w:rsidR="00215A03" w:rsidRPr="007B43FB" w:rsidRDefault="00320AE0" w:rsidP="00320AE0">
      <w:pPr>
        <w:pStyle w:val="ListParagraph"/>
        <w:numPr>
          <w:ilvl w:val="0"/>
          <w:numId w:val="23"/>
        </w:numPr>
        <w:tabs>
          <w:tab w:val="left" w:pos="901"/>
        </w:tabs>
        <w:spacing w:before="73"/>
        <w:ind w:left="90"/>
        <w:rPr>
          <w:color w:val="FF0000"/>
          <w:sz w:val="24"/>
        </w:rPr>
      </w:pPr>
      <w:r>
        <w:rPr>
          <w:sz w:val="24"/>
          <w:u w:val="single"/>
        </w:rPr>
        <w:t>430.372</w:t>
      </w:r>
      <w:r w:rsidR="006B63B6">
        <w:rPr>
          <w:sz w:val="24"/>
          <w:u w:val="single"/>
        </w:rPr>
        <w:t xml:space="preserve">: </w:t>
      </w:r>
      <w:r w:rsidRPr="007940F3">
        <w:rPr>
          <w:strike/>
          <w:color w:val="FF0000"/>
          <w:sz w:val="24"/>
          <w:u w:val="single"/>
        </w:rPr>
        <w:t xml:space="preserve">Location and </w:t>
      </w:r>
      <w:r w:rsidRPr="00320AE0">
        <w:rPr>
          <w:strike/>
          <w:color w:val="FF0000"/>
          <w:sz w:val="24"/>
          <w:u w:val="single"/>
        </w:rPr>
        <w:t>Maintenance of Toilet</w:t>
      </w:r>
      <w:r w:rsidRPr="00320AE0">
        <w:rPr>
          <w:strike/>
          <w:color w:val="FF0000"/>
          <w:spacing w:val="-4"/>
          <w:sz w:val="24"/>
          <w:u w:val="single"/>
        </w:rPr>
        <w:t xml:space="preserve"> </w:t>
      </w:r>
      <w:r w:rsidRPr="00320AE0">
        <w:rPr>
          <w:strike/>
          <w:color w:val="FF0000"/>
          <w:sz w:val="24"/>
          <w:u w:val="single"/>
        </w:rPr>
        <w:t>Facilities</w:t>
      </w:r>
      <w:r w:rsidRPr="00320AE0">
        <w:rPr>
          <w:b/>
          <w:bCs/>
          <w:color w:val="1F497D" w:themeColor="text2"/>
          <w:sz w:val="24"/>
          <w:u w:val="single"/>
        </w:rPr>
        <w:t xml:space="preserve"> </w:t>
      </w:r>
      <w:r w:rsidRPr="00D5129B">
        <w:rPr>
          <w:b/>
          <w:bCs/>
          <w:color w:val="0000FF"/>
          <w:sz w:val="24"/>
          <w:u w:val="single"/>
        </w:rPr>
        <w:t>Hygiene Supplies at Toilet and Handwashing Facilities</w:t>
      </w:r>
    </w:p>
    <w:p w14:paraId="31319707" w14:textId="77777777" w:rsidR="00215A03" w:rsidRPr="00320AE0" w:rsidRDefault="00215A03">
      <w:pPr>
        <w:pStyle w:val="BodyText"/>
        <w:spacing w:before="2"/>
        <w:rPr>
          <w:sz w:val="25"/>
        </w:rPr>
      </w:pPr>
    </w:p>
    <w:p w14:paraId="3D3137A4" w14:textId="77777777" w:rsidR="00320AE0" w:rsidRPr="007B43FB" w:rsidRDefault="00320AE0" w:rsidP="00320AE0">
      <w:pPr>
        <w:pStyle w:val="BodyText"/>
        <w:spacing w:before="1" w:line="247" w:lineRule="auto"/>
        <w:ind w:left="1320" w:right="114" w:firstLine="355"/>
        <w:jc w:val="both"/>
        <w:rPr>
          <w:b/>
          <w:bCs/>
          <w:strike/>
          <w:color w:val="00B050"/>
        </w:rPr>
      </w:pPr>
      <w:r w:rsidRPr="007B43FB">
        <w:rPr>
          <w:b/>
          <w:bCs/>
          <w:strike/>
          <w:color w:val="00B050"/>
        </w:rPr>
        <w:t>The operator of each recreational camp for children shall locate the toilets so they are not more</w:t>
      </w:r>
      <w:r w:rsidRPr="007B43FB">
        <w:rPr>
          <w:b/>
          <w:bCs/>
          <w:strike/>
          <w:color w:val="00B050"/>
          <w:spacing w:val="-14"/>
        </w:rPr>
        <w:t xml:space="preserve"> </w:t>
      </w:r>
      <w:r w:rsidRPr="007B43FB">
        <w:rPr>
          <w:b/>
          <w:bCs/>
          <w:strike/>
          <w:color w:val="00B050"/>
        </w:rPr>
        <w:t>than</w:t>
      </w:r>
      <w:r w:rsidRPr="007B43FB">
        <w:rPr>
          <w:b/>
          <w:bCs/>
          <w:strike/>
          <w:color w:val="00B050"/>
          <w:spacing w:val="-11"/>
        </w:rPr>
        <w:t xml:space="preserve"> </w:t>
      </w:r>
      <w:r w:rsidRPr="007B43FB">
        <w:rPr>
          <w:b/>
          <w:bCs/>
          <w:strike/>
          <w:color w:val="00B050"/>
        </w:rPr>
        <w:t>200</w:t>
      </w:r>
      <w:r w:rsidRPr="007B43FB">
        <w:rPr>
          <w:b/>
          <w:bCs/>
          <w:strike/>
          <w:color w:val="00B050"/>
          <w:spacing w:val="-15"/>
        </w:rPr>
        <w:t xml:space="preserve"> </w:t>
      </w:r>
      <w:r w:rsidRPr="007B43FB">
        <w:rPr>
          <w:b/>
          <w:bCs/>
          <w:strike/>
          <w:color w:val="00B050"/>
        </w:rPr>
        <w:t>feet</w:t>
      </w:r>
      <w:r w:rsidRPr="007B43FB">
        <w:rPr>
          <w:b/>
          <w:bCs/>
          <w:strike/>
          <w:color w:val="00B050"/>
          <w:spacing w:val="36"/>
        </w:rPr>
        <w:t xml:space="preserve"> </w:t>
      </w:r>
      <w:r w:rsidRPr="007B43FB">
        <w:rPr>
          <w:b/>
          <w:bCs/>
          <w:strike/>
          <w:color w:val="00B050"/>
        </w:rPr>
        <w:t>from</w:t>
      </w:r>
      <w:r w:rsidRPr="007B43FB">
        <w:rPr>
          <w:b/>
          <w:bCs/>
          <w:strike/>
          <w:color w:val="00B050"/>
          <w:spacing w:val="-11"/>
        </w:rPr>
        <w:t xml:space="preserve"> </w:t>
      </w:r>
      <w:r w:rsidRPr="007B43FB">
        <w:rPr>
          <w:b/>
          <w:bCs/>
          <w:strike/>
          <w:color w:val="00B050"/>
        </w:rPr>
        <w:t>the</w:t>
      </w:r>
      <w:r w:rsidRPr="007B43FB">
        <w:rPr>
          <w:b/>
          <w:bCs/>
          <w:strike/>
          <w:color w:val="00B050"/>
          <w:spacing w:val="-14"/>
        </w:rPr>
        <w:t xml:space="preserve"> </w:t>
      </w:r>
      <w:r w:rsidRPr="007B43FB">
        <w:rPr>
          <w:b/>
          <w:bCs/>
          <w:strike/>
          <w:color w:val="00B050"/>
        </w:rPr>
        <w:t>door</w:t>
      </w:r>
      <w:r w:rsidRPr="007B43FB">
        <w:rPr>
          <w:b/>
          <w:bCs/>
          <w:strike/>
          <w:color w:val="00B050"/>
          <w:spacing w:val="-17"/>
        </w:rPr>
        <w:t xml:space="preserve"> </w:t>
      </w:r>
      <w:r w:rsidRPr="007B43FB">
        <w:rPr>
          <w:b/>
          <w:bCs/>
          <w:strike/>
          <w:color w:val="00B050"/>
        </w:rPr>
        <w:t>of</w:t>
      </w:r>
      <w:r w:rsidRPr="007B43FB">
        <w:rPr>
          <w:b/>
          <w:bCs/>
          <w:strike/>
          <w:color w:val="00B050"/>
          <w:spacing w:val="-18"/>
        </w:rPr>
        <w:t xml:space="preserve"> </w:t>
      </w:r>
      <w:r w:rsidRPr="007B43FB">
        <w:rPr>
          <w:b/>
          <w:bCs/>
          <w:strike/>
          <w:color w:val="00B050"/>
        </w:rPr>
        <w:t>the</w:t>
      </w:r>
      <w:r w:rsidRPr="007B43FB">
        <w:rPr>
          <w:b/>
          <w:bCs/>
          <w:strike/>
          <w:color w:val="00B050"/>
          <w:spacing w:val="-18"/>
        </w:rPr>
        <w:t xml:space="preserve"> </w:t>
      </w:r>
      <w:r w:rsidRPr="007B43FB">
        <w:rPr>
          <w:b/>
          <w:bCs/>
          <w:strike/>
          <w:color w:val="00B050"/>
        </w:rPr>
        <w:t>sleeping</w:t>
      </w:r>
      <w:r w:rsidRPr="007B43FB">
        <w:rPr>
          <w:b/>
          <w:bCs/>
          <w:strike/>
          <w:color w:val="00B050"/>
          <w:spacing w:val="-18"/>
        </w:rPr>
        <w:t xml:space="preserve"> </w:t>
      </w:r>
      <w:r w:rsidRPr="007B43FB">
        <w:rPr>
          <w:b/>
          <w:bCs/>
          <w:strike/>
          <w:color w:val="00B050"/>
        </w:rPr>
        <w:t>rooms</w:t>
      </w:r>
      <w:r w:rsidRPr="007B43FB">
        <w:rPr>
          <w:b/>
          <w:bCs/>
          <w:strike/>
          <w:color w:val="00B050"/>
          <w:spacing w:val="-17"/>
        </w:rPr>
        <w:t xml:space="preserve"> </w:t>
      </w:r>
      <w:proofErr w:type="gramStart"/>
      <w:r w:rsidRPr="007B43FB">
        <w:rPr>
          <w:b/>
          <w:bCs/>
          <w:strike/>
          <w:color w:val="00B050"/>
        </w:rPr>
        <w:t>of</w:t>
      </w:r>
      <w:proofErr w:type="gramEnd"/>
      <w:r w:rsidRPr="007B43FB">
        <w:rPr>
          <w:b/>
          <w:bCs/>
          <w:strike/>
          <w:color w:val="00B050"/>
          <w:spacing w:val="-18"/>
        </w:rPr>
        <w:t xml:space="preserve"> </w:t>
      </w:r>
      <w:r w:rsidRPr="007B43FB">
        <w:rPr>
          <w:b/>
          <w:bCs/>
          <w:strike/>
          <w:color w:val="00B050"/>
        </w:rPr>
        <w:t>those</w:t>
      </w:r>
      <w:r w:rsidRPr="007B43FB">
        <w:rPr>
          <w:b/>
          <w:bCs/>
          <w:strike/>
          <w:color w:val="00B050"/>
          <w:spacing w:val="-17"/>
        </w:rPr>
        <w:t xml:space="preserve"> </w:t>
      </w:r>
      <w:r w:rsidRPr="007B43FB">
        <w:rPr>
          <w:b/>
          <w:bCs/>
          <w:strike/>
          <w:color w:val="00B050"/>
        </w:rPr>
        <w:t>people</w:t>
      </w:r>
      <w:r w:rsidRPr="007B43FB">
        <w:rPr>
          <w:b/>
          <w:bCs/>
          <w:strike/>
          <w:color w:val="00B050"/>
          <w:spacing w:val="-17"/>
        </w:rPr>
        <w:t xml:space="preserve"> </w:t>
      </w:r>
      <w:r w:rsidRPr="007B43FB">
        <w:rPr>
          <w:b/>
          <w:bCs/>
          <w:strike/>
          <w:color w:val="00B050"/>
        </w:rPr>
        <w:t>who</w:t>
      </w:r>
      <w:r w:rsidRPr="007B43FB">
        <w:rPr>
          <w:b/>
          <w:bCs/>
          <w:strike/>
          <w:color w:val="00B050"/>
          <w:spacing w:val="-16"/>
        </w:rPr>
        <w:t xml:space="preserve"> </w:t>
      </w:r>
      <w:r w:rsidRPr="007B43FB">
        <w:rPr>
          <w:b/>
          <w:bCs/>
          <w:strike/>
          <w:color w:val="00B050"/>
        </w:rPr>
        <w:t>are</w:t>
      </w:r>
      <w:r w:rsidRPr="007B43FB">
        <w:rPr>
          <w:b/>
          <w:bCs/>
          <w:strike/>
          <w:color w:val="00B050"/>
          <w:spacing w:val="-18"/>
        </w:rPr>
        <w:t xml:space="preserve"> </w:t>
      </w:r>
      <w:r w:rsidRPr="007B43FB">
        <w:rPr>
          <w:b/>
          <w:bCs/>
          <w:strike/>
          <w:color w:val="00B050"/>
        </w:rPr>
        <w:t>expected</w:t>
      </w:r>
      <w:r w:rsidRPr="007B43FB">
        <w:rPr>
          <w:b/>
          <w:bCs/>
          <w:strike/>
          <w:color w:val="00B050"/>
          <w:spacing w:val="-16"/>
        </w:rPr>
        <w:t xml:space="preserve"> </w:t>
      </w:r>
      <w:r w:rsidRPr="007B43FB">
        <w:rPr>
          <w:b/>
          <w:bCs/>
          <w:strike/>
          <w:color w:val="00B050"/>
        </w:rPr>
        <w:t>to</w:t>
      </w:r>
      <w:r w:rsidRPr="007B43FB">
        <w:rPr>
          <w:b/>
          <w:bCs/>
          <w:strike/>
          <w:color w:val="00B050"/>
          <w:spacing w:val="-11"/>
        </w:rPr>
        <w:t xml:space="preserve"> </w:t>
      </w:r>
      <w:r w:rsidRPr="007B43FB">
        <w:rPr>
          <w:b/>
          <w:bCs/>
          <w:strike/>
          <w:color w:val="00B050"/>
        </w:rPr>
        <w:t>use them. The operator shall provide an adequate supply of toilet paper and shall screen each window or other exterior opening with screening containing not less than 16 meshes per inch. Every screen door shall be equipped with a self-closing</w:t>
      </w:r>
      <w:r w:rsidRPr="007B43FB">
        <w:rPr>
          <w:b/>
          <w:bCs/>
          <w:strike/>
          <w:color w:val="00B050"/>
          <w:spacing w:val="-16"/>
        </w:rPr>
        <w:t xml:space="preserve"> </w:t>
      </w:r>
      <w:r w:rsidRPr="007B43FB">
        <w:rPr>
          <w:b/>
          <w:bCs/>
          <w:strike/>
          <w:color w:val="00B050"/>
        </w:rPr>
        <w:t>device.</w:t>
      </w:r>
    </w:p>
    <w:p w14:paraId="24306BF1" w14:textId="335A3332" w:rsidR="00320AE0" w:rsidRPr="00702087" w:rsidRDefault="00320AE0" w:rsidP="00320AE0">
      <w:pPr>
        <w:pStyle w:val="BodyText"/>
        <w:spacing w:before="1" w:line="247" w:lineRule="auto"/>
        <w:ind w:left="1350" w:right="114"/>
        <w:jc w:val="both"/>
        <w:rPr>
          <w:b/>
          <w:bCs/>
          <w:color w:val="0000FF"/>
        </w:rPr>
      </w:pPr>
      <w:r w:rsidRPr="00702087">
        <w:rPr>
          <w:b/>
          <w:bCs/>
          <w:color w:val="0000FF"/>
        </w:rPr>
        <w:t>The operator shall provide:</w:t>
      </w:r>
    </w:p>
    <w:p w14:paraId="266AC754" w14:textId="77777777" w:rsidR="00320AE0" w:rsidRPr="00702087" w:rsidRDefault="00320AE0" w:rsidP="00320AE0">
      <w:pPr>
        <w:pStyle w:val="BodyText"/>
        <w:spacing w:before="1" w:line="247" w:lineRule="auto"/>
        <w:ind w:left="1350" w:right="114"/>
        <w:jc w:val="both"/>
        <w:rPr>
          <w:b/>
          <w:bCs/>
          <w:color w:val="0000FF"/>
        </w:rPr>
      </w:pPr>
    </w:p>
    <w:p w14:paraId="70A9BC76" w14:textId="696DA3E6"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 xml:space="preserve">An adequate supply of toilet paper at each </w:t>
      </w:r>
      <w:proofErr w:type="gramStart"/>
      <w:r w:rsidRPr="00702087">
        <w:rPr>
          <w:b/>
          <w:bCs/>
          <w:color w:val="0000FF"/>
        </w:rPr>
        <w:t>toilet;</w:t>
      </w:r>
      <w:proofErr w:type="gramEnd"/>
    </w:p>
    <w:p w14:paraId="2E35AC36" w14:textId="77777777" w:rsidR="00320AE0" w:rsidRPr="00702087" w:rsidRDefault="00320AE0" w:rsidP="00320AE0">
      <w:pPr>
        <w:pStyle w:val="BodyText"/>
        <w:spacing w:before="1" w:line="247" w:lineRule="auto"/>
        <w:ind w:left="1350" w:right="114"/>
        <w:jc w:val="both"/>
        <w:rPr>
          <w:b/>
          <w:bCs/>
          <w:color w:val="0000FF"/>
        </w:rPr>
      </w:pPr>
    </w:p>
    <w:p w14:paraId="3AAFF8BF" w14:textId="045A9632" w:rsidR="00320AE0" w:rsidRPr="00702087" w:rsidRDefault="0019774E" w:rsidP="007C71BC">
      <w:pPr>
        <w:pStyle w:val="BodyText"/>
        <w:numPr>
          <w:ilvl w:val="0"/>
          <w:numId w:val="72"/>
        </w:numPr>
        <w:spacing w:before="1" w:line="247" w:lineRule="auto"/>
        <w:ind w:left="1350" w:right="114" w:firstLine="0"/>
        <w:jc w:val="both"/>
        <w:rPr>
          <w:b/>
          <w:bCs/>
          <w:color w:val="0000FF"/>
        </w:rPr>
      </w:pPr>
      <w:r w:rsidRPr="00702087">
        <w:rPr>
          <w:b/>
          <w:bCs/>
          <w:color w:val="0000FF"/>
        </w:rPr>
        <w:t>Sinks</w:t>
      </w:r>
      <w:r w:rsidR="00320AE0" w:rsidRPr="00702087">
        <w:rPr>
          <w:b/>
          <w:bCs/>
          <w:color w:val="0000FF"/>
        </w:rPr>
        <w:t xml:space="preserve"> with an adequate supply of </w:t>
      </w:r>
      <w:proofErr w:type="gramStart"/>
      <w:r w:rsidR="00320AE0" w:rsidRPr="00702087">
        <w:rPr>
          <w:b/>
          <w:bCs/>
          <w:color w:val="0000FF"/>
        </w:rPr>
        <w:t>soap;</w:t>
      </w:r>
      <w:proofErr w:type="gramEnd"/>
      <w:r w:rsidR="00320AE0" w:rsidRPr="00702087">
        <w:rPr>
          <w:b/>
          <w:bCs/>
          <w:color w:val="0000FF"/>
        </w:rPr>
        <w:t xml:space="preserve"> </w:t>
      </w:r>
    </w:p>
    <w:p w14:paraId="4763ECE9" w14:textId="77777777" w:rsidR="00320AE0" w:rsidRPr="00702087" w:rsidRDefault="00320AE0" w:rsidP="00320AE0">
      <w:pPr>
        <w:pStyle w:val="BodyText"/>
        <w:spacing w:before="1" w:line="247" w:lineRule="auto"/>
        <w:ind w:right="114"/>
        <w:jc w:val="both"/>
        <w:rPr>
          <w:b/>
          <w:bCs/>
          <w:color w:val="0000FF"/>
        </w:rPr>
      </w:pPr>
    </w:p>
    <w:p w14:paraId="0BE69739" w14:textId="5B5499CE"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 xml:space="preserve">Disposable towels or hand drying device(s) near each </w:t>
      </w:r>
      <w:r w:rsidR="0019774E" w:rsidRPr="00702087">
        <w:rPr>
          <w:b/>
          <w:bCs/>
          <w:color w:val="0000FF"/>
        </w:rPr>
        <w:t>sink</w:t>
      </w:r>
      <w:r w:rsidRPr="00702087">
        <w:rPr>
          <w:b/>
          <w:bCs/>
          <w:color w:val="0000FF"/>
        </w:rPr>
        <w:t xml:space="preserve"> or group of </w:t>
      </w:r>
      <w:r w:rsidR="0019774E" w:rsidRPr="00702087">
        <w:rPr>
          <w:b/>
          <w:bCs/>
          <w:color w:val="0000FF"/>
        </w:rPr>
        <w:t>sinks;</w:t>
      </w:r>
      <w:r w:rsidRPr="00702087">
        <w:rPr>
          <w:b/>
          <w:bCs/>
          <w:color w:val="0000FF"/>
        </w:rPr>
        <w:t xml:space="preserve"> and</w:t>
      </w:r>
    </w:p>
    <w:p w14:paraId="7DAC53C9" w14:textId="77777777" w:rsidR="00320AE0" w:rsidRPr="00702087" w:rsidRDefault="00320AE0" w:rsidP="00320AE0">
      <w:pPr>
        <w:pStyle w:val="BodyText"/>
        <w:spacing w:before="1" w:line="247" w:lineRule="auto"/>
        <w:ind w:right="114"/>
        <w:jc w:val="both"/>
        <w:rPr>
          <w:b/>
          <w:bCs/>
          <w:color w:val="0000FF"/>
        </w:rPr>
      </w:pPr>
    </w:p>
    <w:p w14:paraId="28442566" w14:textId="0B8C5EDB"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Suitable waste receptacles for paper towels and other waste materials. Such receptacles in toilet facilities shall be covered.</w:t>
      </w:r>
    </w:p>
    <w:p w14:paraId="63101148" w14:textId="77777777" w:rsidR="00215A03" w:rsidRDefault="00215A03">
      <w:pPr>
        <w:pStyle w:val="BodyText"/>
        <w:spacing w:before="1"/>
      </w:pPr>
    </w:p>
    <w:p w14:paraId="7A73EEE3" w14:textId="25619012" w:rsidR="00215A03" w:rsidRDefault="00320AE0" w:rsidP="00320AE0">
      <w:pPr>
        <w:pStyle w:val="ListParagraph"/>
        <w:numPr>
          <w:ilvl w:val="0"/>
          <w:numId w:val="23"/>
        </w:numPr>
        <w:tabs>
          <w:tab w:val="left" w:pos="901"/>
        </w:tabs>
        <w:spacing w:before="1"/>
        <w:ind w:left="90"/>
        <w:rPr>
          <w:sz w:val="24"/>
        </w:rPr>
      </w:pPr>
      <w:r>
        <w:rPr>
          <w:sz w:val="24"/>
          <w:u w:val="single"/>
        </w:rPr>
        <w:t>430.373</w:t>
      </w:r>
      <w:r w:rsidR="006B63B6">
        <w:rPr>
          <w:sz w:val="24"/>
          <w:u w:val="single"/>
        </w:rPr>
        <w:t>: Handwashing</w:t>
      </w:r>
      <w:r w:rsidR="006B63B6">
        <w:rPr>
          <w:spacing w:val="-1"/>
          <w:sz w:val="24"/>
          <w:u w:val="single"/>
        </w:rPr>
        <w:t xml:space="preserve"> </w:t>
      </w:r>
      <w:r w:rsidR="006B63B6">
        <w:rPr>
          <w:sz w:val="24"/>
          <w:u w:val="single"/>
        </w:rPr>
        <w:t>Facilities</w:t>
      </w:r>
    </w:p>
    <w:p w14:paraId="4CA084B5" w14:textId="77777777" w:rsidR="00215A03" w:rsidRDefault="00215A03">
      <w:pPr>
        <w:pStyle w:val="BodyText"/>
        <w:spacing w:before="2"/>
        <w:rPr>
          <w:sz w:val="25"/>
        </w:rPr>
      </w:pPr>
    </w:p>
    <w:p w14:paraId="450FF28A" w14:textId="77777777" w:rsidR="00215A03" w:rsidRDefault="006B63B6">
      <w:pPr>
        <w:pStyle w:val="BodyText"/>
        <w:spacing w:line="247" w:lineRule="auto"/>
        <w:ind w:left="1320" w:right="115" w:firstLine="355"/>
        <w:jc w:val="both"/>
      </w:pPr>
      <w:r>
        <w:t>The</w:t>
      </w:r>
      <w:r>
        <w:rPr>
          <w:spacing w:val="-8"/>
        </w:rPr>
        <w:t xml:space="preserve"> </w:t>
      </w:r>
      <w:r>
        <w:t>operator</w:t>
      </w:r>
      <w:r>
        <w:rPr>
          <w:spacing w:val="-10"/>
        </w:rPr>
        <w:t xml:space="preserve"> </w:t>
      </w:r>
      <w:r>
        <w:t>of</w:t>
      </w:r>
      <w:r>
        <w:rPr>
          <w:spacing w:val="-9"/>
        </w:rPr>
        <w:t xml:space="preserve"> </w:t>
      </w:r>
      <w:r>
        <w:t>each</w:t>
      </w:r>
      <w:r>
        <w:rPr>
          <w:spacing w:val="-5"/>
        </w:rPr>
        <w:t xml:space="preserve"> </w:t>
      </w:r>
      <w:r>
        <w:t>recreational</w:t>
      </w:r>
      <w:r>
        <w:rPr>
          <w:spacing w:val="-6"/>
        </w:rPr>
        <w:t xml:space="preserve"> </w:t>
      </w:r>
      <w:r>
        <w:t>camp</w:t>
      </w:r>
      <w:r>
        <w:rPr>
          <w:spacing w:val="-6"/>
        </w:rPr>
        <w:t xml:space="preserve"> </w:t>
      </w:r>
      <w:r>
        <w:t>for</w:t>
      </w:r>
      <w:r>
        <w:rPr>
          <w:spacing w:val="-7"/>
        </w:rPr>
        <w:t xml:space="preserve"> </w:t>
      </w:r>
      <w:r>
        <w:t>children</w:t>
      </w:r>
      <w:r>
        <w:rPr>
          <w:spacing w:val="-6"/>
        </w:rPr>
        <w:t xml:space="preserve"> </w:t>
      </w:r>
      <w:r>
        <w:t>shall</w:t>
      </w:r>
      <w:r>
        <w:rPr>
          <w:spacing w:val="-5"/>
        </w:rPr>
        <w:t xml:space="preserve"> </w:t>
      </w:r>
      <w:r>
        <w:t>provide</w:t>
      </w:r>
      <w:r>
        <w:rPr>
          <w:spacing w:val="-10"/>
        </w:rPr>
        <w:t xml:space="preserve"> </w:t>
      </w:r>
      <w:r>
        <w:t>handwashing</w:t>
      </w:r>
      <w:r>
        <w:rPr>
          <w:spacing w:val="-12"/>
        </w:rPr>
        <w:t xml:space="preserve"> </w:t>
      </w:r>
      <w:r>
        <w:t>facilities</w:t>
      </w:r>
      <w:r>
        <w:rPr>
          <w:spacing w:val="-5"/>
        </w:rPr>
        <w:t xml:space="preserve"> </w:t>
      </w:r>
      <w:r>
        <w:t>in compliance</w:t>
      </w:r>
      <w:r>
        <w:rPr>
          <w:spacing w:val="-12"/>
        </w:rPr>
        <w:t xml:space="preserve"> </w:t>
      </w:r>
      <w:r>
        <w:t>with</w:t>
      </w:r>
      <w:r>
        <w:rPr>
          <w:spacing w:val="-11"/>
        </w:rPr>
        <w:t xml:space="preserve"> </w:t>
      </w:r>
      <w:r>
        <w:t>248</w:t>
      </w:r>
      <w:r>
        <w:rPr>
          <w:spacing w:val="-13"/>
        </w:rPr>
        <w:t xml:space="preserve"> </w:t>
      </w:r>
      <w:r>
        <w:t>CMR</w:t>
      </w:r>
      <w:r>
        <w:rPr>
          <w:spacing w:val="-11"/>
        </w:rPr>
        <w:t xml:space="preserve"> </w:t>
      </w:r>
      <w:r>
        <w:t>10.00:</w:t>
      </w:r>
      <w:r>
        <w:rPr>
          <w:spacing w:val="35"/>
        </w:rPr>
        <w:t xml:space="preserve"> </w:t>
      </w:r>
      <w:r>
        <w:rPr>
          <w:i/>
        </w:rPr>
        <w:t>Uniform</w:t>
      </w:r>
      <w:r>
        <w:rPr>
          <w:i/>
          <w:spacing w:val="-13"/>
        </w:rPr>
        <w:t xml:space="preserve"> </w:t>
      </w:r>
      <w:r>
        <w:rPr>
          <w:i/>
        </w:rPr>
        <w:t>State</w:t>
      </w:r>
      <w:r>
        <w:rPr>
          <w:i/>
          <w:spacing w:val="-12"/>
        </w:rPr>
        <w:t xml:space="preserve"> </w:t>
      </w:r>
      <w:r>
        <w:rPr>
          <w:i/>
        </w:rPr>
        <w:t>Plumbing</w:t>
      </w:r>
      <w:r>
        <w:rPr>
          <w:i/>
          <w:spacing w:val="-12"/>
        </w:rPr>
        <w:t xml:space="preserve"> </w:t>
      </w:r>
      <w:r>
        <w:rPr>
          <w:i/>
        </w:rPr>
        <w:t>Code</w:t>
      </w:r>
      <w:r>
        <w:t>,</w:t>
      </w:r>
      <w:r>
        <w:rPr>
          <w:spacing w:val="-13"/>
        </w:rPr>
        <w:t xml:space="preserve"> </w:t>
      </w:r>
      <w:r>
        <w:t>and</w:t>
      </w:r>
      <w:r>
        <w:rPr>
          <w:spacing w:val="-13"/>
        </w:rPr>
        <w:t xml:space="preserve"> </w:t>
      </w:r>
      <w:r>
        <w:t>shall</w:t>
      </w:r>
      <w:r>
        <w:rPr>
          <w:spacing w:val="-13"/>
        </w:rPr>
        <w:t xml:space="preserve"> </w:t>
      </w:r>
      <w:r>
        <w:t>meet</w:t>
      </w:r>
      <w:r>
        <w:rPr>
          <w:spacing w:val="-10"/>
        </w:rPr>
        <w:t xml:space="preserve"> </w:t>
      </w:r>
      <w:r>
        <w:t>the</w:t>
      </w:r>
      <w:r>
        <w:rPr>
          <w:spacing w:val="-11"/>
        </w:rPr>
        <w:t xml:space="preserve"> </w:t>
      </w:r>
      <w:r>
        <w:t>following minimum requirements:</w:t>
      </w:r>
    </w:p>
    <w:p w14:paraId="0FD8695C" w14:textId="77777777" w:rsidR="00215A03" w:rsidRDefault="00215A03">
      <w:pPr>
        <w:pStyle w:val="BodyText"/>
        <w:spacing w:before="4"/>
      </w:pPr>
    </w:p>
    <w:p w14:paraId="7C4E9DFF" w14:textId="518BA00B" w:rsidR="00215A03" w:rsidRDefault="006B63B6" w:rsidP="00E106ED">
      <w:pPr>
        <w:pStyle w:val="ListParagraph"/>
        <w:numPr>
          <w:ilvl w:val="1"/>
          <w:numId w:val="23"/>
        </w:numPr>
        <w:tabs>
          <w:tab w:val="left" w:pos="1784"/>
        </w:tabs>
        <w:spacing w:before="1" w:line="247" w:lineRule="auto"/>
        <w:ind w:right="118" w:firstLine="0"/>
        <w:rPr>
          <w:sz w:val="24"/>
        </w:rPr>
      </w:pPr>
      <w:r>
        <w:rPr>
          <w:sz w:val="24"/>
        </w:rPr>
        <w:t>Residential</w:t>
      </w:r>
      <w:r>
        <w:rPr>
          <w:spacing w:val="-18"/>
          <w:sz w:val="24"/>
        </w:rPr>
        <w:t xml:space="preserve"> </w:t>
      </w:r>
      <w:r>
        <w:rPr>
          <w:sz w:val="24"/>
        </w:rPr>
        <w:t>camps</w:t>
      </w:r>
      <w:r>
        <w:rPr>
          <w:spacing w:val="-19"/>
          <w:sz w:val="24"/>
        </w:rPr>
        <w:t xml:space="preserve"> </w:t>
      </w:r>
      <w:r>
        <w:rPr>
          <w:sz w:val="24"/>
        </w:rPr>
        <w:t>shall</w:t>
      </w:r>
      <w:r>
        <w:rPr>
          <w:spacing w:val="-17"/>
          <w:sz w:val="24"/>
        </w:rPr>
        <w:t xml:space="preserve"> </w:t>
      </w:r>
      <w:r>
        <w:rPr>
          <w:sz w:val="24"/>
        </w:rPr>
        <w:t>provide</w:t>
      </w:r>
      <w:r>
        <w:rPr>
          <w:spacing w:val="-19"/>
          <w:sz w:val="24"/>
        </w:rPr>
        <w:t xml:space="preserve"> </w:t>
      </w:r>
      <w:r>
        <w:rPr>
          <w:sz w:val="24"/>
        </w:rPr>
        <w:t>at</w:t>
      </w:r>
      <w:r>
        <w:rPr>
          <w:spacing w:val="-15"/>
          <w:sz w:val="24"/>
        </w:rPr>
        <w:t xml:space="preserve"> </w:t>
      </w:r>
      <w:r>
        <w:rPr>
          <w:sz w:val="24"/>
        </w:rPr>
        <w:t>least</w:t>
      </w:r>
      <w:r>
        <w:rPr>
          <w:spacing w:val="-16"/>
          <w:sz w:val="24"/>
        </w:rPr>
        <w:t xml:space="preserve"> </w:t>
      </w:r>
      <w:r>
        <w:rPr>
          <w:sz w:val="24"/>
        </w:rPr>
        <w:t>one</w:t>
      </w:r>
      <w:r>
        <w:rPr>
          <w:spacing w:val="-17"/>
          <w:sz w:val="24"/>
        </w:rPr>
        <w:t xml:space="preserve"> </w:t>
      </w:r>
      <w:r w:rsidRPr="00D2154A">
        <w:rPr>
          <w:strike/>
          <w:color w:val="FF0000"/>
          <w:sz w:val="24"/>
        </w:rPr>
        <w:t>lavatory</w:t>
      </w:r>
      <w:r w:rsidRPr="00D2154A">
        <w:rPr>
          <w:strike/>
          <w:color w:val="FF0000"/>
          <w:spacing w:val="-25"/>
          <w:sz w:val="24"/>
        </w:rPr>
        <w:t xml:space="preserve"> </w:t>
      </w:r>
      <w:r w:rsidRPr="00D2154A">
        <w:rPr>
          <w:strike/>
          <w:color w:val="FF0000"/>
          <w:sz w:val="24"/>
        </w:rPr>
        <w:t>or</w:t>
      </w:r>
      <w:r w:rsidRPr="00D2154A">
        <w:rPr>
          <w:strike/>
          <w:color w:val="FF0000"/>
          <w:spacing w:val="-15"/>
          <w:sz w:val="24"/>
        </w:rPr>
        <w:t xml:space="preserve"> </w:t>
      </w:r>
      <w:r w:rsidRPr="00D2154A">
        <w:rPr>
          <w:strike/>
          <w:color w:val="FF0000"/>
          <w:sz w:val="24"/>
        </w:rPr>
        <w:t>wash</w:t>
      </w:r>
      <w:r w:rsidRPr="00D2154A">
        <w:rPr>
          <w:strike/>
          <w:color w:val="FF0000"/>
          <w:spacing w:val="-16"/>
          <w:sz w:val="24"/>
        </w:rPr>
        <w:t xml:space="preserve"> </w:t>
      </w:r>
      <w:r w:rsidRPr="00D2154A">
        <w:rPr>
          <w:strike/>
          <w:color w:val="FF0000"/>
          <w:sz w:val="24"/>
        </w:rPr>
        <w:t>basin</w:t>
      </w:r>
      <w:r w:rsidR="00D2154A">
        <w:rPr>
          <w:strike/>
          <w:color w:val="FF0000"/>
          <w:sz w:val="24"/>
        </w:rPr>
        <w:t xml:space="preserve"> </w:t>
      </w:r>
      <w:r w:rsidR="00D2154A" w:rsidRPr="00702087">
        <w:rPr>
          <w:b/>
          <w:bCs/>
          <w:color w:val="0000FF"/>
          <w:sz w:val="24"/>
        </w:rPr>
        <w:t>sink</w:t>
      </w:r>
      <w:r>
        <w:rPr>
          <w:sz w:val="24"/>
        </w:rPr>
        <w:t>,</w:t>
      </w:r>
      <w:r>
        <w:rPr>
          <w:spacing w:val="-15"/>
          <w:sz w:val="24"/>
        </w:rPr>
        <w:t xml:space="preserve"> </w:t>
      </w:r>
      <w:r>
        <w:rPr>
          <w:sz w:val="24"/>
        </w:rPr>
        <w:t>or</w:t>
      </w:r>
      <w:r>
        <w:rPr>
          <w:spacing w:val="-16"/>
          <w:sz w:val="24"/>
        </w:rPr>
        <w:t xml:space="preserve"> </w:t>
      </w:r>
      <w:r>
        <w:rPr>
          <w:sz w:val="24"/>
        </w:rPr>
        <w:t>space</w:t>
      </w:r>
      <w:r>
        <w:rPr>
          <w:spacing w:val="-15"/>
          <w:sz w:val="24"/>
        </w:rPr>
        <w:t xml:space="preserve"> </w:t>
      </w:r>
      <w:r>
        <w:rPr>
          <w:sz w:val="24"/>
        </w:rPr>
        <w:t>for</w:t>
      </w:r>
      <w:r>
        <w:rPr>
          <w:spacing w:val="-18"/>
          <w:sz w:val="24"/>
        </w:rPr>
        <w:t xml:space="preserve"> </w:t>
      </w:r>
      <w:r>
        <w:rPr>
          <w:sz w:val="24"/>
        </w:rPr>
        <w:t>one</w:t>
      </w:r>
      <w:r>
        <w:rPr>
          <w:spacing w:val="-15"/>
          <w:sz w:val="24"/>
        </w:rPr>
        <w:t xml:space="preserve"> </w:t>
      </w:r>
      <w:r>
        <w:rPr>
          <w:sz w:val="24"/>
        </w:rPr>
        <w:t xml:space="preserve">person at an industrial-type </w:t>
      </w:r>
      <w:r w:rsidRPr="00D2154A">
        <w:rPr>
          <w:strike/>
          <w:color w:val="FF0000"/>
          <w:sz w:val="24"/>
        </w:rPr>
        <w:t>lavatory</w:t>
      </w:r>
      <w:r w:rsidR="00D2154A">
        <w:rPr>
          <w:sz w:val="24"/>
        </w:rPr>
        <w:t xml:space="preserve"> </w:t>
      </w:r>
      <w:r w:rsidR="00D2154A" w:rsidRPr="00702087">
        <w:rPr>
          <w:b/>
          <w:bCs/>
          <w:color w:val="0000FF"/>
          <w:sz w:val="24"/>
        </w:rPr>
        <w:t>sink</w:t>
      </w:r>
      <w:r>
        <w:rPr>
          <w:sz w:val="24"/>
        </w:rPr>
        <w:t>, for every ten</w:t>
      </w:r>
      <w:r>
        <w:rPr>
          <w:spacing w:val="-11"/>
          <w:sz w:val="24"/>
        </w:rPr>
        <w:t xml:space="preserve"> </w:t>
      </w:r>
      <w:r>
        <w:rPr>
          <w:sz w:val="24"/>
        </w:rPr>
        <w:t>people.</w:t>
      </w:r>
    </w:p>
    <w:p w14:paraId="6F104CF3" w14:textId="77777777" w:rsidR="00215A03" w:rsidRDefault="00215A03">
      <w:pPr>
        <w:pStyle w:val="BodyText"/>
        <w:spacing w:before="4"/>
      </w:pPr>
    </w:p>
    <w:p w14:paraId="5F64F64B" w14:textId="5EE47295" w:rsidR="00215A03" w:rsidRDefault="006B63B6" w:rsidP="00E106ED">
      <w:pPr>
        <w:pStyle w:val="ListParagraph"/>
        <w:numPr>
          <w:ilvl w:val="1"/>
          <w:numId w:val="23"/>
        </w:numPr>
        <w:tabs>
          <w:tab w:val="left" w:pos="1818"/>
        </w:tabs>
        <w:spacing w:before="1" w:line="247" w:lineRule="auto"/>
        <w:ind w:right="117" w:firstLine="0"/>
        <w:rPr>
          <w:sz w:val="24"/>
        </w:rPr>
      </w:pPr>
      <w:r>
        <w:rPr>
          <w:sz w:val="24"/>
        </w:rPr>
        <w:t>Day</w:t>
      </w:r>
      <w:r>
        <w:rPr>
          <w:spacing w:val="-11"/>
          <w:sz w:val="24"/>
        </w:rPr>
        <w:t xml:space="preserve"> </w:t>
      </w:r>
      <w:r>
        <w:rPr>
          <w:sz w:val="24"/>
        </w:rPr>
        <w:t>camps</w:t>
      </w:r>
      <w:r>
        <w:rPr>
          <w:spacing w:val="-4"/>
          <w:sz w:val="24"/>
        </w:rPr>
        <w:t xml:space="preserve"> </w:t>
      </w:r>
      <w:r>
        <w:rPr>
          <w:sz w:val="24"/>
        </w:rPr>
        <w:t>shall</w:t>
      </w:r>
      <w:r>
        <w:rPr>
          <w:spacing w:val="-3"/>
          <w:sz w:val="24"/>
        </w:rPr>
        <w:t xml:space="preserve"> </w:t>
      </w:r>
      <w:r>
        <w:rPr>
          <w:sz w:val="24"/>
        </w:rPr>
        <w:t>provide</w:t>
      </w:r>
      <w:r>
        <w:rPr>
          <w:spacing w:val="-5"/>
          <w:sz w:val="24"/>
        </w:rPr>
        <w:t xml:space="preserve"> </w:t>
      </w:r>
      <w:r>
        <w:rPr>
          <w:sz w:val="24"/>
        </w:rPr>
        <w:t>at</w:t>
      </w:r>
      <w:r>
        <w:rPr>
          <w:spacing w:val="-3"/>
          <w:sz w:val="24"/>
        </w:rPr>
        <w:t xml:space="preserve"> </w:t>
      </w:r>
      <w:r>
        <w:rPr>
          <w:sz w:val="24"/>
        </w:rPr>
        <w:t>least</w:t>
      </w:r>
      <w:r>
        <w:rPr>
          <w:spacing w:val="-4"/>
          <w:sz w:val="24"/>
        </w:rPr>
        <w:t xml:space="preserve"> </w:t>
      </w:r>
      <w:r>
        <w:rPr>
          <w:sz w:val="24"/>
        </w:rPr>
        <w:t>one</w:t>
      </w:r>
      <w:r>
        <w:rPr>
          <w:spacing w:val="-5"/>
          <w:sz w:val="24"/>
        </w:rPr>
        <w:t xml:space="preserve"> </w:t>
      </w:r>
      <w:r w:rsidRPr="00D2154A">
        <w:rPr>
          <w:strike/>
          <w:color w:val="FF0000"/>
          <w:sz w:val="24"/>
        </w:rPr>
        <w:t>lavatory</w:t>
      </w:r>
      <w:r w:rsidRPr="00D2154A">
        <w:rPr>
          <w:strike/>
          <w:color w:val="FF0000"/>
          <w:spacing w:val="-12"/>
          <w:sz w:val="24"/>
        </w:rPr>
        <w:t xml:space="preserve"> </w:t>
      </w:r>
      <w:r w:rsidRPr="00D2154A">
        <w:rPr>
          <w:strike/>
          <w:color w:val="FF0000"/>
          <w:sz w:val="24"/>
        </w:rPr>
        <w:t>or</w:t>
      </w:r>
      <w:r w:rsidRPr="00D2154A">
        <w:rPr>
          <w:strike/>
          <w:color w:val="FF0000"/>
          <w:spacing w:val="-4"/>
          <w:sz w:val="24"/>
        </w:rPr>
        <w:t xml:space="preserve"> </w:t>
      </w:r>
      <w:r w:rsidRPr="00D2154A">
        <w:rPr>
          <w:strike/>
          <w:color w:val="FF0000"/>
          <w:sz w:val="24"/>
        </w:rPr>
        <w:t>wash</w:t>
      </w:r>
      <w:r w:rsidRPr="00D2154A">
        <w:rPr>
          <w:strike/>
          <w:color w:val="FF0000"/>
          <w:spacing w:val="-4"/>
          <w:sz w:val="24"/>
        </w:rPr>
        <w:t xml:space="preserve"> </w:t>
      </w:r>
      <w:r w:rsidRPr="00D2154A">
        <w:rPr>
          <w:strike/>
          <w:color w:val="FF0000"/>
          <w:sz w:val="24"/>
        </w:rPr>
        <w:t>basin</w:t>
      </w:r>
      <w:r w:rsidRPr="00D2154A">
        <w:rPr>
          <w:color w:val="FF0000"/>
          <w:spacing w:val="-4"/>
          <w:sz w:val="24"/>
        </w:rPr>
        <w:t xml:space="preserve"> </w:t>
      </w:r>
      <w:r w:rsidR="00D2154A" w:rsidRPr="00702087">
        <w:rPr>
          <w:b/>
          <w:bCs/>
          <w:color w:val="0000FF"/>
          <w:spacing w:val="-4"/>
          <w:sz w:val="24"/>
        </w:rPr>
        <w:t>sink</w:t>
      </w:r>
      <w:r w:rsidR="00D2154A" w:rsidRPr="00702087">
        <w:rPr>
          <w:color w:val="0000FF"/>
          <w:spacing w:val="-4"/>
          <w:sz w:val="24"/>
        </w:rPr>
        <w:t xml:space="preserve"> </w:t>
      </w:r>
      <w:r>
        <w:rPr>
          <w:sz w:val="24"/>
        </w:rPr>
        <w:t>or</w:t>
      </w:r>
      <w:r>
        <w:rPr>
          <w:spacing w:val="-4"/>
          <w:sz w:val="24"/>
        </w:rPr>
        <w:t xml:space="preserve"> </w:t>
      </w:r>
      <w:r>
        <w:rPr>
          <w:sz w:val="24"/>
        </w:rPr>
        <w:t>space</w:t>
      </w:r>
      <w:r>
        <w:rPr>
          <w:spacing w:val="-3"/>
          <w:sz w:val="24"/>
        </w:rPr>
        <w:t xml:space="preserve"> </w:t>
      </w:r>
      <w:r>
        <w:rPr>
          <w:sz w:val="24"/>
        </w:rPr>
        <w:t>for</w:t>
      </w:r>
      <w:r>
        <w:rPr>
          <w:spacing w:val="-1"/>
          <w:sz w:val="24"/>
        </w:rPr>
        <w:t xml:space="preserve"> </w:t>
      </w:r>
      <w:r>
        <w:rPr>
          <w:sz w:val="24"/>
        </w:rPr>
        <w:t>one</w:t>
      </w:r>
      <w:r>
        <w:rPr>
          <w:spacing w:val="-3"/>
          <w:sz w:val="24"/>
        </w:rPr>
        <w:t xml:space="preserve"> </w:t>
      </w:r>
      <w:r>
        <w:rPr>
          <w:sz w:val="24"/>
        </w:rPr>
        <w:t>person at</w:t>
      </w:r>
      <w:r>
        <w:rPr>
          <w:spacing w:val="-1"/>
          <w:sz w:val="24"/>
        </w:rPr>
        <w:t xml:space="preserve"> </w:t>
      </w:r>
      <w:r>
        <w:rPr>
          <w:sz w:val="24"/>
        </w:rPr>
        <w:t xml:space="preserve">an industrial-type </w:t>
      </w:r>
      <w:r w:rsidR="00D2154A" w:rsidRPr="00D2154A">
        <w:rPr>
          <w:strike/>
          <w:color w:val="FF0000"/>
          <w:sz w:val="24"/>
        </w:rPr>
        <w:t>lavatory</w:t>
      </w:r>
      <w:r w:rsidR="00D2154A">
        <w:rPr>
          <w:sz w:val="24"/>
        </w:rPr>
        <w:t xml:space="preserve"> </w:t>
      </w:r>
      <w:r w:rsidR="00D2154A" w:rsidRPr="00702087">
        <w:rPr>
          <w:b/>
          <w:bCs/>
          <w:color w:val="0000FF"/>
          <w:sz w:val="24"/>
        </w:rPr>
        <w:t>sink</w:t>
      </w:r>
      <w:r w:rsidR="00D2154A">
        <w:rPr>
          <w:sz w:val="24"/>
        </w:rPr>
        <w:t xml:space="preserve">, </w:t>
      </w:r>
      <w:r>
        <w:rPr>
          <w:sz w:val="24"/>
        </w:rPr>
        <w:t>for every 30</w:t>
      </w:r>
      <w:r>
        <w:rPr>
          <w:spacing w:val="-11"/>
          <w:sz w:val="24"/>
        </w:rPr>
        <w:t xml:space="preserve"> </w:t>
      </w:r>
      <w:r>
        <w:rPr>
          <w:sz w:val="24"/>
        </w:rPr>
        <w:t>people.</w:t>
      </w:r>
    </w:p>
    <w:p w14:paraId="3F498A5D" w14:textId="77777777" w:rsidR="00215A03" w:rsidRDefault="00215A03">
      <w:pPr>
        <w:pStyle w:val="BodyText"/>
        <w:spacing w:before="5"/>
      </w:pPr>
    </w:p>
    <w:p w14:paraId="034DF9F1" w14:textId="2B0CFB84" w:rsidR="00215A03" w:rsidRPr="0041165C" w:rsidRDefault="00320AE0" w:rsidP="00E106ED">
      <w:pPr>
        <w:pStyle w:val="ListParagraph"/>
        <w:numPr>
          <w:ilvl w:val="1"/>
          <w:numId w:val="23"/>
        </w:numPr>
        <w:tabs>
          <w:tab w:val="left" w:pos="1822"/>
        </w:tabs>
        <w:ind w:left="1821" w:hanging="501"/>
        <w:rPr>
          <w:rStyle w:val="cf01"/>
          <w:rFonts w:ascii="Times New Roman" w:hAnsi="Times New Roman" w:cs="Times New Roman"/>
          <w:sz w:val="24"/>
          <w:szCs w:val="22"/>
        </w:rPr>
      </w:pPr>
      <w:r w:rsidRPr="00D2154A">
        <w:rPr>
          <w:strike/>
          <w:color w:val="FF0000"/>
          <w:sz w:val="24"/>
          <w:szCs w:val="24"/>
        </w:rPr>
        <w:t>Wash basins</w:t>
      </w:r>
      <w:r w:rsidRPr="00D2154A">
        <w:rPr>
          <w:color w:val="FF0000"/>
          <w:sz w:val="24"/>
          <w:szCs w:val="24"/>
        </w:rPr>
        <w:t xml:space="preserve"> </w:t>
      </w:r>
      <w:r w:rsidR="00D2154A" w:rsidRPr="00702087">
        <w:rPr>
          <w:b/>
          <w:bCs/>
          <w:color w:val="0000FF"/>
          <w:sz w:val="24"/>
        </w:rPr>
        <w:t>Sinks</w:t>
      </w:r>
      <w:r w:rsidR="00D2154A" w:rsidRPr="00702087">
        <w:rPr>
          <w:color w:val="0000FF"/>
          <w:sz w:val="24"/>
        </w:rPr>
        <w:t xml:space="preserve"> </w:t>
      </w:r>
      <w:r w:rsidR="006B63B6">
        <w:rPr>
          <w:sz w:val="24"/>
        </w:rPr>
        <w:t xml:space="preserve">shall be located </w:t>
      </w:r>
      <w:proofErr w:type="gramStart"/>
      <w:r w:rsidR="006B63B6" w:rsidRPr="00791753">
        <w:rPr>
          <w:strike/>
          <w:color w:val="FF0000"/>
          <w:sz w:val="24"/>
        </w:rPr>
        <w:t>so as to</w:t>
      </w:r>
      <w:proofErr w:type="gramEnd"/>
      <w:r w:rsidR="006B63B6" w:rsidRPr="00791753">
        <w:rPr>
          <w:strike/>
          <w:color w:val="FF0000"/>
          <w:sz w:val="24"/>
        </w:rPr>
        <w:t xml:space="preserve"> facilitate their use, particularly after use of</w:t>
      </w:r>
      <w:r w:rsidR="006B63B6" w:rsidRPr="00791753">
        <w:rPr>
          <w:strike/>
          <w:color w:val="FF0000"/>
          <w:spacing w:val="-30"/>
          <w:sz w:val="24"/>
        </w:rPr>
        <w:t xml:space="preserve"> </w:t>
      </w:r>
      <w:r w:rsidR="006B63B6" w:rsidRPr="00791753">
        <w:rPr>
          <w:strike/>
          <w:color w:val="FF0000"/>
          <w:sz w:val="24"/>
        </w:rPr>
        <w:t>toilets.</w:t>
      </w:r>
      <w:r w:rsidR="00791753">
        <w:rPr>
          <w:strike/>
          <w:color w:val="FF0000"/>
          <w:sz w:val="24"/>
        </w:rPr>
        <w:t xml:space="preserve"> </w:t>
      </w:r>
      <w:r w:rsidR="00791753" w:rsidRPr="00702087">
        <w:rPr>
          <w:rStyle w:val="cf01"/>
          <w:rFonts w:ascii="Times New Roman" w:hAnsi="Times New Roman" w:cs="Times New Roman"/>
          <w:b/>
          <w:bCs/>
          <w:color w:val="0000FF"/>
          <w:sz w:val="24"/>
          <w:szCs w:val="24"/>
        </w:rPr>
        <w:t>adjacent to or near toilet facilities.</w:t>
      </w:r>
    </w:p>
    <w:p w14:paraId="7C551565" w14:textId="77777777" w:rsidR="0041165C" w:rsidRDefault="0041165C" w:rsidP="0041165C">
      <w:pPr>
        <w:pStyle w:val="ListParagraph"/>
        <w:rPr>
          <w:sz w:val="24"/>
        </w:rPr>
      </w:pPr>
    </w:p>
    <w:p w14:paraId="0F0DDAA0" w14:textId="48C92346" w:rsidR="00A237E9" w:rsidRPr="00275DA5" w:rsidRDefault="00A237E9" w:rsidP="00DB0AEB">
      <w:pPr>
        <w:pStyle w:val="ListParagraph"/>
        <w:numPr>
          <w:ilvl w:val="1"/>
          <w:numId w:val="23"/>
        </w:numPr>
        <w:ind w:left="1800"/>
        <w:rPr>
          <w:b/>
          <w:color w:val="7030A0"/>
          <w:sz w:val="24"/>
          <w:szCs w:val="24"/>
        </w:rPr>
      </w:pPr>
      <w:r w:rsidRPr="3E7D1AB2">
        <w:rPr>
          <w:b/>
          <w:color w:val="8064A2" w:themeColor="accent4"/>
          <w:sz w:val="24"/>
          <w:szCs w:val="24"/>
        </w:rPr>
        <w:t>If</w:t>
      </w:r>
      <w:r w:rsidR="5E5C0E2F" w:rsidRPr="3E7D1AB2">
        <w:rPr>
          <w:b/>
          <w:bCs/>
          <w:color w:val="8064A2" w:themeColor="accent4"/>
          <w:sz w:val="24"/>
          <w:szCs w:val="24"/>
        </w:rPr>
        <w:t xml:space="preserve">, in addition to providing sufficient toilets necessary to meet the minimum requirements established in 105 CMR 430.370, </w:t>
      </w:r>
      <w:r w:rsidRPr="3E7D1AB2">
        <w:rPr>
          <w:b/>
          <w:color w:val="8064A2" w:themeColor="accent4"/>
          <w:sz w:val="24"/>
          <w:szCs w:val="24"/>
        </w:rPr>
        <w:t>the camp provides additional toilet facilities in areas where standard plumbing is unavailable, hand sanitizer may be substituted for hand hygiene supplies for those additional toilet facilities only.</w:t>
      </w:r>
      <w:r w:rsidR="5E5C0E2F" w:rsidRPr="3E7D1AB2">
        <w:rPr>
          <w:color w:val="8064A2" w:themeColor="accent4"/>
          <w:sz w:val="24"/>
          <w:szCs w:val="24"/>
        </w:rPr>
        <w:t xml:space="preserve"> </w:t>
      </w:r>
    </w:p>
    <w:p w14:paraId="617A3218" w14:textId="77777777" w:rsidR="00215A03" w:rsidRDefault="00215A03">
      <w:pPr>
        <w:pStyle w:val="BodyText"/>
        <w:spacing w:before="2"/>
        <w:rPr>
          <w:sz w:val="25"/>
        </w:rPr>
      </w:pPr>
    </w:p>
    <w:p w14:paraId="27E0AE9F" w14:textId="0FEC84F3" w:rsidR="00215A03" w:rsidRDefault="00320AE0" w:rsidP="00320AE0">
      <w:pPr>
        <w:pStyle w:val="ListParagraph"/>
        <w:numPr>
          <w:ilvl w:val="0"/>
          <w:numId w:val="23"/>
        </w:numPr>
        <w:tabs>
          <w:tab w:val="left" w:pos="901"/>
        </w:tabs>
        <w:spacing w:before="1"/>
        <w:ind w:left="90"/>
        <w:rPr>
          <w:sz w:val="24"/>
        </w:rPr>
      </w:pPr>
      <w:r>
        <w:rPr>
          <w:sz w:val="24"/>
          <w:u w:val="single"/>
        </w:rPr>
        <w:t>430.374</w:t>
      </w:r>
      <w:r w:rsidR="006B63B6">
        <w:rPr>
          <w:sz w:val="24"/>
          <w:u w:val="single"/>
        </w:rPr>
        <w:t>: Bathing</w:t>
      </w:r>
      <w:r w:rsidR="006B63B6">
        <w:rPr>
          <w:spacing w:val="-1"/>
          <w:sz w:val="24"/>
          <w:u w:val="single"/>
        </w:rPr>
        <w:t xml:space="preserve"> </w:t>
      </w:r>
      <w:r w:rsidR="006B63B6">
        <w:rPr>
          <w:sz w:val="24"/>
          <w:u w:val="single"/>
        </w:rPr>
        <w:t>Facilities</w:t>
      </w:r>
    </w:p>
    <w:p w14:paraId="7197C374" w14:textId="77777777" w:rsidR="00215A03" w:rsidRDefault="00215A03">
      <w:pPr>
        <w:pStyle w:val="BodyText"/>
        <w:spacing w:before="2"/>
        <w:rPr>
          <w:sz w:val="25"/>
        </w:rPr>
      </w:pPr>
    </w:p>
    <w:p w14:paraId="66323419" w14:textId="77777777" w:rsidR="00215A03" w:rsidRDefault="006B63B6" w:rsidP="00E106ED">
      <w:pPr>
        <w:pStyle w:val="ListParagraph"/>
        <w:numPr>
          <w:ilvl w:val="1"/>
          <w:numId w:val="23"/>
        </w:numPr>
        <w:tabs>
          <w:tab w:val="left" w:pos="1790"/>
        </w:tabs>
        <w:spacing w:before="1" w:line="247" w:lineRule="auto"/>
        <w:ind w:right="116" w:firstLine="0"/>
        <w:rPr>
          <w:sz w:val="24"/>
        </w:rPr>
      </w:pPr>
      <w:r>
        <w:rPr>
          <w:sz w:val="24"/>
          <w:u w:val="single"/>
        </w:rPr>
        <w:t>Minimum</w:t>
      </w:r>
      <w:r>
        <w:rPr>
          <w:spacing w:val="-15"/>
          <w:sz w:val="24"/>
          <w:u w:val="single"/>
        </w:rPr>
        <w:t xml:space="preserve"> </w:t>
      </w:r>
      <w:r>
        <w:rPr>
          <w:sz w:val="24"/>
          <w:u w:val="single"/>
        </w:rPr>
        <w:t>Requirements</w:t>
      </w:r>
      <w:r>
        <w:rPr>
          <w:spacing w:val="-15"/>
          <w:sz w:val="24"/>
          <w:u w:val="single"/>
        </w:rPr>
        <w:t xml:space="preserve"> </w:t>
      </w:r>
      <w:r>
        <w:rPr>
          <w:sz w:val="24"/>
          <w:u w:val="single"/>
        </w:rPr>
        <w:t>-</w:t>
      </w:r>
      <w:r>
        <w:rPr>
          <w:spacing w:val="-15"/>
          <w:sz w:val="24"/>
          <w:u w:val="single"/>
        </w:rPr>
        <w:t xml:space="preserve"> </w:t>
      </w:r>
      <w:r>
        <w:rPr>
          <w:sz w:val="24"/>
          <w:u w:val="single"/>
        </w:rPr>
        <w:t>Residential</w:t>
      </w:r>
      <w:r>
        <w:rPr>
          <w:spacing w:val="-14"/>
          <w:sz w:val="24"/>
          <w:u w:val="single"/>
        </w:rPr>
        <w:t xml:space="preserve"> </w:t>
      </w:r>
      <w:r>
        <w:rPr>
          <w:sz w:val="24"/>
          <w:u w:val="single"/>
        </w:rPr>
        <w:t>Camps</w:t>
      </w:r>
      <w:r>
        <w:rPr>
          <w:sz w:val="24"/>
        </w:rPr>
        <w:t>.</w:t>
      </w:r>
      <w:r>
        <w:rPr>
          <w:spacing w:val="33"/>
          <w:sz w:val="24"/>
        </w:rPr>
        <w:t xml:space="preserve"> </w:t>
      </w:r>
      <w:r>
        <w:rPr>
          <w:sz w:val="24"/>
        </w:rPr>
        <w:t>The</w:t>
      </w:r>
      <w:r>
        <w:rPr>
          <w:spacing w:val="-13"/>
          <w:sz w:val="24"/>
        </w:rPr>
        <w:t xml:space="preserve"> </w:t>
      </w:r>
      <w:r>
        <w:rPr>
          <w:sz w:val="24"/>
        </w:rPr>
        <w:t>operator</w:t>
      </w:r>
      <w:r>
        <w:rPr>
          <w:spacing w:val="-16"/>
          <w:sz w:val="24"/>
        </w:rPr>
        <w:t xml:space="preserve"> </w:t>
      </w:r>
      <w:r>
        <w:rPr>
          <w:sz w:val="24"/>
        </w:rPr>
        <w:t>of</w:t>
      </w:r>
      <w:r>
        <w:rPr>
          <w:spacing w:val="-15"/>
          <w:sz w:val="24"/>
        </w:rPr>
        <w:t xml:space="preserve"> </w:t>
      </w:r>
      <w:r>
        <w:rPr>
          <w:sz w:val="24"/>
        </w:rPr>
        <w:t>each</w:t>
      </w:r>
      <w:r>
        <w:rPr>
          <w:spacing w:val="-14"/>
          <w:sz w:val="24"/>
        </w:rPr>
        <w:t xml:space="preserve"> </w:t>
      </w:r>
      <w:r>
        <w:rPr>
          <w:sz w:val="24"/>
        </w:rPr>
        <w:t>residential</w:t>
      </w:r>
      <w:r>
        <w:rPr>
          <w:spacing w:val="-15"/>
          <w:sz w:val="24"/>
        </w:rPr>
        <w:t xml:space="preserve"> </w:t>
      </w:r>
      <w:r>
        <w:rPr>
          <w:sz w:val="24"/>
        </w:rPr>
        <w:t>camp</w:t>
      </w:r>
      <w:r>
        <w:rPr>
          <w:spacing w:val="-15"/>
          <w:sz w:val="24"/>
        </w:rPr>
        <w:t xml:space="preserve"> </w:t>
      </w:r>
      <w:r>
        <w:rPr>
          <w:sz w:val="24"/>
        </w:rPr>
        <w:t>shall provide</w:t>
      </w:r>
      <w:r>
        <w:rPr>
          <w:spacing w:val="-11"/>
          <w:sz w:val="24"/>
        </w:rPr>
        <w:t xml:space="preserve"> </w:t>
      </w:r>
      <w:r>
        <w:rPr>
          <w:sz w:val="24"/>
        </w:rPr>
        <w:t>at</w:t>
      </w:r>
      <w:r>
        <w:rPr>
          <w:spacing w:val="-11"/>
          <w:sz w:val="24"/>
        </w:rPr>
        <w:t xml:space="preserve"> </w:t>
      </w:r>
      <w:r>
        <w:rPr>
          <w:sz w:val="24"/>
        </w:rPr>
        <w:t>least</w:t>
      </w:r>
      <w:r>
        <w:rPr>
          <w:spacing w:val="-13"/>
          <w:sz w:val="24"/>
        </w:rPr>
        <w:t xml:space="preserve"> </w:t>
      </w:r>
      <w:r>
        <w:rPr>
          <w:sz w:val="24"/>
        </w:rPr>
        <w:t>one</w:t>
      </w:r>
      <w:r>
        <w:rPr>
          <w:spacing w:val="-14"/>
          <w:sz w:val="24"/>
        </w:rPr>
        <w:t xml:space="preserve"> </w:t>
      </w:r>
      <w:r>
        <w:rPr>
          <w:sz w:val="24"/>
        </w:rPr>
        <w:t>shower</w:t>
      </w:r>
      <w:r>
        <w:rPr>
          <w:spacing w:val="-14"/>
          <w:sz w:val="24"/>
        </w:rPr>
        <w:t xml:space="preserve"> </w:t>
      </w:r>
      <w:r>
        <w:rPr>
          <w:sz w:val="24"/>
        </w:rPr>
        <w:t>head</w:t>
      </w:r>
      <w:r>
        <w:rPr>
          <w:spacing w:val="-15"/>
          <w:sz w:val="24"/>
        </w:rPr>
        <w:t xml:space="preserve"> </w:t>
      </w:r>
      <w:r>
        <w:rPr>
          <w:sz w:val="24"/>
        </w:rPr>
        <w:t>or</w:t>
      </w:r>
      <w:r>
        <w:rPr>
          <w:spacing w:val="-13"/>
          <w:sz w:val="24"/>
        </w:rPr>
        <w:t xml:space="preserve"> </w:t>
      </w:r>
      <w:r>
        <w:rPr>
          <w:sz w:val="24"/>
        </w:rPr>
        <w:t>bathtub</w:t>
      </w:r>
      <w:r>
        <w:rPr>
          <w:spacing w:val="-11"/>
          <w:sz w:val="24"/>
        </w:rPr>
        <w:t xml:space="preserve"> </w:t>
      </w:r>
      <w:r>
        <w:rPr>
          <w:sz w:val="24"/>
        </w:rPr>
        <w:t>for</w:t>
      </w:r>
      <w:r>
        <w:rPr>
          <w:spacing w:val="-10"/>
          <w:sz w:val="24"/>
        </w:rPr>
        <w:t xml:space="preserve"> </w:t>
      </w:r>
      <w:r>
        <w:rPr>
          <w:sz w:val="24"/>
        </w:rPr>
        <w:t>each</w:t>
      </w:r>
      <w:r>
        <w:rPr>
          <w:spacing w:val="-11"/>
          <w:sz w:val="24"/>
        </w:rPr>
        <w:t xml:space="preserve"> </w:t>
      </w:r>
      <w:r>
        <w:rPr>
          <w:sz w:val="24"/>
        </w:rPr>
        <w:t>20</w:t>
      </w:r>
      <w:r>
        <w:rPr>
          <w:spacing w:val="-10"/>
          <w:sz w:val="24"/>
        </w:rPr>
        <w:t xml:space="preserve"> </w:t>
      </w:r>
      <w:r>
        <w:rPr>
          <w:sz w:val="24"/>
        </w:rPr>
        <w:t>people.</w:t>
      </w:r>
      <w:r>
        <w:rPr>
          <w:spacing w:val="39"/>
          <w:sz w:val="24"/>
        </w:rPr>
        <w:t xml:space="preserve"> </w:t>
      </w:r>
      <w:r>
        <w:rPr>
          <w:sz w:val="24"/>
        </w:rPr>
        <w:t>A</w:t>
      </w:r>
      <w:r>
        <w:rPr>
          <w:spacing w:val="-11"/>
          <w:sz w:val="24"/>
        </w:rPr>
        <w:t xml:space="preserve"> </w:t>
      </w:r>
      <w:r>
        <w:rPr>
          <w:sz w:val="24"/>
        </w:rPr>
        <w:t>bathtub/shower</w:t>
      </w:r>
      <w:r>
        <w:rPr>
          <w:spacing w:val="-12"/>
          <w:sz w:val="24"/>
        </w:rPr>
        <w:t xml:space="preserve"> </w:t>
      </w:r>
      <w:r>
        <w:rPr>
          <w:sz w:val="24"/>
        </w:rPr>
        <w:t>combination shall count as a single</w:t>
      </w:r>
      <w:r>
        <w:rPr>
          <w:spacing w:val="-2"/>
          <w:sz w:val="24"/>
        </w:rPr>
        <w:t xml:space="preserve"> </w:t>
      </w:r>
      <w:r>
        <w:rPr>
          <w:sz w:val="24"/>
        </w:rPr>
        <w:t>unit.</w:t>
      </w:r>
    </w:p>
    <w:p w14:paraId="2F057FC5" w14:textId="77777777" w:rsidR="00215A03" w:rsidRDefault="00215A03">
      <w:pPr>
        <w:pStyle w:val="BodyText"/>
        <w:spacing w:before="3"/>
      </w:pPr>
    </w:p>
    <w:p w14:paraId="0103767F" w14:textId="77777777" w:rsidR="00215A03" w:rsidRDefault="006B63B6" w:rsidP="00E106ED">
      <w:pPr>
        <w:pStyle w:val="ListParagraph"/>
        <w:numPr>
          <w:ilvl w:val="1"/>
          <w:numId w:val="23"/>
        </w:numPr>
        <w:tabs>
          <w:tab w:val="left" w:pos="1825"/>
        </w:tabs>
        <w:spacing w:before="1" w:line="247" w:lineRule="auto"/>
        <w:ind w:right="117" w:firstLine="0"/>
        <w:rPr>
          <w:sz w:val="24"/>
        </w:rPr>
      </w:pPr>
      <w:r>
        <w:rPr>
          <w:sz w:val="24"/>
          <w:u w:val="single"/>
        </w:rPr>
        <w:t>Required Cleaning of Shower-room Floor</w:t>
      </w:r>
      <w:r>
        <w:rPr>
          <w:sz w:val="24"/>
        </w:rPr>
        <w:t>. The operator shall cause every shower-room floor</w:t>
      </w:r>
      <w:r>
        <w:rPr>
          <w:spacing w:val="-13"/>
          <w:sz w:val="24"/>
        </w:rPr>
        <w:t xml:space="preserve"> </w:t>
      </w:r>
      <w:r>
        <w:rPr>
          <w:sz w:val="24"/>
        </w:rPr>
        <w:t>to</w:t>
      </w:r>
      <w:r>
        <w:rPr>
          <w:spacing w:val="-13"/>
          <w:sz w:val="24"/>
        </w:rPr>
        <w:t xml:space="preserve"> </w:t>
      </w:r>
      <w:r>
        <w:rPr>
          <w:sz w:val="24"/>
        </w:rPr>
        <w:t>be</w:t>
      </w:r>
      <w:r>
        <w:rPr>
          <w:spacing w:val="-12"/>
          <w:sz w:val="24"/>
        </w:rPr>
        <w:t xml:space="preserve"> </w:t>
      </w:r>
      <w:r>
        <w:rPr>
          <w:sz w:val="24"/>
        </w:rPr>
        <w:t>washed</w:t>
      </w:r>
      <w:r>
        <w:rPr>
          <w:spacing w:val="-17"/>
          <w:sz w:val="24"/>
        </w:rPr>
        <w:t xml:space="preserve"> </w:t>
      </w:r>
      <w:r>
        <w:rPr>
          <w:sz w:val="24"/>
        </w:rPr>
        <w:t>daily</w:t>
      </w:r>
      <w:r>
        <w:rPr>
          <w:spacing w:val="-22"/>
          <w:sz w:val="24"/>
        </w:rPr>
        <w:t xml:space="preserve"> </w:t>
      </w:r>
      <w:r>
        <w:rPr>
          <w:sz w:val="24"/>
        </w:rPr>
        <w:t>with</w:t>
      </w:r>
      <w:r>
        <w:rPr>
          <w:spacing w:val="-13"/>
          <w:sz w:val="24"/>
        </w:rPr>
        <w:t xml:space="preserve"> </w:t>
      </w:r>
      <w:r>
        <w:rPr>
          <w:sz w:val="24"/>
        </w:rPr>
        <w:t>a</w:t>
      </w:r>
      <w:r>
        <w:rPr>
          <w:spacing w:val="-18"/>
          <w:sz w:val="24"/>
        </w:rPr>
        <w:t xml:space="preserve"> </w:t>
      </w:r>
      <w:r>
        <w:rPr>
          <w:sz w:val="24"/>
        </w:rPr>
        <w:t>suitable</w:t>
      </w:r>
      <w:r>
        <w:rPr>
          <w:spacing w:val="-16"/>
          <w:sz w:val="24"/>
        </w:rPr>
        <w:t xml:space="preserve"> </w:t>
      </w:r>
      <w:r>
        <w:rPr>
          <w:sz w:val="24"/>
        </w:rPr>
        <w:t>detergent</w:t>
      </w:r>
      <w:r>
        <w:rPr>
          <w:spacing w:val="-15"/>
          <w:sz w:val="24"/>
        </w:rPr>
        <w:t xml:space="preserve"> </w:t>
      </w:r>
      <w:r>
        <w:rPr>
          <w:sz w:val="24"/>
        </w:rPr>
        <w:t>and</w:t>
      </w:r>
      <w:r>
        <w:rPr>
          <w:spacing w:val="-17"/>
          <w:sz w:val="24"/>
        </w:rPr>
        <w:t xml:space="preserve"> </w:t>
      </w:r>
      <w:r>
        <w:rPr>
          <w:sz w:val="24"/>
        </w:rPr>
        <w:t>hot</w:t>
      </w:r>
      <w:r>
        <w:rPr>
          <w:spacing w:val="-12"/>
          <w:sz w:val="24"/>
        </w:rPr>
        <w:t xml:space="preserve"> </w:t>
      </w:r>
      <w:r>
        <w:rPr>
          <w:sz w:val="24"/>
        </w:rPr>
        <w:t>water</w:t>
      </w:r>
      <w:r>
        <w:rPr>
          <w:spacing w:val="-18"/>
          <w:sz w:val="24"/>
        </w:rPr>
        <w:t xml:space="preserve"> </w:t>
      </w:r>
      <w:r>
        <w:rPr>
          <w:sz w:val="24"/>
        </w:rPr>
        <w:t>and</w:t>
      </w:r>
      <w:r>
        <w:rPr>
          <w:spacing w:val="-16"/>
          <w:sz w:val="24"/>
        </w:rPr>
        <w:t xml:space="preserve"> </w:t>
      </w:r>
      <w:r>
        <w:rPr>
          <w:sz w:val="24"/>
        </w:rPr>
        <w:t>rinsed</w:t>
      </w:r>
      <w:r>
        <w:rPr>
          <w:spacing w:val="-17"/>
          <w:sz w:val="24"/>
        </w:rPr>
        <w:t xml:space="preserve"> </w:t>
      </w:r>
      <w:r>
        <w:rPr>
          <w:sz w:val="24"/>
        </w:rPr>
        <w:t>with</w:t>
      </w:r>
      <w:r>
        <w:rPr>
          <w:spacing w:val="-12"/>
          <w:sz w:val="24"/>
        </w:rPr>
        <w:t xml:space="preserve"> </w:t>
      </w:r>
      <w:proofErr w:type="gramStart"/>
      <w:r>
        <w:rPr>
          <w:sz w:val="24"/>
        </w:rPr>
        <w:t>a</w:t>
      </w:r>
      <w:r>
        <w:rPr>
          <w:spacing w:val="-13"/>
          <w:sz w:val="24"/>
        </w:rPr>
        <w:t xml:space="preserve"> </w:t>
      </w:r>
      <w:r>
        <w:rPr>
          <w:sz w:val="24"/>
        </w:rPr>
        <w:t>sanitizer</w:t>
      </w:r>
      <w:proofErr w:type="gramEnd"/>
      <w:r>
        <w:rPr>
          <w:spacing w:val="-12"/>
          <w:sz w:val="24"/>
        </w:rPr>
        <w:t xml:space="preserve"> </w:t>
      </w:r>
      <w:r>
        <w:rPr>
          <w:sz w:val="24"/>
        </w:rPr>
        <w:t>at</w:t>
      </w:r>
      <w:r>
        <w:rPr>
          <w:spacing w:val="-13"/>
          <w:sz w:val="24"/>
        </w:rPr>
        <w:t xml:space="preserve"> </w:t>
      </w:r>
      <w:r>
        <w:rPr>
          <w:spacing w:val="-4"/>
          <w:sz w:val="24"/>
        </w:rPr>
        <w:t xml:space="preserve">the </w:t>
      </w:r>
      <w:r>
        <w:rPr>
          <w:sz w:val="24"/>
        </w:rPr>
        <w:t>manufacturer’s recommended</w:t>
      </w:r>
      <w:r>
        <w:rPr>
          <w:spacing w:val="-1"/>
          <w:sz w:val="24"/>
        </w:rPr>
        <w:t xml:space="preserve"> </w:t>
      </w:r>
      <w:r>
        <w:rPr>
          <w:sz w:val="24"/>
        </w:rPr>
        <w:t>concentration.</w:t>
      </w:r>
    </w:p>
    <w:p w14:paraId="7CE59603" w14:textId="77777777" w:rsidR="00215A03" w:rsidRDefault="00215A03">
      <w:pPr>
        <w:pStyle w:val="BodyText"/>
        <w:spacing w:before="4"/>
      </w:pPr>
    </w:p>
    <w:p w14:paraId="0EB8F3EB" w14:textId="77777777" w:rsidR="00215A03" w:rsidRDefault="006B63B6" w:rsidP="00E106ED">
      <w:pPr>
        <w:pStyle w:val="ListParagraph"/>
        <w:numPr>
          <w:ilvl w:val="1"/>
          <w:numId w:val="23"/>
        </w:numPr>
        <w:tabs>
          <w:tab w:val="left" w:pos="1806"/>
        </w:tabs>
        <w:spacing w:line="247" w:lineRule="auto"/>
        <w:ind w:right="116" w:firstLine="0"/>
        <w:rPr>
          <w:sz w:val="24"/>
        </w:rPr>
      </w:pPr>
      <w:r>
        <w:rPr>
          <w:sz w:val="24"/>
          <w:u w:val="single"/>
        </w:rPr>
        <w:t>Duckboards Prohibited</w:t>
      </w:r>
      <w:r>
        <w:rPr>
          <w:sz w:val="24"/>
        </w:rPr>
        <w:t>. The operator shall not permit the use of wooden duckboards in</w:t>
      </w:r>
      <w:r>
        <w:rPr>
          <w:spacing w:val="-19"/>
          <w:sz w:val="24"/>
        </w:rPr>
        <w:t xml:space="preserve"> </w:t>
      </w:r>
      <w:r>
        <w:rPr>
          <w:spacing w:val="-13"/>
          <w:sz w:val="24"/>
        </w:rPr>
        <w:t xml:space="preserve">a </w:t>
      </w:r>
      <w:r>
        <w:rPr>
          <w:sz w:val="24"/>
        </w:rPr>
        <w:t>shower.</w:t>
      </w:r>
    </w:p>
    <w:p w14:paraId="687242EE" w14:textId="77777777" w:rsidR="00215A03" w:rsidRDefault="00215A03">
      <w:pPr>
        <w:pStyle w:val="BodyText"/>
        <w:spacing w:before="5"/>
      </w:pPr>
    </w:p>
    <w:p w14:paraId="027E8606" w14:textId="0A85D5AD" w:rsidR="00215A03" w:rsidRDefault="00320AE0" w:rsidP="00320AE0">
      <w:pPr>
        <w:pStyle w:val="ListParagraph"/>
        <w:numPr>
          <w:ilvl w:val="0"/>
          <w:numId w:val="23"/>
        </w:numPr>
        <w:tabs>
          <w:tab w:val="left" w:pos="901"/>
        </w:tabs>
        <w:ind w:left="90"/>
        <w:rPr>
          <w:sz w:val="24"/>
        </w:rPr>
      </w:pPr>
      <w:r>
        <w:rPr>
          <w:sz w:val="24"/>
          <w:u w:val="single"/>
        </w:rPr>
        <w:t>430.375</w:t>
      </w:r>
      <w:r w:rsidR="006B63B6">
        <w:rPr>
          <w:sz w:val="24"/>
          <w:u w:val="single"/>
        </w:rPr>
        <w:t>: Ventilation Required</w:t>
      </w:r>
    </w:p>
    <w:p w14:paraId="4AE83453" w14:textId="77777777" w:rsidR="00215A03" w:rsidRDefault="00215A03">
      <w:pPr>
        <w:pStyle w:val="BodyText"/>
        <w:spacing w:before="3"/>
        <w:rPr>
          <w:sz w:val="25"/>
        </w:rPr>
      </w:pPr>
    </w:p>
    <w:p w14:paraId="492C2B12" w14:textId="77777777" w:rsidR="00215A03" w:rsidRDefault="006B63B6">
      <w:pPr>
        <w:pStyle w:val="BodyText"/>
        <w:spacing w:line="247" w:lineRule="auto"/>
        <w:ind w:left="1320" w:right="115" w:firstLine="355"/>
        <w:jc w:val="both"/>
      </w:pPr>
      <w:r>
        <w:t>All</w:t>
      </w:r>
      <w:r>
        <w:rPr>
          <w:spacing w:val="-13"/>
        </w:rPr>
        <w:t xml:space="preserve"> </w:t>
      </w:r>
      <w:r>
        <w:t>bathhouses,</w:t>
      </w:r>
      <w:r>
        <w:rPr>
          <w:spacing w:val="-14"/>
        </w:rPr>
        <w:t xml:space="preserve"> </w:t>
      </w:r>
      <w:r>
        <w:t>dressing</w:t>
      </w:r>
      <w:r>
        <w:rPr>
          <w:spacing w:val="-17"/>
        </w:rPr>
        <w:t xml:space="preserve"> </w:t>
      </w:r>
      <w:r>
        <w:t>rooms,</w:t>
      </w:r>
      <w:r>
        <w:rPr>
          <w:spacing w:val="-14"/>
        </w:rPr>
        <w:t xml:space="preserve"> </w:t>
      </w:r>
      <w:r>
        <w:t>shower</w:t>
      </w:r>
      <w:r>
        <w:rPr>
          <w:spacing w:val="-13"/>
        </w:rPr>
        <w:t xml:space="preserve"> </w:t>
      </w:r>
      <w:r>
        <w:t>rooms,</w:t>
      </w:r>
      <w:r>
        <w:rPr>
          <w:spacing w:val="-13"/>
        </w:rPr>
        <w:t xml:space="preserve"> </w:t>
      </w:r>
      <w:r>
        <w:t>and</w:t>
      </w:r>
      <w:r>
        <w:rPr>
          <w:spacing w:val="-15"/>
        </w:rPr>
        <w:t xml:space="preserve"> </w:t>
      </w:r>
      <w:r>
        <w:t>toilets</w:t>
      </w:r>
      <w:r>
        <w:rPr>
          <w:spacing w:val="-14"/>
        </w:rPr>
        <w:t xml:space="preserve"> </w:t>
      </w:r>
      <w:r>
        <w:t>at</w:t>
      </w:r>
      <w:r>
        <w:rPr>
          <w:spacing w:val="-12"/>
        </w:rPr>
        <w:t xml:space="preserve"> </w:t>
      </w:r>
      <w:r>
        <w:t>both</w:t>
      </w:r>
      <w:r>
        <w:rPr>
          <w:spacing w:val="-14"/>
        </w:rPr>
        <w:t xml:space="preserve"> </w:t>
      </w:r>
      <w:r>
        <w:t>indoor</w:t>
      </w:r>
      <w:r>
        <w:rPr>
          <w:spacing w:val="-10"/>
        </w:rPr>
        <w:t xml:space="preserve"> </w:t>
      </w:r>
      <w:r>
        <w:t>and</w:t>
      </w:r>
      <w:r>
        <w:rPr>
          <w:spacing w:val="-12"/>
        </w:rPr>
        <w:t xml:space="preserve"> </w:t>
      </w:r>
      <w:r>
        <w:t>outdoor</w:t>
      </w:r>
      <w:r>
        <w:rPr>
          <w:spacing w:val="-13"/>
        </w:rPr>
        <w:t xml:space="preserve"> </w:t>
      </w:r>
      <w:r>
        <w:t xml:space="preserve">pools shall be properly and adequately ventilated pursuant to 780 CMR: </w:t>
      </w:r>
      <w:r>
        <w:rPr>
          <w:i/>
        </w:rPr>
        <w:t>The Massachusetts State Building Code</w:t>
      </w:r>
      <w:r>
        <w:t>.</w:t>
      </w:r>
    </w:p>
    <w:p w14:paraId="3E7D36FE" w14:textId="77777777" w:rsidR="00215A03" w:rsidRDefault="00215A03">
      <w:pPr>
        <w:pStyle w:val="BodyText"/>
        <w:spacing w:before="4"/>
      </w:pPr>
    </w:p>
    <w:p w14:paraId="64B385DD" w14:textId="239892C4" w:rsidR="00215A03" w:rsidRDefault="00320AE0" w:rsidP="00320AE0">
      <w:pPr>
        <w:pStyle w:val="ListParagraph"/>
        <w:numPr>
          <w:ilvl w:val="0"/>
          <w:numId w:val="23"/>
        </w:numPr>
        <w:tabs>
          <w:tab w:val="left" w:pos="901"/>
        </w:tabs>
        <w:ind w:left="90"/>
        <w:rPr>
          <w:sz w:val="24"/>
        </w:rPr>
      </w:pPr>
      <w:r>
        <w:rPr>
          <w:sz w:val="24"/>
          <w:u w:val="single"/>
        </w:rPr>
        <w:t>430.376</w:t>
      </w:r>
      <w:r w:rsidR="006B63B6">
        <w:rPr>
          <w:sz w:val="24"/>
          <w:u w:val="single"/>
        </w:rPr>
        <w:t>: Hot Water</w:t>
      </w:r>
      <w:r w:rsidR="006B63B6">
        <w:rPr>
          <w:spacing w:val="-1"/>
          <w:sz w:val="24"/>
          <w:u w:val="single"/>
        </w:rPr>
        <w:t xml:space="preserve"> </w:t>
      </w:r>
      <w:r w:rsidR="006B63B6">
        <w:rPr>
          <w:sz w:val="24"/>
          <w:u w:val="single"/>
        </w:rPr>
        <w:t>Temperatures</w:t>
      </w:r>
    </w:p>
    <w:p w14:paraId="56235616" w14:textId="77777777" w:rsidR="00215A03" w:rsidRDefault="00215A03">
      <w:pPr>
        <w:pStyle w:val="BodyText"/>
        <w:spacing w:before="1"/>
        <w:rPr>
          <w:sz w:val="20"/>
        </w:rPr>
      </w:pPr>
    </w:p>
    <w:p w14:paraId="38FB2616" w14:textId="29E35223" w:rsidR="00215A03" w:rsidRDefault="006B63B6" w:rsidP="00167B30">
      <w:pPr>
        <w:pStyle w:val="BodyText"/>
        <w:spacing w:before="59"/>
        <w:ind w:left="1675"/>
      </w:pPr>
      <w:r>
        <w:t>Where hot water is provided to hand</w:t>
      </w:r>
      <w:r w:rsidRPr="00D2154A">
        <w:rPr>
          <w:strike/>
          <w:color w:val="FF0000"/>
        </w:rPr>
        <w:t xml:space="preserve"> </w:t>
      </w:r>
      <w:r>
        <w:t xml:space="preserve">wash </w:t>
      </w:r>
      <w:r w:rsidRPr="00D2154A">
        <w:rPr>
          <w:strike/>
          <w:color w:val="FF0000"/>
        </w:rPr>
        <w:t>basins</w:t>
      </w:r>
      <w:r w:rsidR="00D2154A">
        <w:t xml:space="preserve"> </w:t>
      </w:r>
      <w:r w:rsidR="00D2154A" w:rsidRPr="00702087">
        <w:rPr>
          <w:b/>
          <w:bCs/>
          <w:color w:val="0000FF"/>
        </w:rPr>
        <w:t>sinks</w:t>
      </w:r>
      <w:r>
        <w:t xml:space="preserve">, lavatories, </w:t>
      </w:r>
      <w:proofErr w:type="gramStart"/>
      <w:r>
        <w:t>showers</w:t>
      </w:r>
      <w:proofErr w:type="gramEnd"/>
      <w:r>
        <w:t xml:space="preserve"> and bathtubs it shall</w:t>
      </w:r>
      <w:r w:rsidR="00167B30">
        <w:t xml:space="preserve"> </w:t>
      </w:r>
      <w:r>
        <w:t>be:</w:t>
      </w:r>
    </w:p>
    <w:p w14:paraId="15F0DC4E" w14:textId="77777777" w:rsidR="00215A03" w:rsidRDefault="00215A03">
      <w:pPr>
        <w:pStyle w:val="BodyText"/>
        <w:spacing w:before="1"/>
        <w:rPr>
          <w:sz w:val="20"/>
        </w:rPr>
      </w:pPr>
    </w:p>
    <w:p w14:paraId="54406CA8" w14:textId="77777777" w:rsidR="00215A03" w:rsidRDefault="006B63B6" w:rsidP="00E106ED">
      <w:pPr>
        <w:pStyle w:val="ListParagraph"/>
        <w:numPr>
          <w:ilvl w:val="1"/>
          <w:numId w:val="23"/>
        </w:numPr>
        <w:tabs>
          <w:tab w:val="left" w:pos="1869"/>
          <w:tab w:val="left" w:pos="1870"/>
        </w:tabs>
        <w:spacing w:before="59" w:line="247" w:lineRule="auto"/>
        <w:ind w:right="117" w:firstLine="0"/>
        <w:rPr>
          <w:sz w:val="24"/>
        </w:rPr>
      </w:pPr>
      <w:r>
        <w:rPr>
          <w:spacing w:val="-4"/>
          <w:sz w:val="24"/>
        </w:rPr>
        <w:t xml:space="preserve">In </w:t>
      </w:r>
      <w:r>
        <w:rPr>
          <w:sz w:val="24"/>
        </w:rPr>
        <w:t>a quantity and pressure sufficient to satisfy the ordinary use of all plumbing fixtures which normally need hot water for their proper use and</w:t>
      </w:r>
      <w:r>
        <w:rPr>
          <w:spacing w:val="-12"/>
          <w:sz w:val="24"/>
        </w:rPr>
        <w:t xml:space="preserve"> </w:t>
      </w:r>
      <w:r>
        <w:rPr>
          <w:sz w:val="24"/>
        </w:rPr>
        <w:t>function.</w:t>
      </w:r>
    </w:p>
    <w:p w14:paraId="46955E72" w14:textId="77777777" w:rsidR="00215A03" w:rsidRDefault="00215A03">
      <w:pPr>
        <w:pStyle w:val="BodyText"/>
        <w:spacing w:before="5"/>
      </w:pPr>
    </w:p>
    <w:p w14:paraId="6B550717" w14:textId="77777777" w:rsidR="00215A03" w:rsidRDefault="006B63B6" w:rsidP="00E106ED">
      <w:pPr>
        <w:pStyle w:val="ListParagraph"/>
        <w:numPr>
          <w:ilvl w:val="1"/>
          <w:numId w:val="23"/>
        </w:numPr>
        <w:tabs>
          <w:tab w:val="left" w:pos="1786"/>
        </w:tabs>
        <w:spacing w:line="247" w:lineRule="auto"/>
        <w:ind w:right="115" w:firstLine="0"/>
        <w:rPr>
          <w:sz w:val="24"/>
        </w:rPr>
      </w:pPr>
      <w:r>
        <w:rPr>
          <w:spacing w:val="-3"/>
          <w:sz w:val="24"/>
        </w:rPr>
        <w:t>In</w:t>
      </w:r>
      <w:r>
        <w:rPr>
          <w:spacing w:val="-11"/>
          <w:sz w:val="24"/>
        </w:rPr>
        <w:t xml:space="preserve"> </w:t>
      </w:r>
      <w:r>
        <w:rPr>
          <w:sz w:val="24"/>
        </w:rPr>
        <w:t>a</w:t>
      </w:r>
      <w:r>
        <w:rPr>
          <w:spacing w:val="-13"/>
          <w:sz w:val="24"/>
        </w:rPr>
        <w:t xml:space="preserve"> </w:t>
      </w:r>
      <w:r>
        <w:rPr>
          <w:sz w:val="24"/>
        </w:rPr>
        <w:t>temperature</w:t>
      </w:r>
      <w:r>
        <w:rPr>
          <w:spacing w:val="-12"/>
          <w:sz w:val="24"/>
        </w:rPr>
        <w:t xml:space="preserve"> </w:t>
      </w:r>
      <w:r>
        <w:rPr>
          <w:sz w:val="24"/>
        </w:rPr>
        <w:t>range</w:t>
      </w:r>
      <w:r>
        <w:rPr>
          <w:spacing w:val="-13"/>
          <w:sz w:val="24"/>
        </w:rPr>
        <w:t xml:space="preserve"> </w:t>
      </w:r>
      <w:r>
        <w:rPr>
          <w:sz w:val="24"/>
        </w:rPr>
        <w:t>of</w:t>
      </w:r>
      <w:r>
        <w:rPr>
          <w:spacing w:val="-9"/>
          <w:sz w:val="24"/>
        </w:rPr>
        <w:t xml:space="preserve"> </w:t>
      </w:r>
      <w:r>
        <w:rPr>
          <w:sz w:val="24"/>
        </w:rPr>
        <w:t>not</w:t>
      </w:r>
      <w:r>
        <w:rPr>
          <w:spacing w:val="-11"/>
          <w:sz w:val="24"/>
        </w:rPr>
        <w:t xml:space="preserve"> </w:t>
      </w:r>
      <w:r>
        <w:rPr>
          <w:sz w:val="24"/>
        </w:rPr>
        <w:t>less</w:t>
      </w:r>
      <w:r>
        <w:rPr>
          <w:spacing w:val="-10"/>
          <w:sz w:val="24"/>
        </w:rPr>
        <w:t xml:space="preserve"> </w:t>
      </w:r>
      <w:r>
        <w:rPr>
          <w:sz w:val="24"/>
        </w:rPr>
        <w:t>than</w:t>
      </w:r>
      <w:r>
        <w:rPr>
          <w:spacing w:val="-13"/>
          <w:sz w:val="24"/>
        </w:rPr>
        <w:t xml:space="preserve"> </w:t>
      </w:r>
      <w:r>
        <w:rPr>
          <w:sz w:val="24"/>
        </w:rPr>
        <w:t>110°F</w:t>
      </w:r>
      <w:r>
        <w:rPr>
          <w:spacing w:val="-11"/>
          <w:sz w:val="24"/>
        </w:rPr>
        <w:t xml:space="preserve"> </w:t>
      </w:r>
      <w:r>
        <w:rPr>
          <w:sz w:val="24"/>
        </w:rPr>
        <w:t>(43°C)</w:t>
      </w:r>
      <w:r>
        <w:rPr>
          <w:spacing w:val="-12"/>
          <w:sz w:val="24"/>
        </w:rPr>
        <w:t xml:space="preserve"> </w:t>
      </w:r>
      <w:r>
        <w:rPr>
          <w:sz w:val="24"/>
        </w:rPr>
        <w:t>and</w:t>
      </w:r>
      <w:r>
        <w:rPr>
          <w:spacing w:val="-10"/>
          <w:sz w:val="24"/>
        </w:rPr>
        <w:t xml:space="preserve"> </w:t>
      </w:r>
      <w:r>
        <w:rPr>
          <w:sz w:val="24"/>
        </w:rPr>
        <w:t>not</w:t>
      </w:r>
      <w:r>
        <w:rPr>
          <w:spacing w:val="-12"/>
          <w:sz w:val="24"/>
        </w:rPr>
        <w:t xml:space="preserve"> </w:t>
      </w:r>
      <w:r>
        <w:rPr>
          <w:sz w:val="24"/>
        </w:rPr>
        <w:t>greater</w:t>
      </w:r>
      <w:r>
        <w:rPr>
          <w:spacing w:val="-13"/>
          <w:sz w:val="24"/>
        </w:rPr>
        <w:t xml:space="preserve"> </w:t>
      </w:r>
      <w:r>
        <w:rPr>
          <w:sz w:val="24"/>
        </w:rPr>
        <w:t>than</w:t>
      </w:r>
      <w:r>
        <w:rPr>
          <w:spacing w:val="-12"/>
          <w:sz w:val="24"/>
        </w:rPr>
        <w:t xml:space="preserve"> </w:t>
      </w:r>
      <w:r>
        <w:rPr>
          <w:sz w:val="24"/>
        </w:rPr>
        <w:t>130°F</w:t>
      </w:r>
      <w:r>
        <w:rPr>
          <w:spacing w:val="-16"/>
          <w:sz w:val="24"/>
        </w:rPr>
        <w:t xml:space="preserve"> </w:t>
      </w:r>
      <w:r>
        <w:rPr>
          <w:sz w:val="24"/>
        </w:rPr>
        <w:t>(54°C)</w:t>
      </w:r>
      <w:r>
        <w:rPr>
          <w:spacing w:val="-12"/>
          <w:sz w:val="24"/>
        </w:rPr>
        <w:t xml:space="preserve"> </w:t>
      </w:r>
      <w:r>
        <w:rPr>
          <w:spacing w:val="-4"/>
          <w:sz w:val="24"/>
        </w:rPr>
        <w:t xml:space="preserve">for </w:t>
      </w:r>
      <w:r>
        <w:rPr>
          <w:sz w:val="24"/>
        </w:rPr>
        <w:t>fixtures other than a bathtub or</w:t>
      </w:r>
      <w:r>
        <w:rPr>
          <w:spacing w:val="-4"/>
          <w:sz w:val="24"/>
        </w:rPr>
        <w:t xml:space="preserve"> </w:t>
      </w:r>
      <w:r>
        <w:rPr>
          <w:sz w:val="24"/>
        </w:rPr>
        <w:t>shower.</w:t>
      </w:r>
    </w:p>
    <w:p w14:paraId="37FDE8BB" w14:textId="77777777" w:rsidR="00215A03" w:rsidRDefault="00215A03">
      <w:pPr>
        <w:pStyle w:val="BodyText"/>
        <w:spacing w:before="5"/>
      </w:pPr>
    </w:p>
    <w:p w14:paraId="22D60CA7" w14:textId="4A8A52C1" w:rsidR="00215A03" w:rsidRDefault="006B63B6" w:rsidP="00E106ED">
      <w:pPr>
        <w:pStyle w:val="ListParagraph"/>
        <w:numPr>
          <w:ilvl w:val="1"/>
          <w:numId w:val="23"/>
        </w:numPr>
        <w:tabs>
          <w:tab w:val="left" w:pos="1792"/>
        </w:tabs>
        <w:spacing w:line="247" w:lineRule="auto"/>
        <w:ind w:right="117" w:firstLine="0"/>
        <w:rPr>
          <w:sz w:val="24"/>
        </w:rPr>
      </w:pPr>
      <w:r>
        <w:rPr>
          <w:spacing w:val="-4"/>
          <w:sz w:val="24"/>
        </w:rPr>
        <w:t>In</w:t>
      </w:r>
      <w:r>
        <w:rPr>
          <w:spacing w:val="-12"/>
          <w:sz w:val="24"/>
        </w:rPr>
        <w:t xml:space="preserve"> </w:t>
      </w:r>
      <w:r>
        <w:rPr>
          <w:sz w:val="24"/>
        </w:rPr>
        <w:t>a</w:t>
      </w:r>
      <w:r>
        <w:rPr>
          <w:spacing w:val="-11"/>
          <w:sz w:val="24"/>
        </w:rPr>
        <w:t xml:space="preserve"> </w:t>
      </w:r>
      <w:r>
        <w:rPr>
          <w:sz w:val="24"/>
        </w:rPr>
        <w:t>temperature</w:t>
      </w:r>
      <w:r>
        <w:rPr>
          <w:spacing w:val="-14"/>
          <w:sz w:val="24"/>
        </w:rPr>
        <w:t xml:space="preserve"> </w:t>
      </w:r>
      <w:r>
        <w:rPr>
          <w:sz w:val="24"/>
        </w:rPr>
        <w:t>range</w:t>
      </w:r>
      <w:r>
        <w:rPr>
          <w:spacing w:val="-11"/>
          <w:sz w:val="24"/>
        </w:rPr>
        <w:t xml:space="preserve"> </w:t>
      </w:r>
      <w:r>
        <w:rPr>
          <w:sz w:val="24"/>
        </w:rPr>
        <w:t>of</w:t>
      </w:r>
      <w:r>
        <w:rPr>
          <w:spacing w:val="-15"/>
          <w:sz w:val="24"/>
        </w:rPr>
        <w:t xml:space="preserve"> </w:t>
      </w:r>
      <w:r>
        <w:rPr>
          <w:sz w:val="24"/>
        </w:rPr>
        <w:t>not</w:t>
      </w:r>
      <w:r>
        <w:rPr>
          <w:spacing w:val="-11"/>
          <w:sz w:val="24"/>
        </w:rPr>
        <w:t xml:space="preserve"> </w:t>
      </w:r>
      <w:r>
        <w:rPr>
          <w:sz w:val="24"/>
        </w:rPr>
        <w:t>less</w:t>
      </w:r>
      <w:r>
        <w:rPr>
          <w:spacing w:val="-11"/>
          <w:sz w:val="24"/>
        </w:rPr>
        <w:t xml:space="preserve"> </w:t>
      </w:r>
      <w:r>
        <w:rPr>
          <w:sz w:val="24"/>
        </w:rPr>
        <w:t>than</w:t>
      </w:r>
      <w:r>
        <w:rPr>
          <w:spacing w:val="-14"/>
          <w:sz w:val="24"/>
        </w:rPr>
        <w:t xml:space="preserve"> </w:t>
      </w:r>
      <w:r w:rsidRPr="00D92517">
        <w:rPr>
          <w:strike/>
          <w:color w:val="FF0000"/>
          <w:sz w:val="24"/>
        </w:rPr>
        <w:t>100°F</w:t>
      </w:r>
      <w:r w:rsidRPr="00D92517">
        <w:rPr>
          <w:strike/>
          <w:color w:val="FF0000"/>
          <w:spacing w:val="-15"/>
          <w:sz w:val="24"/>
        </w:rPr>
        <w:t xml:space="preserve"> </w:t>
      </w:r>
      <w:r w:rsidRPr="00D92517">
        <w:rPr>
          <w:strike/>
          <w:color w:val="FF0000"/>
          <w:sz w:val="24"/>
        </w:rPr>
        <w:t>(38°C)</w:t>
      </w:r>
      <w:r w:rsidRPr="00D92517">
        <w:rPr>
          <w:color w:val="FF0000"/>
          <w:spacing w:val="-14"/>
          <w:sz w:val="24"/>
        </w:rPr>
        <w:t xml:space="preserve"> </w:t>
      </w:r>
      <w:r w:rsidR="00D92517" w:rsidRPr="00702087">
        <w:rPr>
          <w:b/>
          <w:bCs/>
          <w:color w:val="0000FF"/>
          <w:sz w:val="24"/>
          <w:szCs w:val="24"/>
          <w:lang w:val="de-DE"/>
        </w:rPr>
        <w:t>110</w:t>
      </w:r>
      <w:r w:rsidR="00D92517" w:rsidRPr="00702087">
        <w:rPr>
          <w:b/>
          <w:bCs/>
          <w:color w:val="0000FF"/>
          <w:sz w:val="24"/>
          <w:szCs w:val="24"/>
          <w:vertAlign w:val="superscript"/>
          <w:lang w:val="de-DE"/>
        </w:rPr>
        <w:t>0</w:t>
      </w:r>
      <w:r w:rsidR="00D92517" w:rsidRPr="00702087">
        <w:rPr>
          <w:b/>
          <w:bCs/>
          <w:color w:val="0000FF"/>
          <w:sz w:val="24"/>
          <w:szCs w:val="24"/>
          <w:lang w:val="de-DE"/>
        </w:rPr>
        <w:t>F (43</w:t>
      </w:r>
      <w:r w:rsidR="00D92517" w:rsidRPr="00702087">
        <w:rPr>
          <w:b/>
          <w:bCs/>
          <w:color w:val="0000FF"/>
          <w:sz w:val="24"/>
          <w:szCs w:val="24"/>
          <w:vertAlign w:val="superscript"/>
          <w:lang w:val="de-DE"/>
        </w:rPr>
        <w:t>0</w:t>
      </w:r>
      <w:r w:rsidR="00D92517" w:rsidRPr="00702087">
        <w:rPr>
          <w:b/>
          <w:bCs/>
          <w:color w:val="0000FF"/>
          <w:sz w:val="24"/>
          <w:szCs w:val="24"/>
          <w:lang w:val="de-DE"/>
        </w:rPr>
        <w:t>C)</w:t>
      </w:r>
      <w:r w:rsidR="00D92517" w:rsidRPr="00702087">
        <w:rPr>
          <w:color w:val="0000FF"/>
          <w:lang w:val="de-DE"/>
        </w:rPr>
        <w:t xml:space="preserve"> </w:t>
      </w:r>
      <w:r>
        <w:rPr>
          <w:sz w:val="24"/>
        </w:rPr>
        <w:t>and</w:t>
      </w:r>
      <w:r>
        <w:rPr>
          <w:spacing w:val="-14"/>
          <w:sz w:val="24"/>
        </w:rPr>
        <w:t xml:space="preserve"> </w:t>
      </w:r>
      <w:r>
        <w:rPr>
          <w:sz w:val="24"/>
        </w:rPr>
        <w:t>not</w:t>
      </w:r>
      <w:r>
        <w:rPr>
          <w:spacing w:val="-11"/>
          <w:sz w:val="24"/>
        </w:rPr>
        <w:t xml:space="preserve"> </w:t>
      </w:r>
      <w:r>
        <w:rPr>
          <w:sz w:val="24"/>
        </w:rPr>
        <w:t>greater</w:t>
      </w:r>
      <w:r>
        <w:rPr>
          <w:spacing w:val="-11"/>
          <w:sz w:val="24"/>
        </w:rPr>
        <w:t xml:space="preserve"> </w:t>
      </w:r>
      <w:r>
        <w:rPr>
          <w:sz w:val="24"/>
        </w:rPr>
        <w:t>than</w:t>
      </w:r>
      <w:r>
        <w:rPr>
          <w:spacing w:val="-11"/>
          <w:sz w:val="24"/>
        </w:rPr>
        <w:t xml:space="preserve"> </w:t>
      </w:r>
      <w:r w:rsidRPr="00D92517">
        <w:rPr>
          <w:strike/>
          <w:color w:val="FF0000"/>
          <w:sz w:val="24"/>
        </w:rPr>
        <w:t>112°F</w:t>
      </w:r>
      <w:r w:rsidRPr="00D92517">
        <w:rPr>
          <w:strike/>
          <w:color w:val="FF0000"/>
          <w:spacing w:val="-14"/>
          <w:sz w:val="24"/>
        </w:rPr>
        <w:t xml:space="preserve"> </w:t>
      </w:r>
      <w:r w:rsidRPr="00D92517">
        <w:rPr>
          <w:strike/>
          <w:color w:val="FF0000"/>
          <w:sz w:val="24"/>
        </w:rPr>
        <w:t>(44°C)</w:t>
      </w:r>
      <w:r w:rsidRPr="00D92517">
        <w:rPr>
          <w:color w:val="FF0000"/>
          <w:spacing w:val="-11"/>
          <w:sz w:val="24"/>
        </w:rPr>
        <w:t xml:space="preserve"> </w:t>
      </w:r>
      <w:r w:rsidR="00D92517" w:rsidRPr="00702087">
        <w:rPr>
          <w:b/>
          <w:bCs/>
          <w:color w:val="0000FF"/>
          <w:sz w:val="24"/>
          <w:szCs w:val="24"/>
          <w:lang w:val="de-DE"/>
        </w:rPr>
        <w:t>120</w:t>
      </w:r>
      <w:r w:rsidR="00D92517" w:rsidRPr="00702087">
        <w:rPr>
          <w:b/>
          <w:bCs/>
          <w:color w:val="0000FF"/>
          <w:sz w:val="24"/>
          <w:szCs w:val="24"/>
          <w:vertAlign w:val="superscript"/>
          <w:lang w:val="de-DE"/>
        </w:rPr>
        <w:t>0</w:t>
      </w:r>
      <w:r w:rsidR="00D92517" w:rsidRPr="00702087">
        <w:rPr>
          <w:b/>
          <w:bCs/>
          <w:color w:val="0000FF"/>
          <w:sz w:val="24"/>
          <w:szCs w:val="24"/>
          <w:lang w:val="de-DE"/>
        </w:rPr>
        <w:t>F (48</w:t>
      </w:r>
      <w:r w:rsidR="00D92517" w:rsidRPr="00702087">
        <w:rPr>
          <w:b/>
          <w:bCs/>
          <w:color w:val="0000FF"/>
          <w:sz w:val="24"/>
          <w:szCs w:val="24"/>
          <w:vertAlign w:val="superscript"/>
          <w:lang w:val="de-DE"/>
        </w:rPr>
        <w:t>0</w:t>
      </w:r>
      <w:r w:rsidR="00D92517" w:rsidRPr="00702087">
        <w:rPr>
          <w:b/>
          <w:bCs/>
          <w:color w:val="0000FF"/>
          <w:sz w:val="24"/>
          <w:szCs w:val="24"/>
          <w:lang w:val="de-DE"/>
        </w:rPr>
        <w:t>C)</w:t>
      </w:r>
      <w:r w:rsidR="00D92517" w:rsidRPr="00702087">
        <w:rPr>
          <w:color w:val="0000FF"/>
          <w:sz w:val="24"/>
          <w:szCs w:val="24"/>
          <w:lang w:val="de-DE"/>
        </w:rPr>
        <w:t xml:space="preserve"> </w:t>
      </w:r>
      <w:r>
        <w:rPr>
          <w:sz w:val="24"/>
        </w:rPr>
        <w:t>for a bathtub and</w:t>
      </w:r>
      <w:r>
        <w:rPr>
          <w:spacing w:val="-1"/>
          <w:sz w:val="24"/>
        </w:rPr>
        <w:t xml:space="preserve"> </w:t>
      </w:r>
      <w:r>
        <w:rPr>
          <w:sz w:val="24"/>
        </w:rPr>
        <w:t>shower.</w:t>
      </w:r>
    </w:p>
    <w:p w14:paraId="08B0176C" w14:textId="77777777" w:rsidR="00215A03" w:rsidRDefault="00215A03">
      <w:pPr>
        <w:pStyle w:val="BodyText"/>
        <w:spacing w:before="5"/>
      </w:pPr>
    </w:p>
    <w:p w14:paraId="667F38EA" w14:textId="029B7630" w:rsidR="00215A03" w:rsidRDefault="00454DAB" w:rsidP="00454DAB">
      <w:pPr>
        <w:pStyle w:val="ListParagraph"/>
        <w:numPr>
          <w:ilvl w:val="0"/>
          <w:numId w:val="23"/>
        </w:numPr>
        <w:tabs>
          <w:tab w:val="left" w:pos="901"/>
        </w:tabs>
        <w:ind w:left="90"/>
        <w:rPr>
          <w:sz w:val="24"/>
        </w:rPr>
      </w:pPr>
      <w:r>
        <w:rPr>
          <w:sz w:val="24"/>
          <w:u w:val="single"/>
        </w:rPr>
        <w:t>430.377</w:t>
      </w:r>
      <w:r w:rsidR="006B63B6">
        <w:rPr>
          <w:sz w:val="24"/>
          <w:u w:val="single"/>
        </w:rPr>
        <w:t>: Maintenance of Sanitary</w:t>
      </w:r>
      <w:r w:rsidR="006B63B6">
        <w:rPr>
          <w:spacing w:val="-9"/>
          <w:sz w:val="24"/>
          <w:u w:val="single"/>
        </w:rPr>
        <w:t xml:space="preserve"> </w:t>
      </w:r>
      <w:r w:rsidR="006B63B6">
        <w:rPr>
          <w:sz w:val="24"/>
          <w:u w:val="single"/>
        </w:rPr>
        <w:t>Facilities</w:t>
      </w:r>
    </w:p>
    <w:p w14:paraId="39B74911" w14:textId="77777777" w:rsidR="00215A03" w:rsidRDefault="00215A03">
      <w:pPr>
        <w:pStyle w:val="BodyText"/>
        <w:spacing w:before="3"/>
        <w:rPr>
          <w:sz w:val="25"/>
        </w:rPr>
      </w:pPr>
    </w:p>
    <w:p w14:paraId="2A56F187" w14:textId="651E4040" w:rsidR="00454DAB" w:rsidRDefault="006B63B6" w:rsidP="00454DAB">
      <w:pPr>
        <w:pStyle w:val="BodyText"/>
        <w:spacing w:line="247" w:lineRule="auto"/>
        <w:ind w:left="1320" w:firstLine="355"/>
      </w:pPr>
      <w:r>
        <w:t>The</w:t>
      </w:r>
      <w:r>
        <w:rPr>
          <w:spacing w:val="-25"/>
        </w:rPr>
        <w:t xml:space="preserve"> </w:t>
      </w:r>
      <w:r>
        <w:t>operator</w:t>
      </w:r>
      <w:r>
        <w:rPr>
          <w:spacing w:val="-24"/>
        </w:rPr>
        <w:t xml:space="preserve"> </w:t>
      </w:r>
      <w:r>
        <w:t>shall</w:t>
      </w:r>
      <w:r>
        <w:rPr>
          <w:spacing w:val="-21"/>
        </w:rPr>
        <w:t xml:space="preserve"> </w:t>
      </w:r>
      <w:r>
        <w:t>maintain</w:t>
      </w:r>
      <w:r>
        <w:rPr>
          <w:spacing w:val="-23"/>
        </w:rPr>
        <w:t xml:space="preserve"> </w:t>
      </w:r>
      <w:r>
        <w:t>all</w:t>
      </w:r>
      <w:r>
        <w:rPr>
          <w:spacing w:val="-22"/>
        </w:rPr>
        <w:t xml:space="preserve"> </w:t>
      </w:r>
      <w:r w:rsidRPr="00D2154A">
        <w:rPr>
          <w:strike/>
          <w:color w:val="FF0000"/>
        </w:rPr>
        <w:t>lavatories,</w:t>
      </w:r>
      <w:r w:rsidRPr="00D2154A">
        <w:rPr>
          <w:strike/>
          <w:color w:val="FF0000"/>
          <w:spacing w:val="-22"/>
        </w:rPr>
        <w:t xml:space="preserve"> </w:t>
      </w:r>
      <w:r w:rsidRPr="00D2154A">
        <w:rPr>
          <w:strike/>
          <w:color w:val="FF0000"/>
        </w:rPr>
        <w:t>wash</w:t>
      </w:r>
      <w:r w:rsidRPr="00D2154A">
        <w:rPr>
          <w:strike/>
          <w:color w:val="FF0000"/>
          <w:spacing w:val="-24"/>
        </w:rPr>
        <w:t xml:space="preserve"> </w:t>
      </w:r>
      <w:r w:rsidRPr="00D2154A">
        <w:rPr>
          <w:strike/>
          <w:color w:val="FF0000"/>
        </w:rPr>
        <w:t>basins</w:t>
      </w:r>
      <w:r w:rsidR="00D2154A" w:rsidRPr="00D2154A">
        <w:rPr>
          <w:strike/>
          <w:color w:val="FF0000"/>
        </w:rPr>
        <w:t xml:space="preserve"> </w:t>
      </w:r>
      <w:proofErr w:type="gramStart"/>
      <w:r w:rsidR="00D2154A" w:rsidRPr="00702087">
        <w:rPr>
          <w:b/>
          <w:bCs/>
          <w:color w:val="0000FF"/>
        </w:rPr>
        <w:t>sinks</w:t>
      </w:r>
      <w:proofErr w:type="gramEnd"/>
      <w:r>
        <w:t>,</w:t>
      </w:r>
      <w:r>
        <w:rPr>
          <w:spacing w:val="-25"/>
        </w:rPr>
        <w:t xml:space="preserve"> </w:t>
      </w:r>
      <w:r>
        <w:t>showers,</w:t>
      </w:r>
      <w:r>
        <w:rPr>
          <w:spacing w:val="-24"/>
        </w:rPr>
        <w:t xml:space="preserve"> </w:t>
      </w:r>
      <w:r>
        <w:t>bathtubs,</w:t>
      </w:r>
      <w:r>
        <w:rPr>
          <w:spacing w:val="-24"/>
        </w:rPr>
        <w:t xml:space="preserve"> </w:t>
      </w:r>
      <w:r>
        <w:t>and</w:t>
      </w:r>
      <w:r>
        <w:rPr>
          <w:spacing w:val="-24"/>
        </w:rPr>
        <w:t xml:space="preserve"> </w:t>
      </w:r>
      <w:r>
        <w:t>toilets</w:t>
      </w:r>
      <w:r>
        <w:rPr>
          <w:spacing w:val="-25"/>
        </w:rPr>
        <w:t xml:space="preserve"> </w:t>
      </w:r>
      <w:r>
        <w:t>in</w:t>
      </w:r>
      <w:r>
        <w:rPr>
          <w:spacing w:val="-24"/>
        </w:rPr>
        <w:t xml:space="preserve"> </w:t>
      </w:r>
      <w:r>
        <w:rPr>
          <w:spacing w:val="-4"/>
        </w:rPr>
        <w:t xml:space="preserve">good </w:t>
      </w:r>
      <w:r>
        <w:t>working order and in a clean and sanitary</w:t>
      </w:r>
      <w:r>
        <w:rPr>
          <w:spacing w:val="-17"/>
        </w:rPr>
        <w:t xml:space="preserve"> </w:t>
      </w:r>
      <w:r>
        <w:t>condition.</w:t>
      </w:r>
      <w:bookmarkStart w:id="96" w:name="430.378:_Toilet_Facilities_for_Campers_w"/>
      <w:bookmarkStart w:id="97" w:name="430.379:_Handwash_Basins_for_Campers_wit"/>
      <w:bookmarkStart w:id="98" w:name="430.380:_Shower_Facilities_for_Campers_w"/>
      <w:bookmarkStart w:id="99" w:name="430.400:_Rodent_and_Insect_Control_-_Res"/>
      <w:bookmarkStart w:id="100" w:name="430.401:_Weed_Control_-_Residential_and_"/>
      <w:bookmarkStart w:id="101" w:name="430.430:_Swimming_Pools_-_Compliance_wit"/>
      <w:bookmarkStart w:id="102" w:name="430.432:Bathing_Beaches_-_Compliance_wit"/>
      <w:bookmarkEnd w:id="96"/>
      <w:bookmarkEnd w:id="97"/>
      <w:bookmarkEnd w:id="98"/>
      <w:bookmarkEnd w:id="99"/>
      <w:bookmarkEnd w:id="100"/>
      <w:bookmarkEnd w:id="101"/>
      <w:bookmarkEnd w:id="102"/>
    </w:p>
    <w:p w14:paraId="1892785C" w14:textId="77777777" w:rsidR="00454DAB" w:rsidRDefault="00454DAB" w:rsidP="00454DAB">
      <w:pPr>
        <w:pStyle w:val="BodyText"/>
        <w:spacing w:line="247" w:lineRule="auto"/>
        <w:ind w:left="1320" w:firstLine="355"/>
      </w:pPr>
    </w:p>
    <w:p w14:paraId="799412AA" w14:textId="79A3E2D4" w:rsidR="00215A03" w:rsidRDefault="00454DAB" w:rsidP="00454DAB">
      <w:pPr>
        <w:pStyle w:val="BodyText"/>
        <w:spacing w:line="247" w:lineRule="auto"/>
        <w:ind w:left="90"/>
      </w:pPr>
      <w:r w:rsidRPr="00454DAB">
        <w:rPr>
          <w:u w:val="single"/>
        </w:rPr>
        <w:t>430.378</w:t>
      </w:r>
      <w:r w:rsidR="006B63B6">
        <w:rPr>
          <w:u w:val="single"/>
        </w:rPr>
        <w:t>: Toilet Facilities for Campers with Special</w:t>
      </w:r>
      <w:r w:rsidR="006B63B6">
        <w:rPr>
          <w:spacing w:val="-4"/>
          <w:u w:val="single"/>
        </w:rPr>
        <w:t xml:space="preserve"> </w:t>
      </w:r>
      <w:r w:rsidR="006B63B6">
        <w:rPr>
          <w:u w:val="single"/>
        </w:rPr>
        <w:t>Needs</w:t>
      </w:r>
    </w:p>
    <w:p w14:paraId="409D047C" w14:textId="77777777" w:rsidR="00215A03" w:rsidRDefault="00215A03">
      <w:pPr>
        <w:pStyle w:val="BodyText"/>
        <w:spacing w:before="2"/>
        <w:rPr>
          <w:sz w:val="25"/>
        </w:rPr>
      </w:pPr>
    </w:p>
    <w:p w14:paraId="62C1E548" w14:textId="77777777" w:rsidR="00215A03" w:rsidRDefault="006B63B6">
      <w:pPr>
        <w:pStyle w:val="BodyText"/>
        <w:spacing w:before="1" w:line="247" w:lineRule="auto"/>
        <w:ind w:left="1320" w:right="115" w:firstLine="355"/>
        <w:jc w:val="both"/>
      </w:pPr>
      <w:r>
        <w:t>Campers</w:t>
      </w:r>
      <w:r>
        <w:rPr>
          <w:spacing w:val="-19"/>
        </w:rPr>
        <w:t xml:space="preserve"> </w:t>
      </w:r>
      <w:r>
        <w:t>with</w:t>
      </w:r>
      <w:r>
        <w:rPr>
          <w:spacing w:val="-15"/>
        </w:rPr>
        <w:t xml:space="preserve"> </w:t>
      </w:r>
      <w:r>
        <w:t>special</w:t>
      </w:r>
      <w:r>
        <w:rPr>
          <w:spacing w:val="-15"/>
        </w:rPr>
        <w:t xml:space="preserve"> </w:t>
      </w:r>
      <w:r>
        <w:t>toilet</w:t>
      </w:r>
      <w:r>
        <w:rPr>
          <w:spacing w:val="-15"/>
        </w:rPr>
        <w:t xml:space="preserve"> </w:t>
      </w:r>
      <w:r>
        <w:t>needs</w:t>
      </w:r>
      <w:r>
        <w:rPr>
          <w:spacing w:val="-14"/>
        </w:rPr>
        <w:t xml:space="preserve"> </w:t>
      </w:r>
      <w:r>
        <w:t>or</w:t>
      </w:r>
      <w:r>
        <w:rPr>
          <w:spacing w:val="-16"/>
        </w:rPr>
        <w:t xml:space="preserve"> </w:t>
      </w:r>
      <w:r>
        <w:t>practices</w:t>
      </w:r>
      <w:r>
        <w:rPr>
          <w:spacing w:val="-15"/>
        </w:rPr>
        <w:t xml:space="preserve"> </w:t>
      </w:r>
      <w:r>
        <w:t>shall</w:t>
      </w:r>
      <w:r>
        <w:rPr>
          <w:spacing w:val="-15"/>
        </w:rPr>
        <w:t xml:space="preserve"> </w:t>
      </w:r>
      <w:r>
        <w:t>be</w:t>
      </w:r>
      <w:r>
        <w:rPr>
          <w:spacing w:val="-15"/>
        </w:rPr>
        <w:t xml:space="preserve"> </w:t>
      </w:r>
      <w:r>
        <w:t>assured</w:t>
      </w:r>
      <w:r>
        <w:rPr>
          <w:spacing w:val="-15"/>
        </w:rPr>
        <w:t xml:space="preserve"> </w:t>
      </w:r>
      <w:r>
        <w:t>privacy</w:t>
      </w:r>
      <w:r>
        <w:rPr>
          <w:spacing w:val="-23"/>
        </w:rPr>
        <w:t xml:space="preserve"> </w:t>
      </w:r>
      <w:r>
        <w:t>and</w:t>
      </w:r>
      <w:r>
        <w:rPr>
          <w:spacing w:val="-17"/>
        </w:rPr>
        <w:t xml:space="preserve"> </w:t>
      </w:r>
      <w:r>
        <w:t>be</w:t>
      </w:r>
      <w:r>
        <w:rPr>
          <w:spacing w:val="-19"/>
        </w:rPr>
        <w:t xml:space="preserve"> </w:t>
      </w:r>
      <w:r>
        <w:t>provided</w:t>
      </w:r>
      <w:r>
        <w:rPr>
          <w:spacing w:val="-15"/>
        </w:rPr>
        <w:t xml:space="preserve"> </w:t>
      </w:r>
      <w:r>
        <w:t>with facilities meeting their</w:t>
      </w:r>
      <w:r>
        <w:rPr>
          <w:spacing w:val="-5"/>
        </w:rPr>
        <w:t xml:space="preserve"> </w:t>
      </w:r>
      <w:r>
        <w:t>needs.</w:t>
      </w:r>
    </w:p>
    <w:p w14:paraId="4385EC00" w14:textId="77777777" w:rsidR="00215A03" w:rsidRDefault="00215A03">
      <w:pPr>
        <w:pStyle w:val="BodyText"/>
        <w:spacing w:before="4"/>
      </w:pPr>
    </w:p>
    <w:p w14:paraId="03BB849C" w14:textId="6B6650C6" w:rsidR="00215A03" w:rsidRDefault="00454DAB" w:rsidP="00454DAB">
      <w:pPr>
        <w:pStyle w:val="ListParagraph"/>
        <w:numPr>
          <w:ilvl w:val="0"/>
          <w:numId w:val="23"/>
        </w:numPr>
        <w:tabs>
          <w:tab w:val="left" w:pos="901"/>
        </w:tabs>
        <w:spacing w:before="1"/>
        <w:ind w:left="90"/>
        <w:rPr>
          <w:sz w:val="24"/>
        </w:rPr>
      </w:pPr>
      <w:r>
        <w:rPr>
          <w:sz w:val="24"/>
          <w:u w:val="single"/>
        </w:rPr>
        <w:t>430.379</w:t>
      </w:r>
      <w:r w:rsidR="006B63B6">
        <w:rPr>
          <w:sz w:val="24"/>
          <w:u w:val="single"/>
        </w:rPr>
        <w:t xml:space="preserve">: </w:t>
      </w:r>
      <w:r w:rsidR="006B63B6" w:rsidRPr="00D2154A">
        <w:rPr>
          <w:sz w:val="24"/>
          <w:u w:val="single"/>
        </w:rPr>
        <w:t>Handwash</w:t>
      </w:r>
      <w:r w:rsidR="006B63B6" w:rsidRPr="00D2154A">
        <w:rPr>
          <w:strike/>
          <w:color w:val="FF0000"/>
          <w:sz w:val="24"/>
          <w:u w:val="single"/>
        </w:rPr>
        <w:t xml:space="preserve"> Basin</w:t>
      </w:r>
      <w:r w:rsidR="00D2154A">
        <w:rPr>
          <w:sz w:val="24"/>
          <w:u w:val="single"/>
        </w:rPr>
        <w:t xml:space="preserve"> </w:t>
      </w:r>
      <w:r w:rsidR="00D2154A" w:rsidRPr="00702087">
        <w:rPr>
          <w:b/>
          <w:bCs/>
          <w:color w:val="0000FF"/>
          <w:sz w:val="24"/>
          <w:u w:val="single"/>
        </w:rPr>
        <w:t>Facilities</w:t>
      </w:r>
      <w:r w:rsidR="00D2154A" w:rsidRPr="00702087">
        <w:rPr>
          <w:color w:val="0000FF"/>
          <w:sz w:val="24"/>
          <w:u w:val="single"/>
        </w:rPr>
        <w:t xml:space="preserve"> </w:t>
      </w:r>
      <w:r w:rsidR="006B63B6">
        <w:rPr>
          <w:sz w:val="24"/>
          <w:u w:val="single"/>
        </w:rPr>
        <w:t>for Campers with Special</w:t>
      </w:r>
      <w:r w:rsidR="006B63B6">
        <w:rPr>
          <w:spacing w:val="-2"/>
          <w:sz w:val="24"/>
          <w:u w:val="single"/>
        </w:rPr>
        <w:t xml:space="preserve"> </w:t>
      </w:r>
      <w:r w:rsidR="006B63B6">
        <w:rPr>
          <w:sz w:val="24"/>
          <w:u w:val="single"/>
        </w:rPr>
        <w:t>Needs</w:t>
      </w:r>
    </w:p>
    <w:p w14:paraId="4BDB0886" w14:textId="77777777" w:rsidR="00215A03" w:rsidRDefault="00215A03">
      <w:pPr>
        <w:pStyle w:val="BodyText"/>
        <w:spacing w:before="2"/>
        <w:rPr>
          <w:sz w:val="25"/>
        </w:rPr>
      </w:pPr>
    </w:p>
    <w:p w14:paraId="2CE2CAD5" w14:textId="14454D6A" w:rsidR="00215A03" w:rsidRDefault="006B63B6">
      <w:pPr>
        <w:pStyle w:val="BodyText"/>
        <w:spacing w:before="1" w:line="247" w:lineRule="auto"/>
        <w:ind w:left="1320" w:right="115" w:firstLine="355"/>
        <w:jc w:val="both"/>
      </w:pPr>
      <w:r>
        <w:t xml:space="preserve">All </w:t>
      </w:r>
      <w:r w:rsidRPr="00D2154A">
        <w:rPr>
          <w:strike/>
          <w:color w:val="FF0000"/>
        </w:rPr>
        <w:t>wash basins or lavatories</w:t>
      </w:r>
      <w:r w:rsidRPr="00D2154A">
        <w:rPr>
          <w:color w:val="FF0000"/>
        </w:rPr>
        <w:t xml:space="preserve"> </w:t>
      </w:r>
      <w:r w:rsidR="00D2154A" w:rsidRPr="00702087">
        <w:rPr>
          <w:b/>
          <w:bCs/>
          <w:color w:val="0000FF"/>
        </w:rPr>
        <w:t>sinks</w:t>
      </w:r>
      <w:r w:rsidR="00D2154A" w:rsidRPr="00702087">
        <w:rPr>
          <w:color w:val="0000FF"/>
        </w:rPr>
        <w:t xml:space="preserve"> </w:t>
      </w:r>
      <w:r>
        <w:t>used by campers with special needs shall be so adapted as to allow for easy access and use.</w:t>
      </w:r>
    </w:p>
    <w:p w14:paraId="138C122B" w14:textId="77777777" w:rsidR="00215A03" w:rsidRDefault="00215A03">
      <w:pPr>
        <w:pStyle w:val="BodyText"/>
        <w:spacing w:before="5"/>
      </w:pPr>
    </w:p>
    <w:p w14:paraId="7FA1A55A" w14:textId="71055F8F" w:rsidR="00215A03" w:rsidRDefault="00454DAB" w:rsidP="00454DAB">
      <w:pPr>
        <w:pStyle w:val="ListParagraph"/>
        <w:numPr>
          <w:ilvl w:val="0"/>
          <w:numId w:val="23"/>
        </w:numPr>
        <w:tabs>
          <w:tab w:val="left" w:pos="901"/>
        </w:tabs>
        <w:ind w:left="90"/>
        <w:rPr>
          <w:sz w:val="24"/>
        </w:rPr>
      </w:pPr>
      <w:r>
        <w:rPr>
          <w:sz w:val="24"/>
          <w:u w:val="single"/>
        </w:rPr>
        <w:t>430.380</w:t>
      </w:r>
      <w:r w:rsidR="006B63B6">
        <w:rPr>
          <w:sz w:val="24"/>
          <w:u w:val="single"/>
        </w:rPr>
        <w:t>: Shower Facilities for Campers with Special</w:t>
      </w:r>
      <w:r w:rsidR="006B63B6">
        <w:rPr>
          <w:spacing w:val="-1"/>
          <w:sz w:val="24"/>
          <w:u w:val="single"/>
        </w:rPr>
        <w:t xml:space="preserve"> </w:t>
      </w:r>
      <w:r w:rsidR="006B63B6">
        <w:rPr>
          <w:sz w:val="24"/>
          <w:u w:val="single"/>
        </w:rPr>
        <w:t>Needs</w:t>
      </w:r>
    </w:p>
    <w:p w14:paraId="77517490" w14:textId="77777777" w:rsidR="00215A03" w:rsidRDefault="00215A03">
      <w:pPr>
        <w:pStyle w:val="BodyText"/>
        <w:spacing w:before="2"/>
        <w:rPr>
          <w:sz w:val="25"/>
        </w:rPr>
      </w:pPr>
    </w:p>
    <w:p w14:paraId="0AF1B6B8" w14:textId="77777777" w:rsidR="00215A03" w:rsidRDefault="006B63B6">
      <w:pPr>
        <w:pStyle w:val="BodyText"/>
        <w:spacing w:before="1" w:line="247" w:lineRule="auto"/>
        <w:ind w:left="1320" w:right="117" w:firstLine="355"/>
        <w:jc w:val="both"/>
      </w:pPr>
      <w:r>
        <w:t xml:space="preserve">All showers or bathtubs used by campers with special needs shall have aids such as chairs on casters, stools and footrests, non-slip surfaces, and flexible shower heads attached to hoses </w:t>
      </w:r>
      <w:proofErr w:type="gramStart"/>
      <w:r>
        <w:t>in</w:t>
      </w:r>
      <w:r>
        <w:rPr>
          <w:spacing w:val="-16"/>
        </w:rPr>
        <w:t xml:space="preserve"> </w:t>
      </w:r>
      <w:r>
        <w:t>order</w:t>
      </w:r>
      <w:r>
        <w:rPr>
          <w:spacing w:val="-20"/>
        </w:rPr>
        <w:t xml:space="preserve"> </w:t>
      </w:r>
      <w:r>
        <w:t>to</w:t>
      </w:r>
      <w:proofErr w:type="gramEnd"/>
      <w:r>
        <w:rPr>
          <w:spacing w:val="-16"/>
        </w:rPr>
        <w:t xml:space="preserve"> </w:t>
      </w:r>
      <w:r>
        <w:t>provide</w:t>
      </w:r>
      <w:r>
        <w:rPr>
          <w:spacing w:val="-19"/>
        </w:rPr>
        <w:t xml:space="preserve"> </w:t>
      </w:r>
      <w:r>
        <w:t>for</w:t>
      </w:r>
      <w:r>
        <w:rPr>
          <w:spacing w:val="-20"/>
        </w:rPr>
        <w:t xml:space="preserve"> </w:t>
      </w:r>
      <w:r>
        <w:t>the</w:t>
      </w:r>
      <w:r>
        <w:rPr>
          <w:spacing w:val="-19"/>
        </w:rPr>
        <w:t xml:space="preserve"> </w:t>
      </w:r>
      <w:r>
        <w:t>increased</w:t>
      </w:r>
      <w:r>
        <w:rPr>
          <w:spacing w:val="-20"/>
        </w:rPr>
        <w:t xml:space="preserve"> </w:t>
      </w:r>
      <w:r>
        <w:t>independence</w:t>
      </w:r>
      <w:r>
        <w:rPr>
          <w:spacing w:val="-16"/>
        </w:rPr>
        <w:t xml:space="preserve"> </w:t>
      </w:r>
      <w:r>
        <w:t>of</w:t>
      </w:r>
      <w:r>
        <w:rPr>
          <w:spacing w:val="-19"/>
        </w:rPr>
        <w:t xml:space="preserve"> </w:t>
      </w:r>
      <w:r>
        <w:t>the</w:t>
      </w:r>
      <w:r>
        <w:rPr>
          <w:spacing w:val="-16"/>
        </w:rPr>
        <w:t xml:space="preserve"> </w:t>
      </w:r>
      <w:r>
        <w:t>campers</w:t>
      </w:r>
      <w:r>
        <w:rPr>
          <w:spacing w:val="-16"/>
        </w:rPr>
        <w:t xml:space="preserve"> </w:t>
      </w:r>
      <w:r>
        <w:t>and</w:t>
      </w:r>
      <w:r>
        <w:rPr>
          <w:spacing w:val="-16"/>
        </w:rPr>
        <w:t xml:space="preserve"> </w:t>
      </w:r>
      <w:r>
        <w:t>to</w:t>
      </w:r>
      <w:r>
        <w:rPr>
          <w:spacing w:val="-16"/>
        </w:rPr>
        <w:t xml:space="preserve"> </w:t>
      </w:r>
      <w:r>
        <w:t>make</w:t>
      </w:r>
      <w:r>
        <w:rPr>
          <w:spacing w:val="-19"/>
        </w:rPr>
        <w:t xml:space="preserve"> </w:t>
      </w:r>
      <w:r>
        <w:t>it</w:t>
      </w:r>
      <w:r>
        <w:rPr>
          <w:spacing w:val="-16"/>
        </w:rPr>
        <w:t xml:space="preserve"> </w:t>
      </w:r>
      <w:r>
        <w:t>easier</w:t>
      </w:r>
      <w:r>
        <w:rPr>
          <w:spacing w:val="-16"/>
        </w:rPr>
        <w:t xml:space="preserve"> </w:t>
      </w:r>
      <w:r>
        <w:t>and</w:t>
      </w:r>
      <w:r>
        <w:rPr>
          <w:spacing w:val="-16"/>
        </w:rPr>
        <w:t xml:space="preserve"> </w:t>
      </w:r>
      <w:r>
        <w:t>safer for the staff to assist the</w:t>
      </w:r>
      <w:r>
        <w:rPr>
          <w:spacing w:val="-7"/>
        </w:rPr>
        <w:t xml:space="preserve"> </w:t>
      </w:r>
      <w:r>
        <w:t>campers.</w:t>
      </w:r>
    </w:p>
    <w:p w14:paraId="75FB74CD" w14:textId="77777777" w:rsidR="00215A03" w:rsidRDefault="00215A03">
      <w:pPr>
        <w:pStyle w:val="BodyText"/>
        <w:spacing w:before="2"/>
      </w:pPr>
    </w:p>
    <w:p w14:paraId="4ABCD302" w14:textId="77777777" w:rsidR="00215A03" w:rsidRDefault="006B63B6">
      <w:pPr>
        <w:pStyle w:val="BodyText"/>
        <w:spacing w:before="1"/>
        <w:ind w:left="120"/>
      </w:pPr>
      <w:r>
        <w:rPr>
          <w:u w:val="single"/>
        </w:rPr>
        <w:t>430.400: Rodent and Insect Control - Residential and Day Camps</w:t>
      </w:r>
    </w:p>
    <w:p w14:paraId="48F7DB5A" w14:textId="77777777" w:rsidR="00215A03" w:rsidRDefault="00215A03">
      <w:pPr>
        <w:pStyle w:val="BodyText"/>
        <w:spacing w:before="2"/>
        <w:rPr>
          <w:sz w:val="25"/>
        </w:rPr>
      </w:pPr>
    </w:p>
    <w:p w14:paraId="67A6ED8D" w14:textId="77777777" w:rsidR="00215A03" w:rsidRDefault="006B63B6">
      <w:pPr>
        <w:pStyle w:val="ListParagraph"/>
        <w:numPr>
          <w:ilvl w:val="0"/>
          <w:numId w:val="10"/>
        </w:numPr>
        <w:tabs>
          <w:tab w:val="left" w:pos="1776"/>
        </w:tabs>
        <w:spacing w:before="1" w:line="247" w:lineRule="auto"/>
        <w:ind w:right="117" w:firstLine="0"/>
        <w:rPr>
          <w:sz w:val="24"/>
        </w:rPr>
      </w:pPr>
      <w:r w:rsidRPr="00373BC3">
        <w:rPr>
          <w:strike/>
          <w:color w:val="FF0000"/>
          <w:sz w:val="24"/>
          <w:u w:val="single"/>
        </w:rPr>
        <w:t>Buildings</w:t>
      </w:r>
      <w:r w:rsidRPr="00373BC3">
        <w:rPr>
          <w:strike/>
          <w:color w:val="FF0000"/>
          <w:spacing w:val="-25"/>
          <w:sz w:val="24"/>
          <w:u w:val="single"/>
        </w:rPr>
        <w:t xml:space="preserve"> </w:t>
      </w:r>
      <w:r w:rsidRPr="00373BC3">
        <w:rPr>
          <w:strike/>
          <w:color w:val="FF0000"/>
          <w:sz w:val="24"/>
          <w:u w:val="single"/>
        </w:rPr>
        <w:t>and</w:t>
      </w:r>
      <w:r w:rsidRPr="00373BC3">
        <w:rPr>
          <w:strike/>
          <w:color w:val="FF0000"/>
          <w:spacing w:val="-24"/>
          <w:sz w:val="24"/>
          <w:u w:val="single"/>
        </w:rPr>
        <w:t xml:space="preserve"> </w:t>
      </w:r>
      <w:r w:rsidRPr="00373BC3">
        <w:rPr>
          <w:strike/>
          <w:color w:val="FF0000"/>
          <w:sz w:val="24"/>
          <w:u w:val="single"/>
        </w:rPr>
        <w:t>Structures</w:t>
      </w:r>
      <w:r w:rsidRPr="00373BC3">
        <w:rPr>
          <w:strike/>
          <w:color w:val="FF0000"/>
          <w:spacing w:val="-21"/>
          <w:sz w:val="24"/>
          <w:u w:val="single"/>
        </w:rPr>
        <w:t xml:space="preserve"> </w:t>
      </w:r>
      <w:r w:rsidRPr="00373BC3">
        <w:rPr>
          <w:strike/>
          <w:color w:val="FF0000"/>
          <w:sz w:val="24"/>
          <w:u w:val="single"/>
        </w:rPr>
        <w:t>to</w:t>
      </w:r>
      <w:r w:rsidRPr="00373BC3">
        <w:rPr>
          <w:strike/>
          <w:color w:val="FF0000"/>
          <w:spacing w:val="-22"/>
          <w:sz w:val="24"/>
          <w:u w:val="single"/>
        </w:rPr>
        <w:t xml:space="preserve"> </w:t>
      </w:r>
      <w:r w:rsidRPr="00373BC3">
        <w:rPr>
          <w:strike/>
          <w:color w:val="FF0000"/>
          <w:sz w:val="24"/>
          <w:u w:val="single"/>
        </w:rPr>
        <w:t>be</w:t>
      </w:r>
      <w:r w:rsidRPr="00373BC3">
        <w:rPr>
          <w:strike/>
          <w:color w:val="FF0000"/>
          <w:spacing w:val="-21"/>
          <w:sz w:val="24"/>
          <w:u w:val="single"/>
        </w:rPr>
        <w:t xml:space="preserve"> </w:t>
      </w:r>
      <w:r w:rsidRPr="00373BC3">
        <w:rPr>
          <w:strike/>
          <w:color w:val="FF0000"/>
          <w:sz w:val="24"/>
          <w:u w:val="single"/>
        </w:rPr>
        <w:t>Maintained</w:t>
      </w:r>
      <w:r w:rsidRPr="00373BC3">
        <w:rPr>
          <w:strike/>
          <w:color w:val="FF0000"/>
          <w:spacing w:val="-21"/>
          <w:sz w:val="24"/>
          <w:u w:val="single"/>
        </w:rPr>
        <w:t xml:space="preserve"> </w:t>
      </w:r>
      <w:r w:rsidRPr="00373BC3">
        <w:rPr>
          <w:strike/>
          <w:color w:val="FF0000"/>
          <w:sz w:val="24"/>
          <w:u w:val="single"/>
        </w:rPr>
        <w:t>Free</w:t>
      </w:r>
      <w:r w:rsidRPr="00373BC3">
        <w:rPr>
          <w:strike/>
          <w:color w:val="FF0000"/>
          <w:sz w:val="24"/>
        </w:rPr>
        <w:t>.</w:t>
      </w:r>
      <w:r w:rsidRPr="00E05667">
        <w:rPr>
          <w:color w:val="FF0000"/>
          <w:spacing w:val="18"/>
          <w:sz w:val="24"/>
        </w:rPr>
        <w:t xml:space="preserve"> </w:t>
      </w:r>
      <w:r>
        <w:rPr>
          <w:sz w:val="24"/>
        </w:rPr>
        <w:t>The</w:t>
      </w:r>
      <w:r>
        <w:rPr>
          <w:spacing w:val="-22"/>
          <w:sz w:val="24"/>
        </w:rPr>
        <w:t xml:space="preserve"> </w:t>
      </w:r>
      <w:r>
        <w:rPr>
          <w:sz w:val="24"/>
        </w:rPr>
        <w:t>operator</w:t>
      </w:r>
      <w:r>
        <w:rPr>
          <w:spacing w:val="-21"/>
          <w:sz w:val="24"/>
        </w:rPr>
        <w:t xml:space="preserve"> </w:t>
      </w:r>
      <w:r>
        <w:rPr>
          <w:sz w:val="24"/>
        </w:rPr>
        <w:t>shall</w:t>
      </w:r>
      <w:r>
        <w:rPr>
          <w:spacing w:val="-21"/>
          <w:sz w:val="24"/>
        </w:rPr>
        <w:t xml:space="preserve"> </w:t>
      </w:r>
      <w:r>
        <w:rPr>
          <w:sz w:val="24"/>
        </w:rPr>
        <w:t>maintain</w:t>
      </w:r>
      <w:r>
        <w:rPr>
          <w:spacing w:val="-22"/>
          <w:sz w:val="24"/>
        </w:rPr>
        <w:t xml:space="preserve"> </w:t>
      </w:r>
      <w:r>
        <w:rPr>
          <w:sz w:val="24"/>
        </w:rPr>
        <w:t>every</w:t>
      </w:r>
      <w:r>
        <w:rPr>
          <w:spacing w:val="-29"/>
          <w:sz w:val="24"/>
        </w:rPr>
        <w:t xml:space="preserve"> </w:t>
      </w:r>
      <w:r>
        <w:rPr>
          <w:sz w:val="24"/>
        </w:rPr>
        <w:t>building used or intended for human habitation free from insect infestation, rodents, and other</w:t>
      </w:r>
      <w:r>
        <w:rPr>
          <w:spacing w:val="-24"/>
          <w:sz w:val="24"/>
        </w:rPr>
        <w:t xml:space="preserve"> </w:t>
      </w:r>
      <w:r>
        <w:rPr>
          <w:sz w:val="24"/>
        </w:rPr>
        <w:t>pests.</w:t>
      </w:r>
    </w:p>
    <w:p w14:paraId="09F41C9B" w14:textId="77777777" w:rsidR="00215A03" w:rsidRDefault="00215A03">
      <w:pPr>
        <w:pStyle w:val="BodyText"/>
        <w:spacing w:before="5"/>
      </w:pPr>
    </w:p>
    <w:p w14:paraId="74FA2CBD" w14:textId="77777777" w:rsidR="00215A03" w:rsidRDefault="006B63B6">
      <w:pPr>
        <w:pStyle w:val="ListParagraph"/>
        <w:numPr>
          <w:ilvl w:val="0"/>
          <w:numId w:val="10"/>
        </w:numPr>
        <w:tabs>
          <w:tab w:val="left" w:pos="1775"/>
        </w:tabs>
        <w:spacing w:line="247" w:lineRule="auto"/>
        <w:ind w:right="115" w:firstLine="0"/>
        <w:rPr>
          <w:sz w:val="24"/>
        </w:rPr>
      </w:pPr>
      <w:r w:rsidRPr="00373BC3">
        <w:rPr>
          <w:strike/>
          <w:color w:val="FF0000"/>
          <w:sz w:val="24"/>
          <w:u w:val="single"/>
        </w:rPr>
        <w:t>Extermination</w:t>
      </w:r>
      <w:r w:rsidRPr="00373BC3">
        <w:rPr>
          <w:strike/>
          <w:color w:val="FF0000"/>
          <w:spacing w:val="-15"/>
          <w:sz w:val="24"/>
          <w:u w:val="single"/>
        </w:rPr>
        <w:t xml:space="preserve"> </w:t>
      </w:r>
      <w:r w:rsidRPr="00373BC3">
        <w:rPr>
          <w:strike/>
          <w:color w:val="FF0000"/>
          <w:sz w:val="24"/>
          <w:u w:val="single"/>
        </w:rPr>
        <w:t>Methods</w:t>
      </w:r>
      <w:r w:rsidRPr="00373BC3">
        <w:rPr>
          <w:strike/>
          <w:color w:val="FF0000"/>
          <w:sz w:val="24"/>
        </w:rPr>
        <w:t>.</w:t>
      </w:r>
      <w:r w:rsidRPr="00E05667">
        <w:rPr>
          <w:color w:val="FF0000"/>
          <w:spacing w:val="25"/>
          <w:sz w:val="24"/>
        </w:rPr>
        <w:t xml:space="preserve"> </w:t>
      </w:r>
      <w:r>
        <w:rPr>
          <w:sz w:val="24"/>
        </w:rPr>
        <w:t>Extermination</w:t>
      </w:r>
      <w:r>
        <w:rPr>
          <w:spacing w:val="-18"/>
          <w:sz w:val="24"/>
        </w:rPr>
        <w:t xml:space="preserve"> </w:t>
      </w:r>
      <w:r>
        <w:rPr>
          <w:sz w:val="24"/>
        </w:rPr>
        <w:t>methods</w:t>
      </w:r>
      <w:r>
        <w:rPr>
          <w:spacing w:val="-17"/>
          <w:sz w:val="24"/>
        </w:rPr>
        <w:t xml:space="preserve"> </w:t>
      </w:r>
      <w:r>
        <w:rPr>
          <w:sz w:val="24"/>
        </w:rPr>
        <w:t>and</w:t>
      </w:r>
      <w:r>
        <w:rPr>
          <w:spacing w:val="-15"/>
          <w:sz w:val="24"/>
        </w:rPr>
        <w:t xml:space="preserve"> </w:t>
      </w:r>
      <w:r>
        <w:rPr>
          <w:sz w:val="24"/>
        </w:rPr>
        <w:t>other</w:t>
      </w:r>
      <w:r>
        <w:rPr>
          <w:spacing w:val="-17"/>
          <w:sz w:val="24"/>
        </w:rPr>
        <w:t xml:space="preserve"> </w:t>
      </w:r>
      <w:r>
        <w:rPr>
          <w:sz w:val="24"/>
        </w:rPr>
        <w:t>measures</w:t>
      </w:r>
      <w:r>
        <w:rPr>
          <w:spacing w:val="-15"/>
          <w:sz w:val="24"/>
        </w:rPr>
        <w:t xml:space="preserve"> </w:t>
      </w:r>
      <w:r>
        <w:rPr>
          <w:sz w:val="24"/>
        </w:rPr>
        <w:t>to</w:t>
      </w:r>
      <w:r>
        <w:rPr>
          <w:spacing w:val="-15"/>
          <w:sz w:val="24"/>
        </w:rPr>
        <w:t xml:space="preserve"> </w:t>
      </w:r>
      <w:r>
        <w:rPr>
          <w:sz w:val="24"/>
        </w:rPr>
        <w:t>control</w:t>
      </w:r>
      <w:r>
        <w:rPr>
          <w:spacing w:val="-15"/>
          <w:sz w:val="24"/>
        </w:rPr>
        <w:t xml:space="preserve"> </w:t>
      </w:r>
      <w:r>
        <w:rPr>
          <w:sz w:val="24"/>
        </w:rPr>
        <w:t>insects</w:t>
      </w:r>
      <w:r>
        <w:rPr>
          <w:spacing w:val="-15"/>
          <w:sz w:val="24"/>
        </w:rPr>
        <w:t xml:space="preserve"> </w:t>
      </w:r>
      <w:r>
        <w:rPr>
          <w:sz w:val="24"/>
        </w:rPr>
        <w:t>and rodents</w:t>
      </w:r>
      <w:r>
        <w:rPr>
          <w:spacing w:val="-21"/>
          <w:sz w:val="24"/>
        </w:rPr>
        <w:t xml:space="preserve"> </w:t>
      </w:r>
      <w:r>
        <w:rPr>
          <w:sz w:val="24"/>
        </w:rPr>
        <w:t>shall</w:t>
      </w:r>
      <w:r>
        <w:rPr>
          <w:spacing w:val="-17"/>
          <w:sz w:val="24"/>
        </w:rPr>
        <w:t xml:space="preserve"> </w:t>
      </w:r>
      <w:r>
        <w:rPr>
          <w:sz w:val="24"/>
        </w:rPr>
        <w:t>conform</w:t>
      </w:r>
      <w:r>
        <w:rPr>
          <w:spacing w:val="-20"/>
          <w:sz w:val="24"/>
        </w:rPr>
        <w:t xml:space="preserve"> </w:t>
      </w:r>
      <w:r>
        <w:rPr>
          <w:sz w:val="24"/>
        </w:rPr>
        <w:t>with</w:t>
      </w:r>
      <w:r>
        <w:rPr>
          <w:spacing w:val="-17"/>
          <w:sz w:val="24"/>
        </w:rPr>
        <w:t xml:space="preserve"> </w:t>
      </w:r>
      <w:r>
        <w:rPr>
          <w:sz w:val="24"/>
        </w:rPr>
        <w:t>the</w:t>
      </w:r>
      <w:r>
        <w:rPr>
          <w:spacing w:val="-20"/>
          <w:sz w:val="24"/>
        </w:rPr>
        <w:t xml:space="preserve"> </w:t>
      </w:r>
      <w:r>
        <w:rPr>
          <w:sz w:val="24"/>
        </w:rPr>
        <w:t>requirements</w:t>
      </w:r>
      <w:r>
        <w:rPr>
          <w:spacing w:val="-22"/>
          <w:sz w:val="24"/>
        </w:rPr>
        <w:t xml:space="preserve"> </w:t>
      </w:r>
      <w:r>
        <w:rPr>
          <w:sz w:val="24"/>
        </w:rPr>
        <w:t>of</w:t>
      </w:r>
      <w:r>
        <w:rPr>
          <w:spacing w:val="-20"/>
          <w:sz w:val="24"/>
        </w:rPr>
        <w:t xml:space="preserve"> </w:t>
      </w:r>
      <w:r>
        <w:rPr>
          <w:sz w:val="24"/>
        </w:rPr>
        <w:t>333</w:t>
      </w:r>
      <w:r>
        <w:rPr>
          <w:spacing w:val="-17"/>
          <w:sz w:val="24"/>
        </w:rPr>
        <w:t xml:space="preserve"> </w:t>
      </w:r>
      <w:r>
        <w:rPr>
          <w:sz w:val="24"/>
        </w:rPr>
        <w:t>CMR</w:t>
      </w:r>
      <w:r>
        <w:rPr>
          <w:spacing w:val="-17"/>
          <w:sz w:val="24"/>
        </w:rPr>
        <w:t xml:space="preserve"> </w:t>
      </w:r>
      <w:r>
        <w:rPr>
          <w:sz w:val="24"/>
        </w:rPr>
        <w:t>(Pesticide</w:t>
      </w:r>
      <w:r>
        <w:rPr>
          <w:spacing w:val="-21"/>
          <w:sz w:val="24"/>
        </w:rPr>
        <w:t xml:space="preserve"> </w:t>
      </w:r>
      <w:r>
        <w:rPr>
          <w:sz w:val="24"/>
        </w:rPr>
        <w:t>Board</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Massachusetts Department of</w:t>
      </w:r>
      <w:r>
        <w:rPr>
          <w:spacing w:val="-1"/>
          <w:sz w:val="24"/>
        </w:rPr>
        <w:t xml:space="preserve"> </w:t>
      </w:r>
      <w:r>
        <w:rPr>
          <w:sz w:val="24"/>
        </w:rPr>
        <w:t>Agriculture).</w:t>
      </w:r>
    </w:p>
    <w:p w14:paraId="3C9344F9" w14:textId="77777777" w:rsidR="00215A03" w:rsidRDefault="00215A03">
      <w:pPr>
        <w:pStyle w:val="BodyText"/>
        <w:spacing w:before="4"/>
      </w:pPr>
    </w:p>
    <w:p w14:paraId="78C9D71A" w14:textId="77777777" w:rsidR="00215A03" w:rsidRDefault="006B63B6">
      <w:pPr>
        <w:pStyle w:val="BodyText"/>
        <w:ind w:left="120"/>
      </w:pPr>
      <w:r>
        <w:rPr>
          <w:u w:val="single"/>
        </w:rPr>
        <w:t>430.401: Weed Control - Residential and Day Camps</w:t>
      </w:r>
    </w:p>
    <w:p w14:paraId="724DE7B2" w14:textId="77777777" w:rsidR="00215A03" w:rsidRDefault="00215A03">
      <w:pPr>
        <w:pStyle w:val="BodyText"/>
        <w:spacing w:before="3"/>
        <w:rPr>
          <w:sz w:val="25"/>
        </w:rPr>
      </w:pPr>
    </w:p>
    <w:p w14:paraId="31BE7D31" w14:textId="77777777" w:rsidR="00215A03" w:rsidRDefault="006B63B6">
      <w:pPr>
        <w:pStyle w:val="ListParagraph"/>
        <w:numPr>
          <w:ilvl w:val="0"/>
          <w:numId w:val="9"/>
        </w:numPr>
        <w:tabs>
          <w:tab w:val="left" w:pos="1812"/>
        </w:tabs>
        <w:spacing w:line="247" w:lineRule="auto"/>
        <w:ind w:right="117" w:firstLine="0"/>
        <w:rPr>
          <w:sz w:val="24"/>
        </w:rPr>
      </w:pPr>
      <w:r>
        <w:rPr>
          <w:sz w:val="24"/>
          <w:u w:val="single"/>
        </w:rPr>
        <w:t>Harborage</w:t>
      </w:r>
      <w:r>
        <w:rPr>
          <w:spacing w:val="-10"/>
          <w:sz w:val="24"/>
          <w:u w:val="single"/>
        </w:rPr>
        <w:t xml:space="preserve"> </w:t>
      </w:r>
      <w:r>
        <w:rPr>
          <w:sz w:val="24"/>
          <w:u w:val="single"/>
        </w:rPr>
        <w:t>Places</w:t>
      </w:r>
      <w:r>
        <w:rPr>
          <w:spacing w:val="-9"/>
          <w:sz w:val="24"/>
          <w:u w:val="single"/>
        </w:rPr>
        <w:t xml:space="preserve"> </w:t>
      </w:r>
      <w:r>
        <w:rPr>
          <w:sz w:val="24"/>
          <w:u w:val="single"/>
        </w:rPr>
        <w:t>to</w:t>
      </w:r>
      <w:r>
        <w:rPr>
          <w:spacing w:val="-10"/>
          <w:sz w:val="24"/>
          <w:u w:val="single"/>
        </w:rPr>
        <w:t xml:space="preserve"> </w:t>
      </w:r>
      <w:r>
        <w:rPr>
          <w:sz w:val="24"/>
          <w:u w:val="single"/>
        </w:rPr>
        <w:t>be</w:t>
      </w:r>
      <w:r>
        <w:rPr>
          <w:spacing w:val="-9"/>
          <w:sz w:val="24"/>
          <w:u w:val="single"/>
        </w:rPr>
        <w:t xml:space="preserve"> </w:t>
      </w:r>
      <w:r>
        <w:rPr>
          <w:sz w:val="24"/>
          <w:u w:val="single"/>
        </w:rPr>
        <w:t>Controlled</w:t>
      </w:r>
      <w:r>
        <w:rPr>
          <w:sz w:val="24"/>
        </w:rPr>
        <w:t>.</w:t>
      </w:r>
      <w:r>
        <w:rPr>
          <w:spacing w:val="42"/>
          <w:sz w:val="24"/>
        </w:rPr>
        <w:t xml:space="preserve"> </w:t>
      </w:r>
      <w:r>
        <w:rPr>
          <w:sz w:val="24"/>
        </w:rPr>
        <w:t>The</w:t>
      </w:r>
      <w:r>
        <w:rPr>
          <w:spacing w:val="-9"/>
          <w:sz w:val="24"/>
        </w:rPr>
        <w:t xml:space="preserve"> </w:t>
      </w:r>
      <w:r>
        <w:rPr>
          <w:sz w:val="24"/>
        </w:rPr>
        <w:t>growth</w:t>
      </w:r>
      <w:r>
        <w:rPr>
          <w:spacing w:val="-7"/>
          <w:sz w:val="24"/>
        </w:rPr>
        <w:t xml:space="preserve"> </w:t>
      </w:r>
      <w:r>
        <w:rPr>
          <w:sz w:val="24"/>
        </w:rPr>
        <w:t>of</w:t>
      </w:r>
      <w:r>
        <w:rPr>
          <w:spacing w:val="-9"/>
          <w:sz w:val="24"/>
        </w:rPr>
        <w:t xml:space="preserve"> </w:t>
      </w:r>
      <w:r>
        <w:rPr>
          <w:sz w:val="24"/>
        </w:rPr>
        <w:t>brush,</w:t>
      </w:r>
      <w:r>
        <w:rPr>
          <w:spacing w:val="-5"/>
          <w:sz w:val="24"/>
        </w:rPr>
        <w:t xml:space="preserve"> </w:t>
      </w:r>
      <w:r>
        <w:rPr>
          <w:sz w:val="24"/>
        </w:rPr>
        <w:t>weeds,</w:t>
      </w:r>
      <w:r>
        <w:rPr>
          <w:spacing w:val="-7"/>
          <w:sz w:val="24"/>
        </w:rPr>
        <w:t xml:space="preserve"> </w:t>
      </w:r>
      <w:proofErr w:type="gramStart"/>
      <w:r>
        <w:rPr>
          <w:sz w:val="24"/>
        </w:rPr>
        <w:t>grass</w:t>
      </w:r>
      <w:proofErr w:type="gramEnd"/>
      <w:r>
        <w:rPr>
          <w:spacing w:val="-9"/>
          <w:sz w:val="24"/>
        </w:rPr>
        <w:t xml:space="preserve"> </w:t>
      </w:r>
      <w:r>
        <w:rPr>
          <w:sz w:val="24"/>
        </w:rPr>
        <w:t>and</w:t>
      </w:r>
      <w:r>
        <w:rPr>
          <w:spacing w:val="-10"/>
          <w:sz w:val="24"/>
        </w:rPr>
        <w:t xml:space="preserve"> </w:t>
      </w:r>
      <w:r>
        <w:rPr>
          <w:sz w:val="24"/>
        </w:rPr>
        <w:t>plants</w:t>
      </w:r>
      <w:r>
        <w:rPr>
          <w:spacing w:val="-9"/>
          <w:sz w:val="24"/>
        </w:rPr>
        <w:t xml:space="preserve"> </w:t>
      </w:r>
      <w:r>
        <w:rPr>
          <w:sz w:val="24"/>
        </w:rPr>
        <w:t>shall</w:t>
      </w:r>
      <w:r>
        <w:rPr>
          <w:spacing w:val="-9"/>
          <w:sz w:val="24"/>
        </w:rPr>
        <w:t xml:space="preserve"> </w:t>
      </w:r>
      <w:r>
        <w:rPr>
          <w:sz w:val="24"/>
        </w:rPr>
        <w:t>be controlled in central camp areas to minimize harborage of ticks, chiggers, and other insects which may adversely affect public</w:t>
      </w:r>
      <w:r>
        <w:rPr>
          <w:spacing w:val="-18"/>
          <w:sz w:val="24"/>
        </w:rPr>
        <w:t xml:space="preserve"> </w:t>
      </w:r>
      <w:r>
        <w:rPr>
          <w:sz w:val="24"/>
        </w:rPr>
        <w:t>health.</w:t>
      </w:r>
    </w:p>
    <w:p w14:paraId="73D59F6F" w14:textId="77777777" w:rsidR="00215A03" w:rsidRDefault="00215A03">
      <w:pPr>
        <w:pStyle w:val="BodyText"/>
        <w:spacing w:before="4"/>
      </w:pPr>
    </w:p>
    <w:p w14:paraId="65524EF9" w14:textId="77777777" w:rsidR="00215A03" w:rsidRDefault="006B63B6">
      <w:pPr>
        <w:pStyle w:val="ListParagraph"/>
        <w:numPr>
          <w:ilvl w:val="0"/>
          <w:numId w:val="9"/>
        </w:numPr>
        <w:tabs>
          <w:tab w:val="left" w:pos="1847"/>
        </w:tabs>
        <w:spacing w:line="247" w:lineRule="auto"/>
        <w:ind w:right="116" w:firstLine="0"/>
        <w:rPr>
          <w:sz w:val="24"/>
        </w:rPr>
      </w:pPr>
      <w:r>
        <w:rPr>
          <w:sz w:val="24"/>
          <w:u w:val="single"/>
        </w:rPr>
        <w:t>Noxious Plants to be Controlled</w:t>
      </w:r>
      <w:r>
        <w:rPr>
          <w:sz w:val="24"/>
        </w:rPr>
        <w:t>. The central camp area shall be maintained to prevent growth</w:t>
      </w:r>
      <w:r>
        <w:rPr>
          <w:spacing w:val="-10"/>
          <w:sz w:val="24"/>
        </w:rPr>
        <w:t xml:space="preserve"> </w:t>
      </w:r>
      <w:r>
        <w:rPr>
          <w:sz w:val="24"/>
        </w:rPr>
        <w:t>of</w:t>
      </w:r>
      <w:r>
        <w:rPr>
          <w:spacing w:val="-10"/>
          <w:sz w:val="24"/>
        </w:rPr>
        <w:t xml:space="preserve"> </w:t>
      </w:r>
      <w:r>
        <w:rPr>
          <w:sz w:val="24"/>
        </w:rPr>
        <w:t>ragweed,</w:t>
      </w:r>
      <w:r>
        <w:rPr>
          <w:spacing w:val="-10"/>
          <w:sz w:val="24"/>
        </w:rPr>
        <w:t xml:space="preserve"> </w:t>
      </w:r>
      <w:r>
        <w:rPr>
          <w:sz w:val="24"/>
        </w:rPr>
        <w:t>poison</w:t>
      </w:r>
      <w:r>
        <w:rPr>
          <w:spacing w:val="-9"/>
          <w:sz w:val="24"/>
        </w:rPr>
        <w:t xml:space="preserve"> </w:t>
      </w:r>
      <w:r>
        <w:rPr>
          <w:sz w:val="24"/>
        </w:rPr>
        <w:t>ivy,</w:t>
      </w:r>
      <w:r>
        <w:rPr>
          <w:spacing w:val="-10"/>
          <w:sz w:val="24"/>
        </w:rPr>
        <w:t xml:space="preserve"> </w:t>
      </w:r>
      <w:r>
        <w:rPr>
          <w:sz w:val="24"/>
        </w:rPr>
        <w:t>poison</w:t>
      </w:r>
      <w:r>
        <w:rPr>
          <w:spacing w:val="-10"/>
          <w:sz w:val="24"/>
        </w:rPr>
        <w:t xml:space="preserve"> </w:t>
      </w:r>
      <w:r>
        <w:rPr>
          <w:sz w:val="24"/>
        </w:rPr>
        <w:t>oak,</w:t>
      </w:r>
      <w:r>
        <w:rPr>
          <w:spacing w:val="-9"/>
          <w:sz w:val="24"/>
        </w:rPr>
        <w:t xml:space="preserve"> </w:t>
      </w:r>
      <w:r>
        <w:rPr>
          <w:sz w:val="24"/>
        </w:rPr>
        <w:t>poison</w:t>
      </w:r>
      <w:r>
        <w:rPr>
          <w:spacing w:val="-10"/>
          <w:sz w:val="24"/>
        </w:rPr>
        <w:t xml:space="preserve"> </w:t>
      </w:r>
      <w:r>
        <w:rPr>
          <w:sz w:val="24"/>
        </w:rPr>
        <w:t>sumac,</w:t>
      </w:r>
      <w:r>
        <w:rPr>
          <w:spacing w:val="-10"/>
          <w:sz w:val="24"/>
        </w:rPr>
        <w:t xml:space="preserve"> </w:t>
      </w:r>
      <w:r>
        <w:rPr>
          <w:sz w:val="24"/>
        </w:rPr>
        <w:t>and</w:t>
      </w:r>
      <w:r>
        <w:rPr>
          <w:spacing w:val="-9"/>
          <w:sz w:val="24"/>
        </w:rPr>
        <w:t xml:space="preserve"> </w:t>
      </w:r>
      <w:r>
        <w:rPr>
          <w:sz w:val="24"/>
        </w:rPr>
        <w:t>other</w:t>
      </w:r>
      <w:r>
        <w:rPr>
          <w:spacing w:val="-10"/>
          <w:sz w:val="24"/>
        </w:rPr>
        <w:t xml:space="preserve"> </w:t>
      </w:r>
      <w:r>
        <w:rPr>
          <w:sz w:val="24"/>
        </w:rPr>
        <w:t>noxious</w:t>
      </w:r>
      <w:r>
        <w:rPr>
          <w:spacing w:val="-10"/>
          <w:sz w:val="24"/>
        </w:rPr>
        <w:t xml:space="preserve"> </w:t>
      </w:r>
      <w:r>
        <w:rPr>
          <w:sz w:val="24"/>
        </w:rPr>
        <w:t>plants</w:t>
      </w:r>
      <w:r>
        <w:rPr>
          <w:spacing w:val="-9"/>
          <w:sz w:val="24"/>
        </w:rPr>
        <w:t xml:space="preserve"> </w:t>
      </w:r>
      <w:r>
        <w:rPr>
          <w:sz w:val="24"/>
        </w:rPr>
        <w:t>considered detrimental to</w:t>
      </w:r>
      <w:r>
        <w:rPr>
          <w:spacing w:val="-1"/>
          <w:sz w:val="24"/>
        </w:rPr>
        <w:t xml:space="preserve"> </w:t>
      </w:r>
      <w:r>
        <w:rPr>
          <w:sz w:val="24"/>
        </w:rPr>
        <w:t>health.</w:t>
      </w:r>
    </w:p>
    <w:p w14:paraId="21AC84CB" w14:textId="77777777" w:rsidR="00215A03" w:rsidRDefault="00215A03">
      <w:pPr>
        <w:pStyle w:val="BodyText"/>
        <w:spacing w:before="4"/>
      </w:pPr>
    </w:p>
    <w:p w14:paraId="726F2D85" w14:textId="77777777" w:rsidR="00215A03" w:rsidRDefault="006B63B6">
      <w:pPr>
        <w:spacing w:line="247" w:lineRule="auto"/>
        <w:ind w:left="1080" w:hanging="960"/>
        <w:rPr>
          <w:sz w:val="24"/>
        </w:rPr>
      </w:pPr>
      <w:r>
        <w:rPr>
          <w:sz w:val="24"/>
          <w:u w:val="single"/>
        </w:rPr>
        <w:t>430.430:</w:t>
      </w:r>
      <w:r>
        <w:rPr>
          <w:spacing w:val="59"/>
          <w:sz w:val="24"/>
          <w:u w:val="single"/>
        </w:rPr>
        <w:t xml:space="preserve"> </w:t>
      </w:r>
      <w:r>
        <w:rPr>
          <w:sz w:val="24"/>
          <w:u w:val="single"/>
        </w:rPr>
        <w:t>Swimming</w:t>
      </w:r>
      <w:r>
        <w:rPr>
          <w:spacing w:val="-23"/>
          <w:sz w:val="24"/>
          <w:u w:val="single"/>
        </w:rPr>
        <w:t xml:space="preserve"> </w:t>
      </w:r>
      <w:r>
        <w:rPr>
          <w:sz w:val="24"/>
          <w:u w:val="single"/>
        </w:rPr>
        <w:t>Pools</w:t>
      </w:r>
      <w:r>
        <w:rPr>
          <w:spacing w:val="-21"/>
          <w:sz w:val="24"/>
          <w:u w:val="single"/>
        </w:rPr>
        <w:t xml:space="preserve"> </w:t>
      </w:r>
      <w:r>
        <w:rPr>
          <w:sz w:val="24"/>
          <w:u w:val="single"/>
        </w:rPr>
        <w:t>-</w:t>
      </w:r>
      <w:r>
        <w:rPr>
          <w:spacing w:val="-21"/>
          <w:sz w:val="24"/>
          <w:u w:val="single"/>
        </w:rPr>
        <w:t xml:space="preserve"> </w:t>
      </w:r>
      <w:r>
        <w:rPr>
          <w:sz w:val="24"/>
          <w:u w:val="single"/>
        </w:rPr>
        <w:t>Compliance</w:t>
      </w:r>
      <w:r>
        <w:rPr>
          <w:spacing w:val="-21"/>
          <w:sz w:val="24"/>
          <w:u w:val="single"/>
        </w:rPr>
        <w:t xml:space="preserve"> </w:t>
      </w:r>
      <w:r>
        <w:rPr>
          <w:sz w:val="24"/>
          <w:u w:val="single"/>
        </w:rPr>
        <w:t>with</w:t>
      </w:r>
      <w:r>
        <w:rPr>
          <w:spacing w:val="-21"/>
          <w:sz w:val="24"/>
          <w:u w:val="single"/>
        </w:rPr>
        <w:t xml:space="preserve"> </w:t>
      </w:r>
      <w:r>
        <w:rPr>
          <w:sz w:val="24"/>
          <w:u w:val="single"/>
        </w:rPr>
        <w:t>105</w:t>
      </w:r>
      <w:r>
        <w:rPr>
          <w:spacing w:val="-22"/>
          <w:sz w:val="24"/>
          <w:u w:val="single"/>
        </w:rPr>
        <w:t xml:space="preserve"> </w:t>
      </w:r>
      <w:r>
        <w:rPr>
          <w:sz w:val="24"/>
          <w:u w:val="single"/>
        </w:rPr>
        <w:t>CMR</w:t>
      </w:r>
      <w:r>
        <w:rPr>
          <w:spacing w:val="-21"/>
          <w:sz w:val="24"/>
          <w:u w:val="single"/>
        </w:rPr>
        <w:t xml:space="preserve"> </w:t>
      </w:r>
      <w:r>
        <w:rPr>
          <w:sz w:val="24"/>
          <w:u w:val="single"/>
        </w:rPr>
        <w:t>435.000:</w:t>
      </w:r>
      <w:r>
        <w:rPr>
          <w:spacing w:val="18"/>
          <w:sz w:val="24"/>
          <w:u w:val="single"/>
        </w:rPr>
        <w:t xml:space="preserve"> </w:t>
      </w:r>
      <w:r>
        <w:rPr>
          <w:i/>
          <w:sz w:val="24"/>
          <w:u w:val="single"/>
        </w:rPr>
        <w:t>Minimum</w:t>
      </w:r>
      <w:r>
        <w:rPr>
          <w:i/>
          <w:spacing w:val="-24"/>
          <w:sz w:val="24"/>
          <w:u w:val="single"/>
        </w:rPr>
        <w:t xml:space="preserve"> </w:t>
      </w:r>
      <w:r>
        <w:rPr>
          <w:i/>
          <w:sz w:val="24"/>
          <w:u w:val="single"/>
        </w:rPr>
        <w:t>Standards</w:t>
      </w:r>
      <w:r>
        <w:rPr>
          <w:i/>
          <w:spacing w:val="-23"/>
          <w:sz w:val="24"/>
          <w:u w:val="single"/>
        </w:rPr>
        <w:t xml:space="preserve"> </w:t>
      </w:r>
      <w:r>
        <w:rPr>
          <w:i/>
          <w:sz w:val="24"/>
          <w:u w:val="single"/>
        </w:rPr>
        <w:t>for</w:t>
      </w:r>
      <w:r>
        <w:rPr>
          <w:i/>
          <w:spacing w:val="-24"/>
          <w:sz w:val="24"/>
          <w:u w:val="single"/>
        </w:rPr>
        <w:t xml:space="preserve"> </w:t>
      </w:r>
      <w:r>
        <w:rPr>
          <w:i/>
          <w:sz w:val="24"/>
          <w:u w:val="single"/>
        </w:rPr>
        <w:t>Swimming</w:t>
      </w:r>
      <w:r>
        <w:rPr>
          <w:i/>
          <w:spacing w:val="-24"/>
          <w:sz w:val="24"/>
          <w:u w:val="single"/>
        </w:rPr>
        <w:t xml:space="preserve"> </w:t>
      </w:r>
      <w:r>
        <w:rPr>
          <w:i/>
          <w:sz w:val="24"/>
          <w:u w:val="single"/>
        </w:rPr>
        <w:t>Pools (State Sanitary Code, Chapter V),</w:t>
      </w:r>
      <w:r>
        <w:rPr>
          <w:i/>
          <w:spacing w:val="-6"/>
          <w:sz w:val="24"/>
          <w:u w:val="single"/>
        </w:rPr>
        <w:t xml:space="preserve"> </w:t>
      </w:r>
      <w:r>
        <w:rPr>
          <w:sz w:val="24"/>
          <w:u w:val="single"/>
        </w:rPr>
        <w:t>Required</w:t>
      </w:r>
    </w:p>
    <w:p w14:paraId="2E3235FD" w14:textId="77777777" w:rsidR="00215A03" w:rsidRDefault="00215A03">
      <w:pPr>
        <w:pStyle w:val="BodyText"/>
        <w:spacing w:before="5"/>
      </w:pPr>
    </w:p>
    <w:p w14:paraId="574DE953" w14:textId="5F123431" w:rsidR="00215A03" w:rsidRDefault="006B63B6">
      <w:pPr>
        <w:pStyle w:val="ListParagraph"/>
        <w:numPr>
          <w:ilvl w:val="0"/>
          <w:numId w:val="8"/>
        </w:numPr>
        <w:tabs>
          <w:tab w:val="left" w:pos="1790"/>
        </w:tabs>
        <w:spacing w:line="247" w:lineRule="auto"/>
        <w:ind w:right="114" w:firstLine="0"/>
        <w:rPr>
          <w:sz w:val="24"/>
        </w:rPr>
      </w:pPr>
      <w:bookmarkStart w:id="103" w:name="_Hlk152078648"/>
      <w:r>
        <w:rPr>
          <w:sz w:val="24"/>
        </w:rPr>
        <w:t>The</w:t>
      </w:r>
      <w:r>
        <w:rPr>
          <w:spacing w:val="-17"/>
          <w:sz w:val="24"/>
        </w:rPr>
        <w:t xml:space="preserve"> </w:t>
      </w:r>
      <w:r>
        <w:rPr>
          <w:sz w:val="24"/>
        </w:rPr>
        <w:t>operator</w:t>
      </w:r>
      <w:r>
        <w:rPr>
          <w:spacing w:val="-17"/>
          <w:sz w:val="24"/>
        </w:rPr>
        <w:t xml:space="preserve"> </w:t>
      </w:r>
      <w:r>
        <w:rPr>
          <w:sz w:val="24"/>
        </w:rPr>
        <w:t>of</w:t>
      </w:r>
      <w:r>
        <w:rPr>
          <w:spacing w:val="-16"/>
          <w:sz w:val="24"/>
        </w:rPr>
        <w:t xml:space="preserve"> </w:t>
      </w:r>
      <w:r>
        <w:rPr>
          <w:sz w:val="24"/>
        </w:rPr>
        <w:t>each</w:t>
      </w:r>
      <w:r>
        <w:rPr>
          <w:spacing w:val="-17"/>
          <w:sz w:val="24"/>
        </w:rPr>
        <w:t xml:space="preserve"> </w:t>
      </w:r>
      <w:r>
        <w:rPr>
          <w:sz w:val="24"/>
        </w:rPr>
        <w:t>recreational</w:t>
      </w:r>
      <w:r>
        <w:rPr>
          <w:spacing w:val="-17"/>
          <w:sz w:val="24"/>
        </w:rPr>
        <w:t xml:space="preserve"> </w:t>
      </w:r>
      <w:r>
        <w:rPr>
          <w:sz w:val="24"/>
        </w:rPr>
        <w:t>camp</w:t>
      </w:r>
      <w:r>
        <w:rPr>
          <w:spacing w:val="-16"/>
          <w:sz w:val="24"/>
        </w:rPr>
        <w:t xml:space="preserve"> </w:t>
      </w:r>
      <w:r>
        <w:rPr>
          <w:sz w:val="24"/>
        </w:rPr>
        <w:t>for</w:t>
      </w:r>
      <w:r>
        <w:rPr>
          <w:spacing w:val="-17"/>
          <w:sz w:val="24"/>
        </w:rPr>
        <w:t xml:space="preserve"> </w:t>
      </w:r>
      <w:r>
        <w:rPr>
          <w:sz w:val="24"/>
        </w:rPr>
        <w:t>children</w:t>
      </w:r>
      <w:r>
        <w:rPr>
          <w:spacing w:val="-16"/>
          <w:sz w:val="24"/>
        </w:rPr>
        <w:t xml:space="preserve"> </w:t>
      </w:r>
      <w:r>
        <w:rPr>
          <w:sz w:val="24"/>
        </w:rPr>
        <w:t>shall</w:t>
      </w:r>
      <w:r>
        <w:rPr>
          <w:spacing w:val="-17"/>
          <w:sz w:val="24"/>
        </w:rPr>
        <w:t xml:space="preserve"> </w:t>
      </w:r>
      <w:r>
        <w:rPr>
          <w:sz w:val="24"/>
        </w:rPr>
        <w:t>ensure</w:t>
      </w:r>
      <w:r>
        <w:rPr>
          <w:spacing w:val="25"/>
          <w:sz w:val="24"/>
        </w:rPr>
        <w:t xml:space="preserve"> </w:t>
      </w:r>
      <w:r>
        <w:rPr>
          <w:sz w:val="24"/>
        </w:rPr>
        <w:t>all</w:t>
      </w:r>
      <w:r>
        <w:rPr>
          <w:spacing w:val="-17"/>
          <w:sz w:val="24"/>
        </w:rPr>
        <w:t xml:space="preserve"> </w:t>
      </w:r>
      <w:r>
        <w:rPr>
          <w:sz w:val="24"/>
        </w:rPr>
        <w:t>swimming</w:t>
      </w:r>
      <w:r>
        <w:rPr>
          <w:spacing w:val="-16"/>
          <w:sz w:val="24"/>
        </w:rPr>
        <w:t xml:space="preserve"> </w:t>
      </w:r>
      <w:r>
        <w:rPr>
          <w:sz w:val="24"/>
        </w:rPr>
        <w:t>and</w:t>
      </w:r>
      <w:r>
        <w:rPr>
          <w:spacing w:val="-17"/>
          <w:sz w:val="24"/>
        </w:rPr>
        <w:t xml:space="preserve"> </w:t>
      </w:r>
      <w:r>
        <w:rPr>
          <w:sz w:val="24"/>
        </w:rPr>
        <w:t>wading pools</w:t>
      </w:r>
      <w:r w:rsidR="00F90278">
        <w:rPr>
          <w:sz w:val="24"/>
        </w:rPr>
        <w:t>,</w:t>
      </w:r>
      <w:r>
        <w:rPr>
          <w:sz w:val="24"/>
        </w:rPr>
        <w:t xml:space="preserve"> </w:t>
      </w:r>
      <w:r w:rsidR="00FF4347" w:rsidRPr="00702087">
        <w:rPr>
          <w:b/>
          <w:bCs/>
          <w:color w:val="0000FF"/>
          <w:sz w:val="24"/>
        </w:rPr>
        <w:t xml:space="preserve">located </w:t>
      </w:r>
      <w:r w:rsidR="00B45E06" w:rsidRPr="00702087">
        <w:rPr>
          <w:b/>
          <w:bCs/>
          <w:color w:val="0000FF"/>
          <w:sz w:val="24"/>
        </w:rPr>
        <w:t>in Massachusetts</w:t>
      </w:r>
      <w:r w:rsidR="00B45E06" w:rsidRPr="00702087">
        <w:rPr>
          <w:color w:val="0000FF"/>
          <w:sz w:val="24"/>
        </w:rPr>
        <w:t xml:space="preserve"> </w:t>
      </w:r>
      <w:r>
        <w:rPr>
          <w:sz w:val="24"/>
        </w:rPr>
        <w:t xml:space="preserve">used by campers and staff shall be in compliance with 105 CMR 435.000: </w:t>
      </w:r>
      <w:r>
        <w:rPr>
          <w:i/>
          <w:sz w:val="24"/>
        </w:rPr>
        <w:t>Minimum Standards for Swimming Pools (State Sanitary Code: Chapter V)</w:t>
      </w:r>
      <w:r>
        <w:rPr>
          <w:sz w:val="24"/>
        </w:rPr>
        <w:t>, including the pool fence requirements</w:t>
      </w:r>
      <w:r>
        <w:rPr>
          <w:spacing w:val="-8"/>
          <w:sz w:val="24"/>
        </w:rPr>
        <w:t xml:space="preserve"> </w:t>
      </w:r>
      <w:r>
        <w:rPr>
          <w:sz w:val="24"/>
        </w:rPr>
        <w:t>in</w:t>
      </w:r>
      <w:r>
        <w:rPr>
          <w:spacing w:val="-4"/>
          <w:sz w:val="24"/>
        </w:rPr>
        <w:t xml:space="preserve"> </w:t>
      </w:r>
      <w:r>
        <w:rPr>
          <w:sz w:val="24"/>
        </w:rPr>
        <w:t>M.G.L.</w:t>
      </w:r>
      <w:r>
        <w:rPr>
          <w:spacing w:val="-5"/>
          <w:sz w:val="24"/>
        </w:rPr>
        <w:t xml:space="preserve"> </w:t>
      </w:r>
      <w:r>
        <w:rPr>
          <w:sz w:val="24"/>
        </w:rPr>
        <w:t>c.</w:t>
      </w:r>
      <w:r>
        <w:rPr>
          <w:spacing w:val="-4"/>
          <w:sz w:val="24"/>
        </w:rPr>
        <w:t xml:space="preserve"> </w:t>
      </w:r>
      <w:r>
        <w:rPr>
          <w:sz w:val="24"/>
        </w:rPr>
        <w:t>140,</w:t>
      </w:r>
      <w:r>
        <w:rPr>
          <w:spacing w:val="-5"/>
          <w:sz w:val="24"/>
        </w:rPr>
        <w:t xml:space="preserve"> </w:t>
      </w:r>
      <w:r>
        <w:rPr>
          <w:sz w:val="24"/>
        </w:rPr>
        <w:t>§</w:t>
      </w:r>
      <w:r>
        <w:rPr>
          <w:spacing w:val="-4"/>
          <w:sz w:val="24"/>
        </w:rPr>
        <w:t xml:space="preserve"> </w:t>
      </w:r>
      <w:r>
        <w:rPr>
          <w:sz w:val="24"/>
        </w:rPr>
        <w:t>206,</w:t>
      </w:r>
      <w:r>
        <w:rPr>
          <w:spacing w:val="-5"/>
          <w:sz w:val="24"/>
        </w:rPr>
        <w:t xml:space="preserve"> </w:t>
      </w:r>
      <w:r>
        <w:rPr>
          <w:sz w:val="24"/>
        </w:rPr>
        <w:t>and</w:t>
      </w:r>
      <w:r>
        <w:rPr>
          <w:spacing w:val="-4"/>
          <w:sz w:val="24"/>
        </w:rPr>
        <w:t xml:space="preserve"> </w:t>
      </w:r>
      <w:r>
        <w:rPr>
          <w:sz w:val="24"/>
        </w:rPr>
        <w:t>780</w:t>
      </w:r>
      <w:r>
        <w:rPr>
          <w:spacing w:val="-7"/>
          <w:sz w:val="24"/>
        </w:rPr>
        <w:t xml:space="preserve"> </w:t>
      </w:r>
      <w:r>
        <w:rPr>
          <w:sz w:val="24"/>
        </w:rPr>
        <w:t>CMR:</w:t>
      </w:r>
      <w:r>
        <w:rPr>
          <w:spacing w:val="-7"/>
          <w:sz w:val="24"/>
        </w:rPr>
        <w:t xml:space="preserve"> </w:t>
      </w:r>
      <w:r>
        <w:rPr>
          <w:i/>
          <w:sz w:val="24"/>
        </w:rPr>
        <w:t>The</w:t>
      </w:r>
      <w:r>
        <w:rPr>
          <w:i/>
          <w:spacing w:val="-5"/>
          <w:sz w:val="24"/>
        </w:rPr>
        <w:t xml:space="preserve"> </w:t>
      </w:r>
      <w:r>
        <w:rPr>
          <w:i/>
          <w:sz w:val="24"/>
        </w:rPr>
        <w:t>Massachusetts</w:t>
      </w:r>
      <w:r>
        <w:rPr>
          <w:i/>
          <w:spacing w:val="-6"/>
          <w:sz w:val="24"/>
        </w:rPr>
        <w:t xml:space="preserve"> </w:t>
      </w:r>
      <w:r>
        <w:rPr>
          <w:i/>
          <w:sz w:val="24"/>
        </w:rPr>
        <w:t>State</w:t>
      </w:r>
      <w:r>
        <w:rPr>
          <w:i/>
          <w:spacing w:val="-5"/>
          <w:sz w:val="24"/>
        </w:rPr>
        <w:t xml:space="preserve"> </w:t>
      </w:r>
      <w:r>
        <w:rPr>
          <w:i/>
          <w:sz w:val="24"/>
        </w:rPr>
        <w:t>Building</w:t>
      </w:r>
      <w:r>
        <w:rPr>
          <w:i/>
          <w:spacing w:val="-6"/>
          <w:sz w:val="24"/>
        </w:rPr>
        <w:t xml:space="preserve"> </w:t>
      </w:r>
      <w:r>
        <w:rPr>
          <w:i/>
          <w:sz w:val="24"/>
        </w:rPr>
        <w:t>Code</w:t>
      </w:r>
      <w:r>
        <w:rPr>
          <w:sz w:val="24"/>
        </w:rPr>
        <w:t>, and</w:t>
      </w:r>
      <w:r>
        <w:rPr>
          <w:spacing w:val="-26"/>
          <w:sz w:val="24"/>
        </w:rPr>
        <w:t xml:space="preserve"> </w:t>
      </w:r>
      <w:r>
        <w:rPr>
          <w:sz w:val="24"/>
        </w:rPr>
        <w:t>drain</w:t>
      </w:r>
      <w:r>
        <w:rPr>
          <w:spacing w:val="-25"/>
          <w:sz w:val="24"/>
        </w:rPr>
        <w:t xml:space="preserve"> </w:t>
      </w:r>
      <w:r>
        <w:rPr>
          <w:sz w:val="24"/>
        </w:rPr>
        <w:t>cover</w:t>
      </w:r>
      <w:r>
        <w:rPr>
          <w:spacing w:val="-24"/>
          <w:sz w:val="24"/>
        </w:rPr>
        <w:t xml:space="preserve"> </w:t>
      </w:r>
      <w:r>
        <w:rPr>
          <w:sz w:val="24"/>
        </w:rPr>
        <w:t>safety</w:t>
      </w:r>
      <w:r w:rsidR="00E63898">
        <w:rPr>
          <w:sz w:val="24"/>
        </w:rPr>
        <w:t xml:space="preserve"> </w:t>
      </w:r>
      <w:r>
        <w:rPr>
          <w:sz w:val="24"/>
        </w:rPr>
        <w:t>provisions</w:t>
      </w:r>
      <w:r>
        <w:rPr>
          <w:spacing w:val="-21"/>
          <w:sz w:val="24"/>
        </w:rPr>
        <w:t xml:space="preserve"> </w:t>
      </w:r>
      <w:r>
        <w:rPr>
          <w:sz w:val="24"/>
        </w:rPr>
        <w:t>as</w:t>
      </w:r>
      <w:r>
        <w:rPr>
          <w:spacing w:val="-20"/>
          <w:sz w:val="24"/>
        </w:rPr>
        <w:t xml:space="preserve"> </w:t>
      </w:r>
      <w:r>
        <w:rPr>
          <w:sz w:val="24"/>
        </w:rPr>
        <w:t>provided</w:t>
      </w:r>
      <w:r>
        <w:rPr>
          <w:spacing w:val="-21"/>
          <w:sz w:val="24"/>
        </w:rPr>
        <w:t xml:space="preserve"> </w:t>
      </w:r>
      <w:r>
        <w:rPr>
          <w:sz w:val="24"/>
        </w:rPr>
        <w:t>in</w:t>
      </w:r>
      <w:r>
        <w:rPr>
          <w:spacing w:val="-23"/>
          <w:sz w:val="24"/>
        </w:rPr>
        <w:t xml:space="preserve"> </w:t>
      </w:r>
      <w:r>
        <w:rPr>
          <w:sz w:val="24"/>
        </w:rPr>
        <w:t>the</w:t>
      </w:r>
      <w:r>
        <w:rPr>
          <w:spacing w:val="-25"/>
          <w:sz w:val="24"/>
        </w:rPr>
        <w:t xml:space="preserve"> </w:t>
      </w:r>
      <w:r>
        <w:rPr>
          <w:sz w:val="24"/>
        </w:rPr>
        <w:t>federal</w:t>
      </w:r>
      <w:r>
        <w:rPr>
          <w:spacing w:val="-21"/>
          <w:sz w:val="24"/>
        </w:rPr>
        <w:t xml:space="preserve"> </w:t>
      </w:r>
      <w:r>
        <w:rPr>
          <w:i/>
          <w:sz w:val="24"/>
        </w:rPr>
        <w:t>Virginia</w:t>
      </w:r>
      <w:r>
        <w:rPr>
          <w:i/>
          <w:spacing w:val="-21"/>
          <w:sz w:val="24"/>
        </w:rPr>
        <w:t xml:space="preserve"> </w:t>
      </w:r>
      <w:r>
        <w:rPr>
          <w:i/>
          <w:sz w:val="24"/>
        </w:rPr>
        <w:t>Graeme</w:t>
      </w:r>
      <w:r>
        <w:rPr>
          <w:i/>
          <w:spacing w:val="-26"/>
          <w:sz w:val="24"/>
        </w:rPr>
        <w:t xml:space="preserve"> </w:t>
      </w:r>
      <w:r>
        <w:rPr>
          <w:i/>
          <w:sz w:val="24"/>
        </w:rPr>
        <w:t>Baker</w:t>
      </w:r>
      <w:r>
        <w:rPr>
          <w:i/>
          <w:spacing w:val="-24"/>
          <w:sz w:val="24"/>
        </w:rPr>
        <w:t xml:space="preserve"> </w:t>
      </w:r>
      <w:r>
        <w:rPr>
          <w:i/>
          <w:sz w:val="24"/>
        </w:rPr>
        <w:t>Pool</w:t>
      </w:r>
      <w:r>
        <w:rPr>
          <w:i/>
          <w:spacing w:val="-23"/>
          <w:sz w:val="24"/>
        </w:rPr>
        <w:t xml:space="preserve"> </w:t>
      </w:r>
      <w:r>
        <w:rPr>
          <w:i/>
          <w:sz w:val="24"/>
        </w:rPr>
        <w:t>and</w:t>
      </w:r>
      <w:r>
        <w:rPr>
          <w:i/>
          <w:spacing w:val="-24"/>
          <w:sz w:val="24"/>
        </w:rPr>
        <w:t xml:space="preserve"> </w:t>
      </w:r>
      <w:r>
        <w:rPr>
          <w:i/>
          <w:sz w:val="24"/>
        </w:rPr>
        <w:t>Spa Safety Act</w:t>
      </w:r>
      <w:r>
        <w:rPr>
          <w:sz w:val="24"/>
        </w:rPr>
        <w:t xml:space="preserve">. A copy of the written approval to operate the pool, issued by the Board of Health, shall be kept on file at the camp </w:t>
      </w:r>
      <w:proofErr w:type="gramStart"/>
      <w:r>
        <w:rPr>
          <w:sz w:val="24"/>
        </w:rPr>
        <w:t>whether or not</w:t>
      </w:r>
      <w:proofErr w:type="gramEnd"/>
      <w:r>
        <w:rPr>
          <w:sz w:val="24"/>
        </w:rPr>
        <w:t xml:space="preserve"> the swimming pool is located on the camp property or is part of the camp</w:t>
      </w:r>
      <w:r>
        <w:rPr>
          <w:spacing w:val="-13"/>
          <w:sz w:val="24"/>
        </w:rPr>
        <w:t xml:space="preserve"> </w:t>
      </w:r>
      <w:r>
        <w:rPr>
          <w:spacing w:val="-3"/>
          <w:sz w:val="24"/>
        </w:rPr>
        <w:t>facility.</w:t>
      </w:r>
      <w:r w:rsidR="00F90278">
        <w:rPr>
          <w:spacing w:val="-3"/>
          <w:sz w:val="24"/>
        </w:rPr>
        <w:t xml:space="preserve"> </w:t>
      </w:r>
    </w:p>
    <w:bookmarkEnd w:id="103"/>
    <w:p w14:paraId="62FCFAC1" w14:textId="77777777" w:rsidR="00215A03" w:rsidRDefault="00215A03">
      <w:pPr>
        <w:pStyle w:val="BodyText"/>
        <w:spacing w:before="10"/>
        <w:rPr>
          <w:sz w:val="23"/>
        </w:rPr>
      </w:pPr>
    </w:p>
    <w:p w14:paraId="1E2CA3A5" w14:textId="1272D9C0" w:rsidR="00215A03" w:rsidRDefault="006B63B6">
      <w:pPr>
        <w:pStyle w:val="ListParagraph"/>
        <w:numPr>
          <w:ilvl w:val="0"/>
          <w:numId w:val="8"/>
        </w:numPr>
        <w:tabs>
          <w:tab w:val="left" w:pos="1804"/>
        </w:tabs>
        <w:spacing w:line="247" w:lineRule="auto"/>
        <w:ind w:right="117" w:firstLine="0"/>
        <w:rPr>
          <w:sz w:val="24"/>
        </w:rPr>
      </w:pPr>
      <w:r>
        <w:rPr>
          <w:sz w:val="24"/>
        </w:rPr>
        <w:t>At</w:t>
      </w:r>
      <w:r>
        <w:rPr>
          <w:spacing w:val="-6"/>
          <w:sz w:val="24"/>
        </w:rPr>
        <w:t xml:space="preserve"> </w:t>
      </w:r>
      <w:r>
        <w:rPr>
          <w:sz w:val="24"/>
        </w:rPr>
        <w:t>the</w:t>
      </w:r>
      <w:r>
        <w:rPr>
          <w:spacing w:val="-5"/>
          <w:sz w:val="24"/>
        </w:rPr>
        <w:t xml:space="preserve"> </w:t>
      </w:r>
      <w:r>
        <w:rPr>
          <w:sz w:val="24"/>
        </w:rPr>
        <w:t>first</w:t>
      </w:r>
      <w:r>
        <w:rPr>
          <w:spacing w:val="-2"/>
          <w:sz w:val="24"/>
        </w:rPr>
        <w:t xml:space="preserve"> </w:t>
      </w:r>
      <w:r>
        <w:rPr>
          <w:sz w:val="24"/>
        </w:rPr>
        <w:t>pool</w:t>
      </w:r>
      <w:r>
        <w:rPr>
          <w:spacing w:val="-3"/>
          <w:sz w:val="24"/>
        </w:rPr>
        <w:t xml:space="preserve"> </w:t>
      </w:r>
      <w:r>
        <w:rPr>
          <w:sz w:val="24"/>
        </w:rPr>
        <w:t>swimming</w:t>
      </w:r>
      <w:r>
        <w:rPr>
          <w:spacing w:val="-5"/>
          <w:sz w:val="24"/>
        </w:rPr>
        <w:t xml:space="preserve"> </w:t>
      </w:r>
      <w:r>
        <w:rPr>
          <w:sz w:val="24"/>
        </w:rPr>
        <w:t>session,</w:t>
      </w:r>
      <w:r>
        <w:rPr>
          <w:spacing w:val="-1"/>
          <w:sz w:val="24"/>
        </w:rPr>
        <w:t xml:space="preserve"> </w:t>
      </w:r>
      <w:r>
        <w:rPr>
          <w:sz w:val="24"/>
        </w:rPr>
        <w:t>a</w:t>
      </w:r>
      <w:r>
        <w:rPr>
          <w:spacing w:val="-5"/>
          <w:sz w:val="24"/>
        </w:rPr>
        <w:t xml:space="preserve"> </w:t>
      </w:r>
      <w:r>
        <w:rPr>
          <w:sz w:val="24"/>
        </w:rPr>
        <w:t>camp</w:t>
      </w:r>
      <w:r>
        <w:rPr>
          <w:spacing w:val="-4"/>
          <w:sz w:val="24"/>
        </w:rPr>
        <w:t xml:space="preserve"> </w:t>
      </w:r>
      <w:r>
        <w:rPr>
          <w:sz w:val="24"/>
        </w:rPr>
        <w:t>operator</w:t>
      </w:r>
      <w:r>
        <w:rPr>
          <w:spacing w:val="-5"/>
          <w:sz w:val="24"/>
        </w:rPr>
        <w:t xml:space="preserve"> </w:t>
      </w:r>
      <w:r>
        <w:rPr>
          <w:sz w:val="24"/>
        </w:rPr>
        <w:t>shall</w:t>
      </w:r>
      <w:r>
        <w:rPr>
          <w:spacing w:val="-5"/>
          <w:sz w:val="24"/>
        </w:rPr>
        <w:t xml:space="preserve"> </w:t>
      </w:r>
      <w:r>
        <w:rPr>
          <w:sz w:val="24"/>
        </w:rPr>
        <w:t>ensure</w:t>
      </w:r>
      <w:r>
        <w:rPr>
          <w:spacing w:val="-9"/>
          <w:sz w:val="24"/>
        </w:rPr>
        <w:t xml:space="preserve"> </w:t>
      </w:r>
      <w:r>
        <w:rPr>
          <w:sz w:val="24"/>
        </w:rPr>
        <w:t>a</w:t>
      </w:r>
      <w:r>
        <w:rPr>
          <w:spacing w:val="-5"/>
          <w:sz w:val="24"/>
        </w:rPr>
        <w:t xml:space="preserve"> </w:t>
      </w:r>
      <w:r>
        <w:rPr>
          <w:sz w:val="24"/>
        </w:rPr>
        <w:t>determination</w:t>
      </w:r>
      <w:r>
        <w:rPr>
          <w:spacing w:val="-5"/>
          <w:sz w:val="24"/>
        </w:rPr>
        <w:t xml:space="preserve"> </w:t>
      </w:r>
      <w:r>
        <w:rPr>
          <w:sz w:val="24"/>
        </w:rPr>
        <w:t>is</w:t>
      </w:r>
      <w:r>
        <w:rPr>
          <w:spacing w:val="-5"/>
          <w:sz w:val="24"/>
        </w:rPr>
        <w:t xml:space="preserve"> </w:t>
      </w:r>
      <w:r>
        <w:rPr>
          <w:spacing w:val="-3"/>
          <w:sz w:val="24"/>
        </w:rPr>
        <w:t xml:space="preserve">made </w:t>
      </w:r>
      <w:r>
        <w:rPr>
          <w:sz w:val="24"/>
        </w:rPr>
        <w:t>of each camper’s swimming ability. Campers shall be confined to swimming areas consistent with</w:t>
      </w:r>
      <w:r>
        <w:rPr>
          <w:spacing w:val="-12"/>
          <w:sz w:val="24"/>
        </w:rPr>
        <w:t xml:space="preserve"> </w:t>
      </w:r>
      <w:r>
        <w:rPr>
          <w:sz w:val="24"/>
        </w:rPr>
        <w:t>the</w:t>
      </w:r>
      <w:r>
        <w:rPr>
          <w:spacing w:val="-15"/>
          <w:sz w:val="24"/>
        </w:rPr>
        <w:t xml:space="preserve"> </w:t>
      </w:r>
      <w:r>
        <w:rPr>
          <w:sz w:val="24"/>
        </w:rPr>
        <w:t>limits</w:t>
      </w:r>
      <w:r>
        <w:rPr>
          <w:spacing w:val="-14"/>
          <w:sz w:val="24"/>
        </w:rPr>
        <w:t xml:space="preserve"> </w:t>
      </w:r>
      <w:r>
        <w:rPr>
          <w:sz w:val="24"/>
        </w:rPr>
        <w:t>of</w:t>
      </w:r>
      <w:r>
        <w:rPr>
          <w:spacing w:val="-14"/>
          <w:sz w:val="24"/>
        </w:rPr>
        <w:t xml:space="preserve"> </w:t>
      </w:r>
      <w:r>
        <w:rPr>
          <w:sz w:val="24"/>
        </w:rPr>
        <w:t>their</w:t>
      </w:r>
      <w:r>
        <w:rPr>
          <w:spacing w:val="-14"/>
          <w:sz w:val="24"/>
        </w:rPr>
        <w:t xml:space="preserve"> </w:t>
      </w:r>
      <w:r>
        <w:rPr>
          <w:sz w:val="24"/>
        </w:rPr>
        <w:t>swimming</w:t>
      </w:r>
      <w:r>
        <w:rPr>
          <w:spacing w:val="-17"/>
          <w:sz w:val="24"/>
        </w:rPr>
        <w:t xml:space="preserve"> </w:t>
      </w:r>
      <w:r>
        <w:rPr>
          <w:sz w:val="24"/>
        </w:rPr>
        <w:t>ability</w:t>
      </w:r>
      <w:r>
        <w:rPr>
          <w:spacing w:val="-19"/>
          <w:sz w:val="24"/>
        </w:rPr>
        <w:t xml:space="preserve"> </w:t>
      </w:r>
      <w:r>
        <w:rPr>
          <w:sz w:val="24"/>
        </w:rPr>
        <w:t>or</w:t>
      </w:r>
      <w:r>
        <w:rPr>
          <w:spacing w:val="-12"/>
          <w:sz w:val="24"/>
        </w:rPr>
        <w:t xml:space="preserve"> </w:t>
      </w:r>
      <w:r>
        <w:rPr>
          <w:sz w:val="24"/>
        </w:rPr>
        <w:t>to</w:t>
      </w:r>
      <w:r>
        <w:rPr>
          <w:spacing w:val="-11"/>
          <w:sz w:val="24"/>
        </w:rPr>
        <w:t xml:space="preserve"> </w:t>
      </w:r>
      <w:r>
        <w:rPr>
          <w:sz w:val="24"/>
        </w:rPr>
        <w:t>swimming</w:t>
      </w:r>
      <w:r>
        <w:rPr>
          <w:spacing w:val="-14"/>
          <w:sz w:val="24"/>
        </w:rPr>
        <w:t xml:space="preserve"> </w:t>
      </w:r>
      <w:r>
        <w:rPr>
          <w:sz w:val="24"/>
        </w:rPr>
        <w:t>areas</w:t>
      </w:r>
      <w:r>
        <w:rPr>
          <w:spacing w:val="-11"/>
          <w:sz w:val="24"/>
        </w:rPr>
        <w:t xml:space="preserve"> </w:t>
      </w:r>
      <w:r>
        <w:rPr>
          <w:sz w:val="24"/>
        </w:rPr>
        <w:t>requiring</w:t>
      </w:r>
      <w:r>
        <w:rPr>
          <w:spacing w:val="-14"/>
          <w:sz w:val="24"/>
        </w:rPr>
        <w:t xml:space="preserve"> </w:t>
      </w:r>
      <w:r>
        <w:rPr>
          <w:sz w:val="24"/>
        </w:rPr>
        <w:t>lesser</w:t>
      </w:r>
      <w:r>
        <w:rPr>
          <w:spacing w:val="-11"/>
          <w:sz w:val="24"/>
        </w:rPr>
        <w:t xml:space="preserve"> </w:t>
      </w:r>
      <w:r>
        <w:rPr>
          <w:sz w:val="24"/>
        </w:rPr>
        <w:t>skills</w:t>
      </w:r>
      <w:r>
        <w:rPr>
          <w:spacing w:val="-11"/>
          <w:sz w:val="24"/>
        </w:rPr>
        <w:t xml:space="preserve"> </w:t>
      </w:r>
      <w:r>
        <w:rPr>
          <w:sz w:val="24"/>
        </w:rPr>
        <w:t>than</w:t>
      </w:r>
      <w:r>
        <w:rPr>
          <w:spacing w:val="-11"/>
          <w:sz w:val="24"/>
        </w:rPr>
        <w:t xml:space="preserve"> </w:t>
      </w:r>
      <w:r>
        <w:rPr>
          <w:sz w:val="24"/>
        </w:rPr>
        <w:t>those for which they have been</w:t>
      </w:r>
      <w:r>
        <w:rPr>
          <w:spacing w:val="-9"/>
          <w:sz w:val="24"/>
        </w:rPr>
        <w:t xml:space="preserve"> </w:t>
      </w:r>
      <w:r>
        <w:rPr>
          <w:sz w:val="24"/>
        </w:rPr>
        <w:t>classified.</w:t>
      </w:r>
    </w:p>
    <w:p w14:paraId="4FC58A00" w14:textId="77777777" w:rsidR="00454DAB" w:rsidRPr="00454DAB" w:rsidRDefault="00454DAB" w:rsidP="00454DAB">
      <w:pPr>
        <w:pStyle w:val="ListParagraph"/>
        <w:rPr>
          <w:sz w:val="24"/>
        </w:rPr>
      </w:pPr>
    </w:p>
    <w:p w14:paraId="318EA924" w14:textId="77777777" w:rsidR="00215A03" w:rsidRDefault="00215A03">
      <w:pPr>
        <w:pStyle w:val="BodyText"/>
        <w:spacing w:before="3"/>
      </w:pPr>
    </w:p>
    <w:p w14:paraId="48FB8665" w14:textId="77777777" w:rsidR="00215A03" w:rsidRDefault="006B63B6">
      <w:pPr>
        <w:spacing w:line="247" w:lineRule="auto"/>
        <w:ind w:left="1080" w:right="118" w:hanging="960"/>
        <w:rPr>
          <w:sz w:val="24"/>
        </w:rPr>
      </w:pPr>
      <w:r>
        <w:rPr>
          <w:sz w:val="24"/>
          <w:u w:val="single"/>
        </w:rPr>
        <w:t>430.432:</w:t>
      </w:r>
      <w:r>
        <w:rPr>
          <w:spacing w:val="59"/>
          <w:sz w:val="24"/>
          <w:u w:val="single"/>
        </w:rPr>
        <w:t xml:space="preserve"> </w:t>
      </w:r>
      <w:r>
        <w:rPr>
          <w:sz w:val="24"/>
          <w:u w:val="single"/>
        </w:rPr>
        <w:t>Bathing</w:t>
      </w:r>
      <w:r>
        <w:rPr>
          <w:spacing w:val="-24"/>
          <w:sz w:val="24"/>
          <w:u w:val="single"/>
        </w:rPr>
        <w:t xml:space="preserve"> </w:t>
      </w:r>
      <w:r>
        <w:rPr>
          <w:sz w:val="24"/>
          <w:u w:val="single"/>
        </w:rPr>
        <w:t>Beaches</w:t>
      </w:r>
      <w:r>
        <w:rPr>
          <w:spacing w:val="-20"/>
          <w:sz w:val="24"/>
          <w:u w:val="single"/>
        </w:rPr>
        <w:t xml:space="preserve"> </w:t>
      </w:r>
      <w:r>
        <w:rPr>
          <w:sz w:val="24"/>
          <w:u w:val="single"/>
        </w:rPr>
        <w:t>-</w:t>
      </w:r>
      <w:r>
        <w:rPr>
          <w:spacing w:val="-22"/>
          <w:sz w:val="24"/>
          <w:u w:val="single"/>
        </w:rPr>
        <w:t xml:space="preserve"> </w:t>
      </w:r>
      <w:r>
        <w:rPr>
          <w:sz w:val="24"/>
          <w:u w:val="single"/>
        </w:rPr>
        <w:t>Compliance</w:t>
      </w:r>
      <w:r>
        <w:rPr>
          <w:spacing w:val="-22"/>
          <w:sz w:val="24"/>
          <w:u w:val="single"/>
        </w:rPr>
        <w:t xml:space="preserve"> </w:t>
      </w:r>
      <w:r>
        <w:rPr>
          <w:sz w:val="24"/>
          <w:u w:val="single"/>
        </w:rPr>
        <w:t>with</w:t>
      </w:r>
      <w:r>
        <w:rPr>
          <w:spacing w:val="-19"/>
          <w:sz w:val="24"/>
          <w:u w:val="single"/>
        </w:rPr>
        <w:t xml:space="preserve"> </w:t>
      </w:r>
      <w:r>
        <w:rPr>
          <w:sz w:val="24"/>
          <w:u w:val="single"/>
        </w:rPr>
        <w:t>105</w:t>
      </w:r>
      <w:r>
        <w:rPr>
          <w:spacing w:val="-22"/>
          <w:sz w:val="24"/>
          <w:u w:val="single"/>
        </w:rPr>
        <w:t xml:space="preserve"> </w:t>
      </w:r>
      <w:r>
        <w:rPr>
          <w:sz w:val="24"/>
          <w:u w:val="single"/>
        </w:rPr>
        <w:t>CMR</w:t>
      </w:r>
      <w:r>
        <w:rPr>
          <w:spacing w:val="-20"/>
          <w:sz w:val="24"/>
          <w:u w:val="single"/>
        </w:rPr>
        <w:t xml:space="preserve"> </w:t>
      </w:r>
      <w:r>
        <w:rPr>
          <w:sz w:val="24"/>
          <w:u w:val="single"/>
        </w:rPr>
        <w:t>445.000:</w:t>
      </w:r>
      <w:r>
        <w:rPr>
          <w:spacing w:val="22"/>
          <w:sz w:val="24"/>
          <w:u w:val="single"/>
        </w:rPr>
        <w:t xml:space="preserve"> </w:t>
      </w:r>
      <w:r>
        <w:rPr>
          <w:i/>
          <w:sz w:val="24"/>
          <w:u w:val="single"/>
        </w:rPr>
        <w:t>Minimum</w:t>
      </w:r>
      <w:r>
        <w:rPr>
          <w:i/>
          <w:spacing w:val="-21"/>
          <w:sz w:val="24"/>
          <w:u w:val="single"/>
        </w:rPr>
        <w:t xml:space="preserve"> </w:t>
      </w:r>
      <w:r>
        <w:rPr>
          <w:i/>
          <w:sz w:val="24"/>
          <w:u w:val="single"/>
        </w:rPr>
        <w:t>Standards</w:t>
      </w:r>
      <w:r>
        <w:rPr>
          <w:i/>
          <w:spacing w:val="-19"/>
          <w:sz w:val="24"/>
          <w:u w:val="single"/>
        </w:rPr>
        <w:t xml:space="preserve"> </w:t>
      </w:r>
      <w:r>
        <w:rPr>
          <w:i/>
          <w:sz w:val="24"/>
          <w:u w:val="single"/>
        </w:rPr>
        <w:t>for</w:t>
      </w:r>
      <w:r>
        <w:rPr>
          <w:i/>
          <w:spacing w:val="-18"/>
          <w:sz w:val="24"/>
          <w:u w:val="single"/>
        </w:rPr>
        <w:t xml:space="preserve"> </w:t>
      </w:r>
      <w:r>
        <w:rPr>
          <w:i/>
          <w:sz w:val="24"/>
          <w:u w:val="single"/>
        </w:rPr>
        <w:t>Bathing</w:t>
      </w:r>
      <w:r>
        <w:rPr>
          <w:i/>
          <w:spacing w:val="-21"/>
          <w:sz w:val="24"/>
          <w:u w:val="single"/>
        </w:rPr>
        <w:t xml:space="preserve"> </w:t>
      </w:r>
      <w:r>
        <w:rPr>
          <w:i/>
          <w:sz w:val="24"/>
          <w:u w:val="single"/>
        </w:rPr>
        <w:t>Beaches (State Sanitary Code, Chapter VII),</w:t>
      </w:r>
      <w:r>
        <w:rPr>
          <w:i/>
          <w:spacing w:val="-6"/>
          <w:sz w:val="24"/>
          <w:u w:val="single"/>
        </w:rPr>
        <w:t xml:space="preserve"> </w:t>
      </w:r>
      <w:r>
        <w:rPr>
          <w:sz w:val="24"/>
          <w:u w:val="single"/>
        </w:rPr>
        <w:t>Required</w:t>
      </w:r>
    </w:p>
    <w:p w14:paraId="745FB2FF" w14:textId="77777777" w:rsidR="00215A03" w:rsidRDefault="00215A03">
      <w:pPr>
        <w:pStyle w:val="BodyText"/>
        <w:spacing w:before="5"/>
      </w:pPr>
    </w:p>
    <w:p w14:paraId="1662C678" w14:textId="1DAE95DC" w:rsidR="00215A03" w:rsidRDefault="006B63B6">
      <w:pPr>
        <w:pStyle w:val="ListParagraph"/>
        <w:numPr>
          <w:ilvl w:val="0"/>
          <w:numId w:val="7"/>
        </w:numPr>
        <w:tabs>
          <w:tab w:val="left" w:pos="1790"/>
        </w:tabs>
        <w:spacing w:line="247" w:lineRule="auto"/>
        <w:ind w:right="117" w:firstLine="0"/>
        <w:rPr>
          <w:sz w:val="24"/>
        </w:rPr>
      </w:pPr>
      <w:r w:rsidRPr="00454DAB">
        <w:rPr>
          <w:strike/>
          <w:color w:val="FF0000"/>
          <w:sz w:val="24"/>
          <w:u w:val="single"/>
        </w:rPr>
        <w:t>Physical</w:t>
      </w:r>
      <w:r w:rsidRPr="00454DAB">
        <w:rPr>
          <w:strike/>
          <w:color w:val="FF0000"/>
          <w:spacing w:val="-18"/>
          <w:sz w:val="24"/>
          <w:u w:val="single"/>
        </w:rPr>
        <w:t xml:space="preserve"> </w:t>
      </w:r>
      <w:r w:rsidRPr="00454DAB">
        <w:rPr>
          <w:strike/>
          <w:color w:val="FF0000"/>
          <w:sz w:val="24"/>
          <w:u w:val="single"/>
        </w:rPr>
        <w:t>and</w:t>
      </w:r>
      <w:r w:rsidRPr="00454DAB">
        <w:rPr>
          <w:strike/>
          <w:color w:val="FF0000"/>
          <w:spacing w:val="-18"/>
          <w:sz w:val="24"/>
          <w:u w:val="single"/>
        </w:rPr>
        <w:t xml:space="preserve"> </w:t>
      </w:r>
      <w:r w:rsidRPr="00454DAB">
        <w:rPr>
          <w:strike/>
          <w:color w:val="FF0000"/>
          <w:sz w:val="24"/>
          <w:u w:val="single"/>
        </w:rPr>
        <w:t>Bacteriological</w:t>
      </w:r>
      <w:r w:rsidRPr="00454DAB">
        <w:rPr>
          <w:strike/>
          <w:color w:val="FF0000"/>
          <w:spacing w:val="-18"/>
          <w:sz w:val="24"/>
          <w:u w:val="single"/>
        </w:rPr>
        <w:t xml:space="preserve"> </w:t>
      </w:r>
      <w:r w:rsidRPr="00454DAB">
        <w:rPr>
          <w:strike/>
          <w:color w:val="FF0000"/>
          <w:sz w:val="24"/>
          <w:u w:val="single"/>
        </w:rPr>
        <w:t>Water</w:t>
      </w:r>
      <w:r w:rsidRPr="00454DAB">
        <w:rPr>
          <w:strike/>
          <w:color w:val="FF0000"/>
          <w:spacing w:val="-18"/>
          <w:sz w:val="24"/>
          <w:u w:val="single"/>
        </w:rPr>
        <w:t xml:space="preserve"> </w:t>
      </w:r>
      <w:r w:rsidRPr="00454DAB">
        <w:rPr>
          <w:strike/>
          <w:color w:val="FF0000"/>
          <w:sz w:val="24"/>
          <w:u w:val="single"/>
        </w:rPr>
        <w:t>Quality</w:t>
      </w:r>
      <w:r w:rsidRPr="00454DAB">
        <w:rPr>
          <w:strike/>
          <w:color w:val="FF0000"/>
          <w:sz w:val="24"/>
        </w:rPr>
        <w:t>.</w:t>
      </w:r>
      <w:r w:rsidRPr="00454DAB">
        <w:rPr>
          <w:color w:val="FF0000"/>
          <w:spacing w:val="26"/>
          <w:sz w:val="24"/>
        </w:rPr>
        <w:t xml:space="preserve"> </w:t>
      </w:r>
      <w:r w:rsidR="00FE7AC7" w:rsidRPr="00702087">
        <w:rPr>
          <w:b/>
          <w:bCs/>
          <w:color w:val="0000FF"/>
          <w:sz w:val="24"/>
          <w:u w:val="single"/>
        </w:rPr>
        <w:t>Bathing</w:t>
      </w:r>
      <w:r w:rsidR="00FE7AC7" w:rsidRPr="00702087">
        <w:rPr>
          <w:b/>
          <w:bCs/>
          <w:color w:val="0000FF"/>
          <w:spacing w:val="-24"/>
          <w:sz w:val="24"/>
          <w:u w:val="single"/>
        </w:rPr>
        <w:t xml:space="preserve"> </w:t>
      </w:r>
      <w:r w:rsidR="00FE7AC7" w:rsidRPr="00702087">
        <w:rPr>
          <w:b/>
          <w:bCs/>
          <w:color w:val="0000FF"/>
          <w:sz w:val="24"/>
          <w:u w:val="single"/>
        </w:rPr>
        <w:t>Beaches</w:t>
      </w:r>
      <w:r w:rsidR="00FE7AC7" w:rsidRPr="00702087">
        <w:rPr>
          <w:b/>
          <w:bCs/>
          <w:color w:val="0000FF"/>
          <w:spacing w:val="-20"/>
          <w:sz w:val="24"/>
          <w:u w:val="single"/>
        </w:rPr>
        <w:t>.</w:t>
      </w:r>
      <w:r w:rsidR="00FE7AC7" w:rsidRPr="00702087">
        <w:rPr>
          <w:color w:val="0000FF"/>
          <w:spacing w:val="-20"/>
          <w:sz w:val="24"/>
        </w:rPr>
        <w:t xml:space="preserve"> </w:t>
      </w:r>
      <w:r>
        <w:rPr>
          <w:sz w:val="24"/>
        </w:rPr>
        <w:t>Bathing</w:t>
      </w:r>
      <w:r>
        <w:rPr>
          <w:spacing w:val="-18"/>
          <w:sz w:val="24"/>
        </w:rPr>
        <w:t xml:space="preserve"> </w:t>
      </w:r>
      <w:r>
        <w:rPr>
          <w:sz w:val="24"/>
        </w:rPr>
        <w:t>and</w:t>
      </w:r>
      <w:r>
        <w:rPr>
          <w:spacing w:val="-19"/>
          <w:sz w:val="24"/>
        </w:rPr>
        <w:t xml:space="preserve"> </w:t>
      </w:r>
      <w:r>
        <w:rPr>
          <w:sz w:val="24"/>
        </w:rPr>
        <w:t>swimming</w:t>
      </w:r>
      <w:r>
        <w:rPr>
          <w:spacing w:val="-21"/>
          <w:sz w:val="24"/>
        </w:rPr>
        <w:t xml:space="preserve"> </w:t>
      </w:r>
      <w:r>
        <w:rPr>
          <w:sz w:val="24"/>
        </w:rPr>
        <w:t>shall</w:t>
      </w:r>
      <w:r>
        <w:rPr>
          <w:spacing w:val="-18"/>
          <w:sz w:val="24"/>
        </w:rPr>
        <w:t xml:space="preserve"> </w:t>
      </w:r>
      <w:r>
        <w:rPr>
          <w:sz w:val="24"/>
        </w:rPr>
        <w:t>not</w:t>
      </w:r>
      <w:r>
        <w:rPr>
          <w:spacing w:val="-18"/>
          <w:sz w:val="24"/>
        </w:rPr>
        <w:t xml:space="preserve"> </w:t>
      </w:r>
      <w:r>
        <w:rPr>
          <w:sz w:val="24"/>
        </w:rPr>
        <w:t>be</w:t>
      </w:r>
      <w:r>
        <w:rPr>
          <w:spacing w:val="-17"/>
          <w:sz w:val="24"/>
        </w:rPr>
        <w:t xml:space="preserve"> </w:t>
      </w:r>
      <w:r>
        <w:rPr>
          <w:sz w:val="24"/>
        </w:rPr>
        <w:t>permitted at any bathing</w:t>
      </w:r>
      <w:r>
        <w:rPr>
          <w:spacing w:val="-13"/>
          <w:sz w:val="24"/>
        </w:rPr>
        <w:t xml:space="preserve"> </w:t>
      </w:r>
      <w:r>
        <w:rPr>
          <w:sz w:val="24"/>
        </w:rPr>
        <w:t>beach</w:t>
      </w:r>
      <w:r w:rsidR="00454DAB">
        <w:rPr>
          <w:sz w:val="24"/>
        </w:rPr>
        <w:t xml:space="preserve"> </w:t>
      </w:r>
      <w:r w:rsidR="00FF4347" w:rsidRPr="00702087">
        <w:rPr>
          <w:b/>
          <w:bCs/>
          <w:color w:val="0000FF"/>
          <w:sz w:val="24"/>
        </w:rPr>
        <w:t>located</w:t>
      </w:r>
      <w:r w:rsidR="00FF4347" w:rsidRPr="00702087">
        <w:rPr>
          <w:color w:val="0000FF"/>
          <w:sz w:val="24"/>
        </w:rPr>
        <w:t xml:space="preserve"> </w:t>
      </w:r>
      <w:r w:rsidR="000C75FB" w:rsidRPr="00702087">
        <w:rPr>
          <w:b/>
          <w:bCs/>
          <w:color w:val="0000FF"/>
          <w:sz w:val="24"/>
        </w:rPr>
        <w:t>in Massachusetts</w:t>
      </w:r>
      <w:r w:rsidR="000C75FB" w:rsidRPr="00702087">
        <w:rPr>
          <w:color w:val="0000FF"/>
          <w:sz w:val="24"/>
        </w:rPr>
        <w:t xml:space="preserve"> </w:t>
      </w:r>
      <w:r w:rsidR="007F339F" w:rsidRPr="00702087">
        <w:rPr>
          <w:b/>
          <w:bCs/>
          <w:color w:val="0000FF"/>
          <w:sz w:val="24"/>
        </w:rPr>
        <w:t>which</w:t>
      </w:r>
      <w:r w:rsidRPr="00702087">
        <w:rPr>
          <w:color w:val="0000FF"/>
          <w:sz w:val="24"/>
        </w:rPr>
        <w:t>:</w:t>
      </w:r>
    </w:p>
    <w:p w14:paraId="44088D8B" w14:textId="3117B00E" w:rsidR="00215A03" w:rsidRPr="00454DAB" w:rsidRDefault="006B63B6" w:rsidP="00454DAB">
      <w:pPr>
        <w:pStyle w:val="ListParagraph"/>
        <w:numPr>
          <w:ilvl w:val="1"/>
          <w:numId w:val="7"/>
        </w:numPr>
        <w:tabs>
          <w:tab w:val="left" w:pos="2164"/>
          <w:tab w:val="left" w:pos="2165"/>
        </w:tabs>
        <w:spacing w:line="247" w:lineRule="auto"/>
        <w:ind w:right="118" w:firstLine="0"/>
        <w:rPr>
          <w:sz w:val="24"/>
        </w:rPr>
      </w:pPr>
      <w:r w:rsidRPr="00454DAB">
        <w:rPr>
          <w:strike/>
          <w:color w:val="FF0000"/>
          <w:sz w:val="24"/>
        </w:rPr>
        <w:t>that</w:t>
      </w:r>
      <w:r>
        <w:rPr>
          <w:sz w:val="24"/>
        </w:rPr>
        <w:t xml:space="preserve"> does not meet the requirements of 105 CMR 445.000: </w:t>
      </w:r>
      <w:r>
        <w:rPr>
          <w:i/>
          <w:sz w:val="24"/>
        </w:rPr>
        <w:t>Minimum Standards for Bathing Beaches (State Sanitary Code, Chapter VII)</w:t>
      </w:r>
      <w:r>
        <w:rPr>
          <w:sz w:val="24"/>
        </w:rPr>
        <w:t>;</w:t>
      </w:r>
      <w:r>
        <w:rPr>
          <w:spacing w:val="-2"/>
          <w:sz w:val="24"/>
        </w:rPr>
        <w:t xml:space="preserve"> </w:t>
      </w:r>
      <w:r>
        <w:rPr>
          <w:sz w:val="24"/>
        </w:rPr>
        <w:t>or</w:t>
      </w:r>
    </w:p>
    <w:p w14:paraId="172AD85A" w14:textId="77777777" w:rsidR="00215A03" w:rsidRDefault="006B63B6">
      <w:pPr>
        <w:pStyle w:val="ListParagraph"/>
        <w:numPr>
          <w:ilvl w:val="1"/>
          <w:numId w:val="7"/>
        </w:numPr>
        <w:tabs>
          <w:tab w:val="left" w:pos="2136"/>
        </w:tabs>
        <w:spacing w:before="1" w:line="247" w:lineRule="auto"/>
        <w:ind w:right="117" w:firstLine="0"/>
        <w:rPr>
          <w:sz w:val="24"/>
        </w:rPr>
      </w:pPr>
      <w:r w:rsidRPr="00454DAB">
        <w:rPr>
          <w:strike/>
          <w:color w:val="FF0000"/>
          <w:sz w:val="24"/>
        </w:rPr>
        <w:t>that</w:t>
      </w:r>
      <w:r>
        <w:rPr>
          <w:sz w:val="24"/>
        </w:rPr>
        <w:t xml:space="preserve"> has limited water visibility when a black </w:t>
      </w:r>
      <w:proofErr w:type="spellStart"/>
      <w:r>
        <w:rPr>
          <w:sz w:val="24"/>
        </w:rPr>
        <w:t>secchi</w:t>
      </w:r>
      <w:proofErr w:type="spellEnd"/>
      <w:r>
        <w:rPr>
          <w:sz w:val="24"/>
        </w:rPr>
        <w:t xml:space="preserve"> disk, six inches in diameter, on </w:t>
      </w:r>
      <w:r>
        <w:rPr>
          <w:spacing w:val="-14"/>
          <w:sz w:val="24"/>
        </w:rPr>
        <w:t>a</w:t>
      </w:r>
      <w:bookmarkStart w:id="104" w:name="430.450:_Site_Location"/>
      <w:bookmarkStart w:id="105" w:name="430.451:_Certificate_of_Inspection_Requi"/>
      <w:bookmarkStart w:id="106" w:name="430.452:_Screening_Required"/>
      <w:bookmarkEnd w:id="104"/>
      <w:bookmarkEnd w:id="105"/>
      <w:bookmarkEnd w:id="106"/>
      <w:r>
        <w:rPr>
          <w:spacing w:val="-14"/>
          <w:sz w:val="24"/>
        </w:rPr>
        <w:t xml:space="preserve"> </w:t>
      </w:r>
      <w:r>
        <w:rPr>
          <w:sz w:val="24"/>
        </w:rPr>
        <w:t>white field placed at a depth of at least four feet of water is not readily visible from the surface</w:t>
      </w:r>
      <w:r>
        <w:rPr>
          <w:spacing w:val="-4"/>
          <w:sz w:val="24"/>
        </w:rPr>
        <w:t xml:space="preserve"> </w:t>
      </w:r>
      <w:r>
        <w:rPr>
          <w:sz w:val="24"/>
        </w:rPr>
        <w:t>of</w:t>
      </w:r>
      <w:r>
        <w:rPr>
          <w:spacing w:val="-9"/>
          <w:sz w:val="24"/>
        </w:rPr>
        <w:t xml:space="preserve"> </w:t>
      </w:r>
      <w:r>
        <w:rPr>
          <w:sz w:val="24"/>
        </w:rPr>
        <w:t>the</w:t>
      </w:r>
      <w:r>
        <w:rPr>
          <w:spacing w:val="-8"/>
          <w:sz w:val="24"/>
        </w:rPr>
        <w:t xml:space="preserve"> </w:t>
      </w:r>
      <w:r>
        <w:rPr>
          <w:sz w:val="24"/>
        </w:rPr>
        <w:t>water;</w:t>
      </w:r>
      <w:r>
        <w:rPr>
          <w:spacing w:val="-4"/>
          <w:sz w:val="24"/>
        </w:rPr>
        <w:t xml:space="preserve"> </w:t>
      </w:r>
      <w:r>
        <w:rPr>
          <w:sz w:val="24"/>
        </w:rPr>
        <w:t>or</w:t>
      </w:r>
      <w:r>
        <w:rPr>
          <w:spacing w:val="-8"/>
          <w:sz w:val="24"/>
        </w:rPr>
        <w:t xml:space="preserve"> </w:t>
      </w:r>
      <w:r>
        <w:rPr>
          <w:sz w:val="24"/>
        </w:rPr>
        <w:t>when,</w:t>
      </w:r>
      <w:r>
        <w:rPr>
          <w:spacing w:val="-8"/>
          <w:sz w:val="24"/>
        </w:rPr>
        <w:t xml:space="preserve"> </w:t>
      </w:r>
      <w:r>
        <w:rPr>
          <w:sz w:val="24"/>
        </w:rPr>
        <w:t>under</w:t>
      </w:r>
      <w:r>
        <w:rPr>
          <w:spacing w:val="-8"/>
          <w:sz w:val="24"/>
        </w:rPr>
        <w:t xml:space="preserve"> </w:t>
      </w:r>
      <w:r>
        <w:rPr>
          <w:sz w:val="24"/>
        </w:rPr>
        <w:t>normal</w:t>
      </w:r>
      <w:r>
        <w:rPr>
          <w:spacing w:val="-6"/>
          <w:sz w:val="24"/>
        </w:rPr>
        <w:t xml:space="preserve"> </w:t>
      </w:r>
      <w:r>
        <w:rPr>
          <w:sz w:val="24"/>
        </w:rPr>
        <w:t>usage,</w:t>
      </w:r>
      <w:r>
        <w:rPr>
          <w:spacing w:val="-7"/>
          <w:sz w:val="24"/>
        </w:rPr>
        <w:t xml:space="preserve"> </w:t>
      </w:r>
      <w:r>
        <w:rPr>
          <w:sz w:val="24"/>
        </w:rPr>
        <w:t>such</w:t>
      </w:r>
      <w:r>
        <w:rPr>
          <w:spacing w:val="-7"/>
          <w:sz w:val="24"/>
        </w:rPr>
        <w:t xml:space="preserve"> </w:t>
      </w:r>
      <w:r>
        <w:rPr>
          <w:sz w:val="24"/>
        </w:rPr>
        <w:t>disk</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readily</w:t>
      </w:r>
      <w:r>
        <w:rPr>
          <w:spacing w:val="-11"/>
          <w:sz w:val="24"/>
        </w:rPr>
        <w:t xml:space="preserve"> </w:t>
      </w:r>
      <w:r>
        <w:rPr>
          <w:sz w:val="24"/>
        </w:rPr>
        <w:t>visible</w:t>
      </w:r>
      <w:r>
        <w:rPr>
          <w:spacing w:val="-4"/>
          <w:sz w:val="24"/>
        </w:rPr>
        <w:t xml:space="preserve"> </w:t>
      </w:r>
      <w:r>
        <w:rPr>
          <w:sz w:val="24"/>
        </w:rPr>
        <w:t>from</w:t>
      </w:r>
      <w:r>
        <w:rPr>
          <w:spacing w:val="-4"/>
          <w:sz w:val="24"/>
        </w:rPr>
        <w:t xml:space="preserve"> </w:t>
      </w:r>
      <w:r>
        <w:rPr>
          <w:sz w:val="24"/>
        </w:rPr>
        <w:t>the surface of the water when placed on the bottom where the depth is less than four</w:t>
      </w:r>
      <w:r>
        <w:rPr>
          <w:spacing w:val="-26"/>
          <w:sz w:val="24"/>
        </w:rPr>
        <w:t xml:space="preserve"> </w:t>
      </w:r>
      <w:r>
        <w:rPr>
          <w:sz w:val="24"/>
        </w:rPr>
        <w:t>feet.</w:t>
      </w:r>
    </w:p>
    <w:p w14:paraId="61BAB9C7" w14:textId="77777777" w:rsidR="00215A03" w:rsidRDefault="00215A03">
      <w:pPr>
        <w:pStyle w:val="BodyText"/>
        <w:spacing w:before="2"/>
      </w:pPr>
    </w:p>
    <w:p w14:paraId="5375F344" w14:textId="77777777" w:rsidR="00215A03" w:rsidRDefault="006B63B6">
      <w:pPr>
        <w:pStyle w:val="ListParagraph"/>
        <w:numPr>
          <w:ilvl w:val="0"/>
          <w:numId w:val="7"/>
        </w:numPr>
        <w:tabs>
          <w:tab w:val="left" w:pos="1819"/>
        </w:tabs>
        <w:spacing w:before="1"/>
        <w:ind w:left="1818" w:hanging="498"/>
        <w:rPr>
          <w:sz w:val="24"/>
        </w:rPr>
      </w:pPr>
      <w:r>
        <w:rPr>
          <w:sz w:val="24"/>
          <w:u w:val="single"/>
        </w:rPr>
        <w:t>Diving</w:t>
      </w:r>
      <w:r>
        <w:rPr>
          <w:spacing w:val="-5"/>
          <w:sz w:val="24"/>
          <w:u w:val="single"/>
        </w:rPr>
        <w:t xml:space="preserve"> </w:t>
      </w:r>
      <w:r>
        <w:rPr>
          <w:sz w:val="24"/>
          <w:u w:val="single"/>
        </w:rPr>
        <w:t>Areas</w:t>
      </w:r>
      <w:r>
        <w:rPr>
          <w:sz w:val="24"/>
        </w:rPr>
        <w:t>.</w:t>
      </w:r>
    </w:p>
    <w:p w14:paraId="6F0247B9" w14:textId="77777777" w:rsidR="00215A03" w:rsidRDefault="006B63B6">
      <w:pPr>
        <w:pStyle w:val="ListParagraph"/>
        <w:numPr>
          <w:ilvl w:val="1"/>
          <w:numId w:val="7"/>
        </w:numPr>
        <w:tabs>
          <w:tab w:val="left" w:pos="2129"/>
        </w:tabs>
        <w:spacing w:before="7" w:line="247" w:lineRule="auto"/>
        <w:ind w:right="119" w:firstLine="0"/>
        <w:rPr>
          <w:sz w:val="24"/>
        </w:rPr>
      </w:pPr>
      <w:r>
        <w:rPr>
          <w:sz w:val="24"/>
        </w:rPr>
        <w:t>There</w:t>
      </w:r>
      <w:r>
        <w:rPr>
          <w:spacing w:val="-7"/>
          <w:sz w:val="24"/>
        </w:rPr>
        <w:t xml:space="preserve"> </w:t>
      </w:r>
      <w:r>
        <w:rPr>
          <w:sz w:val="24"/>
        </w:rPr>
        <w:t>shall</w:t>
      </w:r>
      <w:r>
        <w:rPr>
          <w:spacing w:val="-3"/>
          <w:sz w:val="24"/>
        </w:rPr>
        <w:t xml:space="preserve"> </w:t>
      </w:r>
      <w:r>
        <w:rPr>
          <w:sz w:val="24"/>
        </w:rPr>
        <w:t>be</w:t>
      </w:r>
      <w:r>
        <w:rPr>
          <w:spacing w:val="-5"/>
          <w:sz w:val="24"/>
        </w:rPr>
        <w:t xml:space="preserve"> </w:t>
      </w:r>
      <w:r>
        <w:rPr>
          <w:sz w:val="24"/>
        </w:rPr>
        <w:t>a</w:t>
      </w:r>
      <w:r>
        <w:rPr>
          <w:spacing w:val="-4"/>
          <w:sz w:val="24"/>
        </w:rPr>
        <w:t xml:space="preserve"> </w:t>
      </w:r>
      <w:r>
        <w:rPr>
          <w:sz w:val="24"/>
        </w:rPr>
        <w:t>minimum</w:t>
      </w:r>
      <w:r>
        <w:rPr>
          <w:spacing w:val="-1"/>
          <w:sz w:val="24"/>
        </w:rPr>
        <w:t xml:space="preserve"> </w:t>
      </w:r>
      <w:r>
        <w:rPr>
          <w:sz w:val="24"/>
        </w:rPr>
        <w:t>water</w:t>
      </w:r>
      <w:r>
        <w:rPr>
          <w:spacing w:val="-6"/>
          <w:sz w:val="24"/>
        </w:rPr>
        <w:t xml:space="preserve"> </w:t>
      </w:r>
      <w:r>
        <w:rPr>
          <w:sz w:val="24"/>
        </w:rPr>
        <w:t>depth</w:t>
      </w:r>
      <w:r>
        <w:rPr>
          <w:spacing w:val="-4"/>
          <w:sz w:val="24"/>
        </w:rPr>
        <w:t xml:space="preserve"> </w:t>
      </w:r>
      <w:r>
        <w:rPr>
          <w:sz w:val="24"/>
        </w:rPr>
        <w:t>of</w:t>
      </w:r>
      <w:r>
        <w:rPr>
          <w:spacing w:val="-4"/>
          <w:sz w:val="24"/>
        </w:rPr>
        <w:t xml:space="preserve"> </w:t>
      </w:r>
      <w:r>
        <w:rPr>
          <w:sz w:val="24"/>
        </w:rPr>
        <w:t>ten</w:t>
      </w:r>
      <w:r>
        <w:rPr>
          <w:spacing w:val="-4"/>
          <w:sz w:val="24"/>
        </w:rPr>
        <w:t xml:space="preserve"> </w:t>
      </w:r>
      <w:r>
        <w:rPr>
          <w:sz w:val="24"/>
        </w:rPr>
        <w:t>feet for</w:t>
      </w:r>
      <w:r>
        <w:rPr>
          <w:spacing w:val="-5"/>
          <w:sz w:val="24"/>
        </w:rPr>
        <w:t xml:space="preserve"> </w:t>
      </w:r>
      <w:r>
        <w:rPr>
          <w:sz w:val="24"/>
        </w:rPr>
        <w:t>a</w:t>
      </w:r>
      <w:r>
        <w:rPr>
          <w:spacing w:val="-4"/>
          <w:sz w:val="24"/>
        </w:rPr>
        <w:t xml:space="preserve"> </w:t>
      </w:r>
      <w:proofErr w:type="gramStart"/>
      <w:r>
        <w:rPr>
          <w:sz w:val="24"/>
        </w:rPr>
        <w:t>one</w:t>
      </w:r>
      <w:r>
        <w:rPr>
          <w:spacing w:val="-4"/>
          <w:sz w:val="24"/>
        </w:rPr>
        <w:t xml:space="preserve"> </w:t>
      </w:r>
      <w:r>
        <w:rPr>
          <w:sz w:val="24"/>
        </w:rPr>
        <w:t>meter</w:t>
      </w:r>
      <w:proofErr w:type="gramEnd"/>
      <w:r>
        <w:rPr>
          <w:spacing w:val="-6"/>
          <w:sz w:val="24"/>
        </w:rPr>
        <w:t xml:space="preserve"> </w:t>
      </w:r>
      <w:r>
        <w:rPr>
          <w:sz w:val="24"/>
        </w:rPr>
        <w:t>diving</w:t>
      </w:r>
      <w:r>
        <w:rPr>
          <w:spacing w:val="-4"/>
          <w:sz w:val="24"/>
        </w:rPr>
        <w:t xml:space="preserve"> </w:t>
      </w:r>
      <w:r>
        <w:rPr>
          <w:sz w:val="24"/>
        </w:rPr>
        <w:t>board</w:t>
      </w:r>
      <w:r>
        <w:rPr>
          <w:spacing w:val="-1"/>
          <w:sz w:val="24"/>
        </w:rPr>
        <w:t xml:space="preserve"> </w:t>
      </w:r>
      <w:r>
        <w:rPr>
          <w:sz w:val="24"/>
        </w:rPr>
        <w:t>and 12 feet for a three meter diving</w:t>
      </w:r>
      <w:r>
        <w:rPr>
          <w:spacing w:val="-4"/>
          <w:sz w:val="24"/>
        </w:rPr>
        <w:t xml:space="preserve"> </w:t>
      </w:r>
      <w:r>
        <w:rPr>
          <w:sz w:val="24"/>
        </w:rPr>
        <w:t>board.</w:t>
      </w:r>
    </w:p>
    <w:p w14:paraId="4586841C" w14:textId="77777777" w:rsidR="00215A03" w:rsidRDefault="006B63B6">
      <w:pPr>
        <w:pStyle w:val="ListParagraph"/>
        <w:numPr>
          <w:ilvl w:val="1"/>
          <w:numId w:val="7"/>
        </w:numPr>
        <w:tabs>
          <w:tab w:val="left" w:pos="2114"/>
        </w:tabs>
        <w:spacing w:line="247" w:lineRule="auto"/>
        <w:ind w:right="116" w:firstLine="0"/>
        <w:rPr>
          <w:sz w:val="24"/>
        </w:rPr>
      </w:pPr>
      <w:r>
        <w:rPr>
          <w:sz w:val="24"/>
        </w:rPr>
        <w:t>For</w:t>
      </w:r>
      <w:r>
        <w:rPr>
          <w:spacing w:val="-9"/>
          <w:sz w:val="24"/>
        </w:rPr>
        <w:t xml:space="preserve"> </w:t>
      </w:r>
      <w:r>
        <w:rPr>
          <w:sz w:val="24"/>
        </w:rPr>
        <w:t>natural</w:t>
      </w:r>
      <w:r>
        <w:rPr>
          <w:spacing w:val="-9"/>
          <w:sz w:val="24"/>
        </w:rPr>
        <w:t xml:space="preserve"> </w:t>
      </w:r>
      <w:r>
        <w:rPr>
          <w:sz w:val="24"/>
        </w:rPr>
        <w:t>diving</w:t>
      </w:r>
      <w:r>
        <w:rPr>
          <w:spacing w:val="-9"/>
          <w:sz w:val="24"/>
        </w:rPr>
        <w:t xml:space="preserve"> </w:t>
      </w:r>
      <w:r>
        <w:rPr>
          <w:sz w:val="24"/>
        </w:rPr>
        <w:t>areas,</w:t>
      </w:r>
      <w:r>
        <w:rPr>
          <w:spacing w:val="-9"/>
          <w:sz w:val="24"/>
        </w:rPr>
        <w:t xml:space="preserve"> </w:t>
      </w:r>
      <w:r>
        <w:rPr>
          <w:sz w:val="24"/>
        </w:rPr>
        <w:t>the</w:t>
      </w:r>
      <w:r>
        <w:rPr>
          <w:spacing w:val="-11"/>
          <w:sz w:val="24"/>
        </w:rPr>
        <w:t xml:space="preserve"> </w:t>
      </w:r>
      <w:r>
        <w:rPr>
          <w:sz w:val="24"/>
        </w:rPr>
        <w:t>bottom</w:t>
      </w:r>
      <w:r>
        <w:rPr>
          <w:spacing w:val="-8"/>
          <w:sz w:val="24"/>
        </w:rPr>
        <w:t xml:space="preserve"> </w:t>
      </w:r>
      <w:r>
        <w:rPr>
          <w:sz w:val="24"/>
        </w:rPr>
        <w:t>shall</w:t>
      </w:r>
      <w:r>
        <w:rPr>
          <w:spacing w:val="-5"/>
          <w:sz w:val="24"/>
        </w:rPr>
        <w:t xml:space="preserve"> </w:t>
      </w:r>
      <w:r>
        <w:rPr>
          <w:sz w:val="24"/>
        </w:rPr>
        <w:t>be</w:t>
      </w:r>
      <w:r>
        <w:rPr>
          <w:spacing w:val="-9"/>
          <w:sz w:val="24"/>
        </w:rPr>
        <w:t xml:space="preserve"> </w:t>
      </w:r>
      <w:r>
        <w:rPr>
          <w:sz w:val="24"/>
        </w:rPr>
        <w:t>cleared</w:t>
      </w:r>
      <w:r>
        <w:rPr>
          <w:spacing w:val="-6"/>
          <w:sz w:val="24"/>
        </w:rPr>
        <w:t xml:space="preserve"> </w:t>
      </w:r>
      <w:r>
        <w:rPr>
          <w:sz w:val="24"/>
        </w:rPr>
        <w:t>of</w:t>
      </w:r>
      <w:r>
        <w:rPr>
          <w:spacing w:val="-9"/>
          <w:sz w:val="24"/>
        </w:rPr>
        <w:t xml:space="preserve"> </w:t>
      </w:r>
      <w:r>
        <w:rPr>
          <w:sz w:val="24"/>
        </w:rPr>
        <w:t>stumps,</w:t>
      </w:r>
      <w:r>
        <w:rPr>
          <w:spacing w:val="-6"/>
          <w:sz w:val="24"/>
        </w:rPr>
        <w:t xml:space="preserve"> </w:t>
      </w:r>
      <w:r>
        <w:rPr>
          <w:sz w:val="24"/>
        </w:rPr>
        <w:t>rocks,</w:t>
      </w:r>
      <w:r>
        <w:rPr>
          <w:spacing w:val="-9"/>
          <w:sz w:val="24"/>
        </w:rPr>
        <w:t xml:space="preserve"> </w:t>
      </w:r>
      <w:proofErr w:type="gramStart"/>
      <w:r>
        <w:rPr>
          <w:sz w:val="24"/>
        </w:rPr>
        <w:t>weeds</w:t>
      </w:r>
      <w:proofErr w:type="gramEnd"/>
      <w:r>
        <w:rPr>
          <w:spacing w:val="-8"/>
          <w:sz w:val="24"/>
        </w:rPr>
        <w:t xml:space="preserve"> </w:t>
      </w:r>
      <w:r>
        <w:rPr>
          <w:sz w:val="24"/>
        </w:rPr>
        <w:t>and</w:t>
      </w:r>
      <w:r>
        <w:rPr>
          <w:spacing w:val="-9"/>
          <w:sz w:val="24"/>
        </w:rPr>
        <w:t xml:space="preserve"> </w:t>
      </w:r>
      <w:r>
        <w:rPr>
          <w:sz w:val="24"/>
        </w:rPr>
        <w:t>other obstacles.</w:t>
      </w:r>
    </w:p>
    <w:p w14:paraId="54870268" w14:textId="132E1C95" w:rsidR="00215A03" w:rsidRDefault="006B63B6">
      <w:pPr>
        <w:pStyle w:val="ListParagraph"/>
        <w:numPr>
          <w:ilvl w:val="1"/>
          <w:numId w:val="7"/>
        </w:numPr>
        <w:tabs>
          <w:tab w:val="left" w:pos="2092"/>
        </w:tabs>
        <w:spacing w:line="247" w:lineRule="auto"/>
        <w:ind w:right="116" w:firstLine="0"/>
        <w:rPr>
          <w:sz w:val="24"/>
        </w:rPr>
      </w:pPr>
      <w:r>
        <w:rPr>
          <w:sz w:val="24"/>
        </w:rPr>
        <w:t>Diving</w:t>
      </w:r>
      <w:r>
        <w:rPr>
          <w:spacing w:val="-19"/>
          <w:sz w:val="24"/>
        </w:rPr>
        <w:t xml:space="preserve"> </w:t>
      </w:r>
      <w:r>
        <w:rPr>
          <w:sz w:val="24"/>
        </w:rPr>
        <w:t>boards</w:t>
      </w:r>
      <w:r>
        <w:rPr>
          <w:spacing w:val="-16"/>
          <w:sz w:val="24"/>
        </w:rPr>
        <w:t xml:space="preserve"> </w:t>
      </w:r>
      <w:r>
        <w:rPr>
          <w:sz w:val="24"/>
        </w:rPr>
        <w:t>shall</w:t>
      </w:r>
      <w:r>
        <w:rPr>
          <w:spacing w:val="-16"/>
          <w:sz w:val="24"/>
        </w:rPr>
        <w:t xml:space="preserve"> </w:t>
      </w:r>
      <w:r>
        <w:rPr>
          <w:sz w:val="24"/>
        </w:rPr>
        <w:t>be</w:t>
      </w:r>
      <w:r>
        <w:rPr>
          <w:spacing w:val="-15"/>
          <w:sz w:val="24"/>
        </w:rPr>
        <w:t xml:space="preserve"> </w:t>
      </w:r>
      <w:r>
        <w:rPr>
          <w:sz w:val="24"/>
        </w:rPr>
        <w:t>mounted</w:t>
      </w:r>
      <w:r>
        <w:rPr>
          <w:spacing w:val="-16"/>
          <w:sz w:val="24"/>
        </w:rPr>
        <w:t xml:space="preserve"> </w:t>
      </w:r>
      <w:r>
        <w:rPr>
          <w:sz w:val="24"/>
        </w:rPr>
        <w:t>on</w:t>
      </w:r>
      <w:r>
        <w:rPr>
          <w:spacing w:val="-16"/>
          <w:sz w:val="24"/>
        </w:rPr>
        <w:t xml:space="preserve"> </w:t>
      </w:r>
      <w:r>
        <w:rPr>
          <w:sz w:val="24"/>
        </w:rPr>
        <w:t>a</w:t>
      </w:r>
      <w:r>
        <w:rPr>
          <w:spacing w:val="-16"/>
          <w:sz w:val="24"/>
        </w:rPr>
        <w:t xml:space="preserve"> </w:t>
      </w:r>
      <w:r>
        <w:rPr>
          <w:sz w:val="24"/>
        </w:rPr>
        <w:t>firm</w:t>
      </w:r>
      <w:r>
        <w:rPr>
          <w:spacing w:val="-15"/>
          <w:sz w:val="24"/>
        </w:rPr>
        <w:t xml:space="preserve"> </w:t>
      </w:r>
      <w:r>
        <w:rPr>
          <w:sz w:val="24"/>
        </w:rPr>
        <w:t>foundation</w:t>
      </w:r>
      <w:r>
        <w:rPr>
          <w:spacing w:val="-16"/>
          <w:sz w:val="24"/>
        </w:rPr>
        <w:t xml:space="preserve"> </w:t>
      </w:r>
      <w:r>
        <w:rPr>
          <w:sz w:val="24"/>
        </w:rPr>
        <w:t>and</w:t>
      </w:r>
      <w:r>
        <w:rPr>
          <w:spacing w:val="-16"/>
          <w:sz w:val="24"/>
        </w:rPr>
        <w:t xml:space="preserve"> </w:t>
      </w:r>
      <w:r>
        <w:rPr>
          <w:sz w:val="24"/>
        </w:rPr>
        <w:t>never</w:t>
      </w:r>
      <w:r>
        <w:rPr>
          <w:spacing w:val="-15"/>
          <w:sz w:val="24"/>
        </w:rPr>
        <w:t xml:space="preserve"> </w:t>
      </w:r>
      <w:r>
        <w:rPr>
          <w:sz w:val="24"/>
        </w:rPr>
        <w:t>on</w:t>
      </w:r>
      <w:r>
        <w:rPr>
          <w:spacing w:val="-16"/>
          <w:sz w:val="24"/>
        </w:rPr>
        <w:t xml:space="preserve"> </w:t>
      </w:r>
      <w:r>
        <w:rPr>
          <w:sz w:val="24"/>
        </w:rPr>
        <w:t>an</w:t>
      </w:r>
      <w:r>
        <w:rPr>
          <w:spacing w:val="-16"/>
          <w:sz w:val="24"/>
        </w:rPr>
        <w:t xml:space="preserve"> </w:t>
      </w:r>
      <w:r>
        <w:rPr>
          <w:sz w:val="24"/>
        </w:rPr>
        <w:t>insecure</w:t>
      </w:r>
      <w:r>
        <w:rPr>
          <w:spacing w:val="-16"/>
          <w:sz w:val="24"/>
        </w:rPr>
        <w:t xml:space="preserve"> </w:t>
      </w:r>
      <w:r>
        <w:rPr>
          <w:sz w:val="24"/>
        </w:rPr>
        <w:t>base</w:t>
      </w:r>
      <w:r>
        <w:rPr>
          <w:spacing w:val="-15"/>
          <w:sz w:val="24"/>
        </w:rPr>
        <w:t xml:space="preserve"> </w:t>
      </w:r>
      <w:r>
        <w:rPr>
          <w:sz w:val="24"/>
        </w:rPr>
        <w:t>that can</w:t>
      </w:r>
      <w:r>
        <w:rPr>
          <w:spacing w:val="-21"/>
          <w:sz w:val="24"/>
        </w:rPr>
        <w:t xml:space="preserve"> </w:t>
      </w:r>
      <w:r>
        <w:rPr>
          <w:sz w:val="24"/>
        </w:rPr>
        <w:t>be</w:t>
      </w:r>
      <w:r>
        <w:rPr>
          <w:spacing w:val="-24"/>
          <w:sz w:val="24"/>
        </w:rPr>
        <w:t xml:space="preserve"> </w:t>
      </w:r>
      <w:r>
        <w:rPr>
          <w:sz w:val="24"/>
        </w:rPr>
        <w:t>affected</w:t>
      </w:r>
      <w:r>
        <w:rPr>
          <w:spacing w:val="-21"/>
          <w:sz w:val="24"/>
        </w:rPr>
        <w:t xml:space="preserve"> </w:t>
      </w:r>
      <w:r>
        <w:rPr>
          <w:sz w:val="24"/>
        </w:rPr>
        <w:t>by</w:t>
      </w:r>
      <w:r>
        <w:rPr>
          <w:spacing w:val="-28"/>
          <w:sz w:val="24"/>
        </w:rPr>
        <w:t xml:space="preserve"> </w:t>
      </w:r>
      <w:r>
        <w:rPr>
          <w:sz w:val="24"/>
        </w:rPr>
        <w:t>shifting</w:t>
      </w:r>
      <w:r>
        <w:rPr>
          <w:spacing w:val="-21"/>
          <w:sz w:val="24"/>
        </w:rPr>
        <w:t xml:space="preserve"> </w:t>
      </w:r>
      <w:r>
        <w:rPr>
          <w:sz w:val="24"/>
        </w:rPr>
        <w:t>weight</w:t>
      </w:r>
      <w:r>
        <w:rPr>
          <w:spacing w:val="-21"/>
          <w:sz w:val="24"/>
        </w:rPr>
        <w:t xml:space="preserve"> </w:t>
      </w:r>
      <w:r>
        <w:rPr>
          <w:sz w:val="24"/>
        </w:rPr>
        <w:t>loads</w:t>
      </w:r>
      <w:r>
        <w:rPr>
          <w:spacing w:val="-18"/>
          <w:sz w:val="24"/>
        </w:rPr>
        <w:t xml:space="preserve"> </w:t>
      </w:r>
      <w:r>
        <w:rPr>
          <w:sz w:val="24"/>
        </w:rPr>
        <w:t>and</w:t>
      </w:r>
      <w:r>
        <w:rPr>
          <w:spacing w:val="-21"/>
          <w:sz w:val="24"/>
        </w:rPr>
        <w:t xml:space="preserve"> </w:t>
      </w:r>
      <w:r>
        <w:rPr>
          <w:sz w:val="24"/>
        </w:rPr>
        <w:t>wave</w:t>
      </w:r>
      <w:r>
        <w:rPr>
          <w:spacing w:val="-20"/>
          <w:sz w:val="24"/>
        </w:rPr>
        <w:t xml:space="preserve"> </w:t>
      </w:r>
      <w:r>
        <w:rPr>
          <w:sz w:val="24"/>
        </w:rPr>
        <w:t>action.</w:t>
      </w:r>
      <w:r>
        <w:rPr>
          <w:spacing w:val="24"/>
          <w:sz w:val="24"/>
        </w:rPr>
        <w:t xml:space="preserve"> </w:t>
      </w:r>
      <w:r>
        <w:rPr>
          <w:sz w:val="24"/>
        </w:rPr>
        <w:t>The</w:t>
      </w:r>
      <w:r>
        <w:rPr>
          <w:spacing w:val="-21"/>
          <w:sz w:val="24"/>
        </w:rPr>
        <w:t xml:space="preserve"> </w:t>
      </w:r>
      <w:r>
        <w:rPr>
          <w:sz w:val="24"/>
        </w:rPr>
        <w:t>entire</w:t>
      </w:r>
      <w:r>
        <w:rPr>
          <w:spacing w:val="-21"/>
          <w:sz w:val="24"/>
        </w:rPr>
        <w:t xml:space="preserve"> </w:t>
      </w:r>
      <w:r>
        <w:rPr>
          <w:sz w:val="24"/>
        </w:rPr>
        <w:t>length</w:t>
      </w:r>
      <w:r>
        <w:rPr>
          <w:spacing w:val="-18"/>
          <w:sz w:val="24"/>
        </w:rPr>
        <w:t xml:space="preserve"> </w:t>
      </w:r>
      <w:r>
        <w:rPr>
          <w:sz w:val="24"/>
        </w:rPr>
        <w:t>of</w:t>
      </w:r>
      <w:r>
        <w:rPr>
          <w:spacing w:val="-21"/>
          <w:sz w:val="24"/>
        </w:rPr>
        <w:t xml:space="preserve"> </w:t>
      </w:r>
      <w:r>
        <w:rPr>
          <w:sz w:val="24"/>
        </w:rPr>
        <w:t>the</w:t>
      </w:r>
      <w:r>
        <w:rPr>
          <w:spacing w:val="-21"/>
          <w:sz w:val="24"/>
        </w:rPr>
        <w:t xml:space="preserve"> </w:t>
      </w:r>
      <w:r>
        <w:rPr>
          <w:sz w:val="24"/>
        </w:rPr>
        <w:t>toe</w:t>
      </w:r>
      <w:r>
        <w:rPr>
          <w:spacing w:val="-21"/>
          <w:sz w:val="24"/>
        </w:rPr>
        <w:t xml:space="preserve"> </w:t>
      </w:r>
      <w:r>
        <w:rPr>
          <w:sz w:val="24"/>
        </w:rPr>
        <w:t>surface of diving boards shall be covered with non-skid material. The front end of the board shall project</w:t>
      </w:r>
      <w:r>
        <w:rPr>
          <w:spacing w:val="-12"/>
          <w:sz w:val="24"/>
        </w:rPr>
        <w:t xml:space="preserve"> </w:t>
      </w:r>
      <w:r>
        <w:rPr>
          <w:sz w:val="24"/>
        </w:rPr>
        <w:t>at</w:t>
      </w:r>
      <w:r>
        <w:rPr>
          <w:spacing w:val="-11"/>
          <w:sz w:val="24"/>
        </w:rPr>
        <w:t xml:space="preserve"> </w:t>
      </w:r>
      <w:r>
        <w:rPr>
          <w:sz w:val="24"/>
        </w:rPr>
        <w:t>least</w:t>
      </w:r>
      <w:r>
        <w:rPr>
          <w:spacing w:val="-11"/>
          <w:sz w:val="24"/>
        </w:rPr>
        <w:t xml:space="preserve"> </w:t>
      </w:r>
      <w:r>
        <w:rPr>
          <w:sz w:val="24"/>
        </w:rPr>
        <w:t>six</w:t>
      </w:r>
      <w:r>
        <w:rPr>
          <w:spacing w:val="-9"/>
          <w:sz w:val="24"/>
        </w:rPr>
        <w:t xml:space="preserve"> </w:t>
      </w:r>
      <w:r>
        <w:rPr>
          <w:sz w:val="24"/>
        </w:rPr>
        <w:t>feet</w:t>
      </w:r>
      <w:r>
        <w:rPr>
          <w:spacing w:val="-11"/>
          <w:sz w:val="24"/>
        </w:rPr>
        <w:t xml:space="preserve"> </w:t>
      </w:r>
      <w:r>
        <w:rPr>
          <w:sz w:val="24"/>
        </w:rPr>
        <w:t>beyond</w:t>
      </w:r>
      <w:r>
        <w:rPr>
          <w:spacing w:val="-11"/>
          <w:sz w:val="24"/>
        </w:rPr>
        <w:t xml:space="preserve"> </w:t>
      </w:r>
      <w:r>
        <w:rPr>
          <w:sz w:val="24"/>
        </w:rPr>
        <w:t>the</w:t>
      </w:r>
      <w:r>
        <w:rPr>
          <w:spacing w:val="-11"/>
          <w:sz w:val="24"/>
        </w:rPr>
        <w:t xml:space="preserve"> </w:t>
      </w:r>
      <w:r>
        <w:rPr>
          <w:sz w:val="24"/>
        </w:rPr>
        <w:t>edge</w:t>
      </w:r>
      <w:r>
        <w:rPr>
          <w:spacing w:val="-11"/>
          <w:sz w:val="24"/>
        </w:rPr>
        <w:t xml:space="preserve"> </w:t>
      </w:r>
      <w:r>
        <w:rPr>
          <w:sz w:val="24"/>
        </w:rPr>
        <w:t>of</w:t>
      </w:r>
      <w:r>
        <w:rPr>
          <w:spacing w:val="-11"/>
          <w:sz w:val="24"/>
        </w:rPr>
        <w:t xml:space="preserve"> </w:t>
      </w:r>
      <w:r>
        <w:rPr>
          <w:sz w:val="24"/>
        </w:rPr>
        <w:t>the</w:t>
      </w:r>
      <w:r>
        <w:rPr>
          <w:spacing w:val="-13"/>
          <w:sz w:val="24"/>
        </w:rPr>
        <w:t xml:space="preserve"> </w:t>
      </w:r>
      <w:r>
        <w:rPr>
          <w:sz w:val="24"/>
        </w:rPr>
        <w:t>pool</w:t>
      </w:r>
      <w:r>
        <w:rPr>
          <w:spacing w:val="-11"/>
          <w:sz w:val="24"/>
        </w:rPr>
        <w:t xml:space="preserve"> </w:t>
      </w:r>
      <w:r>
        <w:rPr>
          <w:sz w:val="24"/>
        </w:rPr>
        <w:t>or</w:t>
      </w:r>
      <w:r>
        <w:rPr>
          <w:spacing w:val="-11"/>
          <w:sz w:val="24"/>
        </w:rPr>
        <w:t xml:space="preserve"> </w:t>
      </w:r>
      <w:r>
        <w:rPr>
          <w:sz w:val="24"/>
        </w:rPr>
        <w:t>dock.</w:t>
      </w:r>
      <w:r>
        <w:rPr>
          <w:spacing w:val="38"/>
          <w:sz w:val="24"/>
        </w:rPr>
        <w:t xml:space="preserve"> </w:t>
      </w:r>
      <w:r>
        <w:rPr>
          <w:sz w:val="24"/>
        </w:rPr>
        <w:t>Clearance</w:t>
      </w:r>
      <w:r>
        <w:rPr>
          <w:spacing w:val="-14"/>
          <w:sz w:val="24"/>
        </w:rPr>
        <w:t xml:space="preserve"> </w:t>
      </w:r>
      <w:r>
        <w:rPr>
          <w:sz w:val="24"/>
        </w:rPr>
        <w:t>from</w:t>
      </w:r>
      <w:r>
        <w:rPr>
          <w:spacing w:val="-11"/>
          <w:sz w:val="24"/>
        </w:rPr>
        <w:t xml:space="preserve"> </w:t>
      </w:r>
      <w:r>
        <w:rPr>
          <w:sz w:val="24"/>
        </w:rPr>
        <w:t>the</w:t>
      </w:r>
      <w:r>
        <w:rPr>
          <w:spacing w:val="-11"/>
          <w:sz w:val="24"/>
        </w:rPr>
        <w:t xml:space="preserve"> </w:t>
      </w:r>
      <w:r>
        <w:rPr>
          <w:sz w:val="24"/>
        </w:rPr>
        <w:t>sides</w:t>
      </w:r>
      <w:r>
        <w:rPr>
          <w:spacing w:val="-11"/>
          <w:sz w:val="24"/>
        </w:rPr>
        <w:t xml:space="preserve"> </w:t>
      </w:r>
      <w:r>
        <w:rPr>
          <w:sz w:val="24"/>
        </w:rPr>
        <w:t>of</w:t>
      </w:r>
      <w:r>
        <w:rPr>
          <w:spacing w:val="-13"/>
          <w:sz w:val="24"/>
        </w:rPr>
        <w:t xml:space="preserve"> </w:t>
      </w:r>
      <w:r>
        <w:rPr>
          <w:sz w:val="24"/>
        </w:rPr>
        <w:t>the board</w:t>
      </w:r>
      <w:r>
        <w:rPr>
          <w:spacing w:val="-19"/>
          <w:sz w:val="24"/>
        </w:rPr>
        <w:t xml:space="preserve"> </w:t>
      </w:r>
      <w:r>
        <w:rPr>
          <w:sz w:val="24"/>
        </w:rPr>
        <w:t>shall</w:t>
      </w:r>
      <w:r>
        <w:rPr>
          <w:spacing w:val="-16"/>
          <w:sz w:val="24"/>
        </w:rPr>
        <w:t xml:space="preserve"> </w:t>
      </w:r>
      <w:r>
        <w:rPr>
          <w:sz w:val="24"/>
        </w:rPr>
        <w:t>be</w:t>
      </w:r>
      <w:r>
        <w:rPr>
          <w:spacing w:val="-18"/>
          <w:sz w:val="24"/>
        </w:rPr>
        <w:t xml:space="preserve"> </w:t>
      </w:r>
      <w:r>
        <w:rPr>
          <w:sz w:val="24"/>
        </w:rPr>
        <w:t>at</w:t>
      </w:r>
      <w:r>
        <w:rPr>
          <w:spacing w:val="-16"/>
          <w:sz w:val="24"/>
        </w:rPr>
        <w:t xml:space="preserve"> </w:t>
      </w:r>
      <w:r>
        <w:rPr>
          <w:sz w:val="24"/>
        </w:rPr>
        <w:t>least</w:t>
      </w:r>
      <w:r>
        <w:rPr>
          <w:spacing w:val="-15"/>
          <w:sz w:val="24"/>
        </w:rPr>
        <w:t xml:space="preserve"> </w:t>
      </w:r>
      <w:r>
        <w:rPr>
          <w:sz w:val="24"/>
        </w:rPr>
        <w:t>ten</w:t>
      </w:r>
      <w:r>
        <w:rPr>
          <w:spacing w:val="-16"/>
          <w:sz w:val="24"/>
        </w:rPr>
        <w:t xml:space="preserve"> </w:t>
      </w:r>
      <w:r>
        <w:rPr>
          <w:sz w:val="24"/>
        </w:rPr>
        <w:t>feet,</w:t>
      </w:r>
      <w:r>
        <w:rPr>
          <w:spacing w:val="-16"/>
          <w:sz w:val="24"/>
        </w:rPr>
        <w:t xml:space="preserve"> </w:t>
      </w:r>
      <w:r>
        <w:rPr>
          <w:sz w:val="24"/>
        </w:rPr>
        <w:t>the</w:t>
      </w:r>
      <w:r>
        <w:rPr>
          <w:spacing w:val="-17"/>
          <w:sz w:val="24"/>
        </w:rPr>
        <w:t xml:space="preserve"> </w:t>
      </w:r>
      <w:r>
        <w:rPr>
          <w:sz w:val="24"/>
        </w:rPr>
        <w:t>distance</w:t>
      </w:r>
      <w:r>
        <w:rPr>
          <w:spacing w:val="-16"/>
          <w:sz w:val="24"/>
        </w:rPr>
        <w:t xml:space="preserve"> </w:t>
      </w:r>
      <w:r>
        <w:rPr>
          <w:sz w:val="24"/>
        </w:rPr>
        <w:t>between</w:t>
      </w:r>
      <w:r>
        <w:rPr>
          <w:spacing w:val="-16"/>
          <w:sz w:val="24"/>
        </w:rPr>
        <w:t xml:space="preserve"> </w:t>
      </w:r>
      <w:r>
        <w:rPr>
          <w:sz w:val="24"/>
        </w:rPr>
        <w:t>diving</w:t>
      </w:r>
      <w:r>
        <w:rPr>
          <w:spacing w:val="-18"/>
          <w:sz w:val="24"/>
        </w:rPr>
        <w:t xml:space="preserve"> </w:t>
      </w:r>
      <w:r>
        <w:rPr>
          <w:sz w:val="24"/>
        </w:rPr>
        <w:t>boards</w:t>
      </w:r>
      <w:r>
        <w:rPr>
          <w:spacing w:val="-16"/>
          <w:sz w:val="24"/>
        </w:rPr>
        <w:t xml:space="preserve"> </w:t>
      </w:r>
      <w:r>
        <w:rPr>
          <w:sz w:val="24"/>
        </w:rPr>
        <w:t>shall</w:t>
      </w:r>
      <w:r>
        <w:rPr>
          <w:spacing w:val="-16"/>
          <w:sz w:val="24"/>
        </w:rPr>
        <w:t xml:space="preserve"> </w:t>
      </w:r>
      <w:r>
        <w:rPr>
          <w:sz w:val="24"/>
        </w:rPr>
        <w:t>be</w:t>
      </w:r>
      <w:r>
        <w:rPr>
          <w:spacing w:val="-17"/>
          <w:sz w:val="24"/>
        </w:rPr>
        <w:t xml:space="preserve"> </w:t>
      </w:r>
      <w:r>
        <w:rPr>
          <w:sz w:val="24"/>
        </w:rPr>
        <w:t>at</w:t>
      </w:r>
      <w:r>
        <w:rPr>
          <w:spacing w:val="-16"/>
          <w:sz w:val="24"/>
        </w:rPr>
        <w:t xml:space="preserve"> </w:t>
      </w:r>
      <w:r>
        <w:rPr>
          <w:sz w:val="24"/>
        </w:rPr>
        <w:t>least</w:t>
      </w:r>
      <w:r>
        <w:rPr>
          <w:spacing w:val="-16"/>
          <w:sz w:val="24"/>
        </w:rPr>
        <w:t xml:space="preserve"> </w:t>
      </w:r>
      <w:r>
        <w:rPr>
          <w:sz w:val="24"/>
        </w:rPr>
        <w:t>eight</w:t>
      </w:r>
      <w:r>
        <w:rPr>
          <w:spacing w:val="-16"/>
          <w:sz w:val="24"/>
        </w:rPr>
        <w:t xml:space="preserve"> </w:t>
      </w:r>
      <w:r>
        <w:rPr>
          <w:sz w:val="24"/>
        </w:rPr>
        <w:t>feet, and at least 13 feet of free and unobstructed head room shall be provided above all diving</w:t>
      </w:r>
      <w:r w:rsidR="00237A06">
        <w:rPr>
          <w:sz w:val="24"/>
        </w:rPr>
        <w:t xml:space="preserve"> </w:t>
      </w:r>
      <w:r>
        <w:rPr>
          <w:sz w:val="24"/>
        </w:rPr>
        <w:t>boards and</w:t>
      </w:r>
      <w:r>
        <w:rPr>
          <w:spacing w:val="-2"/>
          <w:sz w:val="24"/>
        </w:rPr>
        <w:t xml:space="preserve"> </w:t>
      </w:r>
      <w:r>
        <w:rPr>
          <w:sz w:val="24"/>
        </w:rPr>
        <w:t>platforms.</w:t>
      </w:r>
    </w:p>
    <w:p w14:paraId="5A74409F" w14:textId="77777777" w:rsidR="00215A03" w:rsidRDefault="006B63B6">
      <w:pPr>
        <w:pStyle w:val="ListParagraph"/>
        <w:numPr>
          <w:ilvl w:val="1"/>
          <w:numId w:val="7"/>
        </w:numPr>
        <w:tabs>
          <w:tab w:val="left" w:pos="2122"/>
        </w:tabs>
        <w:spacing w:line="247" w:lineRule="auto"/>
        <w:ind w:right="116" w:firstLine="0"/>
        <w:rPr>
          <w:sz w:val="24"/>
        </w:rPr>
      </w:pPr>
      <w:r>
        <w:rPr>
          <w:sz w:val="24"/>
        </w:rPr>
        <w:t>There</w:t>
      </w:r>
      <w:r>
        <w:rPr>
          <w:spacing w:val="-10"/>
          <w:sz w:val="24"/>
        </w:rPr>
        <w:t xml:space="preserve"> </w:t>
      </w:r>
      <w:r>
        <w:rPr>
          <w:sz w:val="24"/>
        </w:rPr>
        <w:t>shall</w:t>
      </w:r>
      <w:r>
        <w:rPr>
          <w:spacing w:val="-6"/>
          <w:sz w:val="24"/>
        </w:rPr>
        <w:t xml:space="preserve"> </w:t>
      </w:r>
      <w:r>
        <w:rPr>
          <w:sz w:val="24"/>
        </w:rPr>
        <w:t>be</w:t>
      </w:r>
      <w:r>
        <w:rPr>
          <w:spacing w:val="-7"/>
          <w:sz w:val="24"/>
        </w:rPr>
        <w:t xml:space="preserve"> </w:t>
      </w:r>
      <w:r>
        <w:rPr>
          <w:sz w:val="24"/>
        </w:rPr>
        <w:t>an</w:t>
      </w:r>
      <w:r>
        <w:rPr>
          <w:spacing w:val="-10"/>
          <w:sz w:val="24"/>
        </w:rPr>
        <w:t xml:space="preserve"> </w:t>
      </w:r>
      <w:r>
        <w:rPr>
          <w:sz w:val="24"/>
        </w:rPr>
        <w:t>adequate</w:t>
      </w:r>
      <w:r>
        <w:rPr>
          <w:spacing w:val="-11"/>
          <w:sz w:val="24"/>
        </w:rPr>
        <w:t xml:space="preserve"> </w:t>
      </w:r>
      <w:r>
        <w:rPr>
          <w:sz w:val="24"/>
        </w:rPr>
        <w:t>number</w:t>
      </w:r>
      <w:r>
        <w:rPr>
          <w:spacing w:val="-9"/>
          <w:sz w:val="24"/>
        </w:rPr>
        <w:t xml:space="preserve"> </w:t>
      </w:r>
      <w:r>
        <w:rPr>
          <w:sz w:val="24"/>
        </w:rPr>
        <w:t>of</w:t>
      </w:r>
      <w:r>
        <w:rPr>
          <w:spacing w:val="-12"/>
          <w:sz w:val="24"/>
        </w:rPr>
        <w:t xml:space="preserve"> </w:t>
      </w:r>
      <w:r>
        <w:rPr>
          <w:sz w:val="24"/>
        </w:rPr>
        <w:t>stairs</w:t>
      </w:r>
      <w:r>
        <w:rPr>
          <w:spacing w:val="-8"/>
          <w:sz w:val="24"/>
        </w:rPr>
        <w:t xml:space="preserve"> </w:t>
      </w:r>
      <w:r>
        <w:rPr>
          <w:sz w:val="24"/>
        </w:rPr>
        <w:t>or</w:t>
      </w:r>
      <w:r>
        <w:rPr>
          <w:spacing w:val="-12"/>
          <w:sz w:val="24"/>
        </w:rPr>
        <w:t xml:space="preserve"> </w:t>
      </w:r>
      <w:r>
        <w:rPr>
          <w:sz w:val="24"/>
        </w:rPr>
        <w:t>ladders</w:t>
      </w:r>
      <w:r>
        <w:rPr>
          <w:spacing w:val="-10"/>
          <w:sz w:val="24"/>
        </w:rPr>
        <w:t xml:space="preserve"> </w:t>
      </w:r>
      <w:r>
        <w:rPr>
          <w:sz w:val="24"/>
        </w:rPr>
        <w:t>for</w:t>
      </w:r>
      <w:r>
        <w:rPr>
          <w:spacing w:val="-10"/>
          <w:sz w:val="24"/>
        </w:rPr>
        <w:t xml:space="preserve"> </w:t>
      </w:r>
      <w:r>
        <w:rPr>
          <w:sz w:val="24"/>
        </w:rPr>
        <w:t>all</w:t>
      </w:r>
      <w:r>
        <w:rPr>
          <w:spacing w:val="-6"/>
          <w:sz w:val="24"/>
        </w:rPr>
        <w:t xml:space="preserve"> </w:t>
      </w:r>
      <w:r>
        <w:rPr>
          <w:sz w:val="24"/>
        </w:rPr>
        <w:t>diving</w:t>
      </w:r>
      <w:r>
        <w:rPr>
          <w:spacing w:val="-10"/>
          <w:sz w:val="24"/>
        </w:rPr>
        <w:t xml:space="preserve"> </w:t>
      </w:r>
      <w:r>
        <w:rPr>
          <w:sz w:val="24"/>
        </w:rPr>
        <w:t>towers,</w:t>
      </w:r>
      <w:r>
        <w:rPr>
          <w:spacing w:val="-6"/>
          <w:sz w:val="24"/>
        </w:rPr>
        <w:t xml:space="preserve"> </w:t>
      </w:r>
      <w:r>
        <w:rPr>
          <w:sz w:val="24"/>
        </w:rPr>
        <w:t>platforms, and flats. All stairs and ladders shall be provided with a handrail. Treads of stairs and ladders shall be of nonslip</w:t>
      </w:r>
      <w:r>
        <w:rPr>
          <w:spacing w:val="-7"/>
          <w:sz w:val="24"/>
        </w:rPr>
        <w:t xml:space="preserve"> </w:t>
      </w:r>
      <w:r>
        <w:rPr>
          <w:sz w:val="24"/>
        </w:rPr>
        <w:t>material.</w:t>
      </w:r>
    </w:p>
    <w:p w14:paraId="38E002BB" w14:textId="77777777" w:rsidR="00215A03" w:rsidRDefault="00215A03">
      <w:pPr>
        <w:pStyle w:val="BodyText"/>
        <w:spacing w:before="4"/>
        <w:rPr>
          <w:sz w:val="23"/>
        </w:rPr>
      </w:pPr>
    </w:p>
    <w:p w14:paraId="04D59A27" w14:textId="22277EFD" w:rsidR="00215A03" w:rsidRDefault="006B63B6">
      <w:pPr>
        <w:pStyle w:val="ListParagraph"/>
        <w:numPr>
          <w:ilvl w:val="0"/>
          <w:numId w:val="7"/>
        </w:numPr>
        <w:tabs>
          <w:tab w:val="left" w:pos="1810"/>
        </w:tabs>
        <w:spacing w:line="247" w:lineRule="auto"/>
        <w:ind w:right="116" w:firstLine="0"/>
        <w:rPr>
          <w:sz w:val="24"/>
        </w:rPr>
      </w:pPr>
      <w:r>
        <w:rPr>
          <w:sz w:val="24"/>
          <w:u w:val="single"/>
        </w:rPr>
        <w:t>Required Safety Equipment</w:t>
      </w:r>
      <w:r>
        <w:rPr>
          <w:sz w:val="24"/>
        </w:rPr>
        <w:t>. For each 2000 square feet or major fraction thereof of</w:t>
      </w:r>
      <w:r>
        <w:rPr>
          <w:spacing w:val="-41"/>
          <w:sz w:val="24"/>
        </w:rPr>
        <w:t xml:space="preserve"> </w:t>
      </w:r>
      <w:r>
        <w:rPr>
          <w:sz w:val="24"/>
        </w:rPr>
        <w:t>water surface</w:t>
      </w:r>
      <w:r>
        <w:rPr>
          <w:spacing w:val="-10"/>
          <w:sz w:val="24"/>
        </w:rPr>
        <w:t xml:space="preserve"> </w:t>
      </w:r>
      <w:r>
        <w:rPr>
          <w:sz w:val="24"/>
        </w:rPr>
        <w:t>area</w:t>
      </w:r>
      <w:r>
        <w:rPr>
          <w:spacing w:val="-9"/>
          <w:sz w:val="24"/>
        </w:rPr>
        <w:t xml:space="preserve"> </w:t>
      </w:r>
      <w:r>
        <w:rPr>
          <w:sz w:val="24"/>
        </w:rPr>
        <w:t>used</w:t>
      </w:r>
      <w:r>
        <w:rPr>
          <w:spacing w:val="-6"/>
          <w:sz w:val="24"/>
        </w:rPr>
        <w:t xml:space="preserve"> </w:t>
      </w:r>
      <w:r>
        <w:rPr>
          <w:sz w:val="24"/>
        </w:rPr>
        <w:t>for</w:t>
      </w:r>
      <w:r>
        <w:rPr>
          <w:spacing w:val="-10"/>
          <w:sz w:val="24"/>
        </w:rPr>
        <w:t xml:space="preserve"> </w:t>
      </w:r>
      <w:r>
        <w:rPr>
          <w:sz w:val="24"/>
        </w:rPr>
        <w:t>bathing,</w:t>
      </w:r>
      <w:r>
        <w:rPr>
          <w:spacing w:val="-9"/>
          <w:sz w:val="24"/>
        </w:rPr>
        <w:t xml:space="preserve"> </w:t>
      </w:r>
      <w:r>
        <w:rPr>
          <w:sz w:val="24"/>
        </w:rPr>
        <w:t>the</w:t>
      </w:r>
      <w:r>
        <w:rPr>
          <w:spacing w:val="-9"/>
          <w:sz w:val="24"/>
        </w:rPr>
        <w:t xml:space="preserve"> </w:t>
      </w:r>
      <w:r>
        <w:rPr>
          <w:sz w:val="24"/>
        </w:rPr>
        <w:t>owner</w:t>
      </w:r>
      <w:r>
        <w:rPr>
          <w:spacing w:val="-10"/>
          <w:sz w:val="24"/>
        </w:rPr>
        <w:t xml:space="preserve"> </w:t>
      </w:r>
      <w:r>
        <w:rPr>
          <w:sz w:val="24"/>
        </w:rPr>
        <w:t>shall</w:t>
      </w:r>
      <w:r>
        <w:rPr>
          <w:spacing w:val="-9"/>
          <w:sz w:val="24"/>
        </w:rPr>
        <w:t xml:space="preserve"> </w:t>
      </w:r>
      <w:r>
        <w:rPr>
          <w:sz w:val="24"/>
        </w:rPr>
        <w:t>provide,</w:t>
      </w:r>
      <w:r>
        <w:rPr>
          <w:spacing w:val="-9"/>
          <w:sz w:val="24"/>
        </w:rPr>
        <w:t xml:space="preserve"> </w:t>
      </w:r>
      <w:r>
        <w:rPr>
          <w:sz w:val="24"/>
        </w:rPr>
        <w:t>in</w:t>
      </w:r>
      <w:r>
        <w:rPr>
          <w:spacing w:val="-10"/>
          <w:sz w:val="24"/>
        </w:rPr>
        <w:t xml:space="preserve"> </w:t>
      </w:r>
      <w:r>
        <w:rPr>
          <w:sz w:val="24"/>
        </w:rPr>
        <w:t>a</w:t>
      </w:r>
      <w:r>
        <w:rPr>
          <w:spacing w:val="-9"/>
          <w:sz w:val="24"/>
        </w:rPr>
        <w:t xml:space="preserve"> </w:t>
      </w:r>
      <w:r>
        <w:rPr>
          <w:sz w:val="24"/>
        </w:rPr>
        <w:t>readily</w:t>
      </w:r>
      <w:r>
        <w:rPr>
          <w:spacing w:val="-16"/>
          <w:sz w:val="24"/>
        </w:rPr>
        <w:t xml:space="preserve"> </w:t>
      </w:r>
      <w:r>
        <w:rPr>
          <w:sz w:val="24"/>
        </w:rPr>
        <w:t>accessible</w:t>
      </w:r>
      <w:r>
        <w:rPr>
          <w:spacing w:val="-9"/>
          <w:sz w:val="24"/>
        </w:rPr>
        <w:t xml:space="preserve"> </w:t>
      </w:r>
      <w:r>
        <w:rPr>
          <w:sz w:val="24"/>
        </w:rPr>
        <w:t>location,</w:t>
      </w:r>
      <w:r>
        <w:rPr>
          <w:spacing w:val="-10"/>
          <w:sz w:val="24"/>
        </w:rPr>
        <w:t xml:space="preserve"> </w:t>
      </w:r>
      <w:r>
        <w:rPr>
          <w:sz w:val="24"/>
        </w:rPr>
        <w:t>one</w:t>
      </w:r>
      <w:r>
        <w:rPr>
          <w:spacing w:val="-9"/>
          <w:sz w:val="24"/>
        </w:rPr>
        <w:t xml:space="preserve"> </w:t>
      </w:r>
      <w:r w:rsidR="00237A06" w:rsidRPr="00702087">
        <w:rPr>
          <w:b/>
          <w:bCs/>
          <w:color w:val="0000FF"/>
          <w:sz w:val="24"/>
        </w:rPr>
        <w:t>U.S. Coast Guard approved</w:t>
      </w:r>
      <w:r w:rsidR="00237A06" w:rsidRPr="00702087">
        <w:rPr>
          <w:color w:val="0000FF"/>
          <w:sz w:val="24"/>
        </w:rPr>
        <w:t xml:space="preserve"> </w:t>
      </w:r>
      <w:r>
        <w:rPr>
          <w:sz w:val="24"/>
        </w:rPr>
        <w:t xml:space="preserve">ring </w:t>
      </w:r>
      <w:r w:rsidR="00237A06" w:rsidRPr="00702087">
        <w:rPr>
          <w:b/>
          <w:bCs/>
          <w:color w:val="0000FF"/>
          <w:sz w:val="24"/>
        </w:rPr>
        <w:t>buoy,</w:t>
      </w:r>
      <w:r w:rsidR="00237A06" w:rsidRPr="00702087">
        <w:rPr>
          <w:color w:val="0000FF"/>
          <w:sz w:val="24"/>
        </w:rPr>
        <w:t xml:space="preserve"> </w:t>
      </w:r>
      <w:r>
        <w:rPr>
          <w:sz w:val="24"/>
        </w:rPr>
        <w:t>with</w:t>
      </w:r>
      <w:r>
        <w:rPr>
          <w:spacing w:val="-21"/>
          <w:sz w:val="24"/>
        </w:rPr>
        <w:t xml:space="preserve"> </w:t>
      </w:r>
      <w:r>
        <w:rPr>
          <w:sz w:val="24"/>
        </w:rPr>
        <w:t>a</w:t>
      </w:r>
      <w:r>
        <w:rPr>
          <w:spacing w:val="-20"/>
          <w:sz w:val="24"/>
        </w:rPr>
        <w:t xml:space="preserve"> </w:t>
      </w:r>
      <w:r>
        <w:rPr>
          <w:sz w:val="24"/>
        </w:rPr>
        <w:t>minimum</w:t>
      </w:r>
      <w:r>
        <w:rPr>
          <w:spacing w:val="-21"/>
          <w:sz w:val="24"/>
        </w:rPr>
        <w:t xml:space="preserve"> </w:t>
      </w:r>
      <w:r>
        <w:rPr>
          <w:sz w:val="24"/>
        </w:rPr>
        <w:t>inside</w:t>
      </w:r>
      <w:r>
        <w:rPr>
          <w:spacing w:val="-20"/>
          <w:sz w:val="24"/>
        </w:rPr>
        <w:t xml:space="preserve"> </w:t>
      </w:r>
      <w:r>
        <w:rPr>
          <w:sz w:val="24"/>
        </w:rPr>
        <w:t>diameter</w:t>
      </w:r>
      <w:r>
        <w:rPr>
          <w:spacing w:val="-22"/>
          <w:sz w:val="24"/>
        </w:rPr>
        <w:t xml:space="preserve"> </w:t>
      </w:r>
      <w:r>
        <w:rPr>
          <w:sz w:val="24"/>
        </w:rPr>
        <w:t>of</w:t>
      </w:r>
      <w:r>
        <w:rPr>
          <w:spacing w:val="-21"/>
          <w:sz w:val="24"/>
        </w:rPr>
        <w:t xml:space="preserve"> </w:t>
      </w:r>
      <w:r>
        <w:rPr>
          <w:sz w:val="24"/>
        </w:rPr>
        <w:t>15</w:t>
      </w:r>
      <w:r>
        <w:rPr>
          <w:spacing w:val="-20"/>
          <w:sz w:val="24"/>
        </w:rPr>
        <w:t xml:space="preserve"> </w:t>
      </w:r>
      <w:r>
        <w:rPr>
          <w:sz w:val="24"/>
        </w:rPr>
        <w:t>inches,</w:t>
      </w:r>
      <w:r>
        <w:rPr>
          <w:spacing w:val="-21"/>
          <w:sz w:val="24"/>
        </w:rPr>
        <w:t xml:space="preserve"> </w:t>
      </w:r>
      <w:r>
        <w:rPr>
          <w:sz w:val="24"/>
        </w:rPr>
        <w:t>weighing</w:t>
      </w:r>
      <w:r>
        <w:rPr>
          <w:spacing w:val="-20"/>
          <w:sz w:val="24"/>
        </w:rPr>
        <w:t xml:space="preserve"> </w:t>
      </w:r>
      <w:r>
        <w:rPr>
          <w:sz w:val="24"/>
        </w:rPr>
        <w:t>2½</w:t>
      </w:r>
      <w:r>
        <w:rPr>
          <w:spacing w:val="-21"/>
          <w:sz w:val="24"/>
        </w:rPr>
        <w:t xml:space="preserve"> </w:t>
      </w:r>
      <w:r>
        <w:rPr>
          <w:sz w:val="24"/>
        </w:rPr>
        <w:t>pounds</w:t>
      </w:r>
      <w:r>
        <w:rPr>
          <w:spacing w:val="21"/>
          <w:sz w:val="24"/>
        </w:rPr>
        <w:t xml:space="preserve"> </w:t>
      </w:r>
      <w:r>
        <w:rPr>
          <w:sz w:val="24"/>
        </w:rPr>
        <w:t>and</w:t>
      </w:r>
      <w:r>
        <w:rPr>
          <w:spacing w:val="-21"/>
          <w:sz w:val="24"/>
        </w:rPr>
        <w:t xml:space="preserve"> </w:t>
      </w:r>
      <w:r>
        <w:rPr>
          <w:sz w:val="24"/>
        </w:rPr>
        <w:t>with</w:t>
      </w:r>
      <w:r>
        <w:rPr>
          <w:spacing w:val="-20"/>
          <w:sz w:val="24"/>
        </w:rPr>
        <w:t xml:space="preserve"> </w:t>
      </w:r>
      <w:r>
        <w:rPr>
          <w:sz w:val="24"/>
        </w:rPr>
        <w:t>an</w:t>
      </w:r>
      <w:r>
        <w:rPr>
          <w:spacing w:val="-20"/>
          <w:sz w:val="24"/>
        </w:rPr>
        <w:t xml:space="preserve"> </w:t>
      </w:r>
      <w:r>
        <w:rPr>
          <w:sz w:val="24"/>
        </w:rPr>
        <w:t>attached</w:t>
      </w:r>
      <w:r>
        <w:rPr>
          <w:spacing w:val="-21"/>
          <w:sz w:val="24"/>
        </w:rPr>
        <w:t xml:space="preserve"> </w:t>
      </w:r>
      <w:r>
        <w:rPr>
          <w:sz w:val="24"/>
        </w:rPr>
        <w:t>¼</w:t>
      </w:r>
      <w:r>
        <w:rPr>
          <w:spacing w:val="-20"/>
          <w:sz w:val="24"/>
        </w:rPr>
        <w:t xml:space="preserve"> </w:t>
      </w:r>
      <w:r>
        <w:rPr>
          <w:sz w:val="24"/>
        </w:rPr>
        <w:t>inch rope no less than 60 feet in length. All swimming pools and man-made swimming areas</w:t>
      </w:r>
      <w:r>
        <w:rPr>
          <w:spacing w:val="-23"/>
          <w:sz w:val="24"/>
        </w:rPr>
        <w:t xml:space="preserve"> </w:t>
      </w:r>
      <w:r>
        <w:rPr>
          <w:sz w:val="24"/>
        </w:rPr>
        <w:t>shall have at least one safety hook with a minimum handle length of 12</w:t>
      </w:r>
      <w:r>
        <w:rPr>
          <w:spacing w:val="-19"/>
          <w:sz w:val="24"/>
        </w:rPr>
        <w:t xml:space="preserve"> </w:t>
      </w:r>
      <w:r>
        <w:rPr>
          <w:sz w:val="24"/>
        </w:rPr>
        <w:t>feet.</w:t>
      </w:r>
    </w:p>
    <w:p w14:paraId="118771F5" w14:textId="77777777" w:rsidR="00215A03" w:rsidRDefault="00215A03">
      <w:pPr>
        <w:pStyle w:val="BodyText"/>
        <w:spacing w:before="1"/>
      </w:pPr>
    </w:p>
    <w:p w14:paraId="142B88CB" w14:textId="77777777" w:rsidR="00215A03" w:rsidRDefault="006B63B6">
      <w:pPr>
        <w:pStyle w:val="BodyText"/>
        <w:spacing w:before="1"/>
        <w:ind w:left="120"/>
      </w:pPr>
      <w:r>
        <w:rPr>
          <w:u w:val="single"/>
        </w:rPr>
        <w:t>430.450: Site Location</w:t>
      </w:r>
    </w:p>
    <w:p w14:paraId="652B7D7B" w14:textId="77777777" w:rsidR="00215A03" w:rsidRDefault="00215A03">
      <w:pPr>
        <w:pStyle w:val="BodyText"/>
        <w:spacing w:before="2"/>
        <w:rPr>
          <w:sz w:val="25"/>
        </w:rPr>
      </w:pPr>
    </w:p>
    <w:p w14:paraId="5079B831" w14:textId="77777777" w:rsidR="00215A03" w:rsidRDefault="006B63B6">
      <w:pPr>
        <w:pStyle w:val="BodyText"/>
        <w:spacing w:before="1"/>
        <w:ind w:left="1675"/>
        <w:jc w:val="both"/>
      </w:pPr>
      <w:r>
        <w:lastRenderedPageBreak/>
        <w:t>No person shall operate a recreational camp for children unless it is located:</w:t>
      </w:r>
    </w:p>
    <w:p w14:paraId="689C07D7" w14:textId="77777777" w:rsidR="00215A03" w:rsidRDefault="00215A03">
      <w:pPr>
        <w:pStyle w:val="BodyText"/>
        <w:spacing w:before="2"/>
        <w:rPr>
          <w:sz w:val="25"/>
        </w:rPr>
      </w:pPr>
    </w:p>
    <w:p w14:paraId="44E5AD5B" w14:textId="77777777" w:rsidR="00215A03" w:rsidRDefault="006B63B6">
      <w:pPr>
        <w:pStyle w:val="ListParagraph"/>
        <w:numPr>
          <w:ilvl w:val="0"/>
          <w:numId w:val="6"/>
        </w:numPr>
        <w:tabs>
          <w:tab w:val="left" w:pos="1834"/>
        </w:tabs>
        <w:spacing w:before="1"/>
        <w:ind w:hanging="513"/>
        <w:rPr>
          <w:sz w:val="24"/>
        </w:rPr>
      </w:pPr>
      <w:r>
        <w:rPr>
          <w:sz w:val="24"/>
        </w:rPr>
        <w:t>so as to be accessible at all times during the designated camping</w:t>
      </w:r>
      <w:r>
        <w:rPr>
          <w:spacing w:val="-6"/>
          <w:sz w:val="24"/>
        </w:rPr>
        <w:t xml:space="preserve"> </w:t>
      </w:r>
      <w:proofErr w:type="gramStart"/>
      <w:r>
        <w:rPr>
          <w:sz w:val="24"/>
        </w:rPr>
        <w:t>season;</w:t>
      </w:r>
      <w:proofErr w:type="gramEnd"/>
    </w:p>
    <w:p w14:paraId="3A384544" w14:textId="77777777" w:rsidR="00215A03" w:rsidRDefault="00215A03">
      <w:pPr>
        <w:pStyle w:val="BodyText"/>
        <w:spacing w:before="2"/>
        <w:rPr>
          <w:sz w:val="25"/>
        </w:rPr>
      </w:pPr>
    </w:p>
    <w:p w14:paraId="1BC606F0" w14:textId="77777777" w:rsidR="00215A03" w:rsidRDefault="006B63B6">
      <w:pPr>
        <w:pStyle w:val="ListParagraph"/>
        <w:numPr>
          <w:ilvl w:val="0"/>
          <w:numId w:val="6"/>
        </w:numPr>
        <w:tabs>
          <w:tab w:val="left" w:pos="1818"/>
        </w:tabs>
        <w:spacing w:before="1"/>
        <w:ind w:left="1817" w:hanging="497"/>
        <w:rPr>
          <w:sz w:val="24"/>
        </w:rPr>
      </w:pPr>
      <w:r>
        <w:rPr>
          <w:sz w:val="24"/>
        </w:rPr>
        <w:t>where surface drainage conditions create no health or safety</w:t>
      </w:r>
      <w:r>
        <w:rPr>
          <w:spacing w:val="-13"/>
          <w:sz w:val="24"/>
        </w:rPr>
        <w:t xml:space="preserve"> </w:t>
      </w:r>
      <w:proofErr w:type="gramStart"/>
      <w:r>
        <w:rPr>
          <w:sz w:val="24"/>
        </w:rPr>
        <w:t>hazard;</w:t>
      </w:r>
      <w:proofErr w:type="gramEnd"/>
    </w:p>
    <w:p w14:paraId="1704F8BC" w14:textId="77777777" w:rsidR="00215A03" w:rsidRDefault="00215A03">
      <w:pPr>
        <w:pStyle w:val="BodyText"/>
        <w:spacing w:before="2"/>
        <w:rPr>
          <w:sz w:val="25"/>
        </w:rPr>
      </w:pPr>
    </w:p>
    <w:p w14:paraId="34C70C14" w14:textId="77777777" w:rsidR="00215A03" w:rsidRDefault="006B63B6">
      <w:pPr>
        <w:pStyle w:val="ListParagraph"/>
        <w:numPr>
          <w:ilvl w:val="0"/>
          <w:numId w:val="6"/>
        </w:numPr>
        <w:tabs>
          <w:tab w:val="left" w:pos="1813"/>
        </w:tabs>
        <w:ind w:left="1812" w:hanging="492"/>
        <w:rPr>
          <w:sz w:val="24"/>
        </w:rPr>
      </w:pPr>
      <w:r>
        <w:rPr>
          <w:sz w:val="24"/>
        </w:rPr>
        <w:t>where</w:t>
      </w:r>
      <w:r>
        <w:rPr>
          <w:spacing w:val="-5"/>
          <w:sz w:val="24"/>
        </w:rPr>
        <w:t xml:space="preserve"> </w:t>
      </w:r>
      <w:r>
        <w:rPr>
          <w:sz w:val="24"/>
        </w:rPr>
        <w:t>approved</w:t>
      </w:r>
      <w:r>
        <w:rPr>
          <w:spacing w:val="-4"/>
          <w:sz w:val="24"/>
        </w:rPr>
        <w:t xml:space="preserve"> </w:t>
      </w:r>
      <w:r>
        <w:rPr>
          <w:sz w:val="24"/>
        </w:rPr>
        <w:t>water</w:t>
      </w:r>
      <w:r>
        <w:rPr>
          <w:spacing w:val="-6"/>
          <w:sz w:val="24"/>
        </w:rPr>
        <w:t xml:space="preserve"> </w:t>
      </w:r>
      <w:r>
        <w:rPr>
          <w:sz w:val="24"/>
        </w:rPr>
        <w:t>supply</w:t>
      </w:r>
      <w:r>
        <w:rPr>
          <w:spacing w:val="-10"/>
          <w:sz w:val="24"/>
        </w:rPr>
        <w:t xml:space="preserve"> </w:t>
      </w:r>
      <w:r>
        <w:rPr>
          <w:sz w:val="24"/>
        </w:rPr>
        <w:t>and</w:t>
      </w:r>
      <w:r>
        <w:rPr>
          <w:spacing w:val="-4"/>
          <w:sz w:val="24"/>
        </w:rPr>
        <w:t xml:space="preserve"> </w:t>
      </w:r>
      <w:r>
        <w:rPr>
          <w:sz w:val="24"/>
        </w:rPr>
        <w:t>sewage</w:t>
      </w:r>
      <w:r>
        <w:rPr>
          <w:spacing w:val="-5"/>
          <w:sz w:val="24"/>
        </w:rPr>
        <w:t xml:space="preserve"> </w:t>
      </w:r>
      <w:r>
        <w:rPr>
          <w:sz w:val="24"/>
        </w:rPr>
        <w:t>disposal</w:t>
      </w:r>
      <w:r>
        <w:rPr>
          <w:spacing w:val="-4"/>
          <w:sz w:val="24"/>
        </w:rPr>
        <w:t xml:space="preserve"> </w:t>
      </w:r>
      <w:r>
        <w:rPr>
          <w:sz w:val="24"/>
        </w:rPr>
        <w:t>facilities</w:t>
      </w:r>
      <w:r>
        <w:rPr>
          <w:spacing w:val="-4"/>
          <w:sz w:val="24"/>
        </w:rPr>
        <w:t xml:space="preserve"> </w:t>
      </w:r>
      <w:r>
        <w:rPr>
          <w:sz w:val="24"/>
        </w:rPr>
        <w:t>can</w:t>
      </w:r>
      <w:r>
        <w:rPr>
          <w:spacing w:val="-4"/>
          <w:sz w:val="24"/>
        </w:rPr>
        <w:t xml:space="preserve"> </w:t>
      </w:r>
      <w:r>
        <w:rPr>
          <w:sz w:val="24"/>
        </w:rPr>
        <w:t>be</w:t>
      </w:r>
      <w:r>
        <w:rPr>
          <w:spacing w:val="-6"/>
          <w:sz w:val="24"/>
        </w:rPr>
        <w:t xml:space="preserve"> </w:t>
      </w:r>
      <w:r>
        <w:rPr>
          <w:sz w:val="24"/>
        </w:rPr>
        <w:t>and</w:t>
      </w:r>
      <w:r>
        <w:rPr>
          <w:spacing w:val="-4"/>
          <w:sz w:val="24"/>
        </w:rPr>
        <w:t xml:space="preserve"> </w:t>
      </w:r>
      <w:r>
        <w:rPr>
          <w:sz w:val="24"/>
        </w:rPr>
        <w:t>are</w:t>
      </w:r>
      <w:r>
        <w:rPr>
          <w:spacing w:val="-5"/>
          <w:sz w:val="24"/>
        </w:rPr>
        <w:t xml:space="preserve"> </w:t>
      </w:r>
      <w:r>
        <w:rPr>
          <w:sz w:val="24"/>
        </w:rPr>
        <w:t>provided;</w:t>
      </w:r>
      <w:r>
        <w:rPr>
          <w:spacing w:val="-4"/>
          <w:sz w:val="24"/>
        </w:rPr>
        <w:t xml:space="preserve"> </w:t>
      </w:r>
      <w:r>
        <w:rPr>
          <w:sz w:val="24"/>
        </w:rPr>
        <w:t>and</w:t>
      </w:r>
    </w:p>
    <w:p w14:paraId="5327358E" w14:textId="77777777" w:rsidR="00215A03" w:rsidRDefault="00215A03">
      <w:pPr>
        <w:pStyle w:val="BodyText"/>
        <w:spacing w:before="3"/>
        <w:rPr>
          <w:sz w:val="25"/>
        </w:rPr>
      </w:pPr>
    </w:p>
    <w:p w14:paraId="223E5DB5" w14:textId="77777777" w:rsidR="00215A03" w:rsidRDefault="006B63B6">
      <w:pPr>
        <w:pStyle w:val="ListParagraph"/>
        <w:numPr>
          <w:ilvl w:val="0"/>
          <w:numId w:val="6"/>
        </w:numPr>
        <w:tabs>
          <w:tab w:val="left" w:pos="1834"/>
        </w:tabs>
        <w:ind w:hanging="513"/>
        <w:rPr>
          <w:sz w:val="24"/>
        </w:rPr>
      </w:pPr>
      <w:r>
        <w:rPr>
          <w:sz w:val="24"/>
        </w:rPr>
        <w:t>where traffic conditions create no undue safety</w:t>
      </w:r>
      <w:r>
        <w:rPr>
          <w:spacing w:val="-19"/>
          <w:sz w:val="24"/>
        </w:rPr>
        <w:t xml:space="preserve"> </w:t>
      </w:r>
      <w:r>
        <w:rPr>
          <w:sz w:val="24"/>
        </w:rPr>
        <w:t>hazards.</w:t>
      </w:r>
    </w:p>
    <w:p w14:paraId="4D9DA96B" w14:textId="77777777" w:rsidR="00215A03" w:rsidRDefault="00215A03">
      <w:pPr>
        <w:pStyle w:val="BodyText"/>
        <w:spacing w:before="3"/>
        <w:rPr>
          <w:sz w:val="25"/>
        </w:rPr>
      </w:pPr>
    </w:p>
    <w:p w14:paraId="34793E58" w14:textId="77777777" w:rsidR="00215A03" w:rsidRDefault="006B63B6">
      <w:pPr>
        <w:pStyle w:val="BodyText"/>
        <w:ind w:left="120"/>
      </w:pPr>
      <w:r>
        <w:rPr>
          <w:u w:val="single"/>
        </w:rPr>
        <w:t>430.451: Certificate of Inspection Required</w:t>
      </w:r>
    </w:p>
    <w:p w14:paraId="2A5992F5" w14:textId="77777777" w:rsidR="00215A03" w:rsidRDefault="00215A03">
      <w:pPr>
        <w:pStyle w:val="BodyText"/>
        <w:spacing w:before="3"/>
        <w:rPr>
          <w:sz w:val="25"/>
        </w:rPr>
      </w:pPr>
    </w:p>
    <w:p w14:paraId="49678470" w14:textId="77777777" w:rsidR="00215A03" w:rsidRDefault="006B63B6">
      <w:pPr>
        <w:pStyle w:val="BodyText"/>
        <w:spacing w:line="247" w:lineRule="auto"/>
        <w:ind w:left="1320" w:right="116" w:firstLine="355"/>
        <w:jc w:val="both"/>
      </w:pPr>
      <w:r>
        <w:t>All camp structures used for sleeping or assembly purposes shall have a current</w:t>
      </w:r>
      <w:r>
        <w:rPr>
          <w:spacing w:val="-29"/>
        </w:rPr>
        <w:t xml:space="preserve"> </w:t>
      </w:r>
      <w:r>
        <w:t>certificate issued</w:t>
      </w:r>
      <w:r>
        <w:rPr>
          <w:spacing w:val="-14"/>
        </w:rPr>
        <w:t xml:space="preserve"> </w:t>
      </w:r>
      <w:r>
        <w:t>by</w:t>
      </w:r>
      <w:r>
        <w:rPr>
          <w:spacing w:val="-20"/>
        </w:rPr>
        <w:t xml:space="preserve"> </w:t>
      </w:r>
      <w:r>
        <w:t>the</w:t>
      </w:r>
      <w:r>
        <w:rPr>
          <w:spacing w:val="-13"/>
        </w:rPr>
        <w:t xml:space="preserve"> </w:t>
      </w:r>
      <w:r>
        <w:t>local</w:t>
      </w:r>
      <w:r>
        <w:rPr>
          <w:spacing w:val="-14"/>
        </w:rPr>
        <w:t xml:space="preserve"> </w:t>
      </w:r>
      <w:r>
        <w:t>building</w:t>
      </w:r>
      <w:r>
        <w:rPr>
          <w:spacing w:val="-16"/>
        </w:rPr>
        <w:t xml:space="preserve"> </w:t>
      </w:r>
      <w:r>
        <w:t>inspector</w:t>
      </w:r>
      <w:r>
        <w:rPr>
          <w:spacing w:val="-13"/>
        </w:rPr>
        <w:t xml:space="preserve"> </w:t>
      </w:r>
      <w:r>
        <w:t>(</w:t>
      </w:r>
      <w:r>
        <w:rPr>
          <w:i/>
        </w:rPr>
        <w:t>see</w:t>
      </w:r>
      <w:r>
        <w:rPr>
          <w:i/>
          <w:spacing w:val="-15"/>
        </w:rPr>
        <w:t xml:space="preserve"> </w:t>
      </w:r>
      <w:r>
        <w:t>780</w:t>
      </w:r>
      <w:r>
        <w:rPr>
          <w:spacing w:val="-12"/>
        </w:rPr>
        <w:t xml:space="preserve"> </w:t>
      </w:r>
      <w:r>
        <w:t>CMR:</w:t>
      </w:r>
      <w:r>
        <w:rPr>
          <w:spacing w:val="34"/>
        </w:rPr>
        <w:t xml:space="preserve"> </w:t>
      </w:r>
      <w:r>
        <w:rPr>
          <w:i/>
        </w:rPr>
        <w:t>The</w:t>
      </w:r>
      <w:r>
        <w:rPr>
          <w:i/>
          <w:spacing w:val="-13"/>
        </w:rPr>
        <w:t xml:space="preserve"> </w:t>
      </w:r>
      <w:r>
        <w:rPr>
          <w:i/>
        </w:rPr>
        <w:t>Massachusetts</w:t>
      </w:r>
      <w:r>
        <w:rPr>
          <w:i/>
          <w:spacing w:val="-13"/>
        </w:rPr>
        <w:t xml:space="preserve"> </w:t>
      </w:r>
      <w:r>
        <w:rPr>
          <w:i/>
        </w:rPr>
        <w:t>State</w:t>
      </w:r>
      <w:r>
        <w:rPr>
          <w:i/>
          <w:spacing w:val="-13"/>
        </w:rPr>
        <w:t xml:space="preserve"> </w:t>
      </w:r>
      <w:r>
        <w:rPr>
          <w:i/>
        </w:rPr>
        <w:t>Building</w:t>
      </w:r>
      <w:r>
        <w:rPr>
          <w:i/>
          <w:spacing w:val="-13"/>
        </w:rPr>
        <w:t xml:space="preserve"> </w:t>
      </w:r>
      <w:r>
        <w:rPr>
          <w:i/>
        </w:rPr>
        <w:t>Code</w:t>
      </w:r>
      <w:r>
        <w:t>). Furthermore,</w:t>
      </w:r>
      <w:r>
        <w:rPr>
          <w:spacing w:val="-17"/>
        </w:rPr>
        <w:t xml:space="preserve"> </w:t>
      </w:r>
      <w:r>
        <w:t>the</w:t>
      </w:r>
      <w:r>
        <w:rPr>
          <w:spacing w:val="-16"/>
        </w:rPr>
        <w:t xml:space="preserve"> </w:t>
      </w:r>
      <w:r>
        <w:t>buildings</w:t>
      </w:r>
      <w:r>
        <w:rPr>
          <w:spacing w:val="-16"/>
        </w:rPr>
        <w:t xml:space="preserve"> </w:t>
      </w:r>
      <w:r>
        <w:t>shall</w:t>
      </w:r>
      <w:r>
        <w:rPr>
          <w:spacing w:val="-16"/>
        </w:rPr>
        <w:t xml:space="preserve"> </w:t>
      </w:r>
      <w:r>
        <w:t>be</w:t>
      </w:r>
      <w:r>
        <w:rPr>
          <w:spacing w:val="-17"/>
        </w:rPr>
        <w:t xml:space="preserve"> </w:t>
      </w:r>
      <w:r>
        <w:t>easy</w:t>
      </w:r>
      <w:r>
        <w:rPr>
          <w:spacing w:val="-24"/>
        </w:rPr>
        <w:t xml:space="preserve"> </w:t>
      </w:r>
      <w:r>
        <w:t>to</w:t>
      </w:r>
      <w:r>
        <w:rPr>
          <w:spacing w:val="-16"/>
        </w:rPr>
        <w:t xml:space="preserve"> </w:t>
      </w:r>
      <w:r>
        <w:t>keep</w:t>
      </w:r>
      <w:r>
        <w:rPr>
          <w:spacing w:val="-16"/>
        </w:rPr>
        <w:t xml:space="preserve"> </w:t>
      </w:r>
      <w:r>
        <w:t>clean</w:t>
      </w:r>
      <w:r>
        <w:rPr>
          <w:spacing w:val="-16"/>
        </w:rPr>
        <w:t xml:space="preserve"> </w:t>
      </w:r>
      <w:r>
        <w:t>and</w:t>
      </w:r>
      <w:r>
        <w:rPr>
          <w:spacing w:val="-17"/>
        </w:rPr>
        <w:t xml:space="preserve"> </w:t>
      </w:r>
      <w:r>
        <w:t>have</w:t>
      </w:r>
      <w:r>
        <w:rPr>
          <w:spacing w:val="-16"/>
        </w:rPr>
        <w:t xml:space="preserve"> </w:t>
      </w:r>
      <w:r>
        <w:t>a</w:t>
      </w:r>
      <w:r>
        <w:rPr>
          <w:spacing w:val="-19"/>
        </w:rPr>
        <w:t xml:space="preserve"> </w:t>
      </w:r>
      <w:r>
        <w:t>roof</w:t>
      </w:r>
      <w:r>
        <w:rPr>
          <w:spacing w:val="-16"/>
        </w:rPr>
        <w:t xml:space="preserve"> </w:t>
      </w:r>
      <w:r>
        <w:t>which</w:t>
      </w:r>
      <w:r>
        <w:rPr>
          <w:spacing w:val="-17"/>
        </w:rPr>
        <w:t xml:space="preserve"> </w:t>
      </w:r>
      <w:r>
        <w:t>is</w:t>
      </w:r>
      <w:r>
        <w:rPr>
          <w:spacing w:val="-16"/>
        </w:rPr>
        <w:t xml:space="preserve"> </w:t>
      </w:r>
      <w:r>
        <w:t>weathertight</w:t>
      </w:r>
      <w:r>
        <w:rPr>
          <w:spacing w:val="-16"/>
        </w:rPr>
        <w:t xml:space="preserve"> </w:t>
      </w:r>
      <w:r>
        <w:t>and waterproof.</w:t>
      </w:r>
    </w:p>
    <w:p w14:paraId="2350A8D0" w14:textId="77777777" w:rsidR="00215A03" w:rsidRDefault="00215A03">
      <w:pPr>
        <w:pStyle w:val="BodyText"/>
        <w:spacing w:before="3"/>
      </w:pPr>
    </w:p>
    <w:p w14:paraId="6868EB28" w14:textId="77777777" w:rsidR="00215A03" w:rsidRDefault="006B63B6">
      <w:pPr>
        <w:pStyle w:val="BodyText"/>
        <w:ind w:left="120"/>
      </w:pPr>
      <w:r>
        <w:rPr>
          <w:u w:val="single"/>
        </w:rPr>
        <w:t>430.452: Screening Required</w:t>
      </w:r>
    </w:p>
    <w:p w14:paraId="1C125532" w14:textId="77777777" w:rsidR="00215A03" w:rsidRDefault="00215A03">
      <w:pPr>
        <w:pStyle w:val="BodyText"/>
        <w:spacing w:before="3"/>
        <w:rPr>
          <w:sz w:val="25"/>
        </w:rPr>
      </w:pPr>
    </w:p>
    <w:p w14:paraId="065B15B7" w14:textId="77777777" w:rsidR="00215A03" w:rsidRDefault="006B63B6">
      <w:pPr>
        <w:pStyle w:val="BodyText"/>
        <w:spacing w:line="247" w:lineRule="auto"/>
        <w:ind w:left="1320" w:right="116" w:firstLine="355"/>
        <w:jc w:val="both"/>
      </w:pPr>
      <w:r>
        <w:t>The operator of each recreational camp for children shall provide the exterior openings in every building used for food preparation, food service, and every permanent building used</w:t>
      </w:r>
      <w:r>
        <w:rPr>
          <w:spacing w:val="-21"/>
        </w:rPr>
        <w:t xml:space="preserve"> </w:t>
      </w:r>
      <w:r>
        <w:rPr>
          <w:spacing w:val="-4"/>
        </w:rPr>
        <w:t xml:space="preserve">for </w:t>
      </w:r>
      <w:r>
        <w:t>sleeping, with screens containing not less than 16 meshes per inch. Screen doors shall open</w:t>
      </w:r>
      <w:r>
        <w:rPr>
          <w:spacing w:val="-25"/>
        </w:rPr>
        <w:t xml:space="preserve"> </w:t>
      </w:r>
      <w:r>
        <w:t>in the</w:t>
      </w:r>
      <w:r>
        <w:rPr>
          <w:spacing w:val="-13"/>
        </w:rPr>
        <w:t xml:space="preserve"> </w:t>
      </w:r>
      <w:r>
        <w:t>direction</w:t>
      </w:r>
      <w:r>
        <w:rPr>
          <w:spacing w:val="-13"/>
        </w:rPr>
        <w:t xml:space="preserve"> </w:t>
      </w:r>
      <w:r>
        <w:t>of</w:t>
      </w:r>
      <w:r>
        <w:rPr>
          <w:spacing w:val="-13"/>
        </w:rPr>
        <w:t xml:space="preserve"> </w:t>
      </w:r>
      <w:r>
        <w:t>the</w:t>
      </w:r>
      <w:r>
        <w:rPr>
          <w:spacing w:val="-12"/>
        </w:rPr>
        <w:t xml:space="preserve"> </w:t>
      </w:r>
      <w:r>
        <w:t>flow</w:t>
      </w:r>
      <w:r>
        <w:rPr>
          <w:spacing w:val="-13"/>
        </w:rPr>
        <w:t xml:space="preserve"> </w:t>
      </w:r>
      <w:r>
        <w:t>of</w:t>
      </w:r>
      <w:r>
        <w:rPr>
          <w:spacing w:val="-13"/>
        </w:rPr>
        <w:t xml:space="preserve"> </w:t>
      </w:r>
      <w:r>
        <w:t>traffic</w:t>
      </w:r>
      <w:r>
        <w:rPr>
          <w:spacing w:val="-12"/>
        </w:rPr>
        <w:t xml:space="preserve"> </w:t>
      </w:r>
      <w:r>
        <w:t>out</w:t>
      </w:r>
      <w:r>
        <w:rPr>
          <w:spacing w:val="-11"/>
        </w:rPr>
        <w:t xml:space="preserve"> </w:t>
      </w:r>
      <w:r>
        <w:t>of</w:t>
      </w:r>
      <w:r>
        <w:rPr>
          <w:spacing w:val="-13"/>
        </w:rPr>
        <w:t xml:space="preserve"> </w:t>
      </w:r>
      <w:r>
        <w:t>the</w:t>
      </w:r>
      <w:r>
        <w:rPr>
          <w:spacing w:val="-13"/>
        </w:rPr>
        <w:t xml:space="preserve"> </w:t>
      </w:r>
      <w:r>
        <w:t>building.</w:t>
      </w:r>
      <w:r>
        <w:rPr>
          <w:spacing w:val="37"/>
        </w:rPr>
        <w:t xml:space="preserve"> </w:t>
      </w:r>
      <w:r>
        <w:rPr>
          <w:spacing w:val="-3"/>
        </w:rPr>
        <w:t>If</w:t>
      </w:r>
      <w:r>
        <w:rPr>
          <w:spacing w:val="-13"/>
        </w:rPr>
        <w:t xml:space="preserve"> </w:t>
      </w:r>
      <w:r>
        <w:t>no</w:t>
      </w:r>
      <w:r>
        <w:rPr>
          <w:spacing w:val="-8"/>
        </w:rPr>
        <w:t xml:space="preserve"> </w:t>
      </w:r>
      <w:r>
        <w:t>screen</w:t>
      </w:r>
      <w:r>
        <w:rPr>
          <w:spacing w:val="-13"/>
        </w:rPr>
        <w:t xml:space="preserve"> </w:t>
      </w:r>
      <w:r>
        <w:t>door</w:t>
      </w:r>
      <w:r>
        <w:rPr>
          <w:spacing w:val="-10"/>
        </w:rPr>
        <w:t xml:space="preserve"> </w:t>
      </w:r>
      <w:r>
        <w:t>is</w:t>
      </w:r>
      <w:r>
        <w:rPr>
          <w:spacing w:val="-10"/>
        </w:rPr>
        <w:t xml:space="preserve"> </w:t>
      </w:r>
      <w:r>
        <w:t>possible,</w:t>
      </w:r>
      <w:r>
        <w:rPr>
          <w:spacing w:val="-12"/>
        </w:rPr>
        <w:t xml:space="preserve"> </w:t>
      </w:r>
      <w:r>
        <w:t>the</w:t>
      </w:r>
      <w:r>
        <w:rPr>
          <w:spacing w:val="-13"/>
        </w:rPr>
        <w:t xml:space="preserve"> </w:t>
      </w:r>
      <w:r>
        <w:t>building door shall be equipped with a self-closing device. Every screen door shall be equipped with</w:t>
      </w:r>
      <w:r>
        <w:rPr>
          <w:spacing w:val="-20"/>
        </w:rPr>
        <w:t xml:space="preserve"> </w:t>
      </w:r>
      <w:r>
        <w:rPr>
          <w:spacing w:val="-13"/>
        </w:rPr>
        <w:t xml:space="preserve">a </w:t>
      </w:r>
      <w:r>
        <w:t>self-closing</w:t>
      </w:r>
      <w:r>
        <w:rPr>
          <w:spacing w:val="-1"/>
        </w:rPr>
        <w:t xml:space="preserve"> </w:t>
      </w:r>
      <w:r>
        <w:t>device.</w:t>
      </w:r>
    </w:p>
    <w:p w14:paraId="202634B6" w14:textId="77777777" w:rsidR="004D39C4" w:rsidRDefault="004D39C4">
      <w:pPr>
        <w:pStyle w:val="BodyText"/>
        <w:spacing w:before="73"/>
        <w:ind w:left="120"/>
        <w:rPr>
          <w:u w:val="single"/>
        </w:rPr>
      </w:pPr>
      <w:bookmarkStart w:id="107" w:name="430.453:_Lighting_Required"/>
      <w:bookmarkStart w:id="108" w:name="430.454:_Structural_and_Interior_Mainten"/>
      <w:bookmarkStart w:id="109" w:name="430.456:_Egresses"/>
      <w:bookmarkStart w:id="110" w:name="430.457:_Shelters_for_Day_Camps"/>
      <w:bookmarkStart w:id="111" w:name="430.458:_Shelters_for_Residential_Camps"/>
      <w:bookmarkStart w:id="112" w:name="430.459:_Non-ambulatory_Campers"/>
      <w:bookmarkStart w:id="113" w:name="430.470:_Separate_Beds_to_Be_Furnished"/>
      <w:bookmarkEnd w:id="107"/>
      <w:bookmarkEnd w:id="108"/>
      <w:bookmarkEnd w:id="109"/>
      <w:bookmarkEnd w:id="110"/>
      <w:bookmarkEnd w:id="111"/>
      <w:bookmarkEnd w:id="112"/>
      <w:bookmarkEnd w:id="113"/>
    </w:p>
    <w:p w14:paraId="55BC3928" w14:textId="34AE5CAD" w:rsidR="00215A03" w:rsidRDefault="006B63B6">
      <w:pPr>
        <w:pStyle w:val="BodyText"/>
        <w:spacing w:before="73"/>
        <w:ind w:left="120"/>
      </w:pPr>
      <w:r>
        <w:rPr>
          <w:u w:val="single"/>
        </w:rPr>
        <w:t>430.453: Lighting Required</w:t>
      </w:r>
    </w:p>
    <w:p w14:paraId="30E99145" w14:textId="77777777" w:rsidR="00215A03" w:rsidRDefault="00215A03">
      <w:pPr>
        <w:pStyle w:val="BodyText"/>
        <w:spacing w:before="2"/>
        <w:rPr>
          <w:sz w:val="25"/>
        </w:rPr>
      </w:pPr>
    </w:p>
    <w:p w14:paraId="0B76C076" w14:textId="4542FBEB" w:rsidR="00215A03" w:rsidRDefault="006B63B6">
      <w:pPr>
        <w:pStyle w:val="BodyText"/>
        <w:spacing w:before="1" w:line="247" w:lineRule="auto"/>
        <w:ind w:left="1320" w:right="116" w:firstLine="355"/>
        <w:jc w:val="both"/>
      </w:pPr>
      <w:r>
        <w:t>The operator of each recreational camp for children shall provide adequate lighting for</w:t>
      </w:r>
      <w:r>
        <w:rPr>
          <w:spacing w:val="-28"/>
        </w:rPr>
        <w:t xml:space="preserve"> </w:t>
      </w:r>
      <w:r>
        <w:rPr>
          <w:spacing w:val="-4"/>
        </w:rPr>
        <w:t xml:space="preserve">the </w:t>
      </w:r>
      <w:r>
        <w:t>safe</w:t>
      </w:r>
      <w:r>
        <w:rPr>
          <w:spacing w:val="-25"/>
        </w:rPr>
        <w:t xml:space="preserve"> </w:t>
      </w:r>
      <w:r>
        <w:t>and</w:t>
      </w:r>
      <w:r>
        <w:rPr>
          <w:spacing w:val="-25"/>
        </w:rPr>
        <w:t xml:space="preserve"> </w:t>
      </w:r>
      <w:r>
        <w:rPr>
          <w:spacing w:val="2"/>
        </w:rPr>
        <w:t>sanitary</w:t>
      </w:r>
      <w:r w:rsidR="00E63898">
        <w:rPr>
          <w:spacing w:val="2"/>
        </w:rPr>
        <w:t xml:space="preserve"> </w:t>
      </w:r>
      <w:r>
        <w:rPr>
          <w:spacing w:val="2"/>
        </w:rPr>
        <w:t>use</w:t>
      </w:r>
      <w:r>
        <w:rPr>
          <w:spacing w:val="-26"/>
        </w:rPr>
        <w:t xml:space="preserve"> </w:t>
      </w:r>
      <w:r>
        <w:t>of</w:t>
      </w:r>
      <w:r>
        <w:rPr>
          <w:spacing w:val="-26"/>
        </w:rPr>
        <w:t xml:space="preserve"> </w:t>
      </w:r>
      <w:r>
        <w:t>each</w:t>
      </w:r>
      <w:r>
        <w:rPr>
          <w:spacing w:val="-25"/>
        </w:rPr>
        <w:t xml:space="preserve"> </w:t>
      </w:r>
      <w:r>
        <w:t>kitchen,</w:t>
      </w:r>
      <w:r>
        <w:rPr>
          <w:spacing w:val="-25"/>
        </w:rPr>
        <w:t xml:space="preserve"> </w:t>
      </w:r>
      <w:r>
        <w:t>dining</w:t>
      </w:r>
      <w:r>
        <w:rPr>
          <w:spacing w:val="-28"/>
        </w:rPr>
        <w:t xml:space="preserve"> </w:t>
      </w:r>
      <w:r>
        <w:t>room,</w:t>
      </w:r>
      <w:r>
        <w:rPr>
          <w:spacing w:val="-25"/>
        </w:rPr>
        <w:t xml:space="preserve"> </w:t>
      </w:r>
      <w:r>
        <w:t>mess</w:t>
      </w:r>
      <w:r>
        <w:rPr>
          <w:spacing w:val="-25"/>
        </w:rPr>
        <w:t xml:space="preserve"> </w:t>
      </w:r>
      <w:r>
        <w:t>hall,</w:t>
      </w:r>
      <w:r>
        <w:rPr>
          <w:spacing w:val="-25"/>
        </w:rPr>
        <w:t xml:space="preserve"> </w:t>
      </w:r>
      <w:r>
        <w:t>infirmary,</w:t>
      </w:r>
      <w:r>
        <w:rPr>
          <w:spacing w:val="-23"/>
        </w:rPr>
        <w:t xml:space="preserve"> </w:t>
      </w:r>
      <w:r>
        <w:t>toilet</w:t>
      </w:r>
      <w:r>
        <w:rPr>
          <w:spacing w:val="-23"/>
        </w:rPr>
        <w:t xml:space="preserve"> </w:t>
      </w:r>
      <w:r>
        <w:t>room</w:t>
      </w:r>
      <w:r>
        <w:rPr>
          <w:spacing w:val="-23"/>
        </w:rPr>
        <w:t xml:space="preserve"> </w:t>
      </w:r>
      <w:r>
        <w:t>and</w:t>
      </w:r>
      <w:r>
        <w:rPr>
          <w:spacing w:val="-23"/>
        </w:rPr>
        <w:t xml:space="preserve"> </w:t>
      </w:r>
      <w:r>
        <w:rPr>
          <w:spacing w:val="-3"/>
        </w:rPr>
        <w:t>stairway.</w:t>
      </w:r>
    </w:p>
    <w:p w14:paraId="65C231C7" w14:textId="77777777" w:rsidR="00215A03" w:rsidRDefault="00215A03">
      <w:pPr>
        <w:pStyle w:val="BodyText"/>
        <w:spacing w:before="4"/>
      </w:pPr>
    </w:p>
    <w:p w14:paraId="65FC80FF" w14:textId="77777777" w:rsidR="00215A03" w:rsidRDefault="006B63B6">
      <w:pPr>
        <w:pStyle w:val="BodyText"/>
        <w:spacing w:before="1"/>
        <w:ind w:left="120"/>
      </w:pPr>
      <w:r>
        <w:rPr>
          <w:u w:val="single"/>
        </w:rPr>
        <w:t>430.454: Structural and Interior Maintenance</w:t>
      </w:r>
    </w:p>
    <w:p w14:paraId="22EDB172" w14:textId="77777777" w:rsidR="00215A03" w:rsidRDefault="00215A03">
      <w:pPr>
        <w:pStyle w:val="BodyText"/>
        <w:spacing w:before="2"/>
        <w:rPr>
          <w:sz w:val="25"/>
        </w:rPr>
      </w:pPr>
    </w:p>
    <w:p w14:paraId="13BD3118" w14:textId="77777777" w:rsidR="00215A03" w:rsidRDefault="006B63B6">
      <w:pPr>
        <w:pStyle w:val="BodyText"/>
        <w:spacing w:before="1" w:line="247" w:lineRule="auto"/>
        <w:ind w:left="1320" w:right="117" w:firstLine="355"/>
        <w:jc w:val="both"/>
      </w:pPr>
      <w:r>
        <w:t>All</w:t>
      </w:r>
      <w:r>
        <w:rPr>
          <w:spacing w:val="-7"/>
        </w:rPr>
        <w:t xml:space="preserve"> </w:t>
      </w:r>
      <w:r>
        <w:t>structural</w:t>
      </w:r>
      <w:r>
        <w:rPr>
          <w:spacing w:val="-6"/>
        </w:rPr>
        <w:t xml:space="preserve"> </w:t>
      </w:r>
      <w:r>
        <w:t>elements</w:t>
      </w:r>
      <w:r>
        <w:rPr>
          <w:spacing w:val="-9"/>
        </w:rPr>
        <w:t xml:space="preserve"> </w:t>
      </w:r>
      <w:r>
        <w:t>of</w:t>
      </w:r>
      <w:r>
        <w:rPr>
          <w:spacing w:val="-12"/>
        </w:rPr>
        <w:t xml:space="preserve"> </w:t>
      </w:r>
      <w:r>
        <w:t>camp</w:t>
      </w:r>
      <w:r>
        <w:rPr>
          <w:spacing w:val="-10"/>
        </w:rPr>
        <w:t xml:space="preserve"> </w:t>
      </w:r>
      <w:r>
        <w:t>facilities</w:t>
      </w:r>
      <w:r>
        <w:rPr>
          <w:spacing w:val="-9"/>
        </w:rPr>
        <w:t xml:space="preserve"> </w:t>
      </w:r>
      <w:r>
        <w:t>including,</w:t>
      </w:r>
      <w:r>
        <w:rPr>
          <w:spacing w:val="-11"/>
        </w:rPr>
        <w:t xml:space="preserve"> </w:t>
      </w:r>
      <w:r>
        <w:t>but</w:t>
      </w:r>
      <w:r>
        <w:rPr>
          <w:spacing w:val="-6"/>
        </w:rPr>
        <w:t xml:space="preserve"> </w:t>
      </w:r>
      <w:r>
        <w:t>not</w:t>
      </w:r>
      <w:r>
        <w:rPr>
          <w:spacing w:val="-6"/>
        </w:rPr>
        <w:t xml:space="preserve"> </w:t>
      </w:r>
      <w:r>
        <w:t>limited</w:t>
      </w:r>
      <w:r>
        <w:rPr>
          <w:spacing w:val="-6"/>
        </w:rPr>
        <w:t xml:space="preserve"> </w:t>
      </w:r>
      <w:r>
        <w:t>to,</w:t>
      </w:r>
      <w:r>
        <w:rPr>
          <w:spacing w:val="-7"/>
        </w:rPr>
        <w:t xml:space="preserve"> </w:t>
      </w:r>
      <w:r>
        <w:t>foundations,</w:t>
      </w:r>
      <w:r>
        <w:rPr>
          <w:spacing w:val="-6"/>
        </w:rPr>
        <w:t xml:space="preserve"> </w:t>
      </w:r>
      <w:r>
        <w:t>cellars, floors, walls, doors, windows, ceilings, roofs, staircases, porches, and chimneys, shall be maintained</w:t>
      </w:r>
      <w:r>
        <w:rPr>
          <w:spacing w:val="-4"/>
        </w:rPr>
        <w:t xml:space="preserve"> </w:t>
      </w:r>
      <w:r>
        <w:t>in</w:t>
      </w:r>
      <w:r>
        <w:rPr>
          <w:spacing w:val="-4"/>
        </w:rPr>
        <w:t xml:space="preserve"> </w:t>
      </w:r>
      <w:r>
        <w:t>good</w:t>
      </w:r>
      <w:r>
        <w:rPr>
          <w:spacing w:val="-4"/>
        </w:rPr>
        <w:t xml:space="preserve"> </w:t>
      </w:r>
      <w:r>
        <w:t>repair,</w:t>
      </w:r>
      <w:r>
        <w:rPr>
          <w:spacing w:val="-4"/>
        </w:rPr>
        <w:t xml:space="preserve"> </w:t>
      </w:r>
      <w:r>
        <w:t>fit</w:t>
      </w:r>
      <w:r>
        <w:rPr>
          <w:spacing w:val="-6"/>
        </w:rPr>
        <w:t xml:space="preserve"> </w:t>
      </w:r>
      <w:r>
        <w:t>for</w:t>
      </w:r>
      <w:r>
        <w:rPr>
          <w:spacing w:val="-8"/>
        </w:rPr>
        <w:t xml:space="preserve"> </w:t>
      </w:r>
      <w:r>
        <w:t>the</w:t>
      </w:r>
      <w:r>
        <w:rPr>
          <w:spacing w:val="-7"/>
        </w:rPr>
        <w:t xml:space="preserve"> </w:t>
      </w:r>
      <w:r>
        <w:t>use</w:t>
      </w:r>
      <w:r>
        <w:rPr>
          <w:spacing w:val="-4"/>
        </w:rPr>
        <w:t xml:space="preserve"> </w:t>
      </w:r>
      <w:r>
        <w:t>intended,</w:t>
      </w:r>
      <w:r>
        <w:rPr>
          <w:spacing w:val="-4"/>
        </w:rPr>
        <w:t xml:space="preserve"> </w:t>
      </w:r>
      <w:r>
        <w:t>and</w:t>
      </w:r>
      <w:r>
        <w:rPr>
          <w:spacing w:val="-3"/>
        </w:rPr>
        <w:t xml:space="preserve"> </w:t>
      </w:r>
      <w:r>
        <w:t>in</w:t>
      </w:r>
      <w:r>
        <w:rPr>
          <w:spacing w:val="-4"/>
        </w:rPr>
        <w:t xml:space="preserve"> </w:t>
      </w:r>
      <w:r>
        <w:t>compliance</w:t>
      </w:r>
      <w:r>
        <w:rPr>
          <w:spacing w:val="-4"/>
        </w:rPr>
        <w:t xml:space="preserve"> </w:t>
      </w:r>
      <w:r>
        <w:t>with</w:t>
      </w:r>
      <w:r>
        <w:rPr>
          <w:spacing w:val="-4"/>
        </w:rPr>
        <w:t xml:space="preserve"> </w:t>
      </w:r>
      <w:r>
        <w:t>the</w:t>
      </w:r>
      <w:r>
        <w:rPr>
          <w:spacing w:val="-4"/>
        </w:rPr>
        <w:t xml:space="preserve"> </w:t>
      </w:r>
      <w:r>
        <w:t>requirements</w:t>
      </w:r>
      <w:r>
        <w:rPr>
          <w:spacing w:val="-4"/>
        </w:rPr>
        <w:t xml:space="preserve"> </w:t>
      </w:r>
      <w:r>
        <w:t xml:space="preserve">of 780 CMR: </w:t>
      </w:r>
      <w:r>
        <w:rPr>
          <w:i/>
        </w:rPr>
        <w:t>The Massachusetts State Building Code</w:t>
      </w:r>
      <w:r>
        <w:t>. The interior of the facility shall be maintained in good repair and in a safe, clean, and sanitary condition, free from accumulation of dirt and</w:t>
      </w:r>
      <w:r>
        <w:rPr>
          <w:spacing w:val="-1"/>
        </w:rPr>
        <w:t xml:space="preserve"> </w:t>
      </w:r>
      <w:r>
        <w:t>rubbish.</w:t>
      </w:r>
    </w:p>
    <w:p w14:paraId="5C110E8E" w14:textId="77777777" w:rsidR="00215A03" w:rsidRDefault="00215A03">
      <w:pPr>
        <w:pStyle w:val="BodyText"/>
      </w:pPr>
    </w:p>
    <w:p w14:paraId="15683734" w14:textId="77777777" w:rsidR="00215A03" w:rsidRDefault="006B63B6">
      <w:pPr>
        <w:pStyle w:val="BodyText"/>
        <w:spacing w:before="1"/>
        <w:ind w:left="120"/>
      </w:pPr>
      <w:r>
        <w:rPr>
          <w:u w:val="single"/>
        </w:rPr>
        <w:t>430.456:</w:t>
      </w:r>
      <w:r>
        <w:rPr>
          <w:spacing w:val="59"/>
          <w:u w:val="single"/>
        </w:rPr>
        <w:t xml:space="preserve"> </w:t>
      </w:r>
      <w:r>
        <w:rPr>
          <w:u w:val="single"/>
        </w:rPr>
        <w:t>Egresses</w:t>
      </w:r>
    </w:p>
    <w:p w14:paraId="5A1A82A8" w14:textId="77777777" w:rsidR="00215A03" w:rsidRDefault="00215A03">
      <w:pPr>
        <w:pStyle w:val="BodyText"/>
        <w:spacing w:before="2"/>
        <w:rPr>
          <w:sz w:val="25"/>
        </w:rPr>
      </w:pPr>
    </w:p>
    <w:p w14:paraId="46134CC9" w14:textId="3681AE82" w:rsidR="00215A03" w:rsidRDefault="006B63B6">
      <w:pPr>
        <w:pStyle w:val="BodyText"/>
        <w:spacing w:line="247" w:lineRule="auto"/>
        <w:ind w:left="1320" w:right="119" w:firstLine="355"/>
        <w:jc w:val="both"/>
      </w:pPr>
      <w:r>
        <w:t>All</w:t>
      </w:r>
      <w:r>
        <w:rPr>
          <w:spacing w:val="-6"/>
        </w:rPr>
        <w:t xml:space="preserve"> </w:t>
      </w:r>
      <w:r>
        <w:t>egresses</w:t>
      </w:r>
      <w:r>
        <w:rPr>
          <w:spacing w:val="-5"/>
        </w:rPr>
        <w:t xml:space="preserve"> </w:t>
      </w:r>
      <w:r>
        <w:t>shall</w:t>
      </w:r>
      <w:r>
        <w:rPr>
          <w:spacing w:val="-6"/>
        </w:rPr>
        <w:t xml:space="preserve"> </w:t>
      </w:r>
      <w:proofErr w:type="gramStart"/>
      <w:r>
        <w:t>be</w:t>
      </w:r>
      <w:r>
        <w:rPr>
          <w:spacing w:val="-7"/>
        </w:rPr>
        <w:t xml:space="preserve"> </w:t>
      </w:r>
      <w:r>
        <w:t>in</w:t>
      </w:r>
      <w:r>
        <w:rPr>
          <w:spacing w:val="-6"/>
        </w:rPr>
        <w:t xml:space="preserve"> </w:t>
      </w:r>
      <w:r>
        <w:t>compliance</w:t>
      </w:r>
      <w:r>
        <w:rPr>
          <w:spacing w:val="-7"/>
        </w:rPr>
        <w:t xml:space="preserve"> </w:t>
      </w:r>
      <w:r>
        <w:t>with</w:t>
      </w:r>
      <w:proofErr w:type="gramEnd"/>
      <w:r>
        <w:rPr>
          <w:spacing w:val="-6"/>
        </w:rPr>
        <w:t xml:space="preserve"> </w:t>
      </w:r>
      <w:r>
        <w:t>the</w:t>
      </w:r>
      <w:r>
        <w:rPr>
          <w:spacing w:val="-8"/>
        </w:rPr>
        <w:t xml:space="preserve"> </w:t>
      </w:r>
      <w:r>
        <w:t>requirements</w:t>
      </w:r>
      <w:r>
        <w:rPr>
          <w:spacing w:val="-9"/>
        </w:rPr>
        <w:t xml:space="preserve"> </w:t>
      </w:r>
      <w:r>
        <w:t>of</w:t>
      </w:r>
      <w:r>
        <w:rPr>
          <w:spacing w:val="-8"/>
        </w:rPr>
        <w:t xml:space="preserve"> </w:t>
      </w:r>
      <w:r>
        <w:t>780</w:t>
      </w:r>
      <w:r>
        <w:rPr>
          <w:spacing w:val="-6"/>
        </w:rPr>
        <w:t xml:space="preserve"> </w:t>
      </w:r>
      <w:r>
        <w:t>CMR:</w:t>
      </w:r>
      <w:r>
        <w:rPr>
          <w:spacing w:val="-6"/>
        </w:rPr>
        <w:t xml:space="preserve"> </w:t>
      </w:r>
      <w:r>
        <w:rPr>
          <w:i/>
        </w:rPr>
        <w:t>The</w:t>
      </w:r>
      <w:r>
        <w:rPr>
          <w:i/>
          <w:spacing w:val="-6"/>
        </w:rPr>
        <w:t xml:space="preserve"> </w:t>
      </w:r>
      <w:r w:rsidR="00237A06" w:rsidRPr="00702087">
        <w:rPr>
          <w:b/>
          <w:bCs/>
          <w:i/>
          <w:color w:val="0000FF"/>
        </w:rPr>
        <w:t xml:space="preserve">Massachusetts </w:t>
      </w:r>
      <w:r>
        <w:rPr>
          <w:i/>
        </w:rPr>
        <w:t>State</w:t>
      </w:r>
      <w:r>
        <w:rPr>
          <w:i/>
          <w:spacing w:val="-7"/>
        </w:rPr>
        <w:t xml:space="preserve"> </w:t>
      </w:r>
      <w:r>
        <w:rPr>
          <w:i/>
        </w:rPr>
        <w:t xml:space="preserve">Building Code </w:t>
      </w:r>
      <w:r>
        <w:t>and maintained free of</w:t>
      </w:r>
      <w:r>
        <w:rPr>
          <w:spacing w:val="-6"/>
        </w:rPr>
        <w:t xml:space="preserve"> </w:t>
      </w:r>
      <w:r>
        <w:t>obstructions.</w:t>
      </w:r>
    </w:p>
    <w:p w14:paraId="6D75881E" w14:textId="77777777" w:rsidR="00215A03" w:rsidRDefault="00215A03">
      <w:pPr>
        <w:pStyle w:val="BodyText"/>
        <w:spacing w:before="5"/>
      </w:pPr>
    </w:p>
    <w:p w14:paraId="50F3E394" w14:textId="77777777" w:rsidR="00215A03" w:rsidRDefault="006B63B6">
      <w:pPr>
        <w:pStyle w:val="BodyText"/>
        <w:spacing w:before="1"/>
        <w:ind w:left="120"/>
      </w:pPr>
      <w:r>
        <w:rPr>
          <w:u w:val="single"/>
        </w:rPr>
        <w:t>430.457: Shelters for Day Camps</w:t>
      </w:r>
    </w:p>
    <w:p w14:paraId="376E8832" w14:textId="77777777" w:rsidR="00215A03" w:rsidRDefault="00215A03">
      <w:pPr>
        <w:pStyle w:val="BodyText"/>
        <w:spacing w:before="2"/>
        <w:rPr>
          <w:sz w:val="25"/>
        </w:rPr>
      </w:pPr>
    </w:p>
    <w:p w14:paraId="266BC16E" w14:textId="77777777" w:rsidR="00215A03" w:rsidRDefault="006B63B6">
      <w:pPr>
        <w:pStyle w:val="BodyText"/>
        <w:spacing w:before="1" w:line="247" w:lineRule="auto"/>
        <w:ind w:left="1320" w:right="118" w:firstLine="355"/>
        <w:jc w:val="both"/>
      </w:pPr>
      <w:r>
        <w:t>The</w:t>
      </w:r>
      <w:r>
        <w:rPr>
          <w:spacing w:val="-5"/>
        </w:rPr>
        <w:t xml:space="preserve"> </w:t>
      </w:r>
      <w:r>
        <w:t>operator</w:t>
      </w:r>
      <w:r>
        <w:rPr>
          <w:spacing w:val="-7"/>
        </w:rPr>
        <w:t xml:space="preserve"> </w:t>
      </w:r>
      <w:r>
        <w:t>of</w:t>
      </w:r>
      <w:r>
        <w:rPr>
          <w:spacing w:val="-6"/>
        </w:rPr>
        <w:t xml:space="preserve"> </w:t>
      </w:r>
      <w:r>
        <w:t>each</w:t>
      </w:r>
      <w:r>
        <w:rPr>
          <w:spacing w:val="-2"/>
        </w:rPr>
        <w:t xml:space="preserve"> </w:t>
      </w:r>
      <w:r>
        <w:t>day</w:t>
      </w:r>
      <w:r>
        <w:rPr>
          <w:spacing w:val="-10"/>
        </w:rPr>
        <w:t xml:space="preserve"> </w:t>
      </w:r>
      <w:r>
        <w:t>camp</w:t>
      </w:r>
      <w:r>
        <w:rPr>
          <w:spacing w:val="-3"/>
        </w:rPr>
        <w:t xml:space="preserve"> </w:t>
      </w:r>
      <w:r>
        <w:t>shall</w:t>
      </w:r>
      <w:r>
        <w:rPr>
          <w:spacing w:val="-2"/>
        </w:rPr>
        <w:t xml:space="preserve"> </w:t>
      </w:r>
      <w:r>
        <w:t>provide</w:t>
      </w:r>
      <w:r>
        <w:rPr>
          <w:spacing w:val="-4"/>
        </w:rPr>
        <w:t xml:space="preserve"> </w:t>
      </w:r>
      <w:r>
        <w:t>shelter,</w:t>
      </w:r>
      <w:r>
        <w:rPr>
          <w:spacing w:val="-5"/>
        </w:rPr>
        <w:t xml:space="preserve"> </w:t>
      </w:r>
      <w:r>
        <w:t>on</w:t>
      </w:r>
      <w:r>
        <w:rPr>
          <w:spacing w:val="-3"/>
        </w:rPr>
        <w:t xml:space="preserve"> </w:t>
      </w:r>
      <w:r>
        <w:t>or</w:t>
      </w:r>
      <w:r>
        <w:rPr>
          <w:spacing w:val="-2"/>
        </w:rPr>
        <w:t xml:space="preserve"> </w:t>
      </w:r>
      <w:r>
        <w:t>off</w:t>
      </w:r>
      <w:r>
        <w:rPr>
          <w:spacing w:val="-3"/>
        </w:rPr>
        <w:t xml:space="preserve"> </w:t>
      </w:r>
      <w:r>
        <w:t>the</w:t>
      </w:r>
      <w:r>
        <w:rPr>
          <w:spacing w:val="-4"/>
        </w:rPr>
        <w:t xml:space="preserve"> </w:t>
      </w:r>
      <w:r>
        <w:t>site,</w:t>
      </w:r>
      <w:r>
        <w:rPr>
          <w:spacing w:val="-3"/>
        </w:rPr>
        <w:t xml:space="preserve"> </w:t>
      </w:r>
      <w:r>
        <w:t>sufficiently</w:t>
      </w:r>
      <w:r>
        <w:rPr>
          <w:spacing w:val="-8"/>
        </w:rPr>
        <w:t xml:space="preserve"> </w:t>
      </w:r>
      <w:r>
        <w:t>large</w:t>
      </w:r>
      <w:r>
        <w:rPr>
          <w:spacing w:val="-5"/>
        </w:rPr>
        <w:t xml:space="preserve"> </w:t>
      </w:r>
      <w:r>
        <w:t>to house and provide for on-going camp activities. Such structure shall comply with 105 CMR 430.451.</w:t>
      </w:r>
    </w:p>
    <w:p w14:paraId="0EE85595" w14:textId="77777777" w:rsidR="00215A03" w:rsidRDefault="00215A03">
      <w:pPr>
        <w:pStyle w:val="BodyText"/>
        <w:spacing w:before="3"/>
      </w:pPr>
    </w:p>
    <w:p w14:paraId="0227E696" w14:textId="77777777" w:rsidR="00215A03" w:rsidRDefault="006B63B6">
      <w:pPr>
        <w:pStyle w:val="BodyText"/>
        <w:spacing w:before="1"/>
        <w:ind w:left="120"/>
      </w:pPr>
      <w:r>
        <w:rPr>
          <w:u w:val="single"/>
        </w:rPr>
        <w:t>430.458: Shelters for Residential Camps</w:t>
      </w:r>
    </w:p>
    <w:p w14:paraId="4FC5B779" w14:textId="77777777" w:rsidR="00215A03" w:rsidRDefault="00215A03">
      <w:pPr>
        <w:pStyle w:val="BodyText"/>
        <w:spacing w:before="2"/>
        <w:rPr>
          <w:sz w:val="25"/>
        </w:rPr>
      </w:pPr>
    </w:p>
    <w:p w14:paraId="6F1C7286" w14:textId="77777777" w:rsidR="00215A03" w:rsidRDefault="006B63B6">
      <w:pPr>
        <w:pStyle w:val="BodyText"/>
        <w:spacing w:before="1" w:line="247" w:lineRule="auto"/>
        <w:ind w:left="1320" w:right="117" w:firstLine="355"/>
        <w:jc w:val="both"/>
      </w:pPr>
      <w:r>
        <w:rPr>
          <w:spacing w:val="-3"/>
        </w:rPr>
        <w:t>In</w:t>
      </w:r>
      <w:r>
        <w:rPr>
          <w:spacing w:val="-12"/>
        </w:rPr>
        <w:t xml:space="preserve"> </w:t>
      </w:r>
      <w:r>
        <w:t>all</w:t>
      </w:r>
      <w:r>
        <w:rPr>
          <w:spacing w:val="-11"/>
        </w:rPr>
        <w:t xml:space="preserve"> </w:t>
      </w:r>
      <w:r>
        <w:t>permanent</w:t>
      </w:r>
      <w:r>
        <w:rPr>
          <w:spacing w:val="-11"/>
        </w:rPr>
        <w:t xml:space="preserve"> </w:t>
      </w:r>
      <w:r>
        <w:t>buildings</w:t>
      </w:r>
      <w:r>
        <w:rPr>
          <w:spacing w:val="-11"/>
        </w:rPr>
        <w:t xml:space="preserve"> </w:t>
      </w:r>
      <w:r>
        <w:t>or</w:t>
      </w:r>
      <w:r>
        <w:rPr>
          <w:spacing w:val="-11"/>
        </w:rPr>
        <w:t xml:space="preserve"> </w:t>
      </w:r>
      <w:r>
        <w:t>structures</w:t>
      </w:r>
      <w:r>
        <w:rPr>
          <w:spacing w:val="-11"/>
        </w:rPr>
        <w:t xml:space="preserve"> </w:t>
      </w:r>
      <w:r>
        <w:t>space</w:t>
      </w:r>
      <w:r>
        <w:rPr>
          <w:spacing w:val="-11"/>
        </w:rPr>
        <w:t xml:space="preserve"> </w:t>
      </w:r>
      <w:r>
        <w:t>shall</w:t>
      </w:r>
      <w:r>
        <w:rPr>
          <w:spacing w:val="-7"/>
        </w:rPr>
        <w:t xml:space="preserve"> </w:t>
      </w:r>
      <w:r>
        <w:t>be</w:t>
      </w:r>
      <w:r>
        <w:rPr>
          <w:spacing w:val="-11"/>
        </w:rPr>
        <w:t xml:space="preserve"> </w:t>
      </w:r>
      <w:r>
        <w:t>so</w:t>
      </w:r>
      <w:r>
        <w:rPr>
          <w:spacing w:val="-11"/>
        </w:rPr>
        <w:t xml:space="preserve"> </w:t>
      </w:r>
      <w:r>
        <w:t>arranged</w:t>
      </w:r>
      <w:r>
        <w:rPr>
          <w:spacing w:val="-11"/>
        </w:rPr>
        <w:t xml:space="preserve"> </w:t>
      </w:r>
      <w:r>
        <w:t>as</w:t>
      </w:r>
      <w:r>
        <w:rPr>
          <w:spacing w:val="-11"/>
        </w:rPr>
        <w:t xml:space="preserve"> </w:t>
      </w:r>
      <w:r>
        <w:t>to</w:t>
      </w:r>
      <w:r>
        <w:rPr>
          <w:spacing w:val="-11"/>
        </w:rPr>
        <w:t xml:space="preserve"> </w:t>
      </w:r>
      <w:r>
        <w:t>provide</w:t>
      </w:r>
      <w:r>
        <w:rPr>
          <w:spacing w:val="-13"/>
        </w:rPr>
        <w:t xml:space="preserve"> </w:t>
      </w:r>
      <w:r>
        <w:t>a</w:t>
      </w:r>
      <w:r>
        <w:rPr>
          <w:spacing w:val="-11"/>
        </w:rPr>
        <w:t xml:space="preserve"> </w:t>
      </w:r>
      <w:r>
        <w:t>minimum of 40 square feet of floor area for each person occupying a single bed. 35 square feet of space shall</w:t>
      </w:r>
      <w:r>
        <w:rPr>
          <w:spacing w:val="-7"/>
        </w:rPr>
        <w:t xml:space="preserve"> </w:t>
      </w:r>
      <w:r>
        <w:t>be</w:t>
      </w:r>
      <w:r>
        <w:rPr>
          <w:spacing w:val="-6"/>
        </w:rPr>
        <w:t xml:space="preserve"> </w:t>
      </w:r>
      <w:r>
        <w:t>provided</w:t>
      </w:r>
      <w:r>
        <w:rPr>
          <w:spacing w:val="-7"/>
        </w:rPr>
        <w:t xml:space="preserve"> </w:t>
      </w:r>
      <w:r>
        <w:t>for</w:t>
      </w:r>
      <w:r>
        <w:rPr>
          <w:spacing w:val="-9"/>
        </w:rPr>
        <w:t xml:space="preserve"> </w:t>
      </w:r>
      <w:r>
        <w:t>each</w:t>
      </w:r>
      <w:r>
        <w:rPr>
          <w:spacing w:val="-10"/>
        </w:rPr>
        <w:t xml:space="preserve"> </w:t>
      </w:r>
      <w:r>
        <w:t>person</w:t>
      </w:r>
      <w:r>
        <w:rPr>
          <w:spacing w:val="-10"/>
        </w:rPr>
        <w:t xml:space="preserve"> </w:t>
      </w:r>
      <w:r>
        <w:t>occupying</w:t>
      </w:r>
      <w:r>
        <w:rPr>
          <w:spacing w:val="-11"/>
        </w:rPr>
        <w:t xml:space="preserve"> </w:t>
      </w:r>
      <w:r>
        <w:t>a</w:t>
      </w:r>
      <w:r>
        <w:rPr>
          <w:spacing w:val="-11"/>
        </w:rPr>
        <w:t xml:space="preserve"> </w:t>
      </w:r>
      <w:proofErr w:type="gramStart"/>
      <w:r>
        <w:t>two</w:t>
      </w:r>
      <w:r>
        <w:rPr>
          <w:spacing w:val="-9"/>
        </w:rPr>
        <w:t xml:space="preserve"> </w:t>
      </w:r>
      <w:r>
        <w:t>tiered</w:t>
      </w:r>
      <w:proofErr w:type="gramEnd"/>
      <w:r>
        <w:rPr>
          <w:spacing w:val="-11"/>
        </w:rPr>
        <w:t xml:space="preserve"> </w:t>
      </w:r>
      <w:r>
        <w:t>(bunk)</w:t>
      </w:r>
      <w:r>
        <w:rPr>
          <w:spacing w:val="-10"/>
        </w:rPr>
        <w:t xml:space="preserve"> </w:t>
      </w:r>
      <w:r>
        <w:t>bed.</w:t>
      </w:r>
      <w:r>
        <w:rPr>
          <w:spacing w:val="41"/>
        </w:rPr>
        <w:t xml:space="preserve"> </w:t>
      </w:r>
      <w:r>
        <w:t>50</w:t>
      </w:r>
      <w:r>
        <w:rPr>
          <w:spacing w:val="-9"/>
        </w:rPr>
        <w:t xml:space="preserve"> </w:t>
      </w:r>
      <w:r>
        <w:t>square</w:t>
      </w:r>
      <w:r>
        <w:rPr>
          <w:spacing w:val="-12"/>
        </w:rPr>
        <w:t xml:space="preserve"> </w:t>
      </w:r>
      <w:r>
        <w:t>feet</w:t>
      </w:r>
      <w:r>
        <w:rPr>
          <w:spacing w:val="-6"/>
        </w:rPr>
        <w:t xml:space="preserve"> </w:t>
      </w:r>
      <w:r>
        <w:t>per</w:t>
      </w:r>
      <w:r>
        <w:rPr>
          <w:spacing w:val="-6"/>
        </w:rPr>
        <w:t xml:space="preserve"> </w:t>
      </w:r>
      <w:r>
        <w:t>person of</w:t>
      </w:r>
      <w:r>
        <w:rPr>
          <w:spacing w:val="-11"/>
        </w:rPr>
        <w:t xml:space="preserve"> </w:t>
      </w:r>
      <w:r>
        <w:t>sleeping</w:t>
      </w:r>
      <w:r>
        <w:rPr>
          <w:spacing w:val="-15"/>
        </w:rPr>
        <w:t xml:space="preserve"> </w:t>
      </w:r>
      <w:r>
        <w:t>space</w:t>
      </w:r>
      <w:r>
        <w:rPr>
          <w:spacing w:val="-14"/>
        </w:rPr>
        <w:t xml:space="preserve"> </w:t>
      </w:r>
      <w:r>
        <w:t>shall</w:t>
      </w:r>
      <w:r>
        <w:rPr>
          <w:spacing w:val="-11"/>
        </w:rPr>
        <w:t xml:space="preserve"> </w:t>
      </w:r>
      <w:r>
        <w:t>be</w:t>
      </w:r>
      <w:r>
        <w:rPr>
          <w:spacing w:val="-11"/>
        </w:rPr>
        <w:t xml:space="preserve"> </w:t>
      </w:r>
      <w:r>
        <w:t>required</w:t>
      </w:r>
      <w:r>
        <w:rPr>
          <w:spacing w:val="-11"/>
        </w:rPr>
        <w:t xml:space="preserve"> </w:t>
      </w:r>
      <w:r>
        <w:t>for</w:t>
      </w:r>
      <w:r>
        <w:rPr>
          <w:spacing w:val="-14"/>
        </w:rPr>
        <w:t xml:space="preserve"> </w:t>
      </w:r>
      <w:proofErr w:type="gramStart"/>
      <w:r>
        <w:t>persons</w:t>
      </w:r>
      <w:proofErr w:type="gramEnd"/>
      <w:r>
        <w:rPr>
          <w:spacing w:val="-11"/>
        </w:rPr>
        <w:t xml:space="preserve"> </w:t>
      </w:r>
      <w:r>
        <w:t>needing</w:t>
      </w:r>
      <w:r>
        <w:rPr>
          <w:spacing w:val="-14"/>
        </w:rPr>
        <w:t xml:space="preserve"> </w:t>
      </w:r>
      <w:r>
        <w:t>special</w:t>
      </w:r>
      <w:r>
        <w:rPr>
          <w:spacing w:val="-11"/>
        </w:rPr>
        <w:t xml:space="preserve"> </w:t>
      </w:r>
      <w:r>
        <w:t>appliances</w:t>
      </w:r>
      <w:r>
        <w:rPr>
          <w:spacing w:val="-11"/>
        </w:rPr>
        <w:t xml:space="preserve"> </w:t>
      </w:r>
      <w:r>
        <w:t>or</w:t>
      </w:r>
      <w:r>
        <w:rPr>
          <w:spacing w:val="-11"/>
        </w:rPr>
        <w:t xml:space="preserve"> </w:t>
      </w:r>
      <w:r>
        <w:t>equipment</w:t>
      </w:r>
      <w:r>
        <w:rPr>
          <w:spacing w:val="-11"/>
        </w:rPr>
        <w:t xml:space="preserve"> </w:t>
      </w:r>
      <w:r>
        <w:t>such</w:t>
      </w:r>
      <w:r>
        <w:rPr>
          <w:spacing w:val="-11"/>
        </w:rPr>
        <w:t xml:space="preserve"> </w:t>
      </w:r>
      <w:r>
        <w:t xml:space="preserve">as wheelchairs or walkers for ambulation. Space shall include the area occupied by the </w:t>
      </w:r>
      <w:proofErr w:type="gramStart"/>
      <w:r>
        <w:t>bed, but</w:t>
      </w:r>
      <w:proofErr w:type="gramEnd"/>
      <w:r>
        <w:t xml:space="preserve"> shall not include space such as closets or</w:t>
      </w:r>
      <w:r>
        <w:rPr>
          <w:spacing w:val="2"/>
        </w:rPr>
        <w:t xml:space="preserve"> </w:t>
      </w:r>
      <w:r>
        <w:t>bathrooms.</w:t>
      </w:r>
    </w:p>
    <w:p w14:paraId="31628028" w14:textId="77777777" w:rsidR="00215A03" w:rsidRDefault="00215A03">
      <w:pPr>
        <w:pStyle w:val="BodyText"/>
      </w:pPr>
    </w:p>
    <w:p w14:paraId="2ADB5394" w14:textId="77777777" w:rsidR="00215A03" w:rsidRDefault="006B63B6">
      <w:pPr>
        <w:pStyle w:val="BodyText"/>
        <w:ind w:left="120"/>
      </w:pPr>
      <w:r>
        <w:rPr>
          <w:u w:val="single"/>
        </w:rPr>
        <w:t>430.459: Non-ambulatory Campers</w:t>
      </w:r>
    </w:p>
    <w:p w14:paraId="3B220E76" w14:textId="77777777" w:rsidR="00215A03" w:rsidRDefault="00215A03">
      <w:pPr>
        <w:pStyle w:val="BodyText"/>
        <w:spacing w:before="3"/>
        <w:rPr>
          <w:sz w:val="25"/>
        </w:rPr>
      </w:pPr>
    </w:p>
    <w:p w14:paraId="24919977" w14:textId="77777777" w:rsidR="00215A03" w:rsidRDefault="006B63B6">
      <w:pPr>
        <w:pStyle w:val="BodyText"/>
        <w:spacing w:line="247" w:lineRule="auto"/>
        <w:ind w:left="1320" w:right="116" w:firstLine="355"/>
        <w:jc w:val="both"/>
      </w:pPr>
      <w:r>
        <w:t>All campers and staff members with problems of mobility shall be housed on ground</w:t>
      </w:r>
      <w:r>
        <w:rPr>
          <w:spacing w:val="-35"/>
        </w:rPr>
        <w:t xml:space="preserve"> </w:t>
      </w:r>
      <w:r>
        <w:rPr>
          <w:spacing w:val="-3"/>
        </w:rPr>
        <w:t xml:space="preserve">floor </w:t>
      </w:r>
      <w:r>
        <w:t>level with the egresses leading directly to grade or to a ramp inclined no greater than one foot in 12</w:t>
      </w:r>
      <w:r>
        <w:rPr>
          <w:spacing w:val="1"/>
        </w:rPr>
        <w:t xml:space="preserve"> </w:t>
      </w:r>
      <w:r>
        <w:t>feet.</w:t>
      </w:r>
    </w:p>
    <w:p w14:paraId="00B9207C" w14:textId="77777777" w:rsidR="00215A03" w:rsidRDefault="00215A03">
      <w:pPr>
        <w:pStyle w:val="BodyText"/>
        <w:spacing w:before="4"/>
      </w:pPr>
    </w:p>
    <w:p w14:paraId="591FD5A4" w14:textId="77777777" w:rsidR="00215A03" w:rsidRDefault="006B63B6">
      <w:pPr>
        <w:pStyle w:val="BodyText"/>
        <w:ind w:left="120"/>
      </w:pPr>
      <w:r>
        <w:rPr>
          <w:u w:val="single"/>
        </w:rPr>
        <w:t>430.470:   Separate Beds to Be</w:t>
      </w:r>
      <w:r>
        <w:rPr>
          <w:spacing w:val="-12"/>
          <w:u w:val="single"/>
        </w:rPr>
        <w:t xml:space="preserve"> </w:t>
      </w:r>
      <w:r>
        <w:rPr>
          <w:u w:val="single"/>
        </w:rPr>
        <w:t>Furnished</w:t>
      </w:r>
    </w:p>
    <w:p w14:paraId="3553CEF2" w14:textId="77777777" w:rsidR="00215A03" w:rsidRDefault="00215A03">
      <w:pPr>
        <w:pStyle w:val="BodyText"/>
        <w:spacing w:before="3"/>
        <w:rPr>
          <w:sz w:val="25"/>
        </w:rPr>
      </w:pPr>
    </w:p>
    <w:p w14:paraId="6B36DB19" w14:textId="77777777" w:rsidR="00215A03" w:rsidRDefault="006B63B6" w:rsidP="00454DAB">
      <w:pPr>
        <w:pStyle w:val="BodyText"/>
        <w:spacing w:line="247" w:lineRule="auto"/>
        <w:ind w:left="1350" w:right="116" w:firstLine="360"/>
        <w:jc w:val="both"/>
      </w:pPr>
      <w:bookmarkStart w:id="114" w:name="_Hlk120001404"/>
      <w:r>
        <w:t>The</w:t>
      </w:r>
      <w:r>
        <w:rPr>
          <w:spacing w:val="-16"/>
        </w:rPr>
        <w:t xml:space="preserve"> </w:t>
      </w:r>
      <w:r>
        <w:t>operator</w:t>
      </w:r>
      <w:r>
        <w:rPr>
          <w:spacing w:val="-15"/>
        </w:rPr>
        <w:t xml:space="preserve"> </w:t>
      </w:r>
      <w:r>
        <w:t>of</w:t>
      </w:r>
      <w:r>
        <w:rPr>
          <w:spacing w:val="-19"/>
        </w:rPr>
        <w:t xml:space="preserve"> </w:t>
      </w:r>
      <w:r>
        <w:t>each</w:t>
      </w:r>
      <w:r>
        <w:rPr>
          <w:spacing w:val="-12"/>
        </w:rPr>
        <w:t xml:space="preserve"> </w:t>
      </w:r>
      <w:r>
        <w:t>residential</w:t>
      </w:r>
      <w:r>
        <w:rPr>
          <w:spacing w:val="-16"/>
        </w:rPr>
        <w:t xml:space="preserve"> </w:t>
      </w:r>
      <w:r>
        <w:t>camp</w:t>
      </w:r>
      <w:r>
        <w:rPr>
          <w:spacing w:val="-15"/>
        </w:rPr>
        <w:t xml:space="preserve"> </w:t>
      </w:r>
      <w:r>
        <w:t>shall</w:t>
      </w:r>
      <w:r>
        <w:rPr>
          <w:spacing w:val="-12"/>
        </w:rPr>
        <w:t xml:space="preserve"> </w:t>
      </w:r>
      <w:r>
        <w:t>furnish</w:t>
      </w:r>
      <w:r>
        <w:rPr>
          <w:spacing w:val="-16"/>
        </w:rPr>
        <w:t xml:space="preserve"> </w:t>
      </w:r>
      <w:r>
        <w:t>in</w:t>
      </w:r>
      <w:r>
        <w:rPr>
          <w:spacing w:val="-12"/>
        </w:rPr>
        <w:t xml:space="preserve"> </w:t>
      </w:r>
      <w:r>
        <w:t>each</w:t>
      </w:r>
      <w:r>
        <w:rPr>
          <w:spacing w:val="-13"/>
        </w:rPr>
        <w:t xml:space="preserve"> </w:t>
      </w:r>
      <w:r>
        <w:t>sleeping</w:t>
      </w:r>
      <w:r>
        <w:rPr>
          <w:spacing w:val="-16"/>
        </w:rPr>
        <w:t xml:space="preserve"> </w:t>
      </w:r>
      <w:r>
        <w:t>cabin</w:t>
      </w:r>
      <w:r>
        <w:rPr>
          <w:spacing w:val="-15"/>
        </w:rPr>
        <w:t xml:space="preserve"> </w:t>
      </w:r>
      <w:r>
        <w:t>or</w:t>
      </w:r>
      <w:r>
        <w:rPr>
          <w:spacing w:val="-13"/>
        </w:rPr>
        <w:t xml:space="preserve"> </w:t>
      </w:r>
      <w:r>
        <w:t>tent</w:t>
      </w:r>
      <w:r>
        <w:rPr>
          <w:spacing w:val="-15"/>
        </w:rPr>
        <w:t xml:space="preserve"> </w:t>
      </w:r>
      <w:r>
        <w:t>a</w:t>
      </w:r>
      <w:r>
        <w:rPr>
          <w:spacing w:val="-16"/>
        </w:rPr>
        <w:t xml:space="preserve"> </w:t>
      </w:r>
      <w:r>
        <w:t>separate</w:t>
      </w:r>
      <w:r>
        <w:rPr>
          <w:spacing w:val="-17"/>
        </w:rPr>
        <w:t xml:space="preserve"> </w:t>
      </w:r>
      <w:r>
        <w:t>bed, bunk or cot for each camper or staff member. Sleeping shall be so arranged as to provide a minimum of three feet between individuals if single decked and 4½ feet if double decked. A distance of at least six feet shall be provided between the heads of individuals while sleeping. Triple</w:t>
      </w:r>
      <w:r>
        <w:rPr>
          <w:spacing w:val="-16"/>
        </w:rPr>
        <w:t xml:space="preserve"> </w:t>
      </w:r>
      <w:r>
        <w:t>d</w:t>
      </w:r>
      <w:r w:rsidRPr="00373BC3">
        <w:t>ecked</w:t>
      </w:r>
      <w:r w:rsidRPr="00373BC3">
        <w:rPr>
          <w:spacing w:val="-15"/>
        </w:rPr>
        <w:t xml:space="preserve"> </w:t>
      </w:r>
      <w:r w:rsidRPr="00373BC3">
        <w:t>beds</w:t>
      </w:r>
      <w:r w:rsidRPr="00373BC3">
        <w:rPr>
          <w:spacing w:val="-16"/>
        </w:rPr>
        <w:t xml:space="preserve"> </w:t>
      </w:r>
      <w:r w:rsidRPr="00373BC3">
        <w:t>shall</w:t>
      </w:r>
      <w:r w:rsidRPr="00373BC3">
        <w:rPr>
          <w:spacing w:val="-15"/>
        </w:rPr>
        <w:t xml:space="preserve"> </w:t>
      </w:r>
      <w:r w:rsidRPr="00373BC3">
        <w:t>not</w:t>
      </w:r>
      <w:r w:rsidRPr="00373BC3">
        <w:rPr>
          <w:spacing w:val="-15"/>
        </w:rPr>
        <w:t xml:space="preserve"> </w:t>
      </w:r>
      <w:r w:rsidRPr="00373BC3">
        <w:t>be</w:t>
      </w:r>
      <w:r w:rsidRPr="00373BC3">
        <w:rPr>
          <w:spacing w:val="-16"/>
        </w:rPr>
        <w:t xml:space="preserve"> </w:t>
      </w:r>
      <w:r w:rsidRPr="00373BC3">
        <w:t>used.</w:t>
      </w:r>
      <w:r w:rsidRPr="00373BC3">
        <w:rPr>
          <w:spacing w:val="31"/>
        </w:rPr>
        <w:t xml:space="preserve"> </w:t>
      </w:r>
      <w:r w:rsidRPr="00373BC3">
        <w:t>105</w:t>
      </w:r>
      <w:r w:rsidRPr="00373BC3">
        <w:rPr>
          <w:spacing w:val="-16"/>
        </w:rPr>
        <w:t xml:space="preserve"> </w:t>
      </w:r>
      <w:r w:rsidRPr="00373BC3">
        <w:t>CMR</w:t>
      </w:r>
      <w:r w:rsidRPr="00373BC3">
        <w:rPr>
          <w:spacing w:val="-15"/>
        </w:rPr>
        <w:t xml:space="preserve"> </w:t>
      </w:r>
      <w:r w:rsidRPr="00373BC3">
        <w:t>430.470</w:t>
      </w:r>
      <w:r w:rsidRPr="00373BC3">
        <w:rPr>
          <w:spacing w:val="-19"/>
        </w:rPr>
        <w:t xml:space="preserve"> </w:t>
      </w:r>
      <w:r w:rsidRPr="00373BC3">
        <w:t>shall</w:t>
      </w:r>
      <w:r w:rsidRPr="00373BC3">
        <w:rPr>
          <w:spacing w:val="-15"/>
        </w:rPr>
        <w:t xml:space="preserve"> </w:t>
      </w:r>
      <w:r w:rsidRPr="00373BC3">
        <w:t>not</w:t>
      </w:r>
      <w:r w:rsidRPr="00373BC3">
        <w:rPr>
          <w:spacing w:val="-15"/>
        </w:rPr>
        <w:t xml:space="preserve"> </w:t>
      </w:r>
      <w:r w:rsidRPr="00373BC3">
        <w:t>apply</w:t>
      </w:r>
      <w:r w:rsidRPr="00373BC3">
        <w:rPr>
          <w:spacing w:val="-23"/>
        </w:rPr>
        <w:t xml:space="preserve"> </w:t>
      </w:r>
      <w:r w:rsidRPr="00373BC3">
        <w:t>to</w:t>
      </w:r>
      <w:r w:rsidRPr="00373BC3">
        <w:rPr>
          <w:spacing w:val="-15"/>
        </w:rPr>
        <w:t xml:space="preserve"> </w:t>
      </w:r>
      <w:r w:rsidRPr="00373BC3">
        <w:t>primitive,</w:t>
      </w:r>
      <w:r w:rsidRPr="00373BC3">
        <w:rPr>
          <w:spacing w:val="-15"/>
        </w:rPr>
        <w:t xml:space="preserve"> </w:t>
      </w:r>
      <w:r w:rsidRPr="00373BC3">
        <w:rPr>
          <w:strike/>
          <w:color w:val="FF0000"/>
        </w:rPr>
        <w:t>short-term group</w:t>
      </w:r>
      <w:r w:rsidRPr="00373BC3">
        <w:t xml:space="preserve">, </w:t>
      </w:r>
      <w:proofErr w:type="gramStart"/>
      <w:r w:rsidRPr="00373BC3">
        <w:t>travel</w:t>
      </w:r>
      <w:proofErr w:type="gramEnd"/>
      <w:r>
        <w:t xml:space="preserve"> and trip camps.</w:t>
      </w:r>
    </w:p>
    <w:bookmarkEnd w:id="114"/>
    <w:p w14:paraId="32804F56" w14:textId="77777777" w:rsidR="00215A03" w:rsidRDefault="00215A03">
      <w:pPr>
        <w:pStyle w:val="BodyText"/>
        <w:spacing w:before="1"/>
      </w:pPr>
    </w:p>
    <w:p w14:paraId="7F705674" w14:textId="77777777" w:rsidR="00215A03" w:rsidRDefault="006B63B6">
      <w:pPr>
        <w:pStyle w:val="BodyText"/>
        <w:ind w:left="120"/>
      </w:pPr>
      <w:r>
        <w:rPr>
          <w:u w:val="single"/>
        </w:rPr>
        <w:t>430.471: Sleeping Prohibited in Food Areas</w:t>
      </w:r>
    </w:p>
    <w:p w14:paraId="13B19389" w14:textId="77777777" w:rsidR="00215A03" w:rsidRDefault="00215A03">
      <w:pPr>
        <w:pStyle w:val="BodyText"/>
        <w:spacing w:before="3"/>
        <w:rPr>
          <w:sz w:val="25"/>
        </w:rPr>
      </w:pPr>
    </w:p>
    <w:p w14:paraId="1E7597C2" w14:textId="77777777" w:rsidR="00215A03" w:rsidRDefault="006B63B6">
      <w:pPr>
        <w:pStyle w:val="BodyText"/>
        <w:spacing w:line="247" w:lineRule="auto"/>
        <w:ind w:left="1320" w:right="117" w:firstLine="355"/>
        <w:jc w:val="both"/>
      </w:pPr>
      <w:r>
        <w:t>The</w:t>
      </w:r>
      <w:r>
        <w:rPr>
          <w:spacing w:val="-9"/>
        </w:rPr>
        <w:t xml:space="preserve"> </w:t>
      </w:r>
      <w:r>
        <w:t>operator</w:t>
      </w:r>
      <w:r>
        <w:rPr>
          <w:spacing w:val="-9"/>
        </w:rPr>
        <w:t xml:space="preserve"> </w:t>
      </w:r>
      <w:r>
        <w:t>of</w:t>
      </w:r>
      <w:r>
        <w:rPr>
          <w:spacing w:val="-5"/>
        </w:rPr>
        <w:t xml:space="preserve"> </w:t>
      </w:r>
      <w:r>
        <w:t>each</w:t>
      </w:r>
      <w:r>
        <w:rPr>
          <w:spacing w:val="-6"/>
        </w:rPr>
        <w:t xml:space="preserve"> </w:t>
      </w:r>
      <w:r>
        <w:t>recreational</w:t>
      </w:r>
      <w:r>
        <w:rPr>
          <w:spacing w:val="-5"/>
        </w:rPr>
        <w:t xml:space="preserve"> </w:t>
      </w:r>
      <w:r>
        <w:t>camp</w:t>
      </w:r>
      <w:r>
        <w:rPr>
          <w:spacing w:val="-9"/>
        </w:rPr>
        <w:t xml:space="preserve"> </w:t>
      </w:r>
      <w:r>
        <w:t>for</w:t>
      </w:r>
      <w:r>
        <w:rPr>
          <w:spacing w:val="-8"/>
        </w:rPr>
        <w:t xml:space="preserve"> </w:t>
      </w:r>
      <w:r>
        <w:t>children</w:t>
      </w:r>
      <w:r>
        <w:rPr>
          <w:spacing w:val="-6"/>
        </w:rPr>
        <w:t xml:space="preserve"> </w:t>
      </w:r>
      <w:r>
        <w:t>shall</w:t>
      </w:r>
      <w:r>
        <w:rPr>
          <w:spacing w:val="-5"/>
        </w:rPr>
        <w:t xml:space="preserve"> </w:t>
      </w:r>
      <w:r>
        <w:t>not</w:t>
      </w:r>
      <w:r>
        <w:rPr>
          <w:spacing w:val="-9"/>
        </w:rPr>
        <w:t xml:space="preserve"> </w:t>
      </w:r>
      <w:r>
        <w:t>permit</w:t>
      </w:r>
      <w:r>
        <w:rPr>
          <w:spacing w:val="-8"/>
        </w:rPr>
        <w:t xml:space="preserve"> </w:t>
      </w:r>
      <w:r>
        <w:t>sleeping</w:t>
      </w:r>
      <w:r>
        <w:rPr>
          <w:spacing w:val="-12"/>
        </w:rPr>
        <w:t xml:space="preserve"> </w:t>
      </w:r>
      <w:r>
        <w:t>in</w:t>
      </w:r>
      <w:r>
        <w:rPr>
          <w:spacing w:val="-8"/>
        </w:rPr>
        <w:t xml:space="preserve"> </w:t>
      </w:r>
      <w:r>
        <w:t>kitchens</w:t>
      </w:r>
      <w:r>
        <w:rPr>
          <w:spacing w:val="-9"/>
        </w:rPr>
        <w:t xml:space="preserve"> </w:t>
      </w:r>
      <w:r>
        <w:t xml:space="preserve">or rooms used for food preparation, </w:t>
      </w:r>
      <w:proofErr w:type="gramStart"/>
      <w:r>
        <w:t>storage</w:t>
      </w:r>
      <w:proofErr w:type="gramEnd"/>
      <w:r>
        <w:t xml:space="preserve"> or</w:t>
      </w:r>
      <w:r>
        <w:rPr>
          <w:spacing w:val="-5"/>
        </w:rPr>
        <w:t xml:space="preserve"> </w:t>
      </w:r>
      <w:r>
        <w:t>service.</w:t>
      </w:r>
    </w:p>
    <w:p w14:paraId="204BAEAB" w14:textId="77777777" w:rsidR="00215A03" w:rsidRDefault="00215A03">
      <w:pPr>
        <w:pStyle w:val="BodyText"/>
        <w:spacing w:before="5"/>
      </w:pPr>
    </w:p>
    <w:p w14:paraId="12788AA6" w14:textId="77777777" w:rsidR="00215A03" w:rsidRDefault="006B63B6">
      <w:pPr>
        <w:pStyle w:val="BodyText"/>
        <w:ind w:left="120"/>
      </w:pPr>
      <w:r>
        <w:rPr>
          <w:u w:val="single"/>
        </w:rPr>
        <w:t>430.472: All Bedding and Towels to Be Cleaned</w:t>
      </w:r>
    </w:p>
    <w:p w14:paraId="356BC272" w14:textId="77777777" w:rsidR="00215A03" w:rsidRDefault="00215A03">
      <w:pPr>
        <w:pStyle w:val="BodyText"/>
        <w:spacing w:before="3"/>
        <w:rPr>
          <w:sz w:val="25"/>
        </w:rPr>
      </w:pPr>
    </w:p>
    <w:p w14:paraId="020F557A" w14:textId="77777777" w:rsidR="00215A03" w:rsidRDefault="006B63B6">
      <w:pPr>
        <w:pStyle w:val="BodyText"/>
        <w:spacing w:line="247" w:lineRule="auto"/>
        <w:ind w:left="1320" w:right="117" w:firstLine="355"/>
        <w:jc w:val="both"/>
      </w:pPr>
      <w:r>
        <w:t>The operator of each recreational camp for children shall maintain all operator-supplied mattresses and pillows in a clean and sanitary condition. Bedding and towels provided by the operator shall be washed or dry cleaned prior to distribution.</w:t>
      </w:r>
    </w:p>
    <w:p w14:paraId="50957357" w14:textId="77777777" w:rsidR="00215A03" w:rsidRDefault="00215A03">
      <w:pPr>
        <w:pStyle w:val="BodyText"/>
        <w:spacing w:before="2"/>
        <w:rPr>
          <w:sz w:val="25"/>
        </w:rPr>
      </w:pPr>
      <w:bookmarkStart w:id="115" w:name="430.471:_Sleeping_Prohibited_in_Food_Are"/>
      <w:bookmarkStart w:id="116" w:name="430.472:_All_Bedding_and_Towels_to_Be_Cl"/>
      <w:bookmarkStart w:id="117" w:name="430.631:_Application_for_a_License"/>
      <w:bookmarkStart w:id="118" w:name="430.632:_Board_of_Health_Shall_Grant,_Su"/>
      <w:bookmarkStart w:id="119" w:name="430.633:_Posting_of_License"/>
      <w:bookmarkStart w:id="120" w:name="430.650:_Inspections_Required"/>
      <w:bookmarkEnd w:id="115"/>
      <w:bookmarkEnd w:id="116"/>
      <w:bookmarkEnd w:id="117"/>
      <w:bookmarkEnd w:id="118"/>
      <w:bookmarkEnd w:id="119"/>
      <w:bookmarkEnd w:id="120"/>
    </w:p>
    <w:p w14:paraId="1076C2A6" w14:textId="77777777" w:rsidR="00215A03" w:rsidRDefault="006B63B6">
      <w:pPr>
        <w:pStyle w:val="ListParagraph"/>
        <w:numPr>
          <w:ilvl w:val="0"/>
          <w:numId w:val="5"/>
        </w:numPr>
        <w:tabs>
          <w:tab w:val="left" w:pos="1870"/>
        </w:tabs>
        <w:spacing w:before="1" w:line="247" w:lineRule="auto"/>
        <w:ind w:right="109" w:firstLine="0"/>
        <w:rPr>
          <w:sz w:val="24"/>
        </w:rPr>
      </w:pPr>
      <w:r>
        <w:rPr>
          <w:sz w:val="24"/>
        </w:rPr>
        <w:t xml:space="preserve">The operator shall ensure sheets, towels, and </w:t>
      </w:r>
      <w:proofErr w:type="gramStart"/>
      <w:r>
        <w:rPr>
          <w:sz w:val="24"/>
        </w:rPr>
        <w:t>pillow cases</w:t>
      </w:r>
      <w:proofErr w:type="gramEnd"/>
      <w:r>
        <w:rPr>
          <w:sz w:val="24"/>
        </w:rPr>
        <w:t xml:space="preserve"> are laundered at least once a week</w:t>
      </w:r>
      <w:r>
        <w:rPr>
          <w:spacing w:val="-6"/>
          <w:sz w:val="24"/>
        </w:rPr>
        <w:t xml:space="preserve"> </w:t>
      </w:r>
      <w:r>
        <w:rPr>
          <w:sz w:val="24"/>
        </w:rPr>
        <w:t>whether</w:t>
      </w:r>
      <w:r>
        <w:rPr>
          <w:spacing w:val="-9"/>
          <w:sz w:val="24"/>
        </w:rPr>
        <w:t xml:space="preserve"> </w:t>
      </w:r>
      <w:r>
        <w:rPr>
          <w:sz w:val="24"/>
        </w:rPr>
        <w:t>they</w:t>
      </w:r>
      <w:r>
        <w:rPr>
          <w:spacing w:val="-14"/>
          <w:sz w:val="24"/>
        </w:rPr>
        <w:t xml:space="preserve"> </w:t>
      </w:r>
      <w:r>
        <w:rPr>
          <w:sz w:val="24"/>
        </w:rPr>
        <w:t>are</w:t>
      </w:r>
      <w:r>
        <w:rPr>
          <w:spacing w:val="-9"/>
          <w:sz w:val="24"/>
        </w:rPr>
        <w:t xml:space="preserve"> </w:t>
      </w:r>
      <w:r>
        <w:rPr>
          <w:sz w:val="24"/>
        </w:rPr>
        <w:t>operator</w:t>
      </w:r>
      <w:r>
        <w:rPr>
          <w:spacing w:val="-3"/>
          <w:sz w:val="24"/>
        </w:rPr>
        <w:t xml:space="preserve"> </w:t>
      </w:r>
      <w:r>
        <w:rPr>
          <w:sz w:val="24"/>
        </w:rPr>
        <w:t>or</w:t>
      </w:r>
      <w:r>
        <w:rPr>
          <w:spacing w:val="-6"/>
          <w:sz w:val="24"/>
        </w:rPr>
        <w:t xml:space="preserve"> </w:t>
      </w:r>
      <w:r>
        <w:rPr>
          <w:sz w:val="24"/>
        </w:rPr>
        <w:t>camper</w:t>
      </w:r>
      <w:r>
        <w:rPr>
          <w:spacing w:val="-6"/>
          <w:sz w:val="24"/>
        </w:rPr>
        <w:t xml:space="preserve"> </w:t>
      </w:r>
      <w:r>
        <w:rPr>
          <w:sz w:val="24"/>
        </w:rPr>
        <w:t>supplied.</w:t>
      </w:r>
      <w:r>
        <w:rPr>
          <w:spacing w:val="48"/>
          <w:sz w:val="24"/>
        </w:rPr>
        <w:t xml:space="preserve"> </w:t>
      </w:r>
      <w:r>
        <w:rPr>
          <w:sz w:val="24"/>
        </w:rPr>
        <w:t>Sleeping</w:t>
      </w:r>
      <w:r>
        <w:rPr>
          <w:spacing w:val="-9"/>
          <w:sz w:val="24"/>
        </w:rPr>
        <w:t xml:space="preserve"> </w:t>
      </w:r>
      <w:r>
        <w:rPr>
          <w:sz w:val="24"/>
        </w:rPr>
        <w:t>bags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aired</w:t>
      </w:r>
      <w:r>
        <w:rPr>
          <w:spacing w:val="-6"/>
          <w:sz w:val="24"/>
        </w:rPr>
        <w:t xml:space="preserve"> </w:t>
      </w:r>
      <w:r>
        <w:rPr>
          <w:sz w:val="24"/>
        </w:rPr>
        <w:t>at</w:t>
      </w:r>
      <w:r>
        <w:rPr>
          <w:spacing w:val="-5"/>
          <w:sz w:val="24"/>
        </w:rPr>
        <w:t xml:space="preserve"> </w:t>
      </w:r>
      <w:r>
        <w:rPr>
          <w:sz w:val="24"/>
        </w:rPr>
        <w:t>least</w:t>
      </w:r>
      <w:r>
        <w:rPr>
          <w:spacing w:val="-6"/>
          <w:sz w:val="24"/>
        </w:rPr>
        <w:t xml:space="preserve"> </w:t>
      </w:r>
      <w:r>
        <w:rPr>
          <w:sz w:val="24"/>
        </w:rPr>
        <w:t>every five</w:t>
      </w:r>
      <w:r>
        <w:rPr>
          <w:spacing w:val="-4"/>
          <w:sz w:val="24"/>
        </w:rPr>
        <w:t xml:space="preserve"> </w:t>
      </w:r>
      <w:r>
        <w:rPr>
          <w:sz w:val="24"/>
        </w:rPr>
        <w:t>days.</w:t>
      </w:r>
    </w:p>
    <w:p w14:paraId="37161F51" w14:textId="77777777" w:rsidR="00215A03" w:rsidRDefault="00215A03">
      <w:pPr>
        <w:pStyle w:val="BodyText"/>
        <w:spacing w:before="3"/>
      </w:pPr>
    </w:p>
    <w:p w14:paraId="66BC2510" w14:textId="6DCC17B2" w:rsidR="00215A03" w:rsidRDefault="006B63B6">
      <w:pPr>
        <w:pStyle w:val="ListParagraph"/>
        <w:numPr>
          <w:ilvl w:val="0"/>
          <w:numId w:val="5"/>
        </w:numPr>
        <w:tabs>
          <w:tab w:val="left" w:pos="1818"/>
        </w:tabs>
        <w:spacing w:before="1"/>
        <w:ind w:left="1817" w:hanging="497"/>
        <w:rPr>
          <w:sz w:val="24"/>
        </w:rPr>
      </w:pPr>
      <w:r>
        <w:rPr>
          <w:sz w:val="24"/>
        </w:rPr>
        <w:t>The operator shall not allow a common towel to be</w:t>
      </w:r>
      <w:r>
        <w:rPr>
          <w:spacing w:val="-1"/>
          <w:sz w:val="24"/>
        </w:rPr>
        <w:t xml:space="preserve"> </w:t>
      </w:r>
      <w:r>
        <w:rPr>
          <w:sz w:val="24"/>
        </w:rPr>
        <w:t>used.</w:t>
      </w:r>
    </w:p>
    <w:p w14:paraId="5AE6D152" w14:textId="77777777" w:rsidR="00215A03" w:rsidRDefault="00215A03">
      <w:pPr>
        <w:pStyle w:val="BodyText"/>
        <w:spacing w:before="2"/>
        <w:rPr>
          <w:sz w:val="25"/>
        </w:rPr>
      </w:pPr>
    </w:p>
    <w:p w14:paraId="1077AE38" w14:textId="77777777" w:rsidR="00454DAB" w:rsidRPr="00454DAB" w:rsidRDefault="00454DAB" w:rsidP="00454DAB">
      <w:pPr>
        <w:spacing w:line="242" w:lineRule="auto"/>
        <w:ind w:right="109"/>
        <w:rPr>
          <w:sz w:val="24"/>
          <w:szCs w:val="24"/>
          <w:u w:val="single"/>
        </w:rPr>
      </w:pPr>
      <w:r w:rsidRPr="00454DAB">
        <w:rPr>
          <w:sz w:val="24"/>
          <w:szCs w:val="24"/>
          <w:u w:val="single"/>
        </w:rPr>
        <w:t xml:space="preserve">430.631: Application for a License </w:t>
      </w:r>
    </w:p>
    <w:p w14:paraId="5A635323" w14:textId="77777777" w:rsidR="00454DAB" w:rsidRPr="00454DAB" w:rsidRDefault="00454DAB" w:rsidP="00454DAB">
      <w:pPr>
        <w:spacing w:line="242" w:lineRule="auto"/>
        <w:ind w:right="109"/>
        <w:rPr>
          <w:sz w:val="24"/>
          <w:szCs w:val="24"/>
          <w:u w:val="single"/>
        </w:rPr>
      </w:pPr>
    </w:p>
    <w:p w14:paraId="2F7959C8" w14:textId="77777777" w:rsidR="00454DAB" w:rsidRPr="00454DAB" w:rsidRDefault="00454DAB" w:rsidP="00454DAB">
      <w:pPr>
        <w:spacing w:line="242" w:lineRule="auto"/>
        <w:ind w:left="1350" w:right="115" w:firstLine="360"/>
        <w:jc w:val="both"/>
        <w:rPr>
          <w:color w:val="4F81BD"/>
          <w:sz w:val="24"/>
          <w:szCs w:val="24"/>
        </w:rPr>
      </w:pPr>
      <w:r w:rsidRPr="00454DAB">
        <w:rPr>
          <w:sz w:val="24"/>
          <w:szCs w:val="24"/>
        </w:rPr>
        <w:t xml:space="preserve">An applicant for a license for a recreational camp for children shall file an application with the Board of Health at least 90 days prior to desired opening date, using a form provided by the Department or available from the Board of Health, documenting all required information including, but not limited to, a plan showing the buildings, structures, </w:t>
      </w:r>
      <w:proofErr w:type="gramStart"/>
      <w:r w:rsidRPr="00454DAB">
        <w:rPr>
          <w:sz w:val="24"/>
          <w:szCs w:val="24"/>
        </w:rPr>
        <w:t>fixtures</w:t>
      </w:r>
      <w:proofErr w:type="gramEnd"/>
      <w:r w:rsidRPr="00454DAB">
        <w:rPr>
          <w:sz w:val="24"/>
          <w:szCs w:val="24"/>
        </w:rPr>
        <w:t xml:space="preserve"> and facilities, as needed. </w:t>
      </w:r>
    </w:p>
    <w:p w14:paraId="020C84ED" w14:textId="77777777" w:rsidR="00215A03" w:rsidRDefault="00215A03">
      <w:pPr>
        <w:pStyle w:val="BodyText"/>
        <w:spacing w:before="1"/>
      </w:pPr>
    </w:p>
    <w:p w14:paraId="355416D2" w14:textId="77777777" w:rsidR="00215A03" w:rsidRDefault="006B63B6">
      <w:pPr>
        <w:pStyle w:val="BodyText"/>
        <w:ind w:left="120"/>
      </w:pPr>
      <w:bookmarkStart w:id="121" w:name="_Hlk125628485"/>
      <w:r>
        <w:rPr>
          <w:u w:val="single"/>
        </w:rPr>
        <w:t>430.632: Board of Health Shall Grant, Suspend or Revoke License; Annual Notification</w:t>
      </w:r>
    </w:p>
    <w:p w14:paraId="75FC3BE6" w14:textId="77777777" w:rsidR="00215A03" w:rsidRDefault="00215A03">
      <w:pPr>
        <w:pStyle w:val="BodyText"/>
        <w:spacing w:before="3"/>
        <w:rPr>
          <w:sz w:val="25"/>
        </w:rPr>
      </w:pPr>
    </w:p>
    <w:p w14:paraId="6892CD94" w14:textId="5CA7774F" w:rsidR="00215A03" w:rsidRDefault="006B63B6">
      <w:pPr>
        <w:pStyle w:val="BodyText"/>
        <w:spacing w:line="247" w:lineRule="auto"/>
        <w:ind w:left="1320" w:right="110" w:firstLine="355"/>
        <w:jc w:val="both"/>
      </w:pPr>
      <w:r>
        <w:t xml:space="preserve">The Board of Health shall grant, </w:t>
      </w:r>
      <w:proofErr w:type="gramStart"/>
      <w:r>
        <w:t>suspend</w:t>
      </w:r>
      <w:proofErr w:type="gramEnd"/>
      <w:r>
        <w:t xml:space="preserve"> or revoke licenses for recreational camps for children in accordance with the provisions of M.G.L. c. 140, §§ 32B and 32C. All licenses</w:t>
      </w:r>
      <w:r>
        <w:rPr>
          <w:spacing w:val="-31"/>
        </w:rPr>
        <w:t xml:space="preserve"> </w:t>
      </w:r>
      <w:r>
        <w:t>for recreational camps granted under 105 CMR 430.000 shall state the maximum number of occupants</w:t>
      </w:r>
      <w:r>
        <w:rPr>
          <w:spacing w:val="-21"/>
        </w:rPr>
        <w:t xml:space="preserve"> </w:t>
      </w:r>
      <w:r>
        <w:t>authorized</w:t>
      </w:r>
      <w:r>
        <w:rPr>
          <w:spacing w:val="-21"/>
        </w:rPr>
        <w:t xml:space="preserve"> </w:t>
      </w:r>
      <w:r>
        <w:t>for</w:t>
      </w:r>
      <w:r>
        <w:rPr>
          <w:spacing w:val="-21"/>
        </w:rPr>
        <w:t xml:space="preserve"> </w:t>
      </w:r>
      <w:r>
        <w:t>such</w:t>
      </w:r>
      <w:r>
        <w:rPr>
          <w:spacing w:val="-21"/>
        </w:rPr>
        <w:t xml:space="preserve"> </w:t>
      </w:r>
      <w:r>
        <w:t>camp</w:t>
      </w:r>
      <w:r>
        <w:rPr>
          <w:spacing w:val="-21"/>
        </w:rPr>
        <w:t xml:space="preserve"> </w:t>
      </w:r>
      <w:r>
        <w:t>and</w:t>
      </w:r>
      <w:r>
        <w:rPr>
          <w:spacing w:val="-21"/>
        </w:rPr>
        <w:t xml:space="preserve"> </w:t>
      </w:r>
      <w:r>
        <w:t>the</w:t>
      </w:r>
      <w:r>
        <w:rPr>
          <w:spacing w:val="-22"/>
        </w:rPr>
        <w:t xml:space="preserve"> </w:t>
      </w:r>
      <w:r>
        <w:t>capacity</w:t>
      </w:r>
      <w:r>
        <w:rPr>
          <w:spacing w:val="-29"/>
        </w:rPr>
        <w:t xml:space="preserve"> </w:t>
      </w:r>
      <w:r>
        <w:t>shall</w:t>
      </w:r>
      <w:r>
        <w:rPr>
          <w:spacing w:val="-21"/>
        </w:rPr>
        <w:t xml:space="preserve"> </w:t>
      </w:r>
      <w:r>
        <w:t>not</w:t>
      </w:r>
      <w:r>
        <w:rPr>
          <w:spacing w:val="-21"/>
        </w:rPr>
        <w:t xml:space="preserve"> </w:t>
      </w:r>
      <w:r>
        <w:t>be</w:t>
      </w:r>
      <w:r>
        <w:rPr>
          <w:spacing w:val="-21"/>
        </w:rPr>
        <w:t xml:space="preserve"> </w:t>
      </w:r>
      <w:r>
        <w:t>exceeded</w:t>
      </w:r>
      <w:r>
        <w:rPr>
          <w:spacing w:val="-21"/>
        </w:rPr>
        <w:t xml:space="preserve"> </w:t>
      </w:r>
      <w:r>
        <w:t>by</w:t>
      </w:r>
      <w:r>
        <w:rPr>
          <w:spacing w:val="-27"/>
        </w:rPr>
        <w:t xml:space="preserve"> </w:t>
      </w:r>
      <w:r>
        <w:t>the</w:t>
      </w:r>
      <w:r>
        <w:rPr>
          <w:spacing w:val="-21"/>
        </w:rPr>
        <w:t xml:space="preserve"> </w:t>
      </w:r>
      <w:r>
        <w:t>operator</w:t>
      </w:r>
      <w:r>
        <w:rPr>
          <w:spacing w:val="-21"/>
        </w:rPr>
        <w:t xml:space="preserve"> </w:t>
      </w:r>
      <w:r>
        <w:t>at</w:t>
      </w:r>
      <w:r>
        <w:rPr>
          <w:spacing w:val="-21"/>
        </w:rPr>
        <w:t xml:space="preserve"> </w:t>
      </w:r>
      <w:r>
        <w:t xml:space="preserve">any time. Upon the issuance of a license, the Board of Health shall notify the Massachusetts Department of Environmental Protection and the Department annually </w:t>
      </w:r>
      <w:r w:rsidR="00121536">
        <w:rPr>
          <w:b/>
          <w:bCs/>
          <w:color w:val="0000FF"/>
        </w:rPr>
        <w:t>in an electronic format approved by the Department or</w:t>
      </w:r>
      <w:r w:rsidR="00121536" w:rsidRPr="00702087">
        <w:rPr>
          <w:b/>
          <w:bCs/>
          <w:color w:val="0000FF"/>
        </w:rPr>
        <w:t xml:space="preserve"> </w:t>
      </w:r>
      <w:r>
        <w:t>on a form</w:t>
      </w:r>
      <w:r w:rsidR="00382C58">
        <w:t xml:space="preserve"> </w:t>
      </w:r>
      <w:r>
        <w:t>provided by the</w:t>
      </w:r>
      <w:r>
        <w:rPr>
          <w:spacing w:val="-6"/>
        </w:rPr>
        <w:t xml:space="preserve"> </w:t>
      </w:r>
      <w:r>
        <w:t>Departme</w:t>
      </w:r>
      <w:r w:rsidRPr="00B86822">
        <w:t>nt.</w:t>
      </w:r>
      <w:r w:rsidRPr="00B86822">
        <w:rPr>
          <w:spacing w:val="49"/>
        </w:rPr>
        <w:t xml:space="preserve"> </w:t>
      </w:r>
      <w:r w:rsidRPr="003A7D3E">
        <w:t>Said</w:t>
      </w:r>
      <w:r w:rsidRPr="003A7D3E">
        <w:rPr>
          <w:spacing w:val="-5"/>
        </w:rPr>
        <w:t xml:space="preserve"> </w:t>
      </w:r>
      <w:r w:rsidRPr="003A7D3E">
        <w:t>notification</w:t>
      </w:r>
      <w:r w:rsidRPr="003A7D3E">
        <w:rPr>
          <w:spacing w:val="-6"/>
        </w:rPr>
        <w:t xml:space="preserve"> </w:t>
      </w:r>
      <w:r w:rsidRPr="003A7D3E">
        <w:t>shall</w:t>
      </w:r>
      <w:r w:rsidRPr="003A7D3E">
        <w:rPr>
          <w:spacing w:val="-7"/>
        </w:rPr>
        <w:t xml:space="preserve"> </w:t>
      </w:r>
      <w:r w:rsidRPr="003A7D3E">
        <w:t>include</w:t>
      </w:r>
      <w:r w:rsidR="00DD0291" w:rsidRPr="003A7D3E">
        <w:t xml:space="preserve">, </w:t>
      </w:r>
      <w:r w:rsidR="00DD0291" w:rsidRPr="00702087">
        <w:rPr>
          <w:b/>
          <w:bCs/>
          <w:color w:val="0000FF"/>
        </w:rPr>
        <w:t>but not</w:t>
      </w:r>
      <w:r w:rsidR="008A0FC6">
        <w:rPr>
          <w:b/>
          <w:bCs/>
          <w:color w:val="0000FF"/>
        </w:rPr>
        <w:t xml:space="preserve"> </w:t>
      </w:r>
      <w:r w:rsidR="008A0FC6" w:rsidRPr="00A66D56">
        <w:rPr>
          <w:b/>
          <w:bCs/>
          <w:color w:val="8064A2" w:themeColor="accent4"/>
        </w:rPr>
        <w:t>be</w:t>
      </w:r>
      <w:r w:rsidR="00DD0291" w:rsidRPr="00702087">
        <w:rPr>
          <w:b/>
          <w:bCs/>
          <w:color w:val="0000FF"/>
        </w:rPr>
        <w:t xml:space="preserve"> limited to,</w:t>
      </w:r>
      <w:r w:rsidRPr="00702087">
        <w:rPr>
          <w:color w:val="0000FF"/>
          <w:spacing w:val="-10"/>
        </w:rPr>
        <w:t xml:space="preserve"> </w:t>
      </w:r>
      <w:r w:rsidRPr="00702087">
        <w:rPr>
          <w:b/>
          <w:bCs/>
          <w:color w:val="0000FF"/>
        </w:rPr>
        <w:t>the</w:t>
      </w:r>
      <w:r w:rsidR="00DF0A9A" w:rsidRPr="00702087">
        <w:rPr>
          <w:b/>
          <w:bCs/>
          <w:color w:val="0000FF"/>
        </w:rPr>
        <w:t xml:space="preserve"> type of camp,</w:t>
      </w:r>
      <w:r w:rsidR="00DF0A9A" w:rsidRPr="00702087">
        <w:rPr>
          <w:color w:val="0000FF"/>
        </w:rPr>
        <w:t xml:space="preserve"> </w:t>
      </w:r>
      <w:r w:rsidR="00DF0A9A" w:rsidRPr="003A7D3E">
        <w:t>the</w:t>
      </w:r>
      <w:r w:rsidRPr="003A7D3E">
        <w:rPr>
          <w:spacing w:val="-8"/>
        </w:rPr>
        <w:t xml:space="preserve"> </w:t>
      </w:r>
      <w:r w:rsidRPr="003A7D3E">
        <w:t>name</w:t>
      </w:r>
      <w:r w:rsidRPr="003A7D3E">
        <w:rPr>
          <w:spacing w:val="-10"/>
        </w:rPr>
        <w:t xml:space="preserve"> </w:t>
      </w:r>
      <w:r w:rsidRPr="003A7D3E">
        <w:t>and</w:t>
      </w:r>
      <w:r w:rsidRPr="003A7D3E">
        <w:rPr>
          <w:spacing w:val="-9"/>
        </w:rPr>
        <w:t xml:space="preserve"> </w:t>
      </w:r>
      <w:r w:rsidRPr="003A7D3E">
        <w:t>address</w:t>
      </w:r>
      <w:r w:rsidRPr="003A7D3E">
        <w:rPr>
          <w:spacing w:val="-6"/>
        </w:rPr>
        <w:t xml:space="preserve"> </w:t>
      </w:r>
      <w:r w:rsidRPr="003A7D3E">
        <w:t>of</w:t>
      </w:r>
      <w:r w:rsidRPr="003A7D3E">
        <w:rPr>
          <w:spacing w:val="-8"/>
        </w:rPr>
        <w:t xml:space="preserve"> </w:t>
      </w:r>
      <w:r w:rsidRPr="003A7D3E">
        <w:t>the</w:t>
      </w:r>
      <w:r w:rsidRPr="003A7D3E">
        <w:rPr>
          <w:spacing w:val="-6"/>
        </w:rPr>
        <w:t xml:space="preserve"> </w:t>
      </w:r>
      <w:r w:rsidRPr="003A7D3E">
        <w:t>camp,</w:t>
      </w:r>
      <w:r w:rsidRPr="003A7D3E">
        <w:rPr>
          <w:spacing w:val="-5"/>
        </w:rPr>
        <w:t xml:space="preserve"> </w:t>
      </w:r>
      <w:r w:rsidRPr="003A7D3E">
        <w:t>the</w:t>
      </w:r>
      <w:r w:rsidRPr="003A7D3E">
        <w:rPr>
          <w:spacing w:val="-6"/>
        </w:rPr>
        <w:t xml:space="preserve"> </w:t>
      </w:r>
      <w:r w:rsidRPr="003A7D3E">
        <w:t>name</w:t>
      </w:r>
      <w:r w:rsidRPr="003A7D3E">
        <w:rPr>
          <w:spacing w:val="-5"/>
        </w:rPr>
        <w:t xml:space="preserve"> </w:t>
      </w:r>
      <w:r w:rsidRPr="003A7D3E">
        <w:t>of the owner, the number of campers and staff,</w:t>
      </w:r>
      <w:r>
        <w:t xml:space="preserve"> and the number of </w:t>
      </w:r>
      <w:r>
        <w:rPr>
          <w:spacing w:val="-3"/>
        </w:rPr>
        <w:t xml:space="preserve">days </w:t>
      </w:r>
      <w:r>
        <w:t xml:space="preserve">per </w:t>
      </w:r>
      <w:r>
        <w:rPr>
          <w:spacing w:val="-3"/>
        </w:rPr>
        <w:t>year</w:t>
      </w:r>
      <w:r>
        <w:rPr>
          <w:spacing w:val="-23"/>
        </w:rPr>
        <w:t xml:space="preserve"> </w:t>
      </w:r>
      <w:r>
        <w:t>the camp will be in</w:t>
      </w:r>
      <w:r>
        <w:rPr>
          <w:spacing w:val="-1"/>
        </w:rPr>
        <w:t xml:space="preserve"> </w:t>
      </w:r>
      <w:r>
        <w:t>operation.</w:t>
      </w:r>
    </w:p>
    <w:bookmarkEnd w:id="121"/>
    <w:p w14:paraId="62E59DAD" w14:textId="77777777" w:rsidR="00215A03" w:rsidRDefault="00215A03">
      <w:pPr>
        <w:pStyle w:val="BodyText"/>
        <w:spacing w:before="9"/>
        <w:rPr>
          <w:sz w:val="23"/>
        </w:rPr>
      </w:pPr>
    </w:p>
    <w:p w14:paraId="1DDED9CE" w14:textId="77777777" w:rsidR="00215A03" w:rsidRDefault="006B63B6">
      <w:pPr>
        <w:pStyle w:val="BodyText"/>
        <w:spacing w:before="1"/>
        <w:ind w:left="120"/>
      </w:pPr>
      <w:r>
        <w:rPr>
          <w:u w:val="single"/>
        </w:rPr>
        <w:t>430.633: Posting of License</w:t>
      </w:r>
    </w:p>
    <w:p w14:paraId="09567327" w14:textId="77777777" w:rsidR="00215A03" w:rsidRDefault="00215A03">
      <w:pPr>
        <w:pStyle w:val="BodyText"/>
        <w:spacing w:before="2"/>
        <w:rPr>
          <w:sz w:val="25"/>
        </w:rPr>
      </w:pPr>
    </w:p>
    <w:p w14:paraId="548C654D" w14:textId="77777777" w:rsidR="00215A03" w:rsidRDefault="006B63B6">
      <w:pPr>
        <w:pStyle w:val="BodyText"/>
        <w:spacing w:before="1" w:line="247" w:lineRule="auto"/>
        <w:ind w:left="1320" w:right="118" w:firstLine="355"/>
      </w:pPr>
      <w:r>
        <w:t>The operator of each recreational camp for children shall post the license in a prominent place at the camp site.</w:t>
      </w:r>
    </w:p>
    <w:p w14:paraId="2917156A" w14:textId="77777777" w:rsidR="00215A03" w:rsidRDefault="00215A03">
      <w:pPr>
        <w:pStyle w:val="BodyText"/>
        <w:spacing w:before="4"/>
      </w:pPr>
    </w:p>
    <w:p w14:paraId="759D4032" w14:textId="77777777" w:rsidR="00215A03" w:rsidRDefault="006B63B6">
      <w:pPr>
        <w:pStyle w:val="BodyText"/>
        <w:spacing w:before="1"/>
        <w:ind w:left="120"/>
      </w:pPr>
      <w:r>
        <w:rPr>
          <w:u w:val="single"/>
        </w:rPr>
        <w:t>430.650: Inspections Required</w:t>
      </w:r>
    </w:p>
    <w:p w14:paraId="2CB4C350" w14:textId="77777777" w:rsidR="00215A03" w:rsidRDefault="00215A03">
      <w:pPr>
        <w:pStyle w:val="BodyText"/>
        <w:spacing w:before="2"/>
        <w:rPr>
          <w:sz w:val="25"/>
        </w:rPr>
      </w:pPr>
    </w:p>
    <w:p w14:paraId="2DB5A55C" w14:textId="77777777" w:rsidR="00215A03" w:rsidRDefault="006B63B6">
      <w:pPr>
        <w:pStyle w:val="BodyText"/>
        <w:spacing w:before="1" w:line="247" w:lineRule="auto"/>
        <w:ind w:left="1320" w:right="116" w:firstLine="355"/>
        <w:jc w:val="both"/>
      </w:pPr>
      <w:r>
        <w:t>No</w:t>
      </w:r>
      <w:r>
        <w:rPr>
          <w:spacing w:val="-5"/>
        </w:rPr>
        <w:t xml:space="preserve"> </w:t>
      </w:r>
      <w:r>
        <w:t>recreational</w:t>
      </w:r>
      <w:r>
        <w:rPr>
          <w:spacing w:val="-5"/>
        </w:rPr>
        <w:t xml:space="preserve"> </w:t>
      </w:r>
      <w:r>
        <w:t>camp</w:t>
      </w:r>
      <w:r>
        <w:rPr>
          <w:spacing w:val="-4"/>
        </w:rPr>
        <w:t xml:space="preserve"> </w:t>
      </w:r>
      <w:r>
        <w:t>for</w:t>
      </w:r>
      <w:r>
        <w:rPr>
          <w:spacing w:val="-7"/>
        </w:rPr>
        <w:t xml:space="preserve"> </w:t>
      </w:r>
      <w:r>
        <w:t>children</w:t>
      </w:r>
      <w:r>
        <w:rPr>
          <w:spacing w:val="-9"/>
        </w:rPr>
        <w:t xml:space="preserve"> </w:t>
      </w:r>
      <w:r>
        <w:t>shall</w:t>
      </w:r>
      <w:r>
        <w:rPr>
          <w:spacing w:val="-4"/>
        </w:rPr>
        <w:t xml:space="preserve"> </w:t>
      </w:r>
      <w:r>
        <w:t>receive</w:t>
      </w:r>
      <w:r>
        <w:rPr>
          <w:spacing w:val="-5"/>
        </w:rPr>
        <w:t xml:space="preserve"> </w:t>
      </w:r>
      <w:r>
        <w:t>a</w:t>
      </w:r>
      <w:r>
        <w:rPr>
          <w:spacing w:val="-6"/>
        </w:rPr>
        <w:t xml:space="preserve"> </w:t>
      </w:r>
      <w:r>
        <w:t>license</w:t>
      </w:r>
      <w:r>
        <w:rPr>
          <w:spacing w:val="-5"/>
        </w:rPr>
        <w:t xml:space="preserve"> </w:t>
      </w:r>
      <w:r>
        <w:t>to</w:t>
      </w:r>
      <w:r>
        <w:rPr>
          <w:spacing w:val="-4"/>
        </w:rPr>
        <w:t xml:space="preserve"> </w:t>
      </w:r>
      <w:proofErr w:type="gramStart"/>
      <w:r>
        <w:t>operate</w:t>
      </w:r>
      <w:r>
        <w:rPr>
          <w:spacing w:val="-7"/>
        </w:rPr>
        <w:t xml:space="preserve"> </w:t>
      </w:r>
      <w:r>
        <w:t>in</w:t>
      </w:r>
      <w:proofErr w:type="gramEnd"/>
      <w:r>
        <w:rPr>
          <w:spacing w:val="-4"/>
        </w:rPr>
        <w:t xml:space="preserve"> </w:t>
      </w:r>
      <w:r>
        <w:t>each</w:t>
      </w:r>
      <w:r>
        <w:rPr>
          <w:spacing w:val="-5"/>
        </w:rPr>
        <w:t xml:space="preserve"> </w:t>
      </w:r>
      <w:r>
        <w:t>year</w:t>
      </w:r>
      <w:r>
        <w:rPr>
          <w:spacing w:val="-7"/>
        </w:rPr>
        <w:t xml:space="preserve"> </w:t>
      </w:r>
      <w:r>
        <w:t>until</w:t>
      </w:r>
      <w:r>
        <w:rPr>
          <w:spacing w:val="-5"/>
        </w:rPr>
        <w:t xml:space="preserve"> </w:t>
      </w:r>
      <w:r>
        <w:t>it</w:t>
      </w:r>
      <w:r>
        <w:rPr>
          <w:spacing w:val="-1"/>
        </w:rPr>
        <w:t xml:space="preserve"> </w:t>
      </w:r>
      <w:r>
        <w:t>has been inspected by the Board of Health and found by the Board to meet all the requirements</w:t>
      </w:r>
      <w:r>
        <w:rPr>
          <w:spacing w:val="-11"/>
        </w:rPr>
        <w:t xml:space="preserve"> </w:t>
      </w:r>
      <w:r>
        <w:t>of 105 CMR 430.000. Provided, however, a day camp timely applying for renewal of licensure, pursuant to M.G.L. c. 140, § 32B, may, at the discretion of the Board of Health, be granted a license without prior inspection</w:t>
      </w:r>
      <w:r>
        <w:rPr>
          <w:spacing w:val="-1"/>
        </w:rPr>
        <w:t xml:space="preserve"> </w:t>
      </w:r>
      <w:r>
        <w:t>if:</w:t>
      </w:r>
    </w:p>
    <w:p w14:paraId="2C959756" w14:textId="77777777" w:rsidR="00215A03" w:rsidRDefault="006B63B6">
      <w:pPr>
        <w:pStyle w:val="ListParagraph"/>
        <w:numPr>
          <w:ilvl w:val="0"/>
          <w:numId w:val="4"/>
        </w:numPr>
        <w:tabs>
          <w:tab w:val="left" w:pos="2136"/>
        </w:tabs>
        <w:spacing w:line="271" w:lineRule="exact"/>
        <w:rPr>
          <w:sz w:val="24"/>
        </w:rPr>
      </w:pPr>
      <w:r>
        <w:rPr>
          <w:sz w:val="24"/>
        </w:rPr>
        <w:t>the camp is under the same ownership and directorship as the prior camping</w:t>
      </w:r>
      <w:r>
        <w:rPr>
          <w:spacing w:val="-14"/>
          <w:sz w:val="24"/>
        </w:rPr>
        <w:t xml:space="preserve"> </w:t>
      </w:r>
      <w:proofErr w:type="gramStart"/>
      <w:r>
        <w:rPr>
          <w:sz w:val="24"/>
        </w:rPr>
        <w:t>season;</w:t>
      </w:r>
      <w:proofErr w:type="gramEnd"/>
    </w:p>
    <w:p w14:paraId="01DB7AB7" w14:textId="77777777" w:rsidR="00215A03" w:rsidRDefault="006B63B6">
      <w:pPr>
        <w:pStyle w:val="ListParagraph"/>
        <w:numPr>
          <w:ilvl w:val="0"/>
          <w:numId w:val="4"/>
        </w:numPr>
        <w:tabs>
          <w:tab w:val="left" w:pos="2136"/>
        </w:tabs>
        <w:spacing w:before="7"/>
        <w:rPr>
          <w:sz w:val="24"/>
        </w:rPr>
      </w:pPr>
      <w:r>
        <w:rPr>
          <w:sz w:val="24"/>
        </w:rPr>
        <w:t>the camp has had a satisfactory inspection report the prior camping</w:t>
      </w:r>
      <w:r>
        <w:rPr>
          <w:spacing w:val="-16"/>
          <w:sz w:val="24"/>
        </w:rPr>
        <w:t xml:space="preserve"> </w:t>
      </w:r>
      <w:proofErr w:type="gramStart"/>
      <w:r>
        <w:rPr>
          <w:sz w:val="24"/>
        </w:rPr>
        <w:t>season;</w:t>
      </w:r>
      <w:proofErr w:type="gramEnd"/>
    </w:p>
    <w:p w14:paraId="5BFF61FF" w14:textId="77777777" w:rsidR="00215A03" w:rsidRDefault="006B63B6">
      <w:pPr>
        <w:pStyle w:val="ListParagraph"/>
        <w:numPr>
          <w:ilvl w:val="0"/>
          <w:numId w:val="4"/>
        </w:numPr>
        <w:tabs>
          <w:tab w:val="left" w:pos="2107"/>
        </w:tabs>
        <w:spacing w:before="7" w:line="247" w:lineRule="auto"/>
        <w:ind w:left="1675" w:right="118" w:firstLine="0"/>
        <w:rPr>
          <w:sz w:val="24"/>
        </w:rPr>
      </w:pPr>
      <w:r>
        <w:rPr>
          <w:sz w:val="24"/>
        </w:rPr>
        <w:t>the</w:t>
      </w:r>
      <w:r>
        <w:rPr>
          <w:spacing w:val="-12"/>
          <w:sz w:val="24"/>
        </w:rPr>
        <w:t xml:space="preserve"> </w:t>
      </w:r>
      <w:r>
        <w:rPr>
          <w:sz w:val="24"/>
        </w:rPr>
        <w:t>Board</w:t>
      </w:r>
      <w:r>
        <w:rPr>
          <w:spacing w:val="-11"/>
          <w:sz w:val="24"/>
        </w:rPr>
        <w:t xml:space="preserve"> </w:t>
      </w:r>
      <w:r>
        <w:rPr>
          <w:sz w:val="24"/>
        </w:rPr>
        <w:t>of</w:t>
      </w:r>
      <w:r>
        <w:rPr>
          <w:spacing w:val="38"/>
          <w:sz w:val="24"/>
        </w:rPr>
        <w:t xml:space="preserve"> </w:t>
      </w:r>
      <w:r>
        <w:rPr>
          <w:sz w:val="24"/>
        </w:rPr>
        <w:t>Health</w:t>
      </w:r>
      <w:r>
        <w:rPr>
          <w:spacing w:val="-11"/>
          <w:sz w:val="24"/>
        </w:rPr>
        <w:t xml:space="preserve"> </w:t>
      </w:r>
      <w:r>
        <w:rPr>
          <w:sz w:val="24"/>
        </w:rPr>
        <w:t>determines,</w:t>
      </w:r>
      <w:r>
        <w:rPr>
          <w:spacing w:val="-11"/>
          <w:sz w:val="24"/>
        </w:rPr>
        <w:t xml:space="preserve"> </w:t>
      </w:r>
      <w:r>
        <w:rPr>
          <w:sz w:val="24"/>
        </w:rPr>
        <w:t>based</w:t>
      </w:r>
      <w:r>
        <w:rPr>
          <w:spacing w:val="-11"/>
          <w:sz w:val="24"/>
        </w:rPr>
        <w:t xml:space="preserve"> </w:t>
      </w:r>
      <w:r>
        <w:rPr>
          <w:sz w:val="24"/>
        </w:rPr>
        <w:t>upon</w:t>
      </w:r>
      <w:r>
        <w:rPr>
          <w:spacing w:val="-11"/>
          <w:sz w:val="24"/>
        </w:rPr>
        <w:t xml:space="preserve"> </w:t>
      </w:r>
      <w:r>
        <w:rPr>
          <w:sz w:val="24"/>
        </w:rPr>
        <w:t>the</w:t>
      </w:r>
      <w:r>
        <w:rPr>
          <w:spacing w:val="-12"/>
          <w:sz w:val="24"/>
        </w:rPr>
        <w:t xml:space="preserve"> </w:t>
      </w:r>
      <w:r>
        <w:rPr>
          <w:sz w:val="24"/>
        </w:rPr>
        <w:t>record</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camp,</w:t>
      </w:r>
      <w:r>
        <w:rPr>
          <w:spacing w:val="-11"/>
          <w:sz w:val="24"/>
        </w:rPr>
        <w:t xml:space="preserve"> </w:t>
      </w:r>
      <w:r>
        <w:rPr>
          <w:sz w:val="24"/>
        </w:rPr>
        <w:t>there</w:t>
      </w:r>
      <w:r>
        <w:rPr>
          <w:spacing w:val="-11"/>
          <w:sz w:val="24"/>
        </w:rPr>
        <w:t xml:space="preserve"> </w:t>
      </w:r>
      <w:r>
        <w:rPr>
          <w:sz w:val="24"/>
        </w:rPr>
        <w:t>is</w:t>
      </w:r>
      <w:r>
        <w:rPr>
          <w:spacing w:val="-11"/>
          <w:sz w:val="24"/>
        </w:rPr>
        <w:t xml:space="preserve"> </w:t>
      </w:r>
      <w:r>
        <w:rPr>
          <w:sz w:val="24"/>
        </w:rPr>
        <w:t>no</w:t>
      </w:r>
      <w:r>
        <w:rPr>
          <w:spacing w:val="-11"/>
          <w:sz w:val="24"/>
        </w:rPr>
        <w:t xml:space="preserve"> </w:t>
      </w:r>
      <w:r>
        <w:rPr>
          <w:sz w:val="24"/>
        </w:rPr>
        <w:t>evident risk to the health and safety of the campers;</w:t>
      </w:r>
      <w:r>
        <w:rPr>
          <w:spacing w:val="-10"/>
          <w:sz w:val="24"/>
        </w:rPr>
        <w:t xml:space="preserve"> </w:t>
      </w:r>
      <w:r>
        <w:rPr>
          <w:sz w:val="24"/>
        </w:rPr>
        <w:t>and</w:t>
      </w:r>
    </w:p>
    <w:p w14:paraId="6F5F5139" w14:textId="77777777" w:rsidR="00215A03" w:rsidRDefault="006B63B6">
      <w:pPr>
        <w:pStyle w:val="ListParagraph"/>
        <w:numPr>
          <w:ilvl w:val="0"/>
          <w:numId w:val="4"/>
        </w:numPr>
        <w:tabs>
          <w:tab w:val="left" w:pos="2114"/>
        </w:tabs>
        <w:spacing w:line="274" w:lineRule="exact"/>
        <w:ind w:left="2113" w:hanging="438"/>
        <w:rPr>
          <w:sz w:val="24"/>
        </w:rPr>
      </w:pPr>
      <w:proofErr w:type="gramStart"/>
      <w:r>
        <w:rPr>
          <w:sz w:val="24"/>
        </w:rPr>
        <w:t>the</w:t>
      </w:r>
      <w:proofErr w:type="gramEnd"/>
      <w:r>
        <w:rPr>
          <w:spacing w:val="-9"/>
          <w:sz w:val="24"/>
        </w:rPr>
        <w:t xml:space="preserve"> </w:t>
      </w:r>
      <w:r>
        <w:rPr>
          <w:sz w:val="24"/>
        </w:rPr>
        <w:t>camp</w:t>
      </w:r>
      <w:r>
        <w:rPr>
          <w:spacing w:val="-8"/>
          <w:sz w:val="24"/>
        </w:rPr>
        <w:t xml:space="preserve"> </w:t>
      </w:r>
      <w:r>
        <w:rPr>
          <w:sz w:val="24"/>
        </w:rPr>
        <w:t>is</w:t>
      </w:r>
      <w:r>
        <w:rPr>
          <w:spacing w:val="-4"/>
          <w:sz w:val="24"/>
        </w:rPr>
        <w:t xml:space="preserve"> </w:t>
      </w:r>
      <w:r>
        <w:rPr>
          <w:sz w:val="24"/>
        </w:rPr>
        <w:t>subsequently</w:t>
      </w:r>
      <w:r>
        <w:rPr>
          <w:spacing w:val="-13"/>
          <w:sz w:val="24"/>
        </w:rPr>
        <w:t xml:space="preserve"> </w:t>
      </w:r>
      <w:r>
        <w:rPr>
          <w:sz w:val="24"/>
        </w:rPr>
        <w:t>inspected</w:t>
      </w:r>
      <w:r>
        <w:rPr>
          <w:spacing w:val="-8"/>
          <w:sz w:val="24"/>
        </w:rPr>
        <w:t xml:space="preserve"> </w:t>
      </w:r>
      <w:r>
        <w:rPr>
          <w:sz w:val="24"/>
        </w:rPr>
        <w:t>by</w:t>
      </w:r>
      <w:r>
        <w:rPr>
          <w:spacing w:val="-14"/>
          <w:sz w:val="24"/>
        </w:rPr>
        <w:t xml:space="preserve"> </w:t>
      </w:r>
      <w:r>
        <w:rPr>
          <w:sz w:val="24"/>
        </w:rPr>
        <w:t>the</w:t>
      </w:r>
      <w:r>
        <w:rPr>
          <w:spacing w:val="-8"/>
          <w:sz w:val="24"/>
        </w:rPr>
        <w:t xml:space="preserve"> </w:t>
      </w:r>
      <w:r>
        <w:rPr>
          <w:sz w:val="24"/>
        </w:rPr>
        <w:t>Board</w:t>
      </w:r>
      <w:r>
        <w:rPr>
          <w:spacing w:val="-8"/>
          <w:sz w:val="24"/>
        </w:rPr>
        <w:t xml:space="preserve"> </w:t>
      </w:r>
      <w:r>
        <w:rPr>
          <w:sz w:val="24"/>
        </w:rPr>
        <w:t>of</w:t>
      </w:r>
      <w:r>
        <w:rPr>
          <w:spacing w:val="-11"/>
          <w:sz w:val="24"/>
        </w:rPr>
        <w:t xml:space="preserve"> </w:t>
      </w:r>
      <w:r>
        <w:rPr>
          <w:sz w:val="24"/>
        </w:rPr>
        <w:t>Health</w:t>
      </w:r>
      <w:r>
        <w:rPr>
          <w:spacing w:val="-8"/>
          <w:sz w:val="24"/>
        </w:rPr>
        <w:t xml:space="preserve"> </w:t>
      </w:r>
      <w:r>
        <w:rPr>
          <w:sz w:val="24"/>
        </w:rPr>
        <w:t>during</w:t>
      </w:r>
      <w:r>
        <w:rPr>
          <w:spacing w:val="-8"/>
          <w:sz w:val="24"/>
        </w:rPr>
        <w:t xml:space="preserve"> </w:t>
      </w:r>
      <w:r>
        <w:rPr>
          <w:sz w:val="24"/>
        </w:rPr>
        <w:t>the</w:t>
      </w:r>
      <w:r>
        <w:rPr>
          <w:spacing w:val="-11"/>
          <w:sz w:val="24"/>
        </w:rPr>
        <w:t xml:space="preserve"> </w:t>
      </w:r>
      <w:r>
        <w:rPr>
          <w:sz w:val="24"/>
        </w:rPr>
        <w:t>camping</w:t>
      </w:r>
      <w:r>
        <w:rPr>
          <w:spacing w:val="-11"/>
          <w:sz w:val="24"/>
        </w:rPr>
        <w:t xml:space="preserve"> </w:t>
      </w:r>
      <w:r>
        <w:rPr>
          <w:sz w:val="24"/>
        </w:rPr>
        <w:t>season.</w:t>
      </w:r>
    </w:p>
    <w:p w14:paraId="36BBE388" w14:textId="77777777" w:rsidR="00215A03" w:rsidRDefault="006B63B6">
      <w:pPr>
        <w:pStyle w:val="BodyText"/>
        <w:spacing w:before="7" w:line="247" w:lineRule="auto"/>
        <w:ind w:left="1320" w:right="116" w:firstLine="355"/>
        <w:jc w:val="both"/>
      </w:pPr>
      <w:r>
        <w:t>The</w:t>
      </w:r>
      <w:r>
        <w:rPr>
          <w:spacing w:val="-18"/>
        </w:rPr>
        <w:t xml:space="preserve"> </w:t>
      </w:r>
      <w:r>
        <w:t>Board</w:t>
      </w:r>
      <w:r>
        <w:rPr>
          <w:spacing w:val="-17"/>
        </w:rPr>
        <w:t xml:space="preserve"> </w:t>
      </w:r>
      <w:r>
        <w:t>of</w:t>
      </w:r>
      <w:r>
        <w:rPr>
          <w:spacing w:val="-21"/>
        </w:rPr>
        <w:t xml:space="preserve"> </w:t>
      </w:r>
      <w:r>
        <w:t>Health</w:t>
      </w:r>
      <w:r>
        <w:rPr>
          <w:spacing w:val="-17"/>
        </w:rPr>
        <w:t xml:space="preserve"> </w:t>
      </w:r>
      <w:r>
        <w:t>shall</w:t>
      </w:r>
      <w:r>
        <w:rPr>
          <w:spacing w:val="-18"/>
        </w:rPr>
        <w:t xml:space="preserve"> </w:t>
      </w:r>
      <w:r>
        <w:t>also</w:t>
      </w:r>
      <w:r>
        <w:rPr>
          <w:spacing w:val="-17"/>
        </w:rPr>
        <w:t xml:space="preserve"> </w:t>
      </w:r>
      <w:r>
        <w:t>inspect</w:t>
      </w:r>
      <w:r>
        <w:rPr>
          <w:spacing w:val="-17"/>
        </w:rPr>
        <w:t xml:space="preserve"> </w:t>
      </w:r>
      <w:r>
        <w:t>a</w:t>
      </w:r>
      <w:r>
        <w:rPr>
          <w:spacing w:val="-18"/>
        </w:rPr>
        <w:t xml:space="preserve"> </w:t>
      </w:r>
      <w:r>
        <w:t>recreational</w:t>
      </w:r>
      <w:r>
        <w:rPr>
          <w:spacing w:val="-17"/>
        </w:rPr>
        <w:t xml:space="preserve"> </w:t>
      </w:r>
      <w:r>
        <w:t>camp</w:t>
      </w:r>
      <w:r>
        <w:rPr>
          <w:spacing w:val="-18"/>
        </w:rPr>
        <w:t xml:space="preserve"> </w:t>
      </w:r>
      <w:r>
        <w:t>for</w:t>
      </w:r>
      <w:r>
        <w:rPr>
          <w:spacing w:val="-17"/>
        </w:rPr>
        <w:t xml:space="preserve"> </w:t>
      </w:r>
      <w:r>
        <w:t>children</w:t>
      </w:r>
      <w:r>
        <w:rPr>
          <w:spacing w:val="-16"/>
        </w:rPr>
        <w:t xml:space="preserve"> </w:t>
      </w:r>
      <w:r>
        <w:t>at</w:t>
      </w:r>
      <w:r>
        <w:rPr>
          <w:spacing w:val="-17"/>
        </w:rPr>
        <w:t xml:space="preserve"> </w:t>
      </w:r>
      <w:r>
        <w:t>any</w:t>
      </w:r>
      <w:r>
        <w:rPr>
          <w:spacing w:val="-21"/>
        </w:rPr>
        <w:t xml:space="preserve"> </w:t>
      </w:r>
      <w:r>
        <w:t>time</w:t>
      </w:r>
      <w:r>
        <w:rPr>
          <w:spacing w:val="-15"/>
        </w:rPr>
        <w:t xml:space="preserve"> </w:t>
      </w:r>
      <w:r>
        <w:t>the</w:t>
      </w:r>
      <w:r>
        <w:rPr>
          <w:spacing w:val="-17"/>
        </w:rPr>
        <w:t xml:space="preserve"> </w:t>
      </w:r>
      <w:r>
        <w:rPr>
          <w:spacing w:val="-4"/>
        </w:rPr>
        <w:t xml:space="preserve">Board </w:t>
      </w:r>
      <w:r>
        <w:t>has</w:t>
      </w:r>
      <w:r>
        <w:rPr>
          <w:spacing w:val="-4"/>
        </w:rPr>
        <w:t xml:space="preserve"> </w:t>
      </w:r>
      <w:r>
        <w:t>reason</w:t>
      </w:r>
      <w:r>
        <w:rPr>
          <w:spacing w:val="-3"/>
        </w:rPr>
        <w:t xml:space="preserve"> </w:t>
      </w:r>
      <w:r>
        <w:t>to</w:t>
      </w:r>
      <w:r>
        <w:rPr>
          <w:spacing w:val="-4"/>
        </w:rPr>
        <w:t xml:space="preserve"> </w:t>
      </w:r>
      <w:r>
        <w:t>believe</w:t>
      </w:r>
      <w:r>
        <w:rPr>
          <w:spacing w:val="-5"/>
        </w:rPr>
        <w:t xml:space="preserve"> </w:t>
      </w:r>
      <w:r>
        <w:t>a</w:t>
      </w:r>
      <w:r>
        <w:rPr>
          <w:spacing w:val="-3"/>
        </w:rPr>
        <w:t xml:space="preserve"> </w:t>
      </w:r>
      <w:r>
        <w:t>violation</w:t>
      </w:r>
      <w:r>
        <w:rPr>
          <w:spacing w:val="-4"/>
        </w:rPr>
        <w:t xml:space="preserve"> </w:t>
      </w:r>
      <w:r>
        <w:t>of</w:t>
      </w:r>
      <w:r>
        <w:rPr>
          <w:spacing w:val="-3"/>
        </w:rPr>
        <w:t xml:space="preserve"> </w:t>
      </w:r>
      <w:r>
        <w:t>105</w:t>
      </w:r>
      <w:r>
        <w:rPr>
          <w:spacing w:val="-3"/>
        </w:rPr>
        <w:t xml:space="preserve"> </w:t>
      </w:r>
      <w:r>
        <w:t>CMR</w:t>
      </w:r>
      <w:r>
        <w:rPr>
          <w:spacing w:val="-4"/>
        </w:rPr>
        <w:t xml:space="preserve"> </w:t>
      </w:r>
      <w:r>
        <w:t>430.000</w:t>
      </w:r>
      <w:r>
        <w:rPr>
          <w:spacing w:val="-3"/>
        </w:rPr>
        <w:t xml:space="preserve"> </w:t>
      </w:r>
      <w:r>
        <w:t>exists,</w:t>
      </w:r>
      <w:r>
        <w:rPr>
          <w:spacing w:val="-4"/>
        </w:rPr>
        <w:t xml:space="preserve"> </w:t>
      </w:r>
      <w:r>
        <w:t>or</w:t>
      </w:r>
      <w:r>
        <w:rPr>
          <w:spacing w:val="-7"/>
        </w:rPr>
        <w:t xml:space="preserve"> </w:t>
      </w:r>
      <w:r>
        <w:t>upon</w:t>
      </w:r>
      <w:r>
        <w:rPr>
          <w:spacing w:val="-5"/>
        </w:rPr>
        <w:t xml:space="preserve"> </w:t>
      </w:r>
      <w:r>
        <w:t>the</w:t>
      </w:r>
      <w:r>
        <w:rPr>
          <w:spacing w:val="-4"/>
        </w:rPr>
        <w:t xml:space="preserve"> </w:t>
      </w:r>
      <w:r>
        <w:t>request</w:t>
      </w:r>
      <w:r>
        <w:rPr>
          <w:spacing w:val="-3"/>
        </w:rPr>
        <w:t xml:space="preserve"> </w:t>
      </w:r>
      <w:r>
        <w:t>or</w:t>
      </w:r>
      <w:r>
        <w:rPr>
          <w:spacing w:val="-3"/>
        </w:rPr>
        <w:t xml:space="preserve"> </w:t>
      </w:r>
      <w:r>
        <w:t>complaint of any</w:t>
      </w:r>
      <w:r>
        <w:rPr>
          <w:spacing w:val="-9"/>
        </w:rPr>
        <w:t xml:space="preserve"> </w:t>
      </w:r>
      <w:r>
        <w:t>person.</w:t>
      </w:r>
    </w:p>
    <w:p w14:paraId="61149A91" w14:textId="77777777" w:rsidR="00215A03" w:rsidRDefault="00215A03">
      <w:pPr>
        <w:pStyle w:val="BodyText"/>
        <w:spacing w:before="4"/>
      </w:pPr>
    </w:p>
    <w:p w14:paraId="6E7A956C" w14:textId="77777777" w:rsidR="00215A03" w:rsidRDefault="006B63B6">
      <w:pPr>
        <w:pStyle w:val="BodyText"/>
        <w:ind w:left="120"/>
      </w:pPr>
      <w:r>
        <w:rPr>
          <w:u w:val="single"/>
        </w:rPr>
        <w:t>430.651: Inspection Report Forms</w:t>
      </w:r>
    </w:p>
    <w:p w14:paraId="6FC34DE3" w14:textId="77777777" w:rsidR="00215A03" w:rsidRDefault="00215A03">
      <w:pPr>
        <w:pStyle w:val="BodyText"/>
        <w:spacing w:before="3"/>
        <w:rPr>
          <w:sz w:val="25"/>
        </w:rPr>
      </w:pPr>
    </w:p>
    <w:p w14:paraId="328FEED5" w14:textId="77777777" w:rsidR="00215A03" w:rsidRDefault="006B63B6" w:rsidP="00E106ED">
      <w:pPr>
        <w:pStyle w:val="ListParagraph"/>
        <w:numPr>
          <w:ilvl w:val="0"/>
          <w:numId w:val="22"/>
        </w:numPr>
        <w:tabs>
          <w:tab w:val="left" w:pos="1790"/>
        </w:tabs>
        <w:spacing w:line="247" w:lineRule="auto"/>
        <w:ind w:right="117" w:firstLine="0"/>
        <w:rPr>
          <w:sz w:val="24"/>
        </w:rPr>
      </w:pPr>
      <w:r>
        <w:rPr>
          <w:sz w:val="24"/>
        </w:rPr>
        <w:t>The</w:t>
      </w:r>
      <w:r>
        <w:rPr>
          <w:spacing w:val="-17"/>
          <w:sz w:val="24"/>
        </w:rPr>
        <w:t xml:space="preserve"> </w:t>
      </w:r>
      <w:r>
        <w:rPr>
          <w:sz w:val="24"/>
        </w:rPr>
        <w:t>Board</w:t>
      </w:r>
      <w:r>
        <w:rPr>
          <w:spacing w:val="-16"/>
          <w:sz w:val="24"/>
        </w:rPr>
        <w:t xml:space="preserve"> </w:t>
      </w:r>
      <w:r>
        <w:rPr>
          <w:sz w:val="24"/>
        </w:rPr>
        <w:t>of</w:t>
      </w:r>
      <w:r>
        <w:rPr>
          <w:spacing w:val="26"/>
          <w:sz w:val="24"/>
        </w:rPr>
        <w:t xml:space="preserve"> </w:t>
      </w:r>
      <w:r>
        <w:rPr>
          <w:sz w:val="24"/>
        </w:rPr>
        <w:t>Health</w:t>
      </w:r>
      <w:r>
        <w:rPr>
          <w:spacing w:val="-13"/>
          <w:sz w:val="24"/>
        </w:rPr>
        <w:t xml:space="preserve"> </w:t>
      </w:r>
      <w:r>
        <w:rPr>
          <w:sz w:val="24"/>
        </w:rPr>
        <w:t>shall</w:t>
      </w:r>
      <w:r>
        <w:rPr>
          <w:spacing w:val="-13"/>
          <w:sz w:val="24"/>
        </w:rPr>
        <w:t xml:space="preserve"> </w:t>
      </w:r>
      <w:r>
        <w:rPr>
          <w:sz w:val="24"/>
        </w:rPr>
        <w:t>prepare</w:t>
      </w:r>
      <w:r>
        <w:rPr>
          <w:spacing w:val="-16"/>
          <w:sz w:val="24"/>
        </w:rPr>
        <w:t xml:space="preserve"> </w:t>
      </w:r>
      <w:r>
        <w:rPr>
          <w:sz w:val="24"/>
        </w:rPr>
        <w:t>for</w:t>
      </w:r>
      <w:r>
        <w:rPr>
          <w:spacing w:val="-16"/>
          <w:sz w:val="24"/>
        </w:rPr>
        <w:t xml:space="preserve"> </w:t>
      </w:r>
      <w:r>
        <w:rPr>
          <w:sz w:val="24"/>
        </w:rPr>
        <w:t>each</w:t>
      </w:r>
      <w:r>
        <w:rPr>
          <w:spacing w:val="-17"/>
          <w:sz w:val="24"/>
        </w:rPr>
        <w:t xml:space="preserve"> </w:t>
      </w:r>
      <w:r>
        <w:rPr>
          <w:sz w:val="24"/>
        </w:rPr>
        <w:t>inspection</w:t>
      </w:r>
      <w:r>
        <w:rPr>
          <w:spacing w:val="-16"/>
          <w:sz w:val="24"/>
        </w:rPr>
        <w:t xml:space="preserve"> </w:t>
      </w:r>
      <w:r>
        <w:rPr>
          <w:sz w:val="24"/>
        </w:rPr>
        <w:t>a</w:t>
      </w:r>
      <w:r>
        <w:rPr>
          <w:spacing w:val="-16"/>
          <w:sz w:val="24"/>
        </w:rPr>
        <w:t xml:space="preserve"> </w:t>
      </w:r>
      <w:r>
        <w:rPr>
          <w:sz w:val="24"/>
        </w:rPr>
        <w:t>written</w:t>
      </w:r>
      <w:r>
        <w:rPr>
          <w:spacing w:val="-16"/>
          <w:sz w:val="24"/>
        </w:rPr>
        <w:t xml:space="preserve"> </w:t>
      </w:r>
      <w:r>
        <w:rPr>
          <w:sz w:val="24"/>
        </w:rPr>
        <w:t>report</w:t>
      </w:r>
      <w:r>
        <w:rPr>
          <w:spacing w:val="-16"/>
          <w:sz w:val="24"/>
        </w:rPr>
        <w:t xml:space="preserve"> </w:t>
      </w:r>
      <w:r>
        <w:rPr>
          <w:sz w:val="24"/>
        </w:rPr>
        <w:t>which</w:t>
      </w:r>
      <w:r>
        <w:rPr>
          <w:spacing w:val="-16"/>
          <w:sz w:val="24"/>
        </w:rPr>
        <w:t xml:space="preserve"> </w:t>
      </w:r>
      <w:r>
        <w:rPr>
          <w:sz w:val="24"/>
        </w:rPr>
        <w:t>must</w:t>
      </w:r>
      <w:r>
        <w:rPr>
          <w:spacing w:val="-16"/>
          <w:sz w:val="24"/>
        </w:rPr>
        <w:t xml:space="preserve"> </w:t>
      </w:r>
      <w:r>
        <w:rPr>
          <w:sz w:val="24"/>
        </w:rPr>
        <w:t>include, but need not be limited to the</w:t>
      </w:r>
      <w:r>
        <w:rPr>
          <w:spacing w:val="-6"/>
          <w:sz w:val="24"/>
        </w:rPr>
        <w:t xml:space="preserve"> </w:t>
      </w:r>
      <w:r>
        <w:rPr>
          <w:sz w:val="24"/>
        </w:rPr>
        <w:t>following:</w:t>
      </w:r>
    </w:p>
    <w:p w14:paraId="56CA3479" w14:textId="77777777" w:rsidR="00215A03" w:rsidRDefault="006B63B6" w:rsidP="00E106ED">
      <w:pPr>
        <w:pStyle w:val="ListParagraph"/>
        <w:numPr>
          <w:ilvl w:val="1"/>
          <w:numId w:val="22"/>
        </w:numPr>
        <w:tabs>
          <w:tab w:val="left" w:pos="2136"/>
        </w:tabs>
        <w:spacing w:line="274" w:lineRule="exact"/>
        <w:rPr>
          <w:sz w:val="24"/>
        </w:rPr>
      </w:pPr>
      <w:r>
        <w:rPr>
          <w:sz w:val="24"/>
        </w:rPr>
        <w:t>the name of the</w:t>
      </w:r>
      <w:r>
        <w:rPr>
          <w:spacing w:val="-1"/>
          <w:sz w:val="24"/>
        </w:rPr>
        <w:t xml:space="preserve"> </w:t>
      </w:r>
      <w:proofErr w:type="gramStart"/>
      <w:r>
        <w:rPr>
          <w:sz w:val="24"/>
        </w:rPr>
        <w:t>inspector;</w:t>
      </w:r>
      <w:proofErr w:type="gramEnd"/>
    </w:p>
    <w:p w14:paraId="264BF0A8" w14:textId="77777777" w:rsidR="00215A03" w:rsidRDefault="006B63B6" w:rsidP="00E106ED">
      <w:pPr>
        <w:pStyle w:val="ListParagraph"/>
        <w:numPr>
          <w:ilvl w:val="1"/>
          <w:numId w:val="22"/>
        </w:numPr>
        <w:tabs>
          <w:tab w:val="left" w:pos="2136"/>
        </w:tabs>
        <w:spacing w:before="8"/>
        <w:rPr>
          <w:sz w:val="24"/>
        </w:rPr>
      </w:pPr>
      <w:r>
        <w:rPr>
          <w:sz w:val="24"/>
        </w:rPr>
        <w:t>the date and time the of inspection or</w:t>
      </w:r>
      <w:r>
        <w:rPr>
          <w:spacing w:val="-4"/>
          <w:sz w:val="24"/>
        </w:rPr>
        <w:t xml:space="preserve"> </w:t>
      </w:r>
      <w:proofErr w:type="gramStart"/>
      <w:r>
        <w:rPr>
          <w:sz w:val="24"/>
        </w:rPr>
        <w:t>investigation;</w:t>
      </w:r>
      <w:proofErr w:type="gramEnd"/>
    </w:p>
    <w:p w14:paraId="4A5C29AF" w14:textId="77777777" w:rsidR="00215A03" w:rsidRDefault="006B63B6" w:rsidP="00E106ED">
      <w:pPr>
        <w:pStyle w:val="ListParagraph"/>
        <w:numPr>
          <w:ilvl w:val="1"/>
          <w:numId w:val="22"/>
        </w:numPr>
        <w:tabs>
          <w:tab w:val="left" w:pos="2136"/>
        </w:tabs>
        <w:spacing w:before="7"/>
        <w:rPr>
          <w:sz w:val="24"/>
        </w:rPr>
      </w:pPr>
      <w:r>
        <w:rPr>
          <w:sz w:val="24"/>
        </w:rPr>
        <w:t>the location of the facility</w:t>
      </w:r>
      <w:r>
        <w:rPr>
          <w:spacing w:val="-8"/>
          <w:sz w:val="24"/>
        </w:rPr>
        <w:t xml:space="preserve"> </w:t>
      </w:r>
      <w:proofErr w:type="gramStart"/>
      <w:r>
        <w:rPr>
          <w:sz w:val="24"/>
        </w:rPr>
        <w:t>inspected;</w:t>
      </w:r>
      <w:proofErr w:type="gramEnd"/>
    </w:p>
    <w:p w14:paraId="4CB7F172" w14:textId="77777777" w:rsidR="00215A03" w:rsidRDefault="006B63B6" w:rsidP="00E106ED">
      <w:pPr>
        <w:pStyle w:val="ListParagraph"/>
        <w:numPr>
          <w:ilvl w:val="1"/>
          <w:numId w:val="22"/>
        </w:numPr>
        <w:tabs>
          <w:tab w:val="left" w:pos="2136"/>
        </w:tabs>
        <w:spacing w:before="7"/>
        <w:rPr>
          <w:sz w:val="24"/>
        </w:rPr>
      </w:pPr>
      <w:r>
        <w:rPr>
          <w:sz w:val="24"/>
        </w:rPr>
        <w:t>the date and time of any scheduled follow-up</w:t>
      </w:r>
      <w:r>
        <w:rPr>
          <w:spacing w:val="-10"/>
          <w:sz w:val="24"/>
        </w:rPr>
        <w:t xml:space="preserve"> </w:t>
      </w:r>
      <w:proofErr w:type="gramStart"/>
      <w:r>
        <w:rPr>
          <w:sz w:val="24"/>
        </w:rPr>
        <w:t>inspection;</w:t>
      </w:r>
      <w:proofErr w:type="gramEnd"/>
    </w:p>
    <w:p w14:paraId="47B67835" w14:textId="77777777" w:rsidR="00215A03" w:rsidRDefault="006B63B6" w:rsidP="00E106ED">
      <w:pPr>
        <w:pStyle w:val="ListParagraph"/>
        <w:numPr>
          <w:ilvl w:val="1"/>
          <w:numId w:val="22"/>
        </w:numPr>
        <w:tabs>
          <w:tab w:val="left" w:pos="2136"/>
        </w:tabs>
        <w:spacing w:before="7"/>
        <w:rPr>
          <w:sz w:val="24"/>
        </w:rPr>
      </w:pPr>
      <w:r>
        <w:rPr>
          <w:sz w:val="24"/>
        </w:rPr>
        <w:t>a description of each condition constituting a violation of 105 CMR 430.000;</w:t>
      </w:r>
      <w:r>
        <w:rPr>
          <w:spacing w:val="-8"/>
          <w:sz w:val="24"/>
        </w:rPr>
        <w:t xml:space="preserve"> </w:t>
      </w:r>
      <w:r>
        <w:rPr>
          <w:sz w:val="24"/>
        </w:rPr>
        <w:t>and</w:t>
      </w:r>
    </w:p>
    <w:p w14:paraId="3E2E6245" w14:textId="77777777" w:rsidR="00215A03" w:rsidRDefault="006B63B6" w:rsidP="00E106ED">
      <w:pPr>
        <w:pStyle w:val="ListParagraph"/>
        <w:numPr>
          <w:ilvl w:val="1"/>
          <w:numId w:val="22"/>
        </w:numPr>
        <w:tabs>
          <w:tab w:val="left" w:pos="2136"/>
        </w:tabs>
        <w:spacing w:before="7"/>
        <w:rPr>
          <w:sz w:val="24"/>
        </w:rPr>
      </w:pPr>
      <w:r>
        <w:rPr>
          <w:sz w:val="24"/>
        </w:rPr>
        <w:t xml:space="preserve">a listing of each specific provision of 105 CMR 430.000 that </w:t>
      </w:r>
      <w:proofErr w:type="gramStart"/>
      <w:r>
        <w:rPr>
          <w:sz w:val="24"/>
        </w:rPr>
        <w:t>appear</w:t>
      </w:r>
      <w:proofErr w:type="gramEnd"/>
      <w:r>
        <w:rPr>
          <w:sz w:val="24"/>
        </w:rPr>
        <w:t xml:space="preserve"> to be</w:t>
      </w:r>
      <w:r>
        <w:rPr>
          <w:spacing w:val="-11"/>
          <w:sz w:val="24"/>
        </w:rPr>
        <w:t xml:space="preserve"> </w:t>
      </w:r>
      <w:r>
        <w:rPr>
          <w:sz w:val="24"/>
        </w:rPr>
        <w:t>violated.</w:t>
      </w:r>
    </w:p>
    <w:p w14:paraId="730078D6" w14:textId="77777777" w:rsidR="00215A03" w:rsidRDefault="00215A03">
      <w:pPr>
        <w:pStyle w:val="BodyText"/>
        <w:spacing w:before="2"/>
        <w:rPr>
          <w:sz w:val="25"/>
        </w:rPr>
      </w:pPr>
      <w:bookmarkStart w:id="122" w:name="430.651:Inspection_Report_Forms"/>
      <w:bookmarkStart w:id="123" w:name="430.700:_Orders_to_Correct_Violations"/>
      <w:bookmarkStart w:id="124" w:name="430.701:_Violation_Which_May_Endanger_or"/>
      <w:bookmarkStart w:id="125" w:name="430.702:_Contents_of_Order"/>
      <w:bookmarkStart w:id="126" w:name="430.703:_Service_of_Orders"/>
      <w:bookmarkEnd w:id="122"/>
      <w:bookmarkEnd w:id="123"/>
      <w:bookmarkEnd w:id="124"/>
      <w:bookmarkEnd w:id="125"/>
      <w:bookmarkEnd w:id="126"/>
    </w:p>
    <w:p w14:paraId="74289C3B" w14:textId="77777777" w:rsidR="00215A03" w:rsidRDefault="006B63B6" w:rsidP="00E106ED">
      <w:pPr>
        <w:pStyle w:val="ListParagraph"/>
        <w:numPr>
          <w:ilvl w:val="0"/>
          <w:numId w:val="22"/>
        </w:numPr>
        <w:tabs>
          <w:tab w:val="left" w:pos="1796"/>
        </w:tabs>
        <w:spacing w:before="1" w:line="247" w:lineRule="auto"/>
        <w:ind w:right="117" w:firstLine="0"/>
        <w:rPr>
          <w:sz w:val="24"/>
        </w:rPr>
      </w:pPr>
      <w:r>
        <w:rPr>
          <w:sz w:val="24"/>
        </w:rPr>
        <w:t>A</w:t>
      </w:r>
      <w:r>
        <w:rPr>
          <w:spacing w:val="-9"/>
          <w:sz w:val="24"/>
        </w:rPr>
        <w:t xml:space="preserve"> </w:t>
      </w:r>
      <w:r>
        <w:rPr>
          <w:sz w:val="24"/>
        </w:rPr>
        <w:t>copy</w:t>
      </w:r>
      <w:r>
        <w:rPr>
          <w:spacing w:val="-12"/>
          <w:sz w:val="24"/>
        </w:rPr>
        <w:t xml:space="preserve"> </w:t>
      </w:r>
      <w:r>
        <w:rPr>
          <w:sz w:val="24"/>
        </w:rPr>
        <w:t>of</w:t>
      </w:r>
      <w:r>
        <w:rPr>
          <w:spacing w:val="-9"/>
          <w:sz w:val="24"/>
        </w:rPr>
        <w:t xml:space="preserve"> </w:t>
      </w:r>
      <w:r>
        <w:rPr>
          <w:sz w:val="24"/>
        </w:rPr>
        <w:t>the</w:t>
      </w:r>
      <w:r>
        <w:rPr>
          <w:spacing w:val="-8"/>
          <w:sz w:val="24"/>
        </w:rPr>
        <w:t xml:space="preserve"> </w:t>
      </w:r>
      <w:r>
        <w:rPr>
          <w:sz w:val="24"/>
        </w:rPr>
        <w:t>inspection</w:t>
      </w:r>
      <w:r>
        <w:rPr>
          <w:spacing w:val="-9"/>
          <w:sz w:val="24"/>
        </w:rPr>
        <w:t xml:space="preserve"> </w:t>
      </w:r>
      <w:r>
        <w:rPr>
          <w:sz w:val="24"/>
        </w:rPr>
        <w:t>report</w:t>
      </w:r>
      <w:r>
        <w:rPr>
          <w:spacing w:val="-8"/>
          <w:sz w:val="24"/>
        </w:rPr>
        <w:t xml:space="preserve"> </w:t>
      </w:r>
      <w:r>
        <w:rPr>
          <w:sz w:val="24"/>
        </w:rPr>
        <w:t>shall</w:t>
      </w:r>
      <w:r>
        <w:rPr>
          <w:spacing w:val="-9"/>
          <w:sz w:val="24"/>
        </w:rPr>
        <w:t xml:space="preserve"> </w:t>
      </w:r>
      <w:r>
        <w:rPr>
          <w:sz w:val="24"/>
        </w:rPr>
        <w:t>be</w:t>
      </w:r>
      <w:r>
        <w:rPr>
          <w:spacing w:val="-8"/>
          <w:sz w:val="24"/>
        </w:rPr>
        <w:t xml:space="preserve"> </w:t>
      </w:r>
      <w:r>
        <w:rPr>
          <w:sz w:val="24"/>
        </w:rPr>
        <w:t>completed</w:t>
      </w:r>
      <w:r>
        <w:rPr>
          <w:spacing w:val="-8"/>
          <w:sz w:val="24"/>
        </w:rPr>
        <w:t xml:space="preserve"> </w:t>
      </w:r>
      <w:r>
        <w:rPr>
          <w:sz w:val="24"/>
        </w:rPr>
        <w:t>and</w:t>
      </w:r>
      <w:r>
        <w:rPr>
          <w:spacing w:val="-9"/>
          <w:sz w:val="24"/>
        </w:rPr>
        <w:t xml:space="preserve"> </w:t>
      </w:r>
      <w:r>
        <w:rPr>
          <w:sz w:val="24"/>
        </w:rPr>
        <w:t>mailed</w:t>
      </w:r>
      <w:r>
        <w:rPr>
          <w:spacing w:val="-8"/>
          <w:sz w:val="24"/>
        </w:rPr>
        <w:t xml:space="preserve"> </w:t>
      </w:r>
      <w:r>
        <w:rPr>
          <w:sz w:val="24"/>
        </w:rPr>
        <w:t>or</w:t>
      </w:r>
      <w:r>
        <w:rPr>
          <w:spacing w:val="-11"/>
          <w:sz w:val="24"/>
        </w:rPr>
        <w:t xml:space="preserve"> </w:t>
      </w:r>
      <w:r>
        <w:rPr>
          <w:sz w:val="24"/>
        </w:rPr>
        <w:t>delivered</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 xml:space="preserve">operator within seven </w:t>
      </w:r>
      <w:r>
        <w:rPr>
          <w:spacing w:val="-3"/>
          <w:sz w:val="24"/>
        </w:rPr>
        <w:t xml:space="preserve">days </w:t>
      </w:r>
      <w:r>
        <w:rPr>
          <w:sz w:val="24"/>
        </w:rPr>
        <w:t>of the day of</w:t>
      </w:r>
      <w:r>
        <w:rPr>
          <w:spacing w:val="-7"/>
          <w:sz w:val="24"/>
        </w:rPr>
        <w:t xml:space="preserve"> </w:t>
      </w:r>
      <w:r>
        <w:rPr>
          <w:sz w:val="24"/>
        </w:rPr>
        <w:t>inspection.</w:t>
      </w:r>
    </w:p>
    <w:p w14:paraId="54FE7240" w14:textId="77777777" w:rsidR="00215A03" w:rsidRDefault="00215A03">
      <w:pPr>
        <w:pStyle w:val="BodyText"/>
        <w:spacing w:before="4"/>
      </w:pPr>
    </w:p>
    <w:p w14:paraId="4071F3F7" w14:textId="77777777" w:rsidR="00215A03" w:rsidRDefault="006B63B6">
      <w:pPr>
        <w:pStyle w:val="BodyText"/>
        <w:spacing w:before="1"/>
        <w:ind w:left="120"/>
      </w:pPr>
      <w:r>
        <w:rPr>
          <w:u w:val="single"/>
        </w:rPr>
        <w:t>430.700: Orders to Correct Violations</w:t>
      </w:r>
    </w:p>
    <w:p w14:paraId="6EA92817" w14:textId="77777777" w:rsidR="00215A03" w:rsidRDefault="00215A03">
      <w:pPr>
        <w:pStyle w:val="BodyText"/>
        <w:spacing w:before="2"/>
        <w:rPr>
          <w:sz w:val="25"/>
        </w:rPr>
      </w:pPr>
    </w:p>
    <w:p w14:paraId="6A73E0A1" w14:textId="77777777" w:rsidR="00215A03" w:rsidRDefault="006B63B6">
      <w:pPr>
        <w:pStyle w:val="BodyText"/>
        <w:spacing w:before="1" w:line="247" w:lineRule="auto"/>
        <w:ind w:left="1320" w:right="115" w:firstLine="355"/>
        <w:jc w:val="both"/>
      </w:pPr>
      <w:r>
        <w:t xml:space="preserve">If an examination pursuant to 105 CMR 430.650 or pursuant to 105 CMR 400.100: </w:t>
      </w:r>
      <w:r>
        <w:rPr>
          <w:i/>
        </w:rPr>
        <w:t xml:space="preserve">State Sanitary Code Chapter I: General Administrative Procedures </w:t>
      </w:r>
      <w:r>
        <w:t>reveals a recreational camp for children does not comply with the provisions of 105 CMR 430.000, the Board of Health shall order the operator to comply with the violated provision of 105 CMR 430.000.</w:t>
      </w:r>
    </w:p>
    <w:p w14:paraId="7A7D7E71" w14:textId="77777777" w:rsidR="00215A03" w:rsidRDefault="00215A03">
      <w:pPr>
        <w:pStyle w:val="BodyText"/>
        <w:spacing w:before="2"/>
      </w:pPr>
    </w:p>
    <w:p w14:paraId="3B689BDA" w14:textId="1E6EC539" w:rsidR="00215A03" w:rsidRDefault="006B63B6">
      <w:pPr>
        <w:pStyle w:val="BodyText"/>
        <w:tabs>
          <w:tab w:val="left" w:pos="1206"/>
        </w:tabs>
        <w:spacing w:before="1" w:line="247" w:lineRule="auto"/>
        <w:ind w:left="1260" w:right="366" w:hanging="1140"/>
      </w:pPr>
      <w:r>
        <w:rPr>
          <w:u w:val="single"/>
        </w:rPr>
        <w:t>430.701:</w:t>
      </w:r>
      <w:r>
        <w:rPr>
          <w:u w:val="single"/>
        </w:rPr>
        <w:tab/>
        <w:t>Violation Which May Endanger or Materially Impair the Health, Safety</w:t>
      </w:r>
      <w:r>
        <w:rPr>
          <w:spacing w:val="-44"/>
          <w:u w:val="single"/>
        </w:rPr>
        <w:t xml:space="preserve"> </w:t>
      </w:r>
      <w:r>
        <w:rPr>
          <w:u w:val="single"/>
        </w:rPr>
        <w:t xml:space="preserve">or </w:t>
      </w:r>
      <w:r w:rsidR="00400128" w:rsidRPr="00E8725C">
        <w:rPr>
          <w:u w:val="single"/>
        </w:rPr>
        <w:t>Well-</w:t>
      </w:r>
      <w:proofErr w:type="spellStart"/>
      <w:r w:rsidR="00400128" w:rsidRPr="00EA2F62">
        <w:rPr>
          <w:strike/>
          <w:color w:val="FF0000"/>
          <w:u w:val="single"/>
        </w:rPr>
        <w:t>b</w:t>
      </w:r>
      <w:r w:rsidR="00400128" w:rsidRPr="00702087">
        <w:rPr>
          <w:b/>
          <w:bCs/>
          <w:color w:val="0000FF"/>
          <w:u w:val="single"/>
        </w:rPr>
        <w:t>B</w:t>
      </w:r>
      <w:r w:rsidR="00400128" w:rsidRPr="00E8725C">
        <w:rPr>
          <w:u w:val="single"/>
        </w:rPr>
        <w:t>eing</w:t>
      </w:r>
      <w:proofErr w:type="spellEnd"/>
      <w:r w:rsidR="00400128" w:rsidRPr="00E8725C">
        <w:rPr>
          <w:u w:val="single"/>
        </w:rPr>
        <w:t xml:space="preserve"> </w:t>
      </w:r>
      <w:r>
        <w:rPr>
          <w:u w:val="single"/>
        </w:rPr>
        <w:t xml:space="preserve">of </w:t>
      </w:r>
      <w:r>
        <w:rPr>
          <w:spacing w:val="-4"/>
          <w:u w:val="single"/>
        </w:rPr>
        <w:t xml:space="preserve">the </w:t>
      </w:r>
      <w:r>
        <w:rPr>
          <w:u w:val="single"/>
        </w:rPr>
        <w:t>Public</w:t>
      </w:r>
    </w:p>
    <w:p w14:paraId="372FDC21" w14:textId="77777777" w:rsidR="00215A03" w:rsidRDefault="00215A03">
      <w:pPr>
        <w:pStyle w:val="BodyText"/>
        <w:spacing w:before="5"/>
      </w:pPr>
    </w:p>
    <w:p w14:paraId="421CA0F9" w14:textId="200CB664" w:rsidR="00215A03" w:rsidRDefault="006B63B6">
      <w:pPr>
        <w:pStyle w:val="BodyText"/>
        <w:spacing w:line="247" w:lineRule="auto"/>
        <w:ind w:left="1320" w:right="109" w:firstLine="355"/>
        <w:jc w:val="both"/>
      </w:pPr>
      <w:r>
        <w:rPr>
          <w:spacing w:val="-3"/>
        </w:rPr>
        <w:t xml:space="preserve">If </w:t>
      </w:r>
      <w:r>
        <w:t xml:space="preserve">an examination pursuant to 105 CMR 430.650 or pursuant to 105 CMR 400.100: </w:t>
      </w:r>
      <w:r>
        <w:rPr>
          <w:i/>
        </w:rPr>
        <w:t xml:space="preserve">State Sanitary Code Chapter I: General Administrative Procedures </w:t>
      </w:r>
      <w:r>
        <w:t>reveals any condition at a recreational</w:t>
      </w:r>
      <w:r>
        <w:rPr>
          <w:spacing w:val="-12"/>
        </w:rPr>
        <w:t xml:space="preserve"> </w:t>
      </w:r>
      <w:r>
        <w:t>camp</w:t>
      </w:r>
      <w:r>
        <w:rPr>
          <w:spacing w:val="-12"/>
        </w:rPr>
        <w:t xml:space="preserve"> </w:t>
      </w:r>
      <w:r>
        <w:t>for</w:t>
      </w:r>
      <w:r>
        <w:rPr>
          <w:spacing w:val="-15"/>
        </w:rPr>
        <w:t xml:space="preserve"> </w:t>
      </w:r>
      <w:r>
        <w:t>children</w:t>
      </w:r>
      <w:r>
        <w:rPr>
          <w:spacing w:val="-11"/>
        </w:rPr>
        <w:t xml:space="preserve"> </w:t>
      </w:r>
      <w:r>
        <w:t>fails</w:t>
      </w:r>
      <w:r>
        <w:rPr>
          <w:spacing w:val="-15"/>
        </w:rPr>
        <w:t xml:space="preserve"> </w:t>
      </w:r>
      <w:r>
        <w:t>to</w:t>
      </w:r>
      <w:r>
        <w:rPr>
          <w:spacing w:val="-12"/>
        </w:rPr>
        <w:t xml:space="preserve"> </w:t>
      </w:r>
      <w:r>
        <w:t>comply</w:t>
      </w:r>
      <w:r>
        <w:rPr>
          <w:spacing w:val="-18"/>
        </w:rPr>
        <w:t xml:space="preserve"> </w:t>
      </w:r>
      <w:r>
        <w:t>with</w:t>
      </w:r>
      <w:r>
        <w:rPr>
          <w:spacing w:val="-11"/>
        </w:rPr>
        <w:t xml:space="preserve"> </w:t>
      </w:r>
      <w:r>
        <w:t>the</w:t>
      </w:r>
      <w:r>
        <w:rPr>
          <w:spacing w:val="-13"/>
        </w:rPr>
        <w:t xml:space="preserve"> </w:t>
      </w:r>
      <w:r>
        <w:t>provisions</w:t>
      </w:r>
      <w:r>
        <w:rPr>
          <w:spacing w:val="-12"/>
        </w:rPr>
        <w:t xml:space="preserve"> </w:t>
      </w:r>
      <w:r>
        <w:t>of</w:t>
      </w:r>
      <w:r>
        <w:rPr>
          <w:spacing w:val="-12"/>
        </w:rPr>
        <w:t xml:space="preserve"> </w:t>
      </w:r>
      <w:r>
        <w:t>105</w:t>
      </w:r>
      <w:r>
        <w:rPr>
          <w:spacing w:val="-14"/>
        </w:rPr>
        <w:t xml:space="preserve"> </w:t>
      </w:r>
      <w:r>
        <w:t>CMR</w:t>
      </w:r>
      <w:r>
        <w:rPr>
          <w:spacing w:val="-12"/>
        </w:rPr>
        <w:t xml:space="preserve"> </w:t>
      </w:r>
      <w:r>
        <w:t>430.000</w:t>
      </w:r>
      <w:r>
        <w:rPr>
          <w:spacing w:val="-15"/>
        </w:rPr>
        <w:t xml:space="preserve"> </w:t>
      </w:r>
      <w:r>
        <w:t>so</w:t>
      </w:r>
      <w:r>
        <w:rPr>
          <w:spacing w:val="-13"/>
        </w:rPr>
        <w:t xml:space="preserve"> </w:t>
      </w:r>
      <w:r>
        <w:t>as</w:t>
      </w:r>
      <w:r>
        <w:rPr>
          <w:spacing w:val="-12"/>
        </w:rPr>
        <w:t xml:space="preserve"> </w:t>
      </w:r>
      <w:r>
        <w:t>to endanger</w:t>
      </w:r>
      <w:r>
        <w:rPr>
          <w:spacing w:val="-14"/>
        </w:rPr>
        <w:t xml:space="preserve"> </w:t>
      </w:r>
      <w:r>
        <w:t>or</w:t>
      </w:r>
      <w:r>
        <w:rPr>
          <w:spacing w:val="-18"/>
        </w:rPr>
        <w:t xml:space="preserve"> </w:t>
      </w:r>
      <w:r>
        <w:t>materially</w:t>
      </w:r>
      <w:r>
        <w:rPr>
          <w:spacing w:val="-22"/>
        </w:rPr>
        <w:t xml:space="preserve"> </w:t>
      </w:r>
      <w:r>
        <w:t>impair</w:t>
      </w:r>
      <w:r>
        <w:rPr>
          <w:spacing w:val="-16"/>
        </w:rPr>
        <w:t xml:space="preserve"> </w:t>
      </w:r>
      <w:r>
        <w:t>the</w:t>
      </w:r>
      <w:r>
        <w:rPr>
          <w:spacing w:val="-16"/>
        </w:rPr>
        <w:t xml:space="preserve"> </w:t>
      </w:r>
      <w:r>
        <w:t>health,</w:t>
      </w:r>
      <w:r>
        <w:rPr>
          <w:spacing w:val="-18"/>
        </w:rPr>
        <w:t xml:space="preserve"> </w:t>
      </w:r>
      <w:r>
        <w:t>safety,</w:t>
      </w:r>
      <w:r>
        <w:rPr>
          <w:spacing w:val="-16"/>
        </w:rPr>
        <w:t xml:space="preserve"> </w:t>
      </w:r>
      <w:r>
        <w:t>or</w:t>
      </w:r>
      <w:r>
        <w:rPr>
          <w:spacing w:val="-17"/>
        </w:rPr>
        <w:t xml:space="preserve"> </w:t>
      </w:r>
      <w:r w:rsidR="00E63898">
        <w:t>well</w:t>
      </w:r>
      <w:r w:rsidR="00E63898" w:rsidRPr="00E63898">
        <w:rPr>
          <w:b/>
          <w:bCs/>
          <w:color w:val="4F81BD" w:themeColor="accent1"/>
          <w:spacing w:val="-16"/>
        </w:rPr>
        <w:t>-</w:t>
      </w:r>
      <w:r w:rsidR="00E63898">
        <w:t>being</w:t>
      </w:r>
      <w:r>
        <w:rPr>
          <w:spacing w:val="-19"/>
        </w:rPr>
        <w:t xml:space="preserve"> </w:t>
      </w:r>
      <w:r>
        <w:t>of</w:t>
      </w:r>
      <w:r>
        <w:rPr>
          <w:spacing w:val="-17"/>
        </w:rPr>
        <w:t xml:space="preserve"> </w:t>
      </w:r>
      <w:r>
        <w:t>the</w:t>
      </w:r>
      <w:r>
        <w:rPr>
          <w:spacing w:val="-17"/>
        </w:rPr>
        <w:t xml:space="preserve"> </w:t>
      </w:r>
      <w:r>
        <w:t>occupants</w:t>
      </w:r>
      <w:r>
        <w:rPr>
          <w:spacing w:val="-13"/>
        </w:rPr>
        <w:t xml:space="preserve"> </w:t>
      </w:r>
      <w:r>
        <w:t>or</w:t>
      </w:r>
      <w:r>
        <w:rPr>
          <w:spacing w:val="-18"/>
        </w:rPr>
        <w:t xml:space="preserve"> </w:t>
      </w:r>
      <w:r>
        <w:t>the</w:t>
      </w:r>
      <w:r>
        <w:rPr>
          <w:spacing w:val="-13"/>
        </w:rPr>
        <w:t xml:space="preserve"> </w:t>
      </w:r>
      <w:r>
        <w:t>public,</w:t>
      </w:r>
      <w:r>
        <w:rPr>
          <w:spacing w:val="-14"/>
        </w:rPr>
        <w:t xml:space="preserve"> </w:t>
      </w:r>
      <w:r>
        <w:t xml:space="preserve">the Board of Health shall order the operator to comply with 105 CMR 430.000 or may order </w:t>
      </w:r>
      <w:r>
        <w:rPr>
          <w:spacing w:val="-4"/>
        </w:rPr>
        <w:t xml:space="preserve">any </w:t>
      </w:r>
      <w:r>
        <w:t>building</w:t>
      </w:r>
      <w:r>
        <w:rPr>
          <w:spacing w:val="-22"/>
        </w:rPr>
        <w:t xml:space="preserve"> </w:t>
      </w:r>
      <w:r>
        <w:t>condemned</w:t>
      </w:r>
      <w:r>
        <w:rPr>
          <w:spacing w:val="-24"/>
        </w:rPr>
        <w:t xml:space="preserve"> </w:t>
      </w:r>
      <w:r>
        <w:t>and</w:t>
      </w:r>
      <w:r>
        <w:rPr>
          <w:spacing w:val="-24"/>
        </w:rPr>
        <w:t xml:space="preserve"> </w:t>
      </w:r>
      <w:r>
        <w:t>vacated</w:t>
      </w:r>
      <w:r>
        <w:rPr>
          <w:spacing w:val="-24"/>
        </w:rPr>
        <w:t xml:space="preserve"> </w:t>
      </w:r>
      <w:r>
        <w:t>if</w:t>
      </w:r>
      <w:r>
        <w:rPr>
          <w:spacing w:val="-23"/>
        </w:rPr>
        <w:t xml:space="preserve"> </w:t>
      </w:r>
      <w:r>
        <w:t>appropriate</w:t>
      </w:r>
      <w:r>
        <w:rPr>
          <w:spacing w:val="-25"/>
        </w:rPr>
        <w:t xml:space="preserve"> </w:t>
      </w:r>
      <w:r>
        <w:t>or</w:t>
      </w:r>
      <w:r>
        <w:rPr>
          <w:spacing w:val="-21"/>
        </w:rPr>
        <w:t xml:space="preserve"> </w:t>
      </w:r>
      <w:r>
        <w:t>may</w:t>
      </w:r>
      <w:r>
        <w:rPr>
          <w:spacing w:val="-29"/>
        </w:rPr>
        <w:t xml:space="preserve"> </w:t>
      </w:r>
      <w:r>
        <w:t>order</w:t>
      </w:r>
      <w:r>
        <w:rPr>
          <w:spacing w:val="-24"/>
        </w:rPr>
        <w:t xml:space="preserve"> </w:t>
      </w:r>
      <w:r>
        <w:t>the</w:t>
      </w:r>
      <w:r>
        <w:rPr>
          <w:spacing w:val="-21"/>
        </w:rPr>
        <w:t xml:space="preserve"> </w:t>
      </w:r>
      <w:r>
        <w:t>camp</w:t>
      </w:r>
      <w:r>
        <w:rPr>
          <w:spacing w:val="-21"/>
        </w:rPr>
        <w:t xml:space="preserve"> </w:t>
      </w:r>
      <w:r>
        <w:t>program</w:t>
      </w:r>
      <w:r>
        <w:rPr>
          <w:spacing w:val="-21"/>
        </w:rPr>
        <w:t xml:space="preserve"> </w:t>
      </w:r>
      <w:r>
        <w:t>to</w:t>
      </w:r>
      <w:r>
        <w:rPr>
          <w:spacing w:val="-21"/>
        </w:rPr>
        <w:t xml:space="preserve"> </w:t>
      </w:r>
      <w:r>
        <w:t>be</w:t>
      </w:r>
      <w:r>
        <w:rPr>
          <w:spacing w:val="-21"/>
        </w:rPr>
        <w:t xml:space="preserve"> </w:t>
      </w:r>
      <w:r>
        <w:t>terminated.</w:t>
      </w:r>
    </w:p>
    <w:p w14:paraId="5F585921" w14:textId="77777777" w:rsidR="00215A03" w:rsidRDefault="00215A03">
      <w:pPr>
        <w:pStyle w:val="BodyText"/>
      </w:pPr>
    </w:p>
    <w:p w14:paraId="5B603DAC" w14:textId="77777777" w:rsidR="00215A03" w:rsidRDefault="006B63B6">
      <w:pPr>
        <w:pStyle w:val="BodyText"/>
        <w:spacing w:before="1"/>
        <w:ind w:left="120"/>
      </w:pPr>
      <w:r>
        <w:rPr>
          <w:u w:val="single"/>
        </w:rPr>
        <w:t>430.702: Contents of Order</w:t>
      </w:r>
    </w:p>
    <w:p w14:paraId="162AE4E6" w14:textId="77777777" w:rsidR="00215A03" w:rsidRDefault="00215A03">
      <w:pPr>
        <w:pStyle w:val="BodyText"/>
        <w:spacing w:before="2"/>
        <w:rPr>
          <w:sz w:val="25"/>
        </w:rPr>
      </w:pPr>
    </w:p>
    <w:p w14:paraId="069C173C" w14:textId="77777777" w:rsidR="00215A03" w:rsidRDefault="006B63B6">
      <w:pPr>
        <w:pStyle w:val="BodyText"/>
        <w:spacing w:before="1" w:line="247" w:lineRule="auto"/>
        <w:ind w:left="1320" w:right="109" w:firstLine="355"/>
        <w:jc w:val="both"/>
      </w:pPr>
      <w:r>
        <w:t>Subject</w:t>
      </w:r>
      <w:r>
        <w:rPr>
          <w:spacing w:val="-12"/>
        </w:rPr>
        <w:t xml:space="preserve"> </w:t>
      </w:r>
      <w:r>
        <w:t>to</w:t>
      </w:r>
      <w:r>
        <w:rPr>
          <w:spacing w:val="-9"/>
        </w:rPr>
        <w:t xml:space="preserve"> </w:t>
      </w:r>
      <w:r>
        <w:t>the</w:t>
      </w:r>
      <w:r>
        <w:rPr>
          <w:spacing w:val="-13"/>
        </w:rPr>
        <w:t xml:space="preserve"> </w:t>
      </w:r>
      <w:r>
        <w:t>emergency</w:t>
      </w:r>
      <w:r>
        <w:rPr>
          <w:spacing w:val="-19"/>
        </w:rPr>
        <w:t xml:space="preserve"> </w:t>
      </w:r>
      <w:r>
        <w:t>provisions</w:t>
      </w:r>
      <w:r>
        <w:rPr>
          <w:spacing w:val="-12"/>
        </w:rPr>
        <w:t xml:space="preserve"> </w:t>
      </w:r>
      <w:r>
        <w:t>of</w:t>
      </w:r>
      <w:r>
        <w:rPr>
          <w:spacing w:val="-11"/>
        </w:rPr>
        <w:t xml:space="preserve"> </w:t>
      </w:r>
      <w:r>
        <w:t>105</w:t>
      </w:r>
      <w:r>
        <w:rPr>
          <w:spacing w:val="-13"/>
        </w:rPr>
        <w:t xml:space="preserve"> </w:t>
      </w:r>
      <w:r>
        <w:t>CMR</w:t>
      </w:r>
      <w:r>
        <w:rPr>
          <w:spacing w:val="-12"/>
        </w:rPr>
        <w:t xml:space="preserve"> </w:t>
      </w:r>
      <w:r>
        <w:t>400.200(B):</w:t>
      </w:r>
      <w:r>
        <w:rPr>
          <w:spacing w:val="-11"/>
        </w:rPr>
        <w:t xml:space="preserve"> </w:t>
      </w:r>
      <w:r>
        <w:rPr>
          <w:i/>
        </w:rPr>
        <w:t>Emergency</w:t>
      </w:r>
      <w:r>
        <w:rPr>
          <w:i/>
          <w:spacing w:val="-10"/>
        </w:rPr>
        <w:t xml:space="preserve"> </w:t>
      </w:r>
      <w:r>
        <w:rPr>
          <w:i/>
        </w:rPr>
        <w:t>Procedures</w:t>
      </w:r>
      <w:r>
        <w:t>,</w:t>
      </w:r>
      <w:r>
        <w:rPr>
          <w:spacing w:val="-11"/>
        </w:rPr>
        <w:t xml:space="preserve"> </w:t>
      </w:r>
      <w:r>
        <w:t>any order issued under the provision of 105 CMR 430.000</w:t>
      </w:r>
      <w:r>
        <w:rPr>
          <w:spacing w:val="-5"/>
        </w:rPr>
        <w:t xml:space="preserve"> </w:t>
      </w:r>
      <w:r>
        <w:t>shall:</w:t>
      </w:r>
    </w:p>
    <w:p w14:paraId="2D341DCF" w14:textId="77777777" w:rsidR="00215A03" w:rsidRDefault="00215A03">
      <w:pPr>
        <w:pStyle w:val="BodyText"/>
        <w:spacing w:before="4"/>
      </w:pPr>
    </w:p>
    <w:p w14:paraId="43684CD7" w14:textId="757D10E8" w:rsidR="00215A03" w:rsidRDefault="006B63B6">
      <w:pPr>
        <w:pStyle w:val="ListParagraph"/>
        <w:numPr>
          <w:ilvl w:val="0"/>
          <w:numId w:val="3"/>
        </w:numPr>
        <w:tabs>
          <w:tab w:val="left" w:pos="1812"/>
        </w:tabs>
        <w:spacing w:before="1" w:line="247" w:lineRule="auto"/>
        <w:ind w:right="117" w:firstLine="0"/>
        <w:rPr>
          <w:sz w:val="24"/>
        </w:rPr>
      </w:pPr>
      <w:r>
        <w:rPr>
          <w:sz w:val="24"/>
        </w:rPr>
        <w:t>Include</w:t>
      </w:r>
      <w:r>
        <w:rPr>
          <w:spacing w:val="-9"/>
          <w:sz w:val="24"/>
        </w:rPr>
        <w:t xml:space="preserve"> </w:t>
      </w:r>
      <w:r>
        <w:rPr>
          <w:sz w:val="24"/>
        </w:rPr>
        <w:t>a</w:t>
      </w:r>
      <w:r>
        <w:rPr>
          <w:spacing w:val="-11"/>
          <w:sz w:val="24"/>
        </w:rPr>
        <w:t xml:space="preserve"> </w:t>
      </w:r>
      <w:r>
        <w:rPr>
          <w:sz w:val="24"/>
        </w:rPr>
        <w:t>statement</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violation</w:t>
      </w:r>
      <w:r>
        <w:rPr>
          <w:spacing w:val="-8"/>
          <w:sz w:val="24"/>
        </w:rPr>
        <w:t xml:space="preserve"> </w:t>
      </w:r>
      <w:r>
        <w:rPr>
          <w:sz w:val="24"/>
        </w:rPr>
        <w:t>or</w:t>
      </w:r>
      <w:r>
        <w:rPr>
          <w:spacing w:val="-13"/>
          <w:sz w:val="24"/>
        </w:rPr>
        <w:t xml:space="preserve"> </w:t>
      </w:r>
      <w:r>
        <w:rPr>
          <w:sz w:val="24"/>
        </w:rPr>
        <w:t>defect,</w:t>
      </w:r>
      <w:r>
        <w:rPr>
          <w:spacing w:val="-9"/>
          <w:sz w:val="24"/>
        </w:rPr>
        <w:t xml:space="preserve"> </w:t>
      </w:r>
      <w:r>
        <w:rPr>
          <w:sz w:val="24"/>
        </w:rPr>
        <w:t>a</w:t>
      </w:r>
      <w:r>
        <w:rPr>
          <w:spacing w:val="-9"/>
          <w:sz w:val="24"/>
        </w:rPr>
        <w:t xml:space="preserve"> </w:t>
      </w:r>
      <w:r>
        <w:rPr>
          <w:sz w:val="24"/>
        </w:rPr>
        <w:t>citation</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provision</w:t>
      </w:r>
      <w:r>
        <w:rPr>
          <w:spacing w:val="-9"/>
          <w:sz w:val="24"/>
        </w:rPr>
        <w:t xml:space="preserve"> </w:t>
      </w:r>
      <w:r>
        <w:rPr>
          <w:sz w:val="24"/>
        </w:rPr>
        <w:t>which</w:t>
      </w:r>
      <w:r>
        <w:rPr>
          <w:spacing w:val="-9"/>
          <w:sz w:val="24"/>
        </w:rPr>
        <w:t xml:space="preserve"> </w:t>
      </w:r>
      <w:r>
        <w:rPr>
          <w:sz w:val="24"/>
        </w:rPr>
        <w:t>is</w:t>
      </w:r>
      <w:r>
        <w:rPr>
          <w:spacing w:val="-9"/>
          <w:sz w:val="24"/>
        </w:rPr>
        <w:t xml:space="preserve"> </w:t>
      </w:r>
      <w:r>
        <w:rPr>
          <w:sz w:val="24"/>
        </w:rPr>
        <w:t xml:space="preserve">violated, and may suggest action which if taken will </w:t>
      </w:r>
      <w:proofErr w:type="spellStart"/>
      <w:r w:rsidR="008A0FC6" w:rsidRPr="00A66D56">
        <w:rPr>
          <w:strike/>
          <w:color w:val="8064A2" w:themeColor="accent4"/>
          <w:sz w:val="24"/>
        </w:rPr>
        <w:t>a</w:t>
      </w:r>
      <w:r w:rsidR="00A66D56">
        <w:rPr>
          <w:strike/>
          <w:color w:val="8064A2" w:themeColor="accent4"/>
          <w:sz w:val="24"/>
        </w:rPr>
        <w:t>e</w:t>
      </w:r>
      <w:r w:rsidRPr="00A66D56">
        <w:rPr>
          <w:sz w:val="24"/>
        </w:rPr>
        <w:t>ffect</w:t>
      </w:r>
      <w:proofErr w:type="spellEnd"/>
      <w:r w:rsidRPr="00A66D56">
        <w:rPr>
          <w:sz w:val="24"/>
        </w:rPr>
        <w:t xml:space="preserve"> </w:t>
      </w:r>
      <w:r>
        <w:rPr>
          <w:sz w:val="24"/>
        </w:rPr>
        <w:t>compliance with 105 CMR 430.000;</w:t>
      </w:r>
      <w:r>
        <w:rPr>
          <w:spacing w:val="-20"/>
          <w:sz w:val="24"/>
        </w:rPr>
        <w:t xml:space="preserve"> </w:t>
      </w:r>
      <w:r>
        <w:rPr>
          <w:sz w:val="24"/>
        </w:rPr>
        <w:t>and</w:t>
      </w:r>
    </w:p>
    <w:p w14:paraId="1358A841" w14:textId="77777777" w:rsidR="00215A03" w:rsidRDefault="00215A03">
      <w:pPr>
        <w:pStyle w:val="BodyText"/>
        <w:spacing w:before="5"/>
      </w:pPr>
    </w:p>
    <w:p w14:paraId="4B3B786A" w14:textId="77777777" w:rsidR="00215A03" w:rsidRDefault="006B63B6">
      <w:pPr>
        <w:pStyle w:val="ListParagraph"/>
        <w:numPr>
          <w:ilvl w:val="0"/>
          <w:numId w:val="3"/>
        </w:numPr>
        <w:tabs>
          <w:tab w:val="left" w:pos="1818"/>
        </w:tabs>
        <w:ind w:left="1817" w:hanging="497"/>
        <w:rPr>
          <w:sz w:val="24"/>
        </w:rPr>
      </w:pPr>
      <w:r>
        <w:rPr>
          <w:sz w:val="24"/>
        </w:rPr>
        <w:t>allot a reasonable time for any action it requires;</w:t>
      </w:r>
      <w:r>
        <w:rPr>
          <w:spacing w:val="-14"/>
          <w:sz w:val="24"/>
        </w:rPr>
        <w:t xml:space="preserve"> </w:t>
      </w:r>
      <w:r>
        <w:rPr>
          <w:sz w:val="24"/>
        </w:rPr>
        <w:t>and</w:t>
      </w:r>
    </w:p>
    <w:p w14:paraId="43875A31" w14:textId="77777777" w:rsidR="00215A03" w:rsidRDefault="00215A03">
      <w:pPr>
        <w:pStyle w:val="BodyText"/>
        <w:spacing w:before="3"/>
        <w:rPr>
          <w:sz w:val="25"/>
        </w:rPr>
      </w:pPr>
    </w:p>
    <w:p w14:paraId="3A9BE1EB" w14:textId="77777777" w:rsidR="00215A03" w:rsidRDefault="006B63B6">
      <w:pPr>
        <w:pStyle w:val="ListParagraph"/>
        <w:numPr>
          <w:ilvl w:val="0"/>
          <w:numId w:val="3"/>
        </w:numPr>
        <w:tabs>
          <w:tab w:val="left" w:pos="1777"/>
        </w:tabs>
        <w:spacing w:line="247" w:lineRule="auto"/>
        <w:ind w:right="108" w:firstLine="0"/>
        <w:rPr>
          <w:sz w:val="24"/>
        </w:rPr>
      </w:pPr>
      <w:r>
        <w:rPr>
          <w:sz w:val="24"/>
        </w:rPr>
        <w:t>inform</w:t>
      </w:r>
      <w:r>
        <w:rPr>
          <w:spacing w:val="-17"/>
          <w:sz w:val="24"/>
        </w:rPr>
        <w:t xml:space="preserve"> </w:t>
      </w:r>
      <w:r>
        <w:rPr>
          <w:sz w:val="24"/>
        </w:rPr>
        <w:t>the</w:t>
      </w:r>
      <w:r>
        <w:rPr>
          <w:spacing w:val="-16"/>
          <w:sz w:val="24"/>
        </w:rPr>
        <w:t xml:space="preserve"> </w:t>
      </w:r>
      <w:r>
        <w:rPr>
          <w:sz w:val="24"/>
        </w:rPr>
        <w:t>person</w:t>
      </w:r>
      <w:r>
        <w:rPr>
          <w:spacing w:val="-16"/>
          <w:sz w:val="24"/>
        </w:rPr>
        <w:t xml:space="preserve"> </w:t>
      </w:r>
      <w:r>
        <w:rPr>
          <w:sz w:val="24"/>
        </w:rPr>
        <w:t>to</w:t>
      </w:r>
      <w:r>
        <w:rPr>
          <w:spacing w:val="-16"/>
          <w:sz w:val="24"/>
        </w:rPr>
        <w:t xml:space="preserve"> </w:t>
      </w:r>
      <w:r>
        <w:rPr>
          <w:sz w:val="24"/>
        </w:rPr>
        <w:t>whom</w:t>
      </w:r>
      <w:r>
        <w:rPr>
          <w:spacing w:val="-18"/>
          <w:sz w:val="24"/>
        </w:rPr>
        <w:t xml:space="preserve"> </w:t>
      </w:r>
      <w:r>
        <w:rPr>
          <w:sz w:val="24"/>
        </w:rPr>
        <w:t>it</w:t>
      </w:r>
      <w:r>
        <w:rPr>
          <w:spacing w:val="-16"/>
          <w:sz w:val="24"/>
        </w:rPr>
        <w:t xml:space="preserve"> </w:t>
      </w:r>
      <w:r>
        <w:rPr>
          <w:sz w:val="24"/>
        </w:rPr>
        <w:t>is</w:t>
      </w:r>
      <w:r>
        <w:rPr>
          <w:spacing w:val="-16"/>
          <w:sz w:val="24"/>
        </w:rPr>
        <w:t xml:space="preserve"> </w:t>
      </w:r>
      <w:r>
        <w:rPr>
          <w:sz w:val="24"/>
        </w:rPr>
        <w:t>directed</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right</w:t>
      </w:r>
      <w:r>
        <w:rPr>
          <w:spacing w:val="-16"/>
          <w:sz w:val="24"/>
        </w:rPr>
        <w:t xml:space="preserve"> </w:t>
      </w:r>
      <w:r>
        <w:rPr>
          <w:sz w:val="24"/>
        </w:rPr>
        <w:t>to</w:t>
      </w:r>
      <w:r>
        <w:rPr>
          <w:spacing w:val="-16"/>
          <w:sz w:val="24"/>
        </w:rPr>
        <w:t xml:space="preserve"> </w:t>
      </w:r>
      <w:r>
        <w:rPr>
          <w:sz w:val="24"/>
        </w:rPr>
        <w:t>a</w:t>
      </w:r>
      <w:r>
        <w:rPr>
          <w:spacing w:val="-16"/>
          <w:sz w:val="24"/>
        </w:rPr>
        <w:t xml:space="preserve"> </w:t>
      </w:r>
      <w:r>
        <w:rPr>
          <w:sz w:val="24"/>
        </w:rPr>
        <w:t>hearing;</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deadline</w:t>
      </w:r>
      <w:r>
        <w:rPr>
          <w:spacing w:val="-17"/>
          <w:sz w:val="24"/>
        </w:rPr>
        <w:t xml:space="preserve"> </w:t>
      </w:r>
      <w:r>
        <w:rPr>
          <w:sz w:val="24"/>
        </w:rPr>
        <w:t>and</w:t>
      </w:r>
      <w:r>
        <w:rPr>
          <w:spacing w:val="-16"/>
          <w:sz w:val="24"/>
        </w:rPr>
        <w:t xml:space="preserve"> </w:t>
      </w:r>
      <w:r>
        <w:rPr>
          <w:sz w:val="24"/>
        </w:rPr>
        <w:t xml:space="preserve">proper procedure for requesting a hearing; the right to inspect and obtain copies of all relevant inspection or investigation reports, orders, notices and other documentary information in the possession of the Board of Health; the right to be represented at the hearing and that any </w:t>
      </w:r>
      <w:r>
        <w:rPr>
          <w:sz w:val="24"/>
        </w:rPr>
        <w:lastRenderedPageBreak/>
        <w:t>interested person has a right to appear at said hearing and present evidence, testimony or argument.</w:t>
      </w:r>
    </w:p>
    <w:p w14:paraId="0936BF3A" w14:textId="77777777" w:rsidR="00215A03" w:rsidRDefault="00215A03">
      <w:pPr>
        <w:pStyle w:val="BodyText"/>
      </w:pPr>
    </w:p>
    <w:p w14:paraId="1452D928" w14:textId="77777777" w:rsidR="00215A03" w:rsidRDefault="006B63B6">
      <w:pPr>
        <w:pStyle w:val="BodyText"/>
        <w:spacing w:before="1"/>
        <w:ind w:left="120"/>
      </w:pPr>
      <w:r>
        <w:rPr>
          <w:u w:val="single"/>
        </w:rPr>
        <w:t>430.703: Service of Orders</w:t>
      </w:r>
    </w:p>
    <w:p w14:paraId="49619924" w14:textId="77777777" w:rsidR="00215A03" w:rsidRDefault="00215A03">
      <w:pPr>
        <w:pStyle w:val="BodyText"/>
        <w:spacing w:before="2"/>
        <w:rPr>
          <w:sz w:val="25"/>
        </w:rPr>
      </w:pPr>
    </w:p>
    <w:p w14:paraId="3B470C88" w14:textId="66C96AD1" w:rsidR="00400128" w:rsidRPr="00400128" w:rsidRDefault="00400128" w:rsidP="00400128">
      <w:pPr>
        <w:widowControl/>
        <w:autoSpaceDE/>
        <w:autoSpaceDN/>
        <w:ind w:left="1350" w:firstLine="270"/>
        <w:contextualSpacing/>
        <w:jc w:val="both"/>
        <w:rPr>
          <w:rFonts w:eastAsia="Calibri"/>
          <w:sz w:val="24"/>
          <w:szCs w:val="24"/>
        </w:rPr>
      </w:pPr>
      <w:r w:rsidRPr="00400128">
        <w:rPr>
          <w:rFonts w:eastAsia="Calibri"/>
          <w:sz w:val="24"/>
          <w:szCs w:val="24"/>
        </w:rPr>
        <w:t xml:space="preserve">Every order authorized by 105 CMR 430.000 shall be in writing. Orders issued under the provisions of 105 CMR 430.700 and 430.701 shall be served on the operator or </w:t>
      </w:r>
      <w:proofErr w:type="spellStart"/>
      <w:r w:rsidRPr="00702087">
        <w:rPr>
          <w:rFonts w:eastAsia="Calibri"/>
          <w:b/>
          <w:bCs/>
          <w:color w:val="0000FF"/>
          <w:sz w:val="24"/>
          <w:szCs w:val="24"/>
        </w:rPr>
        <w:t>their</w:t>
      </w:r>
      <w:r w:rsidRPr="00400128">
        <w:rPr>
          <w:rFonts w:eastAsia="Calibri"/>
          <w:strike/>
          <w:color w:val="FF0000"/>
          <w:sz w:val="24"/>
          <w:szCs w:val="24"/>
        </w:rPr>
        <w:t>his</w:t>
      </w:r>
      <w:proofErr w:type="spellEnd"/>
      <w:r w:rsidRPr="00400128">
        <w:rPr>
          <w:rFonts w:eastAsia="Calibri"/>
          <w:sz w:val="24"/>
          <w:szCs w:val="24"/>
        </w:rPr>
        <w:t xml:space="preserve"> authorized agent:</w:t>
      </w:r>
    </w:p>
    <w:p w14:paraId="2FB896CC" w14:textId="77777777" w:rsidR="00400128" w:rsidRPr="00400128" w:rsidRDefault="00400128" w:rsidP="00400128">
      <w:pPr>
        <w:widowControl/>
        <w:autoSpaceDE/>
        <w:autoSpaceDN/>
        <w:contextualSpacing/>
        <w:rPr>
          <w:rFonts w:eastAsia="Calibri"/>
          <w:sz w:val="24"/>
          <w:szCs w:val="24"/>
        </w:rPr>
      </w:pPr>
    </w:p>
    <w:p w14:paraId="577DDE55" w14:textId="77777777" w:rsidR="00400128" w:rsidRPr="00400128" w:rsidRDefault="00400128" w:rsidP="00400128">
      <w:pPr>
        <w:widowControl/>
        <w:numPr>
          <w:ilvl w:val="0"/>
          <w:numId w:val="74"/>
        </w:numPr>
        <w:tabs>
          <w:tab w:val="left" w:pos="1800"/>
        </w:tabs>
        <w:autoSpaceDE/>
        <w:autoSpaceDN/>
        <w:ind w:left="1350" w:firstLine="0"/>
        <w:contextualSpacing/>
        <w:jc w:val="both"/>
        <w:rPr>
          <w:sz w:val="24"/>
          <w:szCs w:val="24"/>
        </w:rPr>
      </w:pPr>
      <w:r w:rsidRPr="00400128">
        <w:rPr>
          <w:sz w:val="24"/>
          <w:szCs w:val="24"/>
        </w:rPr>
        <w:t xml:space="preserve">personally, by any person authorized to serve civil process, or </w:t>
      </w:r>
    </w:p>
    <w:p w14:paraId="12C754FF" w14:textId="77777777" w:rsidR="00400128" w:rsidRPr="00400128" w:rsidRDefault="00400128" w:rsidP="00400128">
      <w:pPr>
        <w:ind w:left="1110"/>
        <w:contextualSpacing/>
        <w:jc w:val="both"/>
        <w:rPr>
          <w:sz w:val="24"/>
          <w:szCs w:val="24"/>
        </w:rPr>
      </w:pPr>
    </w:p>
    <w:p w14:paraId="0414869E" w14:textId="77777777" w:rsidR="00400128" w:rsidRPr="00400128" w:rsidRDefault="00400128" w:rsidP="00400128">
      <w:pPr>
        <w:widowControl/>
        <w:numPr>
          <w:ilvl w:val="0"/>
          <w:numId w:val="74"/>
        </w:numPr>
        <w:tabs>
          <w:tab w:val="left" w:pos="1800"/>
        </w:tabs>
        <w:autoSpaceDE/>
        <w:autoSpaceDN/>
        <w:ind w:left="1350" w:firstLine="0"/>
        <w:contextualSpacing/>
        <w:jc w:val="both"/>
        <w:rPr>
          <w:sz w:val="24"/>
          <w:szCs w:val="24"/>
        </w:rPr>
      </w:pPr>
      <w:r w:rsidRPr="00400128">
        <w:rPr>
          <w:sz w:val="24"/>
          <w:szCs w:val="24"/>
        </w:rPr>
        <w:t xml:space="preserve">by leaving a copy of the order at </w:t>
      </w:r>
      <w:proofErr w:type="gramStart"/>
      <w:r w:rsidRPr="00400128">
        <w:rPr>
          <w:strike/>
          <w:color w:val="FF0000"/>
          <w:sz w:val="24"/>
          <w:szCs w:val="24"/>
        </w:rPr>
        <w:t>his</w:t>
      </w:r>
      <w:r w:rsidRPr="00400128">
        <w:rPr>
          <w:sz w:val="24"/>
          <w:szCs w:val="24"/>
        </w:rPr>
        <w:t xml:space="preserve"> </w:t>
      </w:r>
      <w:r w:rsidRPr="00702087">
        <w:rPr>
          <w:b/>
          <w:bCs/>
          <w:color w:val="0000FF"/>
          <w:sz w:val="24"/>
          <w:szCs w:val="24"/>
        </w:rPr>
        <w:t>their</w:t>
      </w:r>
      <w:proofErr w:type="gramEnd"/>
      <w:r w:rsidRPr="00702087">
        <w:rPr>
          <w:color w:val="0000FF"/>
          <w:sz w:val="24"/>
          <w:szCs w:val="24"/>
        </w:rPr>
        <w:t xml:space="preserve"> </w:t>
      </w:r>
      <w:r w:rsidRPr="00400128">
        <w:rPr>
          <w:sz w:val="24"/>
          <w:szCs w:val="24"/>
        </w:rPr>
        <w:t xml:space="preserve">last and usual place of abode, by any person authorized to serve civil process, or </w:t>
      </w:r>
    </w:p>
    <w:p w14:paraId="227D15EB" w14:textId="77777777" w:rsidR="00400128" w:rsidRPr="00400128" w:rsidRDefault="00400128" w:rsidP="00400128">
      <w:pPr>
        <w:ind w:left="1320"/>
        <w:contextualSpacing/>
        <w:jc w:val="both"/>
      </w:pPr>
    </w:p>
    <w:p w14:paraId="33BEACE4" w14:textId="77777777" w:rsidR="00400128" w:rsidRPr="00400128" w:rsidRDefault="00400128" w:rsidP="00400128">
      <w:pPr>
        <w:widowControl/>
        <w:numPr>
          <w:ilvl w:val="0"/>
          <w:numId w:val="75"/>
        </w:numPr>
        <w:tabs>
          <w:tab w:val="left" w:pos="1800"/>
        </w:tabs>
        <w:autoSpaceDE/>
        <w:autoSpaceDN/>
        <w:ind w:left="1350" w:firstLine="0"/>
        <w:contextualSpacing/>
        <w:jc w:val="both"/>
        <w:rPr>
          <w:sz w:val="24"/>
          <w:szCs w:val="24"/>
        </w:rPr>
      </w:pPr>
      <w:r w:rsidRPr="00400128">
        <w:rPr>
          <w:sz w:val="24"/>
          <w:szCs w:val="24"/>
        </w:rPr>
        <w:t>by sending</w:t>
      </w:r>
      <w:r w:rsidRPr="00400128">
        <w:rPr>
          <w:strike/>
          <w:color w:val="FF0000"/>
          <w:sz w:val="24"/>
          <w:szCs w:val="24"/>
        </w:rPr>
        <w:t xml:space="preserve"> him</w:t>
      </w:r>
      <w:r w:rsidRPr="00400128">
        <w:rPr>
          <w:color w:val="FF0000"/>
          <w:sz w:val="24"/>
          <w:szCs w:val="24"/>
        </w:rPr>
        <w:t xml:space="preserve"> </w:t>
      </w:r>
      <w:r w:rsidRPr="00702087">
        <w:rPr>
          <w:b/>
          <w:bCs/>
          <w:color w:val="0000FF"/>
          <w:sz w:val="24"/>
          <w:szCs w:val="24"/>
        </w:rPr>
        <w:t>them</w:t>
      </w:r>
      <w:r w:rsidRPr="00702087">
        <w:rPr>
          <w:color w:val="0000FF"/>
          <w:sz w:val="24"/>
          <w:szCs w:val="24"/>
        </w:rPr>
        <w:t xml:space="preserve"> </w:t>
      </w:r>
      <w:r w:rsidRPr="00400128">
        <w:rPr>
          <w:sz w:val="24"/>
          <w:szCs w:val="24"/>
        </w:rPr>
        <w:t xml:space="preserve">a copy of the order by registered or certified mail, return receipt requested, if </w:t>
      </w:r>
      <w:r w:rsidRPr="00400128">
        <w:rPr>
          <w:strike/>
          <w:color w:val="FF0000"/>
          <w:sz w:val="24"/>
          <w:szCs w:val="24"/>
        </w:rPr>
        <w:t>he is</w:t>
      </w:r>
      <w:r w:rsidRPr="00400128">
        <w:rPr>
          <w:color w:val="FF0000"/>
          <w:sz w:val="24"/>
          <w:szCs w:val="24"/>
        </w:rPr>
        <w:t xml:space="preserve"> </w:t>
      </w:r>
      <w:r w:rsidRPr="00702087">
        <w:rPr>
          <w:b/>
          <w:bCs/>
          <w:color w:val="0000FF"/>
          <w:sz w:val="24"/>
          <w:szCs w:val="24"/>
        </w:rPr>
        <w:t>they</w:t>
      </w:r>
      <w:r w:rsidRPr="00702087">
        <w:rPr>
          <w:color w:val="0000FF"/>
          <w:sz w:val="24"/>
          <w:szCs w:val="24"/>
        </w:rPr>
        <w:t xml:space="preserve"> </w:t>
      </w:r>
      <w:r w:rsidRPr="00702087">
        <w:rPr>
          <w:b/>
          <w:bCs/>
          <w:color w:val="0000FF"/>
          <w:sz w:val="24"/>
          <w:szCs w:val="24"/>
        </w:rPr>
        <w:t>are</w:t>
      </w:r>
      <w:r w:rsidRPr="00702087">
        <w:rPr>
          <w:color w:val="0000FF"/>
          <w:sz w:val="24"/>
          <w:szCs w:val="24"/>
        </w:rPr>
        <w:t xml:space="preserve"> </w:t>
      </w:r>
      <w:r w:rsidRPr="00400128">
        <w:rPr>
          <w:sz w:val="24"/>
          <w:szCs w:val="24"/>
        </w:rPr>
        <w:t xml:space="preserve">within the Commonwealth, or </w:t>
      </w:r>
    </w:p>
    <w:p w14:paraId="34FB7C79" w14:textId="77777777" w:rsidR="00400128" w:rsidRPr="00400128" w:rsidRDefault="00400128" w:rsidP="00400128">
      <w:pPr>
        <w:widowControl/>
        <w:autoSpaceDE/>
        <w:autoSpaceDN/>
        <w:contextualSpacing/>
        <w:jc w:val="both"/>
        <w:rPr>
          <w:rFonts w:ascii="Calibri" w:eastAsia="Calibri" w:hAnsi="Calibri"/>
          <w:sz w:val="24"/>
          <w:szCs w:val="24"/>
        </w:rPr>
      </w:pPr>
    </w:p>
    <w:p w14:paraId="2EE2F909" w14:textId="77777777" w:rsidR="00400128" w:rsidRPr="00400128" w:rsidRDefault="00400128" w:rsidP="00400128">
      <w:pPr>
        <w:widowControl/>
        <w:autoSpaceDE/>
        <w:autoSpaceDN/>
        <w:ind w:left="1350"/>
        <w:contextualSpacing/>
        <w:jc w:val="both"/>
        <w:rPr>
          <w:rFonts w:eastAsia="Calibri"/>
          <w:color w:val="FF0000"/>
          <w:sz w:val="24"/>
          <w:szCs w:val="24"/>
        </w:rPr>
      </w:pPr>
      <w:r w:rsidRPr="00400128">
        <w:rPr>
          <w:rFonts w:eastAsia="Calibri"/>
          <w:sz w:val="24"/>
          <w:szCs w:val="24"/>
        </w:rPr>
        <w:t xml:space="preserve">(D) if </w:t>
      </w:r>
      <w:proofErr w:type="gramStart"/>
      <w:r w:rsidRPr="00400128">
        <w:rPr>
          <w:rFonts w:eastAsia="Calibri"/>
          <w:strike/>
          <w:color w:val="FF0000"/>
          <w:sz w:val="24"/>
          <w:szCs w:val="24"/>
        </w:rPr>
        <w:t>his</w:t>
      </w:r>
      <w:r w:rsidRPr="00400128">
        <w:rPr>
          <w:rFonts w:eastAsia="Calibri"/>
          <w:sz w:val="24"/>
          <w:szCs w:val="24"/>
        </w:rPr>
        <w:t xml:space="preserve"> </w:t>
      </w:r>
      <w:r w:rsidRPr="00702087">
        <w:rPr>
          <w:rFonts w:eastAsia="Calibri"/>
          <w:b/>
          <w:bCs/>
          <w:color w:val="0000FF"/>
          <w:sz w:val="24"/>
          <w:szCs w:val="24"/>
        </w:rPr>
        <w:t>their</w:t>
      </w:r>
      <w:proofErr w:type="gramEnd"/>
      <w:r w:rsidRPr="00702087">
        <w:rPr>
          <w:rFonts w:eastAsia="Calibri"/>
          <w:color w:val="0000FF"/>
          <w:sz w:val="24"/>
          <w:szCs w:val="24"/>
        </w:rPr>
        <w:t xml:space="preserve"> </w:t>
      </w:r>
      <w:r w:rsidRPr="00400128">
        <w:rPr>
          <w:rFonts w:eastAsia="Calibri"/>
          <w:sz w:val="24"/>
          <w:szCs w:val="24"/>
        </w:rPr>
        <w:t>last and usual place of abode is unknown or outside the Commonwealth, by posting a copy of the order in a conspicuous place on or about the building or portion thereof affected.</w:t>
      </w:r>
    </w:p>
    <w:p w14:paraId="22955C6A" w14:textId="77777777" w:rsidR="009B4B05" w:rsidRPr="009B4B05" w:rsidRDefault="009B4B05" w:rsidP="00454DAB">
      <w:pPr>
        <w:pStyle w:val="ListParagraph"/>
        <w:numPr>
          <w:ilvl w:val="0"/>
          <w:numId w:val="21"/>
        </w:numPr>
        <w:tabs>
          <w:tab w:val="left" w:pos="901"/>
        </w:tabs>
        <w:spacing w:before="73"/>
        <w:ind w:left="90"/>
        <w:rPr>
          <w:sz w:val="24"/>
        </w:rPr>
      </w:pPr>
      <w:bookmarkStart w:id="127" w:name="430.730:_Request_for_Hearing"/>
      <w:bookmarkStart w:id="128" w:name="430.731:_Hearing_to_Be_Held"/>
      <w:bookmarkStart w:id="129" w:name="430.732:_Decision_of_Board_of_Health"/>
      <w:bookmarkStart w:id="130" w:name="430.733:_Public_Record"/>
      <w:bookmarkStart w:id="131" w:name="430.734:_Appeal_of_the_Board_of_Health_D"/>
      <w:bookmarkStart w:id="132" w:name="430.735:_Compliance"/>
      <w:bookmarkStart w:id="133" w:name="430.750:_Operation_without_License"/>
      <w:bookmarkStart w:id="134" w:name="430.751:_Failure_to_Comply_with_Order_of"/>
      <w:bookmarkStart w:id="135" w:name="430.752:_Failure_to_Comply_with_Provisio"/>
      <w:bookmarkEnd w:id="127"/>
      <w:bookmarkEnd w:id="128"/>
      <w:bookmarkEnd w:id="129"/>
      <w:bookmarkEnd w:id="130"/>
      <w:bookmarkEnd w:id="131"/>
      <w:bookmarkEnd w:id="132"/>
      <w:bookmarkEnd w:id="133"/>
      <w:bookmarkEnd w:id="134"/>
      <w:bookmarkEnd w:id="135"/>
    </w:p>
    <w:p w14:paraId="4533D56B" w14:textId="20E59517" w:rsidR="00215A03" w:rsidRDefault="00454DAB" w:rsidP="00454DAB">
      <w:pPr>
        <w:pStyle w:val="ListParagraph"/>
        <w:numPr>
          <w:ilvl w:val="0"/>
          <w:numId w:val="21"/>
        </w:numPr>
        <w:tabs>
          <w:tab w:val="left" w:pos="901"/>
        </w:tabs>
        <w:spacing w:before="73"/>
        <w:ind w:left="90"/>
        <w:rPr>
          <w:sz w:val="24"/>
        </w:rPr>
      </w:pPr>
      <w:r>
        <w:rPr>
          <w:sz w:val="24"/>
          <w:u w:val="single"/>
        </w:rPr>
        <w:t>430.730</w:t>
      </w:r>
      <w:r w:rsidR="006B63B6">
        <w:rPr>
          <w:sz w:val="24"/>
          <w:u w:val="single"/>
        </w:rPr>
        <w:t>: Request for</w:t>
      </w:r>
      <w:r w:rsidR="006B63B6">
        <w:rPr>
          <w:spacing w:val="-1"/>
          <w:sz w:val="24"/>
          <w:u w:val="single"/>
        </w:rPr>
        <w:t xml:space="preserve"> </w:t>
      </w:r>
      <w:r w:rsidR="006B63B6">
        <w:rPr>
          <w:sz w:val="24"/>
          <w:u w:val="single"/>
        </w:rPr>
        <w:t>Hearing</w:t>
      </w:r>
    </w:p>
    <w:p w14:paraId="708F5158" w14:textId="77777777" w:rsidR="00215A03" w:rsidRDefault="00215A03">
      <w:pPr>
        <w:pStyle w:val="BodyText"/>
        <w:spacing w:before="2"/>
        <w:rPr>
          <w:sz w:val="25"/>
        </w:rPr>
      </w:pPr>
    </w:p>
    <w:p w14:paraId="45309740" w14:textId="77777777" w:rsidR="00215A03" w:rsidRDefault="006B63B6">
      <w:pPr>
        <w:pStyle w:val="BodyText"/>
        <w:spacing w:before="1" w:line="247" w:lineRule="auto"/>
        <w:ind w:left="1320" w:right="117" w:firstLine="355"/>
        <w:jc w:val="both"/>
      </w:pPr>
      <w:r>
        <w:t>The</w:t>
      </w:r>
      <w:r>
        <w:rPr>
          <w:spacing w:val="-21"/>
        </w:rPr>
        <w:t xml:space="preserve"> </w:t>
      </w:r>
      <w:r>
        <w:t>person</w:t>
      </w:r>
      <w:r>
        <w:rPr>
          <w:spacing w:val="-21"/>
        </w:rPr>
        <w:t xml:space="preserve"> </w:t>
      </w:r>
      <w:r>
        <w:t>or</w:t>
      </w:r>
      <w:r>
        <w:rPr>
          <w:spacing w:val="-20"/>
        </w:rPr>
        <w:t xml:space="preserve"> </w:t>
      </w:r>
      <w:r>
        <w:t>persons</w:t>
      </w:r>
      <w:r>
        <w:rPr>
          <w:spacing w:val="-19"/>
        </w:rPr>
        <w:t xml:space="preserve"> </w:t>
      </w:r>
      <w:r>
        <w:t>to</w:t>
      </w:r>
      <w:r>
        <w:rPr>
          <w:spacing w:val="-17"/>
        </w:rPr>
        <w:t xml:space="preserve"> </w:t>
      </w:r>
      <w:r>
        <w:t>whom</w:t>
      </w:r>
      <w:r>
        <w:rPr>
          <w:spacing w:val="-18"/>
        </w:rPr>
        <w:t xml:space="preserve"> </w:t>
      </w:r>
      <w:r>
        <w:t>any</w:t>
      </w:r>
      <w:r>
        <w:rPr>
          <w:spacing w:val="-25"/>
        </w:rPr>
        <w:t xml:space="preserve"> </w:t>
      </w:r>
      <w:r>
        <w:t>order</w:t>
      </w:r>
      <w:r>
        <w:rPr>
          <w:spacing w:val="-21"/>
        </w:rPr>
        <w:t xml:space="preserve"> </w:t>
      </w:r>
      <w:r>
        <w:t>served</w:t>
      </w:r>
      <w:r>
        <w:rPr>
          <w:spacing w:val="-18"/>
        </w:rPr>
        <w:t xml:space="preserve"> </w:t>
      </w:r>
      <w:r>
        <w:t>pursuant</w:t>
      </w:r>
      <w:r>
        <w:rPr>
          <w:spacing w:val="-20"/>
        </w:rPr>
        <w:t xml:space="preserve"> </w:t>
      </w:r>
      <w:r>
        <w:t>to</w:t>
      </w:r>
      <w:r>
        <w:rPr>
          <w:spacing w:val="-16"/>
        </w:rPr>
        <w:t xml:space="preserve"> </w:t>
      </w:r>
      <w:r>
        <w:t>105</w:t>
      </w:r>
      <w:r>
        <w:rPr>
          <w:spacing w:val="-17"/>
        </w:rPr>
        <w:t xml:space="preserve"> </w:t>
      </w:r>
      <w:r>
        <w:t>CMR</w:t>
      </w:r>
      <w:r>
        <w:rPr>
          <w:spacing w:val="-17"/>
        </w:rPr>
        <w:t xml:space="preserve"> </w:t>
      </w:r>
      <w:r>
        <w:t>430.700</w:t>
      </w:r>
      <w:r>
        <w:rPr>
          <w:spacing w:val="-21"/>
        </w:rPr>
        <w:t xml:space="preserve"> </w:t>
      </w:r>
      <w:r>
        <w:t>and</w:t>
      </w:r>
      <w:r>
        <w:rPr>
          <w:spacing w:val="-20"/>
        </w:rPr>
        <w:t xml:space="preserve"> </w:t>
      </w:r>
      <w:r>
        <w:t>430.701 has</w:t>
      </w:r>
      <w:r>
        <w:rPr>
          <w:spacing w:val="-12"/>
        </w:rPr>
        <w:t xml:space="preserve"> </w:t>
      </w:r>
      <w:r>
        <w:t>been</w:t>
      </w:r>
      <w:r>
        <w:rPr>
          <w:spacing w:val="-11"/>
        </w:rPr>
        <w:t xml:space="preserve"> </w:t>
      </w:r>
      <w:r>
        <w:t>directed</w:t>
      </w:r>
      <w:r>
        <w:rPr>
          <w:spacing w:val="-12"/>
        </w:rPr>
        <w:t xml:space="preserve"> </w:t>
      </w:r>
      <w:r>
        <w:t>may</w:t>
      </w:r>
      <w:r>
        <w:rPr>
          <w:spacing w:val="-18"/>
        </w:rPr>
        <w:t xml:space="preserve"> </w:t>
      </w:r>
      <w:r>
        <w:t>request</w:t>
      </w:r>
      <w:r>
        <w:rPr>
          <w:spacing w:val="-9"/>
        </w:rPr>
        <w:t xml:space="preserve"> </w:t>
      </w:r>
      <w:r>
        <w:t>a</w:t>
      </w:r>
      <w:r>
        <w:rPr>
          <w:spacing w:val="-10"/>
        </w:rPr>
        <w:t xml:space="preserve"> </w:t>
      </w:r>
      <w:r>
        <w:t>hearing</w:t>
      </w:r>
      <w:r>
        <w:rPr>
          <w:spacing w:val="-12"/>
        </w:rPr>
        <w:t xml:space="preserve"> </w:t>
      </w:r>
      <w:r>
        <w:t>before</w:t>
      </w:r>
      <w:r>
        <w:rPr>
          <w:spacing w:val="-10"/>
        </w:rPr>
        <w:t xml:space="preserve"> </w:t>
      </w:r>
      <w:r>
        <w:t>the</w:t>
      </w:r>
      <w:r>
        <w:rPr>
          <w:spacing w:val="-11"/>
        </w:rPr>
        <w:t xml:space="preserve"> </w:t>
      </w:r>
      <w:r>
        <w:t>Board</w:t>
      </w:r>
      <w:r>
        <w:rPr>
          <w:spacing w:val="-9"/>
        </w:rPr>
        <w:t xml:space="preserve"> </w:t>
      </w:r>
      <w:r>
        <w:t>of</w:t>
      </w:r>
      <w:r>
        <w:rPr>
          <w:spacing w:val="41"/>
        </w:rPr>
        <w:t xml:space="preserve"> </w:t>
      </w:r>
      <w:r>
        <w:t>Health</w:t>
      </w:r>
      <w:r>
        <w:rPr>
          <w:spacing w:val="-12"/>
        </w:rPr>
        <w:t xml:space="preserve"> </w:t>
      </w:r>
      <w:r>
        <w:t>by</w:t>
      </w:r>
      <w:r>
        <w:rPr>
          <w:spacing w:val="-18"/>
        </w:rPr>
        <w:t xml:space="preserve"> </w:t>
      </w:r>
      <w:r>
        <w:t>filing</w:t>
      </w:r>
      <w:r>
        <w:rPr>
          <w:spacing w:val="-14"/>
        </w:rPr>
        <w:t xml:space="preserve"> </w:t>
      </w:r>
      <w:r>
        <w:t>within</w:t>
      </w:r>
      <w:r>
        <w:rPr>
          <w:spacing w:val="-11"/>
        </w:rPr>
        <w:t xml:space="preserve"> </w:t>
      </w:r>
      <w:r>
        <w:t>seven</w:t>
      </w:r>
      <w:r>
        <w:rPr>
          <w:spacing w:val="-11"/>
        </w:rPr>
        <w:t xml:space="preserve"> </w:t>
      </w:r>
      <w:r>
        <w:rPr>
          <w:spacing w:val="-5"/>
        </w:rPr>
        <w:t xml:space="preserve">days </w:t>
      </w:r>
      <w:r>
        <w:t>after the day the order was served in the office of the Board of Health a written petition requesting a hearing on the</w:t>
      </w:r>
      <w:r>
        <w:rPr>
          <w:spacing w:val="-7"/>
        </w:rPr>
        <w:t xml:space="preserve"> </w:t>
      </w:r>
      <w:r>
        <w:t>matter.</w:t>
      </w:r>
    </w:p>
    <w:p w14:paraId="74275CDF" w14:textId="77777777" w:rsidR="00215A03" w:rsidRDefault="00215A03">
      <w:pPr>
        <w:pStyle w:val="BodyText"/>
        <w:spacing w:before="2"/>
      </w:pPr>
    </w:p>
    <w:p w14:paraId="2522C30F" w14:textId="3F010DB8" w:rsidR="00215A03" w:rsidRDefault="00454DAB" w:rsidP="00454DAB">
      <w:pPr>
        <w:pStyle w:val="ListParagraph"/>
        <w:numPr>
          <w:ilvl w:val="0"/>
          <w:numId w:val="21"/>
        </w:numPr>
        <w:tabs>
          <w:tab w:val="left" w:pos="902"/>
        </w:tabs>
        <w:spacing w:before="1"/>
        <w:ind w:left="90"/>
        <w:rPr>
          <w:sz w:val="24"/>
        </w:rPr>
      </w:pPr>
      <w:r>
        <w:rPr>
          <w:sz w:val="24"/>
          <w:u w:val="single"/>
        </w:rPr>
        <w:t>430.731</w:t>
      </w:r>
      <w:r w:rsidR="006B63B6">
        <w:rPr>
          <w:sz w:val="24"/>
          <w:u w:val="single"/>
        </w:rPr>
        <w:t>: Hearing to Be</w:t>
      </w:r>
      <w:r w:rsidR="006B63B6">
        <w:rPr>
          <w:spacing w:val="-4"/>
          <w:sz w:val="24"/>
          <w:u w:val="single"/>
        </w:rPr>
        <w:t xml:space="preserve"> </w:t>
      </w:r>
      <w:r w:rsidR="006B63B6">
        <w:rPr>
          <w:sz w:val="24"/>
          <w:u w:val="single"/>
        </w:rPr>
        <w:t>Held</w:t>
      </w:r>
    </w:p>
    <w:p w14:paraId="41A1ED97" w14:textId="77777777" w:rsidR="00215A03" w:rsidRDefault="00215A03">
      <w:pPr>
        <w:pStyle w:val="BodyText"/>
        <w:spacing w:before="2"/>
        <w:rPr>
          <w:sz w:val="25"/>
        </w:rPr>
      </w:pPr>
    </w:p>
    <w:p w14:paraId="7C249D35" w14:textId="77777777" w:rsidR="00215A03" w:rsidRDefault="006B63B6">
      <w:pPr>
        <w:pStyle w:val="BodyText"/>
        <w:spacing w:before="1" w:line="247" w:lineRule="auto"/>
        <w:ind w:left="1320" w:right="116" w:firstLine="355"/>
        <w:jc w:val="both"/>
      </w:pPr>
      <w:r>
        <w:t>Upon</w:t>
      </w:r>
      <w:r>
        <w:rPr>
          <w:spacing w:val="-18"/>
        </w:rPr>
        <w:t xml:space="preserve"> </w:t>
      </w:r>
      <w:r>
        <w:t>receipt</w:t>
      </w:r>
      <w:r>
        <w:rPr>
          <w:spacing w:val="-19"/>
        </w:rPr>
        <w:t xml:space="preserve"> </w:t>
      </w:r>
      <w:r>
        <w:t>of</w:t>
      </w:r>
      <w:r>
        <w:rPr>
          <w:spacing w:val="-17"/>
        </w:rPr>
        <w:t xml:space="preserve"> </w:t>
      </w:r>
      <w:r>
        <w:t>a</w:t>
      </w:r>
      <w:r>
        <w:rPr>
          <w:spacing w:val="-16"/>
        </w:rPr>
        <w:t xml:space="preserve"> </w:t>
      </w:r>
      <w:r>
        <w:t>petition</w:t>
      </w:r>
      <w:r>
        <w:rPr>
          <w:spacing w:val="-17"/>
        </w:rPr>
        <w:t xml:space="preserve"> </w:t>
      </w:r>
      <w:r>
        <w:t>pursuant</w:t>
      </w:r>
      <w:r>
        <w:rPr>
          <w:spacing w:val="-16"/>
        </w:rPr>
        <w:t xml:space="preserve"> </w:t>
      </w:r>
      <w:r>
        <w:t>to</w:t>
      </w:r>
      <w:r>
        <w:rPr>
          <w:spacing w:val="-16"/>
        </w:rPr>
        <w:t xml:space="preserve"> </w:t>
      </w:r>
      <w:r>
        <w:t>105</w:t>
      </w:r>
      <w:r>
        <w:rPr>
          <w:spacing w:val="-16"/>
        </w:rPr>
        <w:t xml:space="preserve"> </w:t>
      </w:r>
      <w:r>
        <w:t>CMR</w:t>
      </w:r>
      <w:r>
        <w:rPr>
          <w:spacing w:val="-16"/>
        </w:rPr>
        <w:t xml:space="preserve"> </w:t>
      </w:r>
      <w:r>
        <w:t>430.730</w:t>
      </w:r>
      <w:r>
        <w:rPr>
          <w:spacing w:val="-16"/>
        </w:rPr>
        <w:t xml:space="preserve"> </w:t>
      </w:r>
      <w:r>
        <w:t>the</w:t>
      </w:r>
      <w:r>
        <w:rPr>
          <w:spacing w:val="-18"/>
        </w:rPr>
        <w:t xml:space="preserve"> </w:t>
      </w:r>
      <w:r>
        <w:t>Board</w:t>
      </w:r>
      <w:r>
        <w:rPr>
          <w:spacing w:val="-17"/>
        </w:rPr>
        <w:t xml:space="preserve"> </w:t>
      </w:r>
      <w:r>
        <w:t>of</w:t>
      </w:r>
      <w:r>
        <w:rPr>
          <w:spacing w:val="-17"/>
        </w:rPr>
        <w:t xml:space="preserve"> </w:t>
      </w:r>
      <w:r>
        <w:t>Health</w:t>
      </w:r>
      <w:r>
        <w:rPr>
          <w:spacing w:val="-16"/>
        </w:rPr>
        <w:t xml:space="preserve"> </w:t>
      </w:r>
      <w:r>
        <w:t>shall</w:t>
      </w:r>
      <w:r>
        <w:rPr>
          <w:spacing w:val="-16"/>
        </w:rPr>
        <w:t xml:space="preserve"> </w:t>
      </w:r>
      <w:r>
        <w:t>set</w:t>
      </w:r>
      <w:r>
        <w:rPr>
          <w:spacing w:val="-16"/>
        </w:rPr>
        <w:t xml:space="preserve"> </w:t>
      </w:r>
      <w:r>
        <w:t>a</w:t>
      </w:r>
      <w:r>
        <w:rPr>
          <w:spacing w:val="-16"/>
        </w:rPr>
        <w:t xml:space="preserve"> </w:t>
      </w:r>
      <w:r>
        <w:t>time and</w:t>
      </w:r>
      <w:r>
        <w:rPr>
          <w:spacing w:val="-16"/>
        </w:rPr>
        <w:t xml:space="preserve"> </w:t>
      </w:r>
      <w:r>
        <w:t>a</w:t>
      </w:r>
      <w:r>
        <w:rPr>
          <w:spacing w:val="-14"/>
        </w:rPr>
        <w:t xml:space="preserve"> </w:t>
      </w:r>
      <w:r>
        <w:t>place</w:t>
      </w:r>
      <w:r>
        <w:rPr>
          <w:spacing w:val="-14"/>
        </w:rPr>
        <w:t xml:space="preserve"> </w:t>
      </w:r>
      <w:r>
        <w:t>for</w:t>
      </w:r>
      <w:r>
        <w:rPr>
          <w:spacing w:val="-12"/>
        </w:rPr>
        <w:t xml:space="preserve"> </w:t>
      </w:r>
      <w:r>
        <w:t>such</w:t>
      </w:r>
      <w:r>
        <w:rPr>
          <w:spacing w:val="-12"/>
        </w:rPr>
        <w:t xml:space="preserve"> </w:t>
      </w:r>
      <w:proofErr w:type="gramStart"/>
      <w:r>
        <w:t>hearing</w:t>
      </w:r>
      <w:proofErr w:type="gramEnd"/>
      <w:r>
        <w:rPr>
          <w:spacing w:val="-19"/>
        </w:rPr>
        <w:t xml:space="preserve"> </w:t>
      </w:r>
      <w:r>
        <w:t>and</w:t>
      </w:r>
      <w:r>
        <w:rPr>
          <w:spacing w:val="-18"/>
        </w:rPr>
        <w:t xml:space="preserve"> </w:t>
      </w:r>
      <w:r>
        <w:t>shall</w:t>
      </w:r>
      <w:r>
        <w:rPr>
          <w:spacing w:val="-16"/>
        </w:rPr>
        <w:t xml:space="preserve"> </w:t>
      </w:r>
      <w:r>
        <w:t>inform</w:t>
      </w:r>
      <w:r>
        <w:rPr>
          <w:spacing w:val="-17"/>
        </w:rPr>
        <w:t xml:space="preserve"> </w:t>
      </w:r>
      <w:r>
        <w:t>the</w:t>
      </w:r>
      <w:r>
        <w:rPr>
          <w:spacing w:val="-19"/>
        </w:rPr>
        <w:t xml:space="preserve"> </w:t>
      </w:r>
      <w:r>
        <w:t>petitioner</w:t>
      </w:r>
      <w:r>
        <w:rPr>
          <w:spacing w:val="-17"/>
        </w:rPr>
        <w:t xml:space="preserve"> </w:t>
      </w:r>
      <w:r>
        <w:t>thereof</w:t>
      </w:r>
      <w:r>
        <w:rPr>
          <w:spacing w:val="-18"/>
        </w:rPr>
        <w:t xml:space="preserve"> </w:t>
      </w:r>
      <w:r>
        <w:t>in</w:t>
      </w:r>
      <w:r>
        <w:rPr>
          <w:spacing w:val="-17"/>
        </w:rPr>
        <w:t xml:space="preserve"> </w:t>
      </w:r>
      <w:r>
        <w:t>writing.</w:t>
      </w:r>
      <w:r>
        <w:rPr>
          <w:spacing w:val="29"/>
        </w:rPr>
        <w:t xml:space="preserve"> </w:t>
      </w:r>
      <w:r>
        <w:t>The</w:t>
      </w:r>
      <w:r>
        <w:rPr>
          <w:spacing w:val="-14"/>
        </w:rPr>
        <w:t xml:space="preserve"> </w:t>
      </w:r>
      <w:r>
        <w:t>hearing</w:t>
      </w:r>
      <w:r>
        <w:rPr>
          <w:spacing w:val="-18"/>
        </w:rPr>
        <w:t xml:space="preserve"> </w:t>
      </w:r>
      <w:r>
        <w:t xml:space="preserve">shall be commenced not later than ten </w:t>
      </w:r>
      <w:r>
        <w:rPr>
          <w:spacing w:val="-3"/>
        </w:rPr>
        <w:t xml:space="preserve">days </w:t>
      </w:r>
      <w:r>
        <w:t>after the day on which the petition was filed; provided, upon</w:t>
      </w:r>
      <w:r>
        <w:rPr>
          <w:spacing w:val="-9"/>
        </w:rPr>
        <w:t xml:space="preserve"> </w:t>
      </w:r>
      <w:r>
        <w:t>application</w:t>
      </w:r>
      <w:r>
        <w:rPr>
          <w:spacing w:val="-8"/>
        </w:rPr>
        <w:t xml:space="preserve"> </w:t>
      </w:r>
      <w:r>
        <w:t>of</w:t>
      </w:r>
      <w:r>
        <w:rPr>
          <w:spacing w:val="-9"/>
        </w:rPr>
        <w:t xml:space="preserve"> </w:t>
      </w:r>
      <w:r>
        <w:t>the</w:t>
      </w:r>
      <w:r>
        <w:rPr>
          <w:spacing w:val="-12"/>
        </w:rPr>
        <w:t xml:space="preserve"> </w:t>
      </w:r>
      <w:r>
        <w:t>petitioner</w:t>
      </w:r>
      <w:r>
        <w:rPr>
          <w:spacing w:val="-12"/>
        </w:rPr>
        <w:t xml:space="preserve"> </w:t>
      </w:r>
      <w:r>
        <w:t>the</w:t>
      </w:r>
      <w:r>
        <w:rPr>
          <w:spacing w:val="-11"/>
        </w:rPr>
        <w:t xml:space="preserve"> </w:t>
      </w:r>
      <w:r>
        <w:t>Board</w:t>
      </w:r>
      <w:r>
        <w:rPr>
          <w:spacing w:val="-12"/>
        </w:rPr>
        <w:t xml:space="preserve"> </w:t>
      </w:r>
      <w:r>
        <w:t>of</w:t>
      </w:r>
      <w:r>
        <w:rPr>
          <w:spacing w:val="39"/>
        </w:rPr>
        <w:t xml:space="preserve"> </w:t>
      </w:r>
      <w:r>
        <w:t>Health</w:t>
      </w:r>
      <w:r>
        <w:rPr>
          <w:spacing w:val="-8"/>
        </w:rPr>
        <w:t xml:space="preserve"> </w:t>
      </w:r>
      <w:r>
        <w:t>may</w:t>
      </w:r>
      <w:r>
        <w:rPr>
          <w:spacing w:val="-17"/>
        </w:rPr>
        <w:t xml:space="preserve"> </w:t>
      </w:r>
      <w:r>
        <w:t>postpone</w:t>
      </w:r>
      <w:r>
        <w:rPr>
          <w:spacing w:val="-9"/>
        </w:rPr>
        <w:t xml:space="preserve"> </w:t>
      </w:r>
      <w:r>
        <w:t>the</w:t>
      </w:r>
      <w:r>
        <w:rPr>
          <w:spacing w:val="-8"/>
        </w:rPr>
        <w:t xml:space="preserve"> </w:t>
      </w:r>
      <w:r>
        <w:t>date</w:t>
      </w:r>
      <w:r>
        <w:rPr>
          <w:spacing w:val="-11"/>
        </w:rPr>
        <w:t xml:space="preserve"> </w:t>
      </w:r>
      <w:r>
        <w:t>of</w:t>
      </w:r>
      <w:r>
        <w:rPr>
          <w:spacing w:val="-8"/>
        </w:rPr>
        <w:t xml:space="preserve"> </w:t>
      </w:r>
      <w:r>
        <w:t>the</w:t>
      </w:r>
      <w:r>
        <w:rPr>
          <w:spacing w:val="-9"/>
        </w:rPr>
        <w:t xml:space="preserve"> </w:t>
      </w:r>
      <w:r>
        <w:t>hearing</w:t>
      </w:r>
      <w:r>
        <w:rPr>
          <w:spacing w:val="-11"/>
        </w:rPr>
        <w:t xml:space="preserve"> </w:t>
      </w:r>
      <w:r>
        <w:t>for a reasonable time beyond such ten-day period if in the judgment of the Board of Health the petitioner</w:t>
      </w:r>
      <w:r>
        <w:rPr>
          <w:spacing w:val="-16"/>
        </w:rPr>
        <w:t xml:space="preserve"> </w:t>
      </w:r>
      <w:r>
        <w:t>has</w:t>
      </w:r>
      <w:r>
        <w:rPr>
          <w:spacing w:val="-16"/>
        </w:rPr>
        <w:t xml:space="preserve"> </w:t>
      </w:r>
      <w:r>
        <w:t>submitted</w:t>
      </w:r>
      <w:r>
        <w:rPr>
          <w:spacing w:val="-15"/>
        </w:rPr>
        <w:t xml:space="preserve"> </w:t>
      </w:r>
      <w:r>
        <w:t>a</w:t>
      </w:r>
      <w:r>
        <w:rPr>
          <w:spacing w:val="-16"/>
        </w:rPr>
        <w:t xml:space="preserve"> </w:t>
      </w:r>
      <w:r>
        <w:t>good</w:t>
      </w:r>
      <w:r>
        <w:rPr>
          <w:spacing w:val="-15"/>
        </w:rPr>
        <w:t xml:space="preserve"> </w:t>
      </w:r>
      <w:r>
        <w:t>and</w:t>
      </w:r>
      <w:r>
        <w:rPr>
          <w:spacing w:val="-16"/>
        </w:rPr>
        <w:t xml:space="preserve"> </w:t>
      </w:r>
      <w:r>
        <w:t>sufficient</w:t>
      </w:r>
      <w:r>
        <w:rPr>
          <w:spacing w:val="-16"/>
        </w:rPr>
        <w:t xml:space="preserve"> </w:t>
      </w:r>
      <w:r>
        <w:t>reason</w:t>
      </w:r>
      <w:r>
        <w:rPr>
          <w:spacing w:val="-15"/>
        </w:rPr>
        <w:t xml:space="preserve"> </w:t>
      </w:r>
      <w:r>
        <w:t>for</w:t>
      </w:r>
      <w:r>
        <w:rPr>
          <w:spacing w:val="-13"/>
        </w:rPr>
        <w:t xml:space="preserve"> </w:t>
      </w:r>
      <w:r>
        <w:t>such</w:t>
      </w:r>
      <w:r>
        <w:rPr>
          <w:spacing w:val="-15"/>
        </w:rPr>
        <w:t xml:space="preserve"> </w:t>
      </w:r>
      <w:r>
        <w:t>postponement.</w:t>
      </w:r>
      <w:r>
        <w:rPr>
          <w:spacing w:val="29"/>
        </w:rPr>
        <w:t xml:space="preserve"> </w:t>
      </w:r>
      <w:r>
        <w:t>At</w:t>
      </w:r>
      <w:r>
        <w:rPr>
          <w:spacing w:val="-15"/>
        </w:rPr>
        <w:t xml:space="preserve"> </w:t>
      </w:r>
      <w:r>
        <w:t>the</w:t>
      </w:r>
      <w:r>
        <w:rPr>
          <w:spacing w:val="-16"/>
        </w:rPr>
        <w:t xml:space="preserve"> </w:t>
      </w:r>
      <w:r>
        <w:t>hearing</w:t>
      </w:r>
      <w:r>
        <w:rPr>
          <w:spacing w:val="-18"/>
        </w:rPr>
        <w:t xml:space="preserve"> </w:t>
      </w:r>
      <w:r>
        <w:t>the petitioner shall be given an opportunity to be heard and to show why the order should be modified or</w:t>
      </w:r>
      <w:r>
        <w:rPr>
          <w:spacing w:val="-1"/>
        </w:rPr>
        <w:t xml:space="preserve"> </w:t>
      </w:r>
      <w:r>
        <w:t>withdrawn.</w:t>
      </w:r>
    </w:p>
    <w:p w14:paraId="23AFF4EA" w14:textId="77777777" w:rsidR="00215A03" w:rsidRDefault="00215A03">
      <w:pPr>
        <w:pStyle w:val="BodyText"/>
        <w:spacing w:before="10"/>
        <w:rPr>
          <w:sz w:val="23"/>
        </w:rPr>
      </w:pPr>
    </w:p>
    <w:p w14:paraId="305375D2" w14:textId="1CAE104C" w:rsidR="00215A03" w:rsidRDefault="00454DAB" w:rsidP="00454DAB">
      <w:pPr>
        <w:pStyle w:val="ListParagraph"/>
        <w:numPr>
          <w:ilvl w:val="0"/>
          <w:numId w:val="21"/>
        </w:numPr>
        <w:tabs>
          <w:tab w:val="left" w:pos="902"/>
        </w:tabs>
        <w:ind w:left="90"/>
        <w:rPr>
          <w:sz w:val="24"/>
        </w:rPr>
      </w:pPr>
      <w:r>
        <w:rPr>
          <w:sz w:val="24"/>
          <w:u w:val="single"/>
        </w:rPr>
        <w:t>430.732</w:t>
      </w:r>
      <w:r w:rsidR="006B63B6">
        <w:rPr>
          <w:sz w:val="24"/>
          <w:u w:val="single"/>
        </w:rPr>
        <w:t>: Decision of Board of</w:t>
      </w:r>
      <w:r w:rsidR="006B63B6">
        <w:rPr>
          <w:spacing w:val="-8"/>
          <w:sz w:val="24"/>
          <w:u w:val="single"/>
        </w:rPr>
        <w:t xml:space="preserve"> </w:t>
      </w:r>
      <w:r w:rsidR="006B63B6">
        <w:rPr>
          <w:sz w:val="24"/>
          <w:u w:val="single"/>
        </w:rPr>
        <w:t>Health</w:t>
      </w:r>
    </w:p>
    <w:p w14:paraId="0CDBD7B4" w14:textId="77777777" w:rsidR="00215A03" w:rsidRDefault="00215A03">
      <w:pPr>
        <w:pStyle w:val="BodyText"/>
        <w:spacing w:before="3"/>
        <w:rPr>
          <w:sz w:val="25"/>
        </w:rPr>
      </w:pPr>
    </w:p>
    <w:p w14:paraId="68EEC2C5" w14:textId="4F394CD3" w:rsidR="00215A03" w:rsidRDefault="006B63B6">
      <w:pPr>
        <w:pStyle w:val="BodyText"/>
        <w:spacing w:line="247" w:lineRule="auto"/>
        <w:ind w:left="1320" w:right="116" w:firstLine="355"/>
        <w:jc w:val="both"/>
      </w:pPr>
      <w:r>
        <w:t>The Board of Health shall sustain</w:t>
      </w:r>
      <w:r w:rsidR="00454DAB" w:rsidRPr="00454DAB">
        <w:rPr>
          <w:b/>
          <w:bCs/>
          <w:color w:val="4F81BD" w:themeColor="accent1"/>
        </w:rPr>
        <w:t>,</w:t>
      </w:r>
      <w:r w:rsidRPr="00454DAB">
        <w:rPr>
          <w:b/>
          <w:bCs/>
          <w:color w:val="4F81BD" w:themeColor="accent1"/>
        </w:rPr>
        <w:t xml:space="preserve"> </w:t>
      </w:r>
      <w:r>
        <w:t>modify, or withdraw the order and shall inform the petitioner</w:t>
      </w:r>
      <w:r>
        <w:rPr>
          <w:spacing w:val="-8"/>
        </w:rPr>
        <w:t xml:space="preserve"> </w:t>
      </w:r>
      <w:r>
        <w:t>in</w:t>
      </w:r>
      <w:r>
        <w:rPr>
          <w:spacing w:val="-8"/>
        </w:rPr>
        <w:t xml:space="preserve"> </w:t>
      </w:r>
      <w:r>
        <w:t>writing</w:t>
      </w:r>
      <w:r>
        <w:rPr>
          <w:spacing w:val="-10"/>
        </w:rPr>
        <w:t xml:space="preserve"> </w:t>
      </w:r>
      <w:r>
        <w:t>of</w:t>
      </w:r>
      <w:r>
        <w:rPr>
          <w:spacing w:val="-8"/>
        </w:rPr>
        <w:t xml:space="preserve"> </w:t>
      </w:r>
      <w:r>
        <w:t>its</w:t>
      </w:r>
      <w:r>
        <w:rPr>
          <w:spacing w:val="-8"/>
        </w:rPr>
        <w:t xml:space="preserve"> </w:t>
      </w:r>
      <w:r>
        <w:t>decision</w:t>
      </w:r>
      <w:r>
        <w:rPr>
          <w:spacing w:val="-8"/>
        </w:rPr>
        <w:t xml:space="preserve"> </w:t>
      </w:r>
      <w:r>
        <w:t>within</w:t>
      </w:r>
      <w:r>
        <w:rPr>
          <w:spacing w:val="-8"/>
        </w:rPr>
        <w:t xml:space="preserve"> </w:t>
      </w:r>
      <w:r>
        <w:t>seven</w:t>
      </w:r>
      <w:r>
        <w:rPr>
          <w:spacing w:val="-8"/>
        </w:rPr>
        <w:t xml:space="preserve"> </w:t>
      </w:r>
      <w:r>
        <w:rPr>
          <w:spacing w:val="-3"/>
        </w:rPr>
        <w:t>days</w:t>
      </w:r>
      <w:r>
        <w:rPr>
          <w:spacing w:val="-8"/>
        </w:rPr>
        <w:t xml:space="preserve"> </w:t>
      </w:r>
      <w:r>
        <w:t>after</w:t>
      </w:r>
      <w:r>
        <w:rPr>
          <w:spacing w:val="-8"/>
        </w:rPr>
        <w:t xml:space="preserve"> </w:t>
      </w:r>
      <w:r>
        <w:t>the</w:t>
      </w:r>
      <w:r>
        <w:rPr>
          <w:spacing w:val="-8"/>
        </w:rPr>
        <w:t xml:space="preserve"> </w:t>
      </w:r>
      <w:r>
        <w:t>conclusion</w:t>
      </w:r>
      <w:r>
        <w:rPr>
          <w:spacing w:val="-8"/>
        </w:rPr>
        <w:t xml:space="preserve"> </w:t>
      </w:r>
      <w:r>
        <w:t>of</w:t>
      </w:r>
      <w:r>
        <w:rPr>
          <w:spacing w:val="-8"/>
        </w:rPr>
        <w:t xml:space="preserve"> </w:t>
      </w:r>
      <w:r>
        <w:t>the</w:t>
      </w:r>
      <w:r>
        <w:rPr>
          <w:spacing w:val="-8"/>
        </w:rPr>
        <w:t xml:space="preserve"> </w:t>
      </w:r>
      <w:r>
        <w:t>hearing.</w:t>
      </w:r>
      <w:r>
        <w:rPr>
          <w:spacing w:val="45"/>
        </w:rPr>
        <w:t xml:space="preserve"> </w:t>
      </w:r>
      <w:r>
        <w:rPr>
          <w:spacing w:val="-4"/>
        </w:rPr>
        <w:t>If</w:t>
      </w:r>
      <w:r>
        <w:rPr>
          <w:spacing w:val="-8"/>
        </w:rPr>
        <w:t xml:space="preserve"> </w:t>
      </w:r>
      <w:r>
        <w:t xml:space="preserve">the Board of Health sustains or modifies the order, it shall be carried out within the </w:t>
      </w:r>
      <w:proofErr w:type="gramStart"/>
      <w:r>
        <w:t>time period</w:t>
      </w:r>
      <w:proofErr w:type="gramEnd"/>
      <w:r>
        <w:t xml:space="preserve"> allotted in the original order or in the</w:t>
      </w:r>
      <w:r>
        <w:rPr>
          <w:spacing w:val="-4"/>
        </w:rPr>
        <w:t xml:space="preserve"> </w:t>
      </w:r>
      <w:r>
        <w:t>modification.</w:t>
      </w:r>
    </w:p>
    <w:p w14:paraId="2AB2EA1E" w14:textId="77777777" w:rsidR="00215A03" w:rsidRDefault="00215A03">
      <w:pPr>
        <w:pStyle w:val="BodyText"/>
        <w:spacing w:before="3"/>
      </w:pPr>
    </w:p>
    <w:p w14:paraId="2CCC3F9D" w14:textId="0AAE1CD6" w:rsidR="00215A03" w:rsidRDefault="00454DAB" w:rsidP="00454DAB">
      <w:pPr>
        <w:pStyle w:val="ListParagraph"/>
        <w:numPr>
          <w:ilvl w:val="0"/>
          <w:numId w:val="21"/>
        </w:numPr>
        <w:tabs>
          <w:tab w:val="left" w:pos="901"/>
        </w:tabs>
        <w:ind w:left="90"/>
        <w:rPr>
          <w:sz w:val="24"/>
        </w:rPr>
      </w:pPr>
      <w:r>
        <w:rPr>
          <w:sz w:val="24"/>
          <w:u w:val="single"/>
        </w:rPr>
        <w:t>430.733</w:t>
      </w:r>
      <w:r w:rsidR="006B63B6">
        <w:rPr>
          <w:sz w:val="24"/>
          <w:u w:val="single"/>
        </w:rPr>
        <w:t>: Public</w:t>
      </w:r>
      <w:r w:rsidR="006B63B6">
        <w:rPr>
          <w:spacing w:val="-1"/>
          <w:sz w:val="24"/>
          <w:u w:val="single"/>
        </w:rPr>
        <w:t xml:space="preserve"> </w:t>
      </w:r>
      <w:r w:rsidR="006B63B6">
        <w:rPr>
          <w:sz w:val="24"/>
          <w:u w:val="single"/>
        </w:rPr>
        <w:t>Record</w:t>
      </w:r>
    </w:p>
    <w:p w14:paraId="32B14526" w14:textId="77777777" w:rsidR="00215A03" w:rsidRDefault="00215A03">
      <w:pPr>
        <w:pStyle w:val="BodyText"/>
        <w:spacing w:before="2"/>
        <w:rPr>
          <w:sz w:val="25"/>
        </w:rPr>
      </w:pPr>
    </w:p>
    <w:p w14:paraId="55B697D9" w14:textId="77777777" w:rsidR="00215A03" w:rsidRDefault="006B63B6">
      <w:pPr>
        <w:pStyle w:val="BodyText"/>
        <w:spacing w:before="1" w:line="247" w:lineRule="auto"/>
        <w:ind w:left="1320" w:right="117" w:firstLine="355"/>
        <w:jc w:val="both"/>
      </w:pPr>
      <w:r>
        <w:t>Every</w:t>
      </w:r>
      <w:r>
        <w:rPr>
          <w:spacing w:val="-12"/>
        </w:rPr>
        <w:t xml:space="preserve"> </w:t>
      </w:r>
      <w:r>
        <w:t>notice,</w:t>
      </w:r>
      <w:r>
        <w:rPr>
          <w:spacing w:val="-1"/>
        </w:rPr>
        <w:t xml:space="preserve"> </w:t>
      </w:r>
      <w:r>
        <w:t>order</w:t>
      </w:r>
      <w:r>
        <w:rPr>
          <w:spacing w:val="-1"/>
        </w:rPr>
        <w:t xml:space="preserve"> </w:t>
      </w:r>
      <w:r>
        <w:t>or</w:t>
      </w:r>
      <w:r>
        <w:rPr>
          <w:spacing w:val="-2"/>
        </w:rPr>
        <w:t xml:space="preserve"> </w:t>
      </w:r>
      <w:r>
        <w:t>other</w:t>
      </w:r>
      <w:r>
        <w:rPr>
          <w:spacing w:val="-4"/>
        </w:rPr>
        <w:t xml:space="preserve"> </w:t>
      </w:r>
      <w:r>
        <w:t>record</w:t>
      </w:r>
      <w:r>
        <w:rPr>
          <w:spacing w:val="-1"/>
        </w:rPr>
        <w:t xml:space="preserve"> </w:t>
      </w:r>
      <w:r>
        <w:t>prepared</w:t>
      </w:r>
      <w:r>
        <w:rPr>
          <w:spacing w:val="-2"/>
        </w:rPr>
        <w:t xml:space="preserve"> </w:t>
      </w:r>
      <w:r>
        <w:t>by</w:t>
      </w:r>
      <w:r>
        <w:rPr>
          <w:spacing w:val="-9"/>
        </w:rPr>
        <w:t xml:space="preserve"> </w:t>
      </w:r>
      <w:r>
        <w:t>the</w:t>
      </w:r>
      <w:r>
        <w:rPr>
          <w:spacing w:val="-4"/>
        </w:rPr>
        <w:t xml:space="preserve"> </w:t>
      </w:r>
      <w:r>
        <w:t>Board</w:t>
      </w:r>
      <w:r>
        <w:rPr>
          <w:spacing w:val="-6"/>
        </w:rPr>
        <w:t xml:space="preserve"> </w:t>
      </w:r>
      <w:r>
        <w:t>of</w:t>
      </w:r>
      <w:r>
        <w:rPr>
          <w:spacing w:val="-5"/>
        </w:rPr>
        <w:t xml:space="preserve"> </w:t>
      </w:r>
      <w:r>
        <w:t>Health</w:t>
      </w:r>
      <w:r>
        <w:rPr>
          <w:spacing w:val="-1"/>
        </w:rPr>
        <w:t xml:space="preserve"> </w:t>
      </w:r>
      <w:r>
        <w:t>in</w:t>
      </w:r>
      <w:r>
        <w:rPr>
          <w:spacing w:val="-2"/>
        </w:rPr>
        <w:t xml:space="preserve"> </w:t>
      </w:r>
      <w:r>
        <w:t>connection</w:t>
      </w:r>
      <w:r>
        <w:rPr>
          <w:spacing w:val="-1"/>
        </w:rPr>
        <w:t xml:space="preserve"> </w:t>
      </w:r>
      <w:r>
        <w:t>with</w:t>
      </w:r>
      <w:r>
        <w:rPr>
          <w:spacing w:val="-1"/>
        </w:rPr>
        <w:t xml:space="preserve"> </w:t>
      </w:r>
      <w:r>
        <w:t>the hearing</w:t>
      </w:r>
      <w:r>
        <w:rPr>
          <w:spacing w:val="-11"/>
        </w:rPr>
        <w:t xml:space="preserve"> </w:t>
      </w:r>
      <w:r>
        <w:t>shall</w:t>
      </w:r>
      <w:r>
        <w:rPr>
          <w:spacing w:val="-11"/>
        </w:rPr>
        <w:t xml:space="preserve"> </w:t>
      </w:r>
      <w:r>
        <w:t>be</w:t>
      </w:r>
      <w:r>
        <w:rPr>
          <w:spacing w:val="-16"/>
        </w:rPr>
        <w:t xml:space="preserve"> </w:t>
      </w:r>
      <w:r>
        <w:t>entered</w:t>
      </w:r>
      <w:r>
        <w:rPr>
          <w:spacing w:val="-13"/>
        </w:rPr>
        <w:t xml:space="preserve"> </w:t>
      </w:r>
      <w:r>
        <w:t>as</w:t>
      </w:r>
      <w:r>
        <w:rPr>
          <w:spacing w:val="-14"/>
        </w:rPr>
        <w:t xml:space="preserve"> </w:t>
      </w:r>
      <w:r>
        <w:t>a</w:t>
      </w:r>
      <w:r>
        <w:rPr>
          <w:spacing w:val="-13"/>
        </w:rPr>
        <w:t xml:space="preserve"> </w:t>
      </w:r>
      <w:r>
        <w:t>matter</w:t>
      </w:r>
      <w:r>
        <w:rPr>
          <w:spacing w:val="-15"/>
        </w:rPr>
        <w:t xml:space="preserve"> </w:t>
      </w:r>
      <w:r>
        <w:t>of</w:t>
      </w:r>
      <w:r>
        <w:rPr>
          <w:spacing w:val="-14"/>
        </w:rPr>
        <w:t xml:space="preserve"> </w:t>
      </w:r>
      <w:r>
        <w:t>public</w:t>
      </w:r>
      <w:r>
        <w:rPr>
          <w:spacing w:val="-13"/>
        </w:rPr>
        <w:t xml:space="preserve"> </w:t>
      </w:r>
      <w:r>
        <w:t>record</w:t>
      </w:r>
      <w:r>
        <w:rPr>
          <w:spacing w:val="-14"/>
        </w:rPr>
        <w:t xml:space="preserve"> </w:t>
      </w:r>
      <w:r>
        <w:t>in</w:t>
      </w:r>
      <w:r>
        <w:rPr>
          <w:spacing w:val="-11"/>
        </w:rPr>
        <w:t xml:space="preserve"> </w:t>
      </w:r>
      <w:r>
        <w:t>the</w:t>
      </w:r>
      <w:r>
        <w:rPr>
          <w:spacing w:val="-10"/>
        </w:rPr>
        <w:t xml:space="preserve"> </w:t>
      </w:r>
      <w:r>
        <w:t>office</w:t>
      </w:r>
      <w:r>
        <w:rPr>
          <w:spacing w:val="-14"/>
        </w:rPr>
        <w:t xml:space="preserve"> </w:t>
      </w:r>
      <w:r>
        <w:t>of</w:t>
      </w:r>
      <w:r>
        <w:rPr>
          <w:spacing w:val="-11"/>
        </w:rPr>
        <w:t xml:space="preserve"> </w:t>
      </w:r>
      <w:r>
        <w:t>the</w:t>
      </w:r>
      <w:r>
        <w:rPr>
          <w:spacing w:val="-11"/>
        </w:rPr>
        <w:t xml:space="preserve"> </w:t>
      </w:r>
      <w:r>
        <w:t>clerk</w:t>
      </w:r>
      <w:r>
        <w:rPr>
          <w:spacing w:val="-10"/>
        </w:rPr>
        <w:t xml:space="preserve"> </w:t>
      </w:r>
      <w:r>
        <w:t>of</w:t>
      </w:r>
      <w:r>
        <w:rPr>
          <w:spacing w:val="-11"/>
        </w:rPr>
        <w:t xml:space="preserve"> </w:t>
      </w:r>
      <w:r>
        <w:t>the</w:t>
      </w:r>
      <w:r>
        <w:rPr>
          <w:spacing w:val="-13"/>
        </w:rPr>
        <w:t xml:space="preserve"> </w:t>
      </w:r>
      <w:r>
        <w:t>city</w:t>
      </w:r>
      <w:r>
        <w:rPr>
          <w:spacing w:val="-17"/>
        </w:rPr>
        <w:t xml:space="preserve"> </w:t>
      </w:r>
      <w:r>
        <w:t>or</w:t>
      </w:r>
      <w:r>
        <w:rPr>
          <w:spacing w:val="-11"/>
        </w:rPr>
        <w:t xml:space="preserve"> </w:t>
      </w:r>
      <w:r>
        <w:t>town, or in the office of the Board of</w:t>
      </w:r>
      <w:r>
        <w:rPr>
          <w:spacing w:val="-7"/>
        </w:rPr>
        <w:t xml:space="preserve"> </w:t>
      </w:r>
      <w:r>
        <w:t>Health.</w:t>
      </w:r>
    </w:p>
    <w:p w14:paraId="58EC3FE4" w14:textId="77777777" w:rsidR="00215A03" w:rsidRDefault="00215A03">
      <w:pPr>
        <w:pStyle w:val="BodyText"/>
        <w:spacing w:before="4"/>
      </w:pPr>
    </w:p>
    <w:p w14:paraId="7A5BE26B" w14:textId="712AFF77" w:rsidR="00215A03" w:rsidRDefault="007C71BC" w:rsidP="007C71BC">
      <w:pPr>
        <w:pStyle w:val="ListParagraph"/>
        <w:numPr>
          <w:ilvl w:val="0"/>
          <w:numId w:val="21"/>
        </w:numPr>
        <w:tabs>
          <w:tab w:val="left" w:pos="901"/>
        </w:tabs>
        <w:ind w:left="90"/>
        <w:rPr>
          <w:sz w:val="24"/>
        </w:rPr>
      </w:pPr>
      <w:r>
        <w:rPr>
          <w:sz w:val="24"/>
          <w:u w:val="single"/>
        </w:rPr>
        <w:t>430.734</w:t>
      </w:r>
      <w:r w:rsidR="006B63B6">
        <w:rPr>
          <w:sz w:val="24"/>
          <w:u w:val="single"/>
        </w:rPr>
        <w:t>: Appeal of the Board of Health</w:t>
      </w:r>
      <w:r w:rsidR="006B63B6">
        <w:rPr>
          <w:spacing w:val="-7"/>
          <w:sz w:val="24"/>
          <w:u w:val="single"/>
        </w:rPr>
        <w:t xml:space="preserve"> </w:t>
      </w:r>
      <w:r w:rsidR="006B63B6">
        <w:rPr>
          <w:sz w:val="24"/>
          <w:u w:val="single"/>
        </w:rPr>
        <w:t>Decision</w:t>
      </w:r>
    </w:p>
    <w:p w14:paraId="320A25D9" w14:textId="77777777" w:rsidR="00215A03" w:rsidRDefault="00215A03">
      <w:pPr>
        <w:pStyle w:val="BodyText"/>
        <w:spacing w:before="2"/>
        <w:rPr>
          <w:sz w:val="25"/>
        </w:rPr>
      </w:pPr>
    </w:p>
    <w:p w14:paraId="4A5ABCCA" w14:textId="77777777" w:rsidR="00215A03" w:rsidRDefault="006B63B6">
      <w:pPr>
        <w:pStyle w:val="BodyText"/>
        <w:spacing w:before="1" w:line="247" w:lineRule="auto"/>
        <w:ind w:left="1320" w:right="117" w:firstLine="355"/>
        <w:jc w:val="both"/>
      </w:pPr>
      <w:r>
        <w:t>Any</w:t>
      </w:r>
      <w:r>
        <w:rPr>
          <w:spacing w:val="-15"/>
        </w:rPr>
        <w:t xml:space="preserve"> </w:t>
      </w:r>
      <w:r>
        <w:t>person</w:t>
      </w:r>
      <w:r>
        <w:rPr>
          <w:spacing w:val="-6"/>
        </w:rPr>
        <w:t xml:space="preserve"> </w:t>
      </w:r>
      <w:r>
        <w:t>aggrieved</w:t>
      </w:r>
      <w:r>
        <w:rPr>
          <w:spacing w:val="-6"/>
        </w:rPr>
        <w:t xml:space="preserve"> </w:t>
      </w:r>
      <w:r>
        <w:t>by</w:t>
      </w:r>
      <w:r>
        <w:rPr>
          <w:spacing w:val="-14"/>
        </w:rPr>
        <w:t xml:space="preserve"> </w:t>
      </w:r>
      <w:r>
        <w:t>the</w:t>
      </w:r>
      <w:r>
        <w:rPr>
          <w:spacing w:val="-6"/>
        </w:rPr>
        <w:t xml:space="preserve"> </w:t>
      </w:r>
      <w:r>
        <w:t>decision</w:t>
      </w:r>
      <w:r>
        <w:rPr>
          <w:spacing w:val="-6"/>
        </w:rPr>
        <w:t xml:space="preserve"> </w:t>
      </w:r>
      <w:r>
        <w:t>of</w:t>
      </w:r>
      <w:r>
        <w:rPr>
          <w:spacing w:val="-4"/>
        </w:rPr>
        <w:t xml:space="preserve"> </w:t>
      </w:r>
      <w:r>
        <w:t>the</w:t>
      </w:r>
      <w:r>
        <w:rPr>
          <w:spacing w:val="-6"/>
        </w:rPr>
        <w:t xml:space="preserve"> </w:t>
      </w:r>
      <w:r>
        <w:t>Board</w:t>
      </w:r>
      <w:r>
        <w:rPr>
          <w:spacing w:val="-6"/>
        </w:rPr>
        <w:t xml:space="preserve"> </w:t>
      </w:r>
      <w:r>
        <w:t>of</w:t>
      </w:r>
      <w:r>
        <w:rPr>
          <w:spacing w:val="-5"/>
        </w:rPr>
        <w:t xml:space="preserve"> </w:t>
      </w:r>
      <w:r>
        <w:t>Health</w:t>
      </w:r>
      <w:r>
        <w:rPr>
          <w:spacing w:val="-3"/>
        </w:rPr>
        <w:t xml:space="preserve"> </w:t>
      </w:r>
      <w:r>
        <w:t>with</w:t>
      </w:r>
      <w:r>
        <w:rPr>
          <w:spacing w:val="-6"/>
        </w:rPr>
        <w:t xml:space="preserve"> </w:t>
      </w:r>
      <w:r>
        <w:t>respect</w:t>
      </w:r>
      <w:r>
        <w:rPr>
          <w:spacing w:val="-7"/>
        </w:rPr>
        <w:t xml:space="preserve"> </w:t>
      </w:r>
      <w:r>
        <w:t>to</w:t>
      </w:r>
      <w:r>
        <w:rPr>
          <w:spacing w:val="-6"/>
        </w:rPr>
        <w:t xml:space="preserve"> </w:t>
      </w:r>
      <w:r>
        <w:t>the</w:t>
      </w:r>
      <w:r>
        <w:rPr>
          <w:spacing w:val="-6"/>
        </w:rPr>
        <w:t xml:space="preserve"> </w:t>
      </w:r>
      <w:r>
        <w:t xml:space="preserve">provisions of 105 CMR 430.000 may seek relief therefrom in any court of competent jurisdiction, </w:t>
      </w:r>
      <w:r>
        <w:rPr>
          <w:spacing w:val="-6"/>
        </w:rPr>
        <w:t xml:space="preserve">as </w:t>
      </w:r>
      <w:r>
        <w:t>provided by the laws of the</w:t>
      </w:r>
      <w:r>
        <w:rPr>
          <w:spacing w:val="-12"/>
        </w:rPr>
        <w:t xml:space="preserve"> </w:t>
      </w:r>
      <w:r>
        <w:t>Commonwealth.</w:t>
      </w:r>
    </w:p>
    <w:p w14:paraId="16096BC0" w14:textId="77777777" w:rsidR="00215A03" w:rsidRDefault="00215A03">
      <w:pPr>
        <w:pStyle w:val="BodyText"/>
        <w:spacing w:before="4"/>
      </w:pPr>
    </w:p>
    <w:p w14:paraId="02775A7A" w14:textId="1815A9D7" w:rsidR="00215A03" w:rsidRDefault="007C71BC" w:rsidP="007C71BC">
      <w:pPr>
        <w:pStyle w:val="ListParagraph"/>
        <w:numPr>
          <w:ilvl w:val="0"/>
          <w:numId w:val="21"/>
        </w:numPr>
        <w:tabs>
          <w:tab w:val="left" w:pos="901"/>
        </w:tabs>
        <w:ind w:left="90"/>
        <w:rPr>
          <w:sz w:val="24"/>
        </w:rPr>
      </w:pPr>
      <w:r>
        <w:rPr>
          <w:sz w:val="24"/>
          <w:u w:val="single"/>
        </w:rPr>
        <w:t>430.735</w:t>
      </w:r>
      <w:r w:rsidR="006B63B6">
        <w:rPr>
          <w:sz w:val="24"/>
          <w:u w:val="single"/>
        </w:rPr>
        <w:t>: Compliance</w:t>
      </w:r>
    </w:p>
    <w:p w14:paraId="37D6B6DD" w14:textId="77777777" w:rsidR="00215A03" w:rsidRDefault="00215A03">
      <w:pPr>
        <w:pStyle w:val="BodyText"/>
        <w:spacing w:before="2"/>
        <w:rPr>
          <w:sz w:val="25"/>
        </w:rPr>
      </w:pPr>
    </w:p>
    <w:p w14:paraId="43320D23" w14:textId="77777777" w:rsidR="00215A03" w:rsidRDefault="006B63B6">
      <w:pPr>
        <w:pStyle w:val="BodyText"/>
        <w:spacing w:before="1" w:line="247" w:lineRule="auto"/>
        <w:ind w:left="1320" w:right="116" w:firstLine="355"/>
        <w:jc w:val="both"/>
      </w:pPr>
      <w:r>
        <w:rPr>
          <w:spacing w:val="-3"/>
        </w:rPr>
        <w:lastRenderedPageBreak/>
        <w:t>If</w:t>
      </w:r>
      <w:r>
        <w:rPr>
          <w:spacing w:val="-16"/>
        </w:rPr>
        <w:t xml:space="preserve"> </w:t>
      </w:r>
      <w:r>
        <w:t>a</w:t>
      </w:r>
      <w:r>
        <w:rPr>
          <w:spacing w:val="-16"/>
        </w:rPr>
        <w:t xml:space="preserve"> </w:t>
      </w:r>
      <w:r>
        <w:t>written</w:t>
      </w:r>
      <w:r>
        <w:rPr>
          <w:spacing w:val="-15"/>
        </w:rPr>
        <w:t xml:space="preserve"> </w:t>
      </w:r>
      <w:r>
        <w:t>petition</w:t>
      </w:r>
      <w:r>
        <w:rPr>
          <w:spacing w:val="-16"/>
        </w:rPr>
        <w:t xml:space="preserve"> </w:t>
      </w:r>
      <w:r>
        <w:t>for</w:t>
      </w:r>
      <w:r>
        <w:rPr>
          <w:spacing w:val="-15"/>
        </w:rPr>
        <w:t xml:space="preserve"> </w:t>
      </w:r>
      <w:r>
        <w:t>a</w:t>
      </w:r>
      <w:r>
        <w:rPr>
          <w:spacing w:val="-16"/>
        </w:rPr>
        <w:t xml:space="preserve"> </w:t>
      </w:r>
      <w:r>
        <w:t>hearing</w:t>
      </w:r>
      <w:r>
        <w:rPr>
          <w:spacing w:val="-18"/>
        </w:rPr>
        <w:t xml:space="preserve"> </w:t>
      </w:r>
      <w:r>
        <w:t>is</w:t>
      </w:r>
      <w:r>
        <w:rPr>
          <w:spacing w:val="-16"/>
        </w:rPr>
        <w:t xml:space="preserve"> </w:t>
      </w:r>
      <w:r>
        <w:t>not</w:t>
      </w:r>
      <w:r>
        <w:rPr>
          <w:spacing w:val="-16"/>
        </w:rPr>
        <w:t xml:space="preserve"> </w:t>
      </w:r>
      <w:r>
        <w:t>filed</w:t>
      </w:r>
      <w:r>
        <w:rPr>
          <w:spacing w:val="-15"/>
        </w:rPr>
        <w:t xml:space="preserve"> </w:t>
      </w:r>
      <w:r>
        <w:t>in</w:t>
      </w:r>
      <w:r>
        <w:rPr>
          <w:spacing w:val="-16"/>
        </w:rPr>
        <w:t xml:space="preserve"> </w:t>
      </w:r>
      <w:r>
        <w:t>the</w:t>
      </w:r>
      <w:r>
        <w:rPr>
          <w:spacing w:val="-15"/>
        </w:rPr>
        <w:t xml:space="preserve"> </w:t>
      </w:r>
      <w:r>
        <w:t>office</w:t>
      </w:r>
      <w:r>
        <w:rPr>
          <w:spacing w:val="-21"/>
        </w:rPr>
        <w:t xml:space="preserve"> </w:t>
      </w:r>
      <w:r>
        <w:t>of</w:t>
      </w:r>
      <w:r>
        <w:rPr>
          <w:spacing w:val="-18"/>
        </w:rPr>
        <w:t xml:space="preserve"> </w:t>
      </w:r>
      <w:r>
        <w:t>the</w:t>
      </w:r>
      <w:r>
        <w:rPr>
          <w:spacing w:val="-19"/>
        </w:rPr>
        <w:t xml:space="preserve"> </w:t>
      </w:r>
      <w:r>
        <w:t>Board</w:t>
      </w:r>
      <w:r>
        <w:rPr>
          <w:spacing w:val="-18"/>
        </w:rPr>
        <w:t xml:space="preserve"> </w:t>
      </w:r>
      <w:r>
        <w:t>of</w:t>
      </w:r>
      <w:r>
        <w:rPr>
          <w:spacing w:val="-16"/>
        </w:rPr>
        <w:t xml:space="preserve"> </w:t>
      </w:r>
      <w:r>
        <w:t>Health</w:t>
      </w:r>
      <w:r>
        <w:rPr>
          <w:spacing w:val="-16"/>
        </w:rPr>
        <w:t xml:space="preserve"> </w:t>
      </w:r>
      <w:r>
        <w:t>within</w:t>
      </w:r>
      <w:r>
        <w:rPr>
          <w:spacing w:val="-15"/>
        </w:rPr>
        <w:t xml:space="preserve"> </w:t>
      </w:r>
      <w:r>
        <w:t xml:space="preserve">seven </w:t>
      </w:r>
      <w:r>
        <w:rPr>
          <w:spacing w:val="-3"/>
        </w:rPr>
        <w:t>days</w:t>
      </w:r>
      <w:r>
        <w:rPr>
          <w:spacing w:val="-16"/>
        </w:rPr>
        <w:t xml:space="preserve"> </w:t>
      </w:r>
      <w:r>
        <w:t>after</w:t>
      </w:r>
      <w:r>
        <w:rPr>
          <w:spacing w:val="-17"/>
        </w:rPr>
        <w:t xml:space="preserve"> </w:t>
      </w:r>
      <w:r>
        <w:t>an</w:t>
      </w:r>
      <w:r>
        <w:rPr>
          <w:spacing w:val="-17"/>
        </w:rPr>
        <w:t xml:space="preserve"> </w:t>
      </w:r>
      <w:r>
        <w:t>order</w:t>
      </w:r>
      <w:r>
        <w:rPr>
          <w:spacing w:val="-18"/>
        </w:rPr>
        <w:t xml:space="preserve"> </w:t>
      </w:r>
      <w:r>
        <w:t>as</w:t>
      </w:r>
      <w:r>
        <w:rPr>
          <w:spacing w:val="-17"/>
        </w:rPr>
        <w:t xml:space="preserve"> </w:t>
      </w:r>
      <w:r>
        <w:t>provided</w:t>
      </w:r>
      <w:r>
        <w:rPr>
          <w:spacing w:val="-17"/>
        </w:rPr>
        <w:t xml:space="preserve"> </w:t>
      </w:r>
      <w:r>
        <w:t>in</w:t>
      </w:r>
      <w:r>
        <w:rPr>
          <w:spacing w:val="-17"/>
        </w:rPr>
        <w:t xml:space="preserve"> </w:t>
      </w:r>
      <w:r>
        <w:t>105</w:t>
      </w:r>
      <w:r>
        <w:rPr>
          <w:spacing w:val="-18"/>
        </w:rPr>
        <w:t xml:space="preserve"> </w:t>
      </w:r>
      <w:r>
        <w:t>CMR</w:t>
      </w:r>
      <w:r>
        <w:rPr>
          <w:spacing w:val="-17"/>
        </w:rPr>
        <w:t xml:space="preserve"> </w:t>
      </w:r>
      <w:r>
        <w:t>430.700</w:t>
      </w:r>
      <w:r>
        <w:rPr>
          <w:spacing w:val="-17"/>
        </w:rPr>
        <w:t xml:space="preserve"> </w:t>
      </w:r>
      <w:r>
        <w:t>and</w:t>
      </w:r>
      <w:r>
        <w:rPr>
          <w:spacing w:val="-17"/>
        </w:rPr>
        <w:t xml:space="preserve"> </w:t>
      </w:r>
      <w:r>
        <w:t>430.701</w:t>
      </w:r>
      <w:r>
        <w:rPr>
          <w:spacing w:val="-18"/>
        </w:rPr>
        <w:t xml:space="preserve"> </w:t>
      </w:r>
      <w:r>
        <w:t>through</w:t>
      </w:r>
      <w:r>
        <w:rPr>
          <w:spacing w:val="-17"/>
        </w:rPr>
        <w:t xml:space="preserve"> </w:t>
      </w:r>
      <w:r>
        <w:t>430.703</w:t>
      </w:r>
      <w:r>
        <w:rPr>
          <w:spacing w:val="-17"/>
        </w:rPr>
        <w:t xml:space="preserve"> </w:t>
      </w:r>
      <w:r>
        <w:t>inclusive</w:t>
      </w:r>
      <w:r>
        <w:rPr>
          <w:spacing w:val="-18"/>
        </w:rPr>
        <w:t xml:space="preserve"> </w:t>
      </w:r>
      <w:r>
        <w:rPr>
          <w:spacing w:val="-4"/>
        </w:rPr>
        <w:t xml:space="preserve">has </w:t>
      </w:r>
      <w:r>
        <w:t xml:space="preserve">been issued, or if after a hearing the order has been sustained in any part, each </w:t>
      </w:r>
      <w:r>
        <w:rPr>
          <w:spacing w:val="-3"/>
        </w:rPr>
        <w:t xml:space="preserve">day's </w:t>
      </w:r>
      <w:r>
        <w:t>failure to comply with the order as issued or modified shall constitute an additional</w:t>
      </w:r>
      <w:r>
        <w:rPr>
          <w:spacing w:val="-14"/>
        </w:rPr>
        <w:t xml:space="preserve"> </w:t>
      </w:r>
      <w:r>
        <w:t>offense.</w:t>
      </w:r>
    </w:p>
    <w:p w14:paraId="722EC1D1" w14:textId="77777777" w:rsidR="00215A03" w:rsidRDefault="00215A03">
      <w:pPr>
        <w:pStyle w:val="BodyText"/>
        <w:spacing w:before="2"/>
      </w:pPr>
    </w:p>
    <w:p w14:paraId="06CE616C" w14:textId="77777777" w:rsidR="00215A03" w:rsidRDefault="006B63B6">
      <w:pPr>
        <w:pStyle w:val="BodyText"/>
        <w:spacing w:before="1"/>
        <w:ind w:left="120"/>
      </w:pPr>
      <w:r>
        <w:rPr>
          <w:u w:val="single"/>
        </w:rPr>
        <w:t>430.750: Operation without License</w:t>
      </w:r>
    </w:p>
    <w:p w14:paraId="367C0E54" w14:textId="77777777" w:rsidR="00215A03" w:rsidRDefault="00215A03">
      <w:pPr>
        <w:pStyle w:val="BodyText"/>
        <w:spacing w:before="2"/>
        <w:rPr>
          <w:sz w:val="25"/>
        </w:rPr>
      </w:pPr>
    </w:p>
    <w:p w14:paraId="503E78CB" w14:textId="77777777" w:rsidR="00215A03" w:rsidRDefault="006B63B6">
      <w:pPr>
        <w:pStyle w:val="BodyText"/>
        <w:spacing w:before="1" w:line="247" w:lineRule="auto"/>
        <w:ind w:left="1320" w:right="117" w:firstLine="355"/>
        <w:jc w:val="both"/>
      </w:pPr>
      <w:r>
        <w:t>Whoever operates a recreational camp for children without a license shall upon</w:t>
      </w:r>
      <w:r>
        <w:rPr>
          <w:spacing w:val="-43"/>
        </w:rPr>
        <w:t xml:space="preserve"> </w:t>
      </w:r>
      <w:r>
        <w:t>conviction be fined not less than $10 nor more than $100 in accordance with M.G.L. c. 140, §</w:t>
      </w:r>
      <w:r>
        <w:rPr>
          <w:spacing w:val="-12"/>
        </w:rPr>
        <w:t xml:space="preserve"> </w:t>
      </w:r>
      <w:r>
        <w:t>32E.</w:t>
      </w:r>
    </w:p>
    <w:p w14:paraId="07ACDA24" w14:textId="77777777" w:rsidR="00215A03" w:rsidRDefault="00215A03">
      <w:pPr>
        <w:pStyle w:val="BodyText"/>
        <w:spacing w:before="5"/>
      </w:pPr>
    </w:p>
    <w:p w14:paraId="0D395B1E" w14:textId="77777777" w:rsidR="00215A03" w:rsidRDefault="006B63B6">
      <w:pPr>
        <w:pStyle w:val="BodyText"/>
        <w:ind w:left="120"/>
      </w:pPr>
      <w:r>
        <w:rPr>
          <w:u w:val="single"/>
        </w:rPr>
        <w:t>430.751: Failure to Comply with Order of the Board of Health</w:t>
      </w:r>
    </w:p>
    <w:p w14:paraId="6C693EAD" w14:textId="77777777" w:rsidR="00215A03" w:rsidRDefault="00215A03">
      <w:pPr>
        <w:pStyle w:val="BodyText"/>
        <w:spacing w:before="2"/>
        <w:rPr>
          <w:sz w:val="25"/>
        </w:rPr>
      </w:pPr>
    </w:p>
    <w:p w14:paraId="1C965634" w14:textId="77777777" w:rsidR="00215A03" w:rsidRDefault="006B63B6">
      <w:pPr>
        <w:pStyle w:val="BodyText"/>
        <w:spacing w:before="1" w:line="247" w:lineRule="auto"/>
        <w:ind w:left="1320" w:right="108" w:firstLine="355"/>
        <w:jc w:val="both"/>
      </w:pPr>
      <w:r>
        <w:t>Any</w:t>
      </w:r>
      <w:r>
        <w:rPr>
          <w:spacing w:val="-12"/>
        </w:rPr>
        <w:t xml:space="preserve"> </w:t>
      </w:r>
      <w:r>
        <w:t>person</w:t>
      </w:r>
      <w:r>
        <w:rPr>
          <w:spacing w:val="-5"/>
        </w:rPr>
        <w:t xml:space="preserve"> </w:t>
      </w:r>
      <w:r>
        <w:t>who</w:t>
      </w:r>
      <w:r>
        <w:rPr>
          <w:spacing w:val="-3"/>
        </w:rPr>
        <w:t xml:space="preserve"> </w:t>
      </w:r>
      <w:r>
        <w:t>fails</w:t>
      </w:r>
      <w:r>
        <w:rPr>
          <w:spacing w:val="-5"/>
        </w:rPr>
        <w:t xml:space="preserve"> </w:t>
      </w:r>
      <w:r>
        <w:t>to</w:t>
      </w:r>
      <w:r>
        <w:rPr>
          <w:spacing w:val="-4"/>
        </w:rPr>
        <w:t xml:space="preserve"> </w:t>
      </w:r>
      <w:r>
        <w:t>comply</w:t>
      </w:r>
      <w:r>
        <w:rPr>
          <w:spacing w:val="-12"/>
        </w:rPr>
        <w:t xml:space="preserve"> </w:t>
      </w:r>
      <w:r>
        <w:t>with</w:t>
      </w:r>
      <w:r>
        <w:rPr>
          <w:spacing w:val="-3"/>
        </w:rPr>
        <w:t xml:space="preserve"> </w:t>
      </w:r>
      <w:r>
        <w:t>any</w:t>
      </w:r>
      <w:r>
        <w:rPr>
          <w:spacing w:val="-12"/>
        </w:rPr>
        <w:t xml:space="preserve"> </w:t>
      </w:r>
      <w:r>
        <w:t>order</w:t>
      </w:r>
      <w:r>
        <w:rPr>
          <w:spacing w:val="-4"/>
        </w:rPr>
        <w:t xml:space="preserve"> </w:t>
      </w:r>
      <w:r>
        <w:t>issued</w:t>
      </w:r>
      <w:r>
        <w:rPr>
          <w:spacing w:val="-3"/>
        </w:rPr>
        <w:t xml:space="preserve"> </w:t>
      </w:r>
      <w:r>
        <w:t>pursuant</w:t>
      </w:r>
      <w:r>
        <w:rPr>
          <w:spacing w:val="-3"/>
        </w:rPr>
        <w:t xml:space="preserve"> </w:t>
      </w:r>
      <w:r>
        <w:t>to</w:t>
      </w:r>
      <w:r>
        <w:rPr>
          <w:spacing w:val="-3"/>
        </w:rPr>
        <w:t xml:space="preserve"> </w:t>
      </w:r>
      <w:r>
        <w:t>105</w:t>
      </w:r>
      <w:r>
        <w:rPr>
          <w:spacing w:val="-6"/>
        </w:rPr>
        <w:t xml:space="preserve"> </w:t>
      </w:r>
      <w:r>
        <w:t>CMR</w:t>
      </w:r>
      <w:r>
        <w:rPr>
          <w:spacing w:val="-3"/>
        </w:rPr>
        <w:t xml:space="preserve"> </w:t>
      </w:r>
      <w:r>
        <w:t>430.000</w:t>
      </w:r>
      <w:r>
        <w:rPr>
          <w:spacing w:val="-5"/>
        </w:rPr>
        <w:t xml:space="preserve"> </w:t>
      </w:r>
      <w:r>
        <w:t>shall upon conviction be fined not less than $10 nor more than $100. Each day's failure to comply with an order shall constitute a separate</w:t>
      </w:r>
      <w:r>
        <w:rPr>
          <w:spacing w:val="-4"/>
        </w:rPr>
        <w:t xml:space="preserve"> </w:t>
      </w:r>
      <w:r>
        <w:t>violation.</w:t>
      </w:r>
    </w:p>
    <w:p w14:paraId="4E75DD56" w14:textId="77777777" w:rsidR="00215A03" w:rsidRDefault="00215A03">
      <w:pPr>
        <w:pStyle w:val="BodyText"/>
        <w:spacing w:before="4"/>
      </w:pPr>
    </w:p>
    <w:p w14:paraId="1AB8FAEB" w14:textId="77777777" w:rsidR="00215A03" w:rsidRDefault="006B63B6">
      <w:pPr>
        <w:pStyle w:val="BodyText"/>
        <w:ind w:left="120"/>
      </w:pPr>
      <w:r>
        <w:rPr>
          <w:u w:val="single"/>
        </w:rPr>
        <w:t>430.752: Failure to Comply with Provisions of 105 CMR 430.000</w:t>
      </w:r>
    </w:p>
    <w:p w14:paraId="457ED892" w14:textId="77777777" w:rsidR="00215A03" w:rsidRDefault="00215A03">
      <w:pPr>
        <w:pStyle w:val="BodyText"/>
        <w:spacing w:before="3"/>
        <w:rPr>
          <w:sz w:val="25"/>
        </w:rPr>
      </w:pPr>
    </w:p>
    <w:p w14:paraId="2E4732A8" w14:textId="77777777" w:rsidR="00215A03" w:rsidRDefault="006B63B6">
      <w:pPr>
        <w:pStyle w:val="BodyText"/>
        <w:spacing w:line="247" w:lineRule="auto"/>
        <w:ind w:left="1320" w:right="116" w:firstLine="355"/>
        <w:jc w:val="both"/>
      </w:pPr>
      <w:r>
        <w:t>Any</w:t>
      </w:r>
      <w:r>
        <w:rPr>
          <w:spacing w:val="-12"/>
        </w:rPr>
        <w:t xml:space="preserve"> </w:t>
      </w:r>
      <w:r>
        <w:t>person</w:t>
      </w:r>
      <w:r>
        <w:rPr>
          <w:spacing w:val="-3"/>
        </w:rPr>
        <w:t xml:space="preserve"> </w:t>
      </w:r>
      <w:proofErr w:type="gramStart"/>
      <w:r>
        <w:t>who</w:t>
      </w:r>
      <w:r>
        <w:rPr>
          <w:spacing w:val="-3"/>
        </w:rPr>
        <w:t xml:space="preserve"> </w:t>
      </w:r>
      <w:r>
        <w:t>shall</w:t>
      </w:r>
      <w:proofErr w:type="gramEnd"/>
      <w:r>
        <w:rPr>
          <w:spacing w:val="-3"/>
        </w:rPr>
        <w:t xml:space="preserve"> </w:t>
      </w:r>
      <w:r>
        <w:t>violate</w:t>
      </w:r>
      <w:r>
        <w:rPr>
          <w:spacing w:val="-7"/>
        </w:rPr>
        <w:t xml:space="preserve"> </w:t>
      </w:r>
      <w:r>
        <w:t>any</w:t>
      </w:r>
      <w:r>
        <w:rPr>
          <w:spacing w:val="-13"/>
        </w:rPr>
        <w:t xml:space="preserve"> </w:t>
      </w:r>
      <w:r>
        <w:t>provision</w:t>
      </w:r>
      <w:r>
        <w:rPr>
          <w:spacing w:val="-4"/>
        </w:rPr>
        <w:t xml:space="preserve"> </w:t>
      </w:r>
      <w:r>
        <w:t>of</w:t>
      </w:r>
      <w:r>
        <w:rPr>
          <w:spacing w:val="-8"/>
        </w:rPr>
        <w:t xml:space="preserve"> </w:t>
      </w:r>
      <w:r>
        <w:t>105</w:t>
      </w:r>
      <w:r>
        <w:rPr>
          <w:spacing w:val="-5"/>
        </w:rPr>
        <w:t xml:space="preserve"> </w:t>
      </w:r>
      <w:r>
        <w:t>CMR</w:t>
      </w:r>
      <w:r>
        <w:rPr>
          <w:spacing w:val="-3"/>
        </w:rPr>
        <w:t xml:space="preserve"> </w:t>
      </w:r>
      <w:r>
        <w:t>430.000</w:t>
      </w:r>
      <w:r>
        <w:rPr>
          <w:spacing w:val="-3"/>
        </w:rPr>
        <w:t xml:space="preserve"> </w:t>
      </w:r>
      <w:r>
        <w:t>shall</w:t>
      </w:r>
      <w:r>
        <w:rPr>
          <w:spacing w:val="-4"/>
        </w:rPr>
        <w:t xml:space="preserve"> </w:t>
      </w:r>
      <w:r>
        <w:t>upon</w:t>
      </w:r>
      <w:r>
        <w:rPr>
          <w:spacing w:val="-3"/>
        </w:rPr>
        <w:t xml:space="preserve"> </w:t>
      </w:r>
      <w:r>
        <w:t>conviction</w:t>
      </w:r>
      <w:r>
        <w:rPr>
          <w:spacing w:val="-3"/>
        </w:rPr>
        <w:t xml:space="preserve"> </w:t>
      </w:r>
      <w:r>
        <w:rPr>
          <w:spacing w:val="-5"/>
        </w:rPr>
        <w:t xml:space="preserve">be </w:t>
      </w:r>
      <w:r>
        <w:t>fined not less than $10 nor more than</w:t>
      </w:r>
      <w:r>
        <w:rPr>
          <w:spacing w:val="-1"/>
        </w:rPr>
        <w:t xml:space="preserve"> </w:t>
      </w:r>
      <w:r>
        <w:t>$100.</w:t>
      </w:r>
    </w:p>
    <w:p w14:paraId="4E6CD7BC" w14:textId="77777777" w:rsidR="003D2955" w:rsidRDefault="003D2955">
      <w:pPr>
        <w:pStyle w:val="BodyText"/>
        <w:spacing w:line="247" w:lineRule="auto"/>
        <w:ind w:left="1320" w:right="116" w:firstLine="355"/>
        <w:jc w:val="both"/>
      </w:pPr>
    </w:p>
    <w:p w14:paraId="4C575EDD" w14:textId="77777777" w:rsidR="00215A03" w:rsidRDefault="006B63B6">
      <w:pPr>
        <w:pStyle w:val="BodyText"/>
        <w:spacing w:before="73" w:line="491" w:lineRule="auto"/>
        <w:ind w:left="1320" w:right="4895" w:hanging="1200"/>
      </w:pPr>
      <w:bookmarkStart w:id="136" w:name="430.800:_Board_of_Health_May_Grant_Varia"/>
      <w:bookmarkStart w:id="137" w:name="430.830:_Severability"/>
      <w:bookmarkEnd w:id="136"/>
      <w:bookmarkEnd w:id="137"/>
      <w:r>
        <w:rPr>
          <w:u w:val="single"/>
        </w:rPr>
        <w:t>430.800: Board of Health May Grant Variance</w:t>
      </w:r>
      <w:r>
        <w:t xml:space="preserve"> Variances may be granted only as follows:</w:t>
      </w:r>
    </w:p>
    <w:p w14:paraId="4EDF1189" w14:textId="77777777" w:rsidR="00215A03" w:rsidRDefault="006B63B6">
      <w:pPr>
        <w:pStyle w:val="ListParagraph"/>
        <w:numPr>
          <w:ilvl w:val="0"/>
          <w:numId w:val="1"/>
        </w:numPr>
        <w:tabs>
          <w:tab w:val="left" w:pos="1798"/>
        </w:tabs>
        <w:spacing w:before="1" w:line="247" w:lineRule="auto"/>
        <w:ind w:right="118" w:firstLine="0"/>
        <w:rPr>
          <w:sz w:val="24"/>
        </w:rPr>
      </w:pPr>
      <w:r>
        <w:rPr>
          <w:sz w:val="24"/>
        </w:rPr>
        <w:t>The</w:t>
      </w:r>
      <w:r>
        <w:rPr>
          <w:spacing w:val="-16"/>
          <w:sz w:val="24"/>
        </w:rPr>
        <w:t xml:space="preserve"> </w:t>
      </w:r>
      <w:r>
        <w:rPr>
          <w:sz w:val="24"/>
        </w:rPr>
        <w:t>Board</w:t>
      </w:r>
      <w:r>
        <w:rPr>
          <w:spacing w:val="-15"/>
          <w:sz w:val="24"/>
        </w:rPr>
        <w:t xml:space="preserve"> </w:t>
      </w:r>
      <w:r>
        <w:rPr>
          <w:sz w:val="24"/>
        </w:rPr>
        <w:t>of</w:t>
      </w:r>
      <w:r>
        <w:rPr>
          <w:spacing w:val="-15"/>
          <w:sz w:val="24"/>
        </w:rPr>
        <w:t xml:space="preserve"> </w:t>
      </w:r>
      <w:r>
        <w:rPr>
          <w:sz w:val="24"/>
        </w:rPr>
        <w:t>Health</w:t>
      </w:r>
      <w:r>
        <w:rPr>
          <w:spacing w:val="-15"/>
          <w:sz w:val="24"/>
        </w:rPr>
        <w:t xml:space="preserve"> </w:t>
      </w:r>
      <w:r>
        <w:rPr>
          <w:sz w:val="24"/>
        </w:rPr>
        <w:t>may</w:t>
      </w:r>
      <w:r>
        <w:rPr>
          <w:spacing w:val="-21"/>
          <w:sz w:val="24"/>
        </w:rPr>
        <w:t xml:space="preserve"> </w:t>
      </w:r>
      <w:r>
        <w:rPr>
          <w:sz w:val="24"/>
        </w:rPr>
        <w:t>vary</w:t>
      </w:r>
      <w:r>
        <w:rPr>
          <w:spacing w:val="-22"/>
          <w:sz w:val="24"/>
        </w:rPr>
        <w:t xml:space="preserve"> </w:t>
      </w:r>
      <w:r>
        <w:rPr>
          <w:sz w:val="24"/>
        </w:rPr>
        <w:t>the</w:t>
      </w:r>
      <w:r>
        <w:rPr>
          <w:spacing w:val="-19"/>
          <w:sz w:val="24"/>
        </w:rPr>
        <w:t xml:space="preserve"> </w:t>
      </w:r>
      <w:r>
        <w:rPr>
          <w:sz w:val="24"/>
        </w:rPr>
        <w:t>application</w:t>
      </w:r>
      <w:r>
        <w:rPr>
          <w:spacing w:val="-16"/>
          <w:sz w:val="24"/>
        </w:rPr>
        <w:t xml:space="preserve"> </w:t>
      </w:r>
      <w:r>
        <w:rPr>
          <w:sz w:val="24"/>
        </w:rPr>
        <w:t>of</w:t>
      </w:r>
      <w:r>
        <w:rPr>
          <w:spacing w:val="-18"/>
          <w:sz w:val="24"/>
        </w:rPr>
        <w:t xml:space="preserve"> </w:t>
      </w:r>
      <w:r>
        <w:rPr>
          <w:sz w:val="24"/>
        </w:rPr>
        <w:t>any</w:t>
      </w:r>
      <w:r>
        <w:rPr>
          <w:spacing w:val="-25"/>
          <w:sz w:val="24"/>
        </w:rPr>
        <w:t xml:space="preserve"> </w:t>
      </w:r>
      <w:r>
        <w:rPr>
          <w:sz w:val="24"/>
        </w:rPr>
        <w:t>provisions</w:t>
      </w:r>
      <w:r>
        <w:rPr>
          <w:spacing w:val="-12"/>
          <w:sz w:val="24"/>
        </w:rPr>
        <w:t xml:space="preserve"> </w:t>
      </w:r>
      <w:r>
        <w:rPr>
          <w:sz w:val="24"/>
        </w:rPr>
        <w:t>of</w:t>
      </w:r>
      <w:r>
        <w:rPr>
          <w:spacing w:val="-11"/>
          <w:sz w:val="24"/>
        </w:rPr>
        <w:t xml:space="preserve"> </w:t>
      </w:r>
      <w:r>
        <w:rPr>
          <w:sz w:val="24"/>
        </w:rPr>
        <w:t>105</w:t>
      </w:r>
      <w:r>
        <w:rPr>
          <w:spacing w:val="-15"/>
          <w:sz w:val="24"/>
        </w:rPr>
        <w:t xml:space="preserve"> </w:t>
      </w:r>
      <w:r>
        <w:rPr>
          <w:sz w:val="24"/>
        </w:rPr>
        <w:t>CMR</w:t>
      </w:r>
      <w:r>
        <w:rPr>
          <w:spacing w:val="-12"/>
          <w:sz w:val="24"/>
        </w:rPr>
        <w:t xml:space="preserve"> </w:t>
      </w:r>
      <w:r>
        <w:rPr>
          <w:sz w:val="24"/>
        </w:rPr>
        <w:t>430.000</w:t>
      </w:r>
      <w:r>
        <w:rPr>
          <w:spacing w:val="-15"/>
          <w:sz w:val="24"/>
        </w:rPr>
        <w:t xml:space="preserve"> </w:t>
      </w:r>
      <w:r>
        <w:rPr>
          <w:sz w:val="24"/>
        </w:rPr>
        <w:t xml:space="preserve">with respect to any </w:t>
      </w:r>
      <w:proofErr w:type="gramStart"/>
      <w:r>
        <w:rPr>
          <w:sz w:val="24"/>
        </w:rPr>
        <w:t>particular case</w:t>
      </w:r>
      <w:proofErr w:type="gramEnd"/>
      <w:r>
        <w:rPr>
          <w:sz w:val="24"/>
        </w:rPr>
        <w:t xml:space="preserve"> when, in its</w:t>
      </w:r>
      <w:r>
        <w:rPr>
          <w:spacing w:val="-10"/>
          <w:sz w:val="24"/>
        </w:rPr>
        <w:t xml:space="preserve"> </w:t>
      </w:r>
      <w:r>
        <w:rPr>
          <w:sz w:val="24"/>
        </w:rPr>
        <w:t>opinion:</w:t>
      </w:r>
    </w:p>
    <w:p w14:paraId="5EB09906" w14:textId="77777777" w:rsidR="00215A03" w:rsidRDefault="006B63B6">
      <w:pPr>
        <w:pStyle w:val="ListParagraph"/>
        <w:numPr>
          <w:ilvl w:val="1"/>
          <w:numId w:val="1"/>
        </w:numPr>
        <w:tabs>
          <w:tab w:val="left" w:pos="2136"/>
        </w:tabs>
        <w:spacing w:line="274" w:lineRule="exact"/>
        <w:rPr>
          <w:sz w:val="24"/>
        </w:rPr>
      </w:pPr>
      <w:r>
        <w:rPr>
          <w:sz w:val="24"/>
        </w:rPr>
        <w:t>the enforcement thereof would do manifest</w:t>
      </w:r>
      <w:r>
        <w:rPr>
          <w:spacing w:val="-2"/>
          <w:sz w:val="24"/>
        </w:rPr>
        <w:t xml:space="preserve"> </w:t>
      </w:r>
      <w:proofErr w:type="gramStart"/>
      <w:r>
        <w:rPr>
          <w:sz w:val="24"/>
        </w:rPr>
        <w:t>injustice;</w:t>
      </w:r>
      <w:proofErr w:type="gramEnd"/>
    </w:p>
    <w:p w14:paraId="37EB565E" w14:textId="77777777" w:rsidR="00215A03" w:rsidRDefault="006B63B6">
      <w:pPr>
        <w:pStyle w:val="ListParagraph"/>
        <w:numPr>
          <w:ilvl w:val="1"/>
          <w:numId w:val="1"/>
        </w:numPr>
        <w:tabs>
          <w:tab w:val="left" w:pos="2229"/>
          <w:tab w:val="left" w:pos="2230"/>
        </w:tabs>
        <w:spacing w:before="7"/>
        <w:ind w:left="2229" w:hanging="554"/>
        <w:rPr>
          <w:sz w:val="24"/>
        </w:rPr>
      </w:pPr>
      <w:r>
        <w:rPr>
          <w:sz w:val="24"/>
        </w:rPr>
        <w:t>the applicant has proved the same degree of protection required under 105</w:t>
      </w:r>
      <w:r>
        <w:rPr>
          <w:spacing w:val="57"/>
          <w:sz w:val="24"/>
        </w:rPr>
        <w:t xml:space="preserve"> </w:t>
      </w:r>
      <w:proofErr w:type="gramStart"/>
      <w:r>
        <w:rPr>
          <w:sz w:val="24"/>
        </w:rPr>
        <w:t>CMR</w:t>
      </w:r>
      <w:proofErr w:type="gramEnd"/>
    </w:p>
    <w:p w14:paraId="5A5D3029" w14:textId="77777777" w:rsidR="00215A03" w:rsidRDefault="006B63B6">
      <w:pPr>
        <w:pStyle w:val="BodyText"/>
        <w:spacing w:before="7"/>
        <w:ind w:left="1675"/>
      </w:pPr>
      <w:r>
        <w:t>430.000 can be achieved without strict application of the particular provision(s);</w:t>
      </w:r>
      <w:r>
        <w:rPr>
          <w:spacing w:val="51"/>
        </w:rPr>
        <w:t xml:space="preserve"> </w:t>
      </w:r>
      <w:r>
        <w:t>and</w:t>
      </w:r>
    </w:p>
    <w:p w14:paraId="440D70D5" w14:textId="77777777" w:rsidR="00215A03" w:rsidRDefault="006B63B6" w:rsidP="007C71BC">
      <w:pPr>
        <w:pStyle w:val="ListParagraph"/>
        <w:numPr>
          <w:ilvl w:val="0"/>
          <w:numId w:val="73"/>
        </w:numPr>
        <w:tabs>
          <w:tab w:val="left" w:pos="2157"/>
        </w:tabs>
        <w:spacing w:before="8" w:line="247" w:lineRule="auto"/>
        <w:ind w:left="2160" w:right="116" w:hanging="450"/>
        <w:rPr>
          <w:sz w:val="24"/>
        </w:rPr>
      </w:pPr>
      <w:r>
        <w:rPr>
          <w:sz w:val="24"/>
        </w:rPr>
        <w:t>when insurance is utilized, the applicant has provided written confirmation from the insurance</w:t>
      </w:r>
      <w:r>
        <w:rPr>
          <w:spacing w:val="-14"/>
          <w:sz w:val="24"/>
        </w:rPr>
        <w:t xml:space="preserve"> </w:t>
      </w:r>
      <w:r>
        <w:rPr>
          <w:sz w:val="24"/>
        </w:rPr>
        <w:t>carrier</w:t>
      </w:r>
      <w:r>
        <w:rPr>
          <w:spacing w:val="-11"/>
          <w:sz w:val="24"/>
        </w:rPr>
        <w:t xml:space="preserve"> </w:t>
      </w:r>
      <w:r>
        <w:rPr>
          <w:sz w:val="24"/>
        </w:rPr>
        <w:t>confirming</w:t>
      </w:r>
      <w:r>
        <w:rPr>
          <w:spacing w:val="-13"/>
          <w:sz w:val="24"/>
        </w:rPr>
        <w:t xml:space="preserve"> </w:t>
      </w:r>
      <w:r>
        <w:rPr>
          <w:sz w:val="24"/>
        </w:rPr>
        <w:t>the</w:t>
      </w:r>
      <w:r>
        <w:rPr>
          <w:spacing w:val="-12"/>
          <w:sz w:val="24"/>
        </w:rPr>
        <w:t xml:space="preserve"> </w:t>
      </w:r>
      <w:r>
        <w:rPr>
          <w:sz w:val="24"/>
        </w:rPr>
        <w:t>continuation</w:t>
      </w:r>
      <w:r>
        <w:rPr>
          <w:spacing w:val="-11"/>
          <w:sz w:val="24"/>
        </w:rPr>
        <w:t xml:space="preserve"> </w:t>
      </w:r>
      <w:r>
        <w:rPr>
          <w:sz w:val="24"/>
        </w:rPr>
        <w:t>of</w:t>
      </w:r>
      <w:r>
        <w:rPr>
          <w:spacing w:val="-11"/>
          <w:sz w:val="24"/>
        </w:rPr>
        <w:t xml:space="preserve"> </w:t>
      </w:r>
      <w:r>
        <w:rPr>
          <w:sz w:val="24"/>
        </w:rPr>
        <w:t>full</w:t>
      </w:r>
      <w:r>
        <w:rPr>
          <w:spacing w:val="-11"/>
          <w:sz w:val="24"/>
        </w:rPr>
        <w:t xml:space="preserve"> </w:t>
      </w:r>
      <w:r>
        <w:rPr>
          <w:sz w:val="24"/>
        </w:rPr>
        <w:t>coverage(s)</w:t>
      </w:r>
      <w:r>
        <w:rPr>
          <w:spacing w:val="-13"/>
          <w:sz w:val="24"/>
        </w:rPr>
        <w:t xml:space="preserve"> </w:t>
      </w:r>
      <w:r>
        <w:rPr>
          <w:sz w:val="24"/>
        </w:rPr>
        <w:t>if</w:t>
      </w:r>
      <w:r>
        <w:rPr>
          <w:spacing w:val="-11"/>
          <w:sz w:val="24"/>
        </w:rPr>
        <w:t xml:space="preserve"> </w:t>
      </w:r>
      <w:r>
        <w:rPr>
          <w:sz w:val="24"/>
        </w:rPr>
        <w:t>the</w:t>
      </w:r>
      <w:r>
        <w:rPr>
          <w:spacing w:val="-14"/>
          <w:sz w:val="24"/>
        </w:rPr>
        <w:t xml:space="preserve"> </w:t>
      </w:r>
      <w:r>
        <w:rPr>
          <w:sz w:val="24"/>
        </w:rPr>
        <w:t>minimum</w:t>
      </w:r>
      <w:r>
        <w:rPr>
          <w:spacing w:val="-11"/>
          <w:sz w:val="24"/>
        </w:rPr>
        <w:t xml:space="preserve"> </w:t>
      </w:r>
      <w:r>
        <w:rPr>
          <w:sz w:val="24"/>
        </w:rPr>
        <w:t>health</w:t>
      </w:r>
      <w:r>
        <w:rPr>
          <w:spacing w:val="-11"/>
          <w:sz w:val="24"/>
        </w:rPr>
        <w:t xml:space="preserve"> </w:t>
      </w:r>
      <w:r>
        <w:rPr>
          <w:spacing w:val="-4"/>
          <w:sz w:val="24"/>
        </w:rPr>
        <w:t xml:space="preserve">and </w:t>
      </w:r>
      <w:r>
        <w:rPr>
          <w:sz w:val="24"/>
        </w:rPr>
        <w:t>safety provision(s) are</w:t>
      </w:r>
      <w:r>
        <w:rPr>
          <w:spacing w:val="-8"/>
          <w:sz w:val="24"/>
        </w:rPr>
        <w:t xml:space="preserve"> </w:t>
      </w:r>
      <w:r>
        <w:rPr>
          <w:sz w:val="24"/>
        </w:rPr>
        <w:t>varied.</w:t>
      </w:r>
    </w:p>
    <w:p w14:paraId="52AE7059" w14:textId="77777777" w:rsidR="00215A03" w:rsidRDefault="00215A03">
      <w:pPr>
        <w:pStyle w:val="BodyText"/>
        <w:spacing w:before="3"/>
      </w:pPr>
    </w:p>
    <w:p w14:paraId="0918DF6D" w14:textId="77777777" w:rsidR="00215A03" w:rsidRDefault="006B63B6">
      <w:pPr>
        <w:pStyle w:val="ListParagraph"/>
        <w:numPr>
          <w:ilvl w:val="0"/>
          <w:numId w:val="1"/>
        </w:numPr>
        <w:tabs>
          <w:tab w:val="left" w:pos="1818"/>
        </w:tabs>
        <w:spacing w:before="1" w:line="247" w:lineRule="auto"/>
        <w:ind w:right="114" w:firstLine="0"/>
        <w:rPr>
          <w:sz w:val="24"/>
        </w:rPr>
      </w:pPr>
      <w:r>
        <w:rPr>
          <w:sz w:val="24"/>
        </w:rPr>
        <w:t>Every request for a variance shall be made in writing and shall state the specific</w:t>
      </w:r>
      <w:r>
        <w:rPr>
          <w:spacing w:val="-24"/>
          <w:sz w:val="24"/>
        </w:rPr>
        <w:t xml:space="preserve"> </w:t>
      </w:r>
      <w:r>
        <w:rPr>
          <w:spacing w:val="-3"/>
          <w:sz w:val="24"/>
        </w:rPr>
        <w:t xml:space="preserve">variance </w:t>
      </w:r>
      <w:r>
        <w:rPr>
          <w:sz w:val="24"/>
        </w:rPr>
        <w:t xml:space="preserve">sought and the </w:t>
      </w:r>
      <w:proofErr w:type="gramStart"/>
      <w:r>
        <w:rPr>
          <w:sz w:val="24"/>
        </w:rPr>
        <w:t>reasons</w:t>
      </w:r>
      <w:proofErr w:type="gramEnd"/>
      <w:r>
        <w:rPr>
          <w:sz w:val="24"/>
        </w:rPr>
        <w:t xml:space="preserve"> therefore. Any variance granted by the Board of Health shall be in writing. Any denial of a variance shall also be in writing and shall contain a brief statement</w:t>
      </w:r>
      <w:r>
        <w:rPr>
          <w:spacing w:val="-26"/>
          <w:sz w:val="24"/>
        </w:rPr>
        <w:t xml:space="preserve"> </w:t>
      </w:r>
      <w:r>
        <w:rPr>
          <w:spacing w:val="-6"/>
          <w:sz w:val="24"/>
        </w:rPr>
        <w:t xml:space="preserve">of </w:t>
      </w:r>
      <w:r>
        <w:rPr>
          <w:sz w:val="24"/>
        </w:rPr>
        <w:t>the reasons for the denial. A copy of each variance shall be available to the public at all reasonable</w:t>
      </w:r>
      <w:r>
        <w:rPr>
          <w:spacing w:val="-16"/>
          <w:sz w:val="24"/>
        </w:rPr>
        <w:t xml:space="preserve"> </w:t>
      </w:r>
      <w:r>
        <w:rPr>
          <w:sz w:val="24"/>
        </w:rPr>
        <w:t>hours</w:t>
      </w:r>
      <w:r>
        <w:rPr>
          <w:spacing w:val="-11"/>
          <w:sz w:val="24"/>
        </w:rPr>
        <w:t xml:space="preserve"> </w:t>
      </w:r>
      <w:r>
        <w:rPr>
          <w:sz w:val="24"/>
        </w:rPr>
        <w:t>in</w:t>
      </w:r>
      <w:r>
        <w:rPr>
          <w:spacing w:val="-14"/>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city</w:t>
      </w:r>
      <w:r>
        <w:rPr>
          <w:spacing w:val="-21"/>
          <w:sz w:val="24"/>
        </w:rPr>
        <w:t xml:space="preserve"> </w:t>
      </w:r>
      <w:r>
        <w:rPr>
          <w:sz w:val="24"/>
        </w:rPr>
        <w:t>or</w:t>
      </w:r>
      <w:r>
        <w:rPr>
          <w:spacing w:val="-14"/>
          <w:sz w:val="24"/>
        </w:rPr>
        <w:t xml:space="preserve"> </w:t>
      </w:r>
      <w:r>
        <w:rPr>
          <w:sz w:val="24"/>
        </w:rPr>
        <w:t>town</w:t>
      </w:r>
      <w:r>
        <w:rPr>
          <w:spacing w:val="-11"/>
          <w:sz w:val="24"/>
        </w:rPr>
        <w:t xml:space="preserve"> </w:t>
      </w:r>
      <w:r>
        <w:rPr>
          <w:sz w:val="24"/>
        </w:rPr>
        <w:t>clerk</w:t>
      </w:r>
      <w:r>
        <w:rPr>
          <w:spacing w:val="-14"/>
          <w:sz w:val="24"/>
        </w:rPr>
        <w:t xml:space="preserve"> </w:t>
      </w:r>
      <w:r>
        <w:rPr>
          <w:sz w:val="24"/>
        </w:rPr>
        <w:t>or</w:t>
      </w:r>
      <w:r>
        <w:rPr>
          <w:spacing w:val="-14"/>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Board</w:t>
      </w:r>
      <w:r>
        <w:rPr>
          <w:spacing w:val="-14"/>
          <w:sz w:val="24"/>
        </w:rPr>
        <w:t xml:space="preserve"> </w:t>
      </w:r>
      <w:r>
        <w:rPr>
          <w:sz w:val="24"/>
        </w:rPr>
        <w:t>of</w:t>
      </w:r>
      <w:r>
        <w:rPr>
          <w:spacing w:val="-14"/>
          <w:sz w:val="24"/>
        </w:rPr>
        <w:t xml:space="preserve"> </w:t>
      </w:r>
      <w:r>
        <w:rPr>
          <w:sz w:val="24"/>
        </w:rPr>
        <w:t>Health</w:t>
      </w:r>
      <w:r>
        <w:rPr>
          <w:spacing w:val="-14"/>
          <w:sz w:val="24"/>
        </w:rPr>
        <w:t xml:space="preserve"> </w:t>
      </w:r>
      <w:r>
        <w:rPr>
          <w:sz w:val="24"/>
        </w:rPr>
        <w:t>while it is in effect. Notice of the grant of each variance shall be filed with the</w:t>
      </w:r>
      <w:r>
        <w:rPr>
          <w:spacing w:val="-22"/>
          <w:sz w:val="24"/>
        </w:rPr>
        <w:t xml:space="preserve"> </w:t>
      </w:r>
      <w:r>
        <w:rPr>
          <w:sz w:val="24"/>
        </w:rPr>
        <w:t>Department.</w:t>
      </w:r>
    </w:p>
    <w:p w14:paraId="1A400AF4" w14:textId="77777777" w:rsidR="00215A03" w:rsidRDefault="00215A03">
      <w:pPr>
        <w:pStyle w:val="BodyText"/>
      </w:pPr>
    </w:p>
    <w:p w14:paraId="25F0E884" w14:textId="77777777" w:rsidR="00215A03" w:rsidRDefault="006B63B6">
      <w:pPr>
        <w:pStyle w:val="BodyText"/>
        <w:spacing w:before="1"/>
        <w:ind w:left="120"/>
      </w:pPr>
      <w:r>
        <w:rPr>
          <w:u w:val="single"/>
        </w:rPr>
        <w:t>430.830: Severability</w:t>
      </w:r>
    </w:p>
    <w:p w14:paraId="2614DA6F" w14:textId="77777777" w:rsidR="00215A03" w:rsidRDefault="00215A03">
      <w:pPr>
        <w:pStyle w:val="BodyText"/>
        <w:spacing w:before="2"/>
        <w:rPr>
          <w:sz w:val="25"/>
        </w:rPr>
      </w:pPr>
    </w:p>
    <w:p w14:paraId="090C9CEF" w14:textId="77777777" w:rsidR="00215A03" w:rsidRDefault="006B63B6">
      <w:pPr>
        <w:pStyle w:val="BodyText"/>
        <w:spacing w:line="247" w:lineRule="auto"/>
        <w:ind w:left="1320" w:right="113" w:firstLine="355"/>
      </w:pPr>
      <w:r>
        <w:rPr>
          <w:spacing w:val="-3"/>
        </w:rPr>
        <w:t>In</w:t>
      </w:r>
      <w:r>
        <w:rPr>
          <w:spacing w:val="-9"/>
        </w:rPr>
        <w:t xml:space="preserve"> </w:t>
      </w:r>
      <w:r>
        <w:t>the</w:t>
      </w:r>
      <w:r>
        <w:rPr>
          <w:spacing w:val="-8"/>
        </w:rPr>
        <w:t xml:space="preserve"> </w:t>
      </w:r>
      <w:r>
        <w:t>event</w:t>
      </w:r>
      <w:r>
        <w:rPr>
          <w:spacing w:val="-8"/>
        </w:rPr>
        <w:t xml:space="preserve"> </w:t>
      </w:r>
      <w:r>
        <w:t>any</w:t>
      </w:r>
      <w:r>
        <w:rPr>
          <w:spacing w:val="-15"/>
        </w:rPr>
        <w:t xml:space="preserve"> </w:t>
      </w:r>
      <w:r>
        <w:t>section</w:t>
      </w:r>
      <w:r>
        <w:rPr>
          <w:spacing w:val="-8"/>
        </w:rPr>
        <w:t xml:space="preserve"> </w:t>
      </w:r>
      <w:r>
        <w:t>of</w:t>
      </w:r>
      <w:r>
        <w:rPr>
          <w:spacing w:val="-8"/>
        </w:rPr>
        <w:t xml:space="preserve"> </w:t>
      </w:r>
      <w:r>
        <w:t>105</w:t>
      </w:r>
      <w:r>
        <w:rPr>
          <w:spacing w:val="-8"/>
        </w:rPr>
        <w:t xml:space="preserve"> </w:t>
      </w:r>
      <w:r>
        <w:t>CMR</w:t>
      </w:r>
      <w:r>
        <w:rPr>
          <w:spacing w:val="-6"/>
        </w:rPr>
        <w:t xml:space="preserve"> </w:t>
      </w:r>
      <w:r>
        <w:t>430.000</w:t>
      </w:r>
      <w:r>
        <w:rPr>
          <w:spacing w:val="-8"/>
        </w:rPr>
        <w:t xml:space="preserve"> </w:t>
      </w:r>
      <w:r>
        <w:t>is</w:t>
      </w:r>
      <w:r>
        <w:rPr>
          <w:spacing w:val="-8"/>
        </w:rPr>
        <w:t xml:space="preserve"> </w:t>
      </w:r>
      <w:r>
        <w:t>found</w:t>
      </w:r>
      <w:r>
        <w:rPr>
          <w:spacing w:val="-8"/>
        </w:rPr>
        <w:t xml:space="preserve"> </w:t>
      </w:r>
      <w:r>
        <w:t>to</w:t>
      </w:r>
      <w:r>
        <w:rPr>
          <w:spacing w:val="-8"/>
        </w:rPr>
        <w:t xml:space="preserve"> </w:t>
      </w:r>
      <w:r>
        <w:t>be</w:t>
      </w:r>
      <w:r>
        <w:rPr>
          <w:spacing w:val="-8"/>
        </w:rPr>
        <w:t xml:space="preserve"> </w:t>
      </w:r>
      <w:r>
        <w:t>invalid</w:t>
      </w:r>
      <w:r>
        <w:rPr>
          <w:spacing w:val="-8"/>
        </w:rPr>
        <w:t xml:space="preserve"> </w:t>
      </w:r>
      <w:r>
        <w:t>or</w:t>
      </w:r>
      <w:r>
        <w:rPr>
          <w:spacing w:val="-8"/>
        </w:rPr>
        <w:t xml:space="preserve"> </w:t>
      </w:r>
      <w:r>
        <w:t>unconstitutional,</w:t>
      </w:r>
      <w:r>
        <w:rPr>
          <w:spacing w:val="-9"/>
        </w:rPr>
        <w:t xml:space="preserve"> </w:t>
      </w:r>
      <w:r>
        <w:t>the remaining sections shall not be</w:t>
      </w:r>
      <w:r>
        <w:rPr>
          <w:spacing w:val="-1"/>
        </w:rPr>
        <w:t xml:space="preserve"> </w:t>
      </w:r>
      <w:r>
        <w:t>affected.</w:t>
      </w:r>
    </w:p>
    <w:p w14:paraId="43ED30AD" w14:textId="77777777" w:rsidR="00215A03" w:rsidRDefault="00215A03">
      <w:pPr>
        <w:pStyle w:val="BodyText"/>
      </w:pPr>
    </w:p>
    <w:p w14:paraId="7D712AFF" w14:textId="77777777" w:rsidR="00215A03" w:rsidRDefault="00215A03">
      <w:pPr>
        <w:pStyle w:val="BodyText"/>
        <w:spacing w:before="1"/>
        <w:rPr>
          <w:sz w:val="25"/>
        </w:rPr>
      </w:pPr>
    </w:p>
    <w:p w14:paraId="798B63C8" w14:textId="77777777" w:rsidR="00215A03" w:rsidRDefault="006B63B6">
      <w:pPr>
        <w:pStyle w:val="BodyText"/>
        <w:ind w:left="120"/>
      </w:pPr>
      <w:r>
        <w:t>REGULATORY AUTHORITY</w:t>
      </w:r>
    </w:p>
    <w:p w14:paraId="737FE644" w14:textId="77777777" w:rsidR="00215A03" w:rsidRDefault="00215A03">
      <w:pPr>
        <w:pStyle w:val="BodyText"/>
        <w:spacing w:before="3"/>
        <w:rPr>
          <w:sz w:val="25"/>
        </w:rPr>
      </w:pPr>
    </w:p>
    <w:p w14:paraId="0CB1AD3A" w14:textId="77777777" w:rsidR="00215A03" w:rsidRDefault="006B63B6">
      <w:pPr>
        <w:pStyle w:val="BodyText"/>
        <w:ind w:left="1320"/>
        <w:jc w:val="both"/>
      </w:pPr>
      <w:r>
        <w:t>105 CMR 430.000: M.G.L. c. 111, §§ 3 and 127A.</w:t>
      </w:r>
    </w:p>
    <w:sectPr w:rsidR="00215A03">
      <w:headerReference w:type="default" r:id="rId12"/>
      <w:pgSz w:w="12240" w:h="20180"/>
      <w:pgMar w:top="1460" w:right="1320" w:bottom="280" w:left="480" w:header="766"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llahan, Kristopher (DPH)" w:date="2023-12-01T14:48:00Z" w:initials="CK(">
    <w:p w14:paraId="36949AA5" w14:textId="31376427" w:rsidR="005944FC" w:rsidRDefault="005944FC" w:rsidP="005944FC">
      <w:pPr>
        <w:pStyle w:val="CommentText"/>
      </w:pPr>
      <w:r>
        <w:rPr>
          <w:rStyle w:val="CommentReference"/>
        </w:rPr>
        <w:annotationRef/>
      </w:r>
      <w:r>
        <w:t>Changed in response to comment. Consulted with Drug Control Program (DCP) to confirm PA's training requirements, which already includes pediatrics, so this language is not needed.</w:t>
      </w:r>
    </w:p>
  </w:comment>
  <w:comment w:id="8" w:author="Callahan, Kristopher (DPH)" w:date="2023-12-01T14:50:00Z" w:initials="CK(">
    <w:p w14:paraId="0ACCFE9F" w14:textId="565642D3" w:rsidR="008C1818" w:rsidRDefault="008C1818" w:rsidP="008C1818">
      <w:pPr>
        <w:pStyle w:val="CommentText"/>
      </w:pPr>
      <w:r>
        <w:rPr>
          <w:rStyle w:val="CommentReference"/>
        </w:rPr>
        <w:annotationRef/>
      </w:r>
      <w:r>
        <w:t xml:space="preserve">Changed in response to comment. Commenters argued that the use of "and" within the definition of a rec camp would require operators to advertise as a camp to meet the definition of a rec camp, which conflicts with current requirements. </w:t>
      </w:r>
      <w:r>
        <w:rPr>
          <w:rStyle w:val="CommentReference"/>
        </w:rPr>
        <w:annotationRef/>
      </w:r>
    </w:p>
  </w:comment>
  <w:comment w:id="14" w:author="Callahan, Kristopher (DPH)" w:date="2023-12-01T14:51:00Z" w:initials="CK(">
    <w:p w14:paraId="1983AE8F" w14:textId="4864A1E6" w:rsidR="008C1818" w:rsidRDefault="008C1818" w:rsidP="008C1818">
      <w:pPr>
        <w:pStyle w:val="CommentText"/>
      </w:pPr>
      <w:r>
        <w:rPr>
          <w:rStyle w:val="CommentReference"/>
        </w:rPr>
        <w:annotationRef/>
      </w:r>
      <w:r>
        <w:t xml:space="preserve">Changed in response to comment requesting clarification. </w:t>
      </w:r>
    </w:p>
  </w:comment>
  <w:comment w:id="22" w:author="Callahan, Kristopher (DPH)" w:date="2023-12-01T12:32:00Z" w:initials="CK(">
    <w:p w14:paraId="612CAFF7" w14:textId="6786898A" w:rsidR="003502F0" w:rsidRDefault="003502F0" w:rsidP="003502F0">
      <w:pPr>
        <w:pStyle w:val="CommentText"/>
      </w:pPr>
      <w:r>
        <w:rPr>
          <w:rStyle w:val="CommentReference"/>
        </w:rPr>
        <w:annotationRef/>
      </w:r>
      <w:r>
        <w:t>This has caused confusion--removing this to clarify and in (3)</w:t>
      </w:r>
    </w:p>
  </w:comment>
  <w:comment w:id="23" w:author="Callahan, Kristopher (DPH)" w:date="2023-12-01T10:49:00Z" w:initials="CK(">
    <w:p w14:paraId="48876CB3" w14:textId="77777777" w:rsidR="00580125" w:rsidRDefault="00EB3CB9" w:rsidP="00580125">
      <w:pPr>
        <w:pStyle w:val="CommentText"/>
      </w:pPr>
      <w:r>
        <w:rPr>
          <w:rStyle w:val="CommentReference"/>
        </w:rPr>
        <w:annotationRef/>
      </w:r>
      <w:r w:rsidR="00580125">
        <w:t>This is the existing standard and added for clarification in response to MCA comment.</w:t>
      </w:r>
    </w:p>
  </w:comment>
  <w:comment w:id="25" w:author="Callahan, Kristopher (DPH)" w:date="2023-12-01T14:55:00Z" w:initials="CK(">
    <w:p w14:paraId="42CF20EC" w14:textId="77777777" w:rsidR="00BE09F2" w:rsidRDefault="00BE09F2" w:rsidP="00BE09F2">
      <w:pPr>
        <w:pStyle w:val="CommentText"/>
      </w:pPr>
      <w:r>
        <w:rPr>
          <w:rStyle w:val="CommentReference"/>
        </w:rPr>
        <w:annotationRef/>
      </w:r>
      <w:r>
        <w:t>Added in response to comment to ensure compliance/alignment with personal watercraft regs.</w:t>
      </w:r>
    </w:p>
  </w:comment>
  <w:comment w:id="34" w:author="Callahan, Kristopher (DPH)" w:date="2023-12-01T14:57:00Z" w:initials="CK(">
    <w:p w14:paraId="19B2D33E" w14:textId="5E729975" w:rsidR="00A3136B" w:rsidRDefault="003032F9" w:rsidP="00A3136B">
      <w:pPr>
        <w:pStyle w:val="CommentText"/>
      </w:pPr>
      <w:r>
        <w:rPr>
          <w:rStyle w:val="CommentReference"/>
        </w:rPr>
        <w:annotationRef/>
      </w:r>
      <w:r w:rsidR="00A3136B">
        <w:t xml:space="preserve">Added in response to comment asking for clarification if life saving measures includes the use of an epi pen. </w:t>
      </w:r>
    </w:p>
    <w:p w14:paraId="7C5EAF69" w14:textId="77777777" w:rsidR="00A3136B" w:rsidRDefault="00A3136B" w:rsidP="00A3136B">
      <w:pPr>
        <w:pStyle w:val="CommentText"/>
      </w:pPr>
    </w:p>
    <w:p w14:paraId="4869E579" w14:textId="77777777" w:rsidR="00A3136B" w:rsidRDefault="00A3136B" w:rsidP="00A3136B">
      <w:pPr>
        <w:pStyle w:val="CommentText"/>
      </w:pPr>
      <w:r>
        <w:t xml:space="preserve">Same commenter asked to clarify language in (6) that injury reporting requirements regarding medication administration are only for medication administration errors. </w:t>
      </w:r>
    </w:p>
  </w:comment>
  <w:comment w:id="40" w:author="Ballin, James (DPH)" w:date="2023-12-14T10:24:00Z" w:initials="BJ(">
    <w:p w14:paraId="3B9E902A" w14:textId="77777777" w:rsidR="006F1068" w:rsidRDefault="006F1068" w:rsidP="006F1068">
      <w:pPr>
        <w:pStyle w:val="CommentText"/>
      </w:pPr>
      <w:r>
        <w:rPr>
          <w:rStyle w:val="CommentReference"/>
        </w:rPr>
        <w:annotationRef/>
      </w:r>
      <w:r>
        <w:t>4 has strikethrough.</w:t>
      </w:r>
    </w:p>
  </w:comment>
  <w:comment w:id="42" w:author="Callahan, Kristopher (DPH)" w:date="2023-12-01T14:59:00Z" w:initials="CK(">
    <w:p w14:paraId="491E3567" w14:textId="3A15182B" w:rsidR="006203E6" w:rsidRDefault="006203E6" w:rsidP="006203E6">
      <w:pPr>
        <w:pStyle w:val="CommentText"/>
      </w:pPr>
      <w:r>
        <w:rPr>
          <w:rStyle w:val="CommentReference"/>
        </w:rPr>
        <w:annotationRef/>
      </w:r>
      <w:r>
        <w:t>This is an important lifesaving measure, with approval requirements that match epi pen use. This change will not incur any costs to operators to implement or obtain approvals.</w:t>
      </w:r>
    </w:p>
  </w:comment>
  <w:comment w:id="51" w:author="Callahan, Kristopher (DPH)" w:date="2023-12-01T12:35:00Z" w:initials="CK(">
    <w:p w14:paraId="3E606B92" w14:textId="77777777" w:rsidR="00086D63" w:rsidRDefault="00086D63" w:rsidP="00086D63">
      <w:pPr>
        <w:pStyle w:val="CommentText"/>
      </w:pPr>
      <w:r>
        <w:rPr>
          <w:rStyle w:val="CommentReference"/>
        </w:rPr>
        <w:annotationRef/>
      </w:r>
      <w:r>
        <w:t>Added in response to comment--the existing standard is contradictory to .166 and wanted to align those to ensure tobacco use is prohibited during operating hours</w:t>
      </w:r>
    </w:p>
  </w:comment>
  <w:comment w:id="54" w:author="Callahan, Kristopher (DPH)" w:date="2023-12-01T12:38:00Z" w:initials="CK(">
    <w:p w14:paraId="286FCE29" w14:textId="63FA138B" w:rsidR="00FA595A" w:rsidRDefault="00FA595A" w:rsidP="00FA595A">
      <w:pPr>
        <w:pStyle w:val="CommentText"/>
      </w:pPr>
      <w:r>
        <w:rPr>
          <w:rStyle w:val="CommentReference"/>
        </w:rPr>
        <w:annotationRef/>
      </w:r>
      <w:r>
        <w:t xml:space="preserve">Added in response to comment to clarify alignment with applicable MA boating laws and regulations. </w:t>
      </w:r>
      <w:r>
        <w:rPr>
          <w:rStyle w:val="CommentReference"/>
        </w:rPr>
        <w:annotationRef/>
      </w:r>
    </w:p>
  </w:comment>
  <w:comment w:id="73" w:author="Callahan, Kristopher (DPH)" w:date="2023-12-01T15:05:00Z" w:initials="CK(">
    <w:p w14:paraId="2E04A32B" w14:textId="3491ED7A" w:rsidR="00AD29CC" w:rsidRDefault="00AD29CC" w:rsidP="00AD29CC">
      <w:pPr>
        <w:pStyle w:val="CommentText"/>
      </w:pPr>
      <w:r>
        <w:rPr>
          <w:rStyle w:val="CommentReference"/>
        </w:rPr>
        <w:annotationRef/>
      </w:r>
      <w:r>
        <w:t>Changed in response to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49AA5" w15:done="0"/>
  <w15:commentEx w15:paraId="0ACCFE9F" w15:done="0"/>
  <w15:commentEx w15:paraId="1983AE8F" w15:done="0"/>
  <w15:commentEx w15:paraId="612CAFF7" w15:done="0"/>
  <w15:commentEx w15:paraId="48876CB3" w15:done="0"/>
  <w15:commentEx w15:paraId="42CF20EC" w15:done="0"/>
  <w15:commentEx w15:paraId="4869E579" w15:done="0"/>
  <w15:commentEx w15:paraId="3B9E902A" w15:done="0"/>
  <w15:commentEx w15:paraId="491E3567" w15:done="0"/>
  <w15:commentEx w15:paraId="3E606B92" w15:done="0"/>
  <w15:commentEx w15:paraId="286FCE29" w15:done="0"/>
  <w15:commentEx w15:paraId="2E04A3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FA95A0" w16cex:dateUtc="2023-12-01T19:48:00Z"/>
  <w16cex:commentExtensible w16cex:durableId="4F78EAF8" w16cex:dateUtc="2023-12-01T19:50:00Z"/>
  <w16cex:commentExtensible w16cex:durableId="19A2C546" w16cex:dateUtc="2023-12-01T19:51:00Z"/>
  <w16cex:commentExtensible w16cex:durableId="6B4C04B7" w16cex:dateUtc="2023-12-01T17:32:00Z"/>
  <w16cex:commentExtensible w16cex:durableId="68FDA41C" w16cex:dateUtc="2023-12-01T15:49:00Z"/>
  <w16cex:commentExtensible w16cex:durableId="00482A15" w16cex:dateUtc="2023-12-01T19:55:00Z"/>
  <w16cex:commentExtensible w16cex:durableId="3A2F3241" w16cex:dateUtc="2023-12-01T19:57:00Z"/>
  <w16cex:commentExtensible w16cex:durableId="152D3D61" w16cex:dateUtc="2023-12-14T15:24:00Z"/>
  <w16cex:commentExtensible w16cex:durableId="42631871" w16cex:dateUtc="2023-12-01T19:59:00Z"/>
  <w16cex:commentExtensible w16cex:durableId="115385F2" w16cex:dateUtc="2023-12-01T17:35:00Z"/>
  <w16cex:commentExtensible w16cex:durableId="39AD1315" w16cex:dateUtc="2023-12-01T17:38:00Z"/>
  <w16cex:commentExtensible w16cex:durableId="02481382" w16cex:dateUtc="2023-12-01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49AA5" w16cid:durableId="07FA95A0"/>
  <w16cid:commentId w16cid:paraId="0ACCFE9F" w16cid:durableId="4F78EAF8"/>
  <w16cid:commentId w16cid:paraId="1983AE8F" w16cid:durableId="19A2C546"/>
  <w16cid:commentId w16cid:paraId="612CAFF7" w16cid:durableId="6B4C04B7"/>
  <w16cid:commentId w16cid:paraId="48876CB3" w16cid:durableId="68FDA41C"/>
  <w16cid:commentId w16cid:paraId="42CF20EC" w16cid:durableId="00482A15"/>
  <w16cid:commentId w16cid:paraId="4869E579" w16cid:durableId="3A2F3241"/>
  <w16cid:commentId w16cid:paraId="3B9E902A" w16cid:durableId="152D3D61"/>
  <w16cid:commentId w16cid:paraId="491E3567" w16cid:durableId="42631871"/>
  <w16cid:commentId w16cid:paraId="3E606B92" w16cid:durableId="115385F2"/>
  <w16cid:commentId w16cid:paraId="286FCE29" w16cid:durableId="39AD1315"/>
  <w16cid:commentId w16cid:paraId="2E04A32B" w16cid:durableId="02481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493A" w14:textId="77777777" w:rsidR="006673A3" w:rsidRDefault="006673A3">
      <w:r>
        <w:separator/>
      </w:r>
    </w:p>
  </w:endnote>
  <w:endnote w:type="continuationSeparator" w:id="0">
    <w:p w14:paraId="58E9A245" w14:textId="77777777" w:rsidR="006673A3" w:rsidRDefault="006673A3">
      <w:r>
        <w:continuationSeparator/>
      </w:r>
    </w:p>
  </w:endnote>
  <w:endnote w:type="continuationNotice" w:id="1">
    <w:p w14:paraId="0F922344" w14:textId="77777777" w:rsidR="006673A3" w:rsidRDefault="0066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BDC8" w14:textId="77777777" w:rsidR="006673A3" w:rsidRDefault="006673A3">
      <w:r>
        <w:separator/>
      </w:r>
    </w:p>
  </w:footnote>
  <w:footnote w:type="continuationSeparator" w:id="0">
    <w:p w14:paraId="287BD033" w14:textId="77777777" w:rsidR="006673A3" w:rsidRDefault="006673A3">
      <w:r>
        <w:continuationSeparator/>
      </w:r>
    </w:p>
  </w:footnote>
  <w:footnote w:type="continuationNotice" w:id="1">
    <w:p w14:paraId="59EAED27" w14:textId="77777777" w:rsidR="006673A3" w:rsidRDefault="00667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A82E" w14:textId="028C1446" w:rsidR="00F50799" w:rsidRDefault="00000000" w:rsidP="00F50799">
    <w:pPr>
      <w:pStyle w:val="BodyA"/>
      <w:jc w:val="center"/>
      <w:rPr>
        <w:b/>
        <w:bCs/>
        <w:sz w:val="20"/>
        <w:szCs w:val="20"/>
      </w:rPr>
    </w:pPr>
    <w:sdt>
      <w:sdtPr>
        <w:rPr>
          <w:sz w:val="20"/>
        </w:rPr>
        <w:id w:val="1518188340"/>
        <w:docPartObj>
          <w:docPartGallery w:val="Watermarks"/>
          <w:docPartUnique/>
        </w:docPartObj>
      </w:sdtPr>
      <w:sdtContent>
        <w:r w:rsidR="00D92F59">
          <w:rPr>
            <w:noProof/>
            <w:color w:val="2B579A"/>
            <w:sz w:val="20"/>
            <w:shd w:val="clear" w:color="auto" w:fill="E6E6E6"/>
          </w:rPr>
          <mc:AlternateContent>
            <mc:Choice Requires="wps">
              <w:drawing>
                <wp:anchor distT="0" distB="0" distL="114300" distR="114300" simplePos="0" relativeHeight="251658241" behindDoc="1" locked="0" layoutInCell="0" allowOverlap="1" wp14:anchorId="1BCAA0C5" wp14:editId="64F39FC3">
                  <wp:simplePos x="0" y="0"/>
                  <wp:positionH relativeFrom="margin">
                    <wp:align>center</wp:align>
                  </wp:positionH>
                  <wp:positionV relativeFrom="margin">
                    <wp:align>center</wp:align>
                  </wp:positionV>
                  <wp:extent cx="5237480" cy="3142615"/>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6248" w14:textId="77777777" w:rsidR="00D92F59" w:rsidRDefault="00D92F59" w:rsidP="00D92F5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DA96949">
                <v:shapetype id="_x0000_t202" coordsize="21600,21600" o:spt="202" path="m,l,21600r21600,l21600,xe" w14:anchorId="1BCAA0C5">
                  <v:stroke joinstyle="miter"/>
                  <v:path gradientshapeok="t" o:connecttype="rect"/>
                </v:shapetype>
                <v:shape id="Text Box 3" style="position:absolute;left:0;text-align:left;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v:stroke joinstyle="round"/>
                  <o:lock v:ext="edit" grouping="t" rotation="t" verticies="t" adjusthandles="t" aspectratio="t" shapetype="t"/>
                  <v:textbox>
                    <w:txbxContent>
                      <w:p w:rsidR="00D92F59" w:rsidP="00D92F59" w:rsidRDefault="00D92F59" w14:paraId="7702C664"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p w14:paraId="19EC1737" w14:textId="04F36923" w:rsidR="00F50799" w:rsidRPr="00CA2D75" w:rsidRDefault="00CA2D75" w:rsidP="00F50799">
    <w:pPr>
      <w:pStyle w:val="BodyA"/>
      <w:widowControl w:val="0"/>
      <w:tabs>
        <w:tab w:val="center" w:pos="4680"/>
        <w:tab w:val="right" w:pos="9360"/>
      </w:tabs>
      <w:rPr>
        <w:b/>
        <w:bCs/>
        <w:i/>
        <w:iCs/>
        <w:sz w:val="20"/>
        <w:szCs w:val="20"/>
        <w:lang w:val="en-US"/>
      </w:rPr>
    </w:pPr>
    <w:r w:rsidRPr="00CA2D75">
      <w:rPr>
        <w:b/>
        <w:bCs/>
        <w:i/>
        <w:iCs/>
        <w:sz w:val="20"/>
        <w:szCs w:val="20"/>
        <w:lang w:val="en-US"/>
      </w:rPr>
      <w:t>Pre</w:t>
    </w:r>
    <w:r>
      <w:rPr>
        <w:b/>
        <w:bCs/>
        <w:i/>
        <w:iCs/>
        <w:sz w:val="20"/>
        <w:szCs w:val="20"/>
        <w:lang w:val="en-US"/>
      </w:rPr>
      <w:t>-</w:t>
    </w:r>
    <w:r w:rsidRPr="00CA2D75">
      <w:rPr>
        <w:b/>
        <w:bCs/>
        <w:i/>
        <w:iCs/>
        <w:sz w:val="20"/>
        <w:szCs w:val="20"/>
        <w:lang w:val="en-US"/>
      </w:rPr>
      <w:t>comment:</w:t>
    </w:r>
  </w:p>
  <w:p w14:paraId="74AEC293" w14:textId="49617887" w:rsidR="00F50799" w:rsidRDefault="00CA2D75" w:rsidP="00F50799">
    <w:pPr>
      <w:pStyle w:val="BodyA"/>
      <w:widowControl w:val="0"/>
      <w:tabs>
        <w:tab w:val="center" w:pos="4680"/>
        <w:tab w:val="right" w:pos="9360"/>
      </w:tabs>
      <w:rPr>
        <w:b/>
        <w:bCs/>
        <w:color w:val="0000FF"/>
        <w:sz w:val="20"/>
        <w:szCs w:val="20"/>
        <w:u w:color="0070C0"/>
      </w:rPr>
    </w:pPr>
    <w:r>
      <w:rPr>
        <w:b/>
        <w:bCs/>
        <w:sz w:val="20"/>
        <w:szCs w:val="20"/>
        <w:lang w:val="en-US"/>
      </w:rPr>
      <w:t>A</w:t>
    </w:r>
    <w:r w:rsidR="00F50799">
      <w:rPr>
        <w:b/>
        <w:bCs/>
        <w:sz w:val="20"/>
        <w:szCs w:val="20"/>
        <w:lang w:val="en-US"/>
      </w:rPr>
      <w:t>dditions</w:t>
    </w:r>
    <w:r w:rsidR="00F50799">
      <w:rPr>
        <w:sz w:val="20"/>
        <w:szCs w:val="20"/>
      </w:rPr>
      <w:t xml:space="preserve"> = </w:t>
    </w:r>
    <w:r w:rsidR="00DC5330" w:rsidRPr="00DC5330">
      <w:rPr>
        <w:b/>
        <w:bCs/>
        <w:color w:val="0000FF"/>
        <w:sz w:val="20"/>
        <w:szCs w:val="20"/>
        <w:u w:color="0070C0"/>
      </w:rPr>
      <w:t>Bold Blue</w:t>
    </w:r>
  </w:p>
  <w:p w14:paraId="1CD2DF98" w14:textId="187A0F0A" w:rsidR="004722E4" w:rsidRDefault="00CA2D75" w:rsidP="00F50799">
    <w:pPr>
      <w:pStyle w:val="BodyA"/>
      <w:widowControl w:val="0"/>
      <w:tabs>
        <w:tab w:val="center" w:pos="4680"/>
        <w:tab w:val="right" w:pos="9360"/>
      </w:tabs>
      <w:rPr>
        <w:b/>
        <w:bCs/>
        <w:color w:val="FF0000"/>
        <w:sz w:val="20"/>
        <w:szCs w:val="20"/>
      </w:rPr>
    </w:pPr>
    <w:r>
      <w:rPr>
        <w:b/>
        <w:bCs/>
        <w:sz w:val="20"/>
        <w:szCs w:val="20"/>
        <w:lang w:val="en-US"/>
      </w:rPr>
      <w:t>D</w:t>
    </w:r>
    <w:r w:rsidR="00F50799">
      <w:rPr>
        <w:b/>
        <w:bCs/>
        <w:sz w:val="20"/>
        <w:szCs w:val="20"/>
        <w:lang w:val="en-US"/>
      </w:rPr>
      <w:t>eletions</w:t>
    </w:r>
    <w:r w:rsidR="00F50799">
      <w:rPr>
        <w:sz w:val="20"/>
        <w:szCs w:val="20"/>
      </w:rPr>
      <w:t xml:space="preserve"> = </w:t>
    </w:r>
    <w:r w:rsidR="007328DA" w:rsidRPr="007328DA">
      <w:rPr>
        <w:strike/>
        <w:color w:val="FF0000"/>
        <w:sz w:val="20"/>
        <w:szCs w:val="20"/>
      </w:rPr>
      <w:t xml:space="preserve">Red </w:t>
    </w:r>
    <w:r w:rsidR="00F50799" w:rsidRPr="00F50799">
      <w:rPr>
        <w:strike/>
        <w:color w:val="FF0000"/>
        <w:sz w:val="20"/>
        <w:szCs w:val="20"/>
        <w:lang w:val="en-US"/>
      </w:rPr>
      <w:t>Strikethrough</w:t>
    </w:r>
    <w:r w:rsidR="00F50799" w:rsidRPr="00F50799">
      <w:rPr>
        <w:color w:val="FF0000"/>
        <w:sz w:val="20"/>
        <w:szCs w:val="20"/>
      </w:rPr>
      <w:t xml:space="preserve"> </w:t>
    </w:r>
    <w:r w:rsidR="00F50799" w:rsidRPr="00F50799">
      <w:rPr>
        <w:b/>
        <w:bCs/>
        <w:color w:val="FF0000"/>
        <w:sz w:val="20"/>
        <w:szCs w:val="20"/>
      </w:rPr>
      <w:t xml:space="preserve"> </w:t>
    </w:r>
  </w:p>
  <w:p w14:paraId="0D3DECEB" w14:textId="52D707B9" w:rsidR="00CA2D75" w:rsidRDefault="00CA2D75" w:rsidP="00CA2D75">
    <w:pPr>
      <w:pStyle w:val="BodyA"/>
      <w:widowControl w:val="0"/>
      <w:tabs>
        <w:tab w:val="center" w:pos="4680"/>
        <w:tab w:val="right" w:pos="9360"/>
      </w:tabs>
      <w:rPr>
        <w:b/>
        <w:bCs/>
        <w:strike/>
        <w:color w:val="00B050"/>
        <w:sz w:val="20"/>
        <w:szCs w:val="20"/>
      </w:rPr>
    </w:pPr>
    <w:r>
      <w:rPr>
        <w:b/>
        <w:bCs/>
        <w:color w:val="auto"/>
        <w:sz w:val="20"/>
        <w:szCs w:val="20"/>
      </w:rPr>
      <w:t>R</w:t>
    </w:r>
    <w:r w:rsidRPr="00F50799">
      <w:rPr>
        <w:b/>
        <w:bCs/>
        <w:color w:val="auto"/>
        <w:sz w:val="20"/>
        <w:szCs w:val="20"/>
      </w:rPr>
      <w:t>eorganization</w:t>
    </w:r>
    <w:r>
      <w:rPr>
        <w:b/>
        <w:bCs/>
        <w:color w:val="auto"/>
        <w:sz w:val="20"/>
        <w:szCs w:val="20"/>
      </w:rPr>
      <w:t xml:space="preserve"> of existing language </w:t>
    </w:r>
    <w:r w:rsidRPr="00F50799">
      <w:rPr>
        <w:b/>
        <w:bCs/>
        <w:color w:val="auto"/>
        <w:sz w:val="20"/>
        <w:szCs w:val="20"/>
      </w:rPr>
      <w:t xml:space="preserve">= </w:t>
    </w:r>
    <w:r>
      <w:rPr>
        <w:b/>
        <w:bCs/>
        <w:color w:val="00B050"/>
        <w:sz w:val="20"/>
        <w:szCs w:val="20"/>
      </w:rPr>
      <w:t>Bold</w:t>
    </w:r>
    <w:r w:rsidRPr="007328DA">
      <w:rPr>
        <w:b/>
        <w:bCs/>
        <w:color w:val="00B050"/>
        <w:sz w:val="20"/>
        <w:szCs w:val="20"/>
      </w:rPr>
      <w:t xml:space="preserve"> Green</w:t>
    </w:r>
    <w:r>
      <w:rPr>
        <w:b/>
        <w:bCs/>
        <w:color w:val="00B050"/>
        <w:sz w:val="20"/>
        <w:szCs w:val="20"/>
      </w:rPr>
      <w:t xml:space="preserve"> and </w:t>
    </w:r>
    <w:r w:rsidRPr="0028200B">
      <w:rPr>
        <w:b/>
        <w:bCs/>
        <w:strike/>
        <w:color w:val="00B050"/>
        <w:sz w:val="20"/>
        <w:szCs w:val="20"/>
      </w:rPr>
      <w:t>Bold Green Strikethrough</w:t>
    </w:r>
  </w:p>
  <w:p w14:paraId="62F10EF7" w14:textId="77777777" w:rsidR="00CA2D75" w:rsidRDefault="00CA2D75" w:rsidP="00F50799">
    <w:pPr>
      <w:pStyle w:val="BodyA"/>
      <w:widowControl w:val="0"/>
      <w:tabs>
        <w:tab w:val="center" w:pos="4680"/>
        <w:tab w:val="right" w:pos="9360"/>
      </w:tabs>
      <w:rPr>
        <w:b/>
        <w:bCs/>
        <w:color w:val="FF0000"/>
        <w:sz w:val="20"/>
        <w:szCs w:val="20"/>
      </w:rPr>
    </w:pPr>
  </w:p>
  <w:p w14:paraId="7BE1771F" w14:textId="071C5C04" w:rsidR="00CA2D75" w:rsidRPr="00CA2D75" w:rsidRDefault="00CA2D75" w:rsidP="00F50799">
    <w:pPr>
      <w:pStyle w:val="BodyA"/>
      <w:widowControl w:val="0"/>
      <w:tabs>
        <w:tab w:val="center" w:pos="4680"/>
        <w:tab w:val="right" w:pos="9360"/>
      </w:tabs>
      <w:rPr>
        <w:b/>
        <w:bCs/>
        <w:i/>
        <w:iCs/>
        <w:color w:val="auto"/>
        <w:sz w:val="20"/>
        <w:szCs w:val="20"/>
      </w:rPr>
    </w:pPr>
    <w:r w:rsidRPr="00CA2D75">
      <w:rPr>
        <w:b/>
        <w:bCs/>
        <w:i/>
        <w:iCs/>
        <w:color w:val="auto"/>
        <w:sz w:val="20"/>
        <w:szCs w:val="20"/>
      </w:rPr>
      <w:t>Post</w:t>
    </w:r>
    <w:r>
      <w:rPr>
        <w:b/>
        <w:bCs/>
        <w:i/>
        <w:iCs/>
        <w:color w:val="auto"/>
        <w:sz w:val="20"/>
        <w:szCs w:val="20"/>
      </w:rPr>
      <w:t>-</w:t>
    </w:r>
    <w:r w:rsidRPr="00CA2D75">
      <w:rPr>
        <w:b/>
        <w:bCs/>
        <w:i/>
        <w:iCs/>
        <w:color w:val="auto"/>
        <w:sz w:val="20"/>
        <w:szCs w:val="20"/>
      </w:rPr>
      <w:t>comment:</w:t>
    </w:r>
  </w:p>
  <w:p w14:paraId="1A35F8E0" w14:textId="77777777" w:rsidR="00C42EE2" w:rsidRDefault="00C42EE2" w:rsidP="00C42EE2">
    <w:pPr>
      <w:pStyle w:val="BodyA"/>
      <w:widowControl w:val="0"/>
      <w:tabs>
        <w:tab w:val="center" w:pos="4680"/>
        <w:tab w:val="right" w:pos="9360"/>
      </w:tabs>
      <w:rPr>
        <w:b/>
        <w:bCs/>
        <w:color w:val="8064A2" w:themeColor="accent4"/>
        <w:sz w:val="20"/>
        <w:szCs w:val="20"/>
      </w:rPr>
    </w:pPr>
    <w:r>
      <w:rPr>
        <w:b/>
        <w:bCs/>
        <w:color w:val="auto"/>
        <w:sz w:val="20"/>
        <w:szCs w:val="20"/>
      </w:rPr>
      <w:t>A</w:t>
    </w:r>
    <w:r w:rsidRPr="00BA7084">
      <w:rPr>
        <w:b/>
        <w:bCs/>
        <w:color w:val="auto"/>
        <w:sz w:val="20"/>
        <w:szCs w:val="20"/>
      </w:rPr>
      <w:t xml:space="preserve">dditions = </w:t>
    </w:r>
    <w:r w:rsidRPr="00BA7084">
      <w:rPr>
        <w:b/>
        <w:bCs/>
        <w:color w:val="8064A2" w:themeColor="accent4"/>
        <w:sz w:val="20"/>
        <w:szCs w:val="20"/>
      </w:rPr>
      <w:t>Bold Purple</w:t>
    </w:r>
  </w:p>
  <w:p w14:paraId="6579A2DD" w14:textId="27F853ED" w:rsidR="00D85941" w:rsidRPr="005C2EBA" w:rsidRDefault="00C42EE2" w:rsidP="00F50799">
    <w:pPr>
      <w:pStyle w:val="BodyA"/>
      <w:widowControl w:val="0"/>
      <w:tabs>
        <w:tab w:val="center" w:pos="4680"/>
        <w:tab w:val="right" w:pos="9360"/>
      </w:tabs>
      <w:rPr>
        <w:b/>
        <w:bCs/>
        <w:strike/>
        <w:color w:val="auto"/>
        <w:sz w:val="20"/>
        <w:szCs w:val="20"/>
      </w:rPr>
    </w:pPr>
    <w:r>
      <w:rPr>
        <w:b/>
        <w:bCs/>
        <w:color w:val="auto"/>
        <w:sz w:val="20"/>
        <w:szCs w:val="20"/>
      </w:rPr>
      <w:t xml:space="preserve">Deletions of </w:t>
    </w:r>
    <w:r w:rsidR="00DD11B9">
      <w:rPr>
        <w:b/>
        <w:bCs/>
        <w:color w:val="auto"/>
        <w:sz w:val="20"/>
        <w:szCs w:val="20"/>
      </w:rPr>
      <w:t xml:space="preserve">pre-comment </w:t>
    </w:r>
    <w:r>
      <w:rPr>
        <w:b/>
        <w:bCs/>
        <w:color w:val="auto"/>
        <w:sz w:val="20"/>
        <w:szCs w:val="20"/>
      </w:rPr>
      <w:t xml:space="preserve">proposed additions = </w:t>
    </w:r>
    <w:r w:rsidRPr="005A3E23">
      <w:rPr>
        <w:b/>
        <w:bCs/>
        <w:strike/>
        <w:color w:val="8064A2" w:themeColor="accent4"/>
        <w:sz w:val="20"/>
        <w:szCs w:val="20"/>
      </w:rPr>
      <w:t>Bold Purple Strikethrough</w:t>
    </w:r>
  </w:p>
  <w:p w14:paraId="5775738C" w14:textId="24195B67" w:rsidR="00263884" w:rsidRDefault="00263884">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0120855" wp14:editId="1809B7CD">
              <wp:simplePos x="0" y="0"/>
              <wp:positionH relativeFrom="page">
                <wp:posOffset>1990090</wp:posOffset>
              </wp:positionH>
              <wp:positionV relativeFrom="page">
                <wp:posOffset>473710</wp:posOffset>
              </wp:positionV>
              <wp:extent cx="326136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5A14" w14:textId="77777777" w:rsidR="00263884" w:rsidRDefault="00263884">
                          <w:pPr>
                            <w:pStyle w:val="BodyText"/>
                            <w:spacing w:line="255" w:lineRule="exact"/>
                            <w:ind w:left="20"/>
                          </w:pPr>
                          <w:r>
                            <w:t>105 CMR: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9A690E">
            <v:shape id="Text Box 1" style="position:absolute;margin-left:156.7pt;margin-top:37.3pt;width:25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" w14:anchorId="00120855">
              <v:textbox inset="0,0,0,0">
                <w:txbxContent>
                  <w:p w:rsidR="00263884" w:rsidRDefault="00263884" w14:paraId="24F01CE5" w14:textId="77777777">
                    <w:pPr>
                      <w:pStyle w:val="BodyText"/>
                      <w:spacing w:line="255" w:lineRule="exact"/>
                      <w:ind w:left="20"/>
                    </w:pPr>
                    <w:r>
                      <w:t>105 CMR: DEPARTMENT OF PUBLIC 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9C"/>
    <w:multiLevelType w:val="multilevel"/>
    <w:tmpl w:val="9C6C4A44"/>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1675" w:hanging="432"/>
      </w:pPr>
      <w:rPr>
        <w:rFonts w:ascii="Times New Roman" w:eastAsia="Times New Roman" w:hAnsi="Times New Roman" w:cs="Times New Roman" w:hint="default"/>
        <w:b/>
        <w:bCs/>
        <w:strike w:val="0"/>
        <w:color w:val="7030A0"/>
        <w:spacing w:val="-28"/>
        <w:w w:val="99"/>
        <w:sz w:val="24"/>
        <w:szCs w:val="24"/>
      </w:rPr>
    </w:lvl>
    <w:lvl w:ilvl="3">
      <w:start w:val="1"/>
      <w:numFmt w:val="lowerLetter"/>
      <w:lvlText w:val="(%4)"/>
      <w:lvlJc w:val="left"/>
      <w:pPr>
        <w:ind w:left="2035" w:hanging="461"/>
      </w:pPr>
      <w:rPr>
        <w:rFonts w:ascii="Times New Roman" w:eastAsia="Times New Roman" w:hAnsi="Times New Roman" w:cs="Times New Roman" w:hint="default"/>
        <w:spacing w:val="-3"/>
        <w:w w:val="99"/>
        <w:sz w:val="24"/>
        <w:szCs w:val="24"/>
      </w:rPr>
    </w:lvl>
    <w:lvl w:ilvl="4">
      <w:numFmt w:val="bullet"/>
      <w:lvlText w:val="•"/>
      <w:lvlJc w:val="left"/>
      <w:pPr>
        <w:ind w:left="4140" w:hanging="461"/>
      </w:pPr>
      <w:rPr>
        <w:rFonts w:hint="default"/>
      </w:rPr>
    </w:lvl>
    <w:lvl w:ilvl="5">
      <w:numFmt w:val="bullet"/>
      <w:lvlText w:val="•"/>
      <w:lvlJc w:val="left"/>
      <w:pPr>
        <w:ind w:left="5190" w:hanging="461"/>
      </w:pPr>
      <w:rPr>
        <w:rFonts w:hint="default"/>
      </w:rPr>
    </w:lvl>
    <w:lvl w:ilvl="6">
      <w:numFmt w:val="bullet"/>
      <w:lvlText w:val="•"/>
      <w:lvlJc w:val="left"/>
      <w:pPr>
        <w:ind w:left="6240" w:hanging="461"/>
      </w:pPr>
      <w:rPr>
        <w:rFonts w:hint="default"/>
      </w:rPr>
    </w:lvl>
    <w:lvl w:ilvl="7">
      <w:numFmt w:val="bullet"/>
      <w:lvlText w:val="•"/>
      <w:lvlJc w:val="left"/>
      <w:pPr>
        <w:ind w:left="7290" w:hanging="461"/>
      </w:pPr>
      <w:rPr>
        <w:rFonts w:hint="default"/>
      </w:rPr>
    </w:lvl>
    <w:lvl w:ilvl="8">
      <w:numFmt w:val="bullet"/>
      <w:lvlText w:val="•"/>
      <w:lvlJc w:val="left"/>
      <w:pPr>
        <w:ind w:left="8340" w:hanging="461"/>
      </w:pPr>
      <w:rPr>
        <w:rFonts w:hint="default"/>
      </w:rPr>
    </w:lvl>
  </w:abstractNum>
  <w:abstractNum w:abstractNumId="1" w15:restartNumberingAfterBreak="0">
    <w:nsid w:val="04625F36"/>
    <w:multiLevelType w:val="hybridMultilevel"/>
    <w:tmpl w:val="B07E4244"/>
    <w:lvl w:ilvl="0" w:tplc="9D507896">
      <w:start w:val="1"/>
      <w:numFmt w:val="decimal"/>
      <w:lvlText w:val="(%1)"/>
      <w:lvlJc w:val="left"/>
      <w:pPr>
        <w:ind w:left="2135" w:hanging="460"/>
      </w:pPr>
      <w:rPr>
        <w:rFonts w:ascii="Times New Roman" w:eastAsia="Times New Roman" w:hAnsi="Times New Roman" w:cs="Times New Roman" w:hint="default"/>
        <w:spacing w:val="-3"/>
        <w:w w:val="99"/>
        <w:sz w:val="24"/>
        <w:szCs w:val="24"/>
      </w:rPr>
    </w:lvl>
    <w:lvl w:ilvl="1" w:tplc="A256495C">
      <w:numFmt w:val="bullet"/>
      <w:lvlText w:val="•"/>
      <w:lvlJc w:val="left"/>
      <w:pPr>
        <w:ind w:left="2970" w:hanging="460"/>
      </w:pPr>
      <w:rPr>
        <w:rFonts w:hint="default"/>
      </w:rPr>
    </w:lvl>
    <w:lvl w:ilvl="2" w:tplc="B7E44552">
      <w:numFmt w:val="bullet"/>
      <w:lvlText w:val="•"/>
      <w:lvlJc w:val="left"/>
      <w:pPr>
        <w:ind w:left="3800" w:hanging="460"/>
      </w:pPr>
      <w:rPr>
        <w:rFonts w:hint="default"/>
      </w:rPr>
    </w:lvl>
    <w:lvl w:ilvl="3" w:tplc="E330282A">
      <w:numFmt w:val="bullet"/>
      <w:lvlText w:val="•"/>
      <w:lvlJc w:val="left"/>
      <w:pPr>
        <w:ind w:left="4630" w:hanging="460"/>
      </w:pPr>
      <w:rPr>
        <w:rFonts w:hint="default"/>
      </w:rPr>
    </w:lvl>
    <w:lvl w:ilvl="4" w:tplc="220EEE74">
      <w:numFmt w:val="bullet"/>
      <w:lvlText w:val="•"/>
      <w:lvlJc w:val="left"/>
      <w:pPr>
        <w:ind w:left="5460" w:hanging="460"/>
      </w:pPr>
      <w:rPr>
        <w:rFonts w:hint="default"/>
      </w:rPr>
    </w:lvl>
    <w:lvl w:ilvl="5" w:tplc="8F62318E">
      <w:numFmt w:val="bullet"/>
      <w:lvlText w:val="•"/>
      <w:lvlJc w:val="left"/>
      <w:pPr>
        <w:ind w:left="6290" w:hanging="460"/>
      </w:pPr>
      <w:rPr>
        <w:rFonts w:hint="default"/>
      </w:rPr>
    </w:lvl>
    <w:lvl w:ilvl="6" w:tplc="A3CEC7B2">
      <w:numFmt w:val="bullet"/>
      <w:lvlText w:val="•"/>
      <w:lvlJc w:val="left"/>
      <w:pPr>
        <w:ind w:left="7120" w:hanging="460"/>
      </w:pPr>
      <w:rPr>
        <w:rFonts w:hint="default"/>
      </w:rPr>
    </w:lvl>
    <w:lvl w:ilvl="7" w:tplc="B5F2B280">
      <w:numFmt w:val="bullet"/>
      <w:lvlText w:val="•"/>
      <w:lvlJc w:val="left"/>
      <w:pPr>
        <w:ind w:left="7950" w:hanging="460"/>
      </w:pPr>
      <w:rPr>
        <w:rFonts w:hint="default"/>
      </w:rPr>
    </w:lvl>
    <w:lvl w:ilvl="8" w:tplc="6C9E8904">
      <w:numFmt w:val="bullet"/>
      <w:lvlText w:val="•"/>
      <w:lvlJc w:val="left"/>
      <w:pPr>
        <w:ind w:left="8780" w:hanging="460"/>
      </w:pPr>
      <w:rPr>
        <w:rFonts w:hint="default"/>
      </w:rPr>
    </w:lvl>
  </w:abstractNum>
  <w:abstractNum w:abstractNumId="2" w15:restartNumberingAfterBreak="0">
    <w:nsid w:val="05CE5E75"/>
    <w:multiLevelType w:val="hybridMultilevel"/>
    <w:tmpl w:val="F882607A"/>
    <w:lvl w:ilvl="0" w:tplc="1C2057E0">
      <w:start w:val="1"/>
      <w:numFmt w:val="upperLetter"/>
      <w:lvlText w:val="(%1)"/>
      <w:lvlJc w:val="left"/>
      <w:pPr>
        <w:ind w:left="1320" w:hanging="514"/>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F1206"/>
    <w:multiLevelType w:val="hybridMultilevel"/>
    <w:tmpl w:val="2326C9A0"/>
    <w:lvl w:ilvl="0" w:tplc="6F3A7CEC">
      <w:start w:val="1"/>
      <w:numFmt w:val="upperLetter"/>
      <w:lvlText w:val="(%1)"/>
      <w:lvlJc w:val="left"/>
      <w:pPr>
        <w:ind w:left="1320"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96BB3"/>
    <w:multiLevelType w:val="hybridMultilevel"/>
    <w:tmpl w:val="DFB0FD2C"/>
    <w:lvl w:ilvl="0" w:tplc="FFFFFFFF">
      <w:start w:val="3"/>
      <w:numFmt w:val="upperLetter"/>
      <w:lvlText w:val="(%1)"/>
      <w:lvlJc w:val="left"/>
      <w:pPr>
        <w:ind w:left="1260" w:hanging="444"/>
      </w:pPr>
      <w:rPr>
        <w:rFonts w:ascii="Times New Roman" w:eastAsia="Times New Roman" w:hAnsi="Times New Roman" w:cs="Times New Roman" w:hint="default"/>
        <w:color w:val="auto"/>
        <w:w w:val="99"/>
        <w:sz w:val="24"/>
        <w:szCs w:val="24"/>
      </w:rPr>
    </w:lvl>
    <w:lvl w:ilvl="1" w:tplc="FFFFFFFF">
      <w:start w:val="1"/>
      <w:numFmt w:val="decimal"/>
      <w:lvlText w:val="(%2)"/>
      <w:lvlJc w:val="left"/>
      <w:pPr>
        <w:ind w:left="1440" w:hanging="360"/>
      </w:pPr>
      <w:rPr>
        <w:rFonts w:ascii="Times New Roman" w:eastAsia="Times New Roman" w:hAnsi="Times New Roman" w:cs="Times New Roman" w:hint="default"/>
        <w:b/>
        <w:bCs/>
        <w:color w:val="0070C0"/>
        <w:spacing w:val="-4"/>
        <w:w w:val="99"/>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E1106A"/>
    <w:multiLevelType w:val="hybridMultilevel"/>
    <w:tmpl w:val="8BF81D7A"/>
    <w:lvl w:ilvl="0" w:tplc="67547342">
      <w:start w:val="1"/>
      <w:numFmt w:val="upperLetter"/>
      <w:lvlText w:val="(%1)"/>
      <w:lvlJc w:val="left"/>
      <w:pPr>
        <w:ind w:left="720" w:hanging="360"/>
      </w:pPr>
      <w:rPr>
        <w:rFonts w:ascii="Times New Roman" w:eastAsia="Times New Roman" w:hAnsi="Times New Roman" w:cs="Times New Roman" w:hint="default"/>
        <w:b/>
        <w:bCs/>
        <w:color w:val="0000FF"/>
        <w:w w:val="99"/>
        <w:sz w:val="24"/>
        <w:szCs w:val="24"/>
      </w:rPr>
    </w:lvl>
    <w:lvl w:ilvl="1" w:tplc="432452D2">
      <w:start w:val="1"/>
      <w:numFmt w:val="decimal"/>
      <w:lvlText w:val="(%2)"/>
      <w:lvlJc w:val="left"/>
      <w:pPr>
        <w:ind w:left="2070" w:hanging="360"/>
      </w:pPr>
      <w:rPr>
        <w:rFonts w:ascii="Times New Roman" w:eastAsia="Times New Roman" w:hAnsi="Times New Roman" w:cs="Times New Roman" w:hint="default"/>
        <w:b/>
        <w:bCs/>
        <w:color w:val="0000FF"/>
        <w:spacing w:val="-4"/>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2A58"/>
    <w:multiLevelType w:val="hybridMultilevel"/>
    <w:tmpl w:val="6616ED6E"/>
    <w:lvl w:ilvl="0" w:tplc="5EB824A8">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CB028F2C">
      <w:start w:val="1"/>
      <w:numFmt w:val="decimal"/>
      <w:lvlText w:val="(%2)"/>
      <w:lvlJc w:val="left"/>
      <w:pPr>
        <w:ind w:left="2135" w:hanging="460"/>
      </w:pPr>
      <w:rPr>
        <w:rFonts w:ascii="Times New Roman" w:eastAsia="Times New Roman" w:hAnsi="Times New Roman" w:cs="Times New Roman" w:hint="default"/>
        <w:spacing w:val="-3"/>
        <w:w w:val="99"/>
        <w:sz w:val="24"/>
        <w:szCs w:val="24"/>
      </w:rPr>
    </w:lvl>
    <w:lvl w:ilvl="2" w:tplc="F7B8E626">
      <w:numFmt w:val="bullet"/>
      <w:lvlText w:val="•"/>
      <w:lvlJc w:val="left"/>
      <w:pPr>
        <w:ind w:left="3062" w:hanging="460"/>
      </w:pPr>
      <w:rPr>
        <w:rFonts w:hint="default"/>
      </w:rPr>
    </w:lvl>
    <w:lvl w:ilvl="3" w:tplc="E0CC973E">
      <w:numFmt w:val="bullet"/>
      <w:lvlText w:val="•"/>
      <w:lvlJc w:val="left"/>
      <w:pPr>
        <w:ind w:left="3984" w:hanging="460"/>
      </w:pPr>
      <w:rPr>
        <w:rFonts w:hint="default"/>
      </w:rPr>
    </w:lvl>
    <w:lvl w:ilvl="4" w:tplc="D256B784">
      <w:numFmt w:val="bullet"/>
      <w:lvlText w:val="•"/>
      <w:lvlJc w:val="left"/>
      <w:pPr>
        <w:ind w:left="4906" w:hanging="460"/>
      </w:pPr>
      <w:rPr>
        <w:rFonts w:hint="default"/>
      </w:rPr>
    </w:lvl>
    <w:lvl w:ilvl="5" w:tplc="B052EC3E">
      <w:numFmt w:val="bullet"/>
      <w:lvlText w:val="•"/>
      <w:lvlJc w:val="left"/>
      <w:pPr>
        <w:ind w:left="5828" w:hanging="460"/>
      </w:pPr>
      <w:rPr>
        <w:rFonts w:hint="default"/>
      </w:rPr>
    </w:lvl>
    <w:lvl w:ilvl="6" w:tplc="A612A5BE">
      <w:numFmt w:val="bullet"/>
      <w:lvlText w:val="•"/>
      <w:lvlJc w:val="left"/>
      <w:pPr>
        <w:ind w:left="6751" w:hanging="460"/>
      </w:pPr>
      <w:rPr>
        <w:rFonts w:hint="default"/>
      </w:rPr>
    </w:lvl>
    <w:lvl w:ilvl="7" w:tplc="08143BAA">
      <w:numFmt w:val="bullet"/>
      <w:lvlText w:val="•"/>
      <w:lvlJc w:val="left"/>
      <w:pPr>
        <w:ind w:left="7673" w:hanging="460"/>
      </w:pPr>
      <w:rPr>
        <w:rFonts w:hint="default"/>
      </w:rPr>
    </w:lvl>
    <w:lvl w:ilvl="8" w:tplc="68B4343C">
      <w:numFmt w:val="bullet"/>
      <w:lvlText w:val="•"/>
      <w:lvlJc w:val="left"/>
      <w:pPr>
        <w:ind w:left="8595" w:hanging="460"/>
      </w:pPr>
      <w:rPr>
        <w:rFonts w:hint="default"/>
      </w:rPr>
    </w:lvl>
  </w:abstractNum>
  <w:abstractNum w:abstractNumId="7" w15:restartNumberingAfterBreak="0">
    <w:nsid w:val="0B3238F9"/>
    <w:multiLevelType w:val="hybridMultilevel"/>
    <w:tmpl w:val="CA8A94A4"/>
    <w:lvl w:ilvl="0" w:tplc="F30EEBFA">
      <w:start w:val="1"/>
      <w:numFmt w:val="upperLetter"/>
      <w:lvlText w:val="(%1)"/>
      <w:lvlJc w:val="left"/>
      <w:pPr>
        <w:ind w:left="1320" w:hanging="456"/>
      </w:pPr>
      <w:rPr>
        <w:rFonts w:ascii="Times New Roman" w:eastAsia="Times New Roman" w:hAnsi="Times New Roman" w:cs="Times New Roman" w:hint="default"/>
        <w:w w:val="99"/>
        <w:sz w:val="24"/>
        <w:szCs w:val="24"/>
      </w:rPr>
    </w:lvl>
    <w:lvl w:ilvl="1" w:tplc="65806796">
      <w:numFmt w:val="bullet"/>
      <w:lvlText w:val="•"/>
      <w:lvlJc w:val="left"/>
      <w:pPr>
        <w:ind w:left="2232" w:hanging="456"/>
      </w:pPr>
      <w:rPr>
        <w:rFonts w:hint="default"/>
      </w:rPr>
    </w:lvl>
    <w:lvl w:ilvl="2" w:tplc="68CE3F36">
      <w:numFmt w:val="bullet"/>
      <w:lvlText w:val="•"/>
      <w:lvlJc w:val="left"/>
      <w:pPr>
        <w:ind w:left="3144" w:hanging="456"/>
      </w:pPr>
      <w:rPr>
        <w:rFonts w:hint="default"/>
      </w:rPr>
    </w:lvl>
    <w:lvl w:ilvl="3" w:tplc="7E9CC1B0">
      <w:numFmt w:val="bullet"/>
      <w:lvlText w:val="•"/>
      <w:lvlJc w:val="left"/>
      <w:pPr>
        <w:ind w:left="4056" w:hanging="456"/>
      </w:pPr>
      <w:rPr>
        <w:rFonts w:hint="default"/>
      </w:rPr>
    </w:lvl>
    <w:lvl w:ilvl="4" w:tplc="29841DD4">
      <w:numFmt w:val="bullet"/>
      <w:lvlText w:val="•"/>
      <w:lvlJc w:val="left"/>
      <w:pPr>
        <w:ind w:left="4968" w:hanging="456"/>
      </w:pPr>
      <w:rPr>
        <w:rFonts w:hint="default"/>
      </w:rPr>
    </w:lvl>
    <w:lvl w:ilvl="5" w:tplc="B9904BF4">
      <w:numFmt w:val="bullet"/>
      <w:lvlText w:val="•"/>
      <w:lvlJc w:val="left"/>
      <w:pPr>
        <w:ind w:left="5880" w:hanging="456"/>
      </w:pPr>
      <w:rPr>
        <w:rFonts w:hint="default"/>
      </w:rPr>
    </w:lvl>
    <w:lvl w:ilvl="6" w:tplc="6442B3EC">
      <w:numFmt w:val="bullet"/>
      <w:lvlText w:val="•"/>
      <w:lvlJc w:val="left"/>
      <w:pPr>
        <w:ind w:left="6792" w:hanging="456"/>
      </w:pPr>
      <w:rPr>
        <w:rFonts w:hint="default"/>
      </w:rPr>
    </w:lvl>
    <w:lvl w:ilvl="7" w:tplc="13B08FEA">
      <w:numFmt w:val="bullet"/>
      <w:lvlText w:val="•"/>
      <w:lvlJc w:val="left"/>
      <w:pPr>
        <w:ind w:left="7704" w:hanging="456"/>
      </w:pPr>
      <w:rPr>
        <w:rFonts w:hint="default"/>
      </w:rPr>
    </w:lvl>
    <w:lvl w:ilvl="8" w:tplc="91B09A56">
      <w:numFmt w:val="bullet"/>
      <w:lvlText w:val="•"/>
      <w:lvlJc w:val="left"/>
      <w:pPr>
        <w:ind w:left="8616" w:hanging="456"/>
      </w:pPr>
      <w:rPr>
        <w:rFonts w:hint="default"/>
      </w:rPr>
    </w:lvl>
  </w:abstractNum>
  <w:abstractNum w:abstractNumId="8" w15:restartNumberingAfterBreak="0">
    <w:nsid w:val="0D162DD4"/>
    <w:multiLevelType w:val="hybridMultilevel"/>
    <w:tmpl w:val="BB2E47BA"/>
    <w:lvl w:ilvl="0" w:tplc="39F4B2B4">
      <w:start w:val="1"/>
      <w:numFmt w:val="upperLetter"/>
      <w:lvlText w:val="(%1)"/>
      <w:lvlJc w:val="left"/>
      <w:pPr>
        <w:ind w:left="1320" w:hanging="464"/>
      </w:pPr>
      <w:rPr>
        <w:rFonts w:ascii="Times New Roman" w:eastAsia="Times New Roman" w:hAnsi="Times New Roman" w:cs="Times New Roman" w:hint="default"/>
        <w:w w:val="99"/>
        <w:sz w:val="24"/>
        <w:szCs w:val="24"/>
      </w:rPr>
    </w:lvl>
    <w:lvl w:ilvl="1" w:tplc="48E04442">
      <w:numFmt w:val="bullet"/>
      <w:lvlText w:val="•"/>
      <w:lvlJc w:val="left"/>
      <w:pPr>
        <w:ind w:left="2232" w:hanging="464"/>
      </w:pPr>
      <w:rPr>
        <w:rFonts w:hint="default"/>
      </w:rPr>
    </w:lvl>
    <w:lvl w:ilvl="2" w:tplc="030C1CEC">
      <w:numFmt w:val="bullet"/>
      <w:lvlText w:val="•"/>
      <w:lvlJc w:val="left"/>
      <w:pPr>
        <w:ind w:left="3144" w:hanging="464"/>
      </w:pPr>
      <w:rPr>
        <w:rFonts w:hint="default"/>
      </w:rPr>
    </w:lvl>
    <w:lvl w:ilvl="3" w:tplc="E9027060">
      <w:numFmt w:val="bullet"/>
      <w:lvlText w:val="•"/>
      <w:lvlJc w:val="left"/>
      <w:pPr>
        <w:ind w:left="4056" w:hanging="464"/>
      </w:pPr>
      <w:rPr>
        <w:rFonts w:hint="default"/>
      </w:rPr>
    </w:lvl>
    <w:lvl w:ilvl="4" w:tplc="9806AEC8">
      <w:numFmt w:val="bullet"/>
      <w:lvlText w:val="•"/>
      <w:lvlJc w:val="left"/>
      <w:pPr>
        <w:ind w:left="4968" w:hanging="464"/>
      </w:pPr>
      <w:rPr>
        <w:rFonts w:hint="default"/>
      </w:rPr>
    </w:lvl>
    <w:lvl w:ilvl="5" w:tplc="C14C27F8">
      <w:numFmt w:val="bullet"/>
      <w:lvlText w:val="•"/>
      <w:lvlJc w:val="left"/>
      <w:pPr>
        <w:ind w:left="5880" w:hanging="464"/>
      </w:pPr>
      <w:rPr>
        <w:rFonts w:hint="default"/>
      </w:rPr>
    </w:lvl>
    <w:lvl w:ilvl="6" w:tplc="BD18E03E">
      <w:numFmt w:val="bullet"/>
      <w:lvlText w:val="•"/>
      <w:lvlJc w:val="left"/>
      <w:pPr>
        <w:ind w:left="6792" w:hanging="464"/>
      </w:pPr>
      <w:rPr>
        <w:rFonts w:hint="default"/>
      </w:rPr>
    </w:lvl>
    <w:lvl w:ilvl="7" w:tplc="339C41A6">
      <w:numFmt w:val="bullet"/>
      <w:lvlText w:val="•"/>
      <w:lvlJc w:val="left"/>
      <w:pPr>
        <w:ind w:left="7704" w:hanging="464"/>
      </w:pPr>
      <w:rPr>
        <w:rFonts w:hint="default"/>
      </w:rPr>
    </w:lvl>
    <w:lvl w:ilvl="8" w:tplc="EF88DCCA">
      <w:numFmt w:val="bullet"/>
      <w:lvlText w:val="•"/>
      <w:lvlJc w:val="left"/>
      <w:pPr>
        <w:ind w:left="8616" w:hanging="464"/>
      </w:pPr>
      <w:rPr>
        <w:rFonts w:hint="default"/>
      </w:rPr>
    </w:lvl>
  </w:abstractNum>
  <w:abstractNum w:abstractNumId="9" w15:restartNumberingAfterBreak="0">
    <w:nsid w:val="100D660C"/>
    <w:multiLevelType w:val="multilevel"/>
    <w:tmpl w:val="3C2E15B6"/>
    <w:lvl w:ilvl="0">
      <w:start w:val="13"/>
      <w:numFmt w:val="upperLetter"/>
      <w:lvlText w:val="%1"/>
      <w:lvlJc w:val="left"/>
      <w:pPr>
        <w:ind w:left="1320" w:hanging="766"/>
      </w:pPr>
      <w:rPr>
        <w:rFonts w:hint="default"/>
      </w:rPr>
    </w:lvl>
    <w:lvl w:ilvl="1">
      <w:start w:val="7"/>
      <w:numFmt w:val="upperLetter"/>
      <w:lvlText w:val="%1.%2"/>
      <w:lvlJc w:val="left"/>
      <w:pPr>
        <w:ind w:left="1320" w:hanging="766"/>
      </w:pPr>
      <w:rPr>
        <w:rFonts w:hint="default"/>
      </w:rPr>
    </w:lvl>
    <w:lvl w:ilvl="2">
      <w:start w:val="1"/>
      <w:numFmt w:val="decimal"/>
      <w:lvlText w:val="(%3)"/>
      <w:lvlJc w:val="left"/>
      <w:pPr>
        <w:ind w:left="2135" w:hanging="460"/>
      </w:pPr>
      <w:rPr>
        <w:rFonts w:ascii="Times New Roman" w:eastAsia="Times New Roman" w:hAnsi="Times New Roman" w:cs="Times New Roman" w:hint="default"/>
        <w:spacing w:val="-9"/>
        <w:w w:val="99"/>
        <w:sz w:val="24"/>
        <w:szCs w:val="24"/>
      </w:rPr>
    </w:lvl>
    <w:lvl w:ilvl="3">
      <w:numFmt w:val="bullet"/>
      <w:lvlText w:val="•"/>
      <w:lvlJc w:val="left"/>
      <w:pPr>
        <w:ind w:left="3984" w:hanging="460"/>
      </w:pPr>
      <w:rPr>
        <w:rFonts w:hint="default"/>
      </w:rPr>
    </w:lvl>
    <w:lvl w:ilvl="4">
      <w:numFmt w:val="bullet"/>
      <w:lvlText w:val="•"/>
      <w:lvlJc w:val="left"/>
      <w:pPr>
        <w:ind w:left="4906" w:hanging="460"/>
      </w:pPr>
      <w:rPr>
        <w:rFonts w:hint="default"/>
      </w:rPr>
    </w:lvl>
    <w:lvl w:ilvl="5">
      <w:numFmt w:val="bullet"/>
      <w:lvlText w:val="•"/>
      <w:lvlJc w:val="left"/>
      <w:pPr>
        <w:ind w:left="5828" w:hanging="460"/>
      </w:pPr>
      <w:rPr>
        <w:rFonts w:hint="default"/>
      </w:rPr>
    </w:lvl>
    <w:lvl w:ilvl="6">
      <w:numFmt w:val="bullet"/>
      <w:lvlText w:val="•"/>
      <w:lvlJc w:val="left"/>
      <w:pPr>
        <w:ind w:left="6751" w:hanging="460"/>
      </w:pPr>
      <w:rPr>
        <w:rFonts w:hint="default"/>
      </w:rPr>
    </w:lvl>
    <w:lvl w:ilvl="7">
      <w:numFmt w:val="bullet"/>
      <w:lvlText w:val="•"/>
      <w:lvlJc w:val="left"/>
      <w:pPr>
        <w:ind w:left="7673" w:hanging="460"/>
      </w:pPr>
      <w:rPr>
        <w:rFonts w:hint="default"/>
      </w:rPr>
    </w:lvl>
    <w:lvl w:ilvl="8">
      <w:numFmt w:val="bullet"/>
      <w:lvlText w:val="•"/>
      <w:lvlJc w:val="left"/>
      <w:pPr>
        <w:ind w:left="8595" w:hanging="460"/>
      </w:pPr>
      <w:rPr>
        <w:rFonts w:hint="default"/>
      </w:rPr>
    </w:lvl>
  </w:abstractNum>
  <w:abstractNum w:abstractNumId="10" w15:restartNumberingAfterBreak="0">
    <w:nsid w:val="14756E82"/>
    <w:multiLevelType w:val="hybridMultilevel"/>
    <w:tmpl w:val="668A4F34"/>
    <w:lvl w:ilvl="0" w:tplc="D1A4F800">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DD42CA4C">
      <w:start w:val="1"/>
      <w:numFmt w:val="decimal"/>
      <w:lvlText w:val="(%2)"/>
      <w:lvlJc w:val="left"/>
      <w:pPr>
        <w:ind w:left="1675" w:hanging="490"/>
      </w:pPr>
      <w:rPr>
        <w:rFonts w:ascii="Times New Roman" w:eastAsia="Times New Roman" w:hAnsi="Times New Roman" w:cs="Times New Roman" w:hint="default"/>
        <w:spacing w:val="-5"/>
        <w:w w:val="99"/>
        <w:sz w:val="24"/>
        <w:szCs w:val="24"/>
      </w:rPr>
    </w:lvl>
    <w:lvl w:ilvl="2" w:tplc="84205158">
      <w:numFmt w:val="bullet"/>
      <w:lvlText w:val="•"/>
      <w:lvlJc w:val="left"/>
      <w:pPr>
        <w:ind w:left="2653" w:hanging="490"/>
      </w:pPr>
      <w:rPr>
        <w:rFonts w:hint="default"/>
      </w:rPr>
    </w:lvl>
    <w:lvl w:ilvl="3" w:tplc="1BC4A5EC">
      <w:numFmt w:val="bullet"/>
      <w:lvlText w:val="•"/>
      <w:lvlJc w:val="left"/>
      <w:pPr>
        <w:ind w:left="3626" w:hanging="490"/>
      </w:pPr>
      <w:rPr>
        <w:rFonts w:hint="default"/>
      </w:rPr>
    </w:lvl>
    <w:lvl w:ilvl="4" w:tplc="F7ECD62C">
      <w:numFmt w:val="bullet"/>
      <w:lvlText w:val="•"/>
      <w:lvlJc w:val="left"/>
      <w:pPr>
        <w:ind w:left="4600" w:hanging="490"/>
      </w:pPr>
      <w:rPr>
        <w:rFonts w:hint="default"/>
      </w:rPr>
    </w:lvl>
    <w:lvl w:ilvl="5" w:tplc="F9E21740">
      <w:numFmt w:val="bullet"/>
      <w:lvlText w:val="•"/>
      <w:lvlJc w:val="left"/>
      <w:pPr>
        <w:ind w:left="5573" w:hanging="490"/>
      </w:pPr>
      <w:rPr>
        <w:rFonts w:hint="default"/>
      </w:rPr>
    </w:lvl>
    <w:lvl w:ilvl="6" w:tplc="3DCC1E00">
      <w:numFmt w:val="bullet"/>
      <w:lvlText w:val="•"/>
      <w:lvlJc w:val="left"/>
      <w:pPr>
        <w:ind w:left="6546" w:hanging="490"/>
      </w:pPr>
      <w:rPr>
        <w:rFonts w:hint="default"/>
      </w:rPr>
    </w:lvl>
    <w:lvl w:ilvl="7" w:tplc="557E3772">
      <w:numFmt w:val="bullet"/>
      <w:lvlText w:val="•"/>
      <w:lvlJc w:val="left"/>
      <w:pPr>
        <w:ind w:left="7520" w:hanging="490"/>
      </w:pPr>
      <w:rPr>
        <w:rFonts w:hint="default"/>
      </w:rPr>
    </w:lvl>
    <w:lvl w:ilvl="8" w:tplc="83666C36">
      <w:numFmt w:val="bullet"/>
      <w:lvlText w:val="•"/>
      <w:lvlJc w:val="left"/>
      <w:pPr>
        <w:ind w:left="8493" w:hanging="490"/>
      </w:pPr>
      <w:rPr>
        <w:rFonts w:hint="default"/>
      </w:rPr>
    </w:lvl>
  </w:abstractNum>
  <w:abstractNum w:abstractNumId="11" w15:restartNumberingAfterBreak="0">
    <w:nsid w:val="15B14A43"/>
    <w:multiLevelType w:val="hybridMultilevel"/>
    <w:tmpl w:val="53660A2C"/>
    <w:lvl w:ilvl="0" w:tplc="81F62CFC">
      <w:start w:val="1"/>
      <w:numFmt w:val="upperLetter"/>
      <w:lvlText w:val="(%1)"/>
      <w:lvlJc w:val="left"/>
      <w:pPr>
        <w:ind w:left="1320" w:hanging="55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618AF"/>
    <w:multiLevelType w:val="hybridMultilevel"/>
    <w:tmpl w:val="A6C6A7D0"/>
    <w:lvl w:ilvl="0" w:tplc="44C81D76">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972FA"/>
    <w:multiLevelType w:val="hybridMultilevel"/>
    <w:tmpl w:val="6E786B38"/>
    <w:lvl w:ilvl="0" w:tplc="37A64474">
      <w:start w:val="1"/>
      <w:numFmt w:val="lowerLetter"/>
      <w:lvlText w:val="(%1)"/>
      <w:lvlJc w:val="left"/>
      <w:pPr>
        <w:ind w:left="216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ED48F0"/>
    <w:multiLevelType w:val="hybridMultilevel"/>
    <w:tmpl w:val="5216B13C"/>
    <w:lvl w:ilvl="0" w:tplc="50262D2C">
      <w:start w:val="1"/>
      <w:numFmt w:val="decimal"/>
      <w:lvlText w:val="(%1)"/>
      <w:lvlJc w:val="left"/>
      <w:pPr>
        <w:ind w:left="1675" w:hanging="432"/>
      </w:pPr>
      <w:rPr>
        <w:rFonts w:ascii="Times New Roman" w:eastAsia="Times New Roman" w:hAnsi="Times New Roman" w:cs="Times New Roman" w:hint="default"/>
        <w:b w:val="0"/>
        <w:bCs w:val="0"/>
        <w:color w:val="auto"/>
        <w:spacing w:val="-29"/>
        <w:w w:val="99"/>
        <w:sz w:val="24"/>
        <w:szCs w:val="24"/>
      </w:rPr>
    </w:lvl>
    <w:lvl w:ilvl="1" w:tplc="C89C82FE">
      <w:start w:val="1"/>
      <w:numFmt w:val="lowerLetter"/>
      <w:lvlText w:val="(%2)"/>
      <w:lvlJc w:val="left"/>
      <w:pPr>
        <w:ind w:left="2484" w:hanging="360"/>
      </w:pPr>
      <w:rPr>
        <w:rFonts w:ascii="Times New Roman" w:eastAsia="Times New Roman" w:hAnsi="Times New Roman" w:cs="Times New Roman" w:hint="default"/>
        <w:b/>
        <w:bCs/>
        <w:color w:val="0000FF"/>
        <w:w w:val="100"/>
        <w:sz w:val="24"/>
        <w:szCs w:val="24"/>
      </w:rPr>
    </w:lvl>
    <w:lvl w:ilvl="2" w:tplc="BF0E0328">
      <w:numFmt w:val="bullet"/>
      <w:lvlText w:val="•"/>
      <w:lvlJc w:val="left"/>
      <w:pPr>
        <w:ind w:left="3432" w:hanging="432"/>
      </w:pPr>
      <w:rPr>
        <w:rFonts w:hint="default"/>
      </w:rPr>
    </w:lvl>
    <w:lvl w:ilvl="3" w:tplc="69BCBEA4">
      <w:numFmt w:val="bullet"/>
      <w:lvlText w:val="•"/>
      <w:lvlJc w:val="left"/>
      <w:pPr>
        <w:ind w:left="4308" w:hanging="432"/>
      </w:pPr>
      <w:rPr>
        <w:rFonts w:hint="default"/>
      </w:rPr>
    </w:lvl>
    <w:lvl w:ilvl="4" w:tplc="54CA4490">
      <w:numFmt w:val="bullet"/>
      <w:lvlText w:val="•"/>
      <w:lvlJc w:val="left"/>
      <w:pPr>
        <w:ind w:left="5184" w:hanging="432"/>
      </w:pPr>
      <w:rPr>
        <w:rFonts w:hint="default"/>
      </w:rPr>
    </w:lvl>
    <w:lvl w:ilvl="5" w:tplc="DD629654">
      <w:numFmt w:val="bullet"/>
      <w:lvlText w:val="•"/>
      <w:lvlJc w:val="left"/>
      <w:pPr>
        <w:ind w:left="6060" w:hanging="432"/>
      </w:pPr>
      <w:rPr>
        <w:rFonts w:hint="default"/>
      </w:rPr>
    </w:lvl>
    <w:lvl w:ilvl="6" w:tplc="B0D8FE42">
      <w:numFmt w:val="bullet"/>
      <w:lvlText w:val="•"/>
      <w:lvlJc w:val="left"/>
      <w:pPr>
        <w:ind w:left="6936" w:hanging="432"/>
      </w:pPr>
      <w:rPr>
        <w:rFonts w:hint="default"/>
      </w:rPr>
    </w:lvl>
    <w:lvl w:ilvl="7" w:tplc="BE2E6EE6">
      <w:numFmt w:val="bullet"/>
      <w:lvlText w:val="•"/>
      <w:lvlJc w:val="left"/>
      <w:pPr>
        <w:ind w:left="7812" w:hanging="432"/>
      </w:pPr>
      <w:rPr>
        <w:rFonts w:hint="default"/>
      </w:rPr>
    </w:lvl>
    <w:lvl w:ilvl="8" w:tplc="EFD20D7E">
      <w:numFmt w:val="bullet"/>
      <w:lvlText w:val="•"/>
      <w:lvlJc w:val="left"/>
      <w:pPr>
        <w:ind w:left="8688" w:hanging="432"/>
      </w:pPr>
      <w:rPr>
        <w:rFonts w:hint="default"/>
      </w:rPr>
    </w:lvl>
  </w:abstractNum>
  <w:abstractNum w:abstractNumId="15" w15:restartNumberingAfterBreak="0">
    <w:nsid w:val="19ED4972"/>
    <w:multiLevelType w:val="hybridMultilevel"/>
    <w:tmpl w:val="D5CEDC20"/>
    <w:lvl w:ilvl="0" w:tplc="66681D5E">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E0663C52">
      <w:numFmt w:val="bullet"/>
      <w:lvlText w:val="•"/>
      <w:lvlJc w:val="left"/>
      <w:pPr>
        <w:ind w:left="2700" w:hanging="514"/>
      </w:pPr>
      <w:rPr>
        <w:rFonts w:hint="default"/>
      </w:rPr>
    </w:lvl>
    <w:lvl w:ilvl="2" w:tplc="A3DCA94C">
      <w:numFmt w:val="bullet"/>
      <w:lvlText w:val="•"/>
      <w:lvlJc w:val="left"/>
      <w:pPr>
        <w:ind w:left="3560" w:hanging="514"/>
      </w:pPr>
      <w:rPr>
        <w:rFonts w:hint="default"/>
      </w:rPr>
    </w:lvl>
    <w:lvl w:ilvl="3" w:tplc="7AF6C308">
      <w:numFmt w:val="bullet"/>
      <w:lvlText w:val="•"/>
      <w:lvlJc w:val="left"/>
      <w:pPr>
        <w:ind w:left="4420" w:hanging="514"/>
      </w:pPr>
      <w:rPr>
        <w:rFonts w:hint="default"/>
      </w:rPr>
    </w:lvl>
    <w:lvl w:ilvl="4" w:tplc="A216D00C">
      <w:numFmt w:val="bullet"/>
      <w:lvlText w:val="•"/>
      <w:lvlJc w:val="left"/>
      <w:pPr>
        <w:ind w:left="5280" w:hanging="514"/>
      </w:pPr>
      <w:rPr>
        <w:rFonts w:hint="default"/>
      </w:rPr>
    </w:lvl>
    <w:lvl w:ilvl="5" w:tplc="0DE8FF32">
      <w:numFmt w:val="bullet"/>
      <w:lvlText w:val="•"/>
      <w:lvlJc w:val="left"/>
      <w:pPr>
        <w:ind w:left="6140" w:hanging="514"/>
      </w:pPr>
      <w:rPr>
        <w:rFonts w:hint="default"/>
      </w:rPr>
    </w:lvl>
    <w:lvl w:ilvl="6" w:tplc="ED44E3E8">
      <w:numFmt w:val="bullet"/>
      <w:lvlText w:val="•"/>
      <w:lvlJc w:val="left"/>
      <w:pPr>
        <w:ind w:left="7000" w:hanging="514"/>
      </w:pPr>
      <w:rPr>
        <w:rFonts w:hint="default"/>
      </w:rPr>
    </w:lvl>
    <w:lvl w:ilvl="7" w:tplc="E48A3290">
      <w:numFmt w:val="bullet"/>
      <w:lvlText w:val="•"/>
      <w:lvlJc w:val="left"/>
      <w:pPr>
        <w:ind w:left="7860" w:hanging="514"/>
      </w:pPr>
      <w:rPr>
        <w:rFonts w:hint="default"/>
      </w:rPr>
    </w:lvl>
    <w:lvl w:ilvl="8" w:tplc="3C8C51CA">
      <w:numFmt w:val="bullet"/>
      <w:lvlText w:val="•"/>
      <w:lvlJc w:val="left"/>
      <w:pPr>
        <w:ind w:left="8720" w:hanging="514"/>
      </w:pPr>
      <w:rPr>
        <w:rFonts w:hint="default"/>
      </w:rPr>
    </w:lvl>
  </w:abstractNum>
  <w:abstractNum w:abstractNumId="16" w15:restartNumberingAfterBreak="0">
    <w:nsid w:val="1A3D5854"/>
    <w:multiLevelType w:val="hybridMultilevel"/>
    <w:tmpl w:val="94D65868"/>
    <w:lvl w:ilvl="0" w:tplc="05CCB60C">
      <w:start w:val="1"/>
      <w:numFmt w:val="decimal"/>
      <w:lvlText w:val="(%1)"/>
      <w:lvlJc w:val="left"/>
      <w:pPr>
        <w:ind w:left="1536" w:hanging="360"/>
      </w:pPr>
      <w:rPr>
        <w:rFonts w:ascii="Times New Roman" w:eastAsia="Times New Roman" w:hAnsi="Times New Roman" w:cs="Times New Roman"/>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3460DD"/>
    <w:multiLevelType w:val="multilevel"/>
    <w:tmpl w:val="34C49710"/>
    <w:lvl w:ilvl="0">
      <w:start w:val="1"/>
      <w:numFmt w:val="lowerLetter"/>
      <w:lvlText w:val="(%1)"/>
      <w:lvlJc w:val="left"/>
      <w:pPr>
        <w:ind w:left="2311" w:hanging="781"/>
      </w:pPr>
      <w:rPr>
        <w:rFonts w:ascii="Times New Roman" w:eastAsia="Times New Roman" w:hAnsi="Times New Roman" w:cs="Times New Roman" w:hint="default"/>
      </w:rPr>
    </w:lvl>
    <w:lvl w:ilvl="1">
      <w:start w:val="1"/>
      <w:numFmt w:val="decimal"/>
      <w:lvlText w:val="%2."/>
      <w:lvlJc w:val="left"/>
      <w:pPr>
        <w:ind w:left="1890" w:hanging="360"/>
      </w:pPr>
    </w:lvl>
    <w:lvl w:ilvl="2">
      <w:start w:val="1"/>
      <w:numFmt w:val="decimal"/>
      <w:lvlText w:val="(%3)"/>
      <w:lvlJc w:val="left"/>
      <w:pPr>
        <w:ind w:left="1890" w:hanging="360"/>
      </w:pPr>
      <w:rPr>
        <w:rFonts w:ascii="Times New Roman" w:eastAsia="Times New Roman" w:hAnsi="Times New Roman" w:cs="Times New Roman" w:hint="default"/>
        <w:color w:val="auto"/>
        <w:sz w:val="24"/>
        <w:szCs w:val="24"/>
      </w:rPr>
    </w:lvl>
    <w:lvl w:ilvl="3">
      <w:start w:val="1"/>
      <w:numFmt w:val="lowerLetter"/>
      <w:lvlText w:val="(%4)"/>
      <w:lvlJc w:val="left"/>
      <w:pPr>
        <w:ind w:left="2992" w:hanging="360"/>
      </w:pPr>
      <w:rPr>
        <w:rFonts w:ascii="Times New Roman" w:eastAsia="Times New Roman" w:hAnsi="Times New Roman" w:cs="Times New Roman" w:hint="default"/>
        <w:color w:val="4F81BD" w:themeColor="accent1"/>
        <w:w w:val="100"/>
        <w:sz w:val="24"/>
        <w:szCs w:val="24"/>
      </w:rPr>
    </w:lvl>
    <w:lvl w:ilvl="4">
      <w:start w:val="1"/>
      <w:numFmt w:val="lowerLetter"/>
      <w:lvlText w:val="(%5)"/>
      <w:lvlJc w:val="left"/>
      <w:pPr>
        <w:ind w:left="3445" w:hanging="473"/>
      </w:pPr>
      <w:rPr>
        <w:rFonts w:ascii="Times New Roman" w:eastAsia="Times New Roman" w:hAnsi="Times New Roman" w:cs="Times New Roman" w:hint="default"/>
        <w:w w:val="100"/>
        <w:sz w:val="24"/>
        <w:szCs w:val="24"/>
      </w:rPr>
    </w:lvl>
    <w:lvl w:ilvl="5">
      <w:numFmt w:val="bullet"/>
      <w:lvlText w:val="•"/>
      <w:lvlJc w:val="left"/>
      <w:pPr>
        <w:ind w:left="4933" w:hanging="473"/>
      </w:pPr>
      <w:rPr>
        <w:rFonts w:hint="default"/>
      </w:rPr>
    </w:lvl>
    <w:lvl w:ilvl="6">
      <w:numFmt w:val="bullet"/>
      <w:lvlText w:val="•"/>
      <w:lvlJc w:val="left"/>
      <w:pPr>
        <w:ind w:left="6316" w:hanging="473"/>
      </w:pPr>
      <w:rPr>
        <w:rFonts w:hint="default"/>
      </w:rPr>
    </w:lvl>
    <w:lvl w:ilvl="7">
      <w:numFmt w:val="bullet"/>
      <w:lvlText w:val="•"/>
      <w:lvlJc w:val="left"/>
      <w:pPr>
        <w:ind w:left="7700" w:hanging="473"/>
      </w:pPr>
      <w:rPr>
        <w:rFonts w:hint="default"/>
      </w:rPr>
    </w:lvl>
    <w:lvl w:ilvl="8">
      <w:numFmt w:val="bullet"/>
      <w:lvlText w:val="•"/>
      <w:lvlJc w:val="left"/>
      <w:pPr>
        <w:ind w:left="9083" w:hanging="473"/>
      </w:pPr>
      <w:rPr>
        <w:rFonts w:hint="default"/>
      </w:rPr>
    </w:lvl>
  </w:abstractNum>
  <w:abstractNum w:abstractNumId="18" w15:restartNumberingAfterBreak="0">
    <w:nsid w:val="1D767F64"/>
    <w:multiLevelType w:val="hybridMultilevel"/>
    <w:tmpl w:val="F3EA01FE"/>
    <w:lvl w:ilvl="0" w:tplc="6F3A7CEC">
      <w:start w:val="1"/>
      <w:numFmt w:val="upperLetter"/>
      <w:lvlText w:val="(%1)"/>
      <w:lvlJc w:val="left"/>
      <w:pPr>
        <w:ind w:left="1320"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C22053"/>
    <w:multiLevelType w:val="hybridMultilevel"/>
    <w:tmpl w:val="194CDB76"/>
    <w:lvl w:ilvl="0" w:tplc="2B363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50A82"/>
    <w:multiLevelType w:val="hybridMultilevel"/>
    <w:tmpl w:val="696CF3B6"/>
    <w:lvl w:ilvl="0" w:tplc="40929F7E">
      <w:numFmt w:val="none"/>
      <w:lvlText w:val=""/>
      <w:lvlJc w:val="left"/>
      <w:pPr>
        <w:tabs>
          <w:tab w:val="num" w:pos="360"/>
        </w:tabs>
      </w:pPr>
    </w:lvl>
    <w:lvl w:ilvl="1" w:tplc="1F347490">
      <w:start w:val="1"/>
      <w:numFmt w:val="upperLetter"/>
      <w:lvlText w:val="(%2)"/>
      <w:lvlJc w:val="left"/>
      <w:pPr>
        <w:ind w:left="1320" w:hanging="480"/>
      </w:pPr>
      <w:rPr>
        <w:rFonts w:ascii="Times New Roman" w:eastAsia="Times New Roman" w:hAnsi="Times New Roman" w:cs="Times New Roman" w:hint="default"/>
        <w:w w:val="99"/>
        <w:sz w:val="24"/>
        <w:szCs w:val="24"/>
      </w:rPr>
    </w:lvl>
    <w:lvl w:ilvl="2" w:tplc="1BB0A4D2">
      <w:start w:val="1"/>
      <w:numFmt w:val="decimal"/>
      <w:lvlText w:val="(%3)"/>
      <w:lvlJc w:val="left"/>
      <w:pPr>
        <w:ind w:left="2135" w:hanging="460"/>
      </w:pPr>
      <w:rPr>
        <w:rFonts w:ascii="Times New Roman" w:eastAsia="Times New Roman" w:hAnsi="Times New Roman" w:cs="Times New Roman" w:hint="default"/>
        <w:spacing w:val="-3"/>
        <w:w w:val="99"/>
        <w:sz w:val="24"/>
        <w:szCs w:val="24"/>
      </w:rPr>
    </w:lvl>
    <w:lvl w:ilvl="3" w:tplc="AE907F46">
      <w:numFmt w:val="bullet"/>
      <w:lvlText w:val="•"/>
      <w:lvlJc w:val="left"/>
      <w:pPr>
        <w:ind w:left="3177" w:hanging="460"/>
      </w:pPr>
      <w:rPr>
        <w:rFonts w:hint="default"/>
      </w:rPr>
    </w:lvl>
    <w:lvl w:ilvl="4" w:tplc="104A5E50">
      <w:numFmt w:val="bullet"/>
      <w:lvlText w:val="•"/>
      <w:lvlJc w:val="left"/>
      <w:pPr>
        <w:ind w:left="4215" w:hanging="460"/>
      </w:pPr>
      <w:rPr>
        <w:rFonts w:hint="default"/>
      </w:rPr>
    </w:lvl>
    <w:lvl w:ilvl="5" w:tplc="918ABD18">
      <w:numFmt w:val="bullet"/>
      <w:lvlText w:val="•"/>
      <w:lvlJc w:val="left"/>
      <w:pPr>
        <w:ind w:left="5252" w:hanging="460"/>
      </w:pPr>
      <w:rPr>
        <w:rFonts w:hint="default"/>
      </w:rPr>
    </w:lvl>
    <w:lvl w:ilvl="6" w:tplc="E8824CF6">
      <w:numFmt w:val="bullet"/>
      <w:lvlText w:val="•"/>
      <w:lvlJc w:val="left"/>
      <w:pPr>
        <w:ind w:left="6290" w:hanging="460"/>
      </w:pPr>
      <w:rPr>
        <w:rFonts w:hint="default"/>
      </w:rPr>
    </w:lvl>
    <w:lvl w:ilvl="7" w:tplc="CA5019D6">
      <w:numFmt w:val="bullet"/>
      <w:lvlText w:val="•"/>
      <w:lvlJc w:val="left"/>
      <w:pPr>
        <w:ind w:left="7327" w:hanging="460"/>
      </w:pPr>
      <w:rPr>
        <w:rFonts w:hint="default"/>
      </w:rPr>
    </w:lvl>
    <w:lvl w:ilvl="8" w:tplc="65284190">
      <w:numFmt w:val="bullet"/>
      <w:lvlText w:val="•"/>
      <w:lvlJc w:val="left"/>
      <w:pPr>
        <w:ind w:left="8365" w:hanging="460"/>
      </w:pPr>
      <w:rPr>
        <w:rFonts w:hint="default"/>
      </w:rPr>
    </w:lvl>
  </w:abstractNum>
  <w:abstractNum w:abstractNumId="21" w15:restartNumberingAfterBreak="0">
    <w:nsid w:val="1FBF1D42"/>
    <w:multiLevelType w:val="hybridMultilevel"/>
    <w:tmpl w:val="56E86D04"/>
    <w:lvl w:ilvl="0" w:tplc="BF0819A6">
      <w:start w:val="1"/>
      <w:numFmt w:val="upperLetter"/>
      <w:lvlText w:val="(%1)"/>
      <w:lvlJc w:val="left"/>
      <w:pPr>
        <w:ind w:left="1320" w:hanging="473"/>
      </w:pPr>
      <w:rPr>
        <w:rFonts w:ascii="Times New Roman" w:eastAsia="Times New Roman" w:hAnsi="Times New Roman" w:cs="Times New Roman" w:hint="default"/>
        <w:spacing w:val="-20"/>
        <w:w w:val="99"/>
        <w:sz w:val="24"/>
        <w:szCs w:val="24"/>
      </w:rPr>
    </w:lvl>
    <w:lvl w:ilvl="1" w:tplc="444479B6">
      <w:numFmt w:val="bullet"/>
      <w:lvlText w:val="•"/>
      <w:lvlJc w:val="left"/>
      <w:pPr>
        <w:ind w:left="2232" w:hanging="473"/>
      </w:pPr>
      <w:rPr>
        <w:rFonts w:hint="default"/>
      </w:rPr>
    </w:lvl>
    <w:lvl w:ilvl="2" w:tplc="A01258A2">
      <w:numFmt w:val="bullet"/>
      <w:lvlText w:val="•"/>
      <w:lvlJc w:val="left"/>
      <w:pPr>
        <w:ind w:left="3144" w:hanging="473"/>
      </w:pPr>
      <w:rPr>
        <w:rFonts w:hint="default"/>
      </w:rPr>
    </w:lvl>
    <w:lvl w:ilvl="3" w:tplc="C3285950">
      <w:numFmt w:val="bullet"/>
      <w:lvlText w:val="•"/>
      <w:lvlJc w:val="left"/>
      <w:pPr>
        <w:ind w:left="4056" w:hanging="473"/>
      </w:pPr>
      <w:rPr>
        <w:rFonts w:hint="default"/>
      </w:rPr>
    </w:lvl>
    <w:lvl w:ilvl="4" w:tplc="A706FEAE">
      <w:numFmt w:val="bullet"/>
      <w:lvlText w:val="•"/>
      <w:lvlJc w:val="left"/>
      <w:pPr>
        <w:ind w:left="4968" w:hanging="473"/>
      </w:pPr>
      <w:rPr>
        <w:rFonts w:hint="default"/>
      </w:rPr>
    </w:lvl>
    <w:lvl w:ilvl="5" w:tplc="EA381BCC">
      <w:numFmt w:val="bullet"/>
      <w:lvlText w:val="•"/>
      <w:lvlJc w:val="left"/>
      <w:pPr>
        <w:ind w:left="5880" w:hanging="473"/>
      </w:pPr>
      <w:rPr>
        <w:rFonts w:hint="default"/>
      </w:rPr>
    </w:lvl>
    <w:lvl w:ilvl="6" w:tplc="AF82AD2E">
      <w:numFmt w:val="bullet"/>
      <w:lvlText w:val="•"/>
      <w:lvlJc w:val="left"/>
      <w:pPr>
        <w:ind w:left="6792" w:hanging="473"/>
      </w:pPr>
      <w:rPr>
        <w:rFonts w:hint="default"/>
      </w:rPr>
    </w:lvl>
    <w:lvl w:ilvl="7" w:tplc="730E6626">
      <w:numFmt w:val="bullet"/>
      <w:lvlText w:val="•"/>
      <w:lvlJc w:val="left"/>
      <w:pPr>
        <w:ind w:left="7704" w:hanging="473"/>
      </w:pPr>
      <w:rPr>
        <w:rFonts w:hint="default"/>
      </w:rPr>
    </w:lvl>
    <w:lvl w:ilvl="8" w:tplc="1E701F66">
      <w:numFmt w:val="bullet"/>
      <w:lvlText w:val="•"/>
      <w:lvlJc w:val="left"/>
      <w:pPr>
        <w:ind w:left="8616" w:hanging="473"/>
      </w:pPr>
      <w:rPr>
        <w:rFonts w:hint="default"/>
      </w:rPr>
    </w:lvl>
  </w:abstractNum>
  <w:abstractNum w:abstractNumId="22" w15:restartNumberingAfterBreak="0">
    <w:nsid w:val="223A3AF7"/>
    <w:multiLevelType w:val="multilevel"/>
    <w:tmpl w:val="59907BEC"/>
    <w:lvl w:ilvl="0">
      <w:start w:val="1"/>
      <w:numFmt w:val="lowerLetter"/>
      <w:lvlText w:val="(%1)"/>
      <w:lvlJc w:val="left"/>
      <w:pPr>
        <w:ind w:left="901" w:hanging="781"/>
      </w:pPr>
      <w:rPr>
        <w:rFonts w:asciiTheme="minorHAnsi" w:eastAsia="Times New Roman" w:hAnsiTheme="minorHAnsi" w:cstheme="minorHAnsi"/>
      </w:rPr>
    </w:lvl>
    <w:lvl w:ilvl="1">
      <w:start w:val="1"/>
      <w:numFmt w:val="decimal"/>
      <w:lvlText w:val="(%2)"/>
      <w:lvlJc w:val="left"/>
      <w:pPr>
        <w:ind w:left="901" w:hanging="781"/>
      </w:pPr>
      <w:rPr>
        <w:rFonts w:ascii="Times New Roman" w:eastAsiaTheme="minorHAnsi" w:hAnsi="Times New Roman" w:cs="Times New Roman" w:hint="default"/>
        <w:b w:val="0"/>
        <w:bCs w:val="0"/>
        <w:color w:val="auto"/>
        <w:w w:val="100"/>
        <w:sz w:val="24"/>
        <w:szCs w:val="24"/>
        <w:u w:val="none"/>
      </w:rPr>
    </w:lvl>
    <w:lvl w:ilvl="2">
      <w:start w:val="1"/>
      <w:numFmt w:val="decimal"/>
      <w:lvlText w:val="(%3)"/>
      <w:lvlJc w:val="left"/>
      <w:pPr>
        <w:ind w:left="1130" w:hanging="360"/>
      </w:pPr>
      <w:rPr>
        <w:rFonts w:ascii="Times New Roman" w:eastAsia="Times New Roman" w:hAnsi="Times New Roman" w:cs="Times New Roman"/>
        <w:color w:val="auto"/>
        <w:sz w:val="24"/>
        <w:szCs w:val="24"/>
      </w:rPr>
    </w:lvl>
    <w:lvl w:ilvl="3">
      <w:start w:val="1"/>
      <w:numFmt w:val="lowerLetter"/>
      <w:lvlText w:val="(%4)"/>
      <w:lvlJc w:val="left"/>
      <w:pPr>
        <w:ind w:left="1582" w:hanging="360"/>
      </w:pPr>
      <w:rPr>
        <w:rFonts w:ascii="Times New Roman" w:eastAsia="Times New Roman" w:hAnsi="Times New Roman" w:cs="Times New Roman" w:hint="default"/>
        <w:color w:val="4F81BD" w:themeColor="accent1"/>
        <w:w w:val="100"/>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23" w15:restartNumberingAfterBreak="0">
    <w:nsid w:val="229B4993"/>
    <w:multiLevelType w:val="multilevel"/>
    <w:tmpl w:val="840EA240"/>
    <w:lvl w:ilvl="0">
      <w:start w:val="430"/>
      <w:numFmt w:val="decimal"/>
      <w:lvlText w:val="%1"/>
      <w:lvlJc w:val="left"/>
      <w:pPr>
        <w:ind w:left="901" w:hanging="781"/>
      </w:pPr>
      <w:rPr>
        <w:rFonts w:hint="default"/>
      </w:rPr>
    </w:lvl>
    <w:lvl w:ilvl="1">
      <w:start w:val="1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6"/>
      </w:pPr>
      <w:rPr>
        <w:rFonts w:ascii="Times New Roman" w:eastAsia="Times New Roman" w:hAnsi="Times New Roman" w:cs="Times New Roman" w:hint="default"/>
        <w:w w:val="99"/>
        <w:sz w:val="24"/>
        <w:szCs w:val="24"/>
      </w:rPr>
    </w:lvl>
    <w:lvl w:ilvl="3">
      <w:start w:val="1"/>
      <w:numFmt w:val="decimal"/>
      <w:lvlText w:val="(%4)"/>
      <w:lvlJc w:val="left"/>
      <w:pPr>
        <w:ind w:left="3190" w:hanging="360"/>
      </w:pPr>
      <w:rPr>
        <w:rFonts w:ascii="Times New Roman" w:eastAsia="Times New Roman" w:hAnsi="Times New Roman" w:cs="Times New Roman" w:hint="default"/>
        <w:color w:val="0000FF"/>
        <w:spacing w:val="-3"/>
        <w:w w:val="99"/>
        <w:sz w:val="24"/>
        <w:szCs w:val="24"/>
      </w:rPr>
    </w:lvl>
    <w:lvl w:ilvl="4">
      <w:numFmt w:val="bullet"/>
      <w:lvlText w:val="•"/>
      <w:lvlJc w:val="left"/>
      <w:pPr>
        <w:ind w:left="4360" w:hanging="516"/>
      </w:pPr>
      <w:rPr>
        <w:rFonts w:hint="default"/>
      </w:rPr>
    </w:lvl>
    <w:lvl w:ilvl="5">
      <w:numFmt w:val="bullet"/>
      <w:lvlText w:val="•"/>
      <w:lvlJc w:val="left"/>
      <w:pPr>
        <w:ind w:left="5373" w:hanging="516"/>
      </w:pPr>
      <w:rPr>
        <w:rFonts w:hint="default"/>
      </w:rPr>
    </w:lvl>
    <w:lvl w:ilvl="6">
      <w:numFmt w:val="bullet"/>
      <w:lvlText w:val="•"/>
      <w:lvlJc w:val="left"/>
      <w:pPr>
        <w:ind w:left="6386" w:hanging="516"/>
      </w:pPr>
      <w:rPr>
        <w:rFonts w:hint="default"/>
      </w:rPr>
    </w:lvl>
    <w:lvl w:ilvl="7">
      <w:numFmt w:val="bullet"/>
      <w:lvlText w:val="•"/>
      <w:lvlJc w:val="left"/>
      <w:pPr>
        <w:ind w:left="7400" w:hanging="516"/>
      </w:pPr>
      <w:rPr>
        <w:rFonts w:hint="default"/>
      </w:rPr>
    </w:lvl>
    <w:lvl w:ilvl="8">
      <w:numFmt w:val="bullet"/>
      <w:lvlText w:val="•"/>
      <w:lvlJc w:val="left"/>
      <w:pPr>
        <w:ind w:left="8413" w:hanging="516"/>
      </w:pPr>
      <w:rPr>
        <w:rFonts w:hint="default"/>
      </w:rPr>
    </w:lvl>
  </w:abstractNum>
  <w:abstractNum w:abstractNumId="24" w15:restartNumberingAfterBreak="0">
    <w:nsid w:val="24104548"/>
    <w:multiLevelType w:val="hybridMultilevel"/>
    <w:tmpl w:val="04AED912"/>
    <w:lvl w:ilvl="0" w:tplc="FFFFFFFF">
      <w:start w:val="3"/>
      <w:numFmt w:val="decimal"/>
      <w:lvlText w:val="(%1)"/>
      <w:lvlJc w:val="left"/>
      <w:pPr>
        <w:ind w:left="144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0E00833C">
      <w:start w:val="1"/>
      <w:numFmt w:val="lowerLetter"/>
      <w:lvlText w:val="(%3)"/>
      <w:lvlJc w:val="left"/>
      <w:pPr>
        <w:ind w:left="2160" w:hanging="360"/>
      </w:pPr>
      <w:rPr>
        <w:rFonts w:ascii="Times New Roman" w:eastAsia="Times New Roman" w:hAnsi="Times New Roman" w:cs="Times New Roman" w:hint="default"/>
        <w:color w:val="3333FF"/>
        <w:w w:val="100"/>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DB2176"/>
    <w:multiLevelType w:val="hybridMultilevel"/>
    <w:tmpl w:val="A7887CB4"/>
    <w:lvl w:ilvl="0" w:tplc="667632CE">
      <w:numFmt w:val="none"/>
      <w:lvlText w:val=""/>
      <w:lvlJc w:val="left"/>
      <w:pPr>
        <w:tabs>
          <w:tab w:val="num" w:pos="360"/>
        </w:tabs>
      </w:pPr>
    </w:lvl>
    <w:lvl w:ilvl="1" w:tplc="61A8CE16">
      <w:numFmt w:val="bullet"/>
      <w:lvlText w:val="•"/>
      <w:lvlJc w:val="left"/>
      <w:pPr>
        <w:ind w:left="1908" w:hanging="781"/>
      </w:pPr>
      <w:rPr>
        <w:rFonts w:hint="default"/>
      </w:rPr>
    </w:lvl>
    <w:lvl w:ilvl="2" w:tplc="B870118E">
      <w:numFmt w:val="bullet"/>
      <w:lvlText w:val="•"/>
      <w:lvlJc w:val="left"/>
      <w:pPr>
        <w:ind w:left="2856" w:hanging="781"/>
      </w:pPr>
      <w:rPr>
        <w:rFonts w:hint="default"/>
      </w:rPr>
    </w:lvl>
    <w:lvl w:ilvl="3" w:tplc="FC829A30">
      <w:numFmt w:val="bullet"/>
      <w:lvlText w:val="•"/>
      <w:lvlJc w:val="left"/>
      <w:pPr>
        <w:ind w:left="3804" w:hanging="781"/>
      </w:pPr>
      <w:rPr>
        <w:rFonts w:hint="default"/>
      </w:rPr>
    </w:lvl>
    <w:lvl w:ilvl="4" w:tplc="8D50D70E">
      <w:numFmt w:val="bullet"/>
      <w:lvlText w:val="•"/>
      <w:lvlJc w:val="left"/>
      <w:pPr>
        <w:ind w:left="4752" w:hanging="781"/>
      </w:pPr>
      <w:rPr>
        <w:rFonts w:hint="default"/>
      </w:rPr>
    </w:lvl>
    <w:lvl w:ilvl="5" w:tplc="B9C2E76E">
      <w:numFmt w:val="bullet"/>
      <w:lvlText w:val="•"/>
      <w:lvlJc w:val="left"/>
      <w:pPr>
        <w:ind w:left="5700" w:hanging="781"/>
      </w:pPr>
      <w:rPr>
        <w:rFonts w:hint="default"/>
      </w:rPr>
    </w:lvl>
    <w:lvl w:ilvl="6" w:tplc="20FCB726">
      <w:numFmt w:val="bullet"/>
      <w:lvlText w:val="•"/>
      <w:lvlJc w:val="left"/>
      <w:pPr>
        <w:ind w:left="6648" w:hanging="781"/>
      </w:pPr>
      <w:rPr>
        <w:rFonts w:hint="default"/>
      </w:rPr>
    </w:lvl>
    <w:lvl w:ilvl="7" w:tplc="E2CE9898">
      <w:numFmt w:val="bullet"/>
      <w:lvlText w:val="•"/>
      <w:lvlJc w:val="left"/>
      <w:pPr>
        <w:ind w:left="7596" w:hanging="781"/>
      </w:pPr>
      <w:rPr>
        <w:rFonts w:hint="default"/>
      </w:rPr>
    </w:lvl>
    <w:lvl w:ilvl="8" w:tplc="AF6C58AA">
      <w:numFmt w:val="bullet"/>
      <w:lvlText w:val="•"/>
      <w:lvlJc w:val="left"/>
      <w:pPr>
        <w:ind w:left="8544" w:hanging="781"/>
      </w:pPr>
      <w:rPr>
        <w:rFonts w:hint="default"/>
      </w:rPr>
    </w:lvl>
  </w:abstractNum>
  <w:abstractNum w:abstractNumId="26" w15:restartNumberingAfterBreak="0">
    <w:nsid w:val="27440625"/>
    <w:multiLevelType w:val="multilevel"/>
    <w:tmpl w:val="CF6852FE"/>
    <w:lvl w:ilvl="0">
      <w:start w:val="430"/>
      <w:numFmt w:val="decimal"/>
      <w:lvlText w:val="%1"/>
      <w:lvlJc w:val="left"/>
      <w:pPr>
        <w:ind w:left="901" w:hanging="781"/>
      </w:pPr>
      <w:rPr>
        <w:rFonts w:hint="default"/>
      </w:rPr>
    </w:lvl>
    <w:lvl w:ilvl="1">
      <w:start w:val="93"/>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4"/>
      </w:pPr>
      <w:rPr>
        <w:rFonts w:ascii="Times New Roman" w:eastAsia="Times New Roman" w:hAnsi="Times New Roman" w:cs="Times New Roman"/>
        <w:b w:val="0"/>
        <w:bCs w:val="0"/>
        <w:color w:val="auto"/>
        <w:w w:val="99"/>
        <w:sz w:val="24"/>
        <w:szCs w:val="24"/>
      </w:rPr>
    </w:lvl>
    <w:lvl w:ilvl="3">
      <w:start w:val="1"/>
      <w:numFmt w:val="decimal"/>
      <w:lvlText w:val="(%4)"/>
      <w:lvlJc w:val="left"/>
      <w:pPr>
        <w:ind w:left="1675" w:hanging="418"/>
      </w:pPr>
      <w:rPr>
        <w:rFonts w:ascii="Times New Roman" w:eastAsia="Times New Roman" w:hAnsi="Times New Roman" w:cs="Times New Roman" w:hint="default"/>
        <w:spacing w:val="-28"/>
        <w:w w:val="99"/>
        <w:sz w:val="24"/>
        <w:szCs w:val="24"/>
      </w:rPr>
    </w:lvl>
    <w:lvl w:ilvl="4">
      <w:numFmt w:val="bullet"/>
      <w:lvlText w:val="•"/>
      <w:lvlJc w:val="left"/>
      <w:pPr>
        <w:ind w:left="3870" w:hanging="418"/>
      </w:pPr>
      <w:rPr>
        <w:rFonts w:hint="default"/>
      </w:rPr>
    </w:lvl>
    <w:lvl w:ilvl="5">
      <w:numFmt w:val="bullet"/>
      <w:lvlText w:val="•"/>
      <w:lvlJc w:val="left"/>
      <w:pPr>
        <w:ind w:left="4965" w:hanging="418"/>
      </w:pPr>
      <w:rPr>
        <w:rFonts w:hint="default"/>
      </w:rPr>
    </w:lvl>
    <w:lvl w:ilvl="6">
      <w:numFmt w:val="bullet"/>
      <w:lvlText w:val="•"/>
      <w:lvlJc w:val="left"/>
      <w:pPr>
        <w:ind w:left="6060" w:hanging="418"/>
      </w:pPr>
      <w:rPr>
        <w:rFonts w:hint="default"/>
      </w:rPr>
    </w:lvl>
    <w:lvl w:ilvl="7">
      <w:numFmt w:val="bullet"/>
      <w:lvlText w:val="•"/>
      <w:lvlJc w:val="left"/>
      <w:pPr>
        <w:ind w:left="7155" w:hanging="418"/>
      </w:pPr>
      <w:rPr>
        <w:rFonts w:hint="default"/>
      </w:rPr>
    </w:lvl>
    <w:lvl w:ilvl="8">
      <w:numFmt w:val="bullet"/>
      <w:lvlText w:val="•"/>
      <w:lvlJc w:val="left"/>
      <w:pPr>
        <w:ind w:left="8250" w:hanging="418"/>
      </w:pPr>
      <w:rPr>
        <w:rFonts w:hint="default"/>
      </w:rPr>
    </w:lvl>
  </w:abstractNum>
  <w:abstractNum w:abstractNumId="27" w15:restartNumberingAfterBreak="0">
    <w:nsid w:val="2A5F27F0"/>
    <w:multiLevelType w:val="hybridMultilevel"/>
    <w:tmpl w:val="BB0427E6"/>
    <w:lvl w:ilvl="0" w:tplc="15B4FA32">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F920C694">
      <w:numFmt w:val="bullet"/>
      <w:lvlText w:val="•"/>
      <w:lvlJc w:val="left"/>
      <w:pPr>
        <w:ind w:left="2700" w:hanging="514"/>
      </w:pPr>
      <w:rPr>
        <w:rFonts w:hint="default"/>
      </w:rPr>
    </w:lvl>
    <w:lvl w:ilvl="2" w:tplc="D6DC49DE">
      <w:numFmt w:val="bullet"/>
      <w:lvlText w:val="•"/>
      <w:lvlJc w:val="left"/>
      <w:pPr>
        <w:ind w:left="3560" w:hanging="514"/>
      </w:pPr>
      <w:rPr>
        <w:rFonts w:hint="default"/>
      </w:rPr>
    </w:lvl>
    <w:lvl w:ilvl="3" w:tplc="1D2C775E">
      <w:numFmt w:val="bullet"/>
      <w:lvlText w:val="•"/>
      <w:lvlJc w:val="left"/>
      <w:pPr>
        <w:ind w:left="4420" w:hanging="514"/>
      </w:pPr>
      <w:rPr>
        <w:rFonts w:hint="default"/>
      </w:rPr>
    </w:lvl>
    <w:lvl w:ilvl="4" w:tplc="C3B8F1A2">
      <w:numFmt w:val="bullet"/>
      <w:lvlText w:val="•"/>
      <w:lvlJc w:val="left"/>
      <w:pPr>
        <w:ind w:left="5280" w:hanging="514"/>
      </w:pPr>
      <w:rPr>
        <w:rFonts w:hint="default"/>
      </w:rPr>
    </w:lvl>
    <w:lvl w:ilvl="5" w:tplc="6F545558">
      <w:numFmt w:val="bullet"/>
      <w:lvlText w:val="•"/>
      <w:lvlJc w:val="left"/>
      <w:pPr>
        <w:ind w:left="6140" w:hanging="514"/>
      </w:pPr>
      <w:rPr>
        <w:rFonts w:hint="default"/>
      </w:rPr>
    </w:lvl>
    <w:lvl w:ilvl="6" w:tplc="64EE9616">
      <w:numFmt w:val="bullet"/>
      <w:lvlText w:val="•"/>
      <w:lvlJc w:val="left"/>
      <w:pPr>
        <w:ind w:left="7000" w:hanging="514"/>
      </w:pPr>
      <w:rPr>
        <w:rFonts w:hint="default"/>
      </w:rPr>
    </w:lvl>
    <w:lvl w:ilvl="7" w:tplc="630C22AE">
      <w:numFmt w:val="bullet"/>
      <w:lvlText w:val="•"/>
      <w:lvlJc w:val="left"/>
      <w:pPr>
        <w:ind w:left="7860" w:hanging="514"/>
      </w:pPr>
      <w:rPr>
        <w:rFonts w:hint="default"/>
      </w:rPr>
    </w:lvl>
    <w:lvl w:ilvl="8" w:tplc="D1A2EDDC">
      <w:numFmt w:val="bullet"/>
      <w:lvlText w:val="•"/>
      <w:lvlJc w:val="left"/>
      <w:pPr>
        <w:ind w:left="8720" w:hanging="514"/>
      </w:pPr>
      <w:rPr>
        <w:rFonts w:hint="default"/>
      </w:rPr>
    </w:lvl>
  </w:abstractNum>
  <w:abstractNum w:abstractNumId="28" w15:restartNumberingAfterBreak="0">
    <w:nsid w:val="2A675B07"/>
    <w:multiLevelType w:val="hybridMultilevel"/>
    <w:tmpl w:val="1340F3FA"/>
    <w:lvl w:ilvl="0" w:tplc="F7F64EA8">
      <w:start w:val="4"/>
      <w:numFmt w:val="lowerLetter"/>
      <w:lvlText w:val="(%1)"/>
      <w:lvlJc w:val="left"/>
      <w:pPr>
        <w:ind w:left="1934" w:hanging="360"/>
      </w:pPr>
      <w:rPr>
        <w:b/>
        <w:color w:val="4F81BD"/>
      </w:rPr>
    </w:lvl>
    <w:lvl w:ilvl="1" w:tplc="04090019">
      <w:start w:val="1"/>
      <w:numFmt w:val="lowerLetter"/>
      <w:lvlText w:val="%2."/>
      <w:lvlJc w:val="left"/>
      <w:pPr>
        <w:ind w:left="2654" w:hanging="360"/>
      </w:pPr>
    </w:lvl>
    <w:lvl w:ilvl="2" w:tplc="0409001B">
      <w:start w:val="1"/>
      <w:numFmt w:val="lowerRoman"/>
      <w:lvlText w:val="%3."/>
      <w:lvlJc w:val="right"/>
      <w:pPr>
        <w:ind w:left="3374" w:hanging="180"/>
      </w:pPr>
    </w:lvl>
    <w:lvl w:ilvl="3" w:tplc="0409000F">
      <w:start w:val="1"/>
      <w:numFmt w:val="decimal"/>
      <w:lvlText w:val="%4."/>
      <w:lvlJc w:val="left"/>
      <w:pPr>
        <w:ind w:left="4094" w:hanging="360"/>
      </w:pPr>
    </w:lvl>
    <w:lvl w:ilvl="4" w:tplc="04090019">
      <w:start w:val="1"/>
      <w:numFmt w:val="lowerLetter"/>
      <w:lvlText w:val="%5."/>
      <w:lvlJc w:val="left"/>
      <w:pPr>
        <w:ind w:left="4814" w:hanging="360"/>
      </w:pPr>
    </w:lvl>
    <w:lvl w:ilvl="5" w:tplc="0409001B">
      <w:start w:val="1"/>
      <w:numFmt w:val="lowerRoman"/>
      <w:lvlText w:val="%6."/>
      <w:lvlJc w:val="right"/>
      <w:pPr>
        <w:ind w:left="5534" w:hanging="180"/>
      </w:pPr>
    </w:lvl>
    <w:lvl w:ilvl="6" w:tplc="0409000F">
      <w:start w:val="1"/>
      <w:numFmt w:val="decimal"/>
      <w:lvlText w:val="%7."/>
      <w:lvlJc w:val="left"/>
      <w:pPr>
        <w:ind w:left="6254" w:hanging="360"/>
      </w:pPr>
    </w:lvl>
    <w:lvl w:ilvl="7" w:tplc="04090019">
      <w:start w:val="1"/>
      <w:numFmt w:val="lowerLetter"/>
      <w:lvlText w:val="%8."/>
      <w:lvlJc w:val="left"/>
      <w:pPr>
        <w:ind w:left="6974" w:hanging="360"/>
      </w:pPr>
    </w:lvl>
    <w:lvl w:ilvl="8" w:tplc="0409001B">
      <w:start w:val="1"/>
      <w:numFmt w:val="lowerRoman"/>
      <w:lvlText w:val="%9."/>
      <w:lvlJc w:val="right"/>
      <w:pPr>
        <w:ind w:left="7694" w:hanging="180"/>
      </w:pPr>
    </w:lvl>
  </w:abstractNum>
  <w:abstractNum w:abstractNumId="29" w15:restartNumberingAfterBreak="0">
    <w:nsid w:val="2CE0388C"/>
    <w:multiLevelType w:val="hybridMultilevel"/>
    <w:tmpl w:val="1AACA95E"/>
    <w:lvl w:ilvl="0" w:tplc="02A018E4">
      <w:start w:val="1"/>
      <w:numFmt w:val="upperLetter"/>
      <w:lvlText w:val="(%1)"/>
      <w:lvlJc w:val="left"/>
      <w:pPr>
        <w:ind w:left="1676" w:hanging="596"/>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0" w15:restartNumberingAfterBreak="0">
    <w:nsid w:val="2E8B5483"/>
    <w:multiLevelType w:val="hybridMultilevel"/>
    <w:tmpl w:val="B672AE92"/>
    <w:lvl w:ilvl="0" w:tplc="930CAA1A">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26A03496">
      <w:numFmt w:val="bullet"/>
      <w:lvlText w:val="•"/>
      <w:lvlJc w:val="left"/>
      <w:pPr>
        <w:ind w:left="2700" w:hanging="514"/>
      </w:pPr>
      <w:rPr>
        <w:rFonts w:hint="default"/>
      </w:rPr>
    </w:lvl>
    <w:lvl w:ilvl="2" w:tplc="EF181318">
      <w:numFmt w:val="bullet"/>
      <w:lvlText w:val="•"/>
      <w:lvlJc w:val="left"/>
      <w:pPr>
        <w:ind w:left="3560" w:hanging="514"/>
      </w:pPr>
      <w:rPr>
        <w:rFonts w:hint="default"/>
      </w:rPr>
    </w:lvl>
    <w:lvl w:ilvl="3" w:tplc="E6864700">
      <w:numFmt w:val="bullet"/>
      <w:lvlText w:val="•"/>
      <w:lvlJc w:val="left"/>
      <w:pPr>
        <w:ind w:left="4420" w:hanging="514"/>
      </w:pPr>
      <w:rPr>
        <w:rFonts w:hint="default"/>
      </w:rPr>
    </w:lvl>
    <w:lvl w:ilvl="4" w:tplc="167A9C4E">
      <w:numFmt w:val="bullet"/>
      <w:lvlText w:val="•"/>
      <w:lvlJc w:val="left"/>
      <w:pPr>
        <w:ind w:left="5280" w:hanging="514"/>
      </w:pPr>
      <w:rPr>
        <w:rFonts w:hint="default"/>
      </w:rPr>
    </w:lvl>
    <w:lvl w:ilvl="5" w:tplc="E4B457E6">
      <w:numFmt w:val="bullet"/>
      <w:lvlText w:val="•"/>
      <w:lvlJc w:val="left"/>
      <w:pPr>
        <w:ind w:left="6140" w:hanging="514"/>
      </w:pPr>
      <w:rPr>
        <w:rFonts w:hint="default"/>
      </w:rPr>
    </w:lvl>
    <w:lvl w:ilvl="6" w:tplc="A74694B0">
      <w:numFmt w:val="bullet"/>
      <w:lvlText w:val="•"/>
      <w:lvlJc w:val="left"/>
      <w:pPr>
        <w:ind w:left="7000" w:hanging="514"/>
      </w:pPr>
      <w:rPr>
        <w:rFonts w:hint="default"/>
      </w:rPr>
    </w:lvl>
    <w:lvl w:ilvl="7" w:tplc="9C6A1C76">
      <w:numFmt w:val="bullet"/>
      <w:lvlText w:val="•"/>
      <w:lvlJc w:val="left"/>
      <w:pPr>
        <w:ind w:left="7860" w:hanging="514"/>
      </w:pPr>
      <w:rPr>
        <w:rFonts w:hint="default"/>
      </w:rPr>
    </w:lvl>
    <w:lvl w:ilvl="8" w:tplc="2A50A338">
      <w:numFmt w:val="bullet"/>
      <w:lvlText w:val="•"/>
      <w:lvlJc w:val="left"/>
      <w:pPr>
        <w:ind w:left="8720" w:hanging="514"/>
      </w:pPr>
      <w:rPr>
        <w:rFonts w:hint="default"/>
      </w:rPr>
    </w:lvl>
  </w:abstractNum>
  <w:abstractNum w:abstractNumId="31" w15:restartNumberingAfterBreak="0">
    <w:nsid w:val="2F812B44"/>
    <w:multiLevelType w:val="multilevel"/>
    <w:tmpl w:val="CCBE4AD0"/>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32" w15:restartNumberingAfterBreak="0">
    <w:nsid w:val="32D43A03"/>
    <w:multiLevelType w:val="hybridMultilevel"/>
    <w:tmpl w:val="FD66B80A"/>
    <w:lvl w:ilvl="0" w:tplc="D23E35A8">
      <w:numFmt w:val="none"/>
      <w:lvlText w:val=""/>
      <w:lvlJc w:val="left"/>
      <w:pPr>
        <w:tabs>
          <w:tab w:val="num" w:pos="360"/>
        </w:tabs>
      </w:pPr>
    </w:lvl>
    <w:lvl w:ilvl="1" w:tplc="C6D2DB6C">
      <w:start w:val="1"/>
      <w:numFmt w:val="upperLetter"/>
      <w:lvlText w:val="(%2)"/>
      <w:lvlJc w:val="left"/>
      <w:pPr>
        <w:ind w:left="1320" w:hanging="555"/>
      </w:pPr>
      <w:rPr>
        <w:rFonts w:ascii="Times New Roman" w:eastAsia="Times New Roman" w:hAnsi="Times New Roman" w:cs="Times New Roman" w:hint="default"/>
        <w:spacing w:val="0"/>
        <w:w w:val="99"/>
        <w:sz w:val="24"/>
        <w:szCs w:val="24"/>
      </w:rPr>
    </w:lvl>
    <w:lvl w:ilvl="2" w:tplc="43069102">
      <w:numFmt w:val="bullet"/>
      <w:lvlText w:val="•"/>
      <w:lvlJc w:val="left"/>
      <w:pPr>
        <w:ind w:left="2333" w:hanging="555"/>
      </w:pPr>
      <w:rPr>
        <w:rFonts w:hint="default"/>
      </w:rPr>
    </w:lvl>
    <w:lvl w:ilvl="3" w:tplc="6708F734">
      <w:numFmt w:val="bullet"/>
      <w:lvlText w:val="•"/>
      <w:lvlJc w:val="left"/>
      <w:pPr>
        <w:ind w:left="3346" w:hanging="555"/>
      </w:pPr>
      <w:rPr>
        <w:rFonts w:hint="default"/>
      </w:rPr>
    </w:lvl>
    <w:lvl w:ilvl="4" w:tplc="0D8E56D8">
      <w:numFmt w:val="bullet"/>
      <w:lvlText w:val="•"/>
      <w:lvlJc w:val="left"/>
      <w:pPr>
        <w:ind w:left="4360" w:hanging="555"/>
      </w:pPr>
      <w:rPr>
        <w:rFonts w:hint="default"/>
      </w:rPr>
    </w:lvl>
    <w:lvl w:ilvl="5" w:tplc="EF345BEE">
      <w:numFmt w:val="bullet"/>
      <w:lvlText w:val="•"/>
      <w:lvlJc w:val="left"/>
      <w:pPr>
        <w:ind w:left="5373" w:hanging="555"/>
      </w:pPr>
      <w:rPr>
        <w:rFonts w:hint="default"/>
      </w:rPr>
    </w:lvl>
    <w:lvl w:ilvl="6" w:tplc="0ECAABBA">
      <w:numFmt w:val="bullet"/>
      <w:lvlText w:val="•"/>
      <w:lvlJc w:val="left"/>
      <w:pPr>
        <w:ind w:left="6386" w:hanging="555"/>
      </w:pPr>
      <w:rPr>
        <w:rFonts w:hint="default"/>
      </w:rPr>
    </w:lvl>
    <w:lvl w:ilvl="7" w:tplc="A560F054">
      <w:numFmt w:val="bullet"/>
      <w:lvlText w:val="•"/>
      <w:lvlJc w:val="left"/>
      <w:pPr>
        <w:ind w:left="7400" w:hanging="555"/>
      </w:pPr>
      <w:rPr>
        <w:rFonts w:hint="default"/>
      </w:rPr>
    </w:lvl>
    <w:lvl w:ilvl="8" w:tplc="5126A71C">
      <w:numFmt w:val="bullet"/>
      <w:lvlText w:val="•"/>
      <w:lvlJc w:val="left"/>
      <w:pPr>
        <w:ind w:left="8413" w:hanging="555"/>
      </w:pPr>
      <w:rPr>
        <w:rFonts w:hint="default"/>
      </w:rPr>
    </w:lvl>
  </w:abstractNum>
  <w:abstractNum w:abstractNumId="33" w15:restartNumberingAfterBreak="0">
    <w:nsid w:val="35A93FAC"/>
    <w:multiLevelType w:val="hybridMultilevel"/>
    <w:tmpl w:val="72C0A2A2"/>
    <w:lvl w:ilvl="0" w:tplc="8F16C9FA">
      <w:numFmt w:val="none"/>
      <w:lvlText w:val=""/>
      <w:lvlJc w:val="left"/>
      <w:pPr>
        <w:tabs>
          <w:tab w:val="num" w:pos="360"/>
        </w:tabs>
      </w:pPr>
    </w:lvl>
    <w:lvl w:ilvl="1" w:tplc="02A018E4">
      <w:start w:val="1"/>
      <w:numFmt w:val="upperLetter"/>
      <w:lvlText w:val="(%2)"/>
      <w:lvlJc w:val="left"/>
      <w:pPr>
        <w:ind w:left="1320" w:hanging="596"/>
      </w:pPr>
      <w:rPr>
        <w:rFonts w:ascii="Times New Roman" w:eastAsia="Times New Roman" w:hAnsi="Times New Roman" w:cs="Times New Roman" w:hint="default"/>
        <w:spacing w:val="-30"/>
        <w:w w:val="99"/>
        <w:sz w:val="24"/>
        <w:szCs w:val="24"/>
      </w:rPr>
    </w:lvl>
    <w:lvl w:ilvl="2" w:tplc="381C102A">
      <w:numFmt w:val="bullet"/>
      <w:lvlText w:val="•"/>
      <w:lvlJc w:val="left"/>
      <w:pPr>
        <w:ind w:left="2333" w:hanging="596"/>
      </w:pPr>
      <w:rPr>
        <w:rFonts w:hint="default"/>
      </w:rPr>
    </w:lvl>
    <w:lvl w:ilvl="3" w:tplc="7AA6C5DE">
      <w:numFmt w:val="bullet"/>
      <w:lvlText w:val="•"/>
      <w:lvlJc w:val="left"/>
      <w:pPr>
        <w:ind w:left="3346" w:hanging="596"/>
      </w:pPr>
      <w:rPr>
        <w:rFonts w:hint="default"/>
      </w:rPr>
    </w:lvl>
    <w:lvl w:ilvl="4" w:tplc="83A0F8D8">
      <w:numFmt w:val="bullet"/>
      <w:lvlText w:val="•"/>
      <w:lvlJc w:val="left"/>
      <w:pPr>
        <w:ind w:left="4360" w:hanging="596"/>
      </w:pPr>
      <w:rPr>
        <w:rFonts w:hint="default"/>
      </w:rPr>
    </w:lvl>
    <w:lvl w:ilvl="5" w:tplc="1BC4B604">
      <w:numFmt w:val="bullet"/>
      <w:lvlText w:val="•"/>
      <w:lvlJc w:val="left"/>
      <w:pPr>
        <w:ind w:left="5373" w:hanging="596"/>
      </w:pPr>
      <w:rPr>
        <w:rFonts w:hint="default"/>
      </w:rPr>
    </w:lvl>
    <w:lvl w:ilvl="6" w:tplc="3EBE899E">
      <w:numFmt w:val="bullet"/>
      <w:lvlText w:val="•"/>
      <w:lvlJc w:val="left"/>
      <w:pPr>
        <w:ind w:left="6386" w:hanging="596"/>
      </w:pPr>
      <w:rPr>
        <w:rFonts w:hint="default"/>
      </w:rPr>
    </w:lvl>
    <w:lvl w:ilvl="7" w:tplc="0BC046DC">
      <w:numFmt w:val="bullet"/>
      <w:lvlText w:val="•"/>
      <w:lvlJc w:val="left"/>
      <w:pPr>
        <w:ind w:left="7400" w:hanging="596"/>
      </w:pPr>
      <w:rPr>
        <w:rFonts w:hint="default"/>
      </w:rPr>
    </w:lvl>
    <w:lvl w:ilvl="8" w:tplc="D44AA854">
      <w:numFmt w:val="bullet"/>
      <w:lvlText w:val="•"/>
      <w:lvlJc w:val="left"/>
      <w:pPr>
        <w:ind w:left="8413" w:hanging="596"/>
      </w:pPr>
      <w:rPr>
        <w:rFonts w:hint="default"/>
      </w:rPr>
    </w:lvl>
  </w:abstractNum>
  <w:abstractNum w:abstractNumId="34" w15:restartNumberingAfterBreak="0">
    <w:nsid w:val="38747F22"/>
    <w:multiLevelType w:val="hybridMultilevel"/>
    <w:tmpl w:val="35B60B92"/>
    <w:lvl w:ilvl="0" w:tplc="46C6774A">
      <w:start w:val="1"/>
      <w:numFmt w:val="upperLetter"/>
      <w:lvlText w:val="(%1)"/>
      <w:lvlJc w:val="left"/>
      <w:pPr>
        <w:ind w:left="1320" w:hanging="478"/>
      </w:pPr>
      <w:rPr>
        <w:rFonts w:ascii="Times New Roman" w:eastAsia="Times New Roman" w:hAnsi="Times New Roman" w:cs="Times New Roman" w:hint="default"/>
        <w:spacing w:val="-24"/>
        <w:w w:val="99"/>
        <w:sz w:val="24"/>
        <w:szCs w:val="24"/>
      </w:rPr>
    </w:lvl>
    <w:lvl w:ilvl="1" w:tplc="D74AD766">
      <w:start w:val="1"/>
      <w:numFmt w:val="decimal"/>
      <w:lvlText w:val="(%2)"/>
      <w:lvlJc w:val="left"/>
      <w:pPr>
        <w:ind w:left="2135" w:hanging="460"/>
      </w:pPr>
      <w:rPr>
        <w:rFonts w:ascii="Times New Roman" w:eastAsia="Times New Roman" w:hAnsi="Times New Roman" w:cs="Times New Roman" w:hint="default"/>
        <w:spacing w:val="-3"/>
        <w:w w:val="99"/>
        <w:sz w:val="24"/>
        <w:szCs w:val="24"/>
      </w:rPr>
    </w:lvl>
    <w:lvl w:ilvl="2" w:tplc="DF6E0C2E">
      <w:numFmt w:val="bullet"/>
      <w:lvlText w:val="•"/>
      <w:lvlJc w:val="left"/>
      <w:pPr>
        <w:ind w:left="3062" w:hanging="460"/>
      </w:pPr>
      <w:rPr>
        <w:rFonts w:hint="default"/>
      </w:rPr>
    </w:lvl>
    <w:lvl w:ilvl="3" w:tplc="8A36C454">
      <w:numFmt w:val="bullet"/>
      <w:lvlText w:val="•"/>
      <w:lvlJc w:val="left"/>
      <w:pPr>
        <w:ind w:left="3984" w:hanging="460"/>
      </w:pPr>
      <w:rPr>
        <w:rFonts w:hint="default"/>
      </w:rPr>
    </w:lvl>
    <w:lvl w:ilvl="4" w:tplc="522CDB20">
      <w:numFmt w:val="bullet"/>
      <w:lvlText w:val="•"/>
      <w:lvlJc w:val="left"/>
      <w:pPr>
        <w:ind w:left="4906" w:hanging="460"/>
      </w:pPr>
      <w:rPr>
        <w:rFonts w:hint="default"/>
      </w:rPr>
    </w:lvl>
    <w:lvl w:ilvl="5" w:tplc="EBFCB256">
      <w:numFmt w:val="bullet"/>
      <w:lvlText w:val="•"/>
      <w:lvlJc w:val="left"/>
      <w:pPr>
        <w:ind w:left="5828" w:hanging="460"/>
      </w:pPr>
      <w:rPr>
        <w:rFonts w:hint="default"/>
      </w:rPr>
    </w:lvl>
    <w:lvl w:ilvl="6" w:tplc="FC6ED006">
      <w:numFmt w:val="bullet"/>
      <w:lvlText w:val="•"/>
      <w:lvlJc w:val="left"/>
      <w:pPr>
        <w:ind w:left="6751" w:hanging="460"/>
      </w:pPr>
      <w:rPr>
        <w:rFonts w:hint="default"/>
      </w:rPr>
    </w:lvl>
    <w:lvl w:ilvl="7" w:tplc="F794809A">
      <w:numFmt w:val="bullet"/>
      <w:lvlText w:val="•"/>
      <w:lvlJc w:val="left"/>
      <w:pPr>
        <w:ind w:left="7673" w:hanging="460"/>
      </w:pPr>
      <w:rPr>
        <w:rFonts w:hint="default"/>
      </w:rPr>
    </w:lvl>
    <w:lvl w:ilvl="8" w:tplc="2B94438A">
      <w:numFmt w:val="bullet"/>
      <w:lvlText w:val="•"/>
      <w:lvlJc w:val="left"/>
      <w:pPr>
        <w:ind w:left="8595" w:hanging="460"/>
      </w:pPr>
      <w:rPr>
        <w:rFonts w:hint="default"/>
      </w:rPr>
    </w:lvl>
  </w:abstractNum>
  <w:abstractNum w:abstractNumId="35" w15:restartNumberingAfterBreak="0">
    <w:nsid w:val="3A162856"/>
    <w:multiLevelType w:val="hybridMultilevel"/>
    <w:tmpl w:val="55D88F9E"/>
    <w:lvl w:ilvl="0" w:tplc="22BE16E2">
      <w:start w:val="1"/>
      <w:numFmt w:val="upperLetter"/>
      <w:lvlText w:val="(%1)"/>
      <w:lvlJc w:val="left"/>
      <w:pPr>
        <w:ind w:left="1320" w:hanging="492"/>
      </w:pPr>
      <w:rPr>
        <w:rFonts w:ascii="Times New Roman" w:eastAsia="Times New Roman" w:hAnsi="Times New Roman" w:cs="Times New Roman" w:hint="default"/>
        <w:spacing w:val="-21"/>
        <w:w w:val="99"/>
        <w:sz w:val="24"/>
        <w:szCs w:val="24"/>
      </w:rPr>
    </w:lvl>
    <w:lvl w:ilvl="1" w:tplc="47248842">
      <w:numFmt w:val="bullet"/>
      <w:lvlText w:val="•"/>
      <w:lvlJc w:val="left"/>
      <w:pPr>
        <w:ind w:left="2232" w:hanging="492"/>
      </w:pPr>
      <w:rPr>
        <w:rFonts w:hint="default"/>
      </w:rPr>
    </w:lvl>
    <w:lvl w:ilvl="2" w:tplc="B22CC3FA">
      <w:numFmt w:val="bullet"/>
      <w:lvlText w:val="•"/>
      <w:lvlJc w:val="left"/>
      <w:pPr>
        <w:ind w:left="3144" w:hanging="492"/>
      </w:pPr>
      <w:rPr>
        <w:rFonts w:hint="default"/>
      </w:rPr>
    </w:lvl>
    <w:lvl w:ilvl="3" w:tplc="FB162CE2">
      <w:numFmt w:val="bullet"/>
      <w:lvlText w:val="•"/>
      <w:lvlJc w:val="left"/>
      <w:pPr>
        <w:ind w:left="4056" w:hanging="492"/>
      </w:pPr>
      <w:rPr>
        <w:rFonts w:hint="default"/>
      </w:rPr>
    </w:lvl>
    <w:lvl w:ilvl="4" w:tplc="51267BC0">
      <w:numFmt w:val="bullet"/>
      <w:lvlText w:val="•"/>
      <w:lvlJc w:val="left"/>
      <w:pPr>
        <w:ind w:left="4968" w:hanging="492"/>
      </w:pPr>
      <w:rPr>
        <w:rFonts w:hint="default"/>
      </w:rPr>
    </w:lvl>
    <w:lvl w:ilvl="5" w:tplc="E772A7BE">
      <w:numFmt w:val="bullet"/>
      <w:lvlText w:val="•"/>
      <w:lvlJc w:val="left"/>
      <w:pPr>
        <w:ind w:left="5880" w:hanging="492"/>
      </w:pPr>
      <w:rPr>
        <w:rFonts w:hint="default"/>
      </w:rPr>
    </w:lvl>
    <w:lvl w:ilvl="6" w:tplc="B9B61032">
      <w:numFmt w:val="bullet"/>
      <w:lvlText w:val="•"/>
      <w:lvlJc w:val="left"/>
      <w:pPr>
        <w:ind w:left="6792" w:hanging="492"/>
      </w:pPr>
      <w:rPr>
        <w:rFonts w:hint="default"/>
      </w:rPr>
    </w:lvl>
    <w:lvl w:ilvl="7" w:tplc="A4C22F92">
      <w:numFmt w:val="bullet"/>
      <w:lvlText w:val="•"/>
      <w:lvlJc w:val="left"/>
      <w:pPr>
        <w:ind w:left="7704" w:hanging="492"/>
      </w:pPr>
      <w:rPr>
        <w:rFonts w:hint="default"/>
      </w:rPr>
    </w:lvl>
    <w:lvl w:ilvl="8" w:tplc="56BCFF3E">
      <w:numFmt w:val="bullet"/>
      <w:lvlText w:val="•"/>
      <w:lvlJc w:val="left"/>
      <w:pPr>
        <w:ind w:left="8616" w:hanging="492"/>
      </w:pPr>
      <w:rPr>
        <w:rFonts w:hint="default"/>
      </w:rPr>
    </w:lvl>
  </w:abstractNum>
  <w:abstractNum w:abstractNumId="36" w15:restartNumberingAfterBreak="0">
    <w:nsid w:val="3B6B3C13"/>
    <w:multiLevelType w:val="hybridMultilevel"/>
    <w:tmpl w:val="AEEC2578"/>
    <w:lvl w:ilvl="0" w:tplc="F9E43228">
      <w:start w:val="1"/>
      <w:numFmt w:val="upperLetter"/>
      <w:lvlText w:val="(%1)"/>
      <w:lvlJc w:val="left"/>
      <w:pPr>
        <w:ind w:left="1320" w:hanging="492"/>
      </w:pPr>
      <w:rPr>
        <w:rFonts w:ascii="Times New Roman" w:eastAsia="Times New Roman" w:hAnsi="Times New Roman" w:cs="Times New Roman" w:hint="default"/>
        <w:w w:val="99"/>
        <w:sz w:val="24"/>
        <w:szCs w:val="24"/>
      </w:rPr>
    </w:lvl>
    <w:lvl w:ilvl="1" w:tplc="B1708EF6">
      <w:numFmt w:val="bullet"/>
      <w:lvlText w:val="•"/>
      <w:lvlJc w:val="left"/>
      <w:pPr>
        <w:ind w:left="2232" w:hanging="492"/>
      </w:pPr>
      <w:rPr>
        <w:rFonts w:hint="default"/>
      </w:rPr>
    </w:lvl>
    <w:lvl w:ilvl="2" w:tplc="0B762AFC">
      <w:numFmt w:val="bullet"/>
      <w:lvlText w:val="•"/>
      <w:lvlJc w:val="left"/>
      <w:pPr>
        <w:ind w:left="3144" w:hanging="492"/>
      </w:pPr>
      <w:rPr>
        <w:rFonts w:hint="default"/>
      </w:rPr>
    </w:lvl>
    <w:lvl w:ilvl="3" w:tplc="6A244EA0">
      <w:numFmt w:val="bullet"/>
      <w:lvlText w:val="•"/>
      <w:lvlJc w:val="left"/>
      <w:pPr>
        <w:ind w:left="4056" w:hanging="492"/>
      </w:pPr>
      <w:rPr>
        <w:rFonts w:hint="default"/>
      </w:rPr>
    </w:lvl>
    <w:lvl w:ilvl="4" w:tplc="B470A5D4">
      <w:numFmt w:val="bullet"/>
      <w:lvlText w:val="•"/>
      <w:lvlJc w:val="left"/>
      <w:pPr>
        <w:ind w:left="4968" w:hanging="492"/>
      </w:pPr>
      <w:rPr>
        <w:rFonts w:hint="default"/>
      </w:rPr>
    </w:lvl>
    <w:lvl w:ilvl="5" w:tplc="3FECB706">
      <w:numFmt w:val="bullet"/>
      <w:lvlText w:val="•"/>
      <w:lvlJc w:val="left"/>
      <w:pPr>
        <w:ind w:left="5880" w:hanging="492"/>
      </w:pPr>
      <w:rPr>
        <w:rFonts w:hint="default"/>
      </w:rPr>
    </w:lvl>
    <w:lvl w:ilvl="6" w:tplc="03FEAB38">
      <w:numFmt w:val="bullet"/>
      <w:lvlText w:val="•"/>
      <w:lvlJc w:val="left"/>
      <w:pPr>
        <w:ind w:left="6792" w:hanging="492"/>
      </w:pPr>
      <w:rPr>
        <w:rFonts w:hint="default"/>
      </w:rPr>
    </w:lvl>
    <w:lvl w:ilvl="7" w:tplc="23D63A78">
      <w:numFmt w:val="bullet"/>
      <w:lvlText w:val="•"/>
      <w:lvlJc w:val="left"/>
      <w:pPr>
        <w:ind w:left="7704" w:hanging="492"/>
      </w:pPr>
      <w:rPr>
        <w:rFonts w:hint="default"/>
      </w:rPr>
    </w:lvl>
    <w:lvl w:ilvl="8" w:tplc="576C5678">
      <w:numFmt w:val="bullet"/>
      <w:lvlText w:val="•"/>
      <w:lvlJc w:val="left"/>
      <w:pPr>
        <w:ind w:left="8616" w:hanging="492"/>
      </w:pPr>
      <w:rPr>
        <w:rFonts w:hint="default"/>
      </w:rPr>
    </w:lvl>
  </w:abstractNum>
  <w:abstractNum w:abstractNumId="37" w15:restartNumberingAfterBreak="0">
    <w:nsid w:val="3D954D9C"/>
    <w:multiLevelType w:val="hybridMultilevel"/>
    <w:tmpl w:val="546E5612"/>
    <w:lvl w:ilvl="0" w:tplc="55A8A61E">
      <w:start w:val="1"/>
      <w:numFmt w:val="upperLetter"/>
      <w:lvlText w:val="(%1)"/>
      <w:lvlJc w:val="left"/>
      <w:pPr>
        <w:ind w:left="1320" w:hanging="578"/>
      </w:pPr>
      <w:rPr>
        <w:rFonts w:ascii="Times New Roman" w:eastAsia="Times New Roman" w:hAnsi="Times New Roman" w:cs="Times New Roman" w:hint="default"/>
        <w:w w:val="99"/>
        <w:sz w:val="24"/>
        <w:szCs w:val="24"/>
      </w:rPr>
    </w:lvl>
    <w:lvl w:ilvl="1" w:tplc="7F2E9E8E">
      <w:numFmt w:val="bullet"/>
      <w:lvlText w:val="•"/>
      <w:lvlJc w:val="left"/>
      <w:pPr>
        <w:ind w:left="2232" w:hanging="578"/>
      </w:pPr>
      <w:rPr>
        <w:rFonts w:hint="default"/>
      </w:rPr>
    </w:lvl>
    <w:lvl w:ilvl="2" w:tplc="1C880D16">
      <w:numFmt w:val="bullet"/>
      <w:lvlText w:val="•"/>
      <w:lvlJc w:val="left"/>
      <w:pPr>
        <w:ind w:left="3144" w:hanging="578"/>
      </w:pPr>
      <w:rPr>
        <w:rFonts w:hint="default"/>
      </w:rPr>
    </w:lvl>
    <w:lvl w:ilvl="3" w:tplc="5726CA76">
      <w:numFmt w:val="bullet"/>
      <w:lvlText w:val="•"/>
      <w:lvlJc w:val="left"/>
      <w:pPr>
        <w:ind w:left="4056" w:hanging="578"/>
      </w:pPr>
      <w:rPr>
        <w:rFonts w:hint="default"/>
      </w:rPr>
    </w:lvl>
    <w:lvl w:ilvl="4" w:tplc="B6820F96">
      <w:numFmt w:val="bullet"/>
      <w:lvlText w:val="•"/>
      <w:lvlJc w:val="left"/>
      <w:pPr>
        <w:ind w:left="4968" w:hanging="578"/>
      </w:pPr>
      <w:rPr>
        <w:rFonts w:hint="default"/>
      </w:rPr>
    </w:lvl>
    <w:lvl w:ilvl="5" w:tplc="40EAAEC0">
      <w:numFmt w:val="bullet"/>
      <w:lvlText w:val="•"/>
      <w:lvlJc w:val="left"/>
      <w:pPr>
        <w:ind w:left="5880" w:hanging="578"/>
      </w:pPr>
      <w:rPr>
        <w:rFonts w:hint="default"/>
      </w:rPr>
    </w:lvl>
    <w:lvl w:ilvl="6" w:tplc="833867B2">
      <w:numFmt w:val="bullet"/>
      <w:lvlText w:val="•"/>
      <w:lvlJc w:val="left"/>
      <w:pPr>
        <w:ind w:left="6792" w:hanging="578"/>
      </w:pPr>
      <w:rPr>
        <w:rFonts w:hint="default"/>
      </w:rPr>
    </w:lvl>
    <w:lvl w:ilvl="7" w:tplc="92E60DAA">
      <w:numFmt w:val="bullet"/>
      <w:lvlText w:val="•"/>
      <w:lvlJc w:val="left"/>
      <w:pPr>
        <w:ind w:left="7704" w:hanging="578"/>
      </w:pPr>
      <w:rPr>
        <w:rFonts w:hint="default"/>
      </w:rPr>
    </w:lvl>
    <w:lvl w:ilvl="8" w:tplc="A9B86B08">
      <w:numFmt w:val="bullet"/>
      <w:lvlText w:val="•"/>
      <w:lvlJc w:val="left"/>
      <w:pPr>
        <w:ind w:left="8616" w:hanging="578"/>
      </w:pPr>
      <w:rPr>
        <w:rFonts w:hint="default"/>
      </w:rPr>
    </w:lvl>
  </w:abstractNum>
  <w:abstractNum w:abstractNumId="38" w15:restartNumberingAfterBreak="0">
    <w:nsid w:val="3EAD2E35"/>
    <w:multiLevelType w:val="hybridMultilevel"/>
    <w:tmpl w:val="C8167F08"/>
    <w:lvl w:ilvl="0" w:tplc="6E16B112">
      <w:start w:val="3"/>
      <w:numFmt w:val="upperLetter"/>
      <w:lvlText w:val="(%1)"/>
      <w:lvlJc w:val="left"/>
      <w:pPr>
        <w:ind w:left="1260" w:hanging="444"/>
      </w:pPr>
      <w:rPr>
        <w:rFonts w:ascii="Times New Roman" w:eastAsia="Times New Roman" w:hAnsi="Times New Roman" w:cs="Times New Roman" w:hint="default"/>
        <w:color w:val="auto"/>
        <w:w w:val="99"/>
        <w:sz w:val="24"/>
        <w:szCs w:val="24"/>
      </w:rPr>
    </w:lvl>
    <w:lvl w:ilvl="1" w:tplc="C8947D56">
      <w:start w:val="1"/>
      <w:numFmt w:val="decimal"/>
      <w:lvlText w:val="(%2)"/>
      <w:lvlJc w:val="left"/>
      <w:pPr>
        <w:ind w:left="2250" w:hanging="360"/>
      </w:pPr>
      <w:rPr>
        <w:rFonts w:ascii="Times New Roman" w:eastAsia="Times New Roman" w:hAnsi="Times New Roman" w:cs="Times New Roman" w:hint="default"/>
        <w:b w:val="0"/>
        <w:bCs w:val="0"/>
        <w:color w:val="auto"/>
        <w:spacing w:val="-4"/>
        <w:w w:val="99"/>
        <w:sz w:val="24"/>
        <w:szCs w:val="24"/>
      </w:rPr>
    </w:lvl>
    <w:lvl w:ilvl="2" w:tplc="0409001B">
      <w:start w:val="1"/>
      <w:numFmt w:val="lowerRoman"/>
      <w:lvlText w:val="%3."/>
      <w:lvlJc w:val="right"/>
      <w:pPr>
        <w:ind w:left="2160" w:hanging="180"/>
      </w:pPr>
    </w:lvl>
    <w:lvl w:ilvl="3" w:tplc="C3FC20B6">
      <w:start w:val="105"/>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764A71"/>
    <w:multiLevelType w:val="hybridMultilevel"/>
    <w:tmpl w:val="4D2E5986"/>
    <w:lvl w:ilvl="0" w:tplc="06B6F640">
      <w:start w:val="1"/>
      <w:numFmt w:val="upperLetter"/>
      <w:lvlText w:val="(%1)"/>
      <w:lvlJc w:val="left"/>
      <w:pPr>
        <w:ind w:left="1320" w:hanging="504"/>
      </w:pPr>
      <w:rPr>
        <w:rFonts w:ascii="Times New Roman" w:eastAsia="Times New Roman" w:hAnsi="Times New Roman" w:cs="Times New Roman" w:hint="default"/>
        <w:w w:val="99"/>
        <w:sz w:val="24"/>
        <w:szCs w:val="24"/>
      </w:rPr>
    </w:lvl>
    <w:lvl w:ilvl="1" w:tplc="8E3E89D4">
      <w:start w:val="1"/>
      <w:numFmt w:val="decimal"/>
      <w:lvlText w:val="(%2)"/>
      <w:lvlJc w:val="left"/>
      <w:pPr>
        <w:ind w:left="1675" w:hanging="475"/>
      </w:pPr>
      <w:rPr>
        <w:rFonts w:ascii="Times New Roman" w:eastAsia="Times New Roman" w:hAnsi="Times New Roman" w:cs="Times New Roman" w:hint="default"/>
        <w:spacing w:val="-4"/>
        <w:w w:val="99"/>
        <w:sz w:val="24"/>
        <w:szCs w:val="24"/>
      </w:rPr>
    </w:lvl>
    <w:lvl w:ilvl="2" w:tplc="330CAFDA">
      <w:numFmt w:val="bullet"/>
      <w:lvlText w:val="•"/>
      <w:lvlJc w:val="left"/>
      <w:pPr>
        <w:ind w:left="2140" w:hanging="475"/>
      </w:pPr>
      <w:rPr>
        <w:rFonts w:hint="default"/>
      </w:rPr>
    </w:lvl>
    <w:lvl w:ilvl="3" w:tplc="D4BA9872">
      <w:numFmt w:val="bullet"/>
      <w:lvlText w:val="•"/>
      <w:lvlJc w:val="left"/>
      <w:pPr>
        <w:ind w:left="3177" w:hanging="475"/>
      </w:pPr>
      <w:rPr>
        <w:rFonts w:hint="default"/>
      </w:rPr>
    </w:lvl>
    <w:lvl w:ilvl="4" w:tplc="DDB62D62">
      <w:numFmt w:val="bullet"/>
      <w:lvlText w:val="•"/>
      <w:lvlJc w:val="left"/>
      <w:pPr>
        <w:ind w:left="4215" w:hanging="475"/>
      </w:pPr>
      <w:rPr>
        <w:rFonts w:hint="default"/>
      </w:rPr>
    </w:lvl>
    <w:lvl w:ilvl="5" w:tplc="7A708FFC">
      <w:numFmt w:val="bullet"/>
      <w:lvlText w:val="•"/>
      <w:lvlJc w:val="left"/>
      <w:pPr>
        <w:ind w:left="5252" w:hanging="475"/>
      </w:pPr>
      <w:rPr>
        <w:rFonts w:hint="default"/>
      </w:rPr>
    </w:lvl>
    <w:lvl w:ilvl="6" w:tplc="37E82C86">
      <w:numFmt w:val="bullet"/>
      <w:lvlText w:val="•"/>
      <w:lvlJc w:val="left"/>
      <w:pPr>
        <w:ind w:left="6290" w:hanging="475"/>
      </w:pPr>
      <w:rPr>
        <w:rFonts w:hint="default"/>
      </w:rPr>
    </w:lvl>
    <w:lvl w:ilvl="7" w:tplc="625CE97E">
      <w:numFmt w:val="bullet"/>
      <w:lvlText w:val="•"/>
      <w:lvlJc w:val="left"/>
      <w:pPr>
        <w:ind w:left="7327" w:hanging="475"/>
      </w:pPr>
      <w:rPr>
        <w:rFonts w:hint="default"/>
      </w:rPr>
    </w:lvl>
    <w:lvl w:ilvl="8" w:tplc="20A26644">
      <w:numFmt w:val="bullet"/>
      <w:lvlText w:val="•"/>
      <w:lvlJc w:val="left"/>
      <w:pPr>
        <w:ind w:left="8365" w:hanging="475"/>
      </w:pPr>
      <w:rPr>
        <w:rFonts w:hint="default"/>
      </w:rPr>
    </w:lvl>
  </w:abstractNum>
  <w:abstractNum w:abstractNumId="40" w15:restartNumberingAfterBreak="0">
    <w:nsid w:val="3FF14F59"/>
    <w:multiLevelType w:val="hybridMultilevel"/>
    <w:tmpl w:val="552E2C80"/>
    <w:lvl w:ilvl="0" w:tplc="7DFA49A4">
      <w:start w:val="1"/>
      <w:numFmt w:val="lowerLetter"/>
      <w:lvlText w:val="(%1)"/>
      <w:lvlJc w:val="left"/>
      <w:pPr>
        <w:ind w:left="1896" w:hanging="360"/>
      </w:pPr>
      <w:rPr>
        <w:rFonts w:hint="default"/>
        <w:b/>
        <w:bCs/>
        <w:color w:val="0000FF"/>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1" w15:restartNumberingAfterBreak="0">
    <w:nsid w:val="407B6D0F"/>
    <w:multiLevelType w:val="hybridMultilevel"/>
    <w:tmpl w:val="538EE82A"/>
    <w:lvl w:ilvl="0" w:tplc="3C46D464">
      <w:numFmt w:val="none"/>
      <w:lvlText w:val=""/>
      <w:lvlJc w:val="left"/>
      <w:pPr>
        <w:tabs>
          <w:tab w:val="num" w:pos="360"/>
        </w:tabs>
      </w:pPr>
    </w:lvl>
    <w:lvl w:ilvl="1" w:tplc="8FC02F7A">
      <w:start w:val="1"/>
      <w:numFmt w:val="upperLetter"/>
      <w:lvlText w:val="(%2)"/>
      <w:lvlJc w:val="left"/>
      <w:pPr>
        <w:ind w:left="1320" w:hanging="538"/>
      </w:pPr>
      <w:rPr>
        <w:rFonts w:ascii="Times New Roman" w:eastAsia="Times New Roman" w:hAnsi="Times New Roman" w:cs="Times New Roman" w:hint="default"/>
        <w:spacing w:val="-14"/>
        <w:w w:val="99"/>
        <w:sz w:val="24"/>
        <w:szCs w:val="24"/>
      </w:rPr>
    </w:lvl>
    <w:lvl w:ilvl="2" w:tplc="B636C040">
      <w:numFmt w:val="bullet"/>
      <w:lvlText w:val="•"/>
      <w:lvlJc w:val="left"/>
      <w:pPr>
        <w:ind w:left="2333" w:hanging="538"/>
      </w:pPr>
      <w:rPr>
        <w:rFonts w:hint="default"/>
      </w:rPr>
    </w:lvl>
    <w:lvl w:ilvl="3" w:tplc="F6C6B0F2">
      <w:numFmt w:val="bullet"/>
      <w:lvlText w:val="•"/>
      <w:lvlJc w:val="left"/>
      <w:pPr>
        <w:ind w:left="3346" w:hanging="538"/>
      </w:pPr>
      <w:rPr>
        <w:rFonts w:hint="default"/>
      </w:rPr>
    </w:lvl>
    <w:lvl w:ilvl="4" w:tplc="E60E3E0A">
      <w:numFmt w:val="bullet"/>
      <w:lvlText w:val="•"/>
      <w:lvlJc w:val="left"/>
      <w:pPr>
        <w:ind w:left="4360" w:hanging="538"/>
      </w:pPr>
      <w:rPr>
        <w:rFonts w:hint="default"/>
      </w:rPr>
    </w:lvl>
    <w:lvl w:ilvl="5" w:tplc="666CB596">
      <w:numFmt w:val="bullet"/>
      <w:lvlText w:val="•"/>
      <w:lvlJc w:val="left"/>
      <w:pPr>
        <w:ind w:left="5373" w:hanging="538"/>
      </w:pPr>
      <w:rPr>
        <w:rFonts w:hint="default"/>
      </w:rPr>
    </w:lvl>
    <w:lvl w:ilvl="6" w:tplc="ADBED092">
      <w:numFmt w:val="bullet"/>
      <w:lvlText w:val="•"/>
      <w:lvlJc w:val="left"/>
      <w:pPr>
        <w:ind w:left="6386" w:hanging="538"/>
      </w:pPr>
      <w:rPr>
        <w:rFonts w:hint="default"/>
      </w:rPr>
    </w:lvl>
    <w:lvl w:ilvl="7" w:tplc="30DCB010">
      <w:numFmt w:val="bullet"/>
      <w:lvlText w:val="•"/>
      <w:lvlJc w:val="left"/>
      <w:pPr>
        <w:ind w:left="7400" w:hanging="538"/>
      </w:pPr>
      <w:rPr>
        <w:rFonts w:hint="default"/>
      </w:rPr>
    </w:lvl>
    <w:lvl w:ilvl="8" w:tplc="F45C1B96">
      <w:numFmt w:val="bullet"/>
      <w:lvlText w:val="•"/>
      <w:lvlJc w:val="left"/>
      <w:pPr>
        <w:ind w:left="8413" w:hanging="538"/>
      </w:pPr>
      <w:rPr>
        <w:rFonts w:hint="default"/>
      </w:rPr>
    </w:lvl>
  </w:abstractNum>
  <w:abstractNum w:abstractNumId="42" w15:restartNumberingAfterBreak="0">
    <w:nsid w:val="41726EDA"/>
    <w:multiLevelType w:val="hybridMultilevel"/>
    <w:tmpl w:val="BF4EB954"/>
    <w:lvl w:ilvl="0" w:tplc="564E7AF4">
      <w:numFmt w:val="none"/>
      <w:lvlText w:val=""/>
      <w:lvlJc w:val="left"/>
      <w:pPr>
        <w:tabs>
          <w:tab w:val="num" w:pos="360"/>
        </w:tabs>
      </w:pPr>
    </w:lvl>
    <w:lvl w:ilvl="1" w:tplc="6F3A7CEC">
      <w:start w:val="1"/>
      <w:numFmt w:val="upperLetter"/>
      <w:lvlText w:val="(%2)"/>
      <w:lvlJc w:val="left"/>
      <w:pPr>
        <w:ind w:left="1320" w:hanging="521"/>
      </w:pPr>
      <w:rPr>
        <w:rFonts w:ascii="Times New Roman" w:eastAsia="Times New Roman" w:hAnsi="Times New Roman" w:cs="Times New Roman" w:hint="default"/>
        <w:w w:val="99"/>
        <w:sz w:val="24"/>
        <w:szCs w:val="24"/>
      </w:rPr>
    </w:lvl>
    <w:lvl w:ilvl="2" w:tplc="06DEF6B2">
      <w:start w:val="1"/>
      <w:numFmt w:val="decimal"/>
      <w:lvlText w:val="(%3)"/>
      <w:lvlJc w:val="left"/>
      <w:pPr>
        <w:ind w:left="1675" w:hanging="460"/>
      </w:pPr>
      <w:rPr>
        <w:rFonts w:ascii="Times New Roman" w:eastAsia="Times New Roman" w:hAnsi="Times New Roman" w:cs="Times New Roman" w:hint="default"/>
        <w:spacing w:val="-29"/>
        <w:w w:val="99"/>
        <w:sz w:val="24"/>
        <w:szCs w:val="24"/>
      </w:rPr>
    </w:lvl>
    <w:lvl w:ilvl="3" w:tplc="9B881B80">
      <w:numFmt w:val="bullet"/>
      <w:lvlText w:val="•"/>
      <w:lvlJc w:val="left"/>
      <w:pPr>
        <w:ind w:left="2775" w:hanging="460"/>
      </w:pPr>
      <w:rPr>
        <w:rFonts w:hint="default"/>
      </w:rPr>
    </w:lvl>
    <w:lvl w:ilvl="4" w:tplc="4B30D8DC">
      <w:numFmt w:val="bullet"/>
      <w:lvlText w:val="•"/>
      <w:lvlJc w:val="left"/>
      <w:pPr>
        <w:ind w:left="3870" w:hanging="460"/>
      </w:pPr>
      <w:rPr>
        <w:rFonts w:hint="default"/>
      </w:rPr>
    </w:lvl>
    <w:lvl w:ilvl="5" w:tplc="0BBEF622">
      <w:numFmt w:val="bullet"/>
      <w:lvlText w:val="•"/>
      <w:lvlJc w:val="left"/>
      <w:pPr>
        <w:ind w:left="4965" w:hanging="460"/>
      </w:pPr>
      <w:rPr>
        <w:rFonts w:hint="default"/>
      </w:rPr>
    </w:lvl>
    <w:lvl w:ilvl="6" w:tplc="3EE64C2E">
      <w:numFmt w:val="bullet"/>
      <w:lvlText w:val="•"/>
      <w:lvlJc w:val="left"/>
      <w:pPr>
        <w:ind w:left="6060" w:hanging="460"/>
      </w:pPr>
      <w:rPr>
        <w:rFonts w:hint="default"/>
      </w:rPr>
    </w:lvl>
    <w:lvl w:ilvl="7" w:tplc="D5D84378">
      <w:numFmt w:val="bullet"/>
      <w:lvlText w:val="•"/>
      <w:lvlJc w:val="left"/>
      <w:pPr>
        <w:ind w:left="7155" w:hanging="460"/>
      </w:pPr>
      <w:rPr>
        <w:rFonts w:hint="default"/>
      </w:rPr>
    </w:lvl>
    <w:lvl w:ilvl="8" w:tplc="C88641A4">
      <w:numFmt w:val="bullet"/>
      <w:lvlText w:val="•"/>
      <w:lvlJc w:val="left"/>
      <w:pPr>
        <w:ind w:left="8250" w:hanging="460"/>
      </w:pPr>
      <w:rPr>
        <w:rFonts w:hint="default"/>
      </w:rPr>
    </w:lvl>
  </w:abstractNum>
  <w:abstractNum w:abstractNumId="43" w15:restartNumberingAfterBreak="0">
    <w:nsid w:val="42627AB4"/>
    <w:multiLevelType w:val="hybridMultilevel"/>
    <w:tmpl w:val="9CEC91FC"/>
    <w:lvl w:ilvl="0" w:tplc="01207A7A">
      <w:numFmt w:val="none"/>
      <w:lvlText w:val=""/>
      <w:lvlJc w:val="left"/>
      <w:pPr>
        <w:tabs>
          <w:tab w:val="num" w:pos="360"/>
        </w:tabs>
      </w:pPr>
    </w:lvl>
    <w:lvl w:ilvl="1" w:tplc="1C2057E0">
      <w:start w:val="1"/>
      <w:numFmt w:val="upperLetter"/>
      <w:lvlText w:val="(%2)"/>
      <w:lvlJc w:val="left"/>
      <w:pPr>
        <w:ind w:left="1320" w:hanging="514"/>
      </w:pPr>
      <w:rPr>
        <w:rFonts w:ascii="Times New Roman" w:eastAsia="Times New Roman" w:hAnsi="Times New Roman" w:cs="Times New Roman" w:hint="default"/>
        <w:spacing w:val="-9"/>
        <w:w w:val="99"/>
        <w:sz w:val="24"/>
        <w:szCs w:val="24"/>
      </w:rPr>
    </w:lvl>
    <w:lvl w:ilvl="2" w:tplc="C756DF06">
      <w:numFmt w:val="bullet"/>
      <w:lvlText w:val="•"/>
      <w:lvlJc w:val="left"/>
      <w:pPr>
        <w:ind w:left="2333" w:hanging="514"/>
      </w:pPr>
      <w:rPr>
        <w:rFonts w:hint="default"/>
      </w:rPr>
    </w:lvl>
    <w:lvl w:ilvl="3" w:tplc="62AE0CE8">
      <w:numFmt w:val="bullet"/>
      <w:lvlText w:val="•"/>
      <w:lvlJc w:val="left"/>
      <w:pPr>
        <w:ind w:left="3346" w:hanging="514"/>
      </w:pPr>
      <w:rPr>
        <w:rFonts w:hint="default"/>
      </w:rPr>
    </w:lvl>
    <w:lvl w:ilvl="4" w:tplc="9AB23E68">
      <w:numFmt w:val="bullet"/>
      <w:lvlText w:val="•"/>
      <w:lvlJc w:val="left"/>
      <w:pPr>
        <w:ind w:left="4360" w:hanging="514"/>
      </w:pPr>
      <w:rPr>
        <w:rFonts w:hint="default"/>
      </w:rPr>
    </w:lvl>
    <w:lvl w:ilvl="5" w:tplc="65B4077C">
      <w:numFmt w:val="bullet"/>
      <w:lvlText w:val="•"/>
      <w:lvlJc w:val="left"/>
      <w:pPr>
        <w:ind w:left="5373" w:hanging="514"/>
      </w:pPr>
      <w:rPr>
        <w:rFonts w:hint="default"/>
      </w:rPr>
    </w:lvl>
    <w:lvl w:ilvl="6" w:tplc="907EA9AC">
      <w:numFmt w:val="bullet"/>
      <w:lvlText w:val="•"/>
      <w:lvlJc w:val="left"/>
      <w:pPr>
        <w:ind w:left="6386" w:hanging="514"/>
      </w:pPr>
      <w:rPr>
        <w:rFonts w:hint="default"/>
      </w:rPr>
    </w:lvl>
    <w:lvl w:ilvl="7" w:tplc="B030B85A">
      <w:numFmt w:val="bullet"/>
      <w:lvlText w:val="•"/>
      <w:lvlJc w:val="left"/>
      <w:pPr>
        <w:ind w:left="7400" w:hanging="514"/>
      </w:pPr>
      <w:rPr>
        <w:rFonts w:hint="default"/>
      </w:rPr>
    </w:lvl>
    <w:lvl w:ilvl="8" w:tplc="0352D972">
      <w:numFmt w:val="bullet"/>
      <w:lvlText w:val="•"/>
      <w:lvlJc w:val="left"/>
      <w:pPr>
        <w:ind w:left="8413" w:hanging="514"/>
      </w:pPr>
      <w:rPr>
        <w:rFonts w:hint="default"/>
      </w:rPr>
    </w:lvl>
  </w:abstractNum>
  <w:abstractNum w:abstractNumId="44" w15:restartNumberingAfterBreak="0">
    <w:nsid w:val="459771BB"/>
    <w:multiLevelType w:val="hybridMultilevel"/>
    <w:tmpl w:val="F006DD98"/>
    <w:lvl w:ilvl="0" w:tplc="3566E8D4">
      <w:start w:val="5"/>
      <w:numFmt w:val="upperLetter"/>
      <w:lvlText w:val="(%1)"/>
      <w:lvlJc w:val="left"/>
      <w:pPr>
        <w:ind w:left="1494" w:hanging="504"/>
      </w:pPr>
      <w:rPr>
        <w:rFonts w:ascii="Times New Roman" w:eastAsia="Times New Roman" w:hAnsi="Times New Roman" w:cs="Times New Roman" w:hint="default"/>
        <w:w w:val="99"/>
        <w:sz w:val="24"/>
        <w:szCs w:val="24"/>
      </w:rPr>
    </w:lvl>
    <w:lvl w:ilvl="1" w:tplc="C5108CBC">
      <w:start w:val="1"/>
      <w:numFmt w:val="decimal"/>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C37EFD"/>
    <w:multiLevelType w:val="hybridMultilevel"/>
    <w:tmpl w:val="08723FEE"/>
    <w:lvl w:ilvl="0" w:tplc="6F3A7CEC">
      <w:start w:val="1"/>
      <w:numFmt w:val="upperLetter"/>
      <w:lvlText w:val="(%1)"/>
      <w:lvlJc w:val="left"/>
      <w:pPr>
        <w:ind w:left="1601"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6" w15:restartNumberingAfterBreak="0">
    <w:nsid w:val="47485E85"/>
    <w:multiLevelType w:val="hybridMultilevel"/>
    <w:tmpl w:val="8514C74E"/>
    <w:lvl w:ilvl="0" w:tplc="82C8BA10">
      <w:numFmt w:val="none"/>
      <w:lvlText w:val=""/>
      <w:lvlJc w:val="left"/>
      <w:pPr>
        <w:tabs>
          <w:tab w:val="num" w:pos="360"/>
        </w:tabs>
      </w:pPr>
    </w:lvl>
    <w:lvl w:ilvl="1" w:tplc="81F62CFC">
      <w:start w:val="1"/>
      <w:numFmt w:val="upperLetter"/>
      <w:lvlText w:val="(%2)"/>
      <w:lvlJc w:val="left"/>
      <w:pPr>
        <w:ind w:left="1320" w:hanging="550"/>
      </w:pPr>
      <w:rPr>
        <w:rFonts w:ascii="Times New Roman" w:eastAsia="Times New Roman" w:hAnsi="Times New Roman" w:cs="Times New Roman" w:hint="default"/>
        <w:w w:val="99"/>
        <w:sz w:val="24"/>
        <w:szCs w:val="24"/>
      </w:rPr>
    </w:lvl>
    <w:lvl w:ilvl="2" w:tplc="4B7C26B4">
      <w:numFmt w:val="bullet"/>
      <w:lvlText w:val="•"/>
      <w:lvlJc w:val="left"/>
      <w:pPr>
        <w:ind w:left="2333" w:hanging="550"/>
      </w:pPr>
      <w:rPr>
        <w:rFonts w:hint="default"/>
      </w:rPr>
    </w:lvl>
    <w:lvl w:ilvl="3" w:tplc="1730EA92">
      <w:numFmt w:val="bullet"/>
      <w:lvlText w:val="•"/>
      <w:lvlJc w:val="left"/>
      <w:pPr>
        <w:ind w:left="3346" w:hanging="550"/>
      </w:pPr>
      <w:rPr>
        <w:rFonts w:hint="default"/>
      </w:rPr>
    </w:lvl>
    <w:lvl w:ilvl="4" w:tplc="8F2E4416">
      <w:numFmt w:val="bullet"/>
      <w:lvlText w:val="•"/>
      <w:lvlJc w:val="left"/>
      <w:pPr>
        <w:ind w:left="4360" w:hanging="550"/>
      </w:pPr>
      <w:rPr>
        <w:rFonts w:hint="default"/>
      </w:rPr>
    </w:lvl>
    <w:lvl w:ilvl="5" w:tplc="6C1290BC">
      <w:numFmt w:val="bullet"/>
      <w:lvlText w:val="•"/>
      <w:lvlJc w:val="left"/>
      <w:pPr>
        <w:ind w:left="5373" w:hanging="550"/>
      </w:pPr>
      <w:rPr>
        <w:rFonts w:hint="default"/>
      </w:rPr>
    </w:lvl>
    <w:lvl w:ilvl="6" w:tplc="1E26F974">
      <w:numFmt w:val="bullet"/>
      <w:lvlText w:val="•"/>
      <w:lvlJc w:val="left"/>
      <w:pPr>
        <w:ind w:left="6386" w:hanging="550"/>
      </w:pPr>
      <w:rPr>
        <w:rFonts w:hint="default"/>
      </w:rPr>
    </w:lvl>
    <w:lvl w:ilvl="7" w:tplc="8682BA62">
      <w:numFmt w:val="bullet"/>
      <w:lvlText w:val="•"/>
      <w:lvlJc w:val="left"/>
      <w:pPr>
        <w:ind w:left="7400" w:hanging="550"/>
      </w:pPr>
      <w:rPr>
        <w:rFonts w:hint="default"/>
      </w:rPr>
    </w:lvl>
    <w:lvl w:ilvl="8" w:tplc="DAB8671C">
      <w:numFmt w:val="bullet"/>
      <w:lvlText w:val="•"/>
      <w:lvlJc w:val="left"/>
      <w:pPr>
        <w:ind w:left="8413" w:hanging="550"/>
      </w:pPr>
      <w:rPr>
        <w:rFonts w:hint="default"/>
      </w:rPr>
    </w:lvl>
  </w:abstractNum>
  <w:abstractNum w:abstractNumId="47" w15:restartNumberingAfterBreak="0">
    <w:nsid w:val="47A30ECA"/>
    <w:multiLevelType w:val="multilevel"/>
    <w:tmpl w:val="230E3912"/>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2135" w:hanging="460"/>
      </w:pPr>
      <w:rPr>
        <w:rFonts w:ascii="Times New Roman" w:eastAsia="Times New Roman" w:hAnsi="Times New Roman" w:cs="Times New Roman" w:hint="default"/>
        <w:spacing w:val="-3"/>
        <w:w w:val="99"/>
        <w:sz w:val="24"/>
        <w:szCs w:val="24"/>
      </w:rPr>
    </w:lvl>
    <w:lvl w:ilvl="3">
      <w:numFmt w:val="bullet"/>
      <w:lvlText w:val="•"/>
      <w:lvlJc w:val="left"/>
      <w:pPr>
        <w:ind w:left="3984" w:hanging="460"/>
      </w:pPr>
      <w:rPr>
        <w:rFonts w:hint="default"/>
      </w:rPr>
    </w:lvl>
    <w:lvl w:ilvl="4">
      <w:numFmt w:val="bullet"/>
      <w:lvlText w:val="•"/>
      <w:lvlJc w:val="left"/>
      <w:pPr>
        <w:ind w:left="4906" w:hanging="460"/>
      </w:pPr>
      <w:rPr>
        <w:rFonts w:hint="default"/>
      </w:rPr>
    </w:lvl>
    <w:lvl w:ilvl="5">
      <w:numFmt w:val="bullet"/>
      <w:lvlText w:val="•"/>
      <w:lvlJc w:val="left"/>
      <w:pPr>
        <w:ind w:left="5828" w:hanging="460"/>
      </w:pPr>
      <w:rPr>
        <w:rFonts w:hint="default"/>
      </w:rPr>
    </w:lvl>
    <w:lvl w:ilvl="6">
      <w:numFmt w:val="bullet"/>
      <w:lvlText w:val="•"/>
      <w:lvlJc w:val="left"/>
      <w:pPr>
        <w:ind w:left="6751" w:hanging="460"/>
      </w:pPr>
      <w:rPr>
        <w:rFonts w:hint="default"/>
      </w:rPr>
    </w:lvl>
    <w:lvl w:ilvl="7">
      <w:numFmt w:val="bullet"/>
      <w:lvlText w:val="•"/>
      <w:lvlJc w:val="left"/>
      <w:pPr>
        <w:ind w:left="7673" w:hanging="460"/>
      </w:pPr>
      <w:rPr>
        <w:rFonts w:hint="default"/>
      </w:rPr>
    </w:lvl>
    <w:lvl w:ilvl="8">
      <w:numFmt w:val="bullet"/>
      <w:lvlText w:val="•"/>
      <w:lvlJc w:val="left"/>
      <w:pPr>
        <w:ind w:left="8595" w:hanging="460"/>
      </w:pPr>
      <w:rPr>
        <w:rFonts w:hint="default"/>
      </w:rPr>
    </w:lvl>
  </w:abstractNum>
  <w:abstractNum w:abstractNumId="48" w15:restartNumberingAfterBreak="0">
    <w:nsid w:val="4900545F"/>
    <w:multiLevelType w:val="multilevel"/>
    <w:tmpl w:val="B8CCEA92"/>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49" w15:restartNumberingAfterBreak="0">
    <w:nsid w:val="491869FB"/>
    <w:multiLevelType w:val="hybridMultilevel"/>
    <w:tmpl w:val="FB36F4F4"/>
    <w:lvl w:ilvl="0" w:tplc="02A018E4">
      <w:start w:val="1"/>
      <w:numFmt w:val="upperLetter"/>
      <w:lvlText w:val="(%1)"/>
      <w:lvlJc w:val="left"/>
      <w:pPr>
        <w:ind w:left="1320" w:hanging="596"/>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455A25"/>
    <w:multiLevelType w:val="hybridMultilevel"/>
    <w:tmpl w:val="F25AFDB8"/>
    <w:lvl w:ilvl="0" w:tplc="4410801C">
      <w:start w:val="1"/>
      <w:numFmt w:val="upperLetter"/>
      <w:lvlText w:val="(%1)"/>
      <w:lvlJc w:val="left"/>
      <w:pPr>
        <w:ind w:left="1320" w:hanging="542"/>
      </w:pPr>
      <w:rPr>
        <w:rFonts w:ascii="Times New Roman" w:eastAsia="Times New Roman" w:hAnsi="Times New Roman" w:cs="Times New Roman" w:hint="default"/>
        <w:w w:val="99"/>
        <w:sz w:val="24"/>
        <w:szCs w:val="24"/>
      </w:rPr>
    </w:lvl>
    <w:lvl w:ilvl="1" w:tplc="20EEB434">
      <w:numFmt w:val="bullet"/>
      <w:lvlText w:val="•"/>
      <w:lvlJc w:val="left"/>
      <w:pPr>
        <w:ind w:left="2232" w:hanging="542"/>
      </w:pPr>
      <w:rPr>
        <w:rFonts w:hint="default"/>
      </w:rPr>
    </w:lvl>
    <w:lvl w:ilvl="2" w:tplc="BDD419E6">
      <w:numFmt w:val="bullet"/>
      <w:lvlText w:val="•"/>
      <w:lvlJc w:val="left"/>
      <w:pPr>
        <w:ind w:left="3144" w:hanging="542"/>
      </w:pPr>
      <w:rPr>
        <w:rFonts w:hint="default"/>
      </w:rPr>
    </w:lvl>
    <w:lvl w:ilvl="3" w:tplc="12DE1454">
      <w:numFmt w:val="bullet"/>
      <w:lvlText w:val="•"/>
      <w:lvlJc w:val="left"/>
      <w:pPr>
        <w:ind w:left="4056" w:hanging="542"/>
      </w:pPr>
      <w:rPr>
        <w:rFonts w:hint="default"/>
      </w:rPr>
    </w:lvl>
    <w:lvl w:ilvl="4" w:tplc="3E247D8C">
      <w:numFmt w:val="bullet"/>
      <w:lvlText w:val="•"/>
      <w:lvlJc w:val="left"/>
      <w:pPr>
        <w:ind w:left="4968" w:hanging="542"/>
      </w:pPr>
      <w:rPr>
        <w:rFonts w:hint="default"/>
      </w:rPr>
    </w:lvl>
    <w:lvl w:ilvl="5" w:tplc="E960A820">
      <w:numFmt w:val="bullet"/>
      <w:lvlText w:val="•"/>
      <w:lvlJc w:val="left"/>
      <w:pPr>
        <w:ind w:left="5880" w:hanging="542"/>
      </w:pPr>
      <w:rPr>
        <w:rFonts w:hint="default"/>
      </w:rPr>
    </w:lvl>
    <w:lvl w:ilvl="6" w:tplc="5EB023E0">
      <w:numFmt w:val="bullet"/>
      <w:lvlText w:val="•"/>
      <w:lvlJc w:val="left"/>
      <w:pPr>
        <w:ind w:left="6792" w:hanging="542"/>
      </w:pPr>
      <w:rPr>
        <w:rFonts w:hint="default"/>
      </w:rPr>
    </w:lvl>
    <w:lvl w:ilvl="7" w:tplc="97A28F0C">
      <w:numFmt w:val="bullet"/>
      <w:lvlText w:val="•"/>
      <w:lvlJc w:val="left"/>
      <w:pPr>
        <w:ind w:left="7704" w:hanging="542"/>
      </w:pPr>
      <w:rPr>
        <w:rFonts w:hint="default"/>
      </w:rPr>
    </w:lvl>
    <w:lvl w:ilvl="8" w:tplc="28C09FDA">
      <w:numFmt w:val="bullet"/>
      <w:lvlText w:val="•"/>
      <w:lvlJc w:val="left"/>
      <w:pPr>
        <w:ind w:left="8616" w:hanging="542"/>
      </w:pPr>
      <w:rPr>
        <w:rFonts w:hint="default"/>
      </w:rPr>
    </w:lvl>
  </w:abstractNum>
  <w:abstractNum w:abstractNumId="51" w15:restartNumberingAfterBreak="0">
    <w:nsid w:val="4B7B7FF1"/>
    <w:multiLevelType w:val="multilevel"/>
    <w:tmpl w:val="24B48B8A"/>
    <w:lvl w:ilvl="0">
      <w:start w:val="430"/>
      <w:numFmt w:val="decimal"/>
      <w:lvlText w:val="%1"/>
      <w:lvlJc w:val="left"/>
      <w:pPr>
        <w:ind w:left="901" w:hanging="782"/>
      </w:pPr>
      <w:rPr>
        <w:rFonts w:hint="default"/>
      </w:rPr>
    </w:lvl>
    <w:lvl w:ilvl="1">
      <w:start w:val="100"/>
      <w:numFmt w:val="decimal"/>
      <w:lvlText w:val="%1.%2"/>
      <w:lvlJc w:val="left"/>
      <w:pPr>
        <w:ind w:left="901" w:hanging="782"/>
      </w:pPr>
      <w:rPr>
        <w:rFonts w:hint="default"/>
        <w:spacing w:val="-2"/>
        <w:sz w:val="22"/>
        <w:szCs w:val="22"/>
        <w:u w:val="single" w:color="000000"/>
      </w:rPr>
    </w:lvl>
    <w:lvl w:ilvl="2">
      <w:start w:val="1"/>
      <w:numFmt w:val="upperLetter"/>
      <w:lvlText w:val="(%3)"/>
      <w:lvlJc w:val="left"/>
      <w:pPr>
        <w:ind w:left="1833" w:hanging="514"/>
      </w:pPr>
      <w:rPr>
        <w:rFonts w:ascii="Times New Roman" w:eastAsia="Times New Roman" w:hAnsi="Times New Roman" w:cs="Times New Roman" w:hint="default"/>
        <w:spacing w:val="-3"/>
        <w:w w:val="99"/>
        <w:sz w:val="24"/>
        <w:szCs w:val="24"/>
      </w:rPr>
    </w:lvl>
    <w:lvl w:ilvl="3">
      <w:start w:val="1"/>
      <w:numFmt w:val="decimal"/>
      <w:lvlText w:val="(%4)"/>
      <w:lvlJc w:val="left"/>
      <w:pPr>
        <w:ind w:left="1675" w:hanging="403"/>
      </w:pPr>
      <w:rPr>
        <w:rFonts w:ascii="Times New Roman" w:eastAsia="Times New Roman" w:hAnsi="Times New Roman" w:cs="Times New Roman" w:hint="default"/>
        <w:spacing w:val="-20"/>
        <w:w w:val="99"/>
        <w:sz w:val="24"/>
        <w:szCs w:val="24"/>
      </w:rPr>
    </w:lvl>
    <w:lvl w:ilvl="4">
      <w:start w:val="1"/>
      <w:numFmt w:val="lowerLetter"/>
      <w:lvlText w:val="(%5)"/>
      <w:lvlJc w:val="left"/>
      <w:pPr>
        <w:ind w:left="2481" w:hanging="446"/>
      </w:pPr>
      <w:rPr>
        <w:rFonts w:ascii="Times New Roman" w:eastAsia="Times New Roman" w:hAnsi="Times New Roman" w:cs="Times New Roman" w:hint="default"/>
        <w:spacing w:val="-8"/>
        <w:w w:val="99"/>
        <w:sz w:val="24"/>
        <w:szCs w:val="24"/>
      </w:rPr>
    </w:lvl>
    <w:lvl w:ilvl="5">
      <w:numFmt w:val="bullet"/>
      <w:lvlText w:val="•"/>
      <w:lvlJc w:val="left"/>
      <w:pPr>
        <w:ind w:left="2480" w:hanging="446"/>
      </w:pPr>
      <w:rPr>
        <w:rFonts w:hint="default"/>
      </w:rPr>
    </w:lvl>
    <w:lvl w:ilvl="6">
      <w:numFmt w:val="bullet"/>
      <w:lvlText w:val="•"/>
      <w:lvlJc w:val="left"/>
      <w:pPr>
        <w:ind w:left="4072" w:hanging="446"/>
      </w:pPr>
      <w:rPr>
        <w:rFonts w:hint="default"/>
      </w:rPr>
    </w:lvl>
    <w:lvl w:ilvl="7">
      <w:numFmt w:val="bullet"/>
      <w:lvlText w:val="•"/>
      <w:lvlJc w:val="left"/>
      <w:pPr>
        <w:ind w:left="5664" w:hanging="446"/>
      </w:pPr>
      <w:rPr>
        <w:rFonts w:hint="default"/>
      </w:rPr>
    </w:lvl>
    <w:lvl w:ilvl="8">
      <w:numFmt w:val="bullet"/>
      <w:lvlText w:val="•"/>
      <w:lvlJc w:val="left"/>
      <w:pPr>
        <w:ind w:left="7256" w:hanging="446"/>
      </w:pPr>
      <w:rPr>
        <w:rFonts w:hint="default"/>
      </w:rPr>
    </w:lvl>
  </w:abstractNum>
  <w:abstractNum w:abstractNumId="52" w15:restartNumberingAfterBreak="0">
    <w:nsid w:val="4D2D01BA"/>
    <w:multiLevelType w:val="hybridMultilevel"/>
    <w:tmpl w:val="9B14CC6C"/>
    <w:lvl w:ilvl="0" w:tplc="C21C294E">
      <w:start w:val="1"/>
      <w:numFmt w:val="upperLetter"/>
      <w:lvlText w:val="(%1)"/>
      <w:lvlJc w:val="left"/>
      <w:pPr>
        <w:ind w:left="1320" w:hanging="528"/>
      </w:pPr>
      <w:rPr>
        <w:rFonts w:ascii="Times New Roman" w:eastAsia="Times New Roman" w:hAnsi="Times New Roman" w:cs="Times New Roman" w:hint="default"/>
        <w:i w:val="0"/>
        <w:iCs/>
        <w:spacing w:val="-28"/>
        <w:w w:val="99"/>
        <w:sz w:val="24"/>
        <w:szCs w:val="24"/>
      </w:rPr>
    </w:lvl>
    <w:lvl w:ilvl="1" w:tplc="2148233A">
      <w:numFmt w:val="bullet"/>
      <w:lvlText w:val="•"/>
      <w:lvlJc w:val="left"/>
      <w:pPr>
        <w:ind w:left="2232" w:hanging="528"/>
      </w:pPr>
      <w:rPr>
        <w:rFonts w:hint="default"/>
      </w:rPr>
    </w:lvl>
    <w:lvl w:ilvl="2" w:tplc="AB9280DE">
      <w:numFmt w:val="bullet"/>
      <w:lvlText w:val="•"/>
      <w:lvlJc w:val="left"/>
      <w:pPr>
        <w:ind w:left="3144" w:hanging="528"/>
      </w:pPr>
      <w:rPr>
        <w:rFonts w:hint="default"/>
      </w:rPr>
    </w:lvl>
    <w:lvl w:ilvl="3" w:tplc="6BE47384">
      <w:numFmt w:val="bullet"/>
      <w:lvlText w:val="•"/>
      <w:lvlJc w:val="left"/>
      <w:pPr>
        <w:ind w:left="4056" w:hanging="528"/>
      </w:pPr>
      <w:rPr>
        <w:rFonts w:hint="default"/>
      </w:rPr>
    </w:lvl>
    <w:lvl w:ilvl="4" w:tplc="0EF2C5FC">
      <w:numFmt w:val="bullet"/>
      <w:lvlText w:val="•"/>
      <w:lvlJc w:val="left"/>
      <w:pPr>
        <w:ind w:left="4968" w:hanging="528"/>
      </w:pPr>
      <w:rPr>
        <w:rFonts w:hint="default"/>
      </w:rPr>
    </w:lvl>
    <w:lvl w:ilvl="5" w:tplc="DBF63100">
      <w:numFmt w:val="bullet"/>
      <w:lvlText w:val="•"/>
      <w:lvlJc w:val="left"/>
      <w:pPr>
        <w:ind w:left="5880" w:hanging="528"/>
      </w:pPr>
      <w:rPr>
        <w:rFonts w:hint="default"/>
      </w:rPr>
    </w:lvl>
    <w:lvl w:ilvl="6" w:tplc="593238AA">
      <w:numFmt w:val="bullet"/>
      <w:lvlText w:val="•"/>
      <w:lvlJc w:val="left"/>
      <w:pPr>
        <w:ind w:left="6792" w:hanging="528"/>
      </w:pPr>
      <w:rPr>
        <w:rFonts w:hint="default"/>
      </w:rPr>
    </w:lvl>
    <w:lvl w:ilvl="7" w:tplc="34368822">
      <w:numFmt w:val="bullet"/>
      <w:lvlText w:val="•"/>
      <w:lvlJc w:val="left"/>
      <w:pPr>
        <w:ind w:left="7704" w:hanging="528"/>
      </w:pPr>
      <w:rPr>
        <w:rFonts w:hint="default"/>
      </w:rPr>
    </w:lvl>
    <w:lvl w:ilvl="8" w:tplc="2530130A">
      <w:numFmt w:val="bullet"/>
      <w:lvlText w:val="•"/>
      <w:lvlJc w:val="left"/>
      <w:pPr>
        <w:ind w:left="8616" w:hanging="528"/>
      </w:pPr>
      <w:rPr>
        <w:rFonts w:hint="default"/>
      </w:rPr>
    </w:lvl>
  </w:abstractNum>
  <w:abstractNum w:abstractNumId="53" w15:restartNumberingAfterBreak="0">
    <w:nsid w:val="52567F8E"/>
    <w:multiLevelType w:val="hybridMultilevel"/>
    <w:tmpl w:val="23CA4C5A"/>
    <w:lvl w:ilvl="0" w:tplc="6B5AE442">
      <w:start w:val="1"/>
      <w:numFmt w:val="upperLetter"/>
      <w:lvlText w:val="(%1)"/>
      <w:lvlJc w:val="left"/>
      <w:pPr>
        <w:ind w:left="720" w:hanging="360"/>
      </w:pPr>
      <w:rPr>
        <w:rFonts w:ascii="Times New Roman" w:eastAsia="Times New Roman" w:hAnsi="Times New Roman" w:cs="Times New Roman"/>
        <w:b/>
        <w:bCs/>
        <w:strike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B60590"/>
    <w:multiLevelType w:val="hybridMultilevel"/>
    <w:tmpl w:val="405454C0"/>
    <w:lvl w:ilvl="0" w:tplc="A910796E">
      <w:start w:val="1"/>
      <w:numFmt w:val="decimal"/>
      <w:lvlText w:val="(%1)"/>
      <w:lvlJc w:val="left"/>
      <w:pPr>
        <w:ind w:left="2135" w:hanging="460"/>
      </w:pPr>
      <w:rPr>
        <w:rFonts w:ascii="Times New Roman" w:eastAsia="Times New Roman" w:hAnsi="Times New Roman" w:cs="Times New Roman" w:hint="default"/>
        <w:spacing w:val="-3"/>
        <w:w w:val="99"/>
        <w:sz w:val="24"/>
        <w:szCs w:val="24"/>
      </w:rPr>
    </w:lvl>
    <w:lvl w:ilvl="1" w:tplc="EC3684BA">
      <w:numFmt w:val="bullet"/>
      <w:lvlText w:val="•"/>
      <w:lvlJc w:val="left"/>
      <w:pPr>
        <w:ind w:left="2970" w:hanging="460"/>
      </w:pPr>
      <w:rPr>
        <w:rFonts w:hint="default"/>
      </w:rPr>
    </w:lvl>
    <w:lvl w:ilvl="2" w:tplc="77D80FE6">
      <w:numFmt w:val="bullet"/>
      <w:lvlText w:val="•"/>
      <w:lvlJc w:val="left"/>
      <w:pPr>
        <w:ind w:left="3800" w:hanging="460"/>
      </w:pPr>
      <w:rPr>
        <w:rFonts w:hint="default"/>
      </w:rPr>
    </w:lvl>
    <w:lvl w:ilvl="3" w:tplc="2E725488">
      <w:numFmt w:val="bullet"/>
      <w:lvlText w:val="•"/>
      <w:lvlJc w:val="left"/>
      <w:pPr>
        <w:ind w:left="4630" w:hanging="460"/>
      </w:pPr>
      <w:rPr>
        <w:rFonts w:hint="default"/>
      </w:rPr>
    </w:lvl>
    <w:lvl w:ilvl="4" w:tplc="70F00E60">
      <w:numFmt w:val="bullet"/>
      <w:lvlText w:val="•"/>
      <w:lvlJc w:val="left"/>
      <w:pPr>
        <w:ind w:left="5460" w:hanging="460"/>
      </w:pPr>
      <w:rPr>
        <w:rFonts w:hint="default"/>
      </w:rPr>
    </w:lvl>
    <w:lvl w:ilvl="5" w:tplc="C224588C">
      <w:numFmt w:val="bullet"/>
      <w:lvlText w:val="•"/>
      <w:lvlJc w:val="left"/>
      <w:pPr>
        <w:ind w:left="6290" w:hanging="460"/>
      </w:pPr>
      <w:rPr>
        <w:rFonts w:hint="default"/>
      </w:rPr>
    </w:lvl>
    <w:lvl w:ilvl="6" w:tplc="4DDAF900">
      <w:numFmt w:val="bullet"/>
      <w:lvlText w:val="•"/>
      <w:lvlJc w:val="left"/>
      <w:pPr>
        <w:ind w:left="7120" w:hanging="460"/>
      </w:pPr>
      <w:rPr>
        <w:rFonts w:hint="default"/>
      </w:rPr>
    </w:lvl>
    <w:lvl w:ilvl="7" w:tplc="330E2446">
      <w:numFmt w:val="bullet"/>
      <w:lvlText w:val="•"/>
      <w:lvlJc w:val="left"/>
      <w:pPr>
        <w:ind w:left="7950" w:hanging="460"/>
      </w:pPr>
      <w:rPr>
        <w:rFonts w:hint="default"/>
      </w:rPr>
    </w:lvl>
    <w:lvl w:ilvl="8" w:tplc="07AC8F02">
      <w:numFmt w:val="bullet"/>
      <w:lvlText w:val="•"/>
      <w:lvlJc w:val="left"/>
      <w:pPr>
        <w:ind w:left="8780" w:hanging="460"/>
      </w:pPr>
      <w:rPr>
        <w:rFonts w:hint="default"/>
      </w:rPr>
    </w:lvl>
  </w:abstractNum>
  <w:abstractNum w:abstractNumId="55" w15:restartNumberingAfterBreak="0">
    <w:nsid w:val="54EE657B"/>
    <w:multiLevelType w:val="hybridMultilevel"/>
    <w:tmpl w:val="D65E51B6"/>
    <w:lvl w:ilvl="0" w:tplc="47FC1EEE">
      <w:start w:val="1"/>
      <w:numFmt w:val="upperLetter"/>
      <w:lvlText w:val="(%1)"/>
      <w:lvlJc w:val="left"/>
      <w:pPr>
        <w:ind w:left="1320" w:hanging="499"/>
      </w:pPr>
      <w:rPr>
        <w:rFonts w:ascii="Times New Roman" w:eastAsia="Times New Roman" w:hAnsi="Times New Roman" w:cs="Times New Roman" w:hint="default"/>
        <w:w w:val="99"/>
        <w:sz w:val="24"/>
        <w:szCs w:val="24"/>
      </w:rPr>
    </w:lvl>
    <w:lvl w:ilvl="1" w:tplc="00C4D4B6">
      <w:numFmt w:val="bullet"/>
      <w:lvlText w:val="•"/>
      <w:lvlJc w:val="left"/>
      <w:pPr>
        <w:ind w:left="2232" w:hanging="499"/>
      </w:pPr>
      <w:rPr>
        <w:rFonts w:hint="default"/>
      </w:rPr>
    </w:lvl>
    <w:lvl w:ilvl="2" w:tplc="081C63AC">
      <w:numFmt w:val="bullet"/>
      <w:lvlText w:val="•"/>
      <w:lvlJc w:val="left"/>
      <w:pPr>
        <w:ind w:left="3144" w:hanging="499"/>
      </w:pPr>
      <w:rPr>
        <w:rFonts w:hint="default"/>
      </w:rPr>
    </w:lvl>
    <w:lvl w:ilvl="3" w:tplc="55061BEE">
      <w:numFmt w:val="bullet"/>
      <w:lvlText w:val="•"/>
      <w:lvlJc w:val="left"/>
      <w:pPr>
        <w:ind w:left="4056" w:hanging="499"/>
      </w:pPr>
      <w:rPr>
        <w:rFonts w:hint="default"/>
      </w:rPr>
    </w:lvl>
    <w:lvl w:ilvl="4" w:tplc="00DE80D4">
      <w:numFmt w:val="bullet"/>
      <w:lvlText w:val="•"/>
      <w:lvlJc w:val="left"/>
      <w:pPr>
        <w:ind w:left="4968" w:hanging="499"/>
      </w:pPr>
      <w:rPr>
        <w:rFonts w:hint="default"/>
      </w:rPr>
    </w:lvl>
    <w:lvl w:ilvl="5" w:tplc="A4C22782">
      <w:numFmt w:val="bullet"/>
      <w:lvlText w:val="•"/>
      <w:lvlJc w:val="left"/>
      <w:pPr>
        <w:ind w:left="5880" w:hanging="499"/>
      </w:pPr>
      <w:rPr>
        <w:rFonts w:hint="default"/>
      </w:rPr>
    </w:lvl>
    <w:lvl w:ilvl="6" w:tplc="0F80E638">
      <w:numFmt w:val="bullet"/>
      <w:lvlText w:val="•"/>
      <w:lvlJc w:val="left"/>
      <w:pPr>
        <w:ind w:left="6792" w:hanging="499"/>
      </w:pPr>
      <w:rPr>
        <w:rFonts w:hint="default"/>
      </w:rPr>
    </w:lvl>
    <w:lvl w:ilvl="7" w:tplc="930CD322">
      <w:numFmt w:val="bullet"/>
      <w:lvlText w:val="•"/>
      <w:lvlJc w:val="left"/>
      <w:pPr>
        <w:ind w:left="7704" w:hanging="499"/>
      </w:pPr>
      <w:rPr>
        <w:rFonts w:hint="default"/>
      </w:rPr>
    </w:lvl>
    <w:lvl w:ilvl="8" w:tplc="4E127C86">
      <w:numFmt w:val="bullet"/>
      <w:lvlText w:val="•"/>
      <w:lvlJc w:val="left"/>
      <w:pPr>
        <w:ind w:left="8616" w:hanging="499"/>
      </w:pPr>
      <w:rPr>
        <w:rFonts w:hint="default"/>
      </w:rPr>
    </w:lvl>
  </w:abstractNum>
  <w:abstractNum w:abstractNumId="56" w15:restartNumberingAfterBreak="0">
    <w:nsid w:val="56640018"/>
    <w:multiLevelType w:val="hybridMultilevel"/>
    <w:tmpl w:val="C8EA5E16"/>
    <w:lvl w:ilvl="0" w:tplc="0142B7CA">
      <w:numFmt w:val="none"/>
      <w:lvlText w:val=""/>
      <w:lvlJc w:val="left"/>
      <w:pPr>
        <w:tabs>
          <w:tab w:val="num" w:pos="360"/>
        </w:tabs>
      </w:pPr>
    </w:lvl>
    <w:lvl w:ilvl="1" w:tplc="43023796">
      <w:numFmt w:val="bullet"/>
      <w:lvlText w:val="•"/>
      <w:lvlJc w:val="left"/>
      <w:pPr>
        <w:ind w:left="1854" w:hanging="781"/>
      </w:pPr>
      <w:rPr>
        <w:rFonts w:hint="default"/>
      </w:rPr>
    </w:lvl>
    <w:lvl w:ilvl="2" w:tplc="E8EAD71C">
      <w:numFmt w:val="bullet"/>
      <w:lvlText w:val="•"/>
      <w:lvlJc w:val="left"/>
      <w:pPr>
        <w:ind w:left="2808" w:hanging="781"/>
      </w:pPr>
      <w:rPr>
        <w:rFonts w:hint="default"/>
      </w:rPr>
    </w:lvl>
    <w:lvl w:ilvl="3" w:tplc="DBF2537E">
      <w:numFmt w:val="bullet"/>
      <w:lvlText w:val="•"/>
      <w:lvlJc w:val="left"/>
      <w:pPr>
        <w:ind w:left="3762" w:hanging="781"/>
      </w:pPr>
      <w:rPr>
        <w:rFonts w:hint="default"/>
      </w:rPr>
    </w:lvl>
    <w:lvl w:ilvl="4" w:tplc="83386442">
      <w:numFmt w:val="bullet"/>
      <w:lvlText w:val="•"/>
      <w:lvlJc w:val="left"/>
      <w:pPr>
        <w:ind w:left="4716" w:hanging="781"/>
      </w:pPr>
      <w:rPr>
        <w:rFonts w:hint="default"/>
      </w:rPr>
    </w:lvl>
    <w:lvl w:ilvl="5" w:tplc="91923C44">
      <w:numFmt w:val="bullet"/>
      <w:lvlText w:val="•"/>
      <w:lvlJc w:val="left"/>
      <w:pPr>
        <w:ind w:left="5670" w:hanging="781"/>
      </w:pPr>
      <w:rPr>
        <w:rFonts w:hint="default"/>
      </w:rPr>
    </w:lvl>
    <w:lvl w:ilvl="6" w:tplc="5662862A">
      <w:numFmt w:val="bullet"/>
      <w:lvlText w:val="•"/>
      <w:lvlJc w:val="left"/>
      <w:pPr>
        <w:ind w:left="6624" w:hanging="781"/>
      </w:pPr>
      <w:rPr>
        <w:rFonts w:hint="default"/>
      </w:rPr>
    </w:lvl>
    <w:lvl w:ilvl="7" w:tplc="663A315C">
      <w:numFmt w:val="bullet"/>
      <w:lvlText w:val="•"/>
      <w:lvlJc w:val="left"/>
      <w:pPr>
        <w:ind w:left="7578" w:hanging="781"/>
      </w:pPr>
      <w:rPr>
        <w:rFonts w:hint="default"/>
      </w:rPr>
    </w:lvl>
    <w:lvl w:ilvl="8" w:tplc="0D40D04A">
      <w:numFmt w:val="bullet"/>
      <w:lvlText w:val="•"/>
      <w:lvlJc w:val="left"/>
      <w:pPr>
        <w:ind w:left="8532" w:hanging="781"/>
      </w:pPr>
      <w:rPr>
        <w:rFonts w:hint="default"/>
      </w:rPr>
    </w:lvl>
  </w:abstractNum>
  <w:abstractNum w:abstractNumId="57" w15:restartNumberingAfterBreak="0">
    <w:nsid w:val="57132F19"/>
    <w:multiLevelType w:val="hybridMultilevel"/>
    <w:tmpl w:val="1F929A72"/>
    <w:lvl w:ilvl="0" w:tplc="AF9200CE">
      <w:start w:val="1"/>
      <w:numFmt w:val="upperLetter"/>
      <w:lvlText w:val="(%1)"/>
      <w:lvlJc w:val="left"/>
      <w:pPr>
        <w:ind w:left="1320" w:hanging="492"/>
      </w:pPr>
      <w:rPr>
        <w:rFonts w:ascii="Times New Roman" w:eastAsia="Times New Roman" w:hAnsi="Times New Roman" w:cs="Times New Roman" w:hint="default"/>
        <w:w w:val="99"/>
        <w:sz w:val="24"/>
        <w:szCs w:val="24"/>
      </w:rPr>
    </w:lvl>
    <w:lvl w:ilvl="1" w:tplc="26CA5C4C">
      <w:numFmt w:val="bullet"/>
      <w:lvlText w:val="•"/>
      <w:lvlJc w:val="left"/>
      <w:pPr>
        <w:ind w:left="2232" w:hanging="492"/>
      </w:pPr>
      <w:rPr>
        <w:rFonts w:hint="default"/>
      </w:rPr>
    </w:lvl>
    <w:lvl w:ilvl="2" w:tplc="2592D546">
      <w:numFmt w:val="bullet"/>
      <w:lvlText w:val="•"/>
      <w:lvlJc w:val="left"/>
      <w:pPr>
        <w:ind w:left="3144" w:hanging="492"/>
      </w:pPr>
      <w:rPr>
        <w:rFonts w:hint="default"/>
      </w:rPr>
    </w:lvl>
    <w:lvl w:ilvl="3" w:tplc="81DA2040">
      <w:numFmt w:val="bullet"/>
      <w:lvlText w:val="•"/>
      <w:lvlJc w:val="left"/>
      <w:pPr>
        <w:ind w:left="4056" w:hanging="492"/>
      </w:pPr>
      <w:rPr>
        <w:rFonts w:hint="default"/>
      </w:rPr>
    </w:lvl>
    <w:lvl w:ilvl="4" w:tplc="981259FC">
      <w:numFmt w:val="bullet"/>
      <w:lvlText w:val="•"/>
      <w:lvlJc w:val="left"/>
      <w:pPr>
        <w:ind w:left="4968" w:hanging="492"/>
      </w:pPr>
      <w:rPr>
        <w:rFonts w:hint="default"/>
      </w:rPr>
    </w:lvl>
    <w:lvl w:ilvl="5" w:tplc="B4B62436">
      <w:numFmt w:val="bullet"/>
      <w:lvlText w:val="•"/>
      <w:lvlJc w:val="left"/>
      <w:pPr>
        <w:ind w:left="5880" w:hanging="492"/>
      </w:pPr>
      <w:rPr>
        <w:rFonts w:hint="default"/>
      </w:rPr>
    </w:lvl>
    <w:lvl w:ilvl="6" w:tplc="6F9070F8">
      <w:numFmt w:val="bullet"/>
      <w:lvlText w:val="•"/>
      <w:lvlJc w:val="left"/>
      <w:pPr>
        <w:ind w:left="6792" w:hanging="492"/>
      </w:pPr>
      <w:rPr>
        <w:rFonts w:hint="default"/>
      </w:rPr>
    </w:lvl>
    <w:lvl w:ilvl="7" w:tplc="380CACA6">
      <w:numFmt w:val="bullet"/>
      <w:lvlText w:val="•"/>
      <w:lvlJc w:val="left"/>
      <w:pPr>
        <w:ind w:left="7704" w:hanging="492"/>
      </w:pPr>
      <w:rPr>
        <w:rFonts w:hint="default"/>
      </w:rPr>
    </w:lvl>
    <w:lvl w:ilvl="8" w:tplc="028E4A6C">
      <w:numFmt w:val="bullet"/>
      <w:lvlText w:val="•"/>
      <w:lvlJc w:val="left"/>
      <w:pPr>
        <w:ind w:left="8616" w:hanging="492"/>
      </w:pPr>
      <w:rPr>
        <w:rFonts w:hint="default"/>
      </w:rPr>
    </w:lvl>
  </w:abstractNum>
  <w:abstractNum w:abstractNumId="58" w15:restartNumberingAfterBreak="0">
    <w:nsid w:val="57DD7C65"/>
    <w:multiLevelType w:val="hybridMultilevel"/>
    <w:tmpl w:val="E75A1258"/>
    <w:lvl w:ilvl="0" w:tplc="112E923C">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97B0DB68">
      <w:numFmt w:val="bullet"/>
      <w:lvlText w:val="•"/>
      <w:lvlJc w:val="left"/>
      <w:pPr>
        <w:ind w:left="2232" w:hanging="470"/>
      </w:pPr>
      <w:rPr>
        <w:rFonts w:hint="default"/>
      </w:rPr>
    </w:lvl>
    <w:lvl w:ilvl="2" w:tplc="AFB68E0C">
      <w:numFmt w:val="bullet"/>
      <w:lvlText w:val="•"/>
      <w:lvlJc w:val="left"/>
      <w:pPr>
        <w:ind w:left="3144" w:hanging="470"/>
      </w:pPr>
      <w:rPr>
        <w:rFonts w:hint="default"/>
      </w:rPr>
    </w:lvl>
    <w:lvl w:ilvl="3" w:tplc="0416138A">
      <w:numFmt w:val="bullet"/>
      <w:lvlText w:val="•"/>
      <w:lvlJc w:val="left"/>
      <w:pPr>
        <w:ind w:left="4056" w:hanging="470"/>
      </w:pPr>
      <w:rPr>
        <w:rFonts w:hint="default"/>
      </w:rPr>
    </w:lvl>
    <w:lvl w:ilvl="4" w:tplc="DF7AFE8C">
      <w:numFmt w:val="bullet"/>
      <w:lvlText w:val="•"/>
      <w:lvlJc w:val="left"/>
      <w:pPr>
        <w:ind w:left="4968" w:hanging="470"/>
      </w:pPr>
      <w:rPr>
        <w:rFonts w:hint="default"/>
      </w:rPr>
    </w:lvl>
    <w:lvl w:ilvl="5" w:tplc="D3B45CDE">
      <w:numFmt w:val="bullet"/>
      <w:lvlText w:val="•"/>
      <w:lvlJc w:val="left"/>
      <w:pPr>
        <w:ind w:left="5880" w:hanging="470"/>
      </w:pPr>
      <w:rPr>
        <w:rFonts w:hint="default"/>
      </w:rPr>
    </w:lvl>
    <w:lvl w:ilvl="6" w:tplc="241CD1A8">
      <w:numFmt w:val="bullet"/>
      <w:lvlText w:val="•"/>
      <w:lvlJc w:val="left"/>
      <w:pPr>
        <w:ind w:left="6792" w:hanging="470"/>
      </w:pPr>
      <w:rPr>
        <w:rFonts w:hint="default"/>
      </w:rPr>
    </w:lvl>
    <w:lvl w:ilvl="7" w:tplc="B7AE4168">
      <w:numFmt w:val="bullet"/>
      <w:lvlText w:val="•"/>
      <w:lvlJc w:val="left"/>
      <w:pPr>
        <w:ind w:left="7704" w:hanging="470"/>
      </w:pPr>
      <w:rPr>
        <w:rFonts w:hint="default"/>
      </w:rPr>
    </w:lvl>
    <w:lvl w:ilvl="8" w:tplc="A8B23A92">
      <w:numFmt w:val="bullet"/>
      <w:lvlText w:val="•"/>
      <w:lvlJc w:val="left"/>
      <w:pPr>
        <w:ind w:left="8616" w:hanging="470"/>
      </w:pPr>
      <w:rPr>
        <w:rFonts w:hint="default"/>
      </w:rPr>
    </w:lvl>
  </w:abstractNum>
  <w:abstractNum w:abstractNumId="59" w15:restartNumberingAfterBreak="0">
    <w:nsid w:val="5AD44953"/>
    <w:multiLevelType w:val="hybridMultilevel"/>
    <w:tmpl w:val="6A54B00E"/>
    <w:lvl w:ilvl="0" w:tplc="86644BA2">
      <w:start w:val="1"/>
      <w:numFmt w:val="upperLetter"/>
      <w:lvlText w:val="(%1)"/>
      <w:lvlJc w:val="left"/>
      <w:pPr>
        <w:ind w:left="1320" w:hanging="456"/>
      </w:pPr>
      <w:rPr>
        <w:rFonts w:ascii="Times New Roman" w:eastAsia="Times New Roman" w:hAnsi="Times New Roman" w:cs="Times New Roman" w:hint="default"/>
        <w:w w:val="99"/>
        <w:sz w:val="24"/>
        <w:szCs w:val="24"/>
      </w:rPr>
    </w:lvl>
    <w:lvl w:ilvl="1" w:tplc="10B8B3A8">
      <w:numFmt w:val="bullet"/>
      <w:lvlText w:val="•"/>
      <w:lvlJc w:val="left"/>
      <w:pPr>
        <w:ind w:left="2232" w:hanging="456"/>
      </w:pPr>
      <w:rPr>
        <w:rFonts w:hint="default"/>
      </w:rPr>
    </w:lvl>
    <w:lvl w:ilvl="2" w:tplc="D0C0089E">
      <w:numFmt w:val="bullet"/>
      <w:lvlText w:val="•"/>
      <w:lvlJc w:val="left"/>
      <w:pPr>
        <w:ind w:left="3144" w:hanging="456"/>
      </w:pPr>
      <w:rPr>
        <w:rFonts w:hint="default"/>
      </w:rPr>
    </w:lvl>
    <w:lvl w:ilvl="3" w:tplc="16E26098">
      <w:numFmt w:val="bullet"/>
      <w:lvlText w:val="•"/>
      <w:lvlJc w:val="left"/>
      <w:pPr>
        <w:ind w:left="4056" w:hanging="456"/>
      </w:pPr>
      <w:rPr>
        <w:rFonts w:hint="default"/>
      </w:rPr>
    </w:lvl>
    <w:lvl w:ilvl="4" w:tplc="0B02CA8E">
      <w:numFmt w:val="bullet"/>
      <w:lvlText w:val="•"/>
      <w:lvlJc w:val="left"/>
      <w:pPr>
        <w:ind w:left="4968" w:hanging="456"/>
      </w:pPr>
      <w:rPr>
        <w:rFonts w:hint="default"/>
      </w:rPr>
    </w:lvl>
    <w:lvl w:ilvl="5" w:tplc="2AF6728C">
      <w:numFmt w:val="bullet"/>
      <w:lvlText w:val="•"/>
      <w:lvlJc w:val="left"/>
      <w:pPr>
        <w:ind w:left="5880" w:hanging="456"/>
      </w:pPr>
      <w:rPr>
        <w:rFonts w:hint="default"/>
      </w:rPr>
    </w:lvl>
    <w:lvl w:ilvl="6" w:tplc="03F8A4EA">
      <w:numFmt w:val="bullet"/>
      <w:lvlText w:val="•"/>
      <w:lvlJc w:val="left"/>
      <w:pPr>
        <w:ind w:left="6792" w:hanging="456"/>
      </w:pPr>
      <w:rPr>
        <w:rFonts w:hint="default"/>
      </w:rPr>
    </w:lvl>
    <w:lvl w:ilvl="7" w:tplc="565682C6">
      <w:numFmt w:val="bullet"/>
      <w:lvlText w:val="•"/>
      <w:lvlJc w:val="left"/>
      <w:pPr>
        <w:ind w:left="7704" w:hanging="456"/>
      </w:pPr>
      <w:rPr>
        <w:rFonts w:hint="default"/>
      </w:rPr>
    </w:lvl>
    <w:lvl w:ilvl="8" w:tplc="8D4E6314">
      <w:numFmt w:val="bullet"/>
      <w:lvlText w:val="•"/>
      <w:lvlJc w:val="left"/>
      <w:pPr>
        <w:ind w:left="8616" w:hanging="456"/>
      </w:pPr>
      <w:rPr>
        <w:rFonts w:hint="default"/>
      </w:rPr>
    </w:lvl>
  </w:abstractNum>
  <w:abstractNum w:abstractNumId="60" w15:restartNumberingAfterBreak="0">
    <w:nsid w:val="5B8D7964"/>
    <w:multiLevelType w:val="hybridMultilevel"/>
    <w:tmpl w:val="AAE6C402"/>
    <w:lvl w:ilvl="0" w:tplc="B1DA7992">
      <w:start w:val="3"/>
      <w:numFmt w:val="decimal"/>
      <w:lvlText w:val="(%1)"/>
      <w:lvlJc w:val="left"/>
      <w:pPr>
        <w:ind w:left="1331" w:hanging="489"/>
      </w:pPr>
      <w:rPr>
        <w:rFonts w:ascii="Times New Roman" w:eastAsia="Times New Roman" w:hAnsi="Times New Roman" w:cs="Times New Roman" w:hint="default"/>
        <w:spacing w:val="-2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2547F1"/>
    <w:multiLevelType w:val="hybridMultilevel"/>
    <w:tmpl w:val="5BD6B9CE"/>
    <w:lvl w:ilvl="0" w:tplc="A468D47C">
      <w:start w:val="1"/>
      <w:numFmt w:val="decimal"/>
      <w:lvlText w:val="(%1)"/>
      <w:lvlJc w:val="left"/>
      <w:pPr>
        <w:ind w:left="2195" w:hanging="520"/>
      </w:pPr>
      <w:rPr>
        <w:rFonts w:ascii="Times New Roman" w:eastAsia="Times New Roman" w:hAnsi="Times New Roman" w:cs="Times New Roman" w:hint="default"/>
        <w:spacing w:val="-7"/>
        <w:w w:val="99"/>
        <w:sz w:val="24"/>
        <w:szCs w:val="24"/>
      </w:rPr>
    </w:lvl>
    <w:lvl w:ilvl="1" w:tplc="2C484246">
      <w:numFmt w:val="bullet"/>
      <w:lvlText w:val="•"/>
      <w:lvlJc w:val="left"/>
      <w:pPr>
        <w:ind w:left="3024" w:hanging="520"/>
      </w:pPr>
      <w:rPr>
        <w:rFonts w:hint="default"/>
      </w:rPr>
    </w:lvl>
    <w:lvl w:ilvl="2" w:tplc="CFDE01C8">
      <w:numFmt w:val="bullet"/>
      <w:lvlText w:val="•"/>
      <w:lvlJc w:val="left"/>
      <w:pPr>
        <w:ind w:left="3848" w:hanging="520"/>
      </w:pPr>
      <w:rPr>
        <w:rFonts w:hint="default"/>
      </w:rPr>
    </w:lvl>
    <w:lvl w:ilvl="3" w:tplc="C33A05DA">
      <w:numFmt w:val="bullet"/>
      <w:lvlText w:val="•"/>
      <w:lvlJc w:val="left"/>
      <w:pPr>
        <w:ind w:left="4672" w:hanging="520"/>
      </w:pPr>
      <w:rPr>
        <w:rFonts w:hint="default"/>
      </w:rPr>
    </w:lvl>
    <w:lvl w:ilvl="4" w:tplc="F9EA1572">
      <w:numFmt w:val="bullet"/>
      <w:lvlText w:val="•"/>
      <w:lvlJc w:val="left"/>
      <w:pPr>
        <w:ind w:left="5496" w:hanging="520"/>
      </w:pPr>
      <w:rPr>
        <w:rFonts w:hint="default"/>
      </w:rPr>
    </w:lvl>
    <w:lvl w:ilvl="5" w:tplc="151C1EFE">
      <w:numFmt w:val="bullet"/>
      <w:lvlText w:val="•"/>
      <w:lvlJc w:val="left"/>
      <w:pPr>
        <w:ind w:left="6320" w:hanging="520"/>
      </w:pPr>
      <w:rPr>
        <w:rFonts w:hint="default"/>
      </w:rPr>
    </w:lvl>
    <w:lvl w:ilvl="6" w:tplc="476C727E">
      <w:numFmt w:val="bullet"/>
      <w:lvlText w:val="•"/>
      <w:lvlJc w:val="left"/>
      <w:pPr>
        <w:ind w:left="7144" w:hanging="520"/>
      </w:pPr>
      <w:rPr>
        <w:rFonts w:hint="default"/>
      </w:rPr>
    </w:lvl>
    <w:lvl w:ilvl="7" w:tplc="CCF68194">
      <w:numFmt w:val="bullet"/>
      <w:lvlText w:val="•"/>
      <w:lvlJc w:val="left"/>
      <w:pPr>
        <w:ind w:left="7968" w:hanging="520"/>
      </w:pPr>
      <w:rPr>
        <w:rFonts w:hint="default"/>
      </w:rPr>
    </w:lvl>
    <w:lvl w:ilvl="8" w:tplc="9ED25A78">
      <w:numFmt w:val="bullet"/>
      <w:lvlText w:val="•"/>
      <w:lvlJc w:val="left"/>
      <w:pPr>
        <w:ind w:left="8792" w:hanging="520"/>
      </w:pPr>
      <w:rPr>
        <w:rFonts w:hint="default"/>
      </w:rPr>
    </w:lvl>
  </w:abstractNum>
  <w:abstractNum w:abstractNumId="62" w15:restartNumberingAfterBreak="0">
    <w:nsid w:val="5C8D614C"/>
    <w:multiLevelType w:val="hybridMultilevel"/>
    <w:tmpl w:val="74A09FE6"/>
    <w:lvl w:ilvl="0" w:tplc="39943B90">
      <w:start w:val="1"/>
      <w:numFmt w:val="upperLetter"/>
      <w:lvlText w:val="(%1)"/>
      <w:lvlJc w:val="left"/>
      <w:pPr>
        <w:ind w:left="1320" w:hanging="444"/>
      </w:pPr>
      <w:rPr>
        <w:rFonts w:ascii="Times New Roman" w:eastAsia="Times New Roman" w:hAnsi="Times New Roman" w:cs="Times New Roman" w:hint="default"/>
        <w:w w:val="99"/>
        <w:sz w:val="24"/>
        <w:szCs w:val="24"/>
      </w:rPr>
    </w:lvl>
    <w:lvl w:ilvl="1" w:tplc="5D2CC9F6">
      <w:start w:val="1"/>
      <w:numFmt w:val="decimal"/>
      <w:lvlText w:val="(%2)"/>
      <w:lvlJc w:val="left"/>
      <w:pPr>
        <w:ind w:left="1675" w:hanging="468"/>
      </w:pPr>
      <w:rPr>
        <w:rFonts w:ascii="Times New Roman" w:eastAsia="Times New Roman" w:hAnsi="Times New Roman" w:cs="Times New Roman" w:hint="default"/>
        <w:spacing w:val="-18"/>
        <w:w w:val="99"/>
        <w:sz w:val="24"/>
        <w:szCs w:val="24"/>
      </w:rPr>
    </w:lvl>
    <w:lvl w:ilvl="2" w:tplc="75825F76">
      <w:start w:val="1"/>
      <w:numFmt w:val="lowerLetter"/>
      <w:lvlText w:val="(%3)"/>
      <w:lvlJc w:val="left"/>
      <w:pPr>
        <w:ind w:left="2035" w:hanging="444"/>
      </w:pPr>
      <w:rPr>
        <w:rFonts w:ascii="Times New Roman" w:eastAsia="Times New Roman" w:hAnsi="Times New Roman" w:cs="Times New Roman" w:hint="default"/>
        <w:w w:val="100"/>
        <w:sz w:val="24"/>
        <w:szCs w:val="24"/>
      </w:rPr>
    </w:lvl>
    <w:lvl w:ilvl="3" w:tplc="B64C199A">
      <w:start w:val="1"/>
      <w:numFmt w:val="decimal"/>
      <w:lvlText w:val="(%4)"/>
      <w:lvlJc w:val="left"/>
      <w:pPr>
        <w:ind w:left="2035" w:hanging="360"/>
      </w:pPr>
      <w:rPr>
        <w:rFonts w:ascii="Times New Roman" w:eastAsia="Times New Roman" w:hAnsi="Times New Roman" w:cs="Times New Roman" w:hint="default"/>
        <w:spacing w:val="-9"/>
        <w:w w:val="99"/>
        <w:sz w:val="24"/>
        <w:szCs w:val="24"/>
      </w:rPr>
    </w:lvl>
    <w:lvl w:ilvl="4" w:tplc="2AAC86C6">
      <w:numFmt w:val="bullet"/>
      <w:lvlText w:val="•"/>
      <w:lvlJc w:val="left"/>
      <w:pPr>
        <w:ind w:left="2400" w:hanging="360"/>
      </w:pPr>
      <w:rPr>
        <w:rFonts w:hint="default"/>
      </w:rPr>
    </w:lvl>
    <w:lvl w:ilvl="5" w:tplc="E6C82D1E">
      <w:numFmt w:val="bullet"/>
      <w:lvlText w:val="•"/>
      <w:lvlJc w:val="left"/>
      <w:pPr>
        <w:ind w:left="2760" w:hanging="360"/>
      </w:pPr>
      <w:rPr>
        <w:rFonts w:hint="default"/>
      </w:rPr>
    </w:lvl>
    <w:lvl w:ilvl="6" w:tplc="21D090BE">
      <w:numFmt w:val="bullet"/>
      <w:lvlText w:val="•"/>
      <w:lvlJc w:val="left"/>
      <w:pPr>
        <w:ind w:left="4296" w:hanging="360"/>
      </w:pPr>
      <w:rPr>
        <w:rFonts w:hint="default"/>
      </w:rPr>
    </w:lvl>
    <w:lvl w:ilvl="7" w:tplc="2E167592">
      <w:numFmt w:val="bullet"/>
      <w:lvlText w:val="•"/>
      <w:lvlJc w:val="left"/>
      <w:pPr>
        <w:ind w:left="5832" w:hanging="360"/>
      </w:pPr>
      <w:rPr>
        <w:rFonts w:hint="default"/>
      </w:rPr>
    </w:lvl>
    <w:lvl w:ilvl="8" w:tplc="F9B898E6">
      <w:numFmt w:val="bullet"/>
      <w:lvlText w:val="•"/>
      <w:lvlJc w:val="left"/>
      <w:pPr>
        <w:ind w:left="7368" w:hanging="360"/>
      </w:pPr>
      <w:rPr>
        <w:rFonts w:hint="default"/>
      </w:rPr>
    </w:lvl>
  </w:abstractNum>
  <w:abstractNum w:abstractNumId="63" w15:restartNumberingAfterBreak="0">
    <w:nsid w:val="5D682E34"/>
    <w:multiLevelType w:val="hybridMultilevel"/>
    <w:tmpl w:val="9EE89068"/>
    <w:lvl w:ilvl="0" w:tplc="787E1664">
      <w:start w:val="1"/>
      <w:numFmt w:val="upperLetter"/>
      <w:lvlText w:val="(%1)"/>
      <w:lvlJc w:val="left"/>
      <w:pPr>
        <w:ind w:left="1320" w:hanging="550"/>
      </w:pPr>
      <w:rPr>
        <w:rFonts w:ascii="Times New Roman" w:eastAsia="Times New Roman" w:hAnsi="Times New Roman" w:cs="Times New Roman" w:hint="default"/>
        <w:w w:val="99"/>
        <w:sz w:val="24"/>
        <w:szCs w:val="24"/>
      </w:rPr>
    </w:lvl>
    <w:lvl w:ilvl="1" w:tplc="55806D5E">
      <w:numFmt w:val="bullet"/>
      <w:lvlText w:val="•"/>
      <w:lvlJc w:val="left"/>
      <w:pPr>
        <w:ind w:left="2232" w:hanging="550"/>
      </w:pPr>
      <w:rPr>
        <w:rFonts w:hint="default"/>
      </w:rPr>
    </w:lvl>
    <w:lvl w:ilvl="2" w:tplc="1E70324A">
      <w:numFmt w:val="bullet"/>
      <w:lvlText w:val="•"/>
      <w:lvlJc w:val="left"/>
      <w:pPr>
        <w:ind w:left="3144" w:hanging="550"/>
      </w:pPr>
      <w:rPr>
        <w:rFonts w:hint="default"/>
      </w:rPr>
    </w:lvl>
    <w:lvl w:ilvl="3" w:tplc="86FE4B00">
      <w:numFmt w:val="bullet"/>
      <w:lvlText w:val="•"/>
      <w:lvlJc w:val="left"/>
      <w:pPr>
        <w:ind w:left="4056" w:hanging="550"/>
      </w:pPr>
      <w:rPr>
        <w:rFonts w:hint="default"/>
      </w:rPr>
    </w:lvl>
    <w:lvl w:ilvl="4" w:tplc="998402E0">
      <w:numFmt w:val="bullet"/>
      <w:lvlText w:val="•"/>
      <w:lvlJc w:val="left"/>
      <w:pPr>
        <w:ind w:left="4968" w:hanging="550"/>
      </w:pPr>
      <w:rPr>
        <w:rFonts w:hint="default"/>
      </w:rPr>
    </w:lvl>
    <w:lvl w:ilvl="5" w:tplc="9CF4C51C">
      <w:numFmt w:val="bullet"/>
      <w:lvlText w:val="•"/>
      <w:lvlJc w:val="left"/>
      <w:pPr>
        <w:ind w:left="5880" w:hanging="550"/>
      </w:pPr>
      <w:rPr>
        <w:rFonts w:hint="default"/>
      </w:rPr>
    </w:lvl>
    <w:lvl w:ilvl="6" w:tplc="5DB8F040">
      <w:numFmt w:val="bullet"/>
      <w:lvlText w:val="•"/>
      <w:lvlJc w:val="left"/>
      <w:pPr>
        <w:ind w:left="6792" w:hanging="550"/>
      </w:pPr>
      <w:rPr>
        <w:rFonts w:hint="default"/>
      </w:rPr>
    </w:lvl>
    <w:lvl w:ilvl="7" w:tplc="8CC60C70">
      <w:numFmt w:val="bullet"/>
      <w:lvlText w:val="•"/>
      <w:lvlJc w:val="left"/>
      <w:pPr>
        <w:ind w:left="7704" w:hanging="550"/>
      </w:pPr>
      <w:rPr>
        <w:rFonts w:hint="default"/>
      </w:rPr>
    </w:lvl>
    <w:lvl w:ilvl="8" w:tplc="701088EC">
      <w:numFmt w:val="bullet"/>
      <w:lvlText w:val="•"/>
      <w:lvlJc w:val="left"/>
      <w:pPr>
        <w:ind w:left="8616" w:hanging="550"/>
      </w:pPr>
      <w:rPr>
        <w:rFonts w:hint="default"/>
      </w:rPr>
    </w:lvl>
  </w:abstractNum>
  <w:abstractNum w:abstractNumId="64" w15:restartNumberingAfterBreak="0">
    <w:nsid w:val="5E4E1B2F"/>
    <w:multiLevelType w:val="hybridMultilevel"/>
    <w:tmpl w:val="2FB6B9F6"/>
    <w:lvl w:ilvl="0" w:tplc="88AC9464">
      <w:numFmt w:val="none"/>
      <w:lvlText w:val=""/>
      <w:lvlJc w:val="left"/>
      <w:pPr>
        <w:tabs>
          <w:tab w:val="num" w:pos="360"/>
        </w:tabs>
      </w:pPr>
    </w:lvl>
    <w:lvl w:ilvl="1" w:tplc="3468FAEC">
      <w:start w:val="1"/>
      <w:numFmt w:val="upperLetter"/>
      <w:lvlText w:val="(%2)"/>
      <w:lvlJc w:val="left"/>
      <w:pPr>
        <w:ind w:left="1320" w:hanging="468"/>
      </w:pPr>
      <w:rPr>
        <w:rFonts w:ascii="Times New Roman" w:eastAsia="Times New Roman" w:hAnsi="Times New Roman" w:cs="Times New Roman" w:hint="default"/>
        <w:w w:val="99"/>
        <w:sz w:val="24"/>
        <w:szCs w:val="24"/>
      </w:rPr>
    </w:lvl>
    <w:lvl w:ilvl="2" w:tplc="F40E47D8">
      <w:start w:val="1"/>
      <w:numFmt w:val="decimal"/>
      <w:lvlText w:val="(%3)"/>
      <w:lvlJc w:val="left"/>
      <w:pPr>
        <w:ind w:left="2075" w:hanging="400"/>
      </w:pPr>
      <w:rPr>
        <w:rFonts w:ascii="Times New Roman" w:eastAsia="Times New Roman" w:hAnsi="Times New Roman" w:cs="Times New Roman" w:hint="default"/>
        <w:spacing w:val="-7"/>
        <w:w w:val="99"/>
        <w:sz w:val="24"/>
        <w:szCs w:val="24"/>
      </w:rPr>
    </w:lvl>
    <w:lvl w:ilvl="3" w:tplc="9480782A">
      <w:start w:val="1"/>
      <w:numFmt w:val="lowerLetter"/>
      <w:lvlText w:val="(%4)"/>
      <w:lvlJc w:val="left"/>
      <w:pPr>
        <w:ind w:left="2035" w:hanging="446"/>
      </w:pPr>
      <w:rPr>
        <w:rFonts w:ascii="Times New Roman" w:eastAsia="Times New Roman" w:hAnsi="Times New Roman" w:cs="Times New Roman" w:hint="default"/>
        <w:spacing w:val="-24"/>
        <w:w w:val="99"/>
        <w:sz w:val="24"/>
        <w:szCs w:val="24"/>
      </w:rPr>
    </w:lvl>
    <w:lvl w:ilvl="4" w:tplc="75C8DF80">
      <w:start w:val="1"/>
      <w:numFmt w:val="decimal"/>
      <w:lvlText w:val="%5."/>
      <w:lvlJc w:val="left"/>
      <w:pPr>
        <w:ind w:left="2755" w:hanging="360"/>
      </w:pPr>
      <w:rPr>
        <w:rFonts w:ascii="Times New Roman" w:eastAsia="Times New Roman" w:hAnsi="Times New Roman" w:cs="Times New Roman" w:hint="default"/>
        <w:spacing w:val="-8"/>
        <w:w w:val="99"/>
        <w:sz w:val="24"/>
        <w:szCs w:val="24"/>
      </w:rPr>
    </w:lvl>
    <w:lvl w:ilvl="5" w:tplc="EEF00D9E">
      <w:start w:val="1"/>
      <w:numFmt w:val="lowerLetter"/>
      <w:lvlText w:val="%6."/>
      <w:lvlJc w:val="left"/>
      <w:pPr>
        <w:ind w:left="3101" w:hanging="347"/>
      </w:pPr>
      <w:rPr>
        <w:rFonts w:ascii="Times New Roman" w:eastAsia="Times New Roman" w:hAnsi="Times New Roman" w:cs="Times New Roman" w:hint="default"/>
        <w:w w:val="100"/>
        <w:sz w:val="24"/>
        <w:szCs w:val="24"/>
      </w:rPr>
    </w:lvl>
    <w:lvl w:ilvl="6" w:tplc="B3D8FEA8">
      <w:numFmt w:val="bullet"/>
      <w:lvlText w:val="•"/>
      <w:lvlJc w:val="left"/>
      <w:pPr>
        <w:ind w:left="4568" w:hanging="347"/>
      </w:pPr>
      <w:rPr>
        <w:rFonts w:hint="default"/>
      </w:rPr>
    </w:lvl>
    <w:lvl w:ilvl="7" w:tplc="24A29D4E">
      <w:numFmt w:val="bullet"/>
      <w:lvlText w:val="•"/>
      <w:lvlJc w:val="left"/>
      <w:pPr>
        <w:ind w:left="6036" w:hanging="347"/>
      </w:pPr>
      <w:rPr>
        <w:rFonts w:hint="default"/>
      </w:rPr>
    </w:lvl>
    <w:lvl w:ilvl="8" w:tplc="4016FBA0">
      <w:numFmt w:val="bullet"/>
      <w:lvlText w:val="•"/>
      <w:lvlJc w:val="left"/>
      <w:pPr>
        <w:ind w:left="7504" w:hanging="347"/>
      </w:pPr>
      <w:rPr>
        <w:rFonts w:hint="default"/>
      </w:rPr>
    </w:lvl>
  </w:abstractNum>
  <w:abstractNum w:abstractNumId="65" w15:restartNumberingAfterBreak="0">
    <w:nsid w:val="60CC4877"/>
    <w:multiLevelType w:val="hybridMultilevel"/>
    <w:tmpl w:val="A448F4C8"/>
    <w:lvl w:ilvl="0" w:tplc="E422728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12C129F"/>
    <w:multiLevelType w:val="multilevel"/>
    <w:tmpl w:val="BEA6A1A2"/>
    <w:lvl w:ilvl="0">
      <w:start w:val="430"/>
      <w:numFmt w:val="decimal"/>
      <w:lvlText w:val="%1"/>
      <w:lvlJc w:val="left"/>
      <w:pPr>
        <w:ind w:left="901" w:hanging="781"/>
      </w:pPr>
      <w:rPr>
        <w:rFonts w:hint="default"/>
      </w:rPr>
    </w:lvl>
    <w:lvl w:ilvl="1">
      <w:start w:val="9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478"/>
      </w:pPr>
      <w:rPr>
        <w:rFonts w:ascii="Times New Roman" w:eastAsia="Times New Roman" w:hAnsi="Times New Roman" w:cs="Times New Roman" w:hint="default"/>
        <w:w w:val="99"/>
        <w:sz w:val="24"/>
        <w:szCs w:val="24"/>
      </w:rPr>
    </w:lvl>
    <w:lvl w:ilvl="3">
      <w:start w:val="1"/>
      <w:numFmt w:val="decimal"/>
      <w:lvlText w:val="(%4)"/>
      <w:lvlJc w:val="left"/>
      <w:pPr>
        <w:ind w:left="1675" w:hanging="468"/>
      </w:pPr>
      <w:rPr>
        <w:rFonts w:ascii="Times New Roman" w:eastAsia="Times New Roman" w:hAnsi="Times New Roman" w:cs="Times New Roman" w:hint="default"/>
        <w:spacing w:val="-10"/>
        <w:w w:val="99"/>
        <w:sz w:val="24"/>
        <w:szCs w:val="24"/>
      </w:rPr>
    </w:lvl>
    <w:lvl w:ilvl="4">
      <w:start w:val="1"/>
      <w:numFmt w:val="lowerLetter"/>
      <w:lvlText w:val="(%5)"/>
      <w:lvlJc w:val="left"/>
      <w:pPr>
        <w:ind w:left="2035" w:hanging="560"/>
      </w:pPr>
      <w:rPr>
        <w:rFonts w:ascii="Times New Roman" w:eastAsia="Times New Roman" w:hAnsi="Times New Roman" w:cs="Times New Roman" w:hint="default"/>
        <w:w w:val="100"/>
        <w:sz w:val="24"/>
        <w:szCs w:val="24"/>
      </w:rPr>
    </w:lvl>
    <w:lvl w:ilvl="5">
      <w:numFmt w:val="bullet"/>
      <w:lvlText w:val="•"/>
      <w:lvlJc w:val="left"/>
      <w:pPr>
        <w:ind w:left="4440" w:hanging="560"/>
      </w:pPr>
      <w:rPr>
        <w:rFonts w:hint="default"/>
      </w:rPr>
    </w:lvl>
    <w:lvl w:ilvl="6">
      <w:numFmt w:val="bullet"/>
      <w:lvlText w:val="•"/>
      <w:lvlJc w:val="left"/>
      <w:pPr>
        <w:ind w:left="5640" w:hanging="560"/>
      </w:pPr>
      <w:rPr>
        <w:rFonts w:hint="default"/>
      </w:rPr>
    </w:lvl>
    <w:lvl w:ilvl="7">
      <w:numFmt w:val="bullet"/>
      <w:lvlText w:val="•"/>
      <w:lvlJc w:val="left"/>
      <w:pPr>
        <w:ind w:left="6840" w:hanging="560"/>
      </w:pPr>
      <w:rPr>
        <w:rFonts w:hint="default"/>
      </w:rPr>
    </w:lvl>
    <w:lvl w:ilvl="8">
      <w:numFmt w:val="bullet"/>
      <w:lvlText w:val="•"/>
      <w:lvlJc w:val="left"/>
      <w:pPr>
        <w:ind w:left="8040" w:hanging="560"/>
      </w:pPr>
      <w:rPr>
        <w:rFonts w:hint="default"/>
      </w:rPr>
    </w:lvl>
  </w:abstractNum>
  <w:abstractNum w:abstractNumId="67" w15:restartNumberingAfterBreak="0">
    <w:nsid w:val="6137560D"/>
    <w:multiLevelType w:val="multilevel"/>
    <w:tmpl w:val="68028384"/>
    <w:lvl w:ilvl="0">
      <w:start w:val="430"/>
      <w:numFmt w:val="decimal"/>
      <w:lvlText w:val="%1"/>
      <w:lvlJc w:val="left"/>
      <w:pPr>
        <w:ind w:left="901" w:hanging="781"/>
      </w:pPr>
      <w:rPr>
        <w:rFonts w:hint="default"/>
      </w:rPr>
    </w:lvl>
    <w:lvl w:ilvl="1">
      <w:start w:val="1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6"/>
      </w:pPr>
      <w:rPr>
        <w:rFonts w:ascii="Times New Roman" w:eastAsia="Times New Roman" w:hAnsi="Times New Roman" w:cs="Times New Roman" w:hint="default"/>
        <w:w w:val="99"/>
        <w:sz w:val="24"/>
        <w:szCs w:val="24"/>
      </w:rPr>
    </w:lvl>
    <w:lvl w:ilvl="3">
      <w:numFmt w:val="bullet"/>
      <w:lvlText w:val="•"/>
      <w:lvlJc w:val="left"/>
      <w:pPr>
        <w:ind w:left="3346" w:hanging="516"/>
      </w:pPr>
      <w:rPr>
        <w:rFonts w:hint="default"/>
      </w:rPr>
    </w:lvl>
    <w:lvl w:ilvl="4">
      <w:numFmt w:val="bullet"/>
      <w:lvlText w:val="•"/>
      <w:lvlJc w:val="left"/>
      <w:pPr>
        <w:ind w:left="4360" w:hanging="516"/>
      </w:pPr>
      <w:rPr>
        <w:rFonts w:hint="default"/>
      </w:rPr>
    </w:lvl>
    <w:lvl w:ilvl="5">
      <w:numFmt w:val="bullet"/>
      <w:lvlText w:val="•"/>
      <w:lvlJc w:val="left"/>
      <w:pPr>
        <w:ind w:left="5373" w:hanging="516"/>
      </w:pPr>
      <w:rPr>
        <w:rFonts w:hint="default"/>
      </w:rPr>
    </w:lvl>
    <w:lvl w:ilvl="6">
      <w:numFmt w:val="bullet"/>
      <w:lvlText w:val="•"/>
      <w:lvlJc w:val="left"/>
      <w:pPr>
        <w:ind w:left="6386" w:hanging="516"/>
      </w:pPr>
      <w:rPr>
        <w:rFonts w:hint="default"/>
      </w:rPr>
    </w:lvl>
    <w:lvl w:ilvl="7">
      <w:numFmt w:val="bullet"/>
      <w:lvlText w:val="•"/>
      <w:lvlJc w:val="left"/>
      <w:pPr>
        <w:ind w:left="7400" w:hanging="516"/>
      </w:pPr>
      <w:rPr>
        <w:rFonts w:hint="default"/>
      </w:rPr>
    </w:lvl>
    <w:lvl w:ilvl="8">
      <w:numFmt w:val="bullet"/>
      <w:lvlText w:val="•"/>
      <w:lvlJc w:val="left"/>
      <w:pPr>
        <w:ind w:left="8413" w:hanging="516"/>
      </w:pPr>
      <w:rPr>
        <w:rFonts w:hint="default"/>
      </w:rPr>
    </w:lvl>
  </w:abstractNum>
  <w:abstractNum w:abstractNumId="68" w15:restartNumberingAfterBreak="0">
    <w:nsid w:val="619555F1"/>
    <w:multiLevelType w:val="hybridMultilevel"/>
    <w:tmpl w:val="B2167092"/>
    <w:lvl w:ilvl="0" w:tplc="D74AD766">
      <w:start w:val="1"/>
      <w:numFmt w:val="decimal"/>
      <w:lvlText w:val="(%1)"/>
      <w:lvlJc w:val="left"/>
      <w:pPr>
        <w:ind w:left="776" w:hanging="36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9" w15:restartNumberingAfterBreak="0">
    <w:nsid w:val="631141BB"/>
    <w:multiLevelType w:val="hybridMultilevel"/>
    <w:tmpl w:val="D2AA81D2"/>
    <w:lvl w:ilvl="0" w:tplc="16B6A8EA">
      <w:start w:val="8"/>
      <w:numFmt w:val="upperLetter"/>
      <w:lvlText w:val="(%1)"/>
      <w:lvlJc w:val="left"/>
      <w:pPr>
        <w:ind w:left="1494" w:hanging="504"/>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BB4410"/>
    <w:multiLevelType w:val="hybridMultilevel"/>
    <w:tmpl w:val="CD6E7654"/>
    <w:lvl w:ilvl="0" w:tplc="2714A64A">
      <w:start w:val="3"/>
      <w:numFmt w:val="upperLetter"/>
      <w:lvlText w:val="(%1)"/>
      <w:lvlJc w:val="left"/>
      <w:pPr>
        <w:ind w:left="1833" w:hanging="514"/>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B62F6C"/>
    <w:multiLevelType w:val="hybridMultilevel"/>
    <w:tmpl w:val="ECE0CFC6"/>
    <w:lvl w:ilvl="0" w:tplc="8ED2A85C">
      <w:start w:val="1"/>
      <w:numFmt w:val="upperLetter"/>
      <w:lvlText w:val="(%1)"/>
      <w:lvlJc w:val="left"/>
      <w:pPr>
        <w:ind w:left="1320" w:hanging="499"/>
      </w:pPr>
      <w:rPr>
        <w:rFonts w:ascii="Times New Roman" w:eastAsia="Times New Roman" w:hAnsi="Times New Roman" w:cs="Times New Roman" w:hint="default"/>
        <w:w w:val="99"/>
        <w:sz w:val="24"/>
        <w:szCs w:val="24"/>
      </w:rPr>
    </w:lvl>
    <w:lvl w:ilvl="1" w:tplc="46A81C6E">
      <w:numFmt w:val="bullet"/>
      <w:lvlText w:val="•"/>
      <w:lvlJc w:val="left"/>
      <w:pPr>
        <w:ind w:left="2232" w:hanging="499"/>
      </w:pPr>
      <w:rPr>
        <w:rFonts w:hint="default"/>
      </w:rPr>
    </w:lvl>
    <w:lvl w:ilvl="2" w:tplc="232C9B5A">
      <w:numFmt w:val="bullet"/>
      <w:lvlText w:val="•"/>
      <w:lvlJc w:val="left"/>
      <w:pPr>
        <w:ind w:left="3144" w:hanging="499"/>
      </w:pPr>
      <w:rPr>
        <w:rFonts w:hint="default"/>
      </w:rPr>
    </w:lvl>
    <w:lvl w:ilvl="3" w:tplc="7198617C">
      <w:numFmt w:val="bullet"/>
      <w:lvlText w:val="•"/>
      <w:lvlJc w:val="left"/>
      <w:pPr>
        <w:ind w:left="4056" w:hanging="499"/>
      </w:pPr>
      <w:rPr>
        <w:rFonts w:hint="default"/>
      </w:rPr>
    </w:lvl>
    <w:lvl w:ilvl="4" w:tplc="4DE2591A">
      <w:numFmt w:val="bullet"/>
      <w:lvlText w:val="•"/>
      <w:lvlJc w:val="left"/>
      <w:pPr>
        <w:ind w:left="4968" w:hanging="499"/>
      </w:pPr>
      <w:rPr>
        <w:rFonts w:hint="default"/>
      </w:rPr>
    </w:lvl>
    <w:lvl w:ilvl="5" w:tplc="A40A9920">
      <w:numFmt w:val="bullet"/>
      <w:lvlText w:val="•"/>
      <w:lvlJc w:val="left"/>
      <w:pPr>
        <w:ind w:left="5880" w:hanging="499"/>
      </w:pPr>
      <w:rPr>
        <w:rFonts w:hint="default"/>
      </w:rPr>
    </w:lvl>
    <w:lvl w:ilvl="6" w:tplc="0D00299E">
      <w:numFmt w:val="bullet"/>
      <w:lvlText w:val="•"/>
      <w:lvlJc w:val="left"/>
      <w:pPr>
        <w:ind w:left="6792" w:hanging="499"/>
      </w:pPr>
      <w:rPr>
        <w:rFonts w:hint="default"/>
      </w:rPr>
    </w:lvl>
    <w:lvl w:ilvl="7" w:tplc="11A4146A">
      <w:numFmt w:val="bullet"/>
      <w:lvlText w:val="•"/>
      <w:lvlJc w:val="left"/>
      <w:pPr>
        <w:ind w:left="7704" w:hanging="499"/>
      </w:pPr>
      <w:rPr>
        <w:rFonts w:hint="default"/>
      </w:rPr>
    </w:lvl>
    <w:lvl w:ilvl="8" w:tplc="7D464BB2">
      <w:numFmt w:val="bullet"/>
      <w:lvlText w:val="•"/>
      <w:lvlJc w:val="left"/>
      <w:pPr>
        <w:ind w:left="8616" w:hanging="499"/>
      </w:pPr>
      <w:rPr>
        <w:rFonts w:hint="default"/>
      </w:rPr>
    </w:lvl>
  </w:abstractNum>
  <w:abstractNum w:abstractNumId="72" w15:restartNumberingAfterBreak="0">
    <w:nsid w:val="6A644E48"/>
    <w:multiLevelType w:val="hybridMultilevel"/>
    <w:tmpl w:val="442242F6"/>
    <w:lvl w:ilvl="0" w:tplc="0409000F">
      <w:start w:val="1"/>
      <w:numFmt w:val="decimal"/>
      <w:lvlText w:val="%1."/>
      <w:lvlJc w:val="left"/>
      <w:pPr>
        <w:ind w:left="1922" w:hanging="360"/>
      </w:pPr>
      <w:rPr>
        <w:rFonts w:hint="default"/>
        <w:b/>
        <w:bCs/>
        <w:color w:val="0070C0"/>
        <w:spacing w:val="-4"/>
        <w:w w:val="99"/>
        <w:sz w:val="24"/>
        <w:szCs w:val="24"/>
      </w:rPr>
    </w:lvl>
    <w:lvl w:ilvl="1" w:tplc="04090019">
      <w:start w:val="1"/>
      <w:numFmt w:val="lowerLetter"/>
      <w:lvlText w:val="%2."/>
      <w:lvlJc w:val="left"/>
      <w:pPr>
        <w:ind w:left="2642" w:hanging="360"/>
      </w:pPr>
    </w:lvl>
    <w:lvl w:ilvl="2" w:tplc="0409001B">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73" w15:restartNumberingAfterBreak="0">
    <w:nsid w:val="6B7004B0"/>
    <w:multiLevelType w:val="hybridMultilevel"/>
    <w:tmpl w:val="65F24B72"/>
    <w:lvl w:ilvl="0" w:tplc="DB68AF7C">
      <w:start w:val="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CD7CE5"/>
    <w:multiLevelType w:val="hybridMultilevel"/>
    <w:tmpl w:val="51F8FC1C"/>
    <w:lvl w:ilvl="0" w:tplc="95788768">
      <w:start w:val="1"/>
      <w:numFmt w:val="decimal"/>
      <w:lvlText w:val="%1."/>
      <w:lvlJc w:val="left"/>
      <w:pPr>
        <w:ind w:left="2880" w:hanging="360"/>
      </w:pPr>
      <w:rPr>
        <w:rFonts w:ascii="Times New Roman" w:eastAsia="Times New Roman" w:hAnsi="Times New Roman" w:cs="Times New Roman" w:hint="default"/>
        <w:color w:val="4F81BD" w:themeColor="accent1"/>
        <w:spacing w:val="-3"/>
        <w:w w:val="10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3780F91"/>
    <w:multiLevelType w:val="hybridMultilevel"/>
    <w:tmpl w:val="D78802B4"/>
    <w:lvl w:ilvl="0" w:tplc="1E6691BA">
      <w:numFmt w:val="none"/>
      <w:lvlText w:val=""/>
      <w:lvlJc w:val="left"/>
      <w:pPr>
        <w:tabs>
          <w:tab w:val="num" w:pos="360"/>
        </w:tabs>
      </w:pPr>
    </w:lvl>
    <w:lvl w:ilvl="1" w:tplc="1C6CB4A8">
      <w:start w:val="1"/>
      <w:numFmt w:val="upperLetter"/>
      <w:lvlText w:val="(%2)"/>
      <w:lvlJc w:val="left"/>
      <w:pPr>
        <w:ind w:left="1833" w:hanging="514"/>
      </w:pPr>
      <w:rPr>
        <w:rFonts w:ascii="Times New Roman" w:eastAsia="Times New Roman" w:hAnsi="Times New Roman" w:cs="Times New Roman" w:hint="default"/>
        <w:spacing w:val="-3"/>
        <w:w w:val="99"/>
        <w:sz w:val="24"/>
        <w:szCs w:val="24"/>
      </w:rPr>
    </w:lvl>
    <w:lvl w:ilvl="2" w:tplc="45761648">
      <w:start w:val="1"/>
      <w:numFmt w:val="decimal"/>
      <w:lvlText w:val="(%3)"/>
      <w:lvlJc w:val="left"/>
      <w:pPr>
        <w:ind w:left="1675" w:hanging="485"/>
      </w:pPr>
      <w:rPr>
        <w:rFonts w:ascii="Times New Roman" w:eastAsia="Times New Roman" w:hAnsi="Times New Roman" w:cs="Times New Roman" w:hint="default"/>
        <w:spacing w:val="-10"/>
        <w:w w:val="99"/>
        <w:sz w:val="24"/>
        <w:szCs w:val="24"/>
      </w:rPr>
    </w:lvl>
    <w:lvl w:ilvl="3" w:tplc="27D0B9A6">
      <w:numFmt w:val="bullet"/>
      <w:lvlText w:val="•"/>
      <w:lvlJc w:val="left"/>
      <w:pPr>
        <w:ind w:left="1840" w:hanging="485"/>
      </w:pPr>
      <w:rPr>
        <w:rFonts w:hint="default"/>
      </w:rPr>
    </w:lvl>
    <w:lvl w:ilvl="4" w:tplc="87600C22">
      <w:numFmt w:val="bullet"/>
      <w:lvlText w:val="•"/>
      <w:lvlJc w:val="left"/>
      <w:pPr>
        <w:ind w:left="3068" w:hanging="485"/>
      </w:pPr>
      <w:rPr>
        <w:rFonts w:hint="default"/>
      </w:rPr>
    </w:lvl>
    <w:lvl w:ilvl="5" w:tplc="F9720C90">
      <w:numFmt w:val="bullet"/>
      <w:lvlText w:val="•"/>
      <w:lvlJc w:val="left"/>
      <w:pPr>
        <w:ind w:left="4297" w:hanging="485"/>
      </w:pPr>
      <w:rPr>
        <w:rFonts w:hint="default"/>
      </w:rPr>
    </w:lvl>
    <w:lvl w:ilvl="6" w:tplc="557A8CBC">
      <w:numFmt w:val="bullet"/>
      <w:lvlText w:val="•"/>
      <w:lvlJc w:val="left"/>
      <w:pPr>
        <w:ind w:left="5525" w:hanging="485"/>
      </w:pPr>
      <w:rPr>
        <w:rFonts w:hint="default"/>
      </w:rPr>
    </w:lvl>
    <w:lvl w:ilvl="7" w:tplc="9A4610CC">
      <w:numFmt w:val="bullet"/>
      <w:lvlText w:val="•"/>
      <w:lvlJc w:val="left"/>
      <w:pPr>
        <w:ind w:left="6754" w:hanging="485"/>
      </w:pPr>
      <w:rPr>
        <w:rFonts w:hint="default"/>
      </w:rPr>
    </w:lvl>
    <w:lvl w:ilvl="8" w:tplc="AAFE86EC">
      <w:numFmt w:val="bullet"/>
      <w:lvlText w:val="•"/>
      <w:lvlJc w:val="left"/>
      <w:pPr>
        <w:ind w:left="7982" w:hanging="485"/>
      </w:pPr>
      <w:rPr>
        <w:rFonts w:hint="default"/>
      </w:rPr>
    </w:lvl>
  </w:abstractNum>
  <w:abstractNum w:abstractNumId="76" w15:restartNumberingAfterBreak="0">
    <w:nsid w:val="763A57D3"/>
    <w:multiLevelType w:val="hybridMultilevel"/>
    <w:tmpl w:val="09544626"/>
    <w:lvl w:ilvl="0" w:tplc="AEF0BAEE">
      <w:start w:val="1"/>
      <w:numFmt w:val="upperLetter"/>
      <w:lvlText w:val="(%1)"/>
      <w:lvlJc w:val="left"/>
      <w:pPr>
        <w:ind w:left="1320" w:hanging="478"/>
      </w:pPr>
      <w:rPr>
        <w:rFonts w:ascii="Times New Roman" w:eastAsia="Times New Roman" w:hAnsi="Times New Roman" w:cs="Times New Roman" w:hint="default"/>
        <w:w w:val="99"/>
        <w:sz w:val="24"/>
        <w:szCs w:val="24"/>
      </w:rPr>
    </w:lvl>
    <w:lvl w:ilvl="1" w:tplc="E1B0DB04">
      <w:numFmt w:val="bullet"/>
      <w:lvlText w:val="•"/>
      <w:lvlJc w:val="left"/>
      <w:pPr>
        <w:ind w:left="2232" w:hanging="478"/>
      </w:pPr>
      <w:rPr>
        <w:rFonts w:hint="default"/>
      </w:rPr>
    </w:lvl>
    <w:lvl w:ilvl="2" w:tplc="AB00CD8E">
      <w:numFmt w:val="bullet"/>
      <w:lvlText w:val="•"/>
      <w:lvlJc w:val="left"/>
      <w:pPr>
        <w:ind w:left="3144" w:hanging="478"/>
      </w:pPr>
      <w:rPr>
        <w:rFonts w:hint="default"/>
      </w:rPr>
    </w:lvl>
    <w:lvl w:ilvl="3" w:tplc="6CC6490A">
      <w:numFmt w:val="bullet"/>
      <w:lvlText w:val="•"/>
      <w:lvlJc w:val="left"/>
      <w:pPr>
        <w:ind w:left="4056" w:hanging="478"/>
      </w:pPr>
      <w:rPr>
        <w:rFonts w:hint="default"/>
      </w:rPr>
    </w:lvl>
    <w:lvl w:ilvl="4" w:tplc="7C068B3C">
      <w:numFmt w:val="bullet"/>
      <w:lvlText w:val="•"/>
      <w:lvlJc w:val="left"/>
      <w:pPr>
        <w:ind w:left="4968" w:hanging="478"/>
      </w:pPr>
      <w:rPr>
        <w:rFonts w:hint="default"/>
      </w:rPr>
    </w:lvl>
    <w:lvl w:ilvl="5" w:tplc="E2602CCE">
      <w:numFmt w:val="bullet"/>
      <w:lvlText w:val="•"/>
      <w:lvlJc w:val="left"/>
      <w:pPr>
        <w:ind w:left="5880" w:hanging="478"/>
      </w:pPr>
      <w:rPr>
        <w:rFonts w:hint="default"/>
      </w:rPr>
    </w:lvl>
    <w:lvl w:ilvl="6" w:tplc="67243FF2">
      <w:numFmt w:val="bullet"/>
      <w:lvlText w:val="•"/>
      <w:lvlJc w:val="left"/>
      <w:pPr>
        <w:ind w:left="6792" w:hanging="478"/>
      </w:pPr>
      <w:rPr>
        <w:rFonts w:hint="default"/>
      </w:rPr>
    </w:lvl>
    <w:lvl w:ilvl="7" w:tplc="7E145A16">
      <w:numFmt w:val="bullet"/>
      <w:lvlText w:val="•"/>
      <w:lvlJc w:val="left"/>
      <w:pPr>
        <w:ind w:left="7704" w:hanging="478"/>
      </w:pPr>
      <w:rPr>
        <w:rFonts w:hint="default"/>
      </w:rPr>
    </w:lvl>
    <w:lvl w:ilvl="8" w:tplc="5FD0210C">
      <w:numFmt w:val="bullet"/>
      <w:lvlText w:val="•"/>
      <w:lvlJc w:val="left"/>
      <w:pPr>
        <w:ind w:left="8616" w:hanging="478"/>
      </w:pPr>
      <w:rPr>
        <w:rFonts w:hint="default"/>
      </w:rPr>
    </w:lvl>
  </w:abstractNum>
  <w:abstractNum w:abstractNumId="77" w15:restartNumberingAfterBreak="0">
    <w:nsid w:val="77596890"/>
    <w:multiLevelType w:val="hybridMultilevel"/>
    <w:tmpl w:val="FBB88ACA"/>
    <w:lvl w:ilvl="0" w:tplc="E0409AF0">
      <w:start w:val="1"/>
      <w:numFmt w:val="upperLetter"/>
      <w:lvlText w:val="(%1)"/>
      <w:lvlJc w:val="left"/>
      <w:pPr>
        <w:ind w:left="1320" w:hanging="521"/>
      </w:pPr>
      <w:rPr>
        <w:rFonts w:ascii="Times New Roman" w:eastAsia="Times New Roman" w:hAnsi="Times New Roman" w:cs="Times New Roman" w:hint="default"/>
        <w:color w:val="auto"/>
        <w:w w:val="99"/>
        <w:sz w:val="24"/>
        <w:szCs w:val="24"/>
      </w:rPr>
    </w:lvl>
    <w:lvl w:ilvl="1" w:tplc="DB6E978E">
      <w:numFmt w:val="bullet"/>
      <w:lvlText w:val="•"/>
      <w:lvlJc w:val="left"/>
      <w:pPr>
        <w:ind w:left="2232" w:hanging="521"/>
      </w:pPr>
      <w:rPr>
        <w:rFonts w:hint="default"/>
      </w:rPr>
    </w:lvl>
    <w:lvl w:ilvl="2" w:tplc="CC1CFC86">
      <w:numFmt w:val="bullet"/>
      <w:lvlText w:val="•"/>
      <w:lvlJc w:val="left"/>
      <w:pPr>
        <w:ind w:left="3144" w:hanging="521"/>
      </w:pPr>
      <w:rPr>
        <w:rFonts w:hint="default"/>
      </w:rPr>
    </w:lvl>
    <w:lvl w:ilvl="3" w:tplc="3ABCAB96">
      <w:numFmt w:val="bullet"/>
      <w:lvlText w:val="•"/>
      <w:lvlJc w:val="left"/>
      <w:pPr>
        <w:ind w:left="4056" w:hanging="521"/>
      </w:pPr>
      <w:rPr>
        <w:rFonts w:hint="default"/>
      </w:rPr>
    </w:lvl>
    <w:lvl w:ilvl="4" w:tplc="1B5ACCCC">
      <w:numFmt w:val="bullet"/>
      <w:lvlText w:val="•"/>
      <w:lvlJc w:val="left"/>
      <w:pPr>
        <w:ind w:left="4968" w:hanging="521"/>
      </w:pPr>
      <w:rPr>
        <w:rFonts w:hint="default"/>
      </w:rPr>
    </w:lvl>
    <w:lvl w:ilvl="5" w:tplc="369C579E">
      <w:numFmt w:val="bullet"/>
      <w:lvlText w:val="•"/>
      <w:lvlJc w:val="left"/>
      <w:pPr>
        <w:ind w:left="5880" w:hanging="521"/>
      </w:pPr>
      <w:rPr>
        <w:rFonts w:hint="default"/>
      </w:rPr>
    </w:lvl>
    <w:lvl w:ilvl="6" w:tplc="AEEE9018">
      <w:numFmt w:val="bullet"/>
      <w:lvlText w:val="•"/>
      <w:lvlJc w:val="left"/>
      <w:pPr>
        <w:ind w:left="6792" w:hanging="521"/>
      </w:pPr>
      <w:rPr>
        <w:rFonts w:hint="default"/>
      </w:rPr>
    </w:lvl>
    <w:lvl w:ilvl="7" w:tplc="700E483E">
      <w:numFmt w:val="bullet"/>
      <w:lvlText w:val="•"/>
      <w:lvlJc w:val="left"/>
      <w:pPr>
        <w:ind w:left="7704" w:hanging="521"/>
      </w:pPr>
      <w:rPr>
        <w:rFonts w:hint="default"/>
      </w:rPr>
    </w:lvl>
    <w:lvl w:ilvl="8" w:tplc="CAC46F2E">
      <w:numFmt w:val="bullet"/>
      <w:lvlText w:val="•"/>
      <w:lvlJc w:val="left"/>
      <w:pPr>
        <w:ind w:left="8616" w:hanging="521"/>
      </w:pPr>
      <w:rPr>
        <w:rFonts w:hint="default"/>
      </w:rPr>
    </w:lvl>
  </w:abstractNum>
  <w:abstractNum w:abstractNumId="78" w15:restartNumberingAfterBreak="0">
    <w:nsid w:val="78954A2D"/>
    <w:multiLevelType w:val="multilevel"/>
    <w:tmpl w:val="B8CCEA92"/>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79" w15:restartNumberingAfterBreak="0">
    <w:nsid w:val="7A817C29"/>
    <w:multiLevelType w:val="hybridMultilevel"/>
    <w:tmpl w:val="8C80AAEE"/>
    <w:lvl w:ilvl="0" w:tplc="F98644E8">
      <w:numFmt w:val="none"/>
      <w:lvlText w:val=""/>
      <w:lvlJc w:val="left"/>
      <w:pPr>
        <w:tabs>
          <w:tab w:val="num" w:pos="360"/>
        </w:tabs>
      </w:pPr>
    </w:lvl>
    <w:lvl w:ilvl="1" w:tplc="D9AAE8EE">
      <w:start w:val="1"/>
      <w:numFmt w:val="upperLetter"/>
      <w:lvlText w:val="(%2)"/>
      <w:lvlJc w:val="left"/>
      <w:pPr>
        <w:ind w:left="1833" w:hanging="514"/>
      </w:pPr>
      <w:rPr>
        <w:rFonts w:ascii="Times New Roman" w:eastAsia="Times New Roman" w:hAnsi="Times New Roman" w:cs="Times New Roman" w:hint="default"/>
        <w:w w:val="99"/>
        <w:sz w:val="24"/>
        <w:szCs w:val="24"/>
      </w:rPr>
    </w:lvl>
    <w:lvl w:ilvl="2" w:tplc="B64C199A">
      <w:start w:val="1"/>
      <w:numFmt w:val="decimal"/>
      <w:lvlText w:val="(%3)"/>
      <w:lvlJc w:val="left"/>
      <w:pPr>
        <w:ind w:left="2135" w:hanging="460"/>
      </w:pPr>
      <w:rPr>
        <w:rFonts w:ascii="Times New Roman" w:eastAsia="Times New Roman" w:hAnsi="Times New Roman" w:cs="Times New Roman" w:hint="default"/>
        <w:spacing w:val="-9"/>
        <w:w w:val="99"/>
        <w:sz w:val="24"/>
        <w:szCs w:val="24"/>
      </w:rPr>
    </w:lvl>
    <w:lvl w:ilvl="3" w:tplc="7E0AB0FE">
      <w:numFmt w:val="bullet"/>
      <w:lvlText w:val="•"/>
      <w:lvlJc w:val="left"/>
      <w:pPr>
        <w:ind w:left="3177" w:hanging="460"/>
      </w:pPr>
      <w:rPr>
        <w:rFonts w:hint="default"/>
      </w:rPr>
    </w:lvl>
    <w:lvl w:ilvl="4" w:tplc="AAB2FBEA">
      <w:numFmt w:val="bullet"/>
      <w:lvlText w:val="•"/>
      <w:lvlJc w:val="left"/>
      <w:pPr>
        <w:ind w:left="4215" w:hanging="460"/>
      </w:pPr>
      <w:rPr>
        <w:rFonts w:hint="default"/>
      </w:rPr>
    </w:lvl>
    <w:lvl w:ilvl="5" w:tplc="D0DE5EA2">
      <w:numFmt w:val="bullet"/>
      <w:lvlText w:val="•"/>
      <w:lvlJc w:val="left"/>
      <w:pPr>
        <w:ind w:left="5252" w:hanging="460"/>
      </w:pPr>
      <w:rPr>
        <w:rFonts w:hint="default"/>
      </w:rPr>
    </w:lvl>
    <w:lvl w:ilvl="6" w:tplc="C688E94A">
      <w:numFmt w:val="bullet"/>
      <w:lvlText w:val="•"/>
      <w:lvlJc w:val="left"/>
      <w:pPr>
        <w:ind w:left="6290" w:hanging="460"/>
      </w:pPr>
      <w:rPr>
        <w:rFonts w:hint="default"/>
      </w:rPr>
    </w:lvl>
    <w:lvl w:ilvl="7" w:tplc="56849746">
      <w:numFmt w:val="bullet"/>
      <w:lvlText w:val="•"/>
      <w:lvlJc w:val="left"/>
      <w:pPr>
        <w:ind w:left="7327" w:hanging="460"/>
      </w:pPr>
      <w:rPr>
        <w:rFonts w:hint="default"/>
      </w:rPr>
    </w:lvl>
    <w:lvl w:ilvl="8" w:tplc="F468EA9A">
      <w:numFmt w:val="bullet"/>
      <w:lvlText w:val="•"/>
      <w:lvlJc w:val="left"/>
      <w:pPr>
        <w:ind w:left="8365" w:hanging="460"/>
      </w:pPr>
      <w:rPr>
        <w:rFonts w:hint="default"/>
      </w:rPr>
    </w:lvl>
  </w:abstractNum>
  <w:abstractNum w:abstractNumId="80" w15:restartNumberingAfterBreak="0">
    <w:nsid w:val="7FC0354A"/>
    <w:multiLevelType w:val="multilevel"/>
    <w:tmpl w:val="37F65168"/>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2493" w:hanging="459"/>
      </w:pPr>
      <w:rPr>
        <w:rFonts w:ascii="Times New Roman" w:eastAsia="Times New Roman" w:hAnsi="Times New Roman" w:cs="Times New Roman" w:hint="default"/>
        <w:spacing w:val="-8"/>
        <w:w w:val="99"/>
        <w:sz w:val="24"/>
        <w:szCs w:val="24"/>
      </w:rPr>
    </w:lvl>
    <w:lvl w:ilvl="3">
      <w:numFmt w:val="bullet"/>
      <w:lvlText w:val="•"/>
      <w:lvlJc w:val="left"/>
      <w:pPr>
        <w:ind w:left="4264" w:hanging="459"/>
      </w:pPr>
      <w:rPr>
        <w:rFonts w:hint="default"/>
      </w:rPr>
    </w:lvl>
    <w:lvl w:ilvl="4">
      <w:numFmt w:val="bullet"/>
      <w:lvlText w:val="•"/>
      <w:lvlJc w:val="left"/>
      <w:pPr>
        <w:ind w:left="5146" w:hanging="459"/>
      </w:pPr>
      <w:rPr>
        <w:rFonts w:hint="default"/>
      </w:rPr>
    </w:lvl>
    <w:lvl w:ilvl="5">
      <w:numFmt w:val="bullet"/>
      <w:lvlText w:val="•"/>
      <w:lvlJc w:val="left"/>
      <w:pPr>
        <w:ind w:left="6028" w:hanging="459"/>
      </w:pPr>
      <w:rPr>
        <w:rFonts w:hint="default"/>
      </w:rPr>
    </w:lvl>
    <w:lvl w:ilvl="6">
      <w:numFmt w:val="bullet"/>
      <w:lvlText w:val="•"/>
      <w:lvlJc w:val="left"/>
      <w:pPr>
        <w:ind w:left="6911" w:hanging="459"/>
      </w:pPr>
      <w:rPr>
        <w:rFonts w:hint="default"/>
      </w:rPr>
    </w:lvl>
    <w:lvl w:ilvl="7">
      <w:numFmt w:val="bullet"/>
      <w:lvlText w:val="•"/>
      <w:lvlJc w:val="left"/>
      <w:pPr>
        <w:ind w:left="7793" w:hanging="459"/>
      </w:pPr>
      <w:rPr>
        <w:rFonts w:hint="default"/>
      </w:rPr>
    </w:lvl>
    <w:lvl w:ilvl="8">
      <w:numFmt w:val="bullet"/>
      <w:lvlText w:val="•"/>
      <w:lvlJc w:val="left"/>
      <w:pPr>
        <w:ind w:left="8675" w:hanging="459"/>
      </w:pPr>
      <w:rPr>
        <w:rFonts w:hint="default"/>
      </w:rPr>
    </w:lvl>
  </w:abstractNum>
  <w:num w:numId="1" w16cid:durableId="1481727758">
    <w:abstractNumId w:val="34"/>
  </w:num>
  <w:num w:numId="2" w16cid:durableId="904797047">
    <w:abstractNumId w:val="27"/>
  </w:num>
  <w:num w:numId="3" w16cid:durableId="677970527">
    <w:abstractNumId w:val="57"/>
  </w:num>
  <w:num w:numId="4" w16cid:durableId="2141266682">
    <w:abstractNumId w:val="54"/>
  </w:num>
  <w:num w:numId="5" w16cid:durableId="1885171248">
    <w:abstractNumId w:val="63"/>
  </w:num>
  <w:num w:numId="6" w16cid:durableId="1107848035">
    <w:abstractNumId w:val="15"/>
  </w:num>
  <w:num w:numId="7" w16cid:durableId="813572386">
    <w:abstractNumId w:val="10"/>
  </w:num>
  <w:num w:numId="8" w16cid:durableId="329676918">
    <w:abstractNumId w:val="58"/>
  </w:num>
  <w:num w:numId="9" w16cid:durableId="297686973">
    <w:abstractNumId w:val="36"/>
  </w:num>
  <w:num w:numId="10" w16cid:durableId="1098915127">
    <w:abstractNumId w:val="59"/>
  </w:num>
  <w:num w:numId="11" w16cid:durableId="84965223">
    <w:abstractNumId w:val="30"/>
  </w:num>
  <w:num w:numId="12" w16cid:durableId="652756301">
    <w:abstractNumId w:val="8"/>
  </w:num>
  <w:num w:numId="13" w16cid:durableId="1525366000">
    <w:abstractNumId w:val="71"/>
  </w:num>
  <w:num w:numId="14" w16cid:durableId="1620254970">
    <w:abstractNumId w:val="37"/>
  </w:num>
  <w:num w:numId="15" w16cid:durableId="108553609">
    <w:abstractNumId w:val="55"/>
  </w:num>
  <w:num w:numId="16" w16cid:durableId="1813982300">
    <w:abstractNumId w:val="52"/>
  </w:num>
  <w:num w:numId="17" w16cid:durableId="2026007102">
    <w:abstractNumId w:val="76"/>
  </w:num>
  <w:num w:numId="18" w16cid:durableId="1359546744">
    <w:abstractNumId w:val="21"/>
  </w:num>
  <w:num w:numId="19" w16cid:durableId="1201086260">
    <w:abstractNumId w:val="77"/>
  </w:num>
  <w:num w:numId="20" w16cid:durableId="776213277">
    <w:abstractNumId w:val="39"/>
  </w:num>
  <w:num w:numId="21" w16cid:durableId="183519404">
    <w:abstractNumId w:val="56"/>
  </w:num>
  <w:num w:numId="22" w16cid:durableId="1307273663">
    <w:abstractNumId w:val="6"/>
  </w:num>
  <w:num w:numId="23" w16cid:durableId="1151212038">
    <w:abstractNumId w:val="32"/>
  </w:num>
  <w:num w:numId="24" w16cid:durableId="907374659">
    <w:abstractNumId w:val="43"/>
  </w:num>
  <w:num w:numId="25" w16cid:durableId="1502769705">
    <w:abstractNumId w:val="64"/>
  </w:num>
  <w:num w:numId="26" w16cid:durableId="170604195">
    <w:abstractNumId w:val="79"/>
  </w:num>
  <w:num w:numId="27" w16cid:durableId="405418735">
    <w:abstractNumId w:val="33"/>
  </w:num>
  <w:num w:numId="28" w16cid:durableId="769550926">
    <w:abstractNumId w:val="46"/>
  </w:num>
  <w:num w:numId="29" w16cid:durableId="489829510">
    <w:abstractNumId w:val="42"/>
  </w:num>
  <w:num w:numId="30" w16cid:durableId="274947158">
    <w:abstractNumId w:val="20"/>
  </w:num>
  <w:num w:numId="31" w16cid:durableId="1045254040">
    <w:abstractNumId w:val="41"/>
  </w:num>
  <w:num w:numId="32" w16cid:durableId="822433301">
    <w:abstractNumId w:val="62"/>
  </w:num>
  <w:num w:numId="33" w16cid:durableId="1794518048">
    <w:abstractNumId w:val="7"/>
  </w:num>
  <w:num w:numId="34" w16cid:durableId="1530101693">
    <w:abstractNumId w:val="35"/>
  </w:num>
  <w:num w:numId="35" w16cid:durableId="141192528">
    <w:abstractNumId w:val="50"/>
  </w:num>
  <w:num w:numId="36" w16cid:durableId="89859">
    <w:abstractNumId w:val="75"/>
  </w:num>
  <w:num w:numId="37" w16cid:durableId="915819255">
    <w:abstractNumId w:val="48"/>
  </w:num>
  <w:num w:numId="38" w16cid:durableId="794059546">
    <w:abstractNumId w:val="51"/>
  </w:num>
  <w:num w:numId="39" w16cid:durableId="1848136908">
    <w:abstractNumId w:val="66"/>
  </w:num>
  <w:num w:numId="40" w16cid:durableId="341979042">
    <w:abstractNumId w:val="47"/>
  </w:num>
  <w:num w:numId="41" w16cid:durableId="113060421">
    <w:abstractNumId w:val="1"/>
  </w:num>
  <w:num w:numId="42" w16cid:durableId="1202329080">
    <w:abstractNumId w:val="0"/>
  </w:num>
  <w:num w:numId="43" w16cid:durableId="242229609">
    <w:abstractNumId w:val="61"/>
  </w:num>
  <w:num w:numId="44" w16cid:durableId="1880241698">
    <w:abstractNumId w:val="14"/>
  </w:num>
  <w:num w:numId="45" w16cid:durableId="898789771">
    <w:abstractNumId w:val="80"/>
  </w:num>
  <w:num w:numId="46" w16cid:durableId="119613272">
    <w:abstractNumId w:val="9"/>
  </w:num>
  <w:num w:numId="47" w16cid:durableId="1006975711">
    <w:abstractNumId w:val="67"/>
  </w:num>
  <w:num w:numId="48" w16cid:durableId="759258956">
    <w:abstractNumId w:val="25"/>
  </w:num>
  <w:num w:numId="49" w16cid:durableId="314377168">
    <w:abstractNumId w:val="38"/>
  </w:num>
  <w:num w:numId="50" w16cid:durableId="996348682">
    <w:abstractNumId w:val="12"/>
  </w:num>
  <w:num w:numId="51" w16cid:durableId="876895248">
    <w:abstractNumId w:val="26"/>
  </w:num>
  <w:num w:numId="52" w16cid:durableId="1468477590">
    <w:abstractNumId w:val="78"/>
  </w:num>
  <w:num w:numId="53" w16cid:durableId="1329015378">
    <w:abstractNumId w:val="31"/>
  </w:num>
  <w:num w:numId="54" w16cid:durableId="2008240280">
    <w:abstractNumId w:val="22"/>
  </w:num>
  <w:num w:numId="55" w16cid:durableId="1482884795">
    <w:abstractNumId w:val="17"/>
  </w:num>
  <w:num w:numId="56" w16cid:durableId="1192914307">
    <w:abstractNumId w:val="72"/>
  </w:num>
  <w:num w:numId="57" w16cid:durableId="357900845">
    <w:abstractNumId w:val="74"/>
  </w:num>
  <w:num w:numId="58" w16cid:durableId="159851790">
    <w:abstractNumId w:val="70"/>
  </w:num>
  <w:num w:numId="59" w16cid:durableId="1913809689">
    <w:abstractNumId w:val="5"/>
  </w:num>
  <w:num w:numId="60" w16cid:durableId="957102291">
    <w:abstractNumId w:val="44"/>
  </w:num>
  <w:num w:numId="61" w16cid:durableId="264308893">
    <w:abstractNumId w:val="16"/>
  </w:num>
  <w:num w:numId="62" w16cid:durableId="460923589">
    <w:abstractNumId w:val="40"/>
  </w:num>
  <w:num w:numId="63" w16cid:durableId="1584408729">
    <w:abstractNumId w:val="13"/>
  </w:num>
  <w:num w:numId="64" w16cid:durableId="947467754">
    <w:abstractNumId w:val="73"/>
  </w:num>
  <w:num w:numId="65" w16cid:durableId="928201320">
    <w:abstractNumId w:val="24"/>
  </w:num>
  <w:num w:numId="66" w16cid:durableId="2043821039">
    <w:abstractNumId w:val="18"/>
  </w:num>
  <w:num w:numId="67" w16cid:durableId="1693653281">
    <w:abstractNumId w:val="45"/>
  </w:num>
  <w:num w:numId="68" w16cid:durableId="221140894">
    <w:abstractNumId w:val="11"/>
  </w:num>
  <w:num w:numId="69" w16cid:durableId="366679404">
    <w:abstractNumId w:val="49"/>
  </w:num>
  <w:num w:numId="70" w16cid:durableId="1314992275">
    <w:abstractNumId w:val="29"/>
  </w:num>
  <w:num w:numId="71" w16cid:durableId="1589343412">
    <w:abstractNumId w:val="2"/>
  </w:num>
  <w:num w:numId="72" w16cid:durableId="2017295989">
    <w:abstractNumId w:val="53"/>
  </w:num>
  <w:num w:numId="73" w16cid:durableId="1906599528">
    <w:abstractNumId w:val="60"/>
  </w:num>
  <w:num w:numId="74" w16cid:durableId="1170409048">
    <w:abstractNumId w:val="65"/>
  </w:num>
  <w:num w:numId="75" w16cid:durableId="2028629869">
    <w:abstractNumId w:val="4"/>
  </w:num>
  <w:num w:numId="76" w16cid:durableId="1013454385">
    <w:abstractNumId w:val="3"/>
  </w:num>
  <w:num w:numId="77" w16cid:durableId="1136488377">
    <w:abstractNumId w:val="19"/>
  </w:num>
  <w:num w:numId="78" w16cid:durableId="91450884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69665596">
    <w:abstractNumId w:val="67"/>
    <w:lvlOverride w:ilvl="0">
      <w:startOverride w:val="43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80" w16cid:durableId="627005475">
    <w:abstractNumId w:val="23"/>
  </w:num>
  <w:num w:numId="81" w16cid:durableId="1354771254">
    <w:abstractNumId w:val="68"/>
  </w:num>
  <w:num w:numId="82" w16cid:durableId="1443692645">
    <w:abstractNumId w:val="6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lahan, Kristopher (DPH)">
    <w15:presenceInfo w15:providerId="AD" w15:userId="S::kristopher.callahan@mass.gov::ba423e32-d804-44c7-be11-b1739ddd3640"/>
  </w15:person>
  <w15:person w15:author="Ballin, James (DPH)">
    <w15:presenceInfo w15:providerId="AD" w15:userId="S::james.ballin@mass.gov::f8d119fe-01e5-4c93-8d5a-49efe5ab9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03"/>
    <w:rsid w:val="00000A02"/>
    <w:rsid w:val="00001202"/>
    <w:rsid w:val="00003A81"/>
    <w:rsid w:val="00004002"/>
    <w:rsid w:val="00010C1E"/>
    <w:rsid w:val="00013019"/>
    <w:rsid w:val="00013C60"/>
    <w:rsid w:val="00015065"/>
    <w:rsid w:val="00016759"/>
    <w:rsid w:val="000218ED"/>
    <w:rsid w:val="000232ED"/>
    <w:rsid w:val="00032328"/>
    <w:rsid w:val="00032B23"/>
    <w:rsid w:val="0003793D"/>
    <w:rsid w:val="00045F4C"/>
    <w:rsid w:val="00061C0C"/>
    <w:rsid w:val="00062111"/>
    <w:rsid w:val="00062AA5"/>
    <w:rsid w:val="00082306"/>
    <w:rsid w:val="00085587"/>
    <w:rsid w:val="00086D63"/>
    <w:rsid w:val="00090FBF"/>
    <w:rsid w:val="0009626A"/>
    <w:rsid w:val="000A05D3"/>
    <w:rsid w:val="000A1611"/>
    <w:rsid w:val="000A6000"/>
    <w:rsid w:val="000B743A"/>
    <w:rsid w:val="000C666E"/>
    <w:rsid w:val="000C69B6"/>
    <w:rsid w:val="000C75FB"/>
    <w:rsid w:val="000D11AC"/>
    <w:rsid w:val="000D3767"/>
    <w:rsid w:val="000E2796"/>
    <w:rsid w:val="000F2509"/>
    <w:rsid w:val="000F2FB6"/>
    <w:rsid w:val="001010B0"/>
    <w:rsid w:val="00101B14"/>
    <w:rsid w:val="00103A80"/>
    <w:rsid w:val="00121106"/>
    <w:rsid w:val="00121536"/>
    <w:rsid w:val="0013017A"/>
    <w:rsid w:val="00131DD7"/>
    <w:rsid w:val="00137019"/>
    <w:rsid w:val="00141B53"/>
    <w:rsid w:val="0014206D"/>
    <w:rsid w:val="00162644"/>
    <w:rsid w:val="00163EE6"/>
    <w:rsid w:val="00164FDE"/>
    <w:rsid w:val="0016760E"/>
    <w:rsid w:val="00167B30"/>
    <w:rsid w:val="00173AC2"/>
    <w:rsid w:val="001819DB"/>
    <w:rsid w:val="00182CDF"/>
    <w:rsid w:val="00184A34"/>
    <w:rsid w:val="0019320D"/>
    <w:rsid w:val="00195F97"/>
    <w:rsid w:val="0019774E"/>
    <w:rsid w:val="001D174D"/>
    <w:rsid w:val="001D20B6"/>
    <w:rsid w:val="001D2869"/>
    <w:rsid w:val="001E0658"/>
    <w:rsid w:val="001E3174"/>
    <w:rsid w:val="001E6BF4"/>
    <w:rsid w:val="001F08DB"/>
    <w:rsid w:val="001F640C"/>
    <w:rsid w:val="001F66D0"/>
    <w:rsid w:val="0020003F"/>
    <w:rsid w:val="00200070"/>
    <w:rsid w:val="00200FC9"/>
    <w:rsid w:val="00211DF3"/>
    <w:rsid w:val="00212256"/>
    <w:rsid w:val="00213EAD"/>
    <w:rsid w:val="00215A03"/>
    <w:rsid w:val="00215B9E"/>
    <w:rsid w:val="00216C12"/>
    <w:rsid w:val="00224EE4"/>
    <w:rsid w:val="00231360"/>
    <w:rsid w:val="00237A06"/>
    <w:rsid w:val="0025436C"/>
    <w:rsid w:val="00261250"/>
    <w:rsid w:val="0026381A"/>
    <w:rsid w:val="00263884"/>
    <w:rsid w:val="0027198C"/>
    <w:rsid w:val="00273A48"/>
    <w:rsid w:val="00275DA5"/>
    <w:rsid w:val="00277E7A"/>
    <w:rsid w:val="002802E5"/>
    <w:rsid w:val="0028200B"/>
    <w:rsid w:val="002915AA"/>
    <w:rsid w:val="00292132"/>
    <w:rsid w:val="00292FD0"/>
    <w:rsid w:val="00297F9A"/>
    <w:rsid w:val="002A2AAE"/>
    <w:rsid w:val="002A3B47"/>
    <w:rsid w:val="002A3F3B"/>
    <w:rsid w:val="002B333A"/>
    <w:rsid w:val="002B4E56"/>
    <w:rsid w:val="002C2AE5"/>
    <w:rsid w:val="002C6C51"/>
    <w:rsid w:val="002D317E"/>
    <w:rsid w:val="002D611C"/>
    <w:rsid w:val="002D6BA1"/>
    <w:rsid w:val="002E6A9F"/>
    <w:rsid w:val="002F4315"/>
    <w:rsid w:val="002F4A62"/>
    <w:rsid w:val="002F4BEC"/>
    <w:rsid w:val="003032F9"/>
    <w:rsid w:val="00305A39"/>
    <w:rsid w:val="00306E2D"/>
    <w:rsid w:val="00311A0A"/>
    <w:rsid w:val="00312A8B"/>
    <w:rsid w:val="00316939"/>
    <w:rsid w:val="00320AE0"/>
    <w:rsid w:val="00326763"/>
    <w:rsid w:val="00327208"/>
    <w:rsid w:val="00342B43"/>
    <w:rsid w:val="00347526"/>
    <w:rsid w:val="003502F0"/>
    <w:rsid w:val="003560F7"/>
    <w:rsid w:val="00363AAA"/>
    <w:rsid w:val="00370D59"/>
    <w:rsid w:val="00371472"/>
    <w:rsid w:val="00372E18"/>
    <w:rsid w:val="00373BC3"/>
    <w:rsid w:val="003759AC"/>
    <w:rsid w:val="003814D2"/>
    <w:rsid w:val="00382C58"/>
    <w:rsid w:val="00386DFA"/>
    <w:rsid w:val="003A7D3E"/>
    <w:rsid w:val="003B0129"/>
    <w:rsid w:val="003B1675"/>
    <w:rsid w:val="003B64FE"/>
    <w:rsid w:val="003C128A"/>
    <w:rsid w:val="003D1A87"/>
    <w:rsid w:val="003D2955"/>
    <w:rsid w:val="003E5288"/>
    <w:rsid w:val="003F3E30"/>
    <w:rsid w:val="003F6DDB"/>
    <w:rsid w:val="00400128"/>
    <w:rsid w:val="00404604"/>
    <w:rsid w:val="00404B66"/>
    <w:rsid w:val="004062B4"/>
    <w:rsid w:val="00407438"/>
    <w:rsid w:val="0041165C"/>
    <w:rsid w:val="004143FC"/>
    <w:rsid w:val="004147EE"/>
    <w:rsid w:val="004153AA"/>
    <w:rsid w:val="00417AA7"/>
    <w:rsid w:val="0042578B"/>
    <w:rsid w:val="004274A1"/>
    <w:rsid w:val="004311BA"/>
    <w:rsid w:val="004338B8"/>
    <w:rsid w:val="00434950"/>
    <w:rsid w:val="00435280"/>
    <w:rsid w:val="004372AC"/>
    <w:rsid w:val="00454DAB"/>
    <w:rsid w:val="004574D3"/>
    <w:rsid w:val="00460B30"/>
    <w:rsid w:val="00467564"/>
    <w:rsid w:val="00467971"/>
    <w:rsid w:val="004722E4"/>
    <w:rsid w:val="00473D03"/>
    <w:rsid w:val="00482674"/>
    <w:rsid w:val="00487999"/>
    <w:rsid w:val="004A19AC"/>
    <w:rsid w:val="004A2A99"/>
    <w:rsid w:val="004B495E"/>
    <w:rsid w:val="004D0023"/>
    <w:rsid w:val="004D1E2D"/>
    <w:rsid w:val="004D39C4"/>
    <w:rsid w:val="004D60A6"/>
    <w:rsid w:val="004E0932"/>
    <w:rsid w:val="004F74BA"/>
    <w:rsid w:val="0050015B"/>
    <w:rsid w:val="0050216A"/>
    <w:rsid w:val="00502CF6"/>
    <w:rsid w:val="005133F0"/>
    <w:rsid w:val="00513C11"/>
    <w:rsid w:val="00515D70"/>
    <w:rsid w:val="00517C6F"/>
    <w:rsid w:val="005244BE"/>
    <w:rsid w:val="00527DED"/>
    <w:rsid w:val="00532806"/>
    <w:rsid w:val="00532B93"/>
    <w:rsid w:val="00532D7C"/>
    <w:rsid w:val="0054359D"/>
    <w:rsid w:val="00544D0D"/>
    <w:rsid w:val="00547CF6"/>
    <w:rsid w:val="00550C98"/>
    <w:rsid w:val="005544A7"/>
    <w:rsid w:val="00570D0F"/>
    <w:rsid w:val="005737F0"/>
    <w:rsid w:val="005778A2"/>
    <w:rsid w:val="00580125"/>
    <w:rsid w:val="00580913"/>
    <w:rsid w:val="00582AAA"/>
    <w:rsid w:val="00587568"/>
    <w:rsid w:val="005944FC"/>
    <w:rsid w:val="00595B38"/>
    <w:rsid w:val="00596CDF"/>
    <w:rsid w:val="005A1DF1"/>
    <w:rsid w:val="005A3E23"/>
    <w:rsid w:val="005B045D"/>
    <w:rsid w:val="005B2456"/>
    <w:rsid w:val="005C16A0"/>
    <w:rsid w:val="005C2EBA"/>
    <w:rsid w:val="005D1DB5"/>
    <w:rsid w:val="005D4329"/>
    <w:rsid w:val="005D7335"/>
    <w:rsid w:val="005E5370"/>
    <w:rsid w:val="005E72CE"/>
    <w:rsid w:val="005F149D"/>
    <w:rsid w:val="00613069"/>
    <w:rsid w:val="006203E6"/>
    <w:rsid w:val="00624056"/>
    <w:rsid w:val="00625202"/>
    <w:rsid w:val="006263DF"/>
    <w:rsid w:val="006357CD"/>
    <w:rsid w:val="006377D9"/>
    <w:rsid w:val="006409A4"/>
    <w:rsid w:val="0064729C"/>
    <w:rsid w:val="006549A9"/>
    <w:rsid w:val="00656A74"/>
    <w:rsid w:val="00660D1B"/>
    <w:rsid w:val="00662A8F"/>
    <w:rsid w:val="00664813"/>
    <w:rsid w:val="00665505"/>
    <w:rsid w:val="006662CB"/>
    <w:rsid w:val="006673A3"/>
    <w:rsid w:val="006714CD"/>
    <w:rsid w:val="00673F96"/>
    <w:rsid w:val="00696B9B"/>
    <w:rsid w:val="006A21E9"/>
    <w:rsid w:val="006A3F8C"/>
    <w:rsid w:val="006B63B6"/>
    <w:rsid w:val="006C5C5A"/>
    <w:rsid w:val="006C6B10"/>
    <w:rsid w:val="006C7A96"/>
    <w:rsid w:val="006D4C29"/>
    <w:rsid w:val="006F1068"/>
    <w:rsid w:val="00700EA5"/>
    <w:rsid w:val="00702087"/>
    <w:rsid w:val="0071197B"/>
    <w:rsid w:val="007149AC"/>
    <w:rsid w:val="00717A48"/>
    <w:rsid w:val="0072399D"/>
    <w:rsid w:val="00726EC1"/>
    <w:rsid w:val="007328DA"/>
    <w:rsid w:val="00752BC3"/>
    <w:rsid w:val="00753CF8"/>
    <w:rsid w:val="00756C03"/>
    <w:rsid w:val="007612D6"/>
    <w:rsid w:val="0076549F"/>
    <w:rsid w:val="00770E8E"/>
    <w:rsid w:val="00775D70"/>
    <w:rsid w:val="007760A4"/>
    <w:rsid w:val="0079091F"/>
    <w:rsid w:val="00791753"/>
    <w:rsid w:val="00793919"/>
    <w:rsid w:val="007A33D6"/>
    <w:rsid w:val="007A4371"/>
    <w:rsid w:val="007A548F"/>
    <w:rsid w:val="007A581A"/>
    <w:rsid w:val="007A6A99"/>
    <w:rsid w:val="007B1253"/>
    <w:rsid w:val="007B243B"/>
    <w:rsid w:val="007B3988"/>
    <w:rsid w:val="007B43FB"/>
    <w:rsid w:val="007C5FDF"/>
    <w:rsid w:val="007C71BC"/>
    <w:rsid w:val="007D1CFE"/>
    <w:rsid w:val="007D2D63"/>
    <w:rsid w:val="007E2BD4"/>
    <w:rsid w:val="007E67A5"/>
    <w:rsid w:val="007F339F"/>
    <w:rsid w:val="007F5E02"/>
    <w:rsid w:val="00805170"/>
    <w:rsid w:val="00805BD5"/>
    <w:rsid w:val="008109BB"/>
    <w:rsid w:val="00814801"/>
    <w:rsid w:val="008167C9"/>
    <w:rsid w:val="008210D9"/>
    <w:rsid w:val="00821D3E"/>
    <w:rsid w:val="00825F90"/>
    <w:rsid w:val="0083535B"/>
    <w:rsid w:val="00837C2E"/>
    <w:rsid w:val="00850110"/>
    <w:rsid w:val="00850A95"/>
    <w:rsid w:val="00851354"/>
    <w:rsid w:val="0087244C"/>
    <w:rsid w:val="00885E9F"/>
    <w:rsid w:val="0088690E"/>
    <w:rsid w:val="008937D1"/>
    <w:rsid w:val="00897A9B"/>
    <w:rsid w:val="008A0FC6"/>
    <w:rsid w:val="008A191C"/>
    <w:rsid w:val="008A4440"/>
    <w:rsid w:val="008A7711"/>
    <w:rsid w:val="008B425C"/>
    <w:rsid w:val="008B46F7"/>
    <w:rsid w:val="008B5A2B"/>
    <w:rsid w:val="008B6A82"/>
    <w:rsid w:val="008C1818"/>
    <w:rsid w:val="008C4465"/>
    <w:rsid w:val="008C6890"/>
    <w:rsid w:val="008C7394"/>
    <w:rsid w:val="008C773F"/>
    <w:rsid w:val="008D00CB"/>
    <w:rsid w:val="008D2A34"/>
    <w:rsid w:val="008D2F0E"/>
    <w:rsid w:val="008E42DF"/>
    <w:rsid w:val="008E5733"/>
    <w:rsid w:val="00900AA3"/>
    <w:rsid w:val="0090494D"/>
    <w:rsid w:val="00907B02"/>
    <w:rsid w:val="00925B80"/>
    <w:rsid w:val="00930C18"/>
    <w:rsid w:val="00931694"/>
    <w:rsid w:val="009322D9"/>
    <w:rsid w:val="00936827"/>
    <w:rsid w:val="0093698F"/>
    <w:rsid w:val="009408B2"/>
    <w:rsid w:val="00946910"/>
    <w:rsid w:val="00947EC6"/>
    <w:rsid w:val="00950A34"/>
    <w:rsid w:val="00954D3C"/>
    <w:rsid w:val="00960B12"/>
    <w:rsid w:val="0096355F"/>
    <w:rsid w:val="009664BD"/>
    <w:rsid w:val="00972C01"/>
    <w:rsid w:val="00973594"/>
    <w:rsid w:val="0097394E"/>
    <w:rsid w:val="009772A3"/>
    <w:rsid w:val="009976E5"/>
    <w:rsid w:val="009A20B7"/>
    <w:rsid w:val="009A4015"/>
    <w:rsid w:val="009B4B05"/>
    <w:rsid w:val="009C2E5C"/>
    <w:rsid w:val="009C6B9E"/>
    <w:rsid w:val="009C6F5E"/>
    <w:rsid w:val="009C79BD"/>
    <w:rsid w:val="009D0D06"/>
    <w:rsid w:val="009D1E9B"/>
    <w:rsid w:val="009D2A40"/>
    <w:rsid w:val="009D76D0"/>
    <w:rsid w:val="009E4649"/>
    <w:rsid w:val="009F3A9F"/>
    <w:rsid w:val="00A0318C"/>
    <w:rsid w:val="00A05930"/>
    <w:rsid w:val="00A05C73"/>
    <w:rsid w:val="00A115C1"/>
    <w:rsid w:val="00A15B4B"/>
    <w:rsid w:val="00A161EC"/>
    <w:rsid w:val="00A2369E"/>
    <w:rsid w:val="00A237E9"/>
    <w:rsid w:val="00A247AB"/>
    <w:rsid w:val="00A2483E"/>
    <w:rsid w:val="00A30C08"/>
    <w:rsid w:val="00A30DA6"/>
    <w:rsid w:val="00A3136B"/>
    <w:rsid w:val="00A3481D"/>
    <w:rsid w:val="00A4319B"/>
    <w:rsid w:val="00A444B0"/>
    <w:rsid w:val="00A50CE4"/>
    <w:rsid w:val="00A522BC"/>
    <w:rsid w:val="00A52D17"/>
    <w:rsid w:val="00A5703F"/>
    <w:rsid w:val="00A615AA"/>
    <w:rsid w:val="00A6302A"/>
    <w:rsid w:val="00A63FC0"/>
    <w:rsid w:val="00A6663F"/>
    <w:rsid w:val="00A66D56"/>
    <w:rsid w:val="00A67DBA"/>
    <w:rsid w:val="00A82E67"/>
    <w:rsid w:val="00A83F7B"/>
    <w:rsid w:val="00A856C9"/>
    <w:rsid w:val="00A967F7"/>
    <w:rsid w:val="00A969F9"/>
    <w:rsid w:val="00A973CA"/>
    <w:rsid w:val="00AA2047"/>
    <w:rsid w:val="00AA4FE9"/>
    <w:rsid w:val="00AB000E"/>
    <w:rsid w:val="00AB68DF"/>
    <w:rsid w:val="00AC32FD"/>
    <w:rsid w:val="00AC3E9E"/>
    <w:rsid w:val="00AD1571"/>
    <w:rsid w:val="00AD1837"/>
    <w:rsid w:val="00AD29CC"/>
    <w:rsid w:val="00AE0B86"/>
    <w:rsid w:val="00AE1FB0"/>
    <w:rsid w:val="00AE55DB"/>
    <w:rsid w:val="00AE7486"/>
    <w:rsid w:val="00AF1AC7"/>
    <w:rsid w:val="00AF1B2B"/>
    <w:rsid w:val="00B00200"/>
    <w:rsid w:val="00B024EE"/>
    <w:rsid w:val="00B05261"/>
    <w:rsid w:val="00B12E36"/>
    <w:rsid w:val="00B15C6B"/>
    <w:rsid w:val="00B22B35"/>
    <w:rsid w:val="00B24595"/>
    <w:rsid w:val="00B31607"/>
    <w:rsid w:val="00B32559"/>
    <w:rsid w:val="00B3300B"/>
    <w:rsid w:val="00B349F0"/>
    <w:rsid w:val="00B363D0"/>
    <w:rsid w:val="00B36B17"/>
    <w:rsid w:val="00B405A2"/>
    <w:rsid w:val="00B42DD7"/>
    <w:rsid w:val="00B45E06"/>
    <w:rsid w:val="00B46E1F"/>
    <w:rsid w:val="00B545D4"/>
    <w:rsid w:val="00B6012B"/>
    <w:rsid w:val="00B623FE"/>
    <w:rsid w:val="00B76E25"/>
    <w:rsid w:val="00B84B59"/>
    <w:rsid w:val="00B8590C"/>
    <w:rsid w:val="00B86822"/>
    <w:rsid w:val="00BA0094"/>
    <w:rsid w:val="00BA7084"/>
    <w:rsid w:val="00BB29E1"/>
    <w:rsid w:val="00BB351A"/>
    <w:rsid w:val="00BB372C"/>
    <w:rsid w:val="00BB5B3E"/>
    <w:rsid w:val="00BC3D57"/>
    <w:rsid w:val="00BD7829"/>
    <w:rsid w:val="00BE0431"/>
    <w:rsid w:val="00BE09F2"/>
    <w:rsid w:val="00BE27E0"/>
    <w:rsid w:val="00BE42E7"/>
    <w:rsid w:val="00BF5675"/>
    <w:rsid w:val="00BF59ED"/>
    <w:rsid w:val="00C0318E"/>
    <w:rsid w:val="00C05212"/>
    <w:rsid w:val="00C1449B"/>
    <w:rsid w:val="00C15BDB"/>
    <w:rsid w:val="00C17B5A"/>
    <w:rsid w:val="00C2074E"/>
    <w:rsid w:val="00C23701"/>
    <w:rsid w:val="00C24096"/>
    <w:rsid w:val="00C305E5"/>
    <w:rsid w:val="00C327FF"/>
    <w:rsid w:val="00C34A46"/>
    <w:rsid w:val="00C364AD"/>
    <w:rsid w:val="00C426E0"/>
    <w:rsid w:val="00C42ACA"/>
    <w:rsid w:val="00C42EE2"/>
    <w:rsid w:val="00C57742"/>
    <w:rsid w:val="00C66DED"/>
    <w:rsid w:val="00C67865"/>
    <w:rsid w:val="00C81630"/>
    <w:rsid w:val="00C81A64"/>
    <w:rsid w:val="00C838BB"/>
    <w:rsid w:val="00C83FE6"/>
    <w:rsid w:val="00C870C8"/>
    <w:rsid w:val="00CA08F4"/>
    <w:rsid w:val="00CA0CF3"/>
    <w:rsid w:val="00CA18AB"/>
    <w:rsid w:val="00CA2D75"/>
    <w:rsid w:val="00CA3624"/>
    <w:rsid w:val="00CB2891"/>
    <w:rsid w:val="00CB3D20"/>
    <w:rsid w:val="00CBAC0D"/>
    <w:rsid w:val="00CC3653"/>
    <w:rsid w:val="00CC606C"/>
    <w:rsid w:val="00CE2B5B"/>
    <w:rsid w:val="00CE5F25"/>
    <w:rsid w:val="00CF7693"/>
    <w:rsid w:val="00D005D0"/>
    <w:rsid w:val="00D015A4"/>
    <w:rsid w:val="00D0269F"/>
    <w:rsid w:val="00D04A62"/>
    <w:rsid w:val="00D056F2"/>
    <w:rsid w:val="00D07625"/>
    <w:rsid w:val="00D07DF7"/>
    <w:rsid w:val="00D2154A"/>
    <w:rsid w:val="00D218BB"/>
    <w:rsid w:val="00D2369C"/>
    <w:rsid w:val="00D24AF5"/>
    <w:rsid w:val="00D254FC"/>
    <w:rsid w:val="00D27280"/>
    <w:rsid w:val="00D319D7"/>
    <w:rsid w:val="00D325BB"/>
    <w:rsid w:val="00D40CF6"/>
    <w:rsid w:val="00D42CA3"/>
    <w:rsid w:val="00D50796"/>
    <w:rsid w:val="00D5129B"/>
    <w:rsid w:val="00D55AB0"/>
    <w:rsid w:val="00D66A1D"/>
    <w:rsid w:val="00D66B04"/>
    <w:rsid w:val="00D80663"/>
    <w:rsid w:val="00D828C9"/>
    <w:rsid w:val="00D85941"/>
    <w:rsid w:val="00D912DE"/>
    <w:rsid w:val="00D92517"/>
    <w:rsid w:val="00D9283F"/>
    <w:rsid w:val="00D92F59"/>
    <w:rsid w:val="00D975C9"/>
    <w:rsid w:val="00DA5A04"/>
    <w:rsid w:val="00DA7D81"/>
    <w:rsid w:val="00DB06DE"/>
    <w:rsid w:val="00DB0AEB"/>
    <w:rsid w:val="00DB478D"/>
    <w:rsid w:val="00DC3A0B"/>
    <w:rsid w:val="00DC5330"/>
    <w:rsid w:val="00DC5DDB"/>
    <w:rsid w:val="00DC63E8"/>
    <w:rsid w:val="00DC6E72"/>
    <w:rsid w:val="00DC7074"/>
    <w:rsid w:val="00DD0291"/>
    <w:rsid w:val="00DD11B9"/>
    <w:rsid w:val="00DD74B8"/>
    <w:rsid w:val="00DE2146"/>
    <w:rsid w:val="00DF0A9A"/>
    <w:rsid w:val="00E05667"/>
    <w:rsid w:val="00E06059"/>
    <w:rsid w:val="00E06A9E"/>
    <w:rsid w:val="00E106ED"/>
    <w:rsid w:val="00E15D80"/>
    <w:rsid w:val="00E270A6"/>
    <w:rsid w:val="00E34344"/>
    <w:rsid w:val="00E36B92"/>
    <w:rsid w:val="00E430B1"/>
    <w:rsid w:val="00E47C5D"/>
    <w:rsid w:val="00E54DB6"/>
    <w:rsid w:val="00E6105C"/>
    <w:rsid w:val="00E63898"/>
    <w:rsid w:val="00E767FF"/>
    <w:rsid w:val="00E971F9"/>
    <w:rsid w:val="00EA5BCF"/>
    <w:rsid w:val="00EB0B7F"/>
    <w:rsid w:val="00EB2C26"/>
    <w:rsid w:val="00EB3CB9"/>
    <w:rsid w:val="00EB613F"/>
    <w:rsid w:val="00EC39DC"/>
    <w:rsid w:val="00EC4CCD"/>
    <w:rsid w:val="00EC6E5D"/>
    <w:rsid w:val="00EE1317"/>
    <w:rsid w:val="00EE188D"/>
    <w:rsid w:val="00EE2B00"/>
    <w:rsid w:val="00EE56E3"/>
    <w:rsid w:val="00EE64FD"/>
    <w:rsid w:val="00EF1C4D"/>
    <w:rsid w:val="00EF3B87"/>
    <w:rsid w:val="00EF6EEC"/>
    <w:rsid w:val="00F01222"/>
    <w:rsid w:val="00F012F6"/>
    <w:rsid w:val="00F11B97"/>
    <w:rsid w:val="00F129E4"/>
    <w:rsid w:val="00F142B9"/>
    <w:rsid w:val="00F15EE7"/>
    <w:rsid w:val="00F25947"/>
    <w:rsid w:val="00F27562"/>
    <w:rsid w:val="00F276F2"/>
    <w:rsid w:val="00F3152D"/>
    <w:rsid w:val="00F370BE"/>
    <w:rsid w:val="00F37322"/>
    <w:rsid w:val="00F42F59"/>
    <w:rsid w:val="00F45217"/>
    <w:rsid w:val="00F461E6"/>
    <w:rsid w:val="00F479F6"/>
    <w:rsid w:val="00F5032F"/>
    <w:rsid w:val="00F50799"/>
    <w:rsid w:val="00F53A72"/>
    <w:rsid w:val="00F6071F"/>
    <w:rsid w:val="00F625E7"/>
    <w:rsid w:val="00F65793"/>
    <w:rsid w:val="00F676ED"/>
    <w:rsid w:val="00F82768"/>
    <w:rsid w:val="00F83522"/>
    <w:rsid w:val="00F90278"/>
    <w:rsid w:val="00F902C6"/>
    <w:rsid w:val="00F95310"/>
    <w:rsid w:val="00F9580C"/>
    <w:rsid w:val="00FA595A"/>
    <w:rsid w:val="00FA62E2"/>
    <w:rsid w:val="00FB1894"/>
    <w:rsid w:val="00FB2F66"/>
    <w:rsid w:val="00FB4D5B"/>
    <w:rsid w:val="00FD1753"/>
    <w:rsid w:val="00FD4391"/>
    <w:rsid w:val="00FE7AC7"/>
    <w:rsid w:val="00FF2CF6"/>
    <w:rsid w:val="00FF4347"/>
    <w:rsid w:val="022A5168"/>
    <w:rsid w:val="029DDE88"/>
    <w:rsid w:val="03692E4B"/>
    <w:rsid w:val="039691C0"/>
    <w:rsid w:val="05A34C74"/>
    <w:rsid w:val="078CD253"/>
    <w:rsid w:val="09617391"/>
    <w:rsid w:val="0993C414"/>
    <w:rsid w:val="0AE55E41"/>
    <w:rsid w:val="0BDAE4F3"/>
    <w:rsid w:val="0BDD8443"/>
    <w:rsid w:val="0C2704EA"/>
    <w:rsid w:val="0ECF34C6"/>
    <w:rsid w:val="0EF3F799"/>
    <w:rsid w:val="0FB32D07"/>
    <w:rsid w:val="1124E15C"/>
    <w:rsid w:val="12896413"/>
    <w:rsid w:val="133B0123"/>
    <w:rsid w:val="13FCB042"/>
    <w:rsid w:val="18FC5747"/>
    <w:rsid w:val="1A8A5B61"/>
    <w:rsid w:val="1AA8DC1A"/>
    <w:rsid w:val="1BA3E15F"/>
    <w:rsid w:val="1D74B3A6"/>
    <w:rsid w:val="1E16C9AB"/>
    <w:rsid w:val="1FBA1A74"/>
    <w:rsid w:val="208C172D"/>
    <w:rsid w:val="20C06308"/>
    <w:rsid w:val="238B89A0"/>
    <w:rsid w:val="250034A2"/>
    <w:rsid w:val="25312253"/>
    <w:rsid w:val="25CBFAAF"/>
    <w:rsid w:val="268264AC"/>
    <w:rsid w:val="281E350D"/>
    <w:rsid w:val="28327520"/>
    <w:rsid w:val="298EEE8D"/>
    <w:rsid w:val="2A155EDF"/>
    <w:rsid w:val="2A417F57"/>
    <w:rsid w:val="2ADB0CF8"/>
    <w:rsid w:val="2C62BDCB"/>
    <w:rsid w:val="2CC8FAF3"/>
    <w:rsid w:val="2D5059A0"/>
    <w:rsid w:val="2D90A8F6"/>
    <w:rsid w:val="2E4CA21B"/>
    <w:rsid w:val="2FC1FF3A"/>
    <w:rsid w:val="2FF3C06B"/>
    <w:rsid w:val="3006325B"/>
    <w:rsid w:val="32E6265A"/>
    <w:rsid w:val="359B1037"/>
    <w:rsid w:val="35F077B4"/>
    <w:rsid w:val="365B3627"/>
    <w:rsid w:val="3A9786EA"/>
    <w:rsid w:val="3B19ECE4"/>
    <w:rsid w:val="3C27F8E8"/>
    <w:rsid w:val="3C5FB938"/>
    <w:rsid w:val="3CB27E3E"/>
    <w:rsid w:val="3E7D1AB2"/>
    <w:rsid w:val="40B5BB52"/>
    <w:rsid w:val="4146B9EE"/>
    <w:rsid w:val="41919134"/>
    <w:rsid w:val="4649B944"/>
    <w:rsid w:val="46D20753"/>
    <w:rsid w:val="49835BFA"/>
    <w:rsid w:val="4B0C0CC6"/>
    <w:rsid w:val="4B3E203A"/>
    <w:rsid w:val="4BA185CD"/>
    <w:rsid w:val="4C71D8CA"/>
    <w:rsid w:val="4CFDD6BF"/>
    <w:rsid w:val="4D507798"/>
    <w:rsid w:val="4EB3B7AF"/>
    <w:rsid w:val="4FD2ECE7"/>
    <w:rsid w:val="51ECBFE3"/>
    <w:rsid w:val="54414A35"/>
    <w:rsid w:val="55034101"/>
    <w:rsid w:val="56F34873"/>
    <w:rsid w:val="5AA204BA"/>
    <w:rsid w:val="5E5C0E2F"/>
    <w:rsid w:val="5E946FF0"/>
    <w:rsid w:val="5F4AEDA8"/>
    <w:rsid w:val="5FEF7E0C"/>
    <w:rsid w:val="6038DE4C"/>
    <w:rsid w:val="60F9403C"/>
    <w:rsid w:val="63DEBD0D"/>
    <w:rsid w:val="67137E64"/>
    <w:rsid w:val="67722F34"/>
    <w:rsid w:val="69AAAB3F"/>
    <w:rsid w:val="69B88736"/>
    <w:rsid w:val="6AE23734"/>
    <w:rsid w:val="6EAE56ED"/>
    <w:rsid w:val="6EDFD31E"/>
    <w:rsid w:val="6FD34121"/>
    <w:rsid w:val="730F4023"/>
    <w:rsid w:val="7359F7EF"/>
    <w:rsid w:val="74E6E6E0"/>
    <w:rsid w:val="74E7B129"/>
    <w:rsid w:val="751C67EE"/>
    <w:rsid w:val="75D93551"/>
    <w:rsid w:val="774DEB8C"/>
    <w:rsid w:val="79292840"/>
    <w:rsid w:val="7D197505"/>
    <w:rsid w:val="7E83D0A1"/>
    <w:rsid w:val="7F9E1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AF93"/>
  <w15:docId w15:val="{CAE2EA23-5BCF-4A90-A5B3-DF383A6F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20"/>
      <w:jc w:val="both"/>
    </w:pPr>
  </w:style>
  <w:style w:type="paragraph" w:customStyle="1" w:styleId="TableParagraph">
    <w:name w:val="Table Paragraph"/>
    <w:basedOn w:val="Normal"/>
    <w:uiPriority w:val="1"/>
    <w:qFormat/>
    <w:pPr>
      <w:spacing w:line="235" w:lineRule="exact"/>
    </w:pPr>
  </w:style>
  <w:style w:type="paragraph" w:styleId="BalloonText">
    <w:name w:val="Balloon Text"/>
    <w:basedOn w:val="Normal"/>
    <w:link w:val="BalloonTextChar"/>
    <w:uiPriority w:val="99"/>
    <w:semiHidden/>
    <w:unhideWhenUsed/>
    <w:rsid w:val="00C20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4E"/>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DC63E8"/>
    <w:rPr>
      <w:rFonts w:ascii="Times New Roman" w:eastAsia="Times New Roman" w:hAnsi="Times New Roman" w:cs="Times New Roman"/>
      <w:sz w:val="24"/>
      <w:szCs w:val="24"/>
    </w:rPr>
  </w:style>
  <w:style w:type="character" w:styleId="Strong">
    <w:name w:val="Strong"/>
    <w:basedOn w:val="DefaultParagraphFont"/>
    <w:uiPriority w:val="22"/>
    <w:qFormat/>
    <w:rsid w:val="00DC63E8"/>
    <w:rPr>
      <w:b/>
      <w:bCs/>
    </w:rPr>
  </w:style>
  <w:style w:type="character" w:styleId="CommentReference">
    <w:name w:val="annotation reference"/>
    <w:basedOn w:val="DefaultParagraphFont"/>
    <w:uiPriority w:val="99"/>
    <w:semiHidden/>
    <w:unhideWhenUsed/>
    <w:rsid w:val="00DC63E8"/>
    <w:rPr>
      <w:sz w:val="16"/>
      <w:szCs w:val="16"/>
    </w:rPr>
  </w:style>
  <w:style w:type="paragraph" w:styleId="CommentText">
    <w:name w:val="annotation text"/>
    <w:basedOn w:val="Normal"/>
    <w:link w:val="CommentTextChar"/>
    <w:uiPriority w:val="99"/>
    <w:unhideWhenUsed/>
    <w:rsid w:val="00DC63E8"/>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63E8"/>
    <w:rPr>
      <w:sz w:val="20"/>
      <w:szCs w:val="20"/>
    </w:rPr>
  </w:style>
  <w:style w:type="paragraph" w:styleId="CommentSubject">
    <w:name w:val="annotation subject"/>
    <w:basedOn w:val="CommentText"/>
    <w:next w:val="CommentText"/>
    <w:link w:val="CommentSubjectChar"/>
    <w:uiPriority w:val="99"/>
    <w:semiHidden/>
    <w:unhideWhenUsed/>
    <w:rsid w:val="0088690E"/>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690E"/>
    <w:rPr>
      <w:rFonts w:ascii="Times New Roman" w:eastAsia="Times New Roman" w:hAnsi="Times New Roman" w:cs="Times New Roman"/>
      <w:b/>
      <w:bCs/>
      <w:sz w:val="20"/>
      <w:szCs w:val="20"/>
    </w:rPr>
  </w:style>
  <w:style w:type="character" w:customStyle="1" w:styleId="cf01">
    <w:name w:val="cf01"/>
    <w:basedOn w:val="DefaultParagraphFont"/>
    <w:rsid w:val="00141B53"/>
    <w:rPr>
      <w:rFonts w:ascii="Segoe UI" w:hAnsi="Segoe UI" w:cs="Segoe UI" w:hint="default"/>
      <w:sz w:val="18"/>
      <w:szCs w:val="18"/>
    </w:rPr>
  </w:style>
  <w:style w:type="paragraph" w:styleId="Header">
    <w:name w:val="header"/>
    <w:basedOn w:val="Normal"/>
    <w:link w:val="HeaderChar"/>
    <w:uiPriority w:val="99"/>
    <w:unhideWhenUsed/>
    <w:rsid w:val="00F276F2"/>
    <w:pPr>
      <w:tabs>
        <w:tab w:val="center" w:pos="4680"/>
        <w:tab w:val="right" w:pos="9360"/>
      </w:tabs>
    </w:pPr>
  </w:style>
  <w:style w:type="character" w:customStyle="1" w:styleId="HeaderChar">
    <w:name w:val="Header Char"/>
    <w:basedOn w:val="DefaultParagraphFont"/>
    <w:link w:val="Header"/>
    <w:uiPriority w:val="99"/>
    <w:rsid w:val="00F276F2"/>
    <w:rPr>
      <w:rFonts w:ascii="Times New Roman" w:eastAsia="Times New Roman" w:hAnsi="Times New Roman" w:cs="Times New Roman"/>
    </w:rPr>
  </w:style>
  <w:style w:type="paragraph" w:styleId="Footer">
    <w:name w:val="footer"/>
    <w:basedOn w:val="Normal"/>
    <w:link w:val="FooterChar"/>
    <w:uiPriority w:val="99"/>
    <w:unhideWhenUsed/>
    <w:rsid w:val="00F276F2"/>
    <w:pPr>
      <w:tabs>
        <w:tab w:val="center" w:pos="4680"/>
        <w:tab w:val="right" w:pos="9360"/>
      </w:tabs>
    </w:pPr>
  </w:style>
  <w:style w:type="character" w:customStyle="1" w:styleId="FooterChar">
    <w:name w:val="Footer Char"/>
    <w:basedOn w:val="DefaultParagraphFont"/>
    <w:link w:val="Footer"/>
    <w:uiPriority w:val="99"/>
    <w:rsid w:val="00F276F2"/>
    <w:rPr>
      <w:rFonts w:ascii="Times New Roman" w:eastAsia="Times New Roman" w:hAnsi="Times New Roman" w:cs="Times New Roman"/>
    </w:rPr>
  </w:style>
  <w:style w:type="paragraph" w:customStyle="1" w:styleId="BodyA">
    <w:name w:val="Body A"/>
    <w:rsid w:val="008210D9"/>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de-DE"/>
    </w:rPr>
  </w:style>
  <w:style w:type="paragraph" w:styleId="Revision">
    <w:name w:val="Revision"/>
    <w:hidden/>
    <w:uiPriority w:val="99"/>
    <w:semiHidden/>
    <w:rsid w:val="00EF3B87"/>
    <w:pPr>
      <w:widowControl/>
      <w:autoSpaceDE/>
      <w:autoSpaceDN/>
    </w:pPr>
    <w:rPr>
      <w:rFonts w:ascii="Times New Roman" w:eastAsia="Times New Roman" w:hAnsi="Times New Roman" w:cs="Times New Roman"/>
    </w:rPr>
  </w:style>
  <w:style w:type="character" w:customStyle="1" w:styleId="cf11">
    <w:name w:val="cf11"/>
    <w:basedOn w:val="DefaultParagraphFont"/>
    <w:rsid w:val="00B6012B"/>
    <w:rPr>
      <w:rFonts w:ascii="Segoe UI" w:hAnsi="Segoe UI" w:cs="Segoe UI" w:hint="default"/>
      <w:sz w:val="18"/>
      <w:szCs w:val="18"/>
    </w:rPr>
  </w:style>
  <w:style w:type="character" w:styleId="Hyperlink">
    <w:name w:val="Hyperlink"/>
    <w:basedOn w:val="DefaultParagraphFont"/>
    <w:uiPriority w:val="99"/>
    <w:unhideWhenUsed/>
    <w:rsid w:val="0097394E"/>
    <w:rPr>
      <w:color w:val="0000FF" w:themeColor="hyperlink"/>
      <w:u w:val="single"/>
    </w:rPr>
  </w:style>
  <w:style w:type="character" w:styleId="UnresolvedMention">
    <w:name w:val="Unresolved Mention"/>
    <w:basedOn w:val="DefaultParagraphFont"/>
    <w:uiPriority w:val="99"/>
    <w:semiHidden/>
    <w:unhideWhenUsed/>
    <w:rsid w:val="0097394E"/>
    <w:rPr>
      <w:color w:val="605E5C"/>
      <w:shd w:val="clear" w:color="auto" w:fill="E1DFDD"/>
    </w:rPr>
  </w:style>
  <w:style w:type="character" w:styleId="FollowedHyperlink">
    <w:name w:val="FollowedHyperlink"/>
    <w:basedOn w:val="DefaultParagraphFont"/>
    <w:uiPriority w:val="99"/>
    <w:semiHidden/>
    <w:unhideWhenUsed/>
    <w:rsid w:val="00CC3653"/>
    <w:rPr>
      <w:color w:val="800080" w:themeColor="followedHyperlink"/>
      <w:u w:val="single"/>
    </w:rPr>
  </w:style>
  <w:style w:type="paragraph" w:customStyle="1" w:styleId="pf0">
    <w:name w:val="pf0"/>
    <w:basedOn w:val="Normal"/>
    <w:rsid w:val="009F3A9F"/>
    <w:pPr>
      <w:widowControl/>
      <w:autoSpaceDE/>
      <w:autoSpaceDN/>
      <w:spacing w:before="100" w:beforeAutospacing="1" w:after="100" w:afterAutospacing="1"/>
    </w:pPr>
    <w:rPr>
      <w:sz w:val="24"/>
      <w:szCs w:val="24"/>
    </w:rPr>
  </w:style>
  <w:style w:type="character" w:customStyle="1" w:styleId="cf21">
    <w:name w:val="cf21"/>
    <w:basedOn w:val="DefaultParagraphFont"/>
    <w:rsid w:val="009F3A9F"/>
    <w:rPr>
      <w:rFonts w:ascii="Segoe UI" w:hAnsi="Segoe UI" w:cs="Segoe UI" w:hint="default"/>
      <w:b/>
      <w:bCs/>
      <w:sz w:val="18"/>
      <w:szCs w:val="18"/>
    </w:rPr>
  </w:style>
  <w:style w:type="character" w:customStyle="1" w:styleId="cf31">
    <w:name w:val="cf31"/>
    <w:basedOn w:val="DefaultParagraphFont"/>
    <w:rsid w:val="009F3A9F"/>
    <w:rPr>
      <w:rFonts w:ascii="Segoe UI" w:hAnsi="Segoe UI" w:cs="Segoe UI" w:hint="default"/>
      <w:b/>
      <w:bCs/>
      <w:color w:val="1F497D"/>
      <w:sz w:val="18"/>
      <w:szCs w:val="18"/>
    </w:rPr>
  </w:style>
  <w:style w:type="character" w:customStyle="1" w:styleId="cf41">
    <w:name w:val="cf41"/>
    <w:basedOn w:val="DefaultParagraphFont"/>
    <w:rsid w:val="009F3A9F"/>
    <w:rPr>
      <w:rFonts w:ascii="Segoe UI" w:hAnsi="Segoe UI" w:cs="Segoe UI" w:hint="default"/>
      <w:strike/>
      <w:color w:val="FF0000"/>
      <w:sz w:val="18"/>
      <w:szCs w:val="18"/>
    </w:rPr>
  </w:style>
  <w:style w:type="character" w:customStyle="1" w:styleId="cf51">
    <w:name w:val="cf51"/>
    <w:basedOn w:val="DefaultParagraphFont"/>
    <w:rsid w:val="009F3A9F"/>
    <w:rPr>
      <w:rFonts w:ascii="Segoe UI" w:hAnsi="Segoe UI" w:cs="Segoe UI" w:hint="default"/>
      <w:b/>
      <w:bCs/>
      <w:color w:val="4F81BD"/>
      <w:sz w:val="18"/>
      <w:szCs w:val="18"/>
    </w:rPr>
  </w:style>
  <w:style w:type="character" w:styleId="Mention">
    <w:name w:val="Mention"/>
    <w:basedOn w:val="DefaultParagraphFont"/>
    <w:uiPriority w:val="99"/>
    <w:unhideWhenUsed/>
    <w:rsid w:val="007119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0777">
      <w:bodyDiv w:val="1"/>
      <w:marLeft w:val="0"/>
      <w:marRight w:val="0"/>
      <w:marTop w:val="0"/>
      <w:marBottom w:val="0"/>
      <w:divBdr>
        <w:top w:val="none" w:sz="0" w:space="0" w:color="auto"/>
        <w:left w:val="none" w:sz="0" w:space="0" w:color="auto"/>
        <w:bottom w:val="none" w:sz="0" w:space="0" w:color="auto"/>
        <w:right w:val="none" w:sz="0" w:space="0" w:color="auto"/>
      </w:divBdr>
    </w:div>
    <w:div w:id="606886619">
      <w:bodyDiv w:val="1"/>
      <w:marLeft w:val="0"/>
      <w:marRight w:val="0"/>
      <w:marTop w:val="0"/>
      <w:marBottom w:val="0"/>
      <w:divBdr>
        <w:top w:val="none" w:sz="0" w:space="0" w:color="auto"/>
        <w:left w:val="none" w:sz="0" w:space="0" w:color="auto"/>
        <w:bottom w:val="none" w:sz="0" w:space="0" w:color="auto"/>
        <w:right w:val="none" w:sz="0" w:space="0" w:color="auto"/>
      </w:divBdr>
    </w:div>
    <w:div w:id="868034805">
      <w:bodyDiv w:val="1"/>
      <w:marLeft w:val="0"/>
      <w:marRight w:val="0"/>
      <w:marTop w:val="0"/>
      <w:marBottom w:val="0"/>
      <w:divBdr>
        <w:top w:val="none" w:sz="0" w:space="0" w:color="auto"/>
        <w:left w:val="none" w:sz="0" w:space="0" w:color="auto"/>
        <w:bottom w:val="none" w:sz="0" w:space="0" w:color="auto"/>
        <w:right w:val="none" w:sz="0" w:space="0" w:color="auto"/>
      </w:divBdr>
    </w:div>
    <w:div w:id="1136289505">
      <w:bodyDiv w:val="1"/>
      <w:marLeft w:val="0"/>
      <w:marRight w:val="0"/>
      <w:marTop w:val="0"/>
      <w:marBottom w:val="0"/>
      <w:divBdr>
        <w:top w:val="none" w:sz="0" w:space="0" w:color="auto"/>
        <w:left w:val="none" w:sz="0" w:space="0" w:color="auto"/>
        <w:bottom w:val="none" w:sz="0" w:space="0" w:color="auto"/>
        <w:right w:val="none" w:sz="0" w:space="0" w:color="auto"/>
      </w:divBdr>
    </w:div>
    <w:div w:id="1247957694">
      <w:bodyDiv w:val="1"/>
      <w:marLeft w:val="0"/>
      <w:marRight w:val="0"/>
      <w:marTop w:val="0"/>
      <w:marBottom w:val="0"/>
      <w:divBdr>
        <w:top w:val="none" w:sz="0" w:space="0" w:color="auto"/>
        <w:left w:val="none" w:sz="0" w:space="0" w:color="auto"/>
        <w:bottom w:val="none" w:sz="0" w:space="0" w:color="auto"/>
        <w:right w:val="none" w:sz="0" w:space="0" w:color="auto"/>
      </w:divBdr>
    </w:div>
    <w:div w:id="1350527514">
      <w:bodyDiv w:val="1"/>
      <w:marLeft w:val="0"/>
      <w:marRight w:val="0"/>
      <w:marTop w:val="0"/>
      <w:marBottom w:val="0"/>
      <w:divBdr>
        <w:top w:val="none" w:sz="0" w:space="0" w:color="auto"/>
        <w:left w:val="none" w:sz="0" w:space="0" w:color="auto"/>
        <w:bottom w:val="none" w:sz="0" w:space="0" w:color="auto"/>
        <w:right w:val="none" w:sz="0" w:space="0" w:color="auto"/>
      </w:divBdr>
    </w:div>
    <w:div w:id="1732536068">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28DB-14FA-4156-88AF-4C937E08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18394</Words>
  <Characters>104850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105 CMR 430</vt:lpstr>
    </vt:vector>
  </TitlesOfParts>
  <Company/>
  <LinksUpToDate>false</LinksUpToDate>
  <CharactersWithSpaces>122999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CMR 430</dc:title>
  <dc:subject>MINIMUM STANDARDS FOR RECREATIONAL CAMPS FOR CHILDREN(STATE SANITARY CODE, CHAPTER IV)  (MA REG. # 1363, Dated 4-20-18)</dc:subject>
  <dc:creator>Wagner, Kerry F (DPH)</dc:creator>
  <cp:keywords/>
  <cp:lastModifiedBy>Ballin, James (DPH)</cp:lastModifiedBy>
  <cp:revision>2</cp:revision>
  <cp:lastPrinted>2023-02-17T03:01:00Z</cp:lastPrinted>
  <dcterms:created xsi:type="dcterms:W3CDTF">2024-02-14T15:15:00Z</dcterms:created>
  <dcterms:modified xsi:type="dcterms:W3CDTF">2024-02-14T15:15:00Z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Print Server 110</vt:lpwstr>
  </property>
  <property fmtid="{D5CDD505-2E9C-101B-9397-08002B2CF9AE}" pid="4" name="LastSaved">
    <vt:filetime>2020-01-13T00:00:00Z</vt:filetime>
  </property>
</Properties>
</file>