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68B4" w14:textId="77777777" w:rsidR="00B015C8" w:rsidRDefault="001663C5">
      <w:pPr>
        <w:pStyle w:val="BodyText"/>
        <w:ind w:left="246"/>
        <w:rPr>
          <w:sz w:val="20"/>
        </w:rPr>
      </w:pPr>
      <w:r>
        <w:rPr>
          <w:noProof/>
          <w:sz w:val="20"/>
        </w:rPr>
        <w:drawing>
          <wp:inline distT="0" distB="0" distL="0" distR="0" wp14:anchorId="61626B2D" wp14:editId="176A7EE6">
            <wp:extent cx="896762" cy="1064418"/>
            <wp:effectExtent l="0" t="0" r="0" b="0"/>
            <wp:docPr id="2" name="Image 2" descr="State Seal for the State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ate Seal for the State of Massachusetts"/>
                    <pic:cNvPicPr/>
                  </pic:nvPicPr>
                  <pic:blipFill>
                    <a:blip r:embed="rId8" cstate="print"/>
                    <a:stretch>
                      <a:fillRect/>
                    </a:stretch>
                  </pic:blipFill>
                  <pic:spPr>
                    <a:xfrm>
                      <a:off x="0" y="0"/>
                      <a:ext cx="896762" cy="1064418"/>
                    </a:xfrm>
                    <a:prstGeom prst="rect">
                      <a:avLst/>
                    </a:prstGeom>
                  </pic:spPr>
                </pic:pic>
              </a:graphicData>
            </a:graphic>
          </wp:inline>
        </w:drawing>
      </w:r>
    </w:p>
    <w:p w14:paraId="616268B5" w14:textId="77777777" w:rsidR="00B015C8" w:rsidRDefault="00B015C8">
      <w:pPr>
        <w:pStyle w:val="BodyText"/>
        <w:spacing w:before="123"/>
        <w:rPr>
          <w:sz w:val="16"/>
        </w:rPr>
      </w:pPr>
    </w:p>
    <w:p w14:paraId="616268B6" w14:textId="77777777" w:rsidR="00B015C8" w:rsidRDefault="001663C5">
      <w:pPr>
        <w:spacing w:line="185" w:lineRule="exact"/>
        <w:ind w:left="19"/>
        <w:jc w:val="center"/>
        <w:rPr>
          <w:rFonts w:ascii="Arial Rounded MT Bold"/>
          <w:sz w:val="16"/>
        </w:rPr>
      </w:pPr>
      <w:r>
        <w:rPr>
          <w:rFonts w:ascii="Arial Rounded MT Bold"/>
          <w:sz w:val="16"/>
        </w:rPr>
        <w:t>MAURA</w:t>
      </w:r>
      <w:r>
        <w:rPr>
          <w:rFonts w:ascii="Arial Rounded MT Bold"/>
          <w:spacing w:val="-2"/>
          <w:sz w:val="16"/>
        </w:rPr>
        <w:t xml:space="preserve"> </w:t>
      </w:r>
      <w:r>
        <w:rPr>
          <w:rFonts w:ascii="Arial Rounded MT Bold"/>
          <w:sz w:val="16"/>
        </w:rPr>
        <w:t>T.</w:t>
      </w:r>
      <w:r>
        <w:rPr>
          <w:rFonts w:ascii="Arial Rounded MT Bold"/>
          <w:spacing w:val="-1"/>
          <w:sz w:val="16"/>
        </w:rPr>
        <w:t xml:space="preserve"> </w:t>
      </w:r>
      <w:r>
        <w:rPr>
          <w:rFonts w:ascii="Arial Rounded MT Bold"/>
          <w:spacing w:val="-2"/>
          <w:sz w:val="16"/>
        </w:rPr>
        <w:t>HEALEY</w:t>
      </w:r>
    </w:p>
    <w:p w14:paraId="616268B7" w14:textId="77777777" w:rsidR="00B015C8" w:rsidRDefault="001663C5">
      <w:pPr>
        <w:spacing w:line="161" w:lineRule="exact"/>
        <w:ind w:left="25"/>
        <w:jc w:val="center"/>
        <w:rPr>
          <w:rFonts w:ascii="Arial Rounded MT Bold"/>
          <w:sz w:val="14"/>
        </w:rPr>
      </w:pPr>
      <w:r>
        <w:rPr>
          <w:rFonts w:ascii="Arial Rounded MT Bold"/>
          <w:spacing w:val="-2"/>
          <w:sz w:val="14"/>
        </w:rPr>
        <w:t>Governor</w:t>
      </w:r>
    </w:p>
    <w:p w14:paraId="616268B8" w14:textId="77777777" w:rsidR="00B015C8" w:rsidRDefault="001663C5">
      <w:pPr>
        <w:spacing w:before="124" w:line="185" w:lineRule="exact"/>
        <w:ind w:left="25"/>
        <w:jc w:val="center"/>
        <w:rPr>
          <w:rFonts w:ascii="Arial Rounded MT Bold"/>
          <w:sz w:val="16"/>
        </w:rPr>
      </w:pPr>
      <w:r>
        <w:rPr>
          <w:rFonts w:ascii="Arial Rounded MT Bold"/>
          <w:sz w:val="16"/>
        </w:rPr>
        <w:t>KIMBERLEY</w:t>
      </w:r>
      <w:r>
        <w:rPr>
          <w:rFonts w:ascii="Arial Rounded MT Bold"/>
          <w:spacing w:val="-4"/>
          <w:sz w:val="16"/>
        </w:rPr>
        <w:t xml:space="preserve"> </w:t>
      </w:r>
      <w:r>
        <w:rPr>
          <w:rFonts w:ascii="Arial Rounded MT Bold"/>
          <w:spacing w:val="-2"/>
          <w:sz w:val="16"/>
        </w:rPr>
        <w:t>DRISCOLL</w:t>
      </w:r>
    </w:p>
    <w:p w14:paraId="616268B9" w14:textId="77777777" w:rsidR="00B015C8" w:rsidRDefault="001663C5">
      <w:pPr>
        <w:spacing w:line="161" w:lineRule="exact"/>
        <w:ind w:left="28"/>
        <w:jc w:val="center"/>
        <w:rPr>
          <w:rFonts w:ascii="Arial Rounded MT Bold"/>
          <w:sz w:val="14"/>
        </w:rPr>
      </w:pPr>
      <w:r>
        <w:rPr>
          <w:rFonts w:ascii="Arial Rounded MT Bold"/>
          <w:sz w:val="14"/>
        </w:rPr>
        <w:t>Lieutenant</w:t>
      </w:r>
      <w:r>
        <w:rPr>
          <w:rFonts w:ascii="Arial Rounded MT Bold"/>
          <w:spacing w:val="-3"/>
          <w:sz w:val="14"/>
        </w:rPr>
        <w:t xml:space="preserve"> </w:t>
      </w:r>
      <w:r>
        <w:rPr>
          <w:rFonts w:ascii="Arial Rounded MT Bold"/>
          <w:spacing w:val="-2"/>
          <w:sz w:val="14"/>
        </w:rPr>
        <w:t>Governor</w:t>
      </w:r>
    </w:p>
    <w:p w14:paraId="616268BA" w14:textId="77777777" w:rsidR="00B015C8" w:rsidRDefault="001663C5">
      <w:pPr>
        <w:pStyle w:val="Title"/>
      </w:pPr>
      <w:r>
        <w:br w:type="column"/>
      </w:r>
      <w:r>
        <w:t>The</w:t>
      </w:r>
      <w:r>
        <w:rPr>
          <w:spacing w:val="-5"/>
        </w:rPr>
        <w:t xml:space="preserve"> </w:t>
      </w:r>
      <w:r>
        <w:t>Commonwealth</w:t>
      </w:r>
      <w:r>
        <w:rPr>
          <w:spacing w:val="-5"/>
        </w:rPr>
        <w:t xml:space="preserve"> </w:t>
      </w:r>
      <w:r>
        <w:t>of</w:t>
      </w:r>
      <w:r>
        <w:rPr>
          <w:spacing w:val="-5"/>
        </w:rPr>
        <w:t xml:space="preserve"> </w:t>
      </w:r>
      <w:r>
        <w:rPr>
          <w:spacing w:val="-2"/>
        </w:rPr>
        <w:t>Massachusetts</w:t>
      </w:r>
    </w:p>
    <w:p w14:paraId="616268BB" w14:textId="77777777" w:rsidR="00B015C8" w:rsidRDefault="001663C5">
      <w:pPr>
        <w:spacing w:line="235" w:lineRule="auto"/>
        <w:ind w:left="28"/>
        <w:jc w:val="center"/>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7"/>
          <w:sz w:val="28"/>
        </w:rPr>
        <w:t xml:space="preserve"> </w:t>
      </w:r>
      <w:r>
        <w:rPr>
          <w:rFonts w:ascii="Arial"/>
          <w:sz w:val="28"/>
        </w:rPr>
        <w:t>of</w:t>
      </w:r>
      <w:r>
        <w:rPr>
          <w:rFonts w:ascii="Arial"/>
          <w:spacing w:val="-10"/>
          <w:sz w:val="28"/>
        </w:rPr>
        <w:t xml:space="preserve"> </w:t>
      </w:r>
      <w:r>
        <w:rPr>
          <w:rFonts w:ascii="Arial"/>
          <w:sz w:val="28"/>
        </w:rPr>
        <w:t>Health</w:t>
      </w:r>
      <w:r>
        <w:rPr>
          <w:rFonts w:ascii="Arial"/>
          <w:spacing w:val="-7"/>
          <w:sz w:val="28"/>
        </w:rPr>
        <w:t xml:space="preserve"> </w:t>
      </w:r>
      <w:r>
        <w:rPr>
          <w:rFonts w:ascii="Arial"/>
          <w:sz w:val="28"/>
        </w:rPr>
        <w:t>and</w:t>
      </w:r>
      <w:r>
        <w:rPr>
          <w:rFonts w:ascii="Arial"/>
          <w:spacing w:val="-7"/>
          <w:sz w:val="28"/>
        </w:rPr>
        <w:t xml:space="preserve"> </w:t>
      </w:r>
      <w:r>
        <w:rPr>
          <w:rFonts w:ascii="Arial"/>
          <w:sz w:val="28"/>
        </w:rPr>
        <w:t>Human</w:t>
      </w:r>
      <w:r>
        <w:rPr>
          <w:rFonts w:ascii="Arial"/>
          <w:spacing w:val="-8"/>
          <w:sz w:val="28"/>
        </w:rPr>
        <w:t xml:space="preserve"> </w:t>
      </w:r>
      <w:r>
        <w:rPr>
          <w:rFonts w:ascii="Arial"/>
          <w:sz w:val="28"/>
        </w:rPr>
        <w:t>Services Department of Public Health</w:t>
      </w:r>
    </w:p>
    <w:p w14:paraId="616268BC" w14:textId="77777777" w:rsidR="00B015C8" w:rsidRDefault="001663C5">
      <w:pPr>
        <w:spacing w:line="311" w:lineRule="exact"/>
        <w:ind w:left="26"/>
        <w:jc w:val="center"/>
        <w:rPr>
          <w:rFonts w:ascii="Arial"/>
          <w:sz w:val="28"/>
        </w:rPr>
      </w:pPr>
      <w:r>
        <w:rPr>
          <w:rFonts w:ascii="Arial"/>
          <w:sz w:val="28"/>
        </w:rPr>
        <w:t>250</w:t>
      </w:r>
      <w:r>
        <w:rPr>
          <w:rFonts w:ascii="Arial"/>
          <w:spacing w:val="-4"/>
          <w:sz w:val="28"/>
        </w:rPr>
        <w:t xml:space="preserve"> </w:t>
      </w:r>
      <w:r>
        <w:rPr>
          <w:rFonts w:ascii="Arial"/>
          <w:sz w:val="28"/>
        </w:rPr>
        <w:t>Washington</w:t>
      </w:r>
      <w:r>
        <w:rPr>
          <w:rFonts w:ascii="Arial"/>
          <w:spacing w:val="-4"/>
          <w:sz w:val="28"/>
        </w:rPr>
        <w:t xml:space="preserve"> </w:t>
      </w:r>
      <w:r>
        <w:rPr>
          <w:rFonts w:ascii="Arial"/>
          <w:sz w:val="28"/>
        </w:rPr>
        <w:t>Street, Boston,</w:t>
      </w:r>
      <w:r>
        <w:rPr>
          <w:rFonts w:ascii="Arial"/>
          <w:spacing w:val="-5"/>
          <w:sz w:val="28"/>
        </w:rPr>
        <w:t xml:space="preserve"> </w:t>
      </w:r>
      <w:r>
        <w:rPr>
          <w:rFonts w:ascii="Arial"/>
          <w:sz w:val="28"/>
        </w:rPr>
        <w:t>MA</w:t>
      </w:r>
      <w:r>
        <w:rPr>
          <w:rFonts w:ascii="Arial"/>
          <w:spacing w:val="-4"/>
          <w:sz w:val="28"/>
        </w:rPr>
        <w:t xml:space="preserve"> </w:t>
      </w:r>
      <w:r>
        <w:rPr>
          <w:rFonts w:ascii="Arial"/>
          <w:sz w:val="28"/>
        </w:rPr>
        <w:t>02108-</w:t>
      </w:r>
      <w:r>
        <w:rPr>
          <w:rFonts w:ascii="Arial"/>
          <w:spacing w:val="-4"/>
          <w:sz w:val="28"/>
        </w:rPr>
        <w:t>4619</w:t>
      </w:r>
    </w:p>
    <w:p w14:paraId="616268BD" w14:textId="77777777" w:rsidR="00B015C8" w:rsidRDefault="001663C5">
      <w:pPr>
        <w:rPr>
          <w:rFonts w:ascii="Arial"/>
          <w:sz w:val="16"/>
        </w:rPr>
      </w:pPr>
      <w:r>
        <w:br w:type="column"/>
      </w:r>
    </w:p>
    <w:p w14:paraId="616268BE" w14:textId="77777777" w:rsidR="00B015C8" w:rsidRDefault="00B015C8">
      <w:pPr>
        <w:pStyle w:val="BodyText"/>
        <w:rPr>
          <w:rFonts w:ascii="Arial"/>
          <w:sz w:val="16"/>
        </w:rPr>
      </w:pPr>
    </w:p>
    <w:p w14:paraId="616268BF" w14:textId="77777777" w:rsidR="00B015C8" w:rsidRDefault="00B015C8">
      <w:pPr>
        <w:pStyle w:val="BodyText"/>
        <w:rPr>
          <w:rFonts w:ascii="Arial"/>
          <w:sz w:val="16"/>
        </w:rPr>
      </w:pPr>
    </w:p>
    <w:p w14:paraId="616268C0" w14:textId="77777777" w:rsidR="00B015C8" w:rsidRDefault="00B015C8">
      <w:pPr>
        <w:pStyle w:val="BodyText"/>
        <w:rPr>
          <w:rFonts w:ascii="Arial"/>
          <w:sz w:val="16"/>
        </w:rPr>
      </w:pPr>
    </w:p>
    <w:p w14:paraId="616268C1" w14:textId="77777777" w:rsidR="00B015C8" w:rsidRDefault="00B015C8">
      <w:pPr>
        <w:pStyle w:val="BodyText"/>
        <w:rPr>
          <w:rFonts w:ascii="Arial"/>
          <w:sz w:val="16"/>
        </w:rPr>
      </w:pPr>
    </w:p>
    <w:p w14:paraId="616268C2" w14:textId="77777777" w:rsidR="00B015C8" w:rsidRDefault="00B015C8">
      <w:pPr>
        <w:pStyle w:val="BodyText"/>
        <w:rPr>
          <w:rFonts w:ascii="Arial"/>
          <w:sz w:val="16"/>
        </w:rPr>
      </w:pPr>
    </w:p>
    <w:p w14:paraId="616268C3" w14:textId="77777777" w:rsidR="00B015C8" w:rsidRDefault="00B015C8">
      <w:pPr>
        <w:pStyle w:val="BodyText"/>
        <w:rPr>
          <w:rFonts w:ascii="Arial"/>
          <w:sz w:val="16"/>
        </w:rPr>
      </w:pPr>
    </w:p>
    <w:p w14:paraId="616268C4" w14:textId="77777777" w:rsidR="00B015C8" w:rsidRDefault="00B015C8">
      <w:pPr>
        <w:pStyle w:val="BodyText"/>
        <w:rPr>
          <w:rFonts w:ascii="Arial"/>
          <w:sz w:val="16"/>
        </w:rPr>
      </w:pPr>
    </w:p>
    <w:p w14:paraId="616268C5" w14:textId="77777777" w:rsidR="00B015C8" w:rsidRDefault="00B015C8">
      <w:pPr>
        <w:pStyle w:val="BodyText"/>
        <w:rPr>
          <w:rFonts w:ascii="Arial"/>
          <w:sz w:val="16"/>
        </w:rPr>
      </w:pPr>
    </w:p>
    <w:p w14:paraId="616268C6" w14:textId="77777777" w:rsidR="00B015C8" w:rsidRDefault="00B015C8">
      <w:pPr>
        <w:pStyle w:val="BodyText"/>
        <w:spacing w:before="144"/>
        <w:rPr>
          <w:rFonts w:ascii="Arial"/>
          <w:sz w:val="16"/>
        </w:rPr>
      </w:pPr>
    </w:p>
    <w:p w14:paraId="616268C7" w14:textId="77777777" w:rsidR="00B015C8" w:rsidRDefault="001663C5">
      <w:pPr>
        <w:spacing w:line="185" w:lineRule="exact"/>
        <w:ind w:left="3" w:right="9"/>
        <w:jc w:val="center"/>
        <w:rPr>
          <w:rFonts w:ascii="Arial Rounded MT Bold"/>
          <w:sz w:val="16"/>
        </w:rPr>
      </w:pPr>
      <w:r>
        <w:rPr>
          <w:rFonts w:ascii="Arial Rounded MT Bold"/>
          <w:sz w:val="16"/>
        </w:rPr>
        <w:t>KATHLEEN</w:t>
      </w:r>
      <w:r>
        <w:rPr>
          <w:rFonts w:ascii="Arial Rounded MT Bold"/>
          <w:spacing w:val="-2"/>
          <w:sz w:val="16"/>
        </w:rPr>
        <w:t xml:space="preserve"> </w:t>
      </w:r>
      <w:r>
        <w:rPr>
          <w:rFonts w:ascii="Arial Rounded MT Bold"/>
          <w:sz w:val="16"/>
        </w:rPr>
        <w:t>E.</w:t>
      </w:r>
      <w:r>
        <w:rPr>
          <w:rFonts w:ascii="Arial Rounded MT Bold"/>
          <w:spacing w:val="-4"/>
          <w:sz w:val="16"/>
        </w:rPr>
        <w:t xml:space="preserve"> WALSH</w:t>
      </w:r>
    </w:p>
    <w:p w14:paraId="616268C8" w14:textId="77777777" w:rsidR="00B015C8" w:rsidRDefault="001663C5">
      <w:pPr>
        <w:spacing w:line="161" w:lineRule="exact"/>
        <w:ind w:left="5" w:right="6"/>
        <w:jc w:val="center"/>
        <w:rPr>
          <w:rFonts w:ascii="Arial Rounded MT Bold"/>
          <w:sz w:val="14"/>
        </w:rPr>
      </w:pPr>
      <w:r>
        <w:rPr>
          <w:rFonts w:ascii="Arial Rounded MT Bold"/>
          <w:spacing w:val="-2"/>
          <w:sz w:val="14"/>
        </w:rPr>
        <w:t>Secretary</w:t>
      </w:r>
    </w:p>
    <w:p w14:paraId="616268C9" w14:textId="77777777" w:rsidR="00B015C8" w:rsidRDefault="001663C5">
      <w:pPr>
        <w:spacing w:before="125" w:line="185" w:lineRule="exact"/>
        <w:ind w:right="4"/>
        <w:jc w:val="center"/>
        <w:rPr>
          <w:rFonts w:ascii="Arial Rounded MT Bold"/>
          <w:sz w:val="16"/>
        </w:rPr>
      </w:pPr>
      <w:r>
        <w:rPr>
          <w:rFonts w:ascii="Arial Rounded MT Bold"/>
          <w:sz w:val="16"/>
        </w:rPr>
        <w:t>ROBERT</w:t>
      </w:r>
      <w:r>
        <w:rPr>
          <w:rFonts w:ascii="Arial Rounded MT Bold"/>
          <w:spacing w:val="-3"/>
          <w:sz w:val="16"/>
        </w:rPr>
        <w:t xml:space="preserve"> </w:t>
      </w:r>
      <w:r>
        <w:rPr>
          <w:rFonts w:ascii="Arial Rounded MT Bold"/>
          <w:sz w:val="16"/>
        </w:rPr>
        <w:t>GOLDSTEIN,</w:t>
      </w:r>
      <w:r>
        <w:rPr>
          <w:rFonts w:ascii="Arial Rounded MT Bold"/>
          <w:spacing w:val="-3"/>
          <w:sz w:val="16"/>
        </w:rPr>
        <w:t xml:space="preserve"> </w:t>
      </w:r>
      <w:r>
        <w:rPr>
          <w:rFonts w:ascii="Arial Rounded MT Bold"/>
          <w:sz w:val="16"/>
        </w:rPr>
        <w:t>MD,</w:t>
      </w:r>
      <w:r>
        <w:rPr>
          <w:rFonts w:ascii="Arial Rounded MT Bold"/>
          <w:spacing w:val="-2"/>
          <w:sz w:val="16"/>
        </w:rPr>
        <w:t xml:space="preserve"> </w:t>
      </w:r>
      <w:r>
        <w:rPr>
          <w:rFonts w:ascii="Arial Rounded MT Bold"/>
          <w:spacing w:val="-5"/>
          <w:sz w:val="16"/>
        </w:rPr>
        <w:t>PhD</w:t>
      </w:r>
    </w:p>
    <w:p w14:paraId="616268CA" w14:textId="77777777" w:rsidR="00B015C8" w:rsidRDefault="001663C5">
      <w:pPr>
        <w:spacing w:line="161" w:lineRule="exact"/>
        <w:jc w:val="center"/>
        <w:rPr>
          <w:rFonts w:ascii="Arial Rounded MT Bold"/>
          <w:sz w:val="14"/>
        </w:rPr>
      </w:pPr>
      <w:r>
        <w:rPr>
          <w:rFonts w:ascii="Arial Rounded MT Bold"/>
          <w:spacing w:val="-2"/>
          <w:sz w:val="14"/>
        </w:rPr>
        <w:t>Commissioner</w:t>
      </w:r>
    </w:p>
    <w:p w14:paraId="616268CB" w14:textId="77777777" w:rsidR="00B015C8" w:rsidRDefault="001663C5">
      <w:pPr>
        <w:spacing w:before="159" w:line="158" w:lineRule="exact"/>
        <w:ind w:left="9" w:right="6"/>
        <w:jc w:val="center"/>
        <w:rPr>
          <w:rFonts w:ascii="Arial"/>
          <w:b/>
          <w:sz w:val="14"/>
        </w:rPr>
      </w:pPr>
      <w:r>
        <w:rPr>
          <w:rFonts w:ascii="Arial"/>
          <w:b/>
          <w:sz w:val="14"/>
        </w:rPr>
        <w:t>Tel:</w:t>
      </w:r>
      <w:r>
        <w:rPr>
          <w:rFonts w:ascii="Arial"/>
          <w:b/>
          <w:spacing w:val="-2"/>
          <w:sz w:val="14"/>
        </w:rPr>
        <w:t xml:space="preserve"> </w:t>
      </w:r>
      <w:r>
        <w:rPr>
          <w:rFonts w:ascii="Arial"/>
          <w:b/>
          <w:sz w:val="14"/>
        </w:rPr>
        <w:t>617-624-</w:t>
      </w:r>
      <w:r>
        <w:rPr>
          <w:rFonts w:ascii="Arial"/>
          <w:b/>
          <w:spacing w:val="-4"/>
          <w:sz w:val="14"/>
        </w:rPr>
        <w:t>6000</w:t>
      </w:r>
    </w:p>
    <w:p w14:paraId="616268CC" w14:textId="77777777" w:rsidR="00B015C8" w:rsidRDefault="00B015C8">
      <w:pPr>
        <w:spacing w:line="158" w:lineRule="exact"/>
        <w:ind w:left="4" w:right="4"/>
        <w:jc w:val="center"/>
        <w:rPr>
          <w:rFonts w:ascii="Arial"/>
          <w:b/>
          <w:sz w:val="14"/>
        </w:rPr>
      </w:pPr>
      <w:hyperlink r:id="rId9">
        <w:r>
          <w:rPr>
            <w:rFonts w:ascii="Arial"/>
            <w:b/>
            <w:spacing w:val="-2"/>
            <w:sz w:val="14"/>
          </w:rPr>
          <w:t>www.mass.gov/dph</w:t>
        </w:r>
      </w:hyperlink>
    </w:p>
    <w:p w14:paraId="616268CD" w14:textId="77777777" w:rsidR="00B015C8" w:rsidRDefault="00B015C8">
      <w:pPr>
        <w:spacing w:line="158" w:lineRule="exact"/>
        <w:jc w:val="center"/>
        <w:rPr>
          <w:rFonts w:ascii="Arial"/>
          <w:b/>
          <w:sz w:val="14"/>
        </w:rPr>
        <w:sectPr w:rsidR="00B015C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560" w:right="360" w:bottom="1240" w:left="720" w:header="0" w:footer="1044" w:gutter="0"/>
          <w:pgNumType w:start="1"/>
          <w:cols w:num="3" w:space="720" w:equalWidth="0">
            <w:col w:w="1832" w:space="709"/>
            <w:col w:w="6147" w:space="40"/>
            <w:col w:w="2432"/>
          </w:cols>
        </w:sectPr>
      </w:pPr>
    </w:p>
    <w:p w14:paraId="616268CE" w14:textId="77777777" w:rsidR="00B015C8" w:rsidRDefault="00B015C8">
      <w:pPr>
        <w:pStyle w:val="BodyText"/>
        <w:rPr>
          <w:rFonts w:ascii="Arial"/>
          <w:b/>
        </w:rPr>
      </w:pPr>
    </w:p>
    <w:p w14:paraId="616268CF" w14:textId="77777777" w:rsidR="00B015C8" w:rsidRDefault="00B015C8">
      <w:pPr>
        <w:pStyle w:val="BodyText"/>
        <w:spacing w:before="49"/>
        <w:rPr>
          <w:rFonts w:ascii="Arial"/>
          <w:b/>
        </w:rPr>
      </w:pPr>
    </w:p>
    <w:p w14:paraId="616268D0" w14:textId="77777777" w:rsidR="00B015C8" w:rsidRDefault="001663C5">
      <w:pPr>
        <w:pStyle w:val="BodyText"/>
        <w:spacing w:before="1"/>
        <w:ind w:left="720"/>
      </w:pPr>
      <w:r>
        <w:t>DATE:</w:t>
      </w:r>
      <w:r>
        <w:rPr>
          <w:spacing w:val="-2"/>
        </w:rPr>
        <w:t xml:space="preserve"> </w:t>
      </w:r>
      <w:r>
        <w:t>May</w:t>
      </w:r>
      <w:r>
        <w:rPr>
          <w:spacing w:val="-1"/>
        </w:rPr>
        <w:t xml:space="preserve"> </w:t>
      </w:r>
      <w:r>
        <w:t>21,</w:t>
      </w:r>
      <w:r>
        <w:rPr>
          <w:spacing w:val="-1"/>
        </w:rPr>
        <w:t xml:space="preserve"> </w:t>
      </w:r>
      <w:r>
        <w:rPr>
          <w:spacing w:val="-4"/>
        </w:rPr>
        <w:t>2025</w:t>
      </w:r>
    </w:p>
    <w:p w14:paraId="616268D1" w14:textId="77777777" w:rsidR="00B015C8" w:rsidRDefault="001663C5">
      <w:pPr>
        <w:pStyle w:val="BodyText"/>
        <w:spacing w:before="263" w:line="230" w:lineRule="auto"/>
        <w:ind w:left="720" w:right="8508"/>
      </w:pPr>
      <w:r>
        <w:t>Lara</w:t>
      </w:r>
      <w:r>
        <w:rPr>
          <w:spacing w:val="-5"/>
        </w:rPr>
        <w:t xml:space="preserve"> </w:t>
      </w:r>
      <w:r>
        <w:t>B.</w:t>
      </w:r>
      <w:r>
        <w:rPr>
          <w:spacing w:val="-1"/>
        </w:rPr>
        <w:t xml:space="preserve"> </w:t>
      </w:r>
      <w:r>
        <w:t>Winn,</w:t>
      </w:r>
      <w:r>
        <w:rPr>
          <w:spacing w:val="-1"/>
        </w:rPr>
        <w:t xml:space="preserve"> </w:t>
      </w:r>
      <w:r>
        <w:rPr>
          <w:spacing w:val="-4"/>
        </w:rPr>
        <w:t>Esq.</w:t>
      </w:r>
    </w:p>
    <w:p w14:paraId="616268D2" w14:textId="77777777" w:rsidR="00B015C8" w:rsidRDefault="001663C5">
      <w:pPr>
        <w:pStyle w:val="BodyText"/>
        <w:spacing w:line="230" w:lineRule="auto"/>
        <w:ind w:left="720" w:right="8508"/>
      </w:pPr>
      <w:r>
        <w:t>Anker</w:t>
      </w:r>
      <w:r>
        <w:rPr>
          <w:spacing w:val="-2"/>
        </w:rPr>
        <w:t xml:space="preserve"> </w:t>
      </w:r>
      <w:r>
        <w:t>&amp;</w:t>
      </w:r>
      <w:r>
        <w:rPr>
          <w:spacing w:val="-4"/>
        </w:rPr>
        <w:t xml:space="preserve"> </w:t>
      </w:r>
      <w:r>
        <w:t>Levy,</w:t>
      </w:r>
      <w:r>
        <w:rPr>
          <w:spacing w:val="-1"/>
        </w:rPr>
        <w:t xml:space="preserve"> </w:t>
      </w:r>
      <w:r>
        <w:rPr>
          <w:spacing w:val="-4"/>
        </w:rPr>
        <w:t>P.C.</w:t>
      </w:r>
    </w:p>
    <w:p w14:paraId="616268D3" w14:textId="77777777" w:rsidR="00B015C8" w:rsidRDefault="001663C5">
      <w:pPr>
        <w:pStyle w:val="BodyText"/>
        <w:spacing w:line="262" w:lineRule="exact"/>
        <w:ind w:left="720"/>
      </w:pPr>
      <w:r>
        <w:t>10</w:t>
      </w:r>
      <w:r>
        <w:rPr>
          <w:spacing w:val="-2"/>
        </w:rPr>
        <w:t xml:space="preserve"> </w:t>
      </w:r>
      <w:r>
        <w:t>High</w:t>
      </w:r>
      <w:r>
        <w:rPr>
          <w:spacing w:val="-1"/>
        </w:rPr>
        <w:t xml:space="preserve"> </w:t>
      </w:r>
      <w:r>
        <w:t>Street,</w:t>
      </w:r>
      <w:r>
        <w:rPr>
          <w:spacing w:val="-1"/>
        </w:rPr>
        <w:t xml:space="preserve"> </w:t>
      </w:r>
      <w:r>
        <w:t>Suite</w:t>
      </w:r>
      <w:r>
        <w:rPr>
          <w:spacing w:val="-3"/>
        </w:rPr>
        <w:t xml:space="preserve"> </w:t>
      </w:r>
      <w:r>
        <w:rPr>
          <w:spacing w:val="-4"/>
        </w:rPr>
        <w:t>1003</w:t>
      </w:r>
    </w:p>
    <w:p w14:paraId="616268D4" w14:textId="77777777" w:rsidR="00B015C8" w:rsidRDefault="001663C5">
      <w:pPr>
        <w:pStyle w:val="BodyText"/>
        <w:spacing w:line="270" w:lineRule="exact"/>
        <w:ind w:left="720"/>
      </w:pPr>
      <w:r>
        <w:t>Boston,</w:t>
      </w:r>
      <w:r>
        <w:rPr>
          <w:spacing w:val="-4"/>
        </w:rPr>
        <w:t xml:space="preserve"> </w:t>
      </w:r>
      <w:r>
        <w:t>Ma</w:t>
      </w:r>
      <w:r>
        <w:rPr>
          <w:spacing w:val="-2"/>
        </w:rPr>
        <w:t xml:space="preserve"> 02110</w:t>
      </w:r>
    </w:p>
    <w:p w14:paraId="616268D5" w14:textId="77777777" w:rsidR="00B015C8" w:rsidRDefault="001663C5">
      <w:pPr>
        <w:pStyle w:val="BodyText"/>
        <w:spacing w:before="259"/>
        <w:ind w:left="720"/>
      </w:pPr>
      <w:r>
        <w:t>VIA</w:t>
      </w:r>
      <w:r>
        <w:rPr>
          <w:spacing w:val="-3"/>
        </w:rPr>
        <w:t xml:space="preserve"> </w:t>
      </w:r>
      <w:r>
        <w:t>electronic</w:t>
      </w:r>
      <w:r>
        <w:rPr>
          <w:spacing w:val="-5"/>
        </w:rPr>
        <w:t xml:space="preserve"> </w:t>
      </w:r>
      <w:r>
        <w:t>mail:</w:t>
      </w:r>
      <w:r>
        <w:rPr>
          <w:spacing w:val="2"/>
        </w:rPr>
        <w:t xml:space="preserve"> </w:t>
      </w:r>
      <w:hyperlink r:id="rId16">
        <w:r w:rsidR="00B015C8">
          <w:rPr>
            <w:color w:val="0000FF"/>
            <w:spacing w:val="-2"/>
            <w:u w:val="single" w:color="0000FF"/>
          </w:rPr>
          <w:t>lwinn@anknerlevy.com</w:t>
        </w:r>
      </w:hyperlink>
    </w:p>
    <w:p w14:paraId="616268D6" w14:textId="77777777" w:rsidR="00B015C8" w:rsidRDefault="001663C5">
      <w:pPr>
        <w:pStyle w:val="BodyText"/>
        <w:spacing w:before="254" w:line="460" w:lineRule="auto"/>
        <w:ind w:left="720" w:right="3550"/>
      </w:pPr>
      <w:r>
        <w:t>RE:</w:t>
      </w:r>
      <w:r>
        <w:rPr>
          <w:spacing w:val="-7"/>
        </w:rPr>
        <w:t xml:space="preserve"> </w:t>
      </w:r>
      <w:r>
        <w:t>Notice</w:t>
      </w:r>
      <w:r>
        <w:rPr>
          <w:spacing w:val="-7"/>
        </w:rPr>
        <w:t xml:space="preserve"> </w:t>
      </w:r>
      <w:r>
        <w:t>of</w:t>
      </w:r>
      <w:r>
        <w:rPr>
          <w:spacing w:val="-6"/>
        </w:rPr>
        <w:t xml:space="preserve"> </w:t>
      </w:r>
      <w:r>
        <w:t>Transfer</w:t>
      </w:r>
      <w:r>
        <w:rPr>
          <w:spacing w:val="-6"/>
        </w:rPr>
        <w:t xml:space="preserve"> </w:t>
      </w:r>
      <w:r>
        <w:t>of</w:t>
      </w:r>
      <w:r>
        <w:rPr>
          <w:spacing w:val="-6"/>
        </w:rPr>
        <w:t xml:space="preserve"> </w:t>
      </w:r>
      <w:r>
        <w:t>Site</w:t>
      </w:r>
      <w:r>
        <w:rPr>
          <w:spacing w:val="-7"/>
        </w:rPr>
        <w:t xml:space="preserve"> </w:t>
      </w:r>
      <w:r>
        <w:t>Application</w:t>
      </w:r>
      <w:r>
        <w:rPr>
          <w:spacing w:val="-3"/>
        </w:rPr>
        <w:t xml:space="preserve"> </w:t>
      </w:r>
      <w:r>
        <w:t>#MWMC-25040109-TS Dear Attorney Winn,</w:t>
      </w:r>
    </w:p>
    <w:p w14:paraId="616268D7" w14:textId="77777777" w:rsidR="00B015C8" w:rsidRDefault="001663C5">
      <w:pPr>
        <w:pStyle w:val="BodyText"/>
        <w:spacing w:before="14" w:line="230" w:lineRule="auto"/>
        <w:ind w:left="720" w:right="1128"/>
      </w:pPr>
      <w:r>
        <w:t>We</w:t>
      </w:r>
      <w:r>
        <w:rPr>
          <w:spacing w:val="-1"/>
        </w:rPr>
        <w:t xml:space="preserve"> </w:t>
      </w:r>
      <w:r>
        <w:t>are in receipt</w:t>
      </w:r>
      <w:r>
        <w:rPr>
          <w:spacing w:val="-1"/>
        </w:rPr>
        <w:t xml:space="preserve"> </w:t>
      </w:r>
      <w:r>
        <w:t>of the</w:t>
      </w:r>
      <w:r>
        <w:rPr>
          <w:spacing w:val="-1"/>
        </w:rPr>
        <w:t xml:space="preserve"> </w:t>
      </w:r>
      <w:r>
        <w:t>above-referenced Notice</w:t>
      </w:r>
      <w:r>
        <w:rPr>
          <w:spacing w:val="-1"/>
        </w:rPr>
        <w:t xml:space="preserve"> </w:t>
      </w:r>
      <w:r>
        <w:t>and its accompanying attachments, dated April 2, 2025, wherein VHS Acquisition Subsidiary Number 9, Inc., d/b/a MetroWest Medical Center (“Applicant” or “MWMC”) provided notice to the Department of Public Health (“the Department”) in accordance with 105 CMR 100.745 for a proposed transfer of site (“Proposed Transfer”) of outpatient services, including one computed tomography (“CT”) machine from MetroWest Health &amp; Wellness Center (the “Center”), a hospital satellite located at 761 Worcester Road, Framingham,</w:t>
      </w:r>
      <w:r>
        <w:t xml:space="preserve"> MA, to two separate MWMC licensed facilities: 1) Framingham Union Campus (“Framingham Union”), a MWMC hospital campus located at 115 Lincoln Street,</w:t>
      </w:r>
      <w:r>
        <w:rPr>
          <w:spacing w:val="-1"/>
        </w:rPr>
        <w:t xml:space="preserve"> </w:t>
      </w:r>
      <w:r>
        <w:t>Framingham,</w:t>
      </w:r>
      <w:r>
        <w:rPr>
          <w:spacing w:val="-4"/>
        </w:rPr>
        <w:t xml:space="preserve"> </w:t>
      </w:r>
      <w:r>
        <w:t>MA</w:t>
      </w:r>
      <w:r>
        <w:rPr>
          <w:spacing w:val="-3"/>
        </w:rPr>
        <w:t xml:space="preserve"> </w:t>
      </w:r>
      <w:r>
        <w:t>and</w:t>
      </w:r>
      <w:r>
        <w:rPr>
          <w:spacing w:val="-2"/>
        </w:rPr>
        <w:t xml:space="preserve"> </w:t>
      </w:r>
      <w:r>
        <w:t>2)</w:t>
      </w:r>
      <w:r>
        <w:rPr>
          <w:spacing w:val="-4"/>
        </w:rPr>
        <w:t xml:space="preserve"> </w:t>
      </w:r>
      <w:r>
        <w:t>MetroWest</w:t>
      </w:r>
      <w:r>
        <w:rPr>
          <w:spacing w:val="-6"/>
        </w:rPr>
        <w:t xml:space="preserve"> </w:t>
      </w:r>
      <w:r>
        <w:t>Medical</w:t>
      </w:r>
      <w:r>
        <w:rPr>
          <w:spacing w:val="-2"/>
        </w:rPr>
        <w:t xml:space="preserve"> </w:t>
      </w:r>
      <w:r>
        <w:t>Center</w:t>
      </w:r>
      <w:r>
        <w:rPr>
          <w:spacing w:val="-4"/>
        </w:rPr>
        <w:t xml:space="preserve"> </w:t>
      </w:r>
      <w:r>
        <w:t>Outpatient</w:t>
      </w:r>
      <w:r>
        <w:rPr>
          <w:spacing w:val="-6"/>
        </w:rPr>
        <w:t xml:space="preserve"> </w:t>
      </w:r>
      <w:r>
        <w:t>Primary</w:t>
      </w:r>
      <w:r>
        <w:rPr>
          <w:spacing w:val="-4"/>
        </w:rPr>
        <w:t xml:space="preserve"> </w:t>
      </w:r>
      <w:r>
        <w:t>Care</w:t>
      </w:r>
      <w:r>
        <w:rPr>
          <w:spacing w:val="-2"/>
        </w:rPr>
        <w:t xml:space="preserve"> </w:t>
      </w:r>
      <w:r>
        <w:t>(“OPC”),</w:t>
      </w:r>
      <w:r>
        <w:rPr>
          <w:spacing w:val="-4"/>
        </w:rPr>
        <w:t xml:space="preserve"> </w:t>
      </w:r>
      <w:r>
        <w:t>a MWMC hospital satellite located at 61 Lincoln Street, Framingham, MA, as described below.</w:t>
      </w:r>
    </w:p>
    <w:p w14:paraId="616268D8" w14:textId="77777777" w:rsidR="00B015C8" w:rsidRDefault="001663C5">
      <w:pPr>
        <w:pStyle w:val="BodyText"/>
        <w:spacing w:before="167" w:line="230" w:lineRule="auto"/>
        <w:ind w:left="720" w:right="1215"/>
      </w:pPr>
      <w:r>
        <w:t>The proposed transfer of site involves the relocation of outpatient services, including CT services,</w:t>
      </w:r>
      <w:r>
        <w:rPr>
          <w:spacing w:val="-4"/>
        </w:rPr>
        <w:t xml:space="preserve"> </w:t>
      </w:r>
      <w:proofErr w:type="gramStart"/>
      <w:r>
        <w:t>in</w:t>
      </w:r>
      <w:r>
        <w:rPr>
          <w:spacing w:val="-4"/>
        </w:rPr>
        <w:t xml:space="preserve"> </w:t>
      </w:r>
      <w:r>
        <w:t>order</w:t>
      </w:r>
      <w:r>
        <w:rPr>
          <w:spacing w:val="-1"/>
        </w:rPr>
        <w:t xml:space="preserve"> </w:t>
      </w:r>
      <w:r>
        <w:t>to</w:t>
      </w:r>
      <w:proofErr w:type="gramEnd"/>
      <w:r>
        <w:rPr>
          <w:spacing w:val="-4"/>
        </w:rPr>
        <w:t xml:space="preserve"> </w:t>
      </w:r>
      <w:r>
        <w:t>maintain</w:t>
      </w:r>
      <w:r>
        <w:rPr>
          <w:spacing w:val="-1"/>
        </w:rPr>
        <w:t xml:space="preserve"> </w:t>
      </w:r>
      <w:r>
        <w:t>access</w:t>
      </w:r>
      <w:r>
        <w:rPr>
          <w:spacing w:val="-4"/>
        </w:rPr>
        <w:t xml:space="preserve"> </w:t>
      </w:r>
      <w:r>
        <w:t>to</w:t>
      </w:r>
      <w:r>
        <w:rPr>
          <w:spacing w:val="-3"/>
        </w:rPr>
        <w:t xml:space="preserve"> </w:t>
      </w:r>
      <w:r>
        <w:t>these</w:t>
      </w:r>
      <w:r>
        <w:rPr>
          <w:spacing w:val="-5"/>
        </w:rPr>
        <w:t xml:space="preserve"> </w:t>
      </w:r>
      <w:r>
        <w:t>services for</w:t>
      </w:r>
      <w:r>
        <w:rPr>
          <w:spacing w:val="-4"/>
        </w:rPr>
        <w:t xml:space="preserve"> </w:t>
      </w:r>
      <w:r>
        <w:t>the</w:t>
      </w:r>
      <w:r>
        <w:rPr>
          <w:spacing w:val="-6"/>
        </w:rPr>
        <w:t xml:space="preserve"> </w:t>
      </w:r>
      <w:r>
        <w:t>Applicant’s</w:t>
      </w:r>
      <w:r>
        <w:rPr>
          <w:spacing w:val="-1"/>
        </w:rPr>
        <w:t xml:space="preserve"> </w:t>
      </w:r>
      <w:r>
        <w:t>patient</w:t>
      </w:r>
      <w:r>
        <w:rPr>
          <w:spacing w:val="-6"/>
        </w:rPr>
        <w:t xml:space="preserve"> </w:t>
      </w:r>
      <w:r>
        <w:t>population and to improve the efficiency of services, and care coordination for patients.</w:t>
      </w:r>
    </w:p>
    <w:p w14:paraId="616268D9" w14:textId="77777777" w:rsidR="00B015C8" w:rsidRDefault="001663C5">
      <w:pPr>
        <w:pStyle w:val="Heading1"/>
        <w:spacing w:before="157" w:line="270" w:lineRule="exact"/>
      </w:pPr>
      <w:r>
        <w:t>Reason</w:t>
      </w:r>
      <w:r>
        <w:rPr>
          <w:spacing w:val="-1"/>
        </w:rPr>
        <w:t xml:space="preserve"> </w:t>
      </w:r>
      <w:r>
        <w:t>for</w:t>
      </w:r>
      <w:r>
        <w:rPr>
          <w:spacing w:val="-2"/>
        </w:rPr>
        <w:t xml:space="preserve"> Request</w:t>
      </w:r>
    </w:p>
    <w:p w14:paraId="616268DA" w14:textId="77777777" w:rsidR="00B015C8" w:rsidRDefault="001663C5">
      <w:pPr>
        <w:pStyle w:val="BodyText"/>
        <w:spacing w:before="3" w:line="230" w:lineRule="auto"/>
        <w:ind w:left="720" w:right="1128"/>
      </w:pPr>
      <w:r>
        <w:t>MWMC has 239 licensed beds and operates two hospital campuses: Framingham Union (136 licensed beds) in Framingham, MA and Leonard Morse Campus (103 licensed beds) in Natick, MA.</w:t>
      </w:r>
      <w:r>
        <w:rPr>
          <w:spacing w:val="-4"/>
        </w:rPr>
        <w:t xml:space="preserve"> </w:t>
      </w:r>
      <w:r>
        <w:t>Framingham</w:t>
      </w:r>
      <w:r>
        <w:rPr>
          <w:spacing w:val="-6"/>
        </w:rPr>
        <w:t xml:space="preserve"> </w:t>
      </w:r>
      <w:r>
        <w:t>Union</w:t>
      </w:r>
      <w:r>
        <w:rPr>
          <w:spacing w:val="-4"/>
        </w:rPr>
        <w:t xml:space="preserve"> </w:t>
      </w:r>
      <w:r>
        <w:t>is</w:t>
      </w:r>
      <w:r>
        <w:rPr>
          <w:spacing w:val="-3"/>
        </w:rPr>
        <w:t xml:space="preserve"> </w:t>
      </w:r>
      <w:r>
        <w:t>the</w:t>
      </w:r>
      <w:r>
        <w:rPr>
          <w:spacing w:val="-6"/>
        </w:rPr>
        <w:t xml:space="preserve"> </w:t>
      </w:r>
      <w:r>
        <w:t>subject</w:t>
      </w:r>
      <w:r>
        <w:rPr>
          <w:spacing w:val="-6"/>
        </w:rPr>
        <w:t xml:space="preserve"> </w:t>
      </w:r>
      <w:r>
        <w:t>of this</w:t>
      </w:r>
      <w:r>
        <w:rPr>
          <w:spacing w:val="-3"/>
        </w:rPr>
        <w:t xml:space="preserve"> </w:t>
      </w:r>
      <w:r>
        <w:t>Transfer</w:t>
      </w:r>
      <w:r>
        <w:rPr>
          <w:spacing w:val="-4"/>
        </w:rPr>
        <w:t xml:space="preserve"> </w:t>
      </w:r>
      <w:r>
        <w:t>of</w:t>
      </w:r>
      <w:r>
        <w:rPr>
          <w:spacing w:val="-4"/>
        </w:rPr>
        <w:t xml:space="preserve"> </w:t>
      </w:r>
      <w:r>
        <w:t>Site</w:t>
      </w:r>
      <w:r>
        <w:rPr>
          <w:spacing w:val="-6"/>
        </w:rPr>
        <w:t xml:space="preserve"> </w:t>
      </w:r>
      <w:r>
        <w:t>application. MWMC</w:t>
      </w:r>
      <w:r>
        <w:rPr>
          <w:spacing w:val="-4"/>
        </w:rPr>
        <w:t xml:space="preserve"> </w:t>
      </w:r>
      <w:r>
        <w:t>also</w:t>
      </w:r>
      <w:r>
        <w:rPr>
          <w:spacing w:val="-4"/>
        </w:rPr>
        <w:t xml:space="preserve"> </w:t>
      </w:r>
      <w:r>
        <w:t>operates two hospital satellites providing outpatient services: the Center in Framingham, MA and OPC, also in Framingham, MA. MWMC has 3 CT machines: 1 CT machine is located at the Center, and the other 2 CT machines are located at Framingham Union.</w:t>
      </w:r>
    </w:p>
    <w:p w14:paraId="616268DB" w14:textId="77777777" w:rsidR="00B015C8" w:rsidRDefault="001663C5">
      <w:pPr>
        <w:pStyle w:val="BodyText"/>
        <w:spacing w:before="6" w:line="230" w:lineRule="auto"/>
        <w:ind w:left="720" w:right="1289"/>
        <w:jc w:val="both"/>
      </w:pPr>
      <w:r>
        <w:t>The</w:t>
      </w:r>
      <w:r>
        <w:rPr>
          <w:spacing w:val="-5"/>
        </w:rPr>
        <w:t xml:space="preserve"> </w:t>
      </w:r>
      <w:r>
        <w:t>Applicant</w:t>
      </w:r>
      <w:r>
        <w:rPr>
          <w:spacing w:val="-5"/>
        </w:rPr>
        <w:t xml:space="preserve"> </w:t>
      </w:r>
      <w:r>
        <w:t>states</w:t>
      </w:r>
      <w:r>
        <w:rPr>
          <w:spacing w:val="-2"/>
        </w:rPr>
        <w:t xml:space="preserve"> </w:t>
      </w:r>
      <w:r>
        <w:t>that</w:t>
      </w:r>
      <w:r>
        <w:rPr>
          <w:spacing w:val="-2"/>
        </w:rPr>
        <w:t xml:space="preserve"> </w:t>
      </w:r>
      <w:r>
        <w:t>its</w:t>
      </w:r>
      <w:r>
        <w:rPr>
          <w:spacing w:val="-1"/>
        </w:rPr>
        <w:t xml:space="preserve"> </w:t>
      </w:r>
      <w:r>
        <w:t>lease</w:t>
      </w:r>
      <w:r>
        <w:rPr>
          <w:spacing w:val="-5"/>
        </w:rPr>
        <w:t xml:space="preserve"> </w:t>
      </w:r>
      <w:r>
        <w:t>for</w:t>
      </w:r>
      <w:r>
        <w:rPr>
          <w:spacing w:val="-3"/>
        </w:rPr>
        <w:t xml:space="preserve"> </w:t>
      </w:r>
      <w:r>
        <w:t>the</w:t>
      </w:r>
      <w:r>
        <w:rPr>
          <w:spacing w:val="-5"/>
        </w:rPr>
        <w:t xml:space="preserve"> </w:t>
      </w:r>
      <w:r>
        <w:t>Center</w:t>
      </w:r>
      <w:r>
        <w:rPr>
          <w:spacing w:val="-3"/>
        </w:rPr>
        <w:t xml:space="preserve"> </w:t>
      </w:r>
      <w:r>
        <w:t>has</w:t>
      </w:r>
      <w:r>
        <w:rPr>
          <w:spacing w:val="-2"/>
        </w:rPr>
        <w:t xml:space="preserve"> </w:t>
      </w:r>
      <w:r>
        <w:t>become cost-prohibitive. The</w:t>
      </w:r>
      <w:r>
        <w:rPr>
          <w:spacing w:val="-5"/>
        </w:rPr>
        <w:t xml:space="preserve"> </w:t>
      </w:r>
      <w:r>
        <w:t>current</w:t>
      </w:r>
      <w:r>
        <w:rPr>
          <w:spacing w:val="-5"/>
        </w:rPr>
        <w:t xml:space="preserve"> </w:t>
      </w:r>
      <w:r>
        <w:t>lease is</w:t>
      </w:r>
      <w:r>
        <w:rPr>
          <w:spacing w:val="-2"/>
        </w:rPr>
        <w:t xml:space="preserve"> </w:t>
      </w:r>
      <w:r>
        <w:t>ending</w:t>
      </w:r>
      <w:r>
        <w:rPr>
          <w:spacing w:val="-3"/>
        </w:rPr>
        <w:t xml:space="preserve"> </w:t>
      </w:r>
      <w:r>
        <w:t>and</w:t>
      </w:r>
      <w:r>
        <w:rPr>
          <w:spacing w:val="-3"/>
        </w:rPr>
        <w:t xml:space="preserve"> </w:t>
      </w:r>
      <w:r>
        <w:t>the</w:t>
      </w:r>
      <w:r>
        <w:rPr>
          <w:spacing w:val="-5"/>
        </w:rPr>
        <w:t xml:space="preserve"> </w:t>
      </w:r>
      <w:r>
        <w:t>Applicant</w:t>
      </w:r>
      <w:r>
        <w:rPr>
          <w:spacing w:val="-5"/>
        </w:rPr>
        <w:t xml:space="preserve"> </w:t>
      </w:r>
      <w:r>
        <w:t>has</w:t>
      </w:r>
      <w:r>
        <w:rPr>
          <w:spacing w:val="-2"/>
        </w:rPr>
        <w:t xml:space="preserve"> </w:t>
      </w:r>
      <w:r>
        <w:t>decided</w:t>
      </w:r>
      <w:r>
        <w:rPr>
          <w:spacing w:val="-3"/>
        </w:rPr>
        <w:t xml:space="preserve"> </w:t>
      </w:r>
      <w:r>
        <w:t>to close</w:t>
      </w:r>
      <w:r>
        <w:rPr>
          <w:spacing w:val="-5"/>
        </w:rPr>
        <w:t xml:space="preserve"> </w:t>
      </w:r>
      <w:r>
        <w:t>the Center.</w:t>
      </w:r>
      <w:r>
        <w:rPr>
          <w:spacing w:val="-3"/>
        </w:rPr>
        <w:t xml:space="preserve"> </w:t>
      </w:r>
      <w:r>
        <w:t>The</w:t>
      </w:r>
      <w:r>
        <w:rPr>
          <w:spacing w:val="-5"/>
        </w:rPr>
        <w:t xml:space="preserve"> </w:t>
      </w:r>
      <w:r>
        <w:t>Applicant</w:t>
      </w:r>
      <w:r>
        <w:rPr>
          <w:spacing w:val="-5"/>
        </w:rPr>
        <w:t xml:space="preserve"> </w:t>
      </w:r>
      <w:r>
        <w:t>plans to</w:t>
      </w:r>
      <w:r>
        <w:rPr>
          <w:spacing w:val="-3"/>
        </w:rPr>
        <w:t xml:space="preserve"> </w:t>
      </w:r>
      <w:r>
        <w:t>consolidate services</w:t>
      </w:r>
      <w:r>
        <w:rPr>
          <w:spacing w:val="-4"/>
        </w:rPr>
        <w:t xml:space="preserve"> </w:t>
      </w:r>
      <w:r>
        <w:t>at</w:t>
      </w:r>
      <w:r>
        <w:rPr>
          <w:spacing w:val="1"/>
        </w:rPr>
        <w:t xml:space="preserve"> </w:t>
      </w:r>
      <w:r>
        <w:t>the</w:t>
      </w:r>
      <w:r>
        <w:rPr>
          <w:spacing w:val="-4"/>
        </w:rPr>
        <w:t xml:space="preserve"> </w:t>
      </w:r>
      <w:r>
        <w:t>two</w:t>
      </w:r>
      <w:r>
        <w:rPr>
          <w:spacing w:val="-3"/>
        </w:rPr>
        <w:t xml:space="preserve"> </w:t>
      </w:r>
      <w:r>
        <w:t>proposed</w:t>
      </w:r>
      <w:r>
        <w:rPr>
          <w:spacing w:val="-2"/>
        </w:rPr>
        <w:t xml:space="preserve"> </w:t>
      </w:r>
      <w:r>
        <w:t>sites,</w:t>
      </w:r>
      <w:r>
        <w:rPr>
          <w:spacing w:val="-2"/>
        </w:rPr>
        <w:t xml:space="preserve"> </w:t>
      </w:r>
      <w:r>
        <w:t>located</w:t>
      </w:r>
      <w:r>
        <w:rPr>
          <w:spacing w:val="2"/>
        </w:rPr>
        <w:t xml:space="preserve"> </w:t>
      </w:r>
      <w:r>
        <w:t>approximately</w:t>
      </w:r>
      <w:r>
        <w:rPr>
          <w:spacing w:val="-2"/>
        </w:rPr>
        <w:t xml:space="preserve"> </w:t>
      </w:r>
      <w:r>
        <w:t>2</w:t>
      </w:r>
      <w:r>
        <w:rPr>
          <w:spacing w:val="-2"/>
        </w:rPr>
        <w:t xml:space="preserve"> </w:t>
      </w:r>
      <w:r>
        <w:t>miles</w:t>
      </w:r>
      <w:r>
        <w:rPr>
          <w:spacing w:val="-2"/>
        </w:rPr>
        <w:t xml:space="preserve"> </w:t>
      </w:r>
      <w:r>
        <w:t>from</w:t>
      </w:r>
      <w:r>
        <w:rPr>
          <w:spacing w:val="1"/>
        </w:rPr>
        <w:t xml:space="preserve"> </w:t>
      </w:r>
      <w:r>
        <w:t>the</w:t>
      </w:r>
      <w:r>
        <w:rPr>
          <w:spacing w:val="-4"/>
        </w:rPr>
        <w:t xml:space="preserve"> </w:t>
      </w:r>
      <w:r>
        <w:t>Center</w:t>
      </w:r>
      <w:r>
        <w:rPr>
          <w:spacing w:val="-3"/>
        </w:rPr>
        <w:t xml:space="preserve"> </w:t>
      </w:r>
      <w:r>
        <w:t>and 0.2</w:t>
      </w:r>
      <w:r>
        <w:rPr>
          <w:spacing w:val="2"/>
        </w:rPr>
        <w:t xml:space="preserve"> </w:t>
      </w:r>
      <w:r>
        <w:rPr>
          <w:spacing w:val="-2"/>
        </w:rPr>
        <w:t>miles</w:t>
      </w:r>
    </w:p>
    <w:p w14:paraId="616268DC" w14:textId="77777777" w:rsidR="00B015C8" w:rsidRDefault="00B015C8">
      <w:pPr>
        <w:pStyle w:val="BodyText"/>
        <w:spacing w:line="230" w:lineRule="auto"/>
        <w:jc w:val="both"/>
        <w:sectPr w:rsidR="00B015C8">
          <w:type w:val="continuous"/>
          <w:pgSz w:w="12240" w:h="15840"/>
          <w:pgMar w:top="560" w:right="360" w:bottom="1240" w:left="720" w:header="0" w:footer="1044" w:gutter="0"/>
          <w:cols w:space="720"/>
        </w:sectPr>
      </w:pPr>
    </w:p>
    <w:p w14:paraId="616268DD" w14:textId="77777777" w:rsidR="00B015C8" w:rsidRDefault="001663C5">
      <w:pPr>
        <w:pStyle w:val="BodyText"/>
        <w:spacing w:before="78" w:line="232" w:lineRule="auto"/>
        <w:ind w:left="720" w:right="1128"/>
      </w:pPr>
      <w:r>
        <w:lastRenderedPageBreak/>
        <w:t>from each other, to provide patients with improved access to comprehensive and coordinated care. The Applicant affirms that it will maintain all outpatient services and that all outpatient services will transfer without interruption to the patient population served. After all outpatient services</w:t>
      </w:r>
      <w:r>
        <w:rPr>
          <w:spacing w:val="-2"/>
        </w:rPr>
        <w:t xml:space="preserve"> </w:t>
      </w:r>
      <w:r>
        <w:t>are</w:t>
      </w:r>
      <w:r>
        <w:rPr>
          <w:spacing w:val="-5"/>
        </w:rPr>
        <w:t xml:space="preserve"> </w:t>
      </w:r>
      <w:r>
        <w:t>relocated,</w:t>
      </w:r>
      <w:r>
        <w:rPr>
          <w:spacing w:val="-3"/>
        </w:rPr>
        <w:t xml:space="preserve"> </w:t>
      </w:r>
      <w:r>
        <w:t>the</w:t>
      </w:r>
      <w:r>
        <w:rPr>
          <w:spacing w:val="-5"/>
        </w:rPr>
        <w:t xml:space="preserve"> </w:t>
      </w:r>
      <w:r>
        <w:t>Applicant</w:t>
      </w:r>
      <w:r>
        <w:rPr>
          <w:spacing w:val="-5"/>
        </w:rPr>
        <w:t xml:space="preserve"> </w:t>
      </w:r>
      <w:r>
        <w:t>states</w:t>
      </w:r>
      <w:r>
        <w:rPr>
          <w:spacing w:val="-2"/>
        </w:rPr>
        <w:t xml:space="preserve"> </w:t>
      </w:r>
      <w:r>
        <w:t>that</w:t>
      </w:r>
      <w:r>
        <w:rPr>
          <w:spacing w:val="-5"/>
        </w:rPr>
        <w:t xml:space="preserve"> </w:t>
      </w:r>
      <w:r>
        <w:t>the</w:t>
      </w:r>
      <w:r>
        <w:rPr>
          <w:spacing w:val="-5"/>
        </w:rPr>
        <w:t xml:space="preserve"> </w:t>
      </w:r>
      <w:r>
        <w:t>Center</w:t>
      </w:r>
      <w:r>
        <w:rPr>
          <w:spacing w:val="-3"/>
        </w:rPr>
        <w:t xml:space="preserve"> </w:t>
      </w:r>
      <w:r>
        <w:t>will</w:t>
      </w:r>
      <w:r>
        <w:rPr>
          <w:spacing w:val="-5"/>
        </w:rPr>
        <w:t xml:space="preserve"> </w:t>
      </w:r>
      <w:r>
        <w:t>close. The</w:t>
      </w:r>
      <w:r>
        <w:rPr>
          <w:spacing w:val="-5"/>
        </w:rPr>
        <w:t xml:space="preserve"> </w:t>
      </w:r>
      <w:r>
        <w:t>Applicant</w:t>
      </w:r>
      <w:r>
        <w:rPr>
          <w:spacing w:val="-5"/>
        </w:rPr>
        <w:t xml:space="preserve"> </w:t>
      </w:r>
      <w:r>
        <w:t>anticipates</w:t>
      </w:r>
      <w:r>
        <w:rPr>
          <w:spacing w:val="-2"/>
        </w:rPr>
        <w:t xml:space="preserve"> </w:t>
      </w:r>
      <w:r>
        <w:t>a closing date on or around July 31, 2025.</w:t>
      </w:r>
    </w:p>
    <w:p w14:paraId="616268DE" w14:textId="77777777" w:rsidR="00B015C8" w:rsidRDefault="001663C5">
      <w:pPr>
        <w:pStyle w:val="BodyText"/>
        <w:spacing w:before="259" w:line="230" w:lineRule="auto"/>
        <w:ind w:left="720" w:right="1088"/>
      </w:pPr>
      <w:r>
        <w:t>The Center currently provides mammography, breast ultrasound, X-ray, bone density, physical therapy, occupational therapy, and speech therapy services and has one CT machine. The Applicant</w:t>
      </w:r>
      <w:r>
        <w:rPr>
          <w:spacing w:val="-1"/>
        </w:rPr>
        <w:t xml:space="preserve"> </w:t>
      </w:r>
      <w:r>
        <w:t>is</w:t>
      </w:r>
      <w:r>
        <w:rPr>
          <w:spacing w:val="-3"/>
        </w:rPr>
        <w:t xml:space="preserve"> </w:t>
      </w:r>
      <w:r>
        <w:t>proposing</w:t>
      </w:r>
      <w:r>
        <w:rPr>
          <w:spacing w:val="-4"/>
        </w:rPr>
        <w:t xml:space="preserve"> </w:t>
      </w:r>
      <w:r>
        <w:t>to</w:t>
      </w:r>
      <w:r>
        <w:rPr>
          <w:spacing w:val="-4"/>
        </w:rPr>
        <w:t xml:space="preserve"> </w:t>
      </w:r>
      <w:r>
        <w:t>relocate</w:t>
      </w:r>
      <w:r>
        <w:rPr>
          <w:spacing w:val="-6"/>
        </w:rPr>
        <w:t xml:space="preserve"> </w:t>
      </w:r>
      <w:r>
        <w:t>these</w:t>
      </w:r>
      <w:r>
        <w:rPr>
          <w:spacing w:val="-3"/>
        </w:rPr>
        <w:t xml:space="preserve"> </w:t>
      </w:r>
      <w:r>
        <w:t>outpatient</w:t>
      </w:r>
      <w:r>
        <w:rPr>
          <w:spacing w:val="-5"/>
        </w:rPr>
        <w:t xml:space="preserve"> </w:t>
      </w:r>
      <w:r>
        <w:t>services</w:t>
      </w:r>
      <w:r>
        <w:rPr>
          <w:spacing w:val="-3"/>
        </w:rPr>
        <w:t xml:space="preserve"> </w:t>
      </w:r>
      <w:r>
        <w:t>to Framingham</w:t>
      </w:r>
      <w:r>
        <w:rPr>
          <w:spacing w:val="-6"/>
        </w:rPr>
        <w:t xml:space="preserve"> </w:t>
      </w:r>
      <w:r>
        <w:t>Union and</w:t>
      </w:r>
      <w:r>
        <w:rPr>
          <w:spacing w:val="-4"/>
        </w:rPr>
        <w:t xml:space="preserve"> </w:t>
      </w:r>
      <w:r>
        <w:t>to</w:t>
      </w:r>
      <w:r>
        <w:rPr>
          <w:spacing w:val="-4"/>
        </w:rPr>
        <w:t xml:space="preserve"> </w:t>
      </w:r>
      <w:r>
        <w:t>OPC,</w:t>
      </w:r>
      <w:r>
        <w:rPr>
          <w:spacing w:val="-4"/>
        </w:rPr>
        <w:t xml:space="preserve"> </w:t>
      </w:r>
      <w:r>
        <w:t>as described below in Table 1.</w:t>
      </w:r>
    </w:p>
    <w:p w14:paraId="616268DF" w14:textId="77777777" w:rsidR="00B015C8" w:rsidRDefault="001663C5">
      <w:pPr>
        <w:pStyle w:val="Heading1"/>
        <w:spacing w:before="262"/>
      </w:pPr>
      <w:r>
        <w:rPr>
          <w:u w:val="single"/>
        </w:rPr>
        <w:t>Table</w:t>
      </w:r>
      <w:r>
        <w:rPr>
          <w:spacing w:val="-5"/>
          <w:u w:val="single"/>
        </w:rPr>
        <w:t xml:space="preserve"> </w:t>
      </w:r>
      <w:r>
        <w:rPr>
          <w:u w:val="single"/>
        </w:rPr>
        <w:t>1</w:t>
      </w:r>
      <w:r>
        <w:t>:</w:t>
      </w:r>
      <w:r>
        <w:rPr>
          <w:spacing w:val="-3"/>
        </w:rPr>
        <w:t xml:space="preserve"> </w:t>
      </w:r>
      <w:r>
        <w:t>Proposed</w:t>
      </w:r>
      <w:r>
        <w:rPr>
          <w:spacing w:val="-1"/>
        </w:rPr>
        <w:t xml:space="preserve"> </w:t>
      </w:r>
      <w:r>
        <w:t>Transfer</w:t>
      </w:r>
      <w:r>
        <w:rPr>
          <w:spacing w:val="-3"/>
        </w:rPr>
        <w:t xml:space="preserve"> </w:t>
      </w:r>
      <w:r>
        <w:t>of</w:t>
      </w:r>
      <w:r>
        <w:rPr>
          <w:spacing w:val="-3"/>
        </w:rPr>
        <w:t xml:space="preserve"> </w:t>
      </w:r>
      <w:r>
        <w:t>Outpatient</w:t>
      </w:r>
      <w:r>
        <w:rPr>
          <w:spacing w:val="-2"/>
        </w:rPr>
        <w:t xml:space="preserve"> Services</w:t>
      </w:r>
    </w:p>
    <w:p w14:paraId="616268E0" w14:textId="77777777" w:rsidR="00B015C8" w:rsidRDefault="00B015C8">
      <w:pPr>
        <w:pStyle w:val="BodyText"/>
        <w:spacing w:before="33"/>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2267"/>
        <w:gridCol w:w="2897"/>
      </w:tblGrid>
      <w:tr w:rsidR="00B015C8" w14:paraId="616268E3" w14:textId="77777777">
        <w:trPr>
          <w:trHeight w:val="265"/>
        </w:trPr>
        <w:tc>
          <w:tcPr>
            <w:tcW w:w="2897" w:type="dxa"/>
            <w:shd w:val="clear" w:color="auto" w:fill="D9E1F3"/>
          </w:tcPr>
          <w:p w14:paraId="616268E1" w14:textId="77777777" w:rsidR="00B015C8" w:rsidRDefault="001663C5">
            <w:pPr>
              <w:pStyle w:val="TableParagraph"/>
              <w:spacing w:line="245" w:lineRule="exact"/>
              <w:ind w:left="7"/>
              <w:rPr>
                <w:b/>
                <w:sz w:val="24"/>
              </w:rPr>
            </w:pPr>
            <w:r>
              <w:rPr>
                <w:b/>
                <w:sz w:val="24"/>
              </w:rPr>
              <w:t>Current</w:t>
            </w:r>
            <w:r>
              <w:rPr>
                <w:b/>
                <w:spacing w:val="-3"/>
                <w:sz w:val="24"/>
              </w:rPr>
              <w:t xml:space="preserve"> </w:t>
            </w:r>
            <w:r>
              <w:rPr>
                <w:b/>
                <w:spacing w:val="-2"/>
                <w:sz w:val="24"/>
              </w:rPr>
              <w:t>Site:</w:t>
            </w:r>
          </w:p>
        </w:tc>
        <w:tc>
          <w:tcPr>
            <w:tcW w:w="5164" w:type="dxa"/>
            <w:gridSpan w:val="2"/>
            <w:shd w:val="clear" w:color="auto" w:fill="D9E1F3"/>
          </w:tcPr>
          <w:p w14:paraId="616268E2" w14:textId="77777777" w:rsidR="00B015C8" w:rsidRDefault="001663C5">
            <w:pPr>
              <w:pStyle w:val="TableParagraph"/>
              <w:spacing w:line="245" w:lineRule="exact"/>
              <w:ind w:left="5"/>
              <w:rPr>
                <w:b/>
                <w:sz w:val="24"/>
              </w:rPr>
            </w:pPr>
            <w:r>
              <w:rPr>
                <w:b/>
                <w:sz w:val="24"/>
              </w:rPr>
              <w:t>Proposed</w:t>
            </w:r>
            <w:r>
              <w:rPr>
                <w:b/>
                <w:spacing w:val="-5"/>
                <w:sz w:val="24"/>
              </w:rPr>
              <w:t xml:space="preserve"> </w:t>
            </w:r>
            <w:r>
              <w:rPr>
                <w:b/>
                <w:spacing w:val="-2"/>
                <w:sz w:val="24"/>
              </w:rPr>
              <w:t>Sites:</w:t>
            </w:r>
          </w:p>
        </w:tc>
      </w:tr>
      <w:tr w:rsidR="00B015C8" w14:paraId="616268E7" w14:textId="77777777">
        <w:trPr>
          <w:trHeight w:val="265"/>
        </w:trPr>
        <w:tc>
          <w:tcPr>
            <w:tcW w:w="2897" w:type="dxa"/>
            <w:shd w:val="clear" w:color="auto" w:fill="F1F1F1"/>
          </w:tcPr>
          <w:p w14:paraId="616268E4" w14:textId="77777777" w:rsidR="00B015C8" w:rsidRDefault="001663C5">
            <w:pPr>
              <w:pStyle w:val="TableParagraph"/>
              <w:spacing w:line="245" w:lineRule="exact"/>
              <w:ind w:left="7" w:right="4"/>
              <w:rPr>
                <w:sz w:val="24"/>
              </w:rPr>
            </w:pPr>
            <w:r>
              <w:rPr>
                <w:sz w:val="24"/>
              </w:rPr>
              <w:t>The</w:t>
            </w:r>
            <w:r>
              <w:rPr>
                <w:spacing w:val="-6"/>
                <w:sz w:val="24"/>
              </w:rPr>
              <w:t xml:space="preserve"> </w:t>
            </w:r>
            <w:r>
              <w:rPr>
                <w:spacing w:val="-2"/>
                <w:sz w:val="24"/>
              </w:rPr>
              <w:t>Center</w:t>
            </w:r>
          </w:p>
        </w:tc>
        <w:tc>
          <w:tcPr>
            <w:tcW w:w="2267" w:type="dxa"/>
            <w:shd w:val="clear" w:color="auto" w:fill="F1F1F1"/>
          </w:tcPr>
          <w:p w14:paraId="616268E5" w14:textId="77777777" w:rsidR="00B015C8" w:rsidRDefault="001663C5">
            <w:pPr>
              <w:pStyle w:val="TableParagraph"/>
              <w:spacing w:line="245" w:lineRule="exact"/>
              <w:ind w:left="14"/>
              <w:rPr>
                <w:sz w:val="24"/>
              </w:rPr>
            </w:pPr>
            <w:r>
              <w:rPr>
                <w:spacing w:val="-5"/>
                <w:sz w:val="24"/>
              </w:rPr>
              <w:t>OPC</w:t>
            </w:r>
          </w:p>
        </w:tc>
        <w:tc>
          <w:tcPr>
            <w:tcW w:w="2897" w:type="dxa"/>
            <w:shd w:val="clear" w:color="auto" w:fill="F1F1F1"/>
          </w:tcPr>
          <w:p w14:paraId="616268E6" w14:textId="77777777" w:rsidR="00B015C8" w:rsidRDefault="001663C5">
            <w:pPr>
              <w:pStyle w:val="TableParagraph"/>
              <w:spacing w:line="245" w:lineRule="exact"/>
              <w:ind w:left="498"/>
              <w:jc w:val="left"/>
              <w:rPr>
                <w:sz w:val="24"/>
              </w:rPr>
            </w:pPr>
            <w:r>
              <w:rPr>
                <w:sz w:val="24"/>
              </w:rPr>
              <w:t>Framingham</w:t>
            </w:r>
            <w:r>
              <w:rPr>
                <w:spacing w:val="-11"/>
                <w:sz w:val="24"/>
              </w:rPr>
              <w:t xml:space="preserve"> </w:t>
            </w:r>
            <w:r>
              <w:rPr>
                <w:spacing w:val="-4"/>
                <w:sz w:val="24"/>
              </w:rPr>
              <w:t>Union</w:t>
            </w:r>
          </w:p>
        </w:tc>
      </w:tr>
      <w:tr w:rsidR="00B015C8" w14:paraId="616268F8" w14:textId="77777777">
        <w:trPr>
          <w:trHeight w:val="2345"/>
        </w:trPr>
        <w:tc>
          <w:tcPr>
            <w:tcW w:w="2897" w:type="dxa"/>
          </w:tcPr>
          <w:p w14:paraId="616268E8" w14:textId="77777777" w:rsidR="00B015C8" w:rsidRDefault="001663C5">
            <w:pPr>
              <w:pStyle w:val="TableParagraph"/>
              <w:numPr>
                <w:ilvl w:val="0"/>
                <w:numId w:val="15"/>
              </w:numPr>
              <w:tabs>
                <w:tab w:val="left" w:pos="470"/>
              </w:tabs>
              <w:spacing w:before="4" w:line="240" w:lineRule="auto"/>
              <w:ind w:hanging="360"/>
              <w:jc w:val="left"/>
              <w:rPr>
                <w:sz w:val="24"/>
              </w:rPr>
            </w:pPr>
            <w:r>
              <w:rPr>
                <w:spacing w:val="-2"/>
                <w:sz w:val="24"/>
              </w:rPr>
              <w:t>Mammography</w:t>
            </w:r>
          </w:p>
          <w:p w14:paraId="616268E9" w14:textId="77777777" w:rsidR="00B015C8" w:rsidRDefault="001663C5">
            <w:pPr>
              <w:pStyle w:val="TableParagraph"/>
              <w:numPr>
                <w:ilvl w:val="0"/>
                <w:numId w:val="15"/>
              </w:numPr>
              <w:tabs>
                <w:tab w:val="left" w:pos="470"/>
              </w:tabs>
              <w:spacing w:before="1" w:line="292" w:lineRule="exact"/>
              <w:ind w:hanging="360"/>
              <w:jc w:val="left"/>
              <w:rPr>
                <w:sz w:val="24"/>
              </w:rPr>
            </w:pPr>
            <w:r>
              <w:rPr>
                <w:sz w:val="24"/>
              </w:rPr>
              <w:t>Breast</w:t>
            </w:r>
            <w:r>
              <w:rPr>
                <w:spacing w:val="-6"/>
                <w:sz w:val="24"/>
              </w:rPr>
              <w:t xml:space="preserve"> </w:t>
            </w:r>
            <w:r>
              <w:rPr>
                <w:spacing w:val="-2"/>
                <w:sz w:val="24"/>
              </w:rPr>
              <w:t>ultrasound</w:t>
            </w:r>
          </w:p>
          <w:p w14:paraId="616268EA" w14:textId="77777777" w:rsidR="00B015C8" w:rsidRDefault="001663C5">
            <w:pPr>
              <w:pStyle w:val="TableParagraph"/>
              <w:numPr>
                <w:ilvl w:val="0"/>
                <w:numId w:val="15"/>
              </w:numPr>
              <w:tabs>
                <w:tab w:val="left" w:pos="470"/>
              </w:tabs>
              <w:spacing w:line="292" w:lineRule="exact"/>
              <w:ind w:hanging="360"/>
              <w:jc w:val="left"/>
              <w:rPr>
                <w:sz w:val="24"/>
              </w:rPr>
            </w:pPr>
            <w:r>
              <w:rPr>
                <w:sz w:val="24"/>
              </w:rPr>
              <w:t>X-</w:t>
            </w:r>
            <w:r>
              <w:rPr>
                <w:spacing w:val="-5"/>
                <w:sz w:val="24"/>
              </w:rPr>
              <w:t>ray</w:t>
            </w:r>
          </w:p>
          <w:p w14:paraId="616268EB" w14:textId="77777777" w:rsidR="00B015C8" w:rsidRDefault="001663C5">
            <w:pPr>
              <w:pStyle w:val="TableParagraph"/>
              <w:numPr>
                <w:ilvl w:val="0"/>
                <w:numId w:val="15"/>
              </w:numPr>
              <w:tabs>
                <w:tab w:val="left" w:pos="470"/>
              </w:tabs>
              <w:spacing w:before="1" w:line="240" w:lineRule="auto"/>
              <w:ind w:hanging="360"/>
              <w:jc w:val="left"/>
              <w:rPr>
                <w:sz w:val="24"/>
              </w:rPr>
            </w:pPr>
            <w:r>
              <w:rPr>
                <w:sz w:val="24"/>
              </w:rPr>
              <w:t>Bone</w:t>
            </w:r>
            <w:r>
              <w:rPr>
                <w:spacing w:val="-5"/>
                <w:sz w:val="24"/>
              </w:rPr>
              <w:t xml:space="preserve"> </w:t>
            </w:r>
            <w:r>
              <w:rPr>
                <w:spacing w:val="-2"/>
                <w:sz w:val="24"/>
              </w:rPr>
              <w:t>density</w:t>
            </w:r>
          </w:p>
          <w:p w14:paraId="616268EC" w14:textId="77777777" w:rsidR="00B015C8" w:rsidRDefault="001663C5">
            <w:pPr>
              <w:pStyle w:val="TableParagraph"/>
              <w:numPr>
                <w:ilvl w:val="0"/>
                <w:numId w:val="15"/>
              </w:numPr>
              <w:tabs>
                <w:tab w:val="left" w:pos="470"/>
              </w:tabs>
              <w:spacing w:before="1" w:line="292" w:lineRule="exact"/>
              <w:ind w:hanging="360"/>
              <w:jc w:val="left"/>
              <w:rPr>
                <w:sz w:val="24"/>
              </w:rPr>
            </w:pPr>
            <w:r>
              <w:rPr>
                <w:sz w:val="24"/>
              </w:rPr>
              <w:t>Physical</w:t>
            </w:r>
            <w:r>
              <w:rPr>
                <w:spacing w:val="-8"/>
                <w:sz w:val="24"/>
              </w:rPr>
              <w:t xml:space="preserve"> </w:t>
            </w:r>
            <w:r>
              <w:rPr>
                <w:spacing w:val="-2"/>
                <w:sz w:val="24"/>
              </w:rPr>
              <w:t>therapy</w:t>
            </w:r>
          </w:p>
          <w:p w14:paraId="616268ED" w14:textId="77777777" w:rsidR="00B015C8" w:rsidRDefault="001663C5">
            <w:pPr>
              <w:pStyle w:val="TableParagraph"/>
              <w:numPr>
                <w:ilvl w:val="0"/>
                <w:numId w:val="15"/>
              </w:numPr>
              <w:tabs>
                <w:tab w:val="left" w:pos="470"/>
              </w:tabs>
              <w:spacing w:line="292" w:lineRule="exact"/>
              <w:ind w:hanging="360"/>
              <w:jc w:val="left"/>
              <w:rPr>
                <w:sz w:val="24"/>
              </w:rPr>
            </w:pPr>
            <w:r>
              <w:rPr>
                <w:sz w:val="24"/>
              </w:rPr>
              <w:t>Occupational</w:t>
            </w:r>
            <w:r>
              <w:rPr>
                <w:spacing w:val="-9"/>
                <w:sz w:val="24"/>
              </w:rPr>
              <w:t xml:space="preserve"> </w:t>
            </w:r>
            <w:r>
              <w:rPr>
                <w:spacing w:val="-2"/>
                <w:sz w:val="24"/>
              </w:rPr>
              <w:t>therapy</w:t>
            </w:r>
          </w:p>
          <w:p w14:paraId="616268EE" w14:textId="77777777" w:rsidR="00B015C8" w:rsidRDefault="001663C5">
            <w:pPr>
              <w:pStyle w:val="TableParagraph"/>
              <w:numPr>
                <w:ilvl w:val="0"/>
                <w:numId w:val="15"/>
              </w:numPr>
              <w:tabs>
                <w:tab w:val="left" w:pos="470"/>
              </w:tabs>
              <w:spacing w:before="1" w:line="292" w:lineRule="exact"/>
              <w:ind w:hanging="360"/>
              <w:jc w:val="left"/>
              <w:rPr>
                <w:sz w:val="24"/>
              </w:rPr>
            </w:pPr>
            <w:r>
              <w:rPr>
                <w:sz w:val="24"/>
              </w:rPr>
              <w:t>Speech</w:t>
            </w:r>
            <w:r>
              <w:rPr>
                <w:spacing w:val="-4"/>
                <w:sz w:val="24"/>
              </w:rPr>
              <w:t xml:space="preserve"> </w:t>
            </w:r>
            <w:r>
              <w:rPr>
                <w:sz w:val="24"/>
              </w:rPr>
              <w:t>therapy</w:t>
            </w:r>
            <w:r>
              <w:rPr>
                <w:spacing w:val="-3"/>
                <w:sz w:val="24"/>
              </w:rPr>
              <w:t xml:space="preserve"> </w:t>
            </w:r>
            <w:r>
              <w:rPr>
                <w:spacing w:val="-2"/>
                <w:sz w:val="24"/>
              </w:rPr>
              <w:t>services</w:t>
            </w:r>
          </w:p>
          <w:p w14:paraId="616268EF" w14:textId="77777777" w:rsidR="00B015C8" w:rsidRDefault="001663C5">
            <w:pPr>
              <w:pStyle w:val="TableParagraph"/>
              <w:numPr>
                <w:ilvl w:val="0"/>
                <w:numId w:val="15"/>
              </w:numPr>
              <w:tabs>
                <w:tab w:val="left" w:pos="470"/>
              </w:tabs>
              <w:spacing w:line="269" w:lineRule="exact"/>
              <w:ind w:hanging="360"/>
              <w:jc w:val="left"/>
              <w:rPr>
                <w:sz w:val="24"/>
              </w:rPr>
            </w:pPr>
            <w:r>
              <w:rPr>
                <w:sz w:val="24"/>
              </w:rPr>
              <w:t>1-128-slice</w:t>
            </w:r>
            <w:r>
              <w:rPr>
                <w:spacing w:val="-4"/>
                <w:sz w:val="24"/>
              </w:rPr>
              <w:t xml:space="preserve"> </w:t>
            </w:r>
            <w:r>
              <w:rPr>
                <w:sz w:val="24"/>
              </w:rPr>
              <w:t>CT</w:t>
            </w:r>
            <w:r>
              <w:rPr>
                <w:spacing w:val="1"/>
                <w:sz w:val="24"/>
              </w:rPr>
              <w:t xml:space="preserve"> </w:t>
            </w:r>
            <w:r>
              <w:rPr>
                <w:spacing w:val="-2"/>
                <w:sz w:val="24"/>
              </w:rPr>
              <w:t>machine</w:t>
            </w:r>
          </w:p>
        </w:tc>
        <w:tc>
          <w:tcPr>
            <w:tcW w:w="2267" w:type="dxa"/>
          </w:tcPr>
          <w:p w14:paraId="616268F0" w14:textId="77777777" w:rsidR="00B015C8" w:rsidRDefault="001663C5">
            <w:pPr>
              <w:pStyle w:val="TableParagraph"/>
              <w:numPr>
                <w:ilvl w:val="0"/>
                <w:numId w:val="14"/>
              </w:numPr>
              <w:tabs>
                <w:tab w:val="left" w:pos="469"/>
              </w:tabs>
              <w:spacing w:before="4" w:line="240" w:lineRule="auto"/>
              <w:jc w:val="left"/>
              <w:rPr>
                <w:sz w:val="24"/>
              </w:rPr>
            </w:pPr>
            <w:r>
              <w:rPr>
                <w:spacing w:val="-2"/>
                <w:sz w:val="24"/>
              </w:rPr>
              <w:t>Mammography</w:t>
            </w:r>
          </w:p>
          <w:p w14:paraId="616268F1" w14:textId="77777777" w:rsidR="00B015C8" w:rsidRDefault="001663C5">
            <w:pPr>
              <w:pStyle w:val="TableParagraph"/>
              <w:numPr>
                <w:ilvl w:val="0"/>
                <w:numId w:val="14"/>
              </w:numPr>
              <w:tabs>
                <w:tab w:val="left" w:pos="469"/>
              </w:tabs>
              <w:spacing w:before="1" w:line="292" w:lineRule="exact"/>
              <w:jc w:val="left"/>
              <w:rPr>
                <w:sz w:val="24"/>
              </w:rPr>
            </w:pPr>
            <w:r>
              <w:rPr>
                <w:sz w:val="24"/>
              </w:rPr>
              <w:t>Breast</w:t>
            </w:r>
            <w:r>
              <w:rPr>
                <w:spacing w:val="-6"/>
                <w:sz w:val="24"/>
              </w:rPr>
              <w:t xml:space="preserve"> </w:t>
            </w:r>
            <w:r>
              <w:rPr>
                <w:spacing w:val="-2"/>
                <w:sz w:val="24"/>
              </w:rPr>
              <w:t>ultrasound</w:t>
            </w:r>
          </w:p>
          <w:p w14:paraId="616268F2" w14:textId="77777777" w:rsidR="00B015C8" w:rsidRDefault="001663C5">
            <w:pPr>
              <w:pStyle w:val="TableParagraph"/>
              <w:numPr>
                <w:ilvl w:val="0"/>
                <w:numId w:val="14"/>
              </w:numPr>
              <w:tabs>
                <w:tab w:val="left" w:pos="469"/>
              </w:tabs>
              <w:spacing w:line="292" w:lineRule="exact"/>
              <w:jc w:val="left"/>
              <w:rPr>
                <w:sz w:val="24"/>
              </w:rPr>
            </w:pPr>
            <w:r>
              <w:rPr>
                <w:sz w:val="24"/>
              </w:rPr>
              <w:t>Bone</w:t>
            </w:r>
            <w:r>
              <w:rPr>
                <w:spacing w:val="-5"/>
                <w:sz w:val="24"/>
              </w:rPr>
              <w:t xml:space="preserve"> </w:t>
            </w:r>
            <w:r>
              <w:rPr>
                <w:spacing w:val="-2"/>
                <w:sz w:val="24"/>
              </w:rPr>
              <w:t>density</w:t>
            </w:r>
          </w:p>
        </w:tc>
        <w:tc>
          <w:tcPr>
            <w:tcW w:w="2897" w:type="dxa"/>
          </w:tcPr>
          <w:p w14:paraId="616268F3" w14:textId="77777777" w:rsidR="00B015C8" w:rsidRDefault="001663C5">
            <w:pPr>
              <w:pStyle w:val="TableParagraph"/>
              <w:numPr>
                <w:ilvl w:val="0"/>
                <w:numId w:val="13"/>
              </w:numPr>
              <w:tabs>
                <w:tab w:val="left" w:pos="463"/>
              </w:tabs>
              <w:spacing w:before="4" w:line="240" w:lineRule="auto"/>
              <w:jc w:val="left"/>
              <w:rPr>
                <w:sz w:val="24"/>
              </w:rPr>
            </w:pPr>
            <w:r>
              <w:rPr>
                <w:sz w:val="24"/>
              </w:rPr>
              <w:t>X-</w:t>
            </w:r>
            <w:r>
              <w:rPr>
                <w:spacing w:val="-5"/>
                <w:sz w:val="24"/>
              </w:rPr>
              <w:t>ray</w:t>
            </w:r>
          </w:p>
          <w:p w14:paraId="616268F4" w14:textId="77777777" w:rsidR="00B015C8" w:rsidRDefault="001663C5">
            <w:pPr>
              <w:pStyle w:val="TableParagraph"/>
              <w:numPr>
                <w:ilvl w:val="0"/>
                <w:numId w:val="13"/>
              </w:numPr>
              <w:tabs>
                <w:tab w:val="left" w:pos="463"/>
              </w:tabs>
              <w:spacing w:before="1" w:line="292" w:lineRule="exact"/>
              <w:jc w:val="left"/>
              <w:rPr>
                <w:sz w:val="24"/>
              </w:rPr>
            </w:pPr>
            <w:r>
              <w:rPr>
                <w:sz w:val="24"/>
              </w:rPr>
              <w:t>Physical</w:t>
            </w:r>
            <w:r>
              <w:rPr>
                <w:spacing w:val="-8"/>
                <w:sz w:val="24"/>
              </w:rPr>
              <w:t xml:space="preserve"> </w:t>
            </w:r>
            <w:r>
              <w:rPr>
                <w:spacing w:val="-2"/>
                <w:sz w:val="24"/>
              </w:rPr>
              <w:t>therapy</w:t>
            </w:r>
          </w:p>
          <w:p w14:paraId="616268F5" w14:textId="77777777" w:rsidR="00B015C8" w:rsidRDefault="001663C5">
            <w:pPr>
              <w:pStyle w:val="TableParagraph"/>
              <w:numPr>
                <w:ilvl w:val="0"/>
                <w:numId w:val="13"/>
              </w:numPr>
              <w:tabs>
                <w:tab w:val="left" w:pos="463"/>
              </w:tabs>
              <w:spacing w:line="292" w:lineRule="exact"/>
              <w:jc w:val="left"/>
              <w:rPr>
                <w:sz w:val="24"/>
              </w:rPr>
            </w:pPr>
            <w:r>
              <w:rPr>
                <w:sz w:val="24"/>
              </w:rPr>
              <w:t>Occupational</w:t>
            </w:r>
            <w:r>
              <w:rPr>
                <w:spacing w:val="-9"/>
                <w:sz w:val="24"/>
              </w:rPr>
              <w:t xml:space="preserve"> </w:t>
            </w:r>
            <w:r>
              <w:rPr>
                <w:spacing w:val="-2"/>
                <w:sz w:val="24"/>
              </w:rPr>
              <w:t>therapy</w:t>
            </w:r>
          </w:p>
          <w:p w14:paraId="616268F6" w14:textId="77777777" w:rsidR="00B015C8" w:rsidRDefault="001663C5">
            <w:pPr>
              <w:pStyle w:val="TableParagraph"/>
              <w:numPr>
                <w:ilvl w:val="0"/>
                <w:numId w:val="13"/>
              </w:numPr>
              <w:tabs>
                <w:tab w:val="left" w:pos="463"/>
              </w:tabs>
              <w:spacing w:before="1" w:line="240" w:lineRule="auto"/>
              <w:jc w:val="left"/>
              <w:rPr>
                <w:sz w:val="24"/>
              </w:rPr>
            </w:pPr>
            <w:r>
              <w:rPr>
                <w:sz w:val="24"/>
              </w:rPr>
              <w:t>Speech</w:t>
            </w:r>
            <w:r>
              <w:rPr>
                <w:spacing w:val="-5"/>
                <w:sz w:val="24"/>
              </w:rPr>
              <w:t xml:space="preserve"> </w:t>
            </w:r>
            <w:r>
              <w:rPr>
                <w:spacing w:val="-2"/>
                <w:sz w:val="24"/>
              </w:rPr>
              <w:t>therapy</w:t>
            </w:r>
          </w:p>
          <w:p w14:paraId="616268F7" w14:textId="77777777" w:rsidR="00B015C8" w:rsidRDefault="001663C5">
            <w:pPr>
              <w:pStyle w:val="TableParagraph"/>
              <w:numPr>
                <w:ilvl w:val="0"/>
                <w:numId w:val="13"/>
              </w:numPr>
              <w:tabs>
                <w:tab w:val="left" w:pos="463"/>
              </w:tabs>
              <w:spacing w:before="1" w:line="240" w:lineRule="auto"/>
              <w:jc w:val="left"/>
              <w:rPr>
                <w:sz w:val="24"/>
              </w:rPr>
            </w:pPr>
            <w:r>
              <w:rPr>
                <w:sz w:val="24"/>
              </w:rPr>
              <w:t>1-128-slice</w:t>
            </w:r>
            <w:r>
              <w:rPr>
                <w:spacing w:val="-4"/>
                <w:sz w:val="24"/>
              </w:rPr>
              <w:t xml:space="preserve"> </w:t>
            </w:r>
            <w:r>
              <w:rPr>
                <w:sz w:val="24"/>
              </w:rPr>
              <w:t>CT</w:t>
            </w:r>
            <w:r>
              <w:rPr>
                <w:spacing w:val="1"/>
                <w:sz w:val="24"/>
              </w:rPr>
              <w:t xml:space="preserve"> </w:t>
            </w:r>
            <w:r>
              <w:rPr>
                <w:spacing w:val="-2"/>
                <w:sz w:val="24"/>
              </w:rPr>
              <w:t>machine</w:t>
            </w:r>
          </w:p>
        </w:tc>
      </w:tr>
    </w:tbl>
    <w:p w14:paraId="616268F9" w14:textId="77777777" w:rsidR="00B015C8" w:rsidRDefault="001663C5">
      <w:pPr>
        <w:pStyle w:val="BodyText"/>
        <w:spacing w:before="270" w:line="230" w:lineRule="auto"/>
        <w:ind w:left="720" w:right="1128"/>
      </w:pPr>
      <w:r>
        <w:t>The Center currently has one 128-slice CT machine that has been non-operational since June 2023 due to staffing challenges. As a result, the Applicant states that it has prioritized the provision of CT services for both inpatients and outpatients at Framingham Union, which currently has 2 CT machines: one 64-slice CT machine and one 128-slice CT machine. The Applicant is proposing to 1) transfer the site of the Center’s 128-slice CT machine to Framingham Union, to replace Framingham Union’s current 64-slice</w:t>
      </w:r>
      <w:r>
        <w:t xml:space="preserve"> CT machine (1:1 replacement), and 2) decommission the Framingham Union’s existing 64-slice CT machine. If the</w:t>
      </w:r>
      <w:r>
        <w:rPr>
          <w:spacing w:val="-1"/>
        </w:rPr>
        <w:t xml:space="preserve"> </w:t>
      </w:r>
      <w:r>
        <w:t>Proposed Transfer is approved, the</w:t>
      </w:r>
      <w:r>
        <w:rPr>
          <w:spacing w:val="-1"/>
        </w:rPr>
        <w:t xml:space="preserve"> </w:t>
      </w:r>
      <w:r>
        <w:t>number of CT machines at Framingham</w:t>
      </w:r>
      <w:r>
        <w:rPr>
          <w:spacing w:val="-1"/>
        </w:rPr>
        <w:t xml:space="preserve"> </w:t>
      </w:r>
      <w:r>
        <w:t>Union will</w:t>
      </w:r>
      <w:r>
        <w:rPr>
          <w:spacing w:val="-1"/>
        </w:rPr>
        <w:t xml:space="preserve"> </w:t>
      </w:r>
      <w:r>
        <w:t>not change.</w:t>
      </w:r>
      <w:r>
        <w:rPr>
          <w:spacing w:val="-3"/>
        </w:rPr>
        <w:t xml:space="preserve"> </w:t>
      </w:r>
      <w:r>
        <w:t>The</w:t>
      </w:r>
      <w:r>
        <w:rPr>
          <w:spacing w:val="-5"/>
        </w:rPr>
        <w:t xml:space="preserve"> </w:t>
      </w:r>
      <w:r>
        <w:t>Applicant</w:t>
      </w:r>
      <w:r>
        <w:rPr>
          <w:spacing w:val="-5"/>
        </w:rPr>
        <w:t xml:space="preserve"> </w:t>
      </w:r>
      <w:r>
        <w:t>maintains</w:t>
      </w:r>
      <w:r>
        <w:rPr>
          <w:spacing w:val="-2"/>
        </w:rPr>
        <w:t xml:space="preserve"> </w:t>
      </w:r>
      <w:r>
        <w:t>that</w:t>
      </w:r>
      <w:r>
        <w:rPr>
          <w:spacing w:val="-5"/>
        </w:rPr>
        <w:t xml:space="preserve"> </w:t>
      </w:r>
      <w:r>
        <w:t>replacing</w:t>
      </w:r>
      <w:r>
        <w:rPr>
          <w:spacing w:val="-3"/>
        </w:rPr>
        <w:t xml:space="preserve"> </w:t>
      </w:r>
      <w:r>
        <w:t>the</w:t>
      </w:r>
      <w:r>
        <w:rPr>
          <w:spacing w:val="-5"/>
        </w:rPr>
        <w:t xml:space="preserve"> </w:t>
      </w:r>
      <w:r>
        <w:t>64-slice</w:t>
      </w:r>
      <w:r>
        <w:rPr>
          <w:spacing w:val="-5"/>
        </w:rPr>
        <w:t xml:space="preserve"> </w:t>
      </w:r>
      <w:r>
        <w:t>CT machine</w:t>
      </w:r>
      <w:r>
        <w:rPr>
          <w:spacing w:val="-4"/>
        </w:rPr>
        <w:t xml:space="preserve"> </w:t>
      </w:r>
      <w:r>
        <w:t>at</w:t>
      </w:r>
      <w:r>
        <w:rPr>
          <w:spacing w:val="-5"/>
        </w:rPr>
        <w:t xml:space="preserve"> </w:t>
      </w:r>
      <w:r>
        <w:t>Framingham</w:t>
      </w:r>
      <w:r>
        <w:rPr>
          <w:spacing w:val="-5"/>
        </w:rPr>
        <w:t xml:space="preserve"> </w:t>
      </w:r>
      <w:r>
        <w:t>Union with the Center’s 128-slice CT machine will improve efficiency of CT scans.</w:t>
      </w:r>
    </w:p>
    <w:p w14:paraId="616268FA" w14:textId="77777777" w:rsidR="00B015C8" w:rsidRDefault="001663C5">
      <w:pPr>
        <w:pStyle w:val="BodyText"/>
        <w:spacing w:before="270" w:line="232" w:lineRule="auto"/>
        <w:ind w:left="720" w:right="1128"/>
      </w:pPr>
      <w:r>
        <w:t>The Applicant provided an overview of the current location of the services involved in the Proposed</w:t>
      </w:r>
      <w:r>
        <w:rPr>
          <w:spacing w:val="-4"/>
        </w:rPr>
        <w:t xml:space="preserve"> </w:t>
      </w:r>
      <w:r>
        <w:t>Transfer</w:t>
      </w:r>
      <w:r>
        <w:rPr>
          <w:spacing w:val="-4"/>
        </w:rPr>
        <w:t xml:space="preserve"> </w:t>
      </w:r>
      <w:r>
        <w:t>and</w:t>
      </w:r>
      <w:r>
        <w:rPr>
          <w:spacing w:val="-4"/>
        </w:rPr>
        <w:t xml:space="preserve"> </w:t>
      </w:r>
      <w:r>
        <w:t>the</w:t>
      </w:r>
      <w:r>
        <w:rPr>
          <w:spacing w:val="-1"/>
        </w:rPr>
        <w:t xml:space="preserve"> </w:t>
      </w:r>
      <w:r>
        <w:t>location</w:t>
      </w:r>
      <w:r>
        <w:rPr>
          <w:spacing w:val="-4"/>
        </w:rPr>
        <w:t xml:space="preserve"> </w:t>
      </w:r>
      <w:r>
        <w:t>of</w:t>
      </w:r>
      <w:r>
        <w:rPr>
          <w:spacing w:val="-4"/>
        </w:rPr>
        <w:t xml:space="preserve"> </w:t>
      </w:r>
      <w:r>
        <w:t>the</w:t>
      </w:r>
      <w:r>
        <w:rPr>
          <w:spacing w:val="-6"/>
        </w:rPr>
        <w:t xml:space="preserve"> </w:t>
      </w:r>
      <w:r>
        <w:t>services</w:t>
      </w:r>
      <w:r>
        <w:rPr>
          <w:spacing w:val="-3"/>
        </w:rPr>
        <w:t xml:space="preserve"> </w:t>
      </w:r>
      <w:r>
        <w:t>if the</w:t>
      </w:r>
      <w:r>
        <w:rPr>
          <w:spacing w:val="-6"/>
        </w:rPr>
        <w:t xml:space="preserve"> </w:t>
      </w:r>
      <w:r>
        <w:t>Proposed</w:t>
      </w:r>
      <w:r>
        <w:rPr>
          <w:spacing w:val="-4"/>
        </w:rPr>
        <w:t xml:space="preserve"> </w:t>
      </w:r>
      <w:r>
        <w:t>Transfer</w:t>
      </w:r>
      <w:r>
        <w:rPr>
          <w:spacing w:val="-4"/>
        </w:rPr>
        <w:t xml:space="preserve"> </w:t>
      </w:r>
      <w:r>
        <w:t>is</w:t>
      </w:r>
      <w:r>
        <w:rPr>
          <w:spacing w:val="-3"/>
        </w:rPr>
        <w:t xml:space="preserve"> </w:t>
      </w:r>
      <w:r>
        <w:t>approved. This</w:t>
      </w:r>
      <w:r>
        <w:rPr>
          <w:spacing w:val="-3"/>
        </w:rPr>
        <w:t xml:space="preserve"> </w:t>
      </w:r>
      <w:r>
        <w:t>is shown in Table 2. Rehabilitation services refer to physical therapy, occupational therapy, and speech therapy services.</w:t>
      </w:r>
    </w:p>
    <w:p w14:paraId="616268FB" w14:textId="77777777" w:rsidR="00B015C8" w:rsidRDefault="00B015C8">
      <w:pPr>
        <w:pStyle w:val="BodyText"/>
      </w:pPr>
    </w:p>
    <w:p w14:paraId="616268FC" w14:textId="77777777" w:rsidR="00B015C8" w:rsidRDefault="00B015C8">
      <w:pPr>
        <w:pStyle w:val="BodyText"/>
      </w:pPr>
    </w:p>
    <w:p w14:paraId="616268FD" w14:textId="77777777" w:rsidR="00B015C8" w:rsidRDefault="00B015C8">
      <w:pPr>
        <w:pStyle w:val="BodyText"/>
      </w:pPr>
    </w:p>
    <w:p w14:paraId="616268FE" w14:textId="77777777" w:rsidR="00B015C8" w:rsidRDefault="00B015C8">
      <w:pPr>
        <w:pStyle w:val="BodyText"/>
        <w:spacing w:before="214"/>
      </w:pPr>
    </w:p>
    <w:p w14:paraId="616268FF" w14:textId="77777777" w:rsidR="00B015C8" w:rsidRDefault="001663C5">
      <w:pPr>
        <w:pStyle w:val="Heading1"/>
      </w:pPr>
      <w:r>
        <w:rPr>
          <w:u w:val="single"/>
        </w:rPr>
        <w:t>Table</w:t>
      </w:r>
      <w:r>
        <w:rPr>
          <w:spacing w:val="-4"/>
          <w:u w:val="single"/>
        </w:rPr>
        <w:t xml:space="preserve"> </w:t>
      </w:r>
      <w:r>
        <w:rPr>
          <w:u w:val="single"/>
        </w:rPr>
        <w:t>2</w:t>
      </w:r>
      <w:r>
        <w:t>:</w:t>
      </w:r>
      <w:r>
        <w:rPr>
          <w:spacing w:val="-1"/>
        </w:rPr>
        <w:t xml:space="preserve"> </w:t>
      </w:r>
      <w:r>
        <w:t>Site</w:t>
      </w:r>
      <w:r>
        <w:rPr>
          <w:spacing w:val="-3"/>
        </w:rPr>
        <w:t xml:space="preserve"> </w:t>
      </w:r>
      <w:r>
        <w:rPr>
          <w:spacing w:val="-2"/>
        </w:rPr>
        <w:t>Descriptions</w:t>
      </w:r>
    </w:p>
    <w:p w14:paraId="61626900" w14:textId="77777777" w:rsidR="00B015C8" w:rsidRDefault="00B015C8">
      <w:pPr>
        <w:pStyle w:val="BodyText"/>
        <w:spacing w:before="33" w:after="1"/>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7"/>
        <w:gridCol w:w="6008"/>
      </w:tblGrid>
      <w:tr w:rsidR="00B015C8" w14:paraId="61626903" w14:textId="77777777">
        <w:trPr>
          <w:trHeight w:val="265"/>
        </w:trPr>
        <w:tc>
          <w:tcPr>
            <w:tcW w:w="3347" w:type="dxa"/>
            <w:shd w:val="clear" w:color="auto" w:fill="D9E1F3"/>
          </w:tcPr>
          <w:p w14:paraId="61626901" w14:textId="77777777" w:rsidR="00B015C8" w:rsidRDefault="001663C5">
            <w:pPr>
              <w:pStyle w:val="TableParagraph"/>
              <w:spacing w:line="245" w:lineRule="exact"/>
              <w:ind w:left="990"/>
              <w:jc w:val="left"/>
              <w:rPr>
                <w:b/>
                <w:sz w:val="24"/>
              </w:rPr>
            </w:pPr>
            <w:r>
              <w:rPr>
                <w:b/>
                <w:sz w:val="24"/>
              </w:rPr>
              <w:t>Current</w:t>
            </w:r>
            <w:r>
              <w:rPr>
                <w:b/>
                <w:spacing w:val="-3"/>
                <w:sz w:val="24"/>
              </w:rPr>
              <w:t xml:space="preserve"> </w:t>
            </w:r>
            <w:r>
              <w:rPr>
                <w:b/>
                <w:spacing w:val="-2"/>
                <w:sz w:val="24"/>
              </w:rPr>
              <w:t>Site:</w:t>
            </w:r>
          </w:p>
        </w:tc>
        <w:tc>
          <w:tcPr>
            <w:tcW w:w="6008" w:type="dxa"/>
            <w:shd w:val="clear" w:color="auto" w:fill="D9E1F3"/>
          </w:tcPr>
          <w:p w14:paraId="61626902" w14:textId="77777777" w:rsidR="00B015C8" w:rsidRDefault="001663C5">
            <w:pPr>
              <w:pStyle w:val="TableParagraph"/>
              <w:spacing w:line="245" w:lineRule="exact"/>
              <w:ind w:left="1"/>
              <w:rPr>
                <w:b/>
                <w:sz w:val="24"/>
              </w:rPr>
            </w:pPr>
            <w:r>
              <w:rPr>
                <w:b/>
                <w:sz w:val="24"/>
              </w:rPr>
              <w:t>Proposed</w:t>
            </w:r>
            <w:r>
              <w:rPr>
                <w:b/>
                <w:spacing w:val="-5"/>
                <w:sz w:val="24"/>
              </w:rPr>
              <w:t xml:space="preserve"> </w:t>
            </w:r>
            <w:r>
              <w:rPr>
                <w:b/>
                <w:spacing w:val="-2"/>
                <w:sz w:val="24"/>
              </w:rPr>
              <w:t>Sites:</w:t>
            </w:r>
          </w:p>
        </w:tc>
      </w:tr>
    </w:tbl>
    <w:p w14:paraId="61626904" w14:textId="77777777" w:rsidR="00B015C8" w:rsidRDefault="00B015C8">
      <w:pPr>
        <w:pStyle w:val="TableParagraph"/>
        <w:spacing w:line="245" w:lineRule="exact"/>
        <w:rPr>
          <w:b/>
          <w:sz w:val="24"/>
        </w:rPr>
        <w:sectPr w:rsidR="00B015C8">
          <w:pgSz w:w="12240" w:h="15840"/>
          <w:pgMar w:top="1360" w:right="360" w:bottom="1493" w:left="720" w:header="0" w:footer="1044"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7"/>
        <w:gridCol w:w="2727"/>
        <w:gridCol w:w="3283"/>
      </w:tblGrid>
      <w:tr w:rsidR="00B015C8" w14:paraId="61626908" w14:textId="77777777">
        <w:trPr>
          <w:trHeight w:val="265"/>
        </w:trPr>
        <w:tc>
          <w:tcPr>
            <w:tcW w:w="3347" w:type="dxa"/>
            <w:shd w:val="clear" w:color="auto" w:fill="F1F1F1"/>
          </w:tcPr>
          <w:p w14:paraId="61626905" w14:textId="77777777" w:rsidR="00B015C8" w:rsidRDefault="001663C5">
            <w:pPr>
              <w:pStyle w:val="TableParagraph"/>
              <w:spacing w:line="245" w:lineRule="exact"/>
              <w:ind w:left="3"/>
              <w:rPr>
                <w:sz w:val="24"/>
              </w:rPr>
            </w:pPr>
            <w:r>
              <w:rPr>
                <w:sz w:val="24"/>
              </w:rPr>
              <w:lastRenderedPageBreak/>
              <w:t>The</w:t>
            </w:r>
            <w:r>
              <w:rPr>
                <w:spacing w:val="-6"/>
                <w:sz w:val="24"/>
              </w:rPr>
              <w:t xml:space="preserve"> </w:t>
            </w:r>
            <w:r>
              <w:rPr>
                <w:spacing w:val="-2"/>
                <w:sz w:val="24"/>
              </w:rPr>
              <w:t>Center</w:t>
            </w:r>
          </w:p>
        </w:tc>
        <w:tc>
          <w:tcPr>
            <w:tcW w:w="2727" w:type="dxa"/>
            <w:shd w:val="clear" w:color="auto" w:fill="F1F1F1"/>
          </w:tcPr>
          <w:p w14:paraId="61626906" w14:textId="77777777" w:rsidR="00B015C8" w:rsidRDefault="001663C5">
            <w:pPr>
              <w:pStyle w:val="TableParagraph"/>
              <w:spacing w:line="245" w:lineRule="exact"/>
              <w:ind w:left="5"/>
              <w:rPr>
                <w:sz w:val="24"/>
              </w:rPr>
            </w:pPr>
            <w:r>
              <w:rPr>
                <w:spacing w:val="-5"/>
                <w:sz w:val="24"/>
              </w:rPr>
              <w:t>OPC</w:t>
            </w:r>
          </w:p>
        </w:tc>
        <w:tc>
          <w:tcPr>
            <w:tcW w:w="3283" w:type="dxa"/>
            <w:shd w:val="clear" w:color="auto" w:fill="F1F1F1"/>
          </w:tcPr>
          <w:p w14:paraId="61626907" w14:textId="77777777" w:rsidR="00B015C8" w:rsidRDefault="001663C5">
            <w:pPr>
              <w:pStyle w:val="TableParagraph"/>
              <w:spacing w:line="245" w:lineRule="exact"/>
              <w:ind w:left="693"/>
              <w:jc w:val="left"/>
              <w:rPr>
                <w:sz w:val="24"/>
              </w:rPr>
            </w:pPr>
            <w:r>
              <w:rPr>
                <w:sz w:val="24"/>
              </w:rPr>
              <w:t>Framingham</w:t>
            </w:r>
            <w:r>
              <w:rPr>
                <w:spacing w:val="-11"/>
                <w:sz w:val="24"/>
              </w:rPr>
              <w:t xml:space="preserve"> </w:t>
            </w:r>
            <w:r>
              <w:rPr>
                <w:spacing w:val="-4"/>
                <w:sz w:val="24"/>
              </w:rPr>
              <w:t>Union</w:t>
            </w:r>
          </w:p>
        </w:tc>
      </w:tr>
      <w:tr w:rsidR="00B015C8" w14:paraId="61626916" w14:textId="77777777">
        <w:trPr>
          <w:trHeight w:val="6491"/>
        </w:trPr>
        <w:tc>
          <w:tcPr>
            <w:tcW w:w="3347" w:type="dxa"/>
          </w:tcPr>
          <w:p w14:paraId="61626909" w14:textId="77777777" w:rsidR="00B015C8" w:rsidRDefault="001663C5">
            <w:pPr>
              <w:pStyle w:val="TableParagraph"/>
              <w:numPr>
                <w:ilvl w:val="0"/>
                <w:numId w:val="12"/>
              </w:numPr>
              <w:tabs>
                <w:tab w:val="left" w:pos="470"/>
              </w:tabs>
              <w:spacing w:before="13" w:line="230" w:lineRule="auto"/>
              <w:ind w:right="309"/>
              <w:jc w:val="left"/>
              <w:rPr>
                <w:sz w:val="24"/>
              </w:rPr>
            </w:pPr>
            <w:r>
              <w:rPr>
                <w:b/>
                <w:sz w:val="24"/>
              </w:rPr>
              <w:t>Imaging,</w:t>
            </w:r>
            <w:r>
              <w:rPr>
                <w:b/>
                <w:spacing w:val="-15"/>
                <w:sz w:val="24"/>
              </w:rPr>
              <w:t xml:space="preserve"> </w:t>
            </w:r>
            <w:r>
              <w:rPr>
                <w:b/>
                <w:sz w:val="24"/>
              </w:rPr>
              <w:t>mammography and breast ultrasound services</w:t>
            </w:r>
            <w:r>
              <w:rPr>
                <w:b/>
                <w:spacing w:val="-9"/>
                <w:sz w:val="24"/>
              </w:rPr>
              <w:t xml:space="preserve"> </w:t>
            </w:r>
            <w:r>
              <w:rPr>
                <w:sz w:val="24"/>
              </w:rPr>
              <w:t>are</w:t>
            </w:r>
            <w:r>
              <w:rPr>
                <w:spacing w:val="-12"/>
                <w:sz w:val="24"/>
              </w:rPr>
              <w:t xml:space="preserve"> </w:t>
            </w:r>
            <w:r>
              <w:rPr>
                <w:sz w:val="24"/>
              </w:rPr>
              <w:t>located</w:t>
            </w:r>
            <w:r>
              <w:rPr>
                <w:spacing w:val="-11"/>
                <w:sz w:val="24"/>
              </w:rPr>
              <w:t xml:space="preserve"> </w:t>
            </w:r>
            <w:r>
              <w:rPr>
                <w:sz w:val="24"/>
              </w:rPr>
              <w:t>on</w:t>
            </w:r>
            <w:r>
              <w:rPr>
                <w:spacing w:val="-11"/>
                <w:sz w:val="24"/>
              </w:rPr>
              <w:t xml:space="preserve"> </w:t>
            </w:r>
            <w:r>
              <w:rPr>
                <w:sz w:val="24"/>
              </w:rPr>
              <w:t>the 3</w:t>
            </w:r>
            <w:r>
              <w:rPr>
                <w:sz w:val="24"/>
                <w:vertAlign w:val="superscript"/>
              </w:rPr>
              <w:t>rd</w:t>
            </w:r>
            <w:r>
              <w:rPr>
                <w:sz w:val="24"/>
              </w:rPr>
              <w:t xml:space="preserve"> floor, with 6 exam rooms, 3 administrative offices, and supporting waiting areas.</w:t>
            </w:r>
          </w:p>
          <w:p w14:paraId="6162690A" w14:textId="77777777" w:rsidR="00B015C8" w:rsidRDefault="001663C5">
            <w:pPr>
              <w:pStyle w:val="TableParagraph"/>
              <w:numPr>
                <w:ilvl w:val="0"/>
                <w:numId w:val="12"/>
              </w:numPr>
              <w:tabs>
                <w:tab w:val="left" w:pos="470"/>
              </w:tabs>
              <w:spacing w:before="14" w:line="230" w:lineRule="auto"/>
              <w:ind w:right="342"/>
              <w:jc w:val="left"/>
              <w:rPr>
                <w:sz w:val="24"/>
              </w:rPr>
            </w:pPr>
            <w:r>
              <w:rPr>
                <w:b/>
                <w:sz w:val="24"/>
              </w:rPr>
              <w:t>Bone</w:t>
            </w:r>
            <w:r>
              <w:rPr>
                <w:b/>
                <w:spacing w:val="-15"/>
                <w:sz w:val="24"/>
              </w:rPr>
              <w:t xml:space="preserve"> </w:t>
            </w:r>
            <w:r>
              <w:rPr>
                <w:b/>
                <w:sz w:val="24"/>
              </w:rPr>
              <w:t>density</w:t>
            </w:r>
            <w:r>
              <w:rPr>
                <w:b/>
                <w:spacing w:val="-14"/>
                <w:sz w:val="24"/>
              </w:rPr>
              <w:t xml:space="preserve"> </w:t>
            </w:r>
            <w:r>
              <w:rPr>
                <w:b/>
                <w:sz w:val="24"/>
              </w:rPr>
              <w:t>services</w:t>
            </w:r>
            <w:r>
              <w:rPr>
                <w:b/>
                <w:spacing w:val="-13"/>
                <w:sz w:val="24"/>
              </w:rPr>
              <w:t xml:space="preserve"> </w:t>
            </w:r>
            <w:r>
              <w:rPr>
                <w:sz w:val="24"/>
              </w:rPr>
              <w:t>are located on the 3rd floor.</w:t>
            </w:r>
          </w:p>
          <w:p w14:paraId="6162690B" w14:textId="77777777" w:rsidR="00B015C8" w:rsidRDefault="001663C5">
            <w:pPr>
              <w:pStyle w:val="TableParagraph"/>
              <w:numPr>
                <w:ilvl w:val="0"/>
                <w:numId w:val="12"/>
              </w:numPr>
              <w:tabs>
                <w:tab w:val="left" w:pos="470"/>
              </w:tabs>
              <w:spacing w:before="13" w:line="230" w:lineRule="auto"/>
              <w:ind w:right="140"/>
              <w:jc w:val="left"/>
              <w:rPr>
                <w:sz w:val="24"/>
              </w:rPr>
            </w:pPr>
            <w:r>
              <w:rPr>
                <w:b/>
                <w:sz w:val="24"/>
              </w:rPr>
              <w:t xml:space="preserve">X-ray services </w:t>
            </w:r>
            <w:r>
              <w:rPr>
                <w:sz w:val="24"/>
              </w:rPr>
              <w:t>are located on the ground floor. Bone density services and X-ray services</w:t>
            </w:r>
            <w:r>
              <w:rPr>
                <w:spacing w:val="-6"/>
                <w:sz w:val="24"/>
              </w:rPr>
              <w:t xml:space="preserve"> </w:t>
            </w:r>
            <w:r>
              <w:rPr>
                <w:sz w:val="24"/>
              </w:rPr>
              <w:t>are</w:t>
            </w:r>
            <w:r>
              <w:rPr>
                <w:spacing w:val="-4"/>
                <w:sz w:val="24"/>
              </w:rPr>
              <w:t xml:space="preserve"> </w:t>
            </w:r>
            <w:r>
              <w:rPr>
                <w:sz w:val="24"/>
              </w:rPr>
              <w:t>managed</w:t>
            </w:r>
            <w:r>
              <w:rPr>
                <w:spacing w:val="-7"/>
                <w:sz w:val="24"/>
              </w:rPr>
              <w:t xml:space="preserve"> </w:t>
            </w:r>
            <w:r>
              <w:rPr>
                <w:sz w:val="24"/>
              </w:rPr>
              <w:t>by</w:t>
            </w:r>
            <w:r>
              <w:rPr>
                <w:spacing w:val="-3"/>
                <w:sz w:val="24"/>
              </w:rPr>
              <w:t xml:space="preserve"> </w:t>
            </w:r>
            <w:r>
              <w:rPr>
                <w:sz w:val="24"/>
              </w:rPr>
              <w:t>the same</w:t>
            </w:r>
            <w:r>
              <w:rPr>
                <w:spacing w:val="-15"/>
                <w:sz w:val="24"/>
              </w:rPr>
              <w:t xml:space="preserve"> </w:t>
            </w:r>
            <w:r>
              <w:rPr>
                <w:sz w:val="24"/>
              </w:rPr>
              <w:t>technologist,</w:t>
            </w:r>
            <w:r>
              <w:rPr>
                <w:spacing w:val="-15"/>
                <w:sz w:val="24"/>
              </w:rPr>
              <w:t xml:space="preserve"> </w:t>
            </w:r>
            <w:r>
              <w:rPr>
                <w:sz w:val="24"/>
              </w:rPr>
              <w:t>requiring frequent</w:t>
            </w:r>
            <w:r>
              <w:rPr>
                <w:spacing w:val="-15"/>
                <w:sz w:val="24"/>
              </w:rPr>
              <w:t xml:space="preserve"> </w:t>
            </w:r>
            <w:r>
              <w:rPr>
                <w:sz w:val="24"/>
              </w:rPr>
              <w:t>movement</w:t>
            </w:r>
            <w:r>
              <w:rPr>
                <w:spacing w:val="-15"/>
                <w:sz w:val="24"/>
              </w:rPr>
              <w:t xml:space="preserve"> </w:t>
            </w:r>
            <w:r>
              <w:rPr>
                <w:sz w:val="24"/>
              </w:rPr>
              <w:t xml:space="preserve">between floors, which can lead to </w:t>
            </w:r>
            <w:r>
              <w:rPr>
                <w:spacing w:val="-2"/>
                <w:sz w:val="24"/>
              </w:rPr>
              <w:t>delays.</w:t>
            </w:r>
          </w:p>
          <w:p w14:paraId="6162690C" w14:textId="77777777" w:rsidR="00B015C8" w:rsidRDefault="001663C5">
            <w:pPr>
              <w:pStyle w:val="TableParagraph"/>
              <w:numPr>
                <w:ilvl w:val="0"/>
                <w:numId w:val="12"/>
              </w:numPr>
              <w:tabs>
                <w:tab w:val="left" w:pos="470"/>
              </w:tabs>
              <w:spacing w:before="19" w:line="230" w:lineRule="auto"/>
              <w:ind w:right="122"/>
              <w:jc w:val="left"/>
              <w:rPr>
                <w:sz w:val="24"/>
              </w:rPr>
            </w:pPr>
            <w:r>
              <w:rPr>
                <w:b/>
                <w:sz w:val="24"/>
              </w:rPr>
              <w:t xml:space="preserve">Rehabilitation services </w:t>
            </w:r>
            <w:r>
              <w:rPr>
                <w:sz w:val="24"/>
              </w:rPr>
              <w:t>are located on the</w:t>
            </w:r>
            <w:r>
              <w:rPr>
                <w:spacing w:val="-1"/>
                <w:sz w:val="24"/>
              </w:rPr>
              <w:t xml:space="preserve"> </w:t>
            </w:r>
            <w:r>
              <w:rPr>
                <w:sz w:val="24"/>
              </w:rPr>
              <w:t>1st</w:t>
            </w:r>
            <w:r>
              <w:rPr>
                <w:spacing w:val="-2"/>
                <w:sz w:val="24"/>
              </w:rPr>
              <w:t xml:space="preserve"> </w:t>
            </w:r>
            <w:r>
              <w:rPr>
                <w:sz w:val="24"/>
              </w:rPr>
              <w:t>floor. The space consists of 8 physical therapy</w:t>
            </w:r>
            <w:r>
              <w:rPr>
                <w:spacing w:val="-15"/>
                <w:sz w:val="24"/>
              </w:rPr>
              <w:t xml:space="preserve"> </w:t>
            </w:r>
            <w:r>
              <w:rPr>
                <w:sz w:val="24"/>
              </w:rPr>
              <w:t>bays,</w:t>
            </w:r>
            <w:r>
              <w:rPr>
                <w:spacing w:val="-14"/>
                <w:sz w:val="24"/>
              </w:rPr>
              <w:t xml:space="preserve"> </w:t>
            </w:r>
            <w:r>
              <w:rPr>
                <w:sz w:val="24"/>
              </w:rPr>
              <w:t>1</w:t>
            </w:r>
            <w:r>
              <w:rPr>
                <w:spacing w:val="-14"/>
                <w:sz w:val="24"/>
              </w:rPr>
              <w:t xml:space="preserve"> </w:t>
            </w:r>
            <w:r>
              <w:rPr>
                <w:sz w:val="24"/>
              </w:rPr>
              <w:t>occupational therapy room, and a private area for speech therapy</w:t>
            </w:r>
          </w:p>
          <w:p w14:paraId="6162690D" w14:textId="77777777" w:rsidR="00B015C8" w:rsidRDefault="001663C5">
            <w:pPr>
              <w:pStyle w:val="TableParagraph"/>
              <w:spacing w:line="250" w:lineRule="exact"/>
              <w:ind w:left="470"/>
              <w:jc w:val="left"/>
              <w:rPr>
                <w:sz w:val="24"/>
              </w:rPr>
            </w:pPr>
            <w:r>
              <w:rPr>
                <w:spacing w:val="-2"/>
                <w:sz w:val="24"/>
              </w:rPr>
              <w:t>sessions.</w:t>
            </w:r>
          </w:p>
        </w:tc>
        <w:tc>
          <w:tcPr>
            <w:tcW w:w="2727" w:type="dxa"/>
          </w:tcPr>
          <w:p w14:paraId="6162690E" w14:textId="77777777" w:rsidR="00B015C8" w:rsidRDefault="001663C5">
            <w:pPr>
              <w:pStyle w:val="TableParagraph"/>
              <w:numPr>
                <w:ilvl w:val="0"/>
                <w:numId w:val="11"/>
              </w:numPr>
              <w:tabs>
                <w:tab w:val="left" w:pos="464"/>
              </w:tabs>
              <w:spacing w:before="13" w:line="230" w:lineRule="auto"/>
              <w:ind w:right="428"/>
              <w:jc w:val="left"/>
              <w:rPr>
                <w:sz w:val="24"/>
              </w:rPr>
            </w:pPr>
            <w:r>
              <w:rPr>
                <w:b/>
                <w:spacing w:val="-2"/>
                <w:sz w:val="24"/>
              </w:rPr>
              <w:t xml:space="preserve">Mammography, </w:t>
            </w:r>
            <w:r>
              <w:rPr>
                <w:b/>
                <w:sz w:val="24"/>
              </w:rPr>
              <w:t>breast</w:t>
            </w:r>
            <w:r>
              <w:rPr>
                <w:b/>
                <w:spacing w:val="-15"/>
                <w:sz w:val="24"/>
              </w:rPr>
              <w:t xml:space="preserve"> </w:t>
            </w:r>
            <w:r>
              <w:rPr>
                <w:b/>
                <w:sz w:val="24"/>
              </w:rPr>
              <w:t xml:space="preserve">ultrasound and bone density services </w:t>
            </w:r>
            <w:r>
              <w:rPr>
                <w:sz w:val="24"/>
              </w:rPr>
              <w:t xml:space="preserve">will be </w:t>
            </w:r>
            <w:r>
              <w:rPr>
                <w:spacing w:val="-2"/>
                <w:sz w:val="24"/>
              </w:rPr>
              <w:t>offered.</w:t>
            </w:r>
          </w:p>
          <w:p w14:paraId="6162690F" w14:textId="77777777" w:rsidR="00B015C8" w:rsidRDefault="001663C5">
            <w:pPr>
              <w:pStyle w:val="TableParagraph"/>
              <w:numPr>
                <w:ilvl w:val="0"/>
                <w:numId w:val="11"/>
              </w:numPr>
              <w:tabs>
                <w:tab w:val="left" w:pos="464"/>
              </w:tabs>
              <w:spacing w:before="13" w:line="230" w:lineRule="auto"/>
              <w:ind w:right="186"/>
              <w:jc w:val="left"/>
              <w:rPr>
                <w:sz w:val="24"/>
              </w:rPr>
            </w:pPr>
            <w:r>
              <w:rPr>
                <w:sz w:val="24"/>
              </w:rPr>
              <w:t>The</w:t>
            </w:r>
            <w:r>
              <w:rPr>
                <w:spacing w:val="-15"/>
                <w:sz w:val="24"/>
              </w:rPr>
              <w:t xml:space="preserve"> </w:t>
            </w:r>
            <w:r>
              <w:rPr>
                <w:sz w:val="24"/>
              </w:rPr>
              <w:t>location</w:t>
            </w:r>
            <w:r>
              <w:rPr>
                <w:spacing w:val="-15"/>
                <w:sz w:val="24"/>
              </w:rPr>
              <w:t xml:space="preserve"> </w:t>
            </w:r>
            <w:r>
              <w:rPr>
                <w:sz w:val="24"/>
              </w:rPr>
              <w:t>includes 14 total rooms,</w:t>
            </w:r>
          </w:p>
          <w:p w14:paraId="61626910" w14:textId="77777777" w:rsidR="00B015C8" w:rsidRDefault="001663C5">
            <w:pPr>
              <w:pStyle w:val="TableParagraph"/>
              <w:spacing w:line="261" w:lineRule="exact"/>
              <w:ind w:left="464"/>
              <w:jc w:val="left"/>
              <w:rPr>
                <w:sz w:val="24"/>
              </w:rPr>
            </w:pPr>
            <w:r>
              <w:rPr>
                <w:sz w:val="24"/>
              </w:rPr>
              <w:t>including</w:t>
            </w:r>
            <w:r>
              <w:rPr>
                <w:spacing w:val="-4"/>
                <w:sz w:val="24"/>
              </w:rPr>
              <w:t xml:space="preserve"> </w:t>
            </w:r>
            <w:r>
              <w:rPr>
                <w:sz w:val="24"/>
              </w:rPr>
              <w:t xml:space="preserve">10 </w:t>
            </w:r>
            <w:r>
              <w:rPr>
                <w:spacing w:val="-4"/>
                <w:sz w:val="24"/>
              </w:rPr>
              <w:t>exam</w:t>
            </w:r>
          </w:p>
          <w:p w14:paraId="61626911" w14:textId="77777777" w:rsidR="00B015C8" w:rsidRDefault="001663C5">
            <w:pPr>
              <w:pStyle w:val="TableParagraph"/>
              <w:spacing w:line="235" w:lineRule="auto"/>
              <w:ind w:left="464" w:right="102"/>
              <w:jc w:val="left"/>
              <w:rPr>
                <w:sz w:val="24"/>
              </w:rPr>
            </w:pPr>
            <w:r>
              <w:rPr>
                <w:sz w:val="24"/>
              </w:rPr>
              <w:t>rooms and 4 administrative</w:t>
            </w:r>
            <w:r>
              <w:rPr>
                <w:spacing w:val="-15"/>
                <w:sz w:val="24"/>
              </w:rPr>
              <w:t xml:space="preserve"> </w:t>
            </w:r>
            <w:r>
              <w:rPr>
                <w:sz w:val="24"/>
              </w:rPr>
              <w:t>offices.</w:t>
            </w:r>
          </w:p>
          <w:p w14:paraId="61626912" w14:textId="77777777" w:rsidR="00B015C8" w:rsidRDefault="001663C5">
            <w:pPr>
              <w:pStyle w:val="TableParagraph"/>
              <w:numPr>
                <w:ilvl w:val="0"/>
                <w:numId w:val="11"/>
              </w:numPr>
              <w:tabs>
                <w:tab w:val="left" w:pos="464"/>
              </w:tabs>
              <w:spacing w:before="7" w:line="230" w:lineRule="auto"/>
              <w:ind w:right="714"/>
              <w:jc w:val="left"/>
              <w:rPr>
                <w:sz w:val="24"/>
              </w:rPr>
            </w:pPr>
            <w:r>
              <w:rPr>
                <w:sz w:val="24"/>
              </w:rPr>
              <w:t>The layout will improve</w:t>
            </w:r>
            <w:r>
              <w:rPr>
                <w:spacing w:val="-15"/>
                <w:sz w:val="24"/>
              </w:rPr>
              <w:t xml:space="preserve"> </w:t>
            </w:r>
            <w:r>
              <w:rPr>
                <w:sz w:val="24"/>
              </w:rPr>
              <w:t xml:space="preserve">service </w:t>
            </w:r>
            <w:r>
              <w:rPr>
                <w:spacing w:val="-2"/>
                <w:sz w:val="24"/>
              </w:rPr>
              <w:t>workflow.</w:t>
            </w:r>
          </w:p>
        </w:tc>
        <w:tc>
          <w:tcPr>
            <w:tcW w:w="3283" w:type="dxa"/>
          </w:tcPr>
          <w:p w14:paraId="61626913" w14:textId="77777777" w:rsidR="00B015C8" w:rsidRDefault="001663C5">
            <w:pPr>
              <w:pStyle w:val="TableParagraph"/>
              <w:numPr>
                <w:ilvl w:val="0"/>
                <w:numId w:val="10"/>
              </w:numPr>
              <w:tabs>
                <w:tab w:val="left" w:pos="464"/>
              </w:tabs>
              <w:spacing w:before="13" w:line="230" w:lineRule="auto"/>
              <w:ind w:right="244"/>
              <w:jc w:val="left"/>
              <w:rPr>
                <w:sz w:val="24"/>
              </w:rPr>
            </w:pPr>
            <w:r>
              <w:rPr>
                <w:b/>
                <w:sz w:val="24"/>
              </w:rPr>
              <w:t xml:space="preserve">X-ray </w:t>
            </w:r>
            <w:r>
              <w:rPr>
                <w:sz w:val="24"/>
              </w:rPr>
              <w:t>will be located in 2 rooms adjacent to each other, separated by a centralized technologist workroom,</w:t>
            </w:r>
            <w:r>
              <w:rPr>
                <w:spacing w:val="-15"/>
                <w:sz w:val="24"/>
              </w:rPr>
              <w:t xml:space="preserve"> </w:t>
            </w:r>
            <w:r>
              <w:rPr>
                <w:sz w:val="24"/>
              </w:rPr>
              <w:t>eliminating</w:t>
            </w:r>
            <w:r>
              <w:rPr>
                <w:spacing w:val="-15"/>
                <w:sz w:val="24"/>
              </w:rPr>
              <w:t xml:space="preserve"> </w:t>
            </w:r>
            <w:r>
              <w:rPr>
                <w:sz w:val="24"/>
              </w:rPr>
              <w:t xml:space="preserve">the need for technologists to move between different </w:t>
            </w:r>
            <w:r>
              <w:rPr>
                <w:spacing w:val="-2"/>
                <w:sz w:val="24"/>
              </w:rPr>
              <w:t>floors.</w:t>
            </w:r>
          </w:p>
          <w:p w14:paraId="61626914" w14:textId="77777777" w:rsidR="00B015C8" w:rsidRDefault="001663C5">
            <w:pPr>
              <w:pStyle w:val="TableParagraph"/>
              <w:numPr>
                <w:ilvl w:val="0"/>
                <w:numId w:val="10"/>
              </w:numPr>
              <w:tabs>
                <w:tab w:val="left" w:pos="464"/>
              </w:tabs>
              <w:spacing w:before="19" w:line="230" w:lineRule="auto"/>
              <w:ind w:right="148"/>
              <w:jc w:val="left"/>
              <w:rPr>
                <w:sz w:val="24"/>
              </w:rPr>
            </w:pPr>
            <w:r>
              <w:rPr>
                <w:b/>
                <w:sz w:val="24"/>
              </w:rPr>
              <w:t xml:space="preserve">Rehabilitation services </w:t>
            </w:r>
            <w:r>
              <w:rPr>
                <w:sz w:val="24"/>
              </w:rPr>
              <w:t>will be located in space which includes 6 physical therapy bays on the ground floor, and 2 dedicated occupational</w:t>
            </w:r>
            <w:r>
              <w:rPr>
                <w:spacing w:val="-15"/>
                <w:sz w:val="24"/>
              </w:rPr>
              <w:t xml:space="preserve"> </w:t>
            </w:r>
            <w:r>
              <w:rPr>
                <w:sz w:val="24"/>
              </w:rPr>
              <w:t>therapy</w:t>
            </w:r>
            <w:r>
              <w:rPr>
                <w:spacing w:val="-15"/>
                <w:sz w:val="24"/>
              </w:rPr>
              <w:t xml:space="preserve"> </w:t>
            </w:r>
            <w:r>
              <w:rPr>
                <w:sz w:val="24"/>
              </w:rPr>
              <w:t>rooms and 2 private speech therapy rooms on the 2</w:t>
            </w:r>
            <w:r>
              <w:rPr>
                <w:sz w:val="24"/>
                <w:vertAlign w:val="superscript"/>
              </w:rPr>
              <w:t>nd</w:t>
            </w:r>
            <w:r>
              <w:rPr>
                <w:sz w:val="24"/>
              </w:rPr>
              <w:t xml:space="preserve"> </w:t>
            </w:r>
            <w:r>
              <w:rPr>
                <w:spacing w:val="-2"/>
                <w:sz w:val="24"/>
              </w:rPr>
              <w:t>floor.</w:t>
            </w:r>
          </w:p>
          <w:p w14:paraId="61626915" w14:textId="77777777" w:rsidR="00B015C8" w:rsidRDefault="001663C5">
            <w:pPr>
              <w:pStyle w:val="TableParagraph"/>
              <w:numPr>
                <w:ilvl w:val="0"/>
                <w:numId w:val="10"/>
              </w:numPr>
              <w:tabs>
                <w:tab w:val="left" w:pos="464"/>
              </w:tabs>
              <w:spacing w:before="11" w:line="232" w:lineRule="auto"/>
              <w:ind w:right="222"/>
              <w:jc w:val="left"/>
              <w:rPr>
                <w:sz w:val="24"/>
              </w:rPr>
            </w:pPr>
            <w:r>
              <w:rPr>
                <w:sz w:val="24"/>
              </w:rPr>
              <w:t>Designated workspace for therapists and staff will improve</w:t>
            </w:r>
            <w:r>
              <w:rPr>
                <w:spacing w:val="-15"/>
                <w:sz w:val="24"/>
              </w:rPr>
              <w:t xml:space="preserve"> </w:t>
            </w:r>
            <w:r>
              <w:rPr>
                <w:sz w:val="24"/>
              </w:rPr>
              <w:t>care</w:t>
            </w:r>
            <w:r>
              <w:rPr>
                <w:spacing w:val="-15"/>
                <w:sz w:val="24"/>
              </w:rPr>
              <w:t xml:space="preserve"> </w:t>
            </w:r>
            <w:r>
              <w:rPr>
                <w:sz w:val="24"/>
              </w:rPr>
              <w:t>coordination.</w:t>
            </w:r>
          </w:p>
        </w:tc>
      </w:tr>
    </w:tbl>
    <w:p w14:paraId="61626917" w14:textId="77777777" w:rsidR="00B015C8" w:rsidRDefault="00B015C8">
      <w:pPr>
        <w:pStyle w:val="BodyText"/>
        <w:spacing w:before="1"/>
        <w:rPr>
          <w:b/>
        </w:rPr>
      </w:pPr>
    </w:p>
    <w:p w14:paraId="61626918" w14:textId="77777777" w:rsidR="00B015C8" w:rsidRDefault="001663C5">
      <w:pPr>
        <w:pStyle w:val="BodyText"/>
        <w:spacing w:before="1"/>
        <w:ind w:left="720"/>
      </w:pPr>
      <w:r>
        <w:t>Table</w:t>
      </w:r>
      <w:r>
        <w:rPr>
          <w:spacing w:val="-7"/>
        </w:rPr>
        <w:t xml:space="preserve"> </w:t>
      </w:r>
      <w:r>
        <w:t>3</w:t>
      </w:r>
      <w:r>
        <w:rPr>
          <w:spacing w:val="-2"/>
        </w:rPr>
        <w:t xml:space="preserve"> </w:t>
      </w:r>
      <w:r>
        <w:t>shows</w:t>
      </w:r>
      <w:r>
        <w:rPr>
          <w:spacing w:val="-1"/>
        </w:rPr>
        <w:t xml:space="preserve"> </w:t>
      </w:r>
      <w:r>
        <w:t>the</w:t>
      </w:r>
      <w:r>
        <w:rPr>
          <w:spacing w:val="-4"/>
        </w:rPr>
        <w:t xml:space="preserve"> </w:t>
      </w:r>
      <w:r>
        <w:t>gross</w:t>
      </w:r>
      <w:r>
        <w:rPr>
          <w:spacing w:val="-1"/>
        </w:rPr>
        <w:t xml:space="preserve"> </w:t>
      </w:r>
      <w:r>
        <w:t>square</w:t>
      </w:r>
      <w:r>
        <w:rPr>
          <w:spacing w:val="-4"/>
        </w:rPr>
        <w:t xml:space="preserve"> </w:t>
      </w:r>
      <w:r>
        <w:t>footage</w:t>
      </w:r>
      <w:r>
        <w:rPr>
          <w:spacing w:val="-1"/>
        </w:rPr>
        <w:t xml:space="preserve"> </w:t>
      </w:r>
      <w:r>
        <w:t>(GSF)</w:t>
      </w:r>
      <w:r>
        <w:rPr>
          <w:spacing w:val="-1"/>
        </w:rPr>
        <w:t xml:space="preserve"> </w:t>
      </w:r>
      <w:r>
        <w:t>of</w:t>
      </w:r>
      <w:r>
        <w:rPr>
          <w:spacing w:val="-2"/>
        </w:rPr>
        <w:t xml:space="preserve"> </w:t>
      </w:r>
      <w:r>
        <w:t>the</w:t>
      </w:r>
      <w:r>
        <w:rPr>
          <w:spacing w:val="1"/>
        </w:rPr>
        <w:t xml:space="preserve"> </w:t>
      </w:r>
      <w:r>
        <w:t>current</w:t>
      </w:r>
      <w:r>
        <w:rPr>
          <w:spacing w:val="-4"/>
        </w:rPr>
        <w:t xml:space="preserve"> </w:t>
      </w:r>
      <w:r>
        <w:t>and</w:t>
      </w:r>
      <w:r>
        <w:rPr>
          <w:spacing w:val="-2"/>
        </w:rPr>
        <w:t xml:space="preserve"> </w:t>
      </w:r>
      <w:r>
        <w:t>proposed</w:t>
      </w:r>
      <w:r>
        <w:rPr>
          <w:spacing w:val="-2"/>
        </w:rPr>
        <w:t xml:space="preserve"> sites.</w:t>
      </w:r>
    </w:p>
    <w:p w14:paraId="61626919" w14:textId="77777777" w:rsidR="00B015C8" w:rsidRDefault="001663C5">
      <w:pPr>
        <w:pStyle w:val="Heading1"/>
        <w:spacing w:before="254"/>
      </w:pPr>
      <w:r>
        <w:rPr>
          <w:u w:val="single"/>
        </w:rPr>
        <w:t>Table</w:t>
      </w:r>
      <w:r>
        <w:rPr>
          <w:spacing w:val="-5"/>
          <w:u w:val="single"/>
        </w:rPr>
        <w:t xml:space="preserve"> </w:t>
      </w:r>
      <w:r>
        <w:rPr>
          <w:u w:val="single"/>
        </w:rPr>
        <w:t>3</w:t>
      </w:r>
      <w:r>
        <w:t>:</w:t>
      </w:r>
      <w:r>
        <w:rPr>
          <w:spacing w:val="-2"/>
        </w:rPr>
        <w:t xml:space="preserve"> </w:t>
      </w:r>
      <w:r>
        <w:t>GSF,</w:t>
      </w:r>
      <w:r>
        <w:rPr>
          <w:spacing w:val="-3"/>
        </w:rPr>
        <w:t xml:space="preserve"> </w:t>
      </w:r>
      <w:r>
        <w:t>Current</w:t>
      </w:r>
      <w:r>
        <w:rPr>
          <w:spacing w:val="-2"/>
        </w:rPr>
        <w:t xml:space="preserve"> </w:t>
      </w:r>
      <w:r>
        <w:t>and</w:t>
      </w:r>
      <w:r>
        <w:rPr>
          <w:spacing w:val="-2"/>
        </w:rPr>
        <w:t xml:space="preserve"> </w:t>
      </w:r>
      <w:r>
        <w:t>Proposed</w:t>
      </w:r>
      <w:r>
        <w:rPr>
          <w:spacing w:val="-1"/>
        </w:rPr>
        <w:t xml:space="preserve"> </w:t>
      </w:r>
      <w:r>
        <w:rPr>
          <w:spacing w:val="-4"/>
        </w:rPr>
        <w:t>Sites</w:t>
      </w:r>
    </w:p>
    <w:p w14:paraId="6162691A" w14:textId="77777777" w:rsidR="00B015C8" w:rsidRDefault="00B015C8">
      <w:pPr>
        <w:pStyle w:val="BodyText"/>
        <w:spacing w:before="38"/>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6"/>
        <w:gridCol w:w="3301"/>
        <w:gridCol w:w="2851"/>
      </w:tblGrid>
      <w:tr w:rsidR="00B015C8" w14:paraId="6162691D" w14:textId="77777777">
        <w:trPr>
          <w:trHeight w:val="265"/>
        </w:trPr>
        <w:tc>
          <w:tcPr>
            <w:tcW w:w="2106" w:type="dxa"/>
            <w:shd w:val="clear" w:color="auto" w:fill="D9E1F3"/>
          </w:tcPr>
          <w:p w14:paraId="6162691B" w14:textId="77777777" w:rsidR="00B015C8" w:rsidRDefault="001663C5">
            <w:pPr>
              <w:pStyle w:val="TableParagraph"/>
              <w:spacing w:line="245" w:lineRule="exact"/>
              <w:ind w:left="8"/>
              <w:rPr>
                <w:b/>
                <w:sz w:val="24"/>
              </w:rPr>
            </w:pPr>
            <w:r>
              <w:rPr>
                <w:b/>
                <w:sz w:val="24"/>
              </w:rPr>
              <w:t>Current</w:t>
            </w:r>
            <w:r>
              <w:rPr>
                <w:b/>
                <w:spacing w:val="-3"/>
                <w:sz w:val="24"/>
              </w:rPr>
              <w:t xml:space="preserve"> </w:t>
            </w:r>
            <w:r>
              <w:rPr>
                <w:b/>
                <w:spacing w:val="-2"/>
                <w:sz w:val="24"/>
              </w:rPr>
              <w:t>Site:</w:t>
            </w:r>
          </w:p>
        </w:tc>
        <w:tc>
          <w:tcPr>
            <w:tcW w:w="6152" w:type="dxa"/>
            <w:gridSpan w:val="2"/>
            <w:shd w:val="clear" w:color="auto" w:fill="D9E1F3"/>
          </w:tcPr>
          <w:p w14:paraId="6162691C" w14:textId="77777777" w:rsidR="00B015C8" w:rsidRDefault="001663C5">
            <w:pPr>
              <w:pStyle w:val="TableParagraph"/>
              <w:spacing w:line="245" w:lineRule="exact"/>
              <w:ind w:left="0"/>
              <w:rPr>
                <w:b/>
                <w:sz w:val="24"/>
              </w:rPr>
            </w:pPr>
            <w:r>
              <w:rPr>
                <w:b/>
                <w:sz w:val="24"/>
              </w:rPr>
              <w:t>Proposed</w:t>
            </w:r>
            <w:r>
              <w:rPr>
                <w:b/>
                <w:spacing w:val="-5"/>
                <w:sz w:val="24"/>
              </w:rPr>
              <w:t xml:space="preserve"> </w:t>
            </w:r>
            <w:r>
              <w:rPr>
                <w:b/>
                <w:spacing w:val="-2"/>
                <w:sz w:val="24"/>
              </w:rPr>
              <w:t>Sites:</w:t>
            </w:r>
          </w:p>
        </w:tc>
      </w:tr>
      <w:tr w:rsidR="00B015C8" w14:paraId="61626921" w14:textId="77777777">
        <w:trPr>
          <w:trHeight w:val="265"/>
        </w:trPr>
        <w:tc>
          <w:tcPr>
            <w:tcW w:w="2106" w:type="dxa"/>
            <w:shd w:val="clear" w:color="auto" w:fill="F1F1F1"/>
          </w:tcPr>
          <w:p w14:paraId="6162691E" w14:textId="77777777" w:rsidR="00B015C8" w:rsidRDefault="001663C5">
            <w:pPr>
              <w:pStyle w:val="TableParagraph"/>
              <w:spacing w:line="245" w:lineRule="exact"/>
              <w:ind w:left="8" w:right="4"/>
              <w:rPr>
                <w:sz w:val="24"/>
              </w:rPr>
            </w:pPr>
            <w:r>
              <w:rPr>
                <w:sz w:val="24"/>
              </w:rPr>
              <w:t>The</w:t>
            </w:r>
            <w:r>
              <w:rPr>
                <w:spacing w:val="-6"/>
                <w:sz w:val="24"/>
              </w:rPr>
              <w:t xml:space="preserve"> </w:t>
            </w:r>
            <w:r>
              <w:rPr>
                <w:spacing w:val="-2"/>
                <w:sz w:val="24"/>
              </w:rPr>
              <w:t>Center</w:t>
            </w:r>
          </w:p>
        </w:tc>
        <w:tc>
          <w:tcPr>
            <w:tcW w:w="3301" w:type="dxa"/>
            <w:shd w:val="clear" w:color="auto" w:fill="F1F1F1"/>
          </w:tcPr>
          <w:p w14:paraId="6162691F" w14:textId="77777777" w:rsidR="00B015C8" w:rsidRDefault="001663C5">
            <w:pPr>
              <w:pStyle w:val="TableParagraph"/>
              <w:spacing w:line="245" w:lineRule="exact"/>
              <w:rPr>
                <w:sz w:val="24"/>
              </w:rPr>
            </w:pPr>
            <w:r>
              <w:rPr>
                <w:spacing w:val="-5"/>
                <w:sz w:val="24"/>
              </w:rPr>
              <w:t>OPC</w:t>
            </w:r>
          </w:p>
        </w:tc>
        <w:tc>
          <w:tcPr>
            <w:tcW w:w="2851" w:type="dxa"/>
            <w:shd w:val="clear" w:color="auto" w:fill="F1F1F1"/>
          </w:tcPr>
          <w:p w14:paraId="61626920" w14:textId="77777777" w:rsidR="00B015C8" w:rsidRDefault="001663C5">
            <w:pPr>
              <w:pStyle w:val="TableParagraph"/>
              <w:spacing w:line="245" w:lineRule="exact"/>
              <w:ind w:left="485"/>
              <w:jc w:val="left"/>
              <w:rPr>
                <w:sz w:val="24"/>
              </w:rPr>
            </w:pPr>
            <w:r>
              <w:rPr>
                <w:sz w:val="24"/>
              </w:rPr>
              <w:t>Framingham</w:t>
            </w:r>
            <w:r>
              <w:rPr>
                <w:spacing w:val="-11"/>
                <w:sz w:val="24"/>
              </w:rPr>
              <w:t xml:space="preserve"> </w:t>
            </w:r>
            <w:r>
              <w:rPr>
                <w:spacing w:val="-4"/>
                <w:sz w:val="24"/>
              </w:rPr>
              <w:t>Union</w:t>
            </w:r>
          </w:p>
        </w:tc>
      </w:tr>
      <w:tr w:rsidR="00B015C8" w14:paraId="61626926" w14:textId="77777777">
        <w:trPr>
          <w:trHeight w:val="1065"/>
        </w:trPr>
        <w:tc>
          <w:tcPr>
            <w:tcW w:w="2106" w:type="dxa"/>
          </w:tcPr>
          <w:p w14:paraId="61626922" w14:textId="77777777" w:rsidR="00B015C8" w:rsidRDefault="001663C5">
            <w:pPr>
              <w:pStyle w:val="TableParagraph"/>
              <w:spacing w:line="262" w:lineRule="exact"/>
              <w:ind w:left="210"/>
              <w:jc w:val="left"/>
              <w:rPr>
                <w:sz w:val="24"/>
              </w:rPr>
            </w:pPr>
            <w:r>
              <w:rPr>
                <w:sz w:val="24"/>
              </w:rPr>
              <w:t>11,200</w:t>
            </w:r>
            <w:r>
              <w:rPr>
                <w:spacing w:val="-2"/>
                <w:sz w:val="24"/>
              </w:rPr>
              <w:t xml:space="preserve"> </w:t>
            </w:r>
            <w:r>
              <w:rPr>
                <w:sz w:val="24"/>
              </w:rPr>
              <w:t>GSF</w:t>
            </w:r>
            <w:r>
              <w:rPr>
                <w:spacing w:val="-4"/>
                <w:sz w:val="24"/>
              </w:rPr>
              <w:t xml:space="preserve"> </w:t>
            </w:r>
            <w:r>
              <w:rPr>
                <w:sz w:val="24"/>
              </w:rPr>
              <w:t>for</w:t>
            </w:r>
            <w:r>
              <w:rPr>
                <w:spacing w:val="-1"/>
                <w:sz w:val="24"/>
              </w:rPr>
              <w:t xml:space="preserve"> </w:t>
            </w:r>
            <w:r>
              <w:rPr>
                <w:spacing w:val="-10"/>
                <w:sz w:val="24"/>
              </w:rPr>
              <w:t>8</w:t>
            </w:r>
          </w:p>
          <w:p w14:paraId="61626923" w14:textId="77777777" w:rsidR="00B015C8" w:rsidRDefault="001663C5">
            <w:pPr>
              <w:pStyle w:val="TableParagraph"/>
              <w:spacing w:line="270" w:lineRule="exact"/>
              <w:ind w:left="110"/>
              <w:jc w:val="left"/>
              <w:rPr>
                <w:sz w:val="24"/>
              </w:rPr>
            </w:pPr>
            <w:r>
              <w:rPr>
                <w:sz w:val="24"/>
              </w:rPr>
              <w:t>Outpatient</w:t>
            </w:r>
            <w:r>
              <w:rPr>
                <w:spacing w:val="-7"/>
                <w:sz w:val="24"/>
              </w:rPr>
              <w:t xml:space="preserve"> </w:t>
            </w:r>
            <w:r>
              <w:rPr>
                <w:spacing w:val="-2"/>
                <w:sz w:val="24"/>
              </w:rPr>
              <w:t>Services</w:t>
            </w:r>
          </w:p>
        </w:tc>
        <w:tc>
          <w:tcPr>
            <w:tcW w:w="3301" w:type="dxa"/>
          </w:tcPr>
          <w:p w14:paraId="61626924" w14:textId="77777777" w:rsidR="00B015C8" w:rsidRDefault="001663C5">
            <w:pPr>
              <w:pStyle w:val="TableParagraph"/>
              <w:spacing w:line="230" w:lineRule="auto"/>
              <w:ind w:right="10"/>
              <w:rPr>
                <w:sz w:val="24"/>
              </w:rPr>
            </w:pPr>
            <w:r>
              <w:rPr>
                <w:sz w:val="24"/>
              </w:rPr>
              <w:t>4,348 GSF for 3 Outpatient Services:</w:t>
            </w:r>
            <w:r>
              <w:rPr>
                <w:spacing w:val="-15"/>
                <w:sz w:val="24"/>
              </w:rPr>
              <w:t xml:space="preserve"> </w:t>
            </w:r>
            <w:r>
              <w:rPr>
                <w:sz w:val="24"/>
              </w:rPr>
              <w:t>mammography,</w:t>
            </w:r>
            <w:r>
              <w:rPr>
                <w:spacing w:val="-15"/>
                <w:sz w:val="24"/>
              </w:rPr>
              <w:t xml:space="preserve"> </w:t>
            </w:r>
            <w:r>
              <w:rPr>
                <w:sz w:val="24"/>
              </w:rPr>
              <w:t>breast ultrasound, bone density</w:t>
            </w:r>
          </w:p>
        </w:tc>
        <w:tc>
          <w:tcPr>
            <w:tcW w:w="2851" w:type="dxa"/>
          </w:tcPr>
          <w:p w14:paraId="61626925" w14:textId="77777777" w:rsidR="00B015C8" w:rsidRDefault="001663C5">
            <w:pPr>
              <w:pStyle w:val="TableParagraph"/>
              <w:spacing w:line="264" w:lineRule="exact"/>
              <w:ind w:left="13"/>
              <w:rPr>
                <w:sz w:val="24"/>
              </w:rPr>
            </w:pPr>
            <w:r>
              <w:rPr>
                <w:sz w:val="24"/>
              </w:rPr>
              <w:t>4,020</w:t>
            </w:r>
            <w:r>
              <w:rPr>
                <w:spacing w:val="-9"/>
                <w:sz w:val="24"/>
              </w:rPr>
              <w:t xml:space="preserve"> </w:t>
            </w:r>
            <w:r>
              <w:rPr>
                <w:sz w:val="24"/>
              </w:rPr>
              <w:t>GSF</w:t>
            </w:r>
            <w:r>
              <w:rPr>
                <w:spacing w:val="-13"/>
                <w:sz w:val="24"/>
              </w:rPr>
              <w:t xml:space="preserve"> </w:t>
            </w:r>
            <w:r>
              <w:rPr>
                <w:sz w:val="24"/>
              </w:rPr>
              <w:t>for</w:t>
            </w:r>
            <w:r>
              <w:rPr>
                <w:spacing w:val="-9"/>
                <w:sz w:val="24"/>
              </w:rPr>
              <w:t xml:space="preserve"> </w:t>
            </w:r>
            <w:r>
              <w:rPr>
                <w:sz w:val="24"/>
              </w:rPr>
              <w:t>5</w:t>
            </w:r>
            <w:r>
              <w:rPr>
                <w:spacing w:val="-9"/>
                <w:sz w:val="24"/>
              </w:rPr>
              <w:t xml:space="preserve"> </w:t>
            </w:r>
            <w:r>
              <w:rPr>
                <w:sz w:val="24"/>
              </w:rPr>
              <w:t>Outpatient Services: physical, occupational, and speech therapy, X-ray, CT</w:t>
            </w:r>
          </w:p>
        </w:tc>
      </w:tr>
    </w:tbl>
    <w:p w14:paraId="61626927" w14:textId="77777777" w:rsidR="00B015C8" w:rsidRDefault="001663C5">
      <w:pPr>
        <w:pStyle w:val="BodyText"/>
        <w:spacing w:before="256" w:line="247" w:lineRule="auto"/>
        <w:ind w:left="720" w:right="1088"/>
      </w:pPr>
      <w:r>
        <w:t>The Applicant provided detailed patient demographic information of patients of the Center, Framingham Union, and OPC for fiscal year (FY) 2023 for each outpatient service involved in the</w:t>
      </w:r>
      <w:r>
        <w:rPr>
          <w:spacing w:val="-5"/>
        </w:rPr>
        <w:t xml:space="preserve"> </w:t>
      </w:r>
      <w:r>
        <w:t>Proposed</w:t>
      </w:r>
      <w:r>
        <w:rPr>
          <w:spacing w:val="-3"/>
        </w:rPr>
        <w:t xml:space="preserve"> </w:t>
      </w:r>
      <w:r>
        <w:t>Transfer. FY2023</w:t>
      </w:r>
      <w:r>
        <w:rPr>
          <w:spacing w:val="-3"/>
        </w:rPr>
        <w:t xml:space="preserve"> </w:t>
      </w:r>
      <w:r>
        <w:t>is</w:t>
      </w:r>
      <w:r>
        <w:rPr>
          <w:spacing w:val="-2"/>
        </w:rPr>
        <w:t xml:space="preserve"> </w:t>
      </w:r>
      <w:r>
        <w:t>the</w:t>
      </w:r>
      <w:r>
        <w:rPr>
          <w:spacing w:val="-5"/>
        </w:rPr>
        <w:t xml:space="preserve"> </w:t>
      </w:r>
      <w:r>
        <w:t>most</w:t>
      </w:r>
      <w:r>
        <w:rPr>
          <w:spacing w:val="-5"/>
        </w:rPr>
        <w:t xml:space="preserve"> </w:t>
      </w:r>
      <w:r>
        <w:t>recent</w:t>
      </w:r>
      <w:r>
        <w:rPr>
          <w:spacing w:val="-5"/>
        </w:rPr>
        <w:t xml:space="preserve"> </w:t>
      </w:r>
      <w:r>
        <w:t>year</w:t>
      </w:r>
      <w:r>
        <w:rPr>
          <w:spacing w:val="-3"/>
        </w:rPr>
        <w:t xml:space="preserve"> </w:t>
      </w:r>
      <w:r>
        <w:t>for</w:t>
      </w:r>
      <w:r>
        <w:rPr>
          <w:spacing w:val="-3"/>
        </w:rPr>
        <w:t xml:space="preserve"> </w:t>
      </w:r>
      <w:r>
        <w:t>which</w:t>
      </w:r>
      <w:r>
        <w:rPr>
          <w:spacing w:val="-3"/>
        </w:rPr>
        <w:t xml:space="preserve"> </w:t>
      </w:r>
      <w:r>
        <w:t>demographic</w:t>
      </w:r>
      <w:r>
        <w:rPr>
          <w:spacing w:val="-5"/>
        </w:rPr>
        <w:t xml:space="preserve"> </w:t>
      </w:r>
      <w:r>
        <w:t>data</w:t>
      </w:r>
      <w:r>
        <w:rPr>
          <w:spacing w:val="-5"/>
        </w:rPr>
        <w:t xml:space="preserve"> </w:t>
      </w:r>
      <w:r>
        <w:t>are</w:t>
      </w:r>
      <w:r>
        <w:rPr>
          <w:spacing w:val="-5"/>
        </w:rPr>
        <w:t xml:space="preserve"> </w:t>
      </w:r>
      <w:r>
        <w:t xml:space="preserve">available. The Applicant states that in some cases, totals for demographic categories do not equal the total number of patients because: 1) some insurance information does not consistently pull through in the data, 2) insurance and ethnicity details may be incomplete if not properly documented at the point of entry, and 3) the information is collected across multiple systems and compiled on the back end which can lead to gaps </w:t>
      </w:r>
      <w:r>
        <w:t>in the data.</w:t>
      </w:r>
    </w:p>
    <w:p w14:paraId="61626928" w14:textId="77777777" w:rsidR="00B015C8" w:rsidRDefault="00B015C8">
      <w:pPr>
        <w:pStyle w:val="BodyText"/>
        <w:spacing w:line="247" w:lineRule="auto"/>
        <w:sectPr w:rsidR="00B015C8">
          <w:type w:val="continuous"/>
          <w:pgSz w:w="12240" w:h="15840"/>
          <w:pgMar w:top="1420" w:right="360" w:bottom="1240" w:left="720" w:header="0" w:footer="1044" w:gutter="0"/>
          <w:cols w:space="720"/>
        </w:sectPr>
      </w:pPr>
    </w:p>
    <w:p w14:paraId="61626929" w14:textId="77777777" w:rsidR="00B015C8" w:rsidRDefault="001663C5">
      <w:pPr>
        <w:pStyle w:val="BodyText"/>
        <w:spacing w:before="71" w:line="247" w:lineRule="auto"/>
        <w:ind w:left="720" w:right="1128"/>
      </w:pPr>
      <w:r>
        <w:lastRenderedPageBreak/>
        <w:t>Table 4 shows primary service area (PSA) information, Table 5 shows total number of unique patients</w:t>
      </w:r>
      <w:r>
        <w:rPr>
          <w:spacing w:val="-2"/>
        </w:rPr>
        <w:t xml:space="preserve"> </w:t>
      </w:r>
      <w:r>
        <w:t>and</w:t>
      </w:r>
      <w:r>
        <w:rPr>
          <w:spacing w:val="-3"/>
        </w:rPr>
        <w:t xml:space="preserve"> </w:t>
      </w:r>
      <w:r>
        <w:t>Table</w:t>
      </w:r>
      <w:r>
        <w:rPr>
          <w:spacing w:val="-5"/>
        </w:rPr>
        <w:t xml:space="preserve"> </w:t>
      </w:r>
      <w:r>
        <w:t>6</w:t>
      </w:r>
      <w:r>
        <w:rPr>
          <w:spacing w:val="-3"/>
        </w:rPr>
        <w:t xml:space="preserve"> </w:t>
      </w:r>
      <w:r>
        <w:t>shows</w:t>
      </w:r>
      <w:r>
        <w:rPr>
          <w:spacing w:val="-2"/>
        </w:rPr>
        <w:t xml:space="preserve"> </w:t>
      </w:r>
      <w:r>
        <w:t>payer</w:t>
      </w:r>
      <w:r>
        <w:rPr>
          <w:spacing w:val="-3"/>
        </w:rPr>
        <w:t xml:space="preserve"> </w:t>
      </w:r>
      <w:r>
        <w:t>mix</w:t>
      </w:r>
      <w:r>
        <w:rPr>
          <w:spacing w:val="-3"/>
        </w:rPr>
        <w:t xml:space="preserve"> </w:t>
      </w:r>
      <w:r>
        <w:t>data</w:t>
      </w:r>
      <w:r>
        <w:rPr>
          <w:spacing w:val="-1"/>
        </w:rPr>
        <w:t xml:space="preserve"> </w:t>
      </w:r>
      <w:r>
        <w:t>for</w:t>
      </w:r>
      <w:r>
        <w:rPr>
          <w:spacing w:val="-3"/>
        </w:rPr>
        <w:t xml:space="preserve"> </w:t>
      </w:r>
      <w:r>
        <w:t>the</w:t>
      </w:r>
      <w:r>
        <w:rPr>
          <w:spacing w:val="-5"/>
        </w:rPr>
        <w:t xml:space="preserve"> </w:t>
      </w:r>
      <w:r>
        <w:t>current</w:t>
      </w:r>
      <w:r>
        <w:rPr>
          <w:spacing w:val="-5"/>
        </w:rPr>
        <w:t xml:space="preserve"> </w:t>
      </w:r>
      <w:r>
        <w:t>and</w:t>
      </w:r>
      <w:r>
        <w:rPr>
          <w:spacing w:val="-3"/>
        </w:rPr>
        <w:t xml:space="preserve"> </w:t>
      </w:r>
      <w:r>
        <w:t>proposed</w:t>
      </w:r>
      <w:r>
        <w:rPr>
          <w:spacing w:val="-3"/>
        </w:rPr>
        <w:t xml:space="preserve"> </w:t>
      </w:r>
      <w:r>
        <w:t>sites.</w:t>
      </w:r>
      <w:r>
        <w:rPr>
          <w:spacing w:val="-1"/>
        </w:rPr>
        <w:t xml:space="preserve"> </w:t>
      </w:r>
      <w:r>
        <w:t>To</w:t>
      </w:r>
      <w:r>
        <w:rPr>
          <w:spacing w:val="-3"/>
        </w:rPr>
        <w:t xml:space="preserve"> </w:t>
      </w:r>
      <w:r>
        <w:t>protect</w:t>
      </w:r>
      <w:r>
        <w:rPr>
          <w:spacing w:val="-5"/>
        </w:rPr>
        <w:t xml:space="preserve"> </w:t>
      </w:r>
      <w:r>
        <w:t>patient confidentiality, categories with less than 11 patients have been counted in another related category and noted with “&lt;11”.</w:t>
      </w:r>
    </w:p>
    <w:p w14:paraId="6162692A" w14:textId="77777777" w:rsidR="00B015C8" w:rsidRDefault="001663C5">
      <w:pPr>
        <w:spacing w:before="159"/>
        <w:ind w:left="720"/>
        <w:rPr>
          <w:b/>
          <w:sz w:val="24"/>
        </w:rPr>
      </w:pPr>
      <w:r>
        <w:rPr>
          <w:b/>
          <w:sz w:val="24"/>
          <w:u w:val="single"/>
        </w:rPr>
        <w:t>Table</w:t>
      </w:r>
      <w:r>
        <w:rPr>
          <w:b/>
          <w:spacing w:val="-3"/>
          <w:sz w:val="24"/>
          <w:u w:val="single"/>
        </w:rPr>
        <w:t xml:space="preserve"> </w:t>
      </w:r>
      <w:r>
        <w:rPr>
          <w:b/>
          <w:sz w:val="24"/>
          <w:u w:val="single"/>
        </w:rPr>
        <w:t>4</w:t>
      </w:r>
      <w:r>
        <w:rPr>
          <w:b/>
          <w:sz w:val="24"/>
        </w:rPr>
        <w:t>:</w:t>
      </w:r>
      <w:r>
        <w:rPr>
          <w:b/>
          <w:spacing w:val="-1"/>
          <w:sz w:val="24"/>
        </w:rPr>
        <w:t xml:space="preserve"> </w:t>
      </w:r>
      <w:r>
        <w:rPr>
          <w:b/>
          <w:sz w:val="24"/>
        </w:rPr>
        <w:t xml:space="preserve">PSA </w:t>
      </w:r>
      <w:r>
        <w:rPr>
          <w:b/>
          <w:spacing w:val="-2"/>
          <w:sz w:val="24"/>
        </w:rPr>
        <w:t>(Cities/Towns)</w:t>
      </w:r>
    </w:p>
    <w:p w14:paraId="6162692B" w14:textId="77777777" w:rsidR="00B015C8" w:rsidRDefault="00B015C8">
      <w:pPr>
        <w:pStyle w:val="BodyText"/>
        <w:spacing w:before="5"/>
        <w:rPr>
          <w:b/>
          <w:sz w:val="1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3121"/>
        <w:gridCol w:w="3536"/>
      </w:tblGrid>
      <w:tr w:rsidR="00B015C8" w14:paraId="6162692E" w14:textId="77777777">
        <w:trPr>
          <w:trHeight w:val="220"/>
        </w:trPr>
        <w:tc>
          <w:tcPr>
            <w:tcW w:w="2696" w:type="dxa"/>
            <w:shd w:val="clear" w:color="auto" w:fill="D9E1F3"/>
          </w:tcPr>
          <w:p w14:paraId="6162692C" w14:textId="77777777" w:rsidR="00B015C8" w:rsidRDefault="001663C5">
            <w:pPr>
              <w:pStyle w:val="TableParagraph"/>
              <w:ind w:left="780"/>
              <w:jc w:val="left"/>
              <w:rPr>
                <w:b/>
                <w:sz w:val="20"/>
              </w:rPr>
            </w:pPr>
            <w:r>
              <w:rPr>
                <w:b/>
                <w:sz w:val="20"/>
              </w:rPr>
              <w:t>Current</w:t>
            </w:r>
            <w:r>
              <w:rPr>
                <w:b/>
                <w:spacing w:val="-5"/>
                <w:sz w:val="20"/>
              </w:rPr>
              <w:t xml:space="preserve"> </w:t>
            </w:r>
            <w:r>
              <w:rPr>
                <w:b/>
                <w:spacing w:val="-2"/>
                <w:sz w:val="20"/>
              </w:rPr>
              <w:t>Site:</w:t>
            </w:r>
          </w:p>
        </w:tc>
        <w:tc>
          <w:tcPr>
            <w:tcW w:w="6657" w:type="dxa"/>
            <w:gridSpan w:val="2"/>
            <w:shd w:val="clear" w:color="auto" w:fill="D9E1F3"/>
          </w:tcPr>
          <w:p w14:paraId="6162692D" w14:textId="77777777" w:rsidR="00B015C8" w:rsidRDefault="001663C5">
            <w:pPr>
              <w:pStyle w:val="TableParagraph"/>
              <w:ind w:left="11"/>
              <w:rPr>
                <w:b/>
                <w:sz w:val="20"/>
              </w:rPr>
            </w:pPr>
            <w:r>
              <w:rPr>
                <w:b/>
                <w:sz w:val="20"/>
              </w:rPr>
              <w:t>Proposed</w:t>
            </w:r>
            <w:r>
              <w:rPr>
                <w:b/>
                <w:spacing w:val="-6"/>
                <w:sz w:val="20"/>
              </w:rPr>
              <w:t xml:space="preserve"> </w:t>
            </w:r>
            <w:r>
              <w:rPr>
                <w:b/>
                <w:spacing w:val="-2"/>
                <w:sz w:val="20"/>
              </w:rPr>
              <w:t>Sites:</w:t>
            </w:r>
          </w:p>
        </w:tc>
      </w:tr>
      <w:tr w:rsidR="00B015C8" w14:paraId="61626933" w14:textId="77777777">
        <w:trPr>
          <w:trHeight w:val="440"/>
        </w:trPr>
        <w:tc>
          <w:tcPr>
            <w:tcW w:w="2696" w:type="dxa"/>
            <w:shd w:val="clear" w:color="auto" w:fill="F1F1F1"/>
          </w:tcPr>
          <w:p w14:paraId="6162692F" w14:textId="77777777" w:rsidR="00B015C8" w:rsidRDefault="001663C5">
            <w:pPr>
              <w:pStyle w:val="TableParagraph"/>
              <w:spacing w:line="213" w:lineRule="exact"/>
              <w:ind w:left="15" w:right="5"/>
              <w:rPr>
                <w:sz w:val="20"/>
              </w:rPr>
            </w:pPr>
            <w:r>
              <w:rPr>
                <w:sz w:val="20"/>
              </w:rPr>
              <w:t>The</w:t>
            </w:r>
            <w:r>
              <w:rPr>
                <w:spacing w:val="3"/>
                <w:sz w:val="20"/>
              </w:rPr>
              <w:t xml:space="preserve"> </w:t>
            </w:r>
            <w:r>
              <w:rPr>
                <w:spacing w:val="-2"/>
                <w:sz w:val="20"/>
              </w:rPr>
              <w:t>Center</w:t>
            </w:r>
          </w:p>
          <w:p w14:paraId="61626930" w14:textId="77777777" w:rsidR="00B015C8" w:rsidRDefault="001663C5">
            <w:pPr>
              <w:pStyle w:val="TableParagraph"/>
              <w:spacing w:line="207" w:lineRule="exact"/>
              <w:ind w:left="15"/>
              <w:rPr>
                <w:sz w:val="20"/>
              </w:rPr>
            </w:pPr>
            <w:r>
              <w:rPr>
                <w:sz w:val="20"/>
              </w:rPr>
              <w:t>(%</w:t>
            </w:r>
            <w:r>
              <w:rPr>
                <w:spacing w:val="-2"/>
                <w:sz w:val="20"/>
              </w:rPr>
              <w:t xml:space="preserve"> </w:t>
            </w:r>
            <w:r>
              <w:rPr>
                <w:sz w:val="20"/>
              </w:rPr>
              <w:t>of</w:t>
            </w:r>
            <w:r>
              <w:rPr>
                <w:spacing w:val="-2"/>
                <w:sz w:val="20"/>
              </w:rPr>
              <w:t xml:space="preserve"> </w:t>
            </w:r>
            <w:r>
              <w:rPr>
                <w:sz w:val="20"/>
              </w:rPr>
              <w:t>Center</w:t>
            </w:r>
            <w:r>
              <w:rPr>
                <w:spacing w:val="-2"/>
                <w:sz w:val="20"/>
              </w:rPr>
              <w:t xml:space="preserve"> patients)</w:t>
            </w:r>
          </w:p>
        </w:tc>
        <w:tc>
          <w:tcPr>
            <w:tcW w:w="3121" w:type="dxa"/>
            <w:shd w:val="clear" w:color="auto" w:fill="F1F1F1"/>
          </w:tcPr>
          <w:p w14:paraId="61626931" w14:textId="77777777" w:rsidR="00B015C8" w:rsidRDefault="001663C5">
            <w:pPr>
              <w:pStyle w:val="TableParagraph"/>
              <w:spacing w:line="218" w:lineRule="exact"/>
              <w:ind w:left="9"/>
              <w:rPr>
                <w:sz w:val="20"/>
              </w:rPr>
            </w:pPr>
            <w:r>
              <w:rPr>
                <w:spacing w:val="-5"/>
                <w:sz w:val="20"/>
              </w:rPr>
              <w:t>OPC</w:t>
            </w:r>
          </w:p>
        </w:tc>
        <w:tc>
          <w:tcPr>
            <w:tcW w:w="3536" w:type="dxa"/>
            <w:shd w:val="clear" w:color="auto" w:fill="F1F1F1"/>
          </w:tcPr>
          <w:p w14:paraId="61626932" w14:textId="77777777" w:rsidR="00B015C8" w:rsidRDefault="001663C5">
            <w:pPr>
              <w:pStyle w:val="TableParagraph"/>
              <w:spacing w:line="218" w:lineRule="exact"/>
              <w:ind w:left="980"/>
              <w:jc w:val="left"/>
              <w:rPr>
                <w:sz w:val="20"/>
              </w:rPr>
            </w:pPr>
            <w:r>
              <w:rPr>
                <w:sz w:val="20"/>
              </w:rPr>
              <w:t>Framingham</w:t>
            </w:r>
            <w:r>
              <w:rPr>
                <w:spacing w:val="-5"/>
                <w:sz w:val="20"/>
              </w:rPr>
              <w:t xml:space="preserve"> </w:t>
            </w:r>
            <w:r>
              <w:rPr>
                <w:spacing w:val="-2"/>
                <w:sz w:val="20"/>
              </w:rPr>
              <w:t>Union</w:t>
            </w:r>
          </w:p>
        </w:tc>
      </w:tr>
      <w:tr w:rsidR="00B015C8" w14:paraId="61626938" w14:textId="77777777">
        <w:trPr>
          <w:trHeight w:val="489"/>
        </w:trPr>
        <w:tc>
          <w:tcPr>
            <w:tcW w:w="2696" w:type="dxa"/>
            <w:tcBorders>
              <w:bottom w:val="nil"/>
            </w:tcBorders>
          </w:tcPr>
          <w:p w14:paraId="61626934" w14:textId="77777777" w:rsidR="00B015C8" w:rsidRDefault="001663C5">
            <w:pPr>
              <w:pStyle w:val="TableParagraph"/>
              <w:numPr>
                <w:ilvl w:val="0"/>
                <w:numId w:val="9"/>
              </w:numPr>
              <w:tabs>
                <w:tab w:val="left" w:pos="470"/>
              </w:tabs>
              <w:spacing w:line="245" w:lineRule="exact"/>
              <w:ind w:hanging="360"/>
              <w:jc w:val="left"/>
              <w:rPr>
                <w:sz w:val="20"/>
              </w:rPr>
            </w:pPr>
            <w:r>
              <w:rPr>
                <w:sz w:val="20"/>
              </w:rPr>
              <w:t>Framingham:</w:t>
            </w:r>
            <w:r>
              <w:rPr>
                <w:spacing w:val="-5"/>
                <w:sz w:val="20"/>
              </w:rPr>
              <w:t xml:space="preserve"> 69%</w:t>
            </w:r>
          </w:p>
          <w:p w14:paraId="61626935" w14:textId="77777777" w:rsidR="00B015C8" w:rsidRDefault="001663C5">
            <w:pPr>
              <w:pStyle w:val="TableParagraph"/>
              <w:numPr>
                <w:ilvl w:val="0"/>
                <w:numId w:val="9"/>
              </w:numPr>
              <w:tabs>
                <w:tab w:val="left" w:pos="470"/>
              </w:tabs>
              <w:spacing w:line="225" w:lineRule="exact"/>
              <w:ind w:hanging="360"/>
              <w:jc w:val="left"/>
              <w:rPr>
                <w:sz w:val="20"/>
              </w:rPr>
            </w:pPr>
            <w:r>
              <w:rPr>
                <w:sz w:val="20"/>
              </w:rPr>
              <w:t>Natick:</w:t>
            </w:r>
            <w:r>
              <w:rPr>
                <w:spacing w:val="-1"/>
                <w:sz w:val="20"/>
              </w:rPr>
              <w:t xml:space="preserve"> </w:t>
            </w:r>
            <w:r>
              <w:rPr>
                <w:spacing w:val="-5"/>
                <w:sz w:val="20"/>
              </w:rPr>
              <w:t>17%</w:t>
            </w:r>
          </w:p>
        </w:tc>
        <w:tc>
          <w:tcPr>
            <w:tcW w:w="3121" w:type="dxa"/>
            <w:tcBorders>
              <w:bottom w:val="nil"/>
            </w:tcBorders>
          </w:tcPr>
          <w:p w14:paraId="61626936" w14:textId="77777777" w:rsidR="00B015C8" w:rsidRDefault="001663C5">
            <w:pPr>
              <w:pStyle w:val="TableParagraph"/>
              <w:spacing w:line="235" w:lineRule="auto"/>
              <w:ind w:left="110" w:right="94"/>
              <w:jc w:val="left"/>
              <w:rPr>
                <w:sz w:val="20"/>
              </w:rPr>
            </w:pPr>
            <w:r>
              <w:rPr>
                <w:sz w:val="20"/>
              </w:rPr>
              <w:t>No</w:t>
            </w:r>
            <w:r>
              <w:rPr>
                <w:spacing w:val="-9"/>
                <w:sz w:val="20"/>
              </w:rPr>
              <w:t xml:space="preserve"> </w:t>
            </w:r>
            <w:r>
              <w:rPr>
                <w:sz w:val="20"/>
              </w:rPr>
              <w:t>anticipated</w:t>
            </w:r>
            <w:r>
              <w:rPr>
                <w:spacing w:val="-9"/>
                <w:sz w:val="20"/>
              </w:rPr>
              <w:t xml:space="preserve"> </w:t>
            </w:r>
            <w:r>
              <w:rPr>
                <w:sz w:val="20"/>
              </w:rPr>
              <w:t>change</w:t>
            </w:r>
            <w:r>
              <w:rPr>
                <w:spacing w:val="-8"/>
                <w:sz w:val="20"/>
              </w:rPr>
              <w:t xml:space="preserve"> </w:t>
            </w:r>
            <w:r>
              <w:rPr>
                <w:sz w:val="20"/>
              </w:rPr>
              <w:t>in</w:t>
            </w:r>
            <w:r>
              <w:rPr>
                <w:spacing w:val="-12"/>
                <w:sz w:val="20"/>
              </w:rPr>
              <w:t xml:space="preserve"> </w:t>
            </w:r>
            <w:r>
              <w:rPr>
                <w:sz w:val="20"/>
              </w:rPr>
              <w:t xml:space="preserve">current </w:t>
            </w:r>
            <w:r>
              <w:rPr>
                <w:spacing w:val="-4"/>
                <w:sz w:val="20"/>
              </w:rPr>
              <w:t>PSA</w:t>
            </w:r>
          </w:p>
        </w:tc>
        <w:tc>
          <w:tcPr>
            <w:tcW w:w="3536" w:type="dxa"/>
            <w:tcBorders>
              <w:bottom w:val="nil"/>
            </w:tcBorders>
          </w:tcPr>
          <w:p w14:paraId="61626937" w14:textId="77777777" w:rsidR="00B015C8" w:rsidRDefault="001663C5">
            <w:pPr>
              <w:pStyle w:val="TableParagraph"/>
              <w:spacing w:line="219" w:lineRule="exact"/>
              <w:ind w:left="110"/>
              <w:jc w:val="left"/>
              <w:rPr>
                <w:sz w:val="20"/>
              </w:rPr>
            </w:pPr>
            <w:r>
              <w:rPr>
                <w:sz w:val="20"/>
              </w:rPr>
              <w:t>No</w:t>
            </w:r>
            <w:r>
              <w:rPr>
                <w:spacing w:val="-1"/>
                <w:sz w:val="20"/>
              </w:rPr>
              <w:t xml:space="preserve"> </w:t>
            </w:r>
            <w:r>
              <w:rPr>
                <w:sz w:val="20"/>
              </w:rPr>
              <w:t>anticipated change</w:t>
            </w:r>
            <w:r>
              <w:rPr>
                <w:spacing w:val="1"/>
                <w:sz w:val="20"/>
              </w:rPr>
              <w:t xml:space="preserve"> </w:t>
            </w:r>
            <w:r>
              <w:rPr>
                <w:sz w:val="20"/>
              </w:rPr>
              <w:t>in</w:t>
            </w:r>
            <w:r>
              <w:rPr>
                <w:spacing w:val="-5"/>
                <w:sz w:val="20"/>
              </w:rPr>
              <w:t xml:space="preserve"> </w:t>
            </w:r>
            <w:r>
              <w:rPr>
                <w:sz w:val="20"/>
              </w:rPr>
              <w:t>current</w:t>
            </w:r>
            <w:r>
              <w:rPr>
                <w:spacing w:val="-1"/>
                <w:sz w:val="20"/>
              </w:rPr>
              <w:t xml:space="preserve"> </w:t>
            </w:r>
            <w:r>
              <w:rPr>
                <w:spacing w:val="-5"/>
                <w:sz w:val="20"/>
              </w:rPr>
              <w:t>PSA</w:t>
            </w:r>
          </w:p>
        </w:tc>
      </w:tr>
      <w:tr w:rsidR="00B015C8" w14:paraId="6162693C" w14:textId="77777777">
        <w:trPr>
          <w:trHeight w:val="245"/>
        </w:trPr>
        <w:tc>
          <w:tcPr>
            <w:tcW w:w="2696" w:type="dxa"/>
            <w:tcBorders>
              <w:top w:val="nil"/>
              <w:bottom w:val="nil"/>
            </w:tcBorders>
          </w:tcPr>
          <w:p w14:paraId="61626939" w14:textId="77777777" w:rsidR="00B015C8" w:rsidRDefault="001663C5">
            <w:pPr>
              <w:pStyle w:val="TableParagraph"/>
              <w:numPr>
                <w:ilvl w:val="0"/>
                <w:numId w:val="8"/>
              </w:numPr>
              <w:tabs>
                <w:tab w:val="left" w:pos="470"/>
              </w:tabs>
              <w:spacing w:line="225" w:lineRule="exact"/>
              <w:ind w:hanging="360"/>
              <w:jc w:val="left"/>
              <w:rPr>
                <w:sz w:val="20"/>
              </w:rPr>
            </w:pPr>
            <w:r>
              <w:rPr>
                <w:sz w:val="20"/>
              </w:rPr>
              <w:t xml:space="preserve">Ashland: </w:t>
            </w:r>
            <w:r>
              <w:rPr>
                <w:spacing w:val="-5"/>
                <w:sz w:val="20"/>
              </w:rPr>
              <w:t>5%</w:t>
            </w:r>
          </w:p>
        </w:tc>
        <w:tc>
          <w:tcPr>
            <w:tcW w:w="3121" w:type="dxa"/>
            <w:tcBorders>
              <w:top w:val="nil"/>
              <w:bottom w:val="nil"/>
            </w:tcBorders>
          </w:tcPr>
          <w:p w14:paraId="6162693A" w14:textId="77777777" w:rsidR="00B015C8" w:rsidRDefault="00B015C8">
            <w:pPr>
              <w:pStyle w:val="TableParagraph"/>
              <w:spacing w:line="240" w:lineRule="auto"/>
              <w:ind w:left="0"/>
              <w:jc w:val="left"/>
              <w:rPr>
                <w:sz w:val="16"/>
              </w:rPr>
            </w:pPr>
          </w:p>
        </w:tc>
        <w:tc>
          <w:tcPr>
            <w:tcW w:w="3536" w:type="dxa"/>
            <w:tcBorders>
              <w:top w:val="nil"/>
              <w:bottom w:val="nil"/>
            </w:tcBorders>
          </w:tcPr>
          <w:p w14:paraId="6162693B" w14:textId="77777777" w:rsidR="00B015C8" w:rsidRDefault="00B015C8">
            <w:pPr>
              <w:pStyle w:val="TableParagraph"/>
              <w:spacing w:line="240" w:lineRule="auto"/>
              <w:ind w:left="0"/>
              <w:jc w:val="left"/>
              <w:rPr>
                <w:sz w:val="16"/>
              </w:rPr>
            </w:pPr>
          </w:p>
        </w:tc>
      </w:tr>
      <w:tr w:rsidR="00B015C8" w14:paraId="61626940" w14:textId="77777777">
        <w:trPr>
          <w:trHeight w:val="245"/>
        </w:trPr>
        <w:tc>
          <w:tcPr>
            <w:tcW w:w="2696" w:type="dxa"/>
            <w:tcBorders>
              <w:top w:val="nil"/>
              <w:bottom w:val="nil"/>
            </w:tcBorders>
          </w:tcPr>
          <w:p w14:paraId="6162693D" w14:textId="77777777" w:rsidR="00B015C8" w:rsidRDefault="001663C5">
            <w:pPr>
              <w:pStyle w:val="TableParagraph"/>
              <w:numPr>
                <w:ilvl w:val="0"/>
                <w:numId w:val="7"/>
              </w:numPr>
              <w:tabs>
                <w:tab w:val="left" w:pos="470"/>
              </w:tabs>
              <w:spacing w:line="225" w:lineRule="exact"/>
              <w:ind w:hanging="360"/>
              <w:jc w:val="left"/>
              <w:rPr>
                <w:sz w:val="20"/>
              </w:rPr>
            </w:pPr>
            <w:r>
              <w:rPr>
                <w:sz w:val="20"/>
              </w:rPr>
              <w:t>Marlborough:</w:t>
            </w:r>
            <w:r>
              <w:rPr>
                <w:spacing w:val="-3"/>
                <w:sz w:val="20"/>
              </w:rPr>
              <w:t xml:space="preserve"> </w:t>
            </w:r>
            <w:r>
              <w:rPr>
                <w:spacing w:val="-5"/>
                <w:sz w:val="20"/>
              </w:rPr>
              <w:t>4%</w:t>
            </w:r>
          </w:p>
        </w:tc>
        <w:tc>
          <w:tcPr>
            <w:tcW w:w="3121" w:type="dxa"/>
            <w:tcBorders>
              <w:top w:val="nil"/>
              <w:bottom w:val="nil"/>
            </w:tcBorders>
          </w:tcPr>
          <w:p w14:paraId="6162693E" w14:textId="77777777" w:rsidR="00B015C8" w:rsidRDefault="00B015C8">
            <w:pPr>
              <w:pStyle w:val="TableParagraph"/>
              <w:spacing w:line="240" w:lineRule="auto"/>
              <w:ind w:left="0"/>
              <w:jc w:val="left"/>
              <w:rPr>
                <w:sz w:val="16"/>
              </w:rPr>
            </w:pPr>
          </w:p>
        </w:tc>
        <w:tc>
          <w:tcPr>
            <w:tcW w:w="3536" w:type="dxa"/>
            <w:tcBorders>
              <w:top w:val="nil"/>
              <w:bottom w:val="nil"/>
            </w:tcBorders>
          </w:tcPr>
          <w:p w14:paraId="6162693F" w14:textId="77777777" w:rsidR="00B015C8" w:rsidRDefault="00B015C8">
            <w:pPr>
              <w:pStyle w:val="TableParagraph"/>
              <w:spacing w:line="240" w:lineRule="auto"/>
              <w:ind w:left="0"/>
              <w:jc w:val="left"/>
              <w:rPr>
                <w:sz w:val="16"/>
              </w:rPr>
            </w:pPr>
          </w:p>
        </w:tc>
      </w:tr>
      <w:tr w:rsidR="00B015C8" w14:paraId="61626944" w14:textId="77777777">
        <w:trPr>
          <w:trHeight w:val="244"/>
        </w:trPr>
        <w:tc>
          <w:tcPr>
            <w:tcW w:w="2696" w:type="dxa"/>
            <w:tcBorders>
              <w:top w:val="nil"/>
              <w:bottom w:val="nil"/>
            </w:tcBorders>
          </w:tcPr>
          <w:p w14:paraId="61626941" w14:textId="77777777" w:rsidR="00B015C8" w:rsidRDefault="001663C5">
            <w:pPr>
              <w:pStyle w:val="TableParagraph"/>
              <w:numPr>
                <w:ilvl w:val="0"/>
                <w:numId w:val="6"/>
              </w:numPr>
              <w:tabs>
                <w:tab w:val="left" w:pos="470"/>
              </w:tabs>
              <w:spacing w:line="225" w:lineRule="exact"/>
              <w:ind w:hanging="360"/>
              <w:jc w:val="left"/>
              <w:rPr>
                <w:sz w:val="20"/>
              </w:rPr>
            </w:pPr>
            <w:r>
              <w:rPr>
                <w:sz w:val="20"/>
              </w:rPr>
              <w:t>Southborough:</w:t>
            </w:r>
            <w:r>
              <w:rPr>
                <w:spacing w:val="-6"/>
                <w:sz w:val="20"/>
              </w:rPr>
              <w:t xml:space="preserve"> </w:t>
            </w:r>
            <w:r>
              <w:rPr>
                <w:spacing w:val="-5"/>
                <w:sz w:val="20"/>
              </w:rPr>
              <w:t>2%</w:t>
            </w:r>
          </w:p>
        </w:tc>
        <w:tc>
          <w:tcPr>
            <w:tcW w:w="3121" w:type="dxa"/>
            <w:tcBorders>
              <w:top w:val="nil"/>
              <w:bottom w:val="nil"/>
            </w:tcBorders>
          </w:tcPr>
          <w:p w14:paraId="61626942" w14:textId="77777777" w:rsidR="00B015C8" w:rsidRDefault="00B015C8">
            <w:pPr>
              <w:pStyle w:val="TableParagraph"/>
              <w:spacing w:line="240" w:lineRule="auto"/>
              <w:ind w:left="0"/>
              <w:jc w:val="left"/>
              <w:rPr>
                <w:sz w:val="16"/>
              </w:rPr>
            </w:pPr>
          </w:p>
        </w:tc>
        <w:tc>
          <w:tcPr>
            <w:tcW w:w="3536" w:type="dxa"/>
            <w:tcBorders>
              <w:top w:val="nil"/>
              <w:bottom w:val="nil"/>
            </w:tcBorders>
          </w:tcPr>
          <w:p w14:paraId="61626943" w14:textId="77777777" w:rsidR="00B015C8" w:rsidRDefault="00B015C8">
            <w:pPr>
              <w:pStyle w:val="TableParagraph"/>
              <w:spacing w:line="240" w:lineRule="auto"/>
              <w:ind w:left="0"/>
              <w:jc w:val="left"/>
              <w:rPr>
                <w:sz w:val="16"/>
              </w:rPr>
            </w:pPr>
          </w:p>
        </w:tc>
      </w:tr>
      <w:tr w:rsidR="00B015C8" w14:paraId="61626948" w14:textId="77777777">
        <w:trPr>
          <w:trHeight w:val="246"/>
        </w:trPr>
        <w:tc>
          <w:tcPr>
            <w:tcW w:w="2696" w:type="dxa"/>
            <w:tcBorders>
              <w:top w:val="nil"/>
            </w:tcBorders>
          </w:tcPr>
          <w:p w14:paraId="61626945" w14:textId="77777777" w:rsidR="00B015C8" w:rsidRDefault="001663C5">
            <w:pPr>
              <w:pStyle w:val="TableParagraph"/>
              <w:numPr>
                <w:ilvl w:val="0"/>
                <w:numId w:val="5"/>
              </w:numPr>
              <w:tabs>
                <w:tab w:val="left" w:pos="470"/>
              </w:tabs>
              <w:spacing w:line="226" w:lineRule="exact"/>
              <w:ind w:hanging="360"/>
              <w:jc w:val="left"/>
              <w:rPr>
                <w:sz w:val="20"/>
              </w:rPr>
            </w:pPr>
            <w:r>
              <w:rPr>
                <w:sz w:val="20"/>
              </w:rPr>
              <w:t>Other:</w:t>
            </w:r>
            <w:r>
              <w:rPr>
                <w:spacing w:val="-5"/>
                <w:sz w:val="20"/>
              </w:rPr>
              <w:t xml:space="preserve"> 3%</w:t>
            </w:r>
          </w:p>
        </w:tc>
        <w:tc>
          <w:tcPr>
            <w:tcW w:w="3121" w:type="dxa"/>
            <w:tcBorders>
              <w:top w:val="nil"/>
            </w:tcBorders>
          </w:tcPr>
          <w:p w14:paraId="61626946" w14:textId="77777777" w:rsidR="00B015C8" w:rsidRDefault="00B015C8">
            <w:pPr>
              <w:pStyle w:val="TableParagraph"/>
              <w:spacing w:line="240" w:lineRule="auto"/>
              <w:ind w:left="0"/>
              <w:jc w:val="left"/>
              <w:rPr>
                <w:sz w:val="16"/>
              </w:rPr>
            </w:pPr>
          </w:p>
        </w:tc>
        <w:tc>
          <w:tcPr>
            <w:tcW w:w="3536" w:type="dxa"/>
            <w:tcBorders>
              <w:top w:val="nil"/>
            </w:tcBorders>
          </w:tcPr>
          <w:p w14:paraId="61626947" w14:textId="77777777" w:rsidR="00B015C8" w:rsidRDefault="00B015C8">
            <w:pPr>
              <w:pStyle w:val="TableParagraph"/>
              <w:spacing w:line="240" w:lineRule="auto"/>
              <w:ind w:left="0"/>
              <w:jc w:val="left"/>
              <w:rPr>
                <w:sz w:val="16"/>
              </w:rPr>
            </w:pPr>
          </w:p>
        </w:tc>
      </w:tr>
    </w:tbl>
    <w:p w14:paraId="61626949" w14:textId="77777777" w:rsidR="00B015C8" w:rsidRDefault="001663C5">
      <w:pPr>
        <w:spacing w:before="258"/>
        <w:ind w:left="720"/>
        <w:rPr>
          <w:b/>
          <w:sz w:val="24"/>
        </w:rPr>
      </w:pPr>
      <w:r>
        <w:rPr>
          <w:b/>
          <w:sz w:val="24"/>
          <w:u w:val="single"/>
        </w:rPr>
        <w:t>Table</w:t>
      </w:r>
      <w:r>
        <w:rPr>
          <w:b/>
          <w:spacing w:val="-2"/>
          <w:sz w:val="24"/>
          <w:u w:val="single"/>
        </w:rPr>
        <w:t xml:space="preserve"> </w:t>
      </w:r>
      <w:r>
        <w:rPr>
          <w:b/>
          <w:sz w:val="24"/>
          <w:u w:val="single"/>
        </w:rPr>
        <w:t>5</w:t>
      </w:r>
      <w:r>
        <w:rPr>
          <w:b/>
          <w:sz w:val="24"/>
        </w:rPr>
        <w:t>: Total</w:t>
      </w:r>
      <w:r>
        <w:rPr>
          <w:b/>
          <w:spacing w:val="-2"/>
          <w:sz w:val="24"/>
        </w:rPr>
        <w:t xml:space="preserve"> </w:t>
      </w:r>
      <w:r>
        <w:rPr>
          <w:b/>
          <w:sz w:val="24"/>
        </w:rPr>
        <w:t>Number</w:t>
      </w:r>
      <w:r>
        <w:rPr>
          <w:b/>
          <w:spacing w:val="-2"/>
          <w:sz w:val="24"/>
        </w:rPr>
        <w:t xml:space="preserve"> </w:t>
      </w:r>
      <w:r>
        <w:rPr>
          <w:b/>
          <w:sz w:val="24"/>
        </w:rPr>
        <w:t>of</w:t>
      </w:r>
      <w:r>
        <w:rPr>
          <w:b/>
          <w:spacing w:val="1"/>
          <w:sz w:val="24"/>
        </w:rPr>
        <w:t xml:space="preserve"> </w:t>
      </w:r>
      <w:r>
        <w:rPr>
          <w:b/>
          <w:sz w:val="24"/>
        </w:rPr>
        <w:t>Unique</w:t>
      </w:r>
      <w:r>
        <w:rPr>
          <w:b/>
          <w:spacing w:val="-2"/>
          <w:sz w:val="24"/>
        </w:rPr>
        <w:t xml:space="preserve"> Patients</w:t>
      </w:r>
    </w:p>
    <w:p w14:paraId="6162694A" w14:textId="77777777" w:rsidR="00B015C8" w:rsidRDefault="00B015C8">
      <w:pPr>
        <w:pStyle w:val="BodyText"/>
        <w:spacing w:before="33"/>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1416"/>
        <w:gridCol w:w="1191"/>
        <w:gridCol w:w="641"/>
        <w:gridCol w:w="881"/>
        <w:gridCol w:w="1006"/>
        <w:gridCol w:w="1381"/>
        <w:gridCol w:w="991"/>
        <w:gridCol w:w="621"/>
      </w:tblGrid>
      <w:tr w:rsidR="00B015C8" w14:paraId="61626955" w14:textId="77777777" w:rsidTr="00E25ECA">
        <w:trPr>
          <w:cantSplit/>
          <w:trHeight w:val="400"/>
          <w:tblHeader/>
        </w:trPr>
        <w:tc>
          <w:tcPr>
            <w:tcW w:w="1231" w:type="dxa"/>
          </w:tcPr>
          <w:p w14:paraId="6162694B" w14:textId="77777777" w:rsidR="00B015C8" w:rsidRDefault="00B015C8">
            <w:pPr>
              <w:pStyle w:val="TableParagraph"/>
              <w:spacing w:line="240" w:lineRule="auto"/>
              <w:ind w:left="0"/>
              <w:jc w:val="left"/>
              <w:rPr>
                <w:sz w:val="20"/>
              </w:rPr>
            </w:pPr>
          </w:p>
        </w:tc>
        <w:tc>
          <w:tcPr>
            <w:tcW w:w="1416" w:type="dxa"/>
            <w:shd w:val="clear" w:color="auto" w:fill="D9E1F3"/>
          </w:tcPr>
          <w:p w14:paraId="6162694C" w14:textId="77777777" w:rsidR="00B015C8" w:rsidRDefault="001663C5">
            <w:pPr>
              <w:pStyle w:val="TableParagraph"/>
              <w:spacing w:line="199" w:lineRule="exact"/>
              <w:ind w:left="4" w:right="2"/>
              <w:rPr>
                <w:b/>
                <w:sz w:val="18"/>
              </w:rPr>
            </w:pPr>
            <w:r>
              <w:rPr>
                <w:b/>
                <w:spacing w:val="-2"/>
                <w:sz w:val="18"/>
              </w:rPr>
              <w:t>Mammography</w:t>
            </w:r>
          </w:p>
        </w:tc>
        <w:tc>
          <w:tcPr>
            <w:tcW w:w="1191" w:type="dxa"/>
            <w:shd w:val="clear" w:color="auto" w:fill="D9E1F3"/>
          </w:tcPr>
          <w:p w14:paraId="6162694D" w14:textId="77777777" w:rsidR="00B015C8" w:rsidRDefault="001663C5">
            <w:pPr>
              <w:pStyle w:val="TableParagraph"/>
              <w:ind w:left="159" w:firstLine="185"/>
              <w:jc w:val="left"/>
              <w:rPr>
                <w:b/>
                <w:sz w:val="18"/>
              </w:rPr>
            </w:pPr>
            <w:r>
              <w:rPr>
                <w:b/>
                <w:spacing w:val="-2"/>
                <w:sz w:val="18"/>
              </w:rPr>
              <w:t>Breast Ultrasound</w:t>
            </w:r>
          </w:p>
        </w:tc>
        <w:tc>
          <w:tcPr>
            <w:tcW w:w="641" w:type="dxa"/>
            <w:shd w:val="clear" w:color="auto" w:fill="D9E1F3"/>
          </w:tcPr>
          <w:p w14:paraId="6162694E" w14:textId="77777777" w:rsidR="00B015C8" w:rsidRDefault="001663C5">
            <w:pPr>
              <w:pStyle w:val="TableParagraph"/>
              <w:spacing w:line="195" w:lineRule="exact"/>
              <w:ind w:right="5"/>
              <w:rPr>
                <w:b/>
                <w:sz w:val="18"/>
              </w:rPr>
            </w:pPr>
            <w:r>
              <w:rPr>
                <w:b/>
                <w:spacing w:val="-5"/>
                <w:sz w:val="18"/>
              </w:rPr>
              <w:t>X-</w:t>
            </w:r>
          </w:p>
          <w:p w14:paraId="6162694F" w14:textId="77777777" w:rsidR="00B015C8" w:rsidRDefault="001663C5">
            <w:pPr>
              <w:pStyle w:val="TableParagraph"/>
              <w:spacing w:line="185" w:lineRule="exact"/>
              <w:ind w:right="5"/>
              <w:rPr>
                <w:b/>
                <w:sz w:val="18"/>
              </w:rPr>
            </w:pPr>
            <w:r>
              <w:rPr>
                <w:b/>
                <w:spacing w:val="-5"/>
                <w:sz w:val="18"/>
              </w:rPr>
              <w:t>Ray</w:t>
            </w:r>
          </w:p>
        </w:tc>
        <w:tc>
          <w:tcPr>
            <w:tcW w:w="881" w:type="dxa"/>
            <w:shd w:val="clear" w:color="auto" w:fill="D9E1F3"/>
          </w:tcPr>
          <w:p w14:paraId="61626950" w14:textId="77777777" w:rsidR="00B015C8" w:rsidRDefault="001663C5">
            <w:pPr>
              <w:pStyle w:val="TableParagraph"/>
              <w:ind w:left="143" w:right="142" w:firstLine="95"/>
              <w:jc w:val="left"/>
              <w:rPr>
                <w:b/>
                <w:sz w:val="18"/>
              </w:rPr>
            </w:pPr>
            <w:r>
              <w:rPr>
                <w:b/>
                <w:spacing w:val="-4"/>
                <w:sz w:val="18"/>
              </w:rPr>
              <w:t xml:space="preserve">Bone </w:t>
            </w:r>
            <w:r>
              <w:rPr>
                <w:b/>
                <w:spacing w:val="-2"/>
                <w:sz w:val="18"/>
              </w:rPr>
              <w:t>Density</w:t>
            </w:r>
          </w:p>
        </w:tc>
        <w:tc>
          <w:tcPr>
            <w:tcW w:w="1006" w:type="dxa"/>
            <w:shd w:val="clear" w:color="auto" w:fill="D9E1F3"/>
          </w:tcPr>
          <w:p w14:paraId="61626951" w14:textId="77777777" w:rsidR="00B015C8" w:rsidRDefault="001663C5">
            <w:pPr>
              <w:pStyle w:val="TableParagraph"/>
              <w:ind w:left="167" w:right="162" w:firstLine="10"/>
              <w:jc w:val="left"/>
              <w:rPr>
                <w:b/>
                <w:sz w:val="18"/>
              </w:rPr>
            </w:pPr>
            <w:r>
              <w:rPr>
                <w:b/>
                <w:spacing w:val="-2"/>
                <w:sz w:val="18"/>
              </w:rPr>
              <w:t>Physical Therapy</w:t>
            </w:r>
          </w:p>
        </w:tc>
        <w:tc>
          <w:tcPr>
            <w:tcW w:w="1381" w:type="dxa"/>
            <w:shd w:val="clear" w:color="auto" w:fill="D9E1F3"/>
          </w:tcPr>
          <w:p w14:paraId="61626952" w14:textId="77777777" w:rsidR="00B015C8" w:rsidRDefault="001663C5">
            <w:pPr>
              <w:pStyle w:val="TableParagraph"/>
              <w:ind w:left="356" w:hanging="185"/>
              <w:jc w:val="left"/>
              <w:rPr>
                <w:b/>
                <w:sz w:val="18"/>
              </w:rPr>
            </w:pPr>
            <w:r>
              <w:rPr>
                <w:b/>
                <w:spacing w:val="-2"/>
                <w:sz w:val="18"/>
              </w:rPr>
              <w:t>Occupational Therapy</w:t>
            </w:r>
          </w:p>
        </w:tc>
        <w:tc>
          <w:tcPr>
            <w:tcW w:w="991" w:type="dxa"/>
            <w:tcBorders>
              <w:right w:val="single" w:sz="6" w:space="0" w:color="000000"/>
            </w:tcBorders>
            <w:shd w:val="clear" w:color="auto" w:fill="D9E1F3"/>
          </w:tcPr>
          <w:p w14:paraId="61626953" w14:textId="77777777" w:rsidR="00B015C8" w:rsidRDefault="001663C5">
            <w:pPr>
              <w:pStyle w:val="TableParagraph"/>
              <w:ind w:left="161" w:right="151" w:firstLine="60"/>
              <w:jc w:val="left"/>
              <w:rPr>
                <w:b/>
                <w:sz w:val="18"/>
              </w:rPr>
            </w:pPr>
            <w:r>
              <w:rPr>
                <w:b/>
                <w:spacing w:val="-2"/>
                <w:sz w:val="18"/>
              </w:rPr>
              <w:t>Speech Therapy</w:t>
            </w:r>
          </w:p>
        </w:tc>
        <w:tc>
          <w:tcPr>
            <w:tcW w:w="621" w:type="dxa"/>
            <w:tcBorders>
              <w:left w:val="single" w:sz="6" w:space="0" w:color="000000"/>
            </w:tcBorders>
            <w:shd w:val="clear" w:color="auto" w:fill="D9E1F3"/>
          </w:tcPr>
          <w:p w14:paraId="61626954" w14:textId="77777777" w:rsidR="00B015C8" w:rsidRDefault="001663C5">
            <w:pPr>
              <w:pStyle w:val="TableParagraph"/>
              <w:spacing w:line="199" w:lineRule="exact"/>
              <w:ind w:left="0" w:right="9"/>
              <w:rPr>
                <w:b/>
                <w:sz w:val="18"/>
              </w:rPr>
            </w:pPr>
            <w:r>
              <w:rPr>
                <w:b/>
                <w:spacing w:val="-5"/>
                <w:sz w:val="18"/>
              </w:rPr>
              <w:t>CT</w:t>
            </w:r>
          </w:p>
        </w:tc>
      </w:tr>
      <w:tr w:rsidR="00B015C8" w14:paraId="6162695F" w14:textId="77777777" w:rsidTr="00E25ECA">
        <w:trPr>
          <w:cantSplit/>
          <w:trHeight w:val="200"/>
        </w:trPr>
        <w:tc>
          <w:tcPr>
            <w:tcW w:w="1231" w:type="dxa"/>
          </w:tcPr>
          <w:p w14:paraId="61626956" w14:textId="77777777" w:rsidR="00B015C8" w:rsidRDefault="001663C5">
            <w:pPr>
              <w:pStyle w:val="TableParagraph"/>
              <w:spacing w:line="180" w:lineRule="exact"/>
              <w:ind w:left="110"/>
              <w:jc w:val="left"/>
              <w:rPr>
                <w:sz w:val="18"/>
              </w:rPr>
            </w:pPr>
            <w:r>
              <w:rPr>
                <w:sz w:val="18"/>
              </w:rPr>
              <w:t xml:space="preserve">The </w:t>
            </w:r>
            <w:r>
              <w:rPr>
                <w:spacing w:val="-2"/>
                <w:sz w:val="18"/>
              </w:rPr>
              <w:t>Center</w:t>
            </w:r>
          </w:p>
        </w:tc>
        <w:tc>
          <w:tcPr>
            <w:tcW w:w="1416" w:type="dxa"/>
          </w:tcPr>
          <w:p w14:paraId="61626957" w14:textId="77777777" w:rsidR="00B015C8" w:rsidRDefault="001663C5">
            <w:pPr>
              <w:pStyle w:val="TableParagraph"/>
              <w:spacing w:line="180" w:lineRule="exact"/>
              <w:ind w:left="4" w:right="4"/>
              <w:rPr>
                <w:sz w:val="18"/>
              </w:rPr>
            </w:pPr>
            <w:r>
              <w:rPr>
                <w:spacing w:val="-2"/>
                <w:sz w:val="18"/>
              </w:rPr>
              <w:t>11,297</w:t>
            </w:r>
          </w:p>
        </w:tc>
        <w:tc>
          <w:tcPr>
            <w:tcW w:w="1191" w:type="dxa"/>
          </w:tcPr>
          <w:p w14:paraId="61626958" w14:textId="77777777" w:rsidR="00B015C8" w:rsidRDefault="001663C5">
            <w:pPr>
              <w:pStyle w:val="TableParagraph"/>
              <w:spacing w:line="180" w:lineRule="exact"/>
              <w:ind w:left="13"/>
              <w:rPr>
                <w:sz w:val="18"/>
              </w:rPr>
            </w:pPr>
            <w:r>
              <w:rPr>
                <w:spacing w:val="-2"/>
                <w:sz w:val="18"/>
              </w:rPr>
              <w:t>1,373</w:t>
            </w:r>
          </w:p>
        </w:tc>
        <w:tc>
          <w:tcPr>
            <w:tcW w:w="641" w:type="dxa"/>
          </w:tcPr>
          <w:p w14:paraId="61626959" w14:textId="77777777" w:rsidR="00B015C8" w:rsidRDefault="001663C5">
            <w:pPr>
              <w:pStyle w:val="TableParagraph"/>
              <w:spacing w:line="180" w:lineRule="exact"/>
              <w:ind w:right="5"/>
              <w:rPr>
                <w:sz w:val="18"/>
              </w:rPr>
            </w:pPr>
            <w:r>
              <w:rPr>
                <w:spacing w:val="-5"/>
                <w:sz w:val="18"/>
              </w:rPr>
              <w:t>583</w:t>
            </w:r>
          </w:p>
        </w:tc>
        <w:tc>
          <w:tcPr>
            <w:tcW w:w="881" w:type="dxa"/>
          </w:tcPr>
          <w:p w14:paraId="6162695A" w14:textId="77777777" w:rsidR="00B015C8" w:rsidRDefault="001663C5">
            <w:pPr>
              <w:pStyle w:val="TableParagraph"/>
              <w:spacing w:line="180" w:lineRule="exact"/>
              <w:ind w:left="2" w:right="2"/>
              <w:rPr>
                <w:sz w:val="18"/>
              </w:rPr>
            </w:pPr>
            <w:r>
              <w:rPr>
                <w:spacing w:val="-2"/>
                <w:sz w:val="18"/>
              </w:rPr>
              <w:t>1,075</w:t>
            </w:r>
          </w:p>
        </w:tc>
        <w:tc>
          <w:tcPr>
            <w:tcW w:w="1006" w:type="dxa"/>
          </w:tcPr>
          <w:p w14:paraId="6162695B" w14:textId="77777777" w:rsidR="00B015C8" w:rsidRDefault="001663C5">
            <w:pPr>
              <w:pStyle w:val="TableParagraph"/>
              <w:spacing w:line="180" w:lineRule="exact"/>
              <w:ind w:left="0" w:right="5"/>
              <w:rPr>
                <w:sz w:val="18"/>
              </w:rPr>
            </w:pPr>
            <w:r>
              <w:rPr>
                <w:spacing w:val="-2"/>
                <w:sz w:val="18"/>
              </w:rPr>
              <w:t>2,457</w:t>
            </w:r>
          </w:p>
        </w:tc>
        <w:tc>
          <w:tcPr>
            <w:tcW w:w="1381" w:type="dxa"/>
          </w:tcPr>
          <w:p w14:paraId="6162695C" w14:textId="77777777" w:rsidR="00B015C8" w:rsidRDefault="001663C5">
            <w:pPr>
              <w:pStyle w:val="TableParagraph"/>
              <w:spacing w:line="180" w:lineRule="exact"/>
              <w:ind w:left="3"/>
              <w:rPr>
                <w:sz w:val="18"/>
              </w:rPr>
            </w:pPr>
            <w:r>
              <w:rPr>
                <w:spacing w:val="-5"/>
                <w:sz w:val="18"/>
              </w:rPr>
              <w:t>488</w:t>
            </w:r>
          </w:p>
        </w:tc>
        <w:tc>
          <w:tcPr>
            <w:tcW w:w="991" w:type="dxa"/>
            <w:tcBorders>
              <w:right w:val="single" w:sz="6" w:space="0" w:color="000000"/>
            </w:tcBorders>
          </w:tcPr>
          <w:p w14:paraId="6162695D" w14:textId="77777777" w:rsidR="00B015C8" w:rsidRDefault="001663C5">
            <w:pPr>
              <w:pStyle w:val="TableParagraph"/>
              <w:spacing w:line="180" w:lineRule="exact"/>
              <w:ind w:left="4"/>
              <w:rPr>
                <w:sz w:val="18"/>
              </w:rPr>
            </w:pPr>
            <w:r>
              <w:rPr>
                <w:spacing w:val="-5"/>
                <w:sz w:val="18"/>
              </w:rPr>
              <w:t>&lt;11</w:t>
            </w:r>
          </w:p>
        </w:tc>
        <w:tc>
          <w:tcPr>
            <w:tcW w:w="621" w:type="dxa"/>
            <w:tcBorders>
              <w:left w:val="single" w:sz="6" w:space="0" w:color="000000"/>
            </w:tcBorders>
          </w:tcPr>
          <w:p w14:paraId="6162695E" w14:textId="77777777" w:rsidR="00B015C8" w:rsidRDefault="001663C5">
            <w:pPr>
              <w:pStyle w:val="TableParagraph"/>
              <w:spacing w:line="180" w:lineRule="exact"/>
              <w:ind w:left="0" w:right="9"/>
              <w:rPr>
                <w:sz w:val="18"/>
              </w:rPr>
            </w:pPr>
            <w:r>
              <w:rPr>
                <w:spacing w:val="-10"/>
                <w:sz w:val="18"/>
              </w:rPr>
              <w:t>0</w:t>
            </w:r>
          </w:p>
        </w:tc>
      </w:tr>
      <w:tr w:rsidR="00B015C8" w14:paraId="61626969" w14:textId="77777777" w:rsidTr="00E25ECA">
        <w:trPr>
          <w:cantSplit/>
          <w:trHeight w:val="200"/>
        </w:trPr>
        <w:tc>
          <w:tcPr>
            <w:tcW w:w="1231" w:type="dxa"/>
          </w:tcPr>
          <w:p w14:paraId="61626960" w14:textId="77777777" w:rsidR="00B015C8" w:rsidRDefault="001663C5">
            <w:pPr>
              <w:pStyle w:val="TableParagraph"/>
              <w:spacing w:line="180" w:lineRule="exact"/>
              <w:ind w:left="110"/>
              <w:jc w:val="left"/>
              <w:rPr>
                <w:sz w:val="18"/>
              </w:rPr>
            </w:pPr>
            <w:r>
              <w:rPr>
                <w:spacing w:val="-5"/>
                <w:sz w:val="18"/>
              </w:rPr>
              <w:t>OPC</w:t>
            </w:r>
          </w:p>
        </w:tc>
        <w:tc>
          <w:tcPr>
            <w:tcW w:w="1416" w:type="dxa"/>
          </w:tcPr>
          <w:p w14:paraId="61626961" w14:textId="77777777" w:rsidR="00B015C8" w:rsidRDefault="001663C5">
            <w:pPr>
              <w:pStyle w:val="TableParagraph"/>
              <w:spacing w:line="180" w:lineRule="exact"/>
              <w:ind w:left="4"/>
              <w:rPr>
                <w:sz w:val="18"/>
              </w:rPr>
            </w:pPr>
            <w:r>
              <w:rPr>
                <w:spacing w:val="-10"/>
                <w:sz w:val="18"/>
              </w:rPr>
              <w:t>0</w:t>
            </w:r>
          </w:p>
        </w:tc>
        <w:tc>
          <w:tcPr>
            <w:tcW w:w="1191" w:type="dxa"/>
          </w:tcPr>
          <w:p w14:paraId="61626962" w14:textId="77777777" w:rsidR="00B015C8" w:rsidRDefault="001663C5">
            <w:pPr>
              <w:pStyle w:val="TableParagraph"/>
              <w:spacing w:line="180" w:lineRule="exact"/>
              <w:ind w:left="13" w:right="5"/>
              <w:rPr>
                <w:sz w:val="18"/>
              </w:rPr>
            </w:pPr>
            <w:r>
              <w:rPr>
                <w:spacing w:val="-10"/>
                <w:sz w:val="18"/>
              </w:rPr>
              <w:t>0</w:t>
            </w:r>
          </w:p>
        </w:tc>
        <w:tc>
          <w:tcPr>
            <w:tcW w:w="641" w:type="dxa"/>
          </w:tcPr>
          <w:p w14:paraId="61626963" w14:textId="77777777" w:rsidR="00B015C8" w:rsidRDefault="001663C5">
            <w:pPr>
              <w:pStyle w:val="TableParagraph"/>
              <w:spacing w:line="180" w:lineRule="exact"/>
              <w:ind w:right="5"/>
              <w:rPr>
                <w:sz w:val="18"/>
              </w:rPr>
            </w:pPr>
            <w:r>
              <w:rPr>
                <w:spacing w:val="-10"/>
                <w:sz w:val="18"/>
              </w:rPr>
              <w:t>0</w:t>
            </w:r>
          </w:p>
        </w:tc>
        <w:tc>
          <w:tcPr>
            <w:tcW w:w="881" w:type="dxa"/>
          </w:tcPr>
          <w:p w14:paraId="61626964" w14:textId="77777777" w:rsidR="00B015C8" w:rsidRDefault="001663C5">
            <w:pPr>
              <w:pStyle w:val="TableParagraph"/>
              <w:spacing w:line="180" w:lineRule="exact"/>
              <w:ind w:left="0" w:right="2"/>
              <w:rPr>
                <w:sz w:val="18"/>
              </w:rPr>
            </w:pPr>
            <w:r>
              <w:rPr>
                <w:spacing w:val="-10"/>
                <w:sz w:val="18"/>
              </w:rPr>
              <w:t>0</w:t>
            </w:r>
          </w:p>
        </w:tc>
        <w:tc>
          <w:tcPr>
            <w:tcW w:w="1006" w:type="dxa"/>
          </w:tcPr>
          <w:p w14:paraId="61626965" w14:textId="77777777" w:rsidR="00B015C8" w:rsidRDefault="001663C5">
            <w:pPr>
              <w:pStyle w:val="TableParagraph"/>
              <w:spacing w:line="180" w:lineRule="exact"/>
              <w:ind w:left="5" w:right="5"/>
              <w:rPr>
                <w:sz w:val="18"/>
              </w:rPr>
            </w:pPr>
            <w:r>
              <w:rPr>
                <w:spacing w:val="-10"/>
                <w:sz w:val="18"/>
              </w:rPr>
              <w:t>0</w:t>
            </w:r>
          </w:p>
        </w:tc>
        <w:tc>
          <w:tcPr>
            <w:tcW w:w="1381" w:type="dxa"/>
          </w:tcPr>
          <w:p w14:paraId="61626966" w14:textId="77777777" w:rsidR="00B015C8" w:rsidRDefault="001663C5">
            <w:pPr>
              <w:pStyle w:val="TableParagraph"/>
              <w:spacing w:line="180" w:lineRule="exact"/>
              <w:ind w:left="3"/>
              <w:rPr>
                <w:sz w:val="18"/>
              </w:rPr>
            </w:pPr>
            <w:r>
              <w:rPr>
                <w:spacing w:val="-10"/>
                <w:sz w:val="18"/>
              </w:rPr>
              <w:t>0</w:t>
            </w:r>
          </w:p>
        </w:tc>
        <w:tc>
          <w:tcPr>
            <w:tcW w:w="991" w:type="dxa"/>
            <w:tcBorders>
              <w:right w:val="single" w:sz="6" w:space="0" w:color="000000"/>
            </w:tcBorders>
          </w:tcPr>
          <w:p w14:paraId="61626967" w14:textId="77777777" w:rsidR="00B015C8" w:rsidRDefault="001663C5">
            <w:pPr>
              <w:pStyle w:val="TableParagraph"/>
              <w:spacing w:line="180" w:lineRule="exact"/>
              <w:ind w:left="4"/>
              <w:rPr>
                <w:sz w:val="18"/>
              </w:rPr>
            </w:pPr>
            <w:r>
              <w:rPr>
                <w:spacing w:val="-10"/>
                <w:sz w:val="18"/>
              </w:rPr>
              <w:t>0</w:t>
            </w:r>
          </w:p>
        </w:tc>
        <w:tc>
          <w:tcPr>
            <w:tcW w:w="621" w:type="dxa"/>
            <w:tcBorders>
              <w:left w:val="single" w:sz="6" w:space="0" w:color="000000"/>
            </w:tcBorders>
          </w:tcPr>
          <w:p w14:paraId="61626968" w14:textId="77777777" w:rsidR="00B015C8" w:rsidRDefault="001663C5">
            <w:pPr>
              <w:pStyle w:val="TableParagraph"/>
              <w:spacing w:line="180" w:lineRule="exact"/>
              <w:ind w:left="0" w:right="9"/>
              <w:rPr>
                <w:sz w:val="18"/>
              </w:rPr>
            </w:pPr>
            <w:r>
              <w:rPr>
                <w:spacing w:val="-10"/>
                <w:sz w:val="18"/>
              </w:rPr>
              <w:t>0</w:t>
            </w:r>
          </w:p>
        </w:tc>
      </w:tr>
      <w:tr w:rsidR="00B015C8" w14:paraId="61626974" w14:textId="77777777" w:rsidTr="00E25ECA">
        <w:trPr>
          <w:cantSplit/>
          <w:trHeight w:val="395"/>
        </w:trPr>
        <w:tc>
          <w:tcPr>
            <w:tcW w:w="1231" w:type="dxa"/>
          </w:tcPr>
          <w:p w14:paraId="6162696A" w14:textId="77777777" w:rsidR="00B015C8" w:rsidRDefault="001663C5">
            <w:pPr>
              <w:pStyle w:val="TableParagraph"/>
              <w:spacing w:line="191" w:lineRule="exact"/>
              <w:ind w:left="110"/>
              <w:jc w:val="left"/>
              <w:rPr>
                <w:sz w:val="18"/>
              </w:rPr>
            </w:pPr>
            <w:r>
              <w:rPr>
                <w:spacing w:val="-2"/>
                <w:sz w:val="18"/>
              </w:rPr>
              <w:t>Framingham</w:t>
            </w:r>
          </w:p>
          <w:p w14:paraId="6162696B" w14:textId="77777777" w:rsidR="00B015C8" w:rsidRDefault="001663C5">
            <w:pPr>
              <w:pStyle w:val="TableParagraph"/>
              <w:spacing w:line="185" w:lineRule="exact"/>
              <w:ind w:left="110"/>
              <w:jc w:val="left"/>
              <w:rPr>
                <w:sz w:val="18"/>
              </w:rPr>
            </w:pPr>
            <w:r>
              <w:rPr>
                <w:spacing w:val="-2"/>
                <w:sz w:val="18"/>
              </w:rPr>
              <w:t>Union</w:t>
            </w:r>
          </w:p>
        </w:tc>
        <w:tc>
          <w:tcPr>
            <w:tcW w:w="1416" w:type="dxa"/>
          </w:tcPr>
          <w:p w14:paraId="6162696C" w14:textId="77777777" w:rsidR="00B015C8" w:rsidRDefault="001663C5">
            <w:pPr>
              <w:pStyle w:val="TableParagraph"/>
              <w:spacing w:line="194" w:lineRule="exact"/>
              <w:ind w:left="4"/>
              <w:rPr>
                <w:sz w:val="18"/>
              </w:rPr>
            </w:pPr>
            <w:r>
              <w:rPr>
                <w:spacing w:val="-5"/>
                <w:sz w:val="18"/>
              </w:rPr>
              <w:t>11</w:t>
            </w:r>
          </w:p>
        </w:tc>
        <w:tc>
          <w:tcPr>
            <w:tcW w:w="1191" w:type="dxa"/>
          </w:tcPr>
          <w:p w14:paraId="6162696D" w14:textId="77777777" w:rsidR="00B015C8" w:rsidRDefault="001663C5">
            <w:pPr>
              <w:pStyle w:val="TableParagraph"/>
              <w:spacing w:line="194" w:lineRule="exact"/>
              <w:ind w:left="13" w:right="5"/>
              <w:rPr>
                <w:sz w:val="18"/>
              </w:rPr>
            </w:pPr>
            <w:r>
              <w:rPr>
                <w:spacing w:val="-5"/>
                <w:sz w:val="18"/>
              </w:rPr>
              <w:t>118</w:t>
            </w:r>
          </w:p>
        </w:tc>
        <w:tc>
          <w:tcPr>
            <w:tcW w:w="641" w:type="dxa"/>
          </w:tcPr>
          <w:p w14:paraId="6162696E" w14:textId="77777777" w:rsidR="00B015C8" w:rsidRDefault="001663C5">
            <w:pPr>
              <w:pStyle w:val="TableParagraph"/>
              <w:spacing w:line="194" w:lineRule="exact"/>
              <w:rPr>
                <w:sz w:val="18"/>
              </w:rPr>
            </w:pPr>
            <w:r>
              <w:rPr>
                <w:spacing w:val="-2"/>
                <w:sz w:val="18"/>
              </w:rPr>
              <w:t>3,838</w:t>
            </w:r>
          </w:p>
        </w:tc>
        <w:tc>
          <w:tcPr>
            <w:tcW w:w="881" w:type="dxa"/>
          </w:tcPr>
          <w:p w14:paraId="6162696F" w14:textId="77777777" w:rsidR="00B015C8" w:rsidRDefault="001663C5">
            <w:pPr>
              <w:pStyle w:val="TableParagraph"/>
              <w:spacing w:line="194" w:lineRule="exact"/>
              <w:ind w:left="0" w:right="2"/>
              <w:rPr>
                <w:sz w:val="18"/>
              </w:rPr>
            </w:pPr>
            <w:r>
              <w:rPr>
                <w:spacing w:val="-10"/>
                <w:sz w:val="18"/>
              </w:rPr>
              <w:t>0</w:t>
            </w:r>
          </w:p>
        </w:tc>
        <w:tc>
          <w:tcPr>
            <w:tcW w:w="1006" w:type="dxa"/>
          </w:tcPr>
          <w:p w14:paraId="61626970" w14:textId="77777777" w:rsidR="00B015C8" w:rsidRDefault="001663C5">
            <w:pPr>
              <w:pStyle w:val="TableParagraph"/>
              <w:spacing w:line="194" w:lineRule="exact"/>
              <w:ind w:left="5" w:right="5"/>
              <w:rPr>
                <w:sz w:val="18"/>
              </w:rPr>
            </w:pPr>
            <w:r>
              <w:rPr>
                <w:spacing w:val="-10"/>
                <w:sz w:val="18"/>
              </w:rPr>
              <w:t>0</w:t>
            </w:r>
          </w:p>
        </w:tc>
        <w:tc>
          <w:tcPr>
            <w:tcW w:w="1381" w:type="dxa"/>
          </w:tcPr>
          <w:p w14:paraId="61626971" w14:textId="77777777" w:rsidR="00B015C8" w:rsidRDefault="001663C5">
            <w:pPr>
              <w:pStyle w:val="TableParagraph"/>
              <w:spacing w:line="194" w:lineRule="exact"/>
              <w:ind w:left="3"/>
              <w:rPr>
                <w:sz w:val="18"/>
              </w:rPr>
            </w:pPr>
            <w:r>
              <w:rPr>
                <w:spacing w:val="-10"/>
                <w:sz w:val="18"/>
              </w:rPr>
              <w:t>0</w:t>
            </w:r>
          </w:p>
        </w:tc>
        <w:tc>
          <w:tcPr>
            <w:tcW w:w="991" w:type="dxa"/>
            <w:tcBorders>
              <w:right w:val="single" w:sz="6" w:space="0" w:color="000000"/>
            </w:tcBorders>
          </w:tcPr>
          <w:p w14:paraId="61626972" w14:textId="77777777" w:rsidR="00B015C8" w:rsidRDefault="001663C5">
            <w:pPr>
              <w:pStyle w:val="TableParagraph"/>
              <w:spacing w:line="194" w:lineRule="exact"/>
              <w:ind w:left="4"/>
              <w:rPr>
                <w:sz w:val="18"/>
              </w:rPr>
            </w:pPr>
            <w:r>
              <w:rPr>
                <w:spacing w:val="-10"/>
                <w:sz w:val="18"/>
              </w:rPr>
              <w:t>0</w:t>
            </w:r>
          </w:p>
        </w:tc>
        <w:tc>
          <w:tcPr>
            <w:tcW w:w="621" w:type="dxa"/>
            <w:tcBorders>
              <w:left w:val="single" w:sz="6" w:space="0" w:color="000000"/>
            </w:tcBorders>
          </w:tcPr>
          <w:p w14:paraId="61626973" w14:textId="77777777" w:rsidR="00B015C8" w:rsidRDefault="001663C5">
            <w:pPr>
              <w:pStyle w:val="TableParagraph"/>
              <w:spacing w:line="194" w:lineRule="exact"/>
              <w:ind w:left="5" w:right="9"/>
              <w:rPr>
                <w:sz w:val="18"/>
              </w:rPr>
            </w:pPr>
            <w:r>
              <w:rPr>
                <w:spacing w:val="-2"/>
                <w:sz w:val="18"/>
              </w:rPr>
              <w:t>4,730</w:t>
            </w:r>
          </w:p>
        </w:tc>
      </w:tr>
    </w:tbl>
    <w:p w14:paraId="61626975" w14:textId="77777777" w:rsidR="00B015C8" w:rsidRDefault="00B015C8">
      <w:pPr>
        <w:pStyle w:val="BodyText"/>
        <w:spacing w:before="250"/>
        <w:rPr>
          <w:b/>
        </w:rPr>
      </w:pPr>
    </w:p>
    <w:p w14:paraId="61626976" w14:textId="38B47505" w:rsidR="00B015C8" w:rsidRDefault="001663C5">
      <w:pPr>
        <w:ind w:left="720"/>
        <w:rPr>
          <w:b/>
          <w:position w:val="7"/>
          <w:sz w:val="16"/>
        </w:rPr>
      </w:pPr>
      <w:r>
        <w:rPr>
          <w:b/>
          <w:noProof/>
          <w:position w:val="7"/>
          <w:sz w:val="16"/>
        </w:rPr>
        <mc:AlternateContent>
          <mc:Choice Requires="wps">
            <w:drawing>
              <wp:anchor distT="0" distB="0" distL="0" distR="0" simplePos="0" relativeHeight="15729152" behindDoc="0" locked="0" layoutInCell="1" allowOverlap="1" wp14:anchorId="61626B2F" wp14:editId="59141FDA">
                <wp:simplePos x="0" y="0"/>
                <wp:positionH relativeFrom="page">
                  <wp:posOffset>914717</wp:posOffset>
                </wp:positionH>
                <wp:positionV relativeFrom="paragraph">
                  <wp:posOffset>158383</wp:posOffset>
                </wp:positionV>
                <wp:extent cx="1410335" cy="1587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15875"/>
                        </a:xfrm>
                        <a:custGeom>
                          <a:avLst/>
                          <a:gdLst/>
                          <a:ahLst/>
                          <a:cxnLst/>
                          <a:rect l="l" t="t" r="r" b="b"/>
                          <a:pathLst>
                            <a:path w="1410335" h="15875">
                              <a:moveTo>
                                <a:pt x="1410334" y="0"/>
                              </a:moveTo>
                              <a:lnTo>
                                <a:pt x="0" y="0"/>
                              </a:lnTo>
                              <a:lnTo>
                                <a:pt x="0" y="15875"/>
                              </a:lnTo>
                              <a:lnTo>
                                <a:pt x="1410334" y="15875"/>
                              </a:lnTo>
                              <a:lnTo>
                                <a:pt x="1410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479BF0" id="Graphic 3" o:spid="_x0000_s1026" alt="&quot;&quot;" style="position:absolute;margin-left:1in;margin-top:12.45pt;width:111.05pt;height:1.25pt;z-index:15729152;visibility:visible;mso-wrap-style:square;mso-wrap-distance-left:0;mso-wrap-distance-top:0;mso-wrap-distance-right:0;mso-wrap-distance-bottom:0;mso-position-horizontal:absolute;mso-position-horizontal-relative:page;mso-position-vertical:absolute;mso-position-vertical-relative:text;v-text-anchor:top" coordsize="141033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" path="m1410334,l,,,15875r1410334,l1410334,xe" fillcolor="black" stroked="f">
                <v:path arrowok="t"/>
                <w10:wrap anchorx="page"/>
              </v:shape>
            </w:pict>
          </mc:Fallback>
        </mc:AlternateContent>
      </w:r>
      <w:r>
        <w:rPr>
          <w:b/>
          <w:sz w:val="24"/>
        </w:rPr>
        <w:t>Table</w:t>
      </w:r>
      <w:r>
        <w:rPr>
          <w:b/>
          <w:spacing w:val="-5"/>
          <w:sz w:val="24"/>
        </w:rPr>
        <w:t xml:space="preserve"> </w:t>
      </w:r>
      <w:r>
        <w:rPr>
          <w:b/>
          <w:sz w:val="24"/>
        </w:rPr>
        <w:t>6:</w:t>
      </w:r>
      <w:r>
        <w:rPr>
          <w:b/>
          <w:spacing w:val="-1"/>
          <w:sz w:val="24"/>
        </w:rPr>
        <w:t xml:space="preserve"> </w:t>
      </w:r>
      <w:r>
        <w:rPr>
          <w:b/>
          <w:sz w:val="24"/>
        </w:rPr>
        <w:t>Payer</w:t>
      </w:r>
      <w:r>
        <w:rPr>
          <w:b/>
          <w:spacing w:val="1"/>
          <w:sz w:val="24"/>
        </w:rPr>
        <w:t xml:space="preserve"> </w:t>
      </w:r>
      <w:r>
        <w:rPr>
          <w:b/>
          <w:sz w:val="24"/>
        </w:rPr>
        <w:t>Mix</w:t>
      </w:r>
      <w:r>
        <w:rPr>
          <w:rStyle w:val="FootnoteReference"/>
          <w:b/>
          <w:sz w:val="24"/>
        </w:rPr>
        <w:footnoteReference w:id="1"/>
      </w:r>
      <w:r>
        <w:rPr>
          <w:b/>
          <w:sz w:val="24"/>
        </w:rPr>
        <w:t>,</w:t>
      </w:r>
      <w:r>
        <w:rPr>
          <w:rStyle w:val="FootnoteReference"/>
          <w:b/>
          <w:sz w:val="24"/>
        </w:rPr>
        <w:footnoteReference w:id="2"/>
      </w:r>
    </w:p>
    <w:p w14:paraId="61626977" w14:textId="77777777" w:rsidR="00B015C8" w:rsidRDefault="00B015C8">
      <w:pPr>
        <w:pStyle w:val="BodyText"/>
        <w:spacing w:before="33"/>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7"/>
        <w:gridCol w:w="1801"/>
        <w:gridCol w:w="2336"/>
        <w:gridCol w:w="2341"/>
      </w:tblGrid>
      <w:tr w:rsidR="00B015C8" w14:paraId="6162697C" w14:textId="77777777" w:rsidTr="001663C5">
        <w:trPr>
          <w:cantSplit/>
          <w:trHeight w:val="220"/>
        </w:trPr>
        <w:tc>
          <w:tcPr>
            <w:tcW w:w="2877" w:type="dxa"/>
            <w:shd w:val="clear" w:color="auto" w:fill="D9E1F3"/>
          </w:tcPr>
          <w:p w14:paraId="61626978" w14:textId="77777777" w:rsidR="00B015C8" w:rsidRDefault="001663C5">
            <w:pPr>
              <w:pStyle w:val="TableParagraph"/>
              <w:spacing w:line="201" w:lineRule="exact"/>
              <w:ind w:left="110"/>
              <w:jc w:val="left"/>
              <w:rPr>
                <w:b/>
                <w:sz w:val="20"/>
              </w:rPr>
            </w:pPr>
            <w:r>
              <w:rPr>
                <w:b/>
                <w:spacing w:val="-2"/>
                <w:sz w:val="20"/>
              </w:rPr>
              <w:t>Mammography</w:t>
            </w:r>
          </w:p>
        </w:tc>
        <w:tc>
          <w:tcPr>
            <w:tcW w:w="1801" w:type="dxa"/>
            <w:shd w:val="clear" w:color="auto" w:fill="D9E1F3"/>
          </w:tcPr>
          <w:p w14:paraId="61626979" w14:textId="77777777" w:rsidR="00B015C8" w:rsidRDefault="001663C5">
            <w:pPr>
              <w:pStyle w:val="TableParagraph"/>
              <w:spacing w:line="201" w:lineRule="exact"/>
              <w:ind w:right="2"/>
              <w:rPr>
                <w:b/>
                <w:sz w:val="20"/>
              </w:rPr>
            </w:pPr>
            <w:r>
              <w:rPr>
                <w:b/>
                <w:sz w:val="20"/>
              </w:rPr>
              <w:t>The</w:t>
            </w:r>
            <w:r>
              <w:rPr>
                <w:b/>
                <w:spacing w:val="-2"/>
                <w:sz w:val="20"/>
              </w:rPr>
              <w:t xml:space="preserve"> Center</w:t>
            </w:r>
          </w:p>
        </w:tc>
        <w:tc>
          <w:tcPr>
            <w:tcW w:w="2336" w:type="dxa"/>
            <w:shd w:val="clear" w:color="auto" w:fill="D9E1F3"/>
          </w:tcPr>
          <w:p w14:paraId="6162697A" w14:textId="77777777" w:rsidR="00B015C8" w:rsidRDefault="001663C5">
            <w:pPr>
              <w:pStyle w:val="TableParagraph"/>
              <w:spacing w:line="201" w:lineRule="exact"/>
              <w:ind w:left="3" w:right="1"/>
              <w:rPr>
                <w:b/>
                <w:sz w:val="20"/>
              </w:rPr>
            </w:pPr>
            <w:r>
              <w:rPr>
                <w:b/>
                <w:spacing w:val="-5"/>
                <w:sz w:val="20"/>
              </w:rPr>
              <w:t>OPC</w:t>
            </w:r>
          </w:p>
        </w:tc>
        <w:tc>
          <w:tcPr>
            <w:tcW w:w="2341" w:type="dxa"/>
            <w:shd w:val="clear" w:color="auto" w:fill="D9E1F3"/>
          </w:tcPr>
          <w:p w14:paraId="6162697B" w14:textId="77777777" w:rsidR="00B015C8" w:rsidRDefault="001663C5">
            <w:pPr>
              <w:pStyle w:val="TableParagraph"/>
              <w:spacing w:line="201" w:lineRule="exact"/>
              <w:ind w:left="8" w:right="6"/>
              <w:rPr>
                <w:b/>
                <w:sz w:val="20"/>
              </w:rPr>
            </w:pPr>
            <w:r>
              <w:rPr>
                <w:b/>
                <w:sz w:val="20"/>
              </w:rPr>
              <w:t>Framingham</w:t>
            </w:r>
            <w:r>
              <w:rPr>
                <w:b/>
                <w:spacing w:val="-4"/>
                <w:sz w:val="20"/>
              </w:rPr>
              <w:t xml:space="preserve"> Union</w:t>
            </w:r>
          </w:p>
        </w:tc>
      </w:tr>
      <w:tr w:rsidR="00B015C8" w14:paraId="61626981" w14:textId="77777777" w:rsidTr="001663C5">
        <w:trPr>
          <w:cantSplit/>
          <w:trHeight w:val="217"/>
        </w:trPr>
        <w:tc>
          <w:tcPr>
            <w:tcW w:w="2877" w:type="dxa"/>
            <w:tcBorders>
              <w:bottom w:val="nil"/>
            </w:tcBorders>
          </w:tcPr>
          <w:p w14:paraId="6162697D" w14:textId="77777777" w:rsidR="00B015C8" w:rsidRDefault="001663C5">
            <w:pPr>
              <w:pStyle w:val="TableParagraph"/>
              <w:spacing w:line="198" w:lineRule="exact"/>
              <w:ind w:left="110"/>
              <w:jc w:val="left"/>
              <w:rPr>
                <w:sz w:val="20"/>
              </w:rPr>
            </w:pPr>
            <w:r>
              <w:rPr>
                <w:spacing w:val="-2"/>
                <w:sz w:val="20"/>
              </w:rPr>
              <w:t>Commercial/Other</w:t>
            </w:r>
          </w:p>
        </w:tc>
        <w:tc>
          <w:tcPr>
            <w:tcW w:w="1801" w:type="dxa"/>
            <w:tcBorders>
              <w:bottom w:val="nil"/>
            </w:tcBorders>
          </w:tcPr>
          <w:p w14:paraId="6162697E" w14:textId="77777777" w:rsidR="00B015C8" w:rsidRDefault="001663C5">
            <w:pPr>
              <w:pStyle w:val="TableParagraph"/>
              <w:spacing w:line="198" w:lineRule="exact"/>
              <w:ind w:right="4"/>
              <w:rPr>
                <w:sz w:val="20"/>
              </w:rPr>
            </w:pPr>
            <w:r>
              <w:rPr>
                <w:spacing w:val="-5"/>
                <w:sz w:val="20"/>
              </w:rPr>
              <w:t>53</w:t>
            </w:r>
          </w:p>
        </w:tc>
        <w:tc>
          <w:tcPr>
            <w:tcW w:w="2336" w:type="dxa"/>
            <w:tcBorders>
              <w:bottom w:val="nil"/>
            </w:tcBorders>
          </w:tcPr>
          <w:p w14:paraId="6162697F" w14:textId="77777777" w:rsidR="00B015C8" w:rsidRDefault="001663C5">
            <w:pPr>
              <w:pStyle w:val="TableParagraph"/>
              <w:spacing w:line="198" w:lineRule="exact"/>
              <w:ind w:left="3"/>
              <w:rPr>
                <w:sz w:val="20"/>
              </w:rPr>
            </w:pPr>
            <w:r>
              <w:rPr>
                <w:spacing w:val="-10"/>
                <w:sz w:val="20"/>
              </w:rPr>
              <w:t>0</w:t>
            </w:r>
          </w:p>
        </w:tc>
        <w:tc>
          <w:tcPr>
            <w:tcW w:w="2341" w:type="dxa"/>
            <w:tcBorders>
              <w:bottom w:val="nil"/>
            </w:tcBorders>
          </w:tcPr>
          <w:p w14:paraId="61626980" w14:textId="77777777" w:rsidR="00B015C8" w:rsidRDefault="001663C5">
            <w:pPr>
              <w:pStyle w:val="TableParagraph"/>
              <w:spacing w:line="198" w:lineRule="exact"/>
              <w:ind w:left="8"/>
              <w:rPr>
                <w:sz w:val="20"/>
              </w:rPr>
            </w:pPr>
            <w:r>
              <w:rPr>
                <w:spacing w:val="-10"/>
                <w:sz w:val="20"/>
              </w:rPr>
              <w:t>0</w:t>
            </w:r>
          </w:p>
        </w:tc>
      </w:tr>
      <w:tr w:rsidR="00B015C8" w14:paraId="61626986" w14:textId="77777777" w:rsidTr="001663C5">
        <w:trPr>
          <w:cantSplit/>
          <w:trHeight w:val="222"/>
        </w:trPr>
        <w:tc>
          <w:tcPr>
            <w:tcW w:w="2877" w:type="dxa"/>
            <w:tcBorders>
              <w:top w:val="nil"/>
              <w:bottom w:val="nil"/>
            </w:tcBorders>
          </w:tcPr>
          <w:p w14:paraId="61626982" w14:textId="77777777" w:rsidR="00B015C8" w:rsidRDefault="001663C5">
            <w:pPr>
              <w:pStyle w:val="TableParagraph"/>
              <w:spacing w:line="203" w:lineRule="exact"/>
              <w:ind w:left="110"/>
              <w:jc w:val="left"/>
              <w:rPr>
                <w:sz w:val="20"/>
              </w:rPr>
            </w:pPr>
            <w:r>
              <w:rPr>
                <w:sz w:val="20"/>
              </w:rPr>
              <w:t>Managed</w:t>
            </w:r>
            <w:r>
              <w:rPr>
                <w:spacing w:val="-1"/>
                <w:sz w:val="20"/>
              </w:rPr>
              <w:t xml:space="preserve"> </w:t>
            </w:r>
            <w:r>
              <w:rPr>
                <w:sz w:val="20"/>
              </w:rPr>
              <w:t>Care</w:t>
            </w:r>
            <w:r>
              <w:rPr>
                <w:spacing w:val="1"/>
                <w:sz w:val="20"/>
              </w:rPr>
              <w:t xml:space="preserve"> </w:t>
            </w:r>
            <w:r>
              <w:rPr>
                <w:spacing w:val="-2"/>
                <w:sz w:val="20"/>
              </w:rPr>
              <w:t>HMO/POS/PPO</w:t>
            </w:r>
          </w:p>
        </w:tc>
        <w:tc>
          <w:tcPr>
            <w:tcW w:w="1801" w:type="dxa"/>
            <w:tcBorders>
              <w:top w:val="nil"/>
              <w:bottom w:val="nil"/>
            </w:tcBorders>
          </w:tcPr>
          <w:p w14:paraId="61626983" w14:textId="77777777" w:rsidR="00B015C8" w:rsidRDefault="001663C5">
            <w:pPr>
              <w:pStyle w:val="TableParagraph"/>
              <w:spacing w:line="203" w:lineRule="exact"/>
              <w:ind w:right="4"/>
              <w:rPr>
                <w:sz w:val="20"/>
              </w:rPr>
            </w:pPr>
            <w:r>
              <w:rPr>
                <w:spacing w:val="-2"/>
                <w:sz w:val="20"/>
              </w:rPr>
              <w:t>5,088</w:t>
            </w:r>
          </w:p>
        </w:tc>
        <w:tc>
          <w:tcPr>
            <w:tcW w:w="2336" w:type="dxa"/>
            <w:tcBorders>
              <w:top w:val="nil"/>
              <w:bottom w:val="nil"/>
            </w:tcBorders>
          </w:tcPr>
          <w:p w14:paraId="61626984"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985" w14:textId="77777777" w:rsidR="00B015C8" w:rsidRDefault="001663C5">
            <w:pPr>
              <w:pStyle w:val="TableParagraph"/>
              <w:spacing w:line="203" w:lineRule="exact"/>
              <w:ind w:left="8"/>
              <w:rPr>
                <w:sz w:val="20"/>
              </w:rPr>
            </w:pPr>
            <w:r>
              <w:rPr>
                <w:spacing w:val="-10"/>
                <w:sz w:val="20"/>
              </w:rPr>
              <w:t>0</w:t>
            </w:r>
          </w:p>
        </w:tc>
      </w:tr>
      <w:tr w:rsidR="00B015C8" w14:paraId="6162698B" w14:textId="77777777" w:rsidTr="001663C5">
        <w:trPr>
          <w:cantSplit/>
          <w:trHeight w:val="222"/>
        </w:trPr>
        <w:tc>
          <w:tcPr>
            <w:tcW w:w="2877" w:type="dxa"/>
            <w:tcBorders>
              <w:top w:val="nil"/>
              <w:bottom w:val="nil"/>
            </w:tcBorders>
          </w:tcPr>
          <w:p w14:paraId="61626987" w14:textId="77777777" w:rsidR="00B015C8" w:rsidRDefault="001663C5">
            <w:pPr>
              <w:pStyle w:val="TableParagraph"/>
              <w:spacing w:line="203" w:lineRule="exact"/>
              <w:ind w:left="110"/>
              <w:jc w:val="left"/>
              <w:rPr>
                <w:sz w:val="20"/>
              </w:rPr>
            </w:pPr>
            <w:r>
              <w:rPr>
                <w:sz w:val="20"/>
              </w:rPr>
              <w:t xml:space="preserve">Mass </w:t>
            </w:r>
            <w:r>
              <w:rPr>
                <w:spacing w:val="-2"/>
                <w:sz w:val="20"/>
              </w:rPr>
              <w:t>Health</w:t>
            </w:r>
          </w:p>
        </w:tc>
        <w:tc>
          <w:tcPr>
            <w:tcW w:w="1801" w:type="dxa"/>
            <w:tcBorders>
              <w:top w:val="nil"/>
              <w:bottom w:val="nil"/>
            </w:tcBorders>
          </w:tcPr>
          <w:p w14:paraId="61626988" w14:textId="77777777" w:rsidR="00B015C8" w:rsidRDefault="001663C5">
            <w:pPr>
              <w:pStyle w:val="TableParagraph"/>
              <w:spacing w:line="203" w:lineRule="exact"/>
              <w:ind w:right="4"/>
              <w:rPr>
                <w:sz w:val="20"/>
              </w:rPr>
            </w:pPr>
            <w:r>
              <w:rPr>
                <w:spacing w:val="-5"/>
                <w:sz w:val="20"/>
              </w:rPr>
              <w:t>888</w:t>
            </w:r>
          </w:p>
        </w:tc>
        <w:tc>
          <w:tcPr>
            <w:tcW w:w="2336" w:type="dxa"/>
            <w:tcBorders>
              <w:top w:val="nil"/>
              <w:bottom w:val="nil"/>
            </w:tcBorders>
          </w:tcPr>
          <w:p w14:paraId="61626989"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98A" w14:textId="77777777" w:rsidR="00B015C8" w:rsidRDefault="001663C5">
            <w:pPr>
              <w:pStyle w:val="TableParagraph"/>
              <w:spacing w:line="203" w:lineRule="exact"/>
              <w:ind w:left="8" w:right="6"/>
              <w:rPr>
                <w:sz w:val="20"/>
              </w:rPr>
            </w:pPr>
            <w:r>
              <w:rPr>
                <w:spacing w:val="-5"/>
                <w:sz w:val="20"/>
              </w:rPr>
              <w:t>&lt;11</w:t>
            </w:r>
          </w:p>
        </w:tc>
      </w:tr>
      <w:tr w:rsidR="00B015C8" w14:paraId="61626990" w14:textId="77777777" w:rsidTr="001663C5">
        <w:trPr>
          <w:cantSplit/>
          <w:trHeight w:val="220"/>
        </w:trPr>
        <w:tc>
          <w:tcPr>
            <w:tcW w:w="2877" w:type="dxa"/>
            <w:tcBorders>
              <w:top w:val="nil"/>
              <w:bottom w:val="nil"/>
            </w:tcBorders>
          </w:tcPr>
          <w:p w14:paraId="6162698C" w14:textId="77777777" w:rsidR="00B015C8" w:rsidRDefault="001663C5">
            <w:pPr>
              <w:pStyle w:val="TableParagraph"/>
              <w:ind w:left="110"/>
              <w:jc w:val="left"/>
              <w:rPr>
                <w:sz w:val="20"/>
              </w:rPr>
            </w:pPr>
            <w:r>
              <w:rPr>
                <w:sz w:val="20"/>
              </w:rPr>
              <w:t>Managed</w:t>
            </w:r>
            <w:r>
              <w:rPr>
                <w:spacing w:val="-3"/>
                <w:sz w:val="20"/>
              </w:rPr>
              <w:t xml:space="preserve"> </w:t>
            </w:r>
            <w:r>
              <w:rPr>
                <w:spacing w:val="-2"/>
                <w:sz w:val="20"/>
              </w:rPr>
              <w:t>Medicaid</w:t>
            </w:r>
          </w:p>
        </w:tc>
        <w:tc>
          <w:tcPr>
            <w:tcW w:w="1801" w:type="dxa"/>
            <w:tcBorders>
              <w:top w:val="nil"/>
              <w:bottom w:val="nil"/>
            </w:tcBorders>
          </w:tcPr>
          <w:p w14:paraId="6162698D" w14:textId="77777777" w:rsidR="00B015C8" w:rsidRDefault="001663C5">
            <w:pPr>
              <w:pStyle w:val="TableParagraph"/>
              <w:ind w:right="4"/>
              <w:rPr>
                <w:sz w:val="20"/>
              </w:rPr>
            </w:pPr>
            <w:r>
              <w:rPr>
                <w:spacing w:val="-5"/>
                <w:sz w:val="20"/>
              </w:rPr>
              <w:t>537</w:t>
            </w:r>
          </w:p>
        </w:tc>
        <w:tc>
          <w:tcPr>
            <w:tcW w:w="2336" w:type="dxa"/>
            <w:tcBorders>
              <w:top w:val="nil"/>
              <w:bottom w:val="nil"/>
            </w:tcBorders>
          </w:tcPr>
          <w:p w14:paraId="6162698E"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98F" w14:textId="77777777" w:rsidR="00B015C8" w:rsidRDefault="001663C5">
            <w:pPr>
              <w:pStyle w:val="TableParagraph"/>
              <w:ind w:left="8"/>
              <w:rPr>
                <w:sz w:val="20"/>
              </w:rPr>
            </w:pPr>
            <w:r>
              <w:rPr>
                <w:spacing w:val="-10"/>
                <w:sz w:val="20"/>
              </w:rPr>
              <w:t>0</w:t>
            </w:r>
          </w:p>
        </w:tc>
      </w:tr>
      <w:tr w:rsidR="00B015C8" w14:paraId="61626995" w14:textId="77777777" w:rsidTr="001663C5">
        <w:trPr>
          <w:cantSplit/>
          <w:trHeight w:val="222"/>
        </w:trPr>
        <w:tc>
          <w:tcPr>
            <w:tcW w:w="2877" w:type="dxa"/>
            <w:tcBorders>
              <w:top w:val="nil"/>
              <w:bottom w:val="nil"/>
            </w:tcBorders>
          </w:tcPr>
          <w:p w14:paraId="61626991" w14:textId="77777777" w:rsidR="00B015C8" w:rsidRDefault="001663C5">
            <w:pPr>
              <w:pStyle w:val="TableParagraph"/>
              <w:spacing w:line="203" w:lineRule="exact"/>
              <w:ind w:left="110"/>
              <w:jc w:val="left"/>
              <w:rPr>
                <w:sz w:val="20"/>
              </w:rPr>
            </w:pPr>
            <w:r>
              <w:rPr>
                <w:sz w:val="20"/>
              </w:rPr>
              <w:t>Commercial</w:t>
            </w:r>
            <w:r>
              <w:rPr>
                <w:spacing w:val="-2"/>
                <w:sz w:val="20"/>
              </w:rPr>
              <w:t xml:space="preserve"> Medicare</w:t>
            </w:r>
          </w:p>
        </w:tc>
        <w:tc>
          <w:tcPr>
            <w:tcW w:w="1801" w:type="dxa"/>
            <w:tcBorders>
              <w:top w:val="nil"/>
              <w:bottom w:val="nil"/>
            </w:tcBorders>
          </w:tcPr>
          <w:p w14:paraId="61626992" w14:textId="77777777" w:rsidR="00B015C8" w:rsidRDefault="001663C5">
            <w:pPr>
              <w:pStyle w:val="TableParagraph"/>
              <w:spacing w:line="203" w:lineRule="exact"/>
              <w:ind w:right="4"/>
              <w:rPr>
                <w:sz w:val="20"/>
              </w:rPr>
            </w:pPr>
            <w:r>
              <w:rPr>
                <w:spacing w:val="-2"/>
                <w:sz w:val="20"/>
              </w:rPr>
              <w:t>1,695</w:t>
            </w:r>
          </w:p>
        </w:tc>
        <w:tc>
          <w:tcPr>
            <w:tcW w:w="2336" w:type="dxa"/>
            <w:tcBorders>
              <w:top w:val="nil"/>
              <w:bottom w:val="nil"/>
            </w:tcBorders>
          </w:tcPr>
          <w:p w14:paraId="61626993"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994" w14:textId="77777777" w:rsidR="00B015C8" w:rsidRDefault="001663C5">
            <w:pPr>
              <w:pStyle w:val="TableParagraph"/>
              <w:spacing w:line="203" w:lineRule="exact"/>
              <w:ind w:left="8"/>
              <w:rPr>
                <w:sz w:val="20"/>
              </w:rPr>
            </w:pPr>
            <w:r>
              <w:rPr>
                <w:spacing w:val="-10"/>
                <w:sz w:val="20"/>
              </w:rPr>
              <w:t>0</w:t>
            </w:r>
          </w:p>
        </w:tc>
      </w:tr>
      <w:tr w:rsidR="00B015C8" w14:paraId="6162699A" w14:textId="77777777" w:rsidTr="001663C5">
        <w:trPr>
          <w:cantSplit/>
          <w:trHeight w:val="222"/>
        </w:trPr>
        <w:tc>
          <w:tcPr>
            <w:tcW w:w="2877" w:type="dxa"/>
            <w:tcBorders>
              <w:top w:val="nil"/>
              <w:bottom w:val="nil"/>
            </w:tcBorders>
          </w:tcPr>
          <w:p w14:paraId="61626996" w14:textId="77777777" w:rsidR="00B015C8" w:rsidRDefault="001663C5">
            <w:pPr>
              <w:pStyle w:val="TableParagraph"/>
              <w:spacing w:line="203" w:lineRule="exact"/>
              <w:ind w:left="110"/>
              <w:jc w:val="left"/>
              <w:rPr>
                <w:sz w:val="20"/>
              </w:rPr>
            </w:pPr>
            <w:r>
              <w:rPr>
                <w:sz w:val="20"/>
              </w:rPr>
              <w:t xml:space="preserve">Medicare Fee For </w:t>
            </w:r>
            <w:r>
              <w:rPr>
                <w:spacing w:val="-2"/>
                <w:sz w:val="20"/>
              </w:rPr>
              <w:t>Service</w:t>
            </w:r>
          </w:p>
        </w:tc>
        <w:tc>
          <w:tcPr>
            <w:tcW w:w="1801" w:type="dxa"/>
            <w:tcBorders>
              <w:top w:val="nil"/>
              <w:bottom w:val="nil"/>
            </w:tcBorders>
          </w:tcPr>
          <w:p w14:paraId="61626997" w14:textId="77777777" w:rsidR="00B015C8" w:rsidRDefault="001663C5">
            <w:pPr>
              <w:pStyle w:val="TableParagraph"/>
              <w:spacing w:line="203" w:lineRule="exact"/>
              <w:ind w:right="4"/>
              <w:rPr>
                <w:sz w:val="20"/>
              </w:rPr>
            </w:pPr>
            <w:r>
              <w:rPr>
                <w:spacing w:val="-5"/>
                <w:sz w:val="20"/>
              </w:rPr>
              <w:t>122</w:t>
            </w:r>
          </w:p>
        </w:tc>
        <w:tc>
          <w:tcPr>
            <w:tcW w:w="2336" w:type="dxa"/>
            <w:tcBorders>
              <w:top w:val="nil"/>
              <w:bottom w:val="nil"/>
            </w:tcBorders>
          </w:tcPr>
          <w:p w14:paraId="61626998"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999" w14:textId="77777777" w:rsidR="00B015C8" w:rsidRDefault="001663C5">
            <w:pPr>
              <w:pStyle w:val="TableParagraph"/>
              <w:spacing w:line="203" w:lineRule="exact"/>
              <w:ind w:left="8" w:right="6"/>
              <w:rPr>
                <w:sz w:val="20"/>
              </w:rPr>
            </w:pPr>
            <w:r>
              <w:rPr>
                <w:spacing w:val="-5"/>
                <w:sz w:val="20"/>
              </w:rPr>
              <w:t>&lt;11</w:t>
            </w:r>
          </w:p>
        </w:tc>
      </w:tr>
      <w:tr w:rsidR="00B015C8" w14:paraId="6162699F" w14:textId="77777777" w:rsidTr="001663C5">
        <w:trPr>
          <w:cantSplit/>
          <w:trHeight w:val="220"/>
        </w:trPr>
        <w:tc>
          <w:tcPr>
            <w:tcW w:w="2877" w:type="dxa"/>
            <w:tcBorders>
              <w:top w:val="nil"/>
              <w:bottom w:val="nil"/>
            </w:tcBorders>
          </w:tcPr>
          <w:p w14:paraId="6162699B" w14:textId="77777777" w:rsidR="00B015C8" w:rsidRDefault="001663C5">
            <w:pPr>
              <w:pStyle w:val="TableParagraph"/>
              <w:ind w:left="110"/>
              <w:jc w:val="left"/>
              <w:rPr>
                <w:sz w:val="20"/>
              </w:rPr>
            </w:pPr>
            <w:r>
              <w:rPr>
                <w:sz w:val="20"/>
              </w:rPr>
              <w:t>Free</w:t>
            </w:r>
            <w:r>
              <w:rPr>
                <w:spacing w:val="-3"/>
                <w:sz w:val="20"/>
              </w:rPr>
              <w:t xml:space="preserve"> </w:t>
            </w:r>
            <w:r>
              <w:rPr>
                <w:sz w:val="20"/>
              </w:rPr>
              <w:t>Care/Health</w:t>
            </w:r>
            <w:r>
              <w:rPr>
                <w:spacing w:val="-1"/>
                <w:sz w:val="20"/>
              </w:rPr>
              <w:t xml:space="preserve"> </w:t>
            </w:r>
            <w:r>
              <w:rPr>
                <w:sz w:val="20"/>
              </w:rPr>
              <w:t>Safety</w:t>
            </w:r>
            <w:r>
              <w:rPr>
                <w:spacing w:val="-2"/>
                <w:sz w:val="20"/>
              </w:rPr>
              <w:t xml:space="preserve"> </w:t>
            </w:r>
            <w:r>
              <w:rPr>
                <w:spacing w:val="-5"/>
                <w:sz w:val="20"/>
              </w:rPr>
              <w:t>Net</w:t>
            </w:r>
          </w:p>
        </w:tc>
        <w:tc>
          <w:tcPr>
            <w:tcW w:w="1801" w:type="dxa"/>
            <w:tcBorders>
              <w:top w:val="nil"/>
              <w:bottom w:val="nil"/>
            </w:tcBorders>
          </w:tcPr>
          <w:p w14:paraId="6162699C" w14:textId="77777777" w:rsidR="00B015C8" w:rsidRDefault="001663C5">
            <w:pPr>
              <w:pStyle w:val="TableParagraph"/>
              <w:ind w:right="4"/>
              <w:rPr>
                <w:sz w:val="20"/>
              </w:rPr>
            </w:pPr>
            <w:r>
              <w:rPr>
                <w:spacing w:val="-5"/>
                <w:sz w:val="20"/>
              </w:rPr>
              <w:t>69</w:t>
            </w:r>
          </w:p>
        </w:tc>
        <w:tc>
          <w:tcPr>
            <w:tcW w:w="2336" w:type="dxa"/>
            <w:tcBorders>
              <w:top w:val="nil"/>
              <w:bottom w:val="nil"/>
            </w:tcBorders>
          </w:tcPr>
          <w:p w14:paraId="6162699D"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99E" w14:textId="77777777" w:rsidR="00B015C8" w:rsidRDefault="001663C5">
            <w:pPr>
              <w:pStyle w:val="TableParagraph"/>
              <w:ind w:left="8"/>
              <w:rPr>
                <w:sz w:val="20"/>
              </w:rPr>
            </w:pPr>
            <w:r>
              <w:rPr>
                <w:spacing w:val="-10"/>
                <w:sz w:val="20"/>
              </w:rPr>
              <w:t>0</w:t>
            </w:r>
          </w:p>
        </w:tc>
      </w:tr>
      <w:tr w:rsidR="00B015C8" w14:paraId="616269A4" w14:textId="77777777" w:rsidTr="001663C5">
        <w:trPr>
          <w:cantSplit/>
          <w:trHeight w:val="227"/>
        </w:trPr>
        <w:tc>
          <w:tcPr>
            <w:tcW w:w="2877" w:type="dxa"/>
            <w:tcBorders>
              <w:top w:val="nil"/>
            </w:tcBorders>
          </w:tcPr>
          <w:p w14:paraId="616269A0" w14:textId="77777777" w:rsidR="00B015C8" w:rsidRDefault="001663C5">
            <w:pPr>
              <w:pStyle w:val="TableParagraph"/>
              <w:spacing w:line="208" w:lineRule="exact"/>
              <w:ind w:left="110"/>
              <w:jc w:val="left"/>
              <w:rPr>
                <w:sz w:val="20"/>
              </w:rPr>
            </w:pPr>
            <w:r>
              <w:rPr>
                <w:spacing w:val="-2"/>
                <w:sz w:val="20"/>
              </w:rPr>
              <w:t>Total</w:t>
            </w:r>
          </w:p>
        </w:tc>
        <w:tc>
          <w:tcPr>
            <w:tcW w:w="1801" w:type="dxa"/>
            <w:tcBorders>
              <w:top w:val="nil"/>
            </w:tcBorders>
          </w:tcPr>
          <w:p w14:paraId="616269A1" w14:textId="77777777" w:rsidR="00B015C8" w:rsidRDefault="001663C5">
            <w:pPr>
              <w:pStyle w:val="TableParagraph"/>
              <w:spacing w:line="208" w:lineRule="exact"/>
              <w:ind w:right="4"/>
              <w:rPr>
                <w:sz w:val="20"/>
              </w:rPr>
            </w:pPr>
            <w:r>
              <w:rPr>
                <w:spacing w:val="-2"/>
                <w:sz w:val="20"/>
              </w:rPr>
              <w:t>8,452</w:t>
            </w:r>
          </w:p>
        </w:tc>
        <w:tc>
          <w:tcPr>
            <w:tcW w:w="2336" w:type="dxa"/>
            <w:tcBorders>
              <w:top w:val="nil"/>
            </w:tcBorders>
          </w:tcPr>
          <w:p w14:paraId="616269A2" w14:textId="77777777" w:rsidR="00B015C8" w:rsidRDefault="001663C5">
            <w:pPr>
              <w:pStyle w:val="TableParagraph"/>
              <w:spacing w:line="208" w:lineRule="exact"/>
              <w:ind w:left="3"/>
              <w:rPr>
                <w:sz w:val="20"/>
              </w:rPr>
            </w:pPr>
            <w:r>
              <w:rPr>
                <w:spacing w:val="-10"/>
                <w:sz w:val="20"/>
              </w:rPr>
              <w:t>0</w:t>
            </w:r>
          </w:p>
        </w:tc>
        <w:tc>
          <w:tcPr>
            <w:tcW w:w="2341" w:type="dxa"/>
            <w:tcBorders>
              <w:top w:val="nil"/>
            </w:tcBorders>
          </w:tcPr>
          <w:p w14:paraId="616269A3" w14:textId="77777777" w:rsidR="00B015C8" w:rsidRDefault="001663C5">
            <w:pPr>
              <w:pStyle w:val="TableParagraph"/>
              <w:spacing w:line="208" w:lineRule="exact"/>
              <w:ind w:left="8" w:right="6"/>
              <w:rPr>
                <w:sz w:val="20"/>
              </w:rPr>
            </w:pPr>
            <w:r>
              <w:rPr>
                <w:spacing w:val="-5"/>
                <w:sz w:val="20"/>
              </w:rPr>
              <w:t>N/A</w:t>
            </w:r>
          </w:p>
        </w:tc>
      </w:tr>
      <w:tr w:rsidR="00B015C8" w14:paraId="616269A9" w14:textId="77777777" w:rsidTr="001663C5">
        <w:trPr>
          <w:cantSplit/>
          <w:trHeight w:val="220"/>
        </w:trPr>
        <w:tc>
          <w:tcPr>
            <w:tcW w:w="2877" w:type="dxa"/>
            <w:shd w:val="clear" w:color="auto" w:fill="D9D9D9"/>
          </w:tcPr>
          <w:p w14:paraId="616269A5" w14:textId="77777777" w:rsidR="00B015C8" w:rsidRDefault="00B015C8">
            <w:pPr>
              <w:pStyle w:val="TableParagraph"/>
              <w:spacing w:line="240" w:lineRule="auto"/>
              <w:ind w:left="0"/>
              <w:jc w:val="left"/>
              <w:rPr>
                <w:sz w:val="14"/>
              </w:rPr>
            </w:pPr>
          </w:p>
        </w:tc>
        <w:tc>
          <w:tcPr>
            <w:tcW w:w="1801" w:type="dxa"/>
            <w:shd w:val="clear" w:color="auto" w:fill="D9D9D9"/>
          </w:tcPr>
          <w:p w14:paraId="616269A6" w14:textId="77777777" w:rsidR="00B015C8" w:rsidRDefault="00B015C8">
            <w:pPr>
              <w:pStyle w:val="TableParagraph"/>
              <w:spacing w:line="240" w:lineRule="auto"/>
              <w:ind w:left="0"/>
              <w:jc w:val="left"/>
              <w:rPr>
                <w:sz w:val="14"/>
              </w:rPr>
            </w:pPr>
          </w:p>
        </w:tc>
        <w:tc>
          <w:tcPr>
            <w:tcW w:w="2336" w:type="dxa"/>
            <w:shd w:val="clear" w:color="auto" w:fill="D9D9D9"/>
          </w:tcPr>
          <w:p w14:paraId="616269A7" w14:textId="77777777" w:rsidR="00B015C8" w:rsidRDefault="00B015C8">
            <w:pPr>
              <w:pStyle w:val="TableParagraph"/>
              <w:spacing w:line="240" w:lineRule="auto"/>
              <w:ind w:left="0"/>
              <w:jc w:val="left"/>
              <w:rPr>
                <w:sz w:val="14"/>
              </w:rPr>
            </w:pPr>
          </w:p>
        </w:tc>
        <w:tc>
          <w:tcPr>
            <w:tcW w:w="2341" w:type="dxa"/>
            <w:shd w:val="clear" w:color="auto" w:fill="D9D9D9"/>
          </w:tcPr>
          <w:p w14:paraId="616269A8" w14:textId="77777777" w:rsidR="00B015C8" w:rsidRDefault="00B015C8">
            <w:pPr>
              <w:pStyle w:val="TableParagraph"/>
              <w:spacing w:line="240" w:lineRule="auto"/>
              <w:ind w:left="0"/>
              <w:jc w:val="left"/>
              <w:rPr>
                <w:sz w:val="14"/>
              </w:rPr>
            </w:pPr>
          </w:p>
        </w:tc>
      </w:tr>
      <w:tr w:rsidR="00B015C8" w14:paraId="616269AE" w14:textId="77777777" w:rsidTr="001663C5">
        <w:trPr>
          <w:cantSplit/>
          <w:trHeight w:val="219"/>
        </w:trPr>
        <w:tc>
          <w:tcPr>
            <w:tcW w:w="2877" w:type="dxa"/>
            <w:shd w:val="clear" w:color="auto" w:fill="D9E1F3"/>
          </w:tcPr>
          <w:p w14:paraId="616269AA" w14:textId="77777777" w:rsidR="00B015C8" w:rsidRDefault="001663C5">
            <w:pPr>
              <w:pStyle w:val="TableParagraph"/>
              <w:ind w:left="110"/>
              <w:jc w:val="left"/>
              <w:rPr>
                <w:b/>
                <w:sz w:val="20"/>
              </w:rPr>
            </w:pPr>
            <w:r>
              <w:rPr>
                <w:b/>
                <w:sz w:val="20"/>
              </w:rPr>
              <w:t>Breast</w:t>
            </w:r>
            <w:r>
              <w:rPr>
                <w:b/>
                <w:spacing w:val="1"/>
                <w:sz w:val="20"/>
              </w:rPr>
              <w:t xml:space="preserve"> </w:t>
            </w:r>
            <w:r>
              <w:rPr>
                <w:b/>
                <w:spacing w:val="-2"/>
                <w:sz w:val="20"/>
              </w:rPr>
              <w:t>Ultrasound</w:t>
            </w:r>
          </w:p>
        </w:tc>
        <w:tc>
          <w:tcPr>
            <w:tcW w:w="1801" w:type="dxa"/>
            <w:shd w:val="clear" w:color="auto" w:fill="D9E1F3"/>
          </w:tcPr>
          <w:p w14:paraId="616269AB" w14:textId="77777777" w:rsidR="00B015C8" w:rsidRDefault="001663C5">
            <w:pPr>
              <w:pStyle w:val="TableParagraph"/>
              <w:ind w:right="2"/>
              <w:rPr>
                <w:b/>
                <w:sz w:val="20"/>
              </w:rPr>
            </w:pPr>
            <w:r>
              <w:rPr>
                <w:b/>
                <w:sz w:val="20"/>
              </w:rPr>
              <w:t>The</w:t>
            </w:r>
            <w:r>
              <w:rPr>
                <w:b/>
                <w:spacing w:val="-2"/>
                <w:sz w:val="20"/>
              </w:rPr>
              <w:t xml:space="preserve"> Center</w:t>
            </w:r>
          </w:p>
        </w:tc>
        <w:tc>
          <w:tcPr>
            <w:tcW w:w="2336" w:type="dxa"/>
            <w:shd w:val="clear" w:color="auto" w:fill="D9E1F3"/>
          </w:tcPr>
          <w:p w14:paraId="616269AC" w14:textId="77777777" w:rsidR="00B015C8" w:rsidRDefault="001663C5">
            <w:pPr>
              <w:pStyle w:val="TableParagraph"/>
              <w:ind w:left="3" w:right="1"/>
              <w:rPr>
                <w:b/>
                <w:sz w:val="20"/>
              </w:rPr>
            </w:pPr>
            <w:r>
              <w:rPr>
                <w:b/>
                <w:spacing w:val="-5"/>
                <w:sz w:val="20"/>
              </w:rPr>
              <w:t>OPC</w:t>
            </w:r>
          </w:p>
        </w:tc>
        <w:tc>
          <w:tcPr>
            <w:tcW w:w="2341" w:type="dxa"/>
            <w:shd w:val="clear" w:color="auto" w:fill="D9E1F3"/>
          </w:tcPr>
          <w:p w14:paraId="616269AD" w14:textId="77777777" w:rsidR="00B015C8" w:rsidRDefault="001663C5">
            <w:pPr>
              <w:pStyle w:val="TableParagraph"/>
              <w:ind w:left="8" w:right="6"/>
              <w:rPr>
                <w:b/>
                <w:sz w:val="20"/>
              </w:rPr>
            </w:pPr>
            <w:r>
              <w:rPr>
                <w:b/>
                <w:sz w:val="20"/>
              </w:rPr>
              <w:t>Framingham</w:t>
            </w:r>
            <w:r>
              <w:rPr>
                <w:b/>
                <w:spacing w:val="-4"/>
                <w:sz w:val="20"/>
              </w:rPr>
              <w:t xml:space="preserve"> Union</w:t>
            </w:r>
          </w:p>
        </w:tc>
      </w:tr>
      <w:tr w:rsidR="00B015C8" w14:paraId="616269B3" w14:textId="77777777" w:rsidTr="001663C5">
        <w:trPr>
          <w:cantSplit/>
          <w:trHeight w:val="217"/>
        </w:trPr>
        <w:tc>
          <w:tcPr>
            <w:tcW w:w="2877" w:type="dxa"/>
            <w:tcBorders>
              <w:bottom w:val="nil"/>
            </w:tcBorders>
          </w:tcPr>
          <w:p w14:paraId="616269AF" w14:textId="77777777" w:rsidR="00B015C8" w:rsidRDefault="001663C5">
            <w:pPr>
              <w:pStyle w:val="TableParagraph"/>
              <w:spacing w:line="198" w:lineRule="exact"/>
              <w:ind w:left="110"/>
              <w:jc w:val="left"/>
              <w:rPr>
                <w:sz w:val="20"/>
              </w:rPr>
            </w:pPr>
            <w:r>
              <w:rPr>
                <w:spacing w:val="-2"/>
                <w:sz w:val="20"/>
              </w:rPr>
              <w:t>Commercial/Other</w:t>
            </w:r>
          </w:p>
        </w:tc>
        <w:tc>
          <w:tcPr>
            <w:tcW w:w="1801" w:type="dxa"/>
            <w:tcBorders>
              <w:bottom w:val="nil"/>
            </w:tcBorders>
          </w:tcPr>
          <w:p w14:paraId="616269B0" w14:textId="77777777" w:rsidR="00B015C8" w:rsidRDefault="001663C5">
            <w:pPr>
              <w:pStyle w:val="TableParagraph"/>
              <w:spacing w:line="198" w:lineRule="exact"/>
              <w:rPr>
                <w:sz w:val="20"/>
              </w:rPr>
            </w:pPr>
            <w:r>
              <w:rPr>
                <w:spacing w:val="-5"/>
                <w:sz w:val="20"/>
              </w:rPr>
              <w:t>&lt;11</w:t>
            </w:r>
          </w:p>
        </w:tc>
        <w:tc>
          <w:tcPr>
            <w:tcW w:w="2336" w:type="dxa"/>
            <w:tcBorders>
              <w:bottom w:val="nil"/>
            </w:tcBorders>
          </w:tcPr>
          <w:p w14:paraId="616269B1" w14:textId="77777777" w:rsidR="00B015C8" w:rsidRDefault="001663C5">
            <w:pPr>
              <w:pStyle w:val="TableParagraph"/>
              <w:spacing w:line="198" w:lineRule="exact"/>
              <w:ind w:left="3"/>
              <w:rPr>
                <w:sz w:val="20"/>
              </w:rPr>
            </w:pPr>
            <w:r>
              <w:rPr>
                <w:spacing w:val="-10"/>
                <w:sz w:val="20"/>
              </w:rPr>
              <w:t>0</w:t>
            </w:r>
          </w:p>
        </w:tc>
        <w:tc>
          <w:tcPr>
            <w:tcW w:w="2341" w:type="dxa"/>
            <w:tcBorders>
              <w:bottom w:val="nil"/>
            </w:tcBorders>
          </w:tcPr>
          <w:p w14:paraId="616269B2" w14:textId="77777777" w:rsidR="00B015C8" w:rsidRDefault="001663C5">
            <w:pPr>
              <w:pStyle w:val="TableParagraph"/>
              <w:spacing w:line="198" w:lineRule="exact"/>
              <w:ind w:left="8" w:right="6"/>
              <w:rPr>
                <w:sz w:val="20"/>
              </w:rPr>
            </w:pPr>
            <w:r>
              <w:rPr>
                <w:spacing w:val="-5"/>
                <w:sz w:val="20"/>
              </w:rPr>
              <w:t>&lt;11</w:t>
            </w:r>
          </w:p>
        </w:tc>
      </w:tr>
      <w:tr w:rsidR="00B015C8" w14:paraId="616269B8" w14:textId="77777777" w:rsidTr="001663C5">
        <w:trPr>
          <w:cantSplit/>
          <w:trHeight w:val="222"/>
        </w:trPr>
        <w:tc>
          <w:tcPr>
            <w:tcW w:w="2877" w:type="dxa"/>
            <w:tcBorders>
              <w:top w:val="nil"/>
              <w:bottom w:val="nil"/>
            </w:tcBorders>
          </w:tcPr>
          <w:p w14:paraId="616269B4" w14:textId="77777777" w:rsidR="00B015C8" w:rsidRDefault="001663C5">
            <w:pPr>
              <w:pStyle w:val="TableParagraph"/>
              <w:spacing w:line="203" w:lineRule="exact"/>
              <w:ind w:left="110"/>
              <w:jc w:val="left"/>
              <w:rPr>
                <w:sz w:val="20"/>
              </w:rPr>
            </w:pPr>
            <w:r>
              <w:rPr>
                <w:sz w:val="20"/>
              </w:rPr>
              <w:t>Managed</w:t>
            </w:r>
            <w:r>
              <w:rPr>
                <w:spacing w:val="-1"/>
                <w:sz w:val="20"/>
              </w:rPr>
              <w:t xml:space="preserve"> </w:t>
            </w:r>
            <w:r>
              <w:rPr>
                <w:sz w:val="20"/>
              </w:rPr>
              <w:t>Care</w:t>
            </w:r>
            <w:r>
              <w:rPr>
                <w:spacing w:val="1"/>
                <w:sz w:val="20"/>
              </w:rPr>
              <w:t xml:space="preserve"> </w:t>
            </w:r>
            <w:r>
              <w:rPr>
                <w:spacing w:val="-2"/>
                <w:sz w:val="20"/>
              </w:rPr>
              <w:t>HMO/POS/PPO</w:t>
            </w:r>
          </w:p>
        </w:tc>
        <w:tc>
          <w:tcPr>
            <w:tcW w:w="1801" w:type="dxa"/>
            <w:tcBorders>
              <w:top w:val="nil"/>
              <w:bottom w:val="nil"/>
            </w:tcBorders>
          </w:tcPr>
          <w:p w14:paraId="616269B5" w14:textId="77777777" w:rsidR="00B015C8" w:rsidRDefault="001663C5">
            <w:pPr>
              <w:pStyle w:val="TableParagraph"/>
              <w:spacing w:line="203" w:lineRule="exact"/>
              <w:ind w:right="4"/>
              <w:rPr>
                <w:sz w:val="20"/>
              </w:rPr>
            </w:pPr>
            <w:r>
              <w:rPr>
                <w:spacing w:val="-5"/>
                <w:sz w:val="20"/>
              </w:rPr>
              <w:t>564</w:t>
            </w:r>
          </w:p>
        </w:tc>
        <w:tc>
          <w:tcPr>
            <w:tcW w:w="2336" w:type="dxa"/>
            <w:tcBorders>
              <w:top w:val="nil"/>
              <w:bottom w:val="nil"/>
            </w:tcBorders>
          </w:tcPr>
          <w:p w14:paraId="616269B6"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9B7" w14:textId="77777777" w:rsidR="00B015C8" w:rsidRDefault="001663C5">
            <w:pPr>
              <w:pStyle w:val="TableParagraph"/>
              <w:spacing w:line="203" w:lineRule="exact"/>
              <w:ind w:left="8"/>
              <w:rPr>
                <w:sz w:val="20"/>
              </w:rPr>
            </w:pPr>
            <w:r>
              <w:rPr>
                <w:spacing w:val="-5"/>
                <w:sz w:val="20"/>
              </w:rPr>
              <w:t>81</w:t>
            </w:r>
          </w:p>
        </w:tc>
      </w:tr>
      <w:tr w:rsidR="00B015C8" w14:paraId="616269BD" w14:textId="77777777" w:rsidTr="001663C5">
        <w:trPr>
          <w:cantSplit/>
          <w:trHeight w:val="222"/>
        </w:trPr>
        <w:tc>
          <w:tcPr>
            <w:tcW w:w="2877" w:type="dxa"/>
            <w:tcBorders>
              <w:top w:val="nil"/>
              <w:bottom w:val="nil"/>
            </w:tcBorders>
          </w:tcPr>
          <w:p w14:paraId="616269B9" w14:textId="77777777" w:rsidR="00B015C8" w:rsidRDefault="001663C5">
            <w:pPr>
              <w:pStyle w:val="TableParagraph"/>
              <w:spacing w:line="203" w:lineRule="exact"/>
              <w:ind w:left="110"/>
              <w:jc w:val="left"/>
              <w:rPr>
                <w:sz w:val="20"/>
              </w:rPr>
            </w:pPr>
            <w:r>
              <w:rPr>
                <w:sz w:val="20"/>
              </w:rPr>
              <w:t xml:space="preserve">Mass </w:t>
            </w:r>
            <w:r>
              <w:rPr>
                <w:spacing w:val="-2"/>
                <w:sz w:val="20"/>
              </w:rPr>
              <w:t>Health</w:t>
            </w:r>
          </w:p>
        </w:tc>
        <w:tc>
          <w:tcPr>
            <w:tcW w:w="1801" w:type="dxa"/>
            <w:tcBorders>
              <w:top w:val="nil"/>
              <w:bottom w:val="nil"/>
            </w:tcBorders>
          </w:tcPr>
          <w:p w14:paraId="616269BA" w14:textId="77777777" w:rsidR="00B015C8" w:rsidRDefault="001663C5">
            <w:pPr>
              <w:pStyle w:val="TableParagraph"/>
              <w:spacing w:line="203" w:lineRule="exact"/>
              <w:ind w:right="4"/>
              <w:rPr>
                <w:sz w:val="20"/>
              </w:rPr>
            </w:pPr>
            <w:r>
              <w:rPr>
                <w:spacing w:val="-5"/>
                <w:sz w:val="20"/>
              </w:rPr>
              <w:t>215</w:t>
            </w:r>
          </w:p>
        </w:tc>
        <w:tc>
          <w:tcPr>
            <w:tcW w:w="2336" w:type="dxa"/>
            <w:tcBorders>
              <w:top w:val="nil"/>
              <w:bottom w:val="nil"/>
            </w:tcBorders>
          </w:tcPr>
          <w:p w14:paraId="616269BB"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9BC" w14:textId="77777777" w:rsidR="00B015C8" w:rsidRDefault="001663C5">
            <w:pPr>
              <w:pStyle w:val="TableParagraph"/>
              <w:spacing w:line="203" w:lineRule="exact"/>
              <w:ind w:left="8"/>
              <w:rPr>
                <w:sz w:val="20"/>
              </w:rPr>
            </w:pPr>
            <w:r>
              <w:rPr>
                <w:spacing w:val="-5"/>
                <w:sz w:val="20"/>
              </w:rPr>
              <w:t>37</w:t>
            </w:r>
          </w:p>
        </w:tc>
      </w:tr>
      <w:tr w:rsidR="00B015C8" w14:paraId="616269C2" w14:textId="77777777" w:rsidTr="001663C5">
        <w:trPr>
          <w:cantSplit/>
          <w:trHeight w:val="220"/>
        </w:trPr>
        <w:tc>
          <w:tcPr>
            <w:tcW w:w="2877" w:type="dxa"/>
            <w:tcBorders>
              <w:top w:val="nil"/>
              <w:bottom w:val="nil"/>
            </w:tcBorders>
          </w:tcPr>
          <w:p w14:paraId="616269BE" w14:textId="77777777" w:rsidR="00B015C8" w:rsidRDefault="001663C5">
            <w:pPr>
              <w:pStyle w:val="TableParagraph"/>
              <w:ind w:left="110"/>
              <w:jc w:val="left"/>
              <w:rPr>
                <w:sz w:val="20"/>
              </w:rPr>
            </w:pPr>
            <w:r>
              <w:rPr>
                <w:sz w:val="20"/>
              </w:rPr>
              <w:t>Managed</w:t>
            </w:r>
            <w:r>
              <w:rPr>
                <w:spacing w:val="-3"/>
                <w:sz w:val="20"/>
              </w:rPr>
              <w:t xml:space="preserve"> </w:t>
            </w:r>
            <w:r>
              <w:rPr>
                <w:spacing w:val="-2"/>
                <w:sz w:val="20"/>
              </w:rPr>
              <w:t>Medicaid</w:t>
            </w:r>
          </w:p>
        </w:tc>
        <w:tc>
          <w:tcPr>
            <w:tcW w:w="1801" w:type="dxa"/>
            <w:tcBorders>
              <w:top w:val="nil"/>
              <w:bottom w:val="nil"/>
            </w:tcBorders>
          </w:tcPr>
          <w:p w14:paraId="616269BF" w14:textId="77777777" w:rsidR="00B015C8" w:rsidRDefault="001663C5">
            <w:pPr>
              <w:pStyle w:val="TableParagraph"/>
              <w:ind w:right="4"/>
              <w:rPr>
                <w:sz w:val="20"/>
              </w:rPr>
            </w:pPr>
            <w:r>
              <w:rPr>
                <w:spacing w:val="-5"/>
                <w:sz w:val="20"/>
              </w:rPr>
              <w:t>108</w:t>
            </w:r>
          </w:p>
        </w:tc>
        <w:tc>
          <w:tcPr>
            <w:tcW w:w="2336" w:type="dxa"/>
            <w:tcBorders>
              <w:top w:val="nil"/>
              <w:bottom w:val="nil"/>
            </w:tcBorders>
          </w:tcPr>
          <w:p w14:paraId="616269C0"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9C1" w14:textId="77777777" w:rsidR="00B015C8" w:rsidRDefault="001663C5">
            <w:pPr>
              <w:pStyle w:val="TableParagraph"/>
              <w:ind w:left="8" w:right="6"/>
              <w:rPr>
                <w:sz w:val="20"/>
              </w:rPr>
            </w:pPr>
            <w:r>
              <w:rPr>
                <w:spacing w:val="-5"/>
                <w:sz w:val="20"/>
              </w:rPr>
              <w:t>&lt;11</w:t>
            </w:r>
          </w:p>
        </w:tc>
      </w:tr>
      <w:tr w:rsidR="00B015C8" w14:paraId="616269C7" w14:textId="77777777" w:rsidTr="001663C5">
        <w:trPr>
          <w:cantSplit/>
          <w:trHeight w:val="222"/>
        </w:trPr>
        <w:tc>
          <w:tcPr>
            <w:tcW w:w="2877" w:type="dxa"/>
            <w:tcBorders>
              <w:top w:val="nil"/>
              <w:bottom w:val="nil"/>
            </w:tcBorders>
          </w:tcPr>
          <w:p w14:paraId="616269C3" w14:textId="77777777" w:rsidR="00B015C8" w:rsidRDefault="001663C5">
            <w:pPr>
              <w:pStyle w:val="TableParagraph"/>
              <w:spacing w:line="203" w:lineRule="exact"/>
              <w:ind w:left="110"/>
              <w:jc w:val="left"/>
              <w:rPr>
                <w:sz w:val="20"/>
              </w:rPr>
            </w:pPr>
            <w:r>
              <w:rPr>
                <w:sz w:val="20"/>
              </w:rPr>
              <w:t>Commercial</w:t>
            </w:r>
            <w:r>
              <w:rPr>
                <w:spacing w:val="-2"/>
                <w:sz w:val="20"/>
              </w:rPr>
              <w:t xml:space="preserve"> Medicare</w:t>
            </w:r>
          </w:p>
        </w:tc>
        <w:tc>
          <w:tcPr>
            <w:tcW w:w="1801" w:type="dxa"/>
            <w:tcBorders>
              <w:top w:val="nil"/>
              <w:bottom w:val="nil"/>
            </w:tcBorders>
          </w:tcPr>
          <w:p w14:paraId="616269C4" w14:textId="77777777" w:rsidR="00B015C8" w:rsidRDefault="001663C5">
            <w:pPr>
              <w:pStyle w:val="TableParagraph"/>
              <w:spacing w:line="203" w:lineRule="exact"/>
              <w:ind w:right="4"/>
              <w:rPr>
                <w:sz w:val="20"/>
              </w:rPr>
            </w:pPr>
            <w:r>
              <w:rPr>
                <w:spacing w:val="-5"/>
                <w:sz w:val="20"/>
              </w:rPr>
              <w:t>153</w:t>
            </w:r>
          </w:p>
        </w:tc>
        <w:tc>
          <w:tcPr>
            <w:tcW w:w="2336" w:type="dxa"/>
            <w:tcBorders>
              <w:top w:val="nil"/>
              <w:bottom w:val="nil"/>
            </w:tcBorders>
          </w:tcPr>
          <w:p w14:paraId="616269C5"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9C6" w14:textId="77777777" w:rsidR="00B015C8" w:rsidRDefault="001663C5">
            <w:pPr>
              <w:pStyle w:val="TableParagraph"/>
              <w:spacing w:line="203" w:lineRule="exact"/>
              <w:ind w:left="8" w:right="6"/>
              <w:rPr>
                <w:sz w:val="20"/>
              </w:rPr>
            </w:pPr>
            <w:r>
              <w:rPr>
                <w:spacing w:val="-5"/>
                <w:sz w:val="20"/>
              </w:rPr>
              <w:t>&lt;11</w:t>
            </w:r>
          </w:p>
        </w:tc>
      </w:tr>
      <w:tr w:rsidR="00B015C8" w14:paraId="616269CC" w14:textId="77777777" w:rsidTr="001663C5">
        <w:trPr>
          <w:cantSplit/>
          <w:trHeight w:val="222"/>
        </w:trPr>
        <w:tc>
          <w:tcPr>
            <w:tcW w:w="2877" w:type="dxa"/>
            <w:tcBorders>
              <w:top w:val="nil"/>
              <w:bottom w:val="nil"/>
            </w:tcBorders>
          </w:tcPr>
          <w:p w14:paraId="616269C8" w14:textId="77777777" w:rsidR="00B015C8" w:rsidRDefault="001663C5">
            <w:pPr>
              <w:pStyle w:val="TableParagraph"/>
              <w:spacing w:line="203" w:lineRule="exact"/>
              <w:ind w:left="110"/>
              <w:jc w:val="left"/>
              <w:rPr>
                <w:sz w:val="20"/>
              </w:rPr>
            </w:pPr>
            <w:r>
              <w:rPr>
                <w:sz w:val="20"/>
              </w:rPr>
              <w:t>Medicare Fee For</w:t>
            </w:r>
            <w:r>
              <w:rPr>
                <w:spacing w:val="-2"/>
                <w:sz w:val="20"/>
              </w:rPr>
              <w:t xml:space="preserve"> Service</w:t>
            </w:r>
          </w:p>
        </w:tc>
        <w:tc>
          <w:tcPr>
            <w:tcW w:w="1801" w:type="dxa"/>
            <w:tcBorders>
              <w:top w:val="nil"/>
              <w:bottom w:val="nil"/>
            </w:tcBorders>
          </w:tcPr>
          <w:p w14:paraId="616269C9" w14:textId="77777777" w:rsidR="00B015C8" w:rsidRDefault="001663C5">
            <w:pPr>
              <w:pStyle w:val="TableParagraph"/>
              <w:spacing w:line="203" w:lineRule="exact"/>
              <w:ind w:right="4"/>
              <w:rPr>
                <w:sz w:val="20"/>
              </w:rPr>
            </w:pPr>
            <w:r>
              <w:rPr>
                <w:spacing w:val="-5"/>
                <w:sz w:val="20"/>
              </w:rPr>
              <w:t>179</w:t>
            </w:r>
          </w:p>
        </w:tc>
        <w:tc>
          <w:tcPr>
            <w:tcW w:w="2336" w:type="dxa"/>
            <w:tcBorders>
              <w:top w:val="nil"/>
              <w:bottom w:val="nil"/>
            </w:tcBorders>
          </w:tcPr>
          <w:p w14:paraId="616269CA"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9CB" w14:textId="77777777" w:rsidR="00B015C8" w:rsidRDefault="001663C5">
            <w:pPr>
              <w:pStyle w:val="TableParagraph"/>
              <w:spacing w:line="203" w:lineRule="exact"/>
              <w:ind w:left="8" w:right="6"/>
              <w:rPr>
                <w:sz w:val="20"/>
              </w:rPr>
            </w:pPr>
            <w:r>
              <w:rPr>
                <w:spacing w:val="-5"/>
                <w:sz w:val="20"/>
              </w:rPr>
              <w:t>&lt;11</w:t>
            </w:r>
          </w:p>
        </w:tc>
      </w:tr>
      <w:tr w:rsidR="00B015C8" w14:paraId="616269D1" w14:textId="77777777" w:rsidTr="001663C5">
        <w:trPr>
          <w:cantSplit/>
          <w:trHeight w:val="220"/>
        </w:trPr>
        <w:tc>
          <w:tcPr>
            <w:tcW w:w="2877" w:type="dxa"/>
            <w:tcBorders>
              <w:top w:val="nil"/>
              <w:bottom w:val="nil"/>
            </w:tcBorders>
          </w:tcPr>
          <w:p w14:paraId="616269CD" w14:textId="77777777" w:rsidR="00B015C8" w:rsidRDefault="001663C5">
            <w:pPr>
              <w:pStyle w:val="TableParagraph"/>
              <w:ind w:left="110"/>
              <w:jc w:val="left"/>
              <w:rPr>
                <w:sz w:val="20"/>
              </w:rPr>
            </w:pPr>
            <w:r>
              <w:rPr>
                <w:sz w:val="20"/>
              </w:rPr>
              <w:t>Free</w:t>
            </w:r>
            <w:r>
              <w:rPr>
                <w:spacing w:val="-3"/>
                <w:sz w:val="20"/>
              </w:rPr>
              <w:t xml:space="preserve"> </w:t>
            </w:r>
            <w:r>
              <w:rPr>
                <w:sz w:val="20"/>
              </w:rPr>
              <w:t>Care/Health</w:t>
            </w:r>
            <w:r>
              <w:rPr>
                <w:spacing w:val="-1"/>
                <w:sz w:val="20"/>
              </w:rPr>
              <w:t xml:space="preserve"> </w:t>
            </w:r>
            <w:r>
              <w:rPr>
                <w:sz w:val="20"/>
              </w:rPr>
              <w:t>Safety</w:t>
            </w:r>
            <w:r>
              <w:rPr>
                <w:spacing w:val="-2"/>
                <w:sz w:val="20"/>
              </w:rPr>
              <w:t xml:space="preserve"> </w:t>
            </w:r>
            <w:r>
              <w:rPr>
                <w:spacing w:val="-5"/>
                <w:sz w:val="20"/>
              </w:rPr>
              <w:t>Net</w:t>
            </w:r>
          </w:p>
        </w:tc>
        <w:tc>
          <w:tcPr>
            <w:tcW w:w="1801" w:type="dxa"/>
            <w:tcBorders>
              <w:top w:val="nil"/>
              <w:bottom w:val="nil"/>
            </w:tcBorders>
          </w:tcPr>
          <w:p w14:paraId="616269CE" w14:textId="77777777" w:rsidR="00B015C8" w:rsidRDefault="001663C5">
            <w:pPr>
              <w:pStyle w:val="TableParagraph"/>
              <w:ind w:right="4"/>
              <w:rPr>
                <w:sz w:val="20"/>
              </w:rPr>
            </w:pPr>
            <w:r>
              <w:rPr>
                <w:spacing w:val="-5"/>
                <w:sz w:val="20"/>
              </w:rPr>
              <w:t>14</w:t>
            </w:r>
          </w:p>
        </w:tc>
        <w:tc>
          <w:tcPr>
            <w:tcW w:w="2336" w:type="dxa"/>
            <w:tcBorders>
              <w:top w:val="nil"/>
              <w:bottom w:val="nil"/>
            </w:tcBorders>
          </w:tcPr>
          <w:p w14:paraId="616269CF"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9D0" w14:textId="77777777" w:rsidR="00B015C8" w:rsidRDefault="001663C5">
            <w:pPr>
              <w:pStyle w:val="TableParagraph"/>
              <w:ind w:left="8"/>
              <w:rPr>
                <w:sz w:val="20"/>
              </w:rPr>
            </w:pPr>
            <w:r>
              <w:rPr>
                <w:spacing w:val="-10"/>
                <w:sz w:val="20"/>
              </w:rPr>
              <w:t>0</w:t>
            </w:r>
          </w:p>
        </w:tc>
      </w:tr>
      <w:tr w:rsidR="00B015C8" w14:paraId="616269D6" w14:textId="77777777" w:rsidTr="001663C5">
        <w:trPr>
          <w:cantSplit/>
          <w:trHeight w:val="227"/>
        </w:trPr>
        <w:tc>
          <w:tcPr>
            <w:tcW w:w="2877" w:type="dxa"/>
            <w:tcBorders>
              <w:top w:val="nil"/>
            </w:tcBorders>
          </w:tcPr>
          <w:p w14:paraId="616269D2" w14:textId="77777777" w:rsidR="00B015C8" w:rsidRDefault="001663C5">
            <w:pPr>
              <w:pStyle w:val="TableParagraph"/>
              <w:spacing w:line="207" w:lineRule="exact"/>
              <w:ind w:left="110"/>
              <w:jc w:val="left"/>
              <w:rPr>
                <w:sz w:val="20"/>
              </w:rPr>
            </w:pPr>
            <w:r>
              <w:rPr>
                <w:spacing w:val="-2"/>
                <w:sz w:val="20"/>
              </w:rPr>
              <w:t>Total</w:t>
            </w:r>
          </w:p>
        </w:tc>
        <w:tc>
          <w:tcPr>
            <w:tcW w:w="1801" w:type="dxa"/>
            <w:tcBorders>
              <w:top w:val="nil"/>
            </w:tcBorders>
          </w:tcPr>
          <w:p w14:paraId="616269D3" w14:textId="77777777" w:rsidR="00B015C8" w:rsidRDefault="001663C5">
            <w:pPr>
              <w:pStyle w:val="TableParagraph"/>
              <w:spacing w:line="207" w:lineRule="exact"/>
              <w:ind w:right="4"/>
              <w:rPr>
                <w:sz w:val="20"/>
              </w:rPr>
            </w:pPr>
            <w:r>
              <w:rPr>
                <w:spacing w:val="-2"/>
                <w:sz w:val="20"/>
              </w:rPr>
              <w:t>1,233</w:t>
            </w:r>
          </w:p>
        </w:tc>
        <w:tc>
          <w:tcPr>
            <w:tcW w:w="2336" w:type="dxa"/>
            <w:tcBorders>
              <w:top w:val="nil"/>
            </w:tcBorders>
          </w:tcPr>
          <w:p w14:paraId="616269D4" w14:textId="77777777" w:rsidR="00B015C8" w:rsidRDefault="001663C5">
            <w:pPr>
              <w:pStyle w:val="TableParagraph"/>
              <w:spacing w:line="207" w:lineRule="exact"/>
              <w:ind w:left="3"/>
              <w:rPr>
                <w:sz w:val="20"/>
              </w:rPr>
            </w:pPr>
            <w:r>
              <w:rPr>
                <w:spacing w:val="-10"/>
                <w:sz w:val="20"/>
              </w:rPr>
              <w:t>0</w:t>
            </w:r>
          </w:p>
        </w:tc>
        <w:tc>
          <w:tcPr>
            <w:tcW w:w="2341" w:type="dxa"/>
            <w:tcBorders>
              <w:top w:val="nil"/>
            </w:tcBorders>
          </w:tcPr>
          <w:p w14:paraId="616269D5" w14:textId="77777777" w:rsidR="00B015C8" w:rsidRDefault="001663C5">
            <w:pPr>
              <w:pStyle w:val="TableParagraph"/>
              <w:spacing w:line="207" w:lineRule="exact"/>
              <w:ind w:left="8"/>
              <w:rPr>
                <w:sz w:val="20"/>
              </w:rPr>
            </w:pPr>
            <w:r>
              <w:rPr>
                <w:spacing w:val="-5"/>
                <w:sz w:val="20"/>
              </w:rPr>
              <w:t>118</w:t>
            </w:r>
          </w:p>
        </w:tc>
      </w:tr>
      <w:tr w:rsidR="00B015C8" w14:paraId="616269DB" w14:textId="77777777" w:rsidTr="001663C5">
        <w:trPr>
          <w:cantSplit/>
          <w:trHeight w:val="220"/>
        </w:trPr>
        <w:tc>
          <w:tcPr>
            <w:tcW w:w="2877" w:type="dxa"/>
            <w:shd w:val="clear" w:color="auto" w:fill="D9D9D9"/>
          </w:tcPr>
          <w:p w14:paraId="616269D7" w14:textId="77777777" w:rsidR="00B015C8" w:rsidRDefault="00B015C8">
            <w:pPr>
              <w:pStyle w:val="TableParagraph"/>
              <w:spacing w:line="240" w:lineRule="auto"/>
              <w:ind w:left="0"/>
              <w:jc w:val="left"/>
              <w:rPr>
                <w:sz w:val="14"/>
              </w:rPr>
            </w:pPr>
          </w:p>
        </w:tc>
        <w:tc>
          <w:tcPr>
            <w:tcW w:w="1801" w:type="dxa"/>
            <w:shd w:val="clear" w:color="auto" w:fill="D9D9D9"/>
          </w:tcPr>
          <w:p w14:paraId="616269D8" w14:textId="77777777" w:rsidR="00B015C8" w:rsidRDefault="00B015C8">
            <w:pPr>
              <w:pStyle w:val="TableParagraph"/>
              <w:spacing w:line="240" w:lineRule="auto"/>
              <w:ind w:left="0"/>
              <w:jc w:val="left"/>
              <w:rPr>
                <w:sz w:val="14"/>
              </w:rPr>
            </w:pPr>
          </w:p>
        </w:tc>
        <w:tc>
          <w:tcPr>
            <w:tcW w:w="2336" w:type="dxa"/>
            <w:shd w:val="clear" w:color="auto" w:fill="D9D9D9"/>
          </w:tcPr>
          <w:p w14:paraId="616269D9" w14:textId="77777777" w:rsidR="00B015C8" w:rsidRDefault="00B015C8">
            <w:pPr>
              <w:pStyle w:val="TableParagraph"/>
              <w:spacing w:line="240" w:lineRule="auto"/>
              <w:ind w:left="0"/>
              <w:jc w:val="left"/>
              <w:rPr>
                <w:sz w:val="14"/>
              </w:rPr>
            </w:pPr>
          </w:p>
        </w:tc>
        <w:tc>
          <w:tcPr>
            <w:tcW w:w="2341" w:type="dxa"/>
            <w:shd w:val="clear" w:color="auto" w:fill="D9D9D9"/>
          </w:tcPr>
          <w:p w14:paraId="616269DA" w14:textId="77777777" w:rsidR="00B015C8" w:rsidRDefault="00B015C8">
            <w:pPr>
              <w:pStyle w:val="TableParagraph"/>
              <w:spacing w:line="240" w:lineRule="auto"/>
              <w:ind w:left="0"/>
              <w:jc w:val="left"/>
              <w:rPr>
                <w:sz w:val="14"/>
              </w:rPr>
            </w:pPr>
          </w:p>
        </w:tc>
      </w:tr>
      <w:tr w:rsidR="00B015C8" w14:paraId="616269E0" w14:textId="77777777" w:rsidTr="001663C5">
        <w:trPr>
          <w:cantSplit/>
          <w:trHeight w:val="220"/>
        </w:trPr>
        <w:tc>
          <w:tcPr>
            <w:tcW w:w="2877" w:type="dxa"/>
            <w:shd w:val="clear" w:color="auto" w:fill="D9E1F3"/>
          </w:tcPr>
          <w:p w14:paraId="616269DC" w14:textId="77777777" w:rsidR="00B015C8" w:rsidRDefault="001663C5">
            <w:pPr>
              <w:pStyle w:val="TableParagraph"/>
              <w:ind w:left="110"/>
              <w:jc w:val="left"/>
              <w:rPr>
                <w:b/>
                <w:sz w:val="20"/>
              </w:rPr>
            </w:pPr>
            <w:r>
              <w:rPr>
                <w:b/>
                <w:spacing w:val="-2"/>
                <w:sz w:val="20"/>
              </w:rPr>
              <w:t>X-</w:t>
            </w:r>
            <w:r>
              <w:rPr>
                <w:b/>
                <w:spacing w:val="-5"/>
                <w:sz w:val="20"/>
              </w:rPr>
              <w:t>Ray</w:t>
            </w:r>
          </w:p>
        </w:tc>
        <w:tc>
          <w:tcPr>
            <w:tcW w:w="1801" w:type="dxa"/>
            <w:shd w:val="clear" w:color="auto" w:fill="D9E1F3"/>
          </w:tcPr>
          <w:p w14:paraId="616269DD" w14:textId="77777777" w:rsidR="00B015C8" w:rsidRDefault="001663C5">
            <w:pPr>
              <w:pStyle w:val="TableParagraph"/>
              <w:ind w:right="2"/>
              <w:rPr>
                <w:b/>
                <w:sz w:val="20"/>
              </w:rPr>
            </w:pPr>
            <w:r>
              <w:rPr>
                <w:b/>
                <w:sz w:val="20"/>
              </w:rPr>
              <w:t>The</w:t>
            </w:r>
            <w:r>
              <w:rPr>
                <w:b/>
                <w:spacing w:val="-2"/>
                <w:sz w:val="20"/>
              </w:rPr>
              <w:t xml:space="preserve"> Center</w:t>
            </w:r>
          </w:p>
        </w:tc>
        <w:tc>
          <w:tcPr>
            <w:tcW w:w="2336" w:type="dxa"/>
            <w:shd w:val="clear" w:color="auto" w:fill="D9E1F3"/>
          </w:tcPr>
          <w:p w14:paraId="616269DE" w14:textId="77777777" w:rsidR="00B015C8" w:rsidRDefault="001663C5">
            <w:pPr>
              <w:pStyle w:val="TableParagraph"/>
              <w:ind w:left="3" w:right="1"/>
              <w:rPr>
                <w:b/>
                <w:sz w:val="20"/>
              </w:rPr>
            </w:pPr>
            <w:r>
              <w:rPr>
                <w:b/>
                <w:spacing w:val="-5"/>
                <w:sz w:val="20"/>
              </w:rPr>
              <w:t>OPC</w:t>
            </w:r>
          </w:p>
        </w:tc>
        <w:tc>
          <w:tcPr>
            <w:tcW w:w="2341" w:type="dxa"/>
            <w:shd w:val="clear" w:color="auto" w:fill="D9E1F3"/>
          </w:tcPr>
          <w:p w14:paraId="616269DF" w14:textId="77777777" w:rsidR="00B015C8" w:rsidRDefault="001663C5">
            <w:pPr>
              <w:pStyle w:val="TableParagraph"/>
              <w:ind w:left="8" w:right="6"/>
              <w:rPr>
                <w:b/>
                <w:sz w:val="20"/>
              </w:rPr>
            </w:pPr>
            <w:r>
              <w:rPr>
                <w:b/>
                <w:sz w:val="20"/>
              </w:rPr>
              <w:t>Framingham</w:t>
            </w:r>
            <w:r>
              <w:rPr>
                <w:b/>
                <w:spacing w:val="-4"/>
                <w:sz w:val="20"/>
              </w:rPr>
              <w:t xml:space="preserve"> Union</w:t>
            </w:r>
          </w:p>
        </w:tc>
      </w:tr>
      <w:tr w:rsidR="00B015C8" w14:paraId="616269E5" w14:textId="77777777" w:rsidTr="001663C5">
        <w:trPr>
          <w:cantSplit/>
          <w:trHeight w:val="217"/>
        </w:trPr>
        <w:tc>
          <w:tcPr>
            <w:tcW w:w="2877" w:type="dxa"/>
            <w:tcBorders>
              <w:bottom w:val="nil"/>
            </w:tcBorders>
          </w:tcPr>
          <w:p w14:paraId="616269E1" w14:textId="77777777" w:rsidR="00B015C8" w:rsidRDefault="001663C5">
            <w:pPr>
              <w:pStyle w:val="TableParagraph"/>
              <w:spacing w:line="198" w:lineRule="exact"/>
              <w:ind w:left="110"/>
              <w:jc w:val="left"/>
              <w:rPr>
                <w:sz w:val="20"/>
              </w:rPr>
            </w:pPr>
            <w:r>
              <w:rPr>
                <w:spacing w:val="-2"/>
                <w:sz w:val="20"/>
              </w:rPr>
              <w:t>Commercial/Other</w:t>
            </w:r>
          </w:p>
        </w:tc>
        <w:tc>
          <w:tcPr>
            <w:tcW w:w="1801" w:type="dxa"/>
            <w:tcBorders>
              <w:bottom w:val="nil"/>
            </w:tcBorders>
          </w:tcPr>
          <w:p w14:paraId="616269E2" w14:textId="77777777" w:rsidR="00B015C8" w:rsidRDefault="001663C5">
            <w:pPr>
              <w:pStyle w:val="TableParagraph"/>
              <w:spacing w:line="198" w:lineRule="exact"/>
              <w:rPr>
                <w:sz w:val="20"/>
              </w:rPr>
            </w:pPr>
            <w:r>
              <w:rPr>
                <w:spacing w:val="-5"/>
                <w:sz w:val="20"/>
              </w:rPr>
              <w:t>&lt;11</w:t>
            </w:r>
          </w:p>
        </w:tc>
        <w:tc>
          <w:tcPr>
            <w:tcW w:w="2336" w:type="dxa"/>
            <w:tcBorders>
              <w:bottom w:val="nil"/>
            </w:tcBorders>
          </w:tcPr>
          <w:p w14:paraId="616269E3" w14:textId="77777777" w:rsidR="00B015C8" w:rsidRDefault="001663C5">
            <w:pPr>
              <w:pStyle w:val="TableParagraph"/>
              <w:spacing w:line="198" w:lineRule="exact"/>
              <w:ind w:left="3"/>
              <w:rPr>
                <w:sz w:val="20"/>
              </w:rPr>
            </w:pPr>
            <w:r>
              <w:rPr>
                <w:spacing w:val="-10"/>
                <w:sz w:val="20"/>
              </w:rPr>
              <w:t>0</w:t>
            </w:r>
          </w:p>
        </w:tc>
        <w:tc>
          <w:tcPr>
            <w:tcW w:w="2341" w:type="dxa"/>
            <w:tcBorders>
              <w:bottom w:val="nil"/>
            </w:tcBorders>
          </w:tcPr>
          <w:p w14:paraId="616269E4" w14:textId="77777777" w:rsidR="00B015C8" w:rsidRDefault="001663C5">
            <w:pPr>
              <w:pStyle w:val="TableParagraph"/>
              <w:spacing w:line="198" w:lineRule="exact"/>
              <w:ind w:left="8"/>
              <w:rPr>
                <w:sz w:val="20"/>
              </w:rPr>
            </w:pPr>
            <w:r>
              <w:rPr>
                <w:spacing w:val="-5"/>
                <w:sz w:val="20"/>
              </w:rPr>
              <w:t>114</w:t>
            </w:r>
          </w:p>
        </w:tc>
      </w:tr>
      <w:tr w:rsidR="00B015C8" w14:paraId="616269EA" w14:textId="77777777" w:rsidTr="001663C5">
        <w:trPr>
          <w:cantSplit/>
          <w:trHeight w:val="227"/>
        </w:trPr>
        <w:tc>
          <w:tcPr>
            <w:tcW w:w="2877" w:type="dxa"/>
            <w:tcBorders>
              <w:top w:val="nil"/>
            </w:tcBorders>
          </w:tcPr>
          <w:p w14:paraId="616269E6" w14:textId="77777777" w:rsidR="00B015C8" w:rsidRDefault="001663C5">
            <w:pPr>
              <w:pStyle w:val="TableParagraph"/>
              <w:spacing w:line="208" w:lineRule="exact"/>
              <w:ind w:left="110"/>
              <w:jc w:val="left"/>
              <w:rPr>
                <w:sz w:val="20"/>
              </w:rPr>
            </w:pPr>
            <w:r>
              <w:rPr>
                <w:sz w:val="20"/>
              </w:rPr>
              <w:t>Managed</w:t>
            </w:r>
            <w:r>
              <w:rPr>
                <w:spacing w:val="-1"/>
                <w:sz w:val="20"/>
              </w:rPr>
              <w:t xml:space="preserve"> </w:t>
            </w:r>
            <w:r>
              <w:rPr>
                <w:sz w:val="20"/>
              </w:rPr>
              <w:t>Care</w:t>
            </w:r>
            <w:r>
              <w:rPr>
                <w:spacing w:val="1"/>
                <w:sz w:val="20"/>
              </w:rPr>
              <w:t xml:space="preserve"> </w:t>
            </w:r>
            <w:r>
              <w:rPr>
                <w:spacing w:val="-2"/>
                <w:sz w:val="20"/>
              </w:rPr>
              <w:t>HMO/POS/PPO</w:t>
            </w:r>
          </w:p>
        </w:tc>
        <w:tc>
          <w:tcPr>
            <w:tcW w:w="1801" w:type="dxa"/>
            <w:tcBorders>
              <w:top w:val="nil"/>
            </w:tcBorders>
          </w:tcPr>
          <w:p w14:paraId="616269E7" w14:textId="77777777" w:rsidR="00B015C8" w:rsidRDefault="001663C5">
            <w:pPr>
              <w:pStyle w:val="TableParagraph"/>
              <w:spacing w:line="208" w:lineRule="exact"/>
              <w:ind w:right="4"/>
              <w:rPr>
                <w:sz w:val="20"/>
              </w:rPr>
            </w:pPr>
            <w:r>
              <w:rPr>
                <w:spacing w:val="-5"/>
                <w:sz w:val="20"/>
              </w:rPr>
              <w:t>258</w:t>
            </w:r>
          </w:p>
        </w:tc>
        <w:tc>
          <w:tcPr>
            <w:tcW w:w="2336" w:type="dxa"/>
            <w:tcBorders>
              <w:top w:val="nil"/>
            </w:tcBorders>
          </w:tcPr>
          <w:p w14:paraId="616269E8" w14:textId="77777777" w:rsidR="00B015C8" w:rsidRDefault="001663C5">
            <w:pPr>
              <w:pStyle w:val="TableParagraph"/>
              <w:spacing w:line="208" w:lineRule="exact"/>
              <w:ind w:left="3"/>
              <w:rPr>
                <w:sz w:val="20"/>
              </w:rPr>
            </w:pPr>
            <w:r>
              <w:rPr>
                <w:spacing w:val="-10"/>
                <w:sz w:val="20"/>
              </w:rPr>
              <w:t>0</w:t>
            </w:r>
          </w:p>
        </w:tc>
        <w:tc>
          <w:tcPr>
            <w:tcW w:w="2341" w:type="dxa"/>
            <w:tcBorders>
              <w:top w:val="nil"/>
            </w:tcBorders>
          </w:tcPr>
          <w:p w14:paraId="616269E9" w14:textId="77777777" w:rsidR="00B015C8" w:rsidRDefault="001663C5">
            <w:pPr>
              <w:pStyle w:val="TableParagraph"/>
              <w:spacing w:line="208" w:lineRule="exact"/>
              <w:ind w:left="8"/>
              <w:rPr>
                <w:sz w:val="20"/>
              </w:rPr>
            </w:pPr>
            <w:r>
              <w:rPr>
                <w:spacing w:val="-2"/>
                <w:sz w:val="20"/>
              </w:rPr>
              <w:t>1,188</w:t>
            </w:r>
          </w:p>
        </w:tc>
      </w:tr>
    </w:tbl>
    <w:p w14:paraId="616269EB" w14:textId="3BF9D042" w:rsidR="00B015C8" w:rsidRDefault="00B015C8">
      <w:pPr>
        <w:pStyle w:val="BodyText"/>
        <w:spacing w:before="7"/>
        <w:rPr>
          <w:b/>
          <w:sz w:val="16"/>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7"/>
        <w:gridCol w:w="1801"/>
        <w:gridCol w:w="2336"/>
        <w:gridCol w:w="2341"/>
      </w:tblGrid>
      <w:tr w:rsidR="00B015C8" w14:paraId="616269F3" w14:textId="77777777" w:rsidTr="001663C5">
        <w:trPr>
          <w:cantSplit/>
          <w:trHeight w:val="217"/>
        </w:trPr>
        <w:tc>
          <w:tcPr>
            <w:tcW w:w="2877" w:type="dxa"/>
            <w:tcBorders>
              <w:bottom w:val="nil"/>
            </w:tcBorders>
          </w:tcPr>
          <w:p w14:paraId="616269EF" w14:textId="77777777" w:rsidR="00B015C8" w:rsidRDefault="001663C5">
            <w:pPr>
              <w:pStyle w:val="TableParagraph"/>
              <w:spacing w:line="198" w:lineRule="exact"/>
              <w:ind w:left="110"/>
              <w:jc w:val="left"/>
              <w:rPr>
                <w:sz w:val="20"/>
              </w:rPr>
            </w:pPr>
            <w:bookmarkStart w:id="0" w:name="_bookmark0"/>
            <w:bookmarkStart w:id="1" w:name="_bookmark1"/>
            <w:bookmarkEnd w:id="0"/>
            <w:bookmarkEnd w:id="1"/>
            <w:r>
              <w:rPr>
                <w:sz w:val="20"/>
              </w:rPr>
              <w:t>Mass</w:t>
            </w:r>
            <w:r>
              <w:rPr>
                <w:spacing w:val="2"/>
                <w:sz w:val="20"/>
              </w:rPr>
              <w:t xml:space="preserve"> </w:t>
            </w:r>
            <w:r>
              <w:rPr>
                <w:spacing w:val="-2"/>
                <w:sz w:val="20"/>
              </w:rPr>
              <w:t>Health</w:t>
            </w:r>
          </w:p>
        </w:tc>
        <w:tc>
          <w:tcPr>
            <w:tcW w:w="1801" w:type="dxa"/>
            <w:tcBorders>
              <w:bottom w:val="nil"/>
            </w:tcBorders>
          </w:tcPr>
          <w:p w14:paraId="616269F0" w14:textId="77777777" w:rsidR="00B015C8" w:rsidRDefault="001663C5">
            <w:pPr>
              <w:pStyle w:val="TableParagraph"/>
              <w:spacing w:line="198" w:lineRule="exact"/>
              <w:ind w:right="4"/>
              <w:rPr>
                <w:sz w:val="20"/>
              </w:rPr>
            </w:pPr>
            <w:r>
              <w:rPr>
                <w:spacing w:val="-5"/>
                <w:sz w:val="20"/>
              </w:rPr>
              <w:t>15</w:t>
            </w:r>
          </w:p>
        </w:tc>
        <w:tc>
          <w:tcPr>
            <w:tcW w:w="2336" w:type="dxa"/>
            <w:tcBorders>
              <w:bottom w:val="nil"/>
            </w:tcBorders>
          </w:tcPr>
          <w:p w14:paraId="616269F1" w14:textId="77777777" w:rsidR="00B015C8" w:rsidRDefault="001663C5">
            <w:pPr>
              <w:pStyle w:val="TableParagraph"/>
              <w:spacing w:line="198" w:lineRule="exact"/>
              <w:ind w:left="3"/>
              <w:rPr>
                <w:sz w:val="20"/>
              </w:rPr>
            </w:pPr>
            <w:r>
              <w:rPr>
                <w:spacing w:val="-10"/>
                <w:sz w:val="20"/>
              </w:rPr>
              <w:t>0</w:t>
            </w:r>
          </w:p>
        </w:tc>
        <w:tc>
          <w:tcPr>
            <w:tcW w:w="2341" w:type="dxa"/>
            <w:tcBorders>
              <w:bottom w:val="nil"/>
            </w:tcBorders>
          </w:tcPr>
          <w:p w14:paraId="616269F2" w14:textId="77777777" w:rsidR="00B015C8" w:rsidRDefault="001663C5">
            <w:pPr>
              <w:pStyle w:val="TableParagraph"/>
              <w:spacing w:line="198" w:lineRule="exact"/>
              <w:ind w:left="8"/>
              <w:rPr>
                <w:sz w:val="20"/>
              </w:rPr>
            </w:pPr>
            <w:r>
              <w:rPr>
                <w:spacing w:val="-5"/>
                <w:sz w:val="20"/>
              </w:rPr>
              <w:t>673</w:t>
            </w:r>
          </w:p>
        </w:tc>
      </w:tr>
      <w:tr w:rsidR="00B015C8" w14:paraId="616269F8" w14:textId="77777777" w:rsidTr="001663C5">
        <w:trPr>
          <w:cantSplit/>
          <w:trHeight w:val="222"/>
        </w:trPr>
        <w:tc>
          <w:tcPr>
            <w:tcW w:w="2877" w:type="dxa"/>
            <w:tcBorders>
              <w:top w:val="nil"/>
              <w:bottom w:val="nil"/>
            </w:tcBorders>
          </w:tcPr>
          <w:p w14:paraId="616269F4" w14:textId="77777777" w:rsidR="00B015C8" w:rsidRDefault="001663C5">
            <w:pPr>
              <w:pStyle w:val="TableParagraph"/>
              <w:spacing w:line="203" w:lineRule="exact"/>
              <w:ind w:left="110"/>
              <w:jc w:val="left"/>
              <w:rPr>
                <w:sz w:val="20"/>
              </w:rPr>
            </w:pPr>
            <w:r>
              <w:rPr>
                <w:sz w:val="20"/>
              </w:rPr>
              <w:t>Managed</w:t>
            </w:r>
            <w:r>
              <w:rPr>
                <w:spacing w:val="-3"/>
                <w:sz w:val="20"/>
              </w:rPr>
              <w:t xml:space="preserve"> </w:t>
            </w:r>
            <w:r>
              <w:rPr>
                <w:spacing w:val="-2"/>
                <w:sz w:val="20"/>
              </w:rPr>
              <w:t>Medicaid</w:t>
            </w:r>
          </w:p>
        </w:tc>
        <w:tc>
          <w:tcPr>
            <w:tcW w:w="1801" w:type="dxa"/>
            <w:tcBorders>
              <w:top w:val="nil"/>
              <w:bottom w:val="nil"/>
            </w:tcBorders>
          </w:tcPr>
          <w:p w14:paraId="616269F5" w14:textId="77777777" w:rsidR="00B015C8" w:rsidRDefault="001663C5">
            <w:pPr>
              <w:pStyle w:val="TableParagraph"/>
              <w:spacing w:line="203" w:lineRule="exact"/>
              <w:ind w:right="4"/>
              <w:rPr>
                <w:sz w:val="20"/>
              </w:rPr>
            </w:pPr>
            <w:r>
              <w:rPr>
                <w:spacing w:val="-5"/>
                <w:sz w:val="20"/>
              </w:rPr>
              <w:t>42</w:t>
            </w:r>
          </w:p>
        </w:tc>
        <w:tc>
          <w:tcPr>
            <w:tcW w:w="2336" w:type="dxa"/>
            <w:tcBorders>
              <w:top w:val="nil"/>
              <w:bottom w:val="nil"/>
            </w:tcBorders>
          </w:tcPr>
          <w:p w14:paraId="616269F6"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9F7" w14:textId="77777777" w:rsidR="00B015C8" w:rsidRDefault="001663C5">
            <w:pPr>
              <w:pStyle w:val="TableParagraph"/>
              <w:spacing w:line="203" w:lineRule="exact"/>
              <w:ind w:left="8"/>
              <w:rPr>
                <w:sz w:val="20"/>
              </w:rPr>
            </w:pPr>
            <w:r>
              <w:rPr>
                <w:spacing w:val="-5"/>
                <w:sz w:val="20"/>
              </w:rPr>
              <w:t>282</w:t>
            </w:r>
          </w:p>
        </w:tc>
      </w:tr>
      <w:tr w:rsidR="00B015C8" w14:paraId="616269FD" w14:textId="77777777" w:rsidTr="001663C5">
        <w:trPr>
          <w:cantSplit/>
          <w:trHeight w:val="222"/>
        </w:trPr>
        <w:tc>
          <w:tcPr>
            <w:tcW w:w="2877" w:type="dxa"/>
            <w:tcBorders>
              <w:top w:val="nil"/>
              <w:bottom w:val="nil"/>
            </w:tcBorders>
          </w:tcPr>
          <w:p w14:paraId="616269F9" w14:textId="77777777" w:rsidR="00B015C8" w:rsidRDefault="001663C5">
            <w:pPr>
              <w:pStyle w:val="TableParagraph"/>
              <w:spacing w:line="203" w:lineRule="exact"/>
              <w:ind w:left="110"/>
              <w:jc w:val="left"/>
              <w:rPr>
                <w:sz w:val="20"/>
              </w:rPr>
            </w:pPr>
            <w:r>
              <w:rPr>
                <w:sz w:val="20"/>
              </w:rPr>
              <w:t>Commercial</w:t>
            </w:r>
            <w:r>
              <w:rPr>
                <w:spacing w:val="-2"/>
                <w:sz w:val="20"/>
              </w:rPr>
              <w:t xml:space="preserve"> Medicare</w:t>
            </w:r>
          </w:p>
        </w:tc>
        <w:tc>
          <w:tcPr>
            <w:tcW w:w="1801" w:type="dxa"/>
            <w:tcBorders>
              <w:top w:val="nil"/>
              <w:bottom w:val="nil"/>
            </w:tcBorders>
          </w:tcPr>
          <w:p w14:paraId="616269FA" w14:textId="77777777" w:rsidR="00B015C8" w:rsidRDefault="001663C5">
            <w:pPr>
              <w:pStyle w:val="TableParagraph"/>
              <w:spacing w:line="203" w:lineRule="exact"/>
              <w:ind w:right="4"/>
              <w:rPr>
                <w:sz w:val="20"/>
              </w:rPr>
            </w:pPr>
            <w:r>
              <w:rPr>
                <w:spacing w:val="-5"/>
                <w:sz w:val="20"/>
              </w:rPr>
              <w:t>82</w:t>
            </w:r>
          </w:p>
        </w:tc>
        <w:tc>
          <w:tcPr>
            <w:tcW w:w="2336" w:type="dxa"/>
            <w:tcBorders>
              <w:top w:val="nil"/>
              <w:bottom w:val="nil"/>
            </w:tcBorders>
          </w:tcPr>
          <w:p w14:paraId="616269FB"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9FC" w14:textId="77777777" w:rsidR="00B015C8" w:rsidRDefault="001663C5">
            <w:pPr>
              <w:pStyle w:val="TableParagraph"/>
              <w:spacing w:line="203" w:lineRule="exact"/>
              <w:ind w:left="8"/>
              <w:rPr>
                <w:sz w:val="20"/>
              </w:rPr>
            </w:pPr>
            <w:r>
              <w:rPr>
                <w:spacing w:val="-5"/>
                <w:sz w:val="20"/>
              </w:rPr>
              <w:t>574</w:t>
            </w:r>
          </w:p>
        </w:tc>
      </w:tr>
      <w:tr w:rsidR="00B015C8" w14:paraId="61626A02" w14:textId="77777777" w:rsidTr="001663C5">
        <w:trPr>
          <w:cantSplit/>
          <w:trHeight w:val="220"/>
        </w:trPr>
        <w:tc>
          <w:tcPr>
            <w:tcW w:w="2877" w:type="dxa"/>
            <w:tcBorders>
              <w:top w:val="nil"/>
              <w:bottom w:val="nil"/>
            </w:tcBorders>
          </w:tcPr>
          <w:p w14:paraId="616269FE" w14:textId="77777777" w:rsidR="00B015C8" w:rsidRDefault="001663C5">
            <w:pPr>
              <w:pStyle w:val="TableParagraph"/>
              <w:ind w:left="110"/>
              <w:jc w:val="left"/>
              <w:rPr>
                <w:sz w:val="20"/>
              </w:rPr>
            </w:pPr>
            <w:r>
              <w:rPr>
                <w:sz w:val="20"/>
              </w:rPr>
              <w:t>Medicare Fee For</w:t>
            </w:r>
            <w:r>
              <w:rPr>
                <w:spacing w:val="-2"/>
                <w:sz w:val="20"/>
              </w:rPr>
              <w:t xml:space="preserve"> Service</w:t>
            </w:r>
          </w:p>
        </w:tc>
        <w:tc>
          <w:tcPr>
            <w:tcW w:w="1801" w:type="dxa"/>
            <w:tcBorders>
              <w:top w:val="nil"/>
              <w:bottom w:val="nil"/>
            </w:tcBorders>
          </w:tcPr>
          <w:p w14:paraId="616269FF" w14:textId="77777777" w:rsidR="00B015C8" w:rsidRDefault="001663C5">
            <w:pPr>
              <w:pStyle w:val="TableParagraph"/>
              <w:ind w:right="4"/>
              <w:rPr>
                <w:sz w:val="20"/>
              </w:rPr>
            </w:pPr>
            <w:r>
              <w:rPr>
                <w:spacing w:val="-5"/>
                <w:sz w:val="20"/>
              </w:rPr>
              <w:t>117</w:t>
            </w:r>
          </w:p>
        </w:tc>
        <w:tc>
          <w:tcPr>
            <w:tcW w:w="2336" w:type="dxa"/>
            <w:tcBorders>
              <w:top w:val="nil"/>
              <w:bottom w:val="nil"/>
            </w:tcBorders>
          </w:tcPr>
          <w:p w14:paraId="61626A00"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01" w14:textId="77777777" w:rsidR="00B015C8" w:rsidRDefault="001663C5">
            <w:pPr>
              <w:pStyle w:val="TableParagraph"/>
              <w:ind w:left="8"/>
              <w:rPr>
                <w:sz w:val="20"/>
              </w:rPr>
            </w:pPr>
            <w:r>
              <w:rPr>
                <w:spacing w:val="-5"/>
                <w:sz w:val="20"/>
              </w:rPr>
              <w:t>749</w:t>
            </w:r>
          </w:p>
        </w:tc>
      </w:tr>
      <w:tr w:rsidR="00B015C8" w14:paraId="61626A07" w14:textId="77777777" w:rsidTr="001663C5">
        <w:trPr>
          <w:cantSplit/>
          <w:trHeight w:val="220"/>
        </w:trPr>
        <w:tc>
          <w:tcPr>
            <w:tcW w:w="2877" w:type="dxa"/>
            <w:tcBorders>
              <w:top w:val="nil"/>
              <w:bottom w:val="nil"/>
            </w:tcBorders>
          </w:tcPr>
          <w:p w14:paraId="61626A03" w14:textId="77777777" w:rsidR="00B015C8" w:rsidRDefault="001663C5">
            <w:pPr>
              <w:pStyle w:val="TableParagraph"/>
              <w:ind w:left="110"/>
              <w:jc w:val="left"/>
              <w:rPr>
                <w:sz w:val="20"/>
              </w:rPr>
            </w:pPr>
            <w:r>
              <w:rPr>
                <w:sz w:val="20"/>
              </w:rPr>
              <w:t>Free</w:t>
            </w:r>
            <w:r>
              <w:rPr>
                <w:spacing w:val="-3"/>
                <w:sz w:val="20"/>
              </w:rPr>
              <w:t xml:space="preserve"> </w:t>
            </w:r>
            <w:r>
              <w:rPr>
                <w:sz w:val="20"/>
              </w:rPr>
              <w:t>Care/Health</w:t>
            </w:r>
            <w:r>
              <w:rPr>
                <w:spacing w:val="-1"/>
                <w:sz w:val="20"/>
              </w:rPr>
              <w:t xml:space="preserve"> </w:t>
            </w:r>
            <w:r>
              <w:rPr>
                <w:sz w:val="20"/>
              </w:rPr>
              <w:t>Safety</w:t>
            </w:r>
            <w:r>
              <w:rPr>
                <w:spacing w:val="-2"/>
                <w:sz w:val="20"/>
              </w:rPr>
              <w:t xml:space="preserve"> </w:t>
            </w:r>
            <w:r>
              <w:rPr>
                <w:spacing w:val="-5"/>
                <w:sz w:val="20"/>
              </w:rPr>
              <w:t>Net</w:t>
            </w:r>
          </w:p>
        </w:tc>
        <w:tc>
          <w:tcPr>
            <w:tcW w:w="1801" w:type="dxa"/>
            <w:tcBorders>
              <w:top w:val="nil"/>
              <w:bottom w:val="nil"/>
            </w:tcBorders>
          </w:tcPr>
          <w:p w14:paraId="61626A04" w14:textId="77777777" w:rsidR="00B015C8" w:rsidRDefault="001663C5">
            <w:pPr>
              <w:pStyle w:val="TableParagraph"/>
              <w:ind w:right="4"/>
              <w:rPr>
                <w:sz w:val="20"/>
              </w:rPr>
            </w:pPr>
            <w:r>
              <w:rPr>
                <w:spacing w:val="-10"/>
                <w:sz w:val="20"/>
              </w:rPr>
              <w:t>0</w:t>
            </w:r>
          </w:p>
        </w:tc>
        <w:tc>
          <w:tcPr>
            <w:tcW w:w="2336" w:type="dxa"/>
            <w:tcBorders>
              <w:top w:val="nil"/>
              <w:bottom w:val="nil"/>
            </w:tcBorders>
          </w:tcPr>
          <w:p w14:paraId="61626A05"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06" w14:textId="77777777" w:rsidR="00B015C8" w:rsidRDefault="001663C5">
            <w:pPr>
              <w:pStyle w:val="TableParagraph"/>
              <w:ind w:left="8"/>
              <w:rPr>
                <w:sz w:val="20"/>
              </w:rPr>
            </w:pPr>
            <w:r>
              <w:rPr>
                <w:spacing w:val="-5"/>
                <w:sz w:val="20"/>
              </w:rPr>
              <w:t>29</w:t>
            </w:r>
          </w:p>
        </w:tc>
      </w:tr>
      <w:tr w:rsidR="00B015C8" w14:paraId="61626A0C" w14:textId="77777777" w:rsidTr="001663C5">
        <w:trPr>
          <w:cantSplit/>
          <w:trHeight w:val="227"/>
        </w:trPr>
        <w:tc>
          <w:tcPr>
            <w:tcW w:w="2877" w:type="dxa"/>
            <w:tcBorders>
              <w:top w:val="nil"/>
            </w:tcBorders>
          </w:tcPr>
          <w:p w14:paraId="61626A08" w14:textId="77777777" w:rsidR="00B015C8" w:rsidRDefault="001663C5">
            <w:pPr>
              <w:pStyle w:val="TableParagraph"/>
              <w:spacing w:line="207" w:lineRule="exact"/>
              <w:ind w:left="110"/>
              <w:jc w:val="left"/>
              <w:rPr>
                <w:sz w:val="20"/>
              </w:rPr>
            </w:pPr>
            <w:r>
              <w:rPr>
                <w:spacing w:val="-2"/>
                <w:sz w:val="20"/>
              </w:rPr>
              <w:t>Total</w:t>
            </w:r>
          </w:p>
        </w:tc>
        <w:tc>
          <w:tcPr>
            <w:tcW w:w="1801" w:type="dxa"/>
            <w:tcBorders>
              <w:top w:val="nil"/>
            </w:tcBorders>
          </w:tcPr>
          <w:p w14:paraId="61626A09" w14:textId="77777777" w:rsidR="00B015C8" w:rsidRDefault="001663C5">
            <w:pPr>
              <w:pStyle w:val="TableParagraph"/>
              <w:spacing w:line="207" w:lineRule="exact"/>
              <w:ind w:right="4"/>
              <w:rPr>
                <w:sz w:val="20"/>
              </w:rPr>
            </w:pPr>
            <w:r>
              <w:rPr>
                <w:spacing w:val="-5"/>
                <w:sz w:val="20"/>
              </w:rPr>
              <w:t>514</w:t>
            </w:r>
          </w:p>
        </w:tc>
        <w:tc>
          <w:tcPr>
            <w:tcW w:w="2336" w:type="dxa"/>
            <w:tcBorders>
              <w:top w:val="nil"/>
            </w:tcBorders>
          </w:tcPr>
          <w:p w14:paraId="61626A0A" w14:textId="77777777" w:rsidR="00B015C8" w:rsidRDefault="001663C5">
            <w:pPr>
              <w:pStyle w:val="TableParagraph"/>
              <w:spacing w:line="207" w:lineRule="exact"/>
              <w:ind w:left="3"/>
              <w:rPr>
                <w:sz w:val="20"/>
              </w:rPr>
            </w:pPr>
            <w:r>
              <w:rPr>
                <w:spacing w:val="-10"/>
                <w:sz w:val="20"/>
              </w:rPr>
              <w:t>0</w:t>
            </w:r>
          </w:p>
        </w:tc>
        <w:tc>
          <w:tcPr>
            <w:tcW w:w="2341" w:type="dxa"/>
            <w:tcBorders>
              <w:top w:val="nil"/>
            </w:tcBorders>
          </w:tcPr>
          <w:p w14:paraId="61626A0B" w14:textId="77777777" w:rsidR="00B015C8" w:rsidRDefault="001663C5">
            <w:pPr>
              <w:pStyle w:val="TableParagraph"/>
              <w:spacing w:line="207" w:lineRule="exact"/>
              <w:ind w:left="8"/>
              <w:rPr>
                <w:sz w:val="20"/>
              </w:rPr>
            </w:pPr>
            <w:r>
              <w:rPr>
                <w:spacing w:val="-2"/>
                <w:sz w:val="20"/>
              </w:rPr>
              <w:t>3,609</w:t>
            </w:r>
          </w:p>
        </w:tc>
      </w:tr>
      <w:tr w:rsidR="00B015C8" w14:paraId="61626A11" w14:textId="77777777" w:rsidTr="001663C5">
        <w:trPr>
          <w:cantSplit/>
          <w:trHeight w:val="220"/>
        </w:trPr>
        <w:tc>
          <w:tcPr>
            <w:tcW w:w="2877" w:type="dxa"/>
            <w:shd w:val="clear" w:color="auto" w:fill="D9D9D9"/>
          </w:tcPr>
          <w:p w14:paraId="61626A0D" w14:textId="77777777" w:rsidR="00B015C8" w:rsidRDefault="00B015C8">
            <w:pPr>
              <w:pStyle w:val="TableParagraph"/>
              <w:spacing w:line="240" w:lineRule="auto"/>
              <w:ind w:left="0"/>
              <w:jc w:val="left"/>
              <w:rPr>
                <w:sz w:val="14"/>
              </w:rPr>
            </w:pPr>
          </w:p>
        </w:tc>
        <w:tc>
          <w:tcPr>
            <w:tcW w:w="1801" w:type="dxa"/>
            <w:shd w:val="clear" w:color="auto" w:fill="D9D9D9"/>
          </w:tcPr>
          <w:p w14:paraId="61626A0E" w14:textId="77777777" w:rsidR="00B015C8" w:rsidRDefault="00B015C8">
            <w:pPr>
              <w:pStyle w:val="TableParagraph"/>
              <w:spacing w:line="240" w:lineRule="auto"/>
              <w:ind w:left="0"/>
              <w:jc w:val="left"/>
              <w:rPr>
                <w:sz w:val="14"/>
              </w:rPr>
            </w:pPr>
          </w:p>
        </w:tc>
        <w:tc>
          <w:tcPr>
            <w:tcW w:w="2336" w:type="dxa"/>
            <w:shd w:val="clear" w:color="auto" w:fill="D9D9D9"/>
          </w:tcPr>
          <w:p w14:paraId="61626A0F" w14:textId="77777777" w:rsidR="00B015C8" w:rsidRDefault="00B015C8">
            <w:pPr>
              <w:pStyle w:val="TableParagraph"/>
              <w:spacing w:line="240" w:lineRule="auto"/>
              <w:ind w:left="0"/>
              <w:jc w:val="left"/>
              <w:rPr>
                <w:sz w:val="14"/>
              </w:rPr>
            </w:pPr>
          </w:p>
        </w:tc>
        <w:tc>
          <w:tcPr>
            <w:tcW w:w="2341" w:type="dxa"/>
            <w:shd w:val="clear" w:color="auto" w:fill="D9D9D9"/>
          </w:tcPr>
          <w:p w14:paraId="61626A10" w14:textId="77777777" w:rsidR="00B015C8" w:rsidRDefault="00B015C8">
            <w:pPr>
              <w:pStyle w:val="TableParagraph"/>
              <w:spacing w:line="240" w:lineRule="auto"/>
              <w:ind w:left="0"/>
              <w:jc w:val="left"/>
              <w:rPr>
                <w:sz w:val="14"/>
              </w:rPr>
            </w:pPr>
          </w:p>
        </w:tc>
      </w:tr>
      <w:tr w:rsidR="00B015C8" w14:paraId="61626A16" w14:textId="77777777" w:rsidTr="001663C5">
        <w:trPr>
          <w:cantSplit/>
          <w:trHeight w:val="220"/>
        </w:trPr>
        <w:tc>
          <w:tcPr>
            <w:tcW w:w="2877" w:type="dxa"/>
            <w:shd w:val="clear" w:color="auto" w:fill="D9E1F3"/>
          </w:tcPr>
          <w:p w14:paraId="61626A12" w14:textId="77777777" w:rsidR="00B015C8" w:rsidRDefault="001663C5">
            <w:pPr>
              <w:pStyle w:val="TableParagraph"/>
              <w:ind w:left="110"/>
              <w:jc w:val="left"/>
              <w:rPr>
                <w:b/>
                <w:sz w:val="20"/>
              </w:rPr>
            </w:pPr>
            <w:r>
              <w:rPr>
                <w:b/>
                <w:sz w:val="20"/>
              </w:rPr>
              <w:t>Bone</w:t>
            </w:r>
            <w:r>
              <w:rPr>
                <w:b/>
                <w:spacing w:val="-3"/>
                <w:sz w:val="20"/>
              </w:rPr>
              <w:t xml:space="preserve"> </w:t>
            </w:r>
            <w:r>
              <w:rPr>
                <w:b/>
                <w:spacing w:val="-2"/>
                <w:sz w:val="20"/>
              </w:rPr>
              <w:t>Density</w:t>
            </w:r>
          </w:p>
        </w:tc>
        <w:tc>
          <w:tcPr>
            <w:tcW w:w="1801" w:type="dxa"/>
            <w:shd w:val="clear" w:color="auto" w:fill="D9E1F3"/>
          </w:tcPr>
          <w:p w14:paraId="61626A13" w14:textId="77777777" w:rsidR="00B015C8" w:rsidRDefault="001663C5">
            <w:pPr>
              <w:pStyle w:val="TableParagraph"/>
              <w:ind w:right="2"/>
              <w:rPr>
                <w:b/>
                <w:sz w:val="20"/>
              </w:rPr>
            </w:pPr>
            <w:r>
              <w:rPr>
                <w:b/>
                <w:sz w:val="20"/>
              </w:rPr>
              <w:t>The</w:t>
            </w:r>
            <w:r>
              <w:rPr>
                <w:b/>
                <w:spacing w:val="-2"/>
                <w:sz w:val="20"/>
              </w:rPr>
              <w:t xml:space="preserve"> Center</w:t>
            </w:r>
          </w:p>
        </w:tc>
        <w:tc>
          <w:tcPr>
            <w:tcW w:w="2336" w:type="dxa"/>
            <w:shd w:val="clear" w:color="auto" w:fill="D9E1F3"/>
          </w:tcPr>
          <w:p w14:paraId="61626A14" w14:textId="77777777" w:rsidR="00B015C8" w:rsidRDefault="001663C5">
            <w:pPr>
              <w:pStyle w:val="TableParagraph"/>
              <w:ind w:left="3" w:right="1"/>
              <w:rPr>
                <w:b/>
                <w:sz w:val="20"/>
              </w:rPr>
            </w:pPr>
            <w:r>
              <w:rPr>
                <w:b/>
                <w:spacing w:val="-5"/>
                <w:sz w:val="20"/>
              </w:rPr>
              <w:t>OPC</w:t>
            </w:r>
          </w:p>
        </w:tc>
        <w:tc>
          <w:tcPr>
            <w:tcW w:w="2341" w:type="dxa"/>
            <w:shd w:val="clear" w:color="auto" w:fill="D9E1F3"/>
          </w:tcPr>
          <w:p w14:paraId="61626A15" w14:textId="77777777" w:rsidR="00B015C8" w:rsidRDefault="001663C5">
            <w:pPr>
              <w:pStyle w:val="TableParagraph"/>
              <w:ind w:left="8" w:right="6"/>
              <w:rPr>
                <w:b/>
                <w:sz w:val="20"/>
              </w:rPr>
            </w:pPr>
            <w:r>
              <w:rPr>
                <w:b/>
                <w:sz w:val="20"/>
              </w:rPr>
              <w:t>Framingham</w:t>
            </w:r>
            <w:r>
              <w:rPr>
                <w:b/>
                <w:spacing w:val="-4"/>
                <w:sz w:val="20"/>
              </w:rPr>
              <w:t xml:space="preserve"> Union</w:t>
            </w:r>
          </w:p>
        </w:tc>
      </w:tr>
      <w:tr w:rsidR="00B015C8" w14:paraId="61626A1B" w14:textId="77777777" w:rsidTr="001663C5">
        <w:trPr>
          <w:cantSplit/>
          <w:trHeight w:val="220"/>
        </w:trPr>
        <w:tc>
          <w:tcPr>
            <w:tcW w:w="2877" w:type="dxa"/>
            <w:tcBorders>
              <w:bottom w:val="nil"/>
            </w:tcBorders>
          </w:tcPr>
          <w:p w14:paraId="61626A17" w14:textId="77777777" w:rsidR="00B015C8" w:rsidRDefault="001663C5">
            <w:pPr>
              <w:pStyle w:val="TableParagraph"/>
              <w:ind w:left="110"/>
              <w:jc w:val="left"/>
              <w:rPr>
                <w:sz w:val="20"/>
              </w:rPr>
            </w:pPr>
            <w:r>
              <w:rPr>
                <w:spacing w:val="-2"/>
                <w:sz w:val="20"/>
              </w:rPr>
              <w:t>Commercial/Other</w:t>
            </w:r>
          </w:p>
        </w:tc>
        <w:tc>
          <w:tcPr>
            <w:tcW w:w="1801" w:type="dxa"/>
            <w:tcBorders>
              <w:bottom w:val="nil"/>
            </w:tcBorders>
          </w:tcPr>
          <w:p w14:paraId="61626A18" w14:textId="77777777" w:rsidR="00B015C8" w:rsidRDefault="001663C5">
            <w:pPr>
              <w:pStyle w:val="TableParagraph"/>
              <w:rPr>
                <w:sz w:val="20"/>
              </w:rPr>
            </w:pPr>
            <w:r>
              <w:rPr>
                <w:spacing w:val="-5"/>
                <w:sz w:val="20"/>
              </w:rPr>
              <w:t>&lt;11</w:t>
            </w:r>
          </w:p>
        </w:tc>
        <w:tc>
          <w:tcPr>
            <w:tcW w:w="2336" w:type="dxa"/>
            <w:tcBorders>
              <w:bottom w:val="nil"/>
            </w:tcBorders>
          </w:tcPr>
          <w:p w14:paraId="61626A19" w14:textId="77777777" w:rsidR="00B015C8" w:rsidRDefault="001663C5">
            <w:pPr>
              <w:pStyle w:val="TableParagraph"/>
              <w:ind w:left="3"/>
              <w:rPr>
                <w:sz w:val="20"/>
              </w:rPr>
            </w:pPr>
            <w:r>
              <w:rPr>
                <w:spacing w:val="-10"/>
                <w:sz w:val="20"/>
              </w:rPr>
              <w:t>0</w:t>
            </w:r>
          </w:p>
        </w:tc>
        <w:tc>
          <w:tcPr>
            <w:tcW w:w="2341" w:type="dxa"/>
            <w:tcBorders>
              <w:bottom w:val="nil"/>
            </w:tcBorders>
          </w:tcPr>
          <w:p w14:paraId="61626A1A" w14:textId="77777777" w:rsidR="00B015C8" w:rsidRDefault="001663C5">
            <w:pPr>
              <w:pStyle w:val="TableParagraph"/>
              <w:ind w:left="8"/>
              <w:rPr>
                <w:sz w:val="20"/>
              </w:rPr>
            </w:pPr>
            <w:r>
              <w:rPr>
                <w:spacing w:val="-10"/>
                <w:sz w:val="20"/>
              </w:rPr>
              <w:t>0</w:t>
            </w:r>
          </w:p>
        </w:tc>
      </w:tr>
      <w:tr w:rsidR="00B015C8" w14:paraId="61626A20" w14:textId="77777777" w:rsidTr="001663C5">
        <w:trPr>
          <w:cantSplit/>
          <w:trHeight w:val="222"/>
        </w:trPr>
        <w:tc>
          <w:tcPr>
            <w:tcW w:w="2877" w:type="dxa"/>
            <w:tcBorders>
              <w:top w:val="nil"/>
              <w:bottom w:val="nil"/>
            </w:tcBorders>
          </w:tcPr>
          <w:p w14:paraId="61626A1C" w14:textId="77777777" w:rsidR="00B015C8" w:rsidRDefault="001663C5">
            <w:pPr>
              <w:pStyle w:val="TableParagraph"/>
              <w:spacing w:line="203" w:lineRule="exact"/>
              <w:ind w:left="110"/>
              <w:jc w:val="left"/>
              <w:rPr>
                <w:sz w:val="20"/>
              </w:rPr>
            </w:pPr>
            <w:r>
              <w:rPr>
                <w:sz w:val="20"/>
              </w:rPr>
              <w:t>Managed</w:t>
            </w:r>
            <w:r>
              <w:rPr>
                <w:spacing w:val="-1"/>
                <w:sz w:val="20"/>
              </w:rPr>
              <w:t xml:space="preserve"> </w:t>
            </w:r>
            <w:r>
              <w:rPr>
                <w:sz w:val="20"/>
              </w:rPr>
              <w:t>Care</w:t>
            </w:r>
            <w:r>
              <w:rPr>
                <w:spacing w:val="1"/>
                <w:sz w:val="20"/>
              </w:rPr>
              <w:t xml:space="preserve"> </w:t>
            </w:r>
            <w:r>
              <w:rPr>
                <w:spacing w:val="-2"/>
                <w:sz w:val="20"/>
              </w:rPr>
              <w:t>HMO/POS/PPO</w:t>
            </w:r>
          </w:p>
        </w:tc>
        <w:tc>
          <w:tcPr>
            <w:tcW w:w="1801" w:type="dxa"/>
            <w:tcBorders>
              <w:top w:val="nil"/>
              <w:bottom w:val="nil"/>
            </w:tcBorders>
          </w:tcPr>
          <w:p w14:paraId="61626A1D" w14:textId="77777777" w:rsidR="00B015C8" w:rsidRDefault="001663C5">
            <w:pPr>
              <w:pStyle w:val="TableParagraph"/>
              <w:spacing w:line="203" w:lineRule="exact"/>
              <w:ind w:right="4"/>
              <w:rPr>
                <w:sz w:val="20"/>
              </w:rPr>
            </w:pPr>
            <w:r>
              <w:rPr>
                <w:spacing w:val="-5"/>
                <w:sz w:val="20"/>
              </w:rPr>
              <w:t>298</w:t>
            </w:r>
          </w:p>
        </w:tc>
        <w:tc>
          <w:tcPr>
            <w:tcW w:w="2336" w:type="dxa"/>
            <w:tcBorders>
              <w:top w:val="nil"/>
              <w:bottom w:val="nil"/>
            </w:tcBorders>
          </w:tcPr>
          <w:p w14:paraId="61626A1E"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1F" w14:textId="77777777" w:rsidR="00B015C8" w:rsidRDefault="001663C5">
            <w:pPr>
              <w:pStyle w:val="TableParagraph"/>
              <w:spacing w:line="203" w:lineRule="exact"/>
              <w:ind w:left="8"/>
              <w:rPr>
                <w:sz w:val="20"/>
              </w:rPr>
            </w:pPr>
            <w:r>
              <w:rPr>
                <w:spacing w:val="-10"/>
                <w:sz w:val="20"/>
              </w:rPr>
              <w:t>0</w:t>
            </w:r>
          </w:p>
        </w:tc>
      </w:tr>
      <w:tr w:rsidR="00B015C8" w14:paraId="61626A25" w14:textId="77777777" w:rsidTr="001663C5">
        <w:trPr>
          <w:cantSplit/>
          <w:trHeight w:val="220"/>
        </w:trPr>
        <w:tc>
          <w:tcPr>
            <w:tcW w:w="2877" w:type="dxa"/>
            <w:tcBorders>
              <w:top w:val="nil"/>
              <w:bottom w:val="nil"/>
            </w:tcBorders>
          </w:tcPr>
          <w:p w14:paraId="61626A21" w14:textId="77777777" w:rsidR="00B015C8" w:rsidRDefault="001663C5">
            <w:pPr>
              <w:pStyle w:val="TableParagraph"/>
              <w:ind w:left="110"/>
              <w:jc w:val="left"/>
              <w:rPr>
                <w:sz w:val="20"/>
              </w:rPr>
            </w:pPr>
            <w:r>
              <w:rPr>
                <w:sz w:val="20"/>
              </w:rPr>
              <w:t xml:space="preserve">Mass </w:t>
            </w:r>
            <w:r>
              <w:rPr>
                <w:spacing w:val="-2"/>
                <w:sz w:val="20"/>
              </w:rPr>
              <w:t>Health</w:t>
            </w:r>
          </w:p>
        </w:tc>
        <w:tc>
          <w:tcPr>
            <w:tcW w:w="1801" w:type="dxa"/>
            <w:tcBorders>
              <w:top w:val="nil"/>
              <w:bottom w:val="nil"/>
            </w:tcBorders>
          </w:tcPr>
          <w:p w14:paraId="61626A22" w14:textId="77777777" w:rsidR="00B015C8" w:rsidRDefault="001663C5">
            <w:pPr>
              <w:pStyle w:val="TableParagraph"/>
              <w:ind w:right="4"/>
              <w:rPr>
                <w:sz w:val="20"/>
              </w:rPr>
            </w:pPr>
            <w:r>
              <w:rPr>
                <w:spacing w:val="-5"/>
                <w:sz w:val="20"/>
              </w:rPr>
              <w:t>32</w:t>
            </w:r>
          </w:p>
        </w:tc>
        <w:tc>
          <w:tcPr>
            <w:tcW w:w="2336" w:type="dxa"/>
            <w:tcBorders>
              <w:top w:val="nil"/>
              <w:bottom w:val="nil"/>
            </w:tcBorders>
          </w:tcPr>
          <w:p w14:paraId="61626A23"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24" w14:textId="77777777" w:rsidR="00B015C8" w:rsidRDefault="001663C5">
            <w:pPr>
              <w:pStyle w:val="TableParagraph"/>
              <w:ind w:left="8"/>
              <w:rPr>
                <w:sz w:val="20"/>
              </w:rPr>
            </w:pPr>
            <w:r>
              <w:rPr>
                <w:spacing w:val="-10"/>
                <w:sz w:val="20"/>
              </w:rPr>
              <w:t>0</w:t>
            </w:r>
          </w:p>
        </w:tc>
      </w:tr>
      <w:tr w:rsidR="00B015C8" w14:paraId="61626A2A" w14:textId="77777777" w:rsidTr="001663C5">
        <w:trPr>
          <w:cantSplit/>
          <w:trHeight w:val="222"/>
        </w:trPr>
        <w:tc>
          <w:tcPr>
            <w:tcW w:w="2877" w:type="dxa"/>
            <w:tcBorders>
              <w:top w:val="nil"/>
              <w:bottom w:val="nil"/>
            </w:tcBorders>
          </w:tcPr>
          <w:p w14:paraId="61626A26" w14:textId="77777777" w:rsidR="00B015C8" w:rsidRDefault="001663C5">
            <w:pPr>
              <w:pStyle w:val="TableParagraph"/>
              <w:spacing w:line="203" w:lineRule="exact"/>
              <w:ind w:left="110"/>
              <w:jc w:val="left"/>
              <w:rPr>
                <w:sz w:val="20"/>
              </w:rPr>
            </w:pPr>
            <w:r>
              <w:rPr>
                <w:sz w:val="20"/>
              </w:rPr>
              <w:t>Managed</w:t>
            </w:r>
            <w:r>
              <w:rPr>
                <w:spacing w:val="-3"/>
                <w:sz w:val="20"/>
              </w:rPr>
              <w:t xml:space="preserve"> </w:t>
            </w:r>
            <w:r>
              <w:rPr>
                <w:spacing w:val="-2"/>
                <w:sz w:val="20"/>
              </w:rPr>
              <w:t>Medicaid</w:t>
            </w:r>
          </w:p>
        </w:tc>
        <w:tc>
          <w:tcPr>
            <w:tcW w:w="1801" w:type="dxa"/>
            <w:tcBorders>
              <w:top w:val="nil"/>
              <w:bottom w:val="nil"/>
            </w:tcBorders>
          </w:tcPr>
          <w:p w14:paraId="61626A27" w14:textId="77777777" w:rsidR="00B015C8" w:rsidRDefault="001663C5">
            <w:pPr>
              <w:pStyle w:val="TableParagraph"/>
              <w:spacing w:line="203" w:lineRule="exact"/>
              <w:ind w:right="4"/>
              <w:rPr>
                <w:sz w:val="20"/>
              </w:rPr>
            </w:pPr>
            <w:r>
              <w:rPr>
                <w:spacing w:val="-5"/>
                <w:sz w:val="20"/>
              </w:rPr>
              <w:t>23</w:t>
            </w:r>
          </w:p>
        </w:tc>
        <w:tc>
          <w:tcPr>
            <w:tcW w:w="2336" w:type="dxa"/>
            <w:tcBorders>
              <w:top w:val="nil"/>
              <w:bottom w:val="nil"/>
            </w:tcBorders>
          </w:tcPr>
          <w:p w14:paraId="61626A28"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29" w14:textId="77777777" w:rsidR="00B015C8" w:rsidRDefault="001663C5">
            <w:pPr>
              <w:pStyle w:val="TableParagraph"/>
              <w:spacing w:line="203" w:lineRule="exact"/>
              <w:ind w:left="8"/>
              <w:rPr>
                <w:sz w:val="20"/>
              </w:rPr>
            </w:pPr>
            <w:r>
              <w:rPr>
                <w:spacing w:val="-10"/>
                <w:sz w:val="20"/>
              </w:rPr>
              <w:t>0</w:t>
            </w:r>
          </w:p>
        </w:tc>
      </w:tr>
      <w:tr w:rsidR="00B015C8" w14:paraId="61626A2F" w14:textId="77777777" w:rsidTr="001663C5">
        <w:trPr>
          <w:cantSplit/>
          <w:trHeight w:val="222"/>
        </w:trPr>
        <w:tc>
          <w:tcPr>
            <w:tcW w:w="2877" w:type="dxa"/>
            <w:tcBorders>
              <w:top w:val="nil"/>
              <w:bottom w:val="nil"/>
            </w:tcBorders>
          </w:tcPr>
          <w:p w14:paraId="61626A2B" w14:textId="77777777" w:rsidR="00B015C8" w:rsidRDefault="001663C5">
            <w:pPr>
              <w:pStyle w:val="TableParagraph"/>
              <w:spacing w:line="203" w:lineRule="exact"/>
              <w:ind w:left="110"/>
              <w:jc w:val="left"/>
              <w:rPr>
                <w:sz w:val="20"/>
              </w:rPr>
            </w:pPr>
            <w:r>
              <w:rPr>
                <w:sz w:val="20"/>
              </w:rPr>
              <w:t>Commercial</w:t>
            </w:r>
            <w:r>
              <w:rPr>
                <w:spacing w:val="-2"/>
                <w:sz w:val="20"/>
              </w:rPr>
              <w:t xml:space="preserve"> Medicare</w:t>
            </w:r>
          </w:p>
        </w:tc>
        <w:tc>
          <w:tcPr>
            <w:tcW w:w="1801" w:type="dxa"/>
            <w:tcBorders>
              <w:top w:val="nil"/>
              <w:bottom w:val="nil"/>
            </w:tcBorders>
          </w:tcPr>
          <w:p w14:paraId="61626A2C" w14:textId="77777777" w:rsidR="00B015C8" w:rsidRDefault="001663C5">
            <w:pPr>
              <w:pStyle w:val="TableParagraph"/>
              <w:spacing w:line="203" w:lineRule="exact"/>
              <w:ind w:right="4"/>
              <w:rPr>
                <w:sz w:val="20"/>
              </w:rPr>
            </w:pPr>
            <w:r>
              <w:rPr>
                <w:spacing w:val="-5"/>
                <w:sz w:val="20"/>
              </w:rPr>
              <w:t>23</w:t>
            </w:r>
          </w:p>
        </w:tc>
        <w:tc>
          <w:tcPr>
            <w:tcW w:w="2336" w:type="dxa"/>
            <w:tcBorders>
              <w:top w:val="nil"/>
              <w:bottom w:val="nil"/>
            </w:tcBorders>
          </w:tcPr>
          <w:p w14:paraId="61626A2D"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2E" w14:textId="77777777" w:rsidR="00B015C8" w:rsidRDefault="001663C5">
            <w:pPr>
              <w:pStyle w:val="TableParagraph"/>
              <w:spacing w:line="203" w:lineRule="exact"/>
              <w:ind w:left="8"/>
              <w:rPr>
                <w:sz w:val="20"/>
              </w:rPr>
            </w:pPr>
            <w:r>
              <w:rPr>
                <w:spacing w:val="-10"/>
                <w:sz w:val="20"/>
              </w:rPr>
              <w:t>0</w:t>
            </w:r>
          </w:p>
        </w:tc>
      </w:tr>
      <w:tr w:rsidR="00B015C8" w14:paraId="61626A34" w14:textId="77777777" w:rsidTr="001663C5">
        <w:trPr>
          <w:cantSplit/>
          <w:trHeight w:val="220"/>
        </w:trPr>
        <w:tc>
          <w:tcPr>
            <w:tcW w:w="2877" w:type="dxa"/>
            <w:tcBorders>
              <w:top w:val="nil"/>
              <w:bottom w:val="nil"/>
            </w:tcBorders>
          </w:tcPr>
          <w:p w14:paraId="61626A30" w14:textId="77777777" w:rsidR="00B015C8" w:rsidRDefault="001663C5">
            <w:pPr>
              <w:pStyle w:val="TableParagraph"/>
              <w:ind w:left="110"/>
              <w:jc w:val="left"/>
              <w:rPr>
                <w:sz w:val="20"/>
              </w:rPr>
            </w:pPr>
            <w:r>
              <w:rPr>
                <w:sz w:val="20"/>
              </w:rPr>
              <w:t>Medicare Fee For</w:t>
            </w:r>
            <w:r>
              <w:rPr>
                <w:spacing w:val="-2"/>
                <w:sz w:val="20"/>
              </w:rPr>
              <w:t xml:space="preserve"> Service</w:t>
            </w:r>
          </w:p>
        </w:tc>
        <w:tc>
          <w:tcPr>
            <w:tcW w:w="1801" w:type="dxa"/>
            <w:tcBorders>
              <w:top w:val="nil"/>
              <w:bottom w:val="nil"/>
            </w:tcBorders>
          </w:tcPr>
          <w:p w14:paraId="61626A31" w14:textId="77777777" w:rsidR="00B015C8" w:rsidRDefault="001663C5">
            <w:pPr>
              <w:pStyle w:val="TableParagraph"/>
              <w:ind w:right="4"/>
              <w:rPr>
                <w:sz w:val="20"/>
              </w:rPr>
            </w:pPr>
            <w:r>
              <w:rPr>
                <w:spacing w:val="-5"/>
                <w:sz w:val="20"/>
              </w:rPr>
              <w:t>393</w:t>
            </w:r>
          </w:p>
        </w:tc>
        <w:tc>
          <w:tcPr>
            <w:tcW w:w="2336" w:type="dxa"/>
            <w:tcBorders>
              <w:top w:val="nil"/>
              <w:bottom w:val="nil"/>
            </w:tcBorders>
          </w:tcPr>
          <w:p w14:paraId="61626A32"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33" w14:textId="77777777" w:rsidR="00B015C8" w:rsidRDefault="001663C5">
            <w:pPr>
              <w:pStyle w:val="TableParagraph"/>
              <w:ind w:left="8"/>
              <w:rPr>
                <w:sz w:val="20"/>
              </w:rPr>
            </w:pPr>
            <w:r>
              <w:rPr>
                <w:spacing w:val="-10"/>
                <w:sz w:val="20"/>
              </w:rPr>
              <w:t>0</w:t>
            </w:r>
          </w:p>
        </w:tc>
      </w:tr>
      <w:tr w:rsidR="00B015C8" w14:paraId="61626A39" w14:textId="77777777" w:rsidTr="001663C5">
        <w:trPr>
          <w:cantSplit/>
          <w:trHeight w:val="220"/>
        </w:trPr>
        <w:tc>
          <w:tcPr>
            <w:tcW w:w="2877" w:type="dxa"/>
            <w:tcBorders>
              <w:top w:val="nil"/>
              <w:bottom w:val="nil"/>
            </w:tcBorders>
          </w:tcPr>
          <w:p w14:paraId="61626A35" w14:textId="77777777" w:rsidR="00B015C8" w:rsidRDefault="001663C5">
            <w:pPr>
              <w:pStyle w:val="TableParagraph"/>
              <w:ind w:left="110"/>
              <w:jc w:val="left"/>
              <w:rPr>
                <w:sz w:val="20"/>
              </w:rPr>
            </w:pPr>
            <w:r>
              <w:rPr>
                <w:sz w:val="20"/>
              </w:rPr>
              <w:t>Free</w:t>
            </w:r>
            <w:r>
              <w:rPr>
                <w:spacing w:val="-3"/>
                <w:sz w:val="20"/>
              </w:rPr>
              <w:t xml:space="preserve"> </w:t>
            </w:r>
            <w:r>
              <w:rPr>
                <w:sz w:val="20"/>
              </w:rPr>
              <w:t>Care/Health</w:t>
            </w:r>
            <w:r>
              <w:rPr>
                <w:spacing w:val="-1"/>
                <w:sz w:val="20"/>
              </w:rPr>
              <w:t xml:space="preserve"> </w:t>
            </w:r>
            <w:r>
              <w:rPr>
                <w:sz w:val="20"/>
              </w:rPr>
              <w:t>Safety</w:t>
            </w:r>
            <w:r>
              <w:rPr>
                <w:spacing w:val="-2"/>
                <w:sz w:val="20"/>
              </w:rPr>
              <w:t xml:space="preserve"> </w:t>
            </w:r>
            <w:r>
              <w:rPr>
                <w:spacing w:val="-5"/>
                <w:sz w:val="20"/>
              </w:rPr>
              <w:t>Net</w:t>
            </w:r>
          </w:p>
        </w:tc>
        <w:tc>
          <w:tcPr>
            <w:tcW w:w="1801" w:type="dxa"/>
            <w:tcBorders>
              <w:top w:val="nil"/>
              <w:bottom w:val="nil"/>
            </w:tcBorders>
          </w:tcPr>
          <w:p w14:paraId="61626A36" w14:textId="77777777" w:rsidR="00B015C8" w:rsidRDefault="001663C5">
            <w:pPr>
              <w:pStyle w:val="TableParagraph"/>
              <w:rPr>
                <w:sz w:val="20"/>
              </w:rPr>
            </w:pPr>
            <w:r>
              <w:rPr>
                <w:spacing w:val="-5"/>
                <w:sz w:val="20"/>
              </w:rPr>
              <w:t>&lt;11</w:t>
            </w:r>
          </w:p>
        </w:tc>
        <w:tc>
          <w:tcPr>
            <w:tcW w:w="2336" w:type="dxa"/>
            <w:tcBorders>
              <w:top w:val="nil"/>
              <w:bottom w:val="nil"/>
            </w:tcBorders>
          </w:tcPr>
          <w:p w14:paraId="61626A37"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38" w14:textId="77777777" w:rsidR="00B015C8" w:rsidRDefault="001663C5">
            <w:pPr>
              <w:pStyle w:val="TableParagraph"/>
              <w:ind w:left="8"/>
              <w:rPr>
                <w:sz w:val="20"/>
              </w:rPr>
            </w:pPr>
            <w:r>
              <w:rPr>
                <w:spacing w:val="-10"/>
                <w:sz w:val="20"/>
              </w:rPr>
              <w:t>0</w:t>
            </w:r>
          </w:p>
        </w:tc>
      </w:tr>
      <w:tr w:rsidR="00B015C8" w14:paraId="61626A3E" w14:textId="77777777" w:rsidTr="001663C5">
        <w:trPr>
          <w:cantSplit/>
          <w:trHeight w:val="227"/>
        </w:trPr>
        <w:tc>
          <w:tcPr>
            <w:tcW w:w="2877" w:type="dxa"/>
            <w:tcBorders>
              <w:top w:val="nil"/>
            </w:tcBorders>
          </w:tcPr>
          <w:p w14:paraId="61626A3A" w14:textId="77777777" w:rsidR="00B015C8" w:rsidRDefault="001663C5">
            <w:pPr>
              <w:pStyle w:val="TableParagraph"/>
              <w:spacing w:line="207" w:lineRule="exact"/>
              <w:ind w:left="110"/>
              <w:jc w:val="left"/>
              <w:rPr>
                <w:sz w:val="20"/>
              </w:rPr>
            </w:pPr>
            <w:r>
              <w:rPr>
                <w:spacing w:val="-2"/>
                <w:sz w:val="20"/>
              </w:rPr>
              <w:t>Total</w:t>
            </w:r>
          </w:p>
        </w:tc>
        <w:tc>
          <w:tcPr>
            <w:tcW w:w="1801" w:type="dxa"/>
            <w:tcBorders>
              <w:top w:val="nil"/>
            </w:tcBorders>
          </w:tcPr>
          <w:p w14:paraId="61626A3B" w14:textId="77777777" w:rsidR="00B015C8" w:rsidRDefault="001663C5">
            <w:pPr>
              <w:pStyle w:val="TableParagraph"/>
              <w:spacing w:line="207" w:lineRule="exact"/>
              <w:ind w:right="4"/>
              <w:rPr>
                <w:sz w:val="20"/>
              </w:rPr>
            </w:pPr>
            <w:r>
              <w:rPr>
                <w:spacing w:val="-5"/>
                <w:sz w:val="20"/>
              </w:rPr>
              <w:t>774</w:t>
            </w:r>
          </w:p>
        </w:tc>
        <w:tc>
          <w:tcPr>
            <w:tcW w:w="2336" w:type="dxa"/>
            <w:tcBorders>
              <w:top w:val="nil"/>
            </w:tcBorders>
          </w:tcPr>
          <w:p w14:paraId="61626A3C" w14:textId="77777777" w:rsidR="00B015C8" w:rsidRDefault="001663C5">
            <w:pPr>
              <w:pStyle w:val="TableParagraph"/>
              <w:spacing w:line="207" w:lineRule="exact"/>
              <w:ind w:left="3"/>
              <w:rPr>
                <w:sz w:val="20"/>
              </w:rPr>
            </w:pPr>
            <w:r>
              <w:rPr>
                <w:spacing w:val="-10"/>
                <w:sz w:val="20"/>
              </w:rPr>
              <w:t>0</w:t>
            </w:r>
          </w:p>
        </w:tc>
        <w:tc>
          <w:tcPr>
            <w:tcW w:w="2341" w:type="dxa"/>
            <w:tcBorders>
              <w:top w:val="nil"/>
            </w:tcBorders>
          </w:tcPr>
          <w:p w14:paraId="61626A3D" w14:textId="77777777" w:rsidR="00B015C8" w:rsidRDefault="001663C5">
            <w:pPr>
              <w:pStyle w:val="TableParagraph"/>
              <w:spacing w:line="207" w:lineRule="exact"/>
              <w:ind w:left="8"/>
              <w:rPr>
                <w:sz w:val="20"/>
              </w:rPr>
            </w:pPr>
            <w:r>
              <w:rPr>
                <w:spacing w:val="-10"/>
                <w:sz w:val="20"/>
              </w:rPr>
              <w:t>0</w:t>
            </w:r>
          </w:p>
        </w:tc>
      </w:tr>
      <w:tr w:rsidR="00B015C8" w14:paraId="61626A43" w14:textId="77777777" w:rsidTr="001663C5">
        <w:trPr>
          <w:cantSplit/>
          <w:trHeight w:val="220"/>
        </w:trPr>
        <w:tc>
          <w:tcPr>
            <w:tcW w:w="2877" w:type="dxa"/>
            <w:shd w:val="clear" w:color="auto" w:fill="D9D9D9"/>
          </w:tcPr>
          <w:p w14:paraId="61626A3F" w14:textId="77777777" w:rsidR="00B015C8" w:rsidRDefault="00B015C8">
            <w:pPr>
              <w:pStyle w:val="TableParagraph"/>
              <w:spacing w:line="240" w:lineRule="auto"/>
              <w:ind w:left="0"/>
              <w:jc w:val="left"/>
              <w:rPr>
                <w:sz w:val="14"/>
              </w:rPr>
            </w:pPr>
          </w:p>
        </w:tc>
        <w:tc>
          <w:tcPr>
            <w:tcW w:w="1801" w:type="dxa"/>
            <w:shd w:val="clear" w:color="auto" w:fill="D9D9D9"/>
          </w:tcPr>
          <w:p w14:paraId="61626A40" w14:textId="77777777" w:rsidR="00B015C8" w:rsidRDefault="00B015C8">
            <w:pPr>
              <w:pStyle w:val="TableParagraph"/>
              <w:spacing w:line="240" w:lineRule="auto"/>
              <w:ind w:left="0"/>
              <w:jc w:val="left"/>
              <w:rPr>
                <w:sz w:val="14"/>
              </w:rPr>
            </w:pPr>
          </w:p>
        </w:tc>
        <w:tc>
          <w:tcPr>
            <w:tcW w:w="2336" w:type="dxa"/>
            <w:shd w:val="clear" w:color="auto" w:fill="D9D9D9"/>
          </w:tcPr>
          <w:p w14:paraId="61626A41" w14:textId="77777777" w:rsidR="00B015C8" w:rsidRDefault="00B015C8">
            <w:pPr>
              <w:pStyle w:val="TableParagraph"/>
              <w:spacing w:line="240" w:lineRule="auto"/>
              <w:ind w:left="0"/>
              <w:jc w:val="left"/>
              <w:rPr>
                <w:sz w:val="14"/>
              </w:rPr>
            </w:pPr>
          </w:p>
        </w:tc>
        <w:tc>
          <w:tcPr>
            <w:tcW w:w="2341" w:type="dxa"/>
            <w:shd w:val="clear" w:color="auto" w:fill="D9D9D9"/>
          </w:tcPr>
          <w:p w14:paraId="61626A42" w14:textId="77777777" w:rsidR="00B015C8" w:rsidRDefault="00B015C8">
            <w:pPr>
              <w:pStyle w:val="TableParagraph"/>
              <w:spacing w:line="240" w:lineRule="auto"/>
              <w:ind w:left="0"/>
              <w:jc w:val="left"/>
              <w:rPr>
                <w:sz w:val="14"/>
              </w:rPr>
            </w:pPr>
          </w:p>
        </w:tc>
      </w:tr>
      <w:tr w:rsidR="00B015C8" w14:paraId="61626A48" w14:textId="77777777" w:rsidTr="001663C5">
        <w:trPr>
          <w:cantSplit/>
          <w:trHeight w:val="220"/>
        </w:trPr>
        <w:tc>
          <w:tcPr>
            <w:tcW w:w="2877" w:type="dxa"/>
            <w:shd w:val="clear" w:color="auto" w:fill="D9E1F3"/>
          </w:tcPr>
          <w:p w14:paraId="61626A44" w14:textId="77777777" w:rsidR="00B015C8" w:rsidRDefault="001663C5">
            <w:pPr>
              <w:pStyle w:val="TableParagraph"/>
              <w:ind w:left="110"/>
              <w:jc w:val="left"/>
              <w:rPr>
                <w:b/>
                <w:sz w:val="20"/>
              </w:rPr>
            </w:pPr>
            <w:r>
              <w:rPr>
                <w:b/>
                <w:sz w:val="20"/>
              </w:rPr>
              <w:t>Physical</w:t>
            </w:r>
            <w:r>
              <w:rPr>
                <w:b/>
                <w:spacing w:val="-6"/>
                <w:sz w:val="20"/>
              </w:rPr>
              <w:t xml:space="preserve"> </w:t>
            </w:r>
            <w:r>
              <w:rPr>
                <w:b/>
                <w:spacing w:val="-2"/>
                <w:sz w:val="20"/>
              </w:rPr>
              <w:t>Therapy</w:t>
            </w:r>
          </w:p>
        </w:tc>
        <w:tc>
          <w:tcPr>
            <w:tcW w:w="1801" w:type="dxa"/>
            <w:shd w:val="clear" w:color="auto" w:fill="D9E1F3"/>
          </w:tcPr>
          <w:p w14:paraId="61626A45" w14:textId="77777777" w:rsidR="00B015C8" w:rsidRDefault="001663C5">
            <w:pPr>
              <w:pStyle w:val="TableParagraph"/>
              <w:ind w:right="2"/>
              <w:rPr>
                <w:b/>
                <w:sz w:val="20"/>
              </w:rPr>
            </w:pPr>
            <w:r>
              <w:rPr>
                <w:b/>
                <w:sz w:val="20"/>
              </w:rPr>
              <w:t>The</w:t>
            </w:r>
            <w:r>
              <w:rPr>
                <w:b/>
                <w:spacing w:val="-2"/>
                <w:sz w:val="20"/>
              </w:rPr>
              <w:t xml:space="preserve"> Center</w:t>
            </w:r>
          </w:p>
        </w:tc>
        <w:tc>
          <w:tcPr>
            <w:tcW w:w="2336" w:type="dxa"/>
            <w:shd w:val="clear" w:color="auto" w:fill="D9E1F3"/>
          </w:tcPr>
          <w:p w14:paraId="61626A46" w14:textId="77777777" w:rsidR="00B015C8" w:rsidRDefault="001663C5">
            <w:pPr>
              <w:pStyle w:val="TableParagraph"/>
              <w:ind w:left="3" w:right="1"/>
              <w:rPr>
                <w:b/>
                <w:sz w:val="20"/>
              </w:rPr>
            </w:pPr>
            <w:r>
              <w:rPr>
                <w:b/>
                <w:spacing w:val="-5"/>
                <w:sz w:val="20"/>
              </w:rPr>
              <w:t>OPC</w:t>
            </w:r>
          </w:p>
        </w:tc>
        <w:tc>
          <w:tcPr>
            <w:tcW w:w="2341" w:type="dxa"/>
            <w:shd w:val="clear" w:color="auto" w:fill="D9E1F3"/>
          </w:tcPr>
          <w:p w14:paraId="61626A47" w14:textId="77777777" w:rsidR="00B015C8" w:rsidRDefault="001663C5">
            <w:pPr>
              <w:pStyle w:val="TableParagraph"/>
              <w:ind w:left="8" w:right="6"/>
              <w:rPr>
                <w:b/>
                <w:sz w:val="20"/>
              </w:rPr>
            </w:pPr>
            <w:r>
              <w:rPr>
                <w:b/>
                <w:sz w:val="20"/>
              </w:rPr>
              <w:t>Framingham</w:t>
            </w:r>
            <w:r>
              <w:rPr>
                <w:b/>
                <w:spacing w:val="-4"/>
                <w:sz w:val="20"/>
              </w:rPr>
              <w:t xml:space="preserve"> Union</w:t>
            </w:r>
          </w:p>
        </w:tc>
      </w:tr>
      <w:tr w:rsidR="00B015C8" w14:paraId="61626A4D" w14:textId="77777777" w:rsidTr="001663C5">
        <w:trPr>
          <w:cantSplit/>
          <w:trHeight w:val="220"/>
        </w:trPr>
        <w:tc>
          <w:tcPr>
            <w:tcW w:w="2877" w:type="dxa"/>
            <w:tcBorders>
              <w:bottom w:val="nil"/>
            </w:tcBorders>
          </w:tcPr>
          <w:p w14:paraId="61626A49" w14:textId="77777777" w:rsidR="00B015C8" w:rsidRDefault="001663C5">
            <w:pPr>
              <w:pStyle w:val="TableParagraph"/>
              <w:ind w:left="110"/>
              <w:jc w:val="left"/>
              <w:rPr>
                <w:sz w:val="20"/>
              </w:rPr>
            </w:pPr>
            <w:r>
              <w:rPr>
                <w:spacing w:val="-2"/>
                <w:sz w:val="20"/>
              </w:rPr>
              <w:t>Commercial/Other</w:t>
            </w:r>
          </w:p>
        </w:tc>
        <w:tc>
          <w:tcPr>
            <w:tcW w:w="1801" w:type="dxa"/>
            <w:tcBorders>
              <w:bottom w:val="nil"/>
            </w:tcBorders>
          </w:tcPr>
          <w:p w14:paraId="61626A4A" w14:textId="77777777" w:rsidR="00B015C8" w:rsidRDefault="001663C5">
            <w:pPr>
              <w:pStyle w:val="TableParagraph"/>
              <w:ind w:right="4"/>
              <w:rPr>
                <w:sz w:val="20"/>
              </w:rPr>
            </w:pPr>
            <w:r>
              <w:rPr>
                <w:spacing w:val="-5"/>
                <w:sz w:val="20"/>
              </w:rPr>
              <w:t>98</w:t>
            </w:r>
          </w:p>
        </w:tc>
        <w:tc>
          <w:tcPr>
            <w:tcW w:w="2336" w:type="dxa"/>
            <w:tcBorders>
              <w:bottom w:val="nil"/>
            </w:tcBorders>
          </w:tcPr>
          <w:p w14:paraId="61626A4B" w14:textId="77777777" w:rsidR="00B015C8" w:rsidRDefault="001663C5">
            <w:pPr>
              <w:pStyle w:val="TableParagraph"/>
              <w:ind w:left="3"/>
              <w:rPr>
                <w:sz w:val="20"/>
              </w:rPr>
            </w:pPr>
            <w:r>
              <w:rPr>
                <w:spacing w:val="-10"/>
                <w:sz w:val="20"/>
              </w:rPr>
              <w:t>0</w:t>
            </w:r>
          </w:p>
        </w:tc>
        <w:tc>
          <w:tcPr>
            <w:tcW w:w="2341" w:type="dxa"/>
            <w:tcBorders>
              <w:bottom w:val="nil"/>
            </w:tcBorders>
          </w:tcPr>
          <w:p w14:paraId="61626A4C" w14:textId="77777777" w:rsidR="00B015C8" w:rsidRDefault="001663C5">
            <w:pPr>
              <w:pStyle w:val="TableParagraph"/>
              <w:ind w:left="8"/>
              <w:rPr>
                <w:sz w:val="20"/>
              </w:rPr>
            </w:pPr>
            <w:r>
              <w:rPr>
                <w:spacing w:val="-10"/>
                <w:sz w:val="20"/>
              </w:rPr>
              <w:t>0</w:t>
            </w:r>
          </w:p>
        </w:tc>
      </w:tr>
      <w:tr w:rsidR="00B015C8" w14:paraId="61626A52" w14:textId="77777777" w:rsidTr="001663C5">
        <w:trPr>
          <w:cantSplit/>
          <w:trHeight w:val="222"/>
        </w:trPr>
        <w:tc>
          <w:tcPr>
            <w:tcW w:w="2877" w:type="dxa"/>
            <w:tcBorders>
              <w:top w:val="nil"/>
              <w:bottom w:val="nil"/>
            </w:tcBorders>
          </w:tcPr>
          <w:p w14:paraId="61626A4E" w14:textId="77777777" w:rsidR="00B015C8" w:rsidRDefault="001663C5">
            <w:pPr>
              <w:pStyle w:val="TableParagraph"/>
              <w:spacing w:line="203" w:lineRule="exact"/>
              <w:ind w:left="110"/>
              <w:jc w:val="left"/>
              <w:rPr>
                <w:sz w:val="20"/>
              </w:rPr>
            </w:pPr>
            <w:r>
              <w:rPr>
                <w:sz w:val="20"/>
              </w:rPr>
              <w:t>Managed</w:t>
            </w:r>
            <w:r>
              <w:rPr>
                <w:spacing w:val="-1"/>
                <w:sz w:val="20"/>
              </w:rPr>
              <w:t xml:space="preserve"> </w:t>
            </w:r>
            <w:r>
              <w:rPr>
                <w:sz w:val="20"/>
              </w:rPr>
              <w:t>Care</w:t>
            </w:r>
            <w:r>
              <w:rPr>
                <w:spacing w:val="1"/>
                <w:sz w:val="20"/>
              </w:rPr>
              <w:t xml:space="preserve"> </w:t>
            </w:r>
            <w:r>
              <w:rPr>
                <w:spacing w:val="-2"/>
                <w:sz w:val="20"/>
              </w:rPr>
              <w:t>HMO/POS/PPO</w:t>
            </w:r>
          </w:p>
        </w:tc>
        <w:tc>
          <w:tcPr>
            <w:tcW w:w="1801" w:type="dxa"/>
            <w:tcBorders>
              <w:top w:val="nil"/>
              <w:bottom w:val="nil"/>
            </w:tcBorders>
          </w:tcPr>
          <w:p w14:paraId="61626A4F" w14:textId="77777777" w:rsidR="00B015C8" w:rsidRDefault="001663C5">
            <w:pPr>
              <w:pStyle w:val="TableParagraph"/>
              <w:spacing w:line="203" w:lineRule="exact"/>
              <w:ind w:right="4"/>
              <w:rPr>
                <w:sz w:val="20"/>
              </w:rPr>
            </w:pPr>
            <w:r>
              <w:rPr>
                <w:spacing w:val="-5"/>
                <w:sz w:val="20"/>
              </w:rPr>
              <w:t>523</w:t>
            </w:r>
          </w:p>
        </w:tc>
        <w:tc>
          <w:tcPr>
            <w:tcW w:w="2336" w:type="dxa"/>
            <w:tcBorders>
              <w:top w:val="nil"/>
              <w:bottom w:val="nil"/>
            </w:tcBorders>
          </w:tcPr>
          <w:p w14:paraId="61626A50"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51" w14:textId="77777777" w:rsidR="00B015C8" w:rsidRDefault="001663C5">
            <w:pPr>
              <w:pStyle w:val="TableParagraph"/>
              <w:spacing w:line="203" w:lineRule="exact"/>
              <w:ind w:left="8"/>
              <w:rPr>
                <w:sz w:val="20"/>
              </w:rPr>
            </w:pPr>
            <w:r>
              <w:rPr>
                <w:spacing w:val="-10"/>
                <w:sz w:val="20"/>
              </w:rPr>
              <w:t>0</w:t>
            </w:r>
          </w:p>
        </w:tc>
      </w:tr>
      <w:tr w:rsidR="00B015C8" w14:paraId="61626A57" w14:textId="77777777" w:rsidTr="001663C5">
        <w:trPr>
          <w:cantSplit/>
          <w:trHeight w:val="220"/>
        </w:trPr>
        <w:tc>
          <w:tcPr>
            <w:tcW w:w="2877" w:type="dxa"/>
            <w:tcBorders>
              <w:top w:val="nil"/>
              <w:bottom w:val="nil"/>
            </w:tcBorders>
          </w:tcPr>
          <w:p w14:paraId="61626A53" w14:textId="77777777" w:rsidR="00B015C8" w:rsidRDefault="001663C5">
            <w:pPr>
              <w:pStyle w:val="TableParagraph"/>
              <w:ind w:left="110"/>
              <w:jc w:val="left"/>
              <w:rPr>
                <w:sz w:val="20"/>
              </w:rPr>
            </w:pPr>
            <w:r>
              <w:rPr>
                <w:sz w:val="20"/>
              </w:rPr>
              <w:t xml:space="preserve">Mass </w:t>
            </w:r>
            <w:r>
              <w:rPr>
                <w:spacing w:val="-2"/>
                <w:sz w:val="20"/>
              </w:rPr>
              <w:t>Health</w:t>
            </w:r>
          </w:p>
        </w:tc>
        <w:tc>
          <w:tcPr>
            <w:tcW w:w="1801" w:type="dxa"/>
            <w:tcBorders>
              <w:top w:val="nil"/>
              <w:bottom w:val="nil"/>
            </w:tcBorders>
          </w:tcPr>
          <w:p w14:paraId="61626A54" w14:textId="77777777" w:rsidR="00B015C8" w:rsidRDefault="001663C5">
            <w:pPr>
              <w:pStyle w:val="TableParagraph"/>
              <w:ind w:right="4"/>
              <w:rPr>
                <w:sz w:val="20"/>
              </w:rPr>
            </w:pPr>
            <w:r>
              <w:rPr>
                <w:spacing w:val="-5"/>
                <w:sz w:val="20"/>
              </w:rPr>
              <w:t>464</w:t>
            </w:r>
          </w:p>
        </w:tc>
        <w:tc>
          <w:tcPr>
            <w:tcW w:w="2336" w:type="dxa"/>
            <w:tcBorders>
              <w:top w:val="nil"/>
              <w:bottom w:val="nil"/>
            </w:tcBorders>
          </w:tcPr>
          <w:p w14:paraId="61626A55"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56" w14:textId="77777777" w:rsidR="00B015C8" w:rsidRDefault="001663C5">
            <w:pPr>
              <w:pStyle w:val="TableParagraph"/>
              <w:ind w:left="8"/>
              <w:rPr>
                <w:sz w:val="20"/>
              </w:rPr>
            </w:pPr>
            <w:r>
              <w:rPr>
                <w:spacing w:val="-10"/>
                <w:sz w:val="20"/>
              </w:rPr>
              <w:t>0</w:t>
            </w:r>
          </w:p>
        </w:tc>
      </w:tr>
      <w:tr w:rsidR="00B015C8" w14:paraId="61626A5C" w14:textId="77777777" w:rsidTr="001663C5">
        <w:trPr>
          <w:cantSplit/>
          <w:trHeight w:val="222"/>
        </w:trPr>
        <w:tc>
          <w:tcPr>
            <w:tcW w:w="2877" w:type="dxa"/>
            <w:tcBorders>
              <w:top w:val="nil"/>
              <w:bottom w:val="nil"/>
            </w:tcBorders>
          </w:tcPr>
          <w:p w14:paraId="61626A58" w14:textId="77777777" w:rsidR="00B015C8" w:rsidRDefault="001663C5">
            <w:pPr>
              <w:pStyle w:val="TableParagraph"/>
              <w:spacing w:line="203" w:lineRule="exact"/>
              <w:ind w:left="110"/>
              <w:jc w:val="left"/>
              <w:rPr>
                <w:sz w:val="20"/>
              </w:rPr>
            </w:pPr>
            <w:r>
              <w:rPr>
                <w:sz w:val="20"/>
              </w:rPr>
              <w:t>Managed</w:t>
            </w:r>
            <w:r>
              <w:rPr>
                <w:spacing w:val="-3"/>
                <w:sz w:val="20"/>
              </w:rPr>
              <w:t xml:space="preserve"> </w:t>
            </w:r>
            <w:r>
              <w:rPr>
                <w:spacing w:val="-2"/>
                <w:sz w:val="20"/>
              </w:rPr>
              <w:t>Medicaid</w:t>
            </w:r>
          </w:p>
        </w:tc>
        <w:tc>
          <w:tcPr>
            <w:tcW w:w="1801" w:type="dxa"/>
            <w:tcBorders>
              <w:top w:val="nil"/>
              <w:bottom w:val="nil"/>
            </w:tcBorders>
          </w:tcPr>
          <w:p w14:paraId="61626A59" w14:textId="77777777" w:rsidR="00B015C8" w:rsidRDefault="001663C5">
            <w:pPr>
              <w:pStyle w:val="TableParagraph"/>
              <w:spacing w:line="203" w:lineRule="exact"/>
              <w:ind w:right="4"/>
              <w:rPr>
                <w:sz w:val="20"/>
              </w:rPr>
            </w:pPr>
            <w:r>
              <w:rPr>
                <w:spacing w:val="-5"/>
                <w:sz w:val="20"/>
              </w:rPr>
              <w:t>251</w:t>
            </w:r>
          </w:p>
        </w:tc>
        <w:tc>
          <w:tcPr>
            <w:tcW w:w="2336" w:type="dxa"/>
            <w:tcBorders>
              <w:top w:val="nil"/>
              <w:bottom w:val="nil"/>
            </w:tcBorders>
          </w:tcPr>
          <w:p w14:paraId="61626A5A"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5B" w14:textId="77777777" w:rsidR="00B015C8" w:rsidRDefault="001663C5">
            <w:pPr>
              <w:pStyle w:val="TableParagraph"/>
              <w:spacing w:line="203" w:lineRule="exact"/>
              <w:ind w:left="8"/>
              <w:rPr>
                <w:sz w:val="20"/>
              </w:rPr>
            </w:pPr>
            <w:r>
              <w:rPr>
                <w:spacing w:val="-10"/>
                <w:sz w:val="20"/>
              </w:rPr>
              <w:t>0</w:t>
            </w:r>
          </w:p>
        </w:tc>
      </w:tr>
      <w:tr w:rsidR="00B015C8" w14:paraId="61626A61" w14:textId="77777777" w:rsidTr="001663C5">
        <w:trPr>
          <w:cantSplit/>
          <w:trHeight w:val="222"/>
        </w:trPr>
        <w:tc>
          <w:tcPr>
            <w:tcW w:w="2877" w:type="dxa"/>
            <w:tcBorders>
              <w:top w:val="nil"/>
              <w:bottom w:val="nil"/>
            </w:tcBorders>
          </w:tcPr>
          <w:p w14:paraId="61626A5D" w14:textId="77777777" w:rsidR="00B015C8" w:rsidRDefault="001663C5">
            <w:pPr>
              <w:pStyle w:val="TableParagraph"/>
              <w:spacing w:line="203" w:lineRule="exact"/>
              <w:ind w:left="110"/>
              <w:jc w:val="left"/>
              <w:rPr>
                <w:sz w:val="20"/>
              </w:rPr>
            </w:pPr>
            <w:r>
              <w:rPr>
                <w:sz w:val="20"/>
              </w:rPr>
              <w:t>Commercial</w:t>
            </w:r>
            <w:r>
              <w:rPr>
                <w:spacing w:val="-2"/>
                <w:sz w:val="20"/>
              </w:rPr>
              <w:t xml:space="preserve"> Medicare</w:t>
            </w:r>
          </w:p>
        </w:tc>
        <w:tc>
          <w:tcPr>
            <w:tcW w:w="1801" w:type="dxa"/>
            <w:tcBorders>
              <w:top w:val="nil"/>
              <w:bottom w:val="nil"/>
            </w:tcBorders>
          </w:tcPr>
          <w:p w14:paraId="61626A5E" w14:textId="77777777" w:rsidR="00B015C8" w:rsidRDefault="001663C5">
            <w:pPr>
              <w:pStyle w:val="TableParagraph"/>
              <w:spacing w:line="203" w:lineRule="exact"/>
              <w:ind w:right="4"/>
              <w:rPr>
                <w:sz w:val="20"/>
              </w:rPr>
            </w:pPr>
            <w:r>
              <w:rPr>
                <w:spacing w:val="-5"/>
                <w:sz w:val="20"/>
              </w:rPr>
              <w:t>251</w:t>
            </w:r>
          </w:p>
        </w:tc>
        <w:tc>
          <w:tcPr>
            <w:tcW w:w="2336" w:type="dxa"/>
            <w:tcBorders>
              <w:top w:val="nil"/>
              <w:bottom w:val="nil"/>
            </w:tcBorders>
          </w:tcPr>
          <w:p w14:paraId="61626A5F"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60" w14:textId="77777777" w:rsidR="00B015C8" w:rsidRDefault="001663C5">
            <w:pPr>
              <w:pStyle w:val="TableParagraph"/>
              <w:spacing w:line="203" w:lineRule="exact"/>
              <w:ind w:left="8"/>
              <w:rPr>
                <w:sz w:val="20"/>
              </w:rPr>
            </w:pPr>
            <w:r>
              <w:rPr>
                <w:spacing w:val="-10"/>
                <w:sz w:val="20"/>
              </w:rPr>
              <w:t>0</w:t>
            </w:r>
          </w:p>
        </w:tc>
      </w:tr>
      <w:tr w:rsidR="00B015C8" w14:paraId="61626A66" w14:textId="77777777" w:rsidTr="001663C5">
        <w:trPr>
          <w:cantSplit/>
          <w:trHeight w:val="220"/>
        </w:trPr>
        <w:tc>
          <w:tcPr>
            <w:tcW w:w="2877" w:type="dxa"/>
            <w:tcBorders>
              <w:top w:val="nil"/>
              <w:bottom w:val="nil"/>
            </w:tcBorders>
          </w:tcPr>
          <w:p w14:paraId="61626A62" w14:textId="77777777" w:rsidR="00B015C8" w:rsidRDefault="001663C5">
            <w:pPr>
              <w:pStyle w:val="TableParagraph"/>
              <w:ind w:left="110"/>
              <w:jc w:val="left"/>
              <w:rPr>
                <w:sz w:val="20"/>
              </w:rPr>
            </w:pPr>
            <w:r>
              <w:rPr>
                <w:sz w:val="20"/>
              </w:rPr>
              <w:t>Medicare Fee For</w:t>
            </w:r>
            <w:r>
              <w:rPr>
                <w:spacing w:val="-2"/>
                <w:sz w:val="20"/>
              </w:rPr>
              <w:t xml:space="preserve"> Service</w:t>
            </w:r>
          </w:p>
        </w:tc>
        <w:tc>
          <w:tcPr>
            <w:tcW w:w="1801" w:type="dxa"/>
            <w:tcBorders>
              <w:top w:val="nil"/>
              <w:bottom w:val="nil"/>
            </w:tcBorders>
          </w:tcPr>
          <w:p w14:paraId="61626A63" w14:textId="77777777" w:rsidR="00B015C8" w:rsidRDefault="001663C5">
            <w:pPr>
              <w:pStyle w:val="TableParagraph"/>
              <w:ind w:right="4"/>
              <w:rPr>
                <w:sz w:val="20"/>
              </w:rPr>
            </w:pPr>
            <w:r>
              <w:rPr>
                <w:spacing w:val="-5"/>
                <w:sz w:val="20"/>
              </w:rPr>
              <w:t>522</w:t>
            </w:r>
          </w:p>
        </w:tc>
        <w:tc>
          <w:tcPr>
            <w:tcW w:w="2336" w:type="dxa"/>
            <w:tcBorders>
              <w:top w:val="nil"/>
              <w:bottom w:val="nil"/>
            </w:tcBorders>
          </w:tcPr>
          <w:p w14:paraId="61626A64"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65" w14:textId="77777777" w:rsidR="00B015C8" w:rsidRDefault="001663C5">
            <w:pPr>
              <w:pStyle w:val="TableParagraph"/>
              <w:ind w:left="8"/>
              <w:rPr>
                <w:sz w:val="20"/>
              </w:rPr>
            </w:pPr>
            <w:r>
              <w:rPr>
                <w:spacing w:val="-10"/>
                <w:sz w:val="20"/>
              </w:rPr>
              <w:t>0</w:t>
            </w:r>
          </w:p>
        </w:tc>
      </w:tr>
      <w:tr w:rsidR="00B015C8" w14:paraId="61626A6B" w14:textId="77777777" w:rsidTr="001663C5">
        <w:trPr>
          <w:cantSplit/>
          <w:trHeight w:val="220"/>
        </w:trPr>
        <w:tc>
          <w:tcPr>
            <w:tcW w:w="2877" w:type="dxa"/>
            <w:tcBorders>
              <w:top w:val="nil"/>
              <w:bottom w:val="nil"/>
            </w:tcBorders>
          </w:tcPr>
          <w:p w14:paraId="61626A67" w14:textId="77777777" w:rsidR="00B015C8" w:rsidRDefault="001663C5">
            <w:pPr>
              <w:pStyle w:val="TableParagraph"/>
              <w:ind w:left="110"/>
              <w:jc w:val="left"/>
              <w:rPr>
                <w:sz w:val="20"/>
              </w:rPr>
            </w:pPr>
            <w:r>
              <w:rPr>
                <w:sz w:val="20"/>
              </w:rPr>
              <w:t>Free</w:t>
            </w:r>
            <w:r>
              <w:rPr>
                <w:spacing w:val="-3"/>
                <w:sz w:val="20"/>
              </w:rPr>
              <w:t xml:space="preserve"> </w:t>
            </w:r>
            <w:r>
              <w:rPr>
                <w:sz w:val="20"/>
              </w:rPr>
              <w:t>Care/Health</w:t>
            </w:r>
            <w:r>
              <w:rPr>
                <w:spacing w:val="-1"/>
                <w:sz w:val="20"/>
              </w:rPr>
              <w:t xml:space="preserve"> </w:t>
            </w:r>
            <w:r>
              <w:rPr>
                <w:sz w:val="20"/>
              </w:rPr>
              <w:t>Safety</w:t>
            </w:r>
            <w:r>
              <w:rPr>
                <w:spacing w:val="-2"/>
                <w:sz w:val="20"/>
              </w:rPr>
              <w:t xml:space="preserve"> </w:t>
            </w:r>
            <w:r>
              <w:rPr>
                <w:spacing w:val="-5"/>
                <w:sz w:val="20"/>
              </w:rPr>
              <w:t>Net</w:t>
            </w:r>
          </w:p>
        </w:tc>
        <w:tc>
          <w:tcPr>
            <w:tcW w:w="1801" w:type="dxa"/>
            <w:tcBorders>
              <w:top w:val="nil"/>
              <w:bottom w:val="nil"/>
            </w:tcBorders>
          </w:tcPr>
          <w:p w14:paraId="61626A68" w14:textId="77777777" w:rsidR="00B015C8" w:rsidRDefault="001663C5">
            <w:pPr>
              <w:pStyle w:val="TableParagraph"/>
              <w:ind w:right="4"/>
              <w:rPr>
                <w:sz w:val="20"/>
              </w:rPr>
            </w:pPr>
            <w:r>
              <w:rPr>
                <w:spacing w:val="-5"/>
                <w:sz w:val="20"/>
              </w:rPr>
              <w:t>22</w:t>
            </w:r>
          </w:p>
        </w:tc>
        <w:tc>
          <w:tcPr>
            <w:tcW w:w="2336" w:type="dxa"/>
            <w:tcBorders>
              <w:top w:val="nil"/>
              <w:bottom w:val="nil"/>
            </w:tcBorders>
          </w:tcPr>
          <w:p w14:paraId="61626A69"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6A" w14:textId="77777777" w:rsidR="00B015C8" w:rsidRDefault="001663C5">
            <w:pPr>
              <w:pStyle w:val="TableParagraph"/>
              <w:ind w:left="8"/>
              <w:rPr>
                <w:sz w:val="20"/>
              </w:rPr>
            </w:pPr>
            <w:r>
              <w:rPr>
                <w:spacing w:val="-10"/>
                <w:sz w:val="20"/>
              </w:rPr>
              <w:t>0</w:t>
            </w:r>
          </w:p>
        </w:tc>
      </w:tr>
      <w:tr w:rsidR="00B015C8" w14:paraId="61626A70" w14:textId="77777777" w:rsidTr="001663C5">
        <w:trPr>
          <w:cantSplit/>
          <w:trHeight w:val="227"/>
        </w:trPr>
        <w:tc>
          <w:tcPr>
            <w:tcW w:w="2877" w:type="dxa"/>
            <w:tcBorders>
              <w:top w:val="nil"/>
            </w:tcBorders>
          </w:tcPr>
          <w:p w14:paraId="61626A6C" w14:textId="77777777" w:rsidR="00B015C8" w:rsidRDefault="001663C5">
            <w:pPr>
              <w:pStyle w:val="TableParagraph"/>
              <w:spacing w:line="208" w:lineRule="exact"/>
              <w:ind w:left="110"/>
              <w:jc w:val="left"/>
              <w:rPr>
                <w:sz w:val="20"/>
              </w:rPr>
            </w:pPr>
            <w:r>
              <w:rPr>
                <w:spacing w:val="-2"/>
                <w:sz w:val="20"/>
              </w:rPr>
              <w:t>Total</w:t>
            </w:r>
          </w:p>
        </w:tc>
        <w:tc>
          <w:tcPr>
            <w:tcW w:w="1801" w:type="dxa"/>
            <w:tcBorders>
              <w:top w:val="nil"/>
            </w:tcBorders>
          </w:tcPr>
          <w:p w14:paraId="61626A6D" w14:textId="77777777" w:rsidR="00B015C8" w:rsidRDefault="001663C5">
            <w:pPr>
              <w:pStyle w:val="TableParagraph"/>
              <w:spacing w:line="208" w:lineRule="exact"/>
              <w:ind w:right="4"/>
              <w:rPr>
                <w:sz w:val="20"/>
              </w:rPr>
            </w:pPr>
            <w:r>
              <w:rPr>
                <w:spacing w:val="-2"/>
                <w:sz w:val="20"/>
              </w:rPr>
              <w:t>2,131</w:t>
            </w:r>
          </w:p>
        </w:tc>
        <w:tc>
          <w:tcPr>
            <w:tcW w:w="2336" w:type="dxa"/>
            <w:tcBorders>
              <w:top w:val="nil"/>
            </w:tcBorders>
          </w:tcPr>
          <w:p w14:paraId="61626A6E" w14:textId="77777777" w:rsidR="00B015C8" w:rsidRDefault="001663C5">
            <w:pPr>
              <w:pStyle w:val="TableParagraph"/>
              <w:spacing w:line="208" w:lineRule="exact"/>
              <w:ind w:left="3"/>
              <w:rPr>
                <w:sz w:val="20"/>
              </w:rPr>
            </w:pPr>
            <w:r>
              <w:rPr>
                <w:spacing w:val="-10"/>
                <w:sz w:val="20"/>
              </w:rPr>
              <w:t>0</w:t>
            </w:r>
          </w:p>
        </w:tc>
        <w:tc>
          <w:tcPr>
            <w:tcW w:w="2341" w:type="dxa"/>
            <w:tcBorders>
              <w:top w:val="nil"/>
            </w:tcBorders>
          </w:tcPr>
          <w:p w14:paraId="61626A6F" w14:textId="77777777" w:rsidR="00B015C8" w:rsidRDefault="001663C5">
            <w:pPr>
              <w:pStyle w:val="TableParagraph"/>
              <w:spacing w:line="208" w:lineRule="exact"/>
              <w:ind w:left="8"/>
              <w:rPr>
                <w:sz w:val="20"/>
              </w:rPr>
            </w:pPr>
            <w:r>
              <w:rPr>
                <w:spacing w:val="-10"/>
                <w:sz w:val="20"/>
              </w:rPr>
              <w:t>0</w:t>
            </w:r>
          </w:p>
        </w:tc>
      </w:tr>
      <w:tr w:rsidR="00B015C8" w14:paraId="61626A75" w14:textId="77777777" w:rsidTr="001663C5">
        <w:trPr>
          <w:cantSplit/>
          <w:trHeight w:val="220"/>
        </w:trPr>
        <w:tc>
          <w:tcPr>
            <w:tcW w:w="2877" w:type="dxa"/>
            <w:shd w:val="clear" w:color="auto" w:fill="D9D9D9"/>
          </w:tcPr>
          <w:p w14:paraId="61626A71" w14:textId="77777777" w:rsidR="00B015C8" w:rsidRDefault="00B015C8">
            <w:pPr>
              <w:pStyle w:val="TableParagraph"/>
              <w:spacing w:line="240" w:lineRule="auto"/>
              <w:ind w:left="0"/>
              <w:jc w:val="left"/>
              <w:rPr>
                <w:sz w:val="14"/>
              </w:rPr>
            </w:pPr>
          </w:p>
        </w:tc>
        <w:tc>
          <w:tcPr>
            <w:tcW w:w="1801" w:type="dxa"/>
            <w:shd w:val="clear" w:color="auto" w:fill="D9D9D9"/>
          </w:tcPr>
          <w:p w14:paraId="61626A72" w14:textId="77777777" w:rsidR="00B015C8" w:rsidRDefault="00B015C8">
            <w:pPr>
              <w:pStyle w:val="TableParagraph"/>
              <w:spacing w:line="240" w:lineRule="auto"/>
              <w:ind w:left="0"/>
              <w:jc w:val="left"/>
              <w:rPr>
                <w:sz w:val="14"/>
              </w:rPr>
            </w:pPr>
          </w:p>
        </w:tc>
        <w:tc>
          <w:tcPr>
            <w:tcW w:w="2336" w:type="dxa"/>
            <w:shd w:val="clear" w:color="auto" w:fill="D9D9D9"/>
          </w:tcPr>
          <w:p w14:paraId="61626A73" w14:textId="77777777" w:rsidR="00B015C8" w:rsidRDefault="00B015C8">
            <w:pPr>
              <w:pStyle w:val="TableParagraph"/>
              <w:spacing w:line="240" w:lineRule="auto"/>
              <w:ind w:left="0"/>
              <w:jc w:val="left"/>
              <w:rPr>
                <w:sz w:val="14"/>
              </w:rPr>
            </w:pPr>
          </w:p>
        </w:tc>
        <w:tc>
          <w:tcPr>
            <w:tcW w:w="2341" w:type="dxa"/>
            <w:shd w:val="clear" w:color="auto" w:fill="D9D9D9"/>
          </w:tcPr>
          <w:p w14:paraId="61626A74" w14:textId="77777777" w:rsidR="00B015C8" w:rsidRDefault="00B015C8">
            <w:pPr>
              <w:pStyle w:val="TableParagraph"/>
              <w:spacing w:line="240" w:lineRule="auto"/>
              <w:ind w:left="0"/>
              <w:jc w:val="left"/>
              <w:rPr>
                <w:sz w:val="14"/>
              </w:rPr>
            </w:pPr>
          </w:p>
        </w:tc>
      </w:tr>
      <w:tr w:rsidR="00B015C8" w14:paraId="61626A7A" w14:textId="77777777" w:rsidTr="001663C5">
        <w:trPr>
          <w:cantSplit/>
          <w:trHeight w:val="220"/>
        </w:trPr>
        <w:tc>
          <w:tcPr>
            <w:tcW w:w="2877" w:type="dxa"/>
            <w:shd w:val="clear" w:color="auto" w:fill="D9E1F3"/>
          </w:tcPr>
          <w:p w14:paraId="61626A76" w14:textId="77777777" w:rsidR="00B015C8" w:rsidRDefault="001663C5">
            <w:pPr>
              <w:pStyle w:val="TableParagraph"/>
              <w:ind w:left="110"/>
              <w:jc w:val="left"/>
              <w:rPr>
                <w:b/>
                <w:sz w:val="20"/>
              </w:rPr>
            </w:pPr>
            <w:r>
              <w:rPr>
                <w:b/>
                <w:sz w:val="20"/>
              </w:rPr>
              <w:t>Occupational</w:t>
            </w:r>
            <w:r>
              <w:rPr>
                <w:b/>
                <w:spacing w:val="-9"/>
                <w:sz w:val="20"/>
              </w:rPr>
              <w:t xml:space="preserve"> </w:t>
            </w:r>
            <w:r>
              <w:rPr>
                <w:b/>
                <w:spacing w:val="-2"/>
                <w:sz w:val="20"/>
              </w:rPr>
              <w:t>Therapy</w:t>
            </w:r>
          </w:p>
        </w:tc>
        <w:tc>
          <w:tcPr>
            <w:tcW w:w="1801" w:type="dxa"/>
            <w:shd w:val="clear" w:color="auto" w:fill="D9E1F3"/>
          </w:tcPr>
          <w:p w14:paraId="61626A77" w14:textId="77777777" w:rsidR="00B015C8" w:rsidRDefault="001663C5">
            <w:pPr>
              <w:pStyle w:val="TableParagraph"/>
              <w:ind w:right="2"/>
              <w:rPr>
                <w:b/>
                <w:sz w:val="20"/>
              </w:rPr>
            </w:pPr>
            <w:r>
              <w:rPr>
                <w:b/>
                <w:sz w:val="20"/>
              </w:rPr>
              <w:t>The</w:t>
            </w:r>
            <w:r>
              <w:rPr>
                <w:b/>
                <w:spacing w:val="-2"/>
                <w:sz w:val="20"/>
              </w:rPr>
              <w:t xml:space="preserve"> Center</w:t>
            </w:r>
          </w:p>
        </w:tc>
        <w:tc>
          <w:tcPr>
            <w:tcW w:w="2336" w:type="dxa"/>
            <w:shd w:val="clear" w:color="auto" w:fill="D9E1F3"/>
          </w:tcPr>
          <w:p w14:paraId="61626A78" w14:textId="77777777" w:rsidR="00B015C8" w:rsidRDefault="001663C5">
            <w:pPr>
              <w:pStyle w:val="TableParagraph"/>
              <w:ind w:left="3" w:right="1"/>
              <w:rPr>
                <w:b/>
                <w:sz w:val="20"/>
              </w:rPr>
            </w:pPr>
            <w:r>
              <w:rPr>
                <w:b/>
                <w:spacing w:val="-5"/>
                <w:sz w:val="20"/>
              </w:rPr>
              <w:t>OPC</w:t>
            </w:r>
          </w:p>
        </w:tc>
        <w:tc>
          <w:tcPr>
            <w:tcW w:w="2341" w:type="dxa"/>
            <w:shd w:val="clear" w:color="auto" w:fill="D9E1F3"/>
          </w:tcPr>
          <w:p w14:paraId="61626A79" w14:textId="77777777" w:rsidR="00B015C8" w:rsidRDefault="001663C5">
            <w:pPr>
              <w:pStyle w:val="TableParagraph"/>
              <w:ind w:left="8" w:right="6"/>
              <w:rPr>
                <w:b/>
                <w:sz w:val="20"/>
              </w:rPr>
            </w:pPr>
            <w:r>
              <w:rPr>
                <w:b/>
                <w:sz w:val="20"/>
              </w:rPr>
              <w:t>Framingham</w:t>
            </w:r>
            <w:r>
              <w:rPr>
                <w:b/>
                <w:spacing w:val="-4"/>
                <w:sz w:val="20"/>
              </w:rPr>
              <w:t xml:space="preserve"> Union</w:t>
            </w:r>
          </w:p>
        </w:tc>
      </w:tr>
      <w:tr w:rsidR="00B015C8" w14:paraId="61626A7F" w14:textId="77777777" w:rsidTr="001663C5">
        <w:trPr>
          <w:cantSplit/>
          <w:trHeight w:val="220"/>
        </w:trPr>
        <w:tc>
          <w:tcPr>
            <w:tcW w:w="2877" w:type="dxa"/>
            <w:tcBorders>
              <w:bottom w:val="nil"/>
            </w:tcBorders>
          </w:tcPr>
          <w:p w14:paraId="61626A7B" w14:textId="77777777" w:rsidR="00B015C8" w:rsidRDefault="001663C5">
            <w:pPr>
              <w:pStyle w:val="TableParagraph"/>
              <w:ind w:left="110"/>
              <w:jc w:val="left"/>
              <w:rPr>
                <w:sz w:val="20"/>
              </w:rPr>
            </w:pPr>
            <w:r>
              <w:rPr>
                <w:spacing w:val="-2"/>
                <w:sz w:val="20"/>
              </w:rPr>
              <w:t>Commercial/Other</w:t>
            </w:r>
          </w:p>
        </w:tc>
        <w:tc>
          <w:tcPr>
            <w:tcW w:w="1801" w:type="dxa"/>
            <w:tcBorders>
              <w:bottom w:val="nil"/>
            </w:tcBorders>
          </w:tcPr>
          <w:p w14:paraId="61626A7C" w14:textId="77777777" w:rsidR="00B015C8" w:rsidRDefault="001663C5">
            <w:pPr>
              <w:pStyle w:val="TableParagraph"/>
              <w:ind w:right="4"/>
              <w:rPr>
                <w:sz w:val="20"/>
              </w:rPr>
            </w:pPr>
            <w:r>
              <w:rPr>
                <w:spacing w:val="-5"/>
                <w:sz w:val="20"/>
              </w:rPr>
              <w:t>13</w:t>
            </w:r>
          </w:p>
        </w:tc>
        <w:tc>
          <w:tcPr>
            <w:tcW w:w="2336" w:type="dxa"/>
            <w:tcBorders>
              <w:bottom w:val="nil"/>
            </w:tcBorders>
          </w:tcPr>
          <w:p w14:paraId="61626A7D" w14:textId="77777777" w:rsidR="00B015C8" w:rsidRDefault="001663C5">
            <w:pPr>
              <w:pStyle w:val="TableParagraph"/>
              <w:ind w:left="3"/>
              <w:rPr>
                <w:sz w:val="20"/>
              </w:rPr>
            </w:pPr>
            <w:r>
              <w:rPr>
                <w:spacing w:val="-10"/>
                <w:sz w:val="20"/>
              </w:rPr>
              <w:t>0</w:t>
            </w:r>
          </w:p>
        </w:tc>
        <w:tc>
          <w:tcPr>
            <w:tcW w:w="2341" w:type="dxa"/>
            <w:tcBorders>
              <w:bottom w:val="nil"/>
            </w:tcBorders>
          </w:tcPr>
          <w:p w14:paraId="61626A7E" w14:textId="77777777" w:rsidR="00B015C8" w:rsidRDefault="001663C5">
            <w:pPr>
              <w:pStyle w:val="TableParagraph"/>
              <w:ind w:left="8"/>
              <w:rPr>
                <w:sz w:val="20"/>
              </w:rPr>
            </w:pPr>
            <w:r>
              <w:rPr>
                <w:spacing w:val="-10"/>
                <w:sz w:val="20"/>
              </w:rPr>
              <w:t>0</w:t>
            </w:r>
          </w:p>
        </w:tc>
      </w:tr>
      <w:tr w:rsidR="00B015C8" w14:paraId="61626A84" w14:textId="77777777" w:rsidTr="001663C5">
        <w:trPr>
          <w:cantSplit/>
          <w:trHeight w:val="222"/>
        </w:trPr>
        <w:tc>
          <w:tcPr>
            <w:tcW w:w="2877" w:type="dxa"/>
            <w:tcBorders>
              <w:top w:val="nil"/>
              <w:bottom w:val="nil"/>
            </w:tcBorders>
          </w:tcPr>
          <w:p w14:paraId="61626A80" w14:textId="77777777" w:rsidR="00B015C8" w:rsidRDefault="001663C5">
            <w:pPr>
              <w:pStyle w:val="TableParagraph"/>
              <w:spacing w:line="203" w:lineRule="exact"/>
              <w:ind w:left="110"/>
              <w:jc w:val="left"/>
              <w:rPr>
                <w:sz w:val="20"/>
              </w:rPr>
            </w:pPr>
            <w:r>
              <w:rPr>
                <w:sz w:val="20"/>
              </w:rPr>
              <w:t>Managed</w:t>
            </w:r>
            <w:r>
              <w:rPr>
                <w:spacing w:val="-1"/>
                <w:sz w:val="20"/>
              </w:rPr>
              <w:t xml:space="preserve"> </w:t>
            </w:r>
            <w:r>
              <w:rPr>
                <w:sz w:val="20"/>
              </w:rPr>
              <w:t>Care</w:t>
            </w:r>
            <w:r>
              <w:rPr>
                <w:spacing w:val="1"/>
                <w:sz w:val="20"/>
              </w:rPr>
              <w:t xml:space="preserve"> </w:t>
            </w:r>
            <w:r>
              <w:rPr>
                <w:spacing w:val="-2"/>
                <w:sz w:val="20"/>
              </w:rPr>
              <w:t>HMO/POS/PPO</w:t>
            </w:r>
          </w:p>
        </w:tc>
        <w:tc>
          <w:tcPr>
            <w:tcW w:w="1801" w:type="dxa"/>
            <w:tcBorders>
              <w:top w:val="nil"/>
              <w:bottom w:val="nil"/>
            </w:tcBorders>
          </w:tcPr>
          <w:p w14:paraId="61626A81" w14:textId="77777777" w:rsidR="00B015C8" w:rsidRDefault="001663C5">
            <w:pPr>
              <w:pStyle w:val="TableParagraph"/>
              <w:spacing w:line="203" w:lineRule="exact"/>
              <w:ind w:right="4"/>
              <w:rPr>
                <w:sz w:val="20"/>
              </w:rPr>
            </w:pPr>
            <w:r>
              <w:rPr>
                <w:spacing w:val="-5"/>
                <w:sz w:val="20"/>
              </w:rPr>
              <w:t>209</w:t>
            </w:r>
          </w:p>
        </w:tc>
        <w:tc>
          <w:tcPr>
            <w:tcW w:w="2336" w:type="dxa"/>
            <w:tcBorders>
              <w:top w:val="nil"/>
              <w:bottom w:val="nil"/>
            </w:tcBorders>
          </w:tcPr>
          <w:p w14:paraId="61626A82"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83" w14:textId="77777777" w:rsidR="00B015C8" w:rsidRDefault="001663C5">
            <w:pPr>
              <w:pStyle w:val="TableParagraph"/>
              <w:spacing w:line="203" w:lineRule="exact"/>
              <w:ind w:left="8"/>
              <w:rPr>
                <w:sz w:val="20"/>
              </w:rPr>
            </w:pPr>
            <w:r>
              <w:rPr>
                <w:spacing w:val="-10"/>
                <w:sz w:val="20"/>
              </w:rPr>
              <w:t>0</w:t>
            </w:r>
          </w:p>
        </w:tc>
      </w:tr>
      <w:tr w:rsidR="00B015C8" w14:paraId="61626A89" w14:textId="77777777" w:rsidTr="001663C5">
        <w:trPr>
          <w:cantSplit/>
          <w:trHeight w:val="220"/>
        </w:trPr>
        <w:tc>
          <w:tcPr>
            <w:tcW w:w="2877" w:type="dxa"/>
            <w:tcBorders>
              <w:top w:val="nil"/>
              <w:bottom w:val="nil"/>
            </w:tcBorders>
          </w:tcPr>
          <w:p w14:paraId="61626A85" w14:textId="77777777" w:rsidR="00B015C8" w:rsidRDefault="001663C5">
            <w:pPr>
              <w:pStyle w:val="TableParagraph"/>
              <w:ind w:left="110"/>
              <w:jc w:val="left"/>
              <w:rPr>
                <w:sz w:val="20"/>
              </w:rPr>
            </w:pPr>
            <w:r>
              <w:rPr>
                <w:sz w:val="20"/>
              </w:rPr>
              <w:t xml:space="preserve">Mass </w:t>
            </w:r>
            <w:r>
              <w:rPr>
                <w:spacing w:val="-2"/>
                <w:sz w:val="20"/>
              </w:rPr>
              <w:t>Health</w:t>
            </w:r>
          </w:p>
        </w:tc>
        <w:tc>
          <w:tcPr>
            <w:tcW w:w="1801" w:type="dxa"/>
            <w:tcBorders>
              <w:top w:val="nil"/>
              <w:bottom w:val="nil"/>
            </w:tcBorders>
          </w:tcPr>
          <w:p w14:paraId="61626A86" w14:textId="77777777" w:rsidR="00B015C8" w:rsidRDefault="001663C5">
            <w:pPr>
              <w:pStyle w:val="TableParagraph"/>
              <w:ind w:right="4"/>
              <w:rPr>
                <w:sz w:val="20"/>
              </w:rPr>
            </w:pPr>
            <w:r>
              <w:rPr>
                <w:spacing w:val="-5"/>
                <w:sz w:val="20"/>
              </w:rPr>
              <w:t>49</w:t>
            </w:r>
          </w:p>
        </w:tc>
        <w:tc>
          <w:tcPr>
            <w:tcW w:w="2336" w:type="dxa"/>
            <w:tcBorders>
              <w:top w:val="nil"/>
              <w:bottom w:val="nil"/>
            </w:tcBorders>
          </w:tcPr>
          <w:p w14:paraId="61626A87"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88" w14:textId="77777777" w:rsidR="00B015C8" w:rsidRDefault="001663C5">
            <w:pPr>
              <w:pStyle w:val="TableParagraph"/>
              <w:ind w:left="8"/>
              <w:rPr>
                <w:sz w:val="20"/>
              </w:rPr>
            </w:pPr>
            <w:r>
              <w:rPr>
                <w:spacing w:val="-10"/>
                <w:sz w:val="20"/>
              </w:rPr>
              <w:t>0</w:t>
            </w:r>
          </w:p>
        </w:tc>
      </w:tr>
      <w:tr w:rsidR="00B015C8" w14:paraId="61626A8E" w14:textId="77777777" w:rsidTr="001663C5">
        <w:trPr>
          <w:cantSplit/>
          <w:trHeight w:val="222"/>
        </w:trPr>
        <w:tc>
          <w:tcPr>
            <w:tcW w:w="2877" w:type="dxa"/>
            <w:tcBorders>
              <w:top w:val="nil"/>
              <w:bottom w:val="nil"/>
            </w:tcBorders>
          </w:tcPr>
          <w:p w14:paraId="61626A8A" w14:textId="77777777" w:rsidR="00B015C8" w:rsidRDefault="001663C5">
            <w:pPr>
              <w:pStyle w:val="TableParagraph"/>
              <w:spacing w:line="203" w:lineRule="exact"/>
              <w:ind w:left="110"/>
              <w:jc w:val="left"/>
              <w:rPr>
                <w:sz w:val="20"/>
              </w:rPr>
            </w:pPr>
            <w:r>
              <w:rPr>
                <w:sz w:val="20"/>
              </w:rPr>
              <w:t>Managed</w:t>
            </w:r>
            <w:r>
              <w:rPr>
                <w:spacing w:val="-3"/>
                <w:sz w:val="20"/>
              </w:rPr>
              <w:t xml:space="preserve"> </w:t>
            </w:r>
            <w:r>
              <w:rPr>
                <w:spacing w:val="-2"/>
                <w:sz w:val="20"/>
              </w:rPr>
              <w:t>Medicaid</w:t>
            </w:r>
          </w:p>
        </w:tc>
        <w:tc>
          <w:tcPr>
            <w:tcW w:w="1801" w:type="dxa"/>
            <w:tcBorders>
              <w:top w:val="nil"/>
              <w:bottom w:val="nil"/>
            </w:tcBorders>
          </w:tcPr>
          <w:p w14:paraId="61626A8B" w14:textId="77777777" w:rsidR="00B015C8" w:rsidRDefault="001663C5">
            <w:pPr>
              <w:pStyle w:val="TableParagraph"/>
              <w:spacing w:line="203" w:lineRule="exact"/>
              <w:ind w:right="4"/>
              <w:rPr>
                <w:sz w:val="20"/>
              </w:rPr>
            </w:pPr>
            <w:r>
              <w:rPr>
                <w:spacing w:val="-5"/>
                <w:sz w:val="20"/>
              </w:rPr>
              <w:t>47</w:t>
            </w:r>
          </w:p>
        </w:tc>
        <w:tc>
          <w:tcPr>
            <w:tcW w:w="2336" w:type="dxa"/>
            <w:tcBorders>
              <w:top w:val="nil"/>
              <w:bottom w:val="nil"/>
            </w:tcBorders>
          </w:tcPr>
          <w:p w14:paraId="61626A8C"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8D" w14:textId="77777777" w:rsidR="00B015C8" w:rsidRDefault="001663C5">
            <w:pPr>
              <w:pStyle w:val="TableParagraph"/>
              <w:spacing w:line="203" w:lineRule="exact"/>
              <w:ind w:left="8"/>
              <w:rPr>
                <w:sz w:val="20"/>
              </w:rPr>
            </w:pPr>
            <w:r>
              <w:rPr>
                <w:spacing w:val="-10"/>
                <w:sz w:val="20"/>
              </w:rPr>
              <w:t>0</w:t>
            </w:r>
          </w:p>
        </w:tc>
      </w:tr>
      <w:tr w:rsidR="00B015C8" w14:paraId="61626A93" w14:textId="77777777" w:rsidTr="001663C5">
        <w:trPr>
          <w:cantSplit/>
          <w:trHeight w:val="222"/>
        </w:trPr>
        <w:tc>
          <w:tcPr>
            <w:tcW w:w="2877" w:type="dxa"/>
            <w:tcBorders>
              <w:top w:val="nil"/>
              <w:bottom w:val="nil"/>
            </w:tcBorders>
          </w:tcPr>
          <w:p w14:paraId="61626A8F" w14:textId="77777777" w:rsidR="00B015C8" w:rsidRDefault="001663C5">
            <w:pPr>
              <w:pStyle w:val="TableParagraph"/>
              <w:spacing w:line="203" w:lineRule="exact"/>
              <w:ind w:left="110"/>
              <w:jc w:val="left"/>
              <w:rPr>
                <w:sz w:val="20"/>
              </w:rPr>
            </w:pPr>
            <w:r>
              <w:rPr>
                <w:sz w:val="20"/>
              </w:rPr>
              <w:t>Commercial</w:t>
            </w:r>
            <w:r>
              <w:rPr>
                <w:spacing w:val="-2"/>
                <w:sz w:val="20"/>
              </w:rPr>
              <w:t xml:space="preserve"> Medicare</w:t>
            </w:r>
          </w:p>
        </w:tc>
        <w:tc>
          <w:tcPr>
            <w:tcW w:w="1801" w:type="dxa"/>
            <w:tcBorders>
              <w:top w:val="nil"/>
              <w:bottom w:val="nil"/>
            </w:tcBorders>
          </w:tcPr>
          <w:p w14:paraId="61626A90" w14:textId="77777777" w:rsidR="00B015C8" w:rsidRDefault="001663C5">
            <w:pPr>
              <w:pStyle w:val="TableParagraph"/>
              <w:spacing w:line="203" w:lineRule="exact"/>
              <w:ind w:right="4"/>
              <w:rPr>
                <w:sz w:val="20"/>
              </w:rPr>
            </w:pPr>
            <w:r>
              <w:rPr>
                <w:spacing w:val="-5"/>
                <w:sz w:val="20"/>
              </w:rPr>
              <w:t>47</w:t>
            </w:r>
          </w:p>
        </w:tc>
        <w:tc>
          <w:tcPr>
            <w:tcW w:w="2336" w:type="dxa"/>
            <w:tcBorders>
              <w:top w:val="nil"/>
              <w:bottom w:val="nil"/>
            </w:tcBorders>
          </w:tcPr>
          <w:p w14:paraId="61626A91"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92" w14:textId="77777777" w:rsidR="00B015C8" w:rsidRDefault="001663C5">
            <w:pPr>
              <w:pStyle w:val="TableParagraph"/>
              <w:spacing w:line="203" w:lineRule="exact"/>
              <w:ind w:left="8"/>
              <w:rPr>
                <w:sz w:val="20"/>
              </w:rPr>
            </w:pPr>
            <w:r>
              <w:rPr>
                <w:spacing w:val="-10"/>
                <w:sz w:val="20"/>
              </w:rPr>
              <w:t>0</w:t>
            </w:r>
          </w:p>
        </w:tc>
      </w:tr>
      <w:tr w:rsidR="00B015C8" w14:paraId="61626A98" w14:textId="77777777" w:rsidTr="001663C5">
        <w:trPr>
          <w:cantSplit/>
          <w:trHeight w:val="220"/>
        </w:trPr>
        <w:tc>
          <w:tcPr>
            <w:tcW w:w="2877" w:type="dxa"/>
            <w:tcBorders>
              <w:top w:val="nil"/>
              <w:bottom w:val="nil"/>
            </w:tcBorders>
          </w:tcPr>
          <w:p w14:paraId="61626A94" w14:textId="77777777" w:rsidR="00B015C8" w:rsidRDefault="001663C5">
            <w:pPr>
              <w:pStyle w:val="TableParagraph"/>
              <w:ind w:left="110"/>
              <w:jc w:val="left"/>
              <w:rPr>
                <w:sz w:val="20"/>
              </w:rPr>
            </w:pPr>
            <w:r>
              <w:rPr>
                <w:sz w:val="20"/>
              </w:rPr>
              <w:t>Medicare Fee For</w:t>
            </w:r>
            <w:r>
              <w:rPr>
                <w:spacing w:val="-2"/>
                <w:sz w:val="20"/>
              </w:rPr>
              <w:t xml:space="preserve"> Service</w:t>
            </w:r>
          </w:p>
        </w:tc>
        <w:tc>
          <w:tcPr>
            <w:tcW w:w="1801" w:type="dxa"/>
            <w:tcBorders>
              <w:top w:val="nil"/>
              <w:bottom w:val="nil"/>
            </w:tcBorders>
          </w:tcPr>
          <w:p w14:paraId="61626A95" w14:textId="77777777" w:rsidR="00B015C8" w:rsidRDefault="001663C5">
            <w:pPr>
              <w:pStyle w:val="TableParagraph"/>
              <w:ind w:right="4"/>
              <w:rPr>
                <w:sz w:val="20"/>
              </w:rPr>
            </w:pPr>
            <w:r>
              <w:rPr>
                <w:spacing w:val="-5"/>
                <w:sz w:val="20"/>
              </w:rPr>
              <w:t>78</w:t>
            </w:r>
          </w:p>
        </w:tc>
        <w:tc>
          <w:tcPr>
            <w:tcW w:w="2336" w:type="dxa"/>
            <w:tcBorders>
              <w:top w:val="nil"/>
              <w:bottom w:val="nil"/>
            </w:tcBorders>
          </w:tcPr>
          <w:p w14:paraId="61626A96"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97" w14:textId="77777777" w:rsidR="00B015C8" w:rsidRDefault="001663C5">
            <w:pPr>
              <w:pStyle w:val="TableParagraph"/>
              <w:ind w:left="8"/>
              <w:rPr>
                <w:sz w:val="20"/>
              </w:rPr>
            </w:pPr>
            <w:r>
              <w:rPr>
                <w:spacing w:val="-10"/>
                <w:sz w:val="20"/>
              </w:rPr>
              <w:t>0</w:t>
            </w:r>
          </w:p>
        </w:tc>
      </w:tr>
      <w:tr w:rsidR="00B015C8" w14:paraId="61626A9D" w14:textId="77777777" w:rsidTr="001663C5">
        <w:trPr>
          <w:cantSplit/>
          <w:trHeight w:val="220"/>
        </w:trPr>
        <w:tc>
          <w:tcPr>
            <w:tcW w:w="2877" w:type="dxa"/>
            <w:tcBorders>
              <w:top w:val="nil"/>
              <w:bottom w:val="nil"/>
            </w:tcBorders>
          </w:tcPr>
          <w:p w14:paraId="61626A99" w14:textId="77777777" w:rsidR="00B015C8" w:rsidRDefault="001663C5">
            <w:pPr>
              <w:pStyle w:val="TableParagraph"/>
              <w:ind w:left="110"/>
              <w:jc w:val="left"/>
              <w:rPr>
                <w:sz w:val="20"/>
              </w:rPr>
            </w:pPr>
            <w:r>
              <w:rPr>
                <w:sz w:val="20"/>
              </w:rPr>
              <w:t>Free</w:t>
            </w:r>
            <w:r>
              <w:rPr>
                <w:spacing w:val="-3"/>
                <w:sz w:val="20"/>
              </w:rPr>
              <w:t xml:space="preserve"> </w:t>
            </w:r>
            <w:r>
              <w:rPr>
                <w:sz w:val="20"/>
              </w:rPr>
              <w:t>Care/Health</w:t>
            </w:r>
            <w:r>
              <w:rPr>
                <w:spacing w:val="-1"/>
                <w:sz w:val="20"/>
              </w:rPr>
              <w:t xml:space="preserve"> </w:t>
            </w:r>
            <w:r>
              <w:rPr>
                <w:sz w:val="20"/>
              </w:rPr>
              <w:t>Safety</w:t>
            </w:r>
            <w:r>
              <w:rPr>
                <w:spacing w:val="-2"/>
                <w:sz w:val="20"/>
              </w:rPr>
              <w:t xml:space="preserve"> </w:t>
            </w:r>
            <w:r>
              <w:rPr>
                <w:spacing w:val="-5"/>
                <w:sz w:val="20"/>
              </w:rPr>
              <w:t>Net</w:t>
            </w:r>
          </w:p>
        </w:tc>
        <w:tc>
          <w:tcPr>
            <w:tcW w:w="1801" w:type="dxa"/>
            <w:tcBorders>
              <w:top w:val="nil"/>
              <w:bottom w:val="nil"/>
            </w:tcBorders>
          </w:tcPr>
          <w:p w14:paraId="61626A9A" w14:textId="77777777" w:rsidR="00B015C8" w:rsidRDefault="001663C5">
            <w:pPr>
              <w:pStyle w:val="TableParagraph"/>
              <w:ind w:right="4"/>
              <w:rPr>
                <w:sz w:val="20"/>
              </w:rPr>
            </w:pPr>
            <w:r>
              <w:rPr>
                <w:spacing w:val="-10"/>
                <w:sz w:val="20"/>
              </w:rPr>
              <w:t>0</w:t>
            </w:r>
          </w:p>
        </w:tc>
        <w:tc>
          <w:tcPr>
            <w:tcW w:w="2336" w:type="dxa"/>
            <w:tcBorders>
              <w:top w:val="nil"/>
              <w:bottom w:val="nil"/>
            </w:tcBorders>
          </w:tcPr>
          <w:p w14:paraId="61626A9B"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9C" w14:textId="77777777" w:rsidR="00B015C8" w:rsidRDefault="001663C5">
            <w:pPr>
              <w:pStyle w:val="TableParagraph"/>
              <w:ind w:left="8"/>
              <w:rPr>
                <w:sz w:val="20"/>
              </w:rPr>
            </w:pPr>
            <w:r>
              <w:rPr>
                <w:spacing w:val="-10"/>
                <w:sz w:val="20"/>
              </w:rPr>
              <w:t>0</w:t>
            </w:r>
          </w:p>
        </w:tc>
      </w:tr>
      <w:tr w:rsidR="00B015C8" w14:paraId="61626AA2" w14:textId="77777777" w:rsidTr="001663C5">
        <w:trPr>
          <w:cantSplit/>
          <w:trHeight w:val="227"/>
        </w:trPr>
        <w:tc>
          <w:tcPr>
            <w:tcW w:w="2877" w:type="dxa"/>
            <w:tcBorders>
              <w:top w:val="nil"/>
            </w:tcBorders>
          </w:tcPr>
          <w:p w14:paraId="61626A9E" w14:textId="77777777" w:rsidR="00B015C8" w:rsidRDefault="001663C5">
            <w:pPr>
              <w:pStyle w:val="TableParagraph"/>
              <w:spacing w:line="207" w:lineRule="exact"/>
              <w:ind w:left="110"/>
              <w:jc w:val="left"/>
              <w:rPr>
                <w:sz w:val="20"/>
              </w:rPr>
            </w:pPr>
            <w:r>
              <w:rPr>
                <w:spacing w:val="-2"/>
                <w:sz w:val="20"/>
              </w:rPr>
              <w:t>Total</w:t>
            </w:r>
          </w:p>
        </w:tc>
        <w:tc>
          <w:tcPr>
            <w:tcW w:w="1801" w:type="dxa"/>
            <w:tcBorders>
              <w:top w:val="nil"/>
            </w:tcBorders>
          </w:tcPr>
          <w:p w14:paraId="61626A9F" w14:textId="77777777" w:rsidR="00B015C8" w:rsidRDefault="001663C5">
            <w:pPr>
              <w:pStyle w:val="TableParagraph"/>
              <w:spacing w:line="207" w:lineRule="exact"/>
              <w:ind w:right="4"/>
              <w:rPr>
                <w:sz w:val="20"/>
              </w:rPr>
            </w:pPr>
            <w:r>
              <w:rPr>
                <w:spacing w:val="-5"/>
                <w:sz w:val="20"/>
              </w:rPr>
              <w:t>443</w:t>
            </w:r>
          </w:p>
        </w:tc>
        <w:tc>
          <w:tcPr>
            <w:tcW w:w="2336" w:type="dxa"/>
            <w:tcBorders>
              <w:top w:val="nil"/>
            </w:tcBorders>
          </w:tcPr>
          <w:p w14:paraId="61626AA0" w14:textId="77777777" w:rsidR="00B015C8" w:rsidRDefault="001663C5">
            <w:pPr>
              <w:pStyle w:val="TableParagraph"/>
              <w:spacing w:line="207" w:lineRule="exact"/>
              <w:ind w:left="3"/>
              <w:rPr>
                <w:sz w:val="20"/>
              </w:rPr>
            </w:pPr>
            <w:r>
              <w:rPr>
                <w:spacing w:val="-10"/>
                <w:sz w:val="20"/>
              </w:rPr>
              <w:t>0</w:t>
            </w:r>
          </w:p>
        </w:tc>
        <w:tc>
          <w:tcPr>
            <w:tcW w:w="2341" w:type="dxa"/>
            <w:tcBorders>
              <w:top w:val="nil"/>
            </w:tcBorders>
          </w:tcPr>
          <w:p w14:paraId="61626AA1" w14:textId="77777777" w:rsidR="00B015C8" w:rsidRDefault="001663C5">
            <w:pPr>
              <w:pStyle w:val="TableParagraph"/>
              <w:spacing w:line="207" w:lineRule="exact"/>
              <w:ind w:left="8"/>
              <w:rPr>
                <w:sz w:val="20"/>
              </w:rPr>
            </w:pPr>
            <w:r>
              <w:rPr>
                <w:spacing w:val="-10"/>
                <w:sz w:val="20"/>
              </w:rPr>
              <w:t>0</w:t>
            </w:r>
          </w:p>
        </w:tc>
      </w:tr>
      <w:tr w:rsidR="00B015C8" w14:paraId="61626AA7" w14:textId="77777777" w:rsidTr="001663C5">
        <w:trPr>
          <w:cantSplit/>
          <w:trHeight w:val="220"/>
        </w:trPr>
        <w:tc>
          <w:tcPr>
            <w:tcW w:w="2877" w:type="dxa"/>
            <w:shd w:val="clear" w:color="auto" w:fill="D9D9D9"/>
          </w:tcPr>
          <w:p w14:paraId="61626AA3" w14:textId="77777777" w:rsidR="00B015C8" w:rsidRDefault="00B015C8">
            <w:pPr>
              <w:pStyle w:val="TableParagraph"/>
              <w:spacing w:line="240" w:lineRule="auto"/>
              <w:ind w:left="0"/>
              <w:jc w:val="left"/>
              <w:rPr>
                <w:sz w:val="14"/>
              </w:rPr>
            </w:pPr>
          </w:p>
        </w:tc>
        <w:tc>
          <w:tcPr>
            <w:tcW w:w="1801" w:type="dxa"/>
            <w:shd w:val="clear" w:color="auto" w:fill="D9D9D9"/>
          </w:tcPr>
          <w:p w14:paraId="61626AA4" w14:textId="77777777" w:rsidR="00B015C8" w:rsidRDefault="00B015C8">
            <w:pPr>
              <w:pStyle w:val="TableParagraph"/>
              <w:spacing w:line="240" w:lineRule="auto"/>
              <w:ind w:left="0"/>
              <w:jc w:val="left"/>
              <w:rPr>
                <w:sz w:val="14"/>
              </w:rPr>
            </w:pPr>
          </w:p>
        </w:tc>
        <w:tc>
          <w:tcPr>
            <w:tcW w:w="2336" w:type="dxa"/>
            <w:shd w:val="clear" w:color="auto" w:fill="D9D9D9"/>
          </w:tcPr>
          <w:p w14:paraId="61626AA5" w14:textId="77777777" w:rsidR="00B015C8" w:rsidRDefault="00B015C8">
            <w:pPr>
              <w:pStyle w:val="TableParagraph"/>
              <w:spacing w:line="240" w:lineRule="auto"/>
              <w:ind w:left="0"/>
              <w:jc w:val="left"/>
              <w:rPr>
                <w:sz w:val="14"/>
              </w:rPr>
            </w:pPr>
          </w:p>
        </w:tc>
        <w:tc>
          <w:tcPr>
            <w:tcW w:w="2341" w:type="dxa"/>
            <w:shd w:val="clear" w:color="auto" w:fill="D9D9D9"/>
          </w:tcPr>
          <w:p w14:paraId="61626AA6" w14:textId="77777777" w:rsidR="00B015C8" w:rsidRDefault="00B015C8">
            <w:pPr>
              <w:pStyle w:val="TableParagraph"/>
              <w:spacing w:line="240" w:lineRule="auto"/>
              <w:ind w:left="0"/>
              <w:jc w:val="left"/>
              <w:rPr>
                <w:sz w:val="14"/>
              </w:rPr>
            </w:pPr>
          </w:p>
        </w:tc>
      </w:tr>
      <w:tr w:rsidR="00B015C8" w14:paraId="61626AAC" w14:textId="77777777" w:rsidTr="001663C5">
        <w:trPr>
          <w:cantSplit/>
          <w:trHeight w:val="220"/>
        </w:trPr>
        <w:tc>
          <w:tcPr>
            <w:tcW w:w="2877" w:type="dxa"/>
            <w:shd w:val="clear" w:color="auto" w:fill="D9E1F3"/>
          </w:tcPr>
          <w:p w14:paraId="61626AA8" w14:textId="77777777" w:rsidR="00B015C8" w:rsidRDefault="001663C5">
            <w:pPr>
              <w:pStyle w:val="TableParagraph"/>
              <w:ind w:left="110"/>
              <w:jc w:val="left"/>
              <w:rPr>
                <w:b/>
                <w:sz w:val="20"/>
              </w:rPr>
            </w:pPr>
            <w:r>
              <w:rPr>
                <w:b/>
                <w:sz w:val="20"/>
              </w:rPr>
              <w:t>Speech</w:t>
            </w:r>
            <w:r>
              <w:rPr>
                <w:b/>
                <w:spacing w:val="-3"/>
                <w:sz w:val="20"/>
              </w:rPr>
              <w:t xml:space="preserve"> </w:t>
            </w:r>
            <w:r>
              <w:rPr>
                <w:b/>
                <w:spacing w:val="-2"/>
                <w:sz w:val="20"/>
              </w:rPr>
              <w:t>Therapy</w:t>
            </w:r>
          </w:p>
        </w:tc>
        <w:tc>
          <w:tcPr>
            <w:tcW w:w="1801" w:type="dxa"/>
            <w:shd w:val="clear" w:color="auto" w:fill="D9E1F3"/>
          </w:tcPr>
          <w:p w14:paraId="61626AA9" w14:textId="77777777" w:rsidR="00B015C8" w:rsidRDefault="001663C5">
            <w:pPr>
              <w:pStyle w:val="TableParagraph"/>
              <w:ind w:right="2"/>
              <w:rPr>
                <w:b/>
                <w:sz w:val="20"/>
              </w:rPr>
            </w:pPr>
            <w:r>
              <w:rPr>
                <w:b/>
                <w:sz w:val="20"/>
              </w:rPr>
              <w:t>The</w:t>
            </w:r>
            <w:r>
              <w:rPr>
                <w:b/>
                <w:spacing w:val="-2"/>
                <w:sz w:val="20"/>
              </w:rPr>
              <w:t xml:space="preserve"> Center</w:t>
            </w:r>
          </w:p>
        </w:tc>
        <w:tc>
          <w:tcPr>
            <w:tcW w:w="2336" w:type="dxa"/>
            <w:shd w:val="clear" w:color="auto" w:fill="D9E1F3"/>
          </w:tcPr>
          <w:p w14:paraId="61626AAA" w14:textId="77777777" w:rsidR="00B015C8" w:rsidRDefault="001663C5">
            <w:pPr>
              <w:pStyle w:val="TableParagraph"/>
              <w:ind w:left="3" w:right="1"/>
              <w:rPr>
                <w:b/>
                <w:sz w:val="20"/>
              </w:rPr>
            </w:pPr>
            <w:r>
              <w:rPr>
                <w:b/>
                <w:spacing w:val="-5"/>
                <w:sz w:val="20"/>
              </w:rPr>
              <w:t>OPC</w:t>
            </w:r>
          </w:p>
        </w:tc>
        <w:tc>
          <w:tcPr>
            <w:tcW w:w="2341" w:type="dxa"/>
            <w:shd w:val="clear" w:color="auto" w:fill="D9E1F3"/>
          </w:tcPr>
          <w:p w14:paraId="61626AAB" w14:textId="77777777" w:rsidR="00B015C8" w:rsidRDefault="001663C5">
            <w:pPr>
              <w:pStyle w:val="TableParagraph"/>
              <w:ind w:left="8" w:right="6"/>
              <w:rPr>
                <w:b/>
                <w:sz w:val="20"/>
              </w:rPr>
            </w:pPr>
            <w:r>
              <w:rPr>
                <w:b/>
                <w:sz w:val="20"/>
              </w:rPr>
              <w:t>Framingham</w:t>
            </w:r>
            <w:r>
              <w:rPr>
                <w:b/>
                <w:spacing w:val="-4"/>
                <w:sz w:val="20"/>
              </w:rPr>
              <w:t xml:space="preserve"> Union</w:t>
            </w:r>
          </w:p>
        </w:tc>
      </w:tr>
      <w:tr w:rsidR="00B015C8" w14:paraId="61626AB1" w14:textId="77777777" w:rsidTr="001663C5">
        <w:trPr>
          <w:cantSplit/>
          <w:trHeight w:val="220"/>
        </w:trPr>
        <w:tc>
          <w:tcPr>
            <w:tcW w:w="2877" w:type="dxa"/>
            <w:tcBorders>
              <w:bottom w:val="nil"/>
            </w:tcBorders>
          </w:tcPr>
          <w:p w14:paraId="61626AAD" w14:textId="77777777" w:rsidR="00B015C8" w:rsidRDefault="001663C5">
            <w:pPr>
              <w:pStyle w:val="TableParagraph"/>
              <w:ind w:left="110"/>
              <w:jc w:val="left"/>
              <w:rPr>
                <w:sz w:val="20"/>
              </w:rPr>
            </w:pPr>
            <w:r>
              <w:rPr>
                <w:spacing w:val="-2"/>
                <w:sz w:val="20"/>
              </w:rPr>
              <w:t>Commercial/Other</w:t>
            </w:r>
          </w:p>
        </w:tc>
        <w:tc>
          <w:tcPr>
            <w:tcW w:w="1801" w:type="dxa"/>
            <w:tcBorders>
              <w:bottom w:val="nil"/>
            </w:tcBorders>
          </w:tcPr>
          <w:p w14:paraId="61626AAE" w14:textId="77777777" w:rsidR="00B015C8" w:rsidRDefault="001663C5">
            <w:pPr>
              <w:pStyle w:val="TableParagraph"/>
              <w:ind w:right="4"/>
              <w:rPr>
                <w:sz w:val="20"/>
              </w:rPr>
            </w:pPr>
            <w:r>
              <w:rPr>
                <w:spacing w:val="-10"/>
                <w:sz w:val="20"/>
              </w:rPr>
              <w:t>0</w:t>
            </w:r>
          </w:p>
        </w:tc>
        <w:tc>
          <w:tcPr>
            <w:tcW w:w="2336" w:type="dxa"/>
            <w:tcBorders>
              <w:bottom w:val="nil"/>
            </w:tcBorders>
          </w:tcPr>
          <w:p w14:paraId="61626AAF" w14:textId="77777777" w:rsidR="00B015C8" w:rsidRDefault="001663C5">
            <w:pPr>
              <w:pStyle w:val="TableParagraph"/>
              <w:ind w:left="3"/>
              <w:rPr>
                <w:sz w:val="20"/>
              </w:rPr>
            </w:pPr>
            <w:r>
              <w:rPr>
                <w:spacing w:val="-10"/>
                <w:sz w:val="20"/>
              </w:rPr>
              <w:t>0</w:t>
            </w:r>
          </w:p>
        </w:tc>
        <w:tc>
          <w:tcPr>
            <w:tcW w:w="2341" w:type="dxa"/>
            <w:tcBorders>
              <w:bottom w:val="nil"/>
            </w:tcBorders>
          </w:tcPr>
          <w:p w14:paraId="61626AB0" w14:textId="77777777" w:rsidR="00B015C8" w:rsidRDefault="001663C5">
            <w:pPr>
              <w:pStyle w:val="TableParagraph"/>
              <w:ind w:left="8"/>
              <w:rPr>
                <w:sz w:val="20"/>
              </w:rPr>
            </w:pPr>
            <w:r>
              <w:rPr>
                <w:spacing w:val="-10"/>
                <w:sz w:val="20"/>
              </w:rPr>
              <w:t>0</w:t>
            </w:r>
          </w:p>
        </w:tc>
      </w:tr>
      <w:tr w:rsidR="00B015C8" w14:paraId="61626AB6" w14:textId="77777777" w:rsidTr="001663C5">
        <w:trPr>
          <w:cantSplit/>
          <w:trHeight w:val="222"/>
        </w:trPr>
        <w:tc>
          <w:tcPr>
            <w:tcW w:w="2877" w:type="dxa"/>
            <w:tcBorders>
              <w:top w:val="nil"/>
              <w:bottom w:val="nil"/>
            </w:tcBorders>
          </w:tcPr>
          <w:p w14:paraId="61626AB2" w14:textId="77777777" w:rsidR="00B015C8" w:rsidRDefault="001663C5">
            <w:pPr>
              <w:pStyle w:val="TableParagraph"/>
              <w:spacing w:line="203" w:lineRule="exact"/>
              <w:ind w:left="110"/>
              <w:jc w:val="left"/>
              <w:rPr>
                <w:sz w:val="20"/>
              </w:rPr>
            </w:pPr>
            <w:r>
              <w:rPr>
                <w:sz w:val="20"/>
              </w:rPr>
              <w:t>Managed</w:t>
            </w:r>
            <w:r>
              <w:rPr>
                <w:spacing w:val="-1"/>
                <w:sz w:val="20"/>
              </w:rPr>
              <w:t xml:space="preserve"> </w:t>
            </w:r>
            <w:r>
              <w:rPr>
                <w:sz w:val="20"/>
              </w:rPr>
              <w:t>Care</w:t>
            </w:r>
            <w:r>
              <w:rPr>
                <w:spacing w:val="1"/>
                <w:sz w:val="20"/>
              </w:rPr>
              <w:t xml:space="preserve"> </w:t>
            </w:r>
            <w:r>
              <w:rPr>
                <w:spacing w:val="-2"/>
                <w:sz w:val="20"/>
              </w:rPr>
              <w:t>HMO/POS/PPO</w:t>
            </w:r>
          </w:p>
        </w:tc>
        <w:tc>
          <w:tcPr>
            <w:tcW w:w="1801" w:type="dxa"/>
            <w:tcBorders>
              <w:top w:val="nil"/>
              <w:bottom w:val="nil"/>
            </w:tcBorders>
          </w:tcPr>
          <w:p w14:paraId="61626AB3" w14:textId="77777777" w:rsidR="00B015C8" w:rsidRDefault="001663C5">
            <w:pPr>
              <w:pStyle w:val="TableParagraph"/>
              <w:spacing w:line="203" w:lineRule="exact"/>
              <w:rPr>
                <w:sz w:val="20"/>
              </w:rPr>
            </w:pPr>
            <w:r>
              <w:rPr>
                <w:spacing w:val="-5"/>
                <w:sz w:val="20"/>
              </w:rPr>
              <w:t>&lt;11</w:t>
            </w:r>
          </w:p>
        </w:tc>
        <w:tc>
          <w:tcPr>
            <w:tcW w:w="2336" w:type="dxa"/>
            <w:tcBorders>
              <w:top w:val="nil"/>
              <w:bottom w:val="nil"/>
            </w:tcBorders>
          </w:tcPr>
          <w:p w14:paraId="61626AB4"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B5" w14:textId="77777777" w:rsidR="00B015C8" w:rsidRDefault="001663C5">
            <w:pPr>
              <w:pStyle w:val="TableParagraph"/>
              <w:spacing w:line="203" w:lineRule="exact"/>
              <w:ind w:left="8"/>
              <w:rPr>
                <w:sz w:val="20"/>
              </w:rPr>
            </w:pPr>
            <w:r>
              <w:rPr>
                <w:spacing w:val="-10"/>
                <w:sz w:val="20"/>
              </w:rPr>
              <w:t>0</w:t>
            </w:r>
          </w:p>
        </w:tc>
      </w:tr>
      <w:tr w:rsidR="00B015C8" w14:paraId="61626ABB" w14:textId="77777777" w:rsidTr="001663C5">
        <w:trPr>
          <w:cantSplit/>
          <w:trHeight w:val="219"/>
        </w:trPr>
        <w:tc>
          <w:tcPr>
            <w:tcW w:w="2877" w:type="dxa"/>
            <w:tcBorders>
              <w:top w:val="nil"/>
              <w:bottom w:val="nil"/>
            </w:tcBorders>
          </w:tcPr>
          <w:p w14:paraId="61626AB7" w14:textId="77777777" w:rsidR="00B015C8" w:rsidRDefault="001663C5">
            <w:pPr>
              <w:pStyle w:val="TableParagraph"/>
              <w:ind w:left="110"/>
              <w:jc w:val="left"/>
              <w:rPr>
                <w:sz w:val="20"/>
              </w:rPr>
            </w:pPr>
            <w:r>
              <w:rPr>
                <w:sz w:val="20"/>
              </w:rPr>
              <w:t xml:space="preserve">Mass </w:t>
            </w:r>
            <w:r>
              <w:rPr>
                <w:spacing w:val="-2"/>
                <w:sz w:val="20"/>
              </w:rPr>
              <w:t>Health</w:t>
            </w:r>
          </w:p>
        </w:tc>
        <w:tc>
          <w:tcPr>
            <w:tcW w:w="1801" w:type="dxa"/>
            <w:tcBorders>
              <w:top w:val="nil"/>
              <w:bottom w:val="nil"/>
            </w:tcBorders>
          </w:tcPr>
          <w:p w14:paraId="61626AB8" w14:textId="77777777" w:rsidR="00B015C8" w:rsidRDefault="001663C5">
            <w:pPr>
              <w:pStyle w:val="TableParagraph"/>
              <w:ind w:right="4"/>
              <w:rPr>
                <w:sz w:val="20"/>
              </w:rPr>
            </w:pPr>
            <w:r>
              <w:rPr>
                <w:spacing w:val="-10"/>
                <w:sz w:val="20"/>
              </w:rPr>
              <w:t>0</w:t>
            </w:r>
          </w:p>
        </w:tc>
        <w:tc>
          <w:tcPr>
            <w:tcW w:w="2336" w:type="dxa"/>
            <w:tcBorders>
              <w:top w:val="nil"/>
              <w:bottom w:val="nil"/>
            </w:tcBorders>
          </w:tcPr>
          <w:p w14:paraId="61626AB9"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BA" w14:textId="77777777" w:rsidR="00B015C8" w:rsidRDefault="001663C5">
            <w:pPr>
              <w:pStyle w:val="TableParagraph"/>
              <w:ind w:left="8"/>
              <w:rPr>
                <w:sz w:val="20"/>
              </w:rPr>
            </w:pPr>
            <w:r>
              <w:rPr>
                <w:spacing w:val="-10"/>
                <w:sz w:val="20"/>
              </w:rPr>
              <w:t>0</w:t>
            </w:r>
          </w:p>
        </w:tc>
      </w:tr>
      <w:tr w:rsidR="00B015C8" w14:paraId="61626AC0" w14:textId="77777777" w:rsidTr="001663C5">
        <w:trPr>
          <w:cantSplit/>
          <w:trHeight w:val="220"/>
        </w:trPr>
        <w:tc>
          <w:tcPr>
            <w:tcW w:w="2877" w:type="dxa"/>
            <w:tcBorders>
              <w:top w:val="nil"/>
              <w:bottom w:val="nil"/>
            </w:tcBorders>
          </w:tcPr>
          <w:p w14:paraId="61626ABC" w14:textId="77777777" w:rsidR="00B015C8" w:rsidRDefault="001663C5">
            <w:pPr>
              <w:pStyle w:val="TableParagraph"/>
              <w:ind w:left="110"/>
              <w:jc w:val="left"/>
              <w:rPr>
                <w:sz w:val="20"/>
              </w:rPr>
            </w:pPr>
            <w:r>
              <w:rPr>
                <w:sz w:val="20"/>
              </w:rPr>
              <w:t>Managed</w:t>
            </w:r>
            <w:r>
              <w:rPr>
                <w:spacing w:val="-3"/>
                <w:sz w:val="20"/>
              </w:rPr>
              <w:t xml:space="preserve"> </w:t>
            </w:r>
            <w:r>
              <w:rPr>
                <w:spacing w:val="-2"/>
                <w:sz w:val="20"/>
              </w:rPr>
              <w:t>Medicaid</w:t>
            </w:r>
          </w:p>
        </w:tc>
        <w:tc>
          <w:tcPr>
            <w:tcW w:w="1801" w:type="dxa"/>
            <w:tcBorders>
              <w:top w:val="nil"/>
              <w:bottom w:val="nil"/>
            </w:tcBorders>
          </w:tcPr>
          <w:p w14:paraId="61626ABD" w14:textId="77777777" w:rsidR="00B015C8" w:rsidRDefault="001663C5">
            <w:pPr>
              <w:pStyle w:val="TableParagraph"/>
              <w:ind w:right="4"/>
              <w:rPr>
                <w:sz w:val="20"/>
              </w:rPr>
            </w:pPr>
            <w:r>
              <w:rPr>
                <w:spacing w:val="-10"/>
                <w:sz w:val="20"/>
              </w:rPr>
              <w:t>0</w:t>
            </w:r>
          </w:p>
        </w:tc>
        <w:tc>
          <w:tcPr>
            <w:tcW w:w="2336" w:type="dxa"/>
            <w:tcBorders>
              <w:top w:val="nil"/>
              <w:bottom w:val="nil"/>
            </w:tcBorders>
          </w:tcPr>
          <w:p w14:paraId="61626ABE"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BF" w14:textId="77777777" w:rsidR="00B015C8" w:rsidRDefault="001663C5">
            <w:pPr>
              <w:pStyle w:val="TableParagraph"/>
              <w:ind w:left="8"/>
              <w:rPr>
                <w:sz w:val="20"/>
              </w:rPr>
            </w:pPr>
            <w:r>
              <w:rPr>
                <w:spacing w:val="-10"/>
                <w:sz w:val="20"/>
              </w:rPr>
              <w:t>0</w:t>
            </w:r>
          </w:p>
        </w:tc>
      </w:tr>
      <w:tr w:rsidR="00B015C8" w14:paraId="61626AC5" w14:textId="77777777" w:rsidTr="001663C5">
        <w:trPr>
          <w:cantSplit/>
          <w:trHeight w:val="222"/>
        </w:trPr>
        <w:tc>
          <w:tcPr>
            <w:tcW w:w="2877" w:type="dxa"/>
            <w:tcBorders>
              <w:top w:val="nil"/>
              <w:bottom w:val="nil"/>
            </w:tcBorders>
          </w:tcPr>
          <w:p w14:paraId="61626AC1" w14:textId="77777777" w:rsidR="00B015C8" w:rsidRDefault="001663C5">
            <w:pPr>
              <w:pStyle w:val="TableParagraph"/>
              <w:spacing w:line="203" w:lineRule="exact"/>
              <w:ind w:left="110"/>
              <w:jc w:val="left"/>
              <w:rPr>
                <w:sz w:val="20"/>
              </w:rPr>
            </w:pPr>
            <w:r>
              <w:rPr>
                <w:sz w:val="20"/>
              </w:rPr>
              <w:t>Commercial</w:t>
            </w:r>
            <w:r>
              <w:rPr>
                <w:spacing w:val="-2"/>
                <w:sz w:val="20"/>
              </w:rPr>
              <w:t xml:space="preserve"> Medicare</w:t>
            </w:r>
          </w:p>
        </w:tc>
        <w:tc>
          <w:tcPr>
            <w:tcW w:w="1801" w:type="dxa"/>
            <w:tcBorders>
              <w:top w:val="nil"/>
              <w:bottom w:val="nil"/>
            </w:tcBorders>
          </w:tcPr>
          <w:p w14:paraId="61626AC2" w14:textId="77777777" w:rsidR="00B015C8" w:rsidRDefault="001663C5">
            <w:pPr>
              <w:pStyle w:val="TableParagraph"/>
              <w:spacing w:line="203" w:lineRule="exact"/>
              <w:ind w:right="4"/>
              <w:rPr>
                <w:sz w:val="20"/>
              </w:rPr>
            </w:pPr>
            <w:r>
              <w:rPr>
                <w:spacing w:val="-10"/>
                <w:sz w:val="20"/>
              </w:rPr>
              <w:t>0</w:t>
            </w:r>
          </w:p>
        </w:tc>
        <w:tc>
          <w:tcPr>
            <w:tcW w:w="2336" w:type="dxa"/>
            <w:tcBorders>
              <w:top w:val="nil"/>
              <w:bottom w:val="nil"/>
            </w:tcBorders>
          </w:tcPr>
          <w:p w14:paraId="61626AC3"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C4" w14:textId="77777777" w:rsidR="00B015C8" w:rsidRDefault="001663C5">
            <w:pPr>
              <w:pStyle w:val="TableParagraph"/>
              <w:spacing w:line="203" w:lineRule="exact"/>
              <w:ind w:left="8"/>
              <w:rPr>
                <w:sz w:val="20"/>
              </w:rPr>
            </w:pPr>
            <w:r>
              <w:rPr>
                <w:spacing w:val="-10"/>
                <w:sz w:val="20"/>
              </w:rPr>
              <w:t>0</w:t>
            </w:r>
          </w:p>
        </w:tc>
      </w:tr>
      <w:tr w:rsidR="00B015C8" w14:paraId="61626ACA" w14:textId="77777777" w:rsidTr="001663C5">
        <w:trPr>
          <w:cantSplit/>
          <w:trHeight w:val="222"/>
        </w:trPr>
        <w:tc>
          <w:tcPr>
            <w:tcW w:w="2877" w:type="dxa"/>
            <w:tcBorders>
              <w:top w:val="nil"/>
              <w:bottom w:val="nil"/>
            </w:tcBorders>
          </w:tcPr>
          <w:p w14:paraId="61626AC6" w14:textId="77777777" w:rsidR="00B015C8" w:rsidRDefault="001663C5">
            <w:pPr>
              <w:pStyle w:val="TableParagraph"/>
              <w:spacing w:line="203" w:lineRule="exact"/>
              <w:ind w:left="110"/>
              <w:jc w:val="left"/>
              <w:rPr>
                <w:sz w:val="20"/>
              </w:rPr>
            </w:pPr>
            <w:r>
              <w:rPr>
                <w:sz w:val="20"/>
              </w:rPr>
              <w:t>Medicare Fee For</w:t>
            </w:r>
            <w:r>
              <w:rPr>
                <w:spacing w:val="-2"/>
                <w:sz w:val="20"/>
              </w:rPr>
              <w:t xml:space="preserve"> Service</w:t>
            </w:r>
          </w:p>
        </w:tc>
        <w:tc>
          <w:tcPr>
            <w:tcW w:w="1801" w:type="dxa"/>
            <w:tcBorders>
              <w:top w:val="nil"/>
              <w:bottom w:val="nil"/>
            </w:tcBorders>
          </w:tcPr>
          <w:p w14:paraId="61626AC7" w14:textId="77777777" w:rsidR="00B015C8" w:rsidRDefault="001663C5">
            <w:pPr>
              <w:pStyle w:val="TableParagraph"/>
              <w:spacing w:line="203" w:lineRule="exact"/>
              <w:ind w:right="4"/>
              <w:rPr>
                <w:sz w:val="20"/>
              </w:rPr>
            </w:pPr>
            <w:r>
              <w:rPr>
                <w:spacing w:val="-10"/>
                <w:sz w:val="20"/>
              </w:rPr>
              <w:t>0</w:t>
            </w:r>
          </w:p>
        </w:tc>
        <w:tc>
          <w:tcPr>
            <w:tcW w:w="2336" w:type="dxa"/>
            <w:tcBorders>
              <w:top w:val="nil"/>
              <w:bottom w:val="nil"/>
            </w:tcBorders>
          </w:tcPr>
          <w:p w14:paraId="61626AC8"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C9" w14:textId="77777777" w:rsidR="00B015C8" w:rsidRDefault="001663C5">
            <w:pPr>
              <w:pStyle w:val="TableParagraph"/>
              <w:spacing w:line="203" w:lineRule="exact"/>
              <w:ind w:left="8"/>
              <w:rPr>
                <w:sz w:val="20"/>
              </w:rPr>
            </w:pPr>
            <w:r>
              <w:rPr>
                <w:spacing w:val="-10"/>
                <w:sz w:val="20"/>
              </w:rPr>
              <w:t>0</w:t>
            </w:r>
          </w:p>
        </w:tc>
      </w:tr>
      <w:tr w:rsidR="00B015C8" w14:paraId="61626ACF" w14:textId="77777777" w:rsidTr="001663C5">
        <w:trPr>
          <w:cantSplit/>
          <w:trHeight w:val="220"/>
        </w:trPr>
        <w:tc>
          <w:tcPr>
            <w:tcW w:w="2877" w:type="dxa"/>
            <w:tcBorders>
              <w:top w:val="nil"/>
              <w:bottom w:val="nil"/>
            </w:tcBorders>
          </w:tcPr>
          <w:p w14:paraId="61626ACB" w14:textId="77777777" w:rsidR="00B015C8" w:rsidRDefault="001663C5">
            <w:pPr>
              <w:pStyle w:val="TableParagraph"/>
              <w:ind w:left="110"/>
              <w:jc w:val="left"/>
              <w:rPr>
                <w:sz w:val="20"/>
              </w:rPr>
            </w:pPr>
            <w:r>
              <w:rPr>
                <w:sz w:val="20"/>
              </w:rPr>
              <w:t>Free</w:t>
            </w:r>
            <w:r>
              <w:rPr>
                <w:spacing w:val="-3"/>
                <w:sz w:val="20"/>
              </w:rPr>
              <w:t xml:space="preserve"> </w:t>
            </w:r>
            <w:r>
              <w:rPr>
                <w:sz w:val="20"/>
              </w:rPr>
              <w:t>Care/Health</w:t>
            </w:r>
            <w:r>
              <w:rPr>
                <w:spacing w:val="-1"/>
                <w:sz w:val="20"/>
              </w:rPr>
              <w:t xml:space="preserve"> </w:t>
            </w:r>
            <w:r>
              <w:rPr>
                <w:sz w:val="20"/>
              </w:rPr>
              <w:t>Safety</w:t>
            </w:r>
            <w:r>
              <w:rPr>
                <w:spacing w:val="-2"/>
                <w:sz w:val="20"/>
              </w:rPr>
              <w:t xml:space="preserve"> </w:t>
            </w:r>
            <w:r>
              <w:rPr>
                <w:spacing w:val="-5"/>
                <w:sz w:val="20"/>
              </w:rPr>
              <w:t>Net</w:t>
            </w:r>
          </w:p>
        </w:tc>
        <w:tc>
          <w:tcPr>
            <w:tcW w:w="1801" w:type="dxa"/>
            <w:tcBorders>
              <w:top w:val="nil"/>
              <w:bottom w:val="nil"/>
            </w:tcBorders>
          </w:tcPr>
          <w:p w14:paraId="61626ACC" w14:textId="77777777" w:rsidR="00B015C8" w:rsidRDefault="001663C5">
            <w:pPr>
              <w:pStyle w:val="TableParagraph"/>
              <w:ind w:right="4"/>
              <w:rPr>
                <w:sz w:val="20"/>
              </w:rPr>
            </w:pPr>
            <w:r>
              <w:rPr>
                <w:spacing w:val="-10"/>
                <w:sz w:val="20"/>
              </w:rPr>
              <w:t>0</w:t>
            </w:r>
          </w:p>
        </w:tc>
        <w:tc>
          <w:tcPr>
            <w:tcW w:w="2336" w:type="dxa"/>
            <w:tcBorders>
              <w:top w:val="nil"/>
              <w:bottom w:val="nil"/>
            </w:tcBorders>
          </w:tcPr>
          <w:p w14:paraId="61626ACD"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CE" w14:textId="77777777" w:rsidR="00B015C8" w:rsidRDefault="001663C5">
            <w:pPr>
              <w:pStyle w:val="TableParagraph"/>
              <w:ind w:left="8"/>
              <w:rPr>
                <w:sz w:val="20"/>
              </w:rPr>
            </w:pPr>
            <w:r>
              <w:rPr>
                <w:spacing w:val="-10"/>
                <w:sz w:val="20"/>
              </w:rPr>
              <w:t>0</w:t>
            </w:r>
          </w:p>
        </w:tc>
      </w:tr>
      <w:tr w:rsidR="00B015C8" w14:paraId="61626AD4" w14:textId="77777777" w:rsidTr="001663C5">
        <w:trPr>
          <w:cantSplit/>
          <w:trHeight w:val="227"/>
        </w:trPr>
        <w:tc>
          <w:tcPr>
            <w:tcW w:w="2877" w:type="dxa"/>
            <w:tcBorders>
              <w:top w:val="nil"/>
            </w:tcBorders>
          </w:tcPr>
          <w:p w14:paraId="61626AD0" w14:textId="77777777" w:rsidR="00B015C8" w:rsidRDefault="001663C5">
            <w:pPr>
              <w:pStyle w:val="TableParagraph"/>
              <w:spacing w:line="207" w:lineRule="exact"/>
              <w:ind w:left="110"/>
              <w:jc w:val="left"/>
              <w:rPr>
                <w:sz w:val="20"/>
              </w:rPr>
            </w:pPr>
            <w:r>
              <w:rPr>
                <w:spacing w:val="-2"/>
                <w:sz w:val="20"/>
              </w:rPr>
              <w:t>Total</w:t>
            </w:r>
          </w:p>
        </w:tc>
        <w:tc>
          <w:tcPr>
            <w:tcW w:w="1801" w:type="dxa"/>
            <w:tcBorders>
              <w:top w:val="nil"/>
            </w:tcBorders>
          </w:tcPr>
          <w:p w14:paraId="61626AD1" w14:textId="77777777" w:rsidR="00B015C8" w:rsidRDefault="001663C5">
            <w:pPr>
              <w:pStyle w:val="TableParagraph"/>
              <w:spacing w:line="207" w:lineRule="exact"/>
              <w:rPr>
                <w:sz w:val="20"/>
              </w:rPr>
            </w:pPr>
            <w:r>
              <w:rPr>
                <w:spacing w:val="-5"/>
                <w:sz w:val="20"/>
              </w:rPr>
              <w:t>N/A</w:t>
            </w:r>
          </w:p>
        </w:tc>
        <w:tc>
          <w:tcPr>
            <w:tcW w:w="2336" w:type="dxa"/>
            <w:tcBorders>
              <w:top w:val="nil"/>
            </w:tcBorders>
          </w:tcPr>
          <w:p w14:paraId="61626AD2" w14:textId="77777777" w:rsidR="00B015C8" w:rsidRDefault="001663C5">
            <w:pPr>
              <w:pStyle w:val="TableParagraph"/>
              <w:spacing w:line="207" w:lineRule="exact"/>
              <w:ind w:left="3"/>
              <w:rPr>
                <w:sz w:val="20"/>
              </w:rPr>
            </w:pPr>
            <w:r>
              <w:rPr>
                <w:spacing w:val="-10"/>
                <w:sz w:val="20"/>
              </w:rPr>
              <w:t>0</w:t>
            </w:r>
          </w:p>
        </w:tc>
        <w:tc>
          <w:tcPr>
            <w:tcW w:w="2341" w:type="dxa"/>
            <w:tcBorders>
              <w:top w:val="nil"/>
            </w:tcBorders>
          </w:tcPr>
          <w:p w14:paraId="61626AD3" w14:textId="77777777" w:rsidR="00B015C8" w:rsidRDefault="001663C5">
            <w:pPr>
              <w:pStyle w:val="TableParagraph"/>
              <w:spacing w:line="207" w:lineRule="exact"/>
              <w:ind w:left="8"/>
              <w:rPr>
                <w:sz w:val="20"/>
              </w:rPr>
            </w:pPr>
            <w:r>
              <w:rPr>
                <w:spacing w:val="-10"/>
                <w:sz w:val="20"/>
              </w:rPr>
              <w:t>0</w:t>
            </w:r>
          </w:p>
        </w:tc>
      </w:tr>
      <w:tr w:rsidR="00B015C8" w14:paraId="61626AD9" w14:textId="77777777" w:rsidTr="001663C5">
        <w:trPr>
          <w:cantSplit/>
          <w:trHeight w:val="220"/>
        </w:trPr>
        <w:tc>
          <w:tcPr>
            <w:tcW w:w="2877" w:type="dxa"/>
            <w:shd w:val="clear" w:color="auto" w:fill="D9D9D9"/>
          </w:tcPr>
          <w:p w14:paraId="61626AD5" w14:textId="77777777" w:rsidR="00B015C8" w:rsidRDefault="00B015C8">
            <w:pPr>
              <w:pStyle w:val="TableParagraph"/>
              <w:spacing w:line="240" w:lineRule="auto"/>
              <w:ind w:left="0"/>
              <w:jc w:val="left"/>
              <w:rPr>
                <w:sz w:val="14"/>
              </w:rPr>
            </w:pPr>
          </w:p>
        </w:tc>
        <w:tc>
          <w:tcPr>
            <w:tcW w:w="1801" w:type="dxa"/>
            <w:shd w:val="clear" w:color="auto" w:fill="D9D9D9"/>
          </w:tcPr>
          <w:p w14:paraId="61626AD6" w14:textId="77777777" w:rsidR="00B015C8" w:rsidRDefault="00B015C8">
            <w:pPr>
              <w:pStyle w:val="TableParagraph"/>
              <w:spacing w:line="240" w:lineRule="auto"/>
              <w:ind w:left="0"/>
              <w:jc w:val="left"/>
              <w:rPr>
                <w:sz w:val="14"/>
              </w:rPr>
            </w:pPr>
          </w:p>
        </w:tc>
        <w:tc>
          <w:tcPr>
            <w:tcW w:w="2336" w:type="dxa"/>
            <w:shd w:val="clear" w:color="auto" w:fill="D9D9D9"/>
          </w:tcPr>
          <w:p w14:paraId="61626AD7" w14:textId="77777777" w:rsidR="00B015C8" w:rsidRDefault="00B015C8">
            <w:pPr>
              <w:pStyle w:val="TableParagraph"/>
              <w:spacing w:line="240" w:lineRule="auto"/>
              <w:ind w:left="0"/>
              <w:jc w:val="left"/>
              <w:rPr>
                <w:sz w:val="14"/>
              </w:rPr>
            </w:pPr>
          </w:p>
        </w:tc>
        <w:tc>
          <w:tcPr>
            <w:tcW w:w="2341" w:type="dxa"/>
            <w:shd w:val="clear" w:color="auto" w:fill="D9D9D9"/>
          </w:tcPr>
          <w:p w14:paraId="61626AD8" w14:textId="77777777" w:rsidR="00B015C8" w:rsidRDefault="00B015C8">
            <w:pPr>
              <w:pStyle w:val="TableParagraph"/>
              <w:spacing w:line="240" w:lineRule="auto"/>
              <w:ind w:left="0"/>
              <w:jc w:val="left"/>
              <w:rPr>
                <w:sz w:val="14"/>
              </w:rPr>
            </w:pPr>
          </w:p>
        </w:tc>
      </w:tr>
      <w:tr w:rsidR="00B015C8" w14:paraId="61626ADE" w14:textId="77777777" w:rsidTr="001663C5">
        <w:trPr>
          <w:cantSplit/>
          <w:trHeight w:val="220"/>
        </w:trPr>
        <w:tc>
          <w:tcPr>
            <w:tcW w:w="2877" w:type="dxa"/>
            <w:shd w:val="clear" w:color="auto" w:fill="D9E1F3"/>
          </w:tcPr>
          <w:p w14:paraId="61626ADA" w14:textId="77777777" w:rsidR="00B015C8" w:rsidRDefault="001663C5">
            <w:pPr>
              <w:pStyle w:val="TableParagraph"/>
              <w:ind w:left="110"/>
              <w:jc w:val="left"/>
              <w:rPr>
                <w:b/>
                <w:sz w:val="20"/>
              </w:rPr>
            </w:pPr>
            <w:r>
              <w:rPr>
                <w:b/>
                <w:sz w:val="20"/>
              </w:rPr>
              <w:t>Computed</w:t>
            </w:r>
            <w:r>
              <w:rPr>
                <w:b/>
                <w:spacing w:val="-4"/>
                <w:sz w:val="20"/>
              </w:rPr>
              <w:t xml:space="preserve"> </w:t>
            </w:r>
            <w:r>
              <w:rPr>
                <w:b/>
                <w:spacing w:val="-2"/>
                <w:sz w:val="20"/>
              </w:rPr>
              <w:t>Tomography</w:t>
            </w:r>
          </w:p>
        </w:tc>
        <w:tc>
          <w:tcPr>
            <w:tcW w:w="1801" w:type="dxa"/>
            <w:shd w:val="clear" w:color="auto" w:fill="D9E1F3"/>
          </w:tcPr>
          <w:p w14:paraId="61626ADB" w14:textId="77777777" w:rsidR="00B015C8" w:rsidRDefault="001663C5">
            <w:pPr>
              <w:pStyle w:val="TableParagraph"/>
              <w:ind w:right="2"/>
              <w:rPr>
                <w:b/>
                <w:sz w:val="20"/>
              </w:rPr>
            </w:pPr>
            <w:r>
              <w:rPr>
                <w:b/>
                <w:sz w:val="20"/>
              </w:rPr>
              <w:t>The</w:t>
            </w:r>
            <w:r>
              <w:rPr>
                <w:b/>
                <w:spacing w:val="-2"/>
                <w:sz w:val="20"/>
              </w:rPr>
              <w:t xml:space="preserve"> Center</w:t>
            </w:r>
          </w:p>
        </w:tc>
        <w:tc>
          <w:tcPr>
            <w:tcW w:w="2336" w:type="dxa"/>
            <w:shd w:val="clear" w:color="auto" w:fill="D9E1F3"/>
          </w:tcPr>
          <w:p w14:paraId="61626ADC" w14:textId="77777777" w:rsidR="00B015C8" w:rsidRDefault="001663C5">
            <w:pPr>
              <w:pStyle w:val="TableParagraph"/>
              <w:ind w:left="3" w:right="1"/>
              <w:rPr>
                <w:b/>
                <w:sz w:val="20"/>
              </w:rPr>
            </w:pPr>
            <w:r>
              <w:rPr>
                <w:b/>
                <w:spacing w:val="-5"/>
                <w:sz w:val="20"/>
              </w:rPr>
              <w:t>OPC</w:t>
            </w:r>
          </w:p>
        </w:tc>
        <w:tc>
          <w:tcPr>
            <w:tcW w:w="2341" w:type="dxa"/>
            <w:shd w:val="clear" w:color="auto" w:fill="D9E1F3"/>
          </w:tcPr>
          <w:p w14:paraId="61626ADD" w14:textId="77777777" w:rsidR="00B015C8" w:rsidRDefault="001663C5">
            <w:pPr>
              <w:pStyle w:val="TableParagraph"/>
              <w:ind w:left="8" w:right="6"/>
              <w:rPr>
                <w:b/>
                <w:sz w:val="20"/>
              </w:rPr>
            </w:pPr>
            <w:r>
              <w:rPr>
                <w:b/>
                <w:sz w:val="20"/>
              </w:rPr>
              <w:t>Framingham</w:t>
            </w:r>
            <w:r>
              <w:rPr>
                <w:b/>
                <w:spacing w:val="-4"/>
                <w:sz w:val="20"/>
              </w:rPr>
              <w:t xml:space="preserve"> Union</w:t>
            </w:r>
          </w:p>
        </w:tc>
      </w:tr>
      <w:tr w:rsidR="00B015C8" w14:paraId="61626AE3" w14:textId="77777777" w:rsidTr="001663C5">
        <w:trPr>
          <w:cantSplit/>
          <w:trHeight w:val="220"/>
        </w:trPr>
        <w:tc>
          <w:tcPr>
            <w:tcW w:w="2877" w:type="dxa"/>
            <w:tcBorders>
              <w:bottom w:val="nil"/>
            </w:tcBorders>
          </w:tcPr>
          <w:p w14:paraId="61626ADF" w14:textId="77777777" w:rsidR="00B015C8" w:rsidRDefault="001663C5">
            <w:pPr>
              <w:pStyle w:val="TableParagraph"/>
              <w:ind w:left="110"/>
              <w:jc w:val="left"/>
              <w:rPr>
                <w:sz w:val="20"/>
              </w:rPr>
            </w:pPr>
            <w:r>
              <w:rPr>
                <w:spacing w:val="-2"/>
                <w:sz w:val="20"/>
              </w:rPr>
              <w:t>Commercial/Other</w:t>
            </w:r>
          </w:p>
        </w:tc>
        <w:tc>
          <w:tcPr>
            <w:tcW w:w="1801" w:type="dxa"/>
            <w:tcBorders>
              <w:bottom w:val="nil"/>
            </w:tcBorders>
          </w:tcPr>
          <w:p w14:paraId="61626AE0" w14:textId="77777777" w:rsidR="00B015C8" w:rsidRDefault="001663C5">
            <w:pPr>
              <w:pStyle w:val="TableParagraph"/>
              <w:ind w:right="4"/>
              <w:rPr>
                <w:sz w:val="20"/>
              </w:rPr>
            </w:pPr>
            <w:r>
              <w:rPr>
                <w:spacing w:val="-10"/>
                <w:sz w:val="20"/>
              </w:rPr>
              <w:t>0</w:t>
            </w:r>
          </w:p>
        </w:tc>
        <w:tc>
          <w:tcPr>
            <w:tcW w:w="2336" w:type="dxa"/>
            <w:tcBorders>
              <w:bottom w:val="nil"/>
            </w:tcBorders>
          </w:tcPr>
          <w:p w14:paraId="61626AE1" w14:textId="77777777" w:rsidR="00B015C8" w:rsidRDefault="001663C5">
            <w:pPr>
              <w:pStyle w:val="TableParagraph"/>
              <w:ind w:left="3"/>
              <w:rPr>
                <w:sz w:val="20"/>
              </w:rPr>
            </w:pPr>
            <w:r>
              <w:rPr>
                <w:spacing w:val="-10"/>
                <w:sz w:val="20"/>
              </w:rPr>
              <w:t>0</w:t>
            </w:r>
          </w:p>
        </w:tc>
        <w:tc>
          <w:tcPr>
            <w:tcW w:w="2341" w:type="dxa"/>
            <w:tcBorders>
              <w:bottom w:val="nil"/>
            </w:tcBorders>
          </w:tcPr>
          <w:p w14:paraId="61626AE2" w14:textId="77777777" w:rsidR="00B015C8" w:rsidRDefault="001663C5">
            <w:pPr>
              <w:pStyle w:val="TableParagraph"/>
              <w:ind w:left="8"/>
              <w:rPr>
                <w:sz w:val="20"/>
              </w:rPr>
            </w:pPr>
            <w:r>
              <w:rPr>
                <w:spacing w:val="-5"/>
                <w:sz w:val="20"/>
              </w:rPr>
              <w:t>45</w:t>
            </w:r>
          </w:p>
        </w:tc>
      </w:tr>
      <w:tr w:rsidR="00B015C8" w14:paraId="61626AE8" w14:textId="77777777" w:rsidTr="001663C5">
        <w:trPr>
          <w:cantSplit/>
          <w:trHeight w:val="222"/>
        </w:trPr>
        <w:tc>
          <w:tcPr>
            <w:tcW w:w="2877" w:type="dxa"/>
            <w:tcBorders>
              <w:top w:val="nil"/>
              <w:bottom w:val="nil"/>
            </w:tcBorders>
          </w:tcPr>
          <w:p w14:paraId="61626AE4" w14:textId="77777777" w:rsidR="00B015C8" w:rsidRDefault="001663C5">
            <w:pPr>
              <w:pStyle w:val="TableParagraph"/>
              <w:spacing w:line="203" w:lineRule="exact"/>
              <w:ind w:left="110"/>
              <w:jc w:val="left"/>
              <w:rPr>
                <w:sz w:val="20"/>
              </w:rPr>
            </w:pPr>
            <w:r>
              <w:rPr>
                <w:sz w:val="20"/>
              </w:rPr>
              <w:t>Managed</w:t>
            </w:r>
            <w:r>
              <w:rPr>
                <w:spacing w:val="-1"/>
                <w:sz w:val="20"/>
              </w:rPr>
              <w:t xml:space="preserve"> </w:t>
            </w:r>
            <w:r>
              <w:rPr>
                <w:sz w:val="20"/>
              </w:rPr>
              <w:t>Care</w:t>
            </w:r>
            <w:r>
              <w:rPr>
                <w:spacing w:val="1"/>
                <w:sz w:val="20"/>
              </w:rPr>
              <w:t xml:space="preserve"> </w:t>
            </w:r>
            <w:r>
              <w:rPr>
                <w:spacing w:val="-2"/>
                <w:sz w:val="20"/>
              </w:rPr>
              <w:t>HMO/POS/PPO</w:t>
            </w:r>
          </w:p>
        </w:tc>
        <w:tc>
          <w:tcPr>
            <w:tcW w:w="1801" w:type="dxa"/>
            <w:tcBorders>
              <w:top w:val="nil"/>
              <w:bottom w:val="nil"/>
            </w:tcBorders>
          </w:tcPr>
          <w:p w14:paraId="61626AE5" w14:textId="77777777" w:rsidR="00B015C8" w:rsidRDefault="001663C5">
            <w:pPr>
              <w:pStyle w:val="TableParagraph"/>
              <w:spacing w:line="203" w:lineRule="exact"/>
              <w:ind w:right="4"/>
              <w:rPr>
                <w:sz w:val="20"/>
              </w:rPr>
            </w:pPr>
            <w:r>
              <w:rPr>
                <w:spacing w:val="-10"/>
                <w:sz w:val="20"/>
              </w:rPr>
              <w:t>0</w:t>
            </w:r>
          </w:p>
        </w:tc>
        <w:tc>
          <w:tcPr>
            <w:tcW w:w="2336" w:type="dxa"/>
            <w:tcBorders>
              <w:top w:val="nil"/>
              <w:bottom w:val="nil"/>
            </w:tcBorders>
          </w:tcPr>
          <w:p w14:paraId="61626AE6"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E7" w14:textId="77777777" w:rsidR="00B015C8" w:rsidRDefault="001663C5">
            <w:pPr>
              <w:pStyle w:val="TableParagraph"/>
              <w:spacing w:line="203" w:lineRule="exact"/>
              <w:ind w:left="8"/>
              <w:rPr>
                <w:sz w:val="20"/>
              </w:rPr>
            </w:pPr>
            <w:r>
              <w:rPr>
                <w:spacing w:val="-2"/>
                <w:sz w:val="20"/>
              </w:rPr>
              <w:t>1,167</w:t>
            </w:r>
          </w:p>
        </w:tc>
      </w:tr>
      <w:tr w:rsidR="00B015C8" w14:paraId="61626AED" w14:textId="77777777" w:rsidTr="001663C5">
        <w:trPr>
          <w:cantSplit/>
          <w:trHeight w:val="220"/>
        </w:trPr>
        <w:tc>
          <w:tcPr>
            <w:tcW w:w="2877" w:type="dxa"/>
            <w:tcBorders>
              <w:top w:val="nil"/>
              <w:bottom w:val="nil"/>
            </w:tcBorders>
          </w:tcPr>
          <w:p w14:paraId="61626AE9" w14:textId="77777777" w:rsidR="00B015C8" w:rsidRDefault="001663C5">
            <w:pPr>
              <w:pStyle w:val="TableParagraph"/>
              <w:ind w:left="110"/>
              <w:jc w:val="left"/>
              <w:rPr>
                <w:sz w:val="20"/>
              </w:rPr>
            </w:pPr>
            <w:r>
              <w:rPr>
                <w:sz w:val="20"/>
              </w:rPr>
              <w:t xml:space="preserve">Mass </w:t>
            </w:r>
            <w:r>
              <w:rPr>
                <w:spacing w:val="-2"/>
                <w:sz w:val="20"/>
              </w:rPr>
              <w:t>Health</w:t>
            </w:r>
          </w:p>
        </w:tc>
        <w:tc>
          <w:tcPr>
            <w:tcW w:w="1801" w:type="dxa"/>
            <w:tcBorders>
              <w:top w:val="nil"/>
              <w:bottom w:val="nil"/>
            </w:tcBorders>
          </w:tcPr>
          <w:p w14:paraId="61626AEA" w14:textId="77777777" w:rsidR="00B015C8" w:rsidRDefault="001663C5">
            <w:pPr>
              <w:pStyle w:val="TableParagraph"/>
              <w:ind w:right="4"/>
              <w:rPr>
                <w:sz w:val="20"/>
              </w:rPr>
            </w:pPr>
            <w:r>
              <w:rPr>
                <w:spacing w:val="-10"/>
                <w:sz w:val="20"/>
              </w:rPr>
              <w:t>0</w:t>
            </w:r>
          </w:p>
        </w:tc>
        <w:tc>
          <w:tcPr>
            <w:tcW w:w="2336" w:type="dxa"/>
            <w:tcBorders>
              <w:top w:val="nil"/>
              <w:bottom w:val="nil"/>
            </w:tcBorders>
          </w:tcPr>
          <w:p w14:paraId="61626AEB"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EC" w14:textId="77777777" w:rsidR="00B015C8" w:rsidRDefault="001663C5">
            <w:pPr>
              <w:pStyle w:val="TableParagraph"/>
              <w:ind w:left="8"/>
              <w:rPr>
                <w:sz w:val="20"/>
              </w:rPr>
            </w:pPr>
            <w:r>
              <w:rPr>
                <w:spacing w:val="-5"/>
                <w:sz w:val="20"/>
              </w:rPr>
              <w:t>412</w:t>
            </w:r>
          </w:p>
        </w:tc>
      </w:tr>
      <w:tr w:rsidR="00B015C8" w14:paraId="61626AF2" w14:textId="77777777" w:rsidTr="001663C5">
        <w:trPr>
          <w:cantSplit/>
          <w:trHeight w:val="220"/>
        </w:trPr>
        <w:tc>
          <w:tcPr>
            <w:tcW w:w="2877" w:type="dxa"/>
            <w:tcBorders>
              <w:top w:val="nil"/>
              <w:bottom w:val="nil"/>
            </w:tcBorders>
          </w:tcPr>
          <w:p w14:paraId="61626AEE" w14:textId="77777777" w:rsidR="00B015C8" w:rsidRDefault="001663C5">
            <w:pPr>
              <w:pStyle w:val="TableParagraph"/>
              <w:ind w:left="110"/>
              <w:jc w:val="left"/>
              <w:rPr>
                <w:sz w:val="20"/>
              </w:rPr>
            </w:pPr>
            <w:r>
              <w:rPr>
                <w:sz w:val="20"/>
              </w:rPr>
              <w:t>Managed</w:t>
            </w:r>
            <w:r>
              <w:rPr>
                <w:spacing w:val="-3"/>
                <w:sz w:val="20"/>
              </w:rPr>
              <w:t xml:space="preserve"> </w:t>
            </w:r>
            <w:r>
              <w:rPr>
                <w:spacing w:val="-2"/>
                <w:sz w:val="20"/>
              </w:rPr>
              <w:t>Medicaid</w:t>
            </w:r>
          </w:p>
        </w:tc>
        <w:tc>
          <w:tcPr>
            <w:tcW w:w="1801" w:type="dxa"/>
            <w:tcBorders>
              <w:top w:val="nil"/>
              <w:bottom w:val="nil"/>
            </w:tcBorders>
          </w:tcPr>
          <w:p w14:paraId="61626AEF" w14:textId="77777777" w:rsidR="00B015C8" w:rsidRDefault="001663C5">
            <w:pPr>
              <w:pStyle w:val="TableParagraph"/>
              <w:ind w:right="4"/>
              <w:rPr>
                <w:sz w:val="20"/>
              </w:rPr>
            </w:pPr>
            <w:r>
              <w:rPr>
                <w:spacing w:val="-10"/>
                <w:sz w:val="20"/>
              </w:rPr>
              <w:t>0</w:t>
            </w:r>
          </w:p>
        </w:tc>
        <w:tc>
          <w:tcPr>
            <w:tcW w:w="2336" w:type="dxa"/>
            <w:tcBorders>
              <w:top w:val="nil"/>
              <w:bottom w:val="nil"/>
            </w:tcBorders>
          </w:tcPr>
          <w:p w14:paraId="61626AF0"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AF1" w14:textId="77777777" w:rsidR="00B015C8" w:rsidRDefault="001663C5">
            <w:pPr>
              <w:pStyle w:val="TableParagraph"/>
              <w:ind w:left="8"/>
              <w:rPr>
                <w:sz w:val="20"/>
              </w:rPr>
            </w:pPr>
            <w:r>
              <w:rPr>
                <w:spacing w:val="-5"/>
                <w:sz w:val="20"/>
              </w:rPr>
              <w:t>292</w:t>
            </w:r>
          </w:p>
        </w:tc>
      </w:tr>
      <w:tr w:rsidR="00B015C8" w14:paraId="61626AF7" w14:textId="77777777" w:rsidTr="001663C5">
        <w:trPr>
          <w:cantSplit/>
          <w:trHeight w:val="222"/>
        </w:trPr>
        <w:tc>
          <w:tcPr>
            <w:tcW w:w="2877" w:type="dxa"/>
            <w:tcBorders>
              <w:top w:val="nil"/>
              <w:bottom w:val="nil"/>
            </w:tcBorders>
          </w:tcPr>
          <w:p w14:paraId="61626AF3" w14:textId="77777777" w:rsidR="00B015C8" w:rsidRDefault="001663C5">
            <w:pPr>
              <w:pStyle w:val="TableParagraph"/>
              <w:spacing w:line="203" w:lineRule="exact"/>
              <w:ind w:left="110"/>
              <w:jc w:val="left"/>
              <w:rPr>
                <w:sz w:val="20"/>
              </w:rPr>
            </w:pPr>
            <w:r>
              <w:rPr>
                <w:sz w:val="20"/>
              </w:rPr>
              <w:t>Commercial</w:t>
            </w:r>
            <w:r>
              <w:rPr>
                <w:spacing w:val="-2"/>
                <w:sz w:val="20"/>
              </w:rPr>
              <w:t xml:space="preserve"> Medicare</w:t>
            </w:r>
          </w:p>
        </w:tc>
        <w:tc>
          <w:tcPr>
            <w:tcW w:w="1801" w:type="dxa"/>
            <w:tcBorders>
              <w:top w:val="nil"/>
              <w:bottom w:val="nil"/>
            </w:tcBorders>
          </w:tcPr>
          <w:p w14:paraId="61626AF4" w14:textId="77777777" w:rsidR="00B015C8" w:rsidRDefault="001663C5">
            <w:pPr>
              <w:pStyle w:val="TableParagraph"/>
              <w:spacing w:line="203" w:lineRule="exact"/>
              <w:ind w:right="4"/>
              <w:rPr>
                <w:sz w:val="20"/>
              </w:rPr>
            </w:pPr>
            <w:r>
              <w:rPr>
                <w:spacing w:val="-10"/>
                <w:sz w:val="20"/>
              </w:rPr>
              <w:t>0</w:t>
            </w:r>
          </w:p>
        </w:tc>
        <w:tc>
          <w:tcPr>
            <w:tcW w:w="2336" w:type="dxa"/>
            <w:tcBorders>
              <w:top w:val="nil"/>
              <w:bottom w:val="nil"/>
            </w:tcBorders>
          </w:tcPr>
          <w:p w14:paraId="61626AF5"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F6" w14:textId="77777777" w:rsidR="00B015C8" w:rsidRDefault="001663C5">
            <w:pPr>
              <w:pStyle w:val="TableParagraph"/>
              <w:spacing w:line="203" w:lineRule="exact"/>
              <w:ind w:left="8"/>
              <w:rPr>
                <w:sz w:val="20"/>
              </w:rPr>
            </w:pPr>
            <w:r>
              <w:rPr>
                <w:spacing w:val="-5"/>
                <w:sz w:val="20"/>
              </w:rPr>
              <w:t>741</w:t>
            </w:r>
          </w:p>
        </w:tc>
      </w:tr>
      <w:tr w:rsidR="00B015C8" w14:paraId="61626AFC" w14:textId="77777777" w:rsidTr="001663C5">
        <w:trPr>
          <w:cantSplit/>
          <w:trHeight w:val="222"/>
        </w:trPr>
        <w:tc>
          <w:tcPr>
            <w:tcW w:w="2877" w:type="dxa"/>
            <w:tcBorders>
              <w:top w:val="nil"/>
              <w:bottom w:val="nil"/>
            </w:tcBorders>
          </w:tcPr>
          <w:p w14:paraId="61626AF8" w14:textId="77777777" w:rsidR="00B015C8" w:rsidRDefault="001663C5">
            <w:pPr>
              <w:pStyle w:val="TableParagraph"/>
              <w:spacing w:line="203" w:lineRule="exact"/>
              <w:ind w:left="110"/>
              <w:jc w:val="left"/>
              <w:rPr>
                <w:sz w:val="20"/>
              </w:rPr>
            </w:pPr>
            <w:r>
              <w:rPr>
                <w:sz w:val="20"/>
              </w:rPr>
              <w:t>Medicare Fee For</w:t>
            </w:r>
            <w:r>
              <w:rPr>
                <w:spacing w:val="-2"/>
                <w:sz w:val="20"/>
              </w:rPr>
              <w:t xml:space="preserve"> Service</w:t>
            </w:r>
          </w:p>
        </w:tc>
        <w:tc>
          <w:tcPr>
            <w:tcW w:w="1801" w:type="dxa"/>
            <w:tcBorders>
              <w:top w:val="nil"/>
              <w:bottom w:val="nil"/>
            </w:tcBorders>
          </w:tcPr>
          <w:p w14:paraId="61626AF9" w14:textId="77777777" w:rsidR="00B015C8" w:rsidRDefault="001663C5">
            <w:pPr>
              <w:pStyle w:val="TableParagraph"/>
              <w:spacing w:line="203" w:lineRule="exact"/>
              <w:ind w:right="4"/>
              <w:rPr>
                <w:sz w:val="20"/>
              </w:rPr>
            </w:pPr>
            <w:r>
              <w:rPr>
                <w:spacing w:val="-10"/>
                <w:sz w:val="20"/>
              </w:rPr>
              <w:t>0</w:t>
            </w:r>
          </w:p>
        </w:tc>
        <w:tc>
          <w:tcPr>
            <w:tcW w:w="2336" w:type="dxa"/>
            <w:tcBorders>
              <w:top w:val="nil"/>
              <w:bottom w:val="nil"/>
            </w:tcBorders>
          </w:tcPr>
          <w:p w14:paraId="61626AFA" w14:textId="77777777" w:rsidR="00B015C8" w:rsidRDefault="001663C5">
            <w:pPr>
              <w:pStyle w:val="TableParagraph"/>
              <w:spacing w:line="203" w:lineRule="exact"/>
              <w:ind w:left="3"/>
              <w:rPr>
                <w:sz w:val="20"/>
              </w:rPr>
            </w:pPr>
            <w:r>
              <w:rPr>
                <w:spacing w:val="-10"/>
                <w:sz w:val="20"/>
              </w:rPr>
              <w:t>0</w:t>
            </w:r>
          </w:p>
        </w:tc>
        <w:tc>
          <w:tcPr>
            <w:tcW w:w="2341" w:type="dxa"/>
            <w:tcBorders>
              <w:top w:val="nil"/>
              <w:bottom w:val="nil"/>
            </w:tcBorders>
          </w:tcPr>
          <w:p w14:paraId="61626AFB" w14:textId="77777777" w:rsidR="00B015C8" w:rsidRDefault="001663C5">
            <w:pPr>
              <w:pStyle w:val="TableParagraph"/>
              <w:spacing w:line="203" w:lineRule="exact"/>
              <w:ind w:left="8"/>
              <w:rPr>
                <w:sz w:val="20"/>
              </w:rPr>
            </w:pPr>
            <w:r>
              <w:rPr>
                <w:spacing w:val="-5"/>
                <w:sz w:val="20"/>
              </w:rPr>
              <w:t>986</w:t>
            </w:r>
          </w:p>
        </w:tc>
      </w:tr>
      <w:tr w:rsidR="00B015C8" w14:paraId="61626B01" w14:textId="77777777" w:rsidTr="001663C5">
        <w:trPr>
          <w:cantSplit/>
          <w:trHeight w:val="220"/>
        </w:trPr>
        <w:tc>
          <w:tcPr>
            <w:tcW w:w="2877" w:type="dxa"/>
            <w:tcBorders>
              <w:top w:val="nil"/>
              <w:bottom w:val="nil"/>
            </w:tcBorders>
          </w:tcPr>
          <w:p w14:paraId="61626AFD" w14:textId="77777777" w:rsidR="00B015C8" w:rsidRDefault="001663C5">
            <w:pPr>
              <w:pStyle w:val="TableParagraph"/>
              <w:ind w:left="110"/>
              <w:jc w:val="left"/>
              <w:rPr>
                <w:sz w:val="20"/>
              </w:rPr>
            </w:pPr>
            <w:r>
              <w:rPr>
                <w:sz w:val="20"/>
              </w:rPr>
              <w:t>Free</w:t>
            </w:r>
            <w:r>
              <w:rPr>
                <w:spacing w:val="-3"/>
                <w:sz w:val="20"/>
              </w:rPr>
              <w:t xml:space="preserve"> </w:t>
            </w:r>
            <w:r>
              <w:rPr>
                <w:sz w:val="20"/>
              </w:rPr>
              <w:t>Care/Health</w:t>
            </w:r>
            <w:r>
              <w:rPr>
                <w:spacing w:val="-1"/>
                <w:sz w:val="20"/>
              </w:rPr>
              <w:t xml:space="preserve"> </w:t>
            </w:r>
            <w:r>
              <w:rPr>
                <w:sz w:val="20"/>
              </w:rPr>
              <w:t>Safety</w:t>
            </w:r>
            <w:r>
              <w:rPr>
                <w:spacing w:val="-2"/>
                <w:sz w:val="20"/>
              </w:rPr>
              <w:t xml:space="preserve"> </w:t>
            </w:r>
            <w:r>
              <w:rPr>
                <w:spacing w:val="-5"/>
                <w:sz w:val="20"/>
              </w:rPr>
              <w:t>Net</w:t>
            </w:r>
          </w:p>
        </w:tc>
        <w:tc>
          <w:tcPr>
            <w:tcW w:w="1801" w:type="dxa"/>
            <w:tcBorders>
              <w:top w:val="nil"/>
              <w:bottom w:val="nil"/>
            </w:tcBorders>
          </w:tcPr>
          <w:p w14:paraId="61626AFE" w14:textId="77777777" w:rsidR="00B015C8" w:rsidRDefault="001663C5">
            <w:pPr>
              <w:pStyle w:val="TableParagraph"/>
              <w:ind w:right="4"/>
              <w:rPr>
                <w:sz w:val="20"/>
              </w:rPr>
            </w:pPr>
            <w:r>
              <w:rPr>
                <w:spacing w:val="-10"/>
                <w:sz w:val="20"/>
              </w:rPr>
              <w:t>0</w:t>
            </w:r>
          </w:p>
        </w:tc>
        <w:tc>
          <w:tcPr>
            <w:tcW w:w="2336" w:type="dxa"/>
            <w:tcBorders>
              <w:top w:val="nil"/>
              <w:bottom w:val="nil"/>
            </w:tcBorders>
          </w:tcPr>
          <w:p w14:paraId="61626AFF" w14:textId="77777777" w:rsidR="00B015C8" w:rsidRDefault="001663C5">
            <w:pPr>
              <w:pStyle w:val="TableParagraph"/>
              <w:ind w:left="3"/>
              <w:rPr>
                <w:sz w:val="20"/>
              </w:rPr>
            </w:pPr>
            <w:r>
              <w:rPr>
                <w:spacing w:val="-10"/>
                <w:sz w:val="20"/>
              </w:rPr>
              <w:t>0</w:t>
            </w:r>
          </w:p>
        </w:tc>
        <w:tc>
          <w:tcPr>
            <w:tcW w:w="2341" w:type="dxa"/>
            <w:tcBorders>
              <w:top w:val="nil"/>
              <w:bottom w:val="nil"/>
            </w:tcBorders>
          </w:tcPr>
          <w:p w14:paraId="61626B00" w14:textId="77777777" w:rsidR="00B015C8" w:rsidRDefault="001663C5">
            <w:pPr>
              <w:pStyle w:val="TableParagraph"/>
              <w:ind w:left="8"/>
              <w:rPr>
                <w:sz w:val="20"/>
              </w:rPr>
            </w:pPr>
            <w:r>
              <w:rPr>
                <w:spacing w:val="-5"/>
                <w:sz w:val="20"/>
              </w:rPr>
              <w:t>32</w:t>
            </w:r>
          </w:p>
        </w:tc>
      </w:tr>
      <w:tr w:rsidR="00B015C8" w14:paraId="61626B06" w14:textId="77777777" w:rsidTr="001663C5">
        <w:trPr>
          <w:cantSplit/>
          <w:trHeight w:val="227"/>
        </w:trPr>
        <w:tc>
          <w:tcPr>
            <w:tcW w:w="2877" w:type="dxa"/>
            <w:tcBorders>
              <w:top w:val="nil"/>
            </w:tcBorders>
          </w:tcPr>
          <w:p w14:paraId="61626B02" w14:textId="77777777" w:rsidR="00B015C8" w:rsidRDefault="001663C5">
            <w:pPr>
              <w:pStyle w:val="TableParagraph"/>
              <w:spacing w:line="207" w:lineRule="exact"/>
              <w:ind w:left="110"/>
              <w:jc w:val="left"/>
              <w:rPr>
                <w:sz w:val="20"/>
              </w:rPr>
            </w:pPr>
            <w:r>
              <w:rPr>
                <w:spacing w:val="-2"/>
                <w:sz w:val="20"/>
              </w:rPr>
              <w:t>Total</w:t>
            </w:r>
          </w:p>
        </w:tc>
        <w:tc>
          <w:tcPr>
            <w:tcW w:w="1801" w:type="dxa"/>
            <w:tcBorders>
              <w:top w:val="nil"/>
            </w:tcBorders>
          </w:tcPr>
          <w:p w14:paraId="61626B03" w14:textId="77777777" w:rsidR="00B015C8" w:rsidRDefault="001663C5">
            <w:pPr>
              <w:pStyle w:val="TableParagraph"/>
              <w:spacing w:line="207" w:lineRule="exact"/>
              <w:ind w:right="4"/>
              <w:rPr>
                <w:sz w:val="20"/>
              </w:rPr>
            </w:pPr>
            <w:r>
              <w:rPr>
                <w:spacing w:val="-10"/>
                <w:sz w:val="20"/>
              </w:rPr>
              <w:t>0</w:t>
            </w:r>
          </w:p>
        </w:tc>
        <w:tc>
          <w:tcPr>
            <w:tcW w:w="2336" w:type="dxa"/>
            <w:tcBorders>
              <w:top w:val="nil"/>
            </w:tcBorders>
          </w:tcPr>
          <w:p w14:paraId="61626B04" w14:textId="77777777" w:rsidR="00B015C8" w:rsidRDefault="001663C5">
            <w:pPr>
              <w:pStyle w:val="TableParagraph"/>
              <w:spacing w:line="207" w:lineRule="exact"/>
              <w:ind w:left="3"/>
              <w:rPr>
                <w:sz w:val="20"/>
              </w:rPr>
            </w:pPr>
            <w:r>
              <w:rPr>
                <w:spacing w:val="-10"/>
                <w:sz w:val="20"/>
              </w:rPr>
              <w:t>0</w:t>
            </w:r>
          </w:p>
        </w:tc>
        <w:tc>
          <w:tcPr>
            <w:tcW w:w="2341" w:type="dxa"/>
            <w:tcBorders>
              <w:top w:val="nil"/>
            </w:tcBorders>
          </w:tcPr>
          <w:p w14:paraId="61626B05" w14:textId="77777777" w:rsidR="00B015C8" w:rsidRDefault="001663C5">
            <w:pPr>
              <w:pStyle w:val="TableParagraph"/>
              <w:spacing w:line="207" w:lineRule="exact"/>
              <w:ind w:left="8"/>
              <w:rPr>
                <w:sz w:val="20"/>
              </w:rPr>
            </w:pPr>
            <w:r>
              <w:rPr>
                <w:spacing w:val="-2"/>
                <w:sz w:val="20"/>
              </w:rPr>
              <w:t>3,675</w:t>
            </w:r>
          </w:p>
        </w:tc>
      </w:tr>
    </w:tbl>
    <w:p w14:paraId="61626B07" w14:textId="77777777" w:rsidR="00B015C8" w:rsidRDefault="00B015C8">
      <w:pPr>
        <w:pStyle w:val="TableParagraph"/>
        <w:spacing w:line="207" w:lineRule="exact"/>
        <w:rPr>
          <w:sz w:val="20"/>
        </w:rPr>
        <w:sectPr w:rsidR="00B015C8">
          <w:pgSz w:w="12240" w:h="15840"/>
          <w:pgMar w:top="1420" w:right="360" w:bottom="1240" w:left="720" w:header="0" w:footer="1044" w:gutter="0"/>
          <w:cols w:space="720"/>
        </w:sectPr>
      </w:pPr>
    </w:p>
    <w:p w14:paraId="61626B08" w14:textId="77777777" w:rsidR="00B015C8" w:rsidRDefault="001663C5">
      <w:pPr>
        <w:pStyle w:val="Heading1"/>
        <w:spacing w:before="71"/>
      </w:pPr>
      <w:r>
        <w:lastRenderedPageBreak/>
        <w:t>Patient</w:t>
      </w:r>
      <w:r>
        <w:rPr>
          <w:spacing w:val="-5"/>
        </w:rPr>
        <w:t xml:space="preserve"> </w:t>
      </w:r>
      <w:r>
        <w:rPr>
          <w:spacing w:val="-2"/>
        </w:rPr>
        <w:t>Access</w:t>
      </w:r>
    </w:p>
    <w:p w14:paraId="61626B09" w14:textId="77777777" w:rsidR="00B015C8" w:rsidRDefault="001663C5">
      <w:pPr>
        <w:pStyle w:val="BodyText"/>
        <w:spacing w:before="178" w:line="230" w:lineRule="auto"/>
        <w:ind w:left="720" w:right="1128"/>
      </w:pPr>
      <w:r>
        <w:t>The Center is approximately a 2.0 mile drive from both OPC and Framingham Union. The Applicant states that through the Proposed Transfer, services will be consolidated to two locations in close proximity (0.2 miles apart), instead of three locations, which will foster collaboration between clinical teams, will enhance communication and the sharing of resources across departments, and will improve patient experience. The Applicant affirms that integrating access to imaging, therapy and diagnostic services at</w:t>
      </w:r>
      <w:r>
        <w:t xml:space="preserve"> Framingham Union will support the provision of multiple services in a single location, and this will save patients time commuting to multiple</w:t>
      </w:r>
      <w:r>
        <w:rPr>
          <w:spacing w:val="-6"/>
        </w:rPr>
        <w:t xml:space="preserve"> </w:t>
      </w:r>
      <w:r>
        <w:t>appointments,</w:t>
      </w:r>
      <w:r>
        <w:rPr>
          <w:spacing w:val="-4"/>
        </w:rPr>
        <w:t xml:space="preserve"> </w:t>
      </w:r>
      <w:r>
        <w:t>and</w:t>
      </w:r>
      <w:r>
        <w:rPr>
          <w:spacing w:val="-4"/>
        </w:rPr>
        <w:t xml:space="preserve"> </w:t>
      </w:r>
      <w:r>
        <w:t>will</w:t>
      </w:r>
      <w:r>
        <w:rPr>
          <w:spacing w:val="-6"/>
        </w:rPr>
        <w:t xml:space="preserve"> </w:t>
      </w:r>
      <w:r>
        <w:t>help to</w:t>
      </w:r>
      <w:r>
        <w:rPr>
          <w:spacing w:val="-4"/>
        </w:rPr>
        <w:t xml:space="preserve"> </w:t>
      </w:r>
      <w:r>
        <w:t>reduce</w:t>
      </w:r>
      <w:r>
        <w:rPr>
          <w:spacing w:val="-6"/>
        </w:rPr>
        <w:t xml:space="preserve"> </w:t>
      </w:r>
      <w:r>
        <w:t>delays</w:t>
      </w:r>
      <w:r>
        <w:rPr>
          <w:spacing w:val="-3"/>
        </w:rPr>
        <w:t xml:space="preserve"> </w:t>
      </w:r>
      <w:r>
        <w:t>between</w:t>
      </w:r>
      <w:r>
        <w:rPr>
          <w:spacing w:val="-4"/>
        </w:rPr>
        <w:t xml:space="preserve"> </w:t>
      </w:r>
      <w:r>
        <w:t>appointments.</w:t>
      </w:r>
      <w:r>
        <w:rPr>
          <w:spacing w:val="-4"/>
        </w:rPr>
        <w:t xml:space="preserve"> </w:t>
      </w:r>
      <w:r>
        <w:t>The</w:t>
      </w:r>
      <w:r>
        <w:rPr>
          <w:spacing w:val="-6"/>
        </w:rPr>
        <w:t xml:space="preserve"> </w:t>
      </w:r>
      <w:r>
        <w:t>Applicant</w:t>
      </w:r>
      <w:r>
        <w:rPr>
          <w:spacing w:val="-6"/>
        </w:rPr>
        <w:t xml:space="preserve"> </w:t>
      </w:r>
      <w:r>
        <w:t xml:space="preserve">also notes that both proposed sites are equipped with modern infrastructure that will improve patient access to services: Framingham Union has more dedicated private rooms, and OPC has greater square footage and additional exam rooms dedicated to mammography, breast ultrasound, and bone </w:t>
      </w:r>
      <w:r>
        <w:t>density services.</w:t>
      </w:r>
    </w:p>
    <w:p w14:paraId="61626B0A" w14:textId="77777777" w:rsidR="00B015C8" w:rsidRDefault="00B015C8">
      <w:pPr>
        <w:pStyle w:val="BodyText"/>
        <w:spacing w:before="1"/>
      </w:pPr>
    </w:p>
    <w:p w14:paraId="61626B0B" w14:textId="77777777" w:rsidR="00B015C8" w:rsidRDefault="001663C5">
      <w:pPr>
        <w:pStyle w:val="BodyText"/>
        <w:spacing w:line="230" w:lineRule="auto"/>
        <w:ind w:left="720" w:right="1213"/>
        <w:jc w:val="both"/>
      </w:pPr>
      <w:r>
        <w:t>The</w:t>
      </w:r>
      <w:r>
        <w:rPr>
          <w:spacing w:val="-5"/>
        </w:rPr>
        <w:t xml:space="preserve"> </w:t>
      </w:r>
      <w:r>
        <w:t>Applicant</w:t>
      </w:r>
      <w:r>
        <w:rPr>
          <w:spacing w:val="-5"/>
        </w:rPr>
        <w:t xml:space="preserve"> </w:t>
      </w:r>
      <w:r>
        <w:t>states</w:t>
      </w:r>
      <w:r>
        <w:rPr>
          <w:spacing w:val="-2"/>
        </w:rPr>
        <w:t xml:space="preserve"> </w:t>
      </w:r>
      <w:r>
        <w:t>that</w:t>
      </w:r>
      <w:r>
        <w:rPr>
          <w:spacing w:val="-5"/>
        </w:rPr>
        <w:t xml:space="preserve"> </w:t>
      </w:r>
      <w:r>
        <w:t>the</w:t>
      </w:r>
      <w:r>
        <w:rPr>
          <w:spacing w:val="-5"/>
        </w:rPr>
        <w:t xml:space="preserve"> </w:t>
      </w:r>
      <w:r>
        <w:t>Proposed</w:t>
      </w:r>
      <w:r>
        <w:rPr>
          <w:spacing w:val="-3"/>
        </w:rPr>
        <w:t xml:space="preserve"> </w:t>
      </w:r>
      <w:r>
        <w:t>Transfer</w:t>
      </w:r>
      <w:r>
        <w:rPr>
          <w:spacing w:val="-3"/>
        </w:rPr>
        <w:t xml:space="preserve"> </w:t>
      </w:r>
      <w:r>
        <w:t>will improve</w:t>
      </w:r>
      <w:r>
        <w:rPr>
          <w:spacing w:val="-5"/>
        </w:rPr>
        <w:t xml:space="preserve"> </w:t>
      </w:r>
      <w:r>
        <w:t>accessibility</w:t>
      </w:r>
      <w:r>
        <w:rPr>
          <w:spacing w:val="-3"/>
        </w:rPr>
        <w:t xml:space="preserve"> </w:t>
      </w:r>
      <w:r>
        <w:t>of</w:t>
      </w:r>
      <w:r>
        <w:rPr>
          <w:spacing w:val="-3"/>
        </w:rPr>
        <w:t xml:space="preserve"> </w:t>
      </w:r>
      <w:r>
        <w:t>outpatient</w:t>
      </w:r>
      <w:r>
        <w:rPr>
          <w:spacing w:val="-5"/>
        </w:rPr>
        <w:t xml:space="preserve"> </w:t>
      </w:r>
      <w:r>
        <w:t>services through</w:t>
      </w:r>
      <w:r>
        <w:rPr>
          <w:spacing w:val="-4"/>
        </w:rPr>
        <w:t xml:space="preserve"> </w:t>
      </w:r>
      <w:r>
        <w:t>the</w:t>
      </w:r>
      <w:r>
        <w:rPr>
          <w:spacing w:val="-5"/>
        </w:rPr>
        <w:t xml:space="preserve"> </w:t>
      </w:r>
      <w:r>
        <w:t>use</w:t>
      </w:r>
      <w:r>
        <w:rPr>
          <w:spacing w:val="-5"/>
        </w:rPr>
        <w:t xml:space="preserve"> </w:t>
      </w:r>
      <w:r>
        <w:t>of</w:t>
      </w:r>
      <w:r>
        <w:rPr>
          <w:spacing w:val="-4"/>
        </w:rPr>
        <w:t xml:space="preserve"> </w:t>
      </w:r>
      <w:r>
        <w:t>public</w:t>
      </w:r>
      <w:r>
        <w:rPr>
          <w:spacing w:val="-4"/>
        </w:rPr>
        <w:t xml:space="preserve"> </w:t>
      </w:r>
      <w:r>
        <w:t>transportation.</w:t>
      </w:r>
      <w:r>
        <w:rPr>
          <w:spacing w:val="-4"/>
        </w:rPr>
        <w:t xml:space="preserve"> </w:t>
      </w:r>
      <w:r>
        <w:t>The</w:t>
      </w:r>
      <w:r>
        <w:rPr>
          <w:spacing w:val="-5"/>
        </w:rPr>
        <w:t xml:space="preserve"> </w:t>
      </w:r>
      <w:r>
        <w:t>Applicant</w:t>
      </w:r>
      <w:r>
        <w:rPr>
          <w:spacing w:val="-5"/>
        </w:rPr>
        <w:t xml:space="preserve"> </w:t>
      </w:r>
      <w:r>
        <w:t>outlined</w:t>
      </w:r>
      <w:r>
        <w:rPr>
          <w:spacing w:val="-3"/>
        </w:rPr>
        <w:t xml:space="preserve"> </w:t>
      </w:r>
      <w:r>
        <w:t>transportation</w:t>
      </w:r>
      <w:r>
        <w:rPr>
          <w:spacing w:val="-4"/>
        </w:rPr>
        <w:t xml:space="preserve"> </w:t>
      </w:r>
      <w:r>
        <w:t>options</w:t>
      </w:r>
      <w:r>
        <w:rPr>
          <w:spacing w:val="-1"/>
        </w:rPr>
        <w:t xml:space="preserve"> </w:t>
      </w:r>
      <w:r>
        <w:t>available to the patient population served, as shown in Table 7.</w:t>
      </w:r>
    </w:p>
    <w:p w14:paraId="61626B0C" w14:textId="77777777" w:rsidR="00B015C8" w:rsidRDefault="001663C5">
      <w:pPr>
        <w:pStyle w:val="Heading1"/>
        <w:spacing w:before="257"/>
      </w:pPr>
      <w:r>
        <w:rPr>
          <w:u w:val="single"/>
        </w:rPr>
        <w:t>Table</w:t>
      </w:r>
      <w:r>
        <w:rPr>
          <w:spacing w:val="-3"/>
          <w:u w:val="single"/>
        </w:rPr>
        <w:t xml:space="preserve"> </w:t>
      </w:r>
      <w:r>
        <w:rPr>
          <w:u w:val="single"/>
        </w:rPr>
        <w:t>7</w:t>
      </w:r>
      <w:r>
        <w:t>:</w:t>
      </w:r>
      <w:r>
        <w:rPr>
          <w:spacing w:val="-2"/>
        </w:rPr>
        <w:t xml:space="preserve"> </w:t>
      </w:r>
      <w:r>
        <w:t>Access</w:t>
      </w:r>
      <w:r>
        <w:rPr>
          <w:spacing w:val="-1"/>
        </w:rPr>
        <w:t xml:space="preserve"> </w:t>
      </w:r>
      <w:r>
        <w:t>to</w:t>
      </w:r>
      <w:r>
        <w:rPr>
          <w:spacing w:val="-1"/>
        </w:rPr>
        <w:t xml:space="preserve"> </w:t>
      </w:r>
      <w:r>
        <w:rPr>
          <w:spacing w:val="-2"/>
        </w:rPr>
        <w:t>Transportation</w:t>
      </w:r>
    </w:p>
    <w:p w14:paraId="61626B0D" w14:textId="77777777" w:rsidR="00B015C8" w:rsidRDefault="00B015C8">
      <w:pPr>
        <w:pStyle w:val="BodyText"/>
        <w:spacing w:before="38"/>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2"/>
        <w:gridCol w:w="4612"/>
      </w:tblGrid>
      <w:tr w:rsidR="00B015C8" w14:paraId="61626B0F" w14:textId="77777777">
        <w:trPr>
          <w:trHeight w:val="265"/>
        </w:trPr>
        <w:tc>
          <w:tcPr>
            <w:tcW w:w="9354" w:type="dxa"/>
            <w:gridSpan w:val="2"/>
            <w:shd w:val="clear" w:color="auto" w:fill="D9E1F3"/>
          </w:tcPr>
          <w:p w14:paraId="61626B0E" w14:textId="77777777" w:rsidR="00B015C8" w:rsidRDefault="001663C5">
            <w:pPr>
              <w:pStyle w:val="TableParagraph"/>
              <w:spacing w:line="245" w:lineRule="exact"/>
              <w:ind w:left="7"/>
              <w:rPr>
                <w:b/>
                <w:sz w:val="24"/>
              </w:rPr>
            </w:pPr>
            <w:r>
              <w:rPr>
                <w:b/>
                <w:sz w:val="24"/>
              </w:rPr>
              <w:t>Proposed</w:t>
            </w:r>
            <w:r>
              <w:rPr>
                <w:b/>
                <w:spacing w:val="-5"/>
                <w:sz w:val="24"/>
              </w:rPr>
              <w:t xml:space="preserve"> </w:t>
            </w:r>
            <w:r>
              <w:rPr>
                <w:b/>
                <w:spacing w:val="-2"/>
                <w:sz w:val="24"/>
              </w:rPr>
              <w:t>Sites:</w:t>
            </w:r>
          </w:p>
        </w:tc>
      </w:tr>
      <w:tr w:rsidR="00B015C8" w14:paraId="61626B12" w14:textId="77777777">
        <w:trPr>
          <w:trHeight w:val="265"/>
        </w:trPr>
        <w:tc>
          <w:tcPr>
            <w:tcW w:w="4742" w:type="dxa"/>
            <w:shd w:val="clear" w:color="auto" w:fill="F1F1F1"/>
          </w:tcPr>
          <w:p w14:paraId="61626B10" w14:textId="77777777" w:rsidR="00B015C8" w:rsidRDefault="001663C5">
            <w:pPr>
              <w:pStyle w:val="TableParagraph"/>
              <w:spacing w:line="245" w:lineRule="exact"/>
              <w:rPr>
                <w:sz w:val="24"/>
              </w:rPr>
            </w:pPr>
            <w:r>
              <w:rPr>
                <w:spacing w:val="-5"/>
                <w:sz w:val="24"/>
              </w:rPr>
              <w:t>OPC</w:t>
            </w:r>
          </w:p>
        </w:tc>
        <w:tc>
          <w:tcPr>
            <w:tcW w:w="4612" w:type="dxa"/>
            <w:shd w:val="clear" w:color="auto" w:fill="F1F1F1"/>
          </w:tcPr>
          <w:p w14:paraId="61626B11" w14:textId="77777777" w:rsidR="00B015C8" w:rsidRDefault="001663C5">
            <w:pPr>
              <w:pStyle w:val="TableParagraph"/>
              <w:spacing w:line="245" w:lineRule="exact"/>
              <w:ind w:left="1360"/>
              <w:jc w:val="left"/>
              <w:rPr>
                <w:sz w:val="24"/>
              </w:rPr>
            </w:pPr>
            <w:r>
              <w:rPr>
                <w:sz w:val="24"/>
              </w:rPr>
              <w:t>Framingham</w:t>
            </w:r>
            <w:r>
              <w:rPr>
                <w:spacing w:val="-11"/>
                <w:sz w:val="24"/>
              </w:rPr>
              <w:t xml:space="preserve"> </w:t>
            </w:r>
            <w:r>
              <w:rPr>
                <w:spacing w:val="-4"/>
                <w:sz w:val="24"/>
              </w:rPr>
              <w:t>Union</w:t>
            </w:r>
          </w:p>
        </w:tc>
      </w:tr>
      <w:tr w:rsidR="00B015C8" w14:paraId="61626B1C" w14:textId="77777777">
        <w:trPr>
          <w:trHeight w:val="4601"/>
        </w:trPr>
        <w:tc>
          <w:tcPr>
            <w:tcW w:w="4742" w:type="dxa"/>
          </w:tcPr>
          <w:p w14:paraId="61626B13" w14:textId="77777777" w:rsidR="00B015C8" w:rsidRDefault="001663C5">
            <w:pPr>
              <w:pStyle w:val="TableParagraph"/>
              <w:numPr>
                <w:ilvl w:val="0"/>
                <w:numId w:val="4"/>
              </w:numPr>
              <w:tabs>
                <w:tab w:val="left" w:pos="615"/>
              </w:tabs>
              <w:spacing w:before="13" w:line="230" w:lineRule="auto"/>
              <w:ind w:right="313"/>
              <w:jc w:val="left"/>
              <w:rPr>
                <w:sz w:val="24"/>
              </w:rPr>
            </w:pPr>
            <w:r>
              <w:rPr>
                <w:b/>
                <w:sz w:val="24"/>
              </w:rPr>
              <w:t>Public</w:t>
            </w:r>
            <w:r>
              <w:rPr>
                <w:b/>
                <w:spacing w:val="-15"/>
                <w:sz w:val="24"/>
              </w:rPr>
              <w:t xml:space="preserve"> </w:t>
            </w:r>
            <w:r>
              <w:rPr>
                <w:b/>
                <w:sz w:val="24"/>
              </w:rPr>
              <w:t>Transportation</w:t>
            </w:r>
            <w:r>
              <w:rPr>
                <w:sz w:val="24"/>
              </w:rPr>
              <w:t>:</w:t>
            </w:r>
            <w:r>
              <w:rPr>
                <w:spacing w:val="-15"/>
                <w:sz w:val="24"/>
              </w:rPr>
              <w:t xml:space="preserve"> </w:t>
            </w:r>
            <w:r>
              <w:rPr>
                <w:sz w:val="24"/>
              </w:rPr>
              <w:t>Accessible</w:t>
            </w:r>
            <w:r>
              <w:rPr>
                <w:spacing w:val="-15"/>
                <w:sz w:val="24"/>
              </w:rPr>
              <w:t xml:space="preserve"> </w:t>
            </w:r>
            <w:r>
              <w:rPr>
                <w:sz w:val="24"/>
              </w:rPr>
              <w:t xml:space="preserve">via the MetroWest Regional Transit Authority (MWRTA) Bus Route 7, which stops 0.2 miles from 61 Lincoln </w:t>
            </w:r>
            <w:r>
              <w:rPr>
                <w:spacing w:val="-2"/>
                <w:sz w:val="24"/>
              </w:rPr>
              <w:t>Street.</w:t>
            </w:r>
          </w:p>
          <w:p w14:paraId="61626B14" w14:textId="77777777" w:rsidR="00B015C8" w:rsidRDefault="001663C5">
            <w:pPr>
              <w:pStyle w:val="TableParagraph"/>
              <w:numPr>
                <w:ilvl w:val="0"/>
                <w:numId w:val="4"/>
              </w:numPr>
              <w:tabs>
                <w:tab w:val="left" w:pos="615"/>
              </w:tabs>
              <w:spacing w:before="14" w:line="230" w:lineRule="auto"/>
              <w:ind w:right="426"/>
              <w:jc w:val="left"/>
              <w:rPr>
                <w:sz w:val="24"/>
              </w:rPr>
            </w:pPr>
            <w:r>
              <w:rPr>
                <w:b/>
                <w:sz w:val="24"/>
              </w:rPr>
              <w:t>Commuter Rail</w:t>
            </w:r>
            <w:r>
              <w:rPr>
                <w:sz w:val="24"/>
              </w:rPr>
              <w:t>: The Framingham MBTA</w:t>
            </w:r>
            <w:r>
              <w:rPr>
                <w:spacing w:val="-15"/>
                <w:sz w:val="24"/>
              </w:rPr>
              <w:t xml:space="preserve"> </w:t>
            </w:r>
            <w:r>
              <w:rPr>
                <w:sz w:val="24"/>
              </w:rPr>
              <w:t>Station,</w:t>
            </w:r>
            <w:r>
              <w:rPr>
                <w:spacing w:val="-15"/>
                <w:sz w:val="24"/>
              </w:rPr>
              <w:t xml:space="preserve"> </w:t>
            </w:r>
            <w:r>
              <w:rPr>
                <w:sz w:val="24"/>
              </w:rPr>
              <w:t>located</w:t>
            </w:r>
            <w:r>
              <w:rPr>
                <w:spacing w:val="-13"/>
                <w:sz w:val="24"/>
              </w:rPr>
              <w:t xml:space="preserve"> </w:t>
            </w:r>
            <w:r>
              <w:rPr>
                <w:sz w:val="24"/>
              </w:rPr>
              <w:t>approximately</w:t>
            </w:r>
          </w:p>
          <w:p w14:paraId="61626B15" w14:textId="77777777" w:rsidR="00B015C8" w:rsidRDefault="001663C5">
            <w:pPr>
              <w:pStyle w:val="TableParagraph"/>
              <w:spacing w:line="232" w:lineRule="auto"/>
              <w:ind w:left="615" w:right="50"/>
              <w:jc w:val="left"/>
              <w:rPr>
                <w:sz w:val="24"/>
              </w:rPr>
            </w:pPr>
            <w:r>
              <w:rPr>
                <w:sz w:val="24"/>
              </w:rPr>
              <w:t>0.8</w:t>
            </w:r>
            <w:r>
              <w:rPr>
                <w:spacing w:val="-8"/>
                <w:sz w:val="24"/>
              </w:rPr>
              <w:t xml:space="preserve"> </w:t>
            </w:r>
            <w:r>
              <w:rPr>
                <w:sz w:val="24"/>
              </w:rPr>
              <w:t>miles</w:t>
            </w:r>
            <w:r>
              <w:rPr>
                <w:spacing w:val="-7"/>
                <w:sz w:val="24"/>
              </w:rPr>
              <w:t xml:space="preserve"> </w:t>
            </w:r>
            <w:r>
              <w:rPr>
                <w:sz w:val="24"/>
              </w:rPr>
              <w:t>from</w:t>
            </w:r>
            <w:r>
              <w:rPr>
                <w:spacing w:val="-5"/>
                <w:sz w:val="24"/>
              </w:rPr>
              <w:t xml:space="preserve"> </w:t>
            </w:r>
            <w:r>
              <w:rPr>
                <w:sz w:val="24"/>
              </w:rPr>
              <w:t>the</w:t>
            </w:r>
            <w:r>
              <w:rPr>
                <w:spacing w:val="-10"/>
                <w:sz w:val="24"/>
              </w:rPr>
              <w:t xml:space="preserve"> </w:t>
            </w:r>
            <w:r>
              <w:rPr>
                <w:sz w:val="24"/>
              </w:rPr>
              <w:t>OPC</w:t>
            </w:r>
            <w:r>
              <w:rPr>
                <w:spacing w:val="-8"/>
                <w:sz w:val="24"/>
              </w:rPr>
              <w:t xml:space="preserve"> </w:t>
            </w:r>
            <w:r>
              <w:rPr>
                <w:sz w:val="24"/>
              </w:rPr>
              <w:t>location,</w:t>
            </w:r>
            <w:r>
              <w:rPr>
                <w:spacing w:val="-8"/>
                <w:sz w:val="24"/>
              </w:rPr>
              <w:t xml:space="preserve"> </w:t>
            </w:r>
            <w:r>
              <w:rPr>
                <w:sz w:val="24"/>
              </w:rPr>
              <w:t>serves the Framingham/Worcester Commuter Rail Line, offering access from surrounding towns including Natick, Ashland, and Southborough.</w:t>
            </w:r>
          </w:p>
          <w:p w14:paraId="61626B16" w14:textId="77777777" w:rsidR="00B015C8" w:rsidRDefault="001663C5">
            <w:pPr>
              <w:pStyle w:val="TableParagraph"/>
              <w:numPr>
                <w:ilvl w:val="0"/>
                <w:numId w:val="3"/>
              </w:numPr>
              <w:tabs>
                <w:tab w:val="left" w:pos="615"/>
              </w:tabs>
              <w:spacing w:line="232" w:lineRule="auto"/>
              <w:ind w:right="249"/>
              <w:jc w:val="left"/>
              <w:rPr>
                <w:sz w:val="24"/>
              </w:rPr>
            </w:pPr>
            <w:r>
              <w:rPr>
                <w:b/>
                <w:sz w:val="24"/>
              </w:rPr>
              <w:t>Parking</w:t>
            </w:r>
            <w:r>
              <w:rPr>
                <w:sz w:val="24"/>
              </w:rPr>
              <w:t>: Ample on-site parking is available for free to all patients, including</w:t>
            </w:r>
            <w:r>
              <w:rPr>
                <w:spacing w:val="-9"/>
                <w:sz w:val="24"/>
              </w:rPr>
              <w:t xml:space="preserve"> </w:t>
            </w:r>
            <w:r>
              <w:rPr>
                <w:sz w:val="24"/>
              </w:rPr>
              <w:t>spaces</w:t>
            </w:r>
            <w:r>
              <w:rPr>
                <w:spacing w:val="-8"/>
                <w:sz w:val="24"/>
              </w:rPr>
              <w:t xml:space="preserve"> </w:t>
            </w:r>
            <w:r>
              <w:rPr>
                <w:sz w:val="24"/>
              </w:rPr>
              <w:t>that</w:t>
            </w:r>
            <w:r>
              <w:rPr>
                <w:spacing w:val="-10"/>
                <w:sz w:val="24"/>
              </w:rPr>
              <w:t xml:space="preserve"> </w:t>
            </w:r>
            <w:r>
              <w:rPr>
                <w:sz w:val="24"/>
              </w:rPr>
              <w:t>are</w:t>
            </w:r>
            <w:r>
              <w:rPr>
                <w:spacing w:val="-10"/>
                <w:sz w:val="24"/>
              </w:rPr>
              <w:t xml:space="preserve"> </w:t>
            </w:r>
            <w:r>
              <w:rPr>
                <w:sz w:val="24"/>
              </w:rPr>
              <w:t>compliant</w:t>
            </w:r>
            <w:r>
              <w:rPr>
                <w:spacing w:val="-10"/>
                <w:sz w:val="24"/>
              </w:rPr>
              <w:t xml:space="preserve"> </w:t>
            </w:r>
            <w:r>
              <w:rPr>
                <w:sz w:val="24"/>
              </w:rPr>
              <w:t>with the requirements in the American with</w:t>
            </w:r>
          </w:p>
          <w:p w14:paraId="61626B17" w14:textId="77777777" w:rsidR="00B015C8" w:rsidRDefault="001663C5">
            <w:pPr>
              <w:pStyle w:val="TableParagraph"/>
              <w:spacing w:line="241" w:lineRule="exact"/>
              <w:ind w:left="615"/>
              <w:jc w:val="left"/>
              <w:rPr>
                <w:sz w:val="24"/>
              </w:rPr>
            </w:pPr>
            <w:r>
              <w:rPr>
                <w:sz w:val="24"/>
              </w:rPr>
              <w:t>Disabilities</w:t>
            </w:r>
            <w:r>
              <w:rPr>
                <w:spacing w:val="-5"/>
                <w:sz w:val="24"/>
              </w:rPr>
              <w:t xml:space="preserve"> </w:t>
            </w:r>
            <w:r>
              <w:rPr>
                <w:sz w:val="24"/>
              </w:rPr>
              <w:t>Act</w:t>
            </w:r>
            <w:r>
              <w:rPr>
                <w:spacing w:val="-4"/>
                <w:sz w:val="24"/>
              </w:rPr>
              <w:t xml:space="preserve"> </w:t>
            </w:r>
            <w:r>
              <w:rPr>
                <w:spacing w:val="-2"/>
                <w:sz w:val="24"/>
              </w:rPr>
              <w:t>(ADA).</w:t>
            </w:r>
          </w:p>
        </w:tc>
        <w:tc>
          <w:tcPr>
            <w:tcW w:w="4612" w:type="dxa"/>
          </w:tcPr>
          <w:p w14:paraId="61626B18" w14:textId="77777777" w:rsidR="00B015C8" w:rsidRDefault="001663C5">
            <w:pPr>
              <w:pStyle w:val="TableParagraph"/>
              <w:numPr>
                <w:ilvl w:val="0"/>
                <w:numId w:val="2"/>
              </w:numPr>
              <w:tabs>
                <w:tab w:val="left" w:pos="465"/>
              </w:tabs>
              <w:spacing w:before="13" w:line="230" w:lineRule="auto"/>
              <w:ind w:right="333"/>
              <w:jc w:val="left"/>
              <w:rPr>
                <w:sz w:val="24"/>
              </w:rPr>
            </w:pPr>
            <w:r>
              <w:rPr>
                <w:b/>
                <w:sz w:val="24"/>
              </w:rPr>
              <w:t>Public</w:t>
            </w:r>
            <w:r>
              <w:rPr>
                <w:b/>
                <w:spacing w:val="-15"/>
                <w:sz w:val="24"/>
              </w:rPr>
              <w:t xml:space="preserve"> </w:t>
            </w:r>
            <w:r>
              <w:rPr>
                <w:b/>
                <w:sz w:val="24"/>
              </w:rPr>
              <w:t>Transportation</w:t>
            </w:r>
            <w:r>
              <w:rPr>
                <w:sz w:val="24"/>
              </w:rPr>
              <w:t>:</w:t>
            </w:r>
            <w:r>
              <w:rPr>
                <w:spacing w:val="-15"/>
                <w:sz w:val="24"/>
              </w:rPr>
              <w:t xml:space="preserve"> </w:t>
            </w:r>
            <w:r>
              <w:rPr>
                <w:sz w:val="24"/>
              </w:rPr>
              <w:t>Accessible</w:t>
            </w:r>
            <w:r>
              <w:rPr>
                <w:spacing w:val="-15"/>
                <w:sz w:val="24"/>
              </w:rPr>
              <w:t xml:space="preserve"> </w:t>
            </w:r>
            <w:r>
              <w:rPr>
                <w:sz w:val="24"/>
              </w:rPr>
              <w:t>via MWRTA</w:t>
            </w:r>
            <w:r>
              <w:rPr>
                <w:spacing w:val="-4"/>
                <w:sz w:val="24"/>
              </w:rPr>
              <w:t xml:space="preserve"> </w:t>
            </w:r>
            <w:r>
              <w:rPr>
                <w:sz w:val="24"/>
              </w:rPr>
              <w:t>Bus</w:t>
            </w:r>
            <w:r>
              <w:rPr>
                <w:spacing w:val="-4"/>
                <w:sz w:val="24"/>
              </w:rPr>
              <w:t xml:space="preserve"> </w:t>
            </w:r>
            <w:r>
              <w:rPr>
                <w:sz w:val="24"/>
              </w:rPr>
              <w:t>Route</w:t>
            </w:r>
            <w:r>
              <w:rPr>
                <w:spacing w:val="-6"/>
                <w:sz w:val="24"/>
              </w:rPr>
              <w:t xml:space="preserve"> </w:t>
            </w:r>
            <w:r>
              <w:rPr>
                <w:sz w:val="24"/>
              </w:rPr>
              <w:t>7,</w:t>
            </w:r>
            <w:r>
              <w:rPr>
                <w:spacing w:val="-4"/>
                <w:sz w:val="24"/>
              </w:rPr>
              <w:t xml:space="preserve"> </w:t>
            </w:r>
            <w:r>
              <w:rPr>
                <w:sz w:val="24"/>
              </w:rPr>
              <w:t>which</w:t>
            </w:r>
            <w:r>
              <w:rPr>
                <w:spacing w:val="-4"/>
                <w:sz w:val="24"/>
              </w:rPr>
              <w:t xml:space="preserve"> </w:t>
            </w:r>
            <w:r>
              <w:rPr>
                <w:sz w:val="24"/>
              </w:rPr>
              <w:t>stops</w:t>
            </w:r>
            <w:r>
              <w:rPr>
                <w:spacing w:val="-4"/>
                <w:sz w:val="24"/>
              </w:rPr>
              <w:t xml:space="preserve"> </w:t>
            </w:r>
            <w:r>
              <w:rPr>
                <w:sz w:val="24"/>
              </w:rPr>
              <w:t>0.1 miles from the entrance of the main campus of Framingham Union.</w:t>
            </w:r>
          </w:p>
          <w:p w14:paraId="61626B19" w14:textId="77777777" w:rsidR="00B015C8" w:rsidRDefault="001663C5">
            <w:pPr>
              <w:pStyle w:val="TableParagraph"/>
              <w:numPr>
                <w:ilvl w:val="0"/>
                <w:numId w:val="2"/>
              </w:numPr>
              <w:tabs>
                <w:tab w:val="left" w:pos="465"/>
              </w:tabs>
              <w:spacing w:before="14" w:line="230" w:lineRule="auto"/>
              <w:ind w:right="446"/>
              <w:jc w:val="left"/>
              <w:rPr>
                <w:sz w:val="24"/>
              </w:rPr>
            </w:pPr>
            <w:r>
              <w:rPr>
                <w:b/>
                <w:sz w:val="24"/>
              </w:rPr>
              <w:t>Commuter Rail</w:t>
            </w:r>
            <w:r>
              <w:rPr>
                <w:sz w:val="24"/>
              </w:rPr>
              <w:t>: The Framingham MBTA</w:t>
            </w:r>
            <w:r>
              <w:rPr>
                <w:spacing w:val="-15"/>
                <w:sz w:val="24"/>
              </w:rPr>
              <w:t xml:space="preserve"> </w:t>
            </w:r>
            <w:r>
              <w:rPr>
                <w:sz w:val="24"/>
              </w:rPr>
              <w:t>Station,</w:t>
            </w:r>
            <w:r>
              <w:rPr>
                <w:spacing w:val="-15"/>
                <w:sz w:val="24"/>
              </w:rPr>
              <w:t xml:space="preserve"> </w:t>
            </w:r>
            <w:r>
              <w:rPr>
                <w:sz w:val="24"/>
              </w:rPr>
              <w:t>located</w:t>
            </w:r>
            <w:r>
              <w:rPr>
                <w:spacing w:val="-13"/>
                <w:sz w:val="24"/>
              </w:rPr>
              <w:t xml:space="preserve"> </w:t>
            </w:r>
            <w:r>
              <w:rPr>
                <w:sz w:val="24"/>
              </w:rPr>
              <w:t>approximately</w:t>
            </w:r>
          </w:p>
          <w:p w14:paraId="61626B1A" w14:textId="77777777" w:rsidR="00B015C8" w:rsidRDefault="001663C5">
            <w:pPr>
              <w:pStyle w:val="TableParagraph"/>
              <w:spacing w:line="232" w:lineRule="auto"/>
              <w:ind w:left="465" w:right="182"/>
              <w:jc w:val="left"/>
              <w:rPr>
                <w:sz w:val="24"/>
              </w:rPr>
            </w:pPr>
            <w:r>
              <w:rPr>
                <w:sz w:val="24"/>
              </w:rPr>
              <w:t>0.8 miles from Framingham Union, serves the Framingham/Worcester Commuter</w:t>
            </w:r>
            <w:r>
              <w:rPr>
                <w:spacing w:val="-12"/>
                <w:sz w:val="24"/>
              </w:rPr>
              <w:t xml:space="preserve"> </w:t>
            </w:r>
            <w:r>
              <w:rPr>
                <w:sz w:val="24"/>
              </w:rPr>
              <w:t>Rail</w:t>
            </w:r>
            <w:r>
              <w:rPr>
                <w:spacing w:val="-8"/>
                <w:sz w:val="24"/>
              </w:rPr>
              <w:t xml:space="preserve"> </w:t>
            </w:r>
            <w:r>
              <w:rPr>
                <w:sz w:val="24"/>
              </w:rPr>
              <w:t>Line,</w:t>
            </w:r>
            <w:r>
              <w:rPr>
                <w:spacing w:val="-12"/>
                <w:sz w:val="24"/>
              </w:rPr>
              <w:t xml:space="preserve"> </w:t>
            </w:r>
            <w:r>
              <w:rPr>
                <w:sz w:val="24"/>
              </w:rPr>
              <w:t>offering</w:t>
            </w:r>
            <w:r>
              <w:rPr>
                <w:spacing w:val="-12"/>
                <w:sz w:val="24"/>
              </w:rPr>
              <w:t xml:space="preserve"> </w:t>
            </w:r>
            <w:r>
              <w:rPr>
                <w:sz w:val="24"/>
              </w:rPr>
              <w:t>access from surrounding towns including Natick, Ashland, and Southborough.</w:t>
            </w:r>
          </w:p>
          <w:p w14:paraId="61626B1B" w14:textId="77777777" w:rsidR="00B015C8" w:rsidRDefault="001663C5">
            <w:pPr>
              <w:pStyle w:val="TableParagraph"/>
              <w:numPr>
                <w:ilvl w:val="0"/>
                <w:numId w:val="1"/>
              </w:numPr>
              <w:tabs>
                <w:tab w:val="left" w:pos="465"/>
              </w:tabs>
              <w:spacing w:line="232" w:lineRule="auto"/>
              <w:ind w:right="121"/>
              <w:jc w:val="left"/>
              <w:rPr>
                <w:sz w:val="24"/>
              </w:rPr>
            </w:pPr>
            <w:r>
              <w:rPr>
                <w:b/>
                <w:sz w:val="24"/>
              </w:rPr>
              <w:t>Parking</w:t>
            </w:r>
            <w:r>
              <w:rPr>
                <w:sz w:val="24"/>
              </w:rPr>
              <w:t>: Ample on-site parking is available</w:t>
            </w:r>
            <w:r>
              <w:rPr>
                <w:spacing w:val="-8"/>
                <w:sz w:val="24"/>
              </w:rPr>
              <w:t xml:space="preserve"> </w:t>
            </w:r>
            <w:r>
              <w:rPr>
                <w:sz w:val="24"/>
              </w:rPr>
              <w:t>for</w:t>
            </w:r>
            <w:r>
              <w:rPr>
                <w:spacing w:val="-7"/>
                <w:sz w:val="24"/>
              </w:rPr>
              <w:t xml:space="preserve"> </w:t>
            </w:r>
            <w:r>
              <w:rPr>
                <w:sz w:val="24"/>
              </w:rPr>
              <w:t>free</w:t>
            </w:r>
            <w:r>
              <w:rPr>
                <w:spacing w:val="-8"/>
                <w:sz w:val="24"/>
              </w:rPr>
              <w:t xml:space="preserve"> </w:t>
            </w:r>
            <w:r>
              <w:rPr>
                <w:sz w:val="24"/>
              </w:rPr>
              <w:t>to</w:t>
            </w:r>
            <w:r>
              <w:rPr>
                <w:spacing w:val="-7"/>
                <w:sz w:val="24"/>
              </w:rPr>
              <w:t xml:space="preserve"> </w:t>
            </w:r>
            <w:r>
              <w:rPr>
                <w:sz w:val="24"/>
              </w:rPr>
              <w:t>all</w:t>
            </w:r>
            <w:r>
              <w:rPr>
                <w:spacing w:val="-8"/>
                <w:sz w:val="24"/>
              </w:rPr>
              <w:t xml:space="preserve"> </w:t>
            </w:r>
            <w:r>
              <w:rPr>
                <w:sz w:val="24"/>
              </w:rPr>
              <w:t>patients,</w:t>
            </w:r>
            <w:r>
              <w:rPr>
                <w:spacing w:val="-7"/>
                <w:sz w:val="24"/>
              </w:rPr>
              <w:t xml:space="preserve"> </w:t>
            </w:r>
            <w:r>
              <w:rPr>
                <w:sz w:val="24"/>
              </w:rPr>
              <w:t>including spaces that are compliant with the requirements in the ADA.</w:t>
            </w:r>
          </w:p>
        </w:tc>
      </w:tr>
    </w:tbl>
    <w:p w14:paraId="61626B1D" w14:textId="77777777" w:rsidR="00B015C8" w:rsidRDefault="001663C5">
      <w:pPr>
        <w:spacing w:before="257" w:line="270" w:lineRule="exact"/>
        <w:ind w:left="720"/>
        <w:rPr>
          <w:b/>
          <w:sz w:val="24"/>
        </w:rPr>
      </w:pPr>
      <w:r>
        <w:rPr>
          <w:b/>
          <w:sz w:val="24"/>
        </w:rPr>
        <w:t>Documentation</w:t>
      </w:r>
      <w:r>
        <w:rPr>
          <w:b/>
          <w:spacing w:val="-2"/>
          <w:sz w:val="24"/>
        </w:rPr>
        <w:t xml:space="preserve"> </w:t>
      </w:r>
      <w:r>
        <w:rPr>
          <w:b/>
          <w:sz w:val="24"/>
        </w:rPr>
        <w:t>of</w:t>
      </w:r>
      <w:r>
        <w:rPr>
          <w:b/>
          <w:spacing w:val="-3"/>
          <w:sz w:val="24"/>
        </w:rPr>
        <w:t xml:space="preserve"> </w:t>
      </w:r>
      <w:r>
        <w:rPr>
          <w:b/>
          <w:sz w:val="24"/>
        </w:rPr>
        <w:t>Sufficient</w:t>
      </w:r>
      <w:r>
        <w:rPr>
          <w:b/>
          <w:spacing w:val="-3"/>
          <w:sz w:val="24"/>
        </w:rPr>
        <w:t xml:space="preserve"> </w:t>
      </w:r>
      <w:r>
        <w:rPr>
          <w:b/>
          <w:sz w:val="24"/>
        </w:rPr>
        <w:t>Interest</w:t>
      </w:r>
      <w:r>
        <w:rPr>
          <w:b/>
          <w:spacing w:val="-3"/>
          <w:sz w:val="24"/>
        </w:rPr>
        <w:t xml:space="preserve"> </w:t>
      </w:r>
      <w:r>
        <w:rPr>
          <w:b/>
          <w:sz w:val="24"/>
        </w:rPr>
        <w:t>in</w:t>
      </w:r>
      <w:r>
        <w:rPr>
          <w:b/>
          <w:spacing w:val="-2"/>
          <w:sz w:val="24"/>
        </w:rPr>
        <w:t xml:space="preserve"> </w:t>
      </w:r>
      <w:r>
        <w:rPr>
          <w:b/>
          <w:sz w:val="24"/>
        </w:rPr>
        <w:t>the</w:t>
      </w:r>
      <w:r>
        <w:rPr>
          <w:b/>
          <w:spacing w:val="-5"/>
          <w:sz w:val="24"/>
        </w:rPr>
        <w:t xml:space="preserve"> </w:t>
      </w:r>
      <w:r>
        <w:rPr>
          <w:b/>
          <w:sz w:val="24"/>
        </w:rPr>
        <w:t>Proposed</w:t>
      </w:r>
      <w:r>
        <w:rPr>
          <w:b/>
          <w:spacing w:val="-1"/>
          <w:sz w:val="24"/>
        </w:rPr>
        <w:t xml:space="preserve"> </w:t>
      </w:r>
      <w:r>
        <w:rPr>
          <w:b/>
          <w:spacing w:val="-4"/>
          <w:sz w:val="24"/>
        </w:rPr>
        <w:t>Site</w:t>
      </w:r>
    </w:p>
    <w:p w14:paraId="61626B1E" w14:textId="77777777" w:rsidR="00B015C8" w:rsidRDefault="001663C5">
      <w:pPr>
        <w:pStyle w:val="BodyText"/>
        <w:spacing w:before="1" w:line="232" w:lineRule="auto"/>
        <w:ind w:left="720" w:right="1128"/>
      </w:pPr>
      <w:r>
        <w:t>The</w:t>
      </w:r>
      <w:r>
        <w:rPr>
          <w:spacing w:val="-5"/>
        </w:rPr>
        <w:t xml:space="preserve"> </w:t>
      </w:r>
      <w:r>
        <w:t>Applicant</w:t>
      </w:r>
      <w:r>
        <w:rPr>
          <w:spacing w:val="-5"/>
        </w:rPr>
        <w:t xml:space="preserve"> </w:t>
      </w:r>
      <w:r>
        <w:t>states</w:t>
      </w:r>
      <w:r>
        <w:rPr>
          <w:spacing w:val="-1"/>
        </w:rPr>
        <w:t xml:space="preserve"> </w:t>
      </w:r>
      <w:r>
        <w:t>that</w:t>
      </w:r>
      <w:r>
        <w:rPr>
          <w:spacing w:val="-5"/>
        </w:rPr>
        <w:t xml:space="preserve"> </w:t>
      </w:r>
      <w:r>
        <w:t>MWMC</w:t>
      </w:r>
      <w:r>
        <w:rPr>
          <w:spacing w:val="-4"/>
        </w:rPr>
        <w:t xml:space="preserve"> </w:t>
      </w:r>
      <w:r>
        <w:t>owns</w:t>
      </w:r>
      <w:r>
        <w:rPr>
          <w:spacing w:val="-3"/>
        </w:rPr>
        <w:t xml:space="preserve"> </w:t>
      </w:r>
      <w:r>
        <w:t>the</w:t>
      </w:r>
      <w:r>
        <w:rPr>
          <w:spacing w:val="-5"/>
        </w:rPr>
        <w:t xml:space="preserve"> </w:t>
      </w:r>
      <w:r>
        <w:t>properties</w:t>
      </w:r>
      <w:r>
        <w:rPr>
          <w:spacing w:val="-3"/>
        </w:rPr>
        <w:t xml:space="preserve"> </w:t>
      </w:r>
      <w:r>
        <w:t>at</w:t>
      </w:r>
      <w:r>
        <w:rPr>
          <w:spacing w:val="-5"/>
        </w:rPr>
        <w:t xml:space="preserve"> </w:t>
      </w:r>
      <w:r>
        <w:t>both</w:t>
      </w:r>
      <w:r>
        <w:rPr>
          <w:spacing w:val="-4"/>
        </w:rPr>
        <w:t xml:space="preserve"> </w:t>
      </w:r>
      <w:r>
        <w:t>Framingham</w:t>
      </w:r>
      <w:r>
        <w:rPr>
          <w:spacing w:val="-5"/>
        </w:rPr>
        <w:t xml:space="preserve"> </w:t>
      </w:r>
      <w:r>
        <w:t>Union</w:t>
      </w:r>
      <w:r>
        <w:rPr>
          <w:spacing w:val="-4"/>
        </w:rPr>
        <w:t xml:space="preserve"> </w:t>
      </w:r>
      <w:r>
        <w:t>campus</w:t>
      </w:r>
      <w:r>
        <w:rPr>
          <w:spacing w:val="-3"/>
        </w:rPr>
        <w:t xml:space="preserve"> </w:t>
      </w:r>
      <w:r>
        <w:t>and OPC, and that in each case, the area is appropriately zoned to provide healthcare services, per each facility’s current licensure by the Department.</w:t>
      </w:r>
    </w:p>
    <w:p w14:paraId="61626B1F" w14:textId="77777777" w:rsidR="00B015C8" w:rsidRDefault="001663C5">
      <w:pPr>
        <w:pStyle w:val="Heading1"/>
        <w:spacing w:before="256"/>
      </w:pPr>
      <w:r>
        <w:t>Impact</w:t>
      </w:r>
      <w:r>
        <w:rPr>
          <w:spacing w:val="-3"/>
        </w:rPr>
        <w:t xml:space="preserve"> </w:t>
      </w:r>
      <w:r>
        <w:t>on</w:t>
      </w:r>
      <w:r>
        <w:rPr>
          <w:spacing w:val="-2"/>
        </w:rPr>
        <w:t xml:space="preserve"> </w:t>
      </w:r>
      <w:r>
        <w:t>Health</w:t>
      </w:r>
      <w:r>
        <w:rPr>
          <w:spacing w:val="-1"/>
        </w:rPr>
        <w:t xml:space="preserve"> </w:t>
      </w:r>
      <w:r>
        <w:t>Care</w:t>
      </w:r>
      <w:r>
        <w:rPr>
          <w:spacing w:val="-4"/>
        </w:rPr>
        <w:t xml:space="preserve"> </w:t>
      </w:r>
      <w:r>
        <w:rPr>
          <w:spacing w:val="-2"/>
        </w:rPr>
        <w:t>Spending</w:t>
      </w:r>
    </w:p>
    <w:p w14:paraId="61626B20" w14:textId="77777777" w:rsidR="00B015C8" w:rsidRDefault="00B015C8">
      <w:pPr>
        <w:pStyle w:val="Heading1"/>
        <w:sectPr w:rsidR="00B015C8">
          <w:pgSz w:w="12240" w:h="15840"/>
          <w:pgMar w:top="1360" w:right="360" w:bottom="1240" w:left="720" w:header="0" w:footer="1044" w:gutter="0"/>
          <w:cols w:space="720"/>
        </w:sectPr>
      </w:pPr>
    </w:p>
    <w:p w14:paraId="61626B21" w14:textId="77777777" w:rsidR="00B015C8" w:rsidRDefault="001663C5">
      <w:pPr>
        <w:pStyle w:val="BodyText"/>
        <w:spacing w:before="80" w:line="230" w:lineRule="auto"/>
        <w:ind w:left="720" w:right="1215"/>
      </w:pPr>
      <w:r>
        <w:lastRenderedPageBreak/>
        <w:t>The</w:t>
      </w:r>
      <w:r>
        <w:rPr>
          <w:spacing w:val="-5"/>
        </w:rPr>
        <w:t xml:space="preserve"> </w:t>
      </w:r>
      <w:r>
        <w:t>Applicant</w:t>
      </w:r>
      <w:r>
        <w:rPr>
          <w:spacing w:val="-5"/>
        </w:rPr>
        <w:t xml:space="preserve"> </w:t>
      </w:r>
      <w:r>
        <w:t>states the</w:t>
      </w:r>
      <w:r>
        <w:rPr>
          <w:spacing w:val="-5"/>
        </w:rPr>
        <w:t xml:space="preserve"> </w:t>
      </w:r>
      <w:r>
        <w:t>Proposed</w:t>
      </w:r>
      <w:r>
        <w:rPr>
          <w:spacing w:val="-3"/>
        </w:rPr>
        <w:t xml:space="preserve"> </w:t>
      </w:r>
      <w:r>
        <w:t>Transfer</w:t>
      </w:r>
      <w:r>
        <w:rPr>
          <w:spacing w:val="-3"/>
        </w:rPr>
        <w:t xml:space="preserve"> </w:t>
      </w:r>
      <w:r>
        <w:t>does</w:t>
      </w:r>
      <w:r>
        <w:rPr>
          <w:spacing w:val="-2"/>
        </w:rPr>
        <w:t xml:space="preserve"> </w:t>
      </w:r>
      <w:r>
        <w:t>not require</w:t>
      </w:r>
      <w:r>
        <w:rPr>
          <w:spacing w:val="-5"/>
        </w:rPr>
        <w:t xml:space="preserve"> </w:t>
      </w:r>
      <w:r>
        <w:t>a capital</w:t>
      </w:r>
      <w:r>
        <w:rPr>
          <w:spacing w:val="-5"/>
        </w:rPr>
        <w:t xml:space="preserve"> </w:t>
      </w:r>
      <w:r>
        <w:t>expenditure.</w:t>
      </w:r>
      <w:r>
        <w:rPr>
          <w:spacing w:val="-3"/>
        </w:rPr>
        <w:t xml:space="preserve"> </w:t>
      </w:r>
      <w:r>
        <w:t>Additionally, the Proposed Transfer will result in a one-time operating cost of approximately $137,600. This one-time</w:t>
      </w:r>
      <w:r>
        <w:rPr>
          <w:spacing w:val="-3"/>
        </w:rPr>
        <w:t xml:space="preserve"> </w:t>
      </w:r>
      <w:r>
        <w:t>cost</w:t>
      </w:r>
      <w:r>
        <w:rPr>
          <w:spacing w:val="-3"/>
        </w:rPr>
        <w:t xml:space="preserve"> </w:t>
      </w:r>
      <w:r>
        <w:t>will</w:t>
      </w:r>
      <w:r>
        <w:rPr>
          <w:spacing w:val="-3"/>
        </w:rPr>
        <w:t xml:space="preserve"> </w:t>
      </w:r>
      <w:r>
        <w:t>encompass a</w:t>
      </w:r>
      <w:r>
        <w:rPr>
          <w:spacing w:val="-3"/>
        </w:rPr>
        <w:t xml:space="preserve"> </w:t>
      </w:r>
      <w:r>
        <w:t>refresh</w:t>
      </w:r>
      <w:r>
        <w:rPr>
          <w:spacing w:val="-1"/>
        </w:rPr>
        <w:t xml:space="preserve"> </w:t>
      </w:r>
      <w:r>
        <w:t>of</w:t>
      </w:r>
      <w:r>
        <w:rPr>
          <w:spacing w:val="-1"/>
        </w:rPr>
        <w:t xml:space="preserve"> </w:t>
      </w:r>
      <w:r>
        <w:t>the</w:t>
      </w:r>
      <w:r>
        <w:rPr>
          <w:spacing w:val="-3"/>
        </w:rPr>
        <w:t xml:space="preserve"> </w:t>
      </w:r>
      <w:r>
        <w:t>new service</w:t>
      </w:r>
      <w:r>
        <w:rPr>
          <w:spacing w:val="-3"/>
        </w:rPr>
        <w:t xml:space="preserve"> </w:t>
      </w:r>
      <w:r>
        <w:t>areas (e.g.,</w:t>
      </w:r>
      <w:r>
        <w:rPr>
          <w:spacing w:val="-1"/>
        </w:rPr>
        <w:t xml:space="preserve"> </w:t>
      </w:r>
      <w:r>
        <w:t>repainting), the</w:t>
      </w:r>
      <w:r>
        <w:rPr>
          <w:spacing w:val="-3"/>
        </w:rPr>
        <w:t xml:space="preserve"> </w:t>
      </w:r>
      <w:r>
        <w:t>relocation of equipment, such as imaging devices and therapy equipment, and legal fees. The Applicant states that it does not anticipate any change in service prices or reimbursement rates due to the Proposed</w:t>
      </w:r>
      <w:r>
        <w:rPr>
          <w:spacing w:val="-3"/>
        </w:rPr>
        <w:t xml:space="preserve"> </w:t>
      </w:r>
      <w:r>
        <w:t>Transfer</w:t>
      </w:r>
      <w:r>
        <w:rPr>
          <w:spacing w:val="-3"/>
        </w:rPr>
        <w:t xml:space="preserve"> </w:t>
      </w:r>
      <w:r>
        <w:t>and</w:t>
      </w:r>
      <w:r>
        <w:rPr>
          <w:spacing w:val="-3"/>
        </w:rPr>
        <w:t xml:space="preserve"> </w:t>
      </w:r>
      <w:r>
        <w:t>affirms</w:t>
      </w:r>
      <w:r>
        <w:rPr>
          <w:spacing w:val="-2"/>
        </w:rPr>
        <w:t xml:space="preserve"> </w:t>
      </w:r>
      <w:r>
        <w:t>that</w:t>
      </w:r>
      <w:r>
        <w:rPr>
          <w:spacing w:val="-5"/>
        </w:rPr>
        <w:t xml:space="preserve"> </w:t>
      </w:r>
      <w:r>
        <w:t>all</w:t>
      </w:r>
      <w:r>
        <w:rPr>
          <w:spacing w:val="-5"/>
        </w:rPr>
        <w:t xml:space="preserve"> </w:t>
      </w:r>
      <w:r>
        <w:t>pricing</w:t>
      </w:r>
      <w:r>
        <w:rPr>
          <w:spacing w:val="-3"/>
        </w:rPr>
        <w:t xml:space="preserve"> </w:t>
      </w:r>
      <w:r>
        <w:t>will</w:t>
      </w:r>
      <w:r>
        <w:rPr>
          <w:spacing w:val="-5"/>
        </w:rPr>
        <w:t xml:space="preserve"> </w:t>
      </w:r>
      <w:r>
        <w:t>remain</w:t>
      </w:r>
      <w:r>
        <w:rPr>
          <w:spacing w:val="-3"/>
        </w:rPr>
        <w:t xml:space="preserve"> </w:t>
      </w:r>
      <w:r>
        <w:t>consistent</w:t>
      </w:r>
      <w:r>
        <w:rPr>
          <w:spacing w:val="-5"/>
        </w:rPr>
        <w:t xml:space="preserve"> </w:t>
      </w:r>
      <w:r>
        <w:t>with current charges</w:t>
      </w:r>
      <w:r>
        <w:rPr>
          <w:spacing w:val="-2"/>
        </w:rPr>
        <w:t xml:space="preserve"> </w:t>
      </w:r>
      <w:r>
        <w:t>for</w:t>
      </w:r>
      <w:r>
        <w:rPr>
          <w:spacing w:val="-3"/>
        </w:rPr>
        <w:t xml:space="preserve"> </w:t>
      </w:r>
      <w:r>
        <w:t>all outpatient services upon implementation of the Proposed Transfer. The Applicant states that it does not plan to increase or change any costs for patients as part of the transition from the Center, a hospital satellite, to Framingham Union, a hospital campus. The Applicant affirmed that its goal is to maintain continuity of care and ensure that services remain accessible and affordable to the community during and after implementation of the Prop</w:t>
      </w:r>
      <w:r>
        <w:t>osed Transfer.</w:t>
      </w:r>
    </w:p>
    <w:p w14:paraId="61626B22" w14:textId="77777777" w:rsidR="00B015C8" w:rsidRDefault="00B015C8">
      <w:pPr>
        <w:pStyle w:val="BodyText"/>
        <w:spacing w:before="1"/>
      </w:pPr>
    </w:p>
    <w:p w14:paraId="61626B23" w14:textId="77777777" w:rsidR="00B015C8" w:rsidRDefault="001663C5">
      <w:pPr>
        <w:pStyle w:val="BodyText"/>
        <w:spacing w:line="230" w:lineRule="auto"/>
        <w:ind w:left="720" w:right="1128"/>
      </w:pPr>
      <w:r>
        <w:t>The</w:t>
      </w:r>
      <w:r>
        <w:rPr>
          <w:spacing w:val="-6"/>
        </w:rPr>
        <w:t xml:space="preserve"> </w:t>
      </w:r>
      <w:r>
        <w:t>Applicant</w:t>
      </w:r>
      <w:r>
        <w:rPr>
          <w:spacing w:val="-5"/>
        </w:rPr>
        <w:t xml:space="preserve"> </w:t>
      </w:r>
      <w:r>
        <w:t>states</w:t>
      </w:r>
      <w:r>
        <w:rPr>
          <w:spacing w:val="-3"/>
        </w:rPr>
        <w:t xml:space="preserve"> </w:t>
      </w:r>
      <w:r>
        <w:t>that</w:t>
      </w:r>
      <w:r>
        <w:rPr>
          <w:spacing w:val="-6"/>
        </w:rPr>
        <w:t xml:space="preserve"> </w:t>
      </w:r>
      <w:r>
        <w:t>it</w:t>
      </w:r>
      <w:r>
        <w:rPr>
          <w:spacing w:val="-1"/>
        </w:rPr>
        <w:t xml:space="preserve"> </w:t>
      </w:r>
      <w:r>
        <w:t>anticipates minor</w:t>
      </w:r>
      <w:r>
        <w:rPr>
          <w:spacing w:val="-4"/>
        </w:rPr>
        <w:t xml:space="preserve"> </w:t>
      </w:r>
      <w:r>
        <w:t>increases</w:t>
      </w:r>
      <w:r>
        <w:rPr>
          <w:spacing w:val="-3"/>
        </w:rPr>
        <w:t xml:space="preserve"> </w:t>
      </w:r>
      <w:r>
        <w:t>in</w:t>
      </w:r>
      <w:r>
        <w:rPr>
          <w:spacing w:val="-4"/>
        </w:rPr>
        <w:t xml:space="preserve"> </w:t>
      </w:r>
      <w:r>
        <w:t>utility</w:t>
      </w:r>
      <w:r>
        <w:rPr>
          <w:spacing w:val="-4"/>
        </w:rPr>
        <w:t xml:space="preserve"> </w:t>
      </w:r>
      <w:r>
        <w:t>and maintenance</w:t>
      </w:r>
      <w:r>
        <w:rPr>
          <w:spacing w:val="-6"/>
        </w:rPr>
        <w:t xml:space="preserve"> </w:t>
      </w:r>
      <w:r>
        <w:t>expenses</w:t>
      </w:r>
      <w:r>
        <w:rPr>
          <w:spacing w:val="-3"/>
        </w:rPr>
        <w:t xml:space="preserve"> </w:t>
      </w:r>
      <w:r>
        <w:t>at</w:t>
      </w:r>
      <w:r>
        <w:rPr>
          <w:spacing w:val="-6"/>
        </w:rPr>
        <w:t xml:space="preserve"> </w:t>
      </w:r>
      <w:r>
        <w:t>the proposed locations that will be simultaneously offset by reductions in lease and property tax costs</w:t>
      </w:r>
      <w:r>
        <w:rPr>
          <w:spacing w:val="-1"/>
        </w:rPr>
        <w:t xml:space="preserve"> </w:t>
      </w:r>
      <w:r>
        <w:t>from</w:t>
      </w:r>
      <w:r>
        <w:rPr>
          <w:spacing w:val="-3"/>
        </w:rPr>
        <w:t xml:space="preserve"> </w:t>
      </w:r>
      <w:r>
        <w:t>closing</w:t>
      </w:r>
      <w:r>
        <w:rPr>
          <w:spacing w:val="-2"/>
        </w:rPr>
        <w:t xml:space="preserve"> </w:t>
      </w:r>
      <w:r>
        <w:t>the</w:t>
      </w:r>
      <w:r>
        <w:rPr>
          <w:spacing w:val="-4"/>
        </w:rPr>
        <w:t xml:space="preserve"> </w:t>
      </w:r>
      <w:r>
        <w:t>Center.</w:t>
      </w:r>
      <w:r>
        <w:rPr>
          <w:spacing w:val="-2"/>
        </w:rPr>
        <w:t xml:space="preserve"> </w:t>
      </w:r>
      <w:r>
        <w:t>The</w:t>
      </w:r>
      <w:r>
        <w:rPr>
          <w:spacing w:val="-4"/>
        </w:rPr>
        <w:t xml:space="preserve"> </w:t>
      </w:r>
      <w:r>
        <w:t>Applicant also</w:t>
      </w:r>
      <w:r>
        <w:rPr>
          <w:spacing w:val="-2"/>
        </w:rPr>
        <w:t xml:space="preserve"> </w:t>
      </w:r>
      <w:r>
        <w:t>states</w:t>
      </w:r>
      <w:r>
        <w:rPr>
          <w:spacing w:val="-1"/>
        </w:rPr>
        <w:t xml:space="preserve"> </w:t>
      </w:r>
      <w:r>
        <w:t>that</w:t>
      </w:r>
      <w:r>
        <w:rPr>
          <w:spacing w:val="-1"/>
        </w:rPr>
        <w:t xml:space="preserve"> </w:t>
      </w:r>
      <w:r>
        <w:t>staffing</w:t>
      </w:r>
      <w:r>
        <w:rPr>
          <w:spacing w:val="-2"/>
        </w:rPr>
        <w:t xml:space="preserve"> </w:t>
      </w:r>
      <w:r>
        <w:t>costs</w:t>
      </w:r>
      <w:r>
        <w:rPr>
          <w:spacing w:val="-1"/>
        </w:rPr>
        <w:t xml:space="preserve"> </w:t>
      </w:r>
      <w:r>
        <w:t>will</w:t>
      </w:r>
      <w:r>
        <w:rPr>
          <w:spacing w:val="-4"/>
        </w:rPr>
        <w:t xml:space="preserve"> </w:t>
      </w:r>
      <w:r>
        <w:t>remain</w:t>
      </w:r>
      <w:r>
        <w:rPr>
          <w:spacing w:val="-2"/>
        </w:rPr>
        <w:t xml:space="preserve"> </w:t>
      </w:r>
      <w:r>
        <w:t>stable</w:t>
      </w:r>
      <w:r>
        <w:rPr>
          <w:spacing w:val="-1"/>
        </w:rPr>
        <w:t xml:space="preserve"> </w:t>
      </w:r>
      <w:r>
        <w:t>and no additional staff will be required due to redistribution of existing personnel.</w:t>
      </w:r>
    </w:p>
    <w:p w14:paraId="61626B24" w14:textId="77777777" w:rsidR="00B015C8" w:rsidRDefault="00B015C8">
      <w:pPr>
        <w:pStyle w:val="BodyText"/>
        <w:spacing w:before="250"/>
      </w:pPr>
    </w:p>
    <w:p w14:paraId="61626B25" w14:textId="77777777" w:rsidR="00B015C8" w:rsidRDefault="001663C5">
      <w:pPr>
        <w:pStyle w:val="Heading1"/>
        <w:spacing w:before="1"/>
      </w:pPr>
      <w:r>
        <w:rPr>
          <w:spacing w:val="-2"/>
        </w:rPr>
        <w:t>Findings:</w:t>
      </w:r>
    </w:p>
    <w:p w14:paraId="61626B26" w14:textId="77777777" w:rsidR="00B015C8" w:rsidRDefault="001663C5">
      <w:pPr>
        <w:pStyle w:val="BodyText"/>
        <w:spacing w:before="263" w:line="230" w:lineRule="auto"/>
        <w:ind w:left="720" w:right="1088"/>
      </w:pPr>
      <w:r>
        <w:t>The Department finds that VHS Acquisition Subsidiary Number 9, Inc., d/b/a MetroWest Medical Center (“Applicant” or “MWMC”) has provided the Department with the information required</w:t>
      </w:r>
      <w:r>
        <w:rPr>
          <w:spacing w:val="-4"/>
        </w:rPr>
        <w:t xml:space="preserve"> </w:t>
      </w:r>
      <w:r>
        <w:t>in</w:t>
      </w:r>
      <w:r>
        <w:rPr>
          <w:spacing w:val="-4"/>
        </w:rPr>
        <w:t xml:space="preserve"> </w:t>
      </w:r>
      <w:r>
        <w:t>105</w:t>
      </w:r>
      <w:r>
        <w:rPr>
          <w:spacing w:val="-4"/>
        </w:rPr>
        <w:t xml:space="preserve"> </w:t>
      </w:r>
      <w:r>
        <w:t>CMR</w:t>
      </w:r>
      <w:r>
        <w:rPr>
          <w:spacing w:val="-4"/>
        </w:rPr>
        <w:t xml:space="preserve"> </w:t>
      </w:r>
      <w:r>
        <w:t>100.745(D).</w:t>
      </w:r>
      <w:r>
        <w:rPr>
          <w:spacing w:val="-4"/>
        </w:rPr>
        <w:t xml:space="preserve"> </w:t>
      </w:r>
      <w:r>
        <w:t>Based</w:t>
      </w:r>
      <w:r>
        <w:rPr>
          <w:spacing w:val="-4"/>
        </w:rPr>
        <w:t xml:space="preserve"> </w:t>
      </w:r>
      <w:r>
        <w:t>upon</w:t>
      </w:r>
      <w:r>
        <w:rPr>
          <w:spacing w:val="-4"/>
        </w:rPr>
        <w:t xml:space="preserve"> </w:t>
      </w:r>
      <w:r>
        <w:t>review</w:t>
      </w:r>
      <w:r>
        <w:rPr>
          <w:spacing w:val="-3"/>
        </w:rPr>
        <w:t xml:space="preserve"> </w:t>
      </w:r>
      <w:r>
        <w:t>of</w:t>
      </w:r>
      <w:r>
        <w:rPr>
          <w:spacing w:val="-4"/>
        </w:rPr>
        <w:t xml:space="preserve"> </w:t>
      </w:r>
      <w:r>
        <w:t>the</w:t>
      </w:r>
      <w:r>
        <w:rPr>
          <w:spacing w:val="-6"/>
        </w:rPr>
        <w:t xml:space="preserve"> </w:t>
      </w:r>
      <w:r>
        <w:t>Notice</w:t>
      </w:r>
      <w:r>
        <w:rPr>
          <w:spacing w:val="-1"/>
        </w:rPr>
        <w:t xml:space="preserve"> </w:t>
      </w:r>
      <w:r>
        <w:t>and</w:t>
      </w:r>
      <w:r>
        <w:rPr>
          <w:spacing w:val="-4"/>
        </w:rPr>
        <w:t xml:space="preserve"> </w:t>
      </w:r>
      <w:r>
        <w:t>supporting</w:t>
      </w:r>
      <w:r>
        <w:rPr>
          <w:spacing w:val="-4"/>
        </w:rPr>
        <w:t xml:space="preserve"> </w:t>
      </w:r>
      <w:r>
        <w:t>materials,</w:t>
      </w:r>
      <w:r>
        <w:rPr>
          <w:spacing w:val="-4"/>
        </w:rPr>
        <w:t xml:space="preserve"> </w:t>
      </w:r>
      <w:r>
        <w:t>the Department finds that this transaction does not require a DoN either as a Substantial Capital Expenditure or Substantial Change in Service, pursuant to 105 CMR 100.715, and that MWMC may move forward with the proposed changes in the designated locations.</w:t>
      </w:r>
    </w:p>
    <w:p w14:paraId="61626B27" w14:textId="77777777" w:rsidR="00B015C8" w:rsidRDefault="00B015C8">
      <w:pPr>
        <w:pStyle w:val="BodyText"/>
        <w:spacing w:before="251"/>
      </w:pPr>
    </w:p>
    <w:p w14:paraId="61626B28" w14:textId="77777777" w:rsidR="00B015C8" w:rsidRDefault="001663C5">
      <w:pPr>
        <w:pStyle w:val="BodyText"/>
        <w:ind w:left="720"/>
      </w:pPr>
      <w:r>
        <w:rPr>
          <w:noProof/>
        </w:rPr>
        <w:drawing>
          <wp:anchor distT="0" distB="0" distL="0" distR="0" simplePos="0" relativeHeight="15729664" behindDoc="0" locked="0" layoutInCell="1" allowOverlap="1" wp14:anchorId="61626B33" wp14:editId="65AFC424">
            <wp:simplePos x="0" y="0"/>
            <wp:positionH relativeFrom="page">
              <wp:posOffset>815291</wp:posOffset>
            </wp:positionH>
            <wp:positionV relativeFrom="paragraph">
              <wp:posOffset>405837</wp:posOffset>
            </wp:positionV>
            <wp:extent cx="442051" cy="681642"/>
            <wp:effectExtent l="0" t="0" r="0" b="0"/>
            <wp:wrapNone/>
            <wp:docPr id="5" name="Image 5" descr="signature - Robert Goldst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ignature - Robert Goldstein"/>
                    <pic:cNvPicPr/>
                  </pic:nvPicPr>
                  <pic:blipFill>
                    <a:blip r:embed="rId17" cstate="print"/>
                    <a:stretch>
                      <a:fillRect/>
                    </a:stretch>
                  </pic:blipFill>
                  <pic:spPr>
                    <a:xfrm>
                      <a:off x="0" y="0"/>
                      <a:ext cx="442051" cy="681642"/>
                    </a:xfrm>
                    <a:prstGeom prst="rect">
                      <a:avLst/>
                    </a:prstGeom>
                  </pic:spPr>
                </pic:pic>
              </a:graphicData>
            </a:graphic>
          </wp:anchor>
        </w:drawing>
      </w:r>
      <w:r>
        <w:rPr>
          <w:spacing w:val="-2"/>
        </w:rPr>
        <w:t>Sincerely,</w:t>
      </w:r>
    </w:p>
    <w:p w14:paraId="61626B29" w14:textId="77777777" w:rsidR="00B015C8" w:rsidRDefault="00B015C8">
      <w:pPr>
        <w:pStyle w:val="BodyText"/>
      </w:pPr>
    </w:p>
    <w:p w14:paraId="61626B2A" w14:textId="77777777" w:rsidR="00B015C8" w:rsidRDefault="00B015C8">
      <w:pPr>
        <w:pStyle w:val="BodyText"/>
        <w:spacing w:before="237"/>
      </w:pPr>
    </w:p>
    <w:p w14:paraId="61626B2B" w14:textId="77777777" w:rsidR="00B015C8" w:rsidRDefault="001663C5">
      <w:pPr>
        <w:pStyle w:val="BodyText"/>
        <w:spacing w:line="271" w:lineRule="exact"/>
        <w:ind w:left="720"/>
      </w:pPr>
      <w:r>
        <w:t>Robert</w:t>
      </w:r>
      <w:r>
        <w:rPr>
          <w:spacing w:val="-5"/>
        </w:rPr>
        <w:t xml:space="preserve"> </w:t>
      </w:r>
      <w:r>
        <w:t>Goldstein,</w:t>
      </w:r>
      <w:r>
        <w:rPr>
          <w:spacing w:val="-3"/>
        </w:rPr>
        <w:t xml:space="preserve"> </w:t>
      </w:r>
      <w:r>
        <w:t>MD,</w:t>
      </w:r>
      <w:r>
        <w:rPr>
          <w:spacing w:val="-2"/>
        </w:rPr>
        <w:t xml:space="preserve"> </w:t>
      </w:r>
      <w:r>
        <w:rPr>
          <w:spacing w:val="-5"/>
        </w:rPr>
        <w:t>PhD</w:t>
      </w:r>
    </w:p>
    <w:p w14:paraId="61626B2C" w14:textId="77777777" w:rsidR="00B015C8" w:rsidRDefault="001663C5">
      <w:pPr>
        <w:pStyle w:val="BodyText"/>
        <w:spacing w:line="271" w:lineRule="exact"/>
        <w:ind w:left="720"/>
      </w:pPr>
      <w:r>
        <w:t>Commissioner,</w:t>
      </w:r>
      <w:r>
        <w:rPr>
          <w:spacing w:val="-3"/>
        </w:rPr>
        <w:t xml:space="preserve"> </w:t>
      </w:r>
      <w:r>
        <w:t>Massachusetts</w:t>
      </w:r>
      <w:r>
        <w:rPr>
          <w:spacing w:val="1"/>
        </w:rPr>
        <w:t xml:space="preserve"> </w:t>
      </w:r>
      <w:r>
        <w:t>Department</w:t>
      </w:r>
      <w:r>
        <w:rPr>
          <w:spacing w:val="-5"/>
        </w:rPr>
        <w:t xml:space="preserve"> </w:t>
      </w:r>
      <w:r>
        <w:t>of</w:t>
      </w:r>
      <w:r>
        <w:rPr>
          <w:spacing w:val="-2"/>
        </w:rPr>
        <w:t xml:space="preserve"> </w:t>
      </w:r>
      <w:r>
        <w:t>Public</w:t>
      </w:r>
      <w:r>
        <w:rPr>
          <w:spacing w:val="1"/>
        </w:rPr>
        <w:t xml:space="preserve"> </w:t>
      </w:r>
      <w:r>
        <w:rPr>
          <w:spacing w:val="-2"/>
        </w:rPr>
        <w:t>Health</w:t>
      </w:r>
    </w:p>
    <w:sectPr w:rsidR="00B015C8">
      <w:pgSz w:w="12240" w:h="15840"/>
      <w:pgMar w:top="1360" w:right="360" w:bottom="1240" w:left="720"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9C40" w14:textId="77777777" w:rsidR="00571985" w:rsidRDefault="00571985">
      <w:r>
        <w:separator/>
      </w:r>
    </w:p>
  </w:endnote>
  <w:endnote w:type="continuationSeparator" w:id="0">
    <w:p w14:paraId="3656BC79" w14:textId="77777777" w:rsidR="00571985" w:rsidRDefault="0057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CDD7" w14:textId="77777777" w:rsidR="00FC2AA0" w:rsidRDefault="00FC2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4B91" w14:textId="77777777" w:rsidR="00FC2AA0" w:rsidRDefault="00FC2AA0" w:rsidP="00FC2AA0">
    <w:pPr>
      <w:pStyle w:val="BodyText"/>
      <w:spacing w:before="10"/>
      <w:ind w:left="60"/>
      <w:jc w:val="center"/>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p w14:paraId="61626B35" w14:textId="14EB5F09" w:rsidR="00B015C8" w:rsidRDefault="00B015C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E63" w14:textId="77777777" w:rsidR="00FC2AA0" w:rsidRDefault="00FC2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FC20" w14:textId="77777777" w:rsidR="00571985" w:rsidRDefault="00571985">
      <w:r>
        <w:separator/>
      </w:r>
    </w:p>
  </w:footnote>
  <w:footnote w:type="continuationSeparator" w:id="0">
    <w:p w14:paraId="28A02615" w14:textId="77777777" w:rsidR="00571985" w:rsidRDefault="00571985">
      <w:r>
        <w:continuationSeparator/>
      </w:r>
    </w:p>
  </w:footnote>
  <w:footnote w:id="1">
    <w:p w14:paraId="5F2E3735" w14:textId="0127A1E4" w:rsidR="001663C5" w:rsidRDefault="001663C5">
      <w:pPr>
        <w:pStyle w:val="FootnoteText"/>
      </w:pPr>
      <w:r>
        <w:rPr>
          <w:rStyle w:val="FootnoteReference"/>
        </w:rPr>
        <w:footnoteRef/>
      </w:r>
      <w:r>
        <w:t xml:space="preserve"> </w:t>
      </w:r>
      <w:r>
        <w:t>The category</w:t>
      </w:r>
      <w:r>
        <w:rPr>
          <w:spacing w:val="-2"/>
        </w:rPr>
        <w:t xml:space="preserve"> </w:t>
      </w:r>
      <w:r>
        <w:t>“Other” includes</w:t>
      </w:r>
      <w:r>
        <w:rPr>
          <w:spacing w:val="-1"/>
        </w:rPr>
        <w:t xml:space="preserve"> </w:t>
      </w:r>
      <w:r>
        <w:t>Autoworkers,</w:t>
      </w:r>
      <w:r>
        <w:rPr>
          <w:spacing w:val="2"/>
        </w:rPr>
        <w:t xml:space="preserve"> </w:t>
      </w:r>
      <w:r>
        <w:t>Indemnity</w:t>
      </w:r>
      <w:r>
        <w:rPr>
          <w:spacing w:val="-1"/>
        </w:rPr>
        <w:t xml:space="preserve"> </w:t>
      </w:r>
      <w:r>
        <w:t>insurance,</w:t>
      </w:r>
      <w:r>
        <w:rPr>
          <w:spacing w:val="-2"/>
        </w:rPr>
        <w:t xml:space="preserve"> </w:t>
      </w:r>
      <w:r>
        <w:t>and</w:t>
      </w:r>
      <w:r>
        <w:rPr>
          <w:spacing w:val="-1"/>
        </w:rPr>
        <w:t xml:space="preserve"> </w:t>
      </w:r>
      <w:r>
        <w:t xml:space="preserve">Workers' </w:t>
      </w:r>
      <w:r>
        <w:rPr>
          <w:spacing w:val="-2"/>
        </w:rPr>
        <w:t>Compensation.</w:t>
      </w:r>
    </w:p>
  </w:footnote>
  <w:footnote w:id="2">
    <w:p w14:paraId="7DFA0BF7" w14:textId="1F2B1562" w:rsidR="001663C5" w:rsidRDefault="001663C5">
      <w:pPr>
        <w:pStyle w:val="FootnoteText"/>
      </w:pPr>
      <w:r>
        <w:rPr>
          <w:rStyle w:val="FootnoteReference"/>
        </w:rPr>
        <w:footnoteRef/>
      </w:r>
      <w:r>
        <w:t xml:space="preserve"> </w:t>
      </w:r>
      <w:r>
        <w:t>Because data provided</w:t>
      </w:r>
      <w:r>
        <w:rPr>
          <w:spacing w:val="-1"/>
        </w:rPr>
        <w:t xml:space="preserve"> </w:t>
      </w:r>
      <w:r>
        <w:t>was not</w:t>
      </w:r>
      <w:r>
        <w:rPr>
          <w:spacing w:val="-3"/>
        </w:rPr>
        <w:t xml:space="preserve"> </w:t>
      </w:r>
      <w:r>
        <w:t>complete</w:t>
      </w:r>
      <w:r>
        <w:rPr>
          <w:spacing w:val="1"/>
        </w:rPr>
        <w:t xml:space="preserve"> </w:t>
      </w:r>
      <w:r>
        <w:t>or</w:t>
      </w:r>
      <w:r>
        <w:rPr>
          <w:spacing w:val="-4"/>
        </w:rPr>
        <w:t xml:space="preserve"> </w:t>
      </w:r>
      <w:r>
        <w:t>was inconsistent,</w:t>
      </w:r>
      <w:r>
        <w:rPr>
          <w:spacing w:val="-1"/>
        </w:rPr>
        <w:t xml:space="preserve"> </w:t>
      </w:r>
      <w:r>
        <w:t>percentages</w:t>
      </w:r>
      <w:r>
        <w:rPr>
          <w:spacing w:val="-1"/>
        </w:rPr>
        <w:t xml:space="preserve"> </w:t>
      </w:r>
      <w:r>
        <w:t>were not</w:t>
      </w:r>
      <w:r>
        <w:rPr>
          <w:spacing w:val="-2"/>
        </w:rPr>
        <w:t xml:space="preserve"> calculated.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519D" w14:textId="77777777" w:rsidR="00FC2AA0" w:rsidRDefault="00FC2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5113" w14:textId="77777777" w:rsidR="00FC2AA0" w:rsidRDefault="00FC2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E5BC" w14:textId="77777777" w:rsidR="00FC2AA0" w:rsidRDefault="00FC2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BA2"/>
    <w:multiLevelType w:val="hybridMultilevel"/>
    <w:tmpl w:val="13B6B0A2"/>
    <w:lvl w:ilvl="0" w:tplc="C97E9FC0">
      <w:numFmt w:val="bullet"/>
      <w:lvlText w:val=""/>
      <w:lvlJc w:val="left"/>
      <w:pPr>
        <w:ind w:left="465" w:hanging="361"/>
      </w:pPr>
      <w:rPr>
        <w:rFonts w:ascii="Symbol" w:eastAsia="Symbol" w:hAnsi="Symbol" w:cs="Symbol" w:hint="default"/>
        <w:b w:val="0"/>
        <w:bCs w:val="0"/>
        <w:i w:val="0"/>
        <w:iCs w:val="0"/>
        <w:spacing w:val="0"/>
        <w:w w:val="100"/>
        <w:sz w:val="24"/>
        <w:szCs w:val="24"/>
        <w:lang w:val="en-US" w:eastAsia="en-US" w:bidi="ar-SA"/>
      </w:rPr>
    </w:lvl>
    <w:lvl w:ilvl="1" w:tplc="F3E661AA">
      <w:numFmt w:val="bullet"/>
      <w:lvlText w:val="•"/>
      <w:lvlJc w:val="left"/>
      <w:pPr>
        <w:ind w:left="874" w:hanging="361"/>
      </w:pPr>
      <w:rPr>
        <w:rFonts w:hint="default"/>
        <w:lang w:val="en-US" w:eastAsia="en-US" w:bidi="ar-SA"/>
      </w:rPr>
    </w:lvl>
    <w:lvl w:ilvl="2" w:tplc="1EEA441A">
      <w:numFmt w:val="bullet"/>
      <w:lvlText w:val="•"/>
      <w:lvlJc w:val="left"/>
      <w:pPr>
        <w:ind w:left="1288" w:hanging="361"/>
      </w:pPr>
      <w:rPr>
        <w:rFonts w:hint="default"/>
        <w:lang w:val="en-US" w:eastAsia="en-US" w:bidi="ar-SA"/>
      </w:rPr>
    </w:lvl>
    <w:lvl w:ilvl="3" w:tplc="27483788">
      <w:numFmt w:val="bullet"/>
      <w:lvlText w:val="•"/>
      <w:lvlJc w:val="left"/>
      <w:pPr>
        <w:ind w:left="1702" w:hanging="361"/>
      </w:pPr>
      <w:rPr>
        <w:rFonts w:hint="default"/>
        <w:lang w:val="en-US" w:eastAsia="en-US" w:bidi="ar-SA"/>
      </w:rPr>
    </w:lvl>
    <w:lvl w:ilvl="4" w:tplc="C5165156">
      <w:numFmt w:val="bullet"/>
      <w:lvlText w:val="•"/>
      <w:lvlJc w:val="left"/>
      <w:pPr>
        <w:ind w:left="2116" w:hanging="361"/>
      </w:pPr>
      <w:rPr>
        <w:rFonts w:hint="default"/>
        <w:lang w:val="en-US" w:eastAsia="en-US" w:bidi="ar-SA"/>
      </w:rPr>
    </w:lvl>
    <w:lvl w:ilvl="5" w:tplc="DC2E6AB6">
      <w:numFmt w:val="bullet"/>
      <w:lvlText w:val="•"/>
      <w:lvlJc w:val="left"/>
      <w:pPr>
        <w:ind w:left="2531" w:hanging="361"/>
      </w:pPr>
      <w:rPr>
        <w:rFonts w:hint="default"/>
        <w:lang w:val="en-US" w:eastAsia="en-US" w:bidi="ar-SA"/>
      </w:rPr>
    </w:lvl>
    <w:lvl w:ilvl="6" w:tplc="2CA2AA2C">
      <w:numFmt w:val="bullet"/>
      <w:lvlText w:val="•"/>
      <w:lvlJc w:val="left"/>
      <w:pPr>
        <w:ind w:left="2945" w:hanging="361"/>
      </w:pPr>
      <w:rPr>
        <w:rFonts w:hint="default"/>
        <w:lang w:val="en-US" w:eastAsia="en-US" w:bidi="ar-SA"/>
      </w:rPr>
    </w:lvl>
    <w:lvl w:ilvl="7" w:tplc="D2A0EB08">
      <w:numFmt w:val="bullet"/>
      <w:lvlText w:val="•"/>
      <w:lvlJc w:val="left"/>
      <w:pPr>
        <w:ind w:left="3359" w:hanging="361"/>
      </w:pPr>
      <w:rPr>
        <w:rFonts w:hint="default"/>
        <w:lang w:val="en-US" w:eastAsia="en-US" w:bidi="ar-SA"/>
      </w:rPr>
    </w:lvl>
    <w:lvl w:ilvl="8" w:tplc="167E6868">
      <w:numFmt w:val="bullet"/>
      <w:lvlText w:val="•"/>
      <w:lvlJc w:val="left"/>
      <w:pPr>
        <w:ind w:left="3773" w:hanging="361"/>
      </w:pPr>
      <w:rPr>
        <w:rFonts w:hint="default"/>
        <w:lang w:val="en-US" w:eastAsia="en-US" w:bidi="ar-SA"/>
      </w:rPr>
    </w:lvl>
  </w:abstractNum>
  <w:abstractNum w:abstractNumId="1" w15:restartNumberingAfterBreak="0">
    <w:nsid w:val="073D680E"/>
    <w:multiLevelType w:val="hybridMultilevel"/>
    <w:tmpl w:val="37F4144C"/>
    <w:lvl w:ilvl="0" w:tplc="F42CF97C">
      <w:numFmt w:val="bullet"/>
      <w:lvlText w:val=""/>
      <w:lvlJc w:val="left"/>
      <w:pPr>
        <w:ind w:left="470" w:hanging="361"/>
      </w:pPr>
      <w:rPr>
        <w:rFonts w:ascii="Symbol" w:eastAsia="Symbol" w:hAnsi="Symbol" w:cs="Symbol" w:hint="default"/>
        <w:b w:val="0"/>
        <w:bCs w:val="0"/>
        <w:i w:val="0"/>
        <w:iCs w:val="0"/>
        <w:spacing w:val="0"/>
        <w:w w:val="100"/>
        <w:sz w:val="20"/>
        <w:szCs w:val="20"/>
        <w:lang w:val="en-US" w:eastAsia="en-US" w:bidi="ar-SA"/>
      </w:rPr>
    </w:lvl>
    <w:lvl w:ilvl="1" w:tplc="9C9EF3DA">
      <w:numFmt w:val="bullet"/>
      <w:lvlText w:val="•"/>
      <w:lvlJc w:val="left"/>
      <w:pPr>
        <w:ind w:left="700" w:hanging="361"/>
      </w:pPr>
      <w:rPr>
        <w:rFonts w:hint="default"/>
        <w:lang w:val="en-US" w:eastAsia="en-US" w:bidi="ar-SA"/>
      </w:rPr>
    </w:lvl>
    <w:lvl w:ilvl="2" w:tplc="731A0A74">
      <w:numFmt w:val="bullet"/>
      <w:lvlText w:val="•"/>
      <w:lvlJc w:val="left"/>
      <w:pPr>
        <w:ind w:left="921" w:hanging="361"/>
      </w:pPr>
      <w:rPr>
        <w:rFonts w:hint="default"/>
        <w:lang w:val="en-US" w:eastAsia="en-US" w:bidi="ar-SA"/>
      </w:rPr>
    </w:lvl>
    <w:lvl w:ilvl="3" w:tplc="82021250">
      <w:numFmt w:val="bullet"/>
      <w:lvlText w:val="•"/>
      <w:lvlJc w:val="left"/>
      <w:pPr>
        <w:ind w:left="1141" w:hanging="361"/>
      </w:pPr>
      <w:rPr>
        <w:rFonts w:hint="default"/>
        <w:lang w:val="en-US" w:eastAsia="en-US" w:bidi="ar-SA"/>
      </w:rPr>
    </w:lvl>
    <w:lvl w:ilvl="4" w:tplc="FC34080A">
      <w:numFmt w:val="bullet"/>
      <w:lvlText w:val="•"/>
      <w:lvlJc w:val="left"/>
      <w:pPr>
        <w:ind w:left="1362" w:hanging="361"/>
      </w:pPr>
      <w:rPr>
        <w:rFonts w:hint="default"/>
        <w:lang w:val="en-US" w:eastAsia="en-US" w:bidi="ar-SA"/>
      </w:rPr>
    </w:lvl>
    <w:lvl w:ilvl="5" w:tplc="D0A4A998">
      <w:numFmt w:val="bullet"/>
      <w:lvlText w:val="•"/>
      <w:lvlJc w:val="left"/>
      <w:pPr>
        <w:ind w:left="1583" w:hanging="361"/>
      </w:pPr>
      <w:rPr>
        <w:rFonts w:hint="default"/>
        <w:lang w:val="en-US" w:eastAsia="en-US" w:bidi="ar-SA"/>
      </w:rPr>
    </w:lvl>
    <w:lvl w:ilvl="6" w:tplc="9A4AA09E">
      <w:numFmt w:val="bullet"/>
      <w:lvlText w:val="•"/>
      <w:lvlJc w:val="left"/>
      <w:pPr>
        <w:ind w:left="1803" w:hanging="361"/>
      </w:pPr>
      <w:rPr>
        <w:rFonts w:hint="default"/>
        <w:lang w:val="en-US" w:eastAsia="en-US" w:bidi="ar-SA"/>
      </w:rPr>
    </w:lvl>
    <w:lvl w:ilvl="7" w:tplc="344CADC8">
      <w:numFmt w:val="bullet"/>
      <w:lvlText w:val="•"/>
      <w:lvlJc w:val="left"/>
      <w:pPr>
        <w:ind w:left="2024" w:hanging="361"/>
      </w:pPr>
      <w:rPr>
        <w:rFonts w:hint="default"/>
        <w:lang w:val="en-US" w:eastAsia="en-US" w:bidi="ar-SA"/>
      </w:rPr>
    </w:lvl>
    <w:lvl w:ilvl="8" w:tplc="51C42A7C">
      <w:numFmt w:val="bullet"/>
      <w:lvlText w:val="•"/>
      <w:lvlJc w:val="left"/>
      <w:pPr>
        <w:ind w:left="2244" w:hanging="361"/>
      </w:pPr>
      <w:rPr>
        <w:rFonts w:hint="default"/>
        <w:lang w:val="en-US" w:eastAsia="en-US" w:bidi="ar-SA"/>
      </w:rPr>
    </w:lvl>
  </w:abstractNum>
  <w:abstractNum w:abstractNumId="2" w15:restartNumberingAfterBreak="0">
    <w:nsid w:val="17571C0F"/>
    <w:multiLevelType w:val="hybridMultilevel"/>
    <w:tmpl w:val="326CB0A2"/>
    <w:lvl w:ilvl="0" w:tplc="ADDEA706">
      <w:numFmt w:val="bullet"/>
      <w:lvlText w:val=""/>
      <w:lvlJc w:val="left"/>
      <w:pPr>
        <w:ind w:left="465" w:hanging="361"/>
      </w:pPr>
      <w:rPr>
        <w:rFonts w:ascii="Symbol" w:eastAsia="Symbol" w:hAnsi="Symbol" w:cs="Symbol" w:hint="default"/>
        <w:b w:val="0"/>
        <w:bCs w:val="0"/>
        <w:i w:val="0"/>
        <w:iCs w:val="0"/>
        <w:spacing w:val="0"/>
        <w:w w:val="100"/>
        <w:sz w:val="24"/>
        <w:szCs w:val="24"/>
        <w:lang w:val="en-US" w:eastAsia="en-US" w:bidi="ar-SA"/>
      </w:rPr>
    </w:lvl>
    <w:lvl w:ilvl="1" w:tplc="FC8C4F24">
      <w:numFmt w:val="bullet"/>
      <w:lvlText w:val="•"/>
      <w:lvlJc w:val="left"/>
      <w:pPr>
        <w:ind w:left="874" w:hanging="361"/>
      </w:pPr>
      <w:rPr>
        <w:rFonts w:hint="default"/>
        <w:lang w:val="en-US" w:eastAsia="en-US" w:bidi="ar-SA"/>
      </w:rPr>
    </w:lvl>
    <w:lvl w:ilvl="2" w:tplc="73A4F432">
      <w:numFmt w:val="bullet"/>
      <w:lvlText w:val="•"/>
      <w:lvlJc w:val="left"/>
      <w:pPr>
        <w:ind w:left="1288" w:hanging="361"/>
      </w:pPr>
      <w:rPr>
        <w:rFonts w:hint="default"/>
        <w:lang w:val="en-US" w:eastAsia="en-US" w:bidi="ar-SA"/>
      </w:rPr>
    </w:lvl>
    <w:lvl w:ilvl="3" w:tplc="DCB803F4">
      <w:numFmt w:val="bullet"/>
      <w:lvlText w:val="•"/>
      <w:lvlJc w:val="left"/>
      <w:pPr>
        <w:ind w:left="1702" w:hanging="361"/>
      </w:pPr>
      <w:rPr>
        <w:rFonts w:hint="default"/>
        <w:lang w:val="en-US" w:eastAsia="en-US" w:bidi="ar-SA"/>
      </w:rPr>
    </w:lvl>
    <w:lvl w:ilvl="4" w:tplc="08CCCF32">
      <w:numFmt w:val="bullet"/>
      <w:lvlText w:val="•"/>
      <w:lvlJc w:val="left"/>
      <w:pPr>
        <w:ind w:left="2116" w:hanging="361"/>
      </w:pPr>
      <w:rPr>
        <w:rFonts w:hint="default"/>
        <w:lang w:val="en-US" w:eastAsia="en-US" w:bidi="ar-SA"/>
      </w:rPr>
    </w:lvl>
    <w:lvl w:ilvl="5" w:tplc="43C0AEE2">
      <w:numFmt w:val="bullet"/>
      <w:lvlText w:val="•"/>
      <w:lvlJc w:val="left"/>
      <w:pPr>
        <w:ind w:left="2531" w:hanging="361"/>
      </w:pPr>
      <w:rPr>
        <w:rFonts w:hint="default"/>
        <w:lang w:val="en-US" w:eastAsia="en-US" w:bidi="ar-SA"/>
      </w:rPr>
    </w:lvl>
    <w:lvl w:ilvl="6" w:tplc="BB64752E">
      <w:numFmt w:val="bullet"/>
      <w:lvlText w:val="•"/>
      <w:lvlJc w:val="left"/>
      <w:pPr>
        <w:ind w:left="2945" w:hanging="361"/>
      </w:pPr>
      <w:rPr>
        <w:rFonts w:hint="default"/>
        <w:lang w:val="en-US" w:eastAsia="en-US" w:bidi="ar-SA"/>
      </w:rPr>
    </w:lvl>
    <w:lvl w:ilvl="7" w:tplc="05F60F10">
      <w:numFmt w:val="bullet"/>
      <w:lvlText w:val="•"/>
      <w:lvlJc w:val="left"/>
      <w:pPr>
        <w:ind w:left="3359" w:hanging="361"/>
      </w:pPr>
      <w:rPr>
        <w:rFonts w:hint="default"/>
        <w:lang w:val="en-US" w:eastAsia="en-US" w:bidi="ar-SA"/>
      </w:rPr>
    </w:lvl>
    <w:lvl w:ilvl="8" w:tplc="1CD2213E">
      <w:numFmt w:val="bullet"/>
      <w:lvlText w:val="•"/>
      <w:lvlJc w:val="left"/>
      <w:pPr>
        <w:ind w:left="3773" w:hanging="361"/>
      </w:pPr>
      <w:rPr>
        <w:rFonts w:hint="default"/>
        <w:lang w:val="en-US" w:eastAsia="en-US" w:bidi="ar-SA"/>
      </w:rPr>
    </w:lvl>
  </w:abstractNum>
  <w:abstractNum w:abstractNumId="3" w15:restartNumberingAfterBreak="0">
    <w:nsid w:val="215B5C00"/>
    <w:multiLevelType w:val="hybridMultilevel"/>
    <w:tmpl w:val="69FEBFF6"/>
    <w:lvl w:ilvl="0" w:tplc="B8E230AC">
      <w:numFmt w:val="bullet"/>
      <w:lvlText w:val=""/>
      <w:lvlJc w:val="left"/>
      <w:pPr>
        <w:ind w:left="463" w:hanging="360"/>
      </w:pPr>
      <w:rPr>
        <w:rFonts w:ascii="Symbol" w:eastAsia="Symbol" w:hAnsi="Symbol" w:cs="Symbol" w:hint="default"/>
        <w:b w:val="0"/>
        <w:bCs w:val="0"/>
        <w:i w:val="0"/>
        <w:iCs w:val="0"/>
        <w:spacing w:val="0"/>
        <w:w w:val="100"/>
        <w:sz w:val="24"/>
        <w:szCs w:val="24"/>
        <w:lang w:val="en-US" w:eastAsia="en-US" w:bidi="ar-SA"/>
      </w:rPr>
    </w:lvl>
    <w:lvl w:ilvl="1" w:tplc="9D680FB2">
      <w:numFmt w:val="bullet"/>
      <w:lvlText w:val="•"/>
      <w:lvlJc w:val="left"/>
      <w:pPr>
        <w:ind w:left="702" w:hanging="360"/>
      </w:pPr>
      <w:rPr>
        <w:rFonts w:hint="default"/>
        <w:lang w:val="en-US" w:eastAsia="en-US" w:bidi="ar-SA"/>
      </w:rPr>
    </w:lvl>
    <w:lvl w:ilvl="2" w:tplc="7F94D3EC">
      <w:numFmt w:val="bullet"/>
      <w:lvlText w:val="•"/>
      <w:lvlJc w:val="left"/>
      <w:pPr>
        <w:ind w:left="945" w:hanging="360"/>
      </w:pPr>
      <w:rPr>
        <w:rFonts w:hint="default"/>
        <w:lang w:val="en-US" w:eastAsia="en-US" w:bidi="ar-SA"/>
      </w:rPr>
    </w:lvl>
    <w:lvl w:ilvl="3" w:tplc="8F6A3922">
      <w:numFmt w:val="bullet"/>
      <w:lvlText w:val="•"/>
      <w:lvlJc w:val="left"/>
      <w:pPr>
        <w:ind w:left="1188" w:hanging="360"/>
      </w:pPr>
      <w:rPr>
        <w:rFonts w:hint="default"/>
        <w:lang w:val="en-US" w:eastAsia="en-US" w:bidi="ar-SA"/>
      </w:rPr>
    </w:lvl>
    <w:lvl w:ilvl="4" w:tplc="2702D90A">
      <w:numFmt w:val="bullet"/>
      <w:lvlText w:val="•"/>
      <w:lvlJc w:val="left"/>
      <w:pPr>
        <w:ind w:left="1430" w:hanging="360"/>
      </w:pPr>
      <w:rPr>
        <w:rFonts w:hint="default"/>
        <w:lang w:val="en-US" w:eastAsia="en-US" w:bidi="ar-SA"/>
      </w:rPr>
    </w:lvl>
    <w:lvl w:ilvl="5" w:tplc="CEB476EE">
      <w:numFmt w:val="bullet"/>
      <w:lvlText w:val="•"/>
      <w:lvlJc w:val="left"/>
      <w:pPr>
        <w:ind w:left="1673" w:hanging="360"/>
      </w:pPr>
      <w:rPr>
        <w:rFonts w:hint="default"/>
        <w:lang w:val="en-US" w:eastAsia="en-US" w:bidi="ar-SA"/>
      </w:rPr>
    </w:lvl>
    <w:lvl w:ilvl="6" w:tplc="03C4B448">
      <w:numFmt w:val="bullet"/>
      <w:lvlText w:val="•"/>
      <w:lvlJc w:val="left"/>
      <w:pPr>
        <w:ind w:left="1916" w:hanging="360"/>
      </w:pPr>
      <w:rPr>
        <w:rFonts w:hint="default"/>
        <w:lang w:val="en-US" w:eastAsia="en-US" w:bidi="ar-SA"/>
      </w:rPr>
    </w:lvl>
    <w:lvl w:ilvl="7" w:tplc="E60AC64E">
      <w:numFmt w:val="bullet"/>
      <w:lvlText w:val="•"/>
      <w:lvlJc w:val="left"/>
      <w:pPr>
        <w:ind w:left="2158" w:hanging="360"/>
      </w:pPr>
      <w:rPr>
        <w:rFonts w:hint="default"/>
        <w:lang w:val="en-US" w:eastAsia="en-US" w:bidi="ar-SA"/>
      </w:rPr>
    </w:lvl>
    <w:lvl w:ilvl="8" w:tplc="4052D334">
      <w:numFmt w:val="bullet"/>
      <w:lvlText w:val="•"/>
      <w:lvlJc w:val="left"/>
      <w:pPr>
        <w:ind w:left="2401" w:hanging="360"/>
      </w:pPr>
      <w:rPr>
        <w:rFonts w:hint="default"/>
        <w:lang w:val="en-US" w:eastAsia="en-US" w:bidi="ar-SA"/>
      </w:rPr>
    </w:lvl>
  </w:abstractNum>
  <w:abstractNum w:abstractNumId="4" w15:restartNumberingAfterBreak="0">
    <w:nsid w:val="24592F37"/>
    <w:multiLevelType w:val="hybridMultilevel"/>
    <w:tmpl w:val="3DE4B14E"/>
    <w:lvl w:ilvl="0" w:tplc="88221B6C">
      <w:numFmt w:val="bullet"/>
      <w:lvlText w:val=""/>
      <w:lvlJc w:val="left"/>
      <w:pPr>
        <w:ind w:left="464" w:hanging="361"/>
      </w:pPr>
      <w:rPr>
        <w:rFonts w:ascii="Symbol" w:eastAsia="Symbol" w:hAnsi="Symbol" w:cs="Symbol" w:hint="default"/>
        <w:b w:val="0"/>
        <w:bCs w:val="0"/>
        <w:i w:val="0"/>
        <w:iCs w:val="0"/>
        <w:spacing w:val="0"/>
        <w:w w:val="100"/>
        <w:sz w:val="24"/>
        <w:szCs w:val="24"/>
        <w:lang w:val="en-US" w:eastAsia="en-US" w:bidi="ar-SA"/>
      </w:rPr>
    </w:lvl>
    <w:lvl w:ilvl="1" w:tplc="608A2298">
      <w:numFmt w:val="bullet"/>
      <w:lvlText w:val="•"/>
      <w:lvlJc w:val="left"/>
      <w:pPr>
        <w:ind w:left="741" w:hanging="361"/>
      </w:pPr>
      <w:rPr>
        <w:rFonts w:hint="default"/>
        <w:lang w:val="en-US" w:eastAsia="en-US" w:bidi="ar-SA"/>
      </w:rPr>
    </w:lvl>
    <w:lvl w:ilvl="2" w:tplc="6F00B9B6">
      <w:numFmt w:val="bullet"/>
      <w:lvlText w:val="•"/>
      <w:lvlJc w:val="left"/>
      <w:pPr>
        <w:ind w:left="1022" w:hanging="361"/>
      </w:pPr>
      <w:rPr>
        <w:rFonts w:hint="default"/>
        <w:lang w:val="en-US" w:eastAsia="en-US" w:bidi="ar-SA"/>
      </w:rPr>
    </w:lvl>
    <w:lvl w:ilvl="3" w:tplc="133AD8EC">
      <w:numFmt w:val="bullet"/>
      <w:lvlText w:val="•"/>
      <w:lvlJc w:val="left"/>
      <w:pPr>
        <w:ind w:left="1303" w:hanging="361"/>
      </w:pPr>
      <w:rPr>
        <w:rFonts w:hint="default"/>
        <w:lang w:val="en-US" w:eastAsia="en-US" w:bidi="ar-SA"/>
      </w:rPr>
    </w:lvl>
    <w:lvl w:ilvl="4" w:tplc="92D46398">
      <w:numFmt w:val="bullet"/>
      <w:lvlText w:val="•"/>
      <w:lvlJc w:val="left"/>
      <w:pPr>
        <w:ind w:left="1585" w:hanging="361"/>
      </w:pPr>
      <w:rPr>
        <w:rFonts w:hint="default"/>
        <w:lang w:val="en-US" w:eastAsia="en-US" w:bidi="ar-SA"/>
      </w:rPr>
    </w:lvl>
    <w:lvl w:ilvl="5" w:tplc="2EFC02A4">
      <w:numFmt w:val="bullet"/>
      <w:lvlText w:val="•"/>
      <w:lvlJc w:val="left"/>
      <w:pPr>
        <w:ind w:left="1866" w:hanging="361"/>
      </w:pPr>
      <w:rPr>
        <w:rFonts w:hint="default"/>
        <w:lang w:val="en-US" w:eastAsia="en-US" w:bidi="ar-SA"/>
      </w:rPr>
    </w:lvl>
    <w:lvl w:ilvl="6" w:tplc="8D0A4744">
      <w:numFmt w:val="bullet"/>
      <w:lvlText w:val="•"/>
      <w:lvlJc w:val="left"/>
      <w:pPr>
        <w:ind w:left="2147" w:hanging="361"/>
      </w:pPr>
      <w:rPr>
        <w:rFonts w:hint="default"/>
        <w:lang w:val="en-US" w:eastAsia="en-US" w:bidi="ar-SA"/>
      </w:rPr>
    </w:lvl>
    <w:lvl w:ilvl="7" w:tplc="587607DC">
      <w:numFmt w:val="bullet"/>
      <w:lvlText w:val="•"/>
      <w:lvlJc w:val="left"/>
      <w:pPr>
        <w:ind w:left="2429" w:hanging="361"/>
      </w:pPr>
      <w:rPr>
        <w:rFonts w:hint="default"/>
        <w:lang w:val="en-US" w:eastAsia="en-US" w:bidi="ar-SA"/>
      </w:rPr>
    </w:lvl>
    <w:lvl w:ilvl="8" w:tplc="ECA89ACC">
      <w:numFmt w:val="bullet"/>
      <w:lvlText w:val="•"/>
      <w:lvlJc w:val="left"/>
      <w:pPr>
        <w:ind w:left="2710" w:hanging="361"/>
      </w:pPr>
      <w:rPr>
        <w:rFonts w:hint="default"/>
        <w:lang w:val="en-US" w:eastAsia="en-US" w:bidi="ar-SA"/>
      </w:rPr>
    </w:lvl>
  </w:abstractNum>
  <w:abstractNum w:abstractNumId="5" w15:restartNumberingAfterBreak="0">
    <w:nsid w:val="3D9F4EF6"/>
    <w:multiLevelType w:val="hybridMultilevel"/>
    <w:tmpl w:val="F3D852C2"/>
    <w:lvl w:ilvl="0" w:tplc="4432B218">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tplc="BE4E276E">
      <w:numFmt w:val="bullet"/>
      <w:lvlText w:val="•"/>
      <w:lvlJc w:val="left"/>
      <w:pPr>
        <w:ind w:left="639" w:hanging="360"/>
      </w:pPr>
      <w:rPr>
        <w:rFonts w:hint="default"/>
        <w:lang w:val="en-US" w:eastAsia="en-US" w:bidi="ar-SA"/>
      </w:rPr>
    </w:lvl>
    <w:lvl w:ilvl="2" w:tplc="192AB4AC">
      <w:numFmt w:val="bullet"/>
      <w:lvlText w:val="•"/>
      <w:lvlJc w:val="left"/>
      <w:pPr>
        <w:ind w:left="819" w:hanging="360"/>
      </w:pPr>
      <w:rPr>
        <w:rFonts w:hint="default"/>
        <w:lang w:val="en-US" w:eastAsia="en-US" w:bidi="ar-SA"/>
      </w:rPr>
    </w:lvl>
    <w:lvl w:ilvl="3" w:tplc="B4E4FCE4">
      <w:numFmt w:val="bullet"/>
      <w:lvlText w:val="•"/>
      <w:lvlJc w:val="left"/>
      <w:pPr>
        <w:ind w:left="999" w:hanging="360"/>
      </w:pPr>
      <w:rPr>
        <w:rFonts w:hint="default"/>
        <w:lang w:val="en-US" w:eastAsia="en-US" w:bidi="ar-SA"/>
      </w:rPr>
    </w:lvl>
    <w:lvl w:ilvl="4" w:tplc="4444651E">
      <w:numFmt w:val="bullet"/>
      <w:lvlText w:val="•"/>
      <w:lvlJc w:val="left"/>
      <w:pPr>
        <w:ind w:left="1178" w:hanging="360"/>
      </w:pPr>
      <w:rPr>
        <w:rFonts w:hint="default"/>
        <w:lang w:val="en-US" w:eastAsia="en-US" w:bidi="ar-SA"/>
      </w:rPr>
    </w:lvl>
    <w:lvl w:ilvl="5" w:tplc="A296CA74">
      <w:numFmt w:val="bullet"/>
      <w:lvlText w:val="•"/>
      <w:lvlJc w:val="left"/>
      <w:pPr>
        <w:ind w:left="1358" w:hanging="360"/>
      </w:pPr>
      <w:rPr>
        <w:rFonts w:hint="default"/>
        <w:lang w:val="en-US" w:eastAsia="en-US" w:bidi="ar-SA"/>
      </w:rPr>
    </w:lvl>
    <w:lvl w:ilvl="6" w:tplc="43B4BA3C">
      <w:numFmt w:val="bullet"/>
      <w:lvlText w:val="•"/>
      <w:lvlJc w:val="left"/>
      <w:pPr>
        <w:ind w:left="1538" w:hanging="360"/>
      </w:pPr>
      <w:rPr>
        <w:rFonts w:hint="default"/>
        <w:lang w:val="en-US" w:eastAsia="en-US" w:bidi="ar-SA"/>
      </w:rPr>
    </w:lvl>
    <w:lvl w:ilvl="7" w:tplc="3C0856A4">
      <w:numFmt w:val="bullet"/>
      <w:lvlText w:val="•"/>
      <w:lvlJc w:val="left"/>
      <w:pPr>
        <w:ind w:left="1717" w:hanging="360"/>
      </w:pPr>
      <w:rPr>
        <w:rFonts w:hint="default"/>
        <w:lang w:val="en-US" w:eastAsia="en-US" w:bidi="ar-SA"/>
      </w:rPr>
    </w:lvl>
    <w:lvl w:ilvl="8" w:tplc="2AAA3820">
      <w:numFmt w:val="bullet"/>
      <w:lvlText w:val="•"/>
      <w:lvlJc w:val="left"/>
      <w:pPr>
        <w:ind w:left="1897" w:hanging="360"/>
      </w:pPr>
      <w:rPr>
        <w:rFonts w:hint="default"/>
        <w:lang w:val="en-US" w:eastAsia="en-US" w:bidi="ar-SA"/>
      </w:rPr>
    </w:lvl>
  </w:abstractNum>
  <w:abstractNum w:abstractNumId="6" w15:restartNumberingAfterBreak="0">
    <w:nsid w:val="3FD34197"/>
    <w:multiLevelType w:val="hybridMultilevel"/>
    <w:tmpl w:val="0DF026DC"/>
    <w:lvl w:ilvl="0" w:tplc="0D2CAD80">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85A2FFB2">
      <w:numFmt w:val="bullet"/>
      <w:lvlText w:val="•"/>
      <w:lvlJc w:val="left"/>
      <w:pPr>
        <w:ind w:left="765" w:hanging="361"/>
      </w:pPr>
      <w:rPr>
        <w:rFonts w:hint="default"/>
        <w:lang w:val="en-US" w:eastAsia="en-US" w:bidi="ar-SA"/>
      </w:rPr>
    </w:lvl>
    <w:lvl w:ilvl="2" w:tplc="EACC1AFC">
      <w:numFmt w:val="bullet"/>
      <w:lvlText w:val="•"/>
      <w:lvlJc w:val="left"/>
      <w:pPr>
        <w:ind w:left="1051" w:hanging="361"/>
      </w:pPr>
      <w:rPr>
        <w:rFonts w:hint="default"/>
        <w:lang w:val="en-US" w:eastAsia="en-US" w:bidi="ar-SA"/>
      </w:rPr>
    </w:lvl>
    <w:lvl w:ilvl="3" w:tplc="900E109E">
      <w:numFmt w:val="bullet"/>
      <w:lvlText w:val="•"/>
      <w:lvlJc w:val="left"/>
      <w:pPr>
        <w:ind w:left="1337" w:hanging="361"/>
      </w:pPr>
      <w:rPr>
        <w:rFonts w:hint="default"/>
        <w:lang w:val="en-US" w:eastAsia="en-US" w:bidi="ar-SA"/>
      </w:rPr>
    </w:lvl>
    <w:lvl w:ilvl="4" w:tplc="C0C4C590">
      <w:numFmt w:val="bullet"/>
      <w:lvlText w:val="•"/>
      <w:lvlJc w:val="left"/>
      <w:pPr>
        <w:ind w:left="1622" w:hanging="361"/>
      </w:pPr>
      <w:rPr>
        <w:rFonts w:hint="default"/>
        <w:lang w:val="en-US" w:eastAsia="en-US" w:bidi="ar-SA"/>
      </w:rPr>
    </w:lvl>
    <w:lvl w:ilvl="5" w:tplc="C2C8FC0C">
      <w:numFmt w:val="bullet"/>
      <w:lvlText w:val="•"/>
      <w:lvlJc w:val="left"/>
      <w:pPr>
        <w:ind w:left="1908" w:hanging="361"/>
      </w:pPr>
      <w:rPr>
        <w:rFonts w:hint="default"/>
        <w:lang w:val="en-US" w:eastAsia="en-US" w:bidi="ar-SA"/>
      </w:rPr>
    </w:lvl>
    <w:lvl w:ilvl="6" w:tplc="1C02F90C">
      <w:numFmt w:val="bullet"/>
      <w:lvlText w:val="•"/>
      <w:lvlJc w:val="left"/>
      <w:pPr>
        <w:ind w:left="2194" w:hanging="361"/>
      </w:pPr>
      <w:rPr>
        <w:rFonts w:hint="default"/>
        <w:lang w:val="en-US" w:eastAsia="en-US" w:bidi="ar-SA"/>
      </w:rPr>
    </w:lvl>
    <w:lvl w:ilvl="7" w:tplc="062E6B16">
      <w:numFmt w:val="bullet"/>
      <w:lvlText w:val="•"/>
      <w:lvlJc w:val="left"/>
      <w:pPr>
        <w:ind w:left="2479" w:hanging="361"/>
      </w:pPr>
      <w:rPr>
        <w:rFonts w:hint="default"/>
        <w:lang w:val="en-US" w:eastAsia="en-US" w:bidi="ar-SA"/>
      </w:rPr>
    </w:lvl>
    <w:lvl w:ilvl="8" w:tplc="ACA60350">
      <w:numFmt w:val="bullet"/>
      <w:lvlText w:val="•"/>
      <w:lvlJc w:val="left"/>
      <w:pPr>
        <w:ind w:left="2765" w:hanging="361"/>
      </w:pPr>
      <w:rPr>
        <w:rFonts w:hint="default"/>
        <w:lang w:val="en-US" w:eastAsia="en-US" w:bidi="ar-SA"/>
      </w:rPr>
    </w:lvl>
  </w:abstractNum>
  <w:abstractNum w:abstractNumId="7" w15:restartNumberingAfterBreak="0">
    <w:nsid w:val="49C12EB2"/>
    <w:multiLevelType w:val="hybridMultilevel"/>
    <w:tmpl w:val="460A5E1A"/>
    <w:lvl w:ilvl="0" w:tplc="7E8060BC">
      <w:numFmt w:val="bullet"/>
      <w:lvlText w:val=""/>
      <w:lvlJc w:val="left"/>
      <w:pPr>
        <w:ind w:left="470" w:hanging="361"/>
      </w:pPr>
      <w:rPr>
        <w:rFonts w:ascii="Symbol" w:eastAsia="Symbol" w:hAnsi="Symbol" w:cs="Symbol" w:hint="default"/>
        <w:b w:val="0"/>
        <w:bCs w:val="0"/>
        <w:i w:val="0"/>
        <w:iCs w:val="0"/>
        <w:spacing w:val="0"/>
        <w:w w:val="100"/>
        <w:sz w:val="20"/>
        <w:szCs w:val="20"/>
        <w:lang w:val="en-US" w:eastAsia="en-US" w:bidi="ar-SA"/>
      </w:rPr>
    </w:lvl>
    <w:lvl w:ilvl="1" w:tplc="7688CD3A">
      <w:numFmt w:val="bullet"/>
      <w:lvlText w:val="•"/>
      <w:lvlJc w:val="left"/>
      <w:pPr>
        <w:ind w:left="700" w:hanging="361"/>
      </w:pPr>
      <w:rPr>
        <w:rFonts w:hint="default"/>
        <w:lang w:val="en-US" w:eastAsia="en-US" w:bidi="ar-SA"/>
      </w:rPr>
    </w:lvl>
    <w:lvl w:ilvl="2" w:tplc="C5A4DF60">
      <w:numFmt w:val="bullet"/>
      <w:lvlText w:val="•"/>
      <w:lvlJc w:val="left"/>
      <w:pPr>
        <w:ind w:left="921" w:hanging="361"/>
      </w:pPr>
      <w:rPr>
        <w:rFonts w:hint="default"/>
        <w:lang w:val="en-US" w:eastAsia="en-US" w:bidi="ar-SA"/>
      </w:rPr>
    </w:lvl>
    <w:lvl w:ilvl="3" w:tplc="076C2CF8">
      <w:numFmt w:val="bullet"/>
      <w:lvlText w:val="•"/>
      <w:lvlJc w:val="left"/>
      <w:pPr>
        <w:ind w:left="1141" w:hanging="361"/>
      </w:pPr>
      <w:rPr>
        <w:rFonts w:hint="default"/>
        <w:lang w:val="en-US" w:eastAsia="en-US" w:bidi="ar-SA"/>
      </w:rPr>
    </w:lvl>
    <w:lvl w:ilvl="4" w:tplc="79C61066">
      <w:numFmt w:val="bullet"/>
      <w:lvlText w:val="•"/>
      <w:lvlJc w:val="left"/>
      <w:pPr>
        <w:ind w:left="1362" w:hanging="361"/>
      </w:pPr>
      <w:rPr>
        <w:rFonts w:hint="default"/>
        <w:lang w:val="en-US" w:eastAsia="en-US" w:bidi="ar-SA"/>
      </w:rPr>
    </w:lvl>
    <w:lvl w:ilvl="5" w:tplc="7B944330">
      <w:numFmt w:val="bullet"/>
      <w:lvlText w:val="•"/>
      <w:lvlJc w:val="left"/>
      <w:pPr>
        <w:ind w:left="1583" w:hanging="361"/>
      </w:pPr>
      <w:rPr>
        <w:rFonts w:hint="default"/>
        <w:lang w:val="en-US" w:eastAsia="en-US" w:bidi="ar-SA"/>
      </w:rPr>
    </w:lvl>
    <w:lvl w:ilvl="6" w:tplc="161C6EDA">
      <w:numFmt w:val="bullet"/>
      <w:lvlText w:val="•"/>
      <w:lvlJc w:val="left"/>
      <w:pPr>
        <w:ind w:left="1803" w:hanging="361"/>
      </w:pPr>
      <w:rPr>
        <w:rFonts w:hint="default"/>
        <w:lang w:val="en-US" w:eastAsia="en-US" w:bidi="ar-SA"/>
      </w:rPr>
    </w:lvl>
    <w:lvl w:ilvl="7" w:tplc="2CB47BF0">
      <w:numFmt w:val="bullet"/>
      <w:lvlText w:val="•"/>
      <w:lvlJc w:val="left"/>
      <w:pPr>
        <w:ind w:left="2024" w:hanging="361"/>
      </w:pPr>
      <w:rPr>
        <w:rFonts w:hint="default"/>
        <w:lang w:val="en-US" w:eastAsia="en-US" w:bidi="ar-SA"/>
      </w:rPr>
    </w:lvl>
    <w:lvl w:ilvl="8" w:tplc="43A6B75A">
      <w:numFmt w:val="bullet"/>
      <w:lvlText w:val="•"/>
      <w:lvlJc w:val="left"/>
      <w:pPr>
        <w:ind w:left="2244" w:hanging="361"/>
      </w:pPr>
      <w:rPr>
        <w:rFonts w:hint="default"/>
        <w:lang w:val="en-US" w:eastAsia="en-US" w:bidi="ar-SA"/>
      </w:rPr>
    </w:lvl>
  </w:abstractNum>
  <w:abstractNum w:abstractNumId="8" w15:restartNumberingAfterBreak="0">
    <w:nsid w:val="52ED0561"/>
    <w:multiLevelType w:val="hybridMultilevel"/>
    <w:tmpl w:val="F80A4404"/>
    <w:lvl w:ilvl="0" w:tplc="B8426D78">
      <w:numFmt w:val="bullet"/>
      <w:lvlText w:val=""/>
      <w:lvlJc w:val="left"/>
      <w:pPr>
        <w:ind w:left="470" w:hanging="361"/>
      </w:pPr>
      <w:rPr>
        <w:rFonts w:ascii="Symbol" w:eastAsia="Symbol" w:hAnsi="Symbol" w:cs="Symbol" w:hint="default"/>
        <w:b w:val="0"/>
        <w:bCs w:val="0"/>
        <w:i w:val="0"/>
        <w:iCs w:val="0"/>
        <w:spacing w:val="0"/>
        <w:w w:val="100"/>
        <w:sz w:val="20"/>
        <w:szCs w:val="20"/>
        <w:lang w:val="en-US" w:eastAsia="en-US" w:bidi="ar-SA"/>
      </w:rPr>
    </w:lvl>
    <w:lvl w:ilvl="1" w:tplc="F2CAC2C0">
      <w:numFmt w:val="bullet"/>
      <w:lvlText w:val="•"/>
      <w:lvlJc w:val="left"/>
      <w:pPr>
        <w:ind w:left="700" w:hanging="361"/>
      </w:pPr>
      <w:rPr>
        <w:rFonts w:hint="default"/>
        <w:lang w:val="en-US" w:eastAsia="en-US" w:bidi="ar-SA"/>
      </w:rPr>
    </w:lvl>
    <w:lvl w:ilvl="2" w:tplc="F8C8AF2A">
      <w:numFmt w:val="bullet"/>
      <w:lvlText w:val="•"/>
      <w:lvlJc w:val="left"/>
      <w:pPr>
        <w:ind w:left="921" w:hanging="361"/>
      </w:pPr>
      <w:rPr>
        <w:rFonts w:hint="default"/>
        <w:lang w:val="en-US" w:eastAsia="en-US" w:bidi="ar-SA"/>
      </w:rPr>
    </w:lvl>
    <w:lvl w:ilvl="3" w:tplc="52645400">
      <w:numFmt w:val="bullet"/>
      <w:lvlText w:val="•"/>
      <w:lvlJc w:val="left"/>
      <w:pPr>
        <w:ind w:left="1141" w:hanging="361"/>
      </w:pPr>
      <w:rPr>
        <w:rFonts w:hint="default"/>
        <w:lang w:val="en-US" w:eastAsia="en-US" w:bidi="ar-SA"/>
      </w:rPr>
    </w:lvl>
    <w:lvl w:ilvl="4" w:tplc="193C68D4">
      <w:numFmt w:val="bullet"/>
      <w:lvlText w:val="•"/>
      <w:lvlJc w:val="left"/>
      <w:pPr>
        <w:ind w:left="1362" w:hanging="361"/>
      </w:pPr>
      <w:rPr>
        <w:rFonts w:hint="default"/>
        <w:lang w:val="en-US" w:eastAsia="en-US" w:bidi="ar-SA"/>
      </w:rPr>
    </w:lvl>
    <w:lvl w:ilvl="5" w:tplc="1F2419A0">
      <w:numFmt w:val="bullet"/>
      <w:lvlText w:val="•"/>
      <w:lvlJc w:val="left"/>
      <w:pPr>
        <w:ind w:left="1583" w:hanging="361"/>
      </w:pPr>
      <w:rPr>
        <w:rFonts w:hint="default"/>
        <w:lang w:val="en-US" w:eastAsia="en-US" w:bidi="ar-SA"/>
      </w:rPr>
    </w:lvl>
    <w:lvl w:ilvl="6" w:tplc="5A74A360">
      <w:numFmt w:val="bullet"/>
      <w:lvlText w:val="•"/>
      <w:lvlJc w:val="left"/>
      <w:pPr>
        <w:ind w:left="1803" w:hanging="361"/>
      </w:pPr>
      <w:rPr>
        <w:rFonts w:hint="default"/>
        <w:lang w:val="en-US" w:eastAsia="en-US" w:bidi="ar-SA"/>
      </w:rPr>
    </w:lvl>
    <w:lvl w:ilvl="7" w:tplc="35E4BA10">
      <w:numFmt w:val="bullet"/>
      <w:lvlText w:val="•"/>
      <w:lvlJc w:val="left"/>
      <w:pPr>
        <w:ind w:left="2024" w:hanging="361"/>
      </w:pPr>
      <w:rPr>
        <w:rFonts w:hint="default"/>
        <w:lang w:val="en-US" w:eastAsia="en-US" w:bidi="ar-SA"/>
      </w:rPr>
    </w:lvl>
    <w:lvl w:ilvl="8" w:tplc="9DFEA510">
      <w:numFmt w:val="bullet"/>
      <w:lvlText w:val="•"/>
      <w:lvlJc w:val="left"/>
      <w:pPr>
        <w:ind w:left="2244" w:hanging="361"/>
      </w:pPr>
      <w:rPr>
        <w:rFonts w:hint="default"/>
        <w:lang w:val="en-US" w:eastAsia="en-US" w:bidi="ar-SA"/>
      </w:rPr>
    </w:lvl>
  </w:abstractNum>
  <w:abstractNum w:abstractNumId="9" w15:restartNumberingAfterBreak="0">
    <w:nsid w:val="5F0C207E"/>
    <w:multiLevelType w:val="hybridMultilevel"/>
    <w:tmpl w:val="903CB49A"/>
    <w:lvl w:ilvl="0" w:tplc="EC449498">
      <w:numFmt w:val="bullet"/>
      <w:lvlText w:val=""/>
      <w:lvlJc w:val="left"/>
      <w:pPr>
        <w:ind w:left="470" w:hanging="361"/>
      </w:pPr>
      <w:rPr>
        <w:rFonts w:ascii="Symbol" w:eastAsia="Symbol" w:hAnsi="Symbol" w:cs="Symbol" w:hint="default"/>
        <w:b w:val="0"/>
        <w:bCs w:val="0"/>
        <w:i w:val="0"/>
        <w:iCs w:val="0"/>
        <w:spacing w:val="0"/>
        <w:w w:val="100"/>
        <w:sz w:val="20"/>
        <w:szCs w:val="20"/>
        <w:lang w:val="en-US" w:eastAsia="en-US" w:bidi="ar-SA"/>
      </w:rPr>
    </w:lvl>
    <w:lvl w:ilvl="1" w:tplc="3294CCA2">
      <w:numFmt w:val="bullet"/>
      <w:lvlText w:val="•"/>
      <w:lvlJc w:val="left"/>
      <w:pPr>
        <w:ind w:left="700" w:hanging="361"/>
      </w:pPr>
      <w:rPr>
        <w:rFonts w:hint="default"/>
        <w:lang w:val="en-US" w:eastAsia="en-US" w:bidi="ar-SA"/>
      </w:rPr>
    </w:lvl>
    <w:lvl w:ilvl="2" w:tplc="07F20C46">
      <w:numFmt w:val="bullet"/>
      <w:lvlText w:val="•"/>
      <w:lvlJc w:val="left"/>
      <w:pPr>
        <w:ind w:left="921" w:hanging="361"/>
      </w:pPr>
      <w:rPr>
        <w:rFonts w:hint="default"/>
        <w:lang w:val="en-US" w:eastAsia="en-US" w:bidi="ar-SA"/>
      </w:rPr>
    </w:lvl>
    <w:lvl w:ilvl="3" w:tplc="5B066BB6">
      <w:numFmt w:val="bullet"/>
      <w:lvlText w:val="•"/>
      <w:lvlJc w:val="left"/>
      <w:pPr>
        <w:ind w:left="1141" w:hanging="361"/>
      </w:pPr>
      <w:rPr>
        <w:rFonts w:hint="default"/>
        <w:lang w:val="en-US" w:eastAsia="en-US" w:bidi="ar-SA"/>
      </w:rPr>
    </w:lvl>
    <w:lvl w:ilvl="4" w:tplc="C45ED3CA">
      <w:numFmt w:val="bullet"/>
      <w:lvlText w:val="•"/>
      <w:lvlJc w:val="left"/>
      <w:pPr>
        <w:ind w:left="1362" w:hanging="361"/>
      </w:pPr>
      <w:rPr>
        <w:rFonts w:hint="default"/>
        <w:lang w:val="en-US" w:eastAsia="en-US" w:bidi="ar-SA"/>
      </w:rPr>
    </w:lvl>
    <w:lvl w:ilvl="5" w:tplc="AD88D39E">
      <w:numFmt w:val="bullet"/>
      <w:lvlText w:val="•"/>
      <w:lvlJc w:val="left"/>
      <w:pPr>
        <w:ind w:left="1583" w:hanging="361"/>
      </w:pPr>
      <w:rPr>
        <w:rFonts w:hint="default"/>
        <w:lang w:val="en-US" w:eastAsia="en-US" w:bidi="ar-SA"/>
      </w:rPr>
    </w:lvl>
    <w:lvl w:ilvl="6" w:tplc="E050F940">
      <w:numFmt w:val="bullet"/>
      <w:lvlText w:val="•"/>
      <w:lvlJc w:val="left"/>
      <w:pPr>
        <w:ind w:left="1803" w:hanging="361"/>
      </w:pPr>
      <w:rPr>
        <w:rFonts w:hint="default"/>
        <w:lang w:val="en-US" w:eastAsia="en-US" w:bidi="ar-SA"/>
      </w:rPr>
    </w:lvl>
    <w:lvl w:ilvl="7" w:tplc="C75A6A5A">
      <w:numFmt w:val="bullet"/>
      <w:lvlText w:val="•"/>
      <w:lvlJc w:val="left"/>
      <w:pPr>
        <w:ind w:left="2024" w:hanging="361"/>
      </w:pPr>
      <w:rPr>
        <w:rFonts w:hint="default"/>
        <w:lang w:val="en-US" w:eastAsia="en-US" w:bidi="ar-SA"/>
      </w:rPr>
    </w:lvl>
    <w:lvl w:ilvl="8" w:tplc="9A96D202">
      <w:numFmt w:val="bullet"/>
      <w:lvlText w:val="•"/>
      <w:lvlJc w:val="left"/>
      <w:pPr>
        <w:ind w:left="2244" w:hanging="361"/>
      </w:pPr>
      <w:rPr>
        <w:rFonts w:hint="default"/>
        <w:lang w:val="en-US" w:eastAsia="en-US" w:bidi="ar-SA"/>
      </w:rPr>
    </w:lvl>
  </w:abstractNum>
  <w:abstractNum w:abstractNumId="10" w15:restartNumberingAfterBreak="0">
    <w:nsid w:val="5F7F62EC"/>
    <w:multiLevelType w:val="hybridMultilevel"/>
    <w:tmpl w:val="6A2EE354"/>
    <w:lvl w:ilvl="0" w:tplc="96E68DE6">
      <w:numFmt w:val="bullet"/>
      <w:lvlText w:val=""/>
      <w:lvlJc w:val="left"/>
      <w:pPr>
        <w:ind w:left="464" w:hanging="360"/>
      </w:pPr>
      <w:rPr>
        <w:rFonts w:ascii="Symbol" w:eastAsia="Symbol" w:hAnsi="Symbol" w:cs="Symbol" w:hint="default"/>
        <w:b w:val="0"/>
        <w:bCs w:val="0"/>
        <w:i w:val="0"/>
        <w:iCs w:val="0"/>
        <w:spacing w:val="0"/>
        <w:w w:val="100"/>
        <w:sz w:val="24"/>
        <w:szCs w:val="24"/>
        <w:lang w:val="en-US" w:eastAsia="en-US" w:bidi="ar-SA"/>
      </w:rPr>
    </w:lvl>
    <w:lvl w:ilvl="1" w:tplc="237E1054">
      <w:numFmt w:val="bullet"/>
      <w:lvlText w:val="•"/>
      <w:lvlJc w:val="left"/>
      <w:pPr>
        <w:ind w:left="685" w:hanging="360"/>
      </w:pPr>
      <w:rPr>
        <w:rFonts w:hint="default"/>
        <w:lang w:val="en-US" w:eastAsia="en-US" w:bidi="ar-SA"/>
      </w:rPr>
    </w:lvl>
    <w:lvl w:ilvl="2" w:tplc="BE5C62BA">
      <w:numFmt w:val="bullet"/>
      <w:lvlText w:val="•"/>
      <w:lvlJc w:val="left"/>
      <w:pPr>
        <w:ind w:left="911" w:hanging="360"/>
      </w:pPr>
      <w:rPr>
        <w:rFonts w:hint="default"/>
        <w:lang w:val="en-US" w:eastAsia="en-US" w:bidi="ar-SA"/>
      </w:rPr>
    </w:lvl>
    <w:lvl w:ilvl="3" w:tplc="14BCDD44">
      <w:numFmt w:val="bullet"/>
      <w:lvlText w:val="•"/>
      <w:lvlJc w:val="left"/>
      <w:pPr>
        <w:ind w:left="1137" w:hanging="360"/>
      </w:pPr>
      <w:rPr>
        <w:rFonts w:hint="default"/>
        <w:lang w:val="en-US" w:eastAsia="en-US" w:bidi="ar-SA"/>
      </w:rPr>
    </w:lvl>
    <w:lvl w:ilvl="4" w:tplc="FEACAFCA">
      <w:numFmt w:val="bullet"/>
      <w:lvlText w:val="•"/>
      <w:lvlJc w:val="left"/>
      <w:pPr>
        <w:ind w:left="1362" w:hanging="360"/>
      </w:pPr>
      <w:rPr>
        <w:rFonts w:hint="default"/>
        <w:lang w:val="en-US" w:eastAsia="en-US" w:bidi="ar-SA"/>
      </w:rPr>
    </w:lvl>
    <w:lvl w:ilvl="5" w:tplc="63867A5C">
      <w:numFmt w:val="bullet"/>
      <w:lvlText w:val="•"/>
      <w:lvlJc w:val="left"/>
      <w:pPr>
        <w:ind w:left="1588" w:hanging="360"/>
      </w:pPr>
      <w:rPr>
        <w:rFonts w:hint="default"/>
        <w:lang w:val="en-US" w:eastAsia="en-US" w:bidi="ar-SA"/>
      </w:rPr>
    </w:lvl>
    <w:lvl w:ilvl="6" w:tplc="BB765620">
      <w:numFmt w:val="bullet"/>
      <w:lvlText w:val="•"/>
      <w:lvlJc w:val="left"/>
      <w:pPr>
        <w:ind w:left="1814" w:hanging="360"/>
      </w:pPr>
      <w:rPr>
        <w:rFonts w:hint="default"/>
        <w:lang w:val="en-US" w:eastAsia="en-US" w:bidi="ar-SA"/>
      </w:rPr>
    </w:lvl>
    <w:lvl w:ilvl="7" w:tplc="615C6E54">
      <w:numFmt w:val="bullet"/>
      <w:lvlText w:val="•"/>
      <w:lvlJc w:val="left"/>
      <w:pPr>
        <w:ind w:left="2039" w:hanging="360"/>
      </w:pPr>
      <w:rPr>
        <w:rFonts w:hint="default"/>
        <w:lang w:val="en-US" w:eastAsia="en-US" w:bidi="ar-SA"/>
      </w:rPr>
    </w:lvl>
    <w:lvl w:ilvl="8" w:tplc="15ACA90A">
      <w:numFmt w:val="bullet"/>
      <w:lvlText w:val="•"/>
      <w:lvlJc w:val="left"/>
      <w:pPr>
        <w:ind w:left="2265" w:hanging="360"/>
      </w:pPr>
      <w:rPr>
        <w:rFonts w:hint="default"/>
        <w:lang w:val="en-US" w:eastAsia="en-US" w:bidi="ar-SA"/>
      </w:rPr>
    </w:lvl>
  </w:abstractNum>
  <w:abstractNum w:abstractNumId="11" w15:restartNumberingAfterBreak="0">
    <w:nsid w:val="637E2858"/>
    <w:multiLevelType w:val="hybridMultilevel"/>
    <w:tmpl w:val="D1427136"/>
    <w:lvl w:ilvl="0" w:tplc="C5ACDEF0">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227408B4">
      <w:numFmt w:val="bullet"/>
      <w:lvlText w:val="•"/>
      <w:lvlJc w:val="left"/>
      <w:pPr>
        <w:ind w:left="720" w:hanging="361"/>
      </w:pPr>
      <w:rPr>
        <w:rFonts w:hint="default"/>
        <w:lang w:val="en-US" w:eastAsia="en-US" w:bidi="ar-SA"/>
      </w:rPr>
    </w:lvl>
    <w:lvl w:ilvl="2" w:tplc="3BB4C994">
      <w:numFmt w:val="bullet"/>
      <w:lvlText w:val="•"/>
      <w:lvlJc w:val="left"/>
      <w:pPr>
        <w:ind w:left="961" w:hanging="361"/>
      </w:pPr>
      <w:rPr>
        <w:rFonts w:hint="default"/>
        <w:lang w:val="en-US" w:eastAsia="en-US" w:bidi="ar-SA"/>
      </w:rPr>
    </w:lvl>
    <w:lvl w:ilvl="3" w:tplc="CB145746">
      <w:numFmt w:val="bullet"/>
      <w:lvlText w:val="•"/>
      <w:lvlJc w:val="left"/>
      <w:pPr>
        <w:ind w:left="1202" w:hanging="361"/>
      </w:pPr>
      <w:rPr>
        <w:rFonts w:hint="default"/>
        <w:lang w:val="en-US" w:eastAsia="en-US" w:bidi="ar-SA"/>
      </w:rPr>
    </w:lvl>
    <w:lvl w:ilvl="4" w:tplc="B066AD56">
      <w:numFmt w:val="bullet"/>
      <w:lvlText w:val="•"/>
      <w:lvlJc w:val="left"/>
      <w:pPr>
        <w:ind w:left="1442" w:hanging="361"/>
      </w:pPr>
      <w:rPr>
        <w:rFonts w:hint="default"/>
        <w:lang w:val="en-US" w:eastAsia="en-US" w:bidi="ar-SA"/>
      </w:rPr>
    </w:lvl>
    <w:lvl w:ilvl="5" w:tplc="2F645BE4">
      <w:numFmt w:val="bullet"/>
      <w:lvlText w:val="•"/>
      <w:lvlJc w:val="left"/>
      <w:pPr>
        <w:ind w:left="1683" w:hanging="361"/>
      </w:pPr>
      <w:rPr>
        <w:rFonts w:hint="default"/>
        <w:lang w:val="en-US" w:eastAsia="en-US" w:bidi="ar-SA"/>
      </w:rPr>
    </w:lvl>
    <w:lvl w:ilvl="6" w:tplc="C0DEB214">
      <w:numFmt w:val="bullet"/>
      <w:lvlText w:val="•"/>
      <w:lvlJc w:val="left"/>
      <w:pPr>
        <w:ind w:left="1924" w:hanging="361"/>
      </w:pPr>
      <w:rPr>
        <w:rFonts w:hint="default"/>
        <w:lang w:val="en-US" w:eastAsia="en-US" w:bidi="ar-SA"/>
      </w:rPr>
    </w:lvl>
    <w:lvl w:ilvl="7" w:tplc="3EA6B88E">
      <w:numFmt w:val="bullet"/>
      <w:lvlText w:val="•"/>
      <w:lvlJc w:val="left"/>
      <w:pPr>
        <w:ind w:left="2164" w:hanging="361"/>
      </w:pPr>
      <w:rPr>
        <w:rFonts w:hint="default"/>
        <w:lang w:val="en-US" w:eastAsia="en-US" w:bidi="ar-SA"/>
      </w:rPr>
    </w:lvl>
    <w:lvl w:ilvl="8" w:tplc="AB463FF4">
      <w:numFmt w:val="bullet"/>
      <w:lvlText w:val="•"/>
      <w:lvlJc w:val="left"/>
      <w:pPr>
        <w:ind w:left="2405" w:hanging="361"/>
      </w:pPr>
      <w:rPr>
        <w:rFonts w:hint="default"/>
        <w:lang w:val="en-US" w:eastAsia="en-US" w:bidi="ar-SA"/>
      </w:rPr>
    </w:lvl>
  </w:abstractNum>
  <w:abstractNum w:abstractNumId="12" w15:restartNumberingAfterBreak="0">
    <w:nsid w:val="6A4A5D62"/>
    <w:multiLevelType w:val="hybridMultilevel"/>
    <w:tmpl w:val="93EE94E2"/>
    <w:lvl w:ilvl="0" w:tplc="2F3EC1F8">
      <w:numFmt w:val="bullet"/>
      <w:lvlText w:val=""/>
      <w:lvlJc w:val="left"/>
      <w:pPr>
        <w:ind w:left="615" w:hanging="361"/>
      </w:pPr>
      <w:rPr>
        <w:rFonts w:ascii="Symbol" w:eastAsia="Symbol" w:hAnsi="Symbol" w:cs="Symbol" w:hint="default"/>
        <w:b w:val="0"/>
        <w:bCs w:val="0"/>
        <w:i w:val="0"/>
        <w:iCs w:val="0"/>
        <w:spacing w:val="0"/>
        <w:w w:val="100"/>
        <w:sz w:val="24"/>
        <w:szCs w:val="24"/>
        <w:lang w:val="en-US" w:eastAsia="en-US" w:bidi="ar-SA"/>
      </w:rPr>
    </w:lvl>
    <w:lvl w:ilvl="1" w:tplc="F0C2DB12">
      <w:numFmt w:val="bullet"/>
      <w:lvlText w:val="•"/>
      <w:lvlJc w:val="left"/>
      <w:pPr>
        <w:ind w:left="1031" w:hanging="361"/>
      </w:pPr>
      <w:rPr>
        <w:rFonts w:hint="default"/>
        <w:lang w:val="en-US" w:eastAsia="en-US" w:bidi="ar-SA"/>
      </w:rPr>
    </w:lvl>
    <w:lvl w:ilvl="2" w:tplc="E8C09602">
      <w:numFmt w:val="bullet"/>
      <w:lvlText w:val="•"/>
      <w:lvlJc w:val="left"/>
      <w:pPr>
        <w:ind w:left="1442" w:hanging="361"/>
      </w:pPr>
      <w:rPr>
        <w:rFonts w:hint="default"/>
        <w:lang w:val="en-US" w:eastAsia="en-US" w:bidi="ar-SA"/>
      </w:rPr>
    </w:lvl>
    <w:lvl w:ilvl="3" w:tplc="64EC24CE">
      <w:numFmt w:val="bullet"/>
      <w:lvlText w:val="•"/>
      <w:lvlJc w:val="left"/>
      <w:pPr>
        <w:ind w:left="1853" w:hanging="361"/>
      </w:pPr>
      <w:rPr>
        <w:rFonts w:hint="default"/>
        <w:lang w:val="en-US" w:eastAsia="en-US" w:bidi="ar-SA"/>
      </w:rPr>
    </w:lvl>
    <w:lvl w:ilvl="4" w:tplc="3F225D42">
      <w:numFmt w:val="bullet"/>
      <w:lvlText w:val="•"/>
      <w:lvlJc w:val="left"/>
      <w:pPr>
        <w:ind w:left="2264" w:hanging="361"/>
      </w:pPr>
      <w:rPr>
        <w:rFonts w:hint="default"/>
        <w:lang w:val="en-US" w:eastAsia="en-US" w:bidi="ar-SA"/>
      </w:rPr>
    </w:lvl>
    <w:lvl w:ilvl="5" w:tplc="48B48160">
      <w:numFmt w:val="bullet"/>
      <w:lvlText w:val="•"/>
      <w:lvlJc w:val="left"/>
      <w:pPr>
        <w:ind w:left="2676" w:hanging="361"/>
      </w:pPr>
      <w:rPr>
        <w:rFonts w:hint="default"/>
        <w:lang w:val="en-US" w:eastAsia="en-US" w:bidi="ar-SA"/>
      </w:rPr>
    </w:lvl>
    <w:lvl w:ilvl="6" w:tplc="BCD273D8">
      <w:numFmt w:val="bullet"/>
      <w:lvlText w:val="•"/>
      <w:lvlJc w:val="left"/>
      <w:pPr>
        <w:ind w:left="3087" w:hanging="361"/>
      </w:pPr>
      <w:rPr>
        <w:rFonts w:hint="default"/>
        <w:lang w:val="en-US" w:eastAsia="en-US" w:bidi="ar-SA"/>
      </w:rPr>
    </w:lvl>
    <w:lvl w:ilvl="7" w:tplc="BFB06564">
      <w:numFmt w:val="bullet"/>
      <w:lvlText w:val="•"/>
      <w:lvlJc w:val="left"/>
      <w:pPr>
        <w:ind w:left="3498" w:hanging="361"/>
      </w:pPr>
      <w:rPr>
        <w:rFonts w:hint="default"/>
        <w:lang w:val="en-US" w:eastAsia="en-US" w:bidi="ar-SA"/>
      </w:rPr>
    </w:lvl>
    <w:lvl w:ilvl="8" w:tplc="33A00BFA">
      <w:numFmt w:val="bullet"/>
      <w:lvlText w:val="•"/>
      <w:lvlJc w:val="left"/>
      <w:pPr>
        <w:ind w:left="3909" w:hanging="361"/>
      </w:pPr>
      <w:rPr>
        <w:rFonts w:hint="default"/>
        <w:lang w:val="en-US" w:eastAsia="en-US" w:bidi="ar-SA"/>
      </w:rPr>
    </w:lvl>
  </w:abstractNum>
  <w:abstractNum w:abstractNumId="13" w15:restartNumberingAfterBreak="0">
    <w:nsid w:val="704B2BD5"/>
    <w:multiLevelType w:val="hybridMultilevel"/>
    <w:tmpl w:val="888033F0"/>
    <w:lvl w:ilvl="0" w:tplc="0F36E36C">
      <w:numFmt w:val="bullet"/>
      <w:lvlText w:val=""/>
      <w:lvlJc w:val="left"/>
      <w:pPr>
        <w:ind w:left="470" w:hanging="361"/>
      </w:pPr>
      <w:rPr>
        <w:rFonts w:ascii="Symbol" w:eastAsia="Symbol" w:hAnsi="Symbol" w:cs="Symbol" w:hint="default"/>
        <w:b w:val="0"/>
        <w:bCs w:val="0"/>
        <w:i w:val="0"/>
        <w:iCs w:val="0"/>
        <w:spacing w:val="0"/>
        <w:w w:val="100"/>
        <w:sz w:val="20"/>
        <w:szCs w:val="20"/>
        <w:lang w:val="en-US" w:eastAsia="en-US" w:bidi="ar-SA"/>
      </w:rPr>
    </w:lvl>
    <w:lvl w:ilvl="1" w:tplc="4B78A000">
      <w:numFmt w:val="bullet"/>
      <w:lvlText w:val="•"/>
      <w:lvlJc w:val="left"/>
      <w:pPr>
        <w:ind w:left="700" w:hanging="361"/>
      </w:pPr>
      <w:rPr>
        <w:rFonts w:hint="default"/>
        <w:lang w:val="en-US" w:eastAsia="en-US" w:bidi="ar-SA"/>
      </w:rPr>
    </w:lvl>
    <w:lvl w:ilvl="2" w:tplc="90D4B5C0">
      <w:numFmt w:val="bullet"/>
      <w:lvlText w:val="•"/>
      <w:lvlJc w:val="left"/>
      <w:pPr>
        <w:ind w:left="921" w:hanging="361"/>
      </w:pPr>
      <w:rPr>
        <w:rFonts w:hint="default"/>
        <w:lang w:val="en-US" w:eastAsia="en-US" w:bidi="ar-SA"/>
      </w:rPr>
    </w:lvl>
    <w:lvl w:ilvl="3" w:tplc="3266D7D4">
      <w:numFmt w:val="bullet"/>
      <w:lvlText w:val="•"/>
      <w:lvlJc w:val="left"/>
      <w:pPr>
        <w:ind w:left="1141" w:hanging="361"/>
      </w:pPr>
      <w:rPr>
        <w:rFonts w:hint="default"/>
        <w:lang w:val="en-US" w:eastAsia="en-US" w:bidi="ar-SA"/>
      </w:rPr>
    </w:lvl>
    <w:lvl w:ilvl="4" w:tplc="91CE20A2">
      <w:numFmt w:val="bullet"/>
      <w:lvlText w:val="•"/>
      <w:lvlJc w:val="left"/>
      <w:pPr>
        <w:ind w:left="1362" w:hanging="361"/>
      </w:pPr>
      <w:rPr>
        <w:rFonts w:hint="default"/>
        <w:lang w:val="en-US" w:eastAsia="en-US" w:bidi="ar-SA"/>
      </w:rPr>
    </w:lvl>
    <w:lvl w:ilvl="5" w:tplc="4ED8205E">
      <w:numFmt w:val="bullet"/>
      <w:lvlText w:val="•"/>
      <w:lvlJc w:val="left"/>
      <w:pPr>
        <w:ind w:left="1583" w:hanging="361"/>
      </w:pPr>
      <w:rPr>
        <w:rFonts w:hint="default"/>
        <w:lang w:val="en-US" w:eastAsia="en-US" w:bidi="ar-SA"/>
      </w:rPr>
    </w:lvl>
    <w:lvl w:ilvl="6" w:tplc="2B468B66">
      <w:numFmt w:val="bullet"/>
      <w:lvlText w:val="•"/>
      <w:lvlJc w:val="left"/>
      <w:pPr>
        <w:ind w:left="1803" w:hanging="361"/>
      </w:pPr>
      <w:rPr>
        <w:rFonts w:hint="default"/>
        <w:lang w:val="en-US" w:eastAsia="en-US" w:bidi="ar-SA"/>
      </w:rPr>
    </w:lvl>
    <w:lvl w:ilvl="7" w:tplc="52E0C630">
      <w:numFmt w:val="bullet"/>
      <w:lvlText w:val="•"/>
      <w:lvlJc w:val="left"/>
      <w:pPr>
        <w:ind w:left="2024" w:hanging="361"/>
      </w:pPr>
      <w:rPr>
        <w:rFonts w:hint="default"/>
        <w:lang w:val="en-US" w:eastAsia="en-US" w:bidi="ar-SA"/>
      </w:rPr>
    </w:lvl>
    <w:lvl w:ilvl="8" w:tplc="976C93FA">
      <w:numFmt w:val="bullet"/>
      <w:lvlText w:val="•"/>
      <w:lvlJc w:val="left"/>
      <w:pPr>
        <w:ind w:left="2244" w:hanging="361"/>
      </w:pPr>
      <w:rPr>
        <w:rFonts w:hint="default"/>
        <w:lang w:val="en-US" w:eastAsia="en-US" w:bidi="ar-SA"/>
      </w:rPr>
    </w:lvl>
  </w:abstractNum>
  <w:abstractNum w:abstractNumId="14" w15:restartNumberingAfterBreak="0">
    <w:nsid w:val="7E8E5092"/>
    <w:multiLevelType w:val="hybridMultilevel"/>
    <w:tmpl w:val="64B629B8"/>
    <w:lvl w:ilvl="0" w:tplc="E76EE558">
      <w:numFmt w:val="bullet"/>
      <w:lvlText w:val=""/>
      <w:lvlJc w:val="left"/>
      <w:pPr>
        <w:ind w:left="615" w:hanging="361"/>
      </w:pPr>
      <w:rPr>
        <w:rFonts w:ascii="Symbol" w:eastAsia="Symbol" w:hAnsi="Symbol" w:cs="Symbol" w:hint="default"/>
        <w:b w:val="0"/>
        <w:bCs w:val="0"/>
        <w:i w:val="0"/>
        <w:iCs w:val="0"/>
        <w:spacing w:val="0"/>
        <w:w w:val="100"/>
        <w:sz w:val="24"/>
        <w:szCs w:val="24"/>
        <w:lang w:val="en-US" w:eastAsia="en-US" w:bidi="ar-SA"/>
      </w:rPr>
    </w:lvl>
    <w:lvl w:ilvl="1" w:tplc="26029316">
      <w:numFmt w:val="bullet"/>
      <w:lvlText w:val="•"/>
      <w:lvlJc w:val="left"/>
      <w:pPr>
        <w:ind w:left="1031" w:hanging="361"/>
      </w:pPr>
      <w:rPr>
        <w:rFonts w:hint="default"/>
        <w:lang w:val="en-US" w:eastAsia="en-US" w:bidi="ar-SA"/>
      </w:rPr>
    </w:lvl>
    <w:lvl w:ilvl="2" w:tplc="27684708">
      <w:numFmt w:val="bullet"/>
      <w:lvlText w:val="•"/>
      <w:lvlJc w:val="left"/>
      <w:pPr>
        <w:ind w:left="1442" w:hanging="361"/>
      </w:pPr>
      <w:rPr>
        <w:rFonts w:hint="default"/>
        <w:lang w:val="en-US" w:eastAsia="en-US" w:bidi="ar-SA"/>
      </w:rPr>
    </w:lvl>
    <w:lvl w:ilvl="3" w:tplc="78C22046">
      <w:numFmt w:val="bullet"/>
      <w:lvlText w:val="•"/>
      <w:lvlJc w:val="left"/>
      <w:pPr>
        <w:ind w:left="1853" w:hanging="361"/>
      </w:pPr>
      <w:rPr>
        <w:rFonts w:hint="default"/>
        <w:lang w:val="en-US" w:eastAsia="en-US" w:bidi="ar-SA"/>
      </w:rPr>
    </w:lvl>
    <w:lvl w:ilvl="4" w:tplc="909C1C66">
      <w:numFmt w:val="bullet"/>
      <w:lvlText w:val="•"/>
      <w:lvlJc w:val="left"/>
      <w:pPr>
        <w:ind w:left="2264" w:hanging="361"/>
      </w:pPr>
      <w:rPr>
        <w:rFonts w:hint="default"/>
        <w:lang w:val="en-US" w:eastAsia="en-US" w:bidi="ar-SA"/>
      </w:rPr>
    </w:lvl>
    <w:lvl w:ilvl="5" w:tplc="E0DCFB2C">
      <w:numFmt w:val="bullet"/>
      <w:lvlText w:val="•"/>
      <w:lvlJc w:val="left"/>
      <w:pPr>
        <w:ind w:left="2676" w:hanging="361"/>
      </w:pPr>
      <w:rPr>
        <w:rFonts w:hint="default"/>
        <w:lang w:val="en-US" w:eastAsia="en-US" w:bidi="ar-SA"/>
      </w:rPr>
    </w:lvl>
    <w:lvl w:ilvl="6" w:tplc="7346CCE8">
      <w:numFmt w:val="bullet"/>
      <w:lvlText w:val="•"/>
      <w:lvlJc w:val="left"/>
      <w:pPr>
        <w:ind w:left="3087" w:hanging="361"/>
      </w:pPr>
      <w:rPr>
        <w:rFonts w:hint="default"/>
        <w:lang w:val="en-US" w:eastAsia="en-US" w:bidi="ar-SA"/>
      </w:rPr>
    </w:lvl>
    <w:lvl w:ilvl="7" w:tplc="8200D39E">
      <w:numFmt w:val="bullet"/>
      <w:lvlText w:val="•"/>
      <w:lvlJc w:val="left"/>
      <w:pPr>
        <w:ind w:left="3498" w:hanging="361"/>
      </w:pPr>
      <w:rPr>
        <w:rFonts w:hint="default"/>
        <w:lang w:val="en-US" w:eastAsia="en-US" w:bidi="ar-SA"/>
      </w:rPr>
    </w:lvl>
    <w:lvl w:ilvl="8" w:tplc="F6F233B0">
      <w:numFmt w:val="bullet"/>
      <w:lvlText w:val="•"/>
      <w:lvlJc w:val="left"/>
      <w:pPr>
        <w:ind w:left="3909" w:hanging="361"/>
      </w:pPr>
      <w:rPr>
        <w:rFonts w:hint="default"/>
        <w:lang w:val="en-US" w:eastAsia="en-US" w:bidi="ar-SA"/>
      </w:rPr>
    </w:lvl>
  </w:abstractNum>
  <w:num w:numId="1" w16cid:durableId="1979070450">
    <w:abstractNumId w:val="2"/>
  </w:num>
  <w:num w:numId="2" w16cid:durableId="1307661720">
    <w:abstractNumId w:val="0"/>
  </w:num>
  <w:num w:numId="3" w16cid:durableId="340545774">
    <w:abstractNumId w:val="12"/>
  </w:num>
  <w:num w:numId="4" w16cid:durableId="1000431584">
    <w:abstractNumId w:val="14"/>
  </w:num>
  <w:num w:numId="5" w16cid:durableId="518354119">
    <w:abstractNumId w:val="9"/>
  </w:num>
  <w:num w:numId="6" w16cid:durableId="168495623">
    <w:abstractNumId w:val="8"/>
  </w:num>
  <w:num w:numId="7" w16cid:durableId="1937714785">
    <w:abstractNumId w:val="7"/>
  </w:num>
  <w:num w:numId="8" w16cid:durableId="254705141">
    <w:abstractNumId w:val="13"/>
  </w:num>
  <w:num w:numId="9" w16cid:durableId="503059625">
    <w:abstractNumId w:val="1"/>
  </w:num>
  <w:num w:numId="10" w16cid:durableId="277951231">
    <w:abstractNumId w:val="4"/>
  </w:num>
  <w:num w:numId="11" w16cid:durableId="631711343">
    <w:abstractNumId w:val="10"/>
  </w:num>
  <w:num w:numId="12" w16cid:durableId="1869441169">
    <w:abstractNumId w:val="6"/>
  </w:num>
  <w:num w:numId="13" w16cid:durableId="1751928575">
    <w:abstractNumId w:val="3"/>
  </w:num>
  <w:num w:numId="14" w16cid:durableId="463347987">
    <w:abstractNumId w:val="5"/>
  </w:num>
  <w:num w:numId="15" w16cid:durableId="1437629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C8"/>
    <w:rsid w:val="001663C5"/>
    <w:rsid w:val="00571985"/>
    <w:rsid w:val="0079121B"/>
    <w:rsid w:val="00873B46"/>
    <w:rsid w:val="008E2128"/>
    <w:rsid w:val="00B015C8"/>
    <w:rsid w:val="00C8790D"/>
    <w:rsid w:val="00E25ECA"/>
    <w:rsid w:val="00FC2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268B4"/>
  <w15:docId w15:val="{C1F5DE24-2096-4EB8-A767-C5EA14AE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38" w:line="410" w:lineRule="exact"/>
      <w:ind w:left="25"/>
      <w:jc w:val="center"/>
    </w:pPr>
    <w:rPr>
      <w:rFonts w:ascii="Arial" w:eastAsia="Arial" w:hAnsi="Arial" w:cs="Arial"/>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0" w:lineRule="exact"/>
      <w:ind w:left="12"/>
      <w:jc w:val="center"/>
    </w:pPr>
  </w:style>
  <w:style w:type="paragraph" w:styleId="Header">
    <w:name w:val="header"/>
    <w:basedOn w:val="Normal"/>
    <w:link w:val="HeaderChar"/>
    <w:uiPriority w:val="99"/>
    <w:unhideWhenUsed/>
    <w:rsid w:val="00FC2AA0"/>
    <w:pPr>
      <w:tabs>
        <w:tab w:val="center" w:pos="4680"/>
        <w:tab w:val="right" w:pos="9360"/>
      </w:tabs>
    </w:pPr>
  </w:style>
  <w:style w:type="character" w:customStyle="1" w:styleId="HeaderChar">
    <w:name w:val="Header Char"/>
    <w:basedOn w:val="DefaultParagraphFont"/>
    <w:link w:val="Header"/>
    <w:uiPriority w:val="99"/>
    <w:rsid w:val="00FC2AA0"/>
    <w:rPr>
      <w:rFonts w:ascii="Times New Roman" w:eastAsia="Times New Roman" w:hAnsi="Times New Roman" w:cs="Times New Roman"/>
    </w:rPr>
  </w:style>
  <w:style w:type="paragraph" w:styleId="Footer">
    <w:name w:val="footer"/>
    <w:basedOn w:val="Normal"/>
    <w:link w:val="FooterChar"/>
    <w:uiPriority w:val="99"/>
    <w:unhideWhenUsed/>
    <w:rsid w:val="00FC2AA0"/>
    <w:pPr>
      <w:tabs>
        <w:tab w:val="center" w:pos="4680"/>
        <w:tab w:val="right" w:pos="9360"/>
      </w:tabs>
    </w:pPr>
  </w:style>
  <w:style w:type="character" w:customStyle="1" w:styleId="FooterChar">
    <w:name w:val="Footer Char"/>
    <w:basedOn w:val="DefaultParagraphFont"/>
    <w:link w:val="Footer"/>
    <w:uiPriority w:val="99"/>
    <w:rsid w:val="00FC2AA0"/>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1663C5"/>
    <w:rPr>
      <w:sz w:val="20"/>
      <w:szCs w:val="20"/>
    </w:rPr>
  </w:style>
  <w:style w:type="character" w:customStyle="1" w:styleId="FootnoteTextChar">
    <w:name w:val="Footnote Text Char"/>
    <w:basedOn w:val="DefaultParagraphFont"/>
    <w:link w:val="FootnoteText"/>
    <w:uiPriority w:val="99"/>
    <w:semiHidden/>
    <w:rsid w:val="001663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63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lwinn@anknerlev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dp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759C9-F1E8-40B5-8B5A-E859E912439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37</TotalTime>
  <Pages>7</Pages>
  <Words>2283</Words>
  <Characters>13017</Characters>
  <Application>Microsoft Office Word</Application>
  <DocSecurity>0</DocSecurity>
  <Lines>108</Lines>
  <Paragraphs>30</Paragraphs>
  <ScaleCrop>false</ScaleCrop>
  <Company>Commonwealth of Massachusetts</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Marks, Brett (DPH)</cp:lastModifiedBy>
  <cp:revision>6</cp:revision>
  <dcterms:created xsi:type="dcterms:W3CDTF">2025-09-08T17:50:00Z</dcterms:created>
  <dcterms:modified xsi:type="dcterms:W3CDTF">2025-09-09T13:00:00Z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vt:lpwstr>
  </property>
  <property fmtid="{D5CDD505-2E9C-101B-9397-08002B2CF9AE}" pid="4" name="LastSaved">
    <vt:filetime>2025-09-08T00:00:00Z</vt:filetime>
  </property>
</Properties>
</file>