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8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0"/>
        <w:gridCol w:w="4449"/>
      </w:tblGrid>
      <w:tr w:rsidR="00661028" w:rsidTr="00866484">
        <w:tc>
          <w:tcPr>
            <w:tcW w:w="5721" w:type="dxa"/>
          </w:tcPr>
          <w:p w:rsidR="00B1460F" w:rsidRPr="00677472" w:rsidRDefault="00800D93" w:rsidP="00B1460F">
            <w:pPr>
              <w:pStyle w:val="Year"/>
              <w:rPr>
                <w:sz w:val="72"/>
                <w:szCs w:val="72"/>
              </w:rPr>
            </w:pPr>
            <w:r w:rsidRPr="00677472">
              <w:rPr>
                <w:sz w:val="72"/>
                <w:szCs w:val="72"/>
              </w:rPr>
              <w:t>2020</w:t>
            </w:r>
          </w:p>
          <w:p w:rsidR="00B1460F" w:rsidRPr="00157FF0" w:rsidRDefault="00B1460F" w:rsidP="00B1460F">
            <w:pPr>
              <w:pStyle w:val="Year"/>
              <w:rPr>
                <w:sz w:val="48"/>
                <w:szCs w:val="48"/>
              </w:rPr>
            </w:pPr>
            <w:r w:rsidRPr="00157FF0">
              <w:rPr>
                <w:sz w:val="48"/>
                <w:szCs w:val="48"/>
              </w:rPr>
              <w:t>October</w:t>
            </w:r>
          </w:p>
          <w:p w:rsidR="00661028" w:rsidRDefault="00B1460F" w:rsidP="00B1460F">
            <w:pPr>
              <w:pStyle w:val="Year"/>
            </w:pPr>
            <w:r w:rsidRPr="00157FF0">
              <w:rPr>
                <w:sz w:val="48"/>
                <w:szCs w:val="48"/>
              </w:rPr>
              <w:t>Fire Prevention</w:t>
            </w:r>
            <w:r w:rsidR="00157FF0" w:rsidRPr="00157FF0">
              <w:rPr>
                <w:sz w:val="48"/>
                <w:szCs w:val="48"/>
              </w:rPr>
              <w:t xml:space="preserve"> Month</w:t>
            </w:r>
          </w:p>
        </w:tc>
        <w:tc>
          <w:tcPr>
            <w:tcW w:w="444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866484">
            <w:r>
              <w:rPr>
                <w:rFonts w:ascii="Arial" w:hAnsi="Arial" w:cs="Arial"/>
                <w:noProof/>
                <w:color w:val="212529"/>
                <w:sz w:val="23"/>
                <w:szCs w:val="23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1473200</wp:posOffset>
                  </wp:positionH>
                  <wp:positionV relativeFrom="page">
                    <wp:posOffset>0</wp:posOffset>
                  </wp:positionV>
                  <wp:extent cx="11334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418" y="21418"/>
                      <wp:lineTo x="21418" y="0"/>
                      <wp:lineTo x="0" y="0"/>
                    </wp:wrapPolygon>
                  </wp:wrapTight>
                  <wp:docPr id="1" name="Picture 1" descr="https://www.nfpa.org/-/media/Images/FPW/Social-media/2020/FPW20ServeSMALL2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fpa.org/-/media/Images/FPW/Social-media/2020/FPW20ServeSMALL2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4928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688"/>
        <w:gridCol w:w="1359"/>
        <w:gridCol w:w="1657"/>
        <w:gridCol w:w="1539"/>
        <w:gridCol w:w="1369"/>
        <w:gridCol w:w="1551"/>
        <w:gridCol w:w="1472"/>
      </w:tblGrid>
      <w:tr w:rsidR="00FE08FA" w:rsidTr="00FE0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168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35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657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3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36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551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472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FE08FA" w:rsidTr="00FE08FA">
        <w:trPr>
          <w:trHeight w:val="152"/>
        </w:trPr>
        <w:tc>
          <w:tcPr>
            <w:tcW w:w="16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60F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60F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146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136F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60F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146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136F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B1460F">
            <w:pPr>
              <w:pStyle w:val="Dates"/>
            </w:pPr>
          </w:p>
        </w:tc>
        <w:tc>
          <w:tcPr>
            <w:tcW w:w="13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00D93">
            <w:pPr>
              <w:pStyle w:val="Dates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00D93">
            <w:pPr>
              <w:pStyle w:val="Dates"/>
            </w:pPr>
            <w:r>
              <w:t>2</w:t>
            </w:r>
          </w:p>
        </w:tc>
        <w:tc>
          <w:tcPr>
            <w:tcW w:w="147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00D93">
            <w:pPr>
              <w:pStyle w:val="Dates"/>
            </w:pPr>
            <w:r>
              <w:t>3</w:t>
            </w:r>
          </w:p>
        </w:tc>
      </w:tr>
      <w:tr w:rsidR="00FE08FA" w:rsidTr="00FE08FA">
        <w:trPr>
          <w:trHeight w:val="1339"/>
        </w:trPr>
        <w:tc>
          <w:tcPr>
            <w:tcW w:w="16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FE08FA">
            <w:r>
              <w:object w:dxaOrig="244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4.5pt" o:ole="">
                  <v:imagedata r:id="rId8" o:title=""/>
                </v:shape>
                <o:OLEObject Type="Embed" ProgID="PBrush" ShapeID="_x0000_i1025" DrawAspect="Content" ObjectID="_1662464682" r:id="rId9"/>
              </w:object>
            </w:r>
          </w:p>
        </w:tc>
        <w:tc>
          <w:tcPr>
            <w:tcW w:w="13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6F2550" w:rsidRDefault="00C3772D" w:rsidP="006312D5">
            <w:pPr>
              <w:rPr>
                <w:b/>
                <w:sz w:val="22"/>
                <w:szCs w:val="22"/>
              </w:rPr>
            </w:pPr>
            <w:r w:rsidRPr="006F2550">
              <w:rPr>
                <w:b/>
                <w:color w:val="C00000"/>
                <w:sz w:val="22"/>
                <w:szCs w:val="22"/>
              </w:rPr>
              <w:t xml:space="preserve">Get Ready for Fire Prevention Week! </w:t>
            </w:r>
          </w:p>
        </w:tc>
        <w:tc>
          <w:tcPr>
            <w:tcW w:w="1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C277C">
            <w:r>
              <w:t xml:space="preserve">Replace </w:t>
            </w:r>
            <w:r w:rsidR="003A5DDF">
              <w:t>batteries in smoke or CO alarms unless they are the 10-year sealed alarms.</w:t>
            </w:r>
          </w:p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9C277C">
            <w:pPr>
              <w:rPr>
                <w:lang w:val="en-GB"/>
              </w:rPr>
            </w:pPr>
            <w:r>
              <w:t>If you only have a few alarms, install more to keep your family safe.</w:t>
            </w:r>
          </w:p>
        </w:tc>
        <w:tc>
          <w:tcPr>
            <w:tcW w:w="13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E08FA" w:rsidRPr="00946B35" w:rsidRDefault="00FE08FA" w:rsidP="00FE08FA">
            <w:pPr>
              <w:pStyle w:val="NoSpacing"/>
              <w:rPr>
                <w:sz w:val="32"/>
                <w:szCs w:val="32"/>
              </w:rPr>
            </w:pPr>
            <w:r>
              <w:t>Replace any alarms that are more than 10 years old.</w:t>
            </w:r>
          </w:p>
          <w:p w:rsidR="00661028" w:rsidRDefault="00661028" w:rsidP="00B61C03"/>
        </w:tc>
        <w:tc>
          <w:tcPr>
            <w:tcW w:w="1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B61C03" w:rsidRPr="00946B35" w:rsidRDefault="00FE08FA" w:rsidP="00B61C03">
            <w:pPr>
              <w:pStyle w:val="NoSpacing"/>
              <w:rPr>
                <w:sz w:val="32"/>
                <w:szCs w:val="32"/>
              </w:rPr>
            </w:pPr>
            <w:r>
              <w:t>Help an older adult check their alarms, too.</w:t>
            </w:r>
          </w:p>
          <w:p w:rsidR="00661028" w:rsidRDefault="00661028"/>
        </w:tc>
        <w:tc>
          <w:tcPr>
            <w:tcW w:w="147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3A5DDF" w:rsidRDefault="003A5DDF" w:rsidP="003A5DDF">
            <w:pPr>
              <w:pStyle w:val="NoSpacing"/>
              <w:rPr>
                <w:sz w:val="32"/>
                <w:szCs w:val="32"/>
              </w:rPr>
            </w:pPr>
            <w:r>
              <w:t>Use battery operated candles in pumpkins and other Halloween decorations.</w:t>
            </w:r>
          </w:p>
          <w:p w:rsidR="00661028" w:rsidRDefault="00661028"/>
        </w:tc>
      </w:tr>
      <w:tr w:rsidR="00FE08FA" w:rsidTr="00FE08FA">
        <w:trPr>
          <w:trHeight w:val="152"/>
        </w:trPr>
        <w:tc>
          <w:tcPr>
            <w:tcW w:w="16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C000"/>
          </w:tcPr>
          <w:p w:rsidR="00661028" w:rsidRPr="003C7F3D" w:rsidRDefault="00800D93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C000"/>
          </w:tcPr>
          <w:p w:rsidR="00661028" w:rsidRPr="003C7F3D" w:rsidRDefault="00800D93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C000"/>
          </w:tcPr>
          <w:p w:rsidR="00661028" w:rsidRPr="003C7F3D" w:rsidRDefault="00800D93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C000"/>
          </w:tcPr>
          <w:p w:rsidR="00661028" w:rsidRPr="003C7F3D" w:rsidRDefault="00800D93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C000"/>
          </w:tcPr>
          <w:p w:rsidR="00661028" w:rsidRPr="003C7F3D" w:rsidRDefault="00800D93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C000"/>
          </w:tcPr>
          <w:p w:rsidR="00661028" w:rsidRPr="003C7F3D" w:rsidRDefault="00800D93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C000"/>
          </w:tcPr>
          <w:p w:rsidR="00661028" w:rsidRPr="003C7F3D" w:rsidRDefault="00800D93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E08FA" w:rsidTr="00FE08FA">
        <w:trPr>
          <w:trHeight w:hRule="exact" w:val="1532"/>
        </w:trPr>
        <w:tc>
          <w:tcPr>
            <w:tcW w:w="16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C000"/>
          </w:tcPr>
          <w:p w:rsidR="003C7F3D" w:rsidRDefault="003C7F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 Prevention Week</w:t>
            </w:r>
          </w:p>
          <w:p w:rsidR="00661028" w:rsidRPr="00C3772D" w:rsidRDefault="00635FF9">
            <w:pPr>
              <w:rPr>
                <w:b/>
                <w:i/>
              </w:rPr>
            </w:pPr>
            <w:r w:rsidRPr="00C3772D">
              <w:rPr>
                <w:b/>
                <w:i/>
                <w:color w:val="C00000"/>
              </w:rPr>
              <w:t>Serve up Fire Safety in the Kitchen</w:t>
            </w:r>
          </w:p>
        </w:tc>
        <w:tc>
          <w:tcPr>
            <w:tcW w:w="13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C000"/>
          </w:tcPr>
          <w:p w:rsidR="00661028" w:rsidRPr="003C7F3D" w:rsidRDefault="00635FF9">
            <w:pPr>
              <w:rPr>
                <w:b/>
              </w:rPr>
            </w:pPr>
            <w:r w:rsidRPr="00635FF9">
              <w:rPr>
                <w:b/>
                <w:sz w:val="16"/>
                <w:szCs w:val="16"/>
              </w:rPr>
              <w:t>Teach small children to stay 3 ft. away fro</w:t>
            </w:r>
            <w:r w:rsidR="00C3772D">
              <w:rPr>
                <w:b/>
                <w:sz w:val="16"/>
                <w:szCs w:val="16"/>
              </w:rPr>
              <w:t>m the stove. Take 3 giant steps away from the oven.</w:t>
            </w:r>
          </w:p>
        </w:tc>
        <w:tc>
          <w:tcPr>
            <w:tcW w:w="1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C000"/>
          </w:tcPr>
          <w:p w:rsidR="00661028" w:rsidRPr="003C7F3D" w:rsidRDefault="00635FF9" w:rsidP="00FE08FA">
            <w:pPr>
              <w:rPr>
                <w:b/>
              </w:rPr>
            </w:pPr>
            <w:r w:rsidRPr="00635FF9">
              <w:rPr>
                <w:b/>
                <w:sz w:val="16"/>
                <w:szCs w:val="16"/>
              </w:rPr>
              <w:t>Turn pot handles in when cooking.</w:t>
            </w:r>
            <w:r w:rsidR="00C3772D">
              <w:rPr>
                <w:b/>
                <w:sz w:val="16"/>
                <w:szCs w:val="16"/>
              </w:rPr>
              <w:t xml:space="preserve"> If a fire occur</w:t>
            </w:r>
            <w:r w:rsidR="00FE08FA">
              <w:rPr>
                <w:b/>
                <w:sz w:val="16"/>
                <w:szCs w:val="16"/>
              </w:rPr>
              <w:t>s</w:t>
            </w:r>
            <w:r w:rsidR="00C3772D">
              <w:rPr>
                <w:b/>
                <w:sz w:val="16"/>
                <w:szCs w:val="16"/>
              </w:rPr>
              <w:t xml:space="preserve">, cover the pan, turn off the stove and leave the pan on the stove.  </w:t>
            </w:r>
          </w:p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C000"/>
          </w:tcPr>
          <w:p w:rsidR="00661028" w:rsidRPr="00635FF9" w:rsidRDefault="00635FF9">
            <w:pPr>
              <w:rPr>
                <w:b/>
              </w:rPr>
            </w:pPr>
            <w:r w:rsidRPr="00635FF9">
              <w:rPr>
                <w:b/>
              </w:rPr>
              <w:t>Stay in the kitchen when cooking. Stand by your pan!</w:t>
            </w:r>
          </w:p>
        </w:tc>
        <w:tc>
          <w:tcPr>
            <w:tcW w:w="13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C000"/>
          </w:tcPr>
          <w:p w:rsidR="00661028" w:rsidRPr="003C7F3D" w:rsidRDefault="009C277C" w:rsidP="00635FF9">
            <w:pPr>
              <w:rPr>
                <w:b/>
              </w:rPr>
            </w:pPr>
            <w:r w:rsidRPr="003C7F3D">
              <w:rPr>
                <w:b/>
              </w:rPr>
              <w:t xml:space="preserve"> </w:t>
            </w:r>
            <w:r w:rsidR="00635FF9">
              <w:rPr>
                <w:b/>
              </w:rPr>
              <w:t xml:space="preserve">Keep the cooking area free of clutter. </w:t>
            </w:r>
          </w:p>
        </w:tc>
        <w:tc>
          <w:tcPr>
            <w:tcW w:w="1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C000"/>
          </w:tcPr>
          <w:p w:rsidR="00661028" w:rsidRPr="003C7F3D" w:rsidRDefault="00C3772D" w:rsidP="007F18B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</w:rPr>
              <w:t>Wear short or tight fitting clothes when cooking</w:t>
            </w:r>
            <w:r w:rsidR="007F18BF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C000"/>
          </w:tcPr>
          <w:p w:rsidR="008F4E78" w:rsidRPr="008F4E78" w:rsidRDefault="008F4E78" w:rsidP="008F4E78">
            <w:pPr>
              <w:pStyle w:val="NoSpacing"/>
              <w:rPr>
                <w:b/>
              </w:rPr>
            </w:pPr>
            <w:r w:rsidRPr="008F4E78">
              <w:rPr>
                <w:b/>
              </w:rPr>
              <w:t>Practice putting a lid on cooking fires.</w:t>
            </w:r>
          </w:p>
          <w:p w:rsidR="00661028" w:rsidRPr="003C7F3D" w:rsidRDefault="00661028">
            <w:pPr>
              <w:rPr>
                <w:b/>
              </w:rPr>
            </w:pPr>
          </w:p>
        </w:tc>
      </w:tr>
      <w:tr w:rsidR="00FE08FA" w:rsidTr="00FE08FA">
        <w:trPr>
          <w:trHeight w:val="152"/>
        </w:trPr>
        <w:tc>
          <w:tcPr>
            <w:tcW w:w="16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B1460F" w:rsidP="00800D93">
            <w:pPr>
              <w:pStyle w:val="Dates"/>
            </w:pPr>
            <w:r>
              <w:t>1</w:t>
            </w:r>
            <w:r w:rsidR="00800D93">
              <w:t>1</w:t>
            </w:r>
          </w:p>
        </w:tc>
        <w:tc>
          <w:tcPr>
            <w:tcW w:w="13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B1460F" w:rsidP="00800D93">
            <w:pPr>
              <w:pStyle w:val="Dates"/>
            </w:pPr>
            <w:r>
              <w:t>1</w:t>
            </w:r>
            <w:r w:rsidR="00800D93">
              <w:t>2</w:t>
            </w:r>
          </w:p>
        </w:tc>
        <w:tc>
          <w:tcPr>
            <w:tcW w:w="1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B1460F" w:rsidP="00800D93">
            <w:pPr>
              <w:pStyle w:val="Dates"/>
            </w:pPr>
            <w:r>
              <w:t>1</w:t>
            </w:r>
            <w:r w:rsidR="00800D93">
              <w:t>3</w:t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B1460F" w:rsidP="00800D93">
            <w:pPr>
              <w:pStyle w:val="Dates"/>
            </w:pPr>
            <w:r>
              <w:t>1</w:t>
            </w:r>
            <w:r w:rsidR="00800D93">
              <w:t>4</w:t>
            </w:r>
          </w:p>
        </w:tc>
        <w:tc>
          <w:tcPr>
            <w:tcW w:w="13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B1460F" w:rsidP="00800D93">
            <w:pPr>
              <w:pStyle w:val="Dates"/>
            </w:pPr>
            <w:r>
              <w:t>1</w:t>
            </w:r>
            <w:r w:rsidR="00800D93">
              <w:t>5</w:t>
            </w:r>
          </w:p>
        </w:tc>
        <w:tc>
          <w:tcPr>
            <w:tcW w:w="1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Pr="006312D5" w:rsidRDefault="00800D93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7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00D93">
            <w:pPr>
              <w:pStyle w:val="Dates"/>
            </w:pPr>
            <w:r>
              <w:t>17</w:t>
            </w:r>
          </w:p>
        </w:tc>
      </w:tr>
      <w:tr w:rsidR="00FE08FA" w:rsidTr="00FE08FA">
        <w:trPr>
          <w:trHeight w:hRule="exact" w:val="1476"/>
        </w:trPr>
        <w:tc>
          <w:tcPr>
            <w:tcW w:w="16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Pr="00C3772D" w:rsidRDefault="00635FF9" w:rsidP="00635FF9">
            <w:r w:rsidRPr="00C3772D">
              <w:t>Press the test button on smoke alarms so everyone recognizes what it sounds like.</w:t>
            </w:r>
          </w:p>
        </w:tc>
        <w:tc>
          <w:tcPr>
            <w:tcW w:w="13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Pr="00C3772D" w:rsidRDefault="00FE08FA" w:rsidP="00635FF9">
            <w:pPr>
              <w:pStyle w:val="NoSpacing"/>
            </w:pPr>
            <w:r>
              <w:t xml:space="preserve">Make a home escape plan with your family. </w:t>
            </w:r>
          </w:p>
        </w:tc>
        <w:tc>
          <w:tcPr>
            <w:tcW w:w="1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8F4E78" w:rsidRPr="008F4E78" w:rsidRDefault="008F4E78" w:rsidP="008F4E78">
            <w:r w:rsidRPr="008F4E78">
              <w:t>Make sure all matches and lighters are away from children</w:t>
            </w:r>
            <w:r>
              <w:t>’s reach.</w:t>
            </w:r>
          </w:p>
          <w:p w:rsidR="008F4E78" w:rsidRDefault="008F4E78" w:rsidP="008F4E78">
            <w:pPr>
              <w:pStyle w:val="NoSpacing"/>
              <w:rPr>
                <w:sz w:val="32"/>
                <w:szCs w:val="32"/>
              </w:rPr>
            </w:pPr>
          </w:p>
          <w:p w:rsidR="00635FF9" w:rsidRDefault="00635FF9" w:rsidP="008F4E78">
            <w:pPr>
              <w:pStyle w:val="NoSpacing"/>
            </w:pPr>
          </w:p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FE08FA" w:rsidRPr="00FE08FA" w:rsidRDefault="00FE08FA" w:rsidP="00635FF9">
            <w:pPr>
              <w:pStyle w:val="NoSpacing"/>
            </w:pPr>
            <w:r w:rsidRPr="00FE08FA">
              <w:t>Remind family members where their meeting place is.</w:t>
            </w:r>
          </w:p>
        </w:tc>
        <w:tc>
          <w:tcPr>
            <w:tcW w:w="13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>
            <w:r>
              <w:t>Reinforce “Get Out Stay Out.”</w:t>
            </w:r>
          </w:p>
        </w:tc>
        <w:tc>
          <w:tcPr>
            <w:tcW w:w="1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>
            <w:r>
              <w:t>Practice crawling low in smoke.</w:t>
            </w:r>
          </w:p>
        </w:tc>
        <w:tc>
          <w:tcPr>
            <w:tcW w:w="147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Pr="00C3772D" w:rsidRDefault="00635FF9" w:rsidP="00635FF9">
            <w:r w:rsidRPr="00C3772D">
              <w:t xml:space="preserve">Make sure all house guests know your </w:t>
            </w:r>
            <w:r w:rsidR="008F4E78">
              <w:t xml:space="preserve">home </w:t>
            </w:r>
            <w:r w:rsidRPr="00C3772D">
              <w:t>escape plan.</w:t>
            </w:r>
          </w:p>
        </w:tc>
      </w:tr>
      <w:tr w:rsidR="00FE08FA" w:rsidTr="00FE08FA">
        <w:trPr>
          <w:trHeight w:val="152"/>
        </w:trPr>
        <w:tc>
          <w:tcPr>
            <w:tcW w:w="16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18</w:t>
            </w:r>
            <w:r>
              <w:fldChar w:fldCharType="begin"/>
            </w:r>
            <w:r>
              <w:instrText xml:space="preserve"> =G6+1 </w:instrText>
            </w:r>
            <w:r>
              <w:fldChar w:fldCharType="end"/>
            </w:r>
          </w:p>
        </w:tc>
        <w:tc>
          <w:tcPr>
            <w:tcW w:w="13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19</w:t>
            </w:r>
          </w:p>
        </w:tc>
        <w:tc>
          <w:tcPr>
            <w:tcW w:w="1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20</w:t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19</w:t>
            </w:r>
          </w:p>
        </w:tc>
        <w:tc>
          <w:tcPr>
            <w:tcW w:w="13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22</w:t>
            </w:r>
          </w:p>
        </w:tc>
        <w:tc>
          <w:tcPr>
            <w:tcW w:w="1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23</w:t>
            </w:r>
          </w:p>
        </w:tc>
        <w:tc>
          <w:tcPr>
            <w:tcW w:w="147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24</w:t>
            </w:r>
          </w:p>
        </w:tc>
      </w:tr>
      <w:tr w:rsidR="00FE08FA" w:rsidTr="00FE08FA">
        <w:trPr>
          <w:trHeight w:hRule="exact" w:val="1659"/>
        </w:trPr>
        <w:tc>
          <w:tcPr>
            <w:tcW w:w="16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>
            <w:r>
              <w:t>Practice your home escape plan at night when children are asleep.</w:t>
            </w:r>
          </w:p>
        </w:tc>
        <w:tc>
          <w:tcPr>
            <w:tcW w:w="13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>
            <w:pPr>
              <w:pStyle w:val="NoSpacing"/>
            </w:pPr>
            <w:r>
              <w:t>Do a hunt for home hazards.</w:t>
            </w:r>
          </w:p>
        </w:tc>
        <w:tc>
          <w:tcPr>
            <w:tcW w:w="1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>
            <w:r w:rsidRPr="003C7F3D">
              <w:rPr>
                <w:b/>
                <w:sz w:val="16"/>
                <w:szCs w:val="16"/>
              </w:rPr>
              <w:t>Practice calling 9-1-1 to report an emergency</w:t>
            </w:r>
          </w:p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FE08FA" w:rsidP="00635FF9">
            <w:pPr>
              <w:pStyle w:val="NoSpacing"/>
            </w:pPr>
            <w:r>
              <w:t>Practice Stop, Drop, Cover and Roll.</w:t>
            </w:r>
          </w:p>
        </w:tc>
        <w:tc>
          <w:tcPr>
            <w:tcW w:w="13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>
            <w:r>
              <w:t>Blow out all candles before leaving any room.</w:t>
            </w:r>
          </w:p>
        </w:tc>
        <w:tc>
          <w:tcPr>
            <w:tcW w:w="1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>
            <w:r>
              <w:t>Make sure your water heater is set at 120 degrees Fahrenheit.</w:t>
            </w:r>
          </w:p>
        </w:tc>
        <w:tc>
          <w:tcPr>
            <w:tcW w:w="147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>
            <w:r w:rsidRPr="00FE08FA">
              <w:rPr>
                <w:sz w:val="16"/>
                <w:szCs w:val="16"/>
              </w:rPr>
              <w:t xml:space="preserve">Try your costume on before Halloween. It should be light colored and short enough so </w:t>
            </w:r>
            <w:r>
              <w:t>you won’t trip.</w:t>
            </w:r>
          </w:p>
        </w:tc>
      </w:tr>
      <w:tr w:rsidR="00FE08FA" w:rsidTr="00FE08FA">
        <w:trPr>
          <w:trHeight w:val="152"/>
        </w:trPr>
        <w:tc>
          <w:tcPr>
            <w:tcW w:w="168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25</w:t>
            </w:r>
          </w:p>
        </w:tc>
        <w:tc>
          <w:tcPr>
            <w:tcW w:w="13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26</w:t>
            </w:r>
          </w:p>
        </w:tc>
        <w:tc>
          <w:tcPr>
            <w:tcW w:w="165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27</w:t>
            </w:r>
          </w:p>
        </w:tc>
        <w:tc>
          <w:tcPr>
            <w:tcW w:w="153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28</w:t>
            </w:r>
          </w:p>
        </w:tc>
        <w:tc>
          <w:tcPr>
            <w:tcW w:w="136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29</w:t>
            </w:r>
          </w:p>
        </w:tc>
        <w:tc>
          <w:tcPr>
            <w:tcW w:w="155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30</w:t>
            </w:r>
          </w:p>
        </w:tc>
        <w:tc>
          <w:tcPr>
            <w:tcW w:w="147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Dates"/>
            </w:pPr>
            <w:r>
              <w:t>31</w:t>
            </w:r>
          </w:p>
        </w:tc>
      </w:tr>
      <w:tr w:rsidR="00FE08FA" w:rsidTr="00FE08FA">
        <w:trPr>
          <w:trHeight w:hRule="exact" w:val="1029"/>
        </w:trPr>
        <w:tc>
          <w:tcPr>
            <w:tcW w:w="1688" w:type="dxa"/>
            <w:tcBorders>
              <w:top w:val="nil"/>
              <w:bottom w:val="nil"/>
            </w:tcBorders>
            <w:shd w:val="clear" w:color="auto" w:fill="auto"/>
          </w:tcPr>
          <w:p w:rsidR="00635FF9" w:rsidRPr="007941B2" w:rsidRDefault="00635FF9" w:rsidP="00635FF9">
            <w:pPr>
              <w:pStyle w:val="NoSpacing"/>
              <w:rPr>
                <w:sz w:val="16"/>
                <w:szCs w:val="16"/>
              </w:rPr>
            </w:pPr>
            <w:r w:rsidRPr="007941B2">
              <w:rPr>
                <w:sz w:val="16"/>
                <w:szCs w:val="16"/>
              </w:rPr>
              <w:t>Make sure Halloween costumes are flame retardant and are reflective.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:rsidR="00635FF9" w:rsidRPr="00C3772D" w:rsidRDefault="00635FF9" w:rsidP="00635FF9">
            <w:pPr>
              <w:rPr>
                <w:sz w:val="16"/>
                <w:szCs w:val="16"/>
              </w:rPr>
            </w:pPr>
            <w:r w:rsidRPr="00C3772D">
              <w:rPr>
                <w:sz w:val="16"/>
                <w:szCs w:val="16"/>
              </w:rPr>
              <w:t>Make sure your house number</w:t>
            </w:r>
            <w:r w:rsidR="00C215A0">
              <w:rPr>
                <w:sz w:val="16"/>
                <w:szCs w:val="16"/>
              </w:rPr>
              <w:t xml:space="preserve"> is visible from the street.</w:t>
            </w:r>
            <w:r w:rsidRPr="00C3772D">
              <w:rPr>
                <w:sz w:val="16"/>
                <w:szCs w:val="16"/>
              </w:rPr>
              <w:t xml:space="preserve"> replace.</w:t>
            </w:r>
          </w:p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635FF9" w:rsidRPr="00C215A0" w:rsidRDefault="00635FF9" w:rsidP="00635FF9">
            <w:pPr>
              <w:pStyle w:val="NoSpacing"/>
              <w:rPr>
                <w:sz w:val="16"/>
                <w:szCs w:val="16"/>
              </w:rPr>
            </w:pPr>
            <w:r w:rsidRPr="00C215A0">
              <w:rPr>
                <w:sz w:val="16"/>
                <w:szCs w:val="16"/>
              </w:rPr>
              <w:t xml:space="preserve">Remind children to never </w:t>
            </w:r>
            <w:r w:rsidR="007941B2">
              <w:rPr>
                <w:sz w:val="16"/>
                <w:szCs w:val="16"/>
              </w:rPr>
              <w:t>run</w:t>
            </w:r>
            <w:r w:rsidRPr="00C215A0">
              <w:rPr>
                <w:sz w:val="16"/>
                <w:szCs w:val="16"/>
              </w:rPr>
              <w:t xml:space="preserve"> out between parked cars and </w:t>
            </w:r>
            <w:r w:rsidR="00677472" w:rsidRPr="00C215A0">
              <w:rPr>
                <w:sz w:val="16"/>
                <w:szCs w:val="16"/>
              </w:rPr>
              <w:t>to cross only at the lines.</w:t>
            </w:r>
          </w:p>
          <w:p w:rsidR="00635FF9" w:rsidRDefault="00635FF9" w:rsidP="00635FF9"/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635FF9" w:rsidRDefault="00C215A0" w:rsidP="00FE08FA">
            <w:r>
              <w:t xml:space="preserve">Let children know what time to be home. 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635FF9" w:rsidRPr="00677472" w:rsidRDefault="00635FF9" w:rsidP="00635FF9">
            <w:pPr>
              <w:rPr>
                <w:sz w:val="16"/>
                <w:szCs w:val="16"/>
              </w:rPr>
            </w:pPr>
            <w:r w:rsidRPr="00677472">
              <w:rPr>
                <w:sz w:val="16"/>
                <w:szCs w:val="16"/>
              </w:rPr>
              <w:t>Remind children to stay in a group when out for Halloween.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>
            <w:r>
              <w:t>Remind children to cross at the crosswalk.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635FF9" w:rsidRPr="00C3772D" w:rsidRDefault="00635FF9" w:rsidP="00635FF9">
            <w:pPr>
              <w:rPr>
                <w:b/>
                <w:sz w:val="16"/>
                <w:szCs w:val="16"/>
              </w:rPr>
            </w:pPr>
            <w:r w:rsidRPr="00C3772D">
              <w:rPr>
                <w:b/>
                <w:sz w:val="16"/>
                <w:szCs w:val="16"/>
              </w:rPr>
              <w:t>Halloween</w:t>
            </w:r>
          </w:p>
          <w:p w:rsidR="00635FF9" w:rsidRPr="00C3772D" w:rsidRDefault="00635FF9" w:rsidP="00635FF9">
            <w:pPr>
              <w:rPr>
                <w:sz w:val="16"/>
                <w:szCs w:val="16"/>
              </w:rPr>
            </w:pPr>
            <w:r w:rsidRPr="00C3772D">
              <w:rPr>
                <w:sz w:val="16"/>
                <w:szCs w:val="16"/>
              </w:rPr>
              <w:t>Small children should be with adults when trick or treating.</w:t>
            </w:r>
          </w:p>
          <w:p w:rsidR="00635FF9" w:rsidRDefault="00635FF9" w:rsidP="00635FF9"/>
        </w:tc>
      </w:tr>
      <w:tr w:rsidR="00FE08FA" w:rsidTr="00FE08FA">
        <w:trPr>
          <w:trHeight w:hRule="exact" w:val="801"/>
        </w:trPr>
        <w:tc>
          <w:tcPr>
            <w:tcW w:w="1688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NoSpacing"/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635FF9" w:rsidRPr="00401755" w:rsidRDefault="00635FF9" w:rsidP="00635FF9">
            <w:pPr>
              <w:rPr>
                <w:b/>
              </w:rPr>
            </w:pPr>
          </w:p>
        </w:tc>
      </w:tr>
      <w:tr w:rsidR="00FE08FA" w:rsidTr="00FE08FA">
        <w:trPr>
          <w:trHeight w:hRule="exact" w:val="77"/>
        </w:trPr>
        <w:tc>
          <w:tcPr>
            <w:tcW w:w="1688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>
            <w:pPr>
              <w:pStyle w:val="NoSpacing"/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</w:tcPr>
          <w:p w:rsidR="00635FF9" w:rsidRDefault="00635FF9" w:rsidP="00635FF9"/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635FF9" w:rsidRPr="00401755" w:rsidRDefault="00635FF9" w:rsidP="00635FF9">
            <w:pPr>
              <w:rPr>
                <w:b/>
              </w:rPr>
            </w:pPr>
          </w:p>
        </w:tc>
      </w:tr>
      <w:tr w:rsidR="00FE08FA" w:rsidTr="00FE08FA">
        <w:trPr>
          <w:trHeight w:hRule="exact" w:val="77"/>
        </w:trPr>
        <w:tc>
          <w:tcPr>
            <w:tcW w:w="1688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>
            <w:pPr>
              <w:pStyle w:val="NoSpacing"/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FE08FA" w:rsidRPr="00401755" w:rsidRDefault="00FE08FA" w:rsidP="00635FF9">
            <w:pPr>
              <w:rPr>
                <w:b/>
              </w:rPr>
            </w:pPr>
          </w:p>
        </w:tc>
      </w:tr>
      <w:tr w:rsidR="00FE08FA" w:rsidTr="00FE08FA">
        <w:trPr>
          <w:trHeight w:hRule="exact" w:val="77"/>
        </w:trPr>
        <w:tc>
          <w:tcPr>
            <w:tcW w:w="1688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>
            <w:pPr>
              <w:pStyle w:val="NoSpacing"/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657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</w:tcPr>
          <w:p w:rsidR="00FE08FA" w:rsidRDefault="00FE08FA" w:rsidP="00635FF9"/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</w:tcPr>
          <w:p w:rsidR="00FE08FA" w:rsidRPr="00401755" w:rsidRDefault="00FE08FA" w:rsidP="00635FF9">
            <w:pPr>
              <w:rPr>
                <w:b/>
              </w:rPr>
            </w:pPr>
          </w:p>
        </w:tc>
      </w:tr>
      <w:tr w:rsidR="00FE08FA" w:rsidTr="00FE08FA">
        <w:trPr>
          <w:trHeight w:hRule="exact" w:val="38"/>
        </w:trPr>
        <w:tc>
          <w:tcPr>
            <w:tcW w:w="168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>
            <w:pPr>
              <w:pStyle w:val="NoSpacing"/>
            </w:pPr>
          </w:p>
        </w:tc>
        <w:tc>
          <w:tcPr>
            <w:tcW w:w="13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/>
        </w:tc>
        <w:tc>
          <w:tcPr>
            <w:tcW w:w="165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/>
        </w:tc>
        <w:tc>
          <w:tcPr>
            <w:tcW w:w="153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/>
        </w:tc>
        <w:tc>
          <w:tcPr>
            <w:tcW w:w="136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/>
        </w:tc>
        <w:tc>
          <w:tcPr>
            <w:tcW w:w="155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Default="00635FF9" w:rsidP="00635FF9"/>
        </w:tc>
        <w:tc>
          <w:tcPr>
            <w:tcW w:w="147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35FF9" w:rsidRPr="00401755" w:rsidRDefault="00635FF9" w:rsidP="00635FF9">
            <w:pPr>
              <w:rPr>
                <w:b/>
              </w:rPr>
            </w:pPr>
          </w:p>
        </w:tc>
      </w:tr>
    </w:tbl>
    <w:p w:rsidR="008F4E78" w:rsidRPr="00866484" w:rsidRDefault="00946B35" w:rsidP="00866484">
      <w:pPr>
        <w:pStyle w:val="NoSpacing"/>
        <w:rPr>
          <w:sz w:val="32"/>
          <w:szCs w:val="32"/>
        </w:rPr>
      </w:pPr>
      <w:r w:rsidRPr="004F0FFA">
        <w:rPr>
          <w:b/>
          <w:sz w:val="32"/>
          <w:szCs w:val="32"/>
          <w:highlight w:val="yellow"/>
        </w:rPr>
        <w:t xml:space="preserve">Your Department </w:t>
      </w:r>
      <w:r w:rsidR="003A5DDF" w:rsidRPr="004F0FFA">
        <w:rPr>
          <w:b/>
          <w:sz w:val="32"/>
          <w:szCs w:val="32"/>
          <w:highlight w:val="yellow"/>
        </w:rPr>
        <w:t xml:space="preserve">Name </w:t>
      </w:r>
      <w:r w:rsidRPr="004F0FFA">
        <w:rPr>
          <w:b/>
          <w:sz w:val="32"/>
          <w:szCs w:val="32"/>
          <w:highlight w:val="yellow"/>
        </w:rPr>
        <w:t>Here</w:t>
      </w:r>
      <w:r w:rsidR="004F0FFA">
        <w:rPr>
          <w:noProof/>
        </w:rPr>
        <w:t xml:space="preserve">                                                                                   </w:t>
      </w:r>
      <w:r w:rsidR="004F0FFA">
        <w:rPr>
          <w:noProof/>
        </w:rPr>
        <w:drawing>
          <wp:inline distT="0" distB="0" distL="0" distR="0" wp14:anchorId="38187297" wp14:editId="1CF0DE67">
            <wp:extent cx="1156915" cy="10572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ckolanter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83" cy="106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DF" w:rsidRDefault="003A5DDF">
      <w:pPr>
        <w:pStyle w:val="NoSpacing"/>
        <w:rPr>
          <w:sz w:val="32"/>
          <w:szCs w:val="32"/>
        </w:rPr>
      </w:pPr>
    </w:p>
    <w:sectPr w:rsidR="003A5DDF" w:rsidSect="00C3772D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FA" w:rsidRDefault="00F136FA">
      <w:pPr>
        <w:spacing w:before="0" w:after="0"/>
      </w:pPr>
      <w:r>
        <w:separator/>
      </w:r>
    </w:p>
  </w:endnote>
  <w:endnote w:type="continuationSeparator" w:id="0">
    <w:p w:rsidR="00F136FA" w:rsidRDefault="00F136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FA" w:rsidRDefault="00F136FA">
      <w:pPr>
        <w:spacing w:before="0" w:after="0"/>
      </w:pPr>
      <w:r>
        <w:separator/>
      </w:r>
    </w:p>
  </w:footnote>
  <w:footnote w:type="continuationSeparator" w:id="0">
    <w:p w:rsidR="00F136FA" w:rsidRDefault="00F136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8"/>
    <w:docVar w:name="MonthStart" w:val="8/1/2018"/>
    <w:docVar w:name="ShowDynamicGuides" w:val="1"/>
    <w:docVar w:name="ShowMarginGuides" w:val="0"/>
    <w:docVar w:name="ShowOutlines" w:val="0"/>
    <w:docVar w:name="ShowStaticGuides" w:val="0"/>
  </w:docVars>
  <w:rsids>
    <w:rsidRoot w:val="00F136FA"/>
    <w:rsid w:val="00013CD4"/>
    <w:rsid w:val="000D26C9"/>
    <w:rsid w:val="00157FF0"/>
    <w:rsid w:val="00344E5B"/>
    <w:rsid w:val="003A5DDF"/>
    <w:rsid w:val="003C7F3D"/>
    <w:rsid w:val="00401755"/>
    <w:rsid w:val="004D2DF0"/>
    <w:rsid w:val="004F0FFA"/>
    <w:rsid w:val="006312D5"/>
    <w:rsid w:val="00635FF9"/>
    <w:rsid w:val="00661028"/>
    <w:rsid w:val="00677472"/>
    <w:rsid w:val="00683AD2"/>
    <w:rsid w:val="006F2550"/>
    <w:rsid w:val="007941B2"/>
    <w:rsid w:val="007F18BF"/>
    <w:rsid w:val="00800D93"/>
    <w:rsid w:val="0081589D"/>
    <w:rsid w:val="00866484"/>
    <w:rsid w:val="008F4E78"/>
    <w:rsid w:val="00946B35"/>
    <w:rsid w:val="00954FFA"/>
    <w:rsid w:val="009C277C"/>
    <w:rsid w:val="00A9066E"/>
    <w:rsid w:val="00B1460F"/>
    <w:rsid w:val="00B4398C"/>
    <w:rsid w:val="00B61C03"/>
    <w:rsid w:val="00B82BCA"/>
    <w:rsid w:val="00BA7574"/>
    <w:rsid w:val="00C215A0"/>
    <w:rsid w:val="00C3772D"/>
    <w:rsid w:val="00CA1B39"/>
    <w:rsid w:val="00EA6686"/>
    <w:rsid w:val="00F136FA"/>
    <w:rsid w:val="00FA7B45"/>
    <w:rsid w:val="00FD7294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22537A7"/>
  <w15:docId w15:val="{F6F11372-EF24-47F7-8A47-55B63D31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ellett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 of Public Safety</dc:creator>
  <cp:keywords/>
  <dc:description/>
  <cp:lastModifiedBy>Ouellette, Cynthia (DFS)</cp:lastModifiedBy>
  <cp:revision>9</cp:revision>
  <cp:lastPrinted>2018-08-03T15:08:00Z</cp:lastPrinted>
  <dcterms:created xsi:type="dcterms:W3CDTF">2020-07-22T16:56:00Z</dcterms:created>
  <dcterms:modified xsi:type="dcterms:W3CDTF">2020-09-24T18:58:00Z</dcterms:modified>
  <cp:category/>
</cp:coreProperties>
</file>