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D9C29" w14:textId="77777777" w:rsidR="00304B1E" w:rsidRPr="00C83CFE" w:rsidRDefault="004E0854" w:rsidP="00304B1E">
      <w:pPr>
        <w:rPr>
          <w:rFonts w:asciiTheme="minorHAnsi" w:hAnsiTheme="minorHAnsi"/>
        </w:rPr>
      </w:pPr>
      <w:r w:rsidRPr="00C83CFE">
        <w:rPr>
          <w:rFonts w:asciiTheme="minorHAnsi" w:hAnsiTheme="minorHAnsi"/>
        </w:rPr>
        <w:t xml:space="preserve">  </w:t>
      </w:r>
    </w:p>
    <w:p w14:paraId="44ECA603" w14:textId="77777777" w:rsidR="00304B1E" w:rsidRPr="00C83CFE" w:rsidRDefault="00304B1E" w:rsidP="00304B1E">
      <w:pPr>
        <w:rPr>
          <w:rFonts w:asciiTheme="minorHAnsi" w:hAnsiTheme="minorHAnsi"/>
        </w:rPr>
      </w:pPr>
    </w:p>
    <w:p w14:paraId="45A9A81E" w14:textId="77777777" w:rsidR="00AF0EA7" w:rsidRPr="00C83CFE" w:rsidRDefault="00AF0EA7" w:rsidP="00537B02">
      <w:pPr>
        <w:pStyle w:val="ListParagraph"/>
        <w:ind w:left="0"/>
        <w:rPr>
          <w:rFonts w:asciiTheme="minorHAnsi" w:hAnsiTheme="minorHAnsi"/>
          <w:sz w:val="24"/>
          <w:szCs w:val="24"/>
        </w:rPr>
      </w:pPr>
    </w:p>
    <w:p w14:paraId="18A35760" w14:textId="77777777" w:rsidR="00B06450" w:rsidRPr="00C83CFE" w:rsidRDefault="00B06450" w:rsidP="00B06450">
      <w:pPr>
        <w:rPr>
          <w:rFonts w:asciiTheme="minorHAnsi" w:hAnsiTheme="minorHAnsi"/>
          <w:u w:val="single"/>
        </w:rPr>
      </w:pPr>
      <w:r w:rsidRPr="00C83CFE">
        <w:rPr>
          <w:rFonts w:asciiTheme="minorHAnsi" w:hAnsiTheme="minorHAnsi"/>
          <w:u w:val="single"/>
        </w:rPr>
        <w:t>Attendance</w:t>
      </w:r>
    </w:p>
    <w:p w14:paraId="4D5BB47F" w14:textId="77777777" w:rsidR="00200BDD" w:rsidRPr="00C83CFE" w:rsidRDefault="00B06450" w:rsidP="00F518B8">
      <w:pPr>
        <w:ind w:left="3600" w:hanging="3600"/>
        <w:rPr>
          <w:rFonts w:asciiTheme="minorHAnsi" w:hAnsiTheme="minorHAnsi"/>
          <w:b/>
        </w:rPr>
      </w:pPr>
      <w:r w:rsidRPr="00C83CFE">
        <w:rPr>
          <w:rFonts w:asciiTheme="minorHAnsi" w:hAnsiTheme="minorHAnsi"/>
          <w:b/>
        </w:rPr>
        <w:t xml:space="preserve">Board </w:t>
      </w:r>
      <w:r w:rsidR="00ED235B" w:rsidRPr="00C83CFE">
        <w:rPr>
          <w:rFonts w:asciiTheme="minorHAnsi" w:hAnsiTheme="minorHAnsi"/>
          <w:b/>
        </w:rPr>
        <w:t>Members:</w:t>
      </w:r>
      <w:r w:rsidR="00F518B8" w:rsidRPr="00C83CFE">
        <w:rPr>
          <w:rFonts w:asciiTheme="minorHAnsi" w:hAnsiTheme="minorHAnsi"/>
          <w:b/>
        </w:rPr>
        <w:t xml:space="preserve"> </w:t>
      </w:r>
      <w:r w:rsidR="00AF1DD6" w:rsidRPr="00C83CFE">
        <w:rPr>
          <w:rFonts w:asciiTheme="minorHAnsi" w:hAnsiTheme="minorHAnsi"/>
          <w:b/>
        </w:rPr>
        <w:t>M. Mueller</w:t>
      </w:r>
      <w:r w:rsidR="007D25DF" w:rsidRPr="00C83CFE">
        <w:rPr>
          <w:rFonts w:asciiTheme="minorHAnsi" w:hAnsiTheme="minorHAnsi"/>
          <w:b/>
        </w:rPr>
        <w:t xml:space="preserve">, </w:t>
      </w:r>
      <w:r w:rsidR="00830D0C" w:rsidRPr="00C83CFE">
        <w:rPr>
          <w:rFonts w:asciiTheme="minorHAnsi" w:hAnsiTheme="minorHAnsi"/>
          <w:b/>
        </w:rPr>
        <w:t>K. Massini</w:t>
      </w:r>
      <w:r w:rsidR="00D84F03" w:rsidRPr="00C83CFE">
        <w:rPr>
          <w:rFonts w:asciiTheme="minorHAnsi" w:hAnsiTheme="minorHAnsi"/>
          <w:b/>
        </w:rPr>
        <w:t>, E. Boss, P. Catanzaro</w:t>
      </w:r>
      <w:r w:rsidR="00541EEB">
        <w:rPr>
          <w:rFonts w:asciiTheme="minorHAnsi" w:hAnsiTheme="minorHAnsi"/>
          <w:b/>
        </w:rPr>
        <w:t>, K. Ross</w:t>
      </w:r>
    </w:p>
    <w:p w14:paraId="522855EF" w14:textId="77777777" w:rsidR="00AF1DD6" w:rsidRPr="00C83CFE" w:rsidRDefault="00AF1DD6" w:rsidP="00F518B8">
      <w:pPr>
        <w:ind w:left="3600" w:hanging="3600"/>
        <w:rPr>
          <w:rFonts w:asciiTheme="minorHAnsi" w:hAnsiTheme="minorHAnsi"/>
          <w:b/>
        </w:rPr>
      </w:pPr>
    </w:p>
    <w:p w14:paraId="0B2EA4D3" w14:textId="77777777" w:rsidR="00642892" w:rsidRPr="00C83CFE" w:rsidRDefault="00642892" w:rsidP="00642892">
      <w:pPr>
        <w:rPr>
          <w:rFonts w:asciiTheme="minorHAnsi" w:hAnsiTheme="minorHAnsi"/>
          <w:u w:val="single"/>
        </w:rPr>
      </w:pPr>
      <w:r w:rsidRPr="00C83CFE">
        <w:rPr>
          <w:rFonts w:asciiTheme="minorHAnsi" w:hAnsiTheme="minorHAnsi"/>
          <w:u w:val="single"/>
        </w:rPr>
        <w:t>Minutes of previous meeting</w:t>
      </w:r>
    </w:p>
    <w:p w14:paraId="1775F737" w14:textId="063928C2" w:rsidR="00642892" w:rsidRPr="00C83CFE" w:rsidRDefault="00642892" w:rsidP="00642892">
      <w:pPr>
        <w:rPr>
          <w:rFonts w:asciiTheme="minorHAnsi" w:hAnsiTheme="minorHAnsi"/>
          <w:i/>
        </w:rPr>
      </w:pPr>
      <w:r w:rsidRPr="00C83CFE">
        <w:rPr>
          <w:rFonts w:asciiTheme="minorHAnsi" w:hAnsiTheme="minorHAnsi"/>
        </w:rPr>
        <w:t xml:space="preserve">The Secretary referred members to the minutes of the </w:t>
      </w:r>
      <w:r w:rsidR="00426845">
        <w:rPr>
          <w:rFonts w:asciiTheme="minorHAnsi" w:hAnsiTheme="minorHAnsi"/>
        </w:rPr>
        <w:t>August 21</w:t>
      </w:r>
      <w:r w:rsidR="00426845" w:rsidRPr="00426845">
        <w:rPr>
          <w:rFonts w:asciiTheme="minorHAnsi" w:hAnsiTheme="minorHAnsi"/>
          <w:vertAlign w:val="superscript"/>
        </w:rPr>
        <w:t>st</w:t>
      </w:r>
      <w:r w:rsidR="00AA32B8">
        <w:rPr>
          <w:rFonts w:asciiTheme="minorHAnsi" w:hAnsiTheme="minorHAnsi"/>
        </w:rPr>
        <w:t>, 2019</w:t>
      </w:r>
      <w:r w:rsidRPr="00C83CFE">
        <w:rPr>
          <w:rFonts w:asciiTheme="minorHAnsi" w:hAnsiTheme="minorHAnsi"/>
        </w:rPr>
        <w:t xml:space="preserve"> meeting and requested comments or corrections prior to their approval. </w:t>
      </w:r>
      <w:r w:rsidRPr="00C83CFE">
        <w:rPr>
          <w:rFonts w:asciiTheme="minorHAnsi" w:hAnsiTheme="minorHAnsi"/>
          <w:i/>
        </w:rPr>
        <w:t>A motion was made (PC) and seconded (</w:t>
      </w:r>
      <w:r w:rsidR="00541EEB">
        <w:rPr>
          <w:rFonts w:asciiTheme="minorHAnsi" w:hAnsiTheme="minorHAnsi"/>
          <w:i/>
        </w:rPr>
        <w:t>MM</w:t>
      </w:r>
      <w:r w:rsidRPr="00C83CFE">
        <w:rPr>
          <w:rFonts w:asciiTheme="minorHAnsi" w:hAnsiTheme="minorHAnsi"/>
          <w:i/>
        </w:rPr>
        <w:t xml:space="preserve">) to accept the </w:t>
      </w:r>
      <w:r w:rsidR="00872942">
        <w:rPr>
          <w:rFonts w:asciiTheme="minorHAnsi" w:hAnsiTheme="minorHAnsi"/>
          <w:i/>
        </w:rPr>
        <w:t>August 21</w:t>
      </w:r>
      <w:r w:rsidR="00D41E8A" w:rsidRPr="00D41E8A">
        <w:rPr>
          <w:rFonts w:asciiTheme="minorHAnsi" w:hAnsiTheme="minorHAnsi"/>
          <w:i/>
          <w:vertAlign w:val="superscript"/>
        </w:rPr>
        <w:t>th</w:t>
      </w:r>
      <w:r w:rsidRPr="00C83CFE">
        <w:rPr>
          <w:rFonts w:asciiTheme="minorHAnsi" w:hAnsiTheme="minorHAnsi"/>
          <w:i/>
        </w:rPr>
        <w:t xml:space="preserve"> minutes as writte</w:t>
      </w:r>
      <w:r w:rsidR="00D41E8A">
        <w:rPr>
          <w:rFonts w:asciiTheme="minorHAnsi" w:hAnsiTheme="minorHAnsi"/>
          <w:i/>
        </w:rPr>
        <w:t>n</w:t>
      </w:r>
      <w:r w:rsidRPr="00C83CFE">
        <w:rPr>
          <w:rFonts w:asciiTheme="minorHAnsi" w:hAnsiTheme="minorHAnsi"/>
          <w:i/>
        </w:rPr>
        <w:t xml:space="preserve">. Motion carried with a unanimous vote of members present. </w:t>
      </w:r>
      <w:bookmarkStart w:id="0" w:name="_GoBack"/>
      <w:bookmarkEnd w:id="0"/>
    </w:p>
    <w:p w14:paraId="2399B42D" w14:textId="77777777" w:rsidR="00642892" w:rsidRPr="00C83CFE" w:rsidRDefault="00642892" w:rsidP="00B06450">
      <w:pPr>
        <w:rPr>
          <w:rFonts w:asciiTheme="minorHAnsi" w:hAnsiTheme="minorHAnsi"/>
          <w:u w:val="single"/>
        </w:rPr>
      </w:pPr>
    </w:p>
    <w:p w14:paraId="5AA1E8DB" w14:textId="77777777" w:rsidR="00ED235B" w:rsidRPr="00C83CFE" w:rsidRDefault="00200BDD" w:rsidP="00B06450">
      <w:pPr>
        <w:rPr>
          <w:rFonts w:asciiTheme="minorHAnsi" w:hAnsiTheme="minorHAnsi"/>
          <w:u w:val="single"/>
        </w:rPr>
      </w:pPr>
      <w:r w:rsidRPr="00C83CFE">
        <w:rPr>
          <w:rFonts w:asciiTheme="minorHAnsi" w:hAnsiTheme="minorHAnsi"/>
          <w:u w:val="single"/>
        </w:rPr>
        <w:t>Public Inquiry</w:t>
      </w:r>
    </w:p>
    <w:p w14:paraId="106EF07B" w14:textId="77777777" w:rsidR="00642892" w:rsidRPr="00C83CFE" w:rsidRDefault="00541EEB" w:rsidP="00B06450">
      <w:pPr>
        <w:rPr>
          <w:rFonts w:asciiTheme="minorHAnsi" w:hAnsiTheme="minorHAnsi"/>
          <w:i/>
        </w:rPr>
      </w:pPr>
      <w:r>
        <w:rPr>
          <w:rFonts w:asciiTheme="minorHAnsi" w:hAnsiTheme="minorHAnsi"/>
          <w:b/>
        </w:rPr>
        <w:t>None</w:t>
      </w:r>
    </w:p>
    <w:p w14:paraId="0B0C46C6" w14:textId="77777777" w:rsidR="00C67E86" w:rsidRPr="00C83CFE" w:rsidRDefault="00B06450" w:rsidP="00B06450">
      <w:pPr>
        <w:rPr>
          <w:rFonts w:asciiTheme="minorHAnsi" w:hAnsiTheme="minorHAnsi"/>
        </w:rPr>
      </w:pPr>
      <w:r w:rsidRPr="00C83CFE">
        <w:rPr>
          <w:rFonts w:asciiTheme="minorHAnsi" w:hAnsiTheme="minorHAnsi"/>
        </w:rPr>
        <w:tab/>
      </w:r>
      <w:r w:rsidRPr="00C83CFE">
        <w:rPr>
          <w:rFonts w:asciiTheme="minorHAnsi" w:hAnsiTheme="minorHAnsi"/>
        </w:rPr>
        <w:tab/>
      </w:r>
    </w:p>
    <w:p w14:paraId="7103D439" w14:textId="77777777" w:rsidR="00B06450" w:rsidRPr="00C83CFE" w:rsidRDefault="00B06450" w:rsidP="00B06450">
      <w:pPr>
        <w:rPr>
          <w:rFonts w:asciiTheme="minorHAnsi" w:hAnsiTheme="minorHAnsi"/>
          <w:u w:val="single"/>
        </w:rPr>
      </w:pPr>
      <w:r w:rsidRPr="00C83CFE">
        <w:rPr>
          <w:rFonts w:asciiTheme="minorHAnsi" w:hAnsiTheme="minorHAnsi"/>
          <w:u w:val="single"/>
        </w:rPr>
        <w:t>New Applications</w:t>
      </w:r>
    </w:p>
    <w:p w14:paraId="3AF174AF" w14:textId="77777777" w:rsidR="004D60A1" w:rsidRPr="00C83CFE" w:rsidRDefault="00C67E86" w:rsidP="00B06450">
      <w:pPr>
        <w:rPr>
          <w:rFonts w:asciiTheme="minorHAnsi" w:hAnsiTheme="minorHAnsi"/>
        </w:rPr>
      </w:pPr>
      <w:r w:rsidRPr="00C83CFE">
        <w:rPr>
          <w:rFonts w:asciiTheme="minorHAnsi" w:hAnsiTheme="minorHAnsi"/>
        </w:rPr>
        <w:t>To Review and recommend</w:t>
      </w:r>
      <w:r w:rsidR="00B06450" w:rsidRPr="00C83CFE">
        <w:rPr>
          <w:rFonts w:asciiTheme="minorHAnsi" w:hAnsiTheme="minorHAnsi"/>
        </w:rPr>
        <w:t xml:space="preserve"> by the board to the director the new application package</w:t>
      </w:r>
      <w:r w:rsidR="00D22FD8" w:rsidRPr="00C83CFE">
        <w:rPr>
          <w:rFonts w:asciiTheme="minorHAnsi" w:hAnsiTheme="minorHAnsi"/>
        </w:rPr>
        <w:t>(s)</w:t>
      </w:r>
      <w:r w:rsidR="00B06450" w:rsidRPr="00C83CFE">
        <w:rPr>
          <w:rFonts w:asciiTheme="minorHAnsi" w:hAnsiTheme="minorHAnsi"/>
        </w:rPr>
        <w:t xml:space="preserve"> submitted by:</w:t>
      </w:r>
    </w:p>
    <w:p w14:paraId="66CD76AF" w14:textId="467DDA02" w:rsidR="00426845" w:rsidRDefault="00426845" w:rsidP="00B06450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None</w:t>
      </w:r>
    </w:p>
    <w:p w14:paraId="5C163FA7" w14:textId="61433F2D" w:rsidR="001F46EC" w:rsidRPr="00C83CFE" w:rsidRDefault="001F46EC" w:rsidP="00B06450">
      <w:pPr>
        <w:rPr>
          <w:rFonts w:asciiTheme="minorHAnsi" w:hAnsiTheme="minorHAnsi"/>
          <w:b/>
        </w:rPr>
        <w:sectPr w:rsidR="001F46EC" w:rsidRPr="00C83CFE" w:rsidSect="00304B1E">
          <w:headerReference w:type="first" r:id="rId8"/>
          <w:footerReference w:type="first" r:id="rId9"/>
          <w:pgSz w:w="12240" w:h="15840"/>
          <w:pgMar w:top="1440" w:right="1440" w:bottom="1440" w:left="1440" w:header="720" w:footer="648" w:gutter="0"/>
          <w:cols w:space="720"/>
          <w:titlePg/>
          <w:docGrid w:linePitch="326"/>
        </w:sectPr>
      </w:pPr>
    </w:p>
    <w:p w14:paraId="2A1FBCD4" w14:textId="77777777" w:rsidR="00AF1DD6" w:rsidRPr="00C83CFE" w:rsidRDefault="00AF1DD6" w:rsidP="00B06450">
      <w:pPr>
        <w:rPr>
          <w:rFonts w:asciiTheme="minorHAnsi" w:hAnsiTheme="minorHAnsi"/>
          <w:b/>
        </w:rPr>
      </w:pPr>
    </w:p>
    <w:p w14:paraId="1E9BD9D9" w14:textId="77777777" w:rsidR="00B06450" w:rsidRPr="00C83CFE" w:rsidRDefault="00B06450" w:rsidP="00B06450">
      <w:pPr>
        <w:rPr>
          <w:rFonts w:asciiTheme="minorHAnsi" w:hAnsiTheme="minorHAnsi"/>
          <w:u w:val="single"/>
        </w:rPr>
      </w:pPr>
      <w:r w:rsidRPr="00C83CFE">
        <w:rPr>
          <w:rFonts w:asciiTheme="minorHAnsi" w:hAnsiTheme="minorHAnsi"/>
          <w:u w:val="single"/>
        </w:rPr>
        <w:t>Renewal Applications</w:t>
      </w:r>
    </w:p>
    <w:p w14:paraId="5C012296" w14:textId="728F50CB" w:rsidR="00B06450" w:rsidRDefault="00B06450" w:rsidP="00B06450">
      <w:pPr>
        <w:rPr>
          <w:rFonts w:asciiTheme="minorHAnsi" w:hAnsiTheme="minorHAnsi"/>
        </w:rPr>
      </w:pPr>
      <w:r w:rsidRPr="00C83CFE">
        <w:rPr>
          <w:rFonts w:asciiTheme="minorHAnsi" w:hAnsiTheme="minorHAnsi"/>
        </w:rPr>
        <w:t>The following applications were reviewed and recommended to the director for license renewal.</w:t>
      </w:r>
    </w:p>
    <w:p w14:paraId="7F1B5DD3" w14:textId="77777777" w:rsidR="00426845" w:rsidRPr="00C83CFE" w:rsidRDefault="00426845" w:rsidP="00B06450">
      <w:pPr>
        <w:rPr>
          <w:rFonts w:asciiTheme="minorHAnsi" w:hAnsiTheme="minorHAnsi"/>
        </w:rPr>
      </w:pPr>
    </w:p>
    <w:tbl>
      <w:tblPr>
        <w:tblStyle w:val="TableGrid"/>
        <w:tblW w:w="9627" w:type="dxa"/>
        <w:jc w:val="center"/>
        <w:tblLook w:val="04A0" w:firstRow="1" w:lastRow="0" w:firstColumn="1" w:lastColumn="0" w:noHBand="0" w:noVBand="1"/>
      </w:tblPr>
      <w:tblGrid>
        <w:gridCol w:w="1844"/>
        <w:gridCol w:w="1324"/>
        <w:gridCol w:w="739"/>
        <w:gridCol w:w="1240"/>
        <w:gridCol w:w="1100"/>
        <w:gridCol w:w="1240"/>
        <w:gridCol w:w="1136"/>
        <w:gridCol w:w="1004"/>
      </w:tblGrid>
      <w:tr w:rsidR="0031548C" w14:paraId="6BCDB0D3" w14:textId="77777777" w:rsidTr="00764E90">
        <w:trPr>
          <w:trHeight w:val="255"/>
          <w:jc w:val="center"/>
        </w:trPr>
        <w:tc>
          <w:tcPr>
            <w:tcW w:w="3168" w:type="dxa"/>
            <w:gridSpan w:val="2"/>
            <w:noWrap/>
            <w:hideMark/>
          </w:tcPr>
          <w:p w14:paraId="3298BCA5" w14:textId="77777777" w:rsidR="0031548C" w:rsidRDefault="0031548C" w:rsidP="00764E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RENEWAL LICENSE</w:t>
            </w:r>
          </w:p>
        </w:tc>
        <w:tc>
          <w:tcPr>
            <w:tcW w:w="739" w:type="dxa"/>
            <w:noWrap/>
            <w:hideMark/>
          </w:tcPr>
          <w:p w14:paraId="2889CBDA" w14:textId="77777777" w:rsidR="0031548C" w:rsidRDefault="0031548C" w:rsidP="0076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noWrap/>
            <w:hideMark/>
          </w:tcPr>
          <w:p w14:paraId="495E2FBB" w14:textId="77777777" w:rsidR="0031548C" w:rsidRDefault="0031548C" w:rsidP="00764E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noWrap/>
            <w:hideMark/>
          </w:tcPr>
          <w:p w14:paraId="3D59E1FD" w14:textId="77777777" w:rsidR="0031548C" w:rsidRDefault="0031548C" w:rsidP="0076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Past year CFE Credits</w:t>
            </w:r>
          </w:p>
        </w:tc>
        <w:tc>
          <w:tcPr>
            <w:tcW w:w="2140" w:type="dxa"/>
            <w:gridSpan w:val="2"/>
            <w:noWrap/>
            <w:hideMark/>
          </w:tcPr>
          <w:p w14:paraId="3C3F8492" w14:textId="77777777" w:rsidR="0031548C" w:rsidRDefault="0031548C" w:rsidP="00764E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CFE Averaging</w:t>
            </w:r>
          </w:p>
        </w:tc>
      </w:tr>
      <w:tr w:rsidR="00924ED3" w14:paraId="5B25D4A4" w14:textId="77777777" w:rsidTr="00764E90">
        <w:trPr>
          <w:trHeight w:val="255"/>
          <w:jc w:val="center"/>
        </w:trPr>
        <w:tc>
          <w:tcPr>
            <w:tcW w:w="1844" w:type="dxa"/>
            <w:noWrap/>
            <w:hideMark/>
          </w:tcPr>
          <w:p w14:paraId="4D057C0C" w14:textId="77777777" w:rsidR="00924ED3" w:rsidRDefault="00924ED3" w:rsidP="00764E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LAST NAME</w:t>
            </w:r>
          </w:p>
        </w:tc>
        <w:tc>
          <w:tcPr>
            <w:tcW w:w="1324" w:type="dxa"/>
            <w:noWrap/>
            <w:hideMark/>
          </w:tcPr>
          <w:p w14:paraId="6674B9B0" w14:textId="77777777" w:rsidR="00924ED3" w:rsidRDefault="00924ED3" w:rsidP="00764E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FIRST NAME</w:t>
            </w:r>
          </w:p>
        </w:tc>
        <w:tc>
          <w:tcPr>
            <w:tcW w:w="739" w:type="dxa"/>
            <w:noWrap/>
            <w:hideMark/>
          </w:tcPr>
          <w:p w14:paraId="27049345" w14:textId="77777777" w:rsidR="00924ED3" w:rsidRDefault="00924ED3" w:rsidP="00764E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MLF#</w:t>
            </w:r>
          </w:p>
        </w:tc>
        <w:tc>
          <w:tcPr>
            <w:tcW w:w="1240" w:type="dxa"/>
            <w:noWrap/>
            <w:hideMark/>
          </w:tcPr>
          <w:p w14:paraId="75927AFB" w14:textId="77777777" w:rsidR="00924ED3" w:rsidRDefault="00924ED3" w:rsidP="00764E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EXPIRES</w:t>
            </w:r>
          </w:p>
        </w:tc>
        <w:tc>
          <w:tcPr>
            <w:tcW w:w="1100" w:type="dxa"/>
            <w:noWrap/>
            <w:hideMark/>
          </w:tcPr>
          <w:p w14:paraId="0F84E2E0" w14:textId="77777777" w:rsidR="00924ED3" w:rsidRDefault="00924ED3" w:rsidP="00764E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Cat 1</w:t>
            </w:r>
          </w:p>
        </w:tc>
        <w:tc>
          <w:tcPr>
            <w:tcW w:w="1240" w:type="dxa"/>
            <w:noWrap/>
            <w:hideMark/>
          </w:tcPr>
          <w:p w14:paraId="7800703B" w14:textId="77777777" w:rsidR="00924ED3" w:rsidRDefault="00924ED3" w:rsidP="00764E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6" w:type="dxa"/>
            <w:noWrap/>
            <w:hideMark/>
          </w:tcPr>
          <w:p w14:paraId="43DE84DD" w14:textId="77777777" w:rsidR="00924ED3" w:rsidRDefault="00924ED3" w:rsidP="00764E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Cat. 1</w:t>
            </w:r>
          </w:p>
        </w:tc>
        <w:tc>
          <w:tcPr>
            <w:tcW w:w="1004" w:type="dxa"/>
            <w:noWrap/>
            <w:hideMark/>
          </w:tcPr>
          <w:p w14:paraId="4A9BEED2" w14:textId="77777777" w:rsidR="00924ED3" w:rsidRDefault="00924ED3" w:rsidP="00764E9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</w:tr>
      <w:tr w:rsidR="00924ED3" w:rsidRPr="00AB48CD" w14:paraId="0DF20830" w14:textId="77777777" w:rsidTr="00764E90">
        <w:trPr>
          <w:trHeight w:val="255"/>
          <w:jc w:val="center"/>
        </w:trPr>
        <w:tc>
          <w:tcPr>
            <w:tcW w:w="1844" w:type="dxa"/>
            <w:noWrap/>
          </w:tcPr>
          <w:p w14:paraId="555B7610" w14:textId="4BD3261C" w:rsidR="00924ED3" w:rsidRPr="00AB48CD" w:rsidRDefault="00426845" w:rsidP="00764E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Boss</w:t>
            </w:r>
          </w:p>
        </w:tc>
        <w:tc>
          <w:tcPr>
            <w:tcW w:w="1324" w:type="dxa"/>
            <w:noWrap/>
          </w:tcPr>
          <w:p w14:paraId="30CD1F87" w14:textId="243B1222" w:rsidR="00924ED3" w:rsidRPr="00AB48CD" w:rsidRDefault="00426845" w:rsidP="00764E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Emily</w:t>
            </w:r>
          </w:p>
        </w:tc>
        <w:tc>
          <w:tcPr>
            <w:tcW w:w="739" w:type="dxa"/>
            <w:noWrap/>
          </w:tcPr>
          <w:p w14:paraId="483F3E1B" w14:textId="4BF369D8" w:rsidR="00B738B7" w:rsidRPr="00AB48CD" w:rsidRDefault="00426845" w:rsidP="0076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1240" w:type="dxa"/>
            <w:noWrap/>
          </w:tcPr>
          <w:p w14:paraId="3D3E7743" w14:textId="3EC971AB" w:rsidR="00924ED3" w:rsidRPr="00AB48CD" w:rsidRDefault="00426845" w:rsidP="0076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09/27/2020</w:t>
            </w:r>
          </w:p>
        </w:tc>
        <w:tc>
          <w:tcPr>
            <w:tcW w:w="1100" w:type="dxa"/>
            <w:noWrap/>
          </w:tcPr>
          <w:p w14:paraId="20721CEF" w14:textId="5DB16301" w:rsidR="00924ED3" w:rsidRPr="00AB48CD" w:rsidRDefault="00426845" w:rsidP="0076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34.25</w:t>
            </w:r>
          </w:p>
        </w:tc>
        <w:tc>
          <w:tcPr>
            <w:tcW w:w="1240" w:type="dxa"/>
            <w:noWrap/>
          </w:tcPr>
          <w:p w14:paraId="54CCBD43" w14:textId="2FF26A2E" w:rsidR="00924ED3" w:rsidRPr="00AB48CD" w:rsidRDefault="00426845" w:rsidP="0076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47.00</w:t>
            </w:r>
          </w:p>
        </w:tc>
        <w:tc>
          <w:tcPr>
            <w:tcW w:w="1136" w:type="dxa"/>
            <w:noWrap/>
          </w:tcPr>
          <w:p w14:paraId="4D859545" w14:textId="77777777" w:rsidR="00924ED3" w:rsidRPr="00AB48CD" w:rsidRDefault="00924ED3" w:rsidP="0076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noWrap/>
          </w:tcPr>
          <w:p w14:paraId="18BC616B" w14:textId="77777777" w:rsidR="00924ED3" w:rsidRPr="00AB48CD" w:rsidRDefault="00924ED3" w:rsidP="0076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8B7" w:rsidRPr="00AB48CD" w14:paraId="00B19915" w14:textId="77777777" w:rsidTr="00764E90">
        <w:trPr>
          <w:trHeight w:val="255"/>
          <w:jc w:val="center"/>
        </w:trPr>
        <w:tc>
          <w:tcPr>
            <w:tcW w:w="1844" w:type="dxa"/>
            <w:noWrap/>
          </w:tcPr>
          <w:p w14:paraId="1930C366" w14:textId="7DFA8324" w:rsidR="00B738B7" w:rsidRPr="00AB48CD" w:rsidRDefault="00426845" w:rsidP="00764E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Capone</w:t>
            </w:r>
          </w:p>
        </w:tc>
        <w:tc>
          <w:tcPr>
            <w:tcW w:w="1324" w:type="dxa"/>
            <w:noWrap/>
          </w:tcPr>
          <w:p w14:paraId="7EC4EF1A" w14:textId="340D2A29" w:rsidR="00B738B7" w:rsidRPr="00AB48CD" w:rsidRDefault="00426845" w:rsidP="00764E9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Christopher</w:t>
            </w:r>
          </w:p>
        </w:tc>
        <w:tc>
          <w:tcPr>
            <w:tcW w:w="739" w:type="dxa"/>
            <w:noWrap/>
          </w:tcPr>
          <w:p w14:paraId="6415AA7C" w14:textId="7A962A31" w:rsidR="00130822" w:rsidRPr="00AB48CD" w:rsidRDefault="00426845" w:rsidP="0076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427</w:t>
            </w:r>
          </w:p>
        </w:tc>
        <w:tc>
          <w:tcPr>
            <w:tcW w:w="1240" w:type="dxa"/>
            <w:noWrap/>
          </w:tcPr>
          <w:p w14:paraId="2E3A4292" w14:textId="6C4621C5" w:rsidR="00B738B7" w:rsidRPr="00AB48CD" w:rsidRDefault="00426845" w:rsidP="0076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10/15/2020</w:t>
            </w:r>
          </w:p>
        </w:tc>
        <w:tc>
          <w:tcPr>
            <w:tcW w:w="1100" w:type="dxa"/>
            <w:noWrap/>
          </w:tcPr>
          <w:p w14:paraId="0C18A79F" w14:textId="41BFE43D" w:rsidR="00B738B7" w:rsidRPr="00AB48CD" w:rsidRDefault="00426845" w:rsidP="0076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</w:t>
            </w:r>
          </w:p>
        </w:tc>
        <w:tc>
          <w:tcPr>
            <w:tcW w:w="1240" w:type="dxa"/>
            <w:noWrap/>
          </w:tcPr>
          <w:p w14:paraId="28E3244D" w14:textId="6CDD8485" w:rsidR="00B738B7" w:rsidRPr="00AB48CD" w:rsidRDefault="00426845" w:rsidP="0076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23.25</w:t>
            </w:r>
          </w:p>
        </w:tc>
        <w:tc>
          <w:tcPr>
            <w:tcW w:w="1136" w:type="dxa"/>
            <w:noWrap/>
          </w:tcPr>
          <w:p w14:paraId="2CF477E3" w14:textId="77777777" w:rsidR="00B738B7" w:rsidRPr="00AB48CD" w:rsidRDefault="00B738B7" w:rsidP="0076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noWrap/>
          </w:tcPr>
          <w:p w14:paraId="39A8181B" w14:textId="77777777" w:rsidR="00B738B7" w:rsidRPr="00AB48CD" w:rsidRDefault="00B738B7" w:rsidP="0076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38B7" w:rsidRPr="00AB48CD" w14:paraId="1349376B" w14:textId="77777777" w:rsidTr="00764E90">
        <w:trPr>
          <w:trHeight w:val="255"/>
          <w:jc w:val="center"/>
        </w:trPr>
        <w:tc>
          <w:tcPr>
            <w:tcW w:w="1844" w:type="dxa"/>
            <w:noWrap/>
          </w:tcPr>
          <w:p w14:paraId="21071F8E" w14:textId="4BFC023D" w:rsidR="00B738B7" w:rsidRPr="00AB48CD" w:rsidRDefault="00426845" w:rsidP="00764E90">
            <w:pPr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  <w:szCs w:val="20"/>
              </w:rPr>
              <w:t>Conlin</w:t>
            </w:r>
            <w:proofErr w:type="spellEnd"/>
          </w:p>
        </w:tc>
        <w:tc>
          <w:tcPr>
            <w:tcW w:w="1324" w:type="dxa"/>
            <w:noWrap/>
          </w:tcPr>
          <w:p w14:paraId="29523D64" w14:textId="07D8D69D" w:rsidR="00B738B7" w:rsidRPr="00AB48CD" w:rsidRDefault="00426845" w:rsidP="00764E9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Patrick</w:t>
            </w:r>
          </w:p>
        </w:tc>
        <w:tc>
          <w:tcPr>
            <w:tcW w:w="739" w:type="dxa"/>
            <w:noWrap/>
          </w:tcPr>
          <w:p w14:paraId="5309DEA6" w14:textId="61C62921" w:rsidR="00B738B7" w:rsidRPr="00AB48CD" w:rsidRDefault="00426845" w:rsidP="00764E9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437</w:t>
            </w:r>
          </w:p>
        </w:tc>
        <w:tc>
          <w:tcPr>
            <w:tcW w:w="1240" w:type="dxa"/>
            <w:noWrap/>
          </w:tcPr>
          <w:p w14:paraId="3CAF5E6C" w14:textId="33DCF5AB" w:rsidR="00B738B7" w:rsidRPr="00AB48CD" w:rsidRDefault="00426845" w:rsidP="00764E9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09/09/2020</w:t>
            </w:r>
          </w:p>
        </w:tc>
        <w:tc>
          <w:tcPr>
            <w:tcW w:w="1100" w:type="dxa"/>
            <w:noWrap/>
          </w:tcPr>
          <w:p w14:paraId="2EC62017" w14:textId="6BDB2159" w:rsidR="00B738B7" w:rsidRPr="00AB48CD" w:rsidRDefault="00426845" w:rsidP="00764E9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21.25</w:t>
            </w:r>
          </w:p>
        </w:tc>
        <w:tc>
          <w:tcPr>
            <w:tcW w:w="1240" w:type="dxa"/>
            <w:noWrap/>
          </w:tcPr>
          <w:p w14:paraId="01C9D772" w14:textId="0ED71AFF" w:rsidR="00B738B7" w:rsidRPr="00AB48CD" w:rsidRDefault="00426845" w:rsidP="00764E9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23.25</w:t>
            </w:r>
          </w:p>
        </w:tc>
        <w:tc>
          <w:tcPr>
            <w:tcW w:w="1136" w:type="dxa"/>
            <w:noWrap/>
          </w:tcPr>
          <w:p w14:paraId="375ACFA9" w14:textId="77777777" w:rsidR="00B738B7" w:rsidRPr="00AB48CD" w:rsidRDefault="00B738B7" w:rsidP="0076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noWrap/>
          </w:tcPr>
          <w:p w14:paraId="31DD566C" w14:textId="67AEFCF2" w:rsidR="00B738B7" w:rsidRPr="00AB48CD" w:rsidRDefault="00B738B7" w:rsidP="0076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D4A" w:rsidRPr="00AB48CD" w14:paraId="341EA480" w14:textId="77777777" w:rsidTr="00764E90">
        <w:trPr>
          <w:trHeight w:val="255"/>
          <w:jc w:val="center"/>
        </w:trPr>
        <w:tc>
          <w:tcPr>
            <w:tcW w:w="1844" w:type="dxa"/>
            <w:noWrap/>
          </w:tcPr>
          <w:p w14:paraId="7ADFB09A" w14:textId="439D024D" w:rsidR="005F4D4A" w:rsidRPr="00AB48CD" w:rsidRDefault="00426845" w:rsidP="00764E9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Dubois</w:t>
            </w:r>
          </w:p>
        </w:tc>
        <w:tc>
          <w:tcPr>
            <w:tcW w:w="1324" w:type="dxa"/>
            <w:noWrap/>
          </w:tcPr>
          <w:p w14:paraId="7286EEA4" w14:textId="3207E6F1" w:rsidR="005F4D4A" w:rsidRPr="00AB48CD" w:rsidRDefault="00426845" w:rsidP="00764E9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Donald</w:t>
            </w:r>
          </w:p>
        </w:tc>
        <w:tc>
          <w:tcPr>
            <w:tcW w:w="739" w:type="dxa"/>
            <w:noWrap/>
          </w:tcPr>
          <w:p w14:paraId="3D7DFC98" w14:textId="74160717" w:rsidR="005F4D4A" w:rsidRPr="00AB48CD" w:rsidRDefault="00426845" w:rsidP="00764E9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59</w:t>
            </w:r>
          </w:p>
        </w:tc>
        <w:tc>
          <w:tcPr>
            <w:tcW w:w="1240" w:type="dxa"/>
            <w:noWrap/>
          </w:tcPr>
          <w:p w14:paraId="2550262B" w14:textId="1B91E220" w:rsidR="005F4D4A" w:rsidRPr="00AB48CD" w:rsidRDefault="00426845" w:rsidP="00764E9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09/25/2020</w:t>
            </w:r>
          </w:p>
        </w:tc>
        <w:tc>
          <w:tcPr>
            <w:tcW w:w="1100" w:type="dxa"/>
            <w:noWrap/>
          </w:tcPr>
          <w:p w14:paraId="0ED4F606" w14:textId="05813462" w:rsidR="005F4D4A" w:rsidRPr="00AB48CD" w:rsidRDefault="00426845" w:rsidP="00764E9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12</w:t>
            </w:r>
          </w:p>
        </w:tc>
        <w:tc>
          <w:tcPr>
            <w:tcW w:w="1240" w:type="dxa"/>
            <w:noWrap/>
          </w:tcPr>
          <w:p w14:paraId="1AEEF2B6" w14:textId="04C19081" w:rsidR="005F4D4A" w:rsidRPr="00AB48CD" w:rsidRDefault="00426845" w:rsidP="00764E9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23</w:t>
            </w:r>
          </w:p>
        </w:tc>
        <w:tc>
          <w:tcPr>
            <w:tcW w:w="1136" w:type="dxa"/>
            <w:noWrap/>
          </w:tcPr>
          <w:p w14:paraId="5BE2023D" w14:textId="5A6E05D8" w:rsidR="005F4D4A" w:rsidRPr="00AB48CD" w:rsidRDefault="005F4D4A" w:rsidP="0076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noWrap/>
          </w:tcPr>
          <w:p w14:paraId="087CBB00" w14:textId="77777777" w:rsidR="005F4D4A" w:rsidRPr="00AB48CD" w:rsidRDefault="005F4D4A" w:rsidP="0076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D4A" w:rsidRPr="00AB48CD" w14:paraId="1A78AB16" w14:textId="77777777" w:rsidTr="00764E90">
        <w:trPr>
          <w:trHeight w:val="255"/>
          <w:jc w:val="center"/>
        </w:trPr>
        <w:tc>
          <w:tcPr>
            <w:tcW w:w="1844" w:type="dxa"/>
            <w:noWrap/>
          </w:tcPr>
          <w:p w14:paraId="16999081" w14:textId="47F49E5B" w:rsidR="005F4D4A" w:rsidRPr="00AB48CD" w:rsidRDefault="00426845" w:rsidP="00764E9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Fox</w:t>
            </w:r>
          </w:p>
        </w:tc>
        <w:tc>
          <w:tcPr>
            <w:tcW w:w="1324" w:type="dxa"/>
            <w:noWrap/>
          </w:tcPr>
          <w:p w14:paraId="1C495BB7" w14:textId="197DD9BE" w:rsidR="005F4D4A" w:rsidRPr="00AB48CD" w:rsidRDefault="00426845" w:rsidP="00764E9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Christopher</w:t>
            </w:r>
          </w:p>
        </w:tc>
        <w:tc>
          <w:tcPr>
            <w:tcW w:w="739" w:type="dxa"/>
            <w:noWrap/>
          </w:tcPr>
          <w:p w14:paraId="45502D75" w14:textId="6404DD33" w:rsidR="005F4D4A" w:rsidRPr="00AB48CD" w:rsidRDefault="00426845" w:rsidP="00764E9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400</w:t>
            </w:r>
          </w:p>
        </w:tc>
        <w:tc>
          <w:tcPr>
            <w:tcW w:w="1240" w:type="dxa"/>
            <w:noWrap/>
          </w:tcPr>
          <w:p w14:paraId="2FECC143" w14:textId="21D924D7" w:rsidR="005F4D4A" w:rsidRPr="00AB48CD" w:rsidRDefault="00426845" w:rsidP="00764E9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09/27/2020</w:t>
            </w:r>
          </w:p>
        </w:tc>
        <w:tc>
          <w:tcPr>
            <w:tcW w:w="1100" w:type="dxa"/>
            <w:noWrap/>
          </w:tcPr>
          <w:p w14:paraId="28BF066D" w14:textId="1F611093" w:rsidR="005F4D4A" w:rsidRPr="00AB48CD" w:rsidRDefault="00426845" w:rsidP="00764E9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18.5</w:t>
            </w:r>
          </w:p>
        </w:tc>
        <w:tc>
          <w:tcPr>
            <w:tcW w:w="1240" w:type="dxa"/>
            <w:noWrap/>
          </w:tcPr>
          <w:p w14:paraId="43664A55" w14:textId="501982EA" w:rsidR="005F4D4A" w:rsidRPr="00AB48CD" w:rsidRDefault="00426845" w:rsidP="00764E9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22.5</w:t>
            </w:r>
          </w:p>
        </w:tc>
        <w:tc>
          <w:tcPr>
            <w:tcW w:w="1136" w:type="dxa"/>
            <w:noWrap/>
          </w:tcPr>
          <w:p w14:paraId="463E6456" w14:textId="791B3E46" w:rsidR="005F4D4A" w:rsidRPr="00AB48CD" w:rsidRDefault="005F4D4A" w:rsidP="0076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noWrap/>
          </w:tcPr>
          <w:p w14:paraId="629C1FB1" w14:textId="77777777" w:rsidR="005F4D4A" w:rsidRPr="00AB48CD" w:rsidRDefault="005F4D4A" w:rsidP="0076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D4A" w:rsidRPr="00AB48CD" w14:paraId="64B87189" w14:textId="77777777" w:rsidTr="00764E90">
        <w:trPr>
          <w:trHeight w:val="255"/>
          <w:jc w:val="center"/>
        </w:trPr>
        <w:tc>
          <w:tcPr>
            <w:tcW w:w="1844" w:type="dxa"/>
            <w:noWrap/>
          </w:tcPr>
          <w:p w14:paraId="2248200B" w14:textId="07D381DE" w:rsidR="005F4D4A" w:rsidRPr="00AB48CD" w:rsidRDefault="00426845" w:rsidP="00764E9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Hubacz</w:t>
            </w:r>
          </w:p>
        </w:tc>
        <w:tc>
          <w:tcPr>
            <w:tcW w:w="1324" w:type="dxa"/>
            <w:noWrap/>
          </w:tcPr>
          <w:p w14:paraId="4402108D" w14:textId="5F065501" w:rsidR="005F4D4A" w:rsidRPr="00AB48CD" w:rsidRDefault="00426845" w:rsidP="00764E9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Ross</w:t>
            </w:r>
          </w:p>
        </w:tc>
        <w:tc>
          <w:tcPr>
            <w:tcW w:w="739" w:type="dxa"/>
            <w:noWrap/>
          </w:tcPr>
          <w:p w14:paraId="1E41C0CD" w14:textId="0836CC05" w:rsidR="005F4D4A" w:rsidRPr="00AB48CD" w:rsidRDefault="00426845" w:rsidP="00764E9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438</w:t>
            </w:r>
          </w:p>
        </w:tc>
        <w:tc>
          <w:tcPr>
            <w:tcW w:w="1240" w:type="dxa"/>
            <w:noWrap/>
          </w:tcPr>
          <w:p w14:paraId="5B8E2833" w14:textId="2C885CFE" w:rsidR="005F4D4A" w:rsidRPr="00AB48CD" w:rsidRDefault="00426845" w:rsidP="00764E9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09/09/2020</w:t>
            </w:r>
          </w:p>
        </w:tc>
        <w:tc>
          <w:tcPr>
            <w:tcW w:w="1100" w:type="dxa"/>
            <w:noWrap/>
          </w:tcPr>
          <w:p w14:paraId="77A9216A" w14:textId="1B9C1589" w:rsidR="005F4D4A" w:rsidRPr="00AB48CD" w:rsidRDefault="00426845" w:rsidP="00764E9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18.75</w:t>
            </w:r>
          </w:p>
        </w:tc>
        <w:tc>
          <w:tcPr>
            <w:tcW w:w="1240" w:type="dxa"/>
            <w:noWrap/>
          </w:tcPr>
          <w:p w14:paraId="2E73C723" w14:textId="4ABAA476" w:rsidR="005F4D4A" w:rsidRPr="00AB48CD" w:rsidRDefault="00426845" w:rsidP="00764E9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24.5</w:t>
            </w:r>
          </w:p>
        </w:tc>
        <w:tc>
          <w:tcPr>
            <w:tcW w:w="1136" w:type="dxa"/>
            <w:noWrap/>
          </w:tcPr>
          <w:p w14:paraId="2AAB4549" w14:textId="77777777" w:rsidR="005F4D4A" w:rsidRPr="00AB48CD" w:rsidRDefault="005F4D4A" w:rsidP="0076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noWrap/>
          </w:tcPr>
          <w:p w14:paraId="078DC482" w14:textId="77777777" w:rsidR="005F4D4A" w:rsidRPr="00AB48CD" w:rsidRDefault="005F4D4A" w:rsidP="0076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4D4A" w:rsidRPr="00AB48CD" w14:paraId="7C4A1282" w14:textId="77777777" w:rsidTr="00764E90">
        <w:trPr>
          <w:trHeight w:val="255"/>
          <w:jc w:val="center"/>
        </w:trPr>
        <w:tc>
          <w:tcPr>
            <w:tcW w:w="1844" w:type="dxa"/>
            <w:noWrap/>
          </w:tcPr>
          <w:p w14:paraId="12E88B76" w14:textId="16FC28CB" w:rsidR="005F4D4A" w:rsidRPr="00AB48CD" w:rsidRDefault="00426845" w:rsidP="00764E9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Wilmot</w:t>
            </w:r>
          </w:p>
        </w:tc>
        <w:tc>
          <w:tcPr>
            <w:tcW w:w="1324" w:type="dxa"/>
            <w:noWrap/>
          </w:tcPr>
          <w:p w14:paraId="7E3AD68D" w14:textId="6D02BE3B" w:rsidR="005F4D4A" w:rsidRPr="00AB48CD" w:rsidRDefault="00426845" w:rsidP="00764E90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Russell</w:t>
            </w:r>
          </w:p>
        </w:tc>
        <w:tc>
          <w:tcPr>
            <w:tcW w:w="739" w:type="dxa"/>
            <w:noWrap/>
          </w:tcPr>
          <w:p w14:paraId="3245D144" w14:textId="1B9833CA" w:rsidR="005F4D4A" w:rsidRPr="00AB48CD" w:rsidRDefault="00426845" w:rsidP="00764E9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426</w:t>
            </w:r>
          </w:p>
        </w:tc>
        <w:tc>
          <w:tcPr>
            <w:tcW w:w="1240" w:type="dxa"/>
            <w:noWrap/>
          </w:tcPr>
          <w:p w14:paraId="3B79E2DD" w14:textId="099ED87A" w:rsidR="005F4D4A" w:rsidRPr="00AB48CD" w:rsidRDefault="00426845" w:rsidP="00764E9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09/04/2020</w:t>
            </w:r>
          </w:p>
        </w:tc>
        <w:tc>
          <w:tcPr>
            <w:tcW w:w="1100" w:type="dxa"/>
            <w:noWrap/>
          </w:tcPr>
          <w:p w14:paraId="4E0104DD" w14:textId="5EA67D87" w:rsidR="005F4D4A" w:rsidRPr="00AB48CD" w:rsidRDefault="00426845" w:rsidP="00764E9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25.25</w:t>
            </w:r>
          </w:p>
        </w:tc>
        <w:tc>
          <w:tcPr>
            <w:tcW w:w="1240" w:type="dxa"/>
            <w:noWrap/>
          </w:tcPr>
          <w:p w14:paraId="18245E31" w14:textId="3EEFF7A4" w:rsidR="005F4D4A" w:rsidRPr="00AB48CD" w:rsidRDefault="00426845" w:rsidP="00764E90">
            <w:pPr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31.25</w:t>
            </w:r>
          </w:p>
        </w:tc>
        <w:tc>
          <w:tcPr>
            <w:tcW w:w="1136" w:type="dxa"/>
            <w:noWrap/>
          </w:tcPr>
          <w:p w14:paraId="463E315A" w14:textId="16290DE5" w:rsidR="005F4D4A" w:rsidRPr="00AB48CD" w:rsidRDefault="005F4D4A" w:rsidP="0076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4" w:type="dxa"/>
            <w:noWrap/>
          </w:tcPr>
          <w:p w14:paraId="5AF82256" w14:textId="77777777" w:rsidR="005F4D4A" w:rsidRPr="00AB48CD" w:rsidRDefault="005F4D4A" w:rsidP="00764E9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8D1D78" w14:textId="77777777" w:rsidR="00984020" w:rsidRDefault="00984020" w:rsidP="00B06450">
      <w:pPr>
        <w:rPr>
          <w:rFonts w:asciiTheme="minorHAnsi" w:hAnsiTheme="minorHAnsi"/>
          <w:i/>
        </w:rPr>
      </w:pPr>
    </w:p>
    <w:p w14:paraId="27B0323A" w14:textId="6A261C4F" w:rsidR="004F3461" w:rsidRPr="00C83CFE" w:rsidRDefault="009E6851" w:rsidP="00B06450">
      <w:pPr>
        <w:rPr>
          <w:rFonts w:asciiTheme="minorHAnsi" w:hAnsiTheme="minorHAnsi"/>
          <w:i/>
        </w:rPr>
      </w:pPr>
      <w:r w:rsidRPr="00C83CFE">
        <w:rPr>
          <w:rFonts w:asciiTheme="minorHAnsi" w:hAnsiTheme="minorHAnsi"/>
          <w:i/>
        </w:rPr>
        <w:t>A motion was made (</w:t>
      </w:r>
      <w:r w:rsidR="00F4138E" w:rsidRPr="00C83CFE">
        <w:rPr>
          <w:rFonts w:asciiTheme="minorHAnsi" w:hAnsiTheme="minorHAnsi"/>
          <w:i/>
        </w:rPr>
        <w:t>PC</w:t>
      </w:r>
      <w:r w:rsidRPr="00C83CFE">
        <w:rPr>
          <w:rFonts w:asciiTheme="minorHAnsi" w:hAnsiTheme="minorHAnsi"/>
          <w:i/>
        </w:rPr>
        <w:t>) and seconded (</w:t>
      </w:r>
      <w:r w:rsidR="00F4138E" w:rsidRPr="00C83CFE">
        <w:rPr>
          <w:rFonts w:asciiTheme="minorHAnsi" w:hAnsiTheme="minorHAnsi"/>
          <w:i/>
        </w:rPr>
        <w:t>EB</w:t>
      </w:r>
      <w:r w:rsidR="00D6715D" w:rsidRPr="00C83CFE">
        <w:rPr>
          <w:rFonts w:asciiTheme="minorHAnsi" w:hAnsiTheme="minorHAnsi"/>
          <w:i/>
        </w:rPr>
        <w:t>)</w:t>
      </w:r>
      <w:r w:rsidRPr="00C83CFE">
        <w:rPr>
          <w:rFonts w:asciiTheme="minorHAnsi" w:hAnsiTheme="minorHAnsi"/>
          <w:i/>
        </w:rPr>
        <w:t xml:space="preserve"> to recommend the New/Renewal lice</w:t>
      </w:r>
      <w:r w:rsidR="000C12E8" w:rsidRPr="00C83CFE">
        <w:rPr>
          <w:rFonts w:asciiTheme="minorHAnsi" w:hAnsiTheme="minorHAnsi"/>
          <w:i/>
        </w:rPr>
        <w:t>nse applications to the director</w:t>
      </w:r>
      <w:r w:rsidRPr="00C83CFE">
        <w:rPr>
          <w:rFonts w:asciiTheme="minorHAnsi" w:hAnsiTheme="minorHAnsi"/>
          <w:i/>
        </w:rPr>
        <w:t>. Motion carried with a unanimous vote of members present.</w:t>
      </w:r>
      <w:r w:rsidR="00664B3A" w:rsidRPr="00C83CFE">
        <w:rPr>
          <w:rFonts w:asciiTheme="minorHAnsi" w:hAnsiTheme="minorHAnsi"/>
          <w:i/>
        </w:rPr>
        <w:t xml:space="preserve"> Recusals: </w:t>
      </w:r>
      <w:r w:rsidR="00541EEB">
        <w:rPr>
          <w:rFonts w:asciiTheme="minorHAnsi" w:hAnsiTheme="minorHAnsi"/>
          <w:i/>
        </w:rPr>
        <w:t xml:space="preserve">MM – </w:t>
      </w:r>
      <w:r w:rsidR="00426845">
        <w:rPr>
          <w:rFonts w:asciiTheme="minorHAnsi" w:hAnsiTheme="minorHAnsi"/>
          <w:i/>
        </w:rPr>
        <w:t>Ross Hubacz, EB – Emily Boss</w:t>
      </w:r>
    </w:p>
    <w:p w14:paraId="2D83A64D" w14:textId="77777777" w:rsidR="00B06450" w:rsidRPr="00C83CFE" w:rsidRDefault="00B06450" w:rsidP="00B06450">
      <w:pPr>
        <w:rPr>
          <w:rFonts w:asciiTheme="minorHAnsi" w:hAnsiTheme="minorHAnsi"/>
          <w:u w:val="single"/>
        </w:rPr>
      </w:pPr>
    </w:p>
    <w:p w14:paraId="7740E306" w14:textId="77777777" w:rsidR="00426845" w:rsidRDefault="00426845" w:rsidP="00C879C9">
      <w:pPr>
        <w:rPr>
          <w:rFonts w:asciiTheme="minorHAnsi" w:hAnsiTheme="minorHAnsi"/>
          <w:u w:val="single"/>
        </w:rPr>
      </w:pPr>
    </w:p>
    <w:p w14:paraId="12CEAD78" w14:textId="77777777" w:rsidR="00426845" w:rsidRDefault="00B06450" w:rsidP="00426845">
      <w:pPr>
        <w:rPr>
          <w:rFonts w:asciiTheme="minorHAnsi" w:hAnsiTheme="minorHAnsi"/>
          <w:u w:val="single"/>
        </w:rPr>
      </w:pPr>
      <w:r w:rsidRPr="00C83CFE">
        <w:rPr>
          <w:rFonts w:asciiTheme="minorHAnsi" w:hAnsiTheme="minorHAnsi"/>
          <w:u w:val="single"/>
        </w:rPr>
        <w:lastRenderedPageBreak/>
        <w:t>Expired Licenses</w:t>
      </w:r>
    </w:p>
    <w:p w14:paraId="3BC21862" w14:textId="6767C3C8" w:rsidR="00C96852" w:rsidRPr="00426845" w:rsidRDefault="00426845" w:rsidP="00426845">
      <w:pPr>
        <w:rPr>
          <w:rFonts w:asciiTheme="minorHAnsi" w:hAnsiTheme="minorHAnsi"/>
          <w:u w:val="single"/>
        </w:rPr>
      </w:pPr>
      <w:r>
        <w:rPr>
          <w:rFonts w:asciiTheme="minorHAnsi" w:hAnsiTheme="minorHAnsi"/>
          <w:b/>
        </w:rPr>
        <w:t>None</w:t>
      </w:r>
    </w:p>
    <w:p w14:paraId="202E41BE" w14:textId="77777777" w:rsidR="00C96852" w:rsidRDefault="00C96852" w:rsidP="00C879C9">
      <w:pPr>
        <w:rPr>
          <w:rFonts w:asciiTheme="minorHAnsi" w:hAnsiTheme="minorHAnsi"/>
          <w:u w:val="single"/>
        </w:rPr>
      </w:pPr>
    </w:p>
    <w:p w14:paraId="299CDD35" w14:textId="77777777" w:rsidR="00C879C9" w:rsidRPr="00C83CFE" w:rsidRDefault="00C879C9" w:rsidP="00C879C9">
      <w:pPr>
        <w:rPr>
          <w:rFonts w:asciiTheme="minorHAnsi" w:hAnsiTheme="minorHAnsi"/>
          <w:u w:val="single"/>
        </w:rPr>
      </w:pPr>
      <w:r w:rsidRPr="00C83CFE">
        <w:rPr>
          <w:rFonts w:asciiTheme="minorHAnsi" w:hAnsiTheme="minorHAnsi"/>
          <w:u w:val="single"/>
        </w:rPr>
        <w:t>Complaints</w:t>
      </w:r>
    </w:p>
    <w:p w14:paraId="01DF032A" w14:textId="639E09EE" w:rsidR="00C96852" w:rsidRDefault="00426845" w:rsidP="0042684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None</w:t>
      </w:r>
    </w:p>
    <w:p w14:paraId="29D6EE91" w14:textId="77777777" w:rsidR="00426845" w:rsidRDefault="00426845" w:rsidP="00F4138E">
      <w:pPr>
        <w:rPr>
          <w:rFonts w:asciiTheme="minorHAnsi" w:hAnsiTheme="minorHAnsi"/>
          <w:u w:val="single"/>
        </w:rPr>
      </w:pPr>
    </w:p>
    <w:p w14:paraId="6DA4A93F" w14:textId="4F0C66F7" w:rsidR="000A2A14" w:rsidRPr="00C83CFE" w:rsidRDefault="00B06450" w:rsidP="00F4138E">
      <w:pPr>
        <w:rPr>
          <w:rFonts w:asciiTheme="minorHAnsi" w:hAnsiTheme="minorHAnsi"/>
          <w:u w:val="single"/>
        </w:rPr>
      </w:pPr>
      <w:r w:rsidRPr="00C83CFE">
        <w:rPr>
          <w:rFonts w:asciiTheme="minorHAnsi" w:hAnsiTheme="minorHAnsi"/>
          <w:u w:val="single"/>
        </w:rPr>
        <w:t>Other Business</w:t>
      </w:r>
    </w:p>
    <w:p w14:paraId="60FDB532" w14:textId="1DE197F5" w:rsidR="00C83CFE" w:rsidRPr="00426845" w:rsidRDefault="00D41E8A" w:rsidP="00426845">
      <w:pPr>
        <w:tabs>
          <w:tab w:val="left" w:pos="360"/>
        </w:tabs>
        <w:rPr>
          <w:rFonts w:asciiTheme="minorHAnsi" w:hAnsiTheme="minorHAnsi"/>
          <w:i/>
        </w:rPr>
      </w:pPr>
      <w:r w:rsidRPr="00426845">
        <w:rPr>
          <w:rFonts w:asciiTheme="minorHAnsi" w:hAnsiTheme="minorHAnsi"/>
          <w:b/>
        </w:rPr>
        <w:t>None</w:t>
      </w:r>
    </w:p>
    <w:p w14:paraId="779A09EE" w14:textId="77777777" w:rsidR="003153A1" w:rsidRPr="00C83CFE" w:rsidRDefault="003153A1" w:rsidP="00F4138E">
      <w:pPr>
        <w:rPr>
          <w:rFonts w:asciiTheme="minorHAnsi" w:hAnsiTheme="minorHAnsi"/>
          <w:i/>
        </w:rPr>
      </w:pPr>
    </w:p>
    <w:p w14:paraId="6B7BD909" w14:textId="77777777" w:rsidR="00A34C5B" w:rsidRPr="00C83CFE" w:rsidRDefault="00F4138E" w:rsidP="00B06450">
      <w:pPr>
        <w:rPr>
          <w:rFonts w:asciiTheme="minorHAnsi" w:hAnsiTheme="minorHAnsi"/>
          <w:bCs/>
          <w:u w:val="single"/>
        </w:rPr>
      </w:pPr>
      <w:r w:rsidRPr="00C83CFE">
        <w:rPr>
          <w:rFonts w:asciiTheme="minorHAnsi" w:hAnsiTheme="minorHAnsi"/>
          <w:bCs/>
          <w:u w:val="single"/>
        </w:rPr>
        <w:t>Next Meeting will be held at DCR Field office</w:t>
      </w:r>
      <w:r w:rsidR="00FB2853" w:rsidRPr="00C83CFE">
        <w:rPr>
          <w:rFonts w:asciiTheme="minorHAnsi" w:hAnsiTheme="minorHAnsi"/>
          <w:bCs/>
          <w:u w:val="single"/>
        </w:rPr>
        <w:t xml:space="preserve"> in Amherst</w:t>
      </w:r>
      <w:r w:rsidR="00B06450" w:rsidRPr="00C83CFE">
        <w:rPr>
          <w:rFonts w:asciiTheme="minorHAnsi" w:hAnsiTheme="minorHAnsi"/>
          <w:bCs/>
          <w:u w:val="single"/>
        </w:rPr>
        <w:t>, MA o</w:t>
      </w:r>
      <w:r w:rsidR="00A34C5B" w:rsidRPr="00C83CFE">
        <w:rPr>
          <w:rFonts w:asciiTheme="minorHAnsi" w:hAnsiTheme="minorHAnsi"/>
          <w:bCs/>
          <w:u w:val="single"/>
        </w:rPr>
        <w:t>n</w:t>
      </w:r>
    </w:p>
    <w:p w14:paraId="707DB899" w14:textId="34EEA8DB" w:rsidR="00D41E8A" w:rsidRPr="00C83CFE" w:rsidRDefault="00D41E8A" w:rsidP="00B06450">
      <w:pPr>
        <w:rPr>
          <w:rFonts w:asciiTheme="minorHAnsi" w:hAnsiTheme="minorHAnsi"/>
          <w:bCs/>
          <w:u w:val="single"/>
        </w:rPr>
      </w:pPr>
      <w:r>
        <w:rPr>
          <w:rFonts w:asciiTheme="minorHAnsi" w:hAnsiTheme="minorHAnsi"/>
          <w:bCs/>
        </w:rPr>
        <w:t>Wednesday November 13</w:t>
      </w:r>
      <w:r w:rsidRPr="00D41E8A">
        <w:rPr>
          <w:rFonts w:asciiTheme="minorHAnsi" w:hAnsiTheme="minorHAnsi"/>
          <w:bCs/>
          <w:vertAlign w:val="superscript"/>
        </w:rPr>
        <w:t>th</w:t>
      </w:r>
      <w:r>
        <w:rPr>
          <w:rFonts w:asciiTheme="minorHAnsi" w:hAnsiTheme="minorHAnsi"/>
          <w:bCs/>
        </w:rPr>
        <w:t>, 2019 – 5:00pm</w:t>
      </w:r>
    </w:p>
    <w:p w14:paraId="4704177C" w14:textId="77777777" w:rsidR="00014C55" w:rsidRPr="00C83CFE" w:rsidRDefault="00014C55" w:rsidP="00304B1E">
      <w:pPr>
        <w:rPr>
          <w:rFonts w:asciiTheme="minorHAnsi" w:hAnsiTheme="minorHAnsi"/>
          <w:bCs/>
        </w:rPr>
      </w:pPr>
    </w:p>
    <w:p w14:paraId="0305D175" w14:textId="77777777" w:rsidR="00953BAC" w:rsidRPr="00C83CFE" w:rsidRDefault="00B06450" w:rsidP="00304B1E">
      <w:pPr>
        <w:rPr>
          <w:rFonts w:asciiTheme="minorHAnsi" w:hAnsiTheme="minorHAnsi"/>
          <w:bCs/>
        </w:rPr>
      </w:pPr>
      <w:r w:rsidRPr="00C83CFE">
        <w:rPr>
          <w:rFonts w:asciiTheme="minorHAnsi" w:hAnsiTheme="minorHAnsi"/>
          <w:bCs/>
        </w:rPr>
        <w:t>Meeting Adjourned</w:t>
      </w:r>
      <w:r w:rsidR="00F518B8" w:rsidRPr="00C83CFE">
        <w:rPr>
          <w:rFonts w:asciiTheme="minorHAnsi" w:hAnsiTheme="minorHAnsi"/>
          <w:bCs/>
        </w:rPr>
        <w:t xml:space="preserve"> (</w:t>
      </w:r>
      <w:r w:rsidR="00F518B8" w:rsidRPr="00C83CFE">
        <w:rPr>
          <w:rFonts w:asciiTheme="minorHAnsi" w:hAnsiTheme="minorHAnsi"/>
          <w:i/>
        </w:rPr>
        <w:t>A motion was made (</w:t>
      </w:r>
      <w:r w:rsidR="00F16BA5" w:rsidRPr="00C83CFE">
        <w:rPr>
          <w:rFonts w:asciiTheme="minorHAnsi" w:hAnsiTheme="minorHAnsi"/>
          <w:i/>
        </w:rPr>
        <w:t>KM</w:t>
      </w:r>
      <w:r w:rsidR="00F518B8" w:rsidRPr="00C83CFE">
        <w:rPr>
          <w:rFonts w:asciiTheme="minorHAnsi" w:hAnsiTheme="minorHAnsi"/>
          <w:i/>
        </w:rPr>
        <w:t>) and seconded (EB) unanimous approved)</w:t>
      </w:r>
    </w:p>
    <w:p w14:paraId="11412E14" w14:textId="77777777" w:rsidR="00892FE6" w:rsidRPr="00C83CFE" w:rsidRDefault="00B06450" w:rsidP="00304B1E">
      <w:pPr>
        <w:rPr>
          <w:rFonts w:asciiTheme="minorHAnsi" w:hAnsiTheme="minorHAnsi"/>
          <w:bCs/>
        </w:rPr>
      </w:pPr>
      <w:r w:rsidRPr="00C83CFE">
        <w:rPr>
          <w:rFonts w:asciiTheme="minorHAnsi" w:hAnsiTheme="minorHAnsi"/>
          <w:bCs/>
        </w:rPr>
        <w:t xml:space="preserve">Cc: </w:t>
      </w:r>
      <w:r w:rsidRPr="00C83CFE">
        <w:rPr>
          <w:rFonts w:asciiTheme="minorHAnsi" w:hAnsiTheme="minorHAnsi"/>
          <w:bCs/>
        </w:rPr>
        <w:tab/>
        <w:t>Peter Church</w:t>
      </w:r>
    </w:p>
    <w:sectPr w:rsidR="00892FE6" w:rsidRPr="00C83CFE" w:rsidSect="00AF1DD6">
      <w:type w:val="continuous"/>
      <w:pgSz w:w="12240" w:h="15840"/>
      <w:pgMar w:top="1440" w:right="1440" w:bottom="1440" w:left="1440" w:header="720" w:footer="64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FC919" w14:textId="77777777" w:rsidR="008C531E" w:rsidRDefault="008C531E">
      <w:r>
        <w:separator/>
      </w:r>
    </w:p>
  </w:endnote>
  <w:endnote w:type="continuationSeparator" w:id="0">
    <w:p w14:paraId="01CD767D" w14:textId="77777777" w:rsidR="008C531E" w:rsidRDefault="008C5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CF6A53" w14:textId="77777777" w:rsidR="00565F82" w:rsidRPr="00B80AE4" w:rsidRDefault="00565F82" w:rsidP="0075522B">
    <w:pPr>
      <w:pStyle w:val="Footer"/>
      <w:spacing w:after="60" w:line="220" w:lineRule="atLeast"/>
      <w:rPr>
        <w:rFonts w:ascii="Verdana" w:hAnsi="Verdana"/>
        <w:color w:val="808080"/>
        <w:spacing w:val="16"/>
        <w:sz w:val="15"/>
      </w:rPr>
    </w:pPr>
    <w:r w:rsidRPr="00B80AE4">
      <w:rPr>
        <w:rFonts w:ascii="Verdana" w:hAnsi="Verdana"/>
        <w:color w:val="808080"/>
        <w:spacing w:val="16"/>
        <w:sz w:val="15"/>
      </w:rPr>
      <w:t>COMMONWEALTH OF MASSACHUSETTS · EXECUTIVE OFFICE OF ENERGY &amp; ENVIRONMENTAL AFFAIRS</w:t>
    </w:r>
  </w:p>
  <w:p w14:paraId="032EF415" w14:textId="5802B752" w:rsidR="00565F82" w:rsidRPr="00501494" w:rsidRDefault="00565F82" w:rsidP="0075522B">
    <w:pPr>
      <w:pStyle w:val="Footer"/>
      <w:spacing w:line="220" w:lineRule="atLeast"/>
      <w:rPr>
        <w:rFonts w:ascii="Verdana" w:hAnsi="Verdana"/>
        <w:color w:val="808080"/>
        <w:sz w:val="15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2666677" wp14:editId="2D75A325">
          <wp:simplePos x="0" y="0"/>
          <wp:positionH relativeFrom="column">
            <wp:posOffset>2457450</wp:posOffset>
          </wp:positionH>
          <wp:positionV relativeFrom="paragraph">
            <wp:posOffset>118745</wp:posOffset>
          </wp:positionV>
          <wp:extent cx="314960" cy="396240"/>
          <wp:effectExtent l="19050" t="0" r="8890" b="0"/>
          <wp:wrapNone/>
          <wp:docPr id="11" name="Picture 11" descr="Mass State Seal-gra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Mass State Seal-gra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960" cy="396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A32B8"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50099F7" wp14:editId="15D99A57">
              <wp:simplePos x="0" y="0"/>
              <wp:positionH relativeFrom="column">
                <wp:posOffset>3137535</wp:posOffset>
              </wp:positionH>
              <wp:positionV relativeFrom="paragraph">
                <wp:posOffset>0</wp:posOffset>
              </wp:positionV>
              <wp:extent cx="3429000" cy="833120"/>
              <wp:effectExtent l="3810" t="0" r="0" b="0"/>
              <wp:wrapNone/>
              <wp:docPr id="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429000" cy="833120"/>
                        <a:chOff x="6381" y="14172"/>
                        <a:chExt cx="5400" cy="1312"/>
                      </a:xfrm>
                    </wpg:grpSpPr>
                    <wps:wsp>
                      <wps:cNvPr id="6" name="Text Box 16"/>
                      <wps:cNvSpPr txBox="1">
                        <a:spLocks noChangeArrowheads="1"/>
                      </wps:cNvSpPr>
                      <wps:spPr bwMode="auto">
                        <a:xfrm>
                          <a:off x="6381" y="14172"/>
                          <a:ext cx="1440" cy="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F42D7" w14:textId="77777777" w:rsidR="00565F82" w:rsidRPr="0092362B" w:rsidRDefault="00565F82" w:rsidP="00537B02">
                            <w:pPr>
                              <w:spacing w:line="220" w:lineRule="atLeast"/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  <w:t>Charles D. Baker</w:t>
                            </w:r>
                          </w:p>
                          <w:p w14:paraId="71540F17" w14:textId="77777777" w:rsidR="00565F82" w:rsidRPr="0092362B" w:rsidRDefault="00565F82" w:rsidP="00537B02">
                            <w:pPr>
                              <w:spacing w:line="220" w:lineRule="atLeast"/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</w:pPr>
                            <w:r w:rsidRPr="0092362B"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  <w:t>Governor</w:t>
                            </w:r>
                          </w:p>
                          <w:p w14:paraId="40D3CF28" w14:textId="77777777" w:rsidR="00565F82" w:rsidRPr="0092362B" w:rsidRDefault="00565F82" w:rsidP="00537B02">
                            <w:pPr>
                              <w:spacing w:before="140" w:line="220" w:lineRule="atLeast"/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  <w:t>Karyn</w:t>
                            </w:r>
                            <w:proofErr w:type="spellEnd"/>
                            <w:r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  <w:t xml:space="preserve"> E. </w:t>
                            </w:r>
                            <w:proofErr w:type="spellStart"/>
                            <w:r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  <w:t>Polito</w:t>
                            </w:r>
                            <w:proofErr w:type="spellEnd"/>
                          </w:p>
                          <w:p w14:paraId="18BEF74B" w14:textId="77777777" w:rsidR="00565F82" w:rsidRPr="0092362B" w:rsidRDefault="00565F82" w:rsidP="00537B02">
                            <w:pPr>
                              <w:spacing w:line="220" w:lineRule="atLeast"/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</w:pPr>
                            <w:r w:rsidRPr="0092362B"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  <w:t>Lt. Governor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8001" y="14172"/>
                          <a:ext cx="3780" cy="13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63C2C4" w14:textId="77777777" w:rsidR="00565F82" w:rsidRPr="0092362B" w:rsidRDefault="00565F82" w:rsidP="00537B02">
                            <w:pPr>
                              <w:spacing w:line="220" w:lineRule="atLeast"/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  <w:t>Matthew A. Beaton</w:t>
                            </w:r>
                            <w:r w:rsidRPr="0092362B"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  <w:t xml:space="preserve">, Secretary, </w:t>
                            </w:r>
                            <w:r w:rsidRPr="00B80AE4"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  <w:t xml:space="preserve">Executive </w:t>
                            </w:r>
                            <w:r w:rsidRPr="00B80AE4"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  <w:br/>
                              <w:t>Office of Energy &amp; Environmental Affairs</w:t>
                            </w:r>
                          </w:p>
                          <w:p w14:paraId="7233B630" w14:textId="77777777" w:rsidR="00565F82" w:rsidRPr="0092362B" w:rsidRDefault="00565F82" w:rsidP="00537B02">
                            <w:pPr>
                              <w:spacing w:before="140" w:line="220" w:lineRule="atLeast"/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  <w:t>Leo Roy</w:t>
                            </w:r>
                            <w:r w:rsidRPr="00443C39"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  <w:t>, Commissioner</w:t>
                            </w:r>
                            <w:r w:rsidRPr="00443C39"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  <w:br/>
                            </w:r>
                            <w:r w:rsidRPr="0092362B">
                              <w:rPr>
                                <w:rFonts w:ascii="Verdana" w:hAnsi="Verdana"/>
                                <w:color w:val="808080"/>
                                <w:spacing w:val="-5"/>
                                <w:sz w:val="15"/>
                              </w:rPr>
                              <w:t>Department of Conservation &amp; Recreation</w:t>
                            </w:r>
                          </w:p>
                          <w:p w14:paraId="44E1393C" w14:textId="77777777" w:rsidR="00565F82" w:rsidRPr="009E5114" w:rsidRDefault="00565F82" w:rsidP="00537B02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0099F7" id="Group 15" o:spid="_x0000_s1026" style="position:absolute;margin-left:247.05pt;margin-top:0;width:270pt;height:65.6pt;z-index:251658752" coordorigin="6381,14172" coordsize="5400,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6381;top:14172;width:144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" stroked="f">
                <v:textbox inset="0,0,0,0">
                  <w:txbxContent>
                    <w:p w14:paraId="531F42D7" w14:textId="77777777" w:rsidR="00565F82" w:rsidRPr="0092362B" w:rsidRDefault="00565F82" w:rsidP="00537B02">
                      <w:pPr>
                        <w:spacing w:line="220" w:lineRule="atLeast"/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  <w:t>Charles D. Baker</w:t>
                      </w:r>
                    </w:p>
                    <w:p w14:paraId="71540F17" w14:textId="77777777" w:rsidR="00565F82" w:rsidRPr="0092362B" w:rsidRDefault="00565F82" w:rsidP="00537B02">
                      <w:pPr>
                        <w:spacing w:line="220" w:lineRule="atLeast"/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</w:pPr>
                      <w:r w:rsidRPr="0092362B"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  <w:t>Governor</w:t>
                      </w:r>
                    </w:p>
                    <w:p w14:paraId="40D3CF28" w14:textId="77777777" w:rsidR="00565F82" w:rsidRPr="0092362B" w:rsidRDefault="00565F82" w:rsidP="00537B02">
                      <w:pPr>
                        <w:spacing w:before="140" w:line="220" w:lineRule="atLeast"/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</w:pPr>
                      <w:proofErr w:type="spellStart"/>
                      <w:r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  <w:t>Karyn</w:t>
                      </w:r>
                      <w:proofErr w:type="spellEnd"/>
                      <w:r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  <w:t xml:space="preserve"> E. </w:t>
                      </w:r>
                      <w:proofErr w:type="spellStart"/>
                      <w:r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  <w:t>Polito</w:t>
                      </w:r>
                      <w:proofErr w:type="spellEnd"/>
                    </w:p>
                    <w:p w14:paraId="18BEF74B" w14:textId="77777777" w:rsidR="00565F82" w:rsidRPr="0092362B" w:rsidRDefault="00565F82" w:rsidP="00537B02">
                      <w:pPr>
                        <w:spacing w:line="220" w:lineRule="atLeast"/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</w:pPr>
                      <w:r w:rsidRPr="0092362B"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  <w:t>Lt. Governor</w:t>
                      </w:r>
                    </w:p>
                  </w:txbxContent>
                </v:textbox>
              </v:shape>
              <v:shape id="Text Box 17" o:spid="_x0000_s1028" type="#_x0000_t202" style="position:absolute;left:8001;top:14172;width:3780;height:1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" stroked="f">
                <v:textbox inset="0,0,0,0">
                  <w:txbxContent>
                    <w:p w14:paraId="3463C2C4" w14:textId="77777777" w:rsidR="00565F82" w:rsidRPr="0092362B" w:rsidRDefault="00565F82" w:rsidP="00537B02">
                      <w:pPr>
                        <w:spacing w:line="220" w:lineRule="atLeast"/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  <w:t>Matthew A. Beaton</w:t>
                      </w:r>
                      <w:r w:rsidRPr="0092362B"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  <w:t xml:space="preserve">, Secretary, </w:t>
                      </w:r>
                      <w:r w:rsidRPr="00B80AE4"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  <w:t xml:space="preserve">Executive </w:t>
                      </w:r>
                      <w:r w:rsidRPr="00B80AE4"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  <w:br/>
                        <w:t>Office of Energy &amp; Environmental Affairs</w:t>
                      </w:r>
                    </w:p>
                    <w:p w14:paraId="7233B630" w14:textId="77777777" w:rsidR="00565F82" w:rsidRPr="0092362B" w:rsidRDefault="00565F82" w:rsidP="00537B02">
                      <w:pPr>
                        <w:spacing w:before="140" w:line="220" w:lineRule="atLeast"/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</w:pPr>
                      <w:r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  <w:t>Leo Roy</w:t>
                      </w:r>
                      <w:r w:rsidRPr="00443C39"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  <w:t>, Commissioner</w:t>
                      </w:r>
                      <w:r w:rsidRPr="00443C39"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  <w:br/>
                      </w:r>
                      <w:r w:rsidRPr="0092362B">
                        <w:rPr>
                          <w:rFonts w:ascii="Verdana" w:hAnsi="Verdana"/>
                          <w:color w:val="808080"/>
                          <w:spacing w:val="-5"/>
                          <w:sz w:val="15"/>
                        </w:rPr>
                        <w:t>Department of Conservation &amp; Recreation</w:t>
                      </w:r>
                    </w:p>
                    <w:p w14:paraId="44E1393C" w14:textId="77777777" w:rsidR="00565F82" w:rsidRPr="009E5114" w:rsidRDefault="00565F82" w:rsidP="00537B02"/>
                  </w:txbxContent>
                </v:textbox>
              </v:shape>
            </v:group>
          </w:pict>
        </mc:Fallback>
      </mc:AlternateContent>
    </w:r>
    <w:r w:rsidR="0058427E">
      <w:rPr>
        <w:rFonts w:ascii="Verdana" w:hAnsi="Verdana"/>
        <w:color w:val="808080"/>
        <w:sz w:val="15"/>
      </w:rPr>
      <w:t>Kristopher Massini</w:t>
    </w:r>
    <w:r>
      <w:rPr>
        <w:rFonts w:ascii="Verdana" w:hAnsi="Verdana"/>
        <w:color w:val="808080"/>
        <w:sz w:val="15"/>
      </w:rPr>
      <w:t>, Secretary-FLB</w:t>
    </w:r>
  </w:p>
  <w:p w14:paraId="3B567BE8" w14:textId="77777777" w:rsidR="00565F82" w:rsidRPr="00501494" w:rsidRDefault="0058427E" w:rsidP="0075522B">
    <w:pPr>
      <w:pStyle w:val="Footer"/>
      <w:spacing w:line="200" w:lineRule="atLeast"/>
      <w:rPr>
        <w:rFonts w:ascii="Verdana" w:hAnsi="Verdana"/>
        <w:color w:val="808080"/>
        <w:sz w:val="15"/>
      </w:rPr>
    </w:pPr>
    <w:r>
      <w:rPr>
        <w:rFonts w:ascii="Verdana" w:hAnsi="Verdana"/>
        <w:color w:val="808080"/>
        <w:sz w:val="15"/>
      </w:rPr>
      <w:t>740 South Street – P.O. Box 1433</w:t>
    </w:r>
  </w:p>
  <w:p w14:paraId="7FDC488C" w14:textId="77777777" w:rsidR="00565F82" w:rsidRPr="00501494" w:rsidRDefault="0058427E" w:rsidP="0075522B">
    <w:pPr>
      <w:pStyle w:val="Footer"/>
      <w:spacing w:line="200" w:lineRule="atLeast"/>
      <w:rPr>
        <w:rFonts w:ascii="Verdana" w:hAnsi="Verdana"/>
        <w:color w:val="808080"/>
        <w:sz w:val="15"/>
      </w:rPr>
    </w:pPr>
    <w:r>
      <w:rPr>
        <w:rFonts w:ascii="Verdana" w:hAnsi="Verdana"/>
        <w:color w:val="808080"/>
        <w:sz w:val="15"/>
      </w:rPr>
      <w:t>Pittsfield, MA 01202</w:t>
    </w:r>
  </w:p>
  <w:p w14:paraId="40D82ED3" w14:textId="77777777" w:rsidR="0058427E" w:rsidRDefault="0058427E" w:rsidP="0075522B">
    <w:pPr>
      <w:pStyle w:val="Footer"/>
      <w:spacing w:line="200" w:lineRule="atLeast"/>
      <w:rPr>
        <w:rFonts w:ascii="Verdana" w:hAnsi="Verdana"/>
        <w:color w:val="808080"/>
        <w:sz w:val="15"/>
      </w:rPr>
    </w:pPr>
    <w:r>
      <w:rPr>
        <w:rFonts w:ascii="Verdana" w:hAnsi="Verdana"/>
        <w:color w:val="808080"/>
        <w:sz w:val="15"/>
      </w:rPr>
      <w:t>413-442-8928x121</w:t>
    </w:r>
    <w:r w:rsidR="00565F82">
      <w:rPr>
        <w:rFonts w:ascii="Verdana" w:hAnsi="Verdana"/>
        <w:color w:val="808080"/>
        <w:sz w:val="15"/>
      </w:rPr>
      <w:t xml:space="preserve"> Fax: </w:t>
    </w:r>
    <w:r w:rsidRPr="00A21DF6">
      <w:rPr>
        <w:rFonts w:ascii="Verdana" w:hAnsi="Verdana"/>
        <w:color w:val="808080"/>
        <w:sz w:val="15"/>
      </w:rPr>
      <w:t>413-442-5860</w:t>
    </w:r>
  </w:p>
  <w:p w14:paraId="40893A2E" w14:textId="77777777" w:rsidR="0058427E" w:rsidRDefault="0058427E" w:rsidP="0075522B">
    <w:pPr>
      <w:pStyle w:val="Footer"/>
      <w:spacing w:line="200" w:lineRule="atLeast"/>
      <w:rPr>
        <w:rFonts w:ascii="Verdana" w:hAnsi="Verdana"/>
        <w:color w:val="808080"/>
        <w:sz w:val="15"/>
      </w:rPr>
    </w:pPr>
    <w:r w:rsidRPr="0058427E">
      <w:rPr>
        <w:rFonts w:ascii="Verdana" w:hAnsi="Verdana"/>
        <w:color w:val="808080"/>
        <w:sz w:val="15"/>
      </w:rPr>
      <w:t>MAForesterLicensing@MassMail.State.MA.US</w:t>
    </w:r>
  </w:p>
  <w:p w14:paraId="6B89D545" w14:textId="77777777" w:rsidR="00565F82" w:rsidRDefault="00565F82" w:rsidP="0075522B">
    <w:pPr>
      <w:pStyle w:val="Footer"/>
      <w:spacing w:line="200" w:lineRule="atLeast"/>
    </w:pPr>
    <w:r w:rsidRPr="00501494">
      <w:rPr>
        <w:rFonts w:ascii="Verdana" w:hAnsi="Verdana"/>
        <w:color w:val="808080"/>
        <w:sz w:val="15"/>
      </w:rPr>
      <w:t>www.mass.gov/dcr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EAA7B3" w14:textId="77777777" w:rsidR="008C531E" w:rsidRDefault="008C531E">
      <w:r>
        <w:separator/>
      </w:r>
    </w:p>
  </w:footnote>
  <w:footnote w:type="continuationSeparator" w:id="0">
    <w:p w14:paraId="6FFDED70" w14:textId="77777777" w:rsidR="008C531E" w:rsidRDefault="008C5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6A719" w14:textId="77777777" w:rsidR="00565F82" w:rsidRPr="00E86F3F" w:rsidRDefault="00565F82" w:rsidP="006335B5">
    <w:pPr>
      <w:pStyle w:val="Heading1"/>
      <w:rPr>
        <w:szCs w:val="24"/>
      </w:rPr>
    </w:pPr>
    <w:r w:rsidRPr="00E86F3F">
      <w:rPr>
        <w:szCs w:val="24"/>
      </w:rPr>
      <w:t xml:space="preserve">Forester Licensing Board </w:t>
    </w:r>
  </w:p>
  <w:p w14:paraId="238529A0" w14:textId="21A2CBC9" w:rsidR="00565F82" w:rsidRDefault="006A4B2D" w:rsidP="006335B5">
    <w:pPr>
      <w:jc w:val="center"/>
    </w:pPr>
    <w:r>
      <w:t xml:space="preserve">Minutes – </w:t>
    </w:r>
    <w:r w:rsidR="00426845">
      <w:t>September 25</w:t>
    </w:r>
    <w:r w:rsidR="001F46EC" w:rsidRPr="001F46EC">
      <w:rPr>
        <w:vertAlign w:val="superscript"/>
      </w:rPr>
      <w:t>st</w:t>
    </w:r>
    <w:r w:rsidR="00AF1DD6">
      <w:t>, 2019</w:t>
    </w:r>
  </w:p>
  <w:p w14:paraId="469A93CD" w14:textId="77777777" w:rsidR="00C67E86" w:rsidRDefault="00C67E86" w:rsidP="006335B5">
    <w:pPr>
      <w:jc w:val="center"/>
    </w:pPr>
    <w:r>
      <w:t>DCR – Forestry Field Office</w:t>
    </w:r>
  </w:p>
  <w:p w14:paraId="3324ED8D" w14:textId="77777777" w:rsidR="00565F82" w:rsidRDefault="00565F82" w:rsidP="006335B5">
    <w:pPr>
      <w:jc w:val="center"/>
    </w:pPr>
    <w:r>
      <w:t>Amherst, MA</w:t>
    </w:r>
  </w:p>
  <w:p w14:paraId="2AB9F80A" w14:textId="77777777" w:rsidR="00565F82" w:rsidRDefault="00565F82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6ACE12FF" wp14:editId="7EBBB6F2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871855" cy="1033145"/>
          <wp:effectExtent l="19050" t="0" r="4445" b="0"/>
          <wp:wrapNone/>
          <wp:docPr id="10" name="Picture 7" descr="Untitled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ntitled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855" cy="1033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E1446"/>
    <w:multiLevelType w:val="hybridMultilevel"/>
    <w:tmpl w:val="45CC2D24"/>
    <w:lvl w:ilvl="0" w:tplc="F4AC2D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8E6BFF"/>
    <w:multiLevelType w:val="hybridMultilevel"/>
    <w:tmpl w:val="BBC2A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05728D"/>
    <w:multiLevelType w:val="hybridMultilevel"/>
    <w:tmpl w:val="CF629C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AE605B"/>
    <w:multiLevelType w:val="hybridMultilevel"/>
    <w:tmpl w:val="A3686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AD6E8D"/>
    <w:multiLevelType w:val="hybridMultilevel"/>
    <w:tmpl w:val="9844E66E"/>
    <w:lvl w:ilvl="0" w:tplc="D35898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22780"/>
    <w:multiLevelType w:val="hybridMultilevel"/>
    <w:tmpl w:val="D8E20358"/>
    <w:lvl w:ilvl="0" w:tplc="F4AC2DA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334E06"/>
    <w:multiLevelType w:val="hybridMultilevel"/>
    <w:tmpl w:val="5BAADB88"/>
    <w:lvl w:ilvl="0" w:tplc="8A4CFA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1F7874"/>
    <w:multiLevelType w:val="hybridMultilevel"/>
    <w:tmpl w:val="9EBE53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A707582"/>
    <w:multiLevelType w:val="hybridMultilevel"/>
    <w:tmpl w:val="96023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6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D9A"/>
    <w:rsid w:val="00010011"/>
    <w:rsid w:val="00012192"/>
    <w:rsid w:val="00014C55"/>
    <w:rsid w:val="000266F6"/>
    <w:rsid w:val="000277A2"/>
    <w:rsid w:val="00033B3E"/>
    <w:rsid w:val="00037160"/>
    <w:rsid w:val="00042B66"/>
    <w:rsid w:val="000519F0"/>
    <w:rsid w:val="00065F2A"/>
    <w:rsid w:val="00082BDF"/>
    <w:rsid w:val="00083A27"/>
    <w:rsid w:val="000841BD"/>
    <w:rsid w:val="000A25A0"/>
    <w:rsid w:val="000A2A14"/>
    <w:rsid w:val="000B09C3"/>
    <w:rsid w:val="000B1438"/>
    <w:rsid w:val="000B18AE"/>
    <w:rsid w:val="000B4905"/>
    <w:rsid w:val="000B7AE3"/>
    <w:rsid w:val="000C0819"/>
    <w:rsid w:val="000C12E8"/>
    <w:rsid w:val="000C1BAD"/>
    <w:rsid w:val="000C30CC"/>
    <w:rsid w:val="000C317C"/>
    <w:rsid w:val="000C517F"/>
    <w:rsid w:val="000C7978"/>
    <w:rsid w:val="000D23F6"/>
    <w:rsid w:val="000D383B"/>
    <w:rsid w:val="000D4BF2"/>
    <w:rsid w:val="000E0A18"/>
    <w:rsid w:val="000E34ED"/>
    <w:rsid w:val="000F5E28"/>
    <w:rsid w:val="0010549E"/>
    <w:rsid w:val="00105CA0"/>
    <w:rsid w:val="001067CE"/>
    <w:rsid w:val="001118B3"/>
    <w:rsid w:val="00130822"/>
    <w:rsid w:val="00142F6B"/>
    <w:rsid w:val="00144434"/>
    <w:rsid w:val="0015259B"/>
    <w:rsid w:val="001552BF"/>
    <w:rsid w:val="0015577C"/>
    <w:rsid w:val="00156B35"/>
    <w:rsid w:val="001600C4"/>
    <w:rsid w:val="00161B8B"/>
    <w:rsid w:val="00162A7E"/>
    <w:rsid w:val="00163E0D"/>
    <w:rsid w:val="00177FDE"/>
    <w:rsid w:val="00184075"/>
    <w:rsid w:val="001934C5"/>
    <w:rsid w:val="001974E8"/>
    <w:rsid w:val="00197FB9"/>
    <w:rsid w:val="001A4FCD"/>
    <w:rsid w:val="001B2EC8"/>
    <w:rsid w:val="001D0E7C"/>
    <w:rsid w:val="001F125A"/>
    <w:rsid w:val="001F2FCB"/>
    <w:rsid w:val="001F46EC"/>
    <w:rsid w:val="00200BDD"/>
    <w:rsid w:val="00201661"/>
    <w:rsid w:val="00201870"/>
    <w:rsid w:val="00204000"/>
    <w:rsid w:val="00204009"/>
    <w:rsid w:val="00204B17"/>
    <w:rsid w:val="00207E22"/>
    <w:rsid w:val="002166FD"/>
    <w:rsid w:val="00217CE7"/>
    <w:rsid w:val="00235FB5"/>
    <w:rsid w:val="0024175A"/>
    <w:rsid w:val="002421C1"/>
    <w:rsid w:val="00243EBC"/>
    <w:rsid w:val="00244031"/>
    <w:rsid w:val="002450C8"/>
    <w:rsid w:val="00251B19"/>
    <w:rsid w:val="002530A5"/>
    <w:rsid w:val="00254300"/>
    <w:rsid w:val="00271A51"/>
    <w:rsid w:val="00293DD2"/>
    <w:rsid w:val="002A4134"/>
    <w:rsid w:val="002B59E0"/>
    <w:rsid w:val="002D1D62"/>
    <w:rsid w:val="002D7A9C"/>
    <w:rsid w:val="002E2992"/>
    <w:rsid w:val="002E2B28"/>
    <w:rsid w:val="002E77A9"/>
    <w:rsid w:val="002F561E"/>
    <w:rsid w:val="002F7BF4"/>
    <w:rsid w:val="00300E2F"/>
    <w:rsid w:val="00303F6C"/>
    <w:rsid w:val="00304B1E"/>
    <w:rsid w:val="00305933"/>
    <w:rsid w:val="003153A1"/>
    <w:rsid w:val="0031548C"/>
    <w:rsid w:val="00323B2A"/>
    <w:rsid w:val="0034259B"/>
    <w:rsid w:val="00356066"/>
    <w:rsid w:val="0036124C"/>
    <w:rsid w:val="00363DBC"/>
    <w:rsid w:val="00364EAD"/>
    <w:rsid w:val="00374B3D"/>
    <w:rsid w:val="003801F1"/>
    <w:rsid w:val="003824FA"/>
    <w:rsid w:val="0038350E"/>
    <w:rsid w:val="003956E6"/>
    <w:rsid w:val="003A1BCD"/>
    <w:rsid w:val="003A5EB3"/>
    <w:rsid w:val="003B3864"/>
    <w:rsid w:val="003B61C9"/>
    <w:rsid w:val="003D358C"/>
    <w:rsid w:val="003E16BF"/>
    <w:rsid w:val="003E1846"/>
    <w:rsid w:val="003E5180"/>
    <w:rsid w:val="003F4307"/>
    <w:rsid w:val="00401098"/>
    <w:rsid w:val="004020DD"/>
    <w:rsid w:val="004032B8"/>
    <w:rsid w:val="00403A58"/>
    <w:rsid w:val="0041369B"/>
    <w:rsid w:val="00414F76"/>
    <w:rsid w:val="00426845"/>
    <w:rsid w:val="00446E6B"/>
    <w:rsid w:val="004533E0"/>
    <w:rsid w:val="004706E8"/>
    <w:rsid w:val="00473ED3"/>
    <w:rsid w:val="00483499"/>
    <w:rsid w:val="004A5EBC"/>
    <w:rsid w:val="004B1A8D"/>
    <w:rsid w:val="004D60A1"/>
    <w:rsid w:val="004E0854"/>
    <w:rsid w:val="004E15F4"/>
    <w:rsid w:val="004F3461"/>
    <w:rsid w:val="004F5E60"/>
    <w:rsid w:val="00537B02"/>
    <w:rsid w:val="00541EEB"/>
    <w:rsid w:val="00563547"/>
    <w:rsid w:val="00565F82"/>
    <w:rsid w:val="00567BE6"/>
    <w:rsid w:val="00584048"/>
    <w:rsid w:val="0058427E"/>
    <w:rsid w:val="00594F38"/>
    <w:rsid w:val="0059551E"/>
    <w:rsid w:val="005B5F6F"/>
    <w:rsid w:val="005C119E"/>
    <w:rsid w:val="005D0CCD"/>
    <w:rsid w:val="005E162C"/>
    <w:rsid w:val="005E2984"/>
    <w:rsid w:val="005F4D4A"/>
    <w:rsid w:val="00600555"/>
    <w:rsid w:val="00600A5E"/>
    <w:rsid w:val="00600AC7"/>
    <w:rsid w:val="00601289"/>
    <w:rsid w:val="00613494"/>
    <w:rsid w:val="00614345"/>
    <w:rsid w:val="006210ED"/>
    <w:rsid w:val="00621AE7"/>
    <w:rsid w:val="00622DEC"/>
    <w:rsid w:val="006335B5"/>
    <w:rsid w:val="00634E25"/>
    <w:rsid w:val="00641C19"/>
    <w:rsid w:val="00642892"/>
    <w:rsid w:val="00650C9B"/>
    <w:rsid w:val="0065354B"/>
    <w:rsid w:val="00662A0B"/>
    <w:rsid w:val="00664100"/>
    <w:rsid w:val="00664B3A"/>
    <w:rsid w:val="006661D3"/>
    <w:rsid w:val="00675546"/>
    <w:rsid w:val="006802DA"/>
    <w:rsid w:val="00681A1E"/>
    <w:rsid w:val="00682C4F"/>
    <w:rsid w:val="00685768"/>
    <w:rsid w:val="00686115"/>
    <w:rsid w:val="00690E65"/>
    <w:rsid w:val="0069126F"/>
    <w:rsid w:val="006A04FF"/>
    <w:rsid w:val="006A24D0"/>
    <w:rsid w:val="006A4B2D"/>
    <w:rsid w:val="006A535D"/>
    <w:rsid w:val="006B120F"/>
    <w:rsid w:val="006B1903"/>
    <w:rsid w:val="006B4E97"/>
    <w:rsid w:val="006B5252"/>
    <w:rsid w:val="006C255B"/>
    <w:rsid w:val="006D1196"/>
    <w:rsid w:val="006E1B82"/>
    <w:rsid w:val="006F39C2"/>
    <w:rsid w:val="006F4185"/>
    <w:rsid w:val="007000BB"/>
    <w:rsid w:val="00701C8B"/>
    <w:rsid w:val="0070208E"/>
    <w:rsid w:val="00710D9A"/>
    <w:rsid w:val="00715AA0"/>
    <w:rsid w:val="007210D8"/>
    <w:rsid w:val="00722AD4"/>
    <w:rsid w:val="00723612"/>
    <w:rsid w:val="00724964"/>
    <w:rsid w:val="00726F45"/>
    <w:rsid w:val="00727FEA"/>
    <w:rsid w:val="00753D2C"/>
    <w:rsid w:val="0075522B"/>
    <w:rsid w:val="00760AE3"/>
    <w:rsid w:val="00764E90"/>
    <w:rsid w:val="00767405"/>
    <w:rsid w:val="007A5002"/>
    <w:rsid w:val="007C07F6"/>
    <w:rsid w:val="007C500B"/>
    <w:rsid w:val="007D25DF"/>
    <w:rsid w:val="007D2F38"/>
    <w:rsid w:val="007E1FE6"/>
    <w:rsid w:val="007E4AC4"/>
    <w:rsid w:val="007E7E45"/>
    <w:rsid w:val="007F38AF"/>
    <w:rsid w:val="007F55EC"/>
    <w:rsid w:val="008031CF"/>
    <w:rsid w:val="0080392F"/>
    <w:rsid w:val="00811445"/>
    <w:rsid w:val="0081388F"/>
    <w:rsid w:val="00820C1E"/>
    <w:rsid w:val="00822359"/>
    <w:rsid w:val="00826B2A"/>
    <w:rsid w:val="00830D0C"/>
    <w:rsid w:val="008327DE"/>
    <w:rsid w:val="0083680D"/>
    <w:rsid w:val="008402D0"/>
    <w:rsid w:val="0085316D"/>
    <w:rsid w:val="008545C4"/>
    <w:rsid w:val="00855ACE"/>
    <w:rsid w:val="00855EA6"/>
    <w:rsid w:val="00856CF5"/>
    <w:rsid w:val="00856F79"/>
    <w:rsid w:val="00857B26"/>
    <w:rsid w:val="00867045"/>
    <w:rsid w:val="00871649"/>
    <w:rsid w:val="00872942"/>
    <w:rsid w:val="00876DA4"/>
    <w:rsid w:val="00892FE6"/>
    <w:rsid w:val="00893C4B"/>
    <w:rsid w:val="00895FFD"/>
    <w:rsid w:val="008B31FB"/>
    <w:rsid w:val="008C531E"/>
    <w:rsid w:val="008C6C31"/>
    <w:rsid w:val="008F11AB"/>
    <w:rsid w:val="008F2ADE"/>
    <w:rsid w:val="008F56FE"/>
    <w:rsid w:val="008F599D"/>
    <w:rsid w:val="0090019C"/>
    <w:rsid w:val="00911428"/>
    <w:rsid w:val="00911F37"/>
    <w:rsid w:val="00912B3A"/>
    <w:rsid w:val="00914395"/>
    <w:rsid w:val="00915953"/>
    <w:rsid w:val="00922A3B"/>
    <w:rsid w:val="00924ED3"/>
    <w:rsid w:val="00927224"/>
    <w:rsid w:val="009277C9"/>
    <w:rsid w:val="00944D4B"/>
    <w:rsid w:val="00953BAC"/>
    <w:rsid w:val="00953CB0"/>
    <w:rsid w:val="00971914"/>
    <w:rsid w:val="00976C38"/>
    <w:rsid w:val="00983644"/>
    <w:rsid w:val="00984020"/>
    <w:rsid w:val="009B20A1"/>
    <w:rsid w:val="009B6388"/>
    <w:rsid w:val="009C2FE8"/>
    <w:rsid w:val="009C76B2"/>
    <w:rsid w:val="009D4A01"/>
    <w:rsid w:val="009E4A7A"/>
    <w:rsid w:val="009E5114"/>
    <w:rsid w:val="009E562E"/>
    <w:rsid w:val="009E6851"/>
    <w:rsid w:val="009F0018"/>
    <w:rsid w:val="009F2652"/>
    <w:rsid w:val="009F35E9"/>
    <w:rsid w:val="00A227DB"/>
    <w:rsid w:val="00A33329"/>
    <w:rsid w:val="00A34C5B"/>
    <w:rsid w:val="00A34C83"/>
    <w:rsid w:val="00A3516B"/>
    <w:rsid w:val="00A36546"/>
    <w:rsid w:val="00A529D0"/>
    <w:rsid w:val="00A61989"/>
    <w:rsid w:val="00A61CFB"/>
    <w:rsid w:val="00A64B96"/>
    <w:rsid w:val="00A67B95"/>
    <w:rsid w:val="00A755DE"/>
    <w:rsid w:val="00A83B2B"/>
    <w:rsid w:val="00A9591F"/>
    <w:rsid w:val="00A964DA"/>
    <w:rsid w:val="00A97B4C"/>
    <w:rsid w:val="00AA32B8"/>
    <w:rsid w:val="00AB48CD"/>
    <w:rsid w:val="00AB6AEC"/>
    <w:rsid w:val="00AC54C3"/>
    <w:rsid w:val="00AD2833"/>
    <w:rsid w:val="00AD2CBD"/>
    <w:rsid w:val="00AD3745"/>
    <w:rsid w:val="00AD7B63"/>
    <w:rsid w:val="00AE4B8A"/>
    <w:rsid w:val="00AE610B"/>
    <w:rsid w:val="00AF0EA7"/>
    <w:rsid w:val="00AF1DD6"/>
    <w:rsid w:val="00AF5F4D"/>
    <w:rsid w:val="00B06450"/>
    <w:rsid w:val="00B1095E"/>
    <w:rsid w:val="00B30568"/>
    <w:rsid w:val="00B40FFE"/>
    <w:rsid w:val="00B52A1A"/>
    <w:rsid w:val="00B738B7"/>
    <w:rsid w:val="00B83A53"/>
    <w:rsid w:val="00B86DA6"/>
    <w:rsid w:val="00B90FB0"/>
    <w:rsid w:val="00BB04D9"/>
    <w:rsid w:val="00BC3960"/>
    <w:rsid w:val="00BC5AE5"/>
    <w:rsid w:val="00BD0432"/>
    <w:rsid w:val="00BD0866"/>
    <w:rsid w:val="00BD42E2"/>
    <w:rsid w:val="00BD4BB9"/>
    <w:rsid w:val="00BE0FAA"/>
    <w:rsid w:val="00BF27CE"/>
    <w:rsid w:val="00BF2DC2"/>
    <w:rsid w:val="00BF41F5"/>
    <w:rsid w:val="00BF41FA"/>
    <w:rsid w:val="00C019D5"/>
    <w:rsid w:val="00C0690E"/>
    <w:rsid w:val="00C16F62"/>
    <w:rsid w:val="00C20CD2"/>
    <w:rsid w:val="00C22F60"/>
    <w:rsid w:val="00C35D5D"/>
    <w:rsid w:val="00C4188F"/>
    <w:rsid w:val="00C45766"/>
    <w:rsid w:val="00C507AB"/>
    <w:rsid w:val="00C5525A"/>
    <w:rsid w:val="00C60428"/>
    <w:rsid w:val="00C66175"/>
    <w:rsid w:val="00C678EC"/>
    <w:rsid w:val="00C67E86"/>
    <w:rsid w:val="00C83CFE"/>
    <w:rsid w:val="00C879C9"/>
    <w:rsid w:val="00C904E7"/>
    <w:rsid w:val="00C942D9"/>
    <w:rsid w:val="00C9676D"/>
    <w:rsid w:val="00C96852"/>
    <w:rsid w:val="00CC11ED"/>
    <w:rsid w:val="00CC266B"/>
    <w:rsid w:val="00CC2D09"/>
    <w:rsid w:val="00CC4FFD"/>
    <w:rsid w:val="00CD7510"/>
    <w:rsid w:val="00CE546A"/>
    <w:rsid w:val="00CF28D3"/>
    <w:rsid w:val="00D0523B"/>
    <w:rsid w:val="00D16A39"/>
    <w:rsid w:val="00D22FD8"/>
    <w:rsid w:val="00D31555"/>
    <w:rsid w:val="00D40A92"/>
    <w:rsid w:val="00D41E8A"/>
    <w:rsid w:val="00D478DE"/>
    <w:rsid w:val="00D50DFA"/>
    <w:rsid w:val="00D576DE"/>
    <w:rsid w:val="00D64085"/>
    <w:rsid w:val="00D6715D"/>
    <w:rsid w:val="00D752F3"/>
    <w:rsid w:val="00D767C1"/>
    <w:rsid w:val="00D77812"/>
    <w:rsid w:val="00D84F03"/>
    <w:rsid w:val="00D909F8"/>
    <w:rsid w:val="00D9541C"/>
    <w:rsid w:val="00DB608A"/>
    <w:rsid w:val="00DC00F3"/>
    <w:rsid w:val="00DE61BF"/>
    <w:rsid w:val="00DE728D"/>
    <w:rsid w:val="00DF4143"/>
    <w:rsid w:val="00E22C76"/>
    <w:rsid w:val="00E236B3"/>
    <w:rsid w:val="00E377AF"/>
    <w:rsid w:val="00E37F31"/>
    <w:rsid w:val="00E43EC0"/>
    <w:rsid w:val="00E5615F"/>
    <w:rsid w:val="00E6311A"/>
    <w:rsid w:val="00E648F1"/>
    <w:rsid w:val="00E64F50"/>
    <w:rsid w:val="00E67DBE"/>
    <w:rsid w:val="00E73168"/>
    <w:rsid w:val="00E85385"/>
    <w:rsid w:val="00E93FEE"/>
    <w:rsid w:val="00EA0469"/>
    <w:rsid w:val="00EA0C82"/>
    <w:rsid w:val="00EC451F"/>
    <w:rsid w:val="00EC579F"/>
    <w:rsid w:val="00ED235B"/>
    <w:rsid w:val="00EE2BC7"/>
    <w:rsid w:val="00EE4280"/>
    <w:rsid w:val="00EE4E72"/>
    <w:rsid w:val="00EF0C00"/>
    <w:rsid w:val="00EF318D"/>
    <w:rsid w:val="00EF571B"/>
    <w:rsid w:val="00F16BA5"/>
    <w:rsid w:val="00F233A9"/>
    <w:rsid w:val="00F3151A"/>
    <w:rsid w:val="00F36686"/>
    <w:rsid w:val="00F374BE"/>
    <w:rsid w:val="00F4138E"/>
    <w:rsid w:val="00F41825"/>
    <w:rsid w:val="00F41CE8"/>
    <w:rsid w:val="00F472AA"/>
    <w:rsid w:val="00F518B8"/>
    <w:rsid w:val="00F569B3"/>
    <w:rsid w:val="00F661F1"/>
    <w:rsid w:val="00F85A88"/>
    <w:rsid w:val="00F90507"/>
    <w:rsid w:val="00F91372"/>
    <w:rsid w:val="00F928EF"/>
    <w:rsid w:val="00F970D5"/>
    <w:rsid w:val="00FA1E42"/>
    <w:rsid w:val="00FA78F5"/>
    <w:rsid w:val="00FB2853"/>
    <w:rsid w:val="00FD110F"/>
    <w:rsid w:val="00FD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BF5C442"/>
  <w15:docId w15:val="{CDB7AC35-36EF-4DCA-AB2F-8ADEE0220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304B1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335B5"/>
    <w:pPr>
      <w:keepNext/>
      <w:jc w:val="center"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B4B25"/>
    <w:pPr>
      <w:tabs>
        <w:tab w:val="center" w:pos="4320"/>
        <w:tab w:val="right" w:pos="8640"/>
      </w:tabs>
    </w:pPr>
    <w:rPr>
      <w:rFonts w:ascii="Courier" w:hAnsi="Courier"/>
      <w:szCs w:val="20"/>
    </w:rPr>
  </w:style>
  <w:style w:type="paragraph" w:styleId="Footer">
    <w:name w:val="footer"/>
    <w:basedOn w:val="Normal"/>
    <w:semiHidden/>
    <w:rsid w:val="000B4B25"/>
    <w:pPr>
      <w:tabs>
        <w:tab w:val="center" w:pos="4320"/>
        <w:tab w:val="right" w:pos="8640"/>
      </w:tabs>
    </w:pPr>
    <w:rPr>
      <w:rFonts w:ascii="Courier" w:hAnsi="Courier"/>
      <w:szCs w:val="20"/>
    </w:rPr>
  </w:style>
  <w:style w:type="paragraph" w:styleId="BalloonText">
    <w:name w:val="Balloon Text"/>
    <w:basedOn w:val="Normal"/>
    <w:semiHidden/>
    <w:rsid w:val="000B4B25"/>
    <w:rPr>
      <w:rFonts w:ascii="Lucida Grande" w:hAnsi="Lucida Grande"/>
      <w:sz w:val="18"/>
      <w:szCs w:val="18"/>
    </w:rPr>
  </w:style>
  <w:style w:type="paragraph" w:styleId="E-mailSignature">
    <w:name w:val="E-mail Signature"/>
    <w:basedOn w:val="Normal"/>
    <w:rsid w:val="00C16F62"/>
  </w:style>
  <w:style w:type="character" w:customStyle="1" w:styleId="style17">
    <w:name w:val="style17"/>
    <w:basedOn w:val="DefaultParagraphFont"/>
    <w:rsid w:val="000C317C"/>
  </w:style>
  <w:style w:type="character" w:customStyle="1" w:styleId="HeaderChar">
    <w:name w:val="Header Char"/>
    <w:basedOn w:val="DefaultParagraphFont"/>
    <w:link w:val="Header"/>
    <w:uiPriority w:val="99"/>
    <w:rsid w:val="00EE4E72"/>
    <w:rPr>
      <w:rFonts w:ascii="Courier" w:hAnsi="Courier"/>
      <w:sz w:val="24"/>
    </w:rPr>
  </w:style>
  <w:style w:type="paragraph" w:styleId="ListParagraph">
    <w:name w:val="List Paragraph"/>
    <w:basedOn w:val="Normal"/>
    <w:uiPriority w:val="34"/>
    <w:qFormat/>
    <w:rsid w:val="00AF0EA7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6335B5"/>
    <w:rPr>
      <w:b/>
      <w:sz w:val="24"/>
    </w:rPr>
  </w:style>
  <w:style w:type="character" w:styleId="Hyperlink">
    <w:name w:val="Hyperlink"/>
    <w:basedOn w:val="DefaultParagraphFont"/>
    <w:uiPriority w:val="99"/>
    <w:unhideWhenUsed/>
    <w:rsid w:val="00DF4143"/>
    <w:rPr>
      <w:color w:val="0000FF"/>
      <w:u w:val="single"/>
    </w:rPr>
  </w:style>
  <w:style w:type="table" w:styleId="TableGrid">
    <w:name w:val="Table Grid"/>
    <w:basedOn w:val="TableNormal"/>
    <w:rsid w:val="00293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6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wilmot\AppData\Local\Microsoft\Windows\Temporary%20Internet%20Files\Content.Outlook\2KFWU92T\2015%20Boston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3D48F-4F6E-46B5-A5A4-6145D52EA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 Boston Letterhead</Template>
  <TotalTime>10</TotalTime>
  <Pages>2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15, 2005</vt:lpstr>
    </vt:vector>
  </TitlesOfParts>
  <Company>Mass Dept Conservation and Recreation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15, 2005</dc:title>
  <dc:creator>rwilmot</dc:creator>
  <cp:lastModifiedBy>Massini, Kris (DCR)</cp:lastModifiedBy>
  <cp:revision>4</cp:revision>
  <cp:lastPrinted>2019-06-11T13:11:00Z</cp:lastPrinted>
  <dcterms:created xsi:type="dcterms:W3CDTF">2019-09-27T17:42:00Z</dcterms:created>
  <dcterms:modified xsi:type="dcterms:W3CDTF">2019-11-14T16:47:00Z</dcterms:modified>
</cp:coreProperties>
</file>