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B17159" w:rsidP="001844EF">
      <w:r>
        <w:rPr>
          <w:noProof/>
        </w:rPr>
        <mc:AlternateContent>
          <mc:Choice Requires="wps">
            <w:drawing>
              <wp:inline distT="0" distB="0" distL="0" distR="0">
                <wp:extent cx="5943600" cy="8229600"/>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w:t>
                            </w:r>
                            <w:bookmarkStart w:id="0" w:name="_GoBack"/>
                            <w:bookmarkEnd w:id="0"/>
                            <w:r>
                              <w:rPr>
                                <w:b/>
                                <w:sz w:val="36"/>
                              </w:rPr>
                              <w:t>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5936DB" w:rsidP="00DB51C0">
                            <w:pPr>
                              <w:jc w:val="center"/>
                              <w:rPr>
                                <w:b/>
                                <w:sz w:val="28"/>
                                <w:szCs w:val="28"/>
                              </w:rPr>
                            </w:pPr>
                            <w:r w:rsidRPr="005936DB">
                              <w:rPr>
                                <w:b/>
                                <w:sz w:val="28"/>
                                <w:szCs w:val="28"/>
                              </w:rPr>
                              <w:t xml:space="preserve">Florence </w:t>
                            </w:r>
                            <w:r w:rsidR="00867630" w:rsidRPr="005936DB">
                              <w:rPr>
                                <w:b/>
                                <w:sz w:val="28"/>
                                <w:szCs w:val="28"/>
                              </w:rPr>
                              <w:t>Sawyer</w:t>
                            </w:r>
                            <w:r w:rsidR="00D40E60">
                              <w:rPr>
                                <w:b/>
                                <w:sz w:val="28"/>
                                <w:szCs w:val="28"/>
                              </w:rPr>
                              <w:t xml:space="preserve"> School</w:t>
                            </w:r>
                          </w:p>
                          <w:p w:rsidR="00610B36" w:rsidRDefault="00867630" w:rsidP="00DB51C0">
                            <w:pPr>
                              <w:jc w:val="center"/>
                              <w:rPr>
                                <w:b/>
                                <w:sz w:val="28"/>
                                <w:szCs w:val="28"/>
                              </w:rPr>
                            </w:pPr>
                            <w:r>
                              <w:rPr>
                                <w:b/>
                                <w:sz w:val="28"/>
                                <w:szCs w:val="28"/>
                              </w:rPr>
                              <w:t>100 Mechanic</w:t>
                            </w:r>
                            <w:r w:rsidR="00293D50">
                              <w:rPr>
                                <w:b/>
                                <w:sz w:val="28"/>
                                <w:szCs w:val="28"/>
                              </w:rPr>
                              <w:t xml:space="preserve"> Street</w:t>
                            </w:r>
                          </w:p>
                          <w:p w:rsidR="00DB51C0" w:rsidRPr="00861072" w:rsidRDefault="00867630" w:rsidP="00DB51C0">
                            <w:pPr>
                              <w:jc w:val="center"/>
                              <w:rPr>
                                <w:i/>
                                <w:szCs w:val="24"/>
                              </w:rPr>
                            </w:pPr>
                            <w:r>
                              <w:rPr>
                                <w:b/>
                                <w:sz w:val="28"/>
                                <w:szCs w:val="28"/>
                              </w:rPr>
                              <w:t>Bolton</w:t>
                            </w:r>
                            <w:r w:rsidR="00610B36" w:rsidRPr="00610B36">
                              <w:rPr>
                                <w:b/>
                                <w:sz w:val="28"/>
                                <w:szCs w:val="28"/>
                              </w:rPr>
                              <w:t>, MA</w:t>
                            </w:r>
                          </w:p>
                          <w:p w:rsidR="002C54F8" w:rsidRPr="00861072" w:rsidRDefault="002C54F8"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B51C0" w:rsidP="00DB51C0">
                            <w:pPr>
                              <w:jc w:val="center"/>
                              <w:rPr>
                                <w:noProof/>
                              </w:rPr>
                            </w:pPr>
                          </w:p>
                          <w:p w:rsidR="00DB51C0" w:rsidRDefault="00DB51C0" w:rsidP="00DB51C0">
                            <w:pPr>
                              <w:jc w:val="center"/>
                            </w:pPr>
                          </w:p>
                          <w:p w:rsidR="00DB51C0" w:rsidRDefault="00B17159" w:rsidP="00DB51C0">
                            <w:pPr>
                              <w:jc w:val="center"/>
                            </w:pPr>
                            <w:r>
                              <w:rPr>
                                <w:noProof/>
                              </w:rPr>
                              <w:drawing>
                                <wp:inline distT="0" distB="0" distL="0" distR="0">
                                  <wp:extent cx="3416300" cy="3289300"/>
                                  <wp:effectExtent l="0" t="0" r="0" b="0"/>
                                  <wp:docPr id="16" name="Picture 16" descr="Exterior view of Florence Sawy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ior view of Florence Sawyer Schoo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16300" cy="3289300"/>
                                          </a:xfrm>
                                          <a:prstGeom prst="rect">
                                            <a:avLst/>
                                          </a:prstGeom>
                                          <a:noFill/>
                                          <a:ln>
                                            <a:noFill/>
                                          </a:ln>
                                        </pic:spPr>
                                      </pic:pic>
                                    </a:graphicData>
                                  </a:graphic>
                                </wp:inline>
                              </w:drawing>
                            </w:r>
                          </w:p>
                          <w:p w:rsidR="00DB51C0" w:rsidRDefault="00DB51C0" w:rsidP="00DB51C0">
                            <w:pPr>
                              <w:jc w:val="center"/>
                            </w:pPr>
                          </w:p>
                          <w:p w:rsidR="003C5361" w:rsidRDefault="003C5361" w:rsidP="00DB51C0">
                            <w:pPr>
                              <w:jc w:val="center"/>
                            </w:pPr>
                          </w:p>
                          <w:p w:rsidR="003C5361" w:rsidRDefault="003C5361" w:rsidP="00DB51C0">
                            <w:pPr>
                              <w:jc w:val="center"/>
                            </w:pPr>
                          </w:p>
                          <w:p w:rsidR="002C54F8" w:rsidRDefault="002C54F8"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0483C" w:rsidP="00DB51C0">
                            <w:pPr>
                              <w:jc w:val="center"/>
                            </w:pPr>
                            <w:r w:rsidRPr="0050483C">
                              <w:t>November</w:t>
                            </w:r>
                            <w:r w:rsidR="003D1512" w:rsidRPr="0050483C">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LEIw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PMy0sQjAgAAKQ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5936DB" w:rsidP="00DB51C0">
                      <w:pPr>
                        <w:jc w:val="center"/>
                        <w:rPr>
                          <w:b/>
                          <w:sz w:val="28"/>
                          <w:szCs w:val="28"/>
                        </w:rPr>
                      </w:pPr>
                      <w:r w:rsidRPr="005936DB">
                        <w:rPr>
                          <w:b/>
                          <w:sz w:val="28"/>
                          <w:szCs w:val="28"/>
                        </w:rPr>
                        <w:t xml:space="preserve">Florence </w:t>
                      </w:r>
                      <w:r w:rsidR="00867630" w:rsidRPr="005936DB">
                        <w:rPr>
                          <w:b/>
                          <w:sz w:val="28"/>
                          <w:szCs w:val="28"/>
                        </w:rPr>
                        <w:t>Sawyer</w:t>
                      </w:r>
                      <w:r w:rsidR="00D40E60">
                        <w:rPr>
                          <w:b/>
                          <w:sz w:val="28"/>
                          <w:szCs w:val="28"/>
                        </w:rPr>
                        <w:t xml:space="preserve"> School</w:t>
                      </w:r>
                    </w:p>
                    <w:p w:rsidR="00610B36" w:rsidRDefault="00867630" w:rsidP="00DB51C0">
                      <w:pPr>
                        <w:jc w:val="center"/>
                        <w:rPr>
                          <w:b/>
                          <w:sz w:val="28"/>
                          <w:szCs w:val="28"/>
                        </w:rPr>
                      </w:pPr>
                      <w:r>
                        <w:rPr>
                          <w:b/>
                          <w:sz w:val="28"/>
                          <w:szCs w:val="28"/>
                        </w:rPr>
                        <w:t>100 Mechanic</w:t>
                      </w:r>
                      <w:r w:rsidR="00293D50">
                        <w:rPr>
                          <w:b/>
                          <w:sz w:val="28"/>
                          <w:szCs w:val="28"/>
                        </w:rPr>
                        <w:t xml:space="preserve"> Street</w:t>
                      </w:r>
                    </w:p>
                    <w:p w:rsidR="00DB51C0" w:rsidRPr="00861072" w:rsidRDefault="00867630" w:rsidP="00DB51C0">
                      <w:pPr>
                        <w:jc w:val="center"/>
                        <w:rPr>
                          <w:i/>
                          <w:szCs w:val="24"/>
                        </w:rPr>
                      </w:pPr>
                      <w:r>
                        <w:rPr>
                          <w:b/>
                          <w:sz w:val="28"/>
                          <w:szCs w:val="28"/>
                        </w:rPr>
                        <w:t>Bolton</w:t>
                      </w:r>
                      <w:r w:rsidR="00610B36" w:rsidRPr="00610B36">
                        <w:rPr>
                          <w:b/>
                          <w:sz w:val="28"/>
                          <w:szCs w:val="28"/>
                        </w:rPr>
                        <w:t>, MA</w:t>
                      </w:r>
                    </w:p>
                    <w:p w:rsidR="002C54F8" w:rsidRPr="00861072" w:rsidRDefault="002C54F8"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B51C0" w:rsidP="00DB51C0">
                      <w:pPr>
                        <w:jc w:val="center"/>
                        <w:rPr>
                          <w:noProof/>
                        </w:rPr>
                      </w:pPr>
                    </w:p>
                    <w:p w:rsidR="00DB51C0" w:rsidRDefault="00DB51C0" w:rsidP="00DB51C0">
                      <w:pPr>
                        <w:jc w:val="center"/>
                      </w:pPr>
                    </w:p>
                    <w:p w:rsidR="00DB51C0" w:rsidRDefault="00B17159" w:rsidP="00DB51C0">
                      <w:pPr>
                        <w:jc w:val="center"/>
                      </w:pPr>
                      <w:r>
                        <w:rPr>
                          <w:noProof/>
                        </w:rPr>
                        <w:drawing>
                          <wp:inline distT="0" distB="0" distL="0" distR="0">
                            <wp:extent cx="3416300" cy="3289300"/>
                            <wp:effectExtent l="0" t="0" r="0" b="0"/>
                            <wp:docPr id="16" name="Picture 16" descr="Exterior view of Florence Sawy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ior view of Florence Sawyer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0" cy="3289300"/>
                                    </a:xfrm>
                                    <a:prstGeom prst="rect">
                                      <a:avLst/>
                                    </a:prstGeom>
                                    <a:noFill/>
                                    <a:ln>
                                      <a:noFill/>
                                    </a:ln>
                                  </pic:spPr>
                                </pic:pic>
                              </a:graphicData>
                            </a:graphic>
                          </wp:inline>
                        </w:drawing>
                      </w:r>
                    </w:p>
                    <w:p w:rsidR="00DB51C0" w:rsidRDefault="00DB51C0" w:rsidP="00DB51C0">
                      <w:pPr>
                        <w:jc w:val="center"/>
                      </w:pPr>
                    </w:p>
                    <w:p w:rsidR="003C5361" w:rsidRDefault="003C5361" w:rsidP="00DB51C0">
                      <w:pPr>
                        <w:jc w:val="center"/>
                      </w:pPr>
                    </w:p>
                    <w:p w:rsidR="003C5361" w:rsidRDefault="003C5361" w:rsidP="00DB51C0">
                      <w:pPr>
                        <w:jc w:val="center"/>
                      </w:pPr>
                    </w:p>
                    <w:p w:rsidR="002C54F8" w:rsidRDefault="002C54F8"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0483C" w:rsidP="00DB51C0">
                      <w:pPr>
                        <w:jc w:val="center"/>
                      </w:pPr>
                      <w:r w:rsidRPr="0050483C">
                        <w:t>November</w:t>
                      </w:r>
                      <w:r w:rsidR="003D1512" w:rsidRPr="0050483C">
                        <w:t xml:space="preserve"> 2018</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536764" w:rsidP="00293D50">
            <w:pPr>
              <w:tabs>
                <w:tab w:val="left" w:pos="1485"/>
              </w:tabs>
              <w:rPr>
                <w:bCs/>
              </w:rPr>
            </w:pPr>
            <w:r>
              <w:rPr>
                <w:bCs/>
              </w:rPr>
              <w:t xml:space="preserve">Florence </w:t>
            </w:r>
            <w:r w:rsidR="00867630">
              <w:rPr>
                <w:bCs/>
              </w:rPr>
              <w:t xml:space="preserve">Sawyer </w:t>
            </w:r>
            <w:r w:rsidRPr="00946919">
              <w:rPr>
                <w:bCs/>
              </w:rPr>
              <w:t>School (FS</w:t>
            </w:r>
            <w:r w:rsidR="00070C9D" w:rsidRPr="00946919">
              <w:rPr>
                <w:bCs/>
              </w:rPr>
              <w: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0D2402" w:rsidRDefault="00867630" w:rsidP="00867630">
            <w:pPr>
              <w:tabs>
                <w:tab w:val="left" w:pos="1485"/>
              </w:tabs>
              <w:rPr>
                <w:bCs/>
              </w:rPr>
            </w:pPr>
            <w:r>
              <w:rPr>
                <w:bCs/>
              </w:rPr>
              <w:t>100 Mechanic</w:t>
            </w:r>
            <w:r w:rsidR="0051432C" w:rsidRPr="000D2402">
              <w:rPr>
                <w:bCs/>
              </w:rPr>
              <w:t xml:space="preserve"> Street, </w:t>
            </w:r>
            <w:r>
              <w:rPr>
                <w:bCs/>
              </w:rPr>
              <w:t>Bolton</w:t>
            </w:r>
            <w:r w:rsidR="00D42B86" w:rsidRPr="000D2402">
              <w:rPr>
                <w:bCs/>
              </w:rPr>
              <w:t>,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966B98" w:rsidRPr="00E82379" w:rsidRDefault="005B10B4" w:rsidP="005B10B4">
            <w:pPr>
              <w:tabs>
                <w:tab w:val="left" w:pos="1485"/>
              </w:tabs>
              <w:rPr>
                <w:bCs/>
              </w:rPr>
            </w:pPr>
            <w:r w:rsidRPr="00E82379">
              <w:rPr>
                <w:bCs/>
              </w:rPr>
              <w:t>Robert Frieswick, Interim Director of Facilities, Nashoba Regional School District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68589A" w:rsidRPr="000D2402">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867630" w:rsidP="00293D50">
            <w:pPr>
              <w:tabs>
                <w:tab w:val="left" w:pos="1485"/>
              </w:tabs>
              <w:rPr>
                <w:bCs/>
              </w:rPr>
            </w:pPr>
            <w:r w:rsidRPr="00073AD8">
              <w:rPr>
                <w:bCs/>
              </w:rPr>
              <w:t>October 18</w:t>
            </w:r>
            <w:r w:rsidR="00164CF0" w:rsidRPr="00073AD8">
              <w:rPr>
                <w:bCs/>
              </w:rPr>
              <w:t>, 201</w:t>
            </w:r>
            <w:r w:rsidR="004A53FF" w:rsidRPr="00073AD8">
              <w:rPr>
                <w:bCs/>
              </w:rPr>
              <w:t>8</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867630" w:rsidRDefault="00867630" w:rsidP="00CD35FB">
            <w:pPr>
              <w:pStyle w:val="StaffTitleHangingIndent"/>
              <w:rPr>
                <w:bCs/>
              </w:rPr>
            </w:pPr>
            <w:r>
              <w:rPr>
                <w:bCs/>
              </w:rPr>
              <w:t>Mike Feeney, Director, IAQ Program</w:t>
            </w:r>
          </w:p>
          <w:p w:rsidR="00966B98" w:rsidRPr="008F0C39" w:rsidRDefault="004A53FF" w:rsidP="00CD35FB">
            <w:pPr>
              <w:pStyle w:val="StaffTitleHangingIndent"/>
            </w:pPr>
            <w:r>
              <w:rPr>
                <w:bCs/>
              </w:rPr>
              <w:t>Jason Dustin</w:t>
            </w:r>
            <w:r w:rsidR="002C54F8">
              <w:rPr>
                <w:bCs/>
              </w:rPr>
              <w:t>, Environmental Analyst</w:t>
            </w:r>
            <w:r w:rsidR="00966B98">
              <w:rPr>
                <w:bCs/>
              </w:rPr>
              <w:t xml:space="preserve">, </w:t>
            </w:r>
            <w:r w:rsidR="00164CF0">
              <w:rPr>
                <w:bCs/>
              </w:rPr>
              <w:t xml:space="preserve">IAQ </w:t>
            </w:r>
            <w:r w:rsidR="00966B98">
              <w:rPr>
                <w:bCs/>
              </w:rPr>
              <w:t>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CA139E" w:rsidRDefault="000D2402" w:rsidP="00C33505">
            <w:pPr>
              <w:tabs>
                <w:tab w:val="left" w:pos="1485"/>
              </w:tabs>
              <w:rPr>
                <w:bCs/>
                <w:highlight w:val="yellow"/>
              </w:rPr>
            </w:pPr>
            <w:r w:rsidRPr="003053D9">
              <w:t>T</w:t>
            </w:r>
            <w:r w:rsidR="00867630">
              <w:t xml:space="preserve">he </w:t>
            </w:r>
            <w:r w:rsidR="00C33505">
              <w:t>FSS</w:t>
            </w:r>
            <w:r w:rsidR="00867630">
              <w:t xml:space="preserve"> is a </w:t>
            </w:r>
            <w:r w:rsidR="00D615C3">
              <w:t>t</w:t>
            </w:r>
            <w:r w:rsidR="00867630">
              <w:t>wo</w:t>
            </w:r>
            <w:r w:rsidR="00F237BB">
              <w:t>-</w:t>
            </w:r>
            <w:r>
              <w:t>story brick building built in 19</w:t>
            </w:r>
            <w:r w:rsidR="00867630">
              <w:t>97</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CA139E" w:rsidRDefault="00694D6E" w:rsidP="000D2402">
            <w:pPr>
              <w:tabs>
                <w:tab w:val="left" w:pos="1485"/>
              </w:tabs>
              <w:rPr>
                <w:bCs/>
                <w:highlight w:val="yellow"/>
              </w:rPr>
            </w:pPr>
            <w:r w:rsidRPr="000D2402">
              <w:rPr>
                <w:bCs/>
              </w:rPr>
              <w:t xml:space="preserve">Approximately </w:t>
            </w:r>
            <w:r w:rsidR="00867630">
              <w:rPr>
                <w:bCs/>
              </w:rPr>
              <w:t>8</w:t>
            </w:r>
            <w:r w:rsidR="00D50A06" w:rsidRPr="000D2402">
              <w:rPr>
                <w:bCs/>
              </w:rPr>
              <w:t>0</w:t>
            </w:r>
            <w:r w:rsidR="006C5AB8" w:rsidRPr="000D2402">
              <w:rPr>
                <w:bCs/>
              </w:rPr>
              <w:t>0</w:t>
            </w:r>
            <w:r w:rsidR="00966B98" w:rsidRPr="000D2402">
              <w:rPr>
                <w:bCs/>
              </w:rPr>
              <w:t xml:space="preserve"> </w:t>
            </w:r>
            <w:r w:rsidR="009D230A">
              <w:rPr>
                <w:bCs/>
              </w:rPr>
              <w:t xml:space="preserve">total </w:t>
            </w:r>
            <w:r w:rsidR="00966B98" w:rsidRPr="000D2402">
              <w:rPr>
                <w:bCs/>
              </w:rPr>
              <w:t xml:space="preserve">students </w:t>
            </w:r>
            <w:r w:rsidR="000D2402" w:rsidRPr="000D2402">
              <w:rPr>
                <w:bCs/>
              </w:rPr>
              <w:t>and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0D2402" w:rsidP="001B4151">
            <w:pPr>
              <w:tabs>
                <w:tab w:val="left" w:pos="1485"/>
              </w:tabs>
              <w:rPr>
                <w:bCs/>
              </w:rPr>
            </w:pPr>
            <w:r w:rsidRPr="00BD37E3">
              <w:t>Windows are openable in</w:t>
            </w:r>
            <w:r>
              <w:t xml:space="preserve"> some areas</w:t>
            </w:r>
          </w:p>
        </w:tc>
      </w:tr>
    </w:tbl>
    <w:p w:rsidR="009F6242" w:rsidRPr="00BF0F32" w:rsidRDefault="0018765B" w:rsidP="009F6242">
      <w:pPr>
        <w:pStyle w:val="Heading1"/>
      </w:pPr>
      <w:r w:rsidRPr="00BF0F32">
        <w:t>I</w:t>
      </w:r>
      <w:r w:rsidR="009F6242" w:rsidRPr="00BF0F32">
        <w:t>AQ Testing Results</w:t>
      </w:r>
    </w:p>
    <w:p w:rsidR="00991847" w:rsidRPr="00BF0F32" w:rsidRDefault="00EB4F51" w:rsidP="00DB51C0">
      <w:pPr>
        <w:pStyle w:val="BodyText"/>
      </w:pPr>
      <w:r w:rsidRPr="00BF0F32">
        <w:t xml:space="preserve">Please refer to the IAQ Manual for methods, sampling procedures, and interpretation of results (MDPH, 2015). </w:t>
      </w:r>
      <w:r w:rsidR="00991847" w:rsidRPr="00BF0F32">
        <w:t>The following is a summary of indoor air testing result</w:t>
      </w:r>
      <w:r w:rsidR="00FE39A0" w:rsidRPr="00BF0F32">
        <w:t>s</w:t>
      </w:r>
      <w:r w:rsidR="00991847" w:rsidRPr="00BF0F32">
        <w:t xml:space="preserve"> (Table 1).</w:t>
      </w:r>
    </w:p>
    <w:p w:rsidR="00801CBA" w:rsidRPr="00BF0F32" w:rsidRDefault="009F6242" w:rsidP="00893050">
      <w:pPr>
        <w:pStyle w:val="BodyText"/>
        <w:numPr>
          <w:ilvl w:val="0"/>
          <w:numId w:val="5"/>
        </w:numPr>
        <w:rPr>
          <w:b/>
          <w:bCs/>
        </w:rPr>
      </w:pPr>
      <w:r w:rsidRPr="00BF0F32">
        <w:rPr>
          <w:b/>
          <w:i/>
        </w:rPr>
        <w:t>C</w:t>
      </w:r>
      <w:r w:rsidR="0085418C" w:rsidRPr="00BF0F32">
        <w:rPr>
          <w:b/>
          <w:i/>
        </w:rPr>
        <w:t>arbon dioxide levels</w:t>
      </w:r>
      <w:r w:rsidR="0085418C" w:rsidRPr="00BF0F32">
        <w:t xml:space="preserve"> were </w:t>
      </w:r>
      <w:r w:rsidR="00801CBA" w:rsidRPr="00BF0F32">
        <w:t>above</w:t>
      </w:r>
      <w:r w:rsidR="0085418C" w:rsidRPr="00BF0F32">
        <w:t xml:space="preserve"> 800 parts per million (ppm) </w:t>
      </w:r>
      <w:r w:rsidR="007D2850" w:rsidRPr="00BF0F32">
        <w:t xml:space="preserve">in </w:t>
      </w:r>
      <w:r w:rsidR="008838D2" w:rsidRPr="00BF0F32">
        <w:t>the majority of</w:t>
      </w:r>
      <w:r w:rsidR="00801CBA" w:rsidRPr="00BF0F32">
        <w:t xml:space="preserve"> occupied</w:t>
      </w:r>
      <w:r w:rsidR="007D2850" w:rsidRPr="00BF0F32">
        <w:t xml:space="preserve"> </w:t>
      </w:r>
      <w:r w:rsidR="0068589A" w:rsidRPr="00BF0F32">
        <w:t>areas tested</w:t>
      </w:r>
      <w:r w:rsidR="00B25BED" w:rsidRPr="00BF0F32">
        <w:t>,</w:t>
      </w:r>
      <w:r w:rsidR="00FF4228" w:rsidRPr="00BF0F32">
        <w:t xml:space="preserve"> indicating </w:t>
      </w:r>
      <w:r w:rsidR="007D2850" w:rsidRPr="00BF0F32">
        <w:t>a lack of</w:t>
      </w:r>
      <w:r w:rsidR="0068589A" w:rsidRPr="00BF0F32">
        <w:t xml:space="preserve"> </w:t>
      </w:r>
      <w:r w:rsidR="005608B1" w:rsidRPr="00BF0F32">
        <w:t>air exchange</w:t>
      </w:r>
      <w:r w:rsidR="002836ED" w:rsidRPr="00BF0F32">
        <w:t xml:space="preserve"> </w:t>
      </w:r>
      <w:r w:rsidR="00CE0A89" w:rsidRPr="00BF0F32">
        <w:t xml:space="preserve">in </w:t>
      </w:r>
      <w:r w:rsidR="008838D2" w:rsidRPr="00BF0F32">
        <w:t>these areas</w:t>
      </w:r>
      <w:r w:rsidR="007D2850" w:rsidRPr="00BF0F32">
        <w:t>. S</w:t>
      </w:r>
      <w:r w:rsidR="0068589A" w:rsidRPr="00BF0F32">
        <w:t>ome areas were empty, which can reduce carbon dioxide levels</w:t>
      </w:r>
      <w:r w:rsidRPr="00BF0F32">
        <w:t>.</w:t>
      </w:r>
    </w:p>
    <w:p w:rsidR="009F6242" w:rsidRPr="00BF0F32" w:rsidRDefault="009F6242" w:rsidP="00893050">
      <w:pPr>
        <w:pStyle w:val="BodyText"/>
        <w:numPr>
          <w:ilvl w:val="0"/>
          <w:numId w:val="5"/>
        </w:numPr>
        <w:rPr>
          <w:b/>
          <w:bCs/>
        </w:rPr>
      </w:pPr>
      <w:r w:rsidRPr="00BF0F32">
        <w:rPr>
          <w:b/>
          <w:i/>
        </w:rPr>
        <w:t>Temperature</w:t>
      </w:r>
      <w:r w:rsidRPr="00BF0F32">
        <w:t xml:space="preserve"> was within </w:t>
      </w:r>
      <w:r w:rsidR="007D2850" w:rsidRPr="00BF0F32">
        <w:t xml:space="preserve">or close to </w:t>
      </w:r>
      <w:r w:rsidR="00991847" w:rsidRPr="00BF0F32">
        <w:t xml:space="preserve">the recommended </w:t>
      </w:r>
      <w:r w:rsidRPr="00BF0F32">
        <w:t xml:space="preserve">range of 70°F to 78°F </w:t>
      </w:r>
      <w:r w:rsidR="005608B1" w:rsidRPr="00BF0F32">
        <w:t xml:space="preserve">the day of </w:t>
      </w:r>
      <w:r w:rsidR="00F7576A">
        <w:t xml:space="preserve">the </w:t>
      </w:r>
      <w:r w:rsidR="005608B1" w:rsidRPr="00BF0F32">
        <w:t>assessment</w:t>
      </w:r>
      <w:r w:rsidR="005D2230" w:rsidRPr="00BF0F32">
        <w:t>.</w:t>
      </w:r>
    </w:p>
    <w:p w:rsidR="00991847" w:rsidRPr="00BF0F32" w:rsidRDefault="00DB51C0" w:rsidP="00893050">
      <w:pPr>
        <w:pStyle w:val="BodyText"/>
        <w:numPr>
          <w:ilvl w:val="0"/>
          <w:numId w:val="5"/>
        </w:numPr>
        <w:rPr>
          <w:b/>
          <w:bCs/>
        </w:rPr>
      </w:pPr>
      <w:r w:rsidRPr="00BF0F32">
        <w:rPr>
          <w:b/>
          <w:i/>
        </w:rPr>
        <w:t>Relative h</w:t>
      </w:r>
      <w:r w:rsidR="00991847" w:rsidRPr="00BF0F32">
        <w:rPr>
          <w:b/>
          <w:i/>
        </w:rPr>
        <w:t>umidity</w:t>
      </w:r>
      <w:r w:rsidR="00991847" w:rsidRPr="00BF0F32">
        <w:t xml:space="preserve"> was </w:t>
      </w:r>
      <w:r w:rsidR="00801CBA" w:rsidRPr="00BF0F32">
        <w:t xml:space="preserve">below </w:t>
      </w:r>
      <w:r w:rsidR="005608B1" w:rsidRPr="00BF0F32">
        <w:t xml:space="preserve">the </w:t>
      </w:r>
      <w:r w:rsidR="008261E3" w:rsidRPr="00BF0F32">
        <w:t>recommended range of 40 to 60</w:t>
      </w:r>
      <w:r w:rsidR="00991847" w:rsidRPr="00BF0F32">
        <w:t xml:space="preserve">% in </w:t>
      </w:r>
      <w:r w:rsidR="0068589A" w:rsidRPr="00BF0F32">
        <w:t>all</w:t>
      </w:r>
      <w:r w:rsidR="00991847" w:rsidRPr="00BF0F32">
        <w:t xml:space="preserve"> areas </w:t>
      </w:r>
      <w:r w:rsidR="005608B1" w:rsidRPr="00BF0F32">
        <w:t xml:space="preserve">the day of </w:t>
      </w:r>
      <w:r w:rsidR="000D0187" w:rsidRPr="00BF0F32">
        <w:t>assessment</w:t>
      </w:r>
      <w:r w:rsidR="00801CBA" w:rsidRPr="00BF0F32">
        <w:t xml:space="preserve"> as is typical during the heating season.</w:t>
      </w:r>
    </w:p>
    <w:p w:rsidR="00991847" w:rsidRPr="00BF0F32" w:rsidRDefault="00991847" w:rsidP="00893050">
      <w:pPr>
        <w:pStyle w:val="BodyText"/>
        <w:numPr>
          <w:ilvl w:val="0"/>
          <w:numId w:val="5"/>
        </w:numPr>
        <w:rPr>
          <w:b/>
          <w:bCs/>
        </w:rPr>
      </w:pPr>
      <w:r w:rsidRPr="00BF0F32">
        <w:rPr>
          <w:b/>
          <w:i/>
        </w:rPr>
        <w:t>Carbon monoxide</w:t>
      </w:r>
      <w:r w:rsidRPr="00BF0F32">
        <w:t xml:space="preserve"> levels were non-detectable</w:t>
      </w:r>
      <w:r w:rsidR="00801CBA" w:rsidRPr="00BF0F32">
        <w:t xml:space="preserve"> (ND)</w:t>
      </w:r>
      <w:r w:rsidRPr="00BF0F32">
        <w:t xml:space="preserve"> in all areas tested.</w:t>
      </w:r>
    </w:p>
    <w:p w:rsidR="006E6262" w:rsidRPr="00BF0F32" w:rsidRDefault="00DB51C0" w:rsidP="00893050">
      <w:pPr>
        <w:pStyle w:val="BodyText"/>
        <w:numPr>
          <w:ilvl w:val="0"/>
          <w:numId w:val="5"/>
        </w:numPr>
      </w:pPr>
      <w:r w:rsidRPr="00BF0F32">
        <w:rPr>
          <w:b/>
          <w:i/>
        </w:rPr>
        <w:t>Fine particulate matter (</w:t>
      </w:r>
      <w:r w:rsidR="00991847" w:rsidRPr="00BF0F32">
        <w:rPr>
          <w:b/>
          <w:i/>
        </w:rPr>
        <w:t>PM2.5</w:t>
      </w:r>
      <w:r w:rsidRPr="00BF0F32">
        <w:rPr>
          <w:b/>
          <w:i/>
        </w:rPr>
        <w:t>)</w:t>
      </w:r>
      <w:r w:rsidR="00991847" w:rsidRPr="00BF0F32">
        <w:t xml:space="preserve"> concentrations measured were below the </w:t>
      </w:r>
      <w:r w:rsidR="007D2850" w:rsidRPr="00BF0F32">
        <w:t>National Ambient Air Quality (NAAQS)</w:t>
      </w:r>
      <w:r w:rsidR="00991847" w:rsidRPr="00BF0F32">
        <w:t xml:space="preserve"> limit </w:t>
      </w:r>
      <w:proofErr w:type="gramStart"/>
      <w:r w:rsidR="00991847" w:rsidRPr="00BF0F32">
        <w:t>of 35 μg/m</w:t>
      </w:r>
      <w:r w:rsidR="00991847" w:rsidRPr="00BF0F32">
        <w:rPr>
          <w:vertAlign w:val="superscript"/>
        </w:rPr>
        <w:t>3</w:t>
      </w:r>
      <w:r w:rsidR="00991847" w:rsidRPr="00BF0F32">
        <w:t xml:space="preserve"> in all areas</w:t>
      </w:r>
      <w:proofErr w:type="gramEnd"/>
      <w:r w:rsidR="00991847" w:rsidRPr="00BF0F32">
        <w:t xml:space="preserve"> tested.</w:t>
      </w:r>
    </w:p>
    <w:p w:rsidR="00F85E13" w:rsidRPr="00BF0F32" w:rsidRDefault="009F6242" w:rsidP="00094F66">
      <w:pPr>
        <w:pStyle w:val="Heading2"/>
      </w:pPr>
      <w:r w:rsidRPr="00BF0F32">
        <w:lastRenderedPageBreak/>
        <w:t>Ventilation</w:t>
      </w:r>
    </w:p>
    <w:p w:rsidR="004F5B09" w:rsidRPr="006453CD" w:rsidRDefault="006E6262" w:rsidP="00DB51C0">
      <w:pPr>
        <w:pStyle w:val="BodyText"/>
      </w:pPr>
      <w:r w:rsidRPr="00BF0F32">
        <w:t>A heating, ventilating and air conditioning (HVAC) system has several functions.</w:t>
      </w:r>
      <w:r w:rsidR="00C53DDE" w:rsidRPr="00BF0F32">
        <w:t xml:space="preserve"> </w:t>
      </w:r>
      <w:r w:rsidRPr="00BF0F32">
        <w:t>First it provides heating and, if equipped, c</w:t>
      </w:r>
      <w:r w:rsidRPr="006453CD">
        <w:t>ooling.</w:t>
      </w:r>
      <w:r w:rsidR="00C53DDE" w:rsidRPr="006453CD">
        <w:t xml:space="preserve"> </w:t>
      </w:r>
      <w:r w:rsidRPr="006453CD">
        <w:t>Second, it is a source of fresh air.</w:t>
      </w:r>
      <w:r w:rsidR="00C53DDE" w:rsidRPr="006453CD">
        <w:t xml:space="preserve"> </w:t>
      </w:r>
      <w:r w:rsidRPr="006453CD">
        <w:t>Finally, an HVAC system will dilute and remove normally occurring indoor environmental pollutants by not only introducing fresh air, but by filtering the airstream and ejecting stale air to the outdoors via exhaust ventilation.</w:t>
      </w:r>
      <w:r w:rsidR="00C53DDE" w:rsidRPr="006453CD">
        <w:t xml:space="preserve"> </w:t>
      </w:r>
      <w:r w:rsidRPr="006453CD">
        <w:t>Even if an HVAC system is operating as designed, point sources of respiratory irritation may exist and cause symptoms in sensitive individuals.</w:t>
      </w:r>
    </w:p>
    <w:p w:rsidR="0057268C" w:rsidRPr="00815A84" w:rsidRDefault="0086208E" w:rsidP="0057268C">
      <w:pPr>
        <w:pStyle w:val="BodyText"/>
      </w:pPr>
      <w:r w:rsidRPr="006453CD">
        <w:t xml:space="preserve">Fresh air is provided by </w:t>
      </w:r>
      <w:r w:rsidR="004C429B" w:rsidRPr="006453CD">
        <w:t xml:space="preserve">a combination of unit ventilators (univents) located in </w:t>
      </w:r>
      <w:r w:rsidR="009B1259">
        <w:t>most</w:t>
      </w:r>
      <w:r w:rsidR="00E43089" w:rsidRPr="006453CD">
        <w:t xml:space="preserve"> </w:t>
      </w:r>
      <w:r w:rsidR="004C429B" w:rsidRPr="006453CD">
        <w:t>individual classrooms</w:t>
      </w:r>
      <w:r w:rsidR="00F237BB">
        <w:t xml:space="preserve"> (Picture 1)</w:t>
      </w:r>
      <w:r w:rsidR="004C429B" w:rsidRPr="006453CD">
        <w:t xml:space="preserve"> </w:t>
      </w:r>
      <w:r w:rsidR="00B955ED" w:rsidRPr="006453CD">
        <w:t xml:space="preserve">and </w:t>
      </w:r>
      <w:r w:rsidR="003F64F6" w:rsidRPr="006453CD">
        <w:t xml:space="preserve">roof top </w:t>
      </w:r>
      <w:r w:rsidR="00B955ED" w:rsidRPr="006453CD">
        <w:t>air hand</w:t>
      </w:r>
      <w:r w:rsidR="00B10D0A" w:rsidRPr="006453CD">
        <w:t>l</w:t>
      </w:r>
      <w:r w:rsidR="00B955ED" w:rsidRPr="006453CD">
        <w:t>ing units (AHU</w:t>
      </w:r>
      <w:r w:rsidR="000D0187" w:rsidRPr="006453CD">
        <w:t>s</w:t>
      </w:r>
      <w:r w:rsidR="00B955ED" w:rsidRPr="006453CD">
        <w:t>)</w:t>
      </w:r>
      <w:r w:rsidR="009B1259">
        <w:t xml:space="preserve"> for common areas (e.g., library, gymnasium, etc.).</w:t>
      </w:r>
      <w:r w:rsidR="00B749F2" w:rsidRPr="006453CD">
        <w:t xml:space="preserve"> </w:t>
      </w:r>
      <w:r w:rsidR="004C429B" w:rsidRPr="006453CD">
        <w:t xml:space="preserve">The </w:t>
      </w:r>
      <w:r w:rsidR="00643B5A">
        <w:t>univents</w:t>
      </w:r>
      <w:r w:rsidR="004C429B" w:rsidRPr="006453CD">
        <w:t xml:space="preserve"> </w:t>
      </w:r>
      <w:r w:rsidR="001B535E" w:rsidRPr="006453CD">
        <w:t>draw fresh air through a ven</w:t>
      </w:r>
      <w:r w:rsidR="007C1346" w:rsidRPr="006453CD">
        <w:t xml:space="preserve">t on the </w:t>
      </w:r>
      <w:r w:rsidR="000D0187" w:rsidRPr="006453CD">
        <w:t>exterior</w:t>
      </w:r>
      <w:r w:rsidR="007C1346" w:rsidRPr="006453CD">
        <w:t xml:space="preserve"> </w:t>
      </w:r>
      <w:r w:rsidR="007C1346" w:rsidRPr="00815A84">
        <w:t>wall</w:t>
      </w:r>
      <w:r w:rsidR="00A946DF" w:rsidRPr="00815A84">
        <w:t xml:space="preserve"> (Picture </w:t>
      </w:r>
      <w:r w:rsidR="009B0EF2" w:rsidRPr="00815A84">
        <w:t>2</w:t>
      </w:r>
      <w:r w:rsidR="00797A09" w:rsidRPr="00815A84">
        <w:t>)</w:t>
      </w:r>
      <w:r w:rsidR="001B535E" w:rsidRPr="00815A84">
        <w:t>.</w:t>
      </w:r>
      <w:r w:rsidR="00C53DDE" w:rsidRPr="00815A84">
        <w:t xml:space="preserve"> </w:t>
      </w:r>
      <w:r w:rsidR="001B535E" w:rsidRPr="00815A84">
        <w:t>Air is mixed with return air from the room, filtered, heated (if needed) and delivered t</w:t>
      </w:r>
      <w:r w:rsidR="001B535E" w:rsidRPr="006453CD">
        <w:t>o the room (</w:t>
      </w:r>
      <w:hyperlink r:id="rId11" w:history="1">
        <w:r w:rsidR="001B535E" w:rsidRPr="00E94410">
          <w:rPr>
            <w:rStyle w:val="Hyperlink"/>
          </w:rPr>
          <w:t>Figure 1</w:t>
        </w:r>
      </w:hyperlink>
      <w:r w:rsidR="001B535E" w:rsidRPr="006453CD">
        <w:t>).</w:t>
      </w:r>
      <w:r w:rsidR="00C53DDE" w:rsidRPr="006453CD">
        <w:t xml:space="preserve"> </w:t>
      </w:r>
      <w:r w:rsidR="00643B5A" w:rsidRPr="00F23480">
        <w:t>Some univents were obstructed by items placed</w:t>
      </w:r>
      <w:r w:rsidR="00643B5A" w:rsidRPr="006453CD">
        <w:t xml:space="preserve"> on top or in front</w:t>
      </w:r>
      <w:r w:rsidR="007E3313">
        <w:t xml:space="preserve"> </w:t>
      </w:r>
      <w:r w:rsidR="007E3313" w:rsidRPr="00815A84">
        <w:t>(Picture 3)</w:t>
      </w:r>
      <w:r w:rsidR="00643B5A" w:rsidRPr="00815A84">
        <w:t xml:space="preserve">. Both the top and the vent at the bottom need to be kept clear of obstructions for the units to operate as designed. </w:t>
      </w:r>
      <w:r w:rsidR="001B535E" w:rsidRPr="00815A84">
        <w:t xml:space="preserve">Air </w:t>
      </w:r>
      <w:r w:rsidR="00FF5AEB" w:rsidRPr="00815A84">
        <w:t>from the AHUs is</w:t>
      </w:r>
      <w:r w:rsidR="00E5424C" w:rsidRPr="00815A84">
        <w:t xml:space="preserve"> filtered, heat</w:t>
      </w:r>
      <w:r w:rsidR="001B535E" w:rsidRPr="00815A84">
        <w:t xml:space="preserve">ed </w:t>
      </w:r>
      <w:r w:rsidR="00163A37" w:rsidRPr="00815A84">
        <w:t>or cooled as needed</w:t>
      </w:r>
      <w:r w:rsidR="00D126D0" w:rsidRPr="00815A84">
        <w:t>,</w:t>
      </w:r>
      <w:r w:rsidR="00163A37" w:rsidRPr="00815A84">
        <w:t xml:space="preserve"> </w:t>
      </w:r>
      <w:r w:rsidR="001B535E" w:rsidRPr="00815A84">
        <w:t>and delivered to rooms via ducted supply vents</w:t>
      </w:r>
      <w:r w:rsidR="00B10D0A" w:rsidRPr="00815A84">
        <w:t xml:space="preserve"> (Picture </w:t>
      </w:r>
      <w:r w:rsidR="001453CD" w:rsidRPr="00815A84">
        <w:t>4</w:t>
      </w:r>
      <w:r w:rsidR="00B10D0A" w:rsidRPr="00815A84">
        <w:t>)</w:t>
      </w:r>
      <w:r w:rsidR="001B535E" w:rsidRPr="00815A84">
        <w:t>.</w:t>
      </w:r>
      <w:r w:rsidR="0057268C" w:rsidRPr="00815A84">
        <w:t xml:space="preserve"> </w:t>
      </w:r>
    </w:p>
    <w:p w:rsidR="009B1259" w:rsidRPr="00815A84" w:rsidRDefault="00C33505" w:rsidP="009B1259">
      <w:pPr>
        <w:pStyle w:val="BodyText"/>
      </w:pPr>
      <w:r w:rsidRPr="00815A84">
        <w:t>FSS</w:t>
      </w:r>
      <w:r w:rsidR="009B1259" w:rsidRPr="00815A84">
        <w:t xml:space="preserve"> facilities personnel reported that there has been an ongoing problem with the </w:t>
      </w:r>
      <w:r w:rsidR="00E82379">
        <w:t xml:space="preserve">computerized </w:t>
      </w:r>
      <w:r w:rsidR="009B1259" w:rsidRPr="00815A84">
        <w:t>control</w:t>
      </w:r>
      <w:r w:rsidR="00E82379">
        <w:t xml:space="preserve"> </w:t>
      </w:r>
      <w:r w:rsidR="009B1259" w:rsidRPr="00815A84">
        <w:t>s</w:t>
      </w:r>
      <w:r w:rsidR="00E82379">
        <w:t>ystem</w:t>
      </w:r>
      <w:r w:rsidR="009B1259" w:rsidRPr="00815A84">
        <w:t xml:space="preserve"> for the univents in classrooms. BEH staff noted that most univent fans were not operating during the assessment. </w:t>
      </w:r>
      <w:r w:rsidR="00E82379">
        <w:t>Nashoba facilities staff</w:t>
      </w:r>
      <w:r w:rsidR="009B1259" w:rsidRPr="00815A84">
        <w:t xml:space="preserve"> reported that the controls </w:t>
      </w:r>
      <w:r w:rsidR="009D230A">
        <w:t>impact</w:t>
      </w:r>
      <w:r w:rsidR="009B1259" w:rsidRPr="00815A84">
        <w:t xml:space="preserve"> the fan operation as well as the fresh air intake louvre control</w:t>
      </w:r>
      <w:r w:rsidR="00E82379">
        <w:t>, which</w:t>
      </w:r>
      <w:r w:rsidR="00E43089" w:rsidRPr="00815A84">
        <w:t xml:space="preserve"> may help explain why </w:t>
      </w:r>
      <w:r w:rsidR="009B1259" w:rsidRPr="00815A84">
        <w:t>most</w:t>
      </w:r>
      <w:r w:rsidR="00E43089" w:rsidRPr="00815A84">
        <w:t xml:space="preserve"> of the carbon</w:t>
      </w:r>
      <w:r w:rsidR="009B1259" w:rsidRPr="00815A84">
        <w:t xml:space="preserve"> dioxide readings were </w:t>
      </w:r>
      <w:r w:rsidR="00E43089" w:rsidRPr="00815A84">
        <w:t xml:space="preserve">elevated in classes having full attendance. </w:t>
      </w:r>
      <w:r w:rsidR="001453CD" w:rsidRPr="00815A84">
        <w:t xml:space="preserve">In addition, it was reported that occupants shut off the units. This prevents fresh air from being supplied to classrooms. </w:t>
      </w:r>
      <w:r w:rsidR="009B1259" w:rsidRPr="00815A84">
        <w:t xml:space="preserve">To maximize air exchange, the MDPH recommends that both supply and exhaust ventilation operate </w:t>
      </w:r>
      <w:r w:rsidR="009B1259" w:rsidRPr="00815A84">
        <w:rPr>
          <w:i/>
        </w:rPr>
        <w:t>continuously</w:t>
      </w:r>
      <w:r w:rsidR="009B1259" w:rsidRPr="00815A84">
        <w:t xml:space="preserve"> during periods of occupancy.</w:t>
      </w:r>
    </w:p>
    <w:p w:rsidR="0087103A" w:rsidRPr="00815A84" w:rsidRDefault="00163A37" w:rsidP="009B1259">
      <w:pPr>
        <w:pStyle w:val="BodyText"/>
      </w:pPr>
      <w:r w:rsidRPr="00815A84">
        <w:t>I</w:t>
      </w:r>
      <w:r w:rsidR="0087103A" w:rsidRPr="00815A84">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rsidRPr="00815A84">
        <w:t xml:space="preserve"> It is unknown the last time these systems were balanced.</w:t>
      </w:r>
    </w:p>
    <w:p w:rsidR="00436E4C" w:rsidRPr="00815A84" w:rsidRDefault="00436E4C" w:rsidP="0095014D">
      <w:pPr>
        <w:pStyle w:val="Heading2"/>
      </w:pPr>
      <w:r w:rsidRPr="00815A84">
        <w:lastRenderedPageBreak/>
        <w:t>Microbial/Moisture Concerns</w:t>
      </w:r>
    </w:p>
    <w:p w:rsidR="00EC47E4" w:rsidRPr="00815A84" w:rsidRDefault="00144686" w:rsidP="00DB51C0">
      <w:pPr>
        <w:pStyle w:val="BodyText"/>
      </w:pPr>
      <w:r w:rsidRPr="00815A84">
        <w:t>W</w:t>
      </w:r>
      <w:r w:rsidR="00A217D0" w:rsidRPr="00815A84">
        <w:t>ater-damaged ceiling tiles were observed</w:t>
      </w:r>
      <w:r w:rsidR="00194B74" w:rsidRPr="00815A84">
        <w:t xml:space="preserve"> </w:t>
      </w:r>
      <w:r w:rsidRPr="00815A84">
        <w:t xml:space="preserve">in </w:t>
      </w:r>
      <w:r w:rsidR="00880C70" w:rsidRPr="00815A84">
        <w:t>a few areas</w:t>
      </w:r>
      <w:r w:rsidRPr="00815A84">
        <w:t xml:space="preserve"> </w:t>
      </w:r>
      <w:r w:rsidR="00194B74" w:rsidRPr="00815A84">
        <w:t>(</w:t>
      </w:r>
      <w:r w:rsidRPr="00815A84">
        <w:t>Picture</w:t>
      </w:r>
      <w:r w:rsidR="0046290B" w:rsidRPr="00815A84">
        <w:t xml:space="preserve"> </w:t>
      </w:r>
      <w:r w:rsidR="00FB4682" w:rsidRPr="00815A84">
        <w:t>5</w:t>
      </w:r>
      <w:r w:rsidR="00266DB1" w:rsidRPr="00815A84">
        <w:t>, T</w:t>
      </w:r>
      <w:r w:rsidR="00E71BFC" w:rsidRPr="00815A84">
        <w:t>able 1</w:t>
      </w:r>
      <w:r w:rsidR="00194B74" w:rsidRPr="00815A84">
        <w:t>)</w:t>
      </w:r>
      <w:r w:rsidR="0059186C" w:rsidRPr="00815A84">
        <w:t>,</w:t>
      </w:r>
      <w:r w:rsidR="00194B74" w:rsidRPr="00815A84">
        <w:t xml:space="preserve"> which indicate leaks from the building envelope or plumbing system. </w:t>
      </w:r>
      <w:r w:rsidR="00266DB1" w:rsidRPr="00815A84">
        <w:t>In most cases, these leaks were reported to be historic (i.e., inactive).</w:t>
      </w:r>
      <w:r w:rsidR="007421A4" w:rsidRPr="00815A84">
        <w:t xml:space="preserve"> These tiles should be replaced after the leak is found and repaired.</w:t>
      </w:r>
    </w:p>
    <w:p w:rsidR="00907404" w:rsidRPr="00815A84" w:rsidRDefault="003771FF" w:rsidP="00907404">
      <w:pPr>
        <w:pStyle w:val="BodyText"/>
      </w:pPr>
      <w:r w:rsidRPr="00815A84">
        <w:t>It a</w:t>
      </w:r>
      <w:r w:rsidR="00D866D6" w:rsidRPr="00815A84">
        <w:t>ppe</w:t>
      </w:r>
      <w:r w:rsidRPr="00815A84">
        <w:t>ared most building materials were</w:t>
      </w:r>
      <w:r w:rsidR="00D866D6" w:rsidRPr="00815A84">
        <w:t xml:space="preserve"> non-porous (e.g., concrete, tile). However, porous items (e.g., </w:t>
      </w:r>
      <w:r w:rsidR="009C631F" w:rsidRPr="00815A84">
        <w:t xml:space="preserve">carpeting, </w:t>
      </w:r>
      <w:r w:rsidR="00D866D6" w:rsidRPr="00815A84">
        <w:t xml:space="preserve">books, boxes, etc.) stored on the floors or against exterior walls may be a source for microbial colonization if exposed to chronic moisture/condensation. </w:t>
      </w:r>
    </w:p>
    <w:p w:rsidR="00C3461E" w:rsidRPr="00815A84" w:rsidRDefault="00C3461E" w:rsidP="007122C2">
      <w:pPr>
        <w:pStyle w:val="BodyText"/>
      </w:pPr>
      <w:r w:rsidRPr="00815A84">
        <w:t>Classroom #136 was reported to have been v</w:t>
      </w:r>
      <w:r w:rsidR="007122C2" w:rsidRPr="00815A84">
        <w:t>andalized</w:t>
      </w:r>
      <w:r w:rsidRPr="00815A84">
        <w:t xml:space="preserve"> in August. </w:t>
      </w:r>
      <w:r w:rsidR="00985F19" w:rsidRPr="00815A84">
        <w:t xml:space="preserve">The vandals reportedly urinated and defecated on the carpeting in the classroom. </w:t>
      </w:r>
      <w:r w:rsidRPr="00815A84">
        <w:t>Facilitie</w:t>
      </w:r>
      <w:r w:rsidR="007421A4" w:rsidRPr="00815A84">
        <w:t xml:space="preserve">s personnel reported that </w:t>
      </w:r>
      <w:r w:rsidR="00C61DA7">
        <w:t xml:space="preserve">when </w:t>
      </w:r>
      <w:r w:rsidR="007421A4" w:rsidRPr="00815A84">
        <w:t>this</w:t>
      </w:r>
      <w:r w:rsidRPr="00815A84">
        <w:t xml:space="preserve"> damage </w:t>
      </w:r>
      <w:r w:rsidR="007421A4" w:rsidRPr="00815A84">
        <w:t xml:space="preserve">was discovered </w:t>
      </w:r>
      <w:r w:rsidRPr="00815A84">
        <w:t>the</w:t>
      </w:r>
      <w:r w:rsidR="007122C2" w:rsidRPr="00815A84">
        <w:t xml:space="preserve"> following day</w:t>
      </w:r>
      <w:r w:rsidR="00C61DA7">
        <w:t>,</w:t>
      </w:r>
      <w:r w:rsidR="005A0A33">
        <w:t xml:space="preserve"> car</w:t>
      </w:r>
      <w:r w:rsidRPr="00815A84">
        <w:t>peting was</w:t>
      </w:r>
      <w:r w:rsidR="007122C2" w:rsidRPr="00815A84">
        <w:t xml:space="preserve"> professionally cleaned/disinfected</w:t>
      </w:r>
      <w:r w:rsidRPr="00815A84">
        <w:t xml:space="preserve"> and dried</w:t>
      </w:r>
      <w:r w:rsidR="007122C2" w:rsidRPr="00815A84">
        <w:t>.</w:t>
      </w:r>
      <w:r w:rsidRPr="00815A84">
        <w:t xml:space="preserve"> Since carpeting is considered a porous material, it is </w:t>
      </w:r>
      <w:r w:rsidR="007421A4" w:rsidRPr="00815A84">
        <w:t xml:space="preserve">typically </w:t>
      </w:r>
      <w:r w:rsidRPr="00815A84">
        <w:t xml:space="preserve">recommended </w:t>
      </w:r>
      <w:r w:rsidR="007421A4" w:rsidRPr="00815A84">
        <w:t>to be</w:t>
      </w:r>
      <w:r w:rsidRPr="00815A84">
        <w:t xml:space="preserve"> discarded </w:t>
      </w:r>
      <w:r w:rsidR="007421A4" w:rsidRPr="00815A84">
        <w:t>following such an incident</w:t>
      </w:r>
      <w:r w:rsidR="00C61DA7">
        <w:t xml:space="preserve"> involving bio effluents</w:t>
      </w:r>
      <w:r w:rsidR="00F7576A">
        <w:t>.</w:t>
      </w:r>
    </w:p>
    <w:p w:rsidR="007122C2" w:rsidRPr="00815A84" w:rsidRDefault="007122C2" w:rsidP="007122C2">
      <w:pPr>
        <w:pStyle w:val="BodyText"/>
      </w:pPr>
      <w:r w:rsidRPr="00815A84">
        <w:t>Some first floor classrooms were re</w:t>
      </w:r>
      <w:r w:rsidR="00927E44" w:rsidRPr="00815A84">
        <w:t>ported to have high humidity and associated</w:t>
      </w:r>
      <w:r w:rsidRPr="00815A84">
        <w:t xml:space="preserve"> </w:t>
      </w:r>
      <w:r w:rsidR="00E2338E" w:rsidRPr="00815A84">
        <w:t>odors during the warmer months</w:t>
      </w:r>
      <w:r w:rsidRPr="00815A84">
        <w:t>. Carpeting is generally not recommended in areas prone to chron</w:t>
      </w:r>
      <w:r w:rsidR="0075058A" w:rsidRPr="00815A84">
        <w:t xml:space="preserve">ic moisture and/or condensation since it may allow microbial colonization of the carpeting or in the dust/debris within the carpeting itself. </w:t>
      </w:r>
      <w:r w:rsidR="00927E44" w:rsidRPr="00815A84">
        <w:t>Non porous</w:t>
      </w:r>
      <w:r w:rsidR="007421A4" w:rsidRPr="00815A84">
        <w:t>, nontoxic closed cell</w:t>
      </w:r>
      <w:r w:rsidR="00927E44" w:rsidRPr="00815A84">
        <w:t xml:space="preserve"> foam mats may be used in place of carpeting if floor activities are </w:t>
      </w:r>
      <w:r w:rsidR="001878CC" w:rsidRPr="00815A84">
        <w:t>required.</w:t>
      </w:r>
    </w:p>
    <w:p w:rsidR="00993606" w:rsidRPr="00815A84" w:rsidRDefault="00C54BBE" w:rsidP="00993606">
      <w:pPr>
        <w:pStyle w:val="BodyText"/>
      </w:pPr>
      <w:r w:rsidRPr="00815A84">
        <w:t>Indoor p</w:t>
      </w:r>
      <w:r w:rsidR="00993606" w:rsidRPr="00815A84">
        <w:t>lants were observed in a few areas</w:t>
      </w:r>
      <w:r w:rsidR="00C15965" w:rsidRPr="00815A84">
        <w:t xml:space="preserve"> (</w:t>
      </w:r>
      <w:r w:rsidR="00E2338E" w:rsidRPr="00815A84">
        <w:t>Picture 6</w:t>
      </w:r>
      <w:r w:rsidR="00C15965" w:rsidRPr="00815A84">
        <w:t>)</w:t>
      </w:r>
      <w:r w:rsidR="00993606" w:rsidRPr="00815A84">
        <w:t xml:space="preserve">. </w:t>
      </w:r>
      <w:r w:rsidR="00566A87" w:rsidRPr="00815A84">
        <w:t>Some of these plants were placed on</w:t>
      </w:r>
      <w:r w:rsidR="004E5EAF" w:rsidRPr="00815A84">
        <w:t xml:space="preserve"> porous material</w:t>
      </w:r>
      <w:r w:rsidR="00566A87" w:rsidRPr="00815A84">
        <w:t>s</w:t>
      </w:r>
      <w:r w:rsidR="004E5EAF" w:rsidRPr="00815A84">
        <w:t xml:space="preserve">. </w:t>
      </w:r>
      <w:r w:rsidR="00993606" w:rsidRPr="00815A84">
        <w:t>Plants can be a source of pollen and mold, which can be respiratory irritants to some individuals. Plants should be properly maintained</w:t>
      </w:r>
      <w:r w:rsidR="00985F19">
        <w:t>,</w:t>
      </w:r>
      <w:r w:rsidR="00993606" w:rsidRPr="00815A84">
        <w:t xml:space="preserve"> equipped with </w:t>
      </w:r>
      <w:r w:rsidR="0095014D" w:rsidRPr="00815A84">
        <w:t xml:space="preserve">non-porous </w:t>
      </w:r>
      <w:r w:rsidR="00993606" w:rsidRPr="00815A84">
        <w:t>drip pans</w:t>
      </w:r>
      <w:r w:rsidR="00985F19">
        <w:t>,</w:t>
      </w:r>
      <w:r w:rsidR="00993606" w:rsidRPr="00815A84">
        <w:t xml:space="preserve"> and should be located away from air diffusers to prevent the aerosolization of dirt, pollen and mold.</w:t>
      </w:r>
    </w:p>
    <w:p w:rsidR="00785E93" w:rsidRPr="00815A84" w:rsidRDefault="00D35634" w:rsidP="00993606">
      <w:pPr>
        <w:pStyle w:val="BodyText"/>
      </w:pPr>
      <w:r w:rsidRPr="00815A84">
        <w:t>Some</w:t>
      </w:r>
      <w:r w:rsidR="00785E93" w:rsidRPr="00815A84">
        <w:t xml:space="preserve"> classroom sinks were noted to have a gap between the counter and the backsplash</w:t>
      </w:r>
      <w:r w:rsidR="00C97DA7" w:rsidRPr="00815A84">
        <w:t xml:space="preserve"> (Picture </w:t>
      </w:r>
      <w:r w:rsidR="00E2338E" w:rsidRPr="00815A84">
        <w:t>7</w:t>
      </w:r>
      <w:r w:rsidR="0095014D" w:rsidRPr="00815A84">
        <w:t>; Table 1</w:t>
      </w:r>
      <w:r w:rsidR="00785E93" w:rsidRPr="00815A84">
        <w:t xml:space="preserve">). This condition may allow chronic moisture to porous building materials </w:t>
      </w:r>
      <w:r w:rsidR="00F237BB">
        <w:t>which may lead to microbial growth</w:t>
      </w:r>
      <w:r w:rsidR="00785E93" w:rsidRPr="00815A84">
        <w:t>.</w:t>
      </w:r>
    </w:p>
    <w:p w:rsidR="00E8721E" w:rsidRPr="00815A84" w:rsidRDefault="00F237BB" w:rsidP="003C3828">
      <w:pPr>
        <w:pStyle w:val="BodyText"/>
      </w:pPr>
      <w:r>
        <w:t>An inspection was conducted</w:t>
      </w:r>
      <w:r w:rsidR="003C3828" w:rsidRPr="00815A84">
        <w:t xml:space="preserve"> of the building exterior</w:t>
      </w:r>
      <w:r>
        <w:t xml:space="preserve"> to identify other </w:t>
      </w:r>
      <w:r w:rsidR="003C3828" w:rsidRPr="00815A84">
        <w:t>issues which could lead to water penetration</w:t>
      </w:r>
      <w:r>
        <w:t>. Overflow scupper</w:t>
      </w:r>
      <w:r w:rsidR="00E8721E" w:rsidRPr="00815A84">
        <w:t xml:space="preserve">s </w:t>
      </w:r>
      <w:r w:rsidR="003C3828" w:rsidRPr="00815A84">
        <w:t xml:space="preserve">draining against the building </w:t>
      </w:r>
      <w:r w:rsidR="00D35634" w:rsidRPr="00815A84">
        <w:t>exterior</w:t>
      </w:r>
      <w:r w:rsidR="003C3828" w:rsidRPr="00815A84">
        <w:t xml:space="preserve"> </w:t>
      </w:r>
      <w:r>
        <w:t xml:space="preserve">were noted </w:t>
      </w:r>
      <w:r w:rsidR="003C3828" w:rsidRPr="00815A84">
        <w:t>(</w:t>
      </w:r>
      <w:r w:rsidR="00C83196" w:rsidRPr="00815A84">
        <w:t>Picture</w:t>
      </w:r>
      <w:r w:rsidR="00E2338E" w:rsidRPr="00815A84">
        <w:t xml:space="preserve"> 8</w:t>
      </w:r>
      <w:r w:rsidR="003C3828" w:rsidRPr="00815A84">
        <w:t xml:space="preserve">). </w:t>
      </w:r>
      <w:r w:rsidR="00D35634" w:rsidRPr="00815A84">
        <w:t xml:space="preserve">Some weep holes were </w:t>
      </w:r>
      <w:r>
        <w:t>found</w:t>
      </w:r>
      <w:r w:rsidR="00D35634" w:rsidRPr="00815A84">
        <w:t xml:space="preserve"> covered by soil/mulch</w:t>
      </w:r>
      <w:r w:rsidR="00E2338E" w:rsidRPr="00815A84">
        <w:t xml:space="preserve"> (Picture 9</w:t>
      </w:r>
      <w:r w:rsidR="000819CD" w:rsidRPr="00815A84">
        <w:t>)</w:t>
      </w:r>
      <w:r w:rsidR="007366A4" w:rsidRPr="00815A84">
        <w:t xml:space="preserve">. </w:t>
      </w:r>
      <w:r w:rsidR="00E8721E" w:rsidRPr="00815A84">
        <w:t>These weep holes should be kept clear to allow the free draining of water from the inner drainage plenum which has penetrated the brick.</w:t>
      </w:r>
      <w:r w:rsidR="008B2610" w:rsidRPr="00815A84">
        <w:t xml:space="preserve"> </w:t>
      </w:r>
      <w:r w:rsidR="003C3828" w:rsidRPr="00815A84">
        <w:t>Also, vegetation was growing on or against the building</w:t>
      </w:r>
      <w:r w:rsidR="009C631F" w:rsidRPr="00815A84">
        <w:t>,</w:t>
      </w:r>
      <w:r w:rsidR="003C3828" w:rsidRPr="00815A84">
        <w:t xml:space="preserve"> some of which </w:t>
      </w:r>
      <w:r w:rsidR="003C3828" w:rsidRPr="00815A84">
        <w:lastRenderedPageBreak/>
        <w:t xml:space="preserve">was growing in </w:t>
      </w:r>
      <w:r>
        <w:t>front of fresh air intakes for u</w:t>
      </w:r>
      <w:r w:rsidR="003C3828" w:rsidRPr="00815A84">
        <w:t>nivents</w:t>
      </w:r>
      <w:r w:rsidR="005E7F8B" w:rsidRPr="00815A84">
        <w:t xml:space="preserve"> (</w:t>
      </w:r>
      <w:r w:rsidR="00574833" w:rsidRPr="00815A84">
        <w:t>Picture</w:t>
      </w:r>
      <w:r w:rsidR="005E7F8B" w:rsidRPr="00815A84">
        <w:t xml:space="preserve"> </w:t>
      </w:r>
      <w:r w:rsidR="00AE4AC7" w:rsidRPr="00815A84">
        <w:t>10</w:t>
      </w:r>
      <w:r w:rsidR="005E7F8B" w:rsidRPr="00815A84">
        <w:t>)</w:t>
      </w:r>
      <w:r w:rsidR="008B2610" w:rsidRPr="00815A84">
        <w:t xml:space="preserve">. </w:t>
      </w:r>
      <w:r w:rsidR="009C631F" w:rsidRPr="00815A84">
        <w:t xml:space="preserve">Lastly, the ground outside of room </w:t>
      </w:r>
      <w:r w:rsidR="0078398F" w:rsidRPr="00815A84">
        <w:t xml:space="preserve">#136 </w:t>
      </w:r>
      <w:r w:rsidR="009C631F" w:rsidRPr="00815A84">
        <w:t>appeared to be chronically moist. This side of the building does not receive sunlight so that it remains damp. In addition, the grading of the surface allows water to collect in a depression against the perimeter of the slab</w:t>
      </w:r>
      <w:r w:rsidR="00AE4AC7" w:rsidRPr="00815A84">
        <w:t xml:space="preserve"> (Picture 11)</w:t>
      </w:r>
      <w:r w:rsidR="009C631F" w:rsidRPr="00815A84">
        <w:t xml:space="preserve">. Concrete can have a wicking effect to produce chronically moist conditions above the slab in this area. </w:t>
      </w:r>
    </w:p>
    <w:p w:rsidR="001801F0" w:rsidRPr="00815A84" w:rsidRDefault="00436E4C" w:rsidP="006E6262">
      <w:pPr>
        <w:pStyle w:val="Heading2"/>
      </w:pPr>
      <w:r w:rsidRPr="00815A84">
        <w:t>Other IAQ Evaluations</w:t>
      </w:r>
    </w:p>
    <w:p w:rsidR="00155067" w:rsidRDefault="00590E8E" w:rsidP="00DB51C0">
      <w:pPr>
        <w:pStyle w:val="BodyText"/>
      </w:pPr>
      <w:r w:rsidRPr="00815A84">
        <w:t>E</w:t>
      </w:r>
      <w:r w:rsidR="00627895" w:rsidRPr="00815A84">
        <w:t xml:space="preserve">xposure to low levels of total </w:t>
      </w:r>
      <w:r w:rsidR="0095014D" w:rsidRPr="00815A84">
        <w:t>volatile organic compounds</w:t>
      </w:r>
      <w:r w:rsidR="00627895" w:rsidRPr="00815A84">
        <w:t xml:space="preserve"> (TVOCs) may produce eye, nose, </w:t>
      </w:r>
      <w:r w:rsidR="00D87240" w:rsidRPr="00815A84">
        <w:t>throat,</w:t>
      </w:r>
      <w:r w:rsidR="00627895" w:rsidRPr="00815A84">
        <w:t xml:space="preserve"> and/or respiratory irritation in some sensitive individuals</w:t>
      </w:r>
      <w:r w:rsidR="00164A7D" w:rsidRPr="00815A84">
        <w:t>.</w:t>
      </w:r>
      <w:r w:rsidR="00C53DDE" w:rsidRPr="00815A84">
        <w:t xml:space="preserve"> </w:t>
      </w:r>
      <w:r w:rsidR="00850CE7" w:rsidRPr="00815A84">
        <w:t>T</w:t>
      </w:r>
      <w:r w:rsidR="004A79DD" w:rsidRPr="00815A84">
        <w:t>o determine if VOCs were present, BEH/IAQ staff examined rooms for products containing VOCs.</w:t>
      </w:r>
      <w:r w:rsidR="00C53DDE" w:rsidRPr="00815A84">
        <w:t xml:space="preserve"> </w:t>
      </w:r>
      <w:r w:rsidR="004A79DD" w:rsidRPr="00815A84">
        <w:t xml:space="preserve">BEH/IAQ staff noted hand </w:t>
      </w:r>
      <w:r w:rsidR="00415537" w:rsidRPr="00815A84">
        <w:t>sanitizers,</w:t>
      </w:r>
      <w:r w:rsidR="004A79DD" w:rsidRPr="00815A84">
        <w:t xml:space="preserve"> cleaners</w:t>
      </w:r>
      <w:r w:rsidR="003310AB" w:rsidRPr="00815A84">
        <w:t>/spray bottles</w:t>
      </w:r>
      <w:r w:rsidR="00415537" w:rsidRPr="00815A84">
        <w:t>, plug-in air fresheners</w:t>
      </w:r>
      <w:r w:rsidR="00F055CA" w:rsidRPr="00815A84">
        <w:t xml:space="preserve">, </w:t>
      </w:r>
      <w:r w:rsidR="004A79DD" w:rsidRPr="00815A84">
        <w:t xml:space="preserve">and dry erase materials in use within the </w:t>
      </w:r>
      <w:r w:rsidR="00850CE7" w:rsidRPr="00815A84">
        <w:t>building</w:t>
      </w:r>
      <w:r w:rsidR="00F055CA" w:rsidRPr="00815A84">
        <w:t xml:space="preserve"> (</w:t>
      </w:r>
      <w:r w:rsidR="00FC493D" w:rsidRPr="00815A84">
        <w:t>Pictures 12 and 13</w:t>
      </w:r>
      <w:r w:rsidR="00F055CA" w:rsidRPr="00815A84">
        <w:t>)</w:t>
      </w:r>
      <w:r w:rsidR="004A79DD" w:rsidRPr="00815A84">
        <w:t>.</w:t>
      </w:r>
      <w:r w:rsidR="00C53DDE" w:rsidRPr="00815A84">
        <w:t xml:space="preserve"> </w:t>
      </w:r>
      <w:r w:rsidR="004A79DD" w:rsidRPr="00815A84">
        <w:t xml:space="preserve">All of these </w:t>
      </w:r>
      <w:r w:rsidR="00850CE7" w:rsidRPr="00815A84">
        <w:t xml:space="preserve">products </w:t>
      </w:r>
      <w:r w:rsidR="004A79DD" w:rsidRPr="00815A84">
        <w:t>have the potential</w:t>
      </w:r>
      <w:r w:rsidR="004A79DD" w:rsidRPr="006453CD">
        <w:t xml:space="preserve"> to be irritants to the eyes, nose, </w:t>
      </w:r>
      <w:r w:rsidR="00D87240" w:rsidRPr="006453CD">
        <w:t>throat,</w:t>
      </w:r>
      <w:r w:rsidR="004A79DD" w:rsidRPr="006453CD">
        <w:t xml:space="preserve"> and respiratory system of sensitive individuals.</w:t>
      </w:r>
      <w:r w:rsidR="00C42CA4" w:rsidRPr="006453CD">
        <w:t xml:space="preserve"> </w:t>
      </w:r>
      <w:r w:rsidR="00F055CA" w:rsidRPr="006453CD">
        <w:t>Due to the pervasive use of these products in schools throughout Massachusetts, the MDPH has produced a guideline</w:t>
      </w:r>
      <w:r w:rsidR="000E40E7" w:rsidRPr="006453CD">
        <w:t xml:space="preserve"> called </w:t>
      </w:r>
      <w:r w:rsidR="000E40E7" w:rsidRPr="00F237BB">
        <w:t>“</w:t>
      </w:r>
      <w:r w:rsidR="00577C7A" w:rsidRPr="00F237BB">
        <w:t>Clean Air Is Odor-Free</w:t>
      </w:r>
      <w:r w:rsidR="000E40E7" w:rsidRPr="006453CD">
        <w:t>”</w:t>
      </w:r>
      <w:r w:rsidR="00F055CA" w:rsidRPr="006453CD">
        <w:t xml:space="preserve"> which </w:t>
      </w:r>
      <w:r w:rsidR="00F055CA" w:rsidRPr="00D25710">
        <w:t xml:space="preserve">is included as </w:t>
      </w:r>
      <w:r w:rsidR="004C34BD" w:rsidRPr="00D25710">
        <w:t>Appendix A</w:t>
      </w:r>
      <w:r w:rsidR="00F055CA" w:rsidRPr="006453CD">
        <w:t>.</w:t>
      </w:r>
    </w:p>
    <w:p w:rsidR="00BE7AF2" w:rsidRPr="0098699D" w:rsidRDefault="006F64B6" w:rsidP="00DB51C0">
      <w:pPr>
        <w:pStyle w:val="BodyText"/>
      </w:pPr>
      <w:r w:rsidRPr="0085620C">
        <w:t>BEH staff noted that the u</w:t>
      </w:r>
      <w:r w:rsidR="00BE7AF2" w:rsidRPr="0085620C">
        <w:t>nivent</w:t>
      </w:r>
      <w:r w:rsidR="00C61DA7">
        <w:t>s have</w:t>
      </w:r>
      <w:r w:rsidR="00BE7AF2" w:rsidRPr="0085620C">
        <w:t xml:space="preserve"> </w:t>
      </w:r>
      <w:r w:rsidRPr="0085620C">
        <w:t>a small hole in the cabinet</w:t>
      </w:r>
      <w:r w:rsidR="00BE7AF2" w:rsidRPr="0085620C">
        <w:t xml:space="preserve"> that may draw air from unconditioned areas and bypass the filter.</w:t>
      </w:r>
      <w:r w:rsidR="007A3397" w:rsidRPr="0085620C">
        <w:t xml:space="preserve"> Other pathways such as holes in</w:t>
      </w:r>
      <w:r w:rsidR="007A3397">
        <w:t xml:space="preserve"> ceiling tiles or around </w:t>
      </w:r>
      <w:r w:rsidR="007A3397" w:rsidRPr="0098699D">
        <w:t>utilities were also discovered (Picture 14).</w:t>
      </w:r>
    </w:p>
    <w:p w:rsidR="00103BDF" w:rsidRPr="0098699D" w:rsidRDefault="007E3302" w:rsidP="00DB51C0">
      <w:pPr>
        <w:pStyle w:val="BodyText"/>
      </w:pPr>
      <w:r w:rsidRPr="0098699D">
        <w:t xml:space="preserve">Some </w:t>
      </w:r>
      <w:r w:rsidR="006C45EC" w:rsidRPr="0098699D">
        <w:t xml:space="preserve">classrooms had personal fans. </w:t>
      </w:r>
      <w:r w:rsidR="00590E8E" w:rsidRPr="0098699D">
        <w:t>Some</w:t>
      </w:r>
      <w:r w:rsidR="006C45EC" w:rsidRPr="0098699D">
        <w:t xml:space="preserve"> of these had dusty blades</w:t>
      </w:r>
      <w:r w:rsidR="005E366C" w:rsidRPr="0098699D">
        <w:t>/housing</w:t>
      </w:r>
      <w:r w:rsidR="00356A3A" w:rsidRPr="0098699D">
        <w:t>s</w:t>
      </w:r>
      <w:r w:rsidR="006C45EC" w:rsidRPr="0098699D">
        <w:t xml:space="preserve"> </w:t>
      </w:r>
      <w:r w:rsidR="004B6284" w:rsidRPr="0098699D">
        <w:t>(</w:t>
      </w:r>
      <w:r w:rsidR="006C45EC" w:rsidRPr="0098699D">
        <w:t>Table 1). Some supply</w:t>
      </w:r>
      <w:r w:rsidR="00FC475A" w:rsidRPr="0098699D">
        <w:t xml:space="preserve"> </w:t>
      </w:r>
      <w:r w:rsidR="004B6284" w:rsidRPr="0098699D">
        <w:t xml:space="preserve">diffusers </w:t>
      </w:r>
      <w:r w:rsidR="00FC475A" w:rsidRPr="0098699D">
        <w:t>and exhaust</w:t>
      </w:r>
      <w:r w:rsidR="00103BDF" w:rsidRPr="0098699D">
        <w:t>/return</w:t>
      </w:r>
      <w:r w:rsidR="00FC475A" w:rsidRPr="0098699D">
        <w:t xml:space="preserve"> vents </w:t>
      </w:r>
      <w:r w:rsidR="00A233D8" w:rsidRPr="0098699D">
        <w:t xml:space="preserve">were </w:t>
      </w:r>
      <w:r w:rsidR="006C45EC" w:rsidRPr="0098699D">
        <w:t xml:space="preserve">also </w:t>
      </w:r>
      <w:r w:rsidR="00A233D8" w:rsidRPr="0098699D">
        <w:t xml:space="preserve">observed </w:t>
      </w:r>
      <w:r w:rsidR="001A3882" w:rsidRPr="0098699D">
        <w:t>to be</w:t>
      </w:r>
      <w:r w:rsidR="00A233D8" w:rsidRPr="0098699D">
        <w:t xml:space="preserve"> dusty</w:t>
      </w:r>
      <w:r w:rsidR="00E960D1" w:rsidRPr="0098699D">
        <w:t>.</w:t>
      </w:r>
      <w:r w:rsidR="00C53DDE" w:rsidRPr="0098699D">
        <w:t xml:space="preserve"> </w:t>
      </w:r>
      <w:r w:rsidR="006C45EC" w:rsidRPr="0098699D">
        <w:t>This dust can be reaerosolized when the equipment is activated</w:t>
      </w:r>
      <w:r w:rsidR="00103BDF" w:rsidRPr="0098699D">
        <w:t>.</w:t>
      </w:r>
    </w:p>
    <w:p w:rsidR="006B1A7F" w:rsidRPr="0098699D" w:rsidRDefault="00346BE2" w:rsidP="00DB51C0">
      <w:pPr>
        <w:pStyle w:val="BodyText"/>
      </w:pPr>
      <w:r w:rsidRPr="0098699D">
        <w:t xml:space="preserve">In </w:t>
      </w:r>
      <w:r w:rsidR="00BD79C4" w:rsidRPr="0098699D">
        <w:t>many</w:t>
      </w:r>
      <w:r w:rsidRPr="0098699D">
        <w:t xml:space="preserve"> </w:t>
      </w:r>
      <w:r w:rsidR="00CB5428" w:rsidRPr="0098699D">
        <w:t>areas</w:t>
      </w:r>
      <w:r w:rsidRPr="0098699D">
        <w:t xml:space="preserve">, </w:t>
      </w:r>
      <w:r w:rsidR="008F32E0" w:rsidRPr="0098699D">
        <w:t xml:space="preserve">accumulated </w:t>
      </w:r>
      <w:r w:rsidRPr="0098699D">
        <w:t>items</w:t>
      </w:r>
      <w:r w:rsidR="008F32E0" w:rsidRPr="0098699D">
        <w:t xml:space="preserve"> </w:t>
      </w:r>
      <w:r w:rsidR="006C45EC" w:rsidRPr="0098699D">
        <w:t>including books, papers, toys and decorative items</w:t>
      </w:r>
      <w:r w:rsidRPr="0098699D">
        <w:t xml:space="preserve"> were observed on floor</w:t>
      </w:r>
      <w:r w:rsidR="006C45EC" w:rsidRPr="0098699D">
        <w:t>s</w:t>
      </w:r>
      <w:r w:rsidRPr="0098699D">
        <w:t xml:space="preserve">, windowsills, tabletops, counters, </w:t>
      </w:r>
      <w:r w:rsidR="00D87240" w:rsidRPr="0098699D">
        <w:t>bookcases,</w:t>
      </w:r>
      <w:r w:rsidRPr="0098699D">
        <w:t xml:space="preserve"> and desks</w:t>
      </w:r>
      <w:r w:rsidR="008F32E0" w:rsidRPr="0098699D">
        <w:t xml:space="preserve">. Excess items on surfaces </w:t>
      </w:r>
      <w:r w:rsidR="006C45EC" w:rsidRPr="0098699D">
        <w:t>can make it more difficult for custodial staff to clean</w:t>
      </w:r>
      <w:r w:rsidR="00CB5428" w:rsidRPr="0098699D">
        <w:t>.</w:t>
      </w:r>
    </w:p>
    <w:p w:rsidR="002A3906" w:rsidRPr="0098699D" w:rsidRDefault="00BD79C4" w:rsidP="00934247">
      <w:pPr>
        <w:pStyle w:val="BodyText"/>
      </w:pPr>
      <w:r w:rsidRPr="0098699D">
        <w:t>M</w:t>
      </w:r>
      <w:r w:rsidR="0025638E" w:rsidRPr="0098699D">
        <w:t>any</w:t>
      </w:r>
      <w:r w:rsidR="00777B21" w:rsidRPr="0098699D">
        <w:t xml:space="preserve"> classrooms</w:t>
      </w:r>
      <w:r w:rsidR="0025638E" w:rsidRPr="0098699D">
        <w:t>/areas</w:t>
      </w:r>
      <w:r w:rsidR="00777B21" w:rsidRPr="0098699D">
        <w:t xml:space="preserve"> had carpeting</w:t>
      </w:r>
      <w:r w:rsidR="006C45EC" w:rsidRPr="0098699D">
        <w:t xml:space="preserve">. </w:t>
      </w:r>
      <w:r w:rsidR="00F75B45" w:rsidRPr="0098699D">
        <w:t xml:space="preserve">Carpeting should be </w:t>
      </w:r>
      <w:r w:rsidR="00943B9A" w:rsidRPr="0098699D">
        <w:t xml:space="preserve">HEPA vacuumed daily and </w:t>
      </w:r>
      <w:r w:rsidR="00F75B45" w:rsidRPr="0098699D">
        <w:t>cleaned annually or semi-annually in soiled high traffic areas</w:t>
      </w:r>
      <w:r w:rsidR="001049A1" w:rsidRPr="0098699D">
        <w:t>.</w:t>
      </w:r>
      <w:r w:rsidR="00F75B45" w:rsidRPr="0098699D">
        <w:t xml:space="preserve"> </w:t>
      </w:r>
      <w:r w:rsidRPr="0098699D">
        <w:t>Many</w:t>
      </w:r>
      <w:r w:rsidR="00E5424C" w:rsidRPr="0098699D">
        <w:t xml:space="preserve"> classrooms had area rugs</w:t>
      </w:r>
      <w:r w:rsidR="00B9531A" w:rsidRPr="0098699D">
        <w:t>, which should</w:t>
      </w:r>
      <w:r w:rsidR="00F75B45" w:rsidRPr="0098699D">
        <w:t xml:space="preserve"> also</w:t>
      </w:r>
      <w:r w:rsidR="00B9531A" w:rsidRPr="0098699D">
        <w:t xml:space="preserve"> be cleaned regularly</w:t>
      </w:r>
      <w:r w:rsidR="006C45EC" w:rsidRPr="0098699D">
        <w:t xml:space="preserve"> and discarded when too worn out or soiled to be cleaned</w:t>
      </w:r>
      <w:r w:rsidR="00B9531A" w:rsidRPr="0098699D">
        <w:t>.</w:t>
      </w:r>
    </w:p>
    <w:p w:rsidR="00E8721E" w:rsidRPr="006453CD" w:rsidRDefault="002A3906" w:rsidP="00934247">
      <w:pPr>
        <w:pStyle w:val="BodyText"/>
      </w:pPr>
      <w:r w:rsidRPr="00D25710">
        <w:t xml:space="preserve">Windows </w:t>
      </w:r>
      <w:r w:rsidR="00985F19">
        <w:t>and window frames were uninsulated</w:t>
      </w:r>
      <w:r w:rsidRPr="00064459">
        <w:t>. Table 2 shows</w:t>
      </w:r>
      <w:r>
        <w:t xml:space="preserve"> the temperature </w:t>
      </w:r>
      <w:r w:rsidR="00F7576A">
        <w:t>differences</w:t>
      </w:r>
      <w:r>
        <w:t xml:space="preserve"> experienced between the </w:t>
      </w:r>
      <w:r w:rsidR="00F7576A">
        <w:t xml:space="preserve">window </w:t>
      </w:r>
      <w:r>
        <w:t>pane,</w:t>
      </w:r>
      <w:r w:rsidR="00F7576A">
        <w:t xml:space="preserve"> frame,</w:t>
      </w:r>
      <w:r>
        <w:t xml:space="preserve"> and inner walls throughout the classrooms. </w:t>
      </w:r>
      <w:r w:rsidR="00985F19">
        <w:t xml:space="preserve">Note that there was a large impact on window temperature due to the windows being </w:t>
      </w:r>
      <w:r w:rsidR="00985F19">
        <w:lastRenderedPageBreak/>
        <w:t xml:space="preserve">in sun or shade as well. </w:t>
      </w:r>
      <w:r>
        <w:t>This can have an effect on occupant comfort and perceived indoor air quality</w:t>
      </w:r>
      <w:r w:rsidR="00985F19">
        <w:t xml:space="preserve"> and be a source of excess energy use in the building</w:t>
      </w:r>
      <w:r>
        <w:t>.</w:t>
      </w:r>
      <w:r w:rsidR="006D56DE">
        <w:t xml:space="preserve"> </w:t>
      </w:r>
    </w:p>
    <w:p w:rsidR="00572DC8" w:rsidRPr="006453CD" w:rsidRDefault="00572DC8" w:rsidP="00572DC8">
      <w:pPr>
        <w:pStyle w:val="BodyText"/>
      </w:pPr>
      <w:r w:rsidRPr="00815A84">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815A84">
        <w:t>s per liter] pCi/L” (US EPA 1993</w:t>
      </w:r>
      <w:r w:rsidRPr="00815A84">
        <w:t>).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w:t>
      </w:r>
      <w:r w:rsidRPr="006453CD">
        <w:t xml:space="preserve"> at </w:t>
      </w:r>
      <w:hyperlink r:id="rId12" w:history="1">
        <w:r w:rsidRPr="006453CD">
          <w:rPr>
            <w:rStyle w:val="Hyperlink"/>
          </w:rPr>
          <w:t>www.nrsb.org</w:t>
        </w:r>
      </w:hyperlink>
      <w:r w:rsidRPr="006453CD">
        <w:rPr>
          <w:color w:val="1F497D"/>
        </w:rPr>
        <w:t xml:space="preserve"> </w:t>
      </w:r>
      <w:r w:rsidRPr="006453CD">
        <w:t>and</w:t>
      </w:r>
      <w:r w:rsidRPr="006453CD">
        <w:rPr>
          <w:color w:val="1F497D"/>
        </w:rPr>
        <w:t xml:space="preserve"> </w:t>
      </w:r>
      <w:hyperlink r:id="rId13" w:history="1">
        <w:r w:rsidRPr="006453CD">
          <w:rPr>
            <w:rStyle w:val="Hyperlink"/>
          </w:rPr>
          <w:t>http://aarst-nrpp.com/wp</w:t>
        </w:r>
      </w:hyperlink>
      <w:r w:rsidRPr="006453CD">
        <w:t xml:space="preserve">, with additional information at: </w:t>
      </w:r>
      <w:hyperlink r:id="rId14" w:history="1">
        <w:r w:rsidRPr="006453CD">
          <w:rPr>
            <w:rStyle w:val="Hyperlink"/>
          </w:rPr>
          <w:t>http://www.mass.gov/eohhs/gov/departments/dph/programs/environmental-health/exposure-topics/iaq/radon</w:t>
        </w:r>
      </w:hyperlink>
      <w:r w:rsidRPr="006453CD">
        <w:t>.</w:t>
      </w:r>
    </w:p>
    <w:p w:rsidR="004D05AC" w:rsidRPr="00BF0F32" w:rsidRDefault="004D05AC" w:rsidP="00845CAC">
      <w:pPr>
        <w:pStyle w:val="Heading1"/>
      </w:pPr>
      <w:r w:rsidRPr="00BF0F32">
        <w:t>Conclusions/Recommendations</w:t>
      </w:r>
    </w:p>
    <w:p w:rsidR="00C61DA7" w:rsidRPr="006453CD" w:rsidRDefault="00C61DA7" w:rsidP="00C61DA7">
      <w:pPr>
        <w:pStyle w:val="BodyText"/>
      </w:pPr>
      <w:r w:rsidRPr="00815A84">
        <w:t>Most of the above noted</w:t>
      </w:r>
      <w:r w:rsidRPr="006453CD">
        <w:t xml:space="preserve"> conditions are commonly found in schools throughout Massachusetts. The MDPH </w:t>
      </w:r>
      <w:r w:rsidRPr="00064459">
        <w:t>guideline “Indoor Air Quality in Schools” is</w:t>
      </w:r>
      <w:r w:rsidRPr="006453CD">
        <w:t xml:space="preserve"> included as </w:t>
      </w:r>
      <w:r w:rsidRPr="00C61DA7">
        <w:t>Appendix B</w:t>
      </w:r>
      <w:r w:rsidRPr="006453CD">
        <w:t xml:space="preserve"> to explain in further det</w:t>
      </w:r>
      <w:r>
        <w:t>ail how to remedy most commonly-</w:t>
      </w:r>
      <w:r w:rsidRPr="006453CD">
        <w:t>found issues.</w:t>
      </w:r>
    </w:p>
    <w:p w:rsidR="00330F29" w:rsidRPr="00BF0F32" w:rsidRDefault="00330F29" w:rsidP="00DB51C0">
      <w:pPr>
        <w:pStyle w:val="BodyText"/>
      </w:pPr>
      <w:r w:rsidRPr="00BF0F32">
        <w:t>The following recommendations are made to assist in improving IAQ:</w:t>
      </w:r>
    </w:p>
    <w:p w:rsidR="00A40266" w:rsidRPr="00BF0F32" w:rsidRDefault="00A40266" w:rsidP="00BC1221">
      <w:pPr>
        <w:pStyle w:val="BodyText"/>
        <w:numPr>
          <w:ilvl w:val="0"/>
          <w:numId w:val="18"/>
        </w:numPr>
      </w:pPr>
      <w:r w:rsidRPr="00BF0F32">
        <w:t>Make necessary repairs to univent controls to allow for proper function of fans and fresh air intake louv</w:t>
      </w:r>
      <w:r w:rsidR="00F237BB">
        <w:t>e</w:t>
      </w:r>
      <w:r w:rsidRPr="00BF0F32">
        <w:t>r</w:t>
      </w:r>
      <w:r w:rsidR="00F237BB">
        <w:t>s</w:t>
      </w:r>
      <w:r w:rsidRPr="00BF0F32">
        <w:t>.</w:t>
      </w:r>
    </w:p>
    <w:p w:rsidR="00C029A1" w:rsidRPr="00BF0F32" w:rsidRDefault="00C029A1" w:rsidP="00BC1221">
      <w:pPr>
        <w:pStyle w:val="BodyText"/>
        <w:numPr>
          <w:ilvl w:val="0"/>
          <w:numId w:val="18"/>
        </w:numPr>
      </w:pPr>
      <w:r w:rsidRPr="00BF0F32">
        <w:t xml:space="preserve">Operate all supply and exhaust ventilation equipment </w:t>
      </w:r>
      <w:r w:rsidRPr="00BC1221">
        <w:t>continuously</w:t>
      </w:r>
      <w:r w:rsidRPr="00BF0F32">
        <w:t xml:space="preserve"> </w:t>
      </w:r>
      <w:r w:rsidR="00442374" w:rsidRPr="00BF0F32">
        <w:t xml:space="preserve">during occupied hours. </w:t>
      </w:r>
      <w:r w:rsidR="00300CBF" w:rsidRPr="00BF0F32">
        <w:t>Fresh air should be supplied even when the thermostat set points are met to avoid intermittent ventilation that may allow indoor pollutants to build up</w:t>
      </w:r>
      <w:r w:rsidR="00442374" w:rsidRPr="00BF0F32">
        <w:t>.</w:t>
      </w:r>
    </w:p>
    <w:p w:rsidR="00985F19" w:rsidRPr="00BF0F32" w:rsidRDefault="00985F19" w:rsidP="00BC1221">
      <w:pPr>
        <w:pStyle w:val="BodyText"/>
        <w:numPr>
          <w:ilvl w:val="0"/>
          <w:numId w:val="18"/>
        </w:numPr>
      </w:pPr>
      <w:r w:rsidRPr="00BF0F32">
        <w:t>Remove items and furniture blocking univents both on top and along the front.</w:t>
      </w:r>
    </w:p>
    <w:p w:rsidR="00985F19" w:rsidRPr="00BF0F32" w:rsidRDefault="00985F19" w:rsidP="00BC1221">
      <w:pPr>
        <w:pStyle w:val="BodyText"/>
        <w:numPr>
          <w:ilvl w:val="0"/>
          <w:numId w:val="18"/>
        </w:numPr>
      </w:pPr>
      <w:r w:rsidRPr="00BF0F32">
        <w:t>Educate occupants that the univents provide not only heat but fresh air and should never be shut off. Temperature/comfort complaints should be made through proper channels and followed up by facilities staff.</w:t>
      </w:r>
    </w:p>
    <w:p w:rsidR="00985F19" w:rsidRPr="00BF0F32" w:rsidRDefault="00985F19" w:rsidP="00BC1221">
      <w:pPr>
        <w:pStyle w:val="BodyText"/>
        <w:numPr>
          <w:ilvl w:val="0"/>
          <w:numId w:val="18"/>
        </w:numPr>
      </w:pPr>
      <w:r>
        <w:t>Consider installing</w:t>
      </w:r>
      <w:r w:rsidRPr="00BF0F32">
        <w:t xml:space="preserve"> anti-tamper plates on top of univents to prevent the units from being shut off by occupants. </w:t>
      </w:r>
    </w:p>
    <w:p w:rsidR="00C029A1" w:rsidRPr="00BF0F32" w:rsidRDefault="00C029A1" w:rsidP="00BC1221">
      <w:pPr>
        <w:pStyle w:val="BodyText"/>
        <w:numPr>
          <w:ilvl w:val="0"/>
          <w:numId w:val="18"/>
        </w:numPr>
      </w:pPr>
      <w:r w:rsidRPr="00BF0F32">
        <w:t xml:space="preserve">Use openable windows </w:t>
      </w:r>
      <w:r w:rsidR="0059186C" w:rsidRPr="00BF0F32">
        <w:t>to supplement</w:t>
      </w:r>
      <w:r w:rsidRPr="00BF0F32">
        <w:t xml:space="preserve"> fresh air during temperate weather. Ensure all windows are tight</w:t>
      </w:r>
      <w:r w:rsidR="00442374" w:rsidRPr="00BF0F32">
        <w:t>ly closed at the end of the day or during the use of air conditioning.</w:t>
      </w:r>
    </w:p>
    <w:p w:rsidR="0087103A" w:rsidRPr="00BF0F32" w:rsidRDefault="0087103A" w:rsidP="00BC1221">
      <w:pPr>
        <w:pStyle w:val="BodyText"/>
        <w:numPr>
          <w:ilvl w:val="0"/>
          <w:numId w:val="18"/>
        </w:numPr>
      </w:pPr>
      <w:r w:rsidRPr="00BF0F32">
        <w:lastRenderedPageBreak/>
        <w:t xml:space="preserve">Check exhaust vents </w:t>
      </w:r>
      <w:r w:rsidR="004E5EAF" w:rsidRPr="00BF0F32">
        <w:t xml:space="preserve">(in classrooms and restrooms) </w:t>
      </w:r>
      <w:r w:rsidRPr="00BF0F32">
        <w:t xml:space="preserve">for draw periodically and repair any non-operating </w:t>
      </w:r>
      <w:r w:rsidR="004E5EAF" w:rsidRPr="00BF0F32">
        <w:t>motors/vents</w:t>
      </w:r>
      <w:r w:rsidRPr="00BF0F32">
        <w:t>.</w:t>
      </w:r>
    </w:p>
    <w:p w:rsidR="0085620C" w:rsidRPr="00BF0F32" w:rsidRDefault="0085620C" w:rsidP="00BC1221">
      <w:pPr>
        <w:pStyle w:val="BodyText"/>
        <w:numPr>
          <w:ilvl w:val="0"/>
          <w:numId w:val="18"/>
        </w:numPr>
      </w:pPr>
      <w:r w:rsidRPr="00BF0F32">
        <w:t xml:space="preserve">Remove </w:t>
      </w:r>
      <w:r w:rsidR="00F23480" w:rsidRPr="00BF0F32">
        <w:t xml:space="preserve">vandalized </w:t>
      </w:r>
      <w:r w:rsidRPr="00BF0F32">
        <w:t xml:space="preserve">carpeting in room #136. Consider </w:t>
      </w:r>
      <w:r w:rsidR="00F23480" w:rsidRPr="00BF0F32">
        <w:t xml:space="preserve">using </w:t>
      </w:r>
      <w:r w:rsidRPr="00BF0F32">
        <w:t>nontoxic, closed cell foam mats if floor activities are required.</w:t>
      </w:r>
    </w:p>
    <w:p w:rsidR="0085620C" w:rsidRPr="00BF0F32" w:rsidRDefault="0085620C" w:rsidP="00BC1221">
      <w:pPr>
        <w:pStyle w:val="BodyText"/>
        <w:numPr>
          <w:ilvl w:val="0"/>
          <w:numId w:val="18"/>
        </w:numPr>
      </w:pPr>
      <w:r w:rsidRPr="00BF0F32">
        <w:t>Remove any carpeting exposed to chronic moisture/condensation (e.g., rooms on slab).</w:t>
      </w:r>
    </w:p>
    <w:p w:rsidR="00946919" w:rsidRPr="00BF0F32" w:rsidRDefault="00946919" w:rsidP="00BC1221">
      <w:pPr>
        <w:pStyle w:val="BodyText"/>
        <w:numPr>
          <w:ilvl w:val="0"/>
          <w:numId w:val="18"/>
        </w:numPr>
      </w:pPr>
      <w:r w:rsidRPr="00BF0F32">
        <w:t>Seal any holes within univent cabinets to ensure that no air bypasses the filter.</w:t>
      </w:r>
      <w:r w:rsidR="0085620C" w:rsidRPr="00BF0F32">
        <w:t xml:space="preserve"> Seal other pathways in walls, floors, and ceilings (e.g., around utilities).</w:t>
      </w:r>
    </w:p>
    <w:p w:rsidR="00DE2263" w:rsidRPr="00BF0F32" w:rsidRDefault="00DE2263" w:rsidP="00BC1221">
      <w:pPr>
        <w:pStyle w:val="BodyText"/>
        <w:numPr>
          <w:ilvl w:val="0"/>
          <w:numId w:val="18"/>
        </w:numPr>
      </w:pPr>
      <w:r w:rsidRPr="00BF0F32">
        <w:t>Consider adopting a balancing schedule of every 5 years for all mechanical ventilation systems, as recommended by ventilation industrial standards (SMACNA, 1994).</w:t>
      </w:r>
    </w:p>
    <w:p w:rsidR="00572DC8" w:rsidRPr="00BF0F32" w:rsidRDefault="00572DC8" w:rsidP="00BC1221">
      <w:pPr>
        <w:pStyle w:val="BodyText"/>
        <w:numPr>
          <w:ilvl w:val="0"/>
          <w:numId w:val="18"/>
        </w:numPr>
      </w:pPr>
      <w:r w:rsidRPr="00BF0F32">
        <w:t>For buildings in New England, periods of low relative humidity during the winter are often unavoidable.</w:t>
      </w:r>
      <w:r w:rsidR="00E02793" w:rsidRPr="00BF0F32">
        <w:t xml:space="preserve"> </w:t>
      </w:r>
      <w:r w:rsidRPr="00BF0F32">
        <w:t>Therefore, scrupulous cleaning practices should be adopted to minimize common indoor air contaminants whose irritant effects can be enhanced when the relative humidity is low.</w:t>
      </w:r>
      <w:r w:rsidR="00E02793" w:rsidRPr="00BF0F32">
        <w:t xml:space="preserve"> </w:t>
      </w:r>
      <w:r w:rsidRPr="00BF0F32">
        <w:t>To control dusts, a high efficiency particulate arrestance (HEPA) filter equipped vacuum cleaner in conjunction with wet wiping of all surfaces is recommended.</w:t>
      </w:r>
      <w:r w:rsidR="00E02793" w:rsidRPr="00BF0F32">
        <w:t xml:space="preserve"> </w:t>
      </w:r>
      <w:r w:rsidRPr="00BF0F32">
        <w:t>Avoid the use of feather dusters.</w:t>
      </w:r>
      <w:r w:rsidR="00E02793" w:rsidRPr="00BF0F32">
        <w:t xml:space="preserve"> </w:t>
      </w:r>
      <w:r w:rsidRPr="00BF0F32">
        <w:t>Drinking water during the day can help ease some symptoms associated with a dry environment (throat and sinus irritations).</w:t>
      </w:r>
    </w:p>
    <w:p w:rsidR="00DE2263" w:rsidRPr="00BF0F32" w:rsidRDefault="00BA2311" w:rsidP="00BC1221">
      <w:pPr>
        <w:pStyle w:val="BodyText"/>
        <w:numPr>
          <w:ilvl w:val="0"/>
          <w:numId w:val="18"/>
        </w:numPr>
      </w:pPr>
      <w:r w:rsidRPr="00BF0F32">
        <w:t xml:space="preserve">Ensure </w:t>
      </w:r>
      <w:r w:rsidR="002E0212" w:rsidRPr="00BF0F32">
        <w:t xml:space="preserve">roof and plumbing </w:t>
      </w:r>
      <w:r w:rsidRPr="00BF0F32">
        <w:t>leaks are repaired and replace</w:t>
      </w:r>
      <w:r w:rsidR="00DE2263" w:rsidRPr="00BF0F32">
        <w:t xml:space="preserve"> </w:t>
      </w:r>
      <w:r w:rsidR="00977B11" w:rsidRPr="00BF0F32">
        <w:t xml:space="preserve">any remaining </w:t>
      </w:r>
      <w:r w:rsidR="00DE2263" w:rsidRPr="00BF0F32">
        <w:t>water-damaged ceiling tiles</w:t>
      </w:r>
      <w:r w:rsidR="0006302B" w:rsidRPr="00BF0F32">
        <w:t xml:space="preserve"> and building materials</w:t>
      </w:r>
      <w:r w:rsidR="00DE2263" w:rsidRPr="00BF0F32">
        <w:t>.</w:t>
      </w:r>
    </w:p>
    <w:p w:rsidR="009D32DA" w:rsidRPr="00BF0F32" w:rsidRDefault="009D32DA" w:rsidP="00BC1221">
      <w:pPr>
        <w:pStyle w:val="BodyText"/>
        <w:numPr>
          <w:ilvl w:val="0"/>
          <w:numId w:val="18"/>
        </w:numPr>
      </w:pPr>
      <w:r w:rsidRPr="00BF0F32">
        <w:t xml:space="preserve">Inspect any stored supplies or porous items (e.g., books, papers, boxes, etc.) in areas </w:t>
      </w:r>
      <w:r w:rsidR="00815A84" w:rsidRPr="00BF0F32">
        <w:t>prone</w:t>
      </w:r>
      <w:r w:rsidR="00A40266" w:rsidRPr="00BF0F32">
        <w:t xml:space="preserve"> to chronic moisture (e.g. slab floors)</w:t>
      </w:r>
      <w:r w:rsidRPr="00BF0F32">
        <w:t>. Discard any porous items noted to be water-damaged or have a musty odor.</w:t>
      </w:r>
      <w:r w:rsidR="00A40266" w:rsidRPr="00BF0F32">
        <w:t xml:space="preserve"> Store porous items on shelving and away from walls.</w:t>
      </w:r>
    </w:p>
    <w:p w:rsidR="004E5EAF" w:rsidRPr="00BF0F32" w:rsidRDefault="00B235B4" w:rsidP="00BC1221">
      <w:pPr>
        <w:pStyle w:val="BodyText"/>
        <w:numPr>
          <w:ilvl w:val="0"/>
          <w:numId w:val="18"/>
        </w:numPr>
      </w:pPr>
      <w:r w:rsidRPr="00BF0F32">
        <w:t xml:space="preserve">Regularly inspect roof drains to ensure they are free from debris and allow </w:t>
      </w:r>
      <w:r w:rsidR="00F431F8" w:rsidRPr="00BF0F32">
        <w:t>for proper drainage and prevent unnecessary use of overflow scuppers.</w:t>
      </w:r>
    </w:p>
    <w:p w:rsidR="00F431F8" w:rsidRPr="00BF0F32" w:rsidRDefault="00F431F8" w:rsidP="00BC1221">
      <w:pPr>
        <w:pStyle w:val="BodyText"/>
        <w:numPr>
          <w:ilvl w:val="0"/>
          <w:numId w:val="18"/>
        </w:numPr>
      </w:pPr>
      <w:r w:rsidRPr="00BF0F32">
        <w:t>Consider removing the shed beneath the overflow scupper to avoid water splashing against building exterior.</w:t>
      </w:r>
    </w:p>
    <w:p w:rsidR="00AE1134" w:rsidRPr="00BF0F32" w:rsidRDefault="00AE1134" w:rsidP="00BC1221">
      <w:pPr>
        <w:pStyle w:val="BodyText"/>
        <w:numPr>
          <w:ilvl w:val="0"/>
          <w:numId w:val="18"/>
        </w:numPr>
      </w:pPr>
      <w:r w:rsidRPr="00BF0F32">
        <w:t xml:space="preserve">Inspect all weep holes to ensure they are not covered with soil/mulch and allow for the free draining of water from </w:t>
      </w:r>
      <w:r w:rsidR="00D25710" w:rsidRPr="00BF0F32">
        <w:t xml:space="preserve">inner </w:t>
      </w:r>
      <w:r w:rsidRPr="00BF0F32">
        <w:t>drainage plenum.</w:t>
      </w:r>
    </w:p>
    <w:p w:rsidR="009D32DA" w:rsidRPr="00BF0F32" w:rsidRDefault="009D32DA" w:rsidP="00BC1221">
      <w:pPr>
        <w:pStyle w:val="BodyText"/>
        <w:numPr>
          <w:ilvl w:val="0"/>
          <w:numId w:val="18"/>
        </w:numPr>
      </w:pPr>
      <w:r w:rsidRPr="00BF0F32">
        <w:t>Remove any vegetation growing on or within 5 feet of the building.</w:t>
      </w:r>
    </w:p>
    <w:p w:rsidR="00A40266" w:rsidRPr="00BF0F32" w:rsidRDefault="00A40266" w:rsidP="00BC1221">
      <w:pPr>
        <w:pStyle w:val="BodyText"/>
        <w:numPr>
          <w:ilvl w:val="0"/>
          <w:numId w:val="18"/>
        </w:numPr>
      </w:pPr>
      <w:r w:rsidRPr="00BF0F32">
        <w:t xml:space="preserve">Consider re-grading the area outside of room </w:t>
      </w:r>
      <w:r w:rsidR="00F431F8" w:rsidRPr="00BF0F32">
        <w:t>#136</w:t>
      </w:r>
      <w:r w:rsidRPr="00BF0F32">
        <w:t xml:space="preserve"> to allow storm water to drain </w:t>
      </w:r>
      <w:r w:rsidRPr="00BC1221">
        <w:t>away</w:t>
      </w:r>
      <w:r w:rsidRPr="00BF0F32">
        <w:t xml:space="preserve"> from the building exterior rather than pool adjacent to building slab.</w:t>
      </w:r>
    </w:p>
    <w:p w:rsidR="002802FC" w:rsidRPr="00BF0F32" w:rsidRDefault="00DA164E" w:rsidP="00BC1221">
      <w:pPr>
        <w:pStyle w:val="BodyText"/>
        <w:numPr>
          <w:ilvl w:val="0"/>
          <w:numId w:val="18"/>
        </w:numPr>
      </w:pPr>
      <w:r w:rsidRPr="00BF0F32">
        <w:lastRenderedPageBreak/>
        <w:t>P</w:t>
      </w:r>
      <w:r w:rsidR="002802FC" w:rsidRPr="00BF0F32">
        <w:t>roperly maintain</w:t>
      </w:r>
      <w:r w:rsidRPr="00BF0F32">
        <w:t xml:space="preserve"> plants, including</w:t>
      </w:r>
      <w:r w:rsidR="002802FC" w:rsidRPr="00BF0F32">
        <w:t xml:space="preserve"> drip pans</w:t>
      </w:r>
      <w:r w:rsidRPr="00BF0F32">
        <w:t>,</w:t>
      </w:r>
      <w:r w:rsidR="002802FC" w:rsidRPr="00BF0F32">
        <w:t xml:space="preserve"> to prevent water damage to porous materials. Plants should also be located away from air diffusers to prevent the aerosolization of dirt, pollen, and mold.</w:t>
      </w:r>
    </w:p>
    <w:p w:rsidR="004B6284" w:rsidRPr="00BF0F32" w:rsidRDefault="004B6284" w:rsidP="00BC1221">
      <w:pPr>
        <w:pStyle w:val="BodyText"/>
        <w:numPr>
          <w:ilvl w:val="0"/>
          <w:numId w:val="18"/>
        </w:numPr>
      </w:pPr>
      <w:r w:rsidRPr="00BF0F32">
        <w:t>Seal any gaps between the sink counter and backsplashes with appropriate caulking.</w:t>
      </w:r>
    </w:p>
    <w:p w:rsidR="00666990" w:rsidRPr="00BF0F32" w:rsidRDefault="00E03651" w:rsidP="00BC1221">
      <w:pPr>
        <w:pStyle w:val="BodyText"/>
        <w:numPr>
          <w:ilvl w:val="0"/>
          <w:numId w:val="18"/>
        </w:numPr>
      </w:pPr>
      <w:r w:rsidRPr="00BF0F32">
        <w:t>Eliminate</w:t>
      </w:r>
      <w:r w:rsidR="00666990" w:rsidRPr="00BF0F32">
        <w:t xml:space="preserve"> </w:t>
      </w:r>
      <w:r w:rsidR="000B5AF2" w:rsidRPr="00BF0F32">
        <w:t xml:space="preserve">the </w:t>
      </w:r>
      <w:r w:rsidR="00666990" w:rsidRPr="00BF0F32">
        <w:t xml:space="preserve">use of products and </w:t>
      </w:r>
      <w:r w:rsidR="00435B56" w:rsidRPr="00BF0F32">
        <w:t>equipment</w:t>
      </w:r>
      <w:r w:rsidR="00666990" w:rsidRPr="00BF0F32">
        <w:t xml:space="preserve"> that </w:t>
      </w:r>
      <w:r w:rsidR="00300CBF" w:rsidRPr="00BF0F32">
        <w:t>contain</w:t>
      </w:r>
      <w:r w:rsidR="00666990" w:rsidRPr="00BF0F32">
        <w:t xml:space="preserve"> VOCs</w:t>
      </w:r>
      <w:r w:rsidR="0006302B" w:rsidRPr="00BF0F32">
        <w:t xml:space="preserve"> (e.g., air fresheners</w:t>
      </w:r>
      <w:r w:rsidR="00977B11" w:rsidRPr="00BF0F32">
        <w:t>, scented cleaning wipes, scented hand sanitizer, etc.</w:t>
      </w:r>
      <w:r w:rsidR="0006302B" w:rsidRPr="00BF0F32">
        <w:t>).</w:t>
      </w:r>
      <w:r w:rsidR="00977B11" w:rsidRPr="00BF0F32">
        <w:t xml:space="preserve"> </w:t>
      </w:r>
    </w:p>
    <w:p w:rsidR="008E076C" w:rsidRPr="00BF0F32" w:rsidRDefault="00D07729" w:rsidP="00BC1221">
      <w:pPr>
        <w:pStyle w:val="BodyText"/>
        <w:numPr>
          <w:ilvl w:val="0"/>
          <w:numId w:val="18"/>
        </w:numPr>
      </w:pPr>
      <w:r w:rsidRPr="00BF0F32">
        <w:t xml:space="preserve">Continue to change filters </w:t>
      </w:r>
      <w:r w:rsidR="00880C70" w:rsidRPr="00BF0F32">
        <w:t xml:space="preserve">for HVAC equipment </w:t>
      </w:r>
      <w:r w:rsidRPr="00BF0F32">
        <w:t>2-4 times a year.</w:t>
      </w:r>
      <w:r w:rsidR="00880C70" w:rsidRPr="00BF0F32">
        <w:t xml:space="preserve"> The MDPH recommends using pleated filters of </w:t>
      </w:r>
      <w:r w:rsidR="00D520F6" w:rsidRPr="00BF0F32">
        <w:t>Minimum Efficiency Reporting Value (MERV) of 8, which are adequate in filtering out pollen and mold spores (ASHRAE, 2012)</w:t>
      </w:r>
      <w:r w:rsidR="00880C70" w:rsidRPr="00BF0F32">
        <w:t>, if these can be used with current equipment</w:t>
      </w:r>
      <w:r w:rsidR="00D520F6" w:rsidRPr="00BF0F32">
        <w:t>.</w:t>
      </w:r>
    </w:p>
    <w:p w:rsidR="00D07729" w:rsidRPr="00BF0F32" w:rsidRDefault="00D07729" w:rsidP="00BC1221">
      <w:pPr>
        <w:pStyle w:val="BodyText"/>
        <w:numPr>
          <w:ilvl w:val="0"/>
          <w:numId w:val="18"/>
        </w:numPr>
      </w:pPr>
      <w:r w:rsidRPr="00BF0F32">
        <w:t>Regularly clean/vacuum univent cabinets, supply/return</w:t>
      </w:r>
      <w:r w:rsidR="00823EFD" w:rsidRPr="00BF0F32">
        <w:t>/exhaust</w:t>
      </w:r>
      <w:r w:rsidRPr="00BF0F32">
        <w:t xml:space="preserve"> vents and fans to avoid aerosolizing accumulated particulate matter.</w:t>
      </w:r>
      <w:r w:rsidR="0006302B" w:rsidRPr="00BF0F32">
        <w:t xml:space="preserve"> To clean</w:t>
      </w:r>
      <w:r w:rsidR="00276000" w:rsidRPr="00BF0F32">
        <w:t xml:space="preserve"> ceiling grills</w:t>
      </w:r>
      <w:r w:rsidR="00823EFD" w:rsidRPr="00BF0F32">
        <w:t>,</w:t>
      </w:r>
      <w:r w:rsidR="0006302B" w:rsidRPr="00BF0F32">
        <w:t xml:space="preserve"> </w:t>
      </w:r>
      <w:r w:rsidR="00276000" w:rsidRPr="00BF0F32">
        <w:t>remove and wash.</w:t>
      </w:r>
    </w:p>
    <w:p w:rsidR="000D0187" w:rsidRPr="00BF0F32" w:rsidRDefault="000D0187" w:rsidP="00BC1221">
      <w:pPr>
        <w:pStyle w:val="BodyText"/>
        <w:numPr>
          <w:ilvl w:val="0"/>
          <w:numId w:val="18"/>
        </w:numPr>
      </w:pPr>
      <w:r w:rsidRPr="00BF0F32">
        <w:t>Consider reducing the amount of items stored in classrooms to make cleaning easier. Periodically move items to clean flat surfaces.</w:t>
      </w:r>
    </w:p>
    <w:p w:rsidR="00542DA0" w:rsidRPr="00BF0F32" w:rsidRDefault="00542DA0" w:rsidP="00BC1221">
      <w:pPr>
        <w:pStyle w:val="BodyText"/>
        <w:numPr>
          <w:ilvl w:val="0"/>
          <w:numId w:val="18"/>
        </w:numPr>
      </w:pPr>
      <w:r w:rsidRPr="00BF0F32">
        <w:t xml:space="preserve">Univent fresh air intakes </w:t>
      </w:r>
      <w:r w:rsidR="00300CBF" w:rsidRPr="00BF0F32">
        <w:t xml:space="preserve">on the exterior of the building </w:t>
      </w:r>
      <w:r w:rsidRPr="00BF0F32">
        <w:t>should be monitored</w:t>
      </w:r>
      <w:r w:rsidR="0041530D" w:rsidRPr="00BF0F32">
        <w:t xml:space="preserve"> for debris and </w:t>
      </w:r>
      <w:r w:rsidRPr="00BF0F32">
        <w:t xml:space="preserve">cleaned periodically. Ensure </w:t>
      </w:r>
      <w:r w:rsidR="009D32DA" w:rsidRPr="00BF0F32">
        <w:t>any vegetation is removed that is growing in front of these air intakes</w:t>
      </w:r>
      <w:r w:rsidRPr="00BF0F32">
        <w:t>.</w:t>
      </w:r>
    </w:p>
    <w:p w:rsidR="00572DC8" w:rsidRPr="00BF0F32" w:rsidRDefault="00535D34" w:rsidP="00BC1221">
      <w:pPr>
        <w:pStyle w:val="BodyText"/>
        <w:numPr>
          <w:ilvl w:val="0"/>
          <w:numId w:val="18"/>
        </w:numPr>
      </w:pPr>
      <w:r w:rsidRPr="00BF0F32">
        <w:t>HEPA vacuum carpeting daily and c</w:t>
      </w:r>
      <w:r w:rsidR="00572DC8" w:rsidRPr="00BF0F32">
        <w:t>lean carpeting annually (or semi-annually in soiled high traffic areas)</w:t>
      </w:r>
      <w:r w:rsidR="001049A1" w:rsidRPr="00BF0F32">
        <w:t>.</w:t>
      </w:r>
      <w:r w:rsidR="00572DC8" w:rsidRPr="00BF0F32">
        <w:t xml:space="preserve"> </w:t>
      </w:r>
      <w:r w:rsidR="0006302B" w:rsidRPr="00BF0F32">
        <w:t>Clean area rugs similarly.</w:t>
      </w:r>
    </w:p>
    <w:p w:rsidR="001F2C40" w:rsidRPr="00BC1221" w:rsidRDefault="001F2C40" w:rsidP="00BC1221">
      <w:pPr>
        <w:pStyle w:val="BodyText"/>
        <w:numPr>
          <w:ilvl w:val="0"/>
          <w:numId w:val="18"/>
        </w:numPr>
      </w:pPr>
      <w:r w:rsidRPr="00BF0F32">
        <w:t>The school should be tested for radon by a certified radon measurement specialist during the heating season when school is in session. Radon measurement specialists and other information can be found at:</w:t>
      </w:r>
      <w:r w:rsidRPr="00BC1221">
        <w:t xml:space="preserve"> </w:t>
      </w:r>
      <w:hyperlink r:id="rId15" w:history="1">
        <w:r w:rsidRPr="00FC2B0C">
          <w:rPr>
            <w:rStyle w:val="Hyperlink"/>
            <w:szCs w:val="24"/>
          </w:rPr>
          <w:t>www.nrsb.org</w:t>
        </w:r>
      </w:hyperlink>
      <w:r w:rsidRPr="00BC1221">
        <w:t xml:space="preserve">, </w:t>
      </w:r>
      <w:r w:rsidRPr="00BF0F32">
        <w:t>and</w:t>
      </w:r>
      <w:r w:rsidRPr="00BC1221">
        <w:t xml:space="preserve"> </w:t>
      </w:r>
      <w:hyperlink r:id="rId16" w:history="1">
        <w:r w:rsidR="00C12486" w:rsidRPr="00FC2B0C">
          <w:rPr>
            <w:rStyle w:val="Hyperlink"/>
            <w:szCs w:val="24"/>
          </w:rPr>
          <w:t>http://aarst-nrpp.com/wp</w:t>
        </w:r>
      </w:hyperlink>
      <w:r w:rsidR="00C12486" w:rsidRPr="00BF0F32">
        <w:t>.</w:t>
      </w:r>
    </w:p>
    <w:p w:rsidR="007B5977" w:rsidRPr="00BF0F32" w:rsidRDefault="00103920" w:rsidP="00BC1221">
      <w:pPr>
        <w:pStyle w:val="BodyText"/>
        <w:numPr>
          <w:ilvl w:val="0"/>
          <w:numId w:val="18"/>
        </w:numPr>
      </w:pPr>
      <w:r w:rsidRPr="00BF0F32">
        <w:t>Con</w:t>
      </w:r>
      <w:r w:rsidR="00E02793" w:rsidRPr="00BF0F32">
        <w:t>sider adopting</w:t>
      </w:r>
      <w:r w:rsidR="007B5977" w:rsidRPr="00BF0F32">
        <w:t xml:space="preserve"> the US EPA (2000) document, “Tools for Schools”, as an instrument for maintaining a good IAQ environment in the building</w:t>
      </w:r>
      <w:r w:rsidRPr="00BF0F32">
        <w:t xml:space="preserve"> a</w:t>
      </w:r>
      <w:r w:rsidR="007B5977" w:rsidRPr="00BF0F32">
        <w:t xml:space="preserve">vailable at: </w:t>
      </w:r>
      <w:hyperlink r:id="rId17" w:history="1">
        <w:r w:rsidR="00B9531A" w:rsidRPr="00FC2B0C">
          <w:rPr>
            <w:rStyle w:val="Hyperlink"/>
            <w:szCs w:val="24"/>
          </w:rPr>
          <w:t>http://www.epa.gov/iaq/schools/index.html</w:t>
        </w:r>
      </w:hyperlink>
      <w:r w:rsidR="00FC2B0C">
        <w:t xml:space="preserve"> </w:t>
      </w:r>
    </w:p>
    <w:p w:rsidR="007B5977" w:rsidRDefault="007B5977" w:rsidP="00BC1221">
      <w:pPr>
        <w:pStyle w:val="BodyText"/>
        <w:numPr>
          <w:ilvl w:val="0"/>
          <w:numId w:val="18"/>
        </w:numPr>
      </w:pPr>
      <w:r w:rsidRPr="00BF0F32">
        <w:t>Refer to resource manual and other related IAQ documents located on the MDPH’s website for further building-wide evaluations and advice on maintaining public buildings.</w:t>
      </w:r>
      <w:r w:rsidR="00C53DDE" w:rsidRPr="00BF0F32">
        <w:t xml:space="preserve"> </w:t>
      </w:r>
      <w:r w:rsidRPr="00BF0F32">
        <w:t>These documents are available</w:t>
      </w:r>
      <w:r w:rsidRPr="006453CD">
        <w:t xml:space="preserve"> at:</w:t>
      </w:r>
      <w:r w:rsidRPr="00FC2B0C">
        <w:rPr>
          <w:rStyle w:val="Hyperlink"/>
          <w:szCs w:val="24"/>
        </w:rPr>
        <w:t xml:space="preserve"> </w:t>
      </w:r>
      <w:hyperlink r:id="rId18" w:history="1">
        <w:r w:rsidRPr="00FC2B0C">
          <w:rPr>
            <w:rStyle w:val="Hyperlink"/>
            <w:szCs w:val="24"/>
          </w:rPr>
          <w:t>http://mass.gov/dph/iaq</w:t>
        </w:r>
      </w:hyperlink>
      <w:r w:rsidRPr="006453CD">
        <w:t>.</w:t>
      </w:r>
    </w:p>
    <w:p w:rsidR="0098699D" w:rsidRPr="0098699D" w:rsidRDefault="0098699D" w:rsidP="00BC1221">
      <w:pPr>
        <w:pStyle w:val="Heading2"/>
      </w:pPr>
      <w:r w:rsidRPr="0098699D">
        <w:lastRenderedPageBreak/>
        <w:t>Long Term Recommendation:</w:t>
      </w:r>
    </w:p>
    <w:p w:rsidR="0098699D" w:rsidRPr="006453CD" w:rsidRDefault="0098699D" w:rsidP="00BC1221">
      <w:pPr>
        <w:pStyle w:val="BodyText"/>
        <w:numPr>
          <w:ilvl w:val="0"/>
          <w:numId w:val="19"/>
        </w:numPr>
      </w:pPr>
      <w:r>
        <w:t xml:space="preserve">Consider upgrading window systems to high efficiency </w:t>
      </w:r>
      <w:r w:rsidR="00815A84">
        <w:t xml:space="preserve">windows </w:t>
      </w:r>
      <w:r>
        <w:t>and properly insulated window frames to increase occupant comfort.</w:t>
      </w:r>
    </w:p>
    <w:p w:rsidR="004D05AC" w:rsidRPr="00AF3EEB" w:rsidRDefault="007B5977" w:rsidP="0093560B">
      <w:pPr>
        <w:pStyle w:val="Heading1"/>
      </w:pPr>
      <w:r>
        <w:br w:type="page"/>
      </w:r>
      <w:r w:rsidR="004A28CB" w:rsidRPr="00AF3EEB">
        <w:lastRenderedPageBreak/>
        <w:t>R</w:t>
      </w:r>
      <w:r w:rsidR="004D05AC" w:rsidRPr="00AF3EEB">
        <w:t>eferences</w:t>
      </w:r>
    </w:p>
    <w:p w:rsidR="00D520F6" w:rsidRPr="00FC2B0C" w:rsidRDefault="00D520F6" w:rsidP="00DB51C0">
      <w:pPr>
        <w:pStyle w:val="References"/>
      </w:pPr>
      <w:proofErr w:type="gramStart"/>
      <w:r w:rsidRPr="00FC2B0C">
        <w:t>ASHRAE.</w:t>
      </w:r>
      <w:proofErr w:type="gramEnd"/>
      <w:r w:rsidRPr="00FC2B0C">
        <w:t xml:space="preserve"> 2012. American Society of Heating, Refrigeration and Air Conditioning Engineers (ASHRAE) Standard 52.2-2012 -- Method of Testing General Ventilation Air-Cleaning Devices for Removal Efficiency by Particle Size (ANSI Approved).</w:t>
      </w:r>
    </w:p>
    <w:p w:rsidR="007C6BE5" w:rsidRPr="00FC2B0C" w:rsidRDefault="00686FD4" w:rsidP="00DB51C0">
      <w:pPr>
        <w:pStyle w:val="References"/>
      </w:pPr>
      <w:proofErr w:type="gramStart"/>
      <w:r w:rsidRPr="00FC2B0C">
        <w:t>MDPH.</w:t>
      </w:r>
      <w:proofErr w:type="gramEnd"/>
      <w:r w:rsidRPr="00FC2B0C">
        <w:t xml:space="preserve"> </w:t>
      </w:r>
      <w:proofErr w:type="gramStart"/>
      <w:r w:rsidRPr="00FC2B0C">
        <w:t xml:space="preserve">2015. </w:t>
      </w:r>
      <w:r w:rsidR="007C6BE5" w:rsidRPr="00FC2B0C">
        <w:t>Massachusetts Department of Public Health.</w:t>
      </w:r>
      <w:proofErr w:type="gramEnd"/>
      <w:r w:rsidR="00C53DDE" w:rsidRPr="00FC2B0C">
        <w:t xml:space="preserve"> </w:t>
      </w:r>
      <w:r w:rsidR="007C6BE5" w:rsidRPr="00FC2B0C">
        <w:t>“Indoor Air Quality Manual: Chapters I-III”. Available at:</w:t>
      </w:r>
      <w:r w:rsidR="00C53DDE" w:rsidRPr="00FC2B0C">
        <w:t xml:space="preserve"> </w:t>
      </w:r>
      <w:hyperlink r:id="rId19" w:history="1">
        <w:r w:rsidR="007C6BE5" w:rsidRPr="00FC2B0C">
          <w:rPr>
            <w:rStyle w:val="Hyperlink"/>
            <w:szCs w:val="24"/>
          </w:rPr>
          <w:t>http://www.mass.gov/eohhs/gov/departments/dph/programs/environmental-health/exposure-topics/iaq/iaq-manual/</w:t>
        </w:r>
      </w:hyperlink>
      <w:r w:rsidR="007C6BE5" w:rsidRPr="00FC2B0C">
        <w:t>.</w:t>
      </w:r>
    </w:p>
    <w:p w:rsidR="00240852" w:rsidRPr="00FC2B0C" w:rsidRDefault="00240852" w:rsidP="00240852">
      <w:pPr>
        <w:pStyle w:val="BodyText2"/>
        <w:rPr>
          <w:szCs w:val="24"/>
        </w:rPr>
      </w:pPr>
      <w:proofErr w:type="gramStart"/>
      <w:r w:rsidRPr="00FC2B0C">
        <w:rPr>
          <w:szCs w:val="24"/>
        </w:rPr>
        <w:t>SMACNA.</w:t>
      </w:r>
      <w:proofErr w:type="gramEnd"/>
      <w:r w:rsidR="00435B56" w:rsidRPr="00FC2B0C">
        <w:rPr>
          <w:szCs w:val="24"/>
        </w:rPr>
        <w:t xml:space="preserve"> </w:t>
      </w:r>
      <w:r w:rsidRPr="00FC2B0C">
        <w:rPr>
          <w:szCs w:val="24"/>
        </w:rPr>
        <w:t>1994.</w:t>
      </w:r>
      <w:r w:rsidR="00435B56" w:rsidRPr="00FC2B0C">
        <w:rPr>
          <w:szCs w:val="24"/>
        </w:rPr>
        <w:t xml:space="preserve"> </w:t>
      </w:r>
      <w:r w:rsidRPr="00FC2B0C">
        <w:rPr>
          <w:szCs w:val="24"/>
        </w:rPr>
        <w:t>HVAC Systems Commissioning Manual.</w:t>
      </w:r>
      <w:r w:rsidR="00435B56" w:rsidRPr="00FC2B0C">
        <w:rPr>
          <w:szCs w:val="24"/>
        </w:rPr>
        <w:t xml:space="preserve"> </w:t>
      </w:r>
      <w:proofErr w:type="gramStart"/>
      <w:r w:rsidRPr="00FC2B0C">
        <w:rPr>
          <w:szCs w:val="24"/>
        </w:rPr>
        <w:t>1</w:t>
      </w:r>
      <w:r w:rsidRPr="00FC2B0C">
        <w:rPr>
          <w:szCs w:val="24"/>
          <w:vertAlign w:val="superscript"/>
        </w:rPr>
        <w:t>st</w:t>
      </w:r>
      <w:r w:rsidRPr="00FC2B0C">
        <w:rPr>
          <w:szCs w:val="24"/>
        </w:rPr>
        <w:t xml:space="preserve"> ed.</w:t>
      </w:r>
      <w:r w:rsidR="00435B56" w:rsidRPr="00FC2B0C">
        <w:rPr>
          <w:szCs w:val="24"/>
        </w:rPr>
        <w:t xml:space="preserve"> </w:t>
      </w:r>
      <w:r w:rsidRPr="00FC2B0C">
        <w:rPr>
          <w:szCs w:val="24"/>
        </w:rPr>
        <w:t>Sheet Metal and Air Conditioning Contractors’ National Association, Inc., Chantilly, VA.</w:t>
      </w:r>
      <w:proofErr w:type="gramEnd"/>
    </w:p>
    <w:p w:rsidR="00C12486" w:rsidRPr="00FC2B0C" w:rsidRDefault="00C12486" w:rsidP="00C12486">
      <w:pPr>
        <w:pStyle w:val="References"/>
      </w:pPr>
      <w:proofErr w:type="gramStart"/>
      <w:r w:rsidRPr="00FC2B0C">
        <w:t>US EPA.</w:t>
      </w:r>
      <w:proofErr w:type="gramEnd"/>
      <w:r w:rsidRPr="00FC2B0C">
        <w:t xml:space="preserve"> 1993. Radon Measurement in Schools, Revised Edition. </w:t>
      </w:r>
      <w:proofErr w:type="gramStart"/>
      <w:r w:rsidRPr="00FC2B0C">
        <w:t>Office of Air and Radiation, Office of Radiation and Indoor Air, Indoor Environments Division (6609J).</w:t>
      </w:r>
      <w:proofErr w:type="gramEnd"/>
      <w:r w:rsidRPr="00FC2B0C">
        <w:t xml:space="preserve"> </w:t>
      </w:r>
      <w:proofErr w:type="gramStart"/>
      <w:r w:rsidRPr="00FC2B0C">
        <w:t>EPA 402-R-92-014.</w:t>
      </w:r>
      <w:proofErr w:type="gramEnd"/>
      <w:r w:rsidRPr="00FC2B0C">
        <w:t xml:space="preserve"> </w:t>
      </w:r>
      <w:hyperlink r:id="rId20" w:history="1">
        <w:r w:rsidRPr="00FC2B0C">
          <w:rPr>
            <w:rStyle w:val="Hyperlink"/>
          </w:rPr>
          <w:t>https://www.epa.gov/sites/production/files/2014-08/documents/radon_measurement_in_schools.pdf</w:t>
        </w:r>
      </w:hyperlink>
      <w:r w:rsidRPr="00FC2B0C">
        <w:t xml:space="preserve"> </w:t>
      </w:r>
    </w:p>
    <w:p w:rsidR="008F782F" w:rsidRDefault="00572DC8" w:rsidP="00572DC8">
      <w:pPr>
        <w:pStyle w:val="References"/>
        <w:sectPr w:rsidR="008F782F" w:rsidSect="00B0444B">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cols w:space="720"/>
          <w:noEndnote/>
          <w:titlePg/>
          <w:docGrid w:linePitch="254"/>
        </w:sectPr>
      </w:pPr>
      <w:proofErr w:type="gramStart"/>
      <w:r w:rsidRPr="00FC2B0C">
        <w:t>US EPA.</w:t>
      </w:r>
      <w:proofErr w:type="gramEnd"/>
      <w:r w:rsidRPr="00FC2B0C">
        <w:t xml:space="preserve"> 2000. Tools for Schools. </w:t>
      </w:r>
      <w:proofErr w:type="gramStart"/>
      <w:r w:rsidRPr="00FC2B0C">
        <w:t>Office of Air and Radiation, Office of Radiation and Indoor Air, Indoor Environments Division (6609J).</w:t>
      </w:r>
      <w:proofErr w:type="gramEnd"/>
      <w:r w:rsidRPr="00FC2B0C">
        <w:t xml:space="preserve"> EPA 402-K-95-001, Second Edition. </w:t>
      </w:r>
      <w:hyperlink r:id="rId27" w:history="1">
        <w:r w:rsidR="00C12486" w:rsidRPr="00FC2B0C">
          <w:rPr>
            <w:rStyle w:val="Hyperlink"/>
          </w:rPr>
          <w:t>http://www.epa.gov/iaq/schools/index.html</w:t>
        </w:r>
      </w:hyperlink>
      <w:r w:rsidR="00C12486" w:rsidRPr="00FC2B0C">
        <w:t>.</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1</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2463800" cy="3295650"/>
            <wp:effectExtent l="0" t="0" r="0" b="0"/>
            <wp:docPr id="2" name="Picture 1" descr="Univent in classroom"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Univent in classroom" title="Picture 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63800" cy="329565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Univent in classroom</w:t>
      </w:r>
    </w:p>
    <w:p w:rsidR="008F782F" w:rsidRPr="008F782F" w:rsidRDefault="008F782F" w:rsidP="008F782F">
      <w:pPr>
        <w:spacing w:after="200" w:line="276" w:lineRule="auto"/>
        <w:rPr>
          <w:rFonts w:eastAsia="Calibri"/>
          <w:b/>
          <w:szCs w:val="24"/>
        </w:rPr>
      </w:pPr>
      <w:r w:rsidRPr="008F782F">
        <w:rPr>
          <w:rFonts w:eastAsia="Calibri"/>
          <w:b/>
          <w:szCs w:val="24"/>
        </w:rPr>
        <w:t>Picture 2</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3" name="Picture 15" descr="Exterior fresh air intake vent for classroom univen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5" descr="Exterior fresh air intake vent for classroom univent" title="Picture 2"/>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Exterior fresh air intake vent for classroom univent</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3</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4" name="Picture 2" descr="Univent with items obstructing supply air flow"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Univent with items obstructing supply air flow" title="Picture 3"/>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Univent with items obstructing supply air flow</w:t>
      </w:r>
    </w:p>
    <w:p w:rsidR="008F782F" w:rsidRPr="008F782F" w:rsidRDefault="008F782F" w:rsidP="008F782F">
      <w:pPr>
        <w:spacing w:after="200" w:line="276" w:lineRule="auto"/>
        <w:rPr>
          <w:rFonts w:eastAsia="Calibri"/>
          <w:b/>
          <w:szCs w:val="24"/>
        </w:rPr>
      </w:pPr>
      <w:r w:rsidRPr="008F782F">
        <w:rPr>
          <w:rFonts w:eastAsia="Calibri"/>
          <w:b/>
          <w:szCs w:val="24"/>
        </w:rPr>
        <w:t>Picture 4</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5" name="Picture 3" descr="Ceiling-mounted supply air diffuser ducted from AHU"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Ceiling-mounted supply air diffuser ducted from AHU" title="Picture 4"/>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Ceiling-mounted supply air diffuser ducted from AHU</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5</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6" name="Picture 4" descr="Water-damaged ceiling tile"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ater-damaged ceiling tile" title="Picture 5"/>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Water-damaged ceiling tile</w:t>
      </w:r>
    </w:p>
    <w:p w:rsidR="008F782F" w:rsidRPr="008F782F" w:rsidRDefault="008F782F" w:rsidP="008F782F">
      <w:pPr>
        <w:spacing w:after="200" w:line="276" w:lineRule="auto"/>
        <w:rPr>
          <w:rFonts w:eastAsia="Calibri"/>
          <w:b/>
          <w:szCs w:val="24"/>
        </w:rPr>
      </w:pPr>
      <w:r w:rsidRPr="008F782F">
        <w:rPr>
          <w:rFonts w:eastAsia="Calibri"/>
          <w:b/>
          <w:szCs w:val="24"/>
        </w:rPr>
        <w:t>Picture 6</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7" name="Picture 5" descr="Plants located in occupied space"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Plants located in occupied space" title="Picture 6"/>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Plants located in occupied space</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7</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8" name="Picture 6" descr="Gap between sink and backsplash"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Gap between sink and backsplash" title="Picture 7"/>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Gap between sink and backsplash</w:t>
      </w:r>
    </w:p>
    <w:p w:rsidR="008F782F" w:rsidRPr="008F782F" w:rsidRDefault="008F782F" w:rsidP="008F782F">
      <w:pPr>
        <w:spacing w:after="200" w:line="276" w:lineRule="auto"/>
        <w:rPr>
          <w:rFonts w:eastAsia="Calibri"/>
          <w:b/>
          <w:szCs w:val="24"/>
        </w:rPr>
      </w:pPr>
      <w:r w:rsidRPr="008F782F">
        <w:rPr>
          <w:rFonts w:eastAsia="Calibri"/>
          <w:b/>
          <w:szCs w:val="24"/>
        </w:rPr>
        <w:t>Picture 8</w:t>
      </w:r>
    </w:p>
    <w:p w:rsidR="008F782F" w:rsidRPr="008F782F" w:rsidRDefault="00B17159" w:rsidP="008F782F">
      <w:pPr>
        <w:spacing w:after="200" w:line="276" w:lineRule="auto"/>
        <w:jc w:val="center"/>
        <w:rPr>
          <w:rFonts w:eastAsia="Calibri"/>
          <w:b/>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1971675</wp:posOffset>
                </wp:positionH>
                <wp:positionV relativeFrom="paragraph">
                  <wp:posOffset>527050</wp:posOffset>
                </wp:positionV>
                <wp:extent cx="668020" cy="652145"/>
                <wp:effectExtent l="38100" t="38100" r="36830" b="71755"/>
                <wp:wrapNone/>
                <wp:docPr id="1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6521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55.25pt;margin-top:41.5pt;width:52.6pt;height:51.3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" strokecolor="windowText" strokeweight="2pt">
                <v:stroke endarrow="open"/>
                <v:shadow on="t" color="black" opacity="24903f" origin=",.5" offset="0,.55556mm"/>
                <o:lock v:ext="edit" shapetype="f"/>
              </v:shape>
            </w:pict>
          </mc:Fallback>
        </mc:AlternateContent>
      </w:r>
      <w:r>
        <w:rPr>
          <w:rFonts w:eastAsia="Calibri"/>
          <w:b/>
          <w:noProof/>
          <w:szCs w:val="24"/>
        </w:rPr>
        <w:drawing>
          <wp:inline distT="0" distB="0" distL="0" distR="0">
            <wp:extent cx="4387850" cy="3289300"/>
            <wp:effectExtent l="0" t="0" r="0" b="0"/>
            <wp:docPr id="9" name="Picture 7" descr="Overflow roof scupper drains on shed below and against building "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Overflow roof scupper drains on shed below and against building " title="Picture 8"/>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 xml:space="preserve">Overflow roof scupper drains on shed below and against building </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9</w:t>
      </w:r>
    </w:p>
    <w:p w:rsidR="008F782F" w:rsidRPr="008F782F" w:rsidRDefault="00B17159" w:rsidP="008F782F">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2480945</wp:posOffset>
                </wp:positionH>
                <wp:positionV relativeFrom="paragraph">
                  <wp:posOffset>2223770</wp:posOffset>
                </wp:positionV>
                <wp:extent cx="1541780" cy="659765"/>
                <wp:effectExtent l="0" t="57150" r="39370" b="64135"/>
                <wp:wrapNone/>
                <wp:docPr id="1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41780" cy="65976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95.35pt;margin-top:175.1pt;width:121.4pt;height:51.9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3522345</wp:posOffset>
                </wp:positionH>
                <wp:positionV relativeFrom="paragraph">
                  <wp:posOffset>2056765</wp:posOffset>
                </wp:positionV>
                <wp:extent cx="501015" cy="826770"/>
                <wp:effectExtent l="57150" t="38100" r="51435" b="68580"/>
                <wp:wrapNone/>
                <wp:docPr id="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1015" cy="82677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77.35pt;margin-top:161.95pt;width:39.45pt;height:65.1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" strokecolor="#f79646"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87850" cy="3289300"/>
            <wp:effectExtent l="0" t="0" r="0" b="0"/>
            <wp:docPr id="10" name="Picture 10" descr="Weep hole (right arrow) and higher backfill covering other weep holes to the left"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descr="Weep hole (right arrow) and higher backfill covering other weep holes to the left" title="Picture 9"/>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Weep hole (right arrow) and higher backfill covering other weep holes to the left</w:t>
      </w:r>
    </w:p>
    <w:p w:rsidR="008F782F" w:rsidRPr="008F782F" w:rsidRDefault="008F782F" w:rsidP="008F782F">
      <w:pPr>
        <w:spacing w:after="200" w:line="276" w:lineRule="auto"/>
        <w:rPr>
          <w:rFonts w:eastAsia="Calibri"/>
          <w:b/>
          <w:szCs w:val="24"/>
        </w:rPr>
      </w:pPr>
      <w:r w:rsidRPr="008F782F">
        <w:rPr>
          <w:rFonts w:eastAsia="Calibri"/>
          <w:b/>
          <w:szCs w:val="24"/>
        </w:rPr>
        <w:t>Picture 10</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11" name="Picture 17" descr="Vegetation against building and univent"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descr="Vegetation against building and univent" title="Picture 10"/>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Vegetation against building and univent</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11</w:t>
      </w:r>
    </w:p>
    <w:p w:rsidR="008F782F" w:rsidRPr="008F782F" w:rsidRDefault="00B17159" w:rsidP="008F782F">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12" name="Picture 16" descr="Improper grading showing depression which allows water to collect against building"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 descr="Improper grading showing depression which allows water to collect against building" title="Picture 1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Improper grading showing depression which allows water to collect against building</w:t>
      </w:r>
    </w:p>
    <w:p w:rsidR="008F782F" w:rsidRPr="008F782F" w:rsidRDefault="008F782F" w:rsidP="008F782F">
      <w:pPr>
        <w:spacing w:after="200" w:line="276" w:lineRule="auto"/>
        <w:rPr>
          <w:rFonts w:eastAsia="Calibri"/>
          <w:b/>
          <w:szCs w:val="24"/>
        </w:rPr>
      </w:pPr>
      <w:r w:rsidRPr="008F782F">
        <w:rPr>
          <w:rFonts w:eastAsia="Calibri"/>
          <w:b/>
          <w:szCs w:val="24"/>
        </w:rPr>
        <w:t>Picture 12</w:t>
      </w:r>
    </w:p>
    <w:p w:rsidR="008F782F" w:rsidRPr="008F782F" w:rsidRDefault="00B17159" w:rsidP="008F782F">
      <w:pPr>
        <w:spacing w:after="200" w:line="276" w:lineRule="auto"/>
        <w:jc w:val="center"/>
        <w:rPr>
          <w:rFonts w:eastAsia="Calibri"/>
          <w:b/>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3212465</wp:posOffset>
                </wp:positionH>
                <wp:positionV relativeFrom="paragraph">
                  <wp:posOffset>1170940</wp:posOffset>
                </wp:positionV>
                <wp:extent cx="540385" cy="659765"/>
                <wp:effectExtent l="57150" t="38100" r="31115" b="641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0385" cy="65976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52.95pt;margin-top:92.2pt;width:42.55pt;height:51.9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2463800" cy="3295650"/>
            <wp:effectExtent l="0" t="0" r="0" b="0"/>
            <wp:docPr id="13" name="Picture 18" descr="Plug-in air freshener"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8" descr="Plug-in air freshener" title="Picture 12"/>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63800" cy="329565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Plug-in air freshener</w:t>
      </w:r>
    </w:p>
    <w:p w:rsidR="008F782F" w:rsidRPr="008F782F" w:rsidRDefault="008F782F" w:rsidP="008F782F">
      <w:pPr>
        <w:spacing w:after="200" w:line="276" w:lineRule="auto"/>
        <w:rPr>
          <w:rFonts w:eastAsia="Calibri"/>
          <w:b/>
          <w:szCs w:val="24"/>
        </w:rPr>
      </w:pPr>
      <w:r w:rsidRPr="008F782F">
        <w:rPr>
          <w:rFonts w:eastAsia="Calibri"/>
          <w:b/>
          <w:szCs w:val="24"/>
        </w:rPr>
        <w:lastRenderedPageBreak/>
        <w:t>Picture 13</w:t>
      </w:r>
    </w:p>
    <w:p w:rsidR="008F782F" w:rsidRPr="008F782F" w:rsidRDefault="00B17159" w:rsidP="008F782F">
      <w:pPr>
        <w:spacing w:after="200" w:line="276" w:lineRule="auto"/>
        <w:jc w:val="center"/>
        <w:rPr>
          <w:rFonts w:ascii="Calibri" w:eastAsia="Calibri" w:hAnsi="Calibri"/>
          <w:sz w:val="22"/>
          <w:szCs w:val="22"/>
        </w:rPr>
      </w:pPr>
      <w:r>
        <w:rPr>
          <w:rFonts w:ascii="Calibri" w:eastAsia="Calibri" w:hAnsi="Calibri"/>
          <w:noProof/>
          <w:sz w:val="22"/>
          <w:szCs w:val="22"/>
        </w:rPr>
        <w:drawing>
          <wp:inline distT="0" distB="0" distL="0" distR="0">
            <wp:extent cx="2463800" cy="3295650"/>
            <wp:effectExtent l="0" t="0" r="0" b="0"/>
            <wp:docPr id="14" name="Picture 20" descr="Fragrance refill package"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0" descr="Fragrance refill package" title="Picture 13"/>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63800" cy="3295650"/>
                    </a:xfrm>
                    <a:prstGeom prst="rect">
                      <a:avLst/>
                    </a:prstGeom>
                    <a:noFill/>
                    <a:ln>
                      <a:noFill/>
                    </a:ln>
                  </pic:spPr>
                </pic:pic>
              </a:graphicData>
            </a:graphic>
          </wp:inline>
        </w:drawing>
      </w:r>
    </w:p>
    <w:p w:rsidR="008F782F" w:rsidRPr="008F782F" w:rsidRDefault="008F782F" w:rsidP="008F782F">
      <w:pPr>
        <w:spacing w:after="200" w:line="276" w:lineRule="auto"/>
        <w:jc w:val="center"/>
        <w:rPr>
          <w:rFonts w:eastAsia="Calibri"/>
          <w:b/>
          <w:szCs w:val="24"/>
        </w:rPr>
      </w:pPr>
      <w:r w:rsidRPr="008F782F">
        <w:rPr>
          <w:rFonts w:eastAsia="Calibri"/>
          <w:b/>
          <w:szCs w:val="24"/>
        </w:rPr>
        <w:t>Fragrance refill package</w:t>
      </w:r>
    </w:p>
    <w:p w:rsidR="008F782F" w:rsidRPr="008F782F" w:rsidRDefault="008F782F" w:rsidP="008F782F">
      <w:pPr>
        <w:spacing w:after="200" w:line="276" w:lineRule="auto"/>
        <w:rPr>
          <w:rFonts w:eastAsia="Calibri"/>
          <w:b/>
          <w:szCs w:val="24"/>
        </w:rPr>
      </w:pPr>
      <w:r w:rsidRPr="008F782F">
        <w:rPr>
          <w:rFonts w:eastAsia="Calibri"/>
          <w:b/>
          <w:szCs w:val="24"/>
        </w:rPr>
        <w:t>Picture 14</w:t>
      </w:r>
    </w:p>
    <w:p w:rsidR="008F782F" w:rsidRPr="008F782F" w:rsidRDefault="00B17159" w:rsidP="008F782F">
      <w:pPr>
        <w:spacing w:after="200" w:line="276" w:lineRule="auto"/>
        <w:jc w:val="center"/>
        <w:rPr>
          <w:rFonts w:ascii="Calibri" w:eastAsia="Calibri" w:hAnsi="Calibri"/>
          <w:b/>
          <w:szCs w:val="24"/>
        </w:rPr>
      </w:pPr>
      <w:r>
        <w:rPr>
          <w:rFonts w:ascii="Calibri" w:eastAsia="Calibri" w:hAnsi="Calibri"/>
          <w:b/>
          <w:noProof/>
          <w:szCs w:val="24"/>
        </w:rPr>
        <w:drawing>
          <wp:inline distT="0" distB="0" distL="0" distR="0">
            <wp:extent cx="4387850" cy="3289300"/>
            <wp:effectExtent l="0" t="0" r="0" b="0"/>
            <wp:docPr id="15" name="Picture 21" descr="Hole in ceiling tile showing abandoned utility pipe"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descr="Hole in ceiling tile showing abandoned utility pipe" title="Picture 14"/>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F782F" w:rsidRDefault="008F782F" w:rsidP="008F782F">
      <w:pPr>
        <w:spacing w:after="200" w:line="276" w:lineRule="auto"/>
        <w:jc w:val="center"/>
        <w:rPr>
          <w:rFonts w:eastAsia="Calibri"/>
          <w:b/>
          <w:szCs w:val="24"/>
        </w:rPr>
        <w:sectPr w:rsidR="008F782F" w:rsidSect="00B0444B">
          <w:footerReference w:type="default" r:id="rId42"/>
          <w:pgSz w:w="12240" w:h="15840" w:code="1"/>
          <w:pgMar w:top="1440" w:right="1440" w:bottom="1440" w:left="1440" w:header="720" w:footer="720" w:gutter="0"/>
          <w:cols w:space="720"/>
          <w:noEndnote/>
          <w:titlePg/>
          <w:docGrid w:linePitch="254"/>
        </w:sectPr>
      </w:pPr>
      <w:r w:rsidRPr="008F782F">
        <w:rPr>
          <w:rFonts w:eastAsia="Calibri"/>
          <w:b/>
          <w:szCs w:val="24"/>
        </w:rPr>
        <w:t>Hole in ceiling tile showing abandoned utility pipe</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8F782F" w:rsidRPr="00755960" w:rsidTr="00411444">
        <w:trPr>
          <w:cantSplit/>
          <w:trHeight w:val="240"/>
          <w:tblHeader/>
          <w:jc w:val="center"/>
        </w:trPr>
        <w:tc>
          <w:tcPr>
            <w:tcW w:w="1795" w:type="dxa"/>
            <w:vMerge w:val="restart"/>
            <w:tcBorders>
              <w:top w:val="single" w:sz="12" w:space="0" w:color="000000"/>
            </w:tcBorders>
            <w:vAlign w:val="bottom"/>
          </w:tcPr>
          <w:p w:rsidR="008F782F" w:rsidRPr="00755960" w:rsidRDefault="008F782F" w:rsidP="00411444">
            <w:pPr>
              <w:pStyle w:val="Heading1"/>
            </w:pPr>
            <w:r w:rsidRPr="00755960">
              <w:lastRenderedPageBreak/>
              <w:t>Location</w:t>
            </w:r>
          </w:p>
        </w:tc>
        <w:tc>
          <w:tcPr>
            <w:tcW w:w="891"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Carbon</w:t>
            </w:r>
          </w:p>
          <w:p w:rsidR="008F782F" w:rsidRPr="00755960" w:rsidRDefault="008F782F" w:rsidP="00411444">
            <w:pPr>
              <w:jc w:val="center"/>
              <w:rPr>
                <w:b/>
                <w:sz w:val="18"/>
              </w:rPr>
            </w:pPr>
            <w:r w:rsidRPr="00755960">
              <w:rPr>
                <w:b/>
                <w:sz w:val="18"/>
              </w:rPr>
              <w:t>Dioxide</w:t>
            </w:r>
          </w:p>
          <w:p w:rsidR="008F782F" w:rsidRPr="00755960" w:rsidRDefault="008F782F" w:rsidP="00411444">
            <w:pPr>
              <w:jc w:val="center"/>
              <w:rPr>
                <w:b/>
                <w:sz w:val="18"/>
              </w:rPr>
            </w:pPr>
            <w:r w:rsidRPr="00755960">
              <w:rPr>
                <w:b/>
                <w:sz w:val="18"/>
              </w:rPr>
              <w:t>(ppm)</w:t>
            </w:r>
          </w:p>
        </w:tc>
        <w:tc>
          <w:tcPr>
            <w:tcW w:w="995"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Carbon Monoxide</w:t>
            </w:r>
          </w:p>
          <w:p w:rsidR="008F782F" w:rsidRPr="00755960" w:rsidRDefault="008F782F" w:rsidP="00411444">
            <w:pPr>
              <w:jc w:val="center"/>
              <w:rPr>
                <w:b/>
                <w:sz w:val="18"/>
              </w:rPr>
            </w:pPr>
            <w:r w:rsidRPr="00755960">
              <w:rPr>
                <w:b/>
                <w:sz w:val="18"/>
              </w:rPr>
              <w:t>(ppm)</w:t>
            </w:r>
          </w:p>
        </w:tc>
        <w:tc>
          <w:tcPr>
            <w:tcW w:w="994"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Temp</w:t>
            </w:r>
          </w:p>
          <w:p w:rsidR="008F782F" w:rsidRPr="00755960" w:rsidRDefault="008F782F" w:rsidP="00411444">
            <w:pPr>
              <w:jc w:val="center"/>
              <w:rPr>
                <w:b/>
                <w:sz w:val="18"/>
              </w:rPr>
            </w:pPr>
            <w:r w:rsidRPr="00755960">
              <w:rPr>
                <w:b/>
                <w:sz w:val="18"/>
              </w:rPr>
              <w:t>(°F)</w:t>
            </w:r>
          </w:p>
        </w:tc>
        <w:tc>
          <w:tcPr>
            <w:tcW w:w="1152"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Relative</w:t>
            </w:r>
          </w:p>
          <w:p w:rsidR="008F782F" w:rsidRPr="00755960" w:rsidRDefault="008F782F" w:rsidP="00411444">
            <w:pPr>
              <w:jc w:val="center"/>
              <w:rPr>
                <w:b/>
                <w:sz w:val="18"/>
              </w:rPr>
            </w:pPr>
            <w:r w:rsidRPr="00755960">
              <w:rPr>
                <w:b/>
                <w:sz w:val="18"/>
              </w:rPr>
              <w:t>Humidity</w:t>
            </w:r>
          </w:p>
          <w:p w:rsidR="008F782F" w:rsidRPr="00755960" w:rsidRDefault="008F782F" w:rsidP="00411444">
            <w:pPr>
              <w:jc w:val="center"/>
              <w:rPr>
                <w:b/>
                <w:sz w:val="18"/>
              </w:rPr>
            </w:pPr>
            <w:r w:rsidRPr="00755960">
              <w:rPr>
                <w:b/>
                <w:sz w:val="18"/>
              </w:rPr>
              <w:t>(%)</w:t>
            </w:r>
          </w:p>
        </w:tc>
        <w:tc>
          <w:tcPr>
            <w:tcW w:w="1037"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PM2.5</w:t>
            </w:r>
          </w:p>
          <w:p w:rsidR="008F782F" w:rsidRPr="00E30AF3" w:rsidRDefault="008F782F" w:rsidP="00411444">
            <w:pPr>
              <w:jc w:val="center"/>
              <w:rPr>
                <w:b/>
                <w:sz w:val="18"/>
              </w:rPr>
            </w:pPr>
            <w:r w:rsidRPr="00E30AF3">
              <w:rPr>
                <w:b/>
                <w:sz w:val="18"/>
              </w:rPr>
              <w:t>(µg/</w:t>
            </w:r>
            <w:r w:rsidRPr="00E30AF3">
              <w:rPr>
                <w:b/>
                <w:sz w:val="18"/>
                <w:szCs w:val="21"/>
              </w:rPr>
              <w:t>m</w:t>
            </w:r>
            <w:r w:rsidRPr="00E30AF3">
              <w:rPr>
                <w:b/>
                <w:sz w:val="18"/>
                <w:szCs w:val="21"/>
                <w:vertAlign w:val="superscript"/>
              </w:rPr>
              <w:t>3</w:t>
            </w:r>
            <w:r w:rsidRPr="00E30AF3">
              <w:rPr>
                <w:b/>
                <w:sz w:val="18"/>
              </w:rPr>
              <w:t>)</w:t>
            </w:r>
          </w:p>
        </w:tc>
        <w:tc>
          <w:tcPr>
            <w:tcW w:w="1267" w:type="dxa"/>
            <w:vMerge w:val="restart"/>
            <w:tcBorders>
              <w:top w:val="single" w:sz="12" w:space="0" w:color="000000"/>
            </w:tcBorders>
            <w:vAlign w:val="bottom"/>
          </w:tcPr>
          <w:p w:rsidR="008F782F" w:rsidRPr="00755960" w:rsidRDefault="008F782F" w:rsidP="00411444">
            <w:pPr>
              <w:jc w:val="center"/>
              <w:rPr>
                <w:b/>
                <w:sz w:val="18"/>
                <w:szCs w:val="18"/>
              </w:rPr>
            </w:pPr>
            <w:r w:rsidRPr="00755960">
              <w:rPr>
                <w:b/>
                <w:sz w:val="18"/>
                <w:szCs w:val="18"/>
              </w:rPr>
              <w:t>Occupants</w:t>
            </w:r>
          </w:p>
          <w:p w:rsidR="008F782F" w:rsidRPr="00755960" w:rsidRDefault="008F782F" w:rsidP="00411444">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Windows</w:t>
            </w:r>
          </w:p>
          <w:p w:rsidR="008F782F" w:rsidRPr="00755960" w:rsidRDefault="008F782F" w:rsidP="00411444">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8F782F" w:rsidRPr="00755960" w:rsidRDefault="008F782F" w:rsidP="00411444">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Remarks</w:t>
            </w:r>
          </w:p>
        </w:tc>
      </w:tr>
      <w:tr w:rsidR="008F782F" w:rsidRPr="00755960" w:rsidTr="00411444">
        <w:trPr>
          <w:cantSplit/>
          <w:trHeight w:val="240"/>
          <w:tblHeader/>
          <w:jc w:val="center"/>
        </w:trPr>
        <w:tc>
          <w:tcPr>
            <w:tcW w:w="1795" w:type="dxa"/>
            <w:vMerge/>
          </w:tcPr>
          <w:p w:rsidR="008F782F" w:rsidRPr="00755960" w:rsidRDefault="008F782F" w:rsidP="00411444">
            <w:pPr>
              <w:rPr>
                <w:sz w:val="18"/>
              </w:rPr>
            </w:pPr>
          </w:p>
        </w:tc>
        <w:tc>
          <w:tcPr>
            <w:tcW w:w="891" w:type="dxa"/>
            <w:vMerge/>
          </w:tcPr>
          <w:p w:rsidR="008F782F" w:rsidRPr="00755960" w:rsidRDefault="008F782F" w:rsidP="00411444">
            <w:pPr>
              <w:jc w:val="center"/>
              <w:rPr>
                <w:sz w:val="18"/>
              </w:rPr>
            </w:pPr>
          </w:p>
        </w:tc>
        <w:tc>
          <w:tcPr>
            <w:tcW w:w="995" w:type="dxa"/>
            <w:vMerge/>
          </w:tcPr>
          <w:p w:rsidR="008F782F" w:rsidRPr="00755960" w:rsidRDefault="008F782F" w:rsidP="00411444">
            <w:pPr>
              <w:jc w:val="center"/>
              <w:rPr>
                <w:b/>
                <w:sz w:val="18"/>
              </w:rPr>
            </w:pPr>
          </w:p>
        </w:tc>
        <w:tc>
          <w:tcPr>
            <w:tcW w:w="994" w:type="dxa"/>
            <w:vMerge/>
          </w:tcPr>
          <w:p w:rsidR="008F782F" w:rsidRPr="00755960" w:rsidRDefault="008F782F" w:rsidP="00411444">
            <w:pPr>
              <w:jc w:val="center"/>
              <w:rPr>
                <w:b/>
                <w:sz w:val="18"/>
              </w:rPr>
            </w:pPr>
          </w:p>
        </w:tc>
        <w:tc>
          <w:tcPr>
            <w:tcW w:w="1152" w:type="dxa"/>
            <w:vMerge/>
          </w:tcPr>
          <w:p w:rsidR="008F782F" w:rsidRPr="00755960" w:rsidRDefault="008F782F" w:rsidP="00411444">
            <w:pPr>
              <w:jc w:val="center"/>
              <w:rPr>
                <w:b/>
                <w:sz w:val="18"/>
              </w:rPr>
            </w:pPr>
          </w:p>
        </w:tc>
        <w:tc>
          <w:tcPr>
            <w:tcW w:w="1037" w:type="dxa"/>
            <w:vMerge/>
          </w:tcPr>
          <w:p w:rsidR="008F782F" w:rsidRPr="00755960" w:rsidRDefault="008F782F" w:rsidP="00411444">
            <w:pPr>
              <w:jc w:val="center"/>
              <w:rPr>
                <w:b/>
                <w:sz w:val="18"/>
              </w:rPr>
            </w:pPr>
          </w:p>
        </w:tc>
        <w:tc>
          <w:tcPr>
            <w:tcW w:w="1267" w:type="dxa"/>
            <w:vMerge/>
            <w:vAlign w:val="center"/>
          </w:tcPr>
          <w:p w:rsidR="008F782F" w:rsidRPr="00755960" w:rsidRDefault="008F782F" w:rsidP="00411444">
            <w:pPr>
              <w:rPr>
                <w:b/>
                <w:sz w:val="21"/>
                <w:szCs w:val="21"/>
              </w:rPr>
            </w:pPr>
          </w:p>
        </w:tc>
        <w:tc>
          <w:tcPr>
            <w:tcW w:w="1152" w:type="dxa"/>
            <w:vMerge/>
          </w:tcPr>
          <w:p w:rsidR="008F782F" w:rsidRPr="00755960" w:rsidRDefault="008F782F" w:rsidP="00411444">
            <w:pPr>
              <w:jc w:val="center"/>
              <w:rPr>
                <w:b/>
                <w:sz w:val="18"/>
              </w:rPr>
            </w:pPr>
          </w:p>
        </w:tc>
        <w:tc>
          <w:tcPr>
            <w:tcW w:w="882" w:type="dxa"/>
            <w:tcBorders>
              <w:bottom w:val="nil"/>
            </w:tcBorders>
            <w:vAlign w:val="bottom"/>
          </w:tcPr>
          <w:p w:rsidR="008F782F" w:rsidRPr="00755960" w:rsidRDefault="008F782F" w:rsidP="00411444">
            <w:pPr>
              <w:jc w:val="center"/>
              <w:rPr>
                <w:sz w:val="16"/>
              </w:rPr>
            </w:pPr>
            <w:r w:rsidRPr="00755960">
              <w:rPr>
                <w:b/>
                <w:sz w:val="16"/>
              </w:rPr>
              <w:t>Supply</w:t>
            </w:r>
          </w:p>
        </w:tc>
        <w:tc>
          <w:tcPr>
            <w:tcW w:w="936" w:type="dxa"/>
            <w:tcBorders>
              <w:bottom w:val="nil"/>
            </w:tcBorders>
            <w:vAlign w:val="bottom"/>
          </w:tcPr>
          <w:p w:rsidR="008F782F" w:rsidRPr="00755960" w:rsidRDefault="008F782F" w:rsidP="00411444">
            <w:pPr>
              <w:jc w:val="center"/>
              <w:rPr>
                <w:sz w:val="16"/>
              </w:rPr>
            </w:pPr>
            <w:r w:rsidRPr="00755960">
              <w:rPr>
                <w:b/>
                <w:sz w:val="16"/>
              </w:rPr>
              <w:t>Exhaust</w:t>
            </w:r>
          </w:p>
        </w:tc>
        <w:tc>
          <w:tcPr>
            <w:tcW w:w="3706" w:type="dxa"/>
            <w:vMerge/>
          </w:tcPr>
          <w:p w:rsidR="008F782F" w:rsidRPr="00755960" w:rsidRDefault="008F782F" w:rsidP="00411444">
            <w:pPr>
              <w:rPr>
                <w:sz w:val="18"/>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Library</w:t>
            </w:r>
          </w:p>
        </w:tc>
        <w:tc>
          <w:tcPr>
            <w:tcW w:w="891" w:type="dxa"/>
            <w:vAlign w:val="center"/>
          </w:tcPr>
          <w:p w:rsidR="008F782F" w:rsidRDefault="008F782F" w:rsidP="00411444">
            <w:pPr>
              <w:spacing w:before="60" w:after="60"/>
              <w:jc w:val="center"/>
              <w:rPr>
                <w:sz w:val="20"/>
              </w:rPr>
            </w:pPr>
            <w:r>
              <w:rPr>
                <w:sz w:val="20"/>
              </w:rPr>
              <w:t>945</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27</w:t>
            </w:r>
          </w:p>
        </w:tc>
        <w:tc>
          <w:tcPr>
            <w:tcW w:w="1037" w:type="dxa"/>
            <w:vAlign w:val="center"/>
          </w:tcPr>
          <w:p w:rsidR="008F782F" w:rsidRDefault="008F782F" w:rsidP="00411444">
            <w:pPr>
              <w:spacing w:before="60" w:after="60"/>
              <w:jc w:val="center"/>
              <w:rPr>
                <w:sz w:val="20"/>
              </w:rPr>
            </w:pPr>
            <w:r>
              <w:rPr>
                <w:sz w:val="20"/>
              </w:rPr>
              <w:t>13</w:t>
            </w:r>
          </w:p>
        </w:tc>
        <w:tc>
          <w:tcPr>
            <w:tcW w:w="1267" w:type="dxa"/>
            <w:vAlign w:val="center"/>
          </w:tcPr>
          <w:p w:rsidR="008F782F" w:rsidRDefault="008F782F" w:rsidP="00411444">
            <w:pPr>
              <w:jc w:val="center"/>
              <w:rPr>
                <w:sz w:val="20"/>
              </w:rPr>
            </w:pPr>
            <w:r>
              <w:rPr>
                <w:sz w:val="20"/>
              </w:rPr>
              <w:t>14</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served by roof top AHU</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sidRPr="00117D12">
              <w:rPr>
                <w:sz w:val="20"/>
              </w:rPr>
              <w:t>201</w:t>
            </w:r>
          </w:p>
        </w:tc>
        <w:tc>
          <w:tcPr>
            <w:tcW w:w="891" w:type="dxa"/>
            <w:vAlign w:val="center"/>
          </w:tcPr>
          <w:p w:rsidR="008F782F" w:rsidRPr="00AB2003" w:rsidRDefault="008F782F" w:rsidP="00411444">
            <w:pPr>
              <w:spacing w:before="60" w:after="60"/>
              <w:jc w:val="center"/>
              <w:rPr>
                <w:sz w:val="20"/>
              </w:rPr>
            </w:pPr>
            <w:r>
              <w:rPr>
                <w:sz w:val="20"/>
              </w:rPr>
              <w:t>1108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28</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spacing w:before="60" w:after="60"/>
              <w:jc w:val="center"/>
              <w:rPr>
                <w:sz w:val="20"/>
              </w:rPr>
            </w:pPr>
            <w:r>
              <w:rPr>
                <w:sz w:val="20"/>
              </w:rPr>
              <w:t>21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204</w:t>
            </w:r>
          </w:p>
        </w:tc>
        <w:tc>
          <w:tcPr>
            <w:tcW w:w="891" w:type="dxa"/>
            <w:vAlign w:val="center"/>
          </w:tcPr>
          <w:p w:rsidR="008F782F" w:rsidRDefault="008F782F" w:rsidP="00411444">
            <w:pPr>
              <w:spacing w:before="60" w:after="60"/>
              <w:jc w:val="center"/>
              <w:rPr>
                <w:sz w:val="20"/>
              </w:rPr>
            </w:pPr>
            <w:r>
              <w:rPr>
                <w:sz w:val="20"/>
              </w:rPr>
              <w:t>1240</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72</w:t>
            </w:r>
          </w:p>
        </w:tc>
        <w:tc>
          <w:tcPr>
            <w:tcW w:w="1152" w:type="dxa"/>
            <w:vAlign w:val="center"/>
          </w:tcPr>
          <w:p w:rsidR="008F782F" w:rsidRDefault="008F782F" w:rsidP="00411444">
            <w:pPr>
              <w:spacing w:before="60" w:after="60"/>
              <w:jc w:val="center"/>
              <w:rPr>
                <w:sz w:val="20"/>
              </w:rPr>
            </w:pPr>
            <w:r>
              <w:rPr>
                <w:sz w:val="20"/>
              </w:rPr>
              <w:t>28</w:t>
            </w:r>
          </w:p>
        </w:tc>
        <w:tc>
          <w:tcPr>
            <w:tcW w:w="1037" w:type="dxa"/>
            <w:vAlign w:val="center"/>
          </w:tcPr>
          <w:p w:rsidR="008F782F" w:rsidRDefault="008F782F" w:rsidP="00411444">
            <w:pPr>
              <w:spacing w:before="60" w:after="60"/>
              <w:jc w:val="center"/>
              <w:rPr>
                <w:sz w:val="20"/>
              </w:rPr>
            </w:pPr>
            <w:r>
              <w:rPr>
                <w:sz w:val="20"/>
              </w:rPr>
              <w:t>11</w:t>
            </w:r>
          </w:p>
        </w:tc>
        <w:tc>
          <w:tcPr>
            <w:tcW w:w="1267" w:type="dxa"/>
            <w:vAlign w:val="center"/>
          </w:tcPr>
          <w:p w:rsidR="008F782F" w:rsidRDefault="008F782F" w:rsidP="00411444">
            <w:pPr>
              <w:jc w:val="center"/>
              <w:rPr>
                <w:sz w:val="20"/>
              </w:rPr>
            </w:pPr>
            <w:r>
              <w:rPr>
                <w:sz w:val="20"/>
              </w:rPr>
              <w:t>2</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WD CT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206</w:t>
            </w:r>
          </w:p>
        </w:tc>
        <w:tc>
          <w:tcPr>
            <w:tcW w:w="891" w:type="dxa"/>
            <w:vAlign w:val="center"/>
          </w:tcPr>
          <w:p w:rsidR="008F782F" w:rsidRDefault="008F782F" w:rsidP="00411444">
            <w:pPr>
              <w:spacing w:before="60" w:after="60"/>
              <w:jc w:val="center"/>
              <w:rPr>
                <w:sz w:val="20"/>
              </w:rPr>
            </w:pPr>
            <w:r>
              <w:rPr>
                <w:sz w:val="20"/>
              </w:rPr>
              <w:t>1238</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73</w:t>
            </w:r>
          </w:p>
        </w:tc>
        <w:tc>
          <w:tcPr>
            <w:tcW w:w="1152" w:type="dxa"/>
            <w:vAlign w:val="center"/>
          </w:tcPr>
          <w:p w:rsidR="008F782F" w:rsidRDefault="008F782F" w:rsidP="00411444">
            <w:pPr>
              <w:spacing w:before="60" w:after="60"/>
              <w:jc w:val="center"/>
              <w:rPr>
                <w:sz w:val="20"/>
              </w:rPr>
            </w:pPr>
            <w:r>
              <w:rPr>
                <w:sz w:val="20"/>
              </w:rPr>
              <w:t>29</w:t>
            </w:r>
          </w:p>
        </w:tc>
        <w:tc>
          <w:tcPr>
            <w:tcW w:w="1037" w:type="dxa"/>
            <w:vAlign w:val="center"/>
          </w:tcPr>
          <w:p w:rsidR="008F782F" w:rsidRDefault="008F782F" w:rsidP="00411444">
            <w:pPr>
              <w:spacing w:before="60" w:after="60"/>
              <w:jc w:val="center"/>
              <w:rPr>
                <w:sz w:val="20"/>
              </w:rPr>
            </w:pPr>
            <w:r>
              <w:rPr>
                <w:sz w:val="20"/>
              </w:rPr>
              <w:t>13</w:t>
            </w:r>
          </w:p>
        </w:tc>
        <w:tc>
          <w:tcPr>
            <w:tcW w:w="1267" w:type="dxa"/>
            <w:vAlign w:val="center"/>
          </w:tcPr>
          <w:p w:rsidR="008F782F" w:rsidRDefault="008F782F" w:rsidP="00411444">
            <w:pPr>
              <w:jc w:val="center"/>
              <w:rPr>
                <w:sz w:val="20"/>
              </w:rPr>
            </w:pPr>
            <w:r>
              <w:rPr>
                <w:sz w:val="20"/>
              </w:rPr>
              <w:t>19</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on</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Floor tile, DEM</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207</w:t>
            </w:r>
          </w:p>
        </w:tc>
        <w:tc>
          <w:tcPr>
            <w:tcW w:w="891" w:type="dxa"/>
            <w:vAlign w:val="center"/>
          </w:tcPr>
          <w:p w:rsidR="008F782F" w:rsidRPr="00AB2003" w:rsidRDefault="008F782F" w:rsidP="00411444">
            <w:pPr>
              <w:spacing w:before="60" w:after="60"/>
              <w:jc w:val="center"/>
              <w:rPr>
                <w:sz w:val="20"/>
              </w:rPr>
            </w:pPr>
            <w:r>
              <w:rPr>
                <w:sz w:val="20"/>
              </w:rPr>
              <w:t>1223</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18</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211</w:t>
            </w:r>
          </w:p>
        </w:tc>
        <w:tc>
          <w:tcPr>
            <w:tcW w:w="891" w:type="dxa"/>
            <w:vAlign w:val="center"/>
          </w:tcPr>
          <w:p w:rsidR="008F782F" w:rsidRPr="00AB2003" w:rsidRDefault="008F782F" w:rsidP="00411444">
            <w:pPr>
              <w:spacing w:before="60" w:after="60"/>
              <w:jc w:val="center"/>
              <w:rPr>
                <w:sz w:val="20"/>
              </w:rPr>
            </w:pPr>
            <w:r>
              <w:rPr>
                <w:sz w:val="20"/>
              </w:rPr>
              <w:t>1479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34</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16</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215</w:t>
            </w:r>
          </w:p>
        </w:tc>
        <w:tc>
          <w:tcPr>
            <w:tcW w:w="891" w:type="dxa"/>
            <w:vAlign w:val="center"/>
          </w:tcPr>
          <w:p w:rsidR="008F782F" w:rsidRPr="00AB2003" w:rsidRDefault="008F782F" w:rsidP="00411444">
            <w:pPr>
              <w:spacing w:before="60" w:after="60"/>
              <w:jc w:val="center"/>
              <w:rPr>
                <w:sz w:val="20"/>
              </w:rPr>
            </w:pPr>
            <w:r>
              <w:rPr>
                <w:sz w:val="20"/>
              </w:rPr>
              <w:t>874</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26</w:t>
            </w:r>
          </w:p>
        </w:tc>
        <w:tc>
          <w:tcPr>
            <w:tcW w:w="1037" w:type="dxa"/>
            <w:vAlign w:val="center"/>
          </w:tcPr>
          <w:p w:rsidR="008F782F" w:rsidRPr="00AB2003" w:rsidRDefault="008F782F" w:rsidP="00411444">
            <w:pPr>
              <w:spacing w:before="60" w:after="60"/>
              <w:jc w:val="center"/>
              <w:rPr>
                <w:sz w:val="20"/>
              </w:rPr>
            </w:pPr>
            <w:r>
              <w:rPr>
                <w:sz w:val="20"/>
              </w:rPr>
              <w:t>0</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216</w:t>
            </w:r>
          </w:p>
        </w:tc>
        <w:tc>
          <w:tcPr>
            <w:tcW w:w="891" w:type="dxa"/>
            <w:vAlign w:val="center"/>
          </w:tcPr>
          <w:p w:rsidR="008F782F" w:rsidRDefault="008F782F" w:rsidP="00411444">
            <w:pPr>
              <w:spacing w:before="60" w:after="60"/>
              <w:jc w:val="center"/>
              <w:rPr>
                <w:sz w:val="20"/>
              </w:rPr>
            </w:pPr>
            <w:r>
              <w:rPr>
                <w:sz w:val="20"/>
              </w:rPr>
              <w:t>1458</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34</w:t>
            </w:r>
          </w:p>
        </w:tc>
        <w:tc>
          <w:tcPr>
            <w:tcW w:w="1037" w:type="dxa"/>
            <w:vAlign w:val="center"/>
          </w:tcPr>
          <w:p w:rsidR="008F782F" w:rsidRDefault="008F782F" w:rsidP="00411444">
            <w:pPr>
              <w:spacing w:before="60" w:after="60"/>
              <w:jc w:val="center"/>
              <w:rPr>
                <w:sz w:val="20"/>
              </w:rPr>
            </w:pPr>
            <w:r>
              <w:rPr>
                <w:sz w:val="20"/>
              </w:rPr>
              <w:t>15</w:t>
            </w:r>
          </w:p>
        </w:tc>
        <w:tc>
          <w:tcPr>
            <w:tcW w:w="1267" w:type="dxa"/>
            <w:vAlign w:val="center"/>
          </w:tcPr>
          <w:p w:rsidR="008F782F" w:rsidRDefault="008F782F" w:rsidP="00411444">
            <w:pPr>
              <w:jc w:val="center"/>
              <w:rPr>
                <w:sz w:val="20"/>
              </w:rPr>
            </w:pPr>
            <w:r>
              <w:rPr>
                <w:sz w:val="20"/>
              </w:rPr>
              <w:t>18</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on</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CPs</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218</w:t>
            </w:r>
          </w:p>
        </w:tc>
        <w:tc>
          <w:tcPr>
            <w:tcW w:w="891" w:type="dxa"/>
            <w:vAlign w:val="center"/>
          </w:tcPr>
          <w:p w:rsidR="008F782F" w:rsidRDefault="008F782F" w:rsidP="00411444">
            <w:pPr>
              <w:spacing w:before="60" w:after="60"/>
              <w:jc w:val="center"/>
              <w:rPr>
                <w:sz w:val="20"/>
              </w:rPr>
            </w:pPr>
            <w:r>
              <w:rPr>
                <w:sz w:val="20"/>
              </w:rPr>
              <w:t>1619</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73</w:t>
            </w:r>
          </w:p>
        </w:tc>
        <w:tc>
          <w:tcPr>
            <w:tcW w:w="1152" w:type="dxa"/>
            <w:vAlign w:val="center"/>
          </w:tcPr>
          <w:p w:rsidR="008F782F" w:rsidRDefault="008F782F" w:rsidP="00411444">
            <w:pPr>
              <w:spacing w:before="60" w:after="60"/>
              <w:jc w:val="center"/>
              <w:rPr>
                <w:sz w:val="20"/>
              </w:rPr>
            </w:pPr>
            <w:r>
              <w:rPr>
                <w:sz w:val="20"/>
              </w:rPr>
              <w:t>36</w:t>
            </w:r>
          </w:p>
        </w:tc>
        <w:tc>
          <w:tcPr>
            <w:tcW w:w="1037" w:type="dxa"/>
            <w:vAlign w:val="center"/>
          </w:tcPr>
          <w:p w:rsidR="008F782F" w:rsidRDefault="008F782F" w:rsidP="00411444">
            <w:pPr>
              <w:spacing w:before="60" w:after="60"/>
              <w:jc w:val="center"/>
              <w:rPr>
                <w:sz w:val="20"/>
              </w:rPr>
            </w:pPr>
            <w:r>
              <w:rPr>
                <w:sz w:val="20"/>
              </w:rPr>
              <w:t>15</w:t>
            </w:r>
          </w:p>
        </w:tc>
        <w:tc>
          <w:tcPr>
            <w:tcW w:w="1267" w:type="dxa"/>
            <w:vAlign w:val="center"/>
          </w:tcPr>
          <w:p w:rsidR="008F782F" w:rsidRDefault="008F782F" w:rsidP="00411444">
            <w:pPr>
              <w:jc w:val="center"/>
              <w:rPr>
                <w:sz w:val="20"/>
              </w:rPr>
            </w:pPr>
            <w:r>
              <w:rPr>
                <w:sz w:val="20"/>
              </w:rPr>
              <w:t>12</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on</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DEM</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221</w:t>
            </w:r>
          </w:p>
        </w:tc>
        <w:tc>
          <w:tcPr>
            <w:tcW w:w="891" w:type="dxa"/>
            <w:vAlign w:val="center"/>
          </w:tcPr>
          <w:p w:rsidR="008F782F" w:rsidRPr="00AB2003" w:rsidRDefault="008F782F" w:rsidP="00411444">
            <w:pPr>
              <w:spacing w:before="60" w:after="60"/>
              <w:jc w:val="center"/>
              <w:rPr>
                <w:sz w:val="20"/>
              </w:rPr>
            </w:pPr>
            <w:r>
              <w:rPr>
                <w:sz w:val="20"/>
              </w:rPr>
              <w:t>819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24</w:t>
            </w:r>
          </w:p>
        </w:tc>
        <w:tc>
          <w:tcPr>
            <w:tcW w:w="1037" w:type="dxa"/>
            <w:vAlign w:val="center"/>
          </w:tcPr>
          <w:p w:rsidR="008F782F" w:rsidRPr="00AB2003" w:rsidRDefault="008F782F" w:rsidP="00411444">
            <w:pPr>
              <w:spacing w:before="60" w:after="60"/>
              <w:jc w:val="center"/>
              <w:rPr>
                <w:sz w:val="20"/>
              </w:rPr>
            </w:pPr>
            <w:r>
              <w:rPr>
                <w:sz w:val="20"/>
              </w:rPr>
              <w:t>0</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AF, 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223</w:t>
            </w:r>
          </w:p>
        </w:tc>
        <w:tc>
          <w:tcPr>
            <w:tcW w:w="891" w:type="dxa"/>
            <w:vAlign w:val="center"/>
          </w:tcPr>
          <w:p w:rsidR="008F782F" w:rsidRPr="00AB2003" w:rsidRDefault="008F782F" w:rsidP="00411444">
            <w:pPr>
              <w:spacing w:before="60" w:after="60"/>
              <w:jc w:val="center"/>
              <w:rPr>
                <w:sz w:val="20"/>
              </w:rPr>
            </w:pPr>
            <w:r>
              <w:rPr>
                <w:sz w:val="20"/>
              </w:rPr>
              <w:t>1591</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30</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18</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Books and items on vent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lastRenderedPageBreak/>
              <w:t>224</w:t>
            </w:r>
          </w:p>
        </w:tc>
        <w:tc>
          <w:tcPr>
            <w:tcW w:w="891" w:type="dxa"/>
            <w:vAlign w:val="center"/>
          </w:tcPr>
          <w:p w:rsidR="008F782F" w:rsidRDefault="008F782F" w:rsidP="00411444">
            <w:pPr>
              <w:spacing w:before="60" w:after="60"/>
              <w:jc w:val="center"/>
              <w:rPr>
                <w:sz w:val="20"/>
              </w:rPr>
            </w:pPr>
            <w:r>
              <w:rPr>
                <w:sz w:val="20"/>
              </w:rPr>
              <w:t>1955</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72</w:t>
            </w:r>
          </w:p>
        </w:tc>
        <w:tc>
          <w:tcPr>
            <w:tcW w:w="1152" w:type="dxa"/>
            <w:vAlign w:val="center"/>
          </w:tcPr>
          <w:p w:rsidR="008F782F" w:rsidRDefault="008F782F" w:rsidP="00411444">
            <w:pPr>
              <w:spacing w:before="60" w:after="60"/>
              <w:jc w:val="center"/>
              <w:rPr>
                <w:sz w:val="20"/>
              </w:rPr>
            </w:pPr>
            <w:r>
              <w:rPr>
                <w:sz w:val="20"/>
              </w:rPr>
              <w:t>39</w:t>
            </w:r>
          </w:p>
        </w:tc>
        <w:tc>
          <w:tcPr>
            <w:tcW w:w="1037" w:type="dxa"/>
            <w:vAlign w:val="center"/>
          </w:tcPr>
          <w:p w:rsidR="008F782F" w:rsidRDefault="008F782F" w:rsidP="00411444">
            <w:pPr>
              <w:spacing w:before="60" w:after="60"/>
              <w:jc w:val="center"/>
              <w:rPr>
                <w:sz w:val="20"/>
              </w:rPr>
            </w:pPr>
            <w:r>
              <w:rPr>
                <w:sz w:val="20"/>
              </w:rPr>
              <w:t>17</w:t>
            </w:r>
          </w:p>
        </w:tc>
        <w:tc>
          <w:tcPr>
            <w:tcW w:w="1267" w:type="dxa"/>
            <w:vAlign w:val="center"/>
          </w:tcPr>
          <w:p w:rsidR="008F782F" w:rsidRDefault="008F782F" w:rsidP="00411444">
            <w:pPr>
              <w:jc w:val="center"/>
              <w:rPr>
                <w:sz w:val="20"/>
              </w:rPr>
            </w:pPr>
            <w:r>
              <w:rPr>
                <w:sz w:val="20"/>
              </w:rPr>
              <w:t>23</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off</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PF, DEM</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226</w:t>
            </w:r>
          </w:p>
        </w:tc>
        <w:tc>
          <w:tcPr>
            <w:tcW w:w="891" w:type="dxa"/>
            <w:vAlign w:val="center"/>
          </w:tcPr>
          <w:p w:rsidR="008F782F" w:rsidRDefault="008F782F" w:rsidP="00411444">
            <w:pPr>
              <w:spacing w:before="60" w:after="60"/>
              <w:jc w:val="center"/>
              <w:rPr>
                <w:sz w:val="20"/>
              </w:rPr>
            </w:pPr>
            <w:r>
              <w:rPr>
                <w:sz w:val="20"/>
              </w:rPr>
              <w:t>1612</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73</w:t>
            </w:r>
          </w:p>
        </w:tc>
        <w:tc>
          <w:tcPr>
            <w:tcW w:w="1152" w:type="dxa"/>
            <w:vAlign w:val="center"/>
          </w:tcPr>
          <w:p w:rsidR="008F782F" w:rsidRDefault="008F782F" w:rsidP="00411444">
            <w:pPr>
              <w:spacing w:before="60" w:after="60"/>
              <w:jc w:val="center"/>
              <w:rPr>
                <w:sz w:val="20"/>
              </w:rPr>
            </w:pPr>
            <w:r>
              <w:rPr>
                <w:sz w:val="20"/>
              </w:rPr>
              <w:t>34</w:t>
            </w:r>
          </w:p>
        </w:tc>
        <w:tc>
          <w:tcPr>
            <w:tcW w:w="1037" w:type="dxa"/>
            <w:vAlign w:val="center"/>
          </w:tcPr>
          <w:p w:rsidR="008F782F" w:rsidRDefault="008F782F" w:rsidP="00411444">
            <w:pPr>
              <w:spacing w:before="60" w:after="60"/>
              <w:jc w:val="center"/>
              <w:rPr>
                <w:sz w:val="20"/>
              </w:rPr>
            </w:pPr>
            <w:r>
              <w:rPr>
                <w:sz w:val="20"/>
              </w:rPr>
              <w:t>16</w:t>
            </w:r>
          </w:p>
        </w:tc>
        <w:tc>
          <w:tcPr>
            <w:tcW w:w="1267" w:type="dxa"/>
            <w:vAlign w:val="center"/>
          </w:tcPr>
          <w:p w:rsidR="008F782F" w:rsidRDefault="008F782F" w:rsidP="00411444">
            <w:pPr>
              <w:jc w:val="center"/>
              <w:rPr>
                <w:sz w:val="20"/>
              </w:rPr>
            </w:pPr>
            <w:r>
              <w:rPr>
                <w:sz w:val="20"/>
              </w:rPr>
              <w:t>8</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WD CT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227</w:t>
            </w:r>
          </w:p>
        </w:tc>
        <w:tc>
          <w:tcPr>
            <w:tcW w:w="891" w:type="dxa"/>
            <w:vAlign w:val="center"/>
          </w:tcPr>
          <w:p w:rsidR="008F782F" w:rsidRPr="00AB2003" w:rsidRDefault="008F782F" w:rsidP="00411444">
            <w:pPr>
              <w:spacing w:before="60" w:after="60"/>
              <w:jc w:val="center"/>
              <w:rPr>
                <w:sz w:val="20"/>
              </w:rPr>
            </w:pP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36</w:t>
            </w:r>
          </w:p>
        </w:tc>
        <w:tc>
          <w:tcPr>
            <w:tcW w:w="1037" w:type="dxa"/>
            <w:vAlign w:val="center"/>
          </w:tcPr>
          <w:p w:rsidR="008F782F" w:rsidRPr="00AB2003" w:rsidRDefault="008F782F" w:rsidP="00411444">
            <w:pPr>
              <w:spacing w:before="60" w:after="60"/>
              <w:jc w:val="center"/>
              <w:rPr>
                <w:sz w:val="20"/>
              </w:rPr>
            </w:pPr>
            <w:r>
              <w:rPr>
                <w:sz w:val="20"/>
              </w:rPr>
              <w:t>3</w:t>
            </w:r>
          </w:p>
        </w:tc>
        <w:tc>
          <w:tcPr>
            <w:tcW w:w="1267" w:type="dxa"/>
            <w:vAlign w:val="center"/>
          </w:tcPr>
          <w:p w:rsidR="008F782F" w:rsidRPr="00AB2003" w:rsidRDefault="008F782F" w:rsidP="00411444">
            <w:pPr>
              <w:jc w:val="center"/>
              <w:rPr>
                <w:sz w:val="20"/>
              </w:rPr>
            </w:pPr>
            <w:r>
              <w:rPr>
                <w:sz w:val="20"/>
              </w:rPr>
              <w:t>16</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Paper on vent, carpet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228</w:t>
            </w:r>
          </w:p>
        </w:tc>
        <w:tc>
          <w:tcPr>
            <w:tcW w:w="891" w:type="dxa"/>
            <w:vAlign w:val="center"/>
          </w:tcPr>
          <w:p w:rsidR="008F782F" w:rsidRDefault="008F782F" w:rsidP="00411444">
            <w:pPr>
              <w:spacing w:before="60" w:after="60"/>
              <w:jc w:val="center"/>
              <w:rPr>
                <w:sz w:val="20"/>
              </w:rPr>
            </w:pPr>
            <w:r>
              <w:rPr>
                <w:sz w:val="20"/>
              </w:rPr>
              <w:t>1970</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73</w:t>
            </w:r>
          </w:p>
        </w:tc>
        <w:tc>
          <w:tcPr>
            <w:tcW w:w="1152" w:type="dxa"/>
            <w:vAlign w:val="center"/>
          </w:tcPr>
          <w:p w:rsidR="008F782F" w:rsidRDefault="008F782F" w:rsidP="00411444">
            <w:pPr>
              <w:spacing w:before="60" w:after="60"/>
              <w:jc w:val="center"/>
              <w:rPr>
                <w:sz w:val="20"/>
              </w:rPr>
            </w:pPr>
            <w:r>
              <w:rPr>
                <w:sz w:val="20"/>
              </w:rPr>
              <w:t>35</w:t>
            </w:r>
          </w:p>
        </w:tc>
        <w:tc>
          <w:tcPr>
            <w:tcW w:w="1037" w:type="dxa"/>
            <w:vAlign w:val="center"/>
          </w:tcPr>
          <w:p w:rsidR="008F782F" w:rsidRDefault="008F782F" w:rsidP="00411444">
            <w:pPr>
              <w:spacing w:before="60" w:after="60"/>
              <w:jc w:val="center"/>
              <w:rPr>
                <w:sz w:val="20"/>
              </w:rPr>
            </w:pPr>
            <w:r>
              <w:rPr>
                <w:sz w:val="20"/>
              </w:rPr>
              <w:t>18</w:t>
            </w:r>
          </w:p>
        </w:tc>
        <w:tc>
          <w:tcPr>
            <w:tcW w:w="1267" w:type="dxa"/>
            <w:vAlign w:val="center"/>
          </w:tcPr>
          <w:p w:rsidR="008F782F" w:rsidRDefault="008F782F" w:rsidP="00411444">
            <w:pPr>
              <w:jc w:val="center"/>
              <w:rPr>
                <w:sz w:val="20"/>
              </w:rPr>
            </w:pPr>
            <w:r>
              <w:rPr>
                <w:sz w:val="20"/>
              </w:rPr>
              <w:t>21</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off</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HS, carpet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230</w:t>
            </w:r>
          </w:p>
        </w:tc>
        <w:tc>
          <w:tcPr>
            <w:tcW w:w="891" w:type="dxa"/>
            <w:vAlign w:val="center"/>
          </w:tcPr>
          <w:p w:rsidR="008F782F" w:rsidRDefault="008F782F" w:rsidP="00411444">
            <w:pPr>
              <w:spacing w:before="60" w:after="60"/>
              <w:jc w:val="center"/>
              <w:rPr>
                <w:sz w:val="20"/>
              </w:rPr>
            </w:pPr>
            <w:r>
              <w:rPr>
                <w:sz w:val="20"/>
              </w:rPr>
              <w:t>1873</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72</w:t>
            </w:r>
          </w:p>
        </w:tc>
        <w:tc>
          <w:tcPr>
            <w:tcW w:w="1152" w:type="dxa"/>
            <w:vAlign w:val="center"/>
          </w:tcPr>
          <w:p w:rsidR="008F782F" w:rsidRDefault="008F782F" w:rsidP="00411444">
            <w:pPr>
              <w:spacing w:before="60" w:after="60"/>
              <w:jc w:val="center"/>
              <w:rPr>
                <w:sz w:val="20"/>
              </w:rPr>
            </w:pPr>
            <w:r>
              <w:rPr>
                <w:sz w:val="20"/>
              </w:rPr>
              <w:t>37</w:t>
            </w:r>
          </w:p>
        </w:tc>
        <w:tc>
          <w:tcPr>
            <w:tcW w:w="1037" w:type="dxa"/>
            <w:vAlign w:val="center"/>
          </w:tcPr>
          <w:p w:rsidR="008F782F" w:rsidRDefault="008F782F" w:rsidP="00411444">
            <w:pPr>
              <w:spacing w:before="60" w:after="60"/>
              <w:jc w:val="center"/>
              <w:rPr>
                <w:sz w:val="20"/>
              </w:rPr>
            </w:pPr>
            <w:r>
              <w:rPr>
                <w:sz w:val="20"/>
              </w:rPr>
              <w:t>19</w:t>
            </w:r>
          </w:p>
        </w:tc>
        <w:tc>
          <w:tcPr>
            <w:tcW w:w="1267" w:type="dxa"/>
            <w:vAlign w:val="center"/>
          </w:tcPr>
          <w:p w:rsidR="008F782F" w:rsidRDefault="008F782F" w:rsidP="00411444">
            <w:pPr>
              <w:jc w:val="center"/>
              <w:rPr>
                <w:sz w:val="20"/>
              </w:rPr>
            </w:pPr>
            <w:r>
              <w:rPr>
                <w:sz w:val="20"/>
              </w:rPr>
              <w:t>20</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PF</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231</w:t>
            </w:r>
          </w:p>
        </w:tc>
        <w:tc>
          <w:tcPr>
            <w:tcW w:w="891" w:type="dxa"/>
            <w:vAlign w:val="center"/>
          </w:tcPr>
          <w:p w:rsidR="008F782F" w:rsidRPr="00AB2003" w:rsidRDefault="008F782F" w:rsidP="00411444">
            <w:pPr>
              <w:spacing w:before="60" w:after="60"/>
              <w:jc w:val="center"/>
              <w:rPr>
                <w:sz w:val="20"/>
              </w:rPr>
            </w:pPr>
            <w:r>
              <w:rPr>
                <w:sz w:val="20"/>
              </w:rPr>
              <w:t>1970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37</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23</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bowed CT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232</w:t>
            </w:r>
          </w:p>
        </w:tc>
        <w:tc>
          <w:tcPr>
            <w:tcW w:w="891" w:type="dxa"/>
            <w:vAlign w:val="center"/>
          </w:tcPr>
          <w:p w:rsidR="008F782F" w:rsidRDefault="008F782F" w:rsidP="00411444">
            <w:pPr>
              <w:spacing w:before="60" w:after="60"/>
              <w:jc w:val="center"/>
              <w:rPr>
                <w:sz w:val="20"/>
              </w:rPr>
            </w:pPr>
            <w:r>
              <w:rPr>
                <w:sz w:val="20"/>
              </w:rPr>
              <w:t>1429</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73</w:t>
            </w:r>
          </w:p>
        </w:tc>
        <w:tc>
          <w:tcPr>
            <w:tcW w:w="1152" w:type="dxa"/>
            <w:vAlign w:val="center"/>
          </w:tcPr>
          <w:p w:rsidR="008F782F" w:rsidRDefault="008F782F" w:rsidP="00411444">
            <w:pPr>
              <w:spacing w:before="60" w:after="60"/>
              <w:jc w:val="center"/>
              <w:rPr>
                <w:sz w:val="20"/>
              </w:rPr>
            </w:pPr>
            <w:r>
              <w:rPr>
                <w:sz w:val="20"/>
              </w:rPr>
              <w:t>27</w:t>
            </w:r>
          </w:p>
        </w:tc>
        <w:tc>
          <w:tcPr>
            <w:tcW w:w="1037" w:type="dxa"/>
            <w:vAlign w:val="center"/>
          </w:tcPr>
          <w:p w:rsidR="008F782F" w:rsidRDefault="008F782F" w:rsidP="00411444">
            <w:pPr>
              <w:spacing w:before="60" w:after="60"/>
              <w:jc w:val="center"/>
              <w:rPr>
                <w:sz w:val="20"/>
              </w:rPr>
            </w:pPr>
            <w:r>
              <w:rPr>
                <w:sz w:val="20"/>
              </w:rPr>
              <w:t>15</w:t>
            </w:r>
          </w:p>
        </w:tc>
        <w:tc>
          <w:tcPr>
            <w:tcW w:w="1267" w:type="dxa"/>
            <w:vAlign w:val="center"/>
          </w:tcPr>
          <w:p w:rsidR="008F782F" w:rsidRDefault="008F782F" w:rsidP="00411444">
            <w:pPr>
              <w:jc w:val="center"/>
              <w:rPr>
                <w:sz w:val="20"/>
              </w:rPr>
            </w:pPr>
            <w:r>
              <w:rPr>
                <w:sz w:val="20"/>
              </w:rPr>
              <w:t>4</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PF</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233</w:t>
            </w:r>
          </w:p>
        </w:tc>
        <w:tc>
          <w:tcPr>
            <w:tcW w:w="891" w:type="dxa"/>
            <w:vAlign w:val="center"/>
          </w:tcPr>
          <w:p w:rsidR="008F782F" w:rsidRPr="00AB2003" w:rsidRDefault="008F782F" w:rsidP="00411444">
            <w:pPr>
              <w:spacing w:before="60" w:after="60"/>
              <w:jc w:val="center"/>
              <w:rPr>
                <w:sz w:val="20"/>
              </w:rPr>
            </w:pPr>
            <w:r>
              <w:rPr>
                <w:sz w:val="20"/>
              </w:rPr>
              <w:t>2019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71</w:t>
            </w:r>
          </w:p>
        </w:tc>
        <w:tc>
          <w:tcPr>
            <w:tcW w:w="1152" w:type="dxa"/>
            <w:vAlign w:val="center"/>
          </w:tcPr>
          <w:p w:rsidR="008F782F" w:rsidRPr="00AB2003" w:rsidRDefault="008F782F" w:rsidP="00411444">
            <w:pPr>
              <w:spacing w:before="60" w:after="60"/>
              <w:jc w:val="center"/>
              <w:rPr>
                <w:sz w:val="20"/>
              </w:rPr>
            </w:pPr>
            <w:r>
              <w:rPr>
                <w:sz w:val="20"/>
              </w:rPr>
              <w:t>36</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235</w:t>
            </w:r>
          </w:p>
        </w:tc>
        <w:tc>
          <w:tcPr>
            <w:tcW w:w="891" w:type="dxa"/>
            <w:vAlign w:val="center"/>
          </w:tcPr>
          <w:p w:rsidR="008F782F" w:rsidRPr="00AB2003" w:rsidRDefault="008F782F" w:rsidP="00411444">
            <w:pPr>
              <w:spacing w:before="60" w:after="60"/>
              <w:jc w:val="center"/>
              <w:rPr>
                <w:sz w:val="20"/>
              </w:rPr>
            </w:pPr>
            <w:r>
              <w:rPr>
                <w:sz w:val="20"/>
              </w:rPr>
              <w:t>1501</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34</w:t>
            </w:r>
          </w:p>
        </w:tc>
        <w:tc>
          <w:tcPr>
            <w:tcW w:w="1037" w:type="dxa"/>
            <w:vAlign w:val="center"/>
          </w:tcPr>
          <w:p w:rsidR="008F782F" w:rsidRPr="00AB2003" w:rsidRDefault="008F782F" w:rsidP="00411444">
            <w:pPr>
              <w:spacing w:before="60" w:after="60"/>
              <w:jc w:val="center"/>
              <w:rPr>
                <w:sz w:val="20"/>
              </w:rPr>
            </w:pPr>
            <w:r>
              <w:rPr>
                <w:sz w:val="20"/>
              </w:rPr>
              <w:t>4</w:t>
            </w:r>
          </w:p>
        </w:tc>
        <w:tc>
          <w:tcPr>
            <w:tcW w:w="1267" w:type="dxa"/>
            <w:vAlign w:val="center"/>
          </w:tcPr>
          <w:p w:rsidR="008F782F" w:rsidRPr="00AB2003" w:rsidRDefault="008F782F" w:rsidP="00411444">
            <w:pPr>
              <w:jc w:val="center"/>
              <w:rPr>
                <w:sz w:val="20"/>
              </w:rPr>
            </w:pPr>
            <w:r>
              <w:rPr>
                <w:sz w:val="20"/>
              </w:rPr>
              <w:t>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Bowed CT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238</w:t>
            </w:r>
          </w:p>
        </w:tc>
        <w:tc>
          <w:tcPr>
            <w:tcW w:w="891" w:type="dxa"/>
            <w:vAlign w:val="center"/>
          </w:tcPr>
          <w:p w:rsidR="008F782F" w:rsidRDefault="008F782F" w:rsidP="00411444">
            <w:pPr>
              <w:spacing w:before="60" w:after="60"/>
              <w:jc w:val="center"/>
              <w:rPr>
                <w:sz w:val="20"/>
              </w:rPr>
            </w:pPr>
            <w:r>
              <w:rPr>
                <w:sz w:val="20"/>
              </w:rPr>
              <w:t>1362</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32</w:t>
            </w:r>
          </w:p>
        </w:tc>
        <w:tc>
          <w:tcPr>
            <w:tcW w:w="1037" w:type="dxa"/>
            <w:vAlign w:val="center"/>
          </w:tcPr>
          <w:p w:rsidR="008F782F" w:rsidRDefault="008F782F" w:rsidP="00411444">
            <w:pPr>
              <w:spacing w:before="60" w:after="60"/>
              <w:jc w:val="center"/>
              <w:rPr>
                <w:sz w:val="20"/>
              </w:rPr>
            </w:pPr>
            <w:r>
              <w:rPr>
                <w:sz w:val="20"/>
              </w:rPr>
              <w:t>17</w:t>
            </w:r>
          </w:p>
        </w:tc>
        <w:tc>
          <w:tcPr>
            <w:tcW w:w="1267" w:type="dxa"/>
            <w:vAlign w:val="center"/>
          </w:tcPr>
          <w:p w:rsidR="008F782F" w:rsidRDefault="008F782F" w:rsidP="00411444">
            <w:pPr>
              <w:jc w:val="center"/>
              <w:rPr>
                <w:sz w:val="20"/>
              </w:rPr>
            </w:pPr>
            <w:r>
              <w:rPr>
                <w:sz w:val="20"/>
              </w:rPr>
              <w:t>2</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Plants, DEM</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lastRenderedPageBreak/>
              <w:t>239</w:t>
            </w:r>
          </w:p>
        </w:tc>
        <w:tc>
          <w:tcPr>
            <w:tcW w:w="891" w:type="dxa"/>
            <w:vAlign w:val="center"/>
          </w:tcPr>
          <w:p w:rsidR="008F782F" w:rsidRPr="00AB2003" w:rsidRDefault="008F782F" w:rsidP="00411444">
            <w:pPr>
              <w:spacing w:before="60" w:after="60"/>
              <w:jc w:val="center"/>
              <w:rPr>
                <w:sz w:val="20"/>
              </w:rPr>
            </w:pPr>
            <w:r>
              <w:rPr>
                <w:sz w:val="20"/>
              </w:rPr>
              <w:t>1024</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34</w:t>
            </w:r>
          </w:p>
        </w:tc>
        <w:tc>
          <w:tcPr>
            <w:tcW w:w="1037" w:type="dxa"/>
            <w:vAlign w:val="center"/>
          </w:tcPr>
          <w:p w:rsidR="008F782F" w:rsidRPr="00AB2003" w:rsidRDefault="008F782F" w:rsidP="00411444">
            <w:pPr>
              <w:spacing w:before="60" w:after="60"/>
              <w:jc w:val="center"/>
              <w:rPr>
                <w:sz w:val="20"/>
              </w:rPr>
            </w:pPr>
            <w:r>
              <w:rPr>
                <w:sz w:val="20"/>
              </w:rPr>
              <w:t>0</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p>
        </w:tc>
        <w:tc>
          <w:tcPr>
            <w:tcW w:w="936" w:type="dxa"/>
            <w:vAlign w:val="center"/>
          </w:tcPr>
          <w:p w:rsidR="008F782F" w:rsidRPr="00AB2003" w:rsidRDefault="008F782F" w:rsidP="00411444">
            <w:pPr>
              <w:spacing w:before="60" w:after="60"/>
              <w:jc w:val="center"/>
              <w:rPr>
                <w:sz w:val="20"/>
              </w:rPr>
            </w:pP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242</w:t>
            </w:r>
          </w:p>
        </w:tc>
        <w:tc>
          <w:tcPr>
            <w:tcW w:w="891" w:type="dxa"/>
            <w:vAlign w:val="center"/>
          </w:tcPr>
          <w:p w:rsidR="008F782F" w:rsidRDefault="008F782F" w:rsidP="00411444">
            <w:pPr>
              <w:spacing w:before="60" w:after="60"/>
              <w:jc w:val="center"/>
              <w:rPr>
                <w:sz w:val="20"/>
              </w:rPr>
            </w:pPr>
            <w:r>
              <w:rPr>
                <w:sz w:val="20"/>
              </w:rPr>
              <w:t>1200</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72</w:t>
            </w:r>
          </w:p>
        </w:tc>
        <w:tc>
          <w:tcPr>
            <w:tcW w:w="1152" w:type="dxa"/>
            <w:vAlign w:val="center"/>
          </w:tcPr>
          <w:p w:rsidR="008F782F" w:rsidRDefault="008F782F" w:rsidP="00411444">
            <w:pPr>
              <w:spacing w:before="60" w:after="60"/>
              <w:jc w:val="center"/>
              <w:rPr>
                <w:sz w:val="20"/>
              </w:rPr>
            </w:pPr>
            <w:r>
              <w:rPr>
                <w:sz w:val="20"/>
              </w:rPr>
              <w:t>31</w:t>
            </w:r>
          </w:p>
        </w:tc>
        <w:tc>
          <w:tcPr>
            <w:tcW w:w="1037" w:type="dxa"/>
            <w:vAlign w:val="center"/>
          </w:tcPr>
          <w:p w:rsidR="008F782F" w:rsidRDefault="008F782F" w:rsidP="00411444">
            <w:pPr>
              <w:spacing w:before="60" w:after="60"/>
              <w:jc w:val="center"/>
              <w:rPr>
                <w:sz w:val="20"/>
              </w:rPr>
            </w:pPr>
            <w:r>
              <w:rPr>
                <w:sz w:val="20"/>
              </w:rPr>
              <w:t>18</w:t>
            </w:r>
          </w:p>
        </w:tc>
        <w:tc>
          <w:tcPr>
            <w:tcW w:w="1267" w:type="dxa"/>
            <w:vAlign w:val="center"/>
          </w:tcPr>
          <w:p w:rsidR="008F782F" w:rsidRDefault="008F782F" w:rsidP="00411444">
            <w:pPr>
              <w:jc w:val="center"/>
              <w:rPr>
                <w:sz w:val="20"/>
              </w:rPr>
            </w:pPr>
            <w:r>
              <w:rPr>
                <w:sz w:val="20"/>
              </w:rPr>
              <w:t>2</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DEM</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243</w:t>
            </w:r>
          </w:p>
        </w:tc>
        <w:tc>
          <w:tcPr>
            <w:tcW w:w="891" w:type="dxa"/>
            <w:vAlign w:val="center"/>
          </w:tcPr>
          <w:p w:rsidR="008F782F" w:rsidRPr="00AB2003" w:rsidRDefault="008F782F" w:rsidP="00411444">
            <w:pPr>
              <w:spacing w:before="60" w:after="60"/>
              <w:jc w:val="center"/>
              <w:rPr>
                <w:sz w:val="20"/>
              </w:rPr>
            </w:pPr>
            <w:r>
              <w:rPr>
                <w:sz w:val="20"/>
              </w:rPr>
              <w:t>1448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68</w:t>
            </w:r>
          </w:p>
        </w:tc>
        <w:tc>
          <w:tcPr>
            <w:tcW w:w="1152" w:type="dxa"/>
            <w:vAlign w:val="center"/>
          </w:tcPr>
          <w:p w:rsidR="008F782F" w:rsidRPr="00AB2003" w:rsidRDefault="008F782F" w:rsidP="00411444">
            <w:pPr>
              <w:spacing w:before="60" w:after="60"/>
              <w:jc w:val="center"/>
              <w:rPr>
                <w:sz w:val="20"/>
              </w:rPr>
            </w:pPr>
            <w:r>
              <w:rPr>
                <w:sz w:val="20"/>
              </w:rPr>
              <w:t>38</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23</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Clutter, carpet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244</w:t>
            </w:r>
          </w:p>
        </w:tc>
        <w:tc>
          <w:tcPr>
            <w:tcW w:w="891" w:type="dxa"/>
            <w:vAlign w:val="center"/>
          </w:tcPr>
          <w:p w:rsidR="008F782F" w:rsidRDefault="008F782F" w:rsidP="00411444">
            <w:pPr>
              <w:spacing w:before="60" w:after="60"/>
              <w:jc w:val="center"/>
              <w:rPr>
                <w:sz w:val="20"/>
              </w:rPr>
            </w:pPr>
            <w:r>
              <w:rPr>
                <w:sz w:val="20"/>
              </w:rPr>
              <w:t>717</w:t>
            </w:r>
          </w:p>
        </w:tc>
        <w:tc>
          <w:tcPr>
            <w:tcW w:w="995" w:type="dxa"/>
            <w:vAlign w:val="center"/>
          </w:tcPr>
          <w:p w:rsidR="008F782F"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71</w:t>
            </w:r>
          </w:p>
        </w:tc>
        <w:tc>
          <w:tcPr>
            <w:tcW w:w="1152" w:type="dxa"/>
            <w:vAlign w:val="center"/>
          </w:tcPr>
          <w:p w:rsidR="008F782F" w:rsidRDefault="008F782F" w:rsidP="00411444">
            <w:pPr>
              <w:spacing w:before="60" w:after="60"/>
              <w:jc w:val="center"/>
              <w:rPr>
                <w:sz w:val="20"/>
              </w:rPr>
            </w:pPr>
            <w:r>
              <w:rPr>
                <w:sz w:val="20"/>
              </w:rPr>
              <w:t>26</w:t>
            </w:r>
          </w:p>
        </w:tc>
        <w:tc>
          <w:tcPr>
            <w:tcW w:w="1037" w:type="dxa"/>
            <w:vAlign w:val="center"/>
          </w:tcPr>
          <w:p w:rsidR="008F782F" w:rsidRDefault="008F782F" w:rsidP="00411444">
            <w:pPr>
              <w:spacing w:before="60" w:after="60"/>
              <w:jc w:val="center"/>
              <w:rPr>
                <w:sz w:val="20"/>
              </w:rPr>
            </w:pPr>
            <w:r>
              <w:rPr>
                <w:sz w:val="20"/>
              </w:rPr>
              <w:t>11</w:t>
            </w:r>
          </w:p>
        </w:tc>
        <w:tc>
          <w:tcPr>
            <w:tcW w:w="1267" w:type="dxa"/>
            <w:vAlign w:val="center"/>
          </w:tcPr>
          <w:p w:rsidR="008F782F" w:rsidRDefault="008F782F" w:rsidP="00411444">
            <w:pPr>
              <w:jc w:val="center"/>
              <w:rPr>
                <w:sz w:val="20"/>
              </w:rPr>
            </w:pPr>
            <w:r>
              <w:rPr>
                <w:sz w:val="20"/>
              </w:rPr>
              <w:t>0</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off</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249</w:t>
            </w:r>
          </w:p>
        </w:tc>
        <w:tc>
          <w:tcPr>
            <w:tcW w:w="891" w:type="dxa"/>
            <w:vAlign w:val="center"/>
          </w:tcPr>
          <w:p w:rsidR="008F782F" w:rsidRPr="00AB2003" w:rsidRDefault="008F782F" w:rsidP="00411444">
            <w:pPr>
              <w:spacing w:before="60" w:after="60"/>
              <w:jc w:val="center"/>
              <w:rPr>
                <w:sz w:val="20"/>
              </w:rPr>
            </w:pPr>
            <w:r>
              <w:rPr>
                <w:sz w:val="20"/>
              </w:rPr>
              <w:t>987</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75</w:t>
            </w:r>
          </w:p>
        </w:tc>
        <w:tc>
          <w:tcPr>
            <w:tcW w:w="1152" w:type="dxa"/>
            <w:vAlign w:val="center"/>
          </w:tcPr>
          <w:p w:rsidR="008F782F" w:rsidRPr="00AB2003" w:rsidRDefault="008F782F" w:rsidP="00411444">
            <w:pPr>
              <w:spacing w:before="60" w:after="60"/>
              <w:jc w:val="center"/>
              <w:rPr>
                <w:sz w:val="20"/>
              </w:rPr>
            </w:pPr>
            <w:r>
              <w:rPr>
                <w:sz w:val="20"/>
              </w:rPr>
              <w:t>29</w:t>
            </w:r>
          </w:p>
        </w:tc>
        <w:tc>
          <w:tcPr>
            <w:tcW w:w="1037" w:type="dxa"/>
            <w:vAlign w:val="center"/>
          </w:tcPr>
          <w:p w:rsidR="008F782F" w:rsidRPr="00AB2003" w:rsidRDefault="008F782F" w:rsidP="00411444">
            <w:pPr>
              <w:spacing w:before="60" w:after="60"/>
              <w:jc w:val="center"/>
              <w:rPr>
                <w:sz w:val="20"/>
              </w:rPr>
            </w:pPr>
          </w:p>
        </w:tc>
        <w:tc>
          <w:tcPr>
            <w:tcW w:w="1267" w:type="dxa"/>
            <w:vAlign w:val="center"/>
          </w:tcPr>
          <w:p w:rsidR="008F782F" w:rsidRPr="00AB2003" w:rsidRDefault="008F782F" w:rsidP="00411444">
            <w:pPr>
              <w:jc w:val="center"/>
              <w:rPr>
                <w:sz w:val="20"/>
              </w:rPr>
            </w:pPr>
            <w:r>
              <w:rPr>
                <w:sz w:val="20"/>
              </w:rPr>
              <w:t>3</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sidRPr="00F34A20">
              <w:rPr>
                <w:sz w:val="20"/>
              </w:rPr>
              <w:t>Lemongrass odor, plant, 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251 guidance</w:t>
            </w:r>
          </w:p>
        </w:tc>
        <w:tc>
          <w:tcPr>
            <w:tcW w:w="891" w:type="dxa"/>
            <w:vAlign w:val="center"/>
          </w:tcPr>
          <w:p w:rsidR="008F782F" w:rsidRPr="00AB2003" w:rsidRDefault="008F782F" w:rsidP="00411444">
            <w:pPr>
              <w:spacing w:before="60" w:after="60"/>
              <w:jc w:val="center"/>
              <w:rPr>
                <w:sz w:val="20"/>
              </w:rPr>
            </w:pPr>
            <w:r>
              <w:rPr>
                <w:sz w:val="20"/>
              </w:rPr>
              <w:t>1005</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74</w:t>
            </w:r>
          </w:p>
        </w:tc>
        <w:tc>
          <w:tcPr>
            <w:tcW w:w="1152" w:type="dxa"/>
            <w:vAlign w:val="center"/>
          </w:tcPr>
          <w:p w:rsidR="008F782F" w:rsidRPr="00AB2003" w:rsidRDefault="008F782F" w:rsidP="00411444">
            <w:pPr>
              <w:spacing w:before="60" w:after="60"/>
              <w:jc w:val="center"/>
              <w:rPr>
                <w:sz w:val="20"/>
              </w:rPr>
            </w:pPr>
            <w:r>
              <w:rPr>
                <w:sz w:val="20"/>
              </w:rPr>
              <w:t>30</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N</w:t>
            </w:r>
          </w:p>
        </w:tc>
        <w:tc>
          <w:tcPr>
            <w:tcW w:w="936" w:type="dxa"/>
            <w:vAlign w:val="center"/>
          </w:tcPr>
          <w:p w:rsidR="008F782F" w:rsidRPr="00AB2003" w:rsidRDefault="008F782F" w:rsidP="00411444">
            <w:pPr>
              <w:spacing w:before="60" w:after="60"/>
              <w:jc w:val="center"/>
              <w:rPr>
                <w:sz w:val="20"/>
              </w:rPr>
            </w:pPr>
            <w:r>
              <w:rPr>
                <w:sz w:val="20"/>
              </w:rPr>
              <w:t>N</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Gym</w:t>
            </w:r>
          </w:p>
        </w:tc>
        <w:tc>
          <w:tcPr>
            <w:tcW w:w="891" w:type="dxa"/>
            <w:vAlign w:val="center"/>
          </w:tcPr>
          <w:p w:rsidR="008F782F" w:rsidRPr="00AB2003" w:rsidRDefault="008F782F" w:rsidP="00411444">
            <w:pPr>
              <w:spacing w:before="60" w:after="60"/>
              <w:jc w:val="center"/>
              <w:rPr>
                <w:sz w:val="20"/>
              </w:rPr>
            </w:pPr>
            <w:r>
              <w:rPr>
                <w:sz w:val="20"/>
              </w:rPr>
              <w:t>624</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69</w:t>
            </w:r>
          </w:p>
        </w:tc>
        <w:tc>
          <w:tcPr>
            <w:tcW w:w="1152" w:type="dxa"/>
            <w:vAlign w:val="center"/>
          </w:tcPr>
          <w:p w:rsidR="008F782F" w:rsidRPr="00AB2003" w:rsidRDefault="008F782F" w:rsidP="00411444">
            <w:pPr>
              <w:spacing w:before="60" w:after="60"/>
              <w:jc w:val="center"/>
              <w:rPr>
                <w:sz w:val="20"/>
              </w:rPr>
            </w:pPr>
            <w:r>
              <w:rPr>
                <w:sz w:val="20"/>
              </w:rPr>
              <w:t>18</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Cafeteria</w:t>
            </w:r>
          </w:p>
        </w:tc>
        <w:tc>
          <w:tcPr>
            <w:tcW w:w="891" w:type="dxa"/>
            <w:vAlign w:val="center"/>
          </w:tcPr>
          <w:p w:rsidR="008F782F" w:rsidRPr="00AB2003" w:rsidRDefault="008F782F" w:rsidP="00411444">
            <w:pPr>
              <w:spacing w:before="60" w:after="60"/>
              <w:jc w:val="center"/>
              <w:rPr>
                <w:sz w:val="20"/>
              </w:rPr>
            </w:pPr>
            <w:r>
              <w:rPr>
                <w:sz w:val="20"/>
              </w:rPr>
              <w:t>891</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71</w:t>
            </w:r>
          </w:p>
        </w:tc>
        <w:tc>
          <w:tcPr>
            <w:tcW w:w="1152" w:type="dxa"/>
            <w:vAlign w:val="center"/>
          </w:tcPr>
          <w:p w:rsidR="008F782F" w:rsidRPr="00AB2003" w:rsidRDefault="008F782F" w:rsidP="00411444">
            <w:pPr>
              <w:spacing w:before="60" w:after="60"/>
              <w:jc w:val="center"/>
              <w:rPr>
                <w:sz w:val="20"/>
              </w:rPr>
            </w:pPr>
            <w:r>
              <w:rPr>
                <w:sz w:val="20"/>
              </w:rPr>
              <w:t>32</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spacing w:before="60" w:after="60"/>
              <w:jc w:val="center"/>
              <w:rPr>
                <w:sz w:val="20"/>
              </w:rPr>
            </w:pPr>
            <w:r>
              <w:rPr>
                <w:sz w:val="20"/>
              </w:rPr>
              <w:t>100+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r>
              <w:rPr>
                <w:sz w:val="20"/>
              </w:rPr>
              <w:t>Bowed CT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Main Office</w:t>
            </w:r>
          </w:p>
        </w:tc>
        <w:tc>
          <w:tcPr>
            <w:tcW w:w="891" w:type="dxa"/>
            <w:vAlign w:val="center"/>
          </w:tcPr>
          <w:p w:rsidR="008F782F" w:rsidRPr="00AB2003" w:rsidRDefault="008F782F" w:rsidP="00411444">
            <w:pPr>
              <w:spacing w:before="60" w:after="60"/>
              <w:jc w:val="center"/>
              <w:rPr>
                <w:sz w:val="20"/>
              </w:rPr>
            </w:pPr>
            <w:r>
              <w:rPr>
                <w:sz w:val="20"/>
              </w:rPr>
              <w:t>752</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26</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spacing w:before="60" w:after="60"/>
              <w:jc w:val="center"/>
              <w:rPr>
                <w:sz w:val="20"/>
              </w:rPr>
            </w:pPr>
            <w:r>
              <w:rPr>
                <w:sz w:val="20"/>
              </w:rPr>
              <w:t>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Nurse</w:t>
            </w:r>
          </w:p>
        </w:tc>
        <w:tc>
          <w:tcPr>
            <w:tcW w:w="891" w:type="dxa"/>
            <w:vAlign w:val="center"/>
          </w:tcPr>
          <w:p w:rsidR="008F782F" w:rsidRPr="00AB2003" w:rsidRDefault="008F782F" w:rsidP="00411444">
            <w:pPr>
              <w:spacing w:before="60" w:after="60"/>
              <w:jc w:val="center"/>
              <w:rPr>
                <w:sz w:val="20"/>
              </w:rPr>
            </w:pPr>
            <w:r>
              <w:rPr>
                <w:sz w:val="20"/>
              </w:rPr>
              <w:t>778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27</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sidRPr="00C34920">
              <w:rPr>
                <w:sz w:val="20"/>
              </w:rPr>
              <w:lastRenderedPageBreak/>
              <w:t xml:space="preserve">Principal </w:t>
            </w:r>
          </w:p>
        </w:tc>
        <w:tc>
          <w:tcPr>
            <w:tcW w:w="891" w:type="dxa"/>
            <w:vAlign w:val="center"/>
          </w:tcPr>
          <w:p w:rsidR="008F782F" w:rsidRPr="00AB2003" w:rsidRDefault="008F782F" w:rsidP="00411444">
            <w:pPr>
              <w:spacing w:before="60" w:after="60"/>
              <w:jc w:val="center"/>
              <w:rPr>
                <w:sz w:val="20"/>
              </w:rPr>
            </w:pPr>
            <w:r>
              <w:rPr>
                <w:sz w:val="20"/>
              </w:rPr>
              <w:t>809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71</w:t>
            </w:r>
          </w:p>
        </w:tc>
        <w:tc>
          <w:tcPr>
            <w:tcW w:w="1152" w:type="dxa"/>
            <w:vAlign w:val="center"/>
          </w:tcPr>
          <w:p w:rsidR="008F782F" w:rsidRPr="00AB2003" w:rsidRDefault="008F782F" w:rsidP="00411444">
            <w:pPr>
              <w:spacing w:before="60" w:after="60"/>
              <w:jc w:val="center"/>
              <w:rPr>
                <w:sz w:val="20"/>
              </w:rPr>
            </w:pPr>
            <w:r>
              <w:rPr>
                <w:sz w:val="20"/>
              </w:rPr>
              <w:t>26</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N?</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Gym</w:t>
            </w:r>
          </w:p>
        </w:tc>
        <w:tc>
          <w:tcPr>
            <w:tcW w:w="891" w:type="dxa"/>
            <w:vAlign w:val="center"/>
          </w:tcPr>
          <w:p w:rsidR="008F782F" w:rsidRPr="00AB2003" w:rsidRDefault="008F782F" w:rsidP="00411444">
            <w:pPr>
              <w:spacing w:before="60" w:after="60"/>
              <w:jc w:val="center"/>
              <w:rPr>
                <w:sz w:val="20"/>
              </w:rPr>
            </w:pPr>
            <w:r>
              <w:rPr>
                <w:sz w:val="20"/>
              </w:rPr>
              <w:t>709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19</w:t>
            </w:r>
          </w:p>
        </w:tc>
        <w:tc>
          <w:tcPr>
            <w:tcW w:w="1037" w:type="dxa"/>
            <w:vAlign w:val="center"/>
          </w:tcPr>
          <w:p w:rsidR="008F782F" w:rsidRPr="00AB2003" w:rsidRDefault="008F782F" w:rsidP="00411444">
            <w:pPr>
              <w:spacing w:before="60" w:after="60"/>
              <w:jc w:val="center"/>
              <w:rPr>
                <w:sz w:val="20"/>
              </w:rPr>
            </w:pPr>
            <w:r>
              <w:rPr>
                <w:sz w:val="20"/>
              </w:rPr>
              <w:t>8</w:t>
            </w:r>
          </w:p>
        </w:tc>
        <w:tc>
          <w:tcPr>
            <w:tcW w:w="1267" w:type="dxa"/>
            <w:vAlign w:val="center"/>
          </w:tcPr>
          <w:p w:rsidR="008F782F" w:rsidRPr="00AB2003" w:rsidRDefault="008F782F" w:rsidP="00411444">
            <w:pPr>
              <w:spacing w:before="60" w:after="60"/>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Floor polyurethane odor</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Auditorium</w:t>
            </w:r>
          </w:p>
        </w:tc>
        <w:tc>
          <w:tcPr>
            <w:tcW w:w="891" w:type="dxa"/>
            <w:vAlign w:val="center"/>
          </w:tcPr>
          <w:p w:rsidR="008F782F" w:rsidRPr="00AB2003" w:rsidRDefault="008F782F" w:rsidP="00411444">
            <w:pPr>
              <w:spacing w:before="60" w:after="60"/>
              <w:jc w:val="center"/>
              <w:rPr>
                <w:sz w:val="20"/>
              </w:rPr>
            </w:pPr>
            <w:r>
              <w:rPr>
                <w:sz w:val="20"/>
              </w:rPr>
              <w:t>650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32</w:t>
            </w:r>
          </w:p>
        </w:tc>
        <w:tc>
          <w:tcPr>
            <w:tcW w:w="1037" w:type="dxa"/>
            <w:vAlign w:val="center"/>
          </w:tcPr>
          <w:p w:rsidR="008F782F" w:rsidRPr="00AB2003" w:rsidRDefault="008F782F" w:rsidP="00411444">
            <w:pPr>
              <w:spacing w:before="60" w:after="60"/>
              <w:jc w:val="center"/>
              <w:rPr>
                <w:sz w:val="20"/>
              </w:rPr>
            </w:pPr>
            <w:r>
              <w:rPr>
                <w:sz w:val="20"/>
              </w:rPr>
              <w:t>9</w:t>
            </w:r>
          </w:p>
        </w:tc>
        <w:tc>
          <w:tcPr>
            <w:tcW w:w="1267" w:type="dxa"/>
            <w:vAlign w:val="center"/>
          </w:tcPr>
          <w:p w:rsidR="008F782F" w:rsidRPr="00AB2003" w:rsidRDefault="008F782F" w:rsidP="00411444">
            <w:pPr>
              <w:spacing w:before="60" w:after="60"/>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Main office conference room</w:t>
            </w:r>
          </w:p>
        </w:tc>
        <w:tc>
          <w:tcPr>
            <w:tcW w:w="891" w:type="dxa"/>
            <w:vAlign w:val="center"/>
          </w:tcPr>
          <w:p w:rsidR="008F782F" w:rsidRPr="00AB2003" w:rsidRDefault="008F782F" w:rsidP="00411444">
            <w:pPr>
              <w:spacing w:before="60" w:after="60"/>
              <w:jc w:val="center"/>
              <w:rPr>
                <w:sz w:val="20"/>
              </w:rPr>
            </w:pPr>
            <w:r>
              <w:rPr>
                <w:sz w:val="20"/>
              </w:rPr>
              <w:t>841</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29</w:t>
            </w:r>
          </w:p>
        </w:tc>
        <w:tc>
          <w:tcPr>
            <w:tcW w:w="1037" w:type="dxa"/>
            <w:vAlign w:val="center"/>
          </w:tcPr>
          <w:p w:rsidR="008F782F" w:rsidRPr="00AB2003" w:rsidRDefault="008F782F" w:rsidP="00411444">
            <w:pPr>
              <w:spacing w:before="60" w:after="60"/>
              <w:jc w:val="center"/>
              <w:rPr>
                <w:sz w:val="20"/>
              </w:rPr>
            </w:pPr>
            <w:r>
              <w:rPr>
                <w:sz w:val="20"/>
              </w:rPr>
              <w:t>8</w:t>
            </w:r>
          </w:p>
        </w:tc>
        <w:tc>
          <w:tcPr>
            <w:tcW w:w="1267" w:type="dxa"/>
            <w:vAlign w:val="center"/>
          </w:tcPr>
          <w:p w:rsidR="008F782F" w:rsidRPr="00AB2003" w:rsidRDefault="008F782F" w:rsidP="00411444">
            <w:pPr>
              <w:spacing w:before="60" w:after="60"/>
              <w:jc w:val="center"/>
              <w:rPr>
                <w:sz w:val="20"/>
              </w:rPr>
            </w:pPr>
            <w:r>
              <w:rPr>
                <w:sz w:val="20"/>
              </w:rPr>
              <w:t>4</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Plant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sidRPr="00117D12">
              <w:rPr>
                <w:sz w:val="20"/>
              </w:rPr>
              <w:t>129</w:t>
            </w:r>
          </w:p>
        </w:tc>
        <w:tc>
          <w:tcPr>
            <w:tcW w:w="891" w:type="dxa"/>
            <w:vAlign w:val="center"/>
          </w:tcPr>
          <w:p w:rsidR="008F782F" w:rsidRPr="00AB2003" w:rsidRDefault="008F782F" w:rsidP="00411444">
            <w:pPr>
              <w:spacing w:before="60" w:after="60"/>
              <w:jc w:val="center"/>
              <w:rPr>
                <w:sz w:val="20"/>
              </w:rPr>
            </w:pPr>
            <w:r>
              <w:rPr>
                <w:sz w:val="20"/>
              </w:rPr>
              <w:t>857</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27</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r>
              <w:rPr>
                <w:sz w:val="20"/>
              </w:rPr>
              <w:t>AF</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130</w:t>
            </w:r>
          </w:p>
        </w:tc>
        <w:tc>
          <w:tcPr>
            <w:tcW w:w="891" w:type="dxa"/>
            <w:vAlign w:val="center"/>
          </w:tcPr>
          <w:p w:rsidR="008F782F" w:rsidRPr="00AB2003" w:rsidRDefault="008F782F" w:rsidP="00411444">
            <w:pPr>
              <w:spacing w:before="60" w:after="60"/>
              <w:jc w:val="center"/>
              <w:rPr>
                <w:sz w:val="20"/>
              </w:rPr>
            </w:pPr>
            <w:r>
              <w:rPr>
                <w:sz w:val="20"/>
              </w:rPr>
              <w:t>1102</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9</w:t>
            </w:r>
          </w:p>
        </w:tc>
        <w:tc>
          <w:tcPr>
            <w:tcW w:w="1267" w:type="dxa"/>
            <w:vAlign w:val="center"/>
          </w:tcPr>
          <w:p w:rsidR="008F782F" w:rsidRPr="00AB2003" w:rsidRDefault="008F782F" w:rsidP="00411444">
            <w:pPr>
              <w:spacing w:before="60" w:after="60"/>
              <w:jc w:val="center"/>
              <w:rPr>
                <w:sz w:val="20"/>
              </w:rPr>
            </w:pPr>
            <w:r>
              <w:rPr>
                <w:sz w:val="20"/>
              </w:rPr>
              <w:t>22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 xml:space="preserve">Y off </w:t>
            </w:r>
          </w:p>
        </w:tc>
        <w:tc>
          <w:tcPr>
            <w:tcW w:w="936" w:type="dxa"/>
            <w:vAlign w:val="center"/>
          </w:tcPr>
          <w:p w:rsidR="008F782F" w:rsidRPr="00AB2003" w:rsidRDefault="008F782F" w:rsidP="00411444">
            <w:pPr>
              <w:spacing w:before="60" w:after="60"/>
              <w:jc w:val="center"/>
              <w:rPr>
                <w:sz w:val="20"/>
              </w:rPr>
            </w:pPr>
            <w:r>
              <w:rPr>
                <w:sz w:val="20"/>
              </w:rPr>
              <w:t>Y on</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paint odor</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136</w:t>
            </w:r>
          </w:p>
        </w:tc>
        <w:tc>
          <w:tcPr>
            <w:tcW w:w="891" w:type="dxa"/>
            <w:vAlign w:val="center"/>
          </w:tcPr>
          <w:p w:rsidR="008F782F" w:rsidRPr="00AB2003" w:rsidRDefault="008F782F" w:rsidP="00411444">
            <w:pPr>
              <w:spacing w:before="60" w:after="60"/>
              <w:jc w:val="center"/>
              <w:rPr>
                <w:sz w:val="20"/>
              </w:rPr>
            </w:pPr>
            <w:r>
              <w:rPr>
                <w:sz w:val="20"/>
              </w:rPr>
              <w:t>953</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30</w:t>
            </w:r>
          </w:p>
        </w:tc>
        <w:tc>
          <w:tcPr>
            <w:tcW w:w="1037" w:type="dxa"/>
            <w:vAlign w:val="center"/>
          </w:tcPr>
          <w:p w:rsidR="008F782F" w:rsidRPr="00AB2003" w:rsidRDefault="008F782F" w:rsidP="00411444">
            <w:pPr>
              <w:spacing w:before="60" w:after="60"/>
              <w:jc w:val="center"/>
              <w:rPr>
                <w:sz w:val="20"/>
              </w:rPr>
            </w:pPr>
            <w:r>
              <w:rPr>
                <w:sz w:val="20"/>
              </w:rPr>
              <w:t>9</w:t>
            </w:r>
          </w:p>
        </w:tc>
        <w:tc>
          <w:tcPr>
            <w:tcW w:w="1267" w:type="dxa"/>
            <w:vAlign w:val="center"/>
          </w:tcPr>
          <w:p w:rsidR="008F782F" w:rsidRPr="00AB2003" w:rsidRDefault="008F782F" w:rsidP="00411444">
            <w:pPr>
              <w:jc w:val="center"/>
              <w:rPr>
                <w:sz w:val="20"/>
              </w:rPr>
            </w:pPr>
            <w:r>
              <w:rPr>
                <w:sz w:val="20"/>
              </w:rPr>
              <w:t>16</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cleaner odor, gap in univent cabinet, reports of carpeting soiled/vandalized</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140</w:t>
            </w:r>
          </w:p>
        </w:tc>
        <w:tc>
          <w:tcPr>
            <w:tcW w:w="891" w:type="dxa"/>
            <w:vAlign w:val="center"/>
          </w:tcPr>
          <w:p w:rsidR="008F782F" w:rsidRPr="00AB2003" w:rsidRDefault="008F782F" w:rsidP="00411444">
            <w:pPr>
              <w:spacing w:before="60" w:after="60"/>
              <w:jc w:val="center"/>
              <w:rPr>
                <w:sz w:val="20"/>
              </w:rPr>
            </w:pPr>
            <w:r>
              <w:rPr>
                <w:sz w:val="20"/>
              </w:rPr>
              <w:t>1127</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33</w:t>
            </w:r>
          </w:p>
        </w:tc>
        <w:tc>
          <w:tcPr>
            <w:tcW w:w="1037" w:type="dxa"/>
            <w:vAlign w:val="center"/>
          </w:tcPr>
          <w:p w:rsidR="008F782F" w:rsidRPr="00AB2003" w:rsidRDefault="008F782F" w:rsidP="00411444">
            <w:pPr>
              <w:spacing w:before="60" w:after="60"/>
              <w:jc w:val="center"/>
              <w:rPr>
                <w:sz w:val="20"/>
              </w:rPr>
            </w:pPr>
            <w:r>
              <w:rPr>
                <w:sz w:val="20"/>
              </w:rPr>
              <w:t>10</w:t>
            </w:r>
          </w:p>
        </w:tc>
        <w:tc>
          <w:tcPr>
            <w:tcW w:w="1267" w:type="dxa"/>
            <w:vAlign w:val="center"/>
          </w:tcPr>
          <w:p w:rsidR="008F782F" w:rsidRPr="00AB2003" w:rsidRDefault="008F782F" w:rsidP="00411444">
            <w:pPr>
              <w:jc w:val="center"/>
              <w:rPr>
                <w:sz w:val="20"/>
              </w:rPr>
            </w:pPr>
            <w:r>
              <w:rPr>
                <w:sz w:val="20"/>
              </w:rPr>
              <w:t>4</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AI, carpet, hole in CT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141</w:t>
            </w:r>
          </w:p>
        </w:tc>
        <w:tc>
          <w:tcPr>
            <w:tcW w:w="891" w:type="dxa"/>
            <w:vAlign w:val="center"/>
          </w:tcPr>
          <w:p w:rsidR="008F782F" w:rsidRPr="00AB2003" w:rsidRDefault="008F782F" w:rsidP="00411444">
            <w:pPr>
              <w:spacing w:before="60" w:after="60"/>
              <w:jc w:val="center"/>
              <w:rPr>
                <w:sz w:val="20"/>
              </w:rPr>
            </w:pPr>
            <w:r>
              <w:rPr>
                <w:sz w:val="20"/>
              </w:rPr>
              <w:t>1095</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r>
              <w:rPr>
                <w:sz w:val="20"/>
              </w:rPr>
              <w:t>Heavy perfume odor</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142</w:t>
            </w:r>
          </w:p>
        </w:tc>
        <w:tc>
          <w:tcPr>
            <w:tcW w:w="891" w:type="dxa"/>
            <w:vAlign w:val="center"/>
          </w:tcPr>
          <w:p w:rsidR="008F782F" w:rsidRPr="00AB2003" w:rsidRDefault="008F782F" w:rsidP="00411444">
            <w:pPr>
              <w:spacing w:before="60" w:after="60"/>
              <w:jc w:val="center"/>
              <w:rPr>
                <w:sz w:val="20"/>
              </w:rPr>
            </w:pPr>
            <w:r>
              <w:rPr>
                <w:sz w:val="20"/>
              </w:rPr>
              <w:t>1129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71</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9</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off</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univent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lastRenderedPageBreak/>
              <w:t>143</w:t>
            </w:r>
          </w:p>
        </w:tc>
        <w:tc>
          <w:tcPr>
            <w:tcW w:w="891" w:type="dxa"/>
            <w:vAlign w:val="center"/>
          </w:tcPr>
          <w:p w:rsidR="008F782F" w:rsidRPr="00AB2003" w:rsidRDefault="008F782F" w:rsidP="00411444">
            <w:pPr>
              <w:spacing w:before="60" w:after="60"/>
              <w:jc w:val="center"/>
              <w:rPr>
                <w:sz w:val="20"/>
              </w:rPr>
            </w:pPr>
            <w:r>
              <w:rPr>
                <w:sz w:val="20"/>
              </w:rPr>
              <w:t>1070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74</w:t>
            </w:r>
          </w:p>
        </w:tc>
        <w:tc>
          <w:tcPr>
            <w:tcW w:w="1152" w:type="dxa"/>
            <w:vAlign w:val="center"/>
          </w:tcPr>
          <w:p w:rsidR="008F782F" w:rsidRPr="00AB2003" w:rsidRDefault="008F782F" w:rsidP="00411444">
            <w:pPr>
              <w:spacing w:before="60" w:after="60"/>
              <w:jc w:val="center"/>
              <w:rPr>
                <w:sz w:val="20"/>
              </w:rPr>
            </w:pPr>
            <w:r>
              <w:rPr>
                <w:sz w:val="20"/>
              </w:rPr>
              <w:t>29</w:t>
            </w:r>
          </w:p>
        </w:tc>
        <w:tc>
          <w:tcPr>
            <w:tcW w:w="1037" w:type="dxa"/>
            <w:vAlign w:val="center"/>
          </w:tcPr>
          <w:p w:rsidR="008F782F" w:rsidRPr="00AB2003" w:rsidRDefault="008F782F" w:rsidP="00411444">
            <w:pPr>
              <w:spacing w:before="60" w:after="60"/>
              <w:jc w:val="center"/>
              <w:rPr>
                <w:sz w:val="20"/>
              </w:rPr>
            </w:pPr>
            <w:r>
              <w:rPr>
                <w:sz w:val="20"/>
              </w:rPr>
              <w:t>3</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2025A2"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145</w:t>
            </w:r>
          </w:p>
        </w:tc>
        <w:tc>
          <w:tcPr>
            <w:tcW w:w="891" w:type="dxa"/>
            <w:vAlign w:val="center"/>
          </w:tcPr>
          <w:p w:rsidR="008F782F" w:rsidRPr="00AB2003" w:rsidRDefault="008F782F" w:rsidP="00411444">
            <w:pPr>
              <w:spacing w:before="60" w:after="60"/>
              <w:jc w:val="center"/>
              <w:rPr>
                <w:sz w:val="20"/>
              </w:rPr>
            </w:pPr>
            <w:r>
              <w:rPr>
                <w:sz w:val="20"/>
              </w:rPr>
              <w:t>944</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74</w:t>
            </w:r>
          </w:p>
        </w:tc>
        <w:tc>
          <w:tcPr>
            <w:tcW w:w="1152" w:type="dxa"/>
            <w:vAlign w:val="center"/>
          </w:tcPr>
          <w:p w:rsidR="008F782F" w:rsidRPr="00AB2003" w:rsidRDefault="008F782F" w:rsidP="00411444">
            <w:pPr>
              <w:spacing w:before="60" w:after="60"/>
              <w:jc w:val="center"/>
              <w:rPr>
                <w:sz w:val="20"/>
              </w:rPr>
            </w:pPr>
            <w:r>
              <w:rPr>
                <w:sz w:val="20"/>
              </w:rPr>
              <w:t>24</w:t>
            </w:r>
          </w:p>
        </w:tc>
        <w:tc>
          <w:tcPr>
            <w:tcW w:w="1037" w:type="dxa"/>
            <w:vAlign w:val="center"/>
          </w:tcPr>
          <w:p w:rsidR="008F782F" w:rsidRPr="00AB2003" w:rsidRDefault="008F782F" w:rsidP="00411444">
            <w:pPr>
              <w:spacing w:before="60" w:after="60"/>
              <w:jc w:val="center"/>
              <w:rPr>
                <w:sz w:val="20"/>
              </w:rPr>
            </w:pPr>
            <w:r>
              <w:rPr>
                <w:sz w:val="20"/>
              </w:rPr>
              <w:t>0</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147</w:t>
            </w:r>
          </w:p>
        </w:tc>
        <w:tc>
          <w:tcPr>
            <w:tcW w:w="891" w:type="dxa"/>
            <w:vAlign w:val="center"/>
          </w:tcPr>
          <w:p w:rsidR="008F782F" w:rsidRPr="00AB2003" w:rsidRDefault="008F782F" w:rsidP="00411444">
            <w:pPr>
              <w:spacing w:before="60" w:after="60"/>
              <w:jc w:val="center"/>
              <w:rPr>
                <w:sz w:val="20"/>
              </w:rPr>
            </w:pPr>
            <w:r>
              <w:rPr>
                <w:sz w:val="20"/>
              </w:rPr>
              <w:t>936</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27</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148</w:t>
            </w:r>
          </w:p>
        </w:tc>
        <w:tc>
          <w:tcPr>
            <w:tcW w:w="891" w:type="dxa"/>
            <w:vAlign w:val="center"/>
          </w:tcPr>
          <w:p w:rsidR="008F782F" w:rsidRPr="00AB2003" w:rsidRDefault="008F782F" w:rsidP="00411444">
            <w:pPr>
              <w:spacing w:before="60" w:after="60"/>
              <w:jc w:val="center"/>
              <w:rPr>
                <w:sz w:val="20"/>
              </w:rPr>
            </w:pPr>
            <w:r>
              <w:rPr>
                <w:sz w:val="20"/>
              </w:rPr>
              <w:t>1055</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28</w:t>
            </w:r>
          </w:p>
        </w:tc>
        <w:tc>
          <w:tcPr>
            <w:tcW w:w="1037" w:type="dxa"/>
            <w:vAlign w:val="center"/>
          </w:tcPr>
          <w:p w:rsidR="008F782F" w:rsidRPr="00AB2003" w:rsidRDefault="008F782F" w:rsidP="00411444">
            <w:pPr>
              <w:spacing w:before="60" w:after="60"/>
              <w:jc w:val="center"/>
              <w:rPr>
                <w:sz w:val="20"/>
              </w:rPr>
            </w:pPr>
            <w:r>
              <w:rPr>
                <w:sz w:val="20"/>
              </w:rPr>
              <w:t>9</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149</w:t>
            </w:r>
          </w:p>
        </w:tc>
        <w:tc>
          <w:tcPr>
            <w:tcW w:w="891" w:type="dxa"/>
            <w:vAlign w:val="center"/>
          </w:tcPr>
          <w:p w:rsidR="008F782F" w:rsidRPr="00AB2003" w:rsidRDefault="008F782F" w:rsidP="00411444">
            <w:pPr>
              <w:spacing w:before="60" w:after="60"/>
              <w:jc w:val="center"/>
              <w:rPr>
                <w:sz w:val="20"/>
              </w:rPr>
            </w:pPr>
            <w:r>
              <w:rPr>
                <w:sz w:val="20"/>
              </w:rPr>
              <w:t>1261</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32</w:t>
            </w:r>
          </w:p>
        </w:tc>
        <w:tc>
          <w:tcPr>
            <w:tcW w:w="1037" w:type="dxa"/>
            <w:vAlign w:val="center"/>
          </w:tcPr>
          <w:p w:rsidR="008F782F" w:rsidRPr="00AB2003" w:rsidRDefault="008F782F" w:rsidP="00411444">
            <w:pPr>
              <w:spacing w:before="60" w:after="60"/>
              <w:jc w:val="center"/>
              <w:rPr>
                <w:sz w:val="20"/>
              </w:rPr>
            </w:pPr>
            <w:r>
              <w:rPr>
                <w:sz w:val="20"/>
              </w:rPr>
              <w:t>3</w:t>
            </w:r>
          </w:p>
        </w:tc>
        <w:tc>
          <w:tcPr>
            <w:tcW w:w="1267" w:type="dxa"/>
            <w:vAlign w:val="center"/>
          </w:tcPr>
          <w:p w:rsidR="008F782F" w:rsidRPr="00AB2003" w:rsidRDefault="008F782F" w:rsidP="00411444">
            <w:pPr>
              <w:jc w:val="center"/>
              <w:rPr>
                <w:sz w:val="20"/>
              </w:rPr>
            </w:pPr>
            <w:r>
              <w:rPr>
                <w:sz w:val="20"/>
              </w:rPr>
              <w:t>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Vent blocked by paper and bookcase, 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150</w:t>
            </w:r>
          </w:p>
        </w:tc>
        <w:tc>
          <w:tcPr>
            <w:tcW w:w="891" w:type="dxa"/>
            <w:vAlign w:val="center"/>
          </w:tcPr>
          <w:p w:rsidR="008F782F" w:rsidRPr="00AB2003" w:rsidRDefault="008F782F" w:rsidP="00411444">
            <w:pPr>
              <w:spacing w:before="60" w:after="60"/>
              <w:jc w:val="center"/>
              <w:rPr>
                <w:sz w:val="20"/>
              </w:rPr>
            </w:pPr>
            <w:r>
              <w:rPr>
                <w:sz w:val="20"/>
              </w:rPr>
              <w:t>1408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71</w:t>
            </w:r>
          </w:p>
        </w:tc>
        <w:tc>
          <w:tcPr>
            <w:tcW w:w="1152" w:type="dxa"/>
            <w:vAlign w:val="center"/>
          </w:tcPr>
          <w:p w:rsidR="008F782F" w:rsidRPr="00AB2003" w:rsidRDefault="008F782F" w:rsidP="00411444">
            <w:pPr>
              <w:spacing w:before="60" w:after="60"/>
              <w:jc w:val="center"/>
              <w:rPr>
                <w:sz w:val="20"/>
              </w:rPr>
            </w:pPr>
            <w:r>
              <w:rPr>
                <w:sz w:val="20"/>
              </w:rPr>
              <w:t>32</w:t>
            </w:r>
          </w:p>
        </w:tc>
        <w:tc>
          <w:tcPr>
            <w:tcW w:w="1037" w:type="dxa"/>
            <w:vAlign w:val="center"/>
          </w:tcPr>
          <w:p w:rsidR="008F782F" w:rsidRPr="00AB2003" w:rsidRDefault="008F782F" w:rsidP="00411444">
            <w:pPr>
              <w:spacing w:before="60" w:after="60"/>
              <w:jc w:val="center"/>
              <w:rPr>
                <w:sz w:val="20"/>
              </w:rPr>
            </w:pPr>
            <w:r>
              <w:rPr>
                <w:sz w:val="20"/>
              </w:rPr>
              <w:t>12</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151</w:t>
            </w:r>
          </w:p>
        </w:tc>
        <w:tc>
          <w:tcPr>
            <w:tcW w:w="891" w:type="dxa"/>
            <w:vAlign w:val="center"/>
          </w:tcPr>
          <w:p w:rsidR="008F782F" w:rsidRPr="00AB2003" w:rsidRDefault="008F782F" w:rsidP="00411444">
            <w:pPr>
              <w:spacing w:before="60" w:after="60"/>
              <w:jc w:val="center"/>
              <w:rPr>
                <w:sz w:val="20"/>
              </w:rPr>
            </w:pPr>
            <w:r>
              <w:rPr>
                <w:sz w:val="20"/>
              </w:rPr>
              <w:t>1166</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1</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N</w:t>
            </w:r>
          </w:p>
        </w:tc>
        <w:tc>
          <w:tcPr>
            <w:tcW w:w="936" w:type="dxa"/>
            <w:vAlign w:val="center"/>
          </w:tcPr>
          <w:p w:rsidR="008F782F" w:rsidRPr="00AB2003" w:rsidRDefault="008F782F" w:rsidP="00411444">
            <w:pPr>
              <w:spacing w:before="60" w:after="60"/>
              <w:jc w:val="center"/>
              <w:rPr>
                <w:sz w:val="20"/>
              </w:rPr>
            </w:pPr>
            <w:r>
              <w:rPr>
                <w:sz w:val="20"/>
              </w:rPr>
              <w:t>N</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154</w:t>
            </w:r>
          </w:p>
        </w:tc>
        <w:tc>
          <w:tcPr>
            <w:tcW w:w="891" w:type="dxa"/>
            <w:vAlign w:val="center"/>
          </w:tcPr>
          <w:p w:rsidR="008F782F" w:rsidRPr="00AB2003" w:rsidRDefault="008F782F" w:rsidP="00411444">
            <w:pPr>
              <w:spacing w:before="60" w:after="60"/>
              <w:jc w:val="center"/>
              <w:rPr>
                <w:sz w:val="20"/>
              </w:rPr>
            </w:pPr>
            <w:r>
              <w:rPr>
                <w:sz w:val="20"/>
              </w:rPr>
              <w:t>1250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33</w:t>
            </w:r>
          </w:p>
        </w:tc>
        <w:tc>
          <w:tcPr>
            <w:tcW w:w="1037" w:type="dxa"/>
            <w:vAlign w:val="center"/>
          </w:tcPr>
          <w:p w:rsidR="008F782F" w:rsidRPr="00AB2003" w:rsidRDefault="008F782F" w:rsidP="00411444">
            <w:pPr>
              <w:spacing w:before="60" w:after="60"/>
              <w:jc w:val="center"/>
              <w:rPr>
                <w:sz w:val="20"/>
              </w:rPr>
            </w:pPr>
            <w:r>
              <w:rPr>
                <w:sz w:val="20"/>
              </w:rPr>
              <w:t>10</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155</w:t>
            </w:r>
          </w:p>
        </w:tc>
        <w:tc>
          <w:tcPr>
            <w:tcW w:w="891" w:type="dxa"/>
            <w:vAlign w:val="center"/>
          </w:tcPr>
          <w:p w:rsidR="008F782F" w:rsidRPr="00AB2003" w:rsidRDefault="008F782F" w:rsidP="00411444">
            <w:pPr>
              <w:spacing w:before="60" w:after="60"/>
              <w:jc w:val="center"/>
              <w:rPr>
                <w:sz w:val="20"/>
              </w:rPr>
            </w:pPr>
            <w:r>
              <w:rPr>
                <w:sz w:val="20"/>
              </w:rPr>
              <w:t>1413</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37</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AF</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156</w:t>
            </w:r>
          </w:p>
        </w:tc>
        <w:tc>
          <w:tcPr>
            <w:tcW w:w="891" w:type="dxa"/>
            <w:vAlign w:val="center"/>
          </w:tcPr>
          <w:p w:rsidR="008F782F" w:rsidRPr="00AB2003" w:rsidRDefault="008F782F" w:rsidP="00411444">
            <w:pPr>
              <w:spacing w:before="60" w:after="60"/>
              <w:jc w:val="center"/>
              <w:rPr>
                <w:sz w:val="20"/>
              </w:rPr>
            </w:pPr>
            <w:r>
              <w:rPr>
                <w:sz w:val="20"/>
              </w:rPr>
              <w:t>1390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31</w:t>
            </w:r>
          </w:p>
        </w:tc>
        <w:tc>
          <w:tcPr>
            <w:tcW w:w="1037" w:type="dxa"/>
            <w:vAlign w:val="center"/>
          </w:tcPr>
          <w:p w:rsidR="008F782F" w:rsidRPr="00AB2003" w:rsidRDefault="008F782F" w:rsidP="00411444">
            <w:pPr>
              <w:spacing w:before="60" w:after="60"/>
              <w:jc w:val="center"/>
              <w:rPr>
                <w:sz w:val="20"/>
              </w:rPr>
            </w:pPr>
            <w:r>
              <w:rPr>
                <w:sz w:val="20"/>
              </w:rPr>
              <w:t>10</w:t>
            </w:r>
          </w:p>
        </w:tc>
        <w:tc>
          <w:tcPr>
            <w:tcW w:w="1267" w:type="dxa"/>
            <w:vAlign w:val="center"/>
          </w:tcPr>
          <w:p w:rsidR="008F782F" w:rsidRPr="00AB2003" w:rsidRDefault="008F782F" w:rsidP="00411444">
            <w:pPr>
              <w:jc w:val="center"/>
              <w:rPr>
                <w:sz w:val="20"/>
              </w:rPr>
            </w:pPr>
            <w:r>
              <w:rPr>
                <w:sz w:val="20"/>
              </w:rPr>
              <w:t>2</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lastRenderedPageBreak/>
              <w:t>157</w:t>
            </w:r>
          </w:p>
        </w:tc>
        <w:tc>
          <w:tcPr>
            <w:tcW w:w="891" w:type="dxa"/>
            <w:vAlign w:val="center"/>
          </w:tcPr>
          <w:p w:rsidR="008F782F" w:rsidRPr="00AB2003" w:rsidRDefault="008F782F" w:rsidP="00411444">
            <w:pPr>
              <w:spacing w:before="60" w:after="60"/>
              <w:jc w:val="center"/>
              <w:rPr>
                <w:sz w:val="20"/>
              </w:rPr>
            </w:pPr>
            <w:r>
              <w:rPr>
                <w:sz w:val="20"/>
              </w:rPr>
              <w:t>1954</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74</w:t>
            </w:r>
          </w:p>
        </w:tc>
        <w:tc>
          <w:tcPr>
            <w:tcW w:w="1152" w:type="dxa"/>
            <w:vAlign w:val="center"/>
          </w:tcPr>
          <w:p w:rsidR="008F782F" w:rsidRPr="00AB2003" w:rsidRDefault="008F782F" w:rsidP="00411444">
            <w:pPr>
              <w:spacing w:before="60" w:after="60"/>
              <w:jc w:val="center"/>
              <w:rPr>
                <w:sz w:val="20"/>
              </w:rPr>
            </w:pPr>
            <w:r>
              <w:rPr>
                <w:sz w:val="20"/>
              </w:rPr>
              <w:t>38</w:t>
            </w:r>
          </w:p>
        </w:tc>
        <w:tc>
          <w:tcPr>
            <w:tcW w:w="1037" w:type="dxa"/>
            <w:vAlign w:val="center"/>
          </w:tcPr>
          <w:p w:rsidR="008F782F" w:rsidRPr="00AB2003" w:rsidRDefault="008F782F" w:rsidP="00411444">
            <w:pPr>
              <w:spacing w:before="60" w:after="60"/>
              <w:jc w:val="center"/>
              <w:rPr>
                <w:sz w:val="20"/>
              </w:rPr>
            </w:pPr>
            <w:r>
              <w:rPr>
                <w:sz w:val="20"/>
              </w:rPr>
              <w:t>4</w:t>
            </w:r>
          </w:p>
        </w:tc>
        <w:tc>
          <w:tcPr>
            <w:tcW w:w="1267" w:type="dxa"/>
            <w:vAlign w:val="center"/>
          </w:tcPr>
          <w:p w:rsidR="008F782F" w:rsidRPr="00AB2003" w:rsidRDefault="008F782F" w:rsidP="00411444">
            <w:pPr>
              <w:jc w:val="center"/>
              <w:rPr>
                <w:sz w:val="20"/>
              </w:rPr>
            </w:pPr>
            <w:r>
              <w:rPr>
                <w:sz w:val="20"/>
              </w:rPr>
              <w:t>1</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158</w:t>
            </w:r>
          </w:p>
        </w:tc>
        <w:tc>
          <w:tcPr>
            <w:tcW w:w="891" w:type="dxa"/>
            <w:vAlign w:val="center"/>
          </w:tcPr>
          <w:p w:rsidR="008F782F" w:rsidRPr="00AB2003" w:rsidRDefault="008F782F" w:rsidP="00411444">
            <w:pPr>
              <w:spacing w:before="60" w:after="60"/>
              <w:jc w:val="center"/>
              <w:rPr>
                <w:sz w:val="20"/>
              </w:rPr>
            </w:pPr>
            <w:r>
              <w:rPr>
                <w:sz w:val="20"/>
              </w:rPr>
              <w:t>542</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70</w:t>
            </w:r>
          </w:p>
        </w:tc>
        <w:tc>
          <w:tcPr>
            <w:tcW w:w="1152" w:type="dxa"/>
            <w:vAlign w:val="center"/>
          </w:tcPr>
          <w:p w:rsidR="008F782F" w:rsidRPr="00AB2003" w:rsidRDefault="008F782F" w:rsidP="00411444">
            <w:pPr>
              <w:spacing w:before="60" w:after="60"/>
              <w:jc w:val="center"/>
              <w:rPr>
                <w:sz w:val="20"/>
              </w:rPr>
            </w:pPr>
            <w:r>
              <w:rPr>
                <w:sz w:val="20"/>
              </w:rPr>
              <w:t>21</w:t>
            </w:r>
          </w:p>
        </w:tc>
        <w:tc>
          <w:tcPr>
            <w:tcW w:w="1037" w:type="dxa"/>
            <w:vAlign w:val="center"/>
          </w:tcPr>
          <w:p w:rsidR="008F782F" w:rsidRPr="00AB2003" w:rsidRDefault="008F782F" w:rsidP="00411444">
            <w:pPr>
              <w:spacing w:before="60" w:after="60"/>
              <w:jc w:val="center"/>
              <w:rPr>
                <w:sz w:val="20"/>
              </w:rPr>
            </w:pPr>
            <w:r>
              <w:rPr>
                <w:sz w:val="20"/>
              </w:rPr>
              <w:t>8</w:t>
            </w:r>
          </w:p>
        </w:tc>
        <w:tc>
          <w:tcPr>
            <w:tcW w:w="1267" w:type="dxa"/>
            <w:vAlign w:val="center"/>
          </w:tcPr>
          <w:p w:rsidR="008F782F" w:rsidRPr="00AB2003" w:rsidRDefault="008F782F" w:rsidP="00411444">
            <w:pPr>
              <w:jc w:val="center"/>
              <w:rPr>
                <w:sz w:val="20"/>
              </w:rPr>
            </w:pPr>
            <w:r>
              <w:rPr>
                <w:sz w:val="20"/>
              </w:rPr>
              <w:t>4</w:t>
            </w:r>
          </w:p>
        </w:tc>
        <w:tc>
          <w:tcPr>
            <w:tcW w:w="1152" w:type="dxa"/>
            <w:vAlign w:val="center"/>
          </w:tcPr>
          <w:p w:rsidR="008F782F" w:rsidRPr="00AB2003" w:rsidRDefault="008F782F" w:rsidP="00411444">
            <w:pPr>
              <w:spacing w:before="60" w:after="60"/>
              <w:jc w:val="center"/>
              <w:rPr>
                <w:sz w:val="20"/>
              </w:rPr>
            </w:pPr>
            <w:r>
              <w:rPr>
                <w:sz w:val="20"/>
              </w:rPr>
              <w:t>Y open</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Tiles</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160</w:t>
            </w:r>
          </w:p>
        </w:tc>
        <w:tc>
          <w:tcPr>
            <w:tcW w:w="891" w:type="dxa"/>
            <w:vAlign w:val="center"/>
          </w:tcPr>
          <w:p w:rsidR="008F782F" w:rsidRPr="00AB2003" w:rsidRDefault="008F782F" w:rsidP="00411444">
            <w:pPr>
              <w:spacing w:before="60" w:after="60"/>
              <w:jc w:val="center"/>
              <w:rPr>
                <w:sz w:val="20"/>
              </w:rPr>
            </w:pPr>
            <w:r>
              <w:rPr>
                <w:sz w:val="20"/>
              </w:rPr>
              <w:t>1880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72</w:t>
            </w:r>
          </w:p>
        </w:tc>
        <w:tc>
          <w:tcPr>
            <w:tcW w:w="1152" w:type="dxa"/>
            <w:vAlign w:val="center"/>
          </w:tcPr>
          <w:p w:rsidR="008F782F" w:rsidRPr="00AB2003" w:rsidRDefault="008F782F" w:rsidP="00411444">
            <w:pPr>
              <w:spacing w:before="60" w:after="60"/>
              <w:jc w:val="center"/>
              <w:rPr>
                <w:sz w:val="20"/>
              </w:rPr>
            </w:pPr>
            <w:r>
              <w:rPr>
                <w:sz w:val="20"/>
              </w:rPr>
              <w:t>34</w:t>
            </w:r>
          </w:p>
        </w:tc>
        <w:tc>
          <w:tcPr>
            <w:tcW w:w="1037" w:type="dxa"/>
            <w:vAlign w:val="center"/>
          </w:tcPr>
          <w:p w:rsidR="008F782F" w:rsidRPr="00AB2003" w:rsidRDefault="008F782F" w:rsidP="00411444">
            <w:pPr>
              <w:spacing w:before="60" w:after="60"/>
              <w:jc w:val="center"/>
              <w:rPr>
                <w:sz w:val="20"/>
              </w:rPr>
            </w:pPr>
            <w:r>
              <w:rPr>
                <w:sz w:val="20"/>
              </w:rPr>
              <w:t>11</w:t>
            </w:r>
          </w:p>
        </w:tc>
        <w:tc>
          <w:tcPr>
            <w:tcW w:w="1267" w:type="dxa"/>
            <w:vAlign w:val="center"/>
          </w:tcPr>
          <w:p w:rsidR="008F782F" w:rsidRPr="00AB2003" w:rsidRDefault="008F782F" w:rsidP="00411444">
            <w:pPr>
              <w:spacing w:before="60" w:after="60"/>
              <w:jc w:val="center"/>
              <w:rPr>
                <w:sz w:val="20"/>
              </w:rPr>
            </w:pPr>
            <w:r>
              <w:rPr>
                <w:sz w:val="20"/>
              </w:rPr>
              <w:t>17</w:t>
            </w:r>
          </w:p>
        </w:tc>
        <w:tc>
          <w:tcPr>
            <w:tcW w:w="1152" w:type="dxa"/>
            <w:vAlign w:val="center"/>
          </w:tcPr>
          <w:p w:rsidR="008F782F" w:rsidRPr="00AB2003" w:rsidRDefault="008F782F" w:rsidP="00411444">
            <w:pPr>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Art supplies, AI, air handling unit and univent</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162</w:t>
            </w:r>
          </w:p>
        </w:tc>
        <w:tc>
          <w:tcPr>
            <w:tcW w:w="891" w:type="dxa"/>
            <w:vAlign w:val="center"/>
          </w:tcPr>
          <w:p w:rsidR="008F782F" w:rsidRPr="00AB2003" w:rsidRDefault="008F782F" w:rsidP="00411444">
            <w:pPr>
              <w:spacing w:before="60" w:after="60"/>
              <w:jc w:val="center"/>
              <w:rPr>
                <w:sz w:val="20"/>
              </w:rPr>
            </w:pPr>
            <w:r>
              <w:rPr>
                <w:sz w:val="20"/>
              </w:rPr>
              <w:t>1428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73</w:t>
            </w:r>
          </w:p>
        </w:tc>
        <w:tc>
          <w:tcPr>
            <w:tcW w:w="1152" w:type="dxa"/>
            <w:vAlign w:val="center"/>
          </w:tcPr>
          <w:p w:rsidR="008F782F" w:rsidRPr="00AB2003" w:rsidRDefault="008F782F" w:rsidP="00411444">
            <w:pPr>
              <w:spacing w:before="60" w:after="60"/>
              <w:jc w:val="center"/>
              <w:rPr>
                <w:sz w:val="20"/>
              </w:rPr>
            </w:pPr>
            <w:r>
              <w:rPr>
                <w:sz w:val="20"/>
              </w:rPr>
              <w:t>34</w:t>
            </w:r>
          </w:p>
        </w:tc>
        <w:tc>
          <w:tcPr>
            <w:tcW w:w="1037" w:type="dxa"/>
            <w:vAlign w:val="center"/>
          </w:tcPr>
          <w:p w:rsidR="008F782F" w:rsidRPr="00AB2003" w:rsidRDefault="008F782F" w:rsidP="00411444">
            <w:pPr>
              <w:spacing w:before="60" w:after="60"/>
              <w:jc w:val="center"/>
              <w:rPr>
                <w:sz w:val="20"/>
              </w:rPr>
            </w:pPr>
            <w:r>
              <w:rPr>
                <w:sz w:val="20"/>
              </w:rPr>
              <w:t>10</w:t>
            </w:r>
          </w:p>
        </w:tc>
        <w:tc>
          <w:tcPr>
            <w:tcW w:w="1267" w:type="dxa"/>
            <w:vAlign w:val="center"/>
          </w:tcPr>
          <w:p w:rsidR="008F782F" w:rsidRPr="00AB2003" w:rsidRDefault="008F782F" w:rsidP="00411444">
            <w:pPr>
              <w:jc w:val="center"/>
              <w:rPr>
                <w:sz w:val="20"/>
              </w:rPr>
            </w:pPr>
            <w:r>
              <w:rPr>
                <w:sz w:val="20"/>
              </w:rPr>
              <w:t>23</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Carpet, computers</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165 lab</w:t>
            </w:r>
          </w:p>
        </w:tc>
        <w:tc>
          <w:tcPr>
            <w:tcW w:w="891" w:type="dxa"/>
            <w:vAlign w:val="center"/>
          </w:tcPr>
          <w:p w:rsidR="008F782F" w:rsidRPr="00AB2003" w:rsidRDefault="008F782F" w:rsidP="00411444">
            <w:pPr>
              <w:spacing w:before="60" w:after="60"/>
              <w:jc w:val="center"/>
              <w:rPr>
                <w:sz w:val="20"/>
              </w:rPr>
            </w:pPr>
            <w:r>
              <w:rPr>
                <w:sz w:val="20"/>
              </w:rPr>
              <w:t>1145</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Pr="00AB2003" w:rsidRDefault="008F782F" w:rsidP="00411444">
            <w:pPr>
              <w:spacing w:before="60" w:after="60"/>
              <w:jc w:val="center"/>
              <w:rPr>
                <w:sz w:val="20"/>
              </w:rPr>
            </w:pPr>
            <w:r>
              <w:rPr>
                <w:sz w:val="20"/>
              </w:rPr>
              <w:t>74</w:t>
            </w:r>
          </w:p>
        </w:tc>
        <w:tc>
          <w:tcPr>
            <w:tcW w:w="1152" w:type="dxa"/>
            <w:vAlign w:val="center"/>
          </w:tcPr>
          <w:p w:rsidR="008F782F" w:rsidRPr="00AB2003" w:rsidRDefault="008F782F" w:rsidP="00411444">
            <w:pPr>
              <w:spacing w:before="60" w:after="60"/>
              <w:jc w:val="center"/>
              <w:rPr>
                <w:sz w:val="20"/>
              </w:rPr>
            </w:pPr>
            <w:r>
              <w:rPr>
                <w:sz w:val="20"/>
              </w:rPr>
              <w:t>28</w:t>
            </w:r>
          </w:p>
        </w:tc>
        <w:tc>
          <w:tcPr>
            <w:tcW w:w="1037" w:type="dxa"/>
            <w:vAlign w:val="center"/>
          </w:tcPr>
          <w:p w:rsidR="008F782F" w:rsidRPr="00AB2003" w:rsidRDefault="008F782F" w:rsidP="00411444">
            <w:pPr>
              <w:spacing w:before="60" w:after="60"/>
              <w:jc w:val="center"/>
              <w:rPr>
                <w:sz w:val="20"/>
              </w:rPr>
            </w:pPr>
            <w:r>
              <w:rPr>
                <w:sz w:val="20"/>
              </w:rPr>
              <w:t>2</w:t>
            </w:r>
          </w:p>
        </w:tc>
        <w:tc>
          <w:tcPr>
            <w:tcW w:w="1267" w:type="dxa"/>
            <w:vAlign w:val="center"/>
          </w:tcPr>
          <w:p w:rsidR="008F782F" w:rsidRPr="00AB2003" w:rsidRDefault="008F782F" w:rsidP="00411444">
            <w:pPr>
              <w:jc w:val="center"/>
              <w:rPr>
                <w:sz w:val="20"/>
              </w:rPr>
            </w:pPr>
            <w:r>
              <w:rPr>
                <w:sz w:val="20"/>
              </w:rPr>
              <w:t>0</w:t>
            </w:r>
          </w:p>
        </w:tc>
        <w:tc>
          <w:tcPr>
            <w:tcW w:w="1152" w:type="dxa"/>
            <w:vAlign w:val="center"/>
          </w:tcPr>
          <w:p w:rsidR="008F782F" w:rsidRPr="00AB2003" w:rsidRDefault="008F782F" w:rsidP="00411444">
            <w:pPr>
              <w:spacing w:before="60" w:after="60"/>
              <w:jc w:val="center"/>
              <w:rPr>
                <w:sz w:val="20"/>
              </w:rPr>
            </w:pPr>
            <w:r>
              <w:rPr>
                <w:sz w:val="20"/>
              </w:rPr>
              <w:t>Y</w:t>
            </w:r>
          </w:p>
        </w:tc>
        <w:tc>
          <w:tcPr>
            <w:tcW w:w="882" w:type="dxa"/>
            <w:vAlign w:val="center"/>
          </w:tcPr>
          <w:p w:rsidR="008F782F" w:rsidRPr="00AB2003" w:rsidRDefault="008F782F" w:rsidP="00411444">
            <w:pPr>
              <w:spacing w:before="60" w:after="60"/>
              <w:jc w:val="center"/>
              <w:rPr>
                <w:sz w:val="20"/>
              </w:rPr>
            </w:pPr>
            <w:r>
              <w:rPr>
                <w:sz w:val="20"/>
              </w:rPr>
              <w:t>Y on</w:t>
            </w:r>
          </w:p>
        </w:tc>
        <w:tc>
          <w:tcPr>
            <w:tcW w:w="936" w:type="dxa"/>
            <w:vAlign w:val="center"/>
          </w:tcPr>
          <w:p w:rsidR="008F782F" w:rsidRPr="00AB2003" w:rsidRDefault="008F782F" w:rsidP="00411444">
            <w:pPr>
              <w:spacing w:before="60" w:after="60"/>
              <w:jc w:val="center"/>
              <w:rPr>
                <w:sz w:val="20"/>
              </w:rPr>
            </w:pPr>
            <w:r>
              <w:rPr>
                <w:sz w:val="20"/>
              </w:rPr>
              <w:t>Y</w:t>
            </w:r>
          </w:p>
        </w:tc>
        <w:tc>
          <w:tcPr>
            <w:tcW w:w="3706"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sidRPr="00C24D1C">
              <w:rPr>
                <w:sz w:val="20"/>
              </w:rPr>
              <w:t>Wood grinder, 3 WD CT</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166</w:t>
            </w:r>
          </w:p>
        </w:tc>
        <w:tc>
          <w:tcPr>
            <w:tcW w:w="891" w:type="dxa"/>
            <w:vAlign w:val="center"/>
          </w:tcPr>
          <w:p w:rsidR="008F782F" w:rsidRDefault="008F782F" w:rsidP="00411444">
            <w:pPr>
              <w:spacing w:before="60" w:after="60"/>
              <w:jc w:val="center"/>
              <w:rPr>
                <w:sz w:val="20"/>
              </w:rPr>
            </w:pPr>
            <w:r>
              <w:rPr>
                <w:sz w:val="20"/>
              </w:rPr>
              <w:t>978</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25</w:t>
            </w:r>
          </w:p>
        </w:tc>
        <w:tc>
          <w:tcPr>
            <w:tcW w:w="1037" w:type="dxa"/>
            <w:vAlign w:val="center"/>
          </w:tcPr>
          <w:p w:rsidR="008F782F" w:rsidRDefault="008F782F" w:rsidP="00411444">
            <w:pPr>
              <w:spacing w:before="60" w:after="60"/>
              <w:jc w:val="center"/>
              <w:rPr>
                <w:sz w:val="20"/>
              </w:rPr>
            </w:pPr>
            <w:r>
              <w:rPr>
                <w:sz w:val="20"/>
              </w:rPr>
              <w:t>10</w:t>
            </w:r>
          </w:p>
        </w:tc>
        <w:tc>
          <w:tcPr>
            <w:tcW w:w="1267" w:type="dxa"/>
            <w:vAlign w:val="center"/>
          </w:tcPr>
          <w:p w:rsidR="008F782F" w:rsidRDefault="008F782F" w:rsidP="00411444">
            <w:pPr>
              <w:jc w:val="center"/>
              <w:rPr>
                <w:sz w:val="20"/>
              </w:rPr>
            </w:pPr>
            <w:r>
              <w:rPr>
                <w:sz w:val="20"/>
              </w:rPr>
              <w:t>15</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Y on</w:t>
            </w:r>
          </w:p>
        </w:tc>
        <w:tc>
          <w:tcPr>
            <w:tcW w:w="936" w:type="dxa"/>
            <w:vAlign w:val="center"/>
          </w:tcPr>
          <w:p w:rsidR="008F782F" w:rsidRDefault="008F782F" w:rsidP="00411444">
            <w:pPr>
              <w:spacing w:before="60" w:after="60"/>
              <w:jc w:val="center"/>
              <w:rPr>
                <w:sz w:val="20"/>
              </w:rPr>
            </w:pPr>
            <w:r>
              <w:rPr>
                <w:sz w:val="20"/>
              </w:rPr>
              <w:t>Y</w:t>
            </w:r>
          </w:p>
        </w:tc>
        <w:tc>
          <w:tcPr>
            <w:tcW w:w="3706" w:type="dxa"/>
            <w:tcBorders>
              <w:left w:val="nil"/>
            </w:tcBorders>
            <w:vAlign w:val="center"/>
          </w:tcPr>
          <w:p w:rsidR="008F782F" w:rsidRPr="00E4480B" w:rsidRDefault="008F782F" w:rsidP="00411444">
            <w:pPr>
              <w:pStyle w:val="Header"/>
              <w:tabs>
                <w:tab w:val="clear" w:pos="4320"/>
                <w:tab w:val="clear" w:pos="8640"/>
              </w:tabs>
              <w:spacing w:before="60" w:after="60"/>
              <w:rPr>
                <w:sz w:val="20"/>
                <w:highlight w:val="yellow"/>
              </w:rPr>
            </w:pPr>
            <w:r w:rsidRPr="0011469A">
              <w:rPr>
                <w:sz w:val="20"/>
              </w:rPr>
              <w:t>AI, area rug</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171</w:t>
            </w:r>
          </w:p>
        </w:tc>
        <w:tc>
          <w:tcPr>
            <w:tcW w:w="891" w:type="dxa"/>
            <w:vAlign w:val="center"/>
          </w:tcPr>
          <w:p w:rsidR="008F782F" w:rsidRDefault="008F782F" w:rsidP="00411444">
            <w:pPr>
              <w:spacing w:before="60" w:after="60"/>
              <w:jc w:val="center"/>
              <w:rPr>
                <w:sz w:val="20"/>
              </w:rPr>
            </w:pPr>
            <w:r>
              <w:rPr>
                <w:sz w:val="20"/>
              </w:rPr>
              <w:t>1250</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31</w:t>
            </w:r>
          </w:p>
        </w:tc>
        <w:tc>
          <w:tcPr>
            <w:tcW w:w="1037" w:type="dxa"/>
            <w:vAlign w:val="center"/>
          </w:tcPr>
          <w:p w:rsidR="008F782F" w:rsidRDefault="008F782F" w:rsidP="00411444">
            <w:pPr>
              <w:spacing w:before="60" w:after="60"/>
              <w:jc w:val="center"/>
              <w:rPr>
                <w:sz w:val="20"/>
              </w:rPr>
            </w:pPr>
            <w:r>
              <w:rPr>
                <w:sz w:val="20"/>
              </w:rPr>
              <w:t>11</w:t>
            </w:r>
          </w:p>
        </w:tc>
        <w:tc>
          <w:tcPr>
            <w:tcW w:w="1267" w:type="dxa"/>
            <w:vAlign w:val="center"/>
          </w:tcPr>
          <w:p w:rsidR="008F782F" w:rsidRDefault="008F782F" w:rsidP="00411444">
            <w:pPr>
              <w:jc w:val="center"/>
              <w:rPr>
                <w:sz w:val="20"/>
              </w:rPr>
            </w:pPr>
            <w:r>
              <w:rPr>
                <w:sz w:val="20"/>
              </w:rPr>
              <w:t>0</w:t>
            </w:r>
          </w:p>
        </w:tc>
        <w:tc>
          <w:tcPr>
            <w:tcW w:w="1152" w:type="dxa"/>
            <w:vAlign w:val="center"/>
          </w:tcPr>
          <w:p w:rsidR="008F782F" w:rsidRDefault="008F782F" w:rsidP="00411444">
            <w:pPr>
              <w:spacing w:before="60" w:after="60"/>
              <w:jc w:val="center"/>
              <w:rPr>
                <w:sz w:val="20"/>
              </w:rPr>
            </w:pPr>
            <w:r>
              <w:rPr>
                <w:sz w:val="20"/>
              </w:rPr>
              <w:t>N</w:t>
            </w:r>
          </w:p>
        </w:tc>
        <w:tc>
          <w:tcPr>
            <w:tcW w:w="882" w:type="dxa"/>
            <w:vAlign w:val="center"/>
          </w:tcPr>
          <w:p w:rsidR="008F782F" w:rsidRDefault="008F782F" w:rsidP="00411444">
            <w:pPr>
              <w:spacing w:before="60" w:after="60"/>
              <w:jc w:val="center"/>
              <w:rPr>
                <w:sz w:val="20"/>
              </w:rPr>
            </w:pPr>
            <w:r>
              <w:rPr>
                <w:sz w:val="20"/>
              </w:rPr>
              <w:t>N</w:t>
            </w:r>
          </w:p>
        </w:tc>
        <w:tc>
          <w:tcPr>
            <w:tcW w:w="936" w:type="dxa"/>
            <w:vAlign w:val="center"/>
          </w:tcPr>
          <w:p w:rsidR="008F782F" w:rsidRDefault="008F782F" w:rsidP="00411444">
            <w:pPr>
              <w:spacing w:before="60" w:after="60"/>
              <w:jc w:val="center"/>
              <w:rPr>
                <w:sz w:val="20"/>
              </w:rPr>
            </w:pPr>
            <w:r>
              <w:rPr>
                <w:sz w:val="20"/>
              </w:rPr>
              <w:t>N</w:t>
            </w:r>
          </w:p>
        </w:tc>
        <w:tc>
          <w:tcPr>
            <w:tcW w:w="3706" w:type="dxa"/>
            <w:tcBorders>
              <w:left w:val="nil"/>
            </w:tcBorders>
            <w:vAlign w:val="center"/>
          </w:tcPr>
          <w:p w:rsidR="008F782F" w:rsidRPr="00E4480B" w:rsidRDefault="008F782F" w:rsidP="00411444">
            <w:pPr>
              <w:pStyle w:val="Header"/>
              <w:tabs>
                <w:tab w:val="clear" w:pos="4320"/>
                <w:tab w:val="clear" w:pos="8640"/>
              </w:tabs>
              <w:spacing w:before="60" w:after="60"/>
              <w:rPr>
                <w:sz w:val="20"/>
                <w:highlight w:val="yellow"/>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172</w:t>
            </w:r>
          </w:p>
        </w:tc>
        <w:tc>
          <w:tcPr>
            <w:tcW w:w="891" w:type="dxa"/>
            <w:vAlign w:val="center"/>
          </w:tcPr>
          <w:p w:rsidR="008F782F" w:rsidRDefault="008F782F" w:rsidP="00411444">
            <w:pPr>
              <w:spacing w:before="60" w:after="60"/>
              <w:jc w:val="center"/>
              <w:rPr>
                <w:sz w:val="20"/>
              </w:rPr>
            </w:pPr>
            <w:r>
              <w:rPr>
                <w:sz w:val="20"/>
              </w:rPr>
              <w:t>1269</w:t>
            </w:r>
          </w:p>
        </w:tc>
        <w:tc>
          <w:tcPr>
            <w:tcW w:w="995" w:type="dxa"/>
            <w:vAlign w:val="center"/>
          </w:tcPr>
          <w:p w:rsidR="008F782F" w:rsidRPr="00AB2003" w:rsidRDefault="008F782F" w:rsidP="00411444">
            <w:pPr>
              <w:spacing w:before="60" w:after="60"/>
              <w:jc w:val="center"/>
              <w:rPr>
                <w:sz w:val="20"/>
              </w:rPr>
            </w:pPr>
            <w:r>
              <w:rPr>
                <w:sz w:val="20"/>
              </w:rPr>
              <w:t>ND</w:t>
            </w:r>
          </w:p>
        </w:tc>
        <w:tc>
          <w:tcPr>
            <w:tcW w:w="994" w:type="dxa"/>
            <w:vAlign w:val="center"/>
          </w:tcPr>
          <w:p w:rsidR="008F782F" w:rsidRDefault="008F782F" w:rsidP="00411444">
            <w:pPr>
              <w:spacing w:before="60" w:after="60"/>
              <w:jc w:val="center"/>
              <w:rPr>
                <w:sz w:val="20"/>
              </w:rPr>
            </w:pPr>
            <w:r>
              <w:rPr>
                <w:sz w:val="20"/>
              </w:rPr>
              <w:t>74</w:t>
            </w:r>
          </w:p>
        </w:tc>
        <w:tc>
          <w:tcPr>
            <w:tcW w:w="1152" w:type="dxa"/>
            <w:vAlign w:val="center"/>
          </w:tcPr>
          <w:p w:rsidR="008F782F" w:rsidRDefault="008F782F" w:rsidP="00411444">
            <w:pPr>
              <w:spacing w:before="60" w:after="60"/>
              <w:jc w:val="center"/>
              <w:rPr>
                <w:sz w:val="20"/>
              </w:rPr>
            </w:pPr>
            <w:r>
              <w:rPr>
                <w:sz w:val="20"/>
              </w:rPr>
              <w:t>32</w:t>
            </w:r>
          </w:p>
        </w:tc>
        <w:tc>
          <w:tcPr>
            <w:tcW w:w="1037" w:type="dxa"/>
            <w:vAlign w:val="center"/>
          </w:tcPr>
          <w:p w:rsidR="008F782F" w:rsidRDefault="008F782F" w:rsidP="00411444">
            <w:pPr>
              <w:spacing w:before="60" w:after="60"/>
              <w:jc w:val="center"/>
              <w:rPr>
                <w:sz w:val="20"/>
              </w:rPr>
            </w:pPr>
            <w:r>
              <w:rPr>
                <w:sz w:val="20"/>
              </w:rPr>
              <w:t>10</w:t>
            </w:r>
          </w:p>
        </w:tc>
        <w:tc>
          <w:tcPr>
            <w:tcW w:w="1267" w:type="dxa"/>
            <w:vAlign w:val="center"/>
          </w:tcPr>
          <w:p w:rsidR="008F782F" w:rsidRDefault="008F782F" w:rsidP="00411444">
            <w:pPr>
              <w:jc w:val="center"/>
              <w:rPr>
                <w:sz w:val="20"/>
              </w:rPr>
            </w:pPr>
            <w:r>
              <w:rPr>
                <w:sz w:val="20"/>
              </w:rPr>
              <w:t>1</w:t>
            </w:r>
          </w:p>
        </w:tc>
        <w:tc>
          <w:tcPr>
            <w:tcW w:w="1152" w:type="dxa"/>
            <w:vAlign w:val="center"/>
          </w:tcPr>
          <w:p w:rsidR="008F782F" w:rsidRDefault="008F782F" w:rsidP="00411444">
            <w:pPr>
              <w:spacing w:before="60" w:after="60"/>
              <w:jc w:val="center"/>
              <w:rPr>
                <w:sz w:val="20"/>
              </w:rPr>
            </w:pPr>
            <w:r>
              <w:rPr>
                <w:sz w:val="20"/>
              </w:rPr>
              <w:t>Y</w:t>
            </w:r>
          </w:p>
        </w:tc>
        <w:tc>
          <w:tcPr>
            <w:tcW w:w="882" w:type="dxa"/>
            <w:vAlign w:val="center"/>
          </w:tcPr>
          <w:p w:rsidR="008F782F" w:rsidRDefault="008F782F" w:rsidP="00411444">
            <w:pPr>
              <w:spacing w:before="60" w:after="60"/>
              <w:jc w:val="center"/>
              <w:rPr>
                <w:sz w:val="20"/>
              </w:rPr>
            </w:pPr>
            <w:r>
              <w:rPr>
                <w:sz w:val="20"/>
              </w:rPr>
              <w:t>N</w:t>
            </w:r>
          </w:p>
        </w:tc>
        <w:tc>
          <w:tcPr>
            <w:tcW w:w="936" w:type="dxa"/>
            <w:vAlign w:val="center"/>
          </w:tcPr>
          <w:p w:rsidR="008F782F" w:rsidRDefault="008F782F" w:rsidP="00411444">
            <w:pPr>
              <w:spacing w:before="60" w:after="60"/>
              <w:jc w:val="center"/>
              <w:rPr>
                <w:sz w:val="20"/>
              </w:rPr>
            </w:pPr>
            <w:r>
              <w:rPr>
                <w:sz w:val="20"/>
              </w:rPr>
              <w:t>N</w:t>
            </w:r>
          </w:p>
        </w:tc>
        <w:tc>
          <w:tcPr>
            <w:tcW w:w="3706" w:type="dxa"/>
            <w:tcBorders>
              <w:left w:val="nil"/>
            </w:tcBorders>
            <w:vAlign w:val="center"/>
          </w:tcPr>
          <w:p w:rsidR="008F782F" w:rsidRPr="00E4480B" w:rsidRDefault="008F782F" w:rsidP="00411444">
            <w:pPr>
              <w:pStyle w:val="Header"/>
              <w:tabs>
                <w:tab w:val="clear" w:pos="4320"/>
                <w:tab w:val="clear" w:pos="8640"/>
              </w:tabs>
              <w:spacing w:before="60" w:after="60"/>
              <w:rPr>
                <w:sz w:val="20"/>
                <w:highlight w:val="yellow"/>
              </w:rPr>
            </w:pPr>
            <w:r w:rsidRPr="0011469A">
              <w:rPr>
                <w:sz w:val="20"/>
              </w:rPr>
              <w:t>Radiator, window</w:t>
            </w:r>
          </w:p>
        </w:tc>
      </w:tr>
      <w:tr w:rsidR="008F782F" w:rsidRPr="00AB2003" w:rsidTr="00411444">
        <w:trPr>
          <w:trHeight w:val="560"/>
          <w:jc w:val="center"/>
        </w:trPr>
        <w:tc>
          <w:tcPr>
            <w:tcW w:w="1795" w:type="dxa"/>
            <w:tcBorders>
              <w:bottom w:val="single" w:sz="12" w:space="0" w:color="000000"/>
            </w:tcBorders>
            <w:vAlign w:val="center"/>
          </w:tcPr>
          <w:p w:rsidR="008F782F" w:rsidRDefault="008F782F" w:rsidP="00411444">
            <w:pPr>
              <w:spacing w:before="60" w:after="60"/>
              <w:rPr>
                <w:sz w:val="20"/>
              </w:rPr>
            </w:pPr>
            <w:r>
              <w:rPr>
                <w:sz w:val="20"/>
              </w:rPr>
              <w:t>173</w:t>
            </w:r>
          </w:p>
        </w:tc>
        <w:tc>
          <w:tcPr>
            <w:tcW w:w="891" w:type="dxa"/>
            <w:tcBorders>
              <w:bottom w:val="single" w:sz="12" w:space="0" w:color="000000"/>
            </w:tcBorders>
            <w:vAlign w:val="center"/>
          </w:tcPr>
          <w:p w:rsidR="008F782F" w:rsidRDefault="008F782F" w:rsidP="00411444">
            <w:pPr>
              <w:spacing w:before="60" w:after="60"/>
              <w:jc w:val="center"/>
              <w:rPr>
                <w:sz w:val="20"/>
              </w:rPr>
            </w:pPr>
            <w:r>
              <w:rPr>
                <w:sz w:val="20"/>
              </w:rPr>
              <w:t>1067</w:t>
            </w:r>
          </w:p>
        </w:tc>
        <w:tc>
          <w:tcPr>
            <w:tcW w:w="995" w:type="dxa"/>
            <w:tcBorders>
              <w:bottom w:val="single" w:sz="12" w:space="0" w:color="000000"/>
            </w:tcBorders>
            <w:vAlign w:val="center"/>
          </w:tcPr>
          <w:p w:rsidR="008F782F" w:rsidRPr="00AB2003" w:rsidRDefault="008F782F" w:rsidP="00411444">
            <w:pPr>
              <w:spacing w:before="60" w:after="60"/>
              <w:jc w:val="center"/>
              <w:rPr>
                <w:sz w:val="20"/>
              </w:rPr>
            </w:pPr>
            <w:r>
              <w:rPr>
                <w:sz w:val="20"/>
              </w:rPr>
              <w:t>ND</w:t>
            </w:r>
          </w:p>
        </w:tc>
        <w:tc>
          <w:tcPr>
            <w:tcW w:w="994" w:type="dxa"/>
            <w:tcBorders>
              <w:bottom w:val="single" w:sz="12" w:space="0" w:color="000000"/>
            </w:tcBorders>
            <w:vAlign w:val="center"/>
          </w:tcPr>
          <w:p w:rsidR="008F782F" w:rsidRDefault="008F782F" w:rsidP="00411444">
            <w:pPr>
              <w:spacing w:before="60" w:after="60"/>
              <w:jc w:val="center"/>
              <w:rPr>
                <w:sz w:val="20"/>
              </w:rPr>
            </w:pPr>
            <w:r>
              <w:rPr>
                <w:sz w:val="20"/>
              </w:rPr>
              <w:t>74</w:t>
            </w:r>
          </w:p>
        </w:tc>
        <w:tc>
          <w:tcPr>
            <w:tcW w:w="1152" w:type="dxa"/>
            <w:tcBorders>
              <w:bottom w:val="single" w:sz="12" w:space="0" w:color="000000"/>
            </w:tcBorders>
            <w:vAlign w:val="center"/>
          </w:tcPr>
          <w:p w:rsidR="008F782F" w:rsidRDefault="008F782F" w:rsidP="00411444">
            <w:pPr>
              <w:spacing w:before="60" w:after="60"/>
              <w:jc w:val="center"/>
              <w:rPr>
                <w:sz w:val="20"/>
              </w:rPr>
            </w:pPr>
            <w:r>
              <w:rPr>
                <w:sz w:val="20"/>
              </w:rPr>
              <w:t>28</w:t>
            </w:r>
          </w:p>
        </w:tc>
        <w:tc>
          <w:tcPr>
            <w:tcW w:w="1037" w:type="dxa"/>
            <w:tcBorders>
              <w:bottom w:val="single" w:sz="12" w:space="0" w:color="000000"/>
            </w:tcBorders>
            <w:vAlign w:val="center"/>
          </w:tcPr>
          <w:p w:rsidR="008F782F" w:rsidRDefault="008F782F" w:rsidP="00411444">
            <w:pPr>
              <w:spacing w:before="60" w:after="60"/>
              <w:jc w:val="center"/>
              <w:rPr>
                <w:sz w:val="20"/>
              </w:rPr>
            </w:pPr>
            <w:r>
              <w:rPr>
                <w:sz w:val="20"/>
              </w:rPr>
              <w:t>10</w:t>
            </w:r>
          </w:p>
        </w:tc>
        <w:tc>
          <w:tcPr>
            <w:tcW w:w="1267" w:type="dxa"/>
            <w:tcBorders>
              <w:bottom w:val="single" w:sz="12" w:space="0" w:color="000000"/>
            </w:tcBorders>
            <w:vAlign w:val="center"/>
          </w:tcPr>
          <w:p w:rsidR="008F782F" w:rsidRDefault="008F782F" w:rsidP="00411444">
            <w:pPr>
              <w:jc w:val="center"/>
              <w:rPr>
                <w:sz w:val="20"/>
              </w:rPr>
            </w:pPr>
            <w:r>
              <w:rPr>
                <w:sz w:val="20"/>
              </w:rPr>
              <w:t>0</w:t>
            </w:r>
          </w:p>
        </w:tc>
        <w:tc>
          <w:tcPr>
            <w:tcW w:w="1152" w:type="dxa"/>
            <w:tcBorders>
              <w:bottom w:val="single" w:sz="12" w:space="0" w:color="000000"/>
            </w:tcBorders>
            <w:vAlign w:val="center"/>
          </w:tcPr>
          <w:p w:rsidR="008F782F" w:rsidRDefault="008F782F" w:rsidP="00411444">
            <w:pPr>
              <w:spacing w:before="60" w:after="60"/>
              <w:jc w:val="center"/>
              <w:rPr>
                <w:sz w:val="20"/>
              </w:rPr>
            </w:pPr>
            <w:r>
              <w:rPr>
                <w:sz w:val="20"/>
              </w:rPr>
              <w:t>N</w:t>
            </w:r>
          </w:p>
        </w:tc>
        <w:tc>
          <w:tcPr>
            <w:tcW w:w="882" w:type="dxa"/>
            <w:tcBorders>
              <w:bottom w:val="single" w:sz="12" w:space="0" w:color="000000"/>
            </w:tcBorders>
            <w:vAlign w:val="center"/>
          </w:tcPr>
          <w:p w:rsidR="008F782F" w:rsidRDefault="008F782F" w:rsidP="00411444">
            <w:pPr>
              <w:spacing w:before="60" w:after="60"/>
              <w:jc w:val="center"/>
              <w:rPr>
                <w:sz w:val="20"/>
              </w:rPr>
            </w:pPr>
            <w:r>
              <w:rPr>
                <w:sz w:val="20"/>
              </w:rPr>
              <w:t>N</w:t>
            </w:r>
          </w:p>
        </w:tc>
        <w:tc>
          <w:tcPr>
            <w:tcW w:w="936" w:type="dxa"/>
            <w:tcBorders>
              <w:bottom w:val="single" w:sz="12" w:space="0" w:color="000000"/>
            </w:tcBorders>
            <w:vAlign w:val="center"/>
          </w:tcPr>
          <w:p w:rsidR="008F782F" w:rsidRDefault="008F782F" w:rsidP="00411444">
            <w:pPr>
              <w:spacing w:before="60" w:after="60"/>
              <w:jc w:val="center"/>
              <w:rPr>
                <w:sz w:val="20"/>
              </w:rPr>
            </w:pPr>
            <w:r>
              <w:rPr>
                <w:sz w:val="20"/>
              </w:rPr>
              <w:t>N</w:t>
            </w:r>
          </w:p>
        </w:tc>
        <w:tc>
          <w:tcPr>
            <w:tcW w:w="3706" w:type="dxa"/>
            <w:tcBorders>
              <w:left w:val="nil"/>
              <w:bottom w:val="single" w:sz="12" w:space="0" w:color="000000"/>
            </w:tcBorders>
            <w:vAlign w:val="center"/>
          </w:tcPr>
          <w:p w:rsidR="008F782F" w:rsidRPr="00E4480B" w:rsidRDefault="008F782F" w:rsidP="00411444">
            <w:pPr>
              <w:pStyle w:val="Header"/>
              <w:tabs>
                <w:tab w:val="clear" w:pos="4320"/>
                <w:tab w:val="clear" w:pos="8640"/>
              </w:tabs>
              <w:spacing w:before="60" w:after="60"/>
              <w:rPr>
                <w:sz w:val="20"/>
                <w:highlight w:val="yellow"/>
              </w:rPr>
            </w:pPr>
            <w:r w:rsidRPr="007C28FD">
              <w:rPr>
                <w:sz w:val="20"/>
              </w:rPr>
              <w:t>Band storage</w:t>
            </w:r>
          </w:p>
        </w:tc>
      </w:tr>
    </w:tbl>
    <w:p w:rsidR="008F782F" w:rsidRPr="00AB2003" w:rsidRDefault="008F782F" w:rsidP="008F782F">
      <w:pPr>
        <w:rPr>
          <w:sz w:val="20"/>
        </w:rPr>
      </w:pPr>
    </w:p>
    <w:p w:rsidR="008F782F" w:rsidRDefault="008F782F" w:rsidP="008F782F">
      <w:pPr>
        <w:spacing w:after="200" w:line="276" w:lineRule="auto"/>
        <w:jc w:val="center"/>
        <w:rPr>
          <w:rFonts w:eastAsia="Calibri"/>
          <w:b/>
          <w:szCs w:val="24"/>
        </w:rPr>
        <w:sectPr w:rsidR="008F782F" w:rsidSect="008F782F">
          <w:headerReference w:type="even" r:id="rId43"/>
          <w:headerReference w:type="default" r:id="rId44"/>
          <w:footerReference w:type="default" r:id="rId45"/>
          <w:headerReference w:type="first" r:id="rId46"/>
          <w:footerReference w:type="first" r:id="rId47"/>
          <w:pgSz w:w="15840" w:h="12240" w:orient="landscape" w:code="1"/>
          <w:pgMar w:top="446" w:right="720" w:bottom="806" w:left="720" w:header="720" w:footer="720" w:gutter="0"/>
          <w:pgNumType w:start="1"/>
          <w:cols w:space="720"/>
          <w:titlePg/>
        </w:sectPr>
      </w:pPr>
    </w:p>
    <w:tbl>
      <w:tblPr>
        <w:tblW w:w="10014"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1322"/>
        <w:gridCol w:w="1350"/>
        <w:gridCol w:w="1260"/>
        <w:gridCol w:w="4287"/>
      </w:tblGrid>
      <w:tr w:rsidR="008F782F" w:rsidRPr="00755960" w:rsidTr="00411444">
        <w:trPr>
          <w:cantSplit/>
          <w:trHeight w:val="483"/>
          <w:tblHeader/>
          <w:jc w:val="center"/>
        </w:trPr>
        <w:tc>
          <w:tcPr>
            <w:tcW w:w="1795" w:type="dxa"/>
            <w:vMerge w:val="restart"/>
            <w:tcBorders>
              <w:top w:val="single" w:sz="12" w:space="0" w:color="000000"/>
            </w:tcBorders>
            <w:vAlign w:val="bottom"/>
          </w:tcPr>
          <w:p w:rsidR="008F782F" w:rsidRPr="00755960" w:rsidRDefault="008F782F" w:rsidP="00411444">
            <w:pPr>
              <w:pStyle w:val="Heading1"/>
            </w:pPr>
            <w:r w:rsidRPr="00755960">
              <w:lastRenderedPageBreak/>
              <w:t>Location</w:t>
            </w:r>
          </w:p>
        </w:tc>
        <w:tc>
          <w:tcPr>
            <w:tcW w:w="1322" w:type="dxa"/>
            <w:vMerge w:val="restart"/>
            <w:tcBorders>
              <w:top w:val="single" w:sz="12" w:space="0" w:color="000000"/>
            </w:tcBorders>
            <w:vAlign w:val="bottom"/>
          </w:tcPr>
          <w:p w:rsidR="008F782F" w:rsidRDefault="008F782F" w:rsidP="00411444">
            <w:pPr>
              <w:jc w:val="center"/>
              <w:rPr>
                <w:b/>
                <w:sz w:val="18"/>
              </w:rPr>
            </w:pPr>
            <w:r>
              <w:rPr>
                <w:b/>
                <w:sz w:val="18"/>
              </w:rPr>
              <w:t>Window Glass Temperature</w:t>
            </w:r>
          </w:p>
          <w:p w:rsidR="008F782F" w:rsidRPr="00755960" w:rsidRDefault="008F782F" w:rsidP="00411444">
            <w:pPr>
              <w:jc w:val="center"/>
              <w:rPr>
                <w:b/>
                <w:sz w:val="18"/>
              </w:rPr>
            </w:pPr>
            <w:r w:rsidRPr="00355BE6">
              <w:rPr>
                <w:b/>
                <w:sz w:val="18"/>
              </w:rPr>
              <w:t>(°F)</w:t>
            </w:r>
          </w:p>
        </w:tc>
        <w:tc>
          <w:tcPr>
            <w:tcW w:w="1350" w:type="dxa"/>
            <w:vMerge w:val="restart"/>
            <w:tcBorders>
              <w:top w:val="single" w:sz="12" w:space="0" w:color="000000"/>
            </w:tcBorders>
            <w:vAlign w:val="bottom"/>
          </w:tcPr>
          <w:p w:rsidR="008F782F" w:rsidRDefault="008F782F" w:rsidP="00411444">
            <w:pPr>
              <w:jc w:val="center"/>
              <w:rPr>
                <w:b/>
                <w:sz w:val="18"/>
              </w:rPr>
            </w:pPr>
            <w:r>
              <w:rPr>
                <w:b/>
                <w:sz w:val="18"/>
              </w:rPr>
              <w:t>Window Frame</w:t>
            </w:r>
          </w:p>
          <w:p w:rsidR="008F782F" w:rsidRPr="00755960" w:rsidRDefault="008F782F" w:rsidP="00411444">
            <w:pPr>
              <w:rPr>
                <w:b/>
                <w:sz w:val="18"/>
              </w:rPr>
            </w:pPr>
            <w:r>
              <w:rPr>
                <w:b/>
                <w:sz w:val="18"/>
              </w:rPr>
              <w:t>Temperature</w:t>
            </w:r>
          </w:p>
          <w:p w:rsidR="008F782F" w:rsidRPr="00755960" w:rsidRDefault="008F782F" w:rsidP="00411444">
            <w:pPr>
              <w:jc w:val="center"/>
              <w:rPr>
                <w:b/>
                <w:sz w:val="18"/>
              </w:rPr>
            </w:pPr>
            <w:r w:rsidRPr="00755960">
              <w:rPr>
                <w:b/>
                <w:sz w:val="18"/>
              </w:rPr>
              <w:t>(°F)</w:t>
            </w:r>
          </w:p>
        </w:tc>
        <w:tc>
          <w:tcPr>
            <w:tcW w:w="1260" w:type="dxa"/>
            <w:vMerge w:val="restart"/>
            <w:tcBorders>
              <w:top w:val="single" w:sz="12" w:space="0" w:color="000000"/>
            </w:tcBorders>
            <w:vAlign w:val="bottom"/>
          </w:tcPr>
          <w:p w:rsidR="008F782F" w:rsidRDefault="008F782F" w:rsidP="00411444">
            <w:pPr>
              <w:jc w:val="center"/>
              <w:rPr>
                <w:b/>
                <w:sz w:val="18"/>
              </w:rPr>
            </w:pPr>
            <w:r>
              <w:rPr>
                <w:b/>
                <w:sz w:val="18"/>
              </w:rPr>
              <w:t>Interior Wall</w:t>
            </w:r>
          </w:p>
          <w:p w:rsidR="008F782F" w:rsidRPr="00755960" w:rsidRDefault="008F782F" w:rsidP="00411444">
            <w:pPr>
              <w:jc w:val="center"/>
              <w:rPr>
                <w:b/>
                <w:sz w:val="18"/>
              </w:rPr>
            </w:pPr>
            <w:r w:rsidRPr="00755960">
              <w:rPr>
                <w:b/>
                <w:sz w:val="18"/>
              </w:rPr>
              <w:t>Temp</w:t>
            </w:r>
            <w:r>
              <w:rPr>
                <w:b/>
                <w:sz w:val="18"/>
              </w:rPr>
              <w:t>erature</w:t>
            </w:r>
          </w:p>
          <w:p w:rsidR="008F782F" w:rsidRPr="00755960" w:rsidRDefault="008F782F" w:rsidP="00411444">
            <w:pPr>
              <w:jc w:val="center"/>
              <w:rPr>
                <w:b/>
                <w:sz w:val="18"/>
              </w:rPr>
            </w:pPr>
            <w:r w:rsidRPr="00755960">
              <w:rPr>
                <w:b/>
                <w:sz w:val="18"/>
              </w:rPr>
              <w:t>(°F)</w:t>
            </w:r>
          </w:p>
        </w:tc>
        <w:tc>
          <w:tcPr>
            <w:tcW w:w="4287" w:type="dxa"/>
            <w:vMerge w:val="restart"/>
            <w:tcBorders>
              <w:top w:val="single" w:sz="12" w:space="0" w:color="000000"/>
            </w:tcBorders>
            <w:vAlign w:val="bottom"/>
          </w:tcPr>
          <w:p w:rsidR="008F782F" w:rsidRPr="00755960" w:rsidRDefault="008F782F" w:rsidP="00411444">
            <w:pPr>
              <w:jc w:val="center"/>
              <w:rPr>
                <w:b/>
                <w:sz w:val="18"/>
              </w:rPr>
            </w:pPr>
            <w:r w:rsidRPr="00755960">
              <w:rPr>
                <w:b/>
                <w:sz w:val="18"/>
              </w:rPr>
              <w:t>Remarks</w:t>
            </w:r>
          </w:p>
        </w:tc>
      </w:tr>
      <w:tr w:rsidR="008F782F" w:rsidRPr="00755960" w:rsidTr="00411444">
        <w:trPr>
          <w:cantSplit/>
          <w:trHeight w:val="240"/>
          <w:tblHeader/>
          <w:jc w:val="center"/>
        </w:trPr>
        <w:tc>
          <w:tcPr>
            <w:tcW w:w="1795" w:type="dxa"/>
            <w:vMerge/>
          </w:tcPr>
          <w:p w:rsidR="008F782F" w:rsidRPr="00755960" w:rsidRDefault="008F782F" w:rsidP="00411444">
            <w:pPr>
              <w:rPr>
                <w:sz w:val="18"/>
              </w:rPr>
            </w:pPr>
          </w:p>
        </w:tc>
        <w:tc>
          <w:tcPr>
            <w:tcW w:w="1322" w:type="dxa"/>
            <w:vMerge/>
          </w:tcPr>
          <w:p w:rsidR="008F782F" w:rsidRPr="00755960" w:rsidRDefault="008F782F" w:rsidP="00411444">
            <w:pPr>
              <w:jc w:val="center"/>
              <w:rPr>
                <w:sz w:val="18"/>
              </w:rPr>
            </w:pPr>
          </w:p>
        </w:tc>
        <w:tc>
          <w:tcPr>
            <w:tcW w:w="1350" w:type="dxa"/>
            <w:vMerge/>
          </w:tcPr>
          <w:p w:rsidR="008F782F" w:rsidRPr="00755960" w:rsidRDefault="008F782F" w:rsidP="00411444">
            <w:pPr>
              <w:jc w:val="center"/>
              <w:rPr>
                <w:b/>
                <w:sz w:val="18"/>
              </w:rPr>
            </w:pPr>
          </w:p>
        </w:tc>
        <w:tc>
          <w:tcPr>
            <w:tcW w:w="1260" w:type="dxa"/>
            <w:vMerge/>
          </w:tcPr>
          <w:p w:rsidR="008F782F" w:rsidRPr="00755960" w:rsidRDefault="008F782F" w:rsidP="00411444">
            <w:pPr>
              <w:jc w:val="center"/>
              <w:rPr>
                <w:b/>
                <w:sz w:val="18"/>
              </w:rPr>
            </w:pPr>
          </w:p>
        </w:tc>
        <w:tc>
          <w:tcPr>
            <w:tcW w:w="4287" w:type="dxa"/>
            <w:vMerge/>
          </w:tcPr>
          <w:p w:rsidR="008F782F" w:rsidRPr="00755960" w:rsidRDefault="008F782F" w:rsidP="00411444">
            <w:pPr>
              <w:rPr>
                <w:sz w:val="18"/>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Lab</w:t>
            </w:r>
          </w:p>
        </w:tc>
        <w:tc>
          <w:tcPr>
            <w:tcW w:w="1322" w:type="dxa"/>
            <w:vAlign w:val="center"/>
          </w:tcPr>
          <w:p w:rsidR="008F782F" w:rsidRPr="00AB2003" w:rsidRDefault="008F782F" w:rsidP="00411444">
            <w:pPr>
              <w:spacing w:before="60" w:after="60"/>
              <w:jc w:val="center"/>
              <w:rPr>
                <w:sz w:val="20"/>
              </w:rPr>
            </w:pPr>
            <w:r>
              <w:rPr>
                <w:sz w:val="20"/>
              </w:rPr>
              <w:t>83</w:t>
            </w:r>
          </w:p>
        </w:tc>
        <w:tc>
          <w:tcPr>
            <w:tcW w:w="1350" w:type="dxa"/>
            <w:vAlign w:val="center"/>
          </w:tcPr>
          <w:p w:rsidR="008F782F" w:rsidRPr="00AB2003" w:rsidRDefault="008F782F" w:rsidP="00411444">
            <w:pPr>
              <w:spacing w:before="60" w:after="60"/>
              <w:jc w:val="center"/>
              <w:rPr>
                <w:sz w:val="20"/>
              </w:rPr>
            </w:pPr>
            <w:r>
              <w:rPr>
                <w:sz w:val="20"/>
              </w:rPr>
              <w:t>81</w:t>
            </w:r>
          </w:p>
        </w:tc>
        <w:tc>
          <w:tcPr>
            <w:tcW w:w="1260" w:type="dxa"/>
            <w:vAlign w:val="center"/>
          </w:tcPr>
          <w:p w:rsidR="008F782F" w:rsidRPr="00AB2003" w:rsidRDefault="008F782F" w:rsidP="00411444">
            <w:pPr>
              <w:spacing w:before="60" w:after="60"/>
              <w:jc w:val="center"/>
              <w:rPr>
                <w:sz w:val="20"/>
              </w:rPr>
            </w:pPr>
            <w:r>
              <w:rPr>
                <w:sz w:val="20"/>
              </w:rPr>
              <w:t>75</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Sun, 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154</w:t>
            </w:r>
          </w:p>
        </w:tc>
        <w:tc>
          <w:tcPr>
            <w:tcW w:w="1322" w:type="dxa"/>
            <w:vAlign w:val="center"/>
          </w:tcPr>
          <w:p w:rsidR="008F782F" w:rsidRPr="00AB2003" w:rsidRDefault="008F782F" w:rsidP="00411444">
            <w:pPr>
              <w:spacing w:before="60" w:after="60"/>
              <w:jc w:val="center"/>
              <w:rPr>
                <w:sz w:val="20"/>
              </w:rPr>
            </w:pPr>
            <w:r>
              <w:rPr>
                <w:sz w:val="20"/>
              </w:rPr>
              <w:t>85</w:t>
            </w:r>
          </w:p>
        </w:tc>
        <w:tc>
          <w:tcPr>
            <w:tcW w:w="1350" w:type="dxa"/>
            <w:vAlign w:val="center"/>
          </w:tcPr>
          <w:p w:rsidR="008F782F" w:rsidRPr="00AB2003" w:rsidRDefault="008F782F" w:rsidP="00411444">
            <w:pPr>
              <w:spacing w:before="60" w:after="60"/>
              <w:jc w:val="center"/>
              <w:rPr>
                <w:sz w:val="20"/>
              </w:rPr>
            </w:pPr>
            <w:r>
              <w:rPr>
                <w:sz w:val="20"/>
              </w:rPr>
              <w:t>83</w:t>
            </w:r>
          </w:p>
        </w:tc>
        <w:tc>
          <w:tcPr>
            <w:tcW w:w="1260" w:type="dxa"/>
            <w:vAlign w:val="center"/>
          </w:tcPr>
          <w:p w:rsidR="008F782F" w:rsidRPr="00AB2003" w:rsidRDefault="008F782F" w:rsidP="00411444">
            <w:pPr>
              <w:spacing w:before="60" w:after="60"/>
              <w:jc w:val="center"/>
              <w:rPr>
                <w:sz w:val="20"/>
              </w:rPr>
            </w:pPr>
            <w:r>
              <w:rPr>
                <w:sz w:val="20"/>
              </w:rPr>
              <w:t>73</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155</w:t>
            </w:r>
          </w:p>
        </w:tc>
        <w:tc>
          <w:tcPr>
            <w:tcW w:w="1322" w:type="dxa"/>
            <w:vAlign w:val="center"/>
          </w:tcPr>
          <w:p w:rsidR="008F782F" w:rsidRPr="00AB2003" w:rsidRDefault="008F782F" w:rsidP="00411444">
            <w:pPr>
              <w:spacing w:before="60" w:after="60"/>
              <w:jc w:val="center"/>
              <w:rPr>
                <w:sz w:val="20"/>
              </w:rPr>
            </w:pPr>
            <w:r>
              <w:rPr>
                <w:sz w:val="20"/>
              </w:rPr>
              <w:t>86</w:t>
            </w:r>
          </w:p>
        </w:tc>
        <w:tc>
          <w:tcPr>
            <w:tcW w:w="1350" w:type="dxa"/>
            <w:vAlign w:val="center"/>
          </w:tcPr>
          <w:p w:rsidR="008F782F" w:rsidRPr="00AB2003" w:rsidRDefault="008F782F" w:rsidP="00411444">
            <w:pPr>
              <w:spacing w:before="60" w:after="60"/>
              <w:jc w:val="center"/>
              <w:rPr>
                <w:sz w:val="20"/>
              </w:rPr>
            </w:pPr>
            <w:r>
              <w:rPr>
                <w:sz w:val="20"/>
              </w:rPr>
              <w:t>85</w:t>
            </w:r>
          </w:p>
        </w:tc>
        <w:tc>
          <w:tcPr>
            <w:tcW w:w="1260" w:type="dxa"/>
            <w:vAlign w:val="center"/>
          </w:tcPr>
          <w:p w:rsidR="008F782F" w:rsidRPr="00AB2003" w:rsidRDefault="008F782F" w:rsidP="00411444">
            <w:pPr>
              <w:spacing w:before="60" w:after="60"/>
              <w:jc w:val="center"/>
              <w:rPr>
                <w:sz w:val="20"/>
              </w:rPr>
            </w:pPr>
            <w:r>
              <w:rPr>
                <w:sz w:val="20"/>
              </w:rPr>
              <w:t>76</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136</w:t>
            </w:r>
          </w:p>
        </w:tc>
        <w:tc>
          <w:tcPr>
            <w:tcW w:w="1322" w:type="dxa"/>
            <w:vAlign w:val="center"/>
          </w:tcPr>
          <w:p w:rsidR="008F782F" w:rsidRPr="00AB2003" w:rsidRDefault="008F782F" w:rsidP="00411444">
            <w:pPr>
              <w:spacing w:before="60" w:after="60"/>
              <w:jc w:val="center"/>
              <w:rPr>
                <w:sz w:val="20"/>
              </w:rPr>
            </w:pPr>
            <w:r>
              <w:rPr>
                <w:sz w:val="20"/>
              </w:rPr>
              <w:t>68</w:t>
            </w:r>
          </w:p>
        </w:tc>
        <w:tc>
          <w:tcPr>
            <w:tcW w:w="1350" w:type="dxa"/>
            <w:vAlign w:val="center"/>
          </w:tcPr>
          <w:p w:rsidR="008F782F" w:rsidRPr="00AB2003" w:rsidRDefault="008F782F" w:rsidP="00411444">
            <w:pPr>
              <w:spacing w:before="60" w:after="60"/>
              <w:jc w:val="center"/>
              <w:rPr>
                <w:sz w:val="20"/>
              </w:rPr>
            </w:pPr>
            <w:r>
              <w:rPr>
                <w:sz w:val="20"/>
              </w:rPr>
              <w:t>56</w:t>
            </w:r>
          </w:p>
        </w:tc>
        <w:tc>
          <w:tcPr>
            <w:tcW w:w="1260" w:type="dxa"/>
            <w:vAlign w:val="center"/>
          </w:tcPr>
          <w:p w:rsidR="008F782F" w:rsidRPr="00AB2003" w:rsidRDefault="008F782F" w:rsidP="00411444">
            <w:pPr>
              <w:spacing w:before="60" w:after="60"/>
              <w:jc w:val="center"/>
              <w:rPr>
                <w:sz w:val="20"/>
              </w:rPr>
            </w:pPr>
            <w:r>
              <w:rPr>
                <w:sz w:val="20"/>
              </w:rPr>
              <w:t>75</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140</w:t>
            </w:r>
          </w:p>
        </w:tc>
        <w:tc>
          <w:tcPr>
            <w:tcW w:w="1322" w:type="dxa"/>
            <w:vAlign w:val="center"/>
          </w:tcPr>
          <w:p w:rsidR="008F782F" w:rsidRPr="00AB2003" w:rsidRDefault="008F782F" w:rsidP="00411444">
            <w:pPr>
              <w:spacing w:before="60" w:after="60"/>
              <w:jc w:val="center"/>
              <w:rPr>
                <w:sz w:val="20"/>
              </w:rPr>
            </w:pPr>
            <w:r>
              <w:rPr>
                <w:sz w:val="20"/>
              </w:rPr>
              <w:t>68</w:t>
            </w:r>
          </w:p>
        </w:tc>
        <w:tc>
          <w:tcPr>
            <w:tcW w:w="1350" w:type="dxa"/>
            <w:vAlign w:val="center"/>
          </w:tcPr>
          <w:p w:rsidR="008F782F" w:rsidRPr="00AB2003" w:rsidRDefault="008F782F" w:rsidP="00411444">
            <w:pPr>
              <w:spacing w:before="60" w:after="60"/>
              <w:jc w:val="center"/>
              <w:rPr>
                <w:sz w:val="20"/>
              </w:rPr>
            </w:pPr>
            <w:r>
              <w:rPr>
                <w:sz w:val="20"/>
              </w:rPr>
              <w:t>61</w:t>
            </w:r>
          </w:p>
        </w:tc>
        <w:tc>
          <w:tcPr>
            <w:tcW w:w="1260" w:type="dxa"/>
            <w:vAlign w:val="center"/>
          </w:tcPr>
          <w:p w:rsidR="008F782F" w:rsidRPr="00AB2003" w:rsidRDefault="008F782F" w:rsidP="00411444">
            <w:pPr>
              <w:spacing w:before="60" w:after="60"/>
              <w:jc w:val="center"/>
              <w:rPr>
                <w:sz w:val="20"/>
              </w:rPr>
            </w:pPr>
            <w:r>
              <w:rPr>
                <w:sz w:val="20"/>
              </w:rPr>
              <w:t>73</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Main Office</w:t>
            </w:r>
          </w:p>
        </w:tc>
        <w:tc>
          <w:tcPr>
            <w:tcW w:w="1322" w:type="dxa"/>
            <w:vAlign w:val="center"/>
          </w:tcPr>
          <w:p w:rsidR="008F782F" w:rsidRPr="00AB2003" w:rsidRDefault="008F782F" w:rsidP="00411444">
            <w:pPr>
              <w:spacing w:before="60" w:after="60"/>
              <w:jc w:val="center"/>
              <w:rPr>
                <w:sz w:val="20"/>
              </w:rPr>
            </w:pPr>
            <w:r>
              <w:rPr>
                <w:sz w:val="20"/>
              </w:rPr>
              <w:t>60</w:t>
            </w:r>
          </w:p>
        </w:tc>
        <w:tc>
          <w:tcPr>
            <w:tcW w:w="1350" w:type="dxa"/>
            <w:vAlign w:val="center"/>
          </w:tcPr>
          <w:p w:rsidR="008F782F" w:rsidRPr="00AB2003" w:rsidRDefault="008F782F" w:rsidP="00411444">
            <w:pPr>
              <w:spacing w:before="60" w:after="60"/>
              <w:jc w:val="center"/>
              <w:rPr>
                <w:sz w:val="20"/>
              </w:rPr>
            </w:pPr>
            <w:r>
              <w:rPr>
                <w:sz w:val="20"/>
              </w:rPr>
              <w:t>59</w:t>
            </w:r>
          </w:p>
        </w:tc>
        <w:tc>
          <w:tcPr>
            <w:tcW w:w="1260" w:type="dxa"/>
            <w:vAlign w:val="center"/>
          </w:tcPr>
          <w:p w:rsidR="008F782F" w:rsidRPr="00AB2003" w:rsidRDefault="008F782F" w:rsidP="00411444">
            <w:pPr>
              <w:spacing w:before="60" w:after="60"/>
              <w:jc w:val="center"/>
              <w:rPr>
                <w:sz w:val="20"/>
              </w:rPr>
            </w:pPr>
            <w:r>
              <w:rPr>
                <w:sz w:val="20"/>
              </w:rPr>
              <w:t>69</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134</w:t>
            </w:r>
          </w:p>
        </w:tc>
        <w:tc>
          <w:tcPr>
            <w:tcW w:w="1322" w:type="dxa"/>
            <w:vAlign w:val="center"/>
          </w:tcPr>
          <w:p w:rsidR="008F782F" w:rsidRPr="00AB2003" w:rsidRDefault="008F782F" w:rsidP="00411444">
            <w:pPr>
              <w:spacing w:before="60" w:after="60"/>
              <w:jc w:val="center"/>
              <w:rPr>
                <w:sz w:val="20"/>
              </w:rPr>
            </w:pPr>
            <w:r>
              <w:rPr>
                <w:sz w:val="20"/>
              </w:rPr>
              <w:t>80</w:t>
            </w:r>
          </w:p>
        </w:tc>
        <w:tc>
          <w:tcPr>
            <w:tcW w:w="1350" w:type="dxa"/>
            <w:vAlign w:val="center"/>
          </w:tcPr>
          <w:p w:rsidR="008F782F" w:rsidRPr="00AB2003" w:rsidRDefault="008F782F" w:rsidP="00411444">
            <w:pPr>
              <w:spacing w:before="60" w:after="60"/>
              <w:jc w:val="center"/>
              <w:rPr>
                <w:sz w:val="20"/>
              </w:rPr>
            </w:pPr>
            <w:r>
              <w:rPr>
                <w:sz w:val="20"/>
              </w:rPr>
              <w:t>78</w:t>
            </w:r>
          </w:p>
        </w:tc>
        <w:tc>
          <w:tcPr>
            <w:tcW w:w="1260" w:type="dxa"/>
            <w:vAlign w:val="center"/>
          </w:tcPr>
          <w:p w:rsidR="008F782F" w:rsidRPr="00AB2003" w:rsidRDefault="008F782F" w:rsidP="00411444">
            <w:pPr>
              <w:spacing w:before="60" w:after="60"/>
              <w:jc w:val="center"/>
              <w:rPr>
                <w:sz w:val="20"/>
              </w:rPr>
            </w:pPr>
            <w:r>
              <w:rPr>
                <w:sz w:val="20"/>
              </w:rPr>
              <w:t>72</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129</w:t>
            </w:r>
          </w:p>
        </w:tc>
        <w:tc>
          <w:tcPr>
            <w:tcW w:w="1322" w:type="dxa"/>
            <w:vAlign w:val="center"/>
          </w:tcPr>
          <w:p w:rsidR="008F782F" w:rsidRPr="00AB2003" w:rsidRDefault="008F782F" w:rsidP="00411444">
            <w:pPr>
              <w:spacing w:before="60" w:after="60"/>
              <w:jc w:val="center"/>
              <w:rPr>
                <w:sz w:val="20"/>
              </w:rPr>
            </w:pPr>
            <w:r>
              <w:rPr>
                <w:sz w:val="20"/>
              </w:rPr>
              <w:t>70</w:t>
            </w:r>
          </w:p>
        </w:tc>
        <w:tc>
          <w:tcPr>
            <w:tcW w:w="1350" w:type="dxa"/>
            <w:vAlign w:val="center"/>
          </w:tcPr>
          <w:p w:rsidR="008F782F" w:rsidRPr="00AB2003" w:rsidRDefault="008F782F" w:rsidP="00411444">
            <w:pPr>
              <w:spacing w:before="60" w:after="60"/>
              <w:jc w:val="center"/>
              <w:rPr>
                <w:sz w:val="20"/>
              </w:rPr>
            </w:pPr>
            <w:r>
              <w:rPr>
                <w:sz w:val="20"/>
              </w:rPr>
              <w:t>65</w:t>
            </w:r>
          </w:p>
        </w:tc>
        <w:tc>
          <w:tcPr>
            <w:tcW w:w="1260" w:type="dxa"/>
            <w:vAlign w:val="center"/>
          </w:tcPr>
          <w:p w:rsidR="008F782F" w:rsidRPr="00AB2003" w:rsidRDefault="008F782F" w:rsidP="00411444">
            <w:pPr>
              <w:spacing w:before="60" w:after="60"/>
              <w:jc w:val="center"/>
              <w:rPr>
                <w:sz w:val="20"/>
              </w:rPr>
            </w:pPr>
            <w:r>
              <w:rPr>
                <w:sz w:val="20"/>
              </w:rPr>
              <w:t>78</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Band</w:t>
            </w:r>
          </w:p>
        </w:tc>
        <w:tc>
          <w:tcPr>
            <w:tcW w:w="1322" w:type="dxa"/>
            <w:vAlign w:val="center"/>
          </w:tcPr>
          <w:p w:rsidR="008F782F" w:rsidRDefault="008F782F" w:rsidP="00411444">
            <w:pPr>
              <w:spacing w:before="60" w:after="60"/>
              <w:jc w:val="center"/>
              <w:rPr>
                <w:sz w:val="20"/>
              </w:rPr>
            </w:pPr>
            <w:r>
              <w:rPr>
                <w:sz w:val="20"/>
              </w:rPr>
              <w:t>97</w:t>
            </w:r>
          </w:p>
        </w:tc>
        <w:tc>
          <w:tcPr>
            <w:tcW w:w="1350" w:type="dxa"/>
            <w:vAlign w:val="center"/>
          </w:tcPr>
          <w:p w:rsidR="008F782F" w:rsidRDefault="008F782F" w:rsidP="00411444">
            <w:pPr>
              <w:spacing w:before="60" w:after="60"/>
              <w:jc w:val="center"/>
              <w:rPr>
                <w:sz w:val="20"/>
              </w:rPr>
            </w:pPr>
            <w:r>
              <w:rPr>
                <w:sz w:val="20"/>
              </w:rPr>
              <w:t>85</w:t>
            </w:r>
          </w:p>
        </w:tc>
        <w:tc>
          <w:tcPr>
            <w:tcW w:w="1260" w:type="dxa"/>
            <w:vAlign w:val="center"/>
          </w:tcPr>
          <w:p w:rsidR="008F782F" w:rsidRDefault="008F782F" w:rsidP="00411444">
            <w:pPr>
              <w:spacing w:before="60" w:after="60"/>
              <w:jc w:val="center"/>
              <w:rPr>
                <w:sz w:val="20"/>
              </w:rPr>
            </w:pPr>
            <w:r>
              <w:rPr>
                <w:sz w:val="20"/>
              </w:rPr>
              <w:t>76</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160</w:t>
            </w:r>
          </w:p>
        </w:tc>
        <w:tc>
          <w:tcPr>
            <w:tcW w:w="1322" w:type="dxa"/>
            <w:vAlign w:val="center"/>
          </w:tcPr>
          <w:p w:rsidR="008F782F" w:rsidRDefault="008F782F" w:rsidP="00411444">
            <w:pPr>
              <w:spacing w:before="60" w:after="60"/>
              <w:jc w:val="center"/>
              <w:rPr>
                <w:sz w:val="20"/>
              </w:rPr>
            </w:pPr>
            <w:r>
              <w:rPr>
                <w:sz w:val="20"/>
              </w:rPr>
              <w:t>61</w:t>
            </w:r>
          </w:p>
        </w:tc>
        <w:tc>
          <w:tcPr>
            <w:tcW w:w="1350" w:type="dxa"/>
            <w:vAlign w:val="center"/>
          </w:tcPr>
          <w:p w:rsidR="008F782F" w:rsidRDefault="008F782F" w:rsidP="00411444">
            <w:pPr>
              <w:spacing w:before="60" w:after="60"/>
              <w:jc w:val="center"/>
              <w:rPr>
                <w:sz w:val="20"/>
              </w:rPr>
            </w:pPr>
            <w:r>
              <w:rPr>
                <w:sz w:val="20"/>
              </w:rPr>
              <w:t>59</w:t>
            </w:r>
          </w:p>
        </w:tc>
        <w:tc>
          <w:tcPr>
            <w:tcW w:w="1260" w:type="dxa"/>
            <w:vAlign w:val="center"/>
          </w:tcPr>
          <w:p w:rsidR="008F782F" w:rsidRDefault="008F782F" w:rsidP="00411444">
            <w:pPr>
              <w:spacing w:before="60" w:after="60"/>
              <w:jc w:val="center"/>
              <w:rPr>
                <w:sz w:val="20"/>
              </w:rPr>
            </w:pPr>
            <w:r>
              <w:rPr>
                <w:sz w:val="20"/>
              </w:rPr>
              <w:t>71</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162</w:t>
            </w:r>
          </w:p>
        </w:tc>
        <w:tc>
          <w:tcPr>
            <w:tcW w:w="1322" w:type="dxa"/>
            <w:vAlign w:val="center"/>
          </w:tcPr>
          <w:p w:rsidR="008F782F" w:rsidRDefault="008F782F" w:rsidP="00411444">
            <w:pPr>
              <w:spacing w:before="60" w:after="60"/>
              <w:jc w:val="center"/>
              <w:rPr>
                <w:sz w:val="20"/>
              </w:rPr>
            </w:pPr>
            <w:r>
              <w:rPr>
                <w:sz w:val="20"/>
              </w:rPr>
              <w:t>64</w:t>
            </w:r>
          </w:p>
        </w:tc>
        <w:tc>
          <w:tcPr>
            <w:tcW w:w="1350" w:type="dxa"/>
            <w:vAlign w:val="center"/>
          </w:tcPr>
          <w:p w:rsidR="008F782F" w:rsidRDefault="008F782F" w:rsidP="00411444">
            <w:pPr>
              <w:spacing w:before="60" w:after="60"/>
              <w:jc w:val="center"/>
              <w:rPr>
                <w:sz w:val="20"/>
              </w:rPr>
            </w:pPr>
            <w:r>
              <w:rPr>
                <w:sz w:val="20"/>
              </w:rPr>
              <w:t>70</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158</w:t>
            </w:r>
          </w:p>
        </w:tc>
        <w:tc>
          <w:tcPr>
            <w:tcW w:w="1322" w:type="dxa"/>
            <w:vAlign w:val="center"/>
          </w:tcPr>
          <w:p w:rsidR="008F782F" w:rsidRDefault="008F782F" w:rsidP="00411444">
            <w:pPr>
              <w:spacing w:before="60" w:after="60"/>
              <w:jc w:val="center"/>
              <w:rPr>
                <w:sz w:val="20"/>
              </w:rPr>
            </w:pPr>
            <w:r>
              <w:rPr>
                <w:sz w:val="20"/>
              </w:rPr>
              <w:t>64</w:t>
            </w:r>
          </w:p>
        </w:tc>
        <w:tc>
          <w:tcPr>
            <w:tcW w:w="1350" w:type="dxa"/>
            <w:vAlign w:val="center"/>
          </w:tcPr>
          <w:p w:rsidR="008F782F" w:rsidRDefault="008F782F" w:rsidP="00411444">
            <w:pPr>
              <w:spacing w:before="60" w:after="60"/>
              <w:jc w:val="center"/>
              <w:rPr>
                <w:sz w:val="20"/>
              </w:rPr>
            </w:pPr>
            <w:r>
              <w:rPr>
                <w:sz w:val="20"/>
              </w:rPr>
              <w:t>60</w:t>
            </w:r>
          </w:p>
        </w:tc>
        <w:tc>
          <w:tcPr>
            <w:tcW w:w="1260" w:type="dxa"/>
            <w:vAlign w:val="center"/>
          </w:tcPr>
          <w:p w:rsidR="008F782F" w:rsidRDefault="008F782F" w:rsidP="00411444">
            <w:pPr>
              <w:spacing w:before="60" w:after="60"/>
              <w:jc w:val="center"/>
              <w:rPr>
                <w:sz w:val="20"/>
              </w:rPr>
            </w:pPr>
            <w:r>
              <w:rPr>
                <w:sz w:val="20"/>
              </w:rPr>
              <w:t>72</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150</w:t>
            </w:r>
          </w:p>
        </w:tc>
        <w:tc>
          <w:tcPr>
            <w:tcW w:w="1322" w:type="dxa"/>
            <w:vAlign w:val="center"/>
          </w:tcPr>
          <w:p w:rsidR="008F782F" w:rsidRDefault="008F782F" w:rsidP="00411444">
            <w:pPr>
              <w:spacing w:before="60" w:after="60"/>
              <w:jc w:val="center"/>
              <w:rPr>
                <w:sz w:val="20"/>
              </w:rPr>
            </w:pPr>
            <w:r>
              <w:rPr>
                <w:sz w:val="20"/>
              </w:rPr>
              <w:t>64</w:t>
            </w:r>
          </w:p>
        </w:tc>
        <w:tc>
          <w:tcPr>
            <w:tcW w:w="1350" w:type="dxa"/>
            <w:vAlign w:val="center"/>
          </w:tcPr>
          <w:p w:rsidR="008F782F" w:rsidRDefault="008F782F" w:rsidP="00411444">
            <w:pPr>
              <w:spacing w:before="60" w:after="60"/>
              <w:jc w:val="center"/>
              <w:rPr>
                <w:sz w:val="20"/>
              </w:rPr>
            </w:pPr>
            <w:r>
              <w:rPr>
                <w:sz w:val="20"/>
              </w:rPr>
              <w:t>63</w:t>
            </w:r>
          </w:p>
        </w:tc>
        <w:tc>
          <w:tcPr>
            <w:tcW w:w="1260" w:type="dxa"/>
            <w:vAlign w:val="center"/>
          </w:tcPr>
          <w:p w:rsidR="008F782F" w:rsidRDefault="008F782F" w:rsidP="00411444">
            <w:pPr>
              <w:spacing w:before="60" w:after="60"/>
              <w:jc w:val="center"/>
              <w:rPr>
                <w:sz w:val="20"/>
              </w:rPr>
            </w:pPr>
            <w:r>
              <w:rPr>
                <w:sz w:val="20"/>
              </w:rPr>
              <w:t>71</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148</w:t>
            </w:r>
          </w:p>
        </w:tc>
        <w:tc>
          <w:tcPr>
            <w:tcW w:w="1322" w:type="dxa"/>
            <w:vAlign w:val="center"/>
          </w:tcPr>
          <w:p w:rsidR="008F782F" w:rsidRDefault="008F782F" w:rsidP="00411444">
            <w:pPr>
              <w:spacing w:before="60" w:after="60"/>
              <w:jc w:val="center"/>
              <w:rPr>
                <w:sz w:val="20"/>
              </w:rPr>
            </w:pPr>
            <w:r>
              <w:rPr>
                <w:sz w:val="20"/>
              </w:rPr>
              <w:t>62</w:t>
            </w:r>
          </w:p>
        </w:tc>
        <w:tc>
          <w:tcPr>
            <w:tcW w:w="1350" w:type="dxa"/>
            <w:vAlign w:val="center"/>
          </w:tcPr>
          <w:p w:rsidR="008F782F" w:rsidRDefault="008F782F" w:rsidP="00411444">
            <w:pPr>
              <w:spacing w:before="60" w:after="60"/>
              <w:jc w:val="center"/>
              <w:rPr>
                <w:sz w:val="20"/>
              </w:rPr>
            </w:pPr>
            <w:r>
              <w:rPr>
                <w:sz w:val="20"/>
              </w:rPr>
              <w:t>60</w:t>
            </w:r>
          </w:p>
        </w:tc>
        <w:tc>
          <w:tcPr>
            <w:tcW w:w="1260" w:type="dxa"/>
            <w:vAlign w:val="center"/>
          </w:tcPr>
          <w:p w:rsidR="008F782F" w:rsidRDefault="008F782F" w:rsidP="00411444">
            <w:pPr>
              <w:spacing w:before="60" w:after="60"/>
              <w:jc w:val="center"/>
              <w:rPr>
                <w:sz w:val="20"/>
              </w:rPr>
            </w:pPr>
            <w:r>
              <w:rPr>
                <w:sz w:val="20"/>
              </w:rPr>
              <w:t>71</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lastRenderedPageBreak/>
              <w:t>149</w:t>
            </w:r>
          </w:p>
        </w:tc>
        <w:tc>
          <w:tcPr>
            <w:tcW w:w="1322" w:type="dxa"/>
            <w:vAlign w:val="center"/>
          </w:tcPr>
          <w:p w:rsidR="008F782F" w:rsidRDefault="008F782F" w:rsidP="00411444">
            <w:pPr>
              <w:spacing w:before="60" w:after="60"/>
              <w:jc w:val="center"/>
              <w:rPr>
                <w:sz w:val="20"/>
              </w:rPr>
            </w:pPr>
            <w:r>
              <w:rPr>
                <w:sz w:val="20"/>
              </w:rPr>
              <w:t>67</w:t>
            </w:r>
          </w:p>
        </w:tc>
        <w:tc>
          <w:tcPr>
            <w:tcW w:w="1350" w:type="dxa"/>
            <w:vAlign w:val="center"/>
          </w:tcPr>
          <w:p w:rsidR="008F782F" w:rsidRDefault="008F782F" w:rsidP="00411444">
            <w:pPr>
              <w:spacing w:before="60" w:after="60"/>
              <w:jc w:val="center"/>
              <w:rPr>
                <w:sz w:val="20"/>
              </w:rPr>
            </w:pPr>
            <w:r>
              <w:rPr>
                <w:sz w:val="20"/>
              </w:rPr>
              <w:t>66</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143</w:t>
            </w:r>
          </w:p>
        </w:tc>
        <w:tc>
          <w:tcPr>
            <w:tcW w:w="1322" w:type="dxa"/>
            <w:vAlign w:val="center"/>
          </w:tcPr>
          <w:p w:rsidR="008F782F" w:rsidRDefault="008F782F" w:rsidP="00411444">
            <w:pPr>
              <w:spacing w:before="60" w:after="60"/>
              <w:jc w:val="center"/>
              <w:rPr>
                <w:sz w:val="20"/>
              </w:rPr>
            </w:pPr>
            <w:r>
              <w:rPr>
                <w:sz w:val="20"/>
              </w:rPr>
              <w:t>60</w:t>
            </w:r>
          </w:p>
        </w:tc>
        <w:tc>
          <w:tcPr>
            <w:tcW w:w="1350" w:type="dxa"/>
            <w:vAlign w:val="center"/>
          </w:tcPr>
          <w:p w:rsidR="008F782F" w:rsidRDefault="008F782F" w:rsidP="00411444">
            <w:pPr>
              <w:spacing w:before="60" w:after="60"/>
              <w:jc w:val="center"/>
              <w:rPr>
                <w:sz w:val="20"/>
              </w:rPr>
            </w:pPr>
            <w:r>
              <w:rPr>
                <w:sz w:val="20"/>
              </w:rPr>
              <w:t>63</w:t>
            </w:r>
          </w:p>
        </w:tc>
        <w:tc>
          <w:tcPr>
            <w:tcW w:w="1260" w:type="dxa"/>
            <w:vAlign w:val="center"/>
          </w:tcPr>
          <w:p w:rsidR="008F782F" w:rsidRDefault="008F782F" w:rsidP="00411444">
            <w:pPr>
              <w:spacing w:before="60" w:after="60"/>
              <w:jc w:val="center"/>
              <w:rPr>
                <w:sz w:val="20"/>
              </w:rPr>
            </w:pPr>
            <w:r>
              <w:rPr>
                <w:sz w:val="20"/>
              </w:rPr>
              <w:t>74</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145</w:t>
            </w:r>
          </w:p>
        </w:tc>
        <w:tc>
          <w:tcPr>
            <w:tcW w:w="1322" w:type="dxa"/>
            <w:vAlign w:val="center"/>
          </w:tcPr>
          <w:p w:rsidR="008F782F" w:rsidRDefault="008F782F" w:rsidP="00411444">
            <w:pPr>
              <w:spacing w:before="60" w:after="60"/>
              <w:jc w:val="center"/>
              <w:rPr>
                <w:sz w:val="20"/>
              </w:rPr>
            </w:pPr>
            <w:r>
              <w:rPr>
                <w:sz w:val="20"/>
              </w:rPr>
              <w:t>72</w:t>
            </w:r>
          </w:p>
        </w:tc>
        <w:tc>
          <w:tcPr>
            <w:tcW w:w="1350" w:type="dxa"/>
            <w:vAlign w:val="center"/>
          </w:tcPr>
          <w:p w:rsidR="008F782F" w:rsidRDefault="008F782F" w:rsidP="00411444">
            <w:pPr>
              <w:spacing w:before="60" w:after="60"/>
              <w:jc w:val="center"/>
              <w:rPr>
                <w:sz w:val="20"/>
              </w:rPr>
            </w:pPr>
            <w:r>
              <w:rPr>
                <w:sz w:val="20"/>
              </w:rPr>
              <w:t>73</w:t>
            </w:r>
          </w:p>
        </w:tc>
        <w:tc>
          <w:tcPr>
            <w:tcW w:w="1260" w:type="dxa"/>
            <w:vAlign w:val="center"/>
          </w:tcPr>
          <w:p w:rsidR="008F782F" w:rsidRDefault="008F782F" w:rsidP="00411444">
            <w:pPr>
              <w:spacing w:before="60" w:after="60"/>
              <w:jc w:val="center"/>
              <w:rPr>
                <w:sz w:val="20"/>
              </w:rPr>
            </w:pPr>
            <w:r>
              <w:rPr>
                <w:sz w:val="20"/>
              </w:rPr>
              <w:t>76</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Staff Lounge</w:t>
            </w:r>
          </w:p>
        </w:tc>
        <w:tc>
          <w:tcPr>
            <w:tcW w:w="1322" w:type="dxa"/>
            <w:vAlign w:val="center"/>
          </w:tcPr>
          <w:p w:rsidR="008F782F" w:rsidRDefault="008F782F" w:rsidP="00411444">
            <w:pPr>
              <w:spacing w:before="60" w:after="60"/>
              <w:jc w:val="center"/>
              <w:rPr>
                <w:sz w:val="20"/>
              </w:rPr>
            </w:pPr>
            <w:r>
              <w:rPr>
                <w:sz w:val="20"/>
              </w:rPr>
              <w:t>62</w:t>
            </w:r>
          </w:p>
        </w:tc>
        <w:tc>
          <w:tcPr>
            <w:tcW w:w="1350" w:type="dxa"/>
            <w:vAlign w:val="center"/>
          </w:tcPr>
          <w:p w:rsidR="008F782F" w:rsidRDefault="008F782F" w:rsidP="00411444">
            <w:pPr>
              <w:spacing w:before="60" w:after="60"/>
              <w:jc w:val="center"/>
              <w:rPr>
                <w:sz w:val="20"/>
              </w:rPr>
            </w:pPr>
            <w:r>
              <w:rPr>
                <w:sz w:val="20"/>
              </w:rPr>
              <w:t>69</w:t>
            </w:r>
          </w:p>
        </w:tc>
        <w:tc>
          <w:tcPr>
            <w:tcW w:w="1260" w:type="dxa"/>
            <w:vAlign w:val="center"/>
          </w:tcPr>
          <w:p w:rsidR="008F782F" w:rsidRDefault="008F782F" w:rsidP="00411444">
            <w:pPr>
              <w:spacing w:before="60" w:after="60"/>
              <w:jc w:val="center"/>
              <w:rPr>
                <w:sz w:val="20"/>
              </w:rPr>
            </w:pPr>
            <w:r>
              <w:rPr>
                <w:sz w:val="20"/>
              </w:rPr>
              <w:t>74</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Conference</w:t>
            </w:r>
          </w:p>
        </w:tc>
        <w:tc>
          <w:tcPr>
            <w:tcW w:w="1322" w:type="dxa"/>
            <w:vAlign w:val="center"/>
          </w:tcPr>
          <w:p w:rsidR="008F782F" w:rsidRDefault="008F782F" w:rsidP="00411444">
            <w:pPr>
              <w:spacing w:before="60" w:after="60"/>
              <w:jc w:val="center"/>
              <w:rPr>
                <w:sz w:val="20"/>
              </w:rPr>
            </w:pPr>
            <w:r>
              <w:rPr>
                <w:sz w:val="20"/>
              </w:rPr>
              <w:t>61</w:t>
            </w:r>
          </w:p>
        </w:tc>
        <w:tc>
          <w:tcPr>
            <w:tcW w:w="1350" w:type="dxa"/>
            <w:vAlign w:val="center"/>
          </w:tcPr>
          <w:p w:rsidR="008F782F" w:rsidRDefault="008F782F" w:rsidP="00411444">
            <w:pPr>
              <w:spacing w:before="60" w:after="60"/>
              <w:jc w:val="center"/>
              <w:rPr>
                <w:sz w:val="20"/>
              </w:rPr>
            </w:pPr>
            <w:r>
              <w:rPr>
                <w:sz w:val="20"/>
              </w:rPr>
              <w:t>63</w:t>
            </w:r>
          </w:p>
        </w:tc>
        <w:tc>
          <w:tcPr>
            <w:tcW w:w="1260" w:type="dxa"/>
            <w:vAlign w:val="center"/>
          </w:tcPr>
          <w:p w:rsidR="008F782F" w:rsidRDefault="008F782F" w:rsidP="00411444">
            <w:pPr>
              <w:spacing w:before="60" w:after="60"/>
              <w:jc w:val="center"/>
              <w:rPr>
                <w:sz w:val="20"/>
              </w:rPr>
            </w:pPr>
            <w:r>
              <w:rPr>
                <w:sz w:val="20"/>
              </w:rPr>
              <w:t>73</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130</w:t>
            </w:r>
          </w:p>
        </w:tc>
        <w:tc>
          <w:tcPr>
            <w:tcW w:w="1322" w:type="dxa"/>
            <w:vAlign w:val="center"/>
          </w:tcPr>
          <w:p w:rsidR="008F782F" w:rsidRDefault="008F782F" w:rsidP="00411444">
            <w:pPr>
              <w:spacing w:before="60" w:after="60"/>
              <w:jc w:val="center"/>
              <w:rPr>
                <w:sz w:val="20"/>
              </w:rPr>
            </w:pPr>
            <w:r>
              <w:rPr>
                <w:sz w:val="20"/>
              </w:rPr>
              <w:t>83</w:t>
            </w:r>
          </w:p>
        </w:tc>
        <w:tc>
          <w:tcPr>
            <w:tcW w:w="1350" w:type="dxa"/>
            <w:vAlign w:val="center"/>
          </w:tcPr>
          <w:p w:rsidR="008F782F" w:rsidRDefault="008F782F" w:rsidP="00411444">
            <w:pPr>
              <w:spacing w:before="60" w:after="60"/>
              <w:jc w:val="center"/>
              <w:rPr>
                <w:sz w:val="20"/>
              </w:rPr>
            </w:pPr>
            <w:r>
              <w:rPr>
                <w:sz w:val="20"/>
              </w:rPr>
              <w:t>81</w:t>
            </w:r>
          </w:p>
        </w:tc>
        <w:tc>
          <w:tcPr>
            <w:tcW w:w="1260" w:type="dxa"/>
            <w:vAlign w:val="center"/>
          </w:tcPr>
          <w:p w:rsidR="008F782F" w:rsidRDefault="008F782F" w:rsidP="00411444">
            <w:pPr>
              <w:spacing w:before="60" w:after="60"/>
              <w:jc w:val="center"/>
              <w:rPr>
                <w:sz w:val="20"/>
              </w:rPr>
            </w:pPr>
            <w:r>
              <w:rPr>
                <w:sz w:val="20"/>
              </w:rPr>
              <w:t>73</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Café 1</w:t>
            </w:r>
          </w:p>
        </w:tc>
        <w:tc>
          <w:tcPr>
            <w:tcW w:w="1322" w:type="dxa"/>
            <w:vAlign w:val="center"/>
          </w:tcPr>
          <w:p w:rsidR="008F782F" w:rsidRDefault="008F782F" w:rsidP="00411444">
            <w:pPr>
              <w:spacing w:before="60" w:after="60"/>
              <w:jc w:val="center"/>
              <w:rPr>
                <w:sz w:val="20"/>
              </w:rPr>
            </w:pPr>
            <w:r>
              <w:rPr>
                <w:sz w:val="20"/>
              </w:rPr>
              <w:t>68</w:t>
            </w:r>
          </w:p>
        </w:tc>
        <w:tc>
          <w:tcPr>
            <w:tcW w:w="1350" w:type="dxa"/>
            <w:vAlign w:val="center"/>
          </w:tcPr>
          <w:p w:rsidR="008F782F" w:rsidRDefault="008F782F" w:rsidP="00411444">
            <w:pPr>
              <w:spacing w:before="60" w:after="60"/>
              <w:jc w:val="center"/>
              <w:rPr>
                <w:sz w:val="20"/>
              </w:rPr>
            </w:pPr>
            <w:r>
              <w:rPr>
                <w:sz w:val="20"/>
              </w:rPr>
              <w:t>62</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Café 2</w:t>
            </w:r>
          </w:p>
        </w:tc>
        <w:tc>
          <w:tcPr>
            <w:tcW w:w="1322" w:type="dxa"/>
            <w:vAlign w:val="center"/>
          </w:tcPr>
          <w:p w:rsidR="008F782F" w:rsidRDefault="008F782F" w:rsidP="00411444">
            <w:pPr>
              <w:spacing w:before="60" w:after="60"/>
              <w:jc w:val="center"/>
              <w:rPr>
                <w:sz w:val="20"/>
              </w:rPr>
            </w:pPr>
            <w:r>
              <w:rPr>
                <w:sz w:val="20"/>
              </w:rPr>
              <w:t>93</w:t>
            </w:r>
          </w:p>
        </w:tc>
        <w:tc>
          <w:tcPr>
            <w:tcW w:w="1350" w:type="dxa"/>
            <w:vAlign w:val="center"/>
          </w:tcPr>
          <w:p w:rsidR="008F782F" w:rsidRDefault="008F782F" w:rsidP="00411444">
            <w:pPr>
              <w:spacing w:before="60" w:after="60"/>
              <w:jc w:val="center"/>
              <w:rPr>
                <w:sz w:val="20"/>
              </w:rPr>
            </w:pPr>
            <w:r>
              <w:rPr>
                <w:sz w:val="20"/>
              </w:rPr>
              <w:t>91</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147</w:t>
            </w:r>
          </w:p>
        </w:tc>
        <w:tc>
          <w:tcPr>
            <w:tcW w:w="1322" w:type="dxa"/>
            <w:vAlign w:val="center"/>
          </w:tcPr>
          <w:p w:rsidR="008F782F" w:rsidRDefault="008F782F" w:rsidP="00411444">
            <w:pPr>
              <w:spacing w:before="60" w:after="60"/>
              <w:jc w:val="center"/>
              <w:rPr>
                <w:sz w:val="20"/>
              </w:rPr>
            </w:pPr>
            <w:r>
              <w:rPr>
                <w:sz w:val="20"/>
              </w:rPr>
              <w:t>64</w:t>
            </w:r>
          </w:p>
        </w:tc>
        <w:tc>
          <w:tcPr>
            <w:tcW w:w="1350" w:type="dxa"/>
            <w:vAlign w:val="center"/>
          </w:tcPr>
          <w:p w:rsidR="008F782F" w:rsidRDefault="008F782F" w:rsidP="00411444">
            <w:pPr>
              <w:spacing w:before="60" w:after="60"/>
              <w:jc w:val="center"/>
              <w:rPr>
                <w:sz w:val="20"/>
              </w:rPr>
            </w:pPr>
            <w:r>
              <w:rPr>
                <w:sz w:val="20"/>
              </w:rPr>
              <w:t>60</w:t>
            </w:r>
          </w:p>
        </w:tc>
        <w:tc>
          <w:tcPr>
            <w:tcW w:w="1260" w:type="dxa"/>
            <w:vAlign w:val="center"/>
          </w:tcPr>
          <w:p w:rsidR="008F782F" w:rsidRDefault="008F782F" w:rsidP="00411444">
            <w:pPr>
              <w:spacing w:before="60" w:after="60"/>
              <w:jc w:val="center"/>
              <w:rPr>
                <w:sz w:val="20"/>
              </w:rPr>
            </w:pPr>
            <w:r>
              <w:rPr>
                <w:sz w:val="20"/>
              </w:rPr>
              <w:t>72</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201</w:t>
            </w:r>
          </w:p>
        </w:tc>
        <w:tc>
          <w:tcPr>
            <w:tcW w:w="1322" w:type="dxa"/>
            <w:vAlign w:val="center"/>
          </w:tcPr>
          <w:p w:rsidR="008F782F" w:rsidRDefault="008F782F" w:rsidP="00411444">
            <w:pPr>
              <w:spacing w:before="60" w:after="60"/>
              <w:jc w:val="center"/>
              <w:rPr>
                <w:sz w:val="20"/>
              </w:rPr>
            </w:pPr>
            <w:r>
              <w:rPr>
                <w:sz w:val="20"/>
              </w:rPr>
              <w:t>66</w:t>
            </w:r>
          </w:p>
        </w:tc>
        <w:tc>
          <w:tcPr>
            <w:tcW w:w="1350" w:type="dxa"/>
            <w:vAlign w:val="center"/>
          </w:tcPr>
          <w:p w:rsidR="008F782F" w:rsidRDefault="008F782F" w:rsidP="00411444">
            <w:pPr>
              <w:spacing w:before="60" w:after="60"/>
              <w:jc w:val="center"/>
              <w:rPr>
                <w:sz w:val="20"/>
              </w:rPr>
            </w:pPr>
            <w:r>
              <w:rPr>
                <w:sz w:val="20"/>
              </w:rPr>
              <w:t>63</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204</w:t>
            </w:r>
          </w:p>
        </w:tc>
        <w:tc>
          <w:tcPr>
            <w:tcW w:w="1322" w:type="dxa"/>
            <w:vAlign w:val="center"/>
          </w:tcPr>
          <w:p w:rsidR="008F782F" w:rsidRDefault="008F782F" w:rsidP="00411444">
            <w:pPr>
              <w:spacing w:before="60" w:after="60"/>
              <w:jc w:val="center"/>
              <w:rPr>
                <w:sz w:val="20"/>
              </w:rPr>
            </w:pPr>
            <w:r>
              <w:rPr>
                <w:sz w:val="20"/>
              </w:rPr>
              <w:t>57</w:t>
            </w:r>
          </w:p>
        </w:tc>
        <w:tc>
          <w:tcPr>
            <w:tcW w:w="1350" w:type="dxa"/>
            <w:vAlign w:val="center"/>
          </w:tcPr>
          <w:p w:rsidR="008F782F" w:rsidRDefault="008F782F" w:rsidP="00411444">
            <w:pPr>
              <w:spacing w:before="60" w:after="60"/>
              <w:jc w:val="center"/>
              <w:rPr>
                <w:sz w:val="20"/>
              </w:rPr>
            </w:pPr>
            <w:r>
              <w:rPr>
                <w:sz w:val="20"/>
              </w:rPr>
              <w:t>63</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Library</w:t>
            </w:r>
          </w:p>
        </w:tc>
        <w:tc>
          <w:tcPr>
            <w:tcW w:w="1322" w:type="dxa"/>
            <w:vAlign w:val="center"/>
          </w:tcPr>
          <w:p w:rsidR="008F782F" w:rsidRDefault="008F782F" w:rsidP="00411444">
            <w:pPr>
              <w:spacing w:before="60" w:after="60"/>
              <w:jc w:val="center"/>
              <w:rPr>
                <w:sz w:val="20"/>
              </w:rPr>
            </w:pPr>
            <w:r>
              <w:rPr>
                <w:sz w:val="20"/>
              </w:rPr>
              <w:t>72</w:t>
            </w:r>
          </w:p>
        </w:tc>
        <w:tc>
          <w:tcPr>
            <w:tcW w:w="1350" w:type="dxa"/>
            <w:vAlign w:val="center"/>
          </w:tcPr>
          <w:p w:rsidR="008F782F" w:rsidRDefault="008F782F" w:rsidP="00411444">
            <w:pPr>
              <w:spacing w:before="60" w:after="60"/>
              <w:jc w:val="center"/>
              <w:rPr>
                <w:sz w:val="20"/>
              </w:rPr>
            </w:pPr>
            <w:r>
              <w:rPr>
                <w:sz w:val="20"/>
              </w:rPr>
              <w:t>82</w:t>
            </w:r>
          </w:p>
        </w:tc>
        <w:tc>
          <w:tcPr>
            <w:tcW w:w="1260" w:type="dxa"/>
            <w:vAlign w:val="center"/>
          </w:tcPr>
          <w:p w:rsidR="008F782F" w:rsidRDefault="008F782F" w:rsidP="00411444">
            <w:pPr>
              <w:spacing w:before="60" w:after="60"/>
              <w:jc w:val="center"/>
              <w:rPr>
                <w:sz w:val="20"/>
              </w:rPr>
            </w:pPr>
            <w:r>
              <w:rPr>
                <w:sz w:val="20"/>
              </w:rPr>
              <w:t>74</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216</w:t>
            </w:r>
          </w:p>
        </w:tc>
        <w:tc>
          <w:tcPr>
            <w:tcW w:w="1322" w:type="dxa"/>
            <w:vAlign w:val="center"/>
          </w:tcPr>
          <w:p w:rsidR="008F782F" w:rsidRDefault="008F782F" w:rsidP="00411444">
            <w:pPr>
              <w:spacing w:before="60" w:after="60"/>
              <w:jc w:val="center"/>
              <w:rPr>
                <w:sz w:val="20"/>
              </w:rPr>
            </w:pPr>
            <w:r>
              <w:rPr>
                <w:sz w:val="20"/>
              </w:rPr>
              <w:t>67</w:t>
            </w:r>
          </w:p>
        </w:tc>
        <w:tc>
          <w:tcPr>
            <w:tcW w:w="1350" w:type="dxa"/>
            <w:vAlign w:val="center"/>
          </w:tcPr>
          <w:p w:rsidR="008F782F" w:rsidRDefault="008F782F" w:rsidP="00411444">
            <w:pPr>
              <w:spacing w:before="60" w:after="60"/>
              <w:jc w:val="center"/>
              <w:rPr>
                <w:sz w:val="20"/>
              </w:rPr>
            </w:pPr>
            <w:r>
              <w:rPr>
                <w:sz w:val="20"/>
              </w:rPr>
              <w:t>67</w:t>
            </w:r>
          </w:p>
        </w:tc>
        <w:tc>
          <w:tcPr>
            <w:tcW w:w="1260" w:type="dxa"/>
            <w:vAlign w:val="center"/>
          </w:tcPr>
          <w:p w:rsidR="008F782F" w:rsidRDefault="008F782F" w:rsidP="00411444">
            <w:pPr>
              <w:spacing w:before="60" w:after="60"/>
              <w:jc w:val="center"/>
              <w:rPr>
                <w:sz w:val="20"/>
              </w:rPr>
            </w:pPr>
            <w:r>
              <w:rPr>
                <w:sz w:val="20"/>
              </w:rPr>
              <w:t>75</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lastRenderedPageBreak/>
              <w:t>218</w:t>
            </w:r>
          </w:p>
        </w:tc>
        <w:tc>
          <w:tcPr>
            <w:tcW w:w="1322" w:type="dxa"/>
            <w:vAlign w:val="center"/>
          </w:tcPr>
          <w:p w:rsidR="008F782F" w:rsidRDefault="008F782F" w:rsidP="00411444">
            <w:pPr>
              <w:spacing w:before="60" w:after="60"/>
              <w:jc w:val="center"/>
              <w:rPr>
                <w:sz w:val="20"/>
              </w:rPr>
            </w:pPr>
            <w:r>
              <w:rPr>
                <w:sz w:val="20"/>
              </w:rPr>
              <w:t>66</w:t>
            </w:r>
          </w:p>
        </w:tc>
        <w:tc>
          <w:tcPr>
            <w:tcW w:w="1350" w:type="dxa"/>
            <w:vAlign w:val="center"/>
          </w:tcPr>
          <w:p w:rsidR="008F782F" w:rsidRDefault="008F782F" w:rsidP="00411444">
            <w:pPr>
              <w:spacing w:before="60" w:after="60"/>
              <w:jc w:val="center"/>
              <w:rPr>
                <w:sz w:val="20"/>
              </w:rPr>
            </w:pPr>
            <w:r>
              <w:rPr>
                <w:sz w:val="20"/>
              </w:rPr>
              <w:t>66</w:t>
            </w:r>
          </w:p>
        </w:tc>
        <w:tc>
          <w:tcPr>
            <w:tcW w:w="1260" w:type="dxa"/>
            <w:vAlign w:val="center"/>
          </w:tcPr>
          <w:p w:rsidR="008F782F" w:rsidRDefault="008F782F" w:rsidP="00411444">
            <w:pPr>
              <w:spacing w:before="60" w:after="60"/>
              <w:jc w:val="center"/>
              <w:rPr>
                <w:sz w:val="20"/>
              </w:rPr>
            </w:pPr>
            <w:r>
              <w:rPr>
                <w:sz w:val="20"/>
              </w:rPr>
              <w:t>76</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221</w:t>
            </w:r>
          </w:p>
        </w:tc>
        <w:tc>
          <w:tcPr>
            <w:tcW w:w="1322" w:type="dxa"/>
            <w:vAlign w:val="center"/>
          </w:tcPr>
          <w:p w:rsidR="008F782F" w:rsidRDefault="008F782F" w:rsidP="00411444">
            <w:pPr>
              <w:spacing w:before="60" w:after="60"/>
              <w:jc w:val="center"/>
              <w:rPr>
                <w:sz w:val="20"/>
              </w:rPr>
            </w:pPr>
            <w:r>
              <w:rPr>
                <w:sz w:val="20"/>
              </w:rPr>
              <w:t>65</w:t>
            </w:r>
          </w:p>
        </w:tc>
        <w:tc>
          <w:tcPr>
            <w:tcW w:w="1350" w:type="dxa"/>
            <w:vAlign w:val="center"/>
          </w:tcPr>
          <w:p w:rsidR="008F782F" w:rsidRDefault="008F782F" w:rsidP="00411444">
            <w:pPr>
              <w:spacing w:before="60" w:after="60"/>
              <w:jc w:val="center"/>
              <w:rPr>
                <w:sz w:val="20"/>
              </w:rPr>
            </w:pPr>
            <w:r>
              <w:rPr>
                <w:sz w:val="20"/>
              </w:rPr>
              <w:t>66</w:t>
            </w:r>
          </w:p>
        </w:tc>
        <w:tc>
          <w:tcPr>
            <w:tcW w:w="1260" w:type="dxa"/>
            <w:vAlign w:val="center"/>
          </w:tcPr>
          <w:p w:rsidR="008F782F" w:rsidRDefault="008F782F" w:rsidP="00411444">
            <w:pPr>
              <w:spacing w:before="60" w:after="60"/>
              <w:jc w:val="center"/>
              <w:rPr>
                <w:sz w:val="20"/>
              </w:rPr>
            </w:pPr>
            <w:r>
              <w:rPr>
                <w:sz w:val="20"/>
              </w:rPr>
              <w:t>77</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223</w:t>
            </w:r>
          </w:p>
        </w:tc>
        <w:tc>
          <w:tcPr>
            <w:tcW w:w="1322" w:type="dxa"/>
            <w:vAlign w:val="center"/>
          </w:tcPr>
          <w:p w:rsidR="008F782F" w:rsidRDefault="008F782F" w:rsidP="00411444">
            <w:pPr>
              <w:spacing w:before="60" w:after="60"/>
              <w:jc w:val="center"/>
              <w:rPr>
                <w:sz w:val="20"/>
              </w:rPr>
            </w:pPr>
            <w:r>
              <w:rPr>
                <w:sz w:val="20"/>
              </w:rPr>
              <w:t>61</w:t>
            </w:r>
          </w:p>
        </w:tc>
        <w:tc>
          <w:tcPr>
            <w:tcW w:w="1350" w:type="dxa"/>
            <w:vAlign w:val="center"/>
          </w:tcPr>
          <w:p w:rsidR="008F782F" w:rsidRDefault="008F782F" w:rsidP="00411444">
            <w:pPr>
              <w:spacing w:before="60" w:after="60"/>
              <w:jc w:val="center"/>
              <w:rPr>
                <w:sz w:val="20"/>
              </w:rPr>
            </w:pPr>
            <w:r>
              <w:rPr>
                <w:sz w:val="20"/>
              </w:rPr>
              <w:t>65</w:t>
            </w:r>
          </w:p>
        </w:tc>
        <w:tc>
          <w:tcPr>
            <w:tcW w:w="1260" w:type="dxa"/>
            <w:vAlign w:val="center"/>
          </w:tcPr>
          <w:p w:rsidR="008F782F" w:rsidRDefault="008F782F" w:rsidP="00411444">
            <w:pPr>
              <w:spacing w:before="60" w:after="60"/>
              <w:jc w:val="center"/>
              <w:rPr>
                <w:sz w:val="20"/>
              </w:rPr>
            </w:pPr>
            <w:r>
              <w:rPr>
                <w:sz w:val="20"/>
              </w:rPr>
              <w:t>72</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227</w:t>
            </w:r>
          </w:p>
        </w:tc>
        <w:tc>
          <w:tcPr>
            <w:tcW w:w="1322" w:type="dxa"/>
            <w:vAlign w:val="center"/>
          </w:tcPr>
          <w:p w:rsidR="008F782F" w:rsidRDefault="008F782F" w:rsidP="00411444">
            <w:pPr>
              <w:spacing w:before="60" w:after="60"/>
              <w:jc w:val="center"/>
              <w:rPr>
                <w:sz w:val="20"/>
              </w:rPr>
            </w:pPr>
            <w:r>
              <w:rPr>
                <w:sz w:val="20"/>
              </w:rPr>
              <w:t>69</w:t>
            </w:r>
          </w:p>
        </w:tc>
        <w:tc>
          <w:tcPr>
            <w:tcW w:w="1350" w:type="dxa"/>
            <w:vAlign w:val="center"/>
          </w:tcPr>
          <w:p w:rsidR="008F782F" w:rsidRDefault="008F782F" w:rsidP="00411444">
            <w:pPr>
              <w:spacing w:before="60" w:after="60"/>
              <w:jc w:val="center"/>
              <w:rPr>
                <w:sz w:val="20"/>
              </w:rPr>
            </w:pPr>
            <w:r>
              <w:rPr>
                <w:sz w:val="20"/>
              </w:rPr>
              <w:t>81</w:t>
            </w:r>
          </w:p>
        </w:tc>
        <w:tc>
          <w:tcPr>
            <w:tcW w:w="1260" w:type="dxa"/>
            <w:vAlign w:val="center"/>
          </w:tcPr>
          <w:p w:rsidR="008F782F" w:rsidRDefault="008F782F" w:rsidP="00411444">
            <w:pPr>
              <w:spacing w:before="60" w:after="60"/>
              <w:jc w:val="center"/>
              <w:rPr>
                <w:sz w:val="20"/>
              </w:rPr>
            </w:pPr>
            <w:r>
              <w:rPr>
                <w:sz w:val="20"/>
              </w:rPr>
              <w:t>77</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228</w:t>
            </w:r>
          </w:p>
        </w:tc>
        <w:tc>
          <w:tcPr>
            <w:tcW w:w="1322" w:type="dxa"/>
            <w:vAlign w:val="center"/>
          </w:tcPr>
          <w:p w:rsidR="008F782F" w:rsidRDefault="008F782F" w:rsidP="00411444">
            <w:pPr>
              <w:spacing w:before="60" w:after="60"/>
              <w:jc w:val="center"/>
              <w:rPr>
                <w:sz w:val="20"/>
              </w:rPr>
            </w:pPr>
            <w:r>
              <w:rPr>
                <w:sz w:val="20"/>
              </w:rPr>
              <w:t>64</w:t>
            </w:r>
          </w:p>
        </w:tc>
        <w:tc>
          <w:tcPr>
            <w:tcW w:w="1350" w:type="dxa"/>
            <w:vAlign w:val="center"/>
          </w:tcPr>
          <w:p w:rsidR="008F782F" w:rsidRDefault="008F782F" w:rsidP="00411444">
            <w:pPr>
              <w:spacing w:before="60" w:after="60"/>
              <w:jc w:val="center"/>
              <w:rPr>
                <w:sz w:val="20"/>
              </w:rPr>
            </w:pPr>
            <w:r>
              <w:rPr>
                <w:sz w:val="20"/>
              </w:rPr>
              <w:t>62</w:t>
            </w:r>
          </w:p>
        </w:tc>
        <w:tc>
          <w:tcPr>
            <w:tcW w:w="1260" w:type="dxa"/>
            <w:vAlign w:val="center"/>
          </w:tcPr>
          <w:p w:rsidR="008F782F" w:rsidRDefault="008F782F" w:rsidP="00411444">
            <w:pPr>
              <w:spacing w:before="60" w:after="60"/>
              <w:jc w:val="center"/>
              <w:rPr>
                <w:sz w:val="20"/>
              </w:rPr>
            </w:pPr>
            <w:r>
              <w:rPr>
                <w:sz w:val="20"/>
              </w:rPr>
              <w:t>73</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230</w:t>
            </w:r>
          </w:p>
        </w:tc>
        <w:tc>
          <w:tcPr>
            <w:tcW w:w="1322" w:type="dxa"/>
            <w:vAlign w:val="center"/>
          </w:tcPr>
          <w:p w:rsidR="008F782F" w:rsidRDefault="008F782F" w:rsidP="00411444">
            <w:pPr>
              <w:spacing w:before="60" w:after="60"/>
              <w:jc w:val="center"/>
              <w:rPr>
                <w:sz w:val="20"/>
              </w:rPr>
            </w:pPr>
            <w:r>
              <w:rPr>
                <w:sz w:val="20"/>
              </w:rPr>
              <w:t>75</w:t>
            </w:r>
          </w:p>
        </w:tc>
        <w:tc>
          <w:tcPr>
            <w:tcW w:w="1350" w:type="dxa"/>
            <w:vAlign w:val="center"/>
          </w:tcPr>
          <w:p w:rsidR="008F782F" w:rsidRDefault="008F782F" w:rsidP="00411444">
            <w:pPr>
              <w:spacing w:before="60" w:after="60"/>
              <w:jc w:val="center"/>
              <w:rPr>
                <w:sz w:val="20"/>
              </w:rPr>
            </w:pPr>
            <w:r>
              <w:rPr>
                <w:sz w:val="20"/>
              </w:rPr>
              <w:t>81</w:t>
            </w:r>
          </w:p>
        </w:tc>
        <w:tc>
          <w:tcPr>
            <w:tcW w:w="1260" w:type="dxa"/>
            <w:vAlign w:val="center"/>
          </w:tcPr>
          <w:p w:rsidR="008F782F" w:rsidRDefault="008F782F" w:rsidP="00411444">
            <w:pPr>
              <w:spacing w:before="60" w:after="60"/>
              <w:jc w:val="center"/>
              <w:rPr>
                <w:sz w:val="20"/>
              </w:rPr>
            </w:pPr>
            <w:r>
              <w:rPr>
                <w:sz w:val="20"/>
              </w:rPr>
              <w:t>76</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238</w:t>
            </w:r>
          </w:p>
        </w:tc>
        <w:tc>
          <w:tcPr>
            <w:tcW w:w="1322" w:type="dxa"/>
            <w:vAlign w:val="center"/>
          </w:tcPr>
          <w:p w:rsidR="008F782F" w:rsidRDefault="008F782F" w:rsidP="00411444">
            <w:pPr>
              <w:spacing w:before="60" w:after="60"/>
              <w:jc w:val="center"/>
              <w:rPr>
                <w:sz w:val="20"/>
              </w:rPr>
            </w:pPr>
            <w:r>
              <w:rPr>
                <w:sz w:val="20"/>
              </w:rPr>
              <w:t>80</w:t>
            </w:r>
          </w:p>
        </w:tc>
        <w:tc>
          <w:tcPr>
            <w:tcW w:w="1350" w:type="dxa"/>
            <w:vAlign w:val="center"/>
          </w:tcPr>
          <w:p w:rsidR="008F782F" w:rsidRDefault="008F782F" w:rsidP="00411444">
            <w:pPr>
              <w:spacing w:before="60" w:after="60"/>
              <w:jc w:val="center"/>
              <w:rPr>
                <w:sz w:val="20"/>
              </w:rPr>
            </w:pPr>
            <w:r>
              <w:rPr>
                <w:sz w:val="20"/>
              </w:rPr>
              <w:t>78</w:t>
            </w:r>
          </w:p>
        </w:tc>
        <w:tc>
          <w:tcPr>
            <w:tcW w:w="1260" w:type="dxa"/>
            <w:vAlign w:val="center"/>
          </w:tcPr>
          <w:p w:rsidR="008F782F" w:rsidRDefault="008F782F" w:rsidP="00411444">
            <w:pPr>
              <w:spacing w:before="60" w:after="60"/>
              <w:jc w:val="center"/>
              <w:rPr>
                <w:sz w:val="20"/>
              </w:rPr>
            </w:pPr>
            <w:r>
              <w:rPr>
                <w:sz w:val="20"/>
              </w:rPr>
              <w:t>79</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239</w:t>
            </w:r>
          </w:p>
        </w:tc>
        <w:tc>
          <w:tcPr>
            <w:tcW w:w="1322" w:type="dxa"/>
            <w:vAlign w:val="center"/>
          </w:tcPr>
          <w:p w:rsidR="008F782F" w:rsidRDefault="008F782F" w:rsidP="00411444">
            <w:pPr>
              <w:spacing w:before="60" w:after="60"/>
              <w:jc w:val="center"/>
              <w:rPr>
                <w:sz w:val="20"/>
              </w:rPr>
            </w:pPr>
            <w:r>
              <w:rPr>
                <w:sz w:val="20"/>
              </w:rPr>
              <w:t>68</w:t>
            </w:r>
          </w:p>
        </w:tc>
        <w:tc>
          <w:tcPr>
            <w:tcW w:w="1350" w:type="dxa"/>
            <w:vAlign w:val="center"/>
          </w:tcPr>
          <w:p w:rsidR="008F782F" w:rsidRDefault="008F782F" w:rsidP="00411444">
            <w:pPr>
              <w:spacing w:before="60" w:after="60"/>
              <w:jc w:val="center"/>
              <w:rPr>
                <w:sz w:val="20"/>
              </w:rPr>
            </w:pPr>
            <w:r>
              <w:rPr>
                <w:sz w:val="20"/>
              </w:rPr>
              <w:t>70</w:t>
            </w:r>
          </w:p>
        </w:tc>
        <w:tc>
          <w:tcPr>
            <w:tcW w:w="1260" w:type="dxa"/>
            <w:vAlign w:val="center"/>
          </w:tcPr>
          <w:p w:rsidR="008F782F" w:rsidRDefault="008F782F" w:rsidP="00411444">
            <w:pPr>
              <w:spacing w:before="60" w:after="60"/>
              <w:jc w:val="center"/>
              <w:rPr>
                <w:sz w:val="20"/>
              </w:rPr>
            </w:pPr>
            <w:r>
              <w:rPr>
                <w:sz w:val="20"/>
              </w:rPr>
              <w:t>78</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242</w:t>
            </w:r>
          </w:p>
        </w:tc>
        <w:tc>
          <w:tcPr>
            <w:tcW w:w="1322" w:type="dxa"/>
            <w:vAlign w:val="center"/>
          </w:tcPr>
          <w:p w:rsidR="008F782F" w:rsidRDefault="008F782F" w:rsidP="00411444">
            <w:pPr>
              <w:spacing w:before="60" w:after="60"/>
              <w:jc w:val="center"/>
              <w:rPr>
                <w:sz w:val="20"/>
              </w:rPr>
            </w:pPr>
            <w:r>
              <w:rPr>
                <w:sz w:val="20"/>
              </w:rPr>
              <w:t>69</w:t>
            </w:r>
          </w:p>
        </w:tc>
        <w:tc>
          <w:tcPr>
            <w:tcW w:w="1350" w:type="dxa"/>
            <w:vAlign w:val="center"/>
          </w:tcPr>
          <w:p w:rsidR="008F782F" w:rsidRDefault="008F782F" w:rsidP="00411444">
            <w:pPr>
              <w:spacing w:before="60" w:after="60"/>
              <w:jc w:val="center"/>
              <w:rPr>
                <w:sz w:val="20"/>
              </w:rPr>
            </w:pPr>
            <w:r>
              <w:rPr>
                <w:sz w:val="20"/>
              </w:rPr>
              <w:t>77</w:t>
            </w:r>
          </w:p>
        </w:tc>
        <w:tc>
          <w:tcPr>
            <w:tcW w:w="1260" w:type="dxa"/>
            <w:vAlign w:val="center"/>
          </w:tcPr>
          <w:p w:rsidR="008F782F" w:rsidRDefault="008F782F" w:rsidP="00411444">
            <w:pPr>
              <w:spacing w:before="60" w:after="60"/>
              <w:jc w:val="center"/>
              <w:rPr>
                <w:sz w:val="20"/>
              </w:rPr>
            </w:pPr>
            <w:r>
              <w:rPr>
                <w:sz w:val="20"/>
              </w:rPr>
              <w:t>74</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Guidance</w:t>
            </w:r>
          </w:p>
        </w:tc>
        <w:tc>
          <w:tcPr>
            <w:tcW w:w="1322" w:type="dxa"/>
            <w:vAlign w:val="center"/>
          </w:tcPr>
          <w:p w:rsidR="008F782F" w:rsidRDefault="008F782F" w:rsidP="00411444">
            <w:pPr>
              <w:spacing w:before="60" w:after="60"/>
              <w:jc w:val="center"/>
              <w:rPr>
                <w:sz w:val="20"/>
              </w:rPr>
            </w:pPr>
            <w:r>
              <w:rPr>
                <w:sz w:val="20"/>
              </w:rPr>
              <w:t>57</w:t>
            </w:r>
          </w:p>
        </w:tc>
        <w:tc>
          <w:tcPr>
            <w:tcW w:w="1350" w:type="dxa"/>
            <w:vAlign w:val="center"/>
          </w:tcPr>
          <w:p w:rsidR="008F782F" w:rsidRDefault="008F782F" w:rsidP="00411444">
            <w:pPr>
              <w:spacing w:before="60" w:after="60"/>
              <w:jc w:val="center"/>
              <w:rPr>
                <w:sz w:val="20"/>
              </w:rPr>
            </w:pPr>
            <w:r>
              <w:rPr>
                <w:sz w:val="20"/>
              </w:rPr>
              <w:t>59</w:t>
            </w:r>
          </w:p>
        </w:tc>
        <w:tc>
          <w:tcPr>
            <w:tcW w:w="1260" w:type="dxa"/>
            <w:vAlign w:val="center"/>
          </w:tcPr>
          <w:p w:rsidR="008F782F" w:rsidRDefault="008F782F" w:rsidP="00411444">
            <w:pPr>
              <w:spacing w:before="60" w:after="60"/>
              <w:jc w:val="center"/>
              <w:rPr>
                <w:sz w:val="20"/>
              </w:rPr>
            </w:pPr>
            <w:r>
              <w:rPr>
                <w:sz w:val="20"/>
              </w:rPr>
              <w:t>69</w:t>
            </w:r>
          </w:p>
        </w:tc>
        <w:tc>
          <w:tcPr>
            <w:tcW w:w="4287" w:type="dxa"/>
            <w:tcBorders>
              <w:left w:val="nil"/>
            </w:tcBorders>
            <w:vAlign w:val="center"/>
          </w:tcPr>
          <w:p w:rsidR="008F782F"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207</w:t>
            </w:r>
          </w:p>
        </w:tc>
        <w:tc>
          <w:tcPr>
            <w:tcW w:w="1322" w:type="dxa"/>
            <w:vAlign w:val="center"/>
          </w:tcPr>
          <w:p w:rsidR="008F782F" w:rsidRPr="00AB2003" w:rsidRDefault="008F782F" w:rsidP="00411444">
            <w:pPr>
              <w:spacing w:before="60" w:after="60"/>
              <w:jc w:val="center"/>
              <w:rPr>
                <w:sz w:val="20"/>
              </w:rPr>
            </w:pPr>
            <w:r>
              <w:rPr>
                <w:sz w:val="20"/>
              </w:rPr>
              <w:t>71</w:t>
            </w:r>
          </w:p>
        </w:tc>
        <w:tc>
          <w:tcPr>
            <w:tcW w:w="1350" w:type="dxa"/>
            <w:vAlign w:val="center"/>
          </w:tcPr>
          <w:p w:rsidR="008F782F" w:rsidRPr="00AB2003" w:rsidRDefault="008F782F" w:rsidP="00411444">
            <w:pPr>
              <w:spacing w:before="60" w:after="60"/>
              <w:jc w:val="center"/>
              <w:rPr>
                <w:sz w:val="20"/>
              </w:rPr>
            </w:pPr>
            <w:r>
              <w:rPr>
                <w:sz w:val="20"/>
              </w:rPr>
              <w:t>66</w:t>
            </w:r>
          </w:p>
        </w:tc>
        <w:tc>
          <w:tcPr>
            <w:tcW w:w="1260" w:type="dxa"/>
            <w:vAlign w:val="center"/>
          </w:tcPr>
          <w:p w:rsidR="008F782F" w:rsidRPr="00AB2003" w:rsidRDefault="008F782F" w:rsidP="00411444">
            <w:pPr>
              <w:spacing w:before="60" w:after="60"/>
              <w:jc w:val="center"/>
              <w:rPr>
                <w:sz w:val="20"/>
              </w:rPr>
            </w:pPr>
            <w:r>
              <w:rPr>
                <w:sz w:val="20"/>
              </w:rPr>
              <w:t>69</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206</w:t>
            </w:r>
          </w:p>
        </w:tc>
        <w:tc>
          <w:tcPr>
            <w:tcW w:w="1322" w:type="dxa"/>
            <w:vAlign w:val="center"/>
          </w:tcPr>
          <w:p w:rsidR="008F782F" w:rsidRPr="00AB2003" w:rsidRDefault="008F782F" w:rsidP="00411444">
            <w:pPr>
              <w:spacing w:before="60" w:after="60"/>
              <w:jc w:val="center"/>
              <w:rPr>
                <w:sz w:val="20"/>
              </w:rPr>
            </w:pPr>
            <w:r>
              <w:rPr>
                <w:sz w:val="20"/>
              </w:rPr>
              <w:t>66</w:t>
            </w:r>
          </w:p>
        </w:tc>
        <w:tc>
          <w:tcPr>
            <w:tcW w:w="1350" w:type="dxa"/>
            <w:vAlign w:val="center"/>
          </w:tcPr>
          <w:p w:rsidR="008F782F" w:rsidRPr="00AB2003" w:rsidRDefault="008F782F" w:rsidP="00411444">
            <w:pPr>
              <w:spacing w:before="60" w:after="60"/>
              <w:jc w:val="center"/>
              <w:rPr>
                <w:sz w:val="20"/>
              </w:rPr>
            </w:pPr>
            <w:r>
              <w:rPr>
                <w:sz w:val="20"/>
              </w:rPr>
              <w:t>60</w:t>
            </w:r>
          </w:p>
        </w:tc>
        <w:tc>
          <w:tcPr>
            <w:tcW w:w="1260" w:type="dxa"/>
            <w:vAlign w:val="center"/>
          </w:tcPr>
          <w:p w:rsidR="008F782F" w:rsidRPr="00AB2003" w:rsidRDefault="008F782F" w:rsidP="00411444">
            <w:pPr>
              <w:spacing w:before="60" w:after="60"/>
              <w:jc w:val="center"/>
              <w:rPr>
                <w:sz w:val="20"/>
              </w:rPr>
            </w:pPr>
            <w:r>
              <w:rPr>
                <w:sz w:val="20"/>
              </w:rPr>
              <w:t>74</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226</w:t>
            </w:r>
          </w:p>
        </w:tc>
        <w:tc>
          <w:tcPr>
            <w:tcW w:w="1322" w:type="dxa"/>
            <w:vAlign w:val="center"/>
          </w:tcPr>
          <w:p w:rsidR="008F782F" w:rsidRPr="00AB2003" w:rsidRDefault="008F782F" w:rsidP="00411444">
            <w:pPr>
              <w:spacing w:before="60" w:after="60"/>
              <w:jc w:val="center"/>
              <w:rPr>
                <w:sz w:val="20"/>
              </w:rPr>
            </w:pPr>
            <w:r>
              <w:rPr>
                <w:sz w:val="20"/>
              </w:rPr>
              <w:t>81</w:t>
            </w:r>
          </w:p>
        </w:tc>
        <w:tc>
          <w:tcPr>
            <w:tcW w:w="1350" w:type="dxa"/>
            <w:vAlign w:val="center"/>
          </w:tcPr>
          <w:p w:rsidR="008F782F" w:rsidRPr="00AB2003" w:rsidRDefault="008F782F" w:rsidP="00411444">
            <w:pPr>
              <w:spacing w:before="60" w:after="60"/>
              <w:jc w:val="center"/>
              <w:rPr>
                <w:sz w:val="20"/>
              </w:rPr>
            </w:pPr>
            <w:r>
              <w:rPr>
                <w:sz w:val="20"/>
              </w:rPr>
              <w:t>82</w:t>
            </w:r>
          </w:p>
        </w:tc>
        <w:tc>
          <w:tcPr>
            <w:tcW w:w="1260" w:type="dxa"/>
            <w:vAlign w:val="center"/>
          </w:tcPr>
          <w:p w:rsidR="008F782F" w:rsidRPr="00AB2003" w:rsidRDefault="008F782F" w:rsidP="00411444">
            <w:pPr>
              <w:spacing w:before="60" w:after="60"/>
              <w:jc w:val="center"/>
              <w:rPr>
                <w:sz w:val="20"/>
              </w:rPr>
            </w:pPr>
            <w:r>
              <w:rPr>
                <w:sz w:val="20"/>
              </w:rPr>
              <w:t>76</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Sun</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lastRenderedPageBreak/>
              <w:t>226</w:t>
            </w:r>
          </w:p>
        </w:tc>
        <w:tc>
          <w:tcPr>
            <w:tcW w:w="1322" w:type="dxa"/>
            <w:vAlign w:val="center"/>
          </w:tcPr>
          <w:p w:rsidR="008F782F" w:rsidRPr="00AB2003" w:rsidRDefault="008F782F" w:rsidP="00411444">
            <w:pPr>
              <w:spacing w:before="60" w:after="60"/>
              <w:jc w:val="center"/>
              <w:rPr>
                <w:sz w:val="20"/>
              </w:rPr>
            </w:pPr>
            <w:r>
              <w:rPr>
                <w:sz w:val="20"/>
              </w:rPr>
              <w:t>69</w:t>
            </w:r>
          </w:p>
        </w:tc>
        <w:tc>
          <w:tcPr>
            <w:tcW w:w="1350" w:type="dxa"/>
            <w:vAlign w:val="center"/>
          </w:tcPr>
          <w:p w:rsidR="008F782F" w:rsidRPr="00AB2003" w:rsidRDefault="008F782F" w:rsidP="00411444">
            <w:pPr>
              <w:spacing w:before="60" w:after="60"/>
              <w:jc w:val="center"/>
              <w:rPr>
                <w:sz w:val="20"/>
              </w:rPr>
            </w:pPr>
            <w:r>
              <w:rPr>
                <w:sz w:val="20"/>
              </w:rPr>
              <w:t>64</w:t>
            </w:r>
          </w:p>
        </w:tc>
        <w:tc>
          <w:tcPr>
            <w:tcW w:w="1260" w:type="dxa"/>
            <w:vAlign w:val="center"/>
          </w:tcPr>
          <w:p w:rsidR="008F782F" w:rsidRPr="00AB2003" w:rsidRDefault="008F782F" w:rsidP="00411444">
            <w:pPr>
              <w:spacing w:before="60" w:after="60"/>
              <w:jc w:val="center"/>
              <w:rPr>
                <w:sz w:val="20"/>
              </w:rPr>
            </w:pPr>
            <w:r>
              <w:rPr>
                <w:sz w:val="20"/>
              </w:rPr>
              <w:t>76</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224</w:t>
            </w:r>
          </w:p>
        </w:tc>
        <w:tc>
          <w:tcPr>
            <w:tcW w:w="1322" w:type="dxa"/>
            <w:vAlign w:val="center"/>
          </w:tcPr>
          <w:p w:rsidR="008F782F" w:rsidRPr="00AB2003" w:rsidRDefault="008F782F" w:rsidP="00411444">
            <w:pPr>
              <w:spacing w:before="60" w:after="60"/>
              <w:jc w:val="center"/>
              <w:rPr>
                <w:sz w:val="20"/>
              </w:rPr>
            </w:pPr>
            <w:r>
              <w:rPr>
                <w:sz w:val="20"/>
              </w:rPr>
              <w:t>68</w:t>
            </w:r>
          </w:p>
        </w:tc>
        <w:tc>
          <w:tcPr>
            <w:tcW w:w="1350" w:type="dxa"/>
            <w:vAlign w:val="center"/>
          </w:tcPr>
          <w:p w:rsidR="008F782F" w:rsidRPr="00AB2003" w:rsidRDefault="008F782F" w:rsidP="00411444">
            <w:pPr>
              <w:spacing w:before="60" w:after="60"/>
              <w:jc w:val="center"/>
              <w:rPr>
                <w:sz w:val="20"/>
              </w:rPr>
            </w:pPr>
            <w:r>
              <w:rPr>
                <w:sz w:val="20"/>
              </w:rPr>
              <w:t>66</w:t>
            </w:r>
          </w:p>
        </w:tc>
        <w:tc>
          <w:tcPr>
            <w:tcW w:w="1260" w:type="dxa"/>
            <w:vAlign w:val="center"/>
          </w:tcPr>
          <w:p w:rsidR="008F782F" w:rsidRPr="00AB2003" w:rsidRDefault="008F782F" w:rsidP="00411444">
            <w:pPr>
              <w:spacing w:before="60" w:after="60"/>
              <w:jc w:val="center"/>
              <w:rPr>
                <w:sz w:val="20"/>
              </w:rPr>
            </w:pPr>
            <w:r>
              <w:rPr>
                <w:sz w:val="20"/>
              </w:rPr>
              <w:t>73</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235</w:t>
            </w:r>
          </w:p>
        </w:tc>
        <w:tc>
          <w:tcPr>
            <w:tcW w:w="1322" w:type="dxa"/>
            <w:vAlign w:val="center"/>
          </w:tcPr>
          <w:p w:rsidR="008F782F" w:rsidRPr="00AB2003" w:rsidRDefault="008F782F" w:rsidP="00411444">
            <w:pPr>
              <w:spacing w:before="60" w:after="60"/>
              <w:jc w:val="center"/>
              <w:rPr>
                <w:sz w:val="20"/>
              </w:rPr>
            </w:pPr>
            <w:r>
              <w:rPr>
                <w:sz w:val="20"/>
              </w:rPr>
              <w:t>66</w:t>
            </w:r>
          </w:p>
        </w:tc>
        <w:tc>
          <w:tcPr>
            <w:tcW w:w="1350" w:type="dxa"/>
            <w:vAlign w:val="center"/>
          </w:tcPr>
          <w:p w:rsidR="008F782F" w:rsidRPr="00AB2003" w:rsidRDefault="008F782F" w:rsidP="00411444">
            <w:pPr>
              <w:spacing w:before="60" w:after="60"/>
              <w:jc w:val="center"/>
              <w:rPr>
                <w:sz w:val="20"/>
              </w:rPr>
            </w:pPr>
            <w:r>
              <w:rPr>
                <w:sz w:val="20"/>
              </w:rPr>
              <w:t>60</w:t>
            </w:r>
          </w:p>
        </w:tc>
        <w:tc>
          <w:tcPr>
            <w:tcW w:w="1260" w:type="dxa"/>
            <w:vAlign w:val="center"/>
          </w:tcPr>
          <w:p w:rsidR="008F782F" w:rsidRPr="00AB2003" w:rsidRDefault="008F782F" w:rsidP="00411444">
            <w:pPr>
              <w:spacing w:before="60" w:after="60"/>
              <w:jc w:val="center"/>
              <w:rPr>
                <w:sz w:val="20"/>
              </w:rPr>
            </w:pPr>
            <w:r>
              <w:rPr>
                <w:sz w:val="20"/>
              </w:rPr>
              <w:t>74</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r>
              <w:rPr>
                <w:sz w:val="20"/>
              </w:rPr>
              <w:t>Shade</w:t>
            </w:r>
          </w:p>
        </w:tc>
      </w:tr>
      <w:tr w:rsidR="008F782F" w:rsidRPr="00AB2003" w:rsidTr="00411444">
        <w:trPr>
          <w:trHeight w:val="560"/>
          <w:jc w:val="center"/>
        </w:trPr>
        <w:tc>
          <w:tcPr>
            <w:tcW w:w="1795" w:type="dxa"/>
            <w:vAlign w:val="center"/>
          </w:tcPr>
          <w:p w:rsidR="008F782F" w:rsidRPr="00AB2003" w:rsidRDefault="008F782F" w:rsidP="00411444">
            <w:pPr>
              <w:spacing w:before="60" w:after="60"/>
              <w:rPr>
                <w:sz w:val="20"/>
              </w:rPr>
            </w:pPr>
            <w:r>
              <w:rPr>
                <w:sz w:val="20"/>
              </w:rPr>
              <w:t>232</w:t>
            </w:r>
          </w:p>
        </w:tc>
        <w:tc>
          <w:tcPr>
            <w:tcW w:w="1322" w:type="dxa"/>
            <w:vAlign w:val="center"/>
          </w:tcPr>
          <w:p w:rsidR="008F782F" w:rsidRPr="00AB2003" w:rsidRDefault="008F782F" w:rsidP="00411444">
            <w:pPr>
              <w:spacing w:before="60" w:after="60"/>
              <w:jc w:val="center"/>
              <w:rPr>
                <w:sz w:val="20"/>
              </w:rPr>
            </w:pPr>
            <w:r>
              <w:rPr>
                <w:sz w:val="20"/>
              </w:rPr>
              <w:t>77</w:t>
            </w:r>
          </w:p>
        </w:tc>
        <w:tc>
          <w:tcPr>
            <w:tcW w:w="1350" w:type="dxa"/>
            <w:vAlign w:val="center"/>
          </w:tcPr>
          <w:p w:rsidR="008F782F" w:rsidRPr="00AB2003" w:rsidRDefault="008F782F" w:rsidP="00411444">
            <w:pPr>
              <w:spacing w:before="60" w:after="60"/>
              <w:jc w:val="center"/>
              <w:rPr>
                <w:sz w:val="20"/>
              </w:rPr>
            </w:pPr>
            <w:r>
              <w:rPr>
                <w:sz w:val="20"/>
              </w:rPr>
              <w:t>75</w:t>
            </w:r>
          </w:p>
        </w:tc>
        <w:tc>
          <w:tcPr>
            <w:tcW w:w="1260" w:type="dxa"/>
            <w:vAlign w:val="center"/>
          </w:tcPr>
          <w:p w:rsidR="008F782F" w:rsidRPr="00AB2003" w:rsidRDefault="008F782F" w:rsidP="00411444">
            <w:pPr>
              <w:spacing w:before="60" w:after="60"/>
              <w:jc w:val="center"/>
              <w:rPr>
                <w:sz w:val="20"/>
              </w:rPr>
            </w:pPr>
            <w:r>
              <w:rPr>
                <w:sz w:val="20"/>
              </w:rPr>
              <w:t>71</w:t>
            </w:r>
          </w:p>
        </w:tc>
        <w:tc>
          <w:tcPr>
            <w:tcW w:w="4287" w:type="dxa"/>
            <w:tcBorders>
              <w:left w:val="nil"/>
            </w:tcBorders>
            <w:vAlign w:val="center"/>
          </w:tcPr>
          <w:p w:rsidR="008F782F" w:rsidRPr="00AB2003" w:rsidRDefault="008F782F" w:rsidP="00411444">
            <w:pPr>
              <w:pStyle w:val="Header"/>
              <w:tabs>
                <w:tab w:val="clear" w:pos="4320"/>
                <w:tab w:val="clear" w:pos="8640"/>
              </w:tabs>
              <w:spacing w:before="60" w:after="60"/>
              <w:rPr>
                <w:sz w:val="20"/>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233</w:t>
            </w:r>
          </w:p>
        </w:tc>
        <w:tc>
          <w:tcPr>
            <w:tcW w:w="1322" w:type="dxa"/>
            <w:vAlign w:val="center"/>
          </w:tcPr>
          <w:p w:rsidR="008F782F" w:rsidRDefault="008F782F" w:rsidP="00411444">
            <w:pPr>
              <w:spacing w:before="60" w:after="60"/>
              <w:jc w:val="center"/>
              <w:rPr>
                <w:sz w:val="20"/>
              </w:rPr>
            </w:pPr>
            <w:r>
              <w:rPr>
                <w:sz w:val="20"/>
              </w:rPr>
              <w:t>66</w:t>
            </w:r>
          </w:p>
        </w:tc>
        <w:tc>
          <w:tcPr>
            <w:tcW w:w="1350" w:type="dxa"/>
            <w:vAlign w:val="center"/>
          </w:tcPr>
          <w:p w:rsidR="008F782F" w:rsidRPr="00AB2003" w:rsidRDefault="008F782F" w:rsidP="00411444">
            <w:pPr>
              <w:spacing w:before="60" w:after="60"/>
              <w:jc w:val="center"/>
              <w:rPr>
                <w:sz w:val="20"/>
              </w:rPr>
            </w:pPr>
            <w:r>
              <w:rPr>
                <w:sz w:val="20"/>
              </w:rPr>
              <w:t>60</w:t>
            </w:r>
          </w:p>
        </w:tc>
        <w:tc>
          <w:tcPr>
            <w:tcW w:w="1260" w:type="dxa"/>
            <w:vAlign w:val="center"/>
          </w:tcPr>
          <w:p w:rsidR="008F782F" w:rsidRDefault="008F782F" w:rsidP="00411444">
            <w:pPr>
              <w:spacing w:before="60" w:after="60"/>
              <w:jc w:val="center"/>
              <w:rPr>
                <w:sz w:val="20"/>
              </w:rPr>
            </w:pPr>
            <w:r>
              <w:rPr>
                <w:sz w:val="20"/>
              </w:rPr>
              <w:t>73</w:t>
            </w:r>
          </w:p>
        </w:tc>
        <w:tc>
          <w:tcPr>
            <w:tcW w:w="4287" w:type="dxa"/>
            <w:tcBorders>
              <w:left w:val="nil"/>
            </w:tcBorders>
            <w:vAlign w:val="center"/>
          </w:tcPr>
          <w:p w:rsidR="008F782F" w:rsidRPr="00E4480B" w:rsidRDefault="008F782F" w:rsidP="00411444">
            <w:pPr>
              <w:pStyle w:val="Header"/>
              <w:tabs>
                <w:tab w:val="clear" w:pos="4320"/>
                <w:tab w:val="clear" w:pos="8640"/>
              </w:tabs>
              <w:spacing w:before="60" w:after="60"/>
              <w:rPr>
                <w:sz w:val="20"/>
                <w:highlight w:val="yellow"/>
              </w:rPr>
            </w:pP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231</w:t>
            </w:r>
          </w:p>
        </w:tc>
        <w:tc>
          <w:tcPr>
            <w:tcW w:w="1322" w:type="dxa"/>
            <w:vAlign w:val="center"/>
          </w:tcPr>
          <w:p w:rsidR="008F782F" w:rsidRDefault="008F782F" w:rsidP="00411444">
            <w:pPr>
              <w:spacing w:before="60" w:after="60"/>
              <w:jc w:val="center"/>
              <w:rPr>
                <w:sz w:val="20"/>
              </w:rPr>
            </w:pPr>
            <w:r>
              <w:rPr>
                <w:sz w:val="20"/>
              </w:rPr>
              <w:t>63</w:t>
            </w:r>
          </w:p>
        </w:tc>
        <w:tc>
          <w:tcPr>
            <w:tcW w:w="1350" w:type="dxa"/>
            <w:vAlign w:val="center"/>
          </w:tcPr>
          <w:p w:rsidR="008F782F" w:rsidRPr="00AB2003" w:rsidRDefault="008F782F" w:rsidP="00411444">
            <w:pPr>
              <w:spacing w:before="60" w:after="60"/>
              <w:jc w:val="center"/>
              <w:rPr>
                <w:sz w:val="20"/>
              </w:rPr>
            </w:pPr>
            <w:r>
              <w:rPr>
                <w:sz w:val="20"/>
              </w:rPr>
              <w:t>50</w:t>
            </w:r>
          </w:p>
        </w:tc>
        <w:tc>
          <w:tcPr>
            <w:tcW w:w="1260" w:type="dxa"/>
            <w:vAlign w:val="center"/>
          </w:tcPr>
          <w:p w:rsidR="008F782F" w:rsidRDefault="008F782F" w:rsidP="00411444">
            <w:pPr>
              <w:spacing w:before="60" w:after="60"/>
              <w:jc w:val="center"/>
              <w:rPr>
                <w:sz w:val="20"/>
              </w:rPr>
            </w:pPr>
            <w:r>
              <w:rPr>
                <w:sz w:val="20"/>
              </w:rPr>
              <w:t>77</w:t>
            </w:r>
          </w:p>
        </w:tc>
        <w:tc>
          <w:tcPr>
            <w:tcW w:w="4287" w:type="dxa"/>
            <w:tcBorders>
              <w:left w:val="nil"/>
            </w:tcBorders>
            <w:vAlign w:val="center"/>
          </w:tcPr>
          <w:p w:rsidR="008F782F" w:rsidRPr="004C0849" w:rsidRDefault="008F782F" w:rsidP="00411444">
            <w:pPr>
              <w:pStyle w:val="Header"/>
              <w:tabs>
                <w:tab w:val="clear" w:pos="4320"/>
                <w:tab w:val="clear" w:pos="8640"/>
              </w:tabs>
              <w:spacing w:before="60" w:after="60"/>
              <w:rPr>
                <w:sz w:val="20"/>
              </w:rPr>
            </w:pPr>
            <w:r w:rsidRPr="004C0849">
              <w:rPr>
                <w:sz w:val="20"/>
              </w:rPr>
              <w:t>Sun</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243</w:t>
            </w:r>
          </w:p>
        </w:tc>
        <w:tc>
          <w:tcPr>
            <w:tcW w:w="1322" w:type="dxa"/>
            <w:vAlign w:val="center"/>
          </w:tcPr>
          <w:p w:rsidR="008F782F" w:rsidRDefault="008F782F" w:rsidP="00411444">
            <w:pPr>
              <w:spacing w:before="60" w:after="60"/>
              <w:jc w:val="center"/>
              <w:rPr>
                <w:sz w:val="20"/>
              </w:rPr>
            </w:pPr>
            <w:r>
              <w:rPr>
                <w:sz w:val="20"/>
              </w:rPr>
              <w:t>92</w:t>
            </w:r>
          </w:p>
        </w:tc>
        <w:tc>
          <w:tcPr>
            <w:tcW w:w="1350" w:type="dxa"/>
            <w:vAlign w:val="center"/>
          </w:tcPr>
          <w:p w:rsidR="008F782F" w:rsidRPr="00AB2003" w:rsidRDefault="008F782F" w:rsidP="00411444">
            <w:pPr>
              <w:spacing w:before="60" w:after="60"/>
              <w:jc w:val="center"/>
              <w:rPr>
                <w:sz w:val="20"/>
              </w:rPr>
            </w:pPr>
            <w:r>
              <w:rPr>
                <w:sz w:val="20"/>
              </w:rPr>
              <w:t>87</w:t>
            </w:r>
          </w:p>
        </w:tc>
        <w:tc>
          <w:tcPr>
            <w:tcW w:w="1260" w:type="dxa"/>
            <w:vAlign w:val="center"/>
          </w:tcPr>
          <w:p w:rsidR="008F782F" w:rsidRDefault="008F782F" w:rsidP="00411444">
            <w:pPr>
              <w:spacing w:before="60" w:after="60"/>
              <w:jc w:val="center"/>
              <w:rPr>
                <w:sz w:val="20"/>
              </w:rPr>
            </w:pPr>
            <w:r>
              <w:rPr>
                <w:sz w:val="20"/>
              </w:rPr>
              <w:t>78</w:t>
            </w:r>
          </w:p>
        </w:tc>
        <w:tc>
          <w:tcPr>
            <w:tcW w:w="4287" w:type="dxa"/>
            <w:tcBorders>
              <w:left w:val="nil"/>
            </w:tcBorders>
            <w:vAlign w:val="center"/>
          </w:tcPr>
          <w:p w:rsidR="008F782F" w:rsidRPr="004C0849" w:rsidRDefault="008F782F" w:rsidP="00411444">
            <w:pPr>
              <w:pStyle w:val="Header"/>
              <w:tabs>
                <w:tab w:val="clear" w:pos="4320"/>
                <w:tab w:val="clear" w:pos="8640"/>
              </w:tabs>
              <w:spacing w:before="60" w:after="60"/>
              <w:rPr>
                <w:sz w:val="20"/>
              </w:rPr>
            </w:pPr>
            <w:r w:rsidRPr="004C0849">
              <w:rPr>
                <w:sz w:val="20"/>
              </w:rPr>
              <w:t>Shade</w:t>
            </w:r>
          </w:p>
        </w:tc>
      </w:tr>
      <w:tr w:rsidR="008F782F" w:rsidRPr="00AB2003" w:rsidTr="00411444">
        <w:trPr>
          <w:trHeight w:val="560"/>
          <w:jc w:val="center"/>
        </w:trPr>
        <w:tc>
          <w:tcPr>
            <w:tcW w:w="1795" w:type="dxa"/>
            <w:vAlign w:val="center"/>
          </w:tcPr>
          <w:p w:rsidR="008F782F" w:rsidRDefault="008F782F" w:rsidP="00411444">
            <w:pPr>
              <w:spacing w:before="60" w:after="60"/>
              <w:rPr>
                <w:sz w:val="20"/>
              </w:rPr>
            </w:pPr>
            <w:r>
              <w:rPr>
                <w:sz w:val="20"/>
              </w:rPr>
              <w:t>245</w:t>
            </w:r>
          </w:p>
        </w:tc>
        <w:tc>
          <w:tcPr>
            <w:tcW w:w="1322" w:type="dxa"/>
            <w:vAlign w:val="center"/>
          </w:tcPr>
          <w:p w:rsidR="008F782F" w:rsidRDefault="008F782F" w:rsidP="00411444">
            <w:pPr>
              <w:spacing w:before="60" w:after="60"/>
              <w:jc w:val="center"/>
              <w:rPr>
                <w:sz w:val="20"/>
              </w:rPr>
            </w:pPr>
            <w:r>
              <w:rPr>
                <w:sz w:val="20"/>
              </w:rPr>
              <w:t>70</w:t>
            </w:r>
          </w:p>
        </w:tc>
        <w:tc>
          <w:tcPr>
            <w:tcW w:w="1350" w:type="dxa"/>
            <w:vAlign w:val="center"/>
          </w:tcPr>
          <w:p w:rsidR="008F782F" w:rsidRPr="00AB2003" w:rsidRDefault="008F782F" w:rsidP="00411444">
            <w:pPr>
              <w:spacing w:before="60" w:after="60"/>
              <w:jc w:val="center"/>
              <w:rPr>
                <w:sz w:val="20"/>
              </w:rPr>
            </w:pPr>
            <w:r>
              <w:rPr>
                <w:sz w:val="20"/>
              </w:rPr>
              <w:t>73</w:t>
            </w:r>
          </w:p>
        </w:tc>
        <w:tc>
          <w:tcPr>
            <w:tcW w:w="1260" w:type="dxa"/>
            <w:vAlign w:val="center"/>
          </w:tcPr>
          <w:p w:rsidR="008F782F" w:rsidRDefault="008F782F" w:rsidP="00411444">
            <w:pPr>
              <w:spacing w:before="60" w:after="60"/>
              <w:jc w:val="center"/>
              <w:rPr>
                <w:sz w:val="20"/>
              </w:rPr>
            </w:pPr>
            <w:r>
              <w:rPr>
                <w:sz w:val="20"/>
              </w:rPr>
              <w:t>77</w:t>
            </w:r>
          </w:p>
        </w:tc>
        <w:tc>
          <w:tcPr>
            <w:tcW w:w="4287" w:type="dxa"/>
            <w:tcBorders>
              <w:left w:val="nil"/>
            </w:tcBorders>
            <w:vAlign w:val="center"/>
          </w:tcPr>
          <w:p w:rsidR="008F782F" w:rsidRPr="00E4480B" w:rsidRDefault="008F782F" w:rsidP="00411444">
            <w:pPr>
              <w:pStyle w:val="Header"/>
              <w:tabs>
                <w:tab w:val="clear" w:pos="4320"/>
                <w:tab w:val="clear" w:pos="8640"/>
              </w:tabs>
              <w:spacing w:before="60" w:after="60"/>
              <w:rPr>
                <w:sz w:val="20"/>
                <w:highlight w:val="yellow"/>
              </w:rPr>
            </w:pPr>
          </w:p>
        </w:tc>
      </w:tr>
      <w:tr w:rsidR="008F782F" w:rsidRPr="00AB2003" w:rsidTr="00411444">
        <w:trPr>
          <w:trHeight w:val="560"/>
          <w:jc w:val="center"/>
        </w:trPr>
        <w:tc>
          <w:tcPr>
            <w:tcW w:w="1795" w:type="dxa"/>
            <w:tcBorders>
              <w:bottom w:val="single" w:sz="12" w:space="0" w:color="000000"/>
            </w:tcBorders>
            <w:vAlign w:val="center"/>
          </w:tcPr>
          <w:p w:rsidR="008F782F" w:rsidRPr="00AB2003" w:rsidRDefault="008F782F" w:rsidP="00411444">
            <w:pPr>
              <w:spacing w:before="60" w:after="60"/>
              <w:rPr>
                <w:sz w:val="20"/>
              </w:rPr>
            </w:pPr>
            <w:r>
              <w:rPr>
                <w:sz w:val="20"/>
              </w:rPr>
              <w:t>249</w:t>
            </w:r>
          </w:p>
        </w:tc>
        <w:tc>
          <w:tcPr>
            <w:tcW w:w="1322" w:type="dxa"/>
            <w:tcBorders>
              <w:bottom w:val="single" w:sz="12" w:space="0" w:color="000000"/>
            </w:tcBorders>
            <w:vAlign w:val="center"/>
          </w:tcPr>
          <w:p w:rsidR="008F782F" w:rsidRPr="00AB2003" w:rsidRDefault="008F782F" w:rsidP="00411444">
            <w:pPr>
              <w:spacing w:before="60" w:after="60"/>
              <w:jc w:val="center"/>
              <w:rPr>
                <w:sz w:val="20"/>
              </w:rPr>
            </w:pPr>
            <w:r>
              <w:rPr>
                <w:sz w:val="20"/>
              </w:rPr>
              <w:t>67</w:t>
            </w:r>
          </w:p>
        </w:tc>
        <w:tc>
          <w:tcPr>
            <w:tcW w:w="1350" w:type="dxa"/>
            <w:tcBorders>
              <w:bottom w:val="single" w:sz="12" w:space="0" w:color="000000"/>
            </w:tcBorders>
            <w:vAlign w:val="center"/>
          </w:tcPr>
          <w:p w:rsidR="008F782F" w:rsidRPr="00AB2003" w:rsidRDefault="008F782F" w:rsidP="00411444">
            <w:pPr>
              <w:spacing w:before="60" w:after="60"/>
              <w:jc w:val="center"/>
              <w:rPr>
                <w:sz w:val="20"/>
              </w:rPr>
            </w:pPr>
            <w:r>
              <w:rPr>
                <w:sz w:val="20"/>
              </w:rPr>
              <w:t>64</w:t>
            </w:r>
          </w:p>
        </w:tc>
        <w:tc>
          <w:tcPr>
            <w:tcW w:w="1260" w:type="dxa"/>
            <w:tcBorders>
              <w:bottom w:val="single" w:sz="12" w:space="0" w:color="000000"/>
            </w:tcBorders>
            <w:vAlign w:val="center"/>
          </w:tcPr>
          <w:p w:rsidR="008F782F" w:rsidRPr="00AB2003" w:rsidRDefault="008F782F" w:rsidP="00411444">
            <w:pPr>
              <w:spacing w:before="60" w:after="60"/>
              <w:jc w:val="center"/>
              <w:rPr>
                <w:sz w:val="20"/>
              </w:rPr>
            </w:pPr>
            <w:r>
              <w:rPr>
                <w:sz w:val="20"/>
              </w:rPr>
              <w:t>75</w:t>
            </w:r>
          </w:p>
        </w:tc>
        <w:tc>
          <w:tcPr>
            <w:tcW w:w="4287" w:type="dxa"/>
            <w:tcBorders>
              <w:left w:val="nil"/>
              <w:bottom w:val="single" w:sz="12" w:space="0" w:color="000000"/>
            </w:tcBorders>
            <w:vAlign w:val="center"/>
          </w:tcPr>
          <w:p w:rsidR="008F782F" w:rsidRPr="00AB2003" w:rsidRDefault="008F782F" w:rsidP="00411444">
            <w:pPr>
              <w:pStyle w:val="Header"/>
              <w:tabs>
                <w:tab w:val="clear" w:pos="4320"/>
                <w:tab w:val="clear" w:pos="8640"/>
              </w:tabs>
              <w:spacing w:before="60" w:after="60"/>
              <w:rPr>
                <w:sz w:val="20"/>
              </w:rPr>
            </w:pPr>
          </w:p>
        </w:tc>
      </w:tr>
    </w:tbl>
    <w:p w:rsidR="008F782F" w:rsidRPr="00AB2003" w:rsidRDefault="008F782F" w:rsidP="008F782F">
      <w:pPr>
        <w:rPr>
          <w:sz w:val="20"/>
        </w:rPr>
      </w:pPr>
    </w:p>
    <w:p w:rsidR="00C12486" w:rsidRPr="008F782F" w:rsidRDefault="00C12486" w:rsidP="008F782F">
      <w:pPr>
        <w:spacing w:after="200" w:line="276" w:lineRule="auto"/>
        <w:jc w:val="center"/>
        <w:rPr>
          <w:rFonts w:eastAsia="Calibri"/>
          <w:b/>
          <w:szCs w:val="24"/>
        </w:rPr>
      </w:pPr>
    </w:p>
    <w:sectPr w:rsidR="00C12486" w:rsidRPr="008F782F" w:rsidSect="008F782F">
      <w:headerReference w:type="even" r:id="rId48"/>
      <w:headerReference w:type="default" r:id="rId49"/>
      <w:footerReference w:type="even" r:id="rId50"/>
      <w:footerReference w:type="default" r:id="rId51"/>
      <w:headerReference w:type="first" r:id="rId52"/>
      <w:footerReference w:type="first" r:id="rId5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BD6" w:rsidRDefault="00801BD6">
      <w:r>
        <w:separator/>
      </w:r>
    </w:p>
  </w:endnote>
  <w:endnote w:type="continuationSeparator" w:id="0">
    <w:p w:rsidR="00801BD6" w:rsidRDefault="00801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4E0F">
      <w:rPr>
        <w:rStyle w:val="PageNumber"/>
        <w:noProof/>
      </w:rPr>
      <w:t>3</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2F" w:rsidRDefault="008F78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2F" w:rsidRDefault="008F78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71" w:type="dxa"/>
      <w:jc w:val="center"/>
      <w:tblLayout w:type="fixed"/>
      <w:tblLook w:val="0000" w:firstRow="0" w:lastRow="0" w:firstColumn="0" w:lastColumn="0" w:noHBand="0" w:noVBand="0"/>
    </w:tblPr>
    <w:tblGrid>
      <w:gridCol w:w="2906"/>
      <w:gridCol w:w="2160"/>
      <w:gridCol w:w="1980"/>
      <w:gridCol w:w="2340"/>
      <w:gridCol w:w="2185"/>
    </w:tblGrid>
    <w:tr w:rsidR="00411444" w:rsidRPr="00A94045" w:rsidTr="00411444">
      <w:trPr>
        <w:trHeight w:val="313"/>
        <w:jc w:val="center"/>
      </w:trPr>
      <w:tc>
        <w:tcPr>
          <w:tcW w:w="2906"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160"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A</w:t>
          </w:r>
          <w:r>
            <w:rPr>
              <w:rFonts w:ascii="Times" w:hAnsi="Times" w:cs="Times"/>
              <w:sz w:val="18"/>
            </w:rPr>
            <w:t>F</w:t>
          </w:r>
          <w:r w:rsidRPr="00A94045">
            <w:rPr>
              <w:rFonts w:ascii="Times" w:hAnsi="Times" w:cs="Times"/>
              <w:sz w:val="18"/>
            </w:rPr>
            <w:t xml:space="preserve"> = air </w:t>
          </w:r>
          <w:r>
            <w:rPr>
              <w:rFonts w:ascii="Times" w:hAnsi="Times" w:cs="Times"/>
              <w:sz w:val="18"/>
            </w:rPr>
            <w:t>freshener</w:t>
          </w:r>
        </w:p>
      </w:tc>
      <w:tc>
        <w:tcPr>
          <w:tcW w:w="1980" w:type="dxa"/>
          <w:tcBorders>
            <w:top w:val="nil"/>
            <w:left w:val="nil"/>
            <w:bottom w:val="nil"/>
            <w:right w:val="nil"/>
          </w:tcBorders>
          <w:vAlign w:val="center"/>
        </w:tcPr>
        <w:p w:rsidR="00411444" w:rsidRPr="00A94045" w:rsidRDefault="00411444" w:rsidP="00411444">
          <w:pPr>
            <w:rPr>
              <w:rFonts w:ascii="Times" w:hAnsi="Times" w:cs="Times"/>
              <w:sz w:val="18"/>
            </w:rPr>
          </w:pPr>
          <w:r>
            <w:rPr>
              <w:rFonts w:ascii="Times" w:hAnsi="Times" w:cs="Times"/>
              <w:sz w:val="18"/>
            </w:rPr>
            <w:t>CP = cleaning products</w:t>
          </w:r>
        </w:p>
      </w:tc>
      <w:tc>
        <w:tcPr>
          <w:tcW w:w="2340" w:type="dxa"/>
          <w:tcBorders>
            <w:top w:val="nil"/>
            <w:left w:val="nil"/>
            <w:bottom w:val="nil"/>
            <w:right w:val="nil"/>
          </w:tcBorders>
          <w:vAlign w:val="center"/>
        </w:tcPr>
        <w:p w:rsidR="00411444" w:rsidRPr="00A94045" w:rsidRDefault="00411444" w:rsidP="00411444">
          <w:pPr>
            <w:rPr>
              <w:rFonts w:ascii="Times" w:hAnsi="Times" w:cs="Times"/>
              <w:sz w:val="18"/>
            </w:rPr>
          </w:pPr>
          <w:r>
            <w:rPr>
              <w:rFonts w:ascii="Times" w:hAnsi="Times" w:cs="Times"/>
              <w:sz w:val="18"/>
            </w:rPr>
            <w:t>DEM = dry erase materials</w:t>
          </w:r>
        </w:p>
      </w:tc>
      <w:tc>
        <w:tcPr>
          <w:tcW w:w="2185" w:type="dxa"/>
          <w:tcBorders>
            <w:top w:val="nil"/>
            <w:left w:val="nil"/>
            <w:bottom w:val="nil"/>
            <w:right w:val="nil"/>
          </w:tcBorders>
          <w:noWrap/>
          <w:vAlign w:val="center"/>
        </w:tcPr>
        <w:p w:rsidR="00411444" w:rsidRPr="00A94045" w:rsidRDefault="00411444" w:rsidP="00411444">
          <w:pPr>
            <w:rPr>
              <w:rFonts w:ascii="Times" w:hAnsi="Times" w:cs="Times"/>
              <w:sz w:val="18"/>
            </w:rPr>
          </w:pPr>
          <w:r>
            <w:rPr>
              <w:rFonts w:ascii="Times" w:hAnsi="Times" w:cs="Times"/>
              <w:sz w:val="18"/>
            </w:rPr>
            <w:t>PF = personal fan</w:t>
          </w:r>
        </w:p>
      </w:tc>
    </w:tr>
    <w:tr w:rsidR="00411444" w:rsidRPr="00A94045" w:rsidTr="00411444">
      <w:trPr>
        <w:trHeight w:val="300"/>
        <w:jc w:val="center"/>
      </w:trPr>
      <w:tc>
        <w:tcPr>
          <w:tcW w:w="2906"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ppm = parts per million</w:t>
          </w:r>
        </w:p>
      </w:tc>
      <w:tc>
        <w:tcPr>
          <w:tcW w:w="2160" w:type="dxa"/>
          <w:tcBorders>
            <w:top w:val="nil"/>
            <w:left w:val="nil"/>
            <w:bottom w:val="nil"/>
            <w:right w:val="nil"/>
          </w:tcBorders>
          <w:noWrap/>
          <w:vAlign w:val="center"/>
        </w:tcPr>
        <w:p w:rsidR="00411444" w:rsidRPr="00A94045" w:rsidRDefault="00411444" w:rsidP="00411444">
          <w:pPr>
            <w:rPr>
              <w:rFonts w:ascii="Times" w:hAnsi="Times" w:cs="Times"/>
              <w:sz w:val="18"/>
            </w:rPr>
          </w:pPr>
          <w:r>
            <w:rPr>
              <w:rFonts w:ascii="Times" w:hAnsi="Times" w:cs="Times"/>
              <w:sz w:val="18"/>
            </w:rPr>
            <w:t>AI = accumulated items</w:t>
          </w:r>
        </w:p>
      </w:tc>
      <w:tc>
        <w:tcPr>
          <w:tcW w:w="1980" w:type="dxa"/>
          <w:tcBorders>
            <w:top w:val="nil"/>
            <w:left w:val="nil"/>
            <w:bottom w:val="nil"/>
            <w:right w:val="nil"/>
          </w:tcBorders>
          <w:vAlign w:val="center"/>
        </w:tcPr>
        <w:p w:rsidR="00411444" w:rsidRPr="00A94045" w:rsidRDefault="00411444" w:rsidP="00411444">
          <w:pPr>
            <w:rPr>
              <w:rFonts w:ascii="Times" w:hAnsi="Times" w:cs="Times"/>
              <w:sz w:val="18"/>
            </w:rPr>
          </w:pPr>
          <w:r w:rsidRPr="00A94045">
            <w:rPr>
              <w:rFonts w:ascii="Times" w:hAnsi="Times" w:cs="Times"/>
              <w:sz w:val="18"/>
            </w:rPr>
            <w:t>CT = ceiling tile</w:t>
          </w:r>
        </w:p>
      </w:tc>
      <w:tc>
        <w:tcPr>
          <w:tcW w:w="2340" w:type="dxa"/>
          <w:tcBorders>
            <w:top w:val="nil"/>
            <w:left w:val="nil"/>
            <w:bottom w:val="nil"/>
            <w:right w:val="nil"/>
          </w:tcBorders>
          <w:vAlign w:val="center"/>
        </w:tcPr>
        <w:p w:rsidR="00411444" w:rsidRPr="00A94045" w:rsidRDefault="00411444" w:rsidP="00411444">
          <w:pPr>
            <w:rPr>
              <w:rFonts w:ascii="Times" w:hAnsi="Times" w:cs="Times"/>
              <w:sz w:val="18"/>
            </w:rPr>
          </w:pPr>
          <w:r w:rsidRPr="00A94045">
            <w:rPr>
              <w:rFonts w:ascii="Times" w:hAnsi="Times" w:cs="Times"/>
              <w:sz w:val="18"/>
            </w:rPr>
            <w:t>ND = non detect</w:t>
          </w:r>
        </w:p>
      </w:tc>
      <w:tc>
        <w:tcPr>
          <w:tcW w:w="2185"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WD = water-damaged</w:t>
          </w:r>
        </w:p>
      </w:tc>
    </w:tr>
  </w:tbl>
  <w:p w:rsidR="00411444" w:rsidRDefault="00411444" w:rsidP="00411444">
    <w:pPr>
      <w:tabs>
        <w:tab w:val="left" w:pos="9180"/>
      </w:tabs>
      <w:rPr>
        <w:b/>
        <w:sz w:val="20"/>
      </w:rPr>
    </w:pPr>
  </w:p>
  <w:p w:rsidR="00411444" w:rsidRDefault="00411444" w:rsidP="0041144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11444" w:rsidTr="00411444">
      <w:tc>
        <w:tcPr>
          <w:tcW w:w="2718" w:type="dxa"/>
          <w:tcBorders>
            <w:top w:val="single" w:sz="18" w:space="0" w:color="auto"/>
          </w:tcBorders>
        </w:tcPr>
        <w:p w:rsidR="00411444" w:rsidRDefault="00411444" w:rsidP="0041144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11444" w:rsidRDefault="00411444" w:rsidP="00411444">
          <w:pPr>
            <w:rPr>
              <w:sz w:val="20"/>
            </w:rPr>
          </w:pPr>
          <w:r>
            <w:rPr>
              <w:sz w:val="20"/>
            </w:rPr>
            <w:t>&lt;800 = preferable</w:t>
          </w:r>
        </w:p>
      </w:tc>
      <w:tc>
        <w:tcPr>
          <w:tcW w:w="3600" w:type="dxa"/>
          <w:tcBorders>
            <w:top w:val="single" w:sz="18" w:space="0" w:color="auto"/>
          </w:tcBorders>
        </w:tcPr>
        <w:p w:rsidR="00411444" w:rsidRDefault="00411444" w:rsidP="00411444">
          <w:pPr>
            <w:jc w:val="right"/>
            <w:rPr>
              <w:sz w:val="20"/>
            </w:rPr>
          </w:pPr>
          <w:r>
            <w:rPr>
              <w:sz w:val="20"/>
            </w:rPr>
            <w:t>Temperature:</w:t>
          </w:r>
        </w:p>
      </w:tc>
      <w:tc>
        <w:tcPr>
          <w:tcW w:w="3420" w:type="dxa"/>
          <w:tcBorders>
            <w:top w:val="single" w:sz="18" w:space="0" w:color="auto"/>
          </w:tcBorders>
        </w:tcPr>
        <w:p w:rsidR="00411444" w:rsidRDefault="00411444" w:rsidP="00411444">
          <w:pPr>
            <w:rPr>
              <w:sz w:val="20"/>
            </w:rPr>
          </w:pPr>
          <w:r>
            <w:rPr>
              <w:sz w:val="20"/>
            </w:rPr>
            <w:t>70 - 78 °F</w:t>
          </w:r>
        </w:p>
      </w:tc>
    </w:tr>
    <w:tr w:rsidR="00411444" w:rsidTr="00411444">
      <w:tc>
        <w:tcPr>
          <w:tcW w:w="2718" w:type="dxa"/>
          <w:tcBorders>
            <w:bottom w:val="single" w:sz="18" w:space="0" w:color="auto"/>
          </w:tcBorders>
        </w:tcPr>
        <w:p w:rsidR="00411444" w:rsidRDefault="00411444" w:rsidP="00411444">
          <w:pPr>
            <w:jc w:val="right"/>
            <w:rPr>
              <w:sz w:val="20"/>
            </w:rPr>
          </w:pPr>
        </w:p>
      </w:tc>
      <w:tc>
        <w:tcPr>
          <w:tcW w:w="4860" w:type="dxa"/>
          <w:tcBorders>
            <w:bottom w:val="single" w:sz="18" w:space="0" w:color="auto"/>
          </w:tcBorders>
        </w:tcPr>
        <w:p w:rsidR="00411444" w:rsidRDefault="00411444" w:rsidP="00411444">
          <w:pPr>
            <w:rPr>
              <w:sz w:val="20"/>
            </w:rPr>
          </w:pPr>
          <w:r>
            <w:rPr>
              <w:sz w:val="20"/>
            </w:rPr>
            <w:t>&gt; 800 ppm = indicative of ventilation problems</w:t>
          </w:r>
        </w:p>
      </w:tc>
      <w:tc>
        <w:tcPr>
          <w:tcW w:w="3600" w:type="dxa"/>
          <w:tcBorders>
            <w:bottom w:val="single" w:sz="18" w:space="0" w:color="auto"/>
          </w:tcBorders>
        </w:tcPr>
        <w:p w:rsidR="00411444" w:rsidRDefault="00411444" w:rsidP="00411444">
          <w:pPr>
            <w:jc w:val="right"/>
            <w:rPr>
              <w:sz w:val="20"/>
            </w:rPr>
          </w:pPr>
          <w:r>
            <w:rPr>
              <w:sz w:val="20"/>
            </w:rPr>
            <w:t>Relative Humidity:</w:t>
          </w:r>
        </w:p>
      </w:tc>
      <w:tc>
        <w:tcPr>
          <w:tcW w:w="3420" w:type="dxa"/>
          <w:tcBorders>
            <w:bottom w:val="single" w:sz="18" w:space="0" w:color="auto"/>
          </w:tcBorders>
        </w:tcPr>
        <w:p w:rsidR="00411444" w:rsidRDefault="00411444" w:rsidP="00411444">
          <w:pPr>
            <w:rPr>
              <w:sz w:val="20"/>
            </w:rPr>
          </w:pPr>
          <w:r>
            <w:rPr>
              <w:sz w:val="20"/>
            </w:rPr>
            <w:t>40 - 60%</w:t>
          </w:r>
        </w:p>
      </w:tc>
    </w:tr>
  </w:tbl>
  <w:p w:rsidR="00411444" w:rsidRDefault="00411444" w:rsidP="00411444">
    <w:pPr>
      <w:pStyle w:val="Footer"/>
      <w:jc w:val="center"/>
    </w:pPr>
  </w:p>
  <w:p w:rsidR="00411444" w:rsidRPr="00A7353A" w:rsidRDefault="00411444" w:rsidP="0041144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74E0F">
      <w:rPr>
        <w:rStyle w:val="PageNumber"/>
        <w:noProof/>
        <w:sz w:val="22"/>
        <w:szCs w:val="22"/>
      </w:rPr>
      <w:t>6</w:t>
    </w:r>
    <w:r w:rsidRPr="00A7353A">
      <w:rPr>
        <w:rStyle w:val="PageNumber"/>
        <w:sz w:val="22"/>
        <w:szCs w:val="22"/>
      </w:rPr>
      <w:fldChar w:fldCharType="end"/>
    </w:r>
  </w:p>
  <w:p w:rsidR="00411444" w:rsidRPr="00F067B1" w:rsidRDefault="00411444" w:rsidP="0041144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71" w:type="dxa"/>
      <w:jc w:val="center"/>
      <w:tblLayout w:type="fixed"/>
      <w:tblLook w:val="0000" w:firstRow="0" w:lastRow="0" w:firstColumn="0" w:lastColumn="0" w:noHBand="0" w:noVBand="0"/>
    </w:tblPr>
    <w:tblGrid>
      <w:gridCol w:w="2906"/>
      <w:gridCol w:w="2160"/>
      <w:gridCol w:w="1980"/>
      <w:gridCol w:w="2340"/>
      <w:gridCol w:w="2185"/>
    </w:tblGrid>
    <w:tr w:rsidR="00411444" w:rsidRPr="00A94045" w:rsidTr="00411444">
      <w:trPr>
        <w:trHeight w:val="313"/>
        <w:jc w:val="center"/>
      </w:trPr>
      <w:tc>
        <w:tcPr>
          <w:tcW w:w="2906"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160"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A</w:t>
          </w:r>
          <w:r>
            <w:rPr>
              <w:rFonts w:ascii="Times" w:hAnsi="Times" w:cs="Times"/>
              <w:sz w:val="18"/>
            </w:rPr>
            <w:t>F</w:t>
          </w:r>
          <w:r w:rsidRPr="00A94045">
            <w:rPr>
              <w:rFonts w:ascii="Times" w:hAnsi="Times" w:cs="Times"/>
              <w:sz w:val="18"/>
            </w:rPr>
            <w:t xml:space="preserve"> = air </w:t>
          </w:r>
          <w:r>
            <w:rPr>
              <w:rFonts w:ascii="Times" w:hAnsi="Times" w:cs="Times"/>
              <w:sz w:val="18"/>
            </w:rPr>
            <w:t>freshener</w:t>
          </w:r>
        </w:p>
      </w:tc>
      <w:tc>
        <w:tcPr>
          <w:tcW w:w="1980" w:type="dxa"/>
          <w:tcBorders>
            <w:top w:val="nil"/>
            <w:left w:val="nil"/>
            <w:bottom w:val="nil"/>
            <w:right w:val="nil"/>
          </w:tcBorders>
          <w:vAlign w:val="center"/>
        </w:tcPr>
        <w:p w:rsidR="00411444" w:rsidRPr="00A94045" w:rsidRDefault="00411444" w:rsidP="00411444">
          <w:pPr>
            <w:rPr>
              <w:rFonts w:ascii="Times" w:hAnsi="Times" w:cs="Times"/>
              <w:sz w:val="18"/>
            </w:rPr>
          </w:pPr>
          <w:r>
            <w:rPr>
              <w:rFonts w:ascii="Times" w:hAnsi="Times" w:cs="Times"/>
              <w:sz w:val="18"/>
            </w:rPr>
            <w:t>CP = cleaning products</w:t>
          </w:r>
        </w:p>
      </w:tc>
      <w:tc>
        <w:tcPr>
          <w:tcW w:w="2340" w:type="dxa"/>
          <w:tcBorders>
            <w:top w:val="nil"/>
            <w:left w:val="nil"/>
            <w:bottom w:val="nil"/>
            <w:right w:val="nil"/>
          </w:tcBorders>
          <w:vAlign w:val="center"/>
        </w:tcPr>
        <w:p w:rsidR="00411444" w:rsidRPr="00A94045" w:rsidRDefault="00411444" w:rsidP="00411444">
          <w:pPr>
            <w:rPr>
              <w:rFonts w:ascii="Times" w:hAnsi="Times" w:cs="Times"/>
              <w:sz w:val="18"/>
            </w:rPr>
          </w:pPr>
          <w:r>
            <w:rPr>
              <w:rFonts w:ascii="Times" w:hAnsi="Times" w:cs="Times"/>
              <w:sz w:val="18"/>
            </w:rPr>
            <w:t>DEM = dry erase materials</w:t>
          </w:r>
        </w:p>
      </w:tc>
      <w:tc>
        <w:tcPr>
          <w:tcW w:w="2185" w:type="dxa"/>
          <w:tcBorders>
            <w:top w:val="nil"/>
            <w:left w:val="nil"/>
            <w:bottom w:val="nil"/>
            <w:right w:val="nil"/>
          </w:tcBorders>
          <w:noWrap/>
          <w:vAlign w:val="center"/>
        </w:tcPr>
        <w:p w:rsidR="00411444" w:rsidRPr="00A94045" w:rsidRDefault="00411444" w:rsidP="00411444">
          <w:pPr>
            <w:rPr>
              <w:rFonts w:ascii="Times" w:hAnsi="Times" w:cs="Times"/>
              <w:sz w:val="18"/>
            </w:rPr>
          </w:pPr>
          <w:r>
            <w:rPr>
              <w:rFonts w:ascii="Times" w:hAnsi="Times" w:cs="Times"/>
              <w:sz w:val="18"/>
            </w:rPr>
            <w:t>PF = personal fan</w:t>
          </w:r>
        </w:p>
      </w:tc>
    </w:tr>
    <w:tr w:rsidR="00411444" w:rsidRPr="00A94045" w:rsidTr="00411444">
      <w:trPr>
        <w:trHeight w:val="300"/>
        <w:jc w:val="center"/>
      </w:trPr>
      <w:tc>
        <w:tcPr>
          <w:tcW w:w="2906"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ppm = parts per million</w:t>
          </w:r>
        </w:p>
      </w:tc>
      <w:tc>
        <w:tcPr>
          <w:tcW w:w="2160" w:type="dxa"/>
          <w:tcBorders>
            <w:top w:val="nil"/>
            <w:left w:val="nil"/>
            <w:bottom w:val="nil"/>
            <w:right w:val="nil"/>
          </w:tcBorders>
          <w:noWrap/>
          <w:vAlign w:val="center"/>
        </w:tcPr>
        <w:p w:rsidR="00411444" w:rsidRPr="00A94045" w:rsidRDefault="00411444" w:rsidP="00411444">
          <w:pPr>
            <w:rPr>
              <w:rFonts w:ascii="Times" w:hAnsi="Times" w:cs="Times"/>
              <w:sz w:val="18"/>
            </w:rPr>
          </w:pPr>
          <w:r>
            <w:rPr>
              <w:rFonts w:ascii="Times" w:hAnsi="Times" w:cs="Times"/>
              <w:sz w:val="18"/>
            </w:rPr>
            <w:t>AI = accumulated items</w:t>
          </w:r>
        </w:p>
      </w:tc>
      <w:tc>
        <w:tcPr>
          <w:tcW w:w="1980" w:type="dxa"/>
          <w:tcBorders>
            <w:top w:val="nil"/>
            <w:left w:val="nil"/>
            <w:bottom w:val="nil"/>
            <w:right w:val="nil"/>
          </w:tcBorders>
          <w:vAlign w:val="center"/>
        </w:tcPr>
        <w:p w:rsidR="00411444" w:rsidRPr="00A94045" w:rsidRDefault="00411444" w:rsidP="00411444">
          <w:pPr>
            <w:rPr>
              <w:rFonts w:ascii="Times" w:hAnsi="Times" w:cs="Times"/>
              <w:sz w:val="18"/>
            </w:rPr>
          </w:pPr>
          <w:r w:rsidRPr="00A94045">
            <w:rPr>
              <w:rFonts w:ascii="Times" w:hAnsi="Times" w:cs="Times"/>
              <w:sz w:val="18"/>
            </w:rPr>
            <w:t>CT = ceiling tile</w:t>
          </w:r>
        </w:p>
      </w:tc>
      <w:tc>
        <w:tcPr>
          <w:tcW w:w="2340" w:type="dxa"/>
          <w:tcBorders>
            <w:top w:val="nil"/>
            <w:left w:val="nil"/>
            <w:bottom w:val="nil"/>
            <w:right w:val="nil"/>
          </w:tcBorders>
          <w:vAlign w:val="center"/>
        </w:tcPr>
        <w:p w:rsidR="00411444" w:rsidRPr="00A94045" w:rsidRDefault="00411444" w:rsidP="00411444">
          <w:pPr>
            <w:rPr>
              <w:rFonts w:ascii="Times" w:hAnsi="Times" w:cs="Times"/>
              <w:sz w:val="18"/>
            </w:rPr>
          </w:pPr>
          <w:r w:rsidRPr="00A94045">
            <w:rPr>
              <w:rFonts w:ascii="Times" w:hAnsi="Times" w:cs="Times"/>
              <w:sz w:val="18"/>
            </w:rPr>
            <w:t>ND = non detect</w:t>
          </w:r>
        </w:p>
      </w:tc>
      <w:tc>
        <w:tcPr>
          <w:tcW w:w="2185" w:type="dxa"/>
          <w:tcBorders>
            <w:top w:val="nil"/>
            <w:left w:val="nil"/>
            <w:bottom w:val="nil"/>
            <w:right w:val="nil"/>
          </w:tcBorders>
          <w:noWrap/>
          <w:vAlign w:val="center"/>
        </w:tcPr>
        <w:p w:rsidR="00411444" w:rsidRPr="00A94045" w:rsidRDefault="00411444" w:rsidP="00411444">
          <w:pPr>
            <w:rPr>
              <w:rFonts w:ascii="Times" w:hAnsi="Times" w:cs="Times"/>
              <w:sz w:val="18"/>
            </w:rPr>
          </w:pPr>
          <w:r w:rsidRPr="00A94045">
            <w:rPr>
              <w:rFonts w:ascii="Times" w:hAnsi="Times" w:cs="Times"/>
              <w:sz w:val="18"/>
            </w:rPr>
            <w:t>WD = water-damaged</w:t>
          </w:r>
        </w:p>
      </w:tc>
    </w:tr>
  </w:tbl>
  <w:p w:rsidR="00411444" w:rsidRDefault="00411444" w:rsidP="00411444">
    <w:pPr>
      <w:tabs>
        <w:tab w:val="left" w:pos="9180"/>
      </w:tabs>
      <w:rPr>
        <w:b/>
        <w:sz w:val="20"/>
      </w:rPr>
    </w:pPr>
  </w:p>
  <w:p w:rsidR="00411444" w:rsidRDefault="00411444" w:rsidP="0041144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11444" w:rsidTr="00411444">
      <w:tc>
        <w:tcPr>
          <w:tcW w:w="2718" w:type="dxa"/>
          <w:tcBorders>
            <w:top w:val="single" w:sz="18" w:space="0" w:color="auto"/>
          </w:tcBorders>
        </w:tcPr>
        <w:p w:rsidR="00411444" w:rsidRDefault="00411444" w:rsidP="0041144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11444" w:rsidRDefault="00411444" w:rsidP="00411444">
          <w:pPr>
            <w:rPr>
              <w:sz w:val="20"/>
            </w:rPr>
          </w:pPr>
          <w:r>
            <w:rPr>
              <w:sz w:val="20"/>
            </w:rPr>
            <w:t>&lt;800 = preferable</w:t>
          </w:r>
        </w:p>
      </w:tc>
      <w:tc>
        <w:tcPr>
          <w:tcW w:w="3600" w:type="dxa"/>
          <w:tcBorders>
            <w:top w:val="single" w:sz="18" w:space="0" w:color="auto"/>
          </w:tcBorders>
        </w:tcPr>
        <w:p w:rsidR="00411444" w:rsidRDefault="00411444" w:rsidP="00411444">
          <w:pPr>
            <w:jc w:val="right"/>
            <w:rPr>
              <w:sz w:val="20"/>
            </w:rPr>
          </w:pPr>
          <w:r>
            <w:rPr>
              <w:sz w:val="20"/>
            </w:rPr>
            <w:t>Temperature:</w:t>
          </w:r>
        </w:p>
      </w:tc>
      <w:tc>
        <w:tcPr>
          <w:tcW w:w="3420" w:type="dxa"/>
          <w:tcBorders>
            <w:top w:val="single" w:sz="18" w:space="0" w:color="auto"/>
          </w:tcBorders>
        </w:tcPr>
        <w:p w:rsidR="00411444" w:rsidRDefault="00411444" w:rsidP="00411444">
          <w:pPr>
            <w:rPr>
              <w:sz w:val="20"/>
            </w:rPr>
          </w:pPr>
          <w:r>
            <w:rPr>
              <w:sz w:val="20"/>
            </w:rPr>
            <w:t>70 - 78 °F</w:t>
          </w:r>
        </w:p>
      </w:tc>
    </w:tr>
    <w:tr w:rsidR="00411444" w:rsidTr="00411444">
      <w:tc>
        <w:tcPr>
          <w:tcW w:w="2718" w:type="dxa"/>
          <w:tcBorders>
            <w:bottom w:val="single" w:sz="18" w:space="0" w:color="auto"/>
          </w:tcBorders>
        </w:tcPr>
        <w:p w:rsidR="00411444" w:rsidRDefault="00411444" w:rsidP="00411444">
          <w:pPr>
            <w:jc w:val="right"/>
            <w:rPr>
              <w:sz w:val="20"/>
            </w:rPr>
          </w:pPr>
        </w:p>
      </w:tc>
      <w:tc>
        <w:tcPr>
          <w:tcW w:w="4860" w:type="dxa"/>
          <w:tcBorders>
            <w:bottom w:val="single" w:sz="18" w:space="0" w:color="auto"/>
          </w:tcBorders>
        </w:tcPr>
        <w:p w:rsidR="00411444" w:rsidRDefault="00411444" w:rsidP="00411444">
          <w:pPr>
            <w:rPr>
              <w:sz w:val="20"/>
            </w:rPr>
          </w:pPr>
          <w:r>
            <w:rPr>
              <w:sz w:val="20"/>
            </w:rPr>
            <w:t>&gt; 800 ppm = indicative of ventilation problems</w:t>
          </w:r>
        </w:p>
      </w:tc>
      <w:tc>
        <w:tcPr>
          <w:tcW w:w="3600" w:type="dxa"/>
          <w:tcBorders>
            <w:bottom w:val="single" w:sz="18" w:space="0" w:color="auto"/>
          </w:tcBorders>
        </w:tcPr>
        <w:p w:rsidR="00411444" w:rsidRDefault="00411444" w:rsidP="00411444">
          <w:pPr>
            <w:jc w:val="right"/>
            <w:rPr>
              <w:sz w:val="20"/>
            </w:rPr>
          </w:pPr>
          <w:r>
            <w:rPr>
              <w:sz w:val="20"/>
            </w:rPr>
            <w:t>Relative Humidity:</w:t>
          </w:r>
        </w:p>
      </w:tc>
      <w:tc>
        <w:tcPr>
          <w:tcW w:w="3420" w:type="dxa"/>
          <w:tcBorders>
            <w:bottom w:val="single" w:sz="18" w:space="0" w:color="auto"/>
          </w:tcBorders>
        </w:tcPr>
        <w:p w:rsidR="00411444" w:rsidRDefault="00411444" w:rsidP="00411444">
          <w:pPr>
            <w:rPr>
              <w:sz w:val="20"/>
            </w:rPr>
          </w:pPr>
          <w:r>
            <w:rPr>
              <w:sz w:val="20"/>
            </w:rPr>
            <w:t>40 - 60%</w:t>
          </w:r>
        </w:p>
      </w:tc>
    </w:tr>
  </w:tbl>
  <w:p w:rsidR="00411444" w:rsidRDefault="00411444" w:rsidP="00411444">
    <w:pPr>
      <w:pStyle w:val="Footer"/>
      <w:jc w:val="center"/>
    </w:pPr>
  </w:p>
  <w:p w:rsidR="00411444" w:rsidRPr="00A7353A" w:rsidRDefault="00411444" w:rsidP="0041144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74E0F">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444" w:rsidRDefault="004114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444" w:rsidRDefault="00411444" w:rsidP="00411444">
    <w:pPr>
      <w:tabs>
        <w:tab w:val="left" w:pos="9180"/>
      </w:tabs>
      <w:rPr>
        <w:b/>
        <w:sz w:val="20"/>
      </w:rPr>
    </w:pPr>
  </w:p>
  <w:p w:rsidR="00411444" w:rsidRPr="00A7353A" w:rsidRDefault="00411444" w:rsidP="00411444">
    <w:pPr>
      <w:pStyle w:val="Footer"/>
      <w:jc w:val="center"/>
      <w:rPr>
        <w:sz w:val="22"/>
        <w:szCs w:val="22"/>
      </w:rPr>
    </w:pPr>
    <w:r>
      <w:rPr>
        <w:sz w:val="22"/>
        <w:szCs w:val="22"/>
      </w:rPr>
      <w:t>Table 2</w:t>
    </w:r>
    <w:r w:rsidRPr="00A7353A">
      <w:rPr>
        <w:sz w:val="22"/>
        <w:szCs w:val="22"/>
      </w:rPr>
      <w:t xml:space="preserve">,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74E0F">
      <w:rPr>
        <w:rStyle w:val="PageNumber"/>
        <w:noProof/>
        <w:sz w:val="22"/>
        <w:szCs w:val="22"/>
      </w:rPr>
      <w:t>4</w:t>
    </w:r>
    <w:r w:rsidRPr="00A7353A">
      <w:rPr>
        <w:rStyle w:val="PageNumber"/>
        <w:sz w:val="22"/>
        <w:szCs w:val="22"/>
      </w:rPr>
      <w:fldChar w:fldCharType="end"/>
    </w:r>
  </w:p>
  <w:p w:rsidR="00411444" w:rsidRPr="00F067B1" w:rsidRDefault="00411444" w:rsidP="004114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444" w:rsidRDefault="00411444" w:rsidP="00411444">
    <w:pPr>
      <w:pStyle w:val="Footer"/>
      <w:jc w:val="center"/>
    </w:pPr>
  </w:p>
  <w:p w:rsidR="00411444" w:rsidRPr="00A7353A" w:rsidRDefault="00411444" w:rsidP="00411444">
    <w:pPr>
      <w:pStyle w:val="Footer"/>
      <w:jc w:val="center"/>
      <w:rPr>
        <w:sz w:val="22"/>
        <w:szCs w:val="22"/>
      </w:rPr>
    </w:pPr>
    <w:r w:rsidRPr="00A7353A">
      <w:rPr>
        <w:sz w:val="22"/>
        <w:szCs w:val="22"/>
      </w:rPr>
      <w:t xml:space="preserve">Table </w:t>
    </w:r>
    <w:r>
      <w:rPr>
        <w:sz w:val="22"/>
        <w:szCs w:val="22"/>
      </w:rPr>
      <w:t>2</w:t>
    </w:r>
    <w:r w:rsidRPr="00A7353A">
      <w:rPr>
        <w:sz w:val="22"/>
        <w:szCs w:val="22"/>
      </w:rPr>
      <w:t xml:space="preserve">,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74E0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BD6" w:rsidRDefault="00801BD6">
      <w:r>
        <w:separator/>
      </w:r>
    </w:p>
  </w:footnote>
  <w:footnote w:type="continuationSeparator" w:id="0">
    <w:p w:rsidR="00801BD6" w:rsidRDefault="00801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2F" w:rsidRDefault="008F78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2F" w:rsidRDefault="008F78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82F" w:rsidRDefault="008F78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444" w:rsidRDefault="004114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1444" w:rsidRDefault="004114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411444" w:rsidTr="00411444">
      <w:trPr>
        <w:cantSplit/>
      </w:trPr>
      <w:tc>
        <w:tcPr>
          <w:tcW w:w="12258" w:type="dxa"/>
          <w:gridSpan w:val="3"/>
        </w:tcPr>
        <w:p w:rsidR="00411444" w:rsidRPr="00AA0C96" w:rsidRDefault="00411444" w:rsidP="00411444">
          <w:pPr>
            <w:pStyle w:val="Header"/>
            <w:spacing w:before="60" w:after="60"/>
            <w:rPr>
              <w:b/>
              <w:sz w:val="22"/>
            </w:rPr>
          </w:pPr>
          <w:r>
            <w:rPr>
              <w:b/>
              <w:sz w:val="22"/>
            </w:rPr>
            <w:t>Location: Florence Sawyer School</w:t>
          </w: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Indoor Air Results</w:t>
          </w:r>
        </w:p>
      </w:tc>
    </w:tr>
    <w:tr w:rsidR="00411444" w:rsidTr="00411444">
      <w:trPr>
        <w:cantSplit/>
      </w:trPr>
      <w:tc>
        <w:tcPr>
          <w:tcW w:w="4872" w:type="dxa"/>
        </w:tcPr>
        <w:p w:rsidR="00411444" w:rsidRPr="00AA0C96" w:rsidRDefault="00411444" w:rsidP="00411444">
          <w:pPr>
            <w:pStyle w:val="Header"/>
            <w:tabs>
              <w:tab w:val="clear" w:pos="4320"/>
              <w:tab w:val="clear" w:pos="8640"/>
            </w:tabs>
            <w:spacing w:before="60" w:after="60"/>
            <w:rPr>
              <w:b/>
              <w:sz w:val="22"/>
            </w:rPr>
          </w:pPr>
          <w:r w:rsidRPr="00ED50B6">
            <w:rPr>
              <w:b/>
              <w:sz w:val="22"/>
            </w:rPr>
            <w:t>Address: 100 Mechanic Street Bolton,</w:t>
          </w:r>
          <w:r>
            <w:rPr>
              <w:b/>
              <w:sz w:val="22"/>
            </w:rPr>
            <w:t xml:space="preserve"> MA</w:t>
          </w:r>
        </w:p>
      </w:tc>
      <w:tc>
        <w:tcPr>
          <w:tcW w:w="4872" w:type="dxa"/>
        </w:tcPr>
        <w:p w:rsidR="00411444" w:rsidRPr="00AA0C96" w:rsidRDefault="00411444" w:rsidP="0041144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11444" w:rsidRPr="00AA0C96" w:rsidRDefault="00411444" w:rsidP="00411444">
          <w:pPr>
            <w:pStyle w:val="Header"/>
            <w:tabs>
              <w:tab w:val="clear" w:pos="4320"/>
              <w:tab w:val="clear" w:pos="8640"/>
            </w:tabs>
            <w:spacing w:before="60" w:after="60"/>
            <w:rPr>
              <w:b/>
              <w:sz w:val="22"/>
            </w:rPr>
          </w:pP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Date</w:t>
          </w:r>
          <w:r>
            <w:rPr>
              <w:b/>
              <w:sz w:val="22"/>
            </w:rPr>
            <w:t>: 10/18/2018</w:t>
          </w:r>
        </w:p>
      </w:tc>
    </w:tr>
  </w:tbl>
  <w:p w:rsidR="00411444" w:rsidRDefault="004114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411444" w:rsidTr="00411444">
      <w:trPr>
        <w:cantSplit/>
      </w:trPr>
      <w:tc>
        <w:tcPr>
          <w:tcW w:w="12258" w:type="dxa"/>
          <w:gridSpan w:val="3"/>
        </w:tcPr>
        <w:p w:rsidR="00411444" w:rsidRPr="00AA0C96" w:rsidRDefault="00411444" w:rsidP="00411444">
          <w:pPr>
            <w:pStyle w:val="Header"/>
            <w:spacing w:before="60" w:after="60"/>
            <w:rPr>
              <w:b/>
              <w:sz w:val="22"/>
            </w:rPr>
          </w:pPr>
          <w:r>
            <w:rPr>
              <w:b/>
              <w:sz w:val="22"/>
            </w:rPr>
            <w:t>Location: Florence Sawyer School</w:t>
          </w: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Indoor Air Results</w:t>
          </w:r>
        </w:p>
      </w:tc>
    </w:tr>
    <w:tr w:rsidR="00411444" w:rsidTr="00411444">
      <w:trPr>
        <w:cantSplit/>
      </w:trPr>
      <w:tc>
        <w:tcPr>
          <w:tcW w:w="4872" w:type="dxa"/>
        </w:tcPr>
        <w:p w:rsidR="00411444" w:rsidRPr="00AA0C96" w:rsidRDefault="00411444" w:rsidP="00411444">
          <w:pPr>
            <w:pStyle w:val="Header"/>
            <w:tabs>
              <w:tab w:val="clear" w:pos="4320"/>
              <w:tab w:val="clear" w:pos="8640"/>
            </w:tabs>
            <w:spacing w:before="60" w:after="60"/>
            <w:rPr>
              <w:b/>
              <w:sz w:val="22"/>
            </w:rPr>
          </w:pPr>
          <w:r w:rsidRPr="00ED50B6">
            <w:rPr>
              <w:b/>
              <w:sz w:val="22"/>
            </w:rPr>
            <w:t>Address: 100 Mechanic Street Bolton,</w:t>
          </w:r>
          <w:r>
            <w:rPr>
              <w:b/>
              <w:sz w:val="22"/>
            </w:rPr>
            <w:t xml:space="preserve"> MA</w:t>
          </w:r>
        </w:p>
      </w:tc>
      <w:tc>
        <w:tcPr>
          <w:tcW w:w="4872" w:type="dxa"/>
        </w:tcPr>
        <w:p w:rsidR="00411444" w:rsidRPr="00AA0C96" w:rsidRDefault="00411444" w:rsidP="0041144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11444" w:rsidRPr="00AA0C96" w:rsidRDefault="00411444" w:rsidP="00411444">
          <w:pPr>
            <w:pStyle w:val="Header"/>
            <w:tabs>
              <w:tab w:val="clear" w:pos="4320"/>
              <w:tab w:val="clear" w:pos="8640"/>
            </w:tabs>
            <w:spacing w:before="60" w:after="60"/>
            <w:rPr>
              <w:b/>
              <w:sz w:val="22"/>
            </w:rPr>
          </w:pP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Date</w:t>
          </w:r>
          <w:r>
            <w:rPr>
              <w:b/>
              <w:sz w:val="22"/>
            </w:rPr>
            <w:t>: 10/18/2018</w:t>
          </w:r>
        </w:p>
      </w:tc>
    </w:tr>
  </w:tbl>
  <w:p w:rsidR="00411444" w:rsidRDefault="00411444" w:rsidP="0041144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444" w:rsidRDefault="004114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1444" w:rsidRDefault="0041144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411444" w:rsidTr="00411444">
      <w:trPr>
        <w:cantSplit/>
      </w:trPr>
      <w:tc>
        <w:tcPr>
          <w:tcW w:w="12258" w:type="dxa"/>
          <w:gridSpan w:val="3"/>
        </w:tcPr>
        <w:p w:rsidR="00411444" w:rsidRPr="00AA0C96" w:rsidRDefault="00411444" w:rsidP="00411444">
          <w:pPr>
            <w:pStyle w:val="Header"/>
            <w:spacing w:before="60" w:after="60"/>
            <w:rPr>
              <w:b/>
              <w:sz w:val="22"/>
            </w:rPr>
          </w:pPr>
          <w:r>
            <w:rPr>
              <w:b/>
              <w:sz w:val="22"/>
            </w:rPr>
            <w:t>Location: Florence Sawyer School</w:t>
          </w: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Indoor Air Results</w:t>
          </w:r>
        </w:p>
      </w:tc>
    </w:tr>
    <w:tr w:rsidR="00411444" w:rsidTr="00411444">
      <w:trPr>
        <w:cantSplit/>
      </w:trPr>
      <w:tc>
        <w:tcPr>
          <w:tcW w:w="4872" w:type="dxa"/>
        </w:tcPr>
        <w:p w:rsidR="00411444" w:rsidRPr="00AA0C96" w:rsidRDefault="00411444" w:rsidP="00411444">
          <w:pPr>
            <w:pStyle w:val="Header"/>
            <w:tabs>
              <w:tab w:val="clear" w:pos="4320"/>
              <w:tab w:val="clear" w:pos="8640"/>
            </w:tabs>
            <w:spacing w:before="60" w:after="60"/>
            <w:rPr>
              <w:b/>
              <w:sz w:val="22"/>
            </w:rPr>
          </w:pPr>
          <w:r w:rsidRPr="00DA2050">
            <w:rPr>
              <w:b/>
              <w:sz w:val="22"/>
            </w:rPr>
            <w:t>Address: 100 Mechanic Street</w:t>
          </w:r>
          <w:r>
            <w:rPr>
              <w:b/>
              <w:sz w:val="22"/>
            </w:rPr>
            <w:t xml:space="preserve">  Bolton, MA</w:t>
          </w:r>
        </w:p>
      </w:tc>
      <w:tc>
        <w:tcPr>
          <w:tcW w:w="4872" w:type="dxa"/>
        </w:tcPr>
        <w:p w:rsidR="00411444" w:rsidRPr="00AA0C96" w:rsidRDefault="00411444" w:rsidP="00411444">
          <w:pPr>
            <w:pStyle w:val="Header"/>
            <w:tabs>
              <w:tab w:val="clear" w:pos="4320"/>
              <w:tab w:val="clear" w:pos="8640"/>
              <w:tab w:val="left" w:pos="1560"/>
              <w:tab w:val="center" w:pos="2328"/>
            </w:tabs>
            <w:spacing w:before="60" w:after="60"/>
            <w:rPr>
              <w:b/>
              <w:sz w:val="22"/>
            </w:rPr>
          </w:pPr>
          <w:r>
            <w:rPr>
              <w:b/>
              <w:sz w:val="22"/>
            </w:rPr>
            <w:tab/>
          </w:r>
          <w:r>
            <w:rPr>
              <w:b/>
              <w:sz w:val="22"/>
            </w:rPr>
            <w:tab/>
            <w:t>Table 2</w:t>
          </w:r>
        </w:p>
      </w:tc>
      <w:tc>
        <w:tcPr>
          <w:tcW w:w="2514" w:type="dxa"/>
        </w:tcPr>
        <w:p w:rsidR="00411444" w:rsidRPr="00AA0C96" w:rsidRDefault="00411444" w:rsidP="00411444">
          <w:pPr>
            <w:pStyle w:val="Header"/>
            <w:tabs>
              <w:tab w:val="clear" w:pos="4320"/>
              <w:tab w:val="clear" w:pos="8640"/>
            </w:tabs>
            <w:spacing w:before="60" w:after="60"/>
            <w:rPr>
              <w:b/>
              <w:sz w:val="22"/>
            </w:rPr>
          </w:pP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Date</w:t>
          </w:r>
          <w:r>
            <w:rPr>
              <w:b/>
              <w:sz w:val="22"/>
            </w:rPr>
            <w:t>: 10/18/2018</w:t>
          </w:r>
        </w:p>
      </w:tc>
    </w:tr>
  </w:tbl>
  <w:p w:rsidR="00411444" w:rsidRDefault="0041144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411444" w:rsidTr="00411444">
      <w:trPr>
        <w:cantSplit/>
      </w:trPr>
      <w:tc>
        <w:tcPr>
          <w:tcW w:w="12258" w:type="dxa"/>
          <w:gridSpan w:val="3"/>
        </w:tcPr>
        <w:p w:rsidR="00411444" w:rsidRPr="00AA0C96" w:rsidRDefault="00411444" w:rsidP="00411444">
          <w:pPr>
            <w:pStyle w:val="Header"/>
            <w:spacing w:before="60" w:after="60"/>
            <w:rPr>
              <w:b/>
              <w:sz w:val="22"/>
            </w:rPr>
          </w:pPr>
          <w:r>
            <w:rPr>
              <w:b/>
              <w:sz w:val="22"/>
            </w:rPr>
            <w:t>Location: Florence Sawyer School</w:t>
          </w: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Indoor Air Results</w:t>
          </w:r>
        </w:p>
      </w:tc>
    </w:tr>
    <w:tr w:rsidR="00411444" w:rsidTr="00411444">
      <w:trPr>
        <w:cantSplit/>
      </w:trPr>
      <w:tc>
        <w:tcPr>
          <w:tcW w:w="4872" w:type="dxa"/>
        </w:tcPr>
        <w:p w:rsidR="00411444" w:rsidRPr="00AA0C96" w:rsidRDefault="00411444" w:rsidP="00411444">
          <w:pPr>
            <w:pStyle w:val="Header"/>
            <w:tabs>
              <w:tab w:val="clear" w:pos="4320"/>
              <w:tab w:val="clear" w:pos="8640"/>
            </w:tabs>
            <w:spacing w:before="60" w:after="60"/>
            <w:rPr>
              <w:b/>
              <w:sz w:val="22"/>
            </w:rPr>
          </w:pPr>
          <w:r w:rsidRPr="00DA2050">
            <w:rPr>
              <w:b/>
              <w:sz w:val="22"/>
            </w:rPr>
            <w:t>Address: 100 Mechanic Street</w:t>
          </w:r>
          <w:r>
            <w:rPr>
              <w:b/>
              <w:sz w:val="22"/>
            </w:rPr>
            <w:t xml:space="preserve">  Bolton, MA</w:t>
          </w:r>
        </w:p>
      </w:tc>
      <w:tc>
        <w:tcPr>
          <w:tcW w:w="4872" w:type="dxa"/>
        </w:tcPr>
        <w:p w:rsidR="00411444" w:rsidRPr="00AA0C96" w:rsidRDefault="00411444" w:rsidP="00411444">
          <w:pPr>
            <w:pStyle w:val="Header"/>
            <w:tabs>
              <w:tab w:val="clear" w:pos="4320"/>
              <w:tab w:val="clear" w:pos="8640"/>
              <w:tab w:val="left" w:pos="1560"/>
              <w:tab w:val="center" w:pos="2328"/>
            </w:tabs>
            <w:spacing w:before="60" w:after="60"/>
            <w:rPr>
              <w:b/>
              <w:sz w:val="22"/>
            </w:rPr>
          </w:pPr>
          <w:r>
            <w:rPr>
              <w:b/>
              <w:sz w:val="22"/>
            </w:rPr>
            <w:tab/>
          </w:r>
          <w:r>
            <w:rPr>
              <w:b/>
              <w:sz w:val="22"/>
            </w:rPr>
            <w:tab/>
            <w:t>Table 2</w:t>
          </w:r>
        </w:p>
      </w:tc>
      <w:tc>
        <w:tcPr>
          <w:tcW w:w="2514" w:type="dxa"/>
        </w:tcPr>
        <w:p w:rsidR="00411444" w:rsidRPr="00AA0C96" w:rsidRDefault="00411444" w:rsidP="00411444">
          <w:pPr>
            <w:pStyle w:val="Header"/>
            <w:tabs>
              <w:tab w:val="clear" w:pos="4320"/>
              <w:tab w:val="clear" w:pos="8640"/>
            </w:tabs>
            <w:spacing w:before="60" w:after="60"/>
            <w:rPr>
              <w:b/>
              <w:sz w:val="22"/>
            </w:rPr>
          </w:pPr>
        </w:p>
      </w:tc>
      <w:tc>
        <w:tcPr>
          <w:tcW w:w="2358" w:type="dxa"/>
        </w:tcPr>
        <w:p w:rsidR="00411444" w:rsidRPr="00AA0C96" w:rsidRDefault="00411444" w:rsidP="00411444">
          <w:pPr>
            <w:pStyle w:val="Header"/>
            <w:tabs>
              <w:tab w:val="clear" w:pos="4320"/>
              <w:tab w:val="clear" w:pos="8640"/>
            </w:tabs>
            <w:spacing w:before="60" w:after="60"/>
            <w:rPr>
              <w:b/>
              <w:sz w:val="22"/>
            </w:rPr>
          </w:pPr>
          <w:r w:rsidRPr="00AA0C96">
            <w:rPr>
              <w:b/>
              <w:sz w:val="22"/>
            </w:rPr>
            <w:t>Date</w:t>
          </w:r>
          <w:r>
            <w:rPr>
              <w:b/>
              <w:sz w:val="22"/>
            </w:rPr>
            <w:t>: 10/18/2018</w:t>
          </w:r>
        </w:p>
      </w:tc>
    </w:tr>
  </w:tbl>
  <w:p w:rsidR="00411444" w:rsidRDefault="00411444" w:rsidP="00411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3E1AFA1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777C7E"/>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8"/>
  </w:num>
  <w:num w:numId="5">
    <w:abstractNumId w:val="9"/>
  </w:num>
  <w:num w:numId="6">
    <w:abstractNumId w:val="16"/>
  </w:num>
  <w:num w:numId="7">
    <w:abstractNumId w:val="11"/>
  </w:num>
  <w:num w:numId="8">
    <w:abstractNumId w:val="17"/>
  </w:num>
  <w:num w:numId="9">
    <w:abstractNumId w:val="1"/>
  </w:num>
  <w:num w:numId="10">
    <w:abstractNumId w:val="12"/>
  </w:num>
  <w:num w:numId="11">
    <w:abstractNumId w:val="2"/>
  </w:num>
  <w:num w:numId="12">
    <w:abstractNumId w:val="13"/>
  </w:num>
  <w:num w:numId="13">
    <w:abstractNumId w:val="3"/>
  </w:num>
  <w:num w:numId="14">
    <w:abstractNumId w:val="4"/>
  </w:num>
  <w:num w:numId="15">
    <w:abstractNumId w:val="6"/>
  </w:num>
  <w:num w:numId="16">
    <w:abstractNumId w:val="14"/>
  </w:num>
  <w:num w:numId="17">
    <w:abstractNumId w:val="18"/>
  </w:num>
  <w:num w:numId="18">
    <w:abstractNumId w:val="10"/>
  </w:num>
  <w:num w:numId="1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1E17"/>
    <w:rsid w:val="00002DC6"/>
    <w:rsid w:val="00003CDA"/>
    <w:rsid w:val="00004AD6"/>
    <w:rsid w:val="0000536E"/>
    <w:rsid w:val="00005661"/>
    <w:rsid w:val="00007A1A"/>
    <w:rsid w:val="000105AD"/>
    <w:rsid w:val="00010835"/>
    <w:rsid w:val="000108ED"/>
    <w:rsid w:val="00011F77"/>
    <w:rsid w:val="00012980"/>
    <w:rsid w:val="00012B49"/>
    <w:rsid w:val="00013CB7"/>
    <w:rsid w:val="0001560D"/>
    <w:rsid w:val="00020432"/>
    <w:rsid w:val="00021A0F"/>
    <w:rsid w:val="00023943"/>
    <w:rsid w:val="00024D15"/>
    <w:rsid w:val="000258C5"/>
    <w:rsid w:val="000307F4"/>
    <w:rsid w:val="00030AD7"/>
    <w:rsid w:val="00032C01"/>
    <w:rsid w:val="00033BBE"/>
    <w:rsid w:val="00034526"/>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302B"/>
    <w:rsid w:val="00064459"/>
    <w:rsid w:val="00064E64"/>
    <w:rsid w:val="000653A8"/>
    <w:rsid w:val="0006785D"/>
    <w:rsid w:val="00067F0A"/>
    <w:rsid w:val="00070644"/>
    <w:rsid w:val="00070900"/>
    <w:rsid w:val="00070C9D"/>
    <w:rsid w:val="00071FD1"/>
    <w:rsid w:val="000723F3"/>
    <w:rsid w:val="00072576"/>
    <w:rsid w:val="00073AD8"/>
    <w:rsid w:val="00073BC9"/>
    <w:rsid w:val="000747FD"/>
    <w:rsid w:val="00074AB9"/>
    <w:rsid w:val="00074CF6"/>
    <w:rsid w:val="00074DFE"/>
    <w:rsid w:val="00074E0F"/>
    <w:rsid w:val="000754DA"/>
    <w:rsid w:val="0007568F"/>
    <w:rsid w:val="00076E7A"/>
    <w:rsid w:val="000771D8"/>
    <w:rsid w:val="000819CD"/>
    <w:rsid w:val="000824E4"/>
    <w:rsid w:val="000835D9"/>
    <w:rsid w:val="00084CDC"/>
    <w:rsid w:val="000855C5"/>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5AF2"/>
    <w:rsid w:val="000B6296"/>
    <w:rsid w:val="000B6C64"/>
    <w:rsid w:val="000B722C"/>
    <w:rsid w:val="000B75AE"/>
    <w:rsid w:val="000C0F0F"/>
    <w:rsid w:val="000C0FC9"/>
    <w:rsid w:val="000C2F68"/>
    <w:rsid w:val="000C3F97"/>
    <w:rsid w:val="000C4769"/>
    <w:rsid w:val="000C64E1"/>
    <w:rsid w:val="000C72C1"/>
    <w:rsid w:val="000C7952"/>
    <w:rsid w:val="000C7FD6"/>
    <w:rsid w:val="000D0187"/>
    <w:rsid w:val="000D2402"/>
    <w:rsid w:val="000D24E6"/>
    <w:rsid w:val="000D35ED"/>
    <w:rsid w:val="000D3F92"/>
    <w:rsid w:val="000D423F"/>
    <w:rsid w:val="000D4FE3"/>
    <w:rsid w:val="000D5513"/>
    <w:rsid w:val="000D6993"/>
    <w:rsid w:val="000D6D88"/>
    <w:rsid w:val="000D6E60"/>
    <w:rsid w:val="000D7274"/>
    <w:rsid w:val="000D77C0"/>
    <w:rsid w:val="000E09CA"/>
    <w:rsid w:val="000E3262"/>
    <w:rsid w:val="000E3EA9"/>
    <w:rsid w:val="000E40E7"/>
    <w:rsid w:val="000F21AD"/>
    <w:rsid w:val="000F247D"/>
    <w:rsid w:val="000F2B46"/>
    <w:rsid w:val="000F2DD2"/>
    <w:rsid w:val="000F5F97"/>
    <w:rsid w:val="000F694B"/>
    <w:rsid w:val="0010091C"/>
    <w:rsid w:val="00101E4B"/>
    <w:rsid w:val="00102288"/>
    <w:rsid w:val="001022AC"/>
    <w:rsid w:val="00103920"/>
    <w:rsid w:val="00103BDF"/>
    <w:rsid w:val="001049A1"/>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5CCD"/>
    <w:rsid w:val="00126A13"/>
    <w:rsid w:val="00126D99"/>
    <w:rsid w:val="001276F0"/>
    <w:rsid w:val="00131C3C"/>
    <w:rsid w:val="00132BC1"/>
    <w:rsid w:val="00132EF8"/>
    <w:rsid w:val="001341F9"/>
    <w:rsid w:val="001355AE"/>
    <w:rsid w:val="00136653"/>
    <w:rsid w:val="001442D6"/>
    <w:rsid w:val="00144686"/>
    <w:rsid w:val="0014514E"/>
    <w:rsid w:val="001453CD"/>
    <w:rsid w:val="001466B0"/>
    <w:rsid w:val="00146E57"/>
    <w:rsid w:val="00150858"/>
    <w:rsid w:val="00151E76"/>
    <w:rsid w:val="00152B5F"/>
    <w:rsid w:val="00152F19"/>
    <w:rsid w:val="0015463D"/>
    <w:rsid w:val="00155067"/>
    <w:rsid w:val="00156DA3"/>
    <w:rsid w:val="00157B58"/>
    <w:rsid w:val="001607F1"/>
    <w:rsid w:val="0016083E"/>
    <w:rsid w:val="0016104A"/>
    <w:rsid w:val="00161186"/>
    <w:rsid w:val="001611A0"/>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8C1"/>
    <w:rsid w:val="00175559"/>
    <w:rsid w:val="0017560B"/>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D6C"/>
    <w:rsid w:val="00182F45"/>
    <w:rsid w:val="001838C1"/>
    <w:rsid w:val="001844EF"/>
    <w:rsid w:val="0018488F"/>
    <w:rsid w:val="001848D9"/>
    <w:rsid w:val="00184974"/>
    <w:rsid w:val="001869A2"/>
    <w:rsid w:val="00187326"/>
    <w:rsid w:val="0018765B"/>
    <w:rsid w:val="001878CC"/>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00B3"/>
    <w:rsid w:val="001A21AD"/>
    <w:rsid w:val="001A291A"/>
    <w:rsid w:val="001A2D49"/>
    <w:rsid w:val="001A3656"/>
    <w:rsid w:val="001A3882"/>
    <w:rsid w:val="001A4A0C"/>
    <w:rsid w:val="001A4F7B"/>
    <w:rsid w:val="001A6F32"/>
    <w:rsid w:val="001A7ACE"/>
    <w:rsid w:val="001B0089"/>
    <w:rsid w:val="001B4151"/>
    <w:rsid w:val="001B535E"/>
    <w:rsid w:val="001B64D5"/>
    <w:rsid w:val="001C0838"/>
    <w:rsid w:val="001C0C3E"/>
    <w:rsid w:val="001C1B40"/>
    <w:rsid w:val="001C2019"/>
    <w:rsid w:val="001C29FC"/>
    <w:rsid w:val="001C2A88"/>
    <w:rsid w:val="001C2B30"/>
    <w:rsid w:val="001C31E6"/>
    <w:rsid w:val="001C326C"/>
    <w:rsid w:val="001C3E0A"/>
    <w:rsid w:val="001C3E94"/>
    <w:rsid w:val="001C438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035C"/>
    <w:rsid w:val="001E1274"/>
    <w:rsid w:val="001E251E"/>
    <w:rsid w:val="001E2D1B"/>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3986"/>
    <w:rsid w:val="001F4234"/>
    <w:rsid w:val="001F4410"/>
    <w:rsid w:val="001F7C6C"/>
    <w:rsid w:val="00200C34"/>
    <w:rsid w:val="00200D84"/>
    <w:rsid w:val="002014C0"/>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E5F"/>
    <w:rsid w:val="00216912"/>
    <w:rsid w:val="002205CB"/>
    <w:rsid w:val="002208FE"/>
    <w:rsid w:val="00221ECE"/>
    <w:rsid w:val="0022315D"/>
    <w:rsid w:val="00224299"/>
    <w:rsid w:val="00224C35"/>
    <w:rsid w:val="00224E98"/>
    <w:rsid w:val="00225FC8"/>
    <w:rsid w:val="00226C7A"/>
    <w:rsid w:val="002302A5"/>
    <w:rsid w:val="002302C2"/>
    <w:rsid w:val="00231532"/>
    <w:rsid w:val="00232365"/>
    <w:rsid w:val="00232755"/>
    <w:rsid w:val="002343B4"/>
    <w:rsid w:val="00234E28"/>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8E"/>
    <w:rsid w:val="00257350"/>
    <w:rsid w:val="002602AC"/>
    <w:rsid w:val="0026107E"/>
    <w:rsid w:val="00261269"/>
    <w:rsid w:val="00262919"/>
    <w:rsid w:val="00262E0F"/>
    <w:rsid w:val="00264059"/>
    <w:rsid w:val="00264AFB"/>
    <w:rsid w:val="00265723"/>
    <w:rsid w:val="002660FC"/>
    <w:rsid w:val="00266DB1"/>
    <w:rsid w:val="00270760"/>
    <w:rsid w:val="002707EF"/>
    <w:rsid w:val="00271AD3"/>
    <w:rsid w:val="00272C40"/>
    <w:rsid w:val="00273A9C"/>
    <w:rsid w:val="00273B44"/>
    <w:rsid w:val="0027518C"/>
    <w:rsid w:val="00276000"/>
    <w:rsid w:val="0027605D"/>
    <w:rsid w:val="00276168"/>
    <w:rsid w:val="00276427"/>
    <w:rsid w:val="00280268"/>
    <w:rsid w:val="002802FC"/>
    <w:rsid w:val="002812E5"/>
    <w:rsid w:val="002815C4"/>
    <w:rsid w:val="00282303"/>
    <w:rsid w:val="002836ED"/>
    <w:rsid w:val="002849CA"/>
    <w:rsid w:val="00284B3E"/>
    <w:rsid w:val="00286AF1"/>
    <w:rsid w:val="00286CDC"/>
    <w:rsid w:val="0028728A"/>
    <w:rsid w:val="00287A1F"/>
    <w:rsid w:val="00290043"/>
    <w:rsid w:val="00291A33"/>
    <w:rsid w:val="00291A6F"/>
    <w:rsid w:val="00291F55"/>
    <w:rsid w:val="00293D50"/>
    <w:rsid w:val="00293E19"/>
    <w:rsid w:val="0029445C"/>
    <w:rsid w:val="00295D73"/>
    <w:rsid w:val="00295E08"/>
    <w:rsid w:val="00296582"/>
    <w:rsid w:val="00296A28"/>
    <w:rsid w:val="00296FF3"/>
    <w:rsid w:val="002970DE"/>
    <w:rsid w:val="00297580"/>
    <w:rsid w:val="00297AEF"/>
    <w:rsid w:val="00297E73"/>
    <w:rsid w:val="002A0D83"/>
    <w:rsid w:val="002A102D"/>
    <w:rsid w:val="002A2A03"/>
    <w:rsid w:val="002A3906"/>
    <w:rsid w:val="002A4CCF"/>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0CBF"/>
    <w:rsid w:val="00301C65"/>
    <w:rsid w:val="00301E9F"/>
    <w:rsid w:val="003021FA"/>
    <w:rsid w:val="003039B3"/>
    <w:rsid w:val="00304457"/>
    <w:rsid w:val="003047A7"/>
    <w:rsid w:val="0030518E"/>
    <w:rsid w:val="00306267"/>
    <w:rsid w:val="00306C60"/>
    <w:rsid w:val="00306D62"/>
    <w:rsid w:val="003074FA"/>
    <w:rsid w:val="00307ADC"/>
    <w:rsid w:val="00310B8E"/>
    <w:rsid w:val="0031140A"/>
    <w:rsid w:val="00313D0E"/>
    <w:rsid w:val="00313D95"/>
    <w:rsid w:val="00315EA1"/>
    <w:rsid w:val="00316BF9"/>
    <w:rsid w:val="00317C35"/>
    <w:rsid w:val="00320889"/>
    <w:rsid w:val="00323608"/>
    <w:rsid w:val="00323E07"/>
    <w:rsid w:val="00323F52"/>
    <w:rsid w:val="00324A6A"/>
    <w:rsid w:val="00325E7E"/>
    <w:rsid w:val="0033006C"/>
    <w:rsid w:val="00330468"/>
    <w:rsid w:val="0033092B"/>
    <w:rsid w:val="00330F29"/>
    <w:rsid w:val="003310AB"/>
    <w:rsid w:val="00332EA6"/>
    <w:rsid w:val="003341D9"/>
    <w:rsid w:val="003343D6"/>
    <w:rsid w:val="003351C0"/>
    <w:rsid w:val="00335919"/>
    <w:rsid w:val="003375EE"/>
    <w:rsid w:val="003378F3"/>
    <w:rsid w:val="00340473"/>
    <w:rsid w:val="00341095"/>
    <w:rsid w:val="003411E0"/>
    <w:rsid w:val="00343B1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A3A"/>
    <w:rsid w:val="00356C15"/>
    <w:rsid w:val="00357CB2"/>
    <w:rsid w:val="003601DC"/>
    <w:rsid w:val="003609C4"/>
    <w:rsid w:val="00365C53"/>
    <w:rsid w:val="00365C57"/>
    <w:rsid w:val="00367B9E"/>
    <w:rsid w:val="00370275"/>
    <w:rsid w:val="00370784"/>
    <w:rsid w:val="00371434"/>
    <w:rsid w:val="00372350"/>
    <w:rsid w:val="00373943"/>
    <w:rsid w:val="00373B4E"/>
    <w:rsid w:val="003740E1"/>
    <w:rsid w:val="003754B2"/>
    <w:rsid w:val="003771FF"/>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1512"/>
    <w:rsid w:val="003D2262"/>
    <w:rsid w:val="003D2ED3"/>
    <w:rsid w:val="003D311D"/>
    <w:rsid w:val="003D4368"/>
    <w:rsid w:val="003D4DE1"/>
    <w:rsid w:val="003D624E"/>
    <w:rsid w:val="003D67C7"/>
    <w:rsid w:val="003D697C"/>
    <w:rsid w:val="003D7590"/>
    <w:rsid w:val="003E1308"/>
    <w:rsid w:val="003E196A"/>
    <w:rsid w:val="003E3476"/>
    <w:rsid w:val="003E3B77"/>
    <w:rsid w:val="003E429D"/>
    <w:rsid w:val="003E4691"/>
    <w:rsid w:val="003E47EE"/>
    <w:rsid w:val="003E5C45"/>
    <w:rsid w:val="003E7326"/>
    <w:rsid w:val="003E740D"/>
    <w:rsid w:val="003E7412"/>
    <w:rsid w:val="003E77B3"/>
    <w:rsid w:val="003E7BD5"/>
    <w:rsid w:val="003F0A01"/>
    <w:rsid w:val="003F1A28"/>
    <w:rsid w:val="003F1B3B"/>
    <w:rsid w:val="003F2F5F"/>
    <w:rsid w:val="003F33C1"/>
    <w:rsid w:val="003F4F8C"/>
    <w:rsid w:val="003F54C4"/>
    <w:rsid w:val="003F64F6"/>
    <w:rsid w:val="003F6DB7"/>
    <w:rsid w:val="004000AE"/>
    <w:rsid w:val="00400172"/>
    <w:rsid w:val="00400B5B"/>
    <w:rsid w:val="0040151C"/>
    <w:rsid w:val="00403858"/>
    <w:rsid w:val="00403C52"/>
    <w:rsid w:val="004041A9"/>
    <w:rsid w:val="00404F8A"/>
    <w:rsid w:val="00405C03"/>
    <w:rsid w:val="00406079"/>
    <w:rsid w:val="00406760"/>
    <w:rsid w:val="0041005C"/>
    <w:rsid w:val="00410068"/>
    <w:rsid w:val="00411444"/>
    <w:rsid w:val="00412AE3"/>
    <w:rsid w:val="00412B14"/>
    <w:rsid w:val="00412FF2"/>
    <w:rsid w:val="00414AD3"/>
    <w:rsid w:val="0041530D"/>
    <w:rsid w:val="00415537"/>
    <w:rsid w:val="004155F6"/>
    <w:rsid w:val="00416293"/>
    <w:rsid w:val="00416DB2"/>
    <w:rsid w:val="00416E3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C4"/>
    <w:rsid w:val="004411D8"/>
    <w:rsid w:val="00441201"/>
    <w:rsid w:val="00441D36"/>
    <w:rsid w:val="00442374"/>
    <w:rsid w:val="004424F9"/>
    <w:rsid w:val="00445006"/>
    <w:rsid w:val="0044643A"/>
    <w:rsid w:val="0045416E"/>
    <w:rsid w:val="004543CC"/>
    <w:rsid w:val="004545E3"/>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06C0"/>
    <w:rsid w:val="00491149"/>
    <w:rsid w:val="00491DC6"/>
    <w:rsid w:val="0049417E"/>
    <w:rsid w:val="004964D7"/>
    <w:rsid w:val="004A19CE"/>
    <w:rsid w:val="004A1ACC"/>
    <w:rsid w:val="004A1D9A"/>
    <w:rsid w:val="004A235A"/>
    <w:rsid w:val="004A28CB"/>
    <w:rsid w:val="004A2A9B"/>
    <w:rsid w:val="004A40B5"/>
    <w:rsid w:val="004A4AE7"/>
    <w:rsid w:val="004A4EF5"/>
    <w:rsid w:val="004A515F"/>
    <w:rsid w:val="004A53FF"/>
    <w:rsid w:val="004A6811"/>
    <w:rsid w:val="004A70D1"/>
    <w:rsid w:val="004A79DD"/>
    <w:rsid w:val="004B006E"/>
    <w:rsid w:val="004B0951"/>
    <w:rsid w:val="004B1323"/>
    <w:rsid w:val="004B13C2"/>
    <w:rsid w:val="004B16D4"/>
    <w:rsid w:val="004B3C09"/>
    <w:rsid w:val="004B4E23"/>
    <w:rsid w:val="004B5409"/>
    <w:rsid w:val="004B58CF"/>
    <w:rsid w:val="004B5AEC"/>
    <w:rsid w:val="004B6284"/>
    <w:rsid w:val="004B62FC"/>
    <w:rsid w:val="004B6DBA"/>
    <w:rsid w:val="004B700C"/>
    <w:rsid w:val="004B71A0"/>
    <w:rsid w:val="004B7EC4"/>
    <w:rsid w:val="004C0BCE"/>
    <w:rsid w:val="004C2549"/>
    <w:rsid w:val="004C285A"/>
    <w:rsid w:val="004C34BD"/>
    <w:rsid w:val="004C37B9"/>
    <w:rsid w:val="004C429B"/>
    <w:rsid w:val="004C47EC"/>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4309"/>
    <w:rsid w:val="004D46C4"/>
    <w:rsid w:val="004D57A4"/>
    <w:rsid w:val="004D6546"/>
    <w:rsid w:val="004E041D"/>
    <w:rsid w:val="004E0702"/>
    <w:rsid w:val="004E135E"/>
    <w:rsid w:val="004E2AB1"/>
    <w:rsid w:val="004E2B04"/>
    <w:rsid w:val="004E2EA4"/>
    <w:rsid w:val="004E33F2"/>
    <w:rsid w:val="004E3404"/>
    <w:rsid w:val="004E5EAF"/>
    <w:rsid w:val="004E6D12"/>
    <w:rsid w:val="004E6E17"/>
    <w:rsid w:val="004E70E6"/>
    <w:rsid w:val="004F0B28"/>
    <w:rsid w:val="004F0E97"/>
    <w:rsid w:val="004F3E9F"/>
    <w:rsid w:val="004F5B09"/>
    <w:rsid w:val="004F67B2"/>
    <w:rsid w:val="004F72C4"/>
    <w:rsid w:val="004F7390"/>
    <w:rsid w:val="004F786B"/>
    <w:rsid w:val="00500EEB"/>
    <w:rsid w:val="00502819"/>
    <w:rsid w:val="0050483C"/>
    <w:rsid w:val="00504AD7"/>
    <w:rsid w:val="0050537D"/>
    <w:rsid w:val="00510F5C"/>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1831"/>
    <w:rsid w:val="00521CD1"/>
    <w:rsid w:val="00521E5B"/>
    <w:rsid w:val="005223F5"/>
    <w:rsid w:val="00523553"/>
    <w:rsid w:val="0052370D"/>
    <w:rsid w:val="0052514D"/>
    <w:rsid w:val="0052669D"/>
    <w:rsid w:val="00526EA9"/>
    <w:rsid w:val="00527EE3"/>
    <w:rsid w:val="00531136"/>
    <w:rsid w:val="00531E02"/>
    <w:rsid w:val="00532279"/>
    <w:rsid w:val="005333E0"/>
    <w:rsid w:val="005335FD"/>
    <w:rsid w:val="005338A3"/>
    <w:rsid w:val="00535D34"/>
    <w:rsid w:val="00536481"/>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6F6F"/>
    <w:rsid w:val="00557541"/>
    <w:rsid w:val="005600A4"/>
    <w:rsid w:val="005605BB"/>
    <w:rsid w:val="005608B1"/>
    <w:rsid w:val="00560C65"/>
    <w:rsid w:val="00561D94"/>
    <w:rsid w:val="005622D4"/>
    <w:rsid w:val="005625AA"/>
    <w:rsid w:val="005629B4"/>
    <w:rsid w:val="00562EA0"/>
    <w:rsid w:val="00563768"/>
    <w:rsid w:val="00563822"/>
    <w:rsid w:val="00563C59"/>
    <w:rsid w:val="00563D66"/>
    <w:rsid w:val="00563F3E"/>
    <w:rsid w:val="0056415B"/>
    <w:rsid w:val="005665BB"/>
    <w:rsid w:val="00566A87"/>
    <w:rsid w:val="00567480"/>
    <w:rsid w:val="00572133"/>
    <w:rsid w:val="005724EB"/>
    <w:rsid w:val="0057268C"/>
    <w:rsid w:val="00572DC8"/>
    <w:rsid w:val="00572FDF"/>
    <w:rsid w:val="005730B6"/>
    <w:rsid w:val="00574595"/>
    <w:rsid w:val="00574833"/>
    <w:rsid w:val="00577C7A"/>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F7C"/>
    <w:rsid w:val="005926CF"/>
    <w:rsid w:val="005935A5"/>
    <w:rsid w:val="005936DB"/>
    <w:rsid w:val="00593C70"/>
    <w:rsid w:val="00594FBB"/>
    <w:rsid w:val="005958EC"/>
    <w:rsid w:val="0059606F"/>
    <w:rsid w:val="0059648C"/>
    <w:rsid w:val="0059686C"/>
    <w:rsid w:val="005A053D"/>
    <w:rsid w:val="005A05AE"/>
    <w:rsid w:val="005A093F"/>
    <w:rsid w:val="005A0A33"/>
    <w:rsid w:val="005A3396"/>
    <w:rsid w:val="005A376F"/>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65FA"/>
    <w:rsid w:val="005B68DA"/>
    <w:rsid w:val="005C0389"/>
    <w:rsid w:val="005C2AA9"/>
    <w:rsid w:val="005C31EF"/>
    <w:rsid w:val="005C389B"/>
    <w:rsid w:val="005C3C4B"/>
    <w:rsid w:val="005C3D78"/>
    <w:rsid w:val="005C48D9"/>
    <w:rsid w:val="005C4ABE"/>
    <w:rsid w:val="005C4D17"/>
    <w:rsid w:val="005C5781"/>
    <w:rsid w:val="005C58D7"/>
    <w:rsid w:val="005C5E11"/>
    <w:rsid w:val="005C6985"/>
    <w:rsid w:val="005C70E6"/>
    <w:rsid w:val="005C75EA"/>
    <w:rsid w:val="005C7C8A"/>
    <w:rsid w:val="005C7FB2"/>
    <w:rsid w:val="005D08FC"/>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54C4"/>
    <w:rsid w:val="00606D1D"/>
    <w:rsid w:val="00607980"/>
    <w:rsid w:val="00607B34"/>
    <w:rsid w:val="00610B36"/>
    <w:rsid w:val="00610F72"/>
    <w:rsid w:val="006120BD"/>
    <w:rsid w:val="006120FB"/>
    <w:rsid w:val="00612DA9"/>
    <w:rsid w:val="006136F2"/>
    <w:rsid w:val="0061467A"/>
    <w:rsid w:val="00615818"/>
    <w:rsid w:val="00617E42"/>
    <w:rsid w:val="00617FA4"/>
    <w:rsid w:val="00620BAA"/>
    <w:rsid w:val="00621440"/>
    <w:rsid w:val="00621945"/>
    <w:rsid w:val="00625477"/>
    <w:rsid w:val="00625614"/>
    <w:rsid w:val="006256F3"/>
    <w:rsid w:val="0062770A"/>
    <w:rsid w:val="0062787A"/>
    <w:rsid w:val="00627895"/>
    <w:rsid w:val="00627A17"/>
    <w:rsid w:val="006304F6"/>
    <w:rsid w:val="0063061F"/>
    <w:rsid w:val="006329B8"/>
    <w:rsid w:val="00633747"/>
    <w:rsid w:val="00634E61"/>
    <w:rsid w:val="00635311"/>
    <w:rsid w:val="006362ED"/>
    <w:rsid w:val="00641DDA"/>
    <w:rsid w:val="00642771"/>
    <w:rsid w:val="00642C09"/>
    <w:rsid w:val="00643B5A"/>
    <w:rsid w:val="00644811"/>
    <w:rsid w:val="006453CD"/>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6E5"/>
    <w:rsid w:val="00662C22"/>
    <w:rsid w:val="006636CC"/>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89A"/>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4F12"/>
    <w:rsid w:val="006B6B4F"/>
    <w:rsid w:val="006B6FE8"/>
    <w:rsid w:val="006B7347"/>
    <w:rsid w:val="006C15B9"/>
    <w:rsid w:val="006C2A1B"/>
    <w:rsid w:val="006C3B58"/>
    <w:rsid w:val="006C3D2B"/>
    <w:rsid w:val="006C3E48"/>
    <w:rsid w:val="006C45EC"/>
    <w:rsid w:val="006C4C1B"/>
    <w:rsid w:val="006C572C"/>
    <w:rsid w:val="006C5AB8"/>
    <w:rsid w:val="006C5E13"/>
    <w:rsid w:val="006C5ECD"/>
    <w:rsid w:val="006C5FAF"/>
    <w:rsid w:val="006D0FE5"/>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3031"/>
    <w:rsid w:val="00725EE1"/>
    <w:rsid w:val="0072689E"/>
    <w:rsid w:val="00726D89"/>
    <w:rsid w:val="00727965"/>
    <w:rsid w:val="00730B75"/>
    <w:rsid w:val="00731337"/>
    <w:rsid w:val="00732168"/>
    <w:rsid w:val="00732A26"/>
    <w:rsid w:val="0073445F"/>
    <w:rsid w:val="00735AE7"/>
    <w:rsid w:val="00735CA7"/>
    <w:rsid w:val="00735CCB"/>
    <w:rsid w:val="007366A4"/>
    <w:rsid w:val="0074002F"/>
    <w:rsid w:val="007408BC"/>
    <w:rsid w:val="00741371"/>
    <w:rsid w:val="00741C86"/>
    <w:rsid w:val="00741D4F"/>
    <w:rsid w:val="007420F3"/>
    <w:rsid w:val="007421A4"/>
    <w:rsid w:val="00742646"/>
    <w:rsid w:val="007428FE"/>
    <w:rsid w:val="007435D1"/>
    <w:rsid w:val="00744C79"/>
    <w:rsid w:val="00745073"/>
    <w:rsid w:val="00745ED4"/>
    <w:rsid w:val="00746B1E"/>
    <w:rsid w:val="00746D99"/>
    <w:rsid w:val="00747D2C"/>
    <w:rsid w:val="00750172"/>
    <w:rsid w:val="00750545"/>
    <w:rsid w:val="0075058A"/>
    <w:rsid w:val="00750BD2"/>
    <w:rsid w:val="0075126F"/>
    <w:rsid w:val="00751572"/>
    <w:rsid w:val="007515A3"/>
    <w:rsid w:val="00753479"/>
    <w:rsid w:val="0075353C"/>
    <w:rsid w:val="00757A0B"/>
    <w:rsid w:val="00757D0A"/>
    <w:rsid w:val="0076052E"/>
    <w:rsid w:val="0076164D"/>
    <w:rsid w:val="007659D3"/>
    <w:rsid w:val="00765A98"/>
    <w:rsid w:val="00766B6A"/>
    <w:rsid w:val="00766EE5"/>
    <w:rsid w:val="0076714A"/>
    <w:rsid w:val="00772BD2"/>
    <w:rsid w:val="007746D5"/>
    <w:rsid w:val="00774A60"/>
    <w:rsid w:val="00774BD5"/>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BD2"/>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462A"/>
    <w:rsid w:val="007D5D3A"/>
    <w:rsid w:val="007D5DB9"/>
    <w:rsid w:val="007D7648"/>
    <w:rsid w:val="007D7AFE"/>
    <w:rsid w:val="007D7E4C"/>
    <w:rsid w:val="007E07BA"/>
    <w:rsid w:val="007E2484"/>
    <w:rsid w:val="007E24D2"/>
    <w:rsid w:val="007E3302"/>
    <w:rsid w:val="007E3313"/>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BD6"/>
    <w:rsid w:val="00801C3D"/>
    <w:rsid w:val="00801CBA"/>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5C8"/>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421A"/>
    <w:rsid w:val="0087427A"/>
    <w:rsid w:val="00876130"/>
    <w:rsid w:val="00876485"/>
    <w:rsid w:val="008766F9"/>
    <w:rsid w:val="00877E7A"/>
    <w:rsid w:val="00880522"/>
    <w:rsid w:val="00880896"/>
    <w:rsid w:val="00880C70"/>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2476"/>
    <w:rsid w:val="008A3358"/>
    <w:rsid w:val="008A4444"/>
    <w:rsid w:val="008A4A6C"/>
    <w:rsid w:val="008A5001"/>
    <w:rsid w:val="008A560C"/>
    <w:rsid w:val="008A68A9"/>
    <w:rsid w:val="008A764A"/>
    <w:rsid w:val="008A790E"/>
    <w:rsid w:val="008B12D1"/>
    <w:rsid w:val="008B1532"/>
    <w:rsid w:val="008B187D"/>
    <w:rsid w:val="008B1AA9"/>
    <w:rsid w:val="008B2610"/>
    <w:rsid w:val="008B2725"/>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AE8"/>
    <w:rsid w:val="008D206E"/>
    <w:rsid w:val="008D21D2"/>
    <w:rsid w:val="008D3ADB"/>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2E0"/>
    <w:rsid w:val="008F3554"/>
    <w:rsid w:val="008F3FD6"/>
    <w:rsid w:val="008F4095"/>
    <w:rsid w:val="008F609A"/>
    <w:rsid w:val="008F6B0B"/>
    <w:rsid w:val="008F77D9"/>
    <w:rsid w:val="008F782F"/>
    <w:rsid w:val="009002F3"/>
    <w:rsid w:val="00901114"/>
    <w:rsid w:val="0090147E"/>
    <w:rsid w:val="009022AA"/>
    <w:rsid w:val="009023D9"/>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F19"/>
    <w:rsid w:val="0098699D"/>
    <w:rsid w:val="00986EA2"/>
    <w:rsid w:val="0099118D"/>
    <w:rsid w:val="00991847"/>
    <w:rsid w:val="00991D7C"/>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0EF2"/>
    <w:rsid w:val="009B1259"/>
    <w:rsid w:val="009B1B6F"/>
    <w:rsid w:val="009B2F59"/>
    <w:rsid w:val="009B301C"/>
    <w:rsid w:val="009B4592"/>
    <w:rsid w:val="009B4C62"/>
    <w:rsid w:val="009B6C03"/>
    <w:rsid w:val="009B6D22"/>
    <w:rsid w:val="009B7477"/>
    <w:rsid w:val="009B7EB0"/>
    <w:rsid w:val="009C0CF7"/>
    <w:rsid w:val="009C229C"/>
    <w:rsid w:val="009C2BDD"/>
    <w:rsid w:val="009C3562"/>
    <w:rsid w:val="009C36AE"/>
    <w:rsid w:val="009C4F02"/>
    <w:rsid w:val="009C5CEB"/>
    <w:rsid w:val="009C631F"/>
    <w:rsid w:val="009C6546"/>
    <w:rsid w:val="009C6DCC"/>
    <w:rsid w:val="009D0B43"/>
    <w:rsid w:val="009D230A"/>
    <w:rsid w:val="009D26CE"/>
    <w:rsid w:val="009D2AB1"/>
    <w:rsid w:val="009D32DA"/>
    <w:rsid w:val="009D3D0A"/>
    <w:rsid w:val="009E286D"/>
    <w:rsid w:val="009E39FE"/>
    <w:rsid w:val="009E3D17"/>
    <w:rsid w:val="009E5040"/>
    <w:rsid w:val="009E50F2"/>
    <w:rsid w:val="009E5767"/>
    <w:rsid w:val="009E77A2"/>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1BC9"/>
    <w:rsid w:val="00A11D29"/>
    <w:rsid w:val="00A12601"/>
    <w:rsid w:val="00A130BE"/>
    <w:rsid w:val="00A13E83"/>
    <w:rsid w:val="00A1412B"/>
    <w:rsid w:val="00A148E5"/>
    <w:rsid w:val="00A157E7"/>
    <w:rsid w:val="00A16FA3"/>
    <w:rsid w:val="00A1726A"/>
    <w:rsid w:val="00A179B8"/>
    <w:rsid w:val="00A20009"/>
    <w:rsid w:val="00A207FC"/>
    <w:rsid w:val="00A2083D"/>
    <w:rsid w:val="00A217D0"/>
    <w:rsid w:val="00A233D8"/>
    <w:rsid w:val="00A240B9"/>
    <w:rsid w:val="00A242EB"/>
    <w:rsid w:val="00A27DB3"/>
    <w:rsid w:val="00A27DF6"/>
    <w:rsid w:val="00A27F47"/>
    <w:rsid w:val="00A30B81"/>
    <w:rsid w:val="00A325D3"/>
    <w:rsid w:val="00A3362C"/>
    <w:rsid w:val="00A33B7A"/>
    <w:rsid w:val="00A344EE"/>
    <w:rsid w:val="00A3485F"/>
    <w:rsid w:val="00A35899"/>
    <w:rsid w:val="00A36B7E"/>
    <w:rsid w:val="00A36F4F"/>
    <w:rsid w:val="00A36FC9"/>
    <w:rsid w:val="00A37C46"/>
    <w:rsid w:val="00A40266"/>
    <w:rsid w:val="00A40797"/>
    <w:rsid w:val="00A40E0A"/>
    <w:rsid w:val="00A41A20"/>
    <w:rsid w:val="00A41D70"/>
    <w:rsid w:val="00A41DD2"/>
    <w:rsid w:val="00A42B71"/>
    <w:rsid w:val="00A43F40"/>
    <w:rsid w:val="00A443CE"/>
    <w:rsid w:val="00A468A7"/>
    <w:rsid w:val="00A473E6"/>
    <w:rsid w:val="00A50CF4"/>
    <w:rsid w:val="00A51383"/>
    <w:rsid w:val="00A51746"/>
    <w:rsid w:val="00A524E1"/>
    <w:rsid w:val="00A52C43"/>
    <w:rsid w:val="00A5401F"/>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4023"/>
    <w:rsid w:val="00A8441B"/>
    <w:rsid w:val="00A845A3"/>
    <w:rsid w:val="00A853A5"/>
    <w:rsid w:val="00A85CDF"/>
    <w:rsid w:val="00A875D1"/>
    <w:rsid w:val="00A87BF2"/>
    <w:rsid w:val="00A90795"/>
    <w:rsid w:val="00A907A9"/>
    <w:rsid w:val="00A90B98"/>
    <w:rsid w:val="00A91275"/>
    <w:rsid w:val="00A9343F"/>
    <w:rsid w:val="00A939DE"/>
    <w:rsid w:val="00A946DF"/>
    <w:rsid w:val="00A959F5"/>
    <w:rsid w:val="00A95AE2"/>
    <w:rsid w:val="00A97799"/>
    <w:rsid w:val="00AA03A5"/>
    <w:rsid w:val="00AA07E6"/>
    <w:rsid w:val="00AA0CFD"/>
    <w:rsid w:val="00AA1B70"/>
    <w:rsid w:val="00AA3079"/>
    <w:rsid w:val="00AA47CC"/>
    <w:rsid w:val="00AA4ACF"/>
    <w:rsid w:val="00AA6209"/>
    <w:rsid w:val="00AA686D"/>
    <w:rsid w:val="00AA764F"/>
    <w:rsid w:val="00AB036B"/>
    <w:rsid w:val="00AB1485"/>
    <w:rsid w:val="00AB216D"/>
    <w:rsid w:val="00AB2BCD"/>
    <w:rsid w:val="00AB3406"/>
    <w:rsid w:val="00AB432B"/>
    <w:rsid w:val="00AB5879"/>
    <w:rsid w:val="00AB764B"/>
    <w:rsid w:val="00AB7B30"/>
    <w:rsid w:val="00AC0706"/>
    <w:rsid w:val="00AC1F0F"/>
    <w:rsid w:val="00AC2595"/>
    <w:rsid w:val="00AC2B19"/>
    <w:rsid w:val="00AC44C1"/>
    <w:rsid w:val="00AC4AAF"/>
    <w:rsid w:val="00AC50B6"/>
    <w:rsid w:val="00AC6023"/>
    <w:rsid w:val="00AC7A9C"/>
    <w:rsid w:val="00AD0093"/>
    <w:rsid w:val="00AD0683"/>
    <w:rsid w:val="00AD0A1D"/>
    <w:rsid w:val="00AD216A"/>
    <w:rsid w:val="00AD482C"/>
    <w:rsid w:val="00AD50A4"/>
    <w:rsid w:val="00AD54E0"/>
    <w:rsid w:val="00AD58D3"/>
    <w:rsid w:val="00AD5FB2"/>
    <w:rsid w:val="00AD66A9"/>
    <w:rsid w:val="00AD7B1A"/>
    <w:rsid w:val="00AD7CDA"/>
    <w:rsid w:val="00AE011D"/>
    <w:rsid w:val="00AE02DB"/>
    <w:rsid w:val="00AE1134"/>
    <w:rsid w:val="00AE1606"/>
    <w:rsid w:val="00AE3193"/>
    <w:rsid w:val="00AE339E"/>
    <w:rsid w:val="00AE37E0"/>
    <w:rsid w:val="00AE4AC7"/>
    <w:rsid w:val="00AE5008"/>
    <w:rsid w:val="00AE55A9"/>
    <w:rsid w:val="00AE5AC0"/>
    <w:rsid w:val="00AF0712"/>
    <w:rsid w:val="00AF0B84"/>
    <w:rsid w:val="00AF1063"/>
    <w:rsid w:val="00AF12C5"/>
    <w:rsid w:val="00AF1639"/>
    <w:rsid w:val="00AF1EBA"/>
    <w:rsid w:val="00AF2B66"/>
    <w:rsid w:val="00AF30E7"/>
    <w:rsid w:val="00AF3EEB"/>
    <w:rsid w:val="00AF42D5"/>
    <w:rsid w:val="00AF51E5"/>
    <w:rsid w:val="00AF5F99"/>
    <w:rsid w:val="00AF635E"/>
    <w:rsid w:val="00AF6498"/>
    <w:rsid w:val="00B00370"/>
    <w:rsid w:val="00B01E86"/>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4737"/>
    <w:rsid w:val="00B15BA1"/>
    <w:rsid w:val="00B161BB"/>
    <w:rsid w:val="00B17159"/>
    <w:rsid w:val="00B172F3"/>
    <w:rsid w:val="00B17F14"/>
    <w:rsid w:val="00B207E3"/>
    <w:rsid w:val="00B20CD5"/>
    <w:rsid w:val="00B20D68"/>
    <w:rsid w:val="00B20F06"/>
    <w:rsid w:val="00B21DE7"/>
    <w:rsid w:val="00B224BF"/>
    <w:rsid w:val="00B22655"/>
    <w:rsid w:val="00B2273B"/>
    <w:rsid w:val="00B23581"/>
    <w:rsid w:val="00B235B4"/>
    <w:rsid w:val="00B25BED"/>
    <w:rsid w:val="00B26C60"/>
    <w:rsid w:val="00B30A25"/>
    <w:rsid w:val="00B3114F"/>
    <w:rsid w:val="00B31230"/>
    <w:rsid w:val="00B319B8"/>
    <w:rsid w:val="00B31C05"/>
    <w:rsid w:val="00B32BEC"/>
    <w:rsid w:val="00B34BD6"/>
    <w:rsid w:val="00B34E40"/>
    <w:rsid w:val="00B358D6"/>
    <w:rsid w:val="00B35D38"/>
    <w:rsid w:val="00B35ED8"/>
    <w:rsid w:val="00B36A3F"/>
    <w:rsid w:val="00B379BD"/>
    <w:rsid w:val="00B37E6E"/>
    <w:rsid w:val="00B41F11"/>
    <w:rsid w:val="00B42252"/>
    <w:rsid w:val="00B422D8"/>
    <w:rsid w:val="00B43919"/>
    <w:rsid w:val="00B45A5F"/>
    <w:rsid w:val="00B46925"/>
    <w:rsid w:val="00B46A3D"/>
    <w:rsid w:val="00B52BB3"/>
    <w:rsid w:val="00B52C86"/>
    <w:rsid w:val="00B530D3"/>
    <w:rsid w:val="00B531FC"/>
    <w:rsid w:val="00B53C59"/>
    <w:rsid w:val="00B53C78"/>
    <w:rsid w:val="00B55B41"/>
    <w:rsid w:val="00B56B2D"/>
    <w:rsid w:val="00B5708A"/>
    <w:rsid w:val="00B57B9A"/>
    <w:rsid w:val="00B6149F"/>
    <w:rsid w:val="00B61EBA"/>
    <w:rsid w:val="00B62316"/>
    <w:rsid w:val="00B63D2C"/>
    <w:rsid w:val="00B64827"/>
    <w:rsid w:val="00B64F70"/>
    <w:rsid w:val="00B663CA"/>
    <w:rsid w:val="00B66417"/>
    <w:rsid w:val="00B66836"/>
    <w:rsid w:val="00B675AC"/>
    <w:rsid w:val="00B70520"/>
    <w:rsid w:val="00B7096D"/>
    <w:rsid w:val="00B70BF5"/>
    <w:rsid w:val="00B71BE6"/>
    <w:rsid w:val="00B71E6B"/>
    <w:rsid w:val="00B731BF"/>
    <w:rsid w:val="00B73B63"/>
    <w:rsid w:val="00B7400B"/>
    <w:rsid w:val="00B749F2"/>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5B3C"/>
    <w:rsid w:val="00B87940"/>
    <w:rsid w:val="00B87A1D"/>
    <w:rsid w:val="00B9117F"/>
    <w:rsid w:val="00B91776"/>
    <w:rsid w:val="00B92B0C"/>
    <w:rsid w:val="00B9531A"/>
    <w:rsid w:val="00B955ED"/>
    <w:rsid w:val="00BA09FE"/>
    <w:rsid w:val="00BA19BD"/>
    <w:rsid w:val="00BA1B10"/>
    <w:rsid w:val="00BA212F"/>
    <w:rsid w:val="00BA2311"/>
    <w:rsid w:val="00BA325C"/>
    <w:rsid w:val="00BA366C"/>
    <w:rsid w:val="00BA38E7"/>
    <w:rsid w:val="00BA5DF4"/>
    <w:rsid w:val="00BA61AA"/>
    <w:rsid w:val="00BA6981"/>
    <w:rsid w:val="00BA6D0B"/>
    <w:rsid w:val="00BA7533"/>
    <w:rsid w:val="00BB0E32"/>
    <w:rsid w:val="00BB246C"/>
    <w:rsid w:val="00BB3478"/>
    <w:rsid w:val="00BB519B"/>
    <w:rsid w:val="00BB5A6E"/>
    <w:rsid w:val="00BB5AA2"/>
    <w:rsid w:val="00BB5E41"/>
    <w:rsid w:val="00BB62F4"/>
    <w:rsid w:val="00BB6A0C"/>
    <w:rsid w:val="00BC1220"/>
    <w:rsid w:val="00BC1221"/>
    <w:rsid w:val="00BC25BB"/>
    <w:rsid w:val="00BC43B8"/>
    <w:rsid w:val="00BC4768"/>
    <w:rsid w:val="00BC47FB"/>
    <w:rsid w:val="00BC5778"/>
    <w:rsid w:val="00BC636A"/>
    <w:rsid w:val="00BC695D"/>
    <w:rsid w:val="00BC6DCD"/>
    <w:rsid w:val="00BD0556"/>
    <w:rsid w:val="00BD08A8"/>
    <w:rsid w:val="00BD2485"/>
    <w:rsid w:val="00BD24E9"/>
    <w:rsid w:val="00BD3D98"/>
    <w:rsid w:val="00BD4226"/>
    <w:rsid w:val="00BD67F6"/>
    <w:rsid w:val="00BD6EB7"/>
    <w:rsid w:val="00BD7501"/>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491C"/>
    <w:rsid w:val="00C06473"/>
    <w:rsid w:val="00C10747"/>
    <w:rsid w:val="00C121C0"/>
    <w:rsid w:val="00C12486"/>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7AC9"/>
    <w:rsid w:val="00C3146A"/>
    <w:rsid w:val="00C33505"/>
    <w:rsid w:val="00C33EDD"/>
    <w:rsid w:val="00C3461E"/>
    <w:rsid w:val="00C3473F"/>
    <w:rsid w:val="00C3481E"/>
    <w:rsid w:val="00C34E04"/>
    <w:rsid w:val="00C357E8"/>
    <w:rsid w:val="00C3603B"/>
    <w:rsid w:val="00C36316"/>
    <w:rsid w:val="00C364EF"/>
    <w:rsid w:val="00C365E3"/>
    <w:rsid w:val="00C367F9"/>
    <w:rsid w:val="00C408A6"/>
    <w:rsid w:val="00C4122E"/>
    <w:rsid w:val="00C42C9D"/>
    <w:rsid w:val="00C42CA4"/>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4BBE"/>
    <w:rsid w:val="00C56937"/>
    <w:rsid w:val="00C57C97"/>
    <w:rsid w:val="00C60900"/>
    <w:rsid w:val="00C60D71"/>
    <w:rsid w:val="00C61DA7"/>
    <w:rsid w:val="00C620EA"/>
    <w:rsid w:val="00C6293D"/>
    <w:rsid w:val="00C6332B"/>
    <w:rsid w:val="00C6518F"/>
    <w:rsid w:val="00C65B31"/>
    <w:rsid w:val="00C675FD"/>
    <w:rsid w:val="00C701C2"/>
    <w:rsid w:val="00C7282E"/>
    <w:rsid w:val="00C7359D"/>
    <w:rsid w:val="00C7385F"/>
    <w:rsid w:val="00C73DB3"/>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196"/>
    <w:rsid w:val="00C83278"/>
    <w:rsid w:val="00C83386"/>
    <w:rsid w:val="00C839D7"/>
    <w:rsid w:val="00C85603"/>
    <w:rsid w:val="00C86440"/>
    <w:rsid w:val="00C86777"/>
    <w:rsid w:val="00C86BB6"/>
    <w:rsid w:val="00C8742F"/>
    <w:rsid w:val="00C87791"/>
    <w:rsid w:val="00C921ED"/>
    <w:rsid w:val="00C923C0"/>
    <w:rsid w:val="00C92925"/>
    <w:rsid w:val="00C934C1"/>
    <w:rsid w:val="00C9411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5FB"/>
    <w:rsid w:val="00CD4559"/>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11C0"/>
    <w:rsid w:val="00D21960"/>
    <w:rsid w:val="00D23582"/>
    <w:rsid w:val="00D25710"/>
    <w:rsid w:val="00D26833"/>
    <w:rsid w:val="00D26D14"/>
    <w:rsid w:val="00D300E7"/>
    <w:rsid w:val="00D30545"/>
    <w:rsid w:val="00D30C0B"/>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50A06"/>
    <w:rsid w:val="00D520F6"/>
    <w:rsid w:val="00D542B2"/>
    <w:rsid w:val="00D54EA8"/>
    <w:rsid w:val="00D54F30"/>
    <w:rsid w:val="00D55CE5"/>
    <w:rsid w:val="00D568B8"/>
    <w:rsid w:val="00D5718D"/>
    <w:rsid w:val="00D574F1"/>
    <w:rsid w:val="00D60623"/>
    <w:rsid w:val="00D607B1"/>
    <w:rsid w:val="00D60D10"/>
    <w:rsid w:val="00D615C3"/>
    <w:rsid w:val="00D6251C"/>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1CE"/>
    <w:rsid w:val="00D762ED"/>
    <w:rsid w:val="00D76D7C"/>
    <w:rsid w:val="00D771FA"/>
    <w:rsid w:val="00D774CC"/>
    <w:rsid w:val="00D81735"/>
    <w:rsid w:val="00D81E04"/>
    <w:rsid w:val="00D82B8B"/>
    <w:rsid w:val="00D82C0E"/>
    <w:rsid w:val="00D8301E"/>
    <w:rsid w:val="00D83897"/>
    <w:rsid w:val="00D847E5"/>
    <w:rsid w:val="00D859E8"/>
    <w:rsid w:val="00D86095"/>
    <w:rsid w:val="00D866D6"/>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E35"/>
    <w:rsid w:val="00DC1436"/>
    <w:rsid w:val="00DC1F6D"/>
    <w:rsid w:val="00DC296A"/>
    <w:rsid w:val="00DC4407"/>
    <w:rsid w:val="00DC4961"/>
    <w:rsid w:val="00DC5569"/>
    <w:rsid w:val="00DC6636"/>
    <w:rsid w:val="00DD0516"/>
    <w:rsid w:val="00DD0E39"/>
    <w:rsid w:val="00DD2BF0"/>
    <w:rsid w:val="00DD3D69"/>
    <w:rsid w:val="00DD5249"/>
    <w:rsid w:val="00DD5DF1"/>
    <w:rsid w:val="00DD668C"/>
    <w:rsid w:val="00DD684B"/>
    <w:rsid w:val="00DD73C5"/>
    <w:rsid w:val="00DD7A1D"/>
    <w:rsid w:val="00DE00BE"/>
    <w:rsid w:val="00DE1866"/>
    <w:rsid w:val="00DE1A18"/>
    <w:rsid w:val="00DE2263"/>
    <w:rsid w:val="00DE2DB6"/>
    <w:rsid w:val="00DE302D"/>
    <w:rsid w:val="00DE3EAC"/>
    <w:rsid w:val="00DE4845"/>
    <w:rsid w:val="00DE49C4"/>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2A00"/>
    <w:rsid w:val="00E43089"/>
    <w:rsid w:val="00E4396A"/>
    <w:rsid w:val="00E4438E"/>
    <w:rsid w:val="00E44556"/>
    <w:rsid w:val="00E44EB0"/>
    <w:rsid w:val="00E45BCC"/>
    <w:rsid w:val="00E46470"/>
    <w:rsid w:val="00E46F78"/>
    <w:rsid w:val="00E50A5C"/>
    <w:rsid w:val="00E50B8D"/>
    <w:rsid w:val="00E522B3"/>
    <w:rsid w:val="00E5276C"/>
    <w:rsid w:val="00E5424C"/>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2379"/>
    <w:rsid w:val="00E8444B"/>
    <w:rsid w:val="00E84CA2"/>
    <w:rsid w:val="00E85D88"/>
    <w:rsid w:val="00E863F6"/>
    <w:rsid w:val="00E8721E"/>
    <w:rsid w:val="00E87E98"/>
    <w:rsid w:val="00E935B0"/>
    <w:rsid w:val="00E9425E"/>
    <w:rsid w:val="00E94309"/>
    <w:rsid w:val="00E94410"/>
    <w:rsid w:val="00E95544"/>
    <w:rsid w:val="00E960D1"/>
    <w:rsid w:val="00E97C76"/>
    <w:rsid w:val="00EA0EBE"/>
    <w:rsid w:val="00EA1D65"/>
    <w:rsid w:val="00EA2482"/>
    <w:rsid w:val="00EA31D4"/>
    <w:rsid w:val="00EA4484"/>
    <w:rsid w:val="00EA6068"/>
    <w:rsid w:val="00EA6102"/>
    <w:rsid w:val="00EA61A2"/>
    <w:rsid w:val="00EB203C"/>
    <w:rsid w:val="00EB2200"/>
    <w:rsid w:val="00EB2C50"/>
    <w:rsid w:val="00EB4F51"/>
    <w:rsid w:val="00EB512F"/>
    <w:rsid w:val="00EB6DC3"/>
    <w:rsid w:val="00EB7065"/>
    <w:rsid w:val="00EB7C50"/>
    <w:rsid w:val="00EC002E"/>
    <w:rsid w:val="00EC0945"/>
    <w:rsid w:val="00EC163A"/>
    <w:rsid w:val="00EC349A"/>
    <w:rsid w:val="00EC3B43"/>
    <w:rsid w:val="00EC47E4"/>
    <w:rsid w:val="00EC4DFE"/>
    <w:rsid w:val="00EC4F2F"/>
    <w:rsid w:val="00EC5360"/>
    <w:rsid w:val="00EC538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E740E"/>
    <w:rsid w:val="00EF2FCF"/>
    <w:rsid w:val="00EF3B42"/>
    <w:rsid w:val="00EF3C45"/>
    <w:rsid w:val="00EF3C6B"/>
    <w:rsid w:val="00EF3FC8"/>
    <w:rsid w:val="00EF697F"/>
    <w:rsid w:val="00EF6CE0"/>
    <w:rsid w:val="00F02A7D"/>
    <w:rsid w:val="00F02C25"/>
    <w:rsid w:val="00F04081"/>
    <w:rsid w:val="00F055CA"/>
    <w:rsid w:val="00F059CA"/>
    <w:rsid w:val="00F0689C"/>
    <w:rsid w:val="00F0783A"/>
    <w:rsid w:val="00F07C87"/>
    <w:rsid w:val="00F1031D"/>
    <w:rsid w:val="00F10ED1"/>
    <w:rsid w:val="00F11294"/>
    <w:rsid w:val="00F1230E"/>
    <w:rsid w:val="00F123DE"/>
    <w:rsid w:val="00F135A8"/>
    <w:rsid w:val="00F13948"/>
    <w:rsid w:val="00F14237"/>
    <w:rsid w:val="00F14CF2"/>
    <w:rsid w:val="00F14F0C"/>
    <w:rsid w:val="00F16C30"/>
    <w:rsid w:val="00F17FBA"/>
    <w:rsid w:val="00F21299"/>
    <w:rsid w:val="00F21871"/>
    <w:rsid w:val="00F21E72"/>
    <w:rsid w:val="00F233A6"/>
    <w:rsid w:val="00F23480"/>
    <w:rsid w:val="00F237BB"/>
    <w:rsid w:val="00F24F7D"/>
    <w:rsid w:val="00F2579C"/>
    <w:rsid w:val="00F262F2"/>
    <w:rsid w:val="00F271D5"/>
    <w:rsid w:val="00F27438"/>
    <w:rsid w:val="00F27A96"/>
    <w:rsid w:val="00F27EDD"/>
    <w:rsid w:val="00F30C5F"/>
    <w:rsid w:val="00F34E6B"/>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3266"/>
    <w:rsid w:val="00F733AF"/>
    <w:rsid w:val="00F744A6"/>
    <w:rsid w:val="00F7576A"/>
    <w:rsid w:val="00F75A57"/>
    <w:rsid w:val="00F75B45"/>
    <w:rsid w:val="00F76736"/>
    <w:rsid w:val="00F76A43"/>
    <w:rsid w:val="00F804BF"/>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D5E"/>
    <w:rsid w:val="00F9712B"/>
    <w:rsid w:val="00F9766E"/>
    <w:rsid w:val="00F979B3"/>
    <w:rsid w:val="00FA234F"/>
    <w:rsid w:val="00FA3062"/>
    <w:rsid w:val="00FA3571"/>
    <w:rsid w:val="00FA4A79"/>
    <w:rsid w:val="00FA55C6"/>
    <w:rsid w:val="00FB0243"/>
    <w:rsid w:val="00FB06A5"/>
    <w:rsid w:val="00FB0FCE"/>
    <w:rsid w:val="00FB1447"/>
    <w:rsid w:val="00FB175F"/>
    <w:rsid w:val="00FB2273"/>
    <w:rsid w:val="00FB22E8"/>
    <w:rsid w:val="00FB23A3"/>
    <w:rsid w:val="00FB3500"/>
    <w:rsid w:val="00FB3CD4"/>
    <w:rsid w:val="00FB408A"/>
    <w:rsid w:val="00FB4682"/>
    <w:rsid w:val="00FB6FFB"/>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F6E"/>
    <w:rsid w:val="00FD6A10"/>
    <w:rsid w:val="00FE0071"/>
    <w:rsid w:val="00FE1649"/>
    <w:rsid w:val="00FE39A0"/>
    <w:rsid w:val="00FE569E"/>
    <w:rsid w:val="00FE581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character" w:customStyle="1" w:styleId="HeaderChar">
    <w:name w:val="Header Char"/>
    <w:link w:val="Header"/>
    <w:uiPriority w:val="99"/>
    <w:locked/>
    <w:rsid w:val="008F782F"/>
    <w:rPr>
      <w:sz w:val="24"/>
    </w:rPr>
  </w:style>
  <w:style w:type="character" w:customStyle="1" w:styleId="FooterChar">
    <w:name w:val="Footer Char"/>
    <w:link w:val="Footer"/>
    <w:uiPriority w:val="99"/>
    <w:locked/>
    <w:rsid w:val="008F782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character" w:customStyle="1" w:styleId="HeaderChar">
    <w:name w:val="Header Char"/>
    <w:link w:val="Header"/>
    <w:uiPriority w:val="99"/>
    <w:locked/>
    <w:rsid w:val="008F782F"/>
    <w:rPr>
      <w:sz w:val="24"/>
    </w:rPr>
  </w:style>
  <w:style w:type="character" w:customStyle="1" w:styleId="FooterChar">
    <w:name w:val="Footer Char"/>
    <w:link w:val="Footer"/>
    <w:uiPriority w:val="99"/>
    <w:locked/>
    <w:rsid w:val="008F782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009017079">
      <w:bodyDiv w:val="1"/>
      <w:marLeft w:val="0"/>
      <w:marRight w:val="0"/>
      <w:marTop w:val="0"/>
      <w:marBottom w:val="0"/>
      <w:divBdr>
        <w:top w:val="none" w:sz="0" w:space="0" w:color="auto"/>
        <w:left w:val="none" w:sz="0" w:space="0" w:color="auto"/>
        <w:bottom w:val="none" w:sz="0" w:space="0" w:color="auto"/>
        <w:right w:val="none" w:sz="0" w:space="0" w:color="auto"/>
      </w:divBdr>
    </w:div>
    <w:div w:id="164608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mass.gov/dph/iaq" TargetMode="External"/><Relationship Id="rId26" Type="http://schemas.openxmlformats.org/officeDocument/2006/relationships/footer" Target="footer3.xml"/><Relationship Id="rId39" Type="http://schemas.openxmlformats.org/officeDocument/2006/relationships/image" Target="media/image13.jpeg"/><Relationship Id="rId21" Type="http://schemas.openxmlformats.org/officeDocument/2006/relationships/header" Target="header1.xml"/><Relationship Id="rId34" Type="http://schemas.openxmlformats.org/officeDocument/2006/relationships/image" Target="media/image8.jpeg"/><Relationship Id="rId42" Type="http://schemas.openxmlformats.org/officeDocument/2006/relationships/footer" Target="footer4.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rsb.org" TargetMode="External"/><Relationship Id="rId17" Type="http://schemas.openxmlformats.org/officeDocument/2006/relationships/hyperlink" Target="http://www.epa.gov/iaq/schools/index.html" TargetMode="Externa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epa.gov/sites/production/files/2014-08/documents/radon_measurement_in_schools.pdf" TargetMode="Externa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docs/dph/environmental/iaq/appendices/univent.doc" TargetMode="External"/><Relationship Id="rId24"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5.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www.nrsb.org/" TargetMode="External"/><Relationship Id="rId23" Type="http://schemas.openxmlformats.org/officeDocument/2006/relationships/footer" Target="footer1.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8.xml"/><Relationship Id="rId10" Type="http://schemas.openxmlformats.org/officeDocument/2006/relationships/image" Target="media/image16.jpeg"/><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5.jpeg"/><Relationship Id="rId44" Type="http://schemas.openxmlformats.org/officeDocument/2006/relationships/header" Target="header5.xml"/><Relationship Id="rId52"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eader" Target="header2.xml"/><Relationship Id="rId27" Type="http://schemas.openxmlformats.org/officeDocument/2006/relationships/hyperlink" Target="http://www.epa.gov/iaq/schools/index.html"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BFC83-ABDA-47F6-A746-09719D95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3291</Words>
  <Characters>18764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22011</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Florence Sawyer School (November 2018)</dc:title>
  <dc:subject>Bolton Florence Sawyer School</dc:subject>
  <dc:creator>Indoor Air Quality Program</dc:creator>
  <cp:keywords/>
  <cp:lastModifiedBy>AutoBVT</cp:lastModifiedBy>
  <cp:revision>3</cp:revision>
  <cp:lastPrinted>2018-11-15T15:18:00Z</cp:lastPrinted>
  <dcterms:created xsi:type="dcterms:W3CDTF">2018-12-17T19:41:00Z</dcterms:created>
  <dcterms:modified xsi:type="dcterms:W3CDTF">2018-12-17T19:45:00Z</dcterms:modified>
</cp:coreProperties>
</file>