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5A512" w14:textId="77777777" w:rsidR="006D1EE7" w:rsidRDefault="007C5540">
      <w:pPr>
        <w:pStyle w:val="Title"/>
      </w:pPr>
      <w:r>
        <w:rPr>
          <w:color w:val="0000FF"/>
        </w:rPr>
        <w:t>Flu</w:t>
      </w:r>
      <w:r>
        <w:rPr>
          <w:color w:val="0000FF"/>
          <w:spacing w:val="-3"/>
        </w:rPr>
        <w:t xml:space="preserve"> </w:t>
      </w:r>
      <w:r>
        <w:rPr>
          <w:color w:val="0000FF"/>
        </w:rPr>
        <w:t>Symptom</w:t>
      </w:r>
      <w:r>
        <w:rPr>
          <w:color w:val="0000FF"/>
          <w:spacing w:val="-1"/>
        </w:rPr>
        <w:t xml:space="preserve"> </w:t>
      </w:r>
      <w:r>
        <w:rPr>
          <w:color w:val="0000FF"/>
        </w:rPr>
        <w:t>Check</w:t>
      </w:r>
      <w:r>
        <w:rPr>
          <w:color w:val="0000FF"/>
          <w:spacing w:val="-1"/>
        </w:rPr>
        <w:t xml:space="preserve"> </w:t>
      </w:r>
      <w:r>
        <w:rPr>
          <w:color w:val="0000FF"/>
          <w:spacing w:val="-4"/>
        </w:rPr>
        <w:t>List</w:t>
      </w:r>
    </w:p>
    <w:p w14:paraId="624A9308" w14:textId="77777777" w:rsidR="006D1EE7" w:rsidRDefault="007C5540">
      <w:pPr>
        <w:spacing w:before="1"/>
        <w:ind w:right="48"/>
        <w:jc w:val="center"/>
        <w:rPr>
          <w:b/>
          <w:sz w:val="34"/>
        </w:rPr>
      </w:pPr>
      <w:r>
        <w:rPr>
          <w:b/>
          <w:color w:val="0000FF"/>
          <w:sz w:val="34"/>
        </w:rPr>
        <w:t>for</w:t>
      </w:r>
      <w:r>
        <w:rPr>
          <w:b/>
          <w:color w:val="0000FF"/>
          <w:spacing w:val="-10"/>
          <w:sz w:val="34"/>
        </w:rPr>
        <w:t xml:space="preserve"> </w:t>
      </w:r>
      <w:r>
        <w:rPr>
          <w:b/>
          <w:color w:val="0000FF"/>
          <w:sz w:val="34"/>
        </w:rPr>
        <w:t>Families,</w:t>
      </w:r>
      <w:r>
        <w:rPr>
          <w:b/>
          <w:color w:val="0000FF"/>
          <w:spacing w:val="-9"/>
          <w:sz w:val="34"/>
        </w:rPr>
        <w:t xml:space="preserve"> </w:t>
      </w:r>
      <w:r>
        <w:rPr>
          <w:b/>
          <w:color w:val="0000FF"/>
          <w:sz w:val="34"/>
        </w:rPr>
        <w:t>Schools</w:t>
      </w:r>
      <w:r>
        <w:rPr>
          <w:b/>
          <w:color w:val="0000FF"/>
          <w:spacing w:val="-9"/>
          <w:sz w:val="34"/>
        </w:rPr>
        <w:t xml:space="preserve"> </w:t>
      </w:r>
      <w:r>
        <w:rPr>
          <w:b/>
          <w:color w:val="0000FF"/>
          <w:sz w:val="34"/>
        </w:rPr>
        <w:t>and</w:t>
      </w:r>
      <w:r>
        <w:rPr>
          <w:b/>
          <w:color w:val="0000FF"/>
          <w:spacing w:val="-9"/>
          <w:sz w:val="34"/>
        </w:rPr>
        <w:t xml:space="preserve"> </w:t>
      </w:r>
      <w:r>
        <w:rPr>
          <w:b/>
          <w:color w:val="0000FF"/>
          <w:sz w:val="34"/>
        </w:rPr>
        <w:t>Child</w:t>
      </w:r>
      <w:r>
        <w:rPr>
          <w:b/>
          <w:color w:val="0000FF"/>
          <w:spacing w:val="-9"/>
          <w:sz w:val="34"/>
        </w:rPr>
        <w:t xml:space="preserve"> </w:t>
      </w:r>
      <w:r>
        <w:rPr>
          <w:b/>
          <w:color w:val="0000FF"/>
          <w:sz w:val="34"/>
        </w:rPr>
        <w:t>Care</w:t>
      </w:r>
      <w:r>
        <w:rPr>
          <w:b/>
          <w:color w:val="0000FF"/>
          <w:spacing w:val="-9"/>
          <w:sz w:val="34"/>
        </w:rPr>
        <w:t xml:space="preserve"> </w:t>
      </w:r>
      <w:r>
        <w:rPr>
          <w:b/>
          <w:color w:val="0000FF"/>
          <w:spacing w:val="-2"/>
          <w:sz w:val="34"/>
        </w:rPr>
        <w:t>Programs</w:t>
      </w:r>
    </w:p>
    <w:p w14:paraId="35751A9F" w14:textId="77777777" w:rsidR="002F65CB" w:rsidRPr="002F65CB" w:rsidRDefault="007C5540" w:rsidP="002F65CB">
      <w:pPr>
        <w:pStyle w:val="BodyText"/>
        <w:spacing w:before="228"/>
        <w:ind w:left="359" w:right="522"/>
        <w:rPr>
          <w:sz w:val="22"/>
          <w:szCs w:val="22"/>
        </w:rPr>
      </w:pPr>
      <w:r w:rsidRPr="002F65CB">
        <w:rPr>
          <w:sz w:val="22"/>
          <w:szCs w:val="22"/>
        </w:rPr>
        <w:t>Flu</w:t>
      </w:r>
      <w:r w:rsidRPr="002F65CB">
        <w:rPr>
          <w:spacing w:val="-2"/>
          <w:sz w:val="22"/>
          <w:szCs w:val="22"/>
        </w:rPr>
        <w:t xml:space="preserve"> </w:t>
      </w:r>
      <w:r w:rsidRPr="002F65CB">
        <w:rPr>
          <w:sz w:val="22"/>
          <w:szCs w:val="22"/>
        </w:rPr>
        <w:t>season</w:t>
      </w:r>
      <w:r w:rsidRPr="002F65CB">
        <w:rPr>
          <w:spacing w:val="-2"/>
          <w:sz w:val="22"/>
          <w:szCs w:val="22"/>
        </w:rPr>
        <w:t xml:space="preserve"> </w:t>
      </w:r>
      <w:r w:rsidRPr="002F65CB">
        <w:rPr>
          <w:sz w:val="22"/>
          <w:szCs w:val="22"/>
        </w:rPr>
        <w:t>in</w:t>
      </w:r>
      <w:r w:rsidRPr="002F65CB">
        <w:rPr>
          <w:spacing w:val="-2"/>
          <w:sz w:val="22"/>
          <w:szCs w:val="22"/>
        </w:rPr>
        <w:t xml:space="preserve"> </w:t>
      </w:r>
      <w:r w:rsidRPr="002F65CB">
        <w:rPr>
          <w:sz w:val="22"/>
          <w:szCs w:val="22"/>
        </w:rPr>
        <w:t>Massachusetts</w:t>
      </w:r>
      <w:r w:rsidRPr="002F65CB">
        <w:rPr>
          <w:spacing w:val="-2"/>
          <w:sz w:val="22"/>
          <w:szCs w:val="22"/>
        </w:rPr>
        <w:t xml:space="preserve"> </w:t>
      </w:r>
      <w:r w:rsidRPr="002F65CB">
        <w:rPr>
          <w:sz w:val="22"/>
          <w:szCs w:val="22"/>
        </w:rPr>
        <w:t>usually</w:t>
      </w:r>
      <w:r w:rsidRPr="002F65CB">
        <w:rPr>
          <w:spacing w:val="-2"/>
          <w:sz w:val="22"/>
          <w:szCs w:val="22"/>
        </w:rPr>
        <w:t xml:space="preserve"> </w:t>
      </w:r>
      <w:r w:rsidRPr="002F65CB">
        <w:rPr>
          <w:sz w:val="22"/>
          <w:szCs w:val="22"/>
        </w:rPr>
        <w:t>starts</w:t>
      </w:r>
      <w:r w:rsidRPr="002F65CB">
        <w:rPr>
          <w:spacing w:val="-2"/>
          <w:sz w:val="22"/>
          <w:szCs w:val="22"/>
        </w:rPr>
        <w:t xml:space="preserve"> </w:t>
      </w:r>
      <w:r w:rsidRPr="002F65CB">
        <w:rPr>
          <w:sz w:val="22"/>
          <w:szCs w:val="22"/>
        </w:rPr>
        <w:t>in</w:t>
      </w:r>
      <w:r w:rsidRPr="002F65CB">
        <w:rPr>
          <w:spacing w:val="-2"/>
          <w:sz w:val="22"/>
          <w:szCs w:val="22"/>
        </w:rPr>
        <w:t xml:space="preserve"> </w:t>
      </w:r>
      <w:r w:rsidRPr="002F65CB">
        <w:rPr>
          <w:sz w:val="22"/>
          <w:szCs w:val="22"/>
        </w:rPr>
        <w:t>the</w:t>
      </w:r>
      <w:r w:rsidRPr="002F65CB">
        <w:rPr>
          <w:spacing w:val="-2"/>
          <w:sz w:val="22"/>
          <w:szCs w:val="22"/>
        </w:rPr>
        <w:t xml:space="preserve"> </w:t>
      </w:r>
      <w:r w:rsidRPr="002F65CB">
        <w:rPr>
          <w:sz w:val="22"/>
          <w:szCs w:val="22"/>
        </w:rPr>
        <w:t>fall</w:t>
      </w:r>
      <w:r w:rsidRPr="002F65CB">
        <w:rPr>
          <w:spacing w:val="-2"/>
          <w:sz w:val="22"/>
          <w:szCs w:val="22"/>
        </w:rPr>
        <w:t xml:space="preserve"> </w:t>
      </w:r>
      <w:r w:rsidRPr="002F65CB">
        <w:rPr>
          <w:sz w:val="22"/>
          <w:szCs w:val="22"/>
        </w:rPr>
        <w:t>and</w:t>
      </w:r>
      <w:r w:rsidRPr="002F65CB">
        <w:rPr>
          <w:spacing w:val="-2"/>
          <w:sz w:val="22"/>
          <w:szCs w:val="22"/>
        </w:rPr>
        <w:t xml:space="preserve"> </w:t>
      </w:r>
      <w:r w:rsidRPr="002F65CB">
        <w:rPr>
          <w:sz w:val="22"/>
          <w:szCs w:val="22"/>
        </w:rPr>
        <w:t>runs</w:t>
      </w:r>
      <w:r w:rsidRPr="002F65CB">
        <w:rPr>
          <w:spacing w:val="-2"/>
          <w:sz w:val="22"/>
          <w:szCs w:val="22"/>
        </w:rPr>
        <w:t xml:space="preserve"> </w:t>
      </w:r>
      <w:r w:rsidRPr="002F65CB">
        <w:rPr>
          <w:sz w:val="22"/>
          <w:szCs w:val="22"/>
        </w:rPr>
        <w:t>through</w:t>
      </w:r>
      <w:r w:rsidRPr="002F65CB">
        <w:rPr>
          <w:spacing w:val="-2"/>
          <w:sz w:val="22"/>
          <w:szCs w:val="22"/>
        </w:rPr>
        <w:t xml:space="preserve"> </w:t>
      </w:r>
      <w:r w:rsidRPr="002F65CB">
        <w:rPr>
          <w:sz w:val="22"/>
          <w:szCs w:val="22"/>
        </w:rPr>
        <w:t>the</w:t>
      </w:r>
      <w:r w:rsidRPr="002F65CB">
        <w:rPr>
          <w:spacing w:val="-2"/>
          <w:sz w:val="22"/>
          <w:szCs w:val="22"/>
        </w:rPr>
        <w:t xml:space="preserve"> </w:t>
      </w:r>
      <w:r w:rsidRPr="002F65CB">
        <w:rPr>
          <w:sz w:val="22"/>
          <w:szCs w:val="22"/>
        </w:rPr>
        <w:t>spring.</w:t>
      </w:r>
      <w:r w:rsidRPr="002F65CB">
        <w:rPr>
          <w:spacing w:val="40"/>
          <w:sz w:val="22"/>
          <w:szCs w:val="22"/>
        </w:rPr>
        <w:t xml:space="preserve"> </w:t>
      </w:r>
      <w:r w:rsidRPr="002F65CB">
        <w:rPr>
          <w:sz w:val="22"/>
          <w:szCs w:val="22"/>
        </w:rPr>
        <w:t xml:space="preserve">The </w:t>
      </w:r>
      <w:r w:rsidR="002F65CB" w:rsidRPr="002F65CB">
        <w:rPr>
          <w:sz w:val="22"/>
          <w:szCs w:val="22"/>
        </w:rPr>
        <w:t>symptoms of influenza (</w:t>
      </w:r>
      <w:proofErr w:type="gramStart"/>
      <w:r w:rsidR="002F65CB" w:rsidRPr="002F65CB">
        <w:rPr>
          <w:sz w:val="22"/>
          <w:szCs w:val="22"/>
        </w:rPr>
        <w:t>flu</w:t>
      </w:r>
      <w:proofErr w:type="gramEnd"/>
      <w:r w:rsidR="002F65CB" w:rsidRPr="002F65CB">
        <w:rPr>
          <w:sz w:val="22"/>
          <w:szCs w:val="22"/>
        </w:rPr>
        <w:t xml:space="preserve">) include </w:t>
      </w:r>
      <w:r w:rsidR="002F65CB" w:rsidRPr="002F65CB">
        <w:rPr>
          <w:b/>
          <w:bCs/>
          <w:sz w:val="22"/>
          <w:szCs w:val="22"/>
        </w:rPr>
        <w:t>fever, cough and/or sore throat</w:t>
      </w:r>
      <w:r w:rsidR="002F65CB" w:rsidRPr="002F65CB">
        <w:rPr>
          <w:sz w:val="22"/>
          <w:szCs w:val="22"/>
        </w:rPr>
        <w:t>. It’s important to note that not everyone with flu will develop a fever. Some people may also have a runny nose, body aches, headache, chills, and feel tired. Some people (especially young children) may also have diarrhea and vomiting. Symptoms can last from a few days to up to a week or longer.</w:t>
      </w:r>
    </w:p>
    <w:p w14:paraId="7A60CB59" w14:textId="6E660EA3" w:rsidR="002F65CB" w:rsidRDefault="002F65CB" w:rsidP="002F65CB">
      <w:pPr>
        <w:pStyle w:val="BodyText"/>
        <w:spacing w:before="228"/>
        <w:ind w:left="359" w:right="522"/>
        <w:rPr>
          <w:sz w:val="22"/>
          <w:szCs w:val="22"/>
        </w:rPr>
      </w:pPr>
      <w:r w:rsidRPr="002F65CB">
        <w:rPr>
          <w:sz w:val="22"/>
          <w:szCs w:val="22"/>
        </w:rPr>
        <w:t>To keep flu from spreading in the community it is important to keep your sick child at home when he or she has the flu. Use this form during flu season to determine whether your child should attend school or childcare.</w:t>
      </w:r>
    </w:p>
    <w:p w14:paraId="31965279" w14:textId="77777777" w:rsidR="002F65CB" w:rsidRPr="002F65CB" w:rsidRDefault="002F65CB" w:rsidP="002F65CB">
      <w:pPr>
        <w:pStyle w:val="BodyText"/>
        <w:spacing w:before="228"/>
        <w:ind w:left="359" w:right="522"/>
        <w:rPr>
          <w:sz w:val="2"/>
          <w:szCs w:val="2"/>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98"/>
        <w:gridCol w:w="630"/>
        <w:gridCol w:w="648"/>
      </w:tblGrid>
      <w:tr w:rsidR="006D1EE7" w14:paraId="24C7ABA4" w14:textId="77777777">
        <w:trPr>
          <w:trHeight w:val="687"/>
        </w:trPr>
        <w:tc>
          <w:tcPr>
            <w:tcW w:w="9576" w:type="dxa"/>
            <w:gridSpan w:val="3"/>
            <w:shd w:val="clear" w:color="auto" w:fill="00B050"/>
          </w:tcPr>
          <w:p w14:paraId="47C9D39B" w14:textId="77777777" w:rsidR="006D1EE7" w:rsidRDefault="007C5540">
            <w:pPr>
              <w:pStyle w:val="TableParagraph"/>
              <w:spacing w:before="159"/>
              <w:ind w:left="358"/>
              <w:jc w:val="center"/>
              <w:rPr>
                <w:b/>
                <w:sz w:val="32"/>
              </w:rPr>
            </w:pPr>
            <w:r w:rsidRPr="007C5540">
              <w:rPr>
                <w:b/>
                <w:sz w:val="32"/>
              </w:rPr>
              <w:t>Flu</w:t>
            </w:r>
            <w:r w:rsidRPr="007C5540">
              <w:rPr>
                <w:rFonts w:ascii="Cambria" w:hAnsi="Cambria"/>
                <w:b/>
                <w:sz w:val="32"/>
              </w:rPr>
              <w:t>‐</w:t>
            </w:r>
            <w:r w:rsidRPr="007C5540">
              <w:rPr>
                <w:b/>
                <w:sz w:val="32"/>
              </w:rPr>
              <w:t>like</w:t>
            </w:r>
            <w:r w:rsidRPr="007C5540">
              <w:rPr>
                <w:b/>
                <w:spacing w:val="-3"/>
                <w:sz w:val="32"/>
              </w:rPr>
              <w:t xml:space="preserve"> </w:t>
            </w:r>
            <w:r w:rsidRPr="007C5540">
              <w:rPr>
                <w:b/>
                <w:sz w:val="32"/>
              </w:rPr>
              <w:t>illness:</w:t>
            </w:r>
            <w:r w:rsidRPr="007C5540">
              <w:rPr>
                <w:b/>
                <w:spacing w:val="37"/>
                <w:w w:val="150"/>
                <w:sz w:val="32"/>
              </w:rPr>
              <w:t xml:space="preserve"> </w:t>
            </w:r>
            <w:r w:rsidRPr="007C5540">
              <w:rPr>
                <w:b/>
                <w:sz w:val="32"/>
              </w:rPr>
              <w:t>Should</w:t>
            </w:r>
            <w:r w:rsidRPr="007C5540">
              <w:rPr>
                <w:b/>
                <w:spacing w:val="-3"/>
                <w:sz w:val="32"/>
              </w:rPr>
              <w:t xml:space="preserve"> </w:t>
            </w:r>
            <w:r w:rsidRPr="007C5540">
              <w:rPr>
                <w:b/>
                <w:sz w:val="32"/>
              </w:rPr>
              <w:t>I</w:t>
            </w:r>
            <w:r w:rsidRPr="007C5540">
              <w:rPr>
                <w:b/>
                <w:spacing w:val="-3"/>
                <w:sz w:val="32"/>
              </w:rPr>
              <w:t xml:space="preserve"> </w:t>
            </w:r>
            <w:r w:rsidRPr="007C5540">
              <w:rPr>
                <w:b/>
                <w:sz w:val="32"/>
              </w:rPr>
              <w:t>keep</w:t>
            </w:r>
            <w:r w:rsidRPr="007C5540">
              <w:rPr>
                <w:b/>
                <w:spacing w:val="-4"/>
                <w:sz w:val="32"/>
              </w:rPr>
              <w:t xml:space="preserve"> </w:t>
            </w:r>
            <w:r w:rsidRPr="007C5540">
              <w:rPr>
                <w:b/>
                <w:sz w:val="32"/>
              </w:rPr>
              <w:t>my</w:t>
            </w:r>
            <w:r w:rsidRPr="007C5540">
              <w:rPr>
                <w:b/>
                <w:spacing w:val="-2"/>
                <w:sz w:val="32"/>
              </w:rPr>
              <w:t xml:space="preserve"> </w:t>
            </w:r>
            <w:r w:rsidRPr="007C5540">
              <w:rPr>
                <w:b/>
                <w:sz w:val="32"/>
              </w:rPr>
              <w:t>child</w:t>
            </w:r>
            <w:r w:rsidRPr="007C5540">
              <w:rPr>
                <w:b/>
                <w:spacing w:val="-4"/>
                <w:sz w:val="32"/>
              </w:rPr>
              <w:t xml:space="preserve"> </w:t>
            </w:r>
            <w:r w:rsidRPr="007C5540">
              <w:rPr>
                <w:b/>
                <w:spacing w:val="-2"/>
                <w:sz w:val="32"/>
              </w:rPr>
              <w:t>home?</w:t>
            </w:r>
          </w:p>
        </w:tc>
      </w:tr>
      <w:tr w:rsidR="006D1EE7" w14:paraId="2F623D57" w14:textId="77777777">
        <w:trPr>
          <w:trHeight w:val="324"/>
        </w:trPr>
        <w:tc>
          <w:tcPr>
            <w:tcW w:w="8298" w:type="dxa"/>
          </w:tcPr>
          <w:p w14:paraId="1B106D40" w14:textId="77777777" w:rsidR="006D1EE7" w:rsidRDefault="006D1EE7">
            <w:pPr>
              <w:pStyle w:val="TableParagraph"/>
              <w:rPr>
                <w:rFonts w:ascii="Times New Roman"/>
              </w:rPr>
            </w:pPr>
          </w:p>
        </w:tc>
        <w:tc>
          <w:tcPr>
            <w:tcW w:w="630" w:type="dxa"/>
          </w:tcPr>
          <w:p w14:paraId="603BEC57" w14:textId="77777777" w:rsidR="006D1EE7" w:rsidRDefault="007C5540">
            <w:pPr>
              <w:pStyle w:val="TableParagraph"/>
              <w:spacing w:before="33"/>
              <w:ind w:left="8"/>
              <w:jc w:val="center"/>
            </w:pPr>
            <w:r>
              <w:rPr>
                <w:spacing w:val="-5"/>
              </w:rPr>
              <w:t>Yes</w:t>
            </w:r>
          </w:p>
        </w:tc>
        <w:tc>
          <w:tcPr>
            <w:tcW w:w="648" w:type="dxa"/>
          </w:tcPr>
          <w:p w14:paraId="75E6B95E" w14:textId="77777777" w:rsidR="006D1EE7" w:rsidRDefault="007C5540">
            <w:pPr>
              <w:pStyle w:val="TableParagraph"/>
              <w:spacing w:before="33"/>
              <w:ind w:left="10"/>
              <w:jc w:val="center"/>
            </w:pPr>
            <w:r>
              <w:rPr>
                <w:spacing w:val="-5"/>
              </w:rPr>
              <w:t>No</w:t>
            </w:r>
          </w:p>
        </w:tc>
      </w:tr>
      <w:tr w:rsidR="006D1EE7" w14:paraId="192AEFD3" w14:textId="77777777">
        <w:trPr>
          <w:trHeight w:val="698"/>
        </w:trPr>
        <w:tc>
          <w:tcPr>
            <w:tcW w:w="8298" w:type="dxa"/>
          </w:tcPr>
          <w:p w14:paraId="66D8058D" w14:textId="1305A3CD" w:rsidR="006D1EE7" w:rsidRPr="002F65CB" w:rsidRDefault="007C5540">
            <w:pPr>
              <w:pStyle w:val="TableParagraph"/>
              <w:spacing w:before="93"/>
              <w:ind w:left="475"/>
              <w:rPr>
                <w:b/>
                <w:bCs/>
                <w:i/>
                <w:iCs/>
              </w:rPr>
            </w:pPr>
            <w:r>
              <w:t>1)</w:t>
            </w:r>
            <w:r>
              <w:rPr>
                <w:spacing w:val="63"/>
                <w:w w:val="150"/>
              </w:rPr>
              <w:t xml:space="preserve"> </w:t>
            </w:r>
            <w:r>
              <w:t>Has</w:t>
            </w:r>
            <w:r>
              <w:rPr>
                <w:spacing w:val="-4"/>
              </w:rPr>
              <w:t xml:space="preserve"> </w:t>
            </w:r>
            <w:r>
              <w:t>your</w:t>
            </w:r>
            <w:r>
              <w:rPr>
                <w:spacing w:val="-3"/>
              </w:rPr>
              <w:t xml:space="preserve"> </w:t>
            </w:r>
            <w:r>
              <w:t>child</w:t>
            </w:r>
            <w:r>
              <w:rPr>
                <w:spacing w:val="-3"/>
              </w:rPr>
              <w:t xml:space="preserve"> </w:t>
            </w:r>
            <w:r>
              <w:t>had</w:t>
            </w:r>
            <w:r>
              <w:rPr>
                <w:spacing w:val="-4"/>
              </w:rPr>
              <w:t xml:space="preserve"> </w:t>
            </w:r>
            <w:r>
              <w:t>a</w:t>
            </w:r>
            <w:r>
              <w:rPr>
                <w:spacing w:val="-3"/>
              </w:rPr>
              <w:t xml:space="preserve"> </w:t>
            </w:r>
            <w:r>
              <w:t>fever</w:t>
            </w:r>
            <w:r>
              <w:rPr>
                <w:spacing w:val="-4"/>
              </w:rPr>
              <w:t xml:space="preserve"> </w:t>
            </w:r>
            <w:r>
              <w:t>of</w:t>
            </w:r>
            <w:r>
              <w:rPr>
                <w:spacing w:val="-3"/>
              </w:rPr>
              <w:t xml:space="preserve"> </w:t>
            </w:r>
            <w:r w:rsidR="002F65CB">
              <w:t>≥</w:t>
            </w:r>
            <w:r>
              <w:t>100</w:t>
            </w:r>
            <w:r w:rsidR="002F65CB">
              <w:t xml:space="preserve"> </w:t>
            </w:r>
            <w:r>
              <w:t>degrees</w:t>
            </w:r>
            <w:r>
              <w:rPr>
                <w:spacing w:val="-3"/>
              </w:rPr>
              <w:t xml:space="preserve"> </w:t>
            </w:r>
            <w:r>
              <w:t>F</w:t>
            </w:r>
            <w:r>
              <w:rPr>
                <w:spacing w:val="-4"/>
              </w:rPr>
              <w:t xml:space="preserve"> </w:t>
            </w:r>
            <w:r>
              <w:t>or</w:t>
            </w:r>
            <w:r>
              <w:rPr>
                <w:spacing w:val="-3"/>
              </w:rPr>
              <w:t xml:space="preserve"> </w:t>
            </w:r>
            <w:r>
              <w:t>higher</w:t>
            </w:r>
            <w:r>
              <w:rPr>
                <w:spacing w:val="-4"/>
              </w:rPr>
              <w:t xml:space="preserve"> </w:t>
            </w:r>
            <w:r>
              <w:t>in</w:t>
            </w:r>
            <w:r>
              <w:rPr>
                <w:spacing w:val="-3"/>
              </w:rPr>
              <w:t xml:space="preserve"> </w:t>
            </w:r>
            <w:r>
              <w:t>the</w:t>
            </w:r>
            <w:r>
              <w:rPr>
                <w:spacing w:val="-4"/>
              </w:rPr>
              <w:t xml:space="preserve"> </w:t>
            </w:r>
            <w:r w:rsidRPr="002F65CB">
              <w:rPr>
                <w:b/>
                <w:bCs/>
                <w:i/>
                <w:iCs/>
              </w:rPr>
              <w:t>past</w:t>
            </w:r>
            <w:r w:rsidRPr="002F65CB">
              <w:rPr>
                <w:b/>
                <w:bCs/>
                <w:i/>
                <w:iCs/>
                <w:spacing w:val="-3"/>
              </w:rPr>
              <w:t xml:space="preserve"> </w:t>
            </w:r>
            <w:r w:rsidRPr="002F65CB">
              <w:rPr>
                <w:b/>
                <w:bCs/>
                <w:i/>
                <w:iCs/>
                <w:spacing w:val="-5"/>
              </w:rPr>
              <w:t>24</w:t>
            </w:r>
          </w:p>
          <w:p w14:paraId="0859CEFD" w14:textId="246FB5D4" w:rsidR="006D1EE7" w:rsidRDefault="007C5540">
            <w:pPr>
              <w:pStyle w:val="TableParagraph"/>
              <w:ind w:left="835"/>
            </w:pPr>
            <w:r w:rsidRPr="002F65CB">
              <w:rPr>
                <w:b/>
                <w:bCs/>
                <w:i/>
                <w:iCs/>
              </w:rPr>
              <w:t>hours</w:t>
            </w:r>
            <w:r>
              <w:t>?</w:t>
            </w:r>
            <w:r>
              <w:rPr>
                <w:spacing w:val="54"/>
              </w:rPr>
              <w:t xml:space="preserve"> </w:t>
            </w:r>
            <w:r>
              <w:t>Note:</w:t>
            </w:r>
            <w:r>
              <w:rPr>
                <w:spacing w:val="55"/>
              </w:rPr>
              <w:t xml:space="preserve"> </w:t>
            </w:r>
            <w:r w:rsidR="003258EF">
              <w:t>≥</w:t>
            </w:r>
            <w:r>
              <w:t>100°</w:t>
            </w:r>
            <w:r>
              <w:rPr>
                <w:spacing w:val="-4"/>
              </w:rPr>
              <w:t xml:space="preserve"> </w:t>
            </w:r>
            <w:r>
              <w:t>F</w:t>
            </w:r>
            <w:r>
              <w:rPr>
                <w:spacing w:val="-3"/>
              </w:rPr>
              <w:t xml:space="preserve"> </w:t>
            </w:r>
            <w:r>
              <w:t>is</w:t>
            </w:r>
            <w:r>
              <w:rPr>
                <w:spacing w:val="-3"/>
              </w:rPr>
              <w:t xml:space="preserve"> </w:t>
            </w:r>
            <w:r>
              <w:t>the</w:t>
            </w:r>
            <w:r>
              <w:rPr>
                <w:spacing w:val="-4"/>
              </w:rPr>
              <w:t xml:space="preserve"> </w:t>
            </w:r>
            <w:r>
              <w:t>same</w:t>
            </w:r>
            <w:r>
              <w:rPr>
                <w:spacing w:val="-4"/>
              </w:rPr>
              <w:t xml:space="preserve"> </w:t>
            </w:r>
            <w:r>
              <w:t>as</w:t>
            </w:r>
            <w:r>
              <w:rPr>
                <w:spacing w:val="-3"/>
              </w:rPr>
              <w:t xml:space="preserve"> </w:t>
            </w:r>
            <w:r w:rsidR="003258EF">
              <w:t>≥</w:t>
            </w:r>
            <w:r>
              <w:t>37.8°</w:t>
            </w:r>
            <w:r>
              <w:rPr>
                <w:spacing w:val="-4"/>
              </w:rPr>
              <w:t xml:space="preserve"> </w:t>
            </w:r>
            <w:r>
              <w:rPr>
                <w:spacing w:val="-5"/>
              </w:rPr>
              <w:t>C.</w:t>
            </w:r>
          </w:p>
        </w:tc>
        <w:tc>
          <w:tcPr>
            <w:tcW w:w="630" w:type="dxa"/>
          </w:tcPr>
          <w:p w14:paraId="78666E70" w14:textId="77777777" w:rsidR="006D1EE7" w:rsidRDefault="006D1EE7">
            <w:pPr>
              <w:pStyle w:val="TableParagraph"/>
              <w:rPr>
                <w:rFonts w:ascii="Times New Roman"/>
              </w:rPr>
            </w:pPr>
          </w:p>
        </w:tc>
        <w:tc>
          <w:tcPr>
            <w:tcW w:w="648" w:type="dxa"/>
          </w:tcPr>
          <w:p w14:paraId="0CA7B72D" w14:textId="77777777" w:rsidR="006D1EE7" w:rsidRDefault="006D1EE7">
            <w:pPr>
              <w:pStyle w:val="TableParagraph"/>
              <w:rPr>
                <w:rFonts w:ascii="Times New Roman"/>
              </w:rPr>
            </w:pPr>
          </w:p>
        </w:tc>
      </w:tr>
      <w:tr w:rsidR="006D1EE7" w14:paraId="54CDD12B" w14:textId="77777777">
        <w:trPr>
          <w:trHeight w:val="578"/>
        </w:trPr>
        <w:tc>
          <w:tcPr>
            <w:tcW w:w="9576" w:type="dxa"/>
            <w:gridSpan w:val="3"/>
          </w:tcPr>
          <w:p w14:paraId="1F3F2727" w14:textId="77777777" w:rsidR="006D1EE7" w:rsidRDefault="007C5540">
            <w:pPr>
              <w:pStyle w:val="TableParagraph"/>
              <w:spacing w:before="33"/>
              <w:ind w:left="835" w:right="588"/>
            </w:pPr>
            <w:r>
              <w:t>If</w:t>
            </w:r>
            <w:r>
              <w:rPr>
                <w:spacing w:val="-3"/>
              </w:rPr>
              <w:t xml:space="preserve"> </w:t>
            </w:r>
            <w:r>
              <w:t>you</w:t>
            </w:r>
            <w:r>
              <w:rPr>
                <w:spacing w:val="-3"/>
              </w:rPr>
              <w:t xml:space="preserve"> </w:t>
            </w:r>
            <w:r>
              <w:t>answered</w:t>
            </w:r>
            <w:r>
              <w:rPr>
                <w:spacing w:val="-3"/>
              </w:rPr>
              <w:t xml:space="preserve"> </w:t>
            </w:r>
            <w:r>
              <w:t>Yes</w:t>
            </w:r>
            <w:r>
              <w:rPr>
                <w:spacing w:val="-3"/>
              </w:rPr>
              <w:t xml:space="preserve"> </w:t>
            </w:r>
            <w:r>
              <w:t>to</w:t>
            </w:r>
            <w:r>
              <w:rPr>
                <w:spacing w:val="-3"/>
              </w:rPr>
              <w:t xml:space="preserve"> </w:t>
            </w:r>
            <w:r>
              <w:t>the</w:t>
            </w:r>
            <w:r>
              <w:rPr>
                <w:spacing w:val="-3"/>
              </w:rPr>
              <w:t xml:space="preserve"> </w:t>
            </w:r>
            <w:r>
              <w:t>question</w:t>
            </w:r>
            <w:r>
              <w:rPr>
                <w:spacing w:val="-4"/>
              </w:rPr>
              <w:t xml:space="preserve"> </w:t>
            </w:r>
            <w:r>
              <w:t>above,</w:t>
            </w:r>
            <w:r>
              <w:rPr>
                <w:spacing w:val="-3"/>
              </w:rPr>
              <w:t xml:space="preserve"> </w:t>
            </w:r>
            <w:r>
              <w:t>keep</w:t>
            </w:r>
            <w:r>
              <w:rPr>
                <w:spacing w:val="-3"/>
              </w:rPr>
              <w:t xml:space="preserve"> </w:t>
            </w:r>
            <w:r>
              <w:t>your</w:t>
            </w:r>
            <w:r>
              <w:rPr>
                <w:spacing w:val="-3"/>
              </w:rPr>
              <w:t xml:space="preserve"> </w:t>
            </w:r>
            <w:r>
              <w:t>child</w:t>
            </w:r>
            <w:r>
              <w:rPr>
                <w:spacing w:val="-4"/>
              </w:rPr>
              <w:t xml:space="preserve"> </w:t>
            </w:r>
            <w:r>
              <w:t>home</w:t>
            </w:r>
            <w:r>
              <w:rPr>
                <w:spacing w:val="-3"/>
              </w:rPr>
              <w:t xml:space="preserve"> </w:t>
            </w:r>
            <w:r>
              <w:t>for</w:t>
            </w:r>
            <w:r>
              <w:rPr>
                <w:spacing w:val="-3"/>
              </w:rPr>
              <w:t xml:space="preserve"> </w:t>
            </w:r>
            <w:r>
              <w:t>at</w:t>
            </w:r>
            <w:r>
              <w:rPr>
                <w:spacing w:val="-3"/>
              </w:rPr>
              <w:t xml:space="preserve"> </w:t>
            </w:r>
            <w:r>
              <w:t>least another day to observe for additional symptoms.</w:t>
            </w:r>
          </w:p>
        </w:tc>
      </w:tr>
      <w:tr w:rsidR="006D1EE7" w14:paraId="6A4F7EE6" w14:textId="77777777">
        <w:trPr>
          <w:trHeight w:val="444"/>
        </w:trPr>
        <w:tc>
          <w:tcPr>
            <w:tcW w:w="8298" w:type="dxa"/>
          </w:tcPr>
          <w:p w14:paraId="76DE3BD4" w14:textId="113DC663" w:rsidR="006D1EE7" w:rsidRDefault="007C5540">
            <w:pPr>
              <w:pStyle w:val="TableParagraph"/>
              <w:spacing w:before="93"/>
              <w:ind w:left="475"/>
            </w:pPr>
            <w:r>
              <w:t>2)</w:t>
            </w:r>
            <w:r>
              <w:rPr>
                <w:spacing w:val="63"/>
                <w:w w:val="150"/>
              </w:rPr>
              <w:t xml:space="preserve"> </w:t>
            </w:r>
            <w:r>
              <w:t>Does</w:t>
            </w:r>
            <w:r>
              <w:rPr>
                <w:spacing w:val="-4"/>
              </w:rPr>
              <w:t xml:space="preserve"> </w:t>
            </w:r>
            <w:r>
              <w:t>your</w:t>
            </w:r>
            <w:r>
              <w:rPr>
                <w:spacing w:val="-3"/>
              </w:rPr>
              <w:t xml:space="preserve"> </w:t>
            </w:r>
            <w:r>
              <w:t>child</w:t>
            </w:r>
            <w:r>
              <w:rPr>
                <w:spacing w:val="-3"/>
              </w:rPr>
              <w:t xml:space="preserve"> </w:t>
            </w:r>
            <w:r>
              <w:t>have</w:t>
            </w:r>
            <w:r>
              <w:rPr>
                <w:spacing w:val="-4"/>
              </w:rPr>
              <w:t xml:space="preserve"> </w:t>
            </w:r>
            <w:r>
              <w:t>a</w:t>
            </w:r>
            <w:r>
              <w:rPr>
                <w:spacing w:val="-3"/>
              </w:rPr>
              <w:t xml:space="preserve"> </w:t>
            </w:r>
            <w:r>
              <w:t>cough</w:t>
            </w:r>
            <w:r>
              <w:rPr>
                <w:spacing w:val="-4"/>
              </w:rPr>
              <w:t xml:space="preserve"> </w:t>
            </w:r>
            <w:r w:rsidR="002F65CB" w:rsidRPr="00246C44">
              <w:rPr>
                <w:b/>
                <w:bCs/>
                <w:spacing w:val="-4"/>
              </w:rPr>
              <w:t>AND/</w:t>
            </w:r>
            <w:r>
              <w:rPr>
                <w:b/>
              </w:rPr>
              <w:t>OR</w:t>
            </w:r>
            <w:r>
              <w:rPr>
                <w:b/>
                <w:spacing w:val="-3"/>
              </w:rPr>
              <w:t xml:space="preserve"> </w:t>
            </w:r>
            <w:r>
              <w:t>sore</w:t>
            </w:r>
            <w:r>
              <w:rPr>
                <w:spacing w:val="-4"/>
              </w:rPr>
              <w:t xml:space="preserve"> </w:t>
            </w:r>
            <w:r>
              <w:rPr>
                <w:spacing w:val="-2"/>
              </w:rPr>
              <w:t>throat?</w:t>
            </w:r>
          </w:p>
        </w:tc>
        <w:tc>
          <w:tcPr>
            <w:tcW w:w="630" w:type="dxa"/>
          </w:tcPr>
          <w:p w14:paraId="46AA32B8" w14:textId="77777777" w:rsidR="006D1EE7" w:rsidRDefault="006D1EE7">
            <w:pPr>
              <w:pStyle w:val="TableParagraph"/>
              <w:rPr>
                <w:rFonts w:ascii="Times New Roman"/>
              </w:rPr>
            </w:pPr>
          </w:p>
        </w:tc>
        <w:tc>
          <w:tcPr>
            <w:tcW w:w="648" w:type="dxa"/>
          </w:tcPr>
          <w:p w14:paraId="0A689CAE" w14:textId="77777777" w:rsidR="006D1EE7" w:rsidRDefault="006D1EE7">
            <w:pPr>
              <w:pStyle w:val="TableParagraph"/>
              <w:rPr>
                <w:rFonts w:ascii="Times New Roman"/>
              </w:rPr>
            </w:pPr>
          </w:p>
        </w:tc>
      </w:tr>
      <w:tr w:rsidR="006D1EE7" w14:paraId="2E06F53E" w14:textId="77777777">
        <w:trPr>
          <w:trHeight w:val="1144"/>
        </w:trPr>
        <w:tc>
          <w:tcPr>
            <w:tcW w:w="9576" w:type="dxa"/>
            <w:gridSpan w:val="3"/>
          </w:tcPr>
          <w:p w14:paraId="06C42688" w14:textId="5EF93E55" w:rsidR="006D1EE7" w:rsidRDefault="007C5540">
            <w:pPr>
              <w:pStyle w:val="TableParagraph"/>
              <w:spacing w:before="33"/>
              <w:ind w:left="835" w:right="324"/>
            </w:pPr>
            <w:r>
              <w:rPr>
                <w:b/>
              </w:rPr>
              <w:t>If you</w:t>
            </w:r>
            <w:r>
              <w:rPr>
                <w:b/>
                <w:spacing w:val="-1"/>
              </w:rPr>
              <w:t xml:space="preserve"> </w:t>
            </w:r>
            <w:r>
              <w:rPr>
                <w:b/>
              </w:rPr>
              <w:t>answered</w:t>
            </w:r>
            <w:r>
              <w:rPr>
                <w:b/>
                <w:spacing w:val="-1"/>
              </w:rPr>
              <w:t xml:space="preserve"> </w:t>
            </w:r>
            <w:r w:rsidRPr="00246C44">
              <w:rPr>
                <w:b/>
                <w:u w:val="single"/>
              </w:rPr>
              <w:t>YES</w:t>
            </w:r>
            <w:r w:rsidRPr="00246C44">
              <w:rPr>
                <w:b/>
                <w:spacing w:val="-1"/>
                <w:u w:val="single"/>
              </w:rPr>
              <w:t xml:space="preserve"> </w:t>
            </w:r>
            <w:r w:rsidRPr="00246C44">
              <w:rPr>
                <w:b/>
                <w:u w:val="single"/>
              </w:rPr>
              <w:t>to</w:t>
            </w:r>
            <w:r w:rsidRPr="00246C44">
              <w:rPr>
                <w:b/>
                <w:spacing w:val="-1"/>
                <w:u w:val="single"/>
              </w:rPr>
              <w:t xml:space="preserve"> </w:t>
            </w:r>
            <w:r w:rsidRPr="00246C44">
              <w:rPr>
                <w:b/>
                <w:u w:val="single"/>
              </w:rPr>
              <w:t>both</w:t>
            </w:r>
            <w:r w:rsidRPr="00246C44">
              <w:rPr>
                <w:b/>
                <w:spacing w:val="-1"/>
                <w:u w:val="single"/>
              </w:rPr>
              <w:t xml:space="preserve"> </w:t>
            </w:r>
            <w:r w:rsidRPr="00246C44">
              <w:rPr>
                <w:b/>
                <w:u w:val="single"/>
              </w:rPr>
              <w:t>questions</w:t>
            </w:r>
            <w:r w:rsidR="00246C44">
              <w:rPr>
                <w:b/>
                <w:spacing w:val="40"/>
                <w:u w:val="single"/>
              </w:rPr>
              <w:t xml:space="preserve"> </w:t>
            </w:r>
            <w:r w:rsidRPr="00246C44">
              <w:rPr>
                <w:b/>
                <w:u w:val="single"/>
              </w:rPr>
              <w:t>above,</w:t>
            </w:r>
            <w:r w:rsidRPr="00246C44">
              <w:rPr>
                <w:b/>
                <w:spacing w:val="-1"/>
                <w:u w:val="single"/>
              </w:rPr>
              <w:t xml:space="preserve"> </w:t>
            </w:r>
            <w:r w:rsidRPr="00246C44">
              <w:rPr>
                <w:b/>
                <w:u w:val="single"/>
              </w:rPr>
              <w:t>keep</w:t>
            </w:r>
            <w:r>
              <w:rPr>
                <w:b/>
                <w:spacing w:val="-1"/>
                <w:u w:val="thick"/>
              </w:rPr>
              <w:t xml:space="preserve"> </w:t>
            </w:r>
            <w:r>
              <w:rPr>
                <w:b/>
                <w:u w:val="thick"/>
              </w:rPr>
              <w:t>your</w:t>
            </w:r>
            <w:r>
              <w:rPr>
                <w:b/>
                <w:spacing w:val="-2"/>
                <w:u w:val="thick"/>
              </w:rPr>
              <w:t xml:space="preserve"> </w:t>
            </w:r>
            <w:r>
              <w:rPr>
                <w:b/>
                <w:u w:val="thick"/>
              </w:rPr>
              <w:t>child</w:t>
            </w:r>
            <w:r>
              <w:rPr>
                <w:b/>
                <w:spacing w:val="-1"/>
                <w:u w:val="thick"/>
              </w:rPr>
              <w:t xml:space="preserve"> </w:t>
            </w:r>
            <w:r>
              <w:rPr>
                <w:b/>
                <w:u w:val="thick"/>
              </w:rPr>
              <w:t>home</w:t>
            </w:r>
            <w:r>
              <w:t>.</w:t>
            </w:r>
            <w:r>
              <w:rPr>
                <w:spacing w:val="40"/>
              </w:rPr>
              <w:t xml:space="preserve"> </w:t>
            </w:r>
            <w:r>
              <w:t>Your</w:t>
            </w:r>
            <w:r>
              <w:rPr>
                <w:spacing w:val="-1"/>
              </w:rPr>
              <w:t xml:space="preserve"> </w:t>
            </w:r>
            <w:r>
              <w:t>child has</w:t>
            </w:r>
            <w:r>
              <w:rPr>
                <w:spacing w:val="-2"/>
              </w:rPr>
              <w:t xml:space="preserve"> </w:t>
            </w:r>
            <w:r>
              <w:t>an</w:t>
            </w:r>
            <w:r>
              <w:rPr>
                <w:spacing w:val="-2"/>
              </w:rPr>
              <w:t xml:space="preserve"> </w:t>
            </w:r>
            <w:r>
              <w:t>influenza-like</w:t>
            </w:r>
            <w:r>
              <w:rPr>
                <w:spacing w:val="-3"/>
              </w:rPr>
              <w:t xml:space="preserve"> </w:t>
            </w:r>
            <w:r>
              <w:t>illness</w:t>
            </w:r>
            <w:r>
              <w:rPr>
                <w:spacing w:val="-2"/>
              </w:rPr>
              <w:t xml:space="preserve"> </w:t>
            </w:r>
            <w:r>
              <w:t>(fever</w:t>
            </w:r>
            <w:r>
              <w:rPr>
                <w:spacing w:val="-2"/>
              </w:rPr>
              <w:t xml:space="preserve"> </w:t>
            </w:r>
            <w:r>
              <w:t>and</w:t>
            </w:r>
            <w:r>
              <w:rPr>
                <w:spacing w:val="-2"/>
              </w:rPr>
              <w:t xml:space="preserve"> </w:t>
            </w:r>
            <w:r>
              <w:t>cough</w:t>
            </w:r>
            <w:r>
              <w:rPr>
                <w:spacing w:val="-2"/>
              </w:rPr>
              <w:t xml:space="preserve"> </w:t>
            </w:r>
            <w:r w:rsidR="002F65CB">
              <w:rPr>
                <w:spacing w:val="-2"/>
              </w:rPr>
              <w:t>and/</w:t>
            </w:r>
            <w:r>
              <w:t>or</w:t>
            </w:r>
            <w:r>
              <w:rPr>
                <w:spacing w:val="-3"/>
              </w:rPr>
              <w:t xml:space="preserve"> </w:t>
            </w:r>
            <w:r>
              <w:t>sore</w:t>
            </w:r>
            <w:r>
              <w:rPr>
                <w:spacing w:val="-2"/>
              </w:rPr>
              <w:t xml:space="preserve"> </w:t>
            </w:r>
            <w:r>
              <w:t>throat).</w:t>
            </w:r>
            <w:r>
              <w:rPr>
                <w:spacing w:val="40"/>
              </w:rPr>
              <w:t xml:space="preserve"> </w:t>
            </w:r>
            <w:r>
              <w:t>If</w:t>
            </w:r>
            <w:r>
              <w:rPr>
                <w:spacing w:val="-2"/>
              </w:rPr>
              <w:t xml:space="preserve"> </w:t>
            </w:r>
            <w:r>
              <w:t>your</w:t>
            </w:r>
            <w:r>
              <w:rPr>
                <w:spacing w:val="-2"/>
              </w:rPr>
              <w:t xml:space="preserve"> </w:t>
            </w:r>
            <w:r>
              <w:t>child</w:t>
            </w:r>
            <w:r>
              <w:rPr>
                <w:spacing w:val="-2"/>
              </w:rPr>
              <w:t xml:space="preserve"> </w:t>
            </w:r>
            <w:r>
              <w:t>has</w:t>
            </w:r>
            <w:r>
              <w:rPr>
                <w:spacing w:val="-2"/>
              </w:rPr>
              <w:t xml:space="preserve"> </w:t>
            </w:r>
            <w:r>
              <w:t>a</w:t>
            </w:r>
            <w:r>
              <w:rPr>
                <w:spacing w:val="-2"/>
              </w:rPr>
              <w:t xml:space="preserve"> </w:t>
            </w:r>
            <w:r>
              <w:t xml:space="preserve">cough or sore throat without fever, he or she may be well enough to go to school or </w:t>
            </w:r>
            <w:r w:rsidR="002F65CB">
              <w:t>childcare</w:t>
            </w:r>
            <w:r>
              <w:t>.</w:t>
            </w:r>
            <w:r>
              <w:rPr>
                <w:spacing w:val="40"/>
              </w:rPr>
              <w:t xml:space="preserve"> </w:t>
            </w:r>
            <w:r>
              <w:t xml:space="preserve">Your child’s school or </w:t>
            </w:r>
            <w:r w:rsidR="002F65CB">
              <w:t>childcare</w:t>
            </w:r>
            <w:r>
              <w:t xml:space="preserve"> program may have additional guidance.</w:t>
            </w:r>
          </w:p>
        </w:tc>
      </w:tr>
      <w:tr w:rsidR="006D1EE7" w14:paraId="48BEE188" w14:textId="77777777">
        <w:trPr>
          <w:trHeight w:val="686"/>
        </w:trPr>
        <w:tc>
          <w:tcPr>
            <w:tcW w:w="9576" w:type="dxa"/>
            <w:gridSpan w:val="3"/>
            <w:shd w:val="clear" w:color="auto" w:fill="00B050"/>
          </w:tcPr>
          <w:p w14:paraId="5BFB0A16" w14:textId="53C50397" w:rsidR="006D1EE7" w:rsidRDefault="007C5540">
            <w:pPr>
              <w:pStyle w:val="TableParagraph"/>
              <w:spacing w:before="163"/>
              <w:ind w:left="614"/>
              <w:rPr>
                <w:b/>
                <w:sz w:val="32"/>
              </w:rPr>
            </w:pPr>
            <w:r w:rsidRPr="007C5540">
              <w:rPr>
                <w:b/>
                <w:sz w:val="32"/>
              </w:rPr>
              <w:t>After</w:t>
            </w:r>
            <w:r w:rsidRPr="007C5540">
              <w:rPr>
                <w:b/>
                <w:spacing w:val="-4"/>
                <w:sz w:val="32"/>
              </w:rPr>
              <w:t xml:space="preserve"> </w:t>
            </w:r>
            <w:r w:rsidRPr="007C5540">
              <w:rPr>
                <w:b/>
                <w:sz w:val="32"/>
              </w:rPr>
              <w:t>the</w:t>
            </w:r>
            <w:r w:rsidRPr="007C5540">
              <w:rPr>
                <w:b/>
                <w:spacing w:val="-2"/>
                <w:sz w:val="32"/>
              </w:rPr>
              <w:t xml:space="preserve"> </w:t>
            </w:r>
            <w:r w:rsidRPr="007C5540">
              <w:rPr>
                <w:b/>
                <w:sz w:val="32"/>
              </w:rPr>
              <w:t>flu:</w:t>
            </w:r>
            <w:r w:rsidRPr="007C5540">
              <w:rPr>
                <w:b/>
                <w:spacing w:val="40"/>
                <w:w w:val="150"/>
                <w:sz w:val="32"/>
              </w:rPr>
              <w:t xml:space="preserve"> </w:t>
            </w:r>
            <w:r w:rsidRPr="007C5540">
              <w:rPr>
                <w:b/>
                <w:sz w:val="32"/>
              </w:rPr>
              <w:t>Can</w:t>
            </w:r>
            <w:r w:rsidRPr="007C5540">
              <w:rPr>
                <w:b/>
                <w:spacing w:val="-2"/>
                <w:sz w:val="32"/>
              </w:rPr>
              <w:t xml:space="preserve"> </w:t>
            </w:r>
            <w:r w:rsidRPr="007C5540">
              <w:rPr>
                <w:b/>
                <w:sz w:val="32"/>
              </w:rPr>
              <w:t>my</w:t>
            </w:r>
            <w:r w:rsidRPr="007C5540">
              <w:rPr>
                <w:b/>
                <w:spacing w:val="-3"/>
                <w:sz w:val="32"/>
              </w:rPr>
              <w:t xml:space="preserve"> </w:t>
            </w:r>
            <w:r w:rsidRPr="007C5540">
              <w:rPr>
                <w:b/>
                <w:sz w:val="32"/>
              </w:rPr>
              <w:t>child</w:t>
            </w:r>
            <w:r w:rsidRPr="007C5540">
              <w:rPr>
                <w:b/>
                <w:spacing w:val="-3"/>
                <w:sz w:val="32"/>
              </w:rPr>
              <w:t xml:space="preserve"> </w:t>
            </w:r>
            <w:r w:rsidRPr="007C5540">
              <w:rPr>
                <w:b/>
                <w:sz w:val="32"/>
              </w:rPr>
              <w:t>return</w:t>
            </w:r>
            <w:r w:rsidRPr="007C5540">
              <w:rPr>
                <w:b/>
                <w:spacing w:val="-2"/>
                <w:sz w:val="32"/>
              </w:rPr>
              <w:t xml:space="preserve"> </w:t>
            </w:r>
            <w:r w:rsidRPr="007C5540">
              <w:rPr>
                <w:b/>
                <w:sz w:val="32"/>
              </w:rPr>
              <w:t>to</w:t>
            </w:r>
            <w:r w:rsidRPr="007C5540">
              <w:rPr>
                <w:b/>
                <w:spacing w:val="-3"/>
                <w:sz w:val="32"/>
              </w:rPr>
              <w:t xml:space="preserve"> </w:t>
            </w:r>
            <w:r w:rsidRPr="007C5540">
              <w:rPr>
                <w:b/>
                <w:sz w:val="32"/>
              </w:rPr>
              <w:t>school</w:t>
            </w:r>
            <w:r w:rsidRPr="007C5540">
              <w:rPr>
                <w:b/>
                <w:spacing w:val="-3"/>
                <w:sz w:val="32"/>
              </w:rPr>
              <w:t xml:space="preserve"> </w:t>
            </w:r>
            <w:r w:rsidRPr="007C5540">
              <w:rPr>
                <w:b/>
                <w:sz w:val="32"/>
              </w:rPr>
              <w:t>or</w:t>
            </w:r>
            <w:r w:rsidRPr="007C5540">
              <w:rPr>
                <w:b/>
                <w:spacing w:val="-4"/>
                <w:sz w:val="32"/>
              </w:rPr>
              <w:t xml:space="preserve"> </w:t>
            </w:r>
            <w:r w:rsidR="002F65CB" w:rsidRPr="007C5540">
              <w:rPr>
                <w:b/>
                <w:sz w:val="32"/>
              </w:rPr>
              <w:t>child</w:t>
            </w:r>
            <w:r w:rsidR="002F65CB" w:rsidRPr="007C5540">
              <w:rPr>
                <w:b/>
                <w:spacing w:val="-2"/>
                <w:sz w:val="32"/>
              </w:rPr>
              <w:t>care</w:t>
            </w:r>
            <w:r w:rsidRPr="007C5540">
              <w:rPr>
                <w:b/>
                <w:spacing w:val="-2"/>
                <w:sz w:val="32"/>
              </w:rPr>
              <w:t>?</w:t>
            </w:r>
          </w:p>
        </w:tc>
      </w:tr>
      <w:tr w:rsidR="006D1EE7" w14:paraId="051CB629" w14:textId="77777777">
        <w:trPr>
          <w:trHeight w:val="326"/>
        </w:trPr>
        <w:tc>
          <w:tcPr>
            <w:tcW w:w="8298" w:type="dxa"/>
          </w:tcPr>
          <w:p w14:paraId="5DDEFBB1" w14:textId="77777777" w:rsidR="006D1EE7" w:rsidRDefault="006D1EE7">
            <w:pPr>
              <w:pStyle w:val="TableParagraph"/>
              <w:rPr>
                <w:rFonts w:ascii="Times New Roman"/>
              </w:rPr>
            </w:pPr>
          </w:p>
        </w:tc>
        <w:tc>
          <w:tcPr>
            <w:tcW w:w="630" w:type="dxa"/>
          </w:tcPr>
          <w:p w14:paraId="4E6A949C" w14:textId="77777777" w:rsidR="006D1EE7" w:rsidRDefault="007C5540">
            <w:pPr>
              <w:pStyle w:val="TableParagraph"/>
              <w:spacing w:before="34"/>
              <w:ind w:left="8"/>
              <w:jc w:val="center"/>
            </w:pPr>
            <w:r>
              <w:rPr>
                <w:spacing w:val="-5"/>
              </w:rPr>
              <w:t>Yes</w:t>
            </w:r>
          </w:p>
        </w:tc>
        <w:tc>
          <w:tcPr>
            <w:tcW w:w="648" w:type="dxa"/>
          </w:tcPr>
          <w:p w14:paraId="69D4004F" w14:textId="77777777" w:rsidR="006D1EE7" w:rsidRDefault="007C5540">
            <w:pPr>
              <w:pStyle w:val="TableParagraph"/>
              <w:spacing w:before="34"/>
              <w:ind w:left="10"/>
              <w:jc w:val="center"/>
            </w:pPr>
            <w:r>
              <w:rPr>
                <w:spacing w:val="-5"/>
              </w:rPr>
              <w:t>No</w:t>
            </w:r>
          </w:p>
        </w:tc>
      </w:tr>
      <w:tr w:rsidR="006D1EE7" w14:paraId="0F270E0A" w14:textId="77777777">
        <w:trPr>
          <w:trHeight w:val="637"/>
        </w:trPr>
        <w:tc>
          <w:tcPr>
            <w:tcW w:w="8298" w:type="dxa"/>
          </w:tcPr>
          <w:p w14:paraId="3985061B" w14:textId="1D5BD8AC" w:rsidR="006D1EE7" w:rsidRDefault="007C5540">
            <w:pPr>
              <w:pStyle w:val="TableParagraph"/>
              <w:spacing w:before="93"/>
              <w:ind w:left="835" w:right="81" w:hanging="360"/>
            </w:pPr>
            <w:r>
              <w:t>1)</w:t>
            </w:r>
            <w:r>
              <w:rPr>
                <w:spacing w:val="80"/>
              </w:rPr>
              <w:t xml:space="preserve"> </w:t>
            </w:r>
            <w:r>
              <w:t>Has</w:t>
            </w:r>
            <w:r>
              <w:rPr>
                <w:spacing w:val="-2"/>
              </w:rPr>
              <w:t xml:space="preserve"> </w:t>
            </w:r>
            <w:r>
              <w:t>your</w:t>
            </w:r>
            <w:r>
              <w:rPr>
                <w:spacing w:val="-2"/>
              </w:rPr>
              <w:t xml:space="preserve"> </w:t>
            </w:r>
            <w:r>
              <w:t>child</w:t>
            </w:r>
            <w:r>
              <w:rPr>
                <w:spacing w:val="-2"/>
              </w:rPr>
              <w:t xml:space="preserve"> </w:t>
            </w:r>
            <w:r>
              <w:t>had</w:t>
            </w:r>
            <w:r>
              <w:rPr>
                <w:spacing w:val="-2"/>
              </w:rPr>
              <w:t xml:space="preserve"> </w:t>
            </w:r>
            <w:r>
              <w:t>a</w:t>
            </w:r>
            <w:r>
              <w:rPr>
                <w:spacing w:val="-2"/>
              </w:rPr>
              <w:t xml:space="preserve"> </w:t>
            </w:r>
            <w:r>
              <w:t>fever</w:t>
            </w:r>
            <w:r>
              <w:rPr>
                <w:spacing w:val="-2"/>
              </w:rPr>
              <w:t xml:space="preserve"> </w:t>
            </w:r>
            <w:r>
              <w:t>of</w:t>
            </w:r>
            <w:r>
              <w:rPr>
                <w:spacing w:val="-2"/>
              </w:rPr>
              <w:t xml:space="preserve"> </w:t>
            </w:r>
            <w:r w:rsidR="002F65CB">
              <w:t>≥100</w:t>
            </w:r>
            <w:r w:rsidR="002F65CB">
              <w:rPr>
                <w:spacing w:val="-4"/>
              </w:rPr>
              <w:t xml:space="preserve"> </w:t>
            </w:r>
            <w:r w:rsidR="002F65CB">
              <w:t>degrees</w:t>
            </w:r>
            <w:r w:rsidR="002F65CB">
              <w:rPr>
                <w:spacing w:val="-2"/>
              </w:rPr>
              <w:t xml:space="preserve"> </w:t>
            </w:r>
            <w:r>
              <w:t>F</w:t>
            </w:r>
            <w:r>
              <w:rPr>
                <w:spacing w:val="-2"/>
              </w:rPr>
              <w:t xml:space="preserve"> </w:t>
            </w:r>
            <w:r>
              <w:t>or</w:t>
            </w:r>
            <w:r>
              <w:rPr>
                <w:spacing w:val="-3"/>
              </w:rPr>
              <w:t xml:space="preserve"> </w:t>
            </w:r>
            <w:r>
              <w:t>higher</w:t>
            </w:r>
            <w:r>
              <w:rPr>
                <w:spacing w:val="-2"/>
              </w:rPr>
              <w:t xml:space="preserve"> </w:t>
            </w:r>
            <w:r>
              <w:t>in</w:t>
            </w:r>
            <w:r>
              <w:rPr>
                <w:spacing w:val="-2"/>
              </w:rPr>
              <w:t xml:space="preserve"> </w:t>
            </w:r>
            <w:r>
              <w:t>the</w:t>
            </w:r>
            <w:r>
              <w:rPr>
                <w:spacing w:val="-2"/>
              </w:rPr>
              <w:t xml:space="preserve"> </w:t>
            </w:r>
            <w:r w:rsidRPr="002F65CB">
              <w:rPr>
                <w:b/>
                <w:bCs/>
                <w:i/>
                <w:iCs/>
              </w:rPr>
              <w:t>past</w:t>
            </w:r>
            <w:r w:rsidRPr="002F65CB">
              <w:rPr>
                <w:b/>
                <w:bCs/>
                <w:i/>
                <w:iCs/>
                <w:spacing w:val="-2"/>
              </w:rPr>
              <w:t xml:space="preserve"> </w:t>
            </w:r>
            <w:r w:rsidRPr="002F65CB">
              <w:rPr>
                <w:b/>
                <w:bCs/>
                <w:i/>
                <w:iCs/>
              </w:rPr>
              <w:t>24 hours?</w:t>
            </w:r>
            <w:r>
              <w:rPr>
                <w:spacing w:val="40"/>
              </w:rPr>
              <w:t xml:space="preserve"> </w:t>
            </w:r>
            <w:r>
              <w:t>Note:</w:t>
            </w:r>
            <w:r>
              <w:rPr>
                <w:spacing w:val="40"/>
              </w:rPr>
              <w:t xml:space="preserve"> </w:t>
            </w:r>
            <w:r w:rsidR="003258EF">
              <w:t>≥</w:t>
            </w:r>
            <w:r>
              <w:t xml:space="preserve">100° F is the same as </w:t>
            </w:r>
            <w:r w:rsidR="003258EF">
              <w:t>≥</w:t>
            </w:r>
            <w:r>
              <w:t>37.8° C.</w:t>
            </w:r>
          </w:p>
        </w:tc>
        <w:tc>
          <w:tcPr>
            <w:tcW w:w="630" w:type="dxa"/>
          </w:tcPr>
          <w:p w14:paraId="3F481107" w14:textId="77777777" w:rsidR="006D1EE7" w:rsidRDefault="006D1EE7">
            <w:pPr>
              <w:pStyle w:val="TableParagraph"/>
              <w:rPr>
                <w:rFonts w:ascii="Times New Roman"/>
              </w:rPr>
            </w:pPr>
          </w:p>
        </w:tc>
        <w:tc>
          <w:tcPr>
            <w:tcW w:w="648" w:type="dxa"/>
          </w:tcPr>
          <w:p w14:paraId="4AC1FD81" w14:textId="77777777" w:rsidR="006D1EE7" w:rsidRDefault="006D1EE7">
            <w:pPr>
              <w:pStyle w:val="TableParagraph"/>
              <w:rPr>
                <w:rFonts w:ascii="Times New Roman"/>
              </w:rPr>
            </w:pPr>
          </w:p>
        </w:tc>
      </w:tr>
      <w:tr w:rsidR="006D1EE7" w14:paraId="39D6B14F" w14:textId="77777777">
        <w:trPr>
          <w:trHeight w:val="637"/>
        </w:trPr>
        <w:tc>
          <w:tcPr>
            <w:tcW w:w="9576" w:type="dxa"/>
            <w:gridSpan w:val="3"/>
          </w:tcPr>
          <w:p w14:paraId="685256BE" w14:textId="6B2A977C" w:rsidR="006D1EE7" w:rsidRDefault="007C5540">
            <w:pPr>
              <w:pStyle w:val="TableParagraph"/>
              <w:spacing w:before="93"/>
              <w:ind w:left="835" w:right="588"/>
            </w:pPr>
            <w:r>
              <w:t>If</w:t>
            </w:r>
            <w:r>
              <w:rPr>
                <w:spacing w:val="-3"/>
              </w:rPr>
              <w:t xml:space="preserve"> </w:t>
            </w:r>
            <w:r>
              <w:t>you</w:t>
            </w:r>
            <w:r>
              <w:rPr>
                <w:spacing w:val="-3"/>
              </w:rPr>
              <w:t xml:space="preserve"> </w:t>
            </w:r>
            <w:r>
              <w:t>answered</w:t>
            </w:r>
            <w:r>
              <w:rPr>
                <w:spacing w:val="-3"/>
              </w:rPr>
              <w:t xml:space="preserve"> </w:t>
            </w:r>
            <w:r>
              <w:t>Yes</w:t>
            </w:r>
            <w:r>
              <w:rPr>
                <w:spacing w:val="-3"/>
              </w:rPr>
              <w:t xml:space="preserve"> </w:t>
            </w:r>
            <w:r>
              <w:t>to</w:t>
            </w:r>
            <w:r>
              <w:rPr>
                <w:spacing w:val="-3"/>
              </w:rPr>
              <w:t xml:space="preserve"> </w:t>
            </w:r>
            <w:r>
              <w:t>the</w:t>
            </w:r>
            <w:r>
              <w:rPr>
                <w:spacing w:val="-3"/>
              </w:rPr>
              <w:t xml:space="preserve"> </w:t>
            </w:r>
            <w:r>
              <w:t>question</w:t>
            </w:r>
            <w:r>
              <w:rPr>
                <w:spacing w:val="-4"/>
              </w:rPr>
              <w:t xml:space="preserve"> </w:t>
            </w:r>
            <w:r>
              <w:t>above,</w:t>
            </w:r>
            <w:r>
              <w:rPr>
                <w:spacing w:val="-3"/>
              </w:rPr>
              <w:t xml:space="preserve"> </w:t>
            </w:r>
            <w:r>
              <w:t>keep</w:t>
            </w:r>
            <w:r>
              <w:rPr>
                <w:spacing w:val="-3"/>
              </w:rPr>
              <w:t xml:space="preserve"> </w:t>
            </w:r>
            <w:r>
              <w:t>your</w:t>
            </w:r>
            <w:r>
              <w:rPr>
                <w:spacing w:val="-3"/>
              </w:rPr>
              <w:t xml:space="preserve"> </w:t>
            </w:r>
            <w:r>
              <w:t>child</w:t>
            </w:r>
            <w:r>
              <w:rPr>
                <w:spacing w:val="-4"/>
              </w:rPr>
              <w:t xml:space="preserve"> </w:t>
            </w:r>
            <w:r>
              <w:t>home</w:t>
            </w:r>
            <w:r>
              <w:rPr>
                <w:spacing w:val="-3"/>
              </w:rPr>
              <w:t xml:space="preserve"> </w:t>
            </w:r>
            <w:r>
              <w:t>for</w:t>
            </w:r>
            <w:r>
              <w:rPr>
                <w:spacing w:val="-3"/>
              </w:rPr>
              <w:t xml:space="preserve"> </w:t>
            </w:r>
            <w:r>
              <w:t>at</w:t>
            </w:r>
            <w:r>
              <w:rPr>
                <w:spacing w:val="-3"/>
              </w:rPr>
              <w:t xml:space="preserve"> </w:t>
            </w:r>
            <w:r>
              <w:t>least another day to observe for additional symptoms.</w:t>
            </w:r>
            <w:r w:rsidR="002F65CB">
              <w:t xml:space="preserve"> </w:t>
            </w:r>
          </w:p>
        </w:tc>
      </w:tr>
      <w:tr w:rsidR="006D1EE7" w14:paraId="601C5C05" w14:textId="77777777">
        <w:trPr>
          <w:trHeight w:val="638"/>
        </w:trPr>
        <w:tc>
          <w:tcPr>
            <w:tcW w:w="8298" w:type="dxa"/>
          </w:tcPr>
          <w:p w14:paraId="7C5CE7F5" w14:textId="77777777" w:rsidR="006D1EE7" w:rsidRDefault="007C5540">
            <w:pPr>
              <w:pStyle w:val="TableParagraph"/>
              <w:spacing w:before="93"/>
              <w:ind w:left="475"/>
            </w:pPr>
            <w:r>
              <w:t>2)</w:t>
            </w:r>
            <w:r>
              <w:rPr>
                <w:spacing w:val="69"/>
                <w:w w:val="150"/>
              </w:rPr>
              <w:t xml:space="preserve"> </w:t>
            </w:r>
            <w:r>
              <w:t>Has</w:t>
            </w:r>
            <w:r>
              <w:rPr>
                <w:spacing w:val="-5"/>
              </w:rPr>
              <w:t xml:space="preserve"> </w:t>
            </w:r>
            <w:r>
              <w:t>your</w:t>
            </w:r>
            <w:r>
              <w:rPr>
                <w:spacing w:val="-4"/>
              </w:rPr>
              <w:t xml:space="preserve"> </w:t>
            </w:r>
            <w:r>
              <w:t>child</w:t>
            </w:r>
            <w:r>
              <w:rPr>
                <w:spacing w:val="-5"/>
              </w:rPr>
              <w:t xml:space="preserve"> </w:t>
            </w:r>
            <w:r>
              <w:t>had</w:t>
            </w:r>
            <w:r>
              <w:rPr>
                <w:spacing w:val="-5"/>
              </w:rPr>
              <w:t xml:space="preserve"> </w:t>
            </w:r>
            <w:r>
              <w:t>acetaminophen</w:t>
            </w:r>
            <w:r>
              <w:rPr>
                <w:spacing w:val="-5"/>
              </w:rPr>
              <w:t xml:space="preserve"> </w:t>
            </w:r>
            <w:r>
              <w:t>(Tylenol)</w:t>
            </w:r>
            <w:r>
              <w:rPr>
                <w:spacing w:val="-5"/>
              </w:rPr>
              <w:t xml:space="preserve"> </w:t>
            </w:r>
            <w:r>
              <w:t>or</w:t>
            </w:r>
            <w:r>
              <w:rPr>
                <w:spacing w:val="-4"/>
              </w:rPr>
              <w:t xml:space="preserve"> </w:t>
            </w:r>
            <w:r>
              <w:t>ibuprofen</w:t>
            </w:r>
            <w:r>
              <w:rPr>
                <w:spacing w:val="-5"/>
              </w:rPr>
              <w:t xml:space="preserve"> </w:t>
            </w:r>
            <w:r>
              <w:t>(Motrin</w:t>
            </w:r>
            <w:r>
              <w:rPr>
                <w:spacing w:val="-5"/>
              </w:rPr>
              <w:t xml:space="preserve"> </w:t>
            </w:r>
            <w:r>
              <w:t>or</w:t>
            </w:r>
            <w:r>
              <w:rPr>
                <w:spacing w:val="-5"/>
              </w:rPr>
              <w:t xml:space="preserve"> </w:t>
            </w:r>
            <w:r>
              <w:rPr>
                <w:spacing w:val="-2"/>
              </w:rPr>
              <w:t>Advil)</w:t>
            </w:r>
          </w:p>
          <w:p w14:paraId="133B8E0E" w14:textId="77777777" w:rsidR="006D1EE7" w:rsidRDefault="007C5540">
            <w:pPr>
              <w:pStyle w:val="TableParagraph"/>
              <w:ind w:left="835"/>
            </w:pPr>
            <w:r>
              <w:rPr>
                <w:b/>
              </w:rPr>
              <w:t>to</w:t>
            </w:r>
            <w:r>
              <w:rPr>
                <w:b/>
                <w:spacing w:val="-4"/>
              </w:rPr>
              <w:t xml:space="preserve"> </w:t>
            </w:r>
            <w:r>
              <w:rPr>
                <w:b/>
              </w:rPr>
              <w:t>reduce</w:t>
            </w:r>
            <w:r>
              <w:rPr>
                <w:b/>
                <w:spacing w:val="-4"/>
              </w:rPr>
              <w:t xml:space="preserve"> </w:t>
            </w:r>
            <w:r>
              <w:rPr>
                <w:b/>
              </w:rPr>
              <w:t>fever</w:t>
            </w:r>
            <w:r>
              <w:rPr>
                <w:b/>
                <w:spacing w:val="-5"/>
              </w:rPr>
              <w:t xml:space="preserve"> </w:t>
            </w:r>
            <w:r>
              <w:t>in</w:t>
            </w:r>
            <w:r>
              <w:rPr>
                <w:spacing w:val="-3"/>
              </w:rPr>
              <w:t xml:space="preserve"> </w:t>
            </w:r>
            <w:r>
              <w:t>the</w:t>
            </w:r>
            <w:r>
              <w:rPr>
                <w:spacing w:val="-4"/>
              </w:rPr>
              <w:t xml:space="preserve"> </w:t>
            </w:r>
            <w:r w:rsidRPr="002F65CB">
              <w:rPr>
                <w:b/>
                <w:bCs/>
                <w:i/>
                <w:iCs/>
              </w:rPr>
              <w:t>past</w:t>
            </w:r>
            <w:r w:rsidRPr="002F65CB">
              <w:rPr>
                <w:b/>
                <w:bCs/>
                <w:i/>
                <w:iCs/>
                <w:spacing w:val="-4"/>
              </w:rPr>
              <w:t xml:space="preserve"> </w:t>
            </w:r>
            <w:r w:rsidRPr="002F65CB">
              <w:rPr>
                <w:b/>
                <w:bCs/>
                <w:i/>
                <w:iCs/>
              </w:rPr>
              <w:t>24</w:t>
            </w:r>
            <w:r w:rsidRPr="002F65CB">
              <w:rPr>
                <w:b/>
                <w:bCs/>
                <w:i/>
                <w:iCs/>
                <w:spacing w:val="-3"/>
              </w:rPr>
              <w:t xml:space="preserve"> </w:t>
            </w:r>
            <w:r w:rsidRPr="002F65CB">
              <w:rPr>
                <w:b/>
                <w:bCs/>
                <w:i/>
                <w:iCs/>
                <w:spacing w:val="-2"/>
              </w:rPr>
              <w:t>hours</w:t>
            </w:r>
            <w:r>
              <w:rPr>
                <w:spacing w:val="-2"/>
              </w:rPr>
              <w:t>?</w:t>
            </w:r>
          </w:p>
        </w:tc>
        <w:tc>
          <w:tcPr>
            <w:tcW w:w="630" w:type="dxa"/>
          </w:tcPr>
          <w:p w14:paraId="6EC55FDD" w14:textId="77777777" w:rsidR="006D1EE7" w:rsidRDefault="006D1EE7">
            <w:pPr>
              <w:pStyle w:val="TableParagraph"/>
              <w:rPr>
                <w:rFonts w:ascii="Times New Roman"/>
              </w:rPr>
            </w:pPr>
          </w:p>
        </w:tc>
        <w:tc>
          <w:tcPr>
            <w:tcW w:w="648" w:type="dxa"/>
          </w:tcPr>
          <w:p w14:paraId="24FB84A4" w14:textId="77777777" w:rsidR="006D1EE7" w:rsidRDefault="006D1EE7">
            <w:pPr>
              <w:pStyle w:val="TableParagraph"/>
              <w:rPr>
                <w:rFonts w:ascii="Times New Roman"/>
              </w:rPr>
            </w:pPr>
          </w:p>
        </w:tc>
      </w:tr>
      <w:tr w:rsidR="006D1EE7" w14:paraId="44912C17" w14:textId="77777777">
        <w:trPr>
          <w:trHeight w:val="1623"/>
        </w:trPr>
        <w:tc>
          <w:tcPr>
            <w:tcW w:w="9576" w:type="dxa"/>
            <w:gridSpan w:val="3"/>
          </w:tcPr>
          <w:p w14:paraId="3B0320DB" w14:textId="44361E06" w:rsidR="006D1EE7" w:rsidRDefault="007C5540">
            <w:pPr>
              <w:pStyle w:val="TableParagraph"/>
              <w:spacing w:before="93"/>
              <w:ind w:left="835" w:right="474"/>
              <w:jc w:val="both"/>
            </w:pPr>
            <w:r>
              <w:rPr>
                <w:b/>
              </w:rPr>
              <w:t xml:space="preserve">If you answered </w:t>
            </w:r>
            <w:r w:rsidRPr="00246C44">
              <w:rPr>
                <w:b/>
                <w:u w:val="single"/>
              </w:rPr>
              <w:t>YES to either question above, keep</w:t>
            </w:r>
            <w:r>
              <w:rPr>
                <w:b/>
                <w:u w:val="thick"/>
              </w:rPr>
              <w:t xml:space="preserve"> your child home</w:t>
            </w:r>
            <w:r>
              <w:rPr>
                <w:b/>
              </w:rPr>
              <w:t xml:space="preserve"> </w:t>
            </w:r>
            <w:r>
              <w:t>for at</w:t>
            </w:r>
            <w:r w:rsidR="00246C44">
              <w:rPr>
                <w:spacing w:val="80"/>
              </w:rPr>
              <w:t xml:space="preserve"> </w:t>
            </w:r>
            <w:r>
              <w:t>least another day to observe for additional symptoms.</w:t>
            </w:r>
            <w:r>
              <w:rPr>
                <w:spacing w:val="40"/>
              </w:rPr>
              <w:t xml:space="preserve"> </w:t>
            </w:r>
            <w:r>
              <w:t>Then use the check list questions again to decide whether you should continue to keep your child home.</w:t>
            </w:r>
          </w:p>
          <w:p w14:paraId="021040C3" w14:textId="320A1FF5" w:rsidR="006D1EE7" w:rsidRDefault="007C5540">
            <w:pPr>
              <w:pStyle w:val="TableParagraph"/>
              <w:spacing w:before="168"/>
              <w:ind w:left="835" w:right="479"/>
              <w:jc w:val="both"/>
              <w:rPr>
                <w:b/>
              </w:rPr>
            </w:pPr>
            <w:r>
              <w:rPr>
                <w:b/>
              </w:rPr>
              <w:t xml:space="preserve">If you answered </w:t>
            </w:r>
            <w:r w:rsidRPr="00246C44">
              <w:rPr>
                <w:b/>
                <w:u w:val="single"/>
              </w:rPr>
              <w:t>NO to both questions above</w:t>
            </w:r>
            <w:r>
              <w:rPr>
                <w:b/>
              </w:rPr>
              <w:t>, and your child appears well,</w:t>
            </w:r>
            <w:r>
              <w:rPr>
                <w:b/>
                <w:spacing w:val="40"/>
              </w:rPr>
              <w:t xml:space="preserve"> </w:t>
            </w:r>
            <w:r>
              <w:rPr>
                <w:b/>
              </w:rPr>
              <w:t xml:space="preserve">your child can return to school or </w:t>
            </w:r>
            <w:r w:rsidR="002F65CB">
              <w:rPr>
                <w:b/>
              </w:rPr>
              <w:t>childcare</w:t>
            </w:r>
            <w:r>
              <w:rPr>
                <w:b/>
              </w:rPr>
              <w:t>.</w:t>
            </w:r>
          </w:p>
        </w:tc>
      </w:tr>
    </w:tbl>
    <w:p w14:paraId="1055517E" w14:textId="77777777" w:rsidR="006D1EE7" w:rsidRDefault="007C5540">
      <w:pPr>
        <w:spacing w:before="173"/>
        <w:ind w:left="360"/>
        <w:rPr>
          <w:b/>
          <w:sz w:val="24"/>
        </w:rPr>
      </w:pPr>
      <w:r>
        <w:rPr>
          <w:b/>
          <w:color w:val="0000FF"/>
          <w:sz w:val="24"/>
        </w:rPr>
        <w:t>Where</w:t>
      </w:r>
      <w:r>
        <w:rPr>
          <w:b/>
          <w:color w:val="0000FF"/>
          <w:spacing w:val="-2"/>
          <w:sz w:val="24"/>
        </w:rPr>
        <w:t xml:space="preserve"> </w:t>
      </w:r>
      <w:r>
        <w:rPr>
          <w:b/>
          <w:color w:val="0000FF"/>
          <w:sz w:val="24"/>
        </w:rPr>
        <w:t>can</w:t>
      </w:r>
      <w:r>
        <w:rPr>
          <w:b/>
          <w:color w:val="0000FF"/>
          <w:spacing w:val="-2"/>
          <w:sz w:val="24"/>
        </w:rPr>
        <w:t xml:space="preserve"> </w:t>
      </w:r>
      <w:r>
        <w:rPr>
          <w:b/>
          <w:color w:val="0000FF"/>
          <w:sz w:val="24"/>
        </w:rPr>
        <w:t>I</w:t>
      </w:r>
      <w:r>
        <w:rPr>
          <w:b/>
          <w:color w:val="0000FF"/>
          <w:spacing w:val="-1"/>
          <w:sz w:val="24"/>
        </w:rPr>
        <w:t xml:space="preserve"> </w:t>
      </w:r>
      <w:r>
        <w:rPr>
          <w:b/>
          <w:color w:val="0000FF"/>
          <w:sz w:val="24"/>
        </w:rPr>
        <w:t>find</w:t>
      </w:r>
      <w:r>
        <w:rPr>
          <w:b/>
          <w:color w:val="0000FF"/>
          <w:spacing w:val="-2"/>
          <w:sz w:val="24"/>
        </w:rPr>
        <w:t xml:space="preserve"> </w:t>
      </w:r>
      <w:r>
        <w:rPr>
          <w:b/>
          <w:color w:val="0000FF"/>
          <w:sz w:val="24"/>
        </w:rPr>
        <w:t>more</w:t>
      </w:r>
      <w:r>
        <w:rPr>
          <w:b/>
          <w:color w:val="0000FF"/>
          <w:spacing w:val="-1"/>
          <w:sz w:val="24"/>
        </w:rPr>
        <w:t xml:space="preserve"> </w:t>
      </w:r>
      <w:r>
        <w:rPr>
          <w:b/>
          <w:color w:val="0000FF"/>
          <w:sz w:val="24"/>
        </w:rPr>
        <w:t>information</w:t>
      </w:r>
      <w:r>
        <w:rPr>
          <w:b/>
          <w:color w:val="0000FF"/>
          <w:spacing w:val="-2"/>
          <w:sz w:val="24"/>
        </w:rPr>
        <w:t xml:space="preserve"> </w:t>
      </w:r>
      <w:r>
        <w:rPr>
          <w:b/>
          <w:color w:val="0000FF"/>
          <w:sz w:val="24"/>
        </w:rPr>
        <w:t>about</w:t>
      </w:r>
      <w:r>
        <w:rPr>
          <w:b/>
          <w:color w:val="0000FF"/>
          <w:spacing w:val="-1"/>
          <w:sz w:val="24"/>
        </w:rPr>
        <w:t xml:space="preserve"> </w:t>
      </w:r>
      <w:r>
        <w:rPr>
          <w:b/>
          <w:color w:val="0000FF"/>
          <w:spacing w:val="-2"/>
          <w:sz w:val="24"/>
        </w:rPr>
        <w:t>influenza?</w:t>
      </w:r>
    </w:p>
    <w:p w14:paraId="3423FECE" w14:textId="77777777" w:rsidR="006D1EE7" w:rsidRDefault="006D1EE7">
      <w:pPr>
        <w:pStyle w:val="ListParagraph"/>
        <w:numPr>
          <w:ilvl w:val="0"/>
          <w:numId w:val="1"/>
        </w:numPr>
        <w:tabs>
          <w:tab w:val="left" w:pos="719"/>
        </w:tabs>
        <w:spacing w:before="94" w:line="269" w:lineRule="exact"/>
        <w:ind w:hanging="359"/>
        <w:rPr>
          <w:b/>
        </w:rPr>
      </w:pPr>
      <w:hyperlink r:id="rId5">
        <w:r>
          <w:rPr>
            <w:b/>
            <w:color w:val="33659A"/>
            <w:spacing w:val="-2"/>
            <w:u w:val="thick" w:color="33659A"/>
          </w:rPr>
          <w:t>www.mass.gov/flu</w:t>
        </w:r>
      </w:hyperlink>
    </w:p>
    <w:p w14:paraId="63F2E8DE" w14:textId="77777777" w:rsidR="006D1EE7" w:rsidRDefault="006D1EE7">
      <w:pPr>
        <w:pStyle w:val="ListParagraph"/>
        <w:numPr>
          <w:ilvl w:val="0"/>
          <w:numId w:val="1"/>
        </w:numPr>
        <w:tabs>
          <w:tab w:val="left" w:pos="719"/>
        </w:tabs>
        <w:spacing w:line="268" w:lineRule="exact"/>
        <w:ind w:hanging="359"/>
        <w:rPr>
          <w:b/>
        </w:rPr>
      </w:pPr>
      <w:hyperlink r:id="rId6">
        <w:r>
          <w:rPr>
            <w:b/>
            <w:color w:val="33659A"/>
            <w:spacing w:val="-2"/>
            <w:u w:val="thick" w:color="33659A"/>
          </w:rPr>
          <w:t>www.cdc.gov/flu</w:t>
        </w:r>
      </w:hyperlink>
    </w:p>
    <w:p w14:paraId="78DC8A26" w14:textId="77777777" w:rsidR="006D1EE7" w:rsidRDefault="006D1EE7">
      <w:pPr>
        <w:pStyle w:val="ListParagraph"/>
        <w:numPr>
          <w:ilvl w:val="0"/>
          <w:numId w:val="1"/>
        </w:numPr>
        <w:tabs>
          <w:tab w:val="left" w:pos="719"/>
        </w:tabs>
        <w:spacing w:line="267" w:lineRule="exact"/>
        <w:ind w:hanging="359"/>
        <w:rPr>
          <w:b/>
        </w:rPr>
      </w:pPr>
      <w:hyperlink r:id="rId7">
        <w:r>
          <w:rPr>
            <w:b/>
            <w:color w:val="33659A"/>
            <w:spacing w:val="-2"/>
            <w:u w:val="thick" w:color="33659A"/>
          </w:rPr>
          <w:t>www.immunize.org</w:t>
        </w:r>
      </w:hyperlink>
    </w:p>
    <w:p w14:paraId="3FACDD86" w14:textId="77777777" w:rsidR="006D1EE7" w:rsidRDefault="007C5540">
      <w:pPr>
        <w:pStyle w:val="ListParagraph"/>
        <w:numPr>
          <w:ilvl w:val="0"/>
          <w:numId w:val="1"/>
        </w:numPr>
        <w:tabs>
          <w:tab w:val="left" w:pos="719"/>
        </w:tabs>
        <w:spacing w:before="12" w:line="225" w:lineRule="auto"/>
        <w:ind w:right="464"/>
      </w:pPr>
      <w:r>
        <w:t>Call</w:t>
      </w:r>
      <w:r>
        <w:rPr>
          <w:spacing w:val="-3"/>
        </w:rPr>
        <w:t xml:space="preserve"> </w:t>
      </w:r>
      <w:r>
        <w:t>the</w:t>
      </w:r>
      <w:r>
        <w:rPr>
          <w:spacing w:val="-3"/>
        </w:rPr>
        <w:t xml:space="preserve"> </w:t>
      </w:r>
      <w:r>
        <w:t>Massachusetts</w:t>
      </w:r>
      <w:r>
        <w:rPr>
          <w:spacing w:val="-4"/>
        </w:rPr>
        <w:t xml:space="preserve"> </w:t>
      </w:r>
      <w:r>
        <w:t>Department</w:t>
      </w:r>
      <w:r>
        <w:rPr>
          <w:spacing w:val="-2"/>
        </w:rPr>
        <w:t xml:space="preserve"> </w:t>
      </w:r>
      <w:r>
        <w:t>of</w:t>
      </w:r>
      <w:r>
        <w:rPr>
          <w:spacing w:val="-3"/>
        </w:rPr>
        <w:t xml:space="preserve"> </w:t>
      </w:r>
      <w:r>
        <w:t>Public</w:t>
      </w:r>
      <w:r>
        <w:rPr>
          <w:spacing w:val="-3"/>
        </w:rPr>
        <w:t xml:space="preserve"> </w:t>
      </w:r>
      <w:r>
        <w:t>Health</w:t>
      </w:r>
      <w:r>
        <w:rPr>
          <w:spacing w:val="-3"/>
        </w:rPr>
        <w:t xml:space="preserve"> </w:t>
      </w:r>
      <w:r>
        <w:t>at</w:t>
      </w:r>
      <w:r>
        <w:rPr>
          <w:spacing w:val="-3"/>
        </w:rPr>
        <w:t xml:space="preserve"> </w:t>
      </w:r>
      <w:r>
        <w:t>617-983-6800</w:t>
      </w:r>
      <w:r>
        <w:rPr>
          <w:spacing w:val="-3"/>
        </w:rPr>
        <w:t xml:space="preserve"> </w:t>
      </w:r>
      <w:r>
        <w:t>or</w:t>
      </w:r>
      <w:r>
        <w:rPr>
          <w:spacing w:val="-3"/>
        </w:rPr>
        <w:t xml:space="preserve"> </w:t>
      </w:r>
      <w:r>
        <w:t>your</w:t>
      </w:r>
      <w:r>
        <w:rPr>
          <w:spacing w:val="-3"/>
        </w:rPr>
        <w:t xml:space="preserve"> </w:t>
      </w:r>
      <w:r>
        <w:t>local</w:t>
      </w:r>
      <w:r>
        <w:rPr>
          <w:spacing w:val="-3"/>
        </w:rPr>
        <w:t xml:space="preserve"> </w:t>
      </w:r>
      <w:r>
        <w:t>board</w:t>
      </w:r>
      <w:r>
        <w:rPr>
          <w:spacing w:val="-3"/>
        </w:rPr>
        <w:t xml:space="preserve"> </w:t>
      </w:r>
      <w:r>
        <w:t xml:space="preserve">of </w:t>
      </w:r>
      <w:r>
        <w:rPr>
          <w:spacing w:val="-2"/>
        </w:rPr>
        <w:t>health.</w:t>
      </w:r>
    </w:p>
    <w:p w14:paraId="6B5A5DE7" w14:textId="77777777" w:rsidR="003258EF" w:rsidRDefault="003258EF" w:rsidP="003258EF">
      <w:pPr>
        <w:jc w:val="right"/>
        <w:rPr>
          <w:sz w:val="18"/>
        </w:rPr>
      </w:pPr>
    </w:p>
    <w:p w14:paraId="5FB3D162" w14:textId="77777777" w:rsidR="00246C44" w:rsidRDefault="00246C44" w:rsidP="003258EF">
      <w:pPr>
        <w:jc w:val="right"/>
        <w:rPr>
          <w:sz w:val="18"/>
        </w:rPr>
      </w:pPr>
    </w:p>
    <w:p w14:paraId="597EC44C" w14:textId="7F5C76E6" w:rsidR="006D1EE7" w:rsidRDefault="007C5540" w:rsidP="00CD3829">
      <w:pPr>
        <w:ind w:left="5760"/>
        <w:jc w:val="center"/>
        <w:rPr>
          <w:sz w:val="18"/>
        </w:rPr>
      </w:pPr>
      <w:r>
        <w:rPr>
          <w:sz w:val="18"/>
        </w:rPr>
        <w:t>Massachusetts</w:t>
      </w:r>
      <w:r>
        <w:rPr>
          <w:spacing w:val="-7"/>
          <w:sz w:val="18"/>
        </w:rPr>
        <w:t xml:space="preserve"> </w:t>
      </w:r>
      <w:r>
        <w:rPr>
          <w:sz w:val="18"/>
        </w:rPr>
        <w:t>Department</w:t>
      </w:r>
      <w:r>
        <w:rPr>
          <w:spacing w:val="-6"/>
          <w:sz w:val="18"/>
        </w:rPr>
        <w:t xml:space="preserve"> </w:t>
      </w:r>
      <w:r>
        <w:rPr>
          <w:sz w:val="18"/>
        </w:rPr>
        <w:t>of</w:t>
      </w:r>
      <w:r>
        <w:rPr>
          <w:spacing w:val="-7"/>
          <w:sz w:val="18"/>
        </w:rPr>
        <w:t xml:space="preserve"> </w:t>
      </w:r>
      <w:r>
        <w:rPr>
          <w:sz w:val="18"/>
        </w:rPr>
        <w:t>Public</w:t>
      </w:r>
      <w:r>
        <w:rPr>
          <w:spacing w:val="-6"/>
          <w:sz w:val="18"/>
        </w:rPr>
        <w:t xml:space="preserve"> </w:t>
      </w:r>
      <w:r>
        <w:rPr>
          <w:sz w:val="18"/>
        </w:rPr>
        <w:t>Health</w:t>
      </w:r>
      <w:r>
        <w:rPr>
          <w:spacing w:val="-5"/>
          <w:sz w:val="18"/>
        </w:rPr>
        <w:t xml:space="preserve"> </w:t>
      </w:r>
      <w:r>
        <w:rPr>
          <w:spacing w:val="-4"/>
          <w:sz w:val="18"/>
        </w:rPr>
        <w:t>202</w:t>
      </w:r>
      <w:r w:rsidR="00632B7C">
        <w:rPr>
          <w:spacing w:val="-4"/>
          <w:sz w:val="18"/>
        </w:rPr>
        <w:t>5</w:t>
      </w:r>
    </w:p>
    <w:sectPr w:rsidR="006D1EE7" w:rsidSect="003258EF">
      <w:type w:val="continuous"/>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5F48"/>
    <w:multiLevelType w:val="hybridMultilevel"/>
    <w:tmpl w:val="23ACC716"/>
    <w:lvl w:ilvl="0" w:tplc="2FD0B2A0">
      <w:numFmt w:val="bullet"/>
      <w:lvlText w:val=""/>
      <w:lvlJc w:val="left"/>
      <w:pPr>
        <w:ind w:left="719" w:hanging="360"/>
      </w:pPr>
      <w:rPr>
        <w:rFonts w:ascii="Symbol" w:eastAsia="Symbol" w:hAnsi="Symbol" w:cs="Symbol" w:hint="default"/>
        <w:b w:val="0"/>
        <w:bCs w:val="0"/>
        <w:i w:val="0"/>
        <w:iCs w:val="0"/>
        <w:spacing w:val="0"/>
        <w:w w:val="99"/>
        <w:sz w:val="22"/>
        <w:szCs w:val="22"/>
        <w:lang w:val="en-US" w:eastAsia="en-US" w:bidi="ar-SA"/>
      </w:rPr>
    </w:lvl>
    <w:lvl w:ilvl="1" w:tplc="5A1EBCB0">
      <w:numFmt w:val="bullet"/>
      <w:lvlText w:val="•"/>
      <w:lvlJc w:val="left"/>
      <w:pPr>
        <w:ind w:left="1656" w:hanging="360"/>
      </w:pPr>
      <w:rPr>
        <w:rFonts w:hint="default"/>
        <w:lang w:val="en-US" w:eastAsia="en-US" w:bidi="ar-SA"/>
      </w:rPr>
    </w:lvl>
    <w:lvl w:ilvl="2" w:tplc="300CCA04">
      <w:numFmt w:val="bullet"/>
      <w:lvlText w:val="•"/>
      <w:lvlJc w:val="left"/>
      <w:pPr>
        <w:ind w:left="2592" w:hanging="360"/>
      </w:pPr>
      <w:rPr>
        <w:rFonts w:hint="default"/>
        <w:lang w:val="en-US" w:eastAsia="en-US" w:bidi="ar-SA"/>
      </w:rPr>
    </w:lvl>
    <w:lvl w:ilvl="3" w:tplc="8DFED038">
      <w:numFmt w:val="bullet"/>
      <w:lvlText w:val="•"/>
      <w:lvlJc w:val="left"/>
      <w:pPr>
        <w:ind w:left="3528" w:hanging="360"/>
      </w:pPr>
      <w:rPr>
        <w:rFonts w:hint="default"/>
        <w:lang w:val="en-US" w:eastAsia="en-US" w:bidi="ar-SA"/>
      </w:rPr>
    </w:lvl>
    <w:lvl w:ilvl="4" w:tplc="85EEA134">
      <w:numFmt w:val="bullet"/>
      <w:lvlText w:val="•"/>
      <w:lvlJc w:val="left"/>
      <w:pPr>
        <w:ind w:left="4464" w:hanging="360"/>
      </w:pPr>
      <w:rPr>
        <w:rFonts w:hint="default"/>
        <w:lang w:val="en-US" w:eastAsia="en-US" w:bidi="ar-SA"/>
      </w:rPr>
    </w:lvl>
    <w:lvl w:ilvl="5" w:tplc="BCFEDCFA">
      <w:numFmt w:val="bullet"/>
      <w:lvlText w:val="•"/>
      <w:lvlJc w:val="left"/>
      <w:pPr>
        <w:ind w:left="5400" w:hanging="360"/>
      </w:pPr>
      <w:rPr>
        <w:rFonts w:hint="default"/>
        <w:lang w:val="en-US" w:eastAsia="en-US" w:bidi="ar-SA"/>
      </w:rPr>
    </w:lvl>
    <w:lvl w:ilvl="6" w:tplc="030C4EDE">
      <w:numFmt w:val="bullet"/>
      <w:lvlText w:val="•"/>
      <w:lvlJc w:val="left"/>
      <w:pPr>
        <w:ind w:left="6336" w:hanging="360"/>
      </w:pPr>
      <w:rPr>
        <w:rFonts w:hint="default"/>
        <w:lang w:val="en-US" w:eastAsia="en-US" w:bidi="ar-SA"/>
      </w:rPr>
    </w:lvl>
    <w:lvl w:ilvl="7" w:tplc="266AFC38">
      <w:numFmt w:val="bullet"/>
      <w:lvlText w:val="•"/>
      <w:lvlJc w:val="left"/>
      <w:pPr>
        <w:ind w:left="7272" w:hanging="360"/>
      </w:pPr>
      <w:rPr>
        <w:rFonts w:hint="default"/>
        <w:lang w:val="en-US" w:eastAsia="en-US" w:bidi="ar-SA"/>
      </w:rPr>
    </w:lvl>
    <w:lvl w:ilvl="8" w:tplc="AD4E0F1C">
      <w:numFmt w:val="bullet"/>
      <w:lvlText w:val="•"/>
      <w:lvlJc w:val="left"/>
      <w:pPr>
        <w:ind w:left="8208" w:hanging="360"/>
      </w:pPr>
      <w:rPr>
        <w:rFonts w:hint="default"/>
        <w:lang w:val="en-US" w:eastAsia="en-US" w:bidi="ar-SA"/>
      </w:rPr>
    </w:lvl>
  </w:abstractNum>
  <w:num w:numId="1" w16cid:durableId="1477575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EE7"/>
    <w:rsid w:val="00246C44"/>
    <w:rsid w:val="002F65CB"/>
    <w:rsid w:val="003258EF"/>
    <w:rsid w:val="00632B7C"/>
    <w:rsid w:val="00696D15"/>
    <w:rsid w:val="006D1EE7"/>
    <w:rsid w:val="007C0149"/>
    <w:rsid w:val="007C5540"/>
    <w:rsid w:val="00A15B5E"/>
    <w:rsid w:val="00B35901"/>
    <w:rsid w:val="00CD3829"/>
    <w:rsid w:val="00EB0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735DF"/>
  <w15:docId w15:val="{62105AF9-10E4-48DB-8D29-619229C78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pPr>
    <w:rPr>
      <w:sz w:val="24"/>
      <w:szCs w:val="24"/>
    </w:rPr>
  </w:style>
  <w:style w:type="paragraph" w:styleId="Title">
    <w:name w:val="Title"/>
    <w:basedOn w:val="Normal"/>
    <w:uiPriority w:val="10"/>
    <w:qFormat/>
    <w:pPr>
      <w:spacing w:before="58"/>
      <w:ind w:right="48"/>
      <w:jc w:val="center"/>
    </w:pPr>
    <w:rPr>
      <w:b/>
      <w:bCs/>
      <w:sz w:val="36"/>
      <w:szCs w:val="36"/>
    </w:rPr>
  </w:style>
  <w:style w:type="paragraph" w:styleId="ListParagraph">
    <w:name w:val="List Paragraph"/>
    <w:basedOn w:val="Normal"/>
    <w:uiPriority w:val="1"/>
    <w:qFormat/>
    <w:pPr>
      <w:ind w:left="71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mmuniz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dc.gov/flu" TargetMode="External"/><Relationship Id="rId5" Type="http://schemas.openxmlformats.org/officeDocument/2006/relationships/hyperlink" Target="http://www.mass.gov/fl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387</Words>
  <Characters>2209</Characters>
  <Application>Microsoft Office Word</Application>
  <DocSecurity>4</DocSecurity>
  <Lines>18</Lines>
  <Paragraphs>5</Paragraphs>
  <ScaleCrop>false</ScaleCrop>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flu_symptom_check_list_2015</dc:title>
  <dc:creator>sfleming</dc:creator>
  <cp:lastModifiedBy>Cohen, Joyce (DPH)</cp:lastModifiedBy>
  <cp:revision>2</cp:revision>
  <cp:lastPrinted>2025-11-13T16:45:00Z</cp:lastPrinted>
  <dcterms:created xsi:type="dcterms:W3CDTF">2025-12-08T15:42:00Z</dcterms:created>
  <dcterms:modified xsi:type="dcterms:W3CDTF">2025-12-08T15:42:00Z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2015-01-13T00:00:00Z</vt:filetime>
  </property>
  <property fmtid="{D5CDD505-2E9C-101B-9397-08002B2CF9AE}" pid="3" name="Creator">
    <vt:lpwstr>PScript5.dll Version 5.2.2</vt:lpwstr>
  </property>
  <property fmtid="{D5CDD505-2E9C-101B-9397-08002B2CF9AE}" pid="4" name="LastSaved">
    <vt:filetime>2025-11-10T00:00:00Z</vt:filetime>
  </property>
  <property fmtid="{D5CDD505-2E9C-101B-9397-08002B2CF9AE}" pid="5" name="Producer">
    <vt:lpwstr>3-Heights(TM) PDF Security Shell 4.8.25.2 (http://www.pdf-tools.com)</vt:lpwstr>
  </property>
</Properties>
</file>