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7216" w14:textId="2F2D9DA3" w:rsidR="002708E2" w:rsidRDefault="005E7B1A" w:rsidP="00474ACD">
      <w:pPr>
        <w:pStyle w:val="Heading1"/>
        <w:jc w:val="center"/>
        <w:rPr>
          <w:rStyle w:val="agcmg"/>
          <w:sz w:val="56"/>
          <w:szCs w:val="56"/>
        </w:rPr>
      </w:pPr>
      <w:proofErr w:type="spellStart"/>
      <w:r w:rsidRPr="005E7B1A">
        <w:rPr>
          <w:rStyle w:val="agcmg"/>
          <w:rFonts w:ascii="Leelawadee UI" w:hAnsi="Leelawadee UI" w:cs="Leelawadee UI"/>
          <w:sz w:val="56"/>
          <w:szCs w:val="56"/>
        </w:rPr>
        <w:t>ការផ្លាស់ប្តូរដ៏គួរឱ្យរំភើបនឹងមកដល់សម្រាប់អត្ថប្រយោជន៍អាហារ</w:t>
      </w:r>
      <w:proofErr w:type="spellEnd"/>
      <w:r w:rsidRPr="005E7B1A">
        <w:rPr>
          <w:rStyle w:val="agcmg"/>
          <w:sz w:val="56"/>
          <w:szCs w:val="56"/>
        </w:rPr>
        <w:t xml:space="preserve"> WIC </w:t>
      </w:r>
      <w:proofErr w:type="spellStart"/>
      <w:r w:rsidRPr="005E7B1A">
        <w:rPr>
          <w:rStyle w:val="agcmg"/>
          <w:rFonts w:ascii="Leelawadee UI" w:hAnsi="Leelawadee UI" w:cs="Leelawadee UI"/>
          <w:sz w:val="56"/>
          <w:szCs w:val="56"/>
        </w:rPr>
        <w:t>របស់អ្នកនៅឆ្នាំ</w:t>
      </w:r>
      <w:proofErr w:type="spellEnd"/>
      <w:r w:rsidRPr="005E7B1A">
        <w:rPr>
          <w:rStyle w:val="agcmg"/>
          <w:sz w:val="56"/>
          <w:szCs w:val="56"/>
        </w:rPr>
        <w:t xml:space="preserve"> 2026!</w:t>
      </w:r>
    </w:p>
    <w:p w14:paraId="69088885" w14:textId="77777777" w:rsidR="005E7B1A" w:rsidRPr="00B438D0" w:rsidRDefault="005E7B1A" w:rsidP="00B438D0">
      <w:pPr>
        <w:pStyle w:val="Heading2"/>
        <w:jc w:val="center"/>
        <w:rPr>
          <w:sz w:val="28"/>
          <w:szCs w:val="28"/>
        </w:rPr>
      </w:pPr>
      <w:proofErr w:type="spellStart"/>
      <w:r w:rsidRPr="00B438D0">
        <w:rPr>
          <w:rStyle w:val="agcmg"/>
          <w:rFonts w:ascii="Leelawadee UI" w:hAnsi="Leelawadee UI" w:cs="Leelawadee UI"/>
          <w:caps/>
          <w:spacing w:val="14"/>
          <w:sz w:val="28"/>
          <w:szCs w:val="28"/>
        </w:rPr>
        <w:t>តើមានអ្វីថ្មី</w:t>
      </w:r>
      <w:proofErr w:type="spellEnd"/>
      <w:r w:rsidRPr="00B438D0">
        <w:rPr>
          <w:rStyle w:val="agcmg"/>
          <w:caps/>
          <w:spacing w:val="14"/>
          <w:sz w:val="28"/>
          <w:szCs w:val="28"/>
        </w:rPr>
        <w:t>?</w:t>
      </w:r>
    </w:p>
    <w:p w14:paraId="076A4C2F" w14:textId="77777777" w:rsidR="005E7B1A" w:rsidRPr="00B438D0" w:rsidRDefault="005E7B1A" w:rsidP="00B438D0">
      <w:pPr>
        <w:pStyle w:val="Heading2"/>
        <w:jc w:val="center"/>
        <w:rPr>
          <w:rStyle w:val="agcmg"/>
          <w:b/>
          <w:bCs/>
          <w:caps/>
          <w:spacing w:val="14"/>
          <w:sz w:val="28"/>
          <w:szCs w:val="28"/>
        </w:rPr>
      </w:pPr>
      <w:proofErr w:type="spellStart"/>
      <w:r w:rsidRPr="00B438D0">
        <w:rPr>
          <w:rStyle w:val="agcmg"/>
          <w:rFonts w:ascii="Leelawadee UI" w:hAnsi="Leelawadee UI" w:cs="Leelawadee UI"/>
          <w:b/>
          <w:bCs/>
          <w:caps/>
          <w:spacing w:val="14"/>
          <w:sz w:val="28"/>
          <w:szCs w:val="28"/>
        </w:rPr>
        <w:t>គ្រួសារភាគច្រើននឹងឃើញការធ្វើបច្ចុប្បន្នភាពចំពោះជម្រើសអាហារ</w:t>
      </w:r>
      <w:proofErr w:type="spellEnd"/>
      <w:r w:rsidRPr="00B438D0">
        <w:rPr>
          <w:rStyle w:val="agcmg"/>
          <w:b/>
          <w:bCs/>
          <w:caps/>
          <w:spacing w:val="14"/>
          <w:sz w:val="28"/>
          <w:szCs w:val="28"/>
        </w:rPr>
        <w:t xml:space="preserve"> </w:t>
      </w:r>
      <w:r w:rsidRPr="00B438D0">
        <w:rPr>
          <w:rStyle w:val="agcmg"/>
          <w:rFonts w:ascii="Leelawadee UI" w:hAnsi="Leelawadee UI" w:cs="Leelawadee UI"/>
          <w:b/>
          <w:bCs/>
          <w:caps/>
          <w:spacing w:val="14"/>
          <w:sz w:val="28"/>
          <w:szCs w:val="28"/>
        </w:rPr>
        <w:t>និងបរិមាណបន្ទាប់ពីការណាត់ជួបលើកដំបូងរបស់ពួកគេដែលត្រូវបានកំណត់ពេលចន្លោះពីចុងខែមករា</w:t>
      </w:r>
      <w:r w:rsidRPr="00B438D0">
        <w:rPr>
          <w:rStyle w:val="agcmg"/>
          <w:b/>
          <w:bCs/>
          <w:caps/>
          <w:spacing w:val="14"/>
          <w:sz w:val="28"/>
          <w:szCs w:val="28"/>
        </w:rPr>
        <w:t xml:space="preserve"> </w:t>
      </w:r>
      <w:proofErr w:type="spellStart"/>
      <w:r w:rsidRPr="00B438D0">
        <w:rPr>
          <w:rStyle w:val="agcmg"/>
          <w:rFonts w:ascii="Leelawadee UI" w:hAnsi="Leelawadee UI" w:cs="Leelawadee UI"/>
          <w:b/>
          <w:bCs/>
          <w:caps/>
          <w:spacing w:val="14"/>
          <w:sz w:val="28"/>
          <w:szCs w:val="28"/>
        </w:rPr>
        <w:t>ដល់ខែមេសា</w:t>
      </w:r>
      <w:proofErr w:type="spellEnd"/>
      <w:r w:rsidRPr="00B438D0">
        <w:rPr>
          <w:rStyle w:val="agcmg"/>
          <w:b/>
          <w:bCs/>
          <w:caps/>
          <w:spacing w:val="14"/>
          <w:sz w:val="28"/>
          <w:szCs w:val="28"/>
        </w:rPr>
        <w:t xml:space="preserve"> </w:t>
      </w:r>
      <w:proofErr w:type="spellStart"/>
      <w:r w:rsidRPr="00B438D0">
        <w:rPr>
          <w:rStyle w:val="agcmg"/>
          <w:rFonts w:ascii="Leelawadee UI" w:hAnsi="Leelawadee UI" w:cs="Leelawadee UI"/>
          <w:b/>
          <w:bCs/>
          <w:caps/>
          <w:spacing w:val="14"/>
          <w:sz w:val="28"/>
          <w:szCs w:val="28"/>
        </w:rPr>
        <w:t>ឆ្នាំ</w:t>
      </w:r>
      <w:proofErr w:type="spellEnd"/>
      <w:r w:rsidRPr="00B438D0">
        <w:rPr>
          <w:rStyle w:val="agcmg"/>
          <w:b/>
          <w:bCs/>
          <w:caps/>
          <w:spacing w:val="14"/>
          <w:sz w:val="28"/>
          <w:szCs w:val="28"/>
        </w:rPr>
        <w:t xml:space="preserve"> 2026</w:t>
      </w:r>
    </w:p>
    <w:p w14:paraId="27AB0B8B" w14:textId="77777777" w:rsidR="005E7B1A" w:rsidRDefault="005E7B1A" w:rsidP="005E7B1A">
      <w:pPr>
        <w:pStyle w:val="cvgsua"/>
        <w:spacing w:line="360" w:lineRule="atLeast"/>
        <w:jc w:val="center"/>
        <w:rPr>
          <w:rStyle w:val="agcmg"/>
          <w:rFonts w:eastAsiaTheme="majorEastAsia"/>
          <w:b/>
          <w:bCs/>
          <w:caps/>
          <w:spacing w:val="14"/>
        </w:rPr>
      </w:pPr>
    </w:p>
    <w:p w14:paraId="0F928ED6" w14:textId="77777777" w:rsidR="005E7B1A" w:rsidRDefault="005E7B1A" w:rsidP="00B438D0">
      <w:pPr>
        <w:pStyle w:val="Heading2"/>
      </w:pPr>
      <w:proofErr w:type="spellStart"/>
      <w:r>
        <w:rPr>
          <w:rFonts w:ascii="Leelawadee UI" w:hAnsi="Leelawadee UI" w:cs="Leelawadee UI"/>
        </w:rPr>
        <w:t>សួរអ្នកជំនាញអាហារូបត្ថម្ភ</w:t>
      </w:r>
      <w:proofErr w:type="spellEnd"/>
      <w:r>
        <w:t xml:space="preserve"> WIC </w:t>
      </w:r>
      <w:proofErr w:type="spellStart"/>
      <w:r>
        <w:rPr>
          <w:rFonts w:ascii="Leelawadee UI" w:hAnsi="Leelawadee UI" w:cs="Leelawadee UI"/>
        </w:rPr>
        <w:t>របស់អ្នកអំពីជម្រើសថ្មីទាំងនេះ</w:t>
      </w:r>
      <w:proofErr w:type="spellEnd"/>
      <w:r>
        <w:rPr>
          <w:rFonts w:ascii="Leelawadee UI" w:hAnsi="Leelawadee UI" w:cs="Leelawadee UI"/>
        </w:rPr>
        <w:t>៖</w:t>
      </w:r>
    </w:p>
    <w:p w14:paraId="321F1072" w14:textId="77777777" w:rsidR="005E7B1A" w:rsidRPr="005E7B1A" w:rsidRDefault="005E7B1A" w:rsidP="005E7B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E7B1A">
        <w:rPr>
          <w:rFonts w:ascii="Leelawadee UI" w:eastAsia="Times New Roman" w:hAnsi="Leelawadee UI" w:cs="Leelawadee UI"/>
          <w:b/>
          <w:bCs/>
          <w:color w:val="000000"/>
          <w:kern w:val="0"/>
          <w:sz w:val="22"/>
          <w:szCs w:val="22"/>
          <w14:ligatures w14:val="none"/>
        </w:rPr>
        <w:t>ត្រីកំប៉ុង</w:t>
      </w:r>
      <w:proofErr w:type="spellEnd"/>
      <w:r w:rsidRPr="005E7B1A">
        <w:rPr>
          <w:rFonts w:ascii="Leelawadee UI" w:eastAsia="Times New Roman" w:hAnsi="Leelawadee UI" w:cs="Leelawadee UI"/>
          <w:b/>
          <w:bCs/>
          <w:color w:val="000000"/>
          <w:kern w:val="0"/>
          <w:sz w:val="22"/>
          <w:szCs w:val="22"/>
          <w14:ligatures w14:val="none"/>
        </w:rPr>
        <w:t>៖</w:t>
      </w:r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ឥឡូវនេះគឺមានសម្រាប់អ្នកគ្រប់គ្នាដែលមានអាយុលើសពី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1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ឆ្នាំ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រួមទាំងកុមារ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និងអ្នកចូលរួមដែលមានផ្ទៃពោះ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ឬក្រោយសម្រាលកូនទាំងអស</w:t>
      </w:r>
      <w:proofErr w:type="spellEnd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់។</w:t>
      </w:r>
    </w:p>
    <w:p w14:paraId="6CC6B24A" w14:textId="77777777" w:rsidR="005E7B1A" w:rsidRPr="005E7B1A" w:rsidRDefault="005E7B1A" w:rsidP="005E7B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E7B1A">
        <w:rPr>
          <w:rFonts w:ascii="Leelawadee UI" w:eastAsia="Times New Roman" w:hAnsi="Leelawadee UI" w:cs="Leelawadee UI"/>
          <w:b/>
          <w:bCs/>
          <w:color w:val="000000"/>
          <w:kern w:val="0"/>
          <w:sz w:val="22"/>
          <w:szCs w:val="22"/>
          <w14:ligatures w14:val="none"/>
        </w:rPr>
        <w:t>គ្រាប់ធញ្ញជាតិថ្មី</w:t>
      </w:r>
      <w:proofErr w:type="spellEnd"/>
      <w:r w:rsidRPr="005E7B1A">
        <w:rPr>
          <w:rFonts w:ascii="Leelawadee UI" w:eastAsia="Times New Roman" w:hAnsi="Leelawadee UI" w:cs="Leelawadee UI"/>
          <w:b/>
          <w:bCs/>
          <w:color w:val="000000"/>
          <w:kern w:val="0"/>
          <w:sz w:val="22"/>
          <w:szCs w:val="22"/>
          <w14:ligatures w14:val="none"/>
        </w:rPr>
        <w:t>៖</w:t>
      </w:r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ឥឡូវនេះគឺមានសម្រាប់មនុស្សគ្រប់គ្នាដែលមានអាយុលើសពី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1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ឆ្នាំ</w:t>
      </w:r>
      <w:proofErr w:type="spellEnd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។</w:t>
      </w:r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លើសពីនេះ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នៅពេលនេះ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អ្នកអាចប្រើអត្ថប្រយោជន៍គ្រាប់ធញ្ញជាតិរបស់អ្នកសម្រាប់នំបាហ្គេលស្រូវសាលីទាំងមូល</w:t>
      </w:r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នំប</w:t>
      </w:r>
      <w:proofErr w:type="spellEnd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៉័ង</w:t>
      </w:r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នំប</w:t>
      </w:r>
      <w:proofErr w:type="spellEnd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៉័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ងផ្អែម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នំម៉ាហ្វីនអង់គ្លេស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និងគីណូអា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!</w:t>
      </w:r>
    </w:p>
    <w:p w14:paraId="1DB2A8A9" w14:textId="77777777" w:rsidR="005E7B1A" w:rsidRPr="005E7B1A" w:rsidRDefault="005E7B1A" w:rsidP="005E7B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E7B1A">
        <w:rPr>
          <w:rFonts w:ascii="Leelawadee UI" w:eastAsia="Times New Roman" w:hAnsi="Leelawadee UI" w:cs="Leelawadee UI"/>
          <w:b/>
          <w:bCs/>
          <w:color w:val="000000"/>
          <w:kern w:val="0"/>
          <w:sz w:val="22"/>
          <w:szCs w:val="22"/>
          <w14:ligatures w14:val="none"/>
        </w:rPr>
        <w:t>លុយសម្រាប់ផ្លែឈើ</w:t>
      </w:r>
      <w:proofErr w:type="spellEnd"/>
      <w:r w:rsidRPr="005E7B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b/>
          <w:bCs/>
          <w:color w:val="000000"/>
          <w:kern w:val="0"/>
          <w:sz w:val="22"/>
          <w:szCs w:val="22"/>
          <w14:ligatures w14:val="none"/>
        </w:rPr>
        <w:t>និងបន្លែកាន់តែច្រើន</w:t>
      </w:r>
      <w:proofErr w:type="spellEnd"/>
      <w:r w:rsidRPr="005E7B1A">
        <w:rPr>
          <w:rFonts w:ascii="Leelawadee UI" w:eastAsia="Times New Roman" w:hAnsi="Leelawadee UI" w:cs="Leelawadee UI"/>
          <w:b/>
          <w:bCs/>
          <w:color w:val="000000"/>
          <w:kern w:val="0"/>
          <w:sz w:val="22"/>
          <w:szCs w:val="22"/>
          <w14:ligatures w14:val="none"/>
        </w:rPr>
        <w:t>៖</w:t>
      </w:r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ឥឡូវនេះ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អ្នកអាចជ្រើសរើសប្តូរពីអត្ថប្រយោជន៍ទឹកផ្លែឈើរបស់អ្នកទៅជាអត្ថប្រយោជន៍</w:t>
      </w:r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WIC Cash Value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បន្ថែមចំនួន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$3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ដើម្បីទិញផ្លែឈើ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និងបន្លែស្រស</w:t>
      </w:r>
      <w:proofErr w:type="spellEnd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់ៗ</w:t>
      </w:r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បែបកក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ឬបែបកំប៉ុងបន្ថែមទៀត</w:t>
      </w:r>
      <w:proofErr w:type="spellEnd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។</w:t>
      </w:r>
    </w:p>
    <w:p w14:paraId="69FD24E6" w14:textId="77777777" w:rsidR="005E7B1A" w:rsidRPr="005E7B1A" w:rsidRDefault="005E7B1A" w:rsidP="005E7B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E7B1A">
        <w:rPr>
          <w:rFonts w:ascii="Leelawadee UI" w:eastAsia="Times New Roman" w:hAnsi="Leelawadee UI" w:cs="Leelawadee UI"/>
          <w:b/>
          <w:bCs/>
          <w:color w:val="000000"/>
          <w:kern w:val="0"/>
          <w:sz w:val="22"/>
          <w:szCs w:val="22"/>
          <w14:ligatures w14:val="none"/>
        </w:rPr>
        <w:t>ជម្រើសស័ក្តិសមសម្រាប់អ្នកអាឡែស៊ី</w:t>
      </w:r>
      <w:proofErr w:type="spellEnd"/>
      <w:r w:rsidRPr="005E7B1A">
        <w:rPr>
          <w:rFonts w:ascii="Leelawadee UI" w:eastAsia="Times New Roman" w:hAnsi="Leelawadee UI" w:cs="Leelawadee UI"/>
          <w:b/>
          <w:bCs/>
          <w:color w:val="000000"/>
          <w:kern w:val="0"/>
          <w:sz w:val="22"/>
          <w:szCs w:val="22"/>
          <w14:ligatures w14:val="none"/>
        </w:rPr>
        <w:t>៖</w:t>
      </w:r>
      <w:r w:rsidRPr="005E7B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យើងបានបន្ថែមជម្រើសថ្មីៗជាពិសេសសម្រាប់គ្រួសារដែលមានអាឡែស៊ីទឹកដោះគោ</w:t>
      </w:r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ស៊ុត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ឬគ្រាប់ធញ្ញជាតិ</w:t>
      </w:r>
      <w:proofErr w:type="spellEnd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។</w:t>
      </w:r>
    </w:p>
    <w:p w14:paraId="357B8D7B" w14:textId="33D47119" w:rsidR="005E7B1A" w:rsidRDefault="005E7B1A" w:rsidP="00B438D0">
      <w:pPr>
        <w:pStyle w:val="Heading2"/>
      </w:pPr>
      <w:proofErr w:type="spellStart"/>
      <w:r>
        <w:rPr>
          <w:rFonts w:ascii="Leelawadee UI" w:hAnsi="Leelawadee UI" w:cs="Leelawadee UI"/>
        </w:rPr>
        <w:t>ការផ្លាស់ប្តូរសំខាន</w:t>
      </w:r>
      <w:proofErr w:type="spellEnd"/>
      <w:r>
        <w:rPr>
          <w:rFonts w:ascii="Leelawadee UI" w:hAnsi="Leelawadee UI" w:cs="Leelawadee UI"/>
        </w:rPr>
        <w:t>់ៗ</w:t>
      </w:r>
      <w:proofErr w:type="spellStart"/>
      <w:r>
        <w:rPr>
          <w:rFonts w:ascii="Leelawadee UI" w:hAnsi="Leelawadee UI" w:cs="Leelawadee UI"/>
        </w:rPr>
        <w:t>ចំពោះចំនួនទឹកប្រាក</w:t>
      </w:r>
      <w:proofErr w:type="spellEnd"/>
      <w:r>
        <w:rPr>
          <w:rFonts w:ascii="Leelawadee UI" w:hAnsi="Leelawadee UI" w:cs="Leelawadee UI"/>
        </w:rPr>
        <w:t>់៖</w:t>
      </w:r>
    </w:p>
    <w:p w14:paraId="4752B2AA" w14:textId="77777777" w:rsidR="005E7B1A" w:rsidRPr="005E7B1A" w:rsidRDefault="005E7B1A" w:rsidP="005E7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ដើម្បីបង្កើតឱ្យមានជម្រើសថ្មីទាំងនេះ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ចំនួនទឹកប្រាក់អត្ថប្រយោជន៍មួយចំនួនត្រូវបានផ្លាស់ប្តូរ</w:t>
      </w:r>
      <w:proofErr w:type="spellEnd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៖</w:t>
      </w:r>
    </w:p>
    <w:p w14:paraId="4A9CF069" w14:textId="77777777" w:rsidR="005E7B1A" w:rsidRPr="005E7B1A" w:rsidRDefault="005E7B1A" w:rsidP="005E7B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E7B1A">
        <w:rPr>
          <w:rFonts w:ascii="Leelawadee UI" w:eastAsia="Times New Roman" w:hAnsi="Leelawadee UI" w:cs="Leelawadee UI"/>
          <w:b/>
          <w:bCs/>
          <w:color w:val="000000"/>
          <w:kern w:val="0"/>
          <w:sz w:val="22"/>
          <w:szCs w:val="22"/>
          <w14:ligatures w14:val="none"/>
        </w:rPr>
        <w:t>គ្រាប់ធញ្ញជាតិ</w:t>
      </w:r>
      <w:proofErr w:type="spellEnd"/>
      <w:r w:rsidRPr="005E7B1A">
        <w:rPr>
          <w:rFonts w:ascii="Leelawadee UI" w:eastAsia="Times New Roman" w:hAnsi="Leelawadee UI" w:cs="Leelawadee UI"/>
          <w:b/>
          <w:bCs/>
          <w:color w:val="000000"/>
          <w:kern w:val="0"/>
          <w:sz w:val="22"/>
          <w:szCs w:val="22"/>
          <w14:ligatures w14:val="none"/>
        </w:rPr>
        <w:t>៖</w:t>
      </w:r>
      <w:r w:rsidRPr="005E7B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កុមារនឹងឃើញការថយចុះនៃបរិមាណបន្តិចបន្តួច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ខណៈដែលប្រភេទផ្សេងទៀតទាំងអស់នឹងឃើញមានការកើនឡើង</w:t>
      </w:r>
      <w:proofErr w:type="spellEnd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។</w:t>
      </w:r>
    </w:p>
    <w:p w14:paraId="01BFBF05" w14:textId="77777777" w:rsidR="005E7B1A" w:rsidRPr="005E7B1A" w:rsidRDefault="005E7B1A" w:rsidP="005E7B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E7B1A">
        <w:rPr>
          <w:rFonts w:ascii="Leelawadee UI" w:eastAsia="Times New Roman" w:hAnsi="Leelawadee UI" w:cs="Leelawadee UI"/>
          <w:b/>
          <w:bCs/>
          <w:color w:val="000000"/>
          <w:kern w:val="0"/>
          <w:sz w:val="22"/>
          <w:szCs w:val="22"/>
          <w14:ligatures w14:val="none"/>
        </w:rPr>
        <w:t>ទឹកផ្លែឈើ</w:t>
      </w:r>
      <w:proofErr w:type="spellEnd"/>
      <w:r w:rsidRPr="005E7B1A">
        <w:rPr>
          <w:rFonts w:ascii="Leelawadee UI" w:eastAsia="Times New Roman" w:hAnsi="Leelawadee UI" w:cs="Leelawadee UI"/>
          <w:b/>
          <w:bCs/>
          <w:color w:val="000000"/>
          <w:kern w:val="0"/>
          <w:sz w:val="22"/>
          <w:szCs w:val="22"/>
          <w14:ligatures w14:val="none"/>
        </w:rPr>
        <w:t>៖</w:t>
      </w:r>
      <w:r w:rsidRPr="005E7B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អ្នកចូលរួមភាគច្រើននឹងឃើញការថយចុះនៃបរិមាណទឹកផ្លែឈើដែលផ្តល់ជូន</w:t>
      </w:r>
      <w:proofErr w:type="spellEnd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។</w:t>
      </w:r>
    </w:p>
    <w:p w14:paraId="340FD23F" w14:textId="77777777" w:rsidR="005E7B1A" w:rsidRPr="005E7B1A" w:rsidRDefault="005E7B1A" w:rsidP="005E7B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E7B1A">
        <w:rPr>
          <w:rFonts w:ascii="Leelawadee UI" w:eastAsia="Times New Roman" w:hAnsi="Leelawadee UI" w:cs="Leelawadee UI"/>
          <w:b/>
          <w:bCs/>
          <w:color w:val="000000"/>
          <w:kern w:val="0"/>
          <w:sz w:val="22"/>
          <w:szCs w:val="22"/>
          <w14:ligatures w14:val="none"/>
        </w:rPr>
        <w:lastRenderedPageBreak/>
        <w:t>ទារក</w:t>
      </w:r>
      <w:proofErr w:type="spellEnd"/>
      <w:r w:rsidRPr="005E7B1A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កញ្ចប់អាហារសម្រាប់ទារក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អាយុក្រោម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1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ឆ្នាំ</w:t>
      </w:r>
      <w:proofErr w:type="spellEnd"/>
      <w:r w:rsidRPr="005E7B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) </w:t>
      </w:r>
      <w:proofErr w:type="spellStart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នឹងនៅដដែល</w:t>
      </w:r>
      <w:proofErr w:type="spellEnd"/>
      <w:r w:rsidRPr="005E7B1A">
        <w:rPr>
          <w:rFonts w:ascii="Leelawadee UI" w:eastAsia="Times New Roman" w:hAnsi="Leelawadee UI" w:cs="Leelawadee UI"/>
          <w:color w:val="000000"/>
          <w:kern w:val="0"/>
          <w:sz w:val="22"/>
          <w:szCs w:val="22"/>
          <w14:ligatures w14:val="none"/>
        </w:rPr>
        <w:t>។</w:t>
      </w:r>
    </w:p>
    <w:p w14:paraId="702B67C1" w14:textId="46CA738A" w:rsidR="005E7B1A" w:rsidRDefault="005E7B1A" w:rsidP="00B438D0">
      <w:pPr>
        <w:pStyle w:val="Heading2"/>
        <w:rPr>
          <w:rStyle w:val="agcmg"/>
          <w:rFonts w:ascii="Leelawadee UI" w:hAnsi="Leelawadee UI" w:cs="Leelawadee UI"/>
        </w:rPr>
      </w:pPr>
      <w:proofErr w:type="spellStart"/>
      <w:r>
        <w:rPr>
          <w:rStyle w:val="agcmg"/>
          <w:rFonts w:ascii="Leelawadee UI" w:hAnsi="Leelawadee UI" w:cs="Leelawadee UI"/>
        </w:rPr>
        <w:t>ជំហានបន្ទាប់សម្រាប់គ្រួសារ</w:t>
      </w:r>
      <w:proofErr w:type="spellEnd"/>
    </w:p>
    <w:p w14:paraId="0E032380" w14:textId="77777777" w:rsidR="005E7B1A" w:rsidRPr="005E7B1A" w:rsidRDefault="005E7B1A" w:rsidP="005E7B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E7B1A">
        <w:rPr>
          <w:rFonts w:ascii="Leelawadee UI" w:eastAsia="Times New Roman" w:hAnsi="Leelawadee UI" w:cs="Leelawadee UI"/>
          <w:kern w:val="0"/>
          <w14:ligatures w14:val="none"/>
        </w:rPr>
        <w:t>ពិនិត្យមើលកម្មវិធីទូរសព្ទរបស់អ្នក</w:t>
      </w:r>
      <w:proofErr w:type="spellEnd"/>
      <w:r w:rsidRPr="005E7B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kern w:val="0"/>
          <w14:ligatures w14:val="none"/>
        </w:rPr>
        <w:t>ប្រើ</w:t>
      </w:r>
      <w:proofErr w:type="spellEnd"/>
      <w:r w:rsidRPr="005E7B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tgtFrame="_blank" w:history="1">
        <w:proofErr w:type="spellStart"/>
        <w:r w:rsidRPr="005E7B1A">
          <w:rPr>
            <w:rFonts w:ascii="Leelawadee UI" w:eastAsia="Times New Roman" w:hAnsi="Leelawadee UI" w:cs="Leelawadee UI"/>
            <w:color w:val="0000FF"/>
            <w:kern w:val="0"/>
            <w:u w:val="single"/>
            <w14:ligatures w14:val="none"/>
          </w:rPr>
          <w:t>កម្មវិធីទូរសព្ទ</w:t>
        </w:r>
        <w:proofErr w:type="spellEnd"/>
        <w:r w:rsidRPr="005E7B1A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 xml:space="preserve"> </w:t>
        </w:r>
        <w:proofErr w:type="spellStart"/>
        <w:r w:rsidRPr="005E7B1A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WICShopper</w:t>
        </w:r>
        <w:proofErr w:type="spellEnd"/>
      </w:hyperlink>
      <w:r w:rsidRPr="005E7B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kern w:val="0"/>
          <w14:ligatures w14:val="none"/>
        </w:rPr>
        <w:t>បន្ទាប់ពីការណាត់ជួបបន្ទាប់របស់អ្នក</w:t>
      </w:r>
      <w:proofErr w:type="spellEnd"/>
      <w:r w:rsidRPr="005E7B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kern w:val="0"/>
          <w14:ligatures w14:val="none"/>
        </w:rPr>
        <w:t>ដើម្បីមើលសមតុល្យអត្ថប្រយោជន៍ដែលបានធ្វើបច្ចុប្បន្នភាពរបស់អ្នក</w:t>
      </w:r>
      <w:proofErr w:type="spellEnd"/>
      <w:r w:rsidRPr="005E7B1A">
        <w:rPr>
          <w:rFonts w:ascii="Leelawadee UI" w:eastAsia="Times New Roman" w:hAnsi="Leelawadee UI" w:cs="Leelawadee UI"/>
          <w:kern w:val="0"/>
          <w14:ligatures w14:val="none"/>
        </w:rPr>
        <w:t>។</w:t>
      </w:r>
    </w:p>
    <w:p w14:paraId="29758EA3" w14:textId="77777777" w:rsidR="005E7B1A" w:rsidRPr="005E7B1A" w:rsidRDefault="005E7B1A" w:rsidP="005E7B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E7B1A">
        <w:rPr>
          <w:rFonts w:ascii="Leelawadee UI" w:eastAsia="Times New Roman" w:hAnsi="Leelawadee UI" w:cs="Leelawadee UI"/>
          <w:kern w:val="0"/>
          <w14:ligatures w14:val="none"/>
        </w:rPr>
        <w:t>មើលការណែនាំ</w:t>
      </w:r>
      <w:proofErr w:type="spellEnd"/>
      <w:r w:rsidRPr="005E7B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kern w:val="0"/>
          <w14:ligatures w14:val="none"/>
        </w:rPr>
        <w:t>ពិនិត្យមើលការណែនាំអាហារ</w:t>
      </w:r>
      <w:proofErr w:type="spellEnd"/>
      <w:r w:rsidRPr="005E7B1A">
        <w:rPr>
          <w:rFonts w:ascii="Times New Roman" w:eastAsia="Times New Roman" w:hAnsi="Times New Roman" w:cs="Times New Roman"/>
          <w:kern w:val="0"/>
          <w14:ligatures w14:val="none"/>
        </w:rPr>
        <w:t xml:space="preserve"> WIC </w:t>
      </w:r>
      <w:proofErr w:type="spellStart"/>
      <w:r w:rsidRPr="005E7B1A">
        <w:rPr>
          <w:rFonts w:ascii="Leelawadee UI" w:eastAsia="Times New Roman" w:hAnsi="Leelawadee UI" w:cs="Leelawadee UI"/>
          <w:kern w:val="0"/>
          <w14:ligatures w14:val="none"/>
        </w:rPr>
        <w:t>ចុងក្រោយបំផុតរបស់រដ្ឋ</w:t>
      </w:r>
      <w:proofErr w:type="spellEnd"/>
      <w:r w:rsidRPr="005E7B1A">
        <w:rPr>
          <w:rFonts w:ascii="Times New Roman" w:eastAsia="Times New Roman" w:hAnsi="Times New Roman" w:cs="Times New Roman"/>
          <w:kern w:val="0"/>
          <w14:ligatures w14:val="none"/>
        </w:rPr>
        <w:t xml:space="preserve"> Massachusetts </w:t>
      </w:r>
      <w:proofErr w:type="spellStart"/>
      <w:r w:rsidRPr="005E7B1A">
        <w:rPr>
          <w:rFonts w:ascii="Leelawadee UI" w:eastAsia="Times New Roman" w:hAnsi="Leelawadee UI" w:cs="Leelawadee UI"/>
          <w:kern w:val="0"/>
          <w14:ligatures w14:val="none"/>
        </w:rPr>
        <w:t>សម្រាប់បញ្ជីពេញលេញនៃមុខទំនិញដែលត្រូវបានអនុម័ត</w:t>
      </w:r>
      <w:proofErr w:type="spellEnd"/>
      <w:r w:rsidRPr="005E7B1A">
        <w:rPr>
          <w:rFonts w:ascii="Leelawadee UI" w:eastAsia="Times New Roman" w:hAnsi="Leelawadee UI" w:cs="Leelawadee UI"/>
          <w:kern w:val="0"/>
          <w14:ligatures w14:val="none"/>
        </w:rPr>
        <w:t>។</w:t>
      </w:r>
    </w:p>
    <w:p w14:paraId="58E9EFFA" w14:textId="6E5CB8E2" w:rsidR="005E7B1A" w:rsidRDefault="005E7B1A" w:rsidP="005E7B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E7B1A">
        <w:rPr>
          <w:rFonts w:ascii="Leelawadee UI" w:eastAsia="Times New Roman" w:hAnsi="Leelawadee UI" w:cs="Leelawadee UI"/>
          <w:kern w:val="0"/>
          <w14:ligatures w14:val="none"/>
        </w:rPr>
        <w:t>និយាយជាមួយយើង</w:t>
      </w:r>
      <w:proofErr w:type="spellEnd"/>
      <w:r w:rsidRPr="005E7B1A">
        <w:rPr>
          <w:rFonts w:ascii="Leelawadee UI" w:eastAsia="Times New Roman" w:hAnsi="Leelawadee UI" w:cs="Leelawadee UI"/>
          <w:kern w:val="0"/>
          <w14:ligatures w14:val="none"/>
        </w:rPr>
        <w:t>៖</w:t>
      </w:r>
      <w:r w:rsidRPr="005E7B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B1A">
        <w:rPr>
          <w:rFonts w:ascii="Leelawadee UI" w:eastAsia="Times New Roman" w:hAnsi="Leelawadee UI" w:cs="Leelawadee UI"/>
          <w:kern w:val="0"/>
          <w14:ligatures w14:val="none"/>
        </w:rPr>
        <w:t>បុគ្គលិក</w:t>
      </w:r>
      <w:proofErr w:type="spellEnd"/>
      <w:r w:rsidRPr="005E7B1A">
        <w:rPr>
          <w:rFonts w:ascii="Times New Roman" w:eastAsia="Times New Roman" w:hAnsi="Times New Roman" w:cs="Times New Roman"/>
          <w:kern w:val="0"/>
          <w14:ligatures w14:val="none"/>
        </w:rPr>
        <w:t xml:space="preserve"> WIC </w:t>
      </w:r>
      <w:proofErr w:type="spellStart"/>
      <w:r w:rsidRPr="005E7B1A">
        <w:rPr>
          <w:rFonts w:ascii="Leelawadee UI" w:eastAsia="Times New Roman" w:hAnsi="Leelawadee UI" w:cs="Leelawadee UI"/>
          <w:kern w:val="0"/>
          <w14:ligatures w14:val="none"/>
        </w:rPr>
        <w:t>របស់អ្នកនៅទីនេះដើម្បីជួយ</w:t>
      </w:r>
      <w:proofErr w:type="spellEnd"/>
      <w:r w:rsidRPr="005E7B1A">
        <w:rPr>
          <w:rFonts w:ascii="Times New Roman" w:eastAsia="Times New Roman" w:hAnsi="Times New Roman" w:cs="Times New Roman"/>
          <w:kern w:val="0"/>
          <w14:ligatures w14:val="none"/>
        </w:rPr>
        <w:t xml:space="preserve">! </w:t>
      </w:r>
      <w:r w:rsidRPr="005E7B1A">
        <w:rPr>
          <w:rFonts w:ascii="Leelawadee UI" w:eastAsia="Times New Roman" w:hAnsi="Leelawadee UI" w:cs="Leelawadee UI"/>
          <w:kern w:val="0"/>
          <w14:ligatures w14:val="none"/>
        </w:rPr>
        <w:t>សូមសួរអំពីការផ្លាស់ប្តូរទាំងនេះក្នុងអំឡុងពេលទៅជួបពិគ្រោះលើកក្រោយ</w:t>
      </w:r>
      <w:r w:rsidRPr="005E7B1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E7B1A">
        <w:rPr>
          <w:rFonts w:ascii="Leelawadee UI" w:eastAsia="Times New Roman" w:hAnsi="Leelawadee UI" w:cs="Leelawadee UI"/>
          <w:kern w:val="0"/>
          <w14:ligatures w14:val="none"/>
        </w:rPr>
        <w:t>ដើម្បីធានាថាអត្ថប្រយោជន៍របស់អ្នកសមស្របបំផុតទៅនឹងតម្រូវការ</w:t>
      </w:r>
      <w:proofErr w:type="spellStart"/>
      <w:r w:rsidRPr="005E7B1A">
        <w:rPr>
          <w:rFonts w:ascii="Leelawadee UI" w:eastAsia="Times New Roman" w:hAnsi="Leelawadee UI" w:cs="Leelawadee UI"/>
          <w:kern w:val="0"/>
          <w14:ligatures w14:val="none"/>
        </w:rPr>
        <w:t>គ្រួសាររបស់អ្នក</w:t>
      </w:r>
      <w:proofErr w:type="spellEnd"/>
      <w:r w:rsidRPr="005E7B1A">
        <w:rPr>
          <w:rFonts w:ascii="Leelawadee UI" w:eastAsia="Times New Roman" w:hAnsi="Leelawadee UI" w:cs="Leelawadee UI"/>
          <w:kern w:val="0"/>
          <w14:ligatures w14:val="none"/>
        </w:rPr>
        <w:t>។</w:t>
      </w:r>
    </w:p>
    <w:p w14:paraId="4E7910F8" w14:textId="65694FC7" w:rsidR="005E7B1A" w:rsidRDefault="005E7B1A" w:rsidP="005E7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Style w:val="agcmg"/>
          <w:rFonts w:ascii="Leelawadee UI" w:hAnsi="Leelawadee UI" w:cs="Leelawadee UI"/>
        </w:rPr>
        <w:t>សថា</w:t>
      </w:r>
      <w:proofErr w:type="spellEnd"/>
      <w:r>
        <w:rPr>
          <w:rStyle w:val="agcmg"/>
        </w:rPr>
        <w:t>@</w:t>
      </w:r>
      <w:proofErr w:type="gramStart"/>
      <w:r>
        <w:rPr>
          <w:rStyle w:val="agcmg"/>
        </w:rPr>
        <w:t>|?</w:t>
      </w:r>
      <w:r>
        <w:rPr>
          <w:rStyle w:val="agcmg"/>
          <w:rFonts w:ascii="Leelawadee UI" w:hAnsi="Leelawadee UI" w:cs="Leelawadee UI"/>
        </w:rPr>
        <w:t>ដ</w:t>
      </w:r>
      <w:proofErr w:type="gramEnd"/>
      <w:r>
        <w:rPr>
          <w:rStyle w:val="agcmg"/>
        </w:rPr>
        <w:t>?r</w:t>
      </w:r>
      <w:r>
        <w:rPr>
          <w:rStyle w:val="agcmg"/>
          <w:rFonts w:ascii="Leelawadee UI" w:hAnsi="Leelawadee UI" w:cs="Leelawadee UI"/>
        </w:rPr>
        <w:t>វឺជាសថា</w:t>
      </w:r>
      <w:r>
        <w:rPr>
          <w:rStyle w:val="agcmg"/>
        </w:rPr>
        <w:t>@</w:t>
      </w:r>
      <w:proofErr w:type="gramStart"/>
      <w:r>
        <w:rPr>
          <w:rStyle w:val="agcmg"/>
        </w:rPr>
        <w:t>|?</w:t>
      </w:r>
      <w:r>
        <w:rPr>
          <w:rStyle w:val="agcmg"/>
          <w:rFonts w:ascii="Leelawadee UI" w:hAnsi="Leelawadee UI" w:cs="Leelawadee UI"/>
        </w:rPr>
        <w:t>ឋដល</w:t>
      </w:r>
      <w:proofErr w:type="gramEnd"/>
      <w:r>
        <w:rPr>
          <w:rStyle w:val="agcmg"/>
        </w:rPr>
        <w:t>A</w:t>
      </w:r>
      <w:r>
        <w:rPr>
          <w:rStyle w:val="agcmg"/>
          <w:rFonts w:ascii="Leelawadee UI" w:hAnsi="Leelawadee UI" w:cs="Leelawadee UI"/>
        </w:rPr>
        <w:t>ដល៉ឱ្រាសដសមើ</w:t>
      </w:r>
      <w:r>
        <w:rPr>
          <w:rStyle w:val="agcmg"/>
        </w:rPr>
        <w:t>C</w:t>
      </w:r>
      <w:r>
        <w:rPr>
          <w:rStyle w:val="agcmg"/>
          <w:rFonts w:ascii="Leelawadee UI" w:hAnsi="Leelawadee UI" w:cs="Leelawadee UI"/>
        </w:rPr>
        <w:t>ា</w:t>
      </w:r>
      <w:r>
        <w:rPr>
          <w:rStyle w:val="agcmg"/>
        </w:rPr>
        <w:t>B</w:t>
      </w:r>
      <w:r>
        <w:rPr>
          <w:rStyle w:val="agcmg"/>
          <w:rFonts w:ascii="Leelawadee UI" w:hAnsi="Leelawadee UI" w:cs="Leelawadee UI"/>
        </w:rPr>
        <w:t>វនា។</w:t>
      </w:r>
    </w:p>
    <w:p w14:paraId="5563983D" w14:textId="77777777" w:rsidR="005E7B1A" w:rsidRPr="005E7B1A" w:rsidRDefault="005E7B1A" w:rsidP="005E7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314883" w14:textId="77777777" w:rsidR="005E7B1A" w:rsidRDefault="005E7B1A" w:rsidP="005E7B1A">
      <w:pPr>
        <w:pStyle w:val="NormalWeb"/>
        <w:rPr>
          <w:caps/>
          <w:sz w:val="32"/>
          <w:szCs w:val="32"/>
        </w:rPr>
      </w:pPr>
    </w:p>
    <w:p w14:paraId="12DA645D" w14:textId="77777777" w:rsidR="005E7B1A" w:rsidRDefault="005E7B1A" w:rsidP="005E7B1A">
      <w:pPr>
        <w:pStyle w:val="cvgsua"/>
        <w:spacing w:line="360" w:lineRule="atLeast"/>
        <w:rPr>
          <w:caps/>
          <w:spacing w:val="14"/>
        </w:rPr>
      </w:pPr>
    </w:p>
    <w:p w14:paraId="0D3D18EA" w14:textId="77777777" w:rsidR="005E7B1A" w:rsidRDefault="005E7B1A" w:rsidP="005E7B1A">
      <w:pPr>
        <w:jc w:val="center"/>
        <w:rPr>
          <w:rStyle w:val="agcmg"/>
          <w:sz w:val="56"/>
          <w:szCs w:val="56"/>
        </w:rPr>
      </w:pPr>
    </w:p>
    <w:p w14:paraId="7CA2D74C" w14:textId="77777777" w:rsidR="005E7B1A" w:rsidRPr="005E7B1A" w:rsidRDefault="005E7B1A" w:rsidP="005E7B1A">
      <w:pPr>
        <w:jc w:val="center"/>
        <w:rPr>
          <w:sz w:val="56"/>
          <w:szCs w:val="56"/>
        </w:rPr>
      </w:pPr>
    </w:p>
    <w:sectPr w:rsidR="005E7B1A" w:rsidRPr="005E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233EB"/>
    <w:multiLevelType w:val="multilevel"/>
    <w:tmpl w:val="1D4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712C7"/>
    <w:multiLevelType w:val="multilevel"/>
    <w:tmpl w:val="2842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66158"/>
    <w:multiLevelType w:val="multilevel"/>
    <w:tmpl w:val="5014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370152">
    <w:abstractNumId w:val="0"/>
  </w:num>
  <w:num w:numId="2" w16cid:durableId="565337643">
    <w:abstractNumId w:val="2"/>
  </w:num>
  <w:num w:numId="3" w16cid:durableId="167322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1A"/>
    <w:rsid w:val="002708E2"/>
    <w:rsid w:val="00474ACD"/>
    <w:rsid w:val="0051028F"/>
    <w:rsid w:val="005E7B1A"/>
    <w:rsid w:val="00B438D0"/>
    <w:rsid w:val="00C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A35A"/>
  <w15:chartTrackingRefBased/>
  <w15:docId w15:val="{F90D7BAC-DCE9-40D1-A515-843387AD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7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B1A"/>
    <w:rPr>
      <w:b/>
      <w:bCs/>
      <w:smallCaps/>
      <w:color w:val="0F4761" w:themeColor="accent1" w:themeShade="BF"/>
      <w:spacing w:val="5"/>
    </w:rPr>
  </w:style>
  <w:style w:type="character" w:customStyle="1" w:styleId="agcmg">
    <w:name w:val="a_gcmg"/>
    <w:basedOn w:val="DefaultParagraphFont"/>
    <w:rsid w:val="005E7B1A"/>
  </w:style>
  <w:style w:type="paragraph" w:styleId="NormalWeb">
    <w:name w:val="Normal (Web)"/>
    <w:basedOn w:val="Normal"/>
    <w:uiPriority w:val="99"/>
    <w:semiHidden/>
    <w:unhideWhenUsed/>
    <w:rsid w:val="005E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vgsua">
    <w:name w:val="cvgsua"/>
    <w:basedOn w:val="Normal"/>
    <w:rsid w:val="005E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ss.gov/info-details/buy-good-food-with-wi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B7B09-7AB7-490E-9D48-A9D9F13925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DiMartino, Karan (DPH)</dc:creator>
  <cp:keywords/>
  <dc:description/>
  <cp:lastModifiedBy>DiMartino, Karan (DPH)</cp:lastModifiedBy>
  <cp:revision>3</cp:revision>
  <dcterms:created xsi:type="dcterms:W3CDTF">2026-01-27T18:58:00Z</dcterms:created>
  <dcterms:modified xsi:type="dcterms:W3CDTF">2026-01-27T19:09:00Z</dcterms:modified>
</cp:coreProperties>
</file>