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401A7" w14:textId="142ED5FB" w:rsidR="00A27AB0" w:rsidRDefault="00A27AB0" w:rsidP="00A27AB0">
      <w:pPr>
        <w:spacing w:line="840" w:lineRule="exact"/>
        <w:rPr>
          <w:rFonts w:ascii="Arial Black" w:hAnsi="Arial Black" w:cs="Times New Roman"/>
          <w:sz w:val="96"/>
          <w:szCs w:val="96"/>
        </w:rPr>
      </w:pPr>
      <w:r>
        <w:rPr>
          <w:rFonts w:ascii="Arial Black" w:hAnsi="Arial Black"/>
          <w:noProof/>
          <w:sz w:val="96"/>
          <w:szCs w:val="96"/>
        </w:rPr>
        <mc:AlternateContent>
          <mc:Choice Requires="wps">
            <w:drawing>
              <wp:anchor distT="0" distB="0" distL="114300" distR="114300" simplePos="0" relativeHeight="251664384" behindDoc="0" locked="0" layoutInCell="1" allowOverlap="1" wp14:anchorId="6D3B76C5" wp14:editId="5E6C8C7B">
                <wp:simplePos x="0" y="0"/>
                <wp:positionH relativeFrom="page">
                  <wp:posOffset>476885</wp:posOffset>
                </wp:positionH>
                <wp:positionV relativeFrom="paragraph">
                  <wp:posOffset>-94808</wp:posOffset>
                </wp:positionV>
                <wp:extent cx="6965315" cy="9262745"/>
                <wp:effectExtent l="19050" t="19050" r="26035" b="14605"/>
                <wp:wrapNone/>
                <wp:docPr id="6" name="Rectangle 6"/>
                <wp:cNvGraphicFramePr/>
                <a:graphic xmlns:a="http://schemas.openxmlformats.org/drawingml/2006/main">
                  <a:graphicData uri="http://schemas.microsoft.com/office/word/2010/wordprocessingShape">
                    <wps:wsp>
                      <wps:cNvSpPr/>
                      <wps:spPr>
                        <a:xfrm>
                          <a:off x="0" y="0"/>
                          <a:ext cx="6965315" cy="9262745"/>
                        </a:xfrm>
                        <a:prstGeom prst="rect">
                          <a:avLst/>
                        </a:prstGeom>
                        <a:solidFill>
                          <a:schemeClr val="accent1">
                            <a:lumMod val="50000"/>
                          </a:schemeClr>
                        </a:solidFill>
                        <a:ln w="381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254A4A" id="Rectangle 6" o:spid="_x0000_s1026" style="position:absolute;margin-left:37.55pt;margin-top:-7.45pt;width:548.45pt;height:729.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" fillcolor="#1f3763 [1604]" strokecolor="#44546a [3215]" strokeweight="3pt">
                <w10:wrap anchorx="page"/>
              </v:rect>
            </w:pict>
          </mc:Fallback>
        </mc:AlternateContent>
      </w:r>
      <w:r>
        <w:rPr>
          <w:rFonts w:ascii="Arial Black" w:hAnsi="Arial Black"/>
          <w:noProof/>
          <w:sz w:val="96"/>
          <w:szCs w:val="96"/>
        </w:rPr>
        <w:drawing>
          <wp:anchor distT="0" distB="0" distL="114300" distR="114300" simplePos="0" relativeHeight="251671552" behindDoc="0" locked="0" layoutInCell="1" allowOverlap="1" wp14:anchorId="20CAA78C" wp14:editId="6D180265">
            <wp:simplePos x="0" y="0"/>
            <wp:positionH relativeFrom="column">
              <wp:posOffset>918707</wp:posOffset>
            </wp:positionH>
            <wp:positionV relativeFrom="page">
              <wp:posOffset>760896</wp:posOffset>
            </wp:positionV>
            <wp:extent cx="4978400" cy="3319145"/>
            <wp:effectExtent l="0" t="0" r="0" b="0"/>
            <wp:wrapNone/>
            <wp:docPr id="4" name="Picture 4" descr="Cover Image with veges sal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8474790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78400" cy="3319145"/>
                    </a:xfrm>
                    <a:prstGeom prst="rect">
                      <a:avLst/>
                    </a:prstGeom>
                  </pic:spPr>
                </pic:pic>
              </a:graphicData>
            </a:graphic>
            <wp14:sizeRelH relativeFrom="page">
              <wp14:pctWidth>0</wp14:pctWidth>
            </wp14:sizeRelH>
            <wp14:sizeRelV relativeFrom="page">
              <wp14:pctHeight>0</wp14:pctHeight>
            </wp14:sizeRelV>
          </wp:anchor>
        </w:drawing>
      </w:r>
    </w:p>
    <w:p w14:paraId="13701D24" w14:textId="77777777" w:rsidR="00A27AB0" w:rsidRDefault="00A27AB0" w:rsidP="00A27AB0">
      <w:pPr>
        <w:spacing w:line="840" w:lineRule="exact"/>
        <w:rPr>
          <w:rFonts w:ascii="Arial Black" w:hAnsi="Arial Black" w:cs="Times New Roman"/>
          <w:sz w:val="96"/>
          <w:szCs w:val="96"/>
        </w:rPr>
      </w:pPr>
    </w:p>
    <w:p w14:paraId="4F1AADC4" w14:textId="0D64E104" w:rsidR="00A27AB0" w:rsidRPr="008A3F0E" w:rsidRDefault="00A27AB0" w:rsidP="00A27AB0">
      <w:pPr>
        <w:spacing w:line="840" w:lineRule="exact"/>
        <w:rPr>
          <w:rFonts w:ascii="Arial Black" w:hAnsi="Arial Black"/>
          <w:sz w:val="96"/>
          <w:szCs w:val="96"/>
        </w:rPr>
      </w:pPr>
    </w:p>
    <w:p w14:paraId="4D89212D" w14:textId="77777777" w:rsidR="00A27AB0" w:rsidRDefault="00A27AB0" w:rsidP="00A27AB0"/>
    <w:p w14:paraId="50235482" w14:textId="5CBA8DB2" w:rsidR="00A27AB0" w:rsidRDefault="00A27AB0" w:rsidP="00524184">
      <w:pPr>
        <w:pStyle w:val="ChapterHead"/>
        <w:ind w:right="720"/>
        <w:jc w:val="right"/>
        <w:rPr>
          <w:szCs w:val="24"/>
        </w:rPr>
      </w:pPr>
    </w:p>
    <w:p w14:paraId="7BDABA8E" w14:textId="1D72B15A" w:rsidR="00A27AB0" w:rsidRDefault="00A27AB0">
      <w:pPr>
        <w:rPr>
          <w:rFonts w:ascii="Arial Black" w:hAnsi="Arial Black" w:cs="Times New Roman"/>
          <w:b/>
          <w:color w:val="002060"/>
        </w:rPr>
      </w:pPr>
      <w:r>
        <w:rPr>
          <w:rFonts w:ascii="Arial Black" w:hAnsi="Arial Black"/>
          <w:noProof/>
          <w:sz w:val="96"/>
          <w:szCs w:val="96"/>
        </w:rPr>
        <mc:AlternateContent>
          <mc:Choice Requires="wps">
            <w:drawing>
              <wp:anchor distT="0" distB="0" distL="114300" distR="114300" simplePos="0" relativeHeight="251665408" behindDoc="0" locked="0" layoutInCell="1" allowOverlap="1" wp14:anchorId="73E4E9AA" wp14:editId="509EBBDA">
                <wp:simplePos x="0" y="0"/>
                <wp:positionH relativeFrom="margin">
                  <wp:align>left</wp:align>
                </wp:positionH>
                <wp:positionV relativeFrom="page">
                  <wp:posOffset>6139815</wp:posOffset>
                </wp:positionV>
                <wp:extent cx="6985193" cy="2265680"/>
                <wp:effectExtent l="0" t="0" r="6350" b="1270"/>
                <wp:wrapNone/>
                <wp:docPr id="12" name="Rectangle 12"/>
                <wp:cNvGraphicFramePr/>
                <a:graphic xmlns:a="http://schemas.openxmlformats.org/drawingml/2006/main">
                  <a:graphicData uri="http://schemas.microsoft.com/office/word/2010/wordprocessingShape">
                    <wps:wsp>
                      <wps:cNvSpPr/>
                      <wps:spPr>
                        <a:xfrm>
                          <a:off x="0" y="0"/>
                          <a:ext cx="6985193" cy="226568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7EFF54" id="Rectangle 12" o:spid="_x0000_s1026" style="position:absolute;margin-left:0;margin-top:483.45pt;width:550pt;height:178.4pt;z-index:251665408;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" fillcolor="#d9e2f3 [660]" stroked="f" strokeweight="1pt">
                <w10:wrap anchorx="margin" anchory="page"/>
              </v:rect>
            </w:pict>
          </mc:Fallback>
        </mc:AlternateContent>
      </w:r>
      <w:r w:rsidRPr="00C30A02">
        <w:rPr>
          <w:rFonts w:ascii="Arial Black" w:hAnsi="Arial Black"/>
          <w:noProof/>
          <w:sz w:val="96"/>
          <w:szCs w:val="96"/>
        </w:rPr>
        <mc:AlternateContent>
          <mc:Choice Requires="wps">
            <w:drawing>
              <wp:anchor distT="45720" distB="45720" distL="114300" distR="114300" simplePos="0" relativeHeight="251670528" behindDoc="0" locked="0" layoutInCell="1" allowOverlap="1" wp14:anchorId="7DAC885C" wp14:editId="26F2EE7E">
                <wp:simplePos x="0" y="0"/>
                <wp:positionH relativeFrom="margin">
                  <wp:align>right</wp:align>
                </wp:positionH>
                <wp:positionV relativeFrom="paragraph">
                  <wp:posOffset>6182111</wp:posOffset>
                </wp:positionV>
                <wp:extent cx="6559550" cy="140462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1404620"/>
                        </a:xfrm>
                        <a:prstGeom prst="rect">
                          <a:avLst/>
                        </a:prstGeom>
                        <a:noFill/>
                        <a:ln w="9525">
                          <a:noFill/>
                          <a:miter lim="800000"/>
                          <a:headEnd/>
                          <a:tailEnd/>
                        </a:ln>
                      </wps:spPr>
                      <wps:txbx>
                        <w:txbxContent>
                          <w:p w14:paraId="0C0ED961" w14:textId="0140DF99" w:rsidR="00B00C78" w:rsidRPr="00C30A02" w:rsidRDefault="006A0636" w:rsidP="00A27AB0">
                            <w:pPr>
                              <w:jc w:val="center"/>
                              <w:rPr>
                                <w:rFonts w:ascii="Arial" w:hAnsi="Arial" w:cs="Arial"/>
                                <w:color w:val="FFFFFF" w:themeColor="background1"/>
                                <w:sz w:val="28"/>
                                <w:szCs w:val="28"/>
                              </w:rPr>
                            </w:pPr>
                            <w:r>
                              <w:rPr>
                                <w:rFonts w:ascii="Arial" w:hAnsi="Arial" w:cs="Arial"/>
                                <w:color w:val="FFFFFF" w:themeColor="background1"/>
                                <w:sz w:val="28"/>
                                <w:szCs w:val="28"/>
                              </w:rPr>
                              <w:t>Updated February, 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5.3pt;margin-top:486.8pt;width:516.5pt;height:110.6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" filled="f" stroked="f">
                <v:textbox style="mso-fit-shape-to-text:t">
                  <w:txbxContent>
                    <w:p w14:paraId="0C0ED961" w14:textId="0140DF99" w:rsidR="00B00C78" w:rsidRPr="00C30A02" w:rsidRDefault="006A0636" w:rsidP="00A27AB0">
                      <w:pPr>
                        <w:jc w:val="center"/>
                        <w:rPr>
                          <w:rFonts w:ascii="Arial" w:hAnsi="Arial" w:cs="Arial"/>
                          <w:color w:val="FFFFFF" w:themeColor="background1"/>
                          <w:sz w:val="28"/>
                          <w:szCs w:val="28"/>
                        </w:rPr>
                      </w:pPr>
                      <w:r>
                        <w:rPr>
                          <w:rFonts w:ascii="Arial" w:hAnsi="Arial" w:cs="Arial"/>
                          <w:color w:val="FFFFFF" w:themeColor="background1"/>
                          <w:sz w:val="28"/>
                          <w:szCs w:val="28"/>
                        </w:rPr>
                        <w:t>Updated February, 2019</w:t>
                      </w:r>
                      <w:bookmarkStart w:id="1" w:name="_GoBack"/>
                      <w:bookmarkEnd w:id="1"/>
                    </w:p>
                  </w:txbxContent>
                </v:textbox>
                <w10:wrap anchorx="margin"/>
              </v:shape>
            </w:pict>
          </mc:Fallback>
        </mc:AlternateContent>
      </w:r>
      <w:r>
        <w:rPr>
          <w:rFonts w:ascii="Arial Black" w:hAnsi="Arial Black"/>
          <w:noProof/>
          <w:sz w:val="96"/>
          <w:szCs w:val="96"/>
        </w:rPr>
        <w:drawing>
          <wp:anchor distT="0" distB="0" distL="114300" distR="114300" simplePos="0" relativeHeight="251667456" behindDoc="0" locked="0" layoutInCell="1" allowOverlap="1" wp14:anchorId="08C19263" wp14:editId="05CE7199">
            <wp:simplePos x="0" y="0"/>
            <wp:positionH relativeFrom="margin">
              <wp:posOffset>656756</wp:posOffset>
            </wp:positionH>
            <wp:positionV relativeFrom="page">
              <wp:posOffset>6259830</wp:posOffset>
            </wp:positionV>
            <wp:extent cx="2086610" cy="2086610"/>
            <wp:effectExtent l="0" t="0" r="8890" b="8890"/>
            <wp:wrapNone/>
            <wp:docPr id="10" name="Picture 10" descr="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lue MDPH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6610" cy="2086610"/>
                    </a:xfrm>
                    <a:prstGeom prst="rect">
                      <a:avLst/>
                    </a:prstGeom>
                  </pic:spPr>
                </pic:pic>
              </a:graphicData>
            </a:graphic>
            <wp14:sizeRelH relativeFrom="margin">
              <wp14:pctWidth>0</wp14:pctWidth>
            </wp14:sizeRelH>
            <wp14:sizeRelV relativeFrom="margin">
              <wp14:pctHeight>0</wp14:pctHeight>
            </wp14:sizeRelV>
          </wp:anchor>
        </w:drawing>
      </w:r>
      <w:r>
        <w:rPr>
          <w:rFonts w:ascii="Arial Black" w:hAnsi="Arial Black" w:cs="Times New Roman"/>
          <w:noProof/>
          <w:sz w:val="96"/>
          <w:szCs w:val="96"/>
        </w:rPr>
        <w:drawing>
          <wp:anchor distT="0" distB="0" distL="114300" distR="114300" simplePos="0" relativeHeight="251668480" behindDoc="0" locked="0" layoutInCell="1" allowOverlap="1" wp14:anchorId="5B9CCDF7" wp14:editId="2A0D6F41">
            <wp:simplePos x="0" y="0"/>
            <wp:positionH relativeFrom="column">
              <wp:posOffset>3438470</wp:posOffset>
            </wp:positionH>
            <wp:positionV relativeFrom="page">
              <wp:posOffset>6418386</wp:posOffset>
            </wp:positionV>
            <wp:extent cx="2921635" cy="1808480"/>
            <wp:effectExtent l="0" t="0" r="0" b="1270"/>
            <wp:wrapNone/>
            <wp:docPr id="11" name="Picture 11" descr="The working group on Foodborne Illness Contr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GFIC Logo_FINAL_23APR2012 FIN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1635" cy="1808480"/>
                    </a:xfrm>
                    <a:prstGeom prst="rect">
                      <a:avLst/>
                    </a:prstGeom>
                  </pic:spPr>
                </pic:pic>
              </a:graphicData>
            </a:graphic>
            <wp14:sizeRelH relativeFrom="page">
              <wp14:pctWidth>0</wp14:pctWidth>
            </wp14:sizeRelH>
            <wp14:sizeRelV relativeFrom="page">
              <wp14:pctHeight>0</wp14:pctHeight>
            </wp14:sizeRelV>
          </wp:anchor>
        </w:drawing>
      </w:r>
      <w:r w:rsidRPr="00C30A02">
        <w:rPr>
          <w:rFonts w:ascii="Arial Black" w:hAnsi="Arial Black"/>
          <w:noProof/>
          <w:sz w:val="96"/>
          <w:szCs w:val="96"/>
        </w:rPr>
        <mc:AlternateContent>
          <mc:Choice Requires="wps">
            <w:drawing>
              <wp:anchor distT="45720" distB="45720" distL="114300" distR="114300" simplePos="0" relativeHeight="251669504" behindDoc="0" locked="0" layoutInCell="1" allowOverlap="1" wp14:anchorId="008BDB9A" wp14:editId="25F01E14">
                <wp:simplePos x="0" y="0"/>
                <wp:positionH relativeFrom="margin">
                  <wp:align>right</wp:align>
                </wp:positionH>
                <wp:positionV relativeFrom="page">
                  <wp:posOffset>4351573</wp:posOffset>
                </wp:positionV>
                <wp:extent cx="6559550" cy="16776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1677670"/>
                        </a:xfrm>
                        <a:prstGeom prst="rect">
                          <a:avLst/>
                        </a:prstGeom>
                        <a:noFill/>
                        <a:ln w="9525">
                          <a:noFill/>
                          <a:miter lim="800000"/>
                          <a:headEnd/>
                          <a:tailEnd/>
                        </a:ln>
                      </wps:spPr>
                      <wps:txbx>
                        <w:txbxContent>
                          <w:p w14:paraId="542007A9" w14:textId="77777777" w:rsidR="00B00C78" w:rsidRPr="00C30A02" w:rsidRDefault="00B00C78" w:rsidP="00A27AB0">
                            <w:pPr>
                              <w:jc w:val="center"/>
                              <w:rPr>
                                <w:rFonts w:ascii="Arial" w:hAnsi="Arial" w:cs="Arial"/>
                                <w:b/>
                                <w:color w:val="FFFFFF" w:themeColor="background1"/>
                                <w:sz w:val="72"/>
                                <w:szCs w:val="72"/>
                              </w:rPr>
                            </w:pPr>
                            <w:bookmarkStart w:id="0" w:name="_GoBack"/>
                            <w:r w:rsidRPr="00C30A02">
                              <w:rPr>
                                <w:rFonts w:ascii="Arial" w:hAnsi="Arial" w:cs="Arial"/>
                                <w:b/>
                                <w:color w:val="FFFFFF" w:themeColor="background1"/>
                                <w:sz w:val="72"/>
                                <w:szCs w:val="72"/>
                              </w:rPr>
                              <w:t>Foodborne Illness Investigation and Control Reference Manual</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65.3pt;margin-top:342.65pt;width:516.5pt;height:132.1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" filled="f" stroked="f">
                <v:textbox style="mso-fit-shape-to-text:t">
                  <w:txbxContent>
                    <w:p w14:paraId="542007A9" w14:textId="77777777" w:rsidR="00B00C78" w:rsidRPr="00C30A02" w:rsidRDefault="00B00C78" w:rsidP="00A27AB0">
                      <w:pPr>
                        <w:jc w:val="center"/>
                        <w:rPr>
                          <w:rFonts w:ascii="Arial" w:hAnsi="Arial" w:cs="Arial"/>
                          <w:b/>
                          <w:color w:val="FFFFFF" w:themeColor="background1"/>
                          <w:sz w:val="72"/>
                          <w:szCs w:val="72"/>
                        </w:rPr>
                      </w:pPr>
                      <w:r w:rsidRPr="00C30A02">
                        <w:rPr>
                          <w:rFonts w:ascii="Arial" w:hAnsi="Arial" w:cs="Arial"/>
                          <w:b/>
                          <w:color w:val="FFFFFF" w:themeColor="background1"/>
                          <w:sz w:val="72"/>
                          <w:szCs w:val="72"/>
                        </w:rPr>
                        <w:t>Foodborne Illness Investigation and Control Reference Manual</w:t>
                      </w:r>
                    </w:p>
                  </w:txbxContent>
                </v:textbox>
                <w10:wrap type="square" anchorx="margin" anchory="page"/>
              </v:shape>
            </w:pict>
          </mc:Fallback>
        </mc:AlternateContent>
      </w:r>
      <w:r>
        <w:br w:type="page"/>
      </w:r>
    </w:p>
    <w:p w14:paraId="5D80875D" w14:textId="2CF9330D" w:rsidR="00BC28E8" w:rsidRDefault="00A14754" w:rsidP="00A27AB0">
      <w:pPr>
        <w:pStyle w:val="ChapterHead"/>
        <w:ind w:right="720"/>
        <w:jc w:val="right"/>
        <w:rPr>
          <w:b w:val="0"/>
          <w:sz w:val="48"/>
          <w:szCs w:val="48"/>
        </w:rPr>
      </w:pPr>
      <w:r w:rsidRPr="00B84614">
        <w:rPr>
          <w:noProof/>
          <w:szCs w:val="24"/>
        </w:rPr>
        <w:lastRenderedPageBreak/>
        <mc:AlternateContent>
          <mc:Choice Requires="wps">
            <w:drawing>
              <wp:anchor distT="0" distB="0" distL="114300" distR="114300" simplePos="0" relativeHeight="251659264" behindDoc="0" locked="0" layoutInCell="1" allowOverlap="1" wp14:anchorId="44AC1042" wp14:editId="663C794B">
                <wp:simplePos x="0" y="0"/>
                <wp:positionH relativeFrom="column">
                  <wp:posOffset>-85725</wp:posOffset>
                </wp:positionH>
                <wp:positionV relativeFrom="paragraph">
                  <wp:posOffset>-425450</wp:posOffset>
                </wp:positionV>
                <wp:extent cx="7077075" cy="533400"/>
                <wp:effectExtent l="0" t="0" r="9525" b="0"/>
                <wp:wrapNone/>
                <wp:docPr id="1" name="Rectangle 1"/>
                <wp:cNvGraphicFramePr/>
                <a:graphic xmlns:a="http://schemas.openxmlformats.org/drawingml/2006/main">
                  <a:graphicData uri="http://schemas.microsoft.com/office/word/2010/wordprocessingShape">
                    <wps:wsp>
                      <wps:cNvSpPr/>
                      <wps:spPr>
                        <a:xfrm>
                          <a:off x="0" y="0"/>
                          <a:ext cx="7077075" cy="533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EE2F11" id="Rectangle 1" o:spid="_x0000_s1026" style="position:absolute;margin-left:-6.75pt;margin-top:-33.5pt;width:557.25pt;height: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" fillcolor="white [3212]" stroked="f" strokeweight="1pt"/>
            </w:pict>
          </mc:Fallback>
        </mc:AlternateContent>
      </w:r>
    </w:p>
    <w:p w14:paraId="02F0FD10" w14:textId="77777777" w:rsidR="00907A52" w:rsidRDefault="00907A52" w:rsidP="002D7C9B">
      <w:pPr>
        <w:pStyle w:val="ChapterHead"/>
        <w:ind w:right="720"/>
        <w:rPr>
          <w:sz w:val="48"/>
          <w:szCs w:val="48"/>
        </w:rPr>
        <w:sectPr w:rsidR="00907A52" w:rsidSect="00907A52">
          <w:headerReference w:type="default" r:id="rId12"/>
          <w:footerReference w:type="default" r:id="rId13"/>
          <w:pgSz w:w="12240" w:h="15840" w:code="1"/>
          <w:pgMar w:top="720" w:right="720" w:bottom="720" w:left="720" w:header="720" w:footer="720" w:gutter="0"/>
          <w:pgNumType w:fmt="upperRoman"/>
          <w:cols w:space="720"/>
          <w:titlePg/>
          <w:docGrid w:linePitch="360"/>
        </w:sectPr>
      </w:pPr>
    </w:p>
    <w:p w14:paraId="674FEC03" w14:textId="77777777" w:rsidR="00FF3DB8" w:rsidRDefault="00FF3DB8" w:rsidP="003E3980">
      <w:pPr>
        <w:jc w:val="center"/>
        <w:rPr>
          <w:b/>
          <w:sz w:val="28"/>
          <w:szCs w:val="28"/>
        </w:rPr>
      </w:pPr>
    </w:p>
    <w:p w14:paraId="3B478933" w14:textId="0912BA23" w:rsidR="00D706EC" w:rsidRPr="0083705C" w:rsidRDefault="00D706EC" w:rsidP="003E3980">
      <w:pPr>
        <w:jc w:val="center"/>
        <w:rPr>
          <w:b/>
          <w:sz w:val="28"/>
          <w:szCs w:val="28"/>
        </w:rPr>
      </w:pPr>
      <w:r w:rsidRPr="0083705C">
        <w:rPr>
          <w:b/>
          <w:sz w:val="28"/>
          <w:szCs w:val="28"/>
        </w:rPr>
        <w:t>FOODBORNE ILLNESS INVESTIGATION AND CONTROL</w:t>
      </w:r>
    </w:p>
    <w:p w14:paraId="42672F23" w14:textId="77777777" w:rsidR="00D706EC" w:rsidRPr="0083705C" w:rsidRDefault="00D706EC" w:rsidP="003E3980">
      <w:pPr>
        <w:jc w:val="center"/>
        <w:rPr>
          <w:b/>
          <w:sz w:val="28"/>
          <w:szCs w:val="28"/>
        </w:rPr>
      </w:pPr>
      <w:r w:rsidRPr="0083705C">
        <w:rPr>
          <w:b/>
          <w:sz w:val="28"/>
          <w:szCs w:val="28"/>
        </w:rPr>
        <w:t>REFERENCE MANUAL</w:t>
      </w:r>
    </w:p>
    <w:p w14:paraId="0B8821BE" w14:textId="77777777" w:rsidR="00D706EC" w:rsidRDefault="00D706EC" w:rsidP="003E3980">
      <w:pPr>
        <w:jc w:val="center"/>
        <w:rPr>
          <w:b/>
          <w:sz w:val="28"/>
          <w:szCs w:val="28"/>
        </w:rPr>
      </w:pPr>
    </w:p>
    <w:p w14:paraId="4C264DCD" w14:textId="77777777" w:rsidR="00E61F8A" w:rsidRDefault="005C7E1D" w:rsidP="005C7E1D">
      <w:pPr>
        <w:jc w:val="center"/>
        <w:rPr>
          <w:sz w:val="28"/>
          <w:szCs w:val="28"/>
        </w:rPr>
      </w:pPr>
      <w:r w:rsidRPr="00E61F8A">
        <w:rPr>
          <w:sz w:val="28"/>
          <w:szCs w:val="28"/>
        </w:rPr>
        <w:t>A publication of the Massachusetts Dep</w:t>
      </w:r>
      <w:r w:rsidR="00E61F8A">
        <w:rPr>
          <w:sz w:val="28"/>
          <w:szCs w:val="28"/>
        </w:rPr>
        <w:t>artment of Public Health Bureau</w:t>
      </w:r>
    </w:p>
    <w:p w14:paraId="1AB5BB2A" w14:textId="77777777" w:rsidR="00E61F8A" w:rsidRDefault="005C7E1D" w:rsidP="005C7E1D">
      <w:pPr>
        <w:jc w:val="center"/>
        <w:rPr>
          <w:sz w:val="28"/>
          <w:szCs w:val="28"/>
        </w:rPr>
      </w:pPr>
      <w:proofErr w:type="gramStart"/>
      <w:r w:rsidRPr="00E61F8A">
        <w:rPr>
          <w:sz w:val="28"/>
          <w:szCs w:val="28"/>
        </w:rPr>
        <w:t>of</w:t>
      </w:r>
      <w:proofErr w:type="gramEnd"/>
      <w:r w:rsidRPr="00E61F8A">
        <w:rPr>
          <w:sz w:val="28"/>
          <w:szCs w:val="28"/>
        </w:rPr>
        <w:t xml:space="preserve"> Infectious Disease and Laboratory Sciences and</w:t>
      </w:r>
      <w:r w:rsidR="00E61F8A">
        <w:rPr>
          <w:sz w:val="28"/>
          <w:szCs w:val="28"/>
        </w:rPr>
        <w:t xml:space="preserve"> Bureau of Environmental Health</w:t>
      </w:r>
    </w:p>
    <w:p w14:paraId="39AE85B6" w14:textId="48D9F108" w:rsidR="005C7E1D" w:rsidRPr="00E61F8A" w:rsidRDefault="005C7E1D" w:rsidP="005C7E1D">
      <w:pPr>
        <w:jc w:val="center"/>
        <w:rPr>
          <w:b/>
          <w:sz w:val="28"/>
          <w:szCs w:val="28"/>
        </w:rPr>
      </w:pPr>
      <w:r w:rsidRPr="00E61F8A">
        <w:rPr>
          <w:sz w:val="28"/>
          <w:szCs w:val="28"/>
        </w:rPr>
        <w:t>Working Group on Foodborne Illness Control</w:t>
      </w:r>
      <w:r w:rsidRPr="00E61F8A">
        <w:rPr>
          <w:b/>
          <w:sz w:val="28"/>
          <w:szCs w:val="28"/>
        </w:rPr>
        <w:t xml:space="preserve"> </w:t>
      </w:r>
    </w:p>
    <w:p w14:paraId="4FD9FAD0" w14:textId="77777777" w:rsidR="00D706EC" w:rsidRDefault="00D706EC" w:rsidP="003E3980">
      <w:pPr>
        <w:jc w:val="center"/>
      </w:pPr>
    </w:p>
    <w:p w14:paraId="28501EF0" w14:textId="746413E4" w:rsidR="00D706EC" w:rsidRPr="007249C8" w:rsidRDefault="00D706EC" w:rsidP="007249C8">
      <w:pPr>
        <w:pStyle w:val="Heading1"/>
      </w:pPr>
      <w:r w:rsidRPr="007249C8">
        <w:t xml:space="preserve">TABLE OF CONTENTS FOR THE </w:t>
      </w:r>
      <w:r w:rsidR="007249C8">
        <w:t>I</w:t>
      </w:r>
      <w:r w:rsidRPr="007249C8">
        <w:t>NTRODUCTORY INFORMATION</w:t>
      </w:r>
    </w:p>
    <w:p w14:paraId="24BF9E27" w14:textId="77777777" w:rsidR="00D706EC" w:rsidRDefault="00D706EC" w:rsidP="003E3980">
      <w:pPr>
        <w:rPr>
          <w:sz w:val="28"/>
          <w:szCs w:val="28"/>
        </w:rPr>
      </w:pPr>
    </w:p>
    <w:p w14:paraId="220DED5E" w14:textId="77777777" w:rsidR="00E61F8A" w:rsidRDefault="00E61F8A" w:rsidP="003E3980">
      <w:pPr>
        <w:rPr>
          <w:sz w:val="28"/>
          <w:szCs w:val="28"/>
        </w:rPr>
      </w:pPr>
    </w:p>
    <w:p w14:paraId="66230426" w14:textId="77777777" w:rsidR="00D706EC" w:rsidRPr="0083705C" w:rsidRDefault="00D706EC" w:rsidP="003E3980">
      <w:pPr>
        <w:rPr>
          <w:szCs w:val="22"/>
        </w:rPr>
      </w:pPr>
      <w:r w:rsidRPr="0083705C">
        <w:rPr>
          <w:szCs w:val="22"/>
        </w:rPr>
        <w:t xml:space="preserve">Important Telephone Numbers </w:t>
      </w:r>
    </w:p>
    <w:p w14:paraId="686318AB" w14:textId="77777777" w:rsidR="00D706EC" w:rsidRPr="0083705C" w:rsidRDefault="00D706EC" w:rsidP="003E3980">
      <w:pPr>
        <w:rPr>
          <w:szCs w:val="22"/>
        </w:rPr>
      </w:pPr>
      <w:r w:rsidRPr="0083705C">
        <w:rPr>
          <w:szCs w:val="22"/>
        </w:rPr>
        <w:tab/>
        <w:t xml:space="preserve">MDPH Epidemiology Program </w:t>
      </w:r>
    </w:p>
    <w:p w14:paraId="3CB6436B" w14:textId="77777777" w:rsidR="00D706EC" w:rsidRPr="0083705C" w:rsidRDefault="00D706EC" w:rsidP="003E3980">
      <w:pPr>
        <w:rPr>
          <w:szCs w:val="22"/>
        </w:rPr>
      </w:pPr>
      <w:r w:rsidRPr="0083705C">
        <w:rPr>
          <w:szCs w:val="22"/>
        </w:rPr>
        <w:tab/>
        <w:t>MDPH Food Protection Program</w:t>
      </w:r>
    </w:p>
    <w:p w14:paraId="37453DE8" w14:textId="77777777" w:rsidR="00D706EC" w:rsidRPr="0083705C" w:rsidRDefault="00D706EC" w:rsidP="003E3980">
      <w:pPr>
        <w:rPr>
          <w:szCs w:val="22"/>
        </w:rPr>
      </w:pPr>
      <w:r w:rsidRPr="0083705C">
        <w:rPr>
          <w:szCs w:val="22"/>
        </w:rPr>
        <w:tab/>
        <w:t>MDPH State Public Health Laboratory</w:t>
      </w:r>
    </w:p>
    <w:p w14:paraId="7664C58B" w14:textId="77777777" w:rsidR="00D706EC" w:rsidRPr="0083705C" w:rsidRDefault="00D706EC" w:rsidP="003E3980">
      <w:pPr>
        <w:rPr>
          <w:szCs w:val="22"/>
        </w:rPr>
      </w:pPr>
    </w:p>
    <w:p w14:paraId="12FB64A7" w14:textId="77777777" w:rsidR="00D706EC" w:rsidRDefault="00D706EC" w:rsidP="003E3980">
      <w:pPr>
        <w:rPr>
          <w:szCs w:val="22"/>
        </w:rPr>
      </w:pPr>
    </w:p>
    <w:p w14:paraId="6C009147" w14:textId="77777777" w:rsidR="00E61F8A" w:rsidRPr="0083705C" w:rsidRDefault="00E61F8A" w:rsidP="003E3980">
      <w:pPr>
        <w:rPr>
          <w:szCs w:val="22"/>
        </w:rPr>
      </w:pPr>
    </w:p>
    <w:p w14:paraId="51511795" w14:textId="290B9723" w:rsidR="00D706EC" w:rsidRPr="0083705C" w:rsidRDefault="00D706EC" w:rsidP="003E3980">
      <w:pPr>
        <w:rPr>
          <w:szCs w:val="22"/>
        </w:rPr>
      </w:pPr>
      <w:r w:rsidRPr="0083705C">
        <w:rPr>
          <w:szCs w:val="22"/>
        </w:rPr>
        <w:t>Impor</w:t>
      </w:r>
      <w:r w:rsidR="00CE0AA9">
        <w:rPr>
          <w:szCs w:val="22"/>
        </w:rPr>
        <w:t xml:space="preserve">tant Reference Documents (See links on page </w:t>
      </w:r>
      <w:proofErr w:type="gramStart"/>
      <w:r w:rsidR="00CE0AA9">
        <w:rPr>
          <w:szCs w:val="22"/>
        </w:rPr>
        <w:t>iv</w:t>
      </w:r>
      <w:proofErr w:type="gramEnd"/>
      <w:r w:rsidR="00CE0AA9">
        <w:rPr>
          <w:szCs w:val="22"/>
        </w:rPr>
        <w:t>)</w:t>
      </w:r>
    </w:p>
    <w:p w14:paraId="2F02A2D2" w14:textId="3395FB3C" w:rsidR="00D706EC" w:rsidRPr="0083705C" w:rsidRDefault="00333C03" w:rsidP="003E3980">
      <w:pPr>
        <w:rPr>
          <w:szCs w:val="22"/>
        </w:rPr>
      </w:pPr>
      <w:r>
        <w:rPr>
          <w:szCs w:val="22"/>
        </w:rPr>
        <w:tab/>
        <w:t>(a) Summary of Reportable D</w:t>
      </w:r>
      <w:r w:rsidR="00D706EC" w:rsidRPr="0083705C">
        <w:rPr>
          <w:szCs w:val="22"/>
        </w:rPr>
        <w:t>iseases, Surveillance, and Isolation</w:t>
      </w:r>
    </w:p>
    <w:p w14:paraId="132D1727" w14:textId="77777777" w:rsidR="00D706EC" w:rsidRPr="0083705C" w:rsidRDefault="00D706EC" w:rsidP="003E3980">
      <w:pPr>
        <w:rPr>
          <w:szCs w:val="22"/>
        </w:rPr>
      </w:pPr>
      <w:r w:rsidRPr="0083705C">
        <w:rPr>
          <w:szCs w:val="22"/>
        </w:rPr>
        <w:tab/>
      </w:r>
      <w:proofErr w:type="gramStart"/>
      <w:r w:rsidRPr="0083705C">
        <w:rPr>
          <w:szCs w:val="22"/>
        </w:rPr>
        <w:t>and</w:t>
      </w:r>
      <w:proofErr w:type="gramEnd"/>
      <w:r w:rsidRPr="0083705C">
        <w:rPr>
          <w:szCs w:val="22"/>
        </w:rPr>
        <w:t xml:space="preserve"> Quarantine Requirements extracted from 105 CMR 300.00</w:t>
      </w:r>
    </w:p>
    <w:p w14:paraId="43DDE3DF" w14:textId="77777777" w:rsidR="00D706EC" w:rsidRPr="0083705C" w:rsidRDefault="00D706EC" w:rsidP="003E3980">
      <w:pPr>
        <w:rPr>
          <w:szCs w:val="22"/>
        </w:rPr>
      </w:pPr>
      <w:r w:rsidRPr="0083705C">
        <w:rPr>
          <w:szCs w:val="22"/>
        </w:rPr>
        <w:tab/>
        <w:t>(b)  Guide to Surveillance, Reporting and Control</w:t>
      </w:r>
    </w:p>
    <w:p w14:paraId="327BBE66" w14:textId="77777777" w:rsidR="00D706EC" w:rsidRPr="0083705C" w:rsidRDefault="00D706EC" w:rsidP="003E3980">
      <w:pPr>
        <w:rPr>
          <w:szCs w:val="22"/>
        </w:rPr>
      </w:pPr>
      <w:r w:rsidRPr="0083705C">
        <w:rPr>
          <w:szCs w:val="22"/>
        </w:rPr>
        <w:tab/>
        <w:t>(c)  Disease Fact Sheets</w:t>
      </w:r>
    </w:p>
    <w:p w14:paraId="50442778" w14:textId="14909059" w:rsidR="00D706EC" w:rsidRPr="0083705C" w:rsidRDefault="00516FCE" w:rsidP="003E3980">
      <w:pPr>
        <w:rPr>
          <w:szCs w:val="22"/>
        </w:rPr>
      </w:pPr>
      <w:r>
        <w:rPr>
          <w:szCs w:val="22"/>
        </w:rPr>
        <w:tab/>
        <w:t>(d)  "MA Food C</w:t>
      </w:r>
      <w:r w:rsidR="00D706EC" w:rsidRPr="0083705C">
        <w:rPr>
          <w:szCs w:val="22"/>
        </w:rPr>
        <w:t>ode," Regulation 105 CMR 590.000:  Minimum</w:t>
      </w:r>
    </w:p>
    <w:p w14:paraId="61AB0D52" w14:textId="0D1EAFFE" w:rsidR="00D706EC" w:rsidRPr="0083705C" w:rsidRDefault="0097280F" w:rsidP="003E3980">
      <w:pPr>
        <w:rPr>
          <w:szCs w:val="22"/>
        </w:rPr>
      </w:pPr>
      <w:r>
        <w:rPr>
          <w:szCs w:val="22"/>
        </w:rPr>
        <w:tab/>
        <w:t>Sanitation Standards for F</w:t>
      </w:r>
      <w:r w:rsidR="00D706EC" w:rsidRPr="0083705C">
        <w:rPr>
          <w:szCs w:val="22"/>
        </w:rPr>
        <w:t>ood Establishments, Article X</w:t>
      </w:r>
    </w:p>
    <w:p w14:paraId="7A2ADDC0" w14:textId="373F6825" w:rsidR="00D706EC" w:rsidRPr="002A7AA2" w:rsidRDefault="00D706EC" w:rsidP="003E3980">
      <w:pPr>
        <w:rPr>
          <w:szCs w:val="22"/>
        </w:rPr>
      </w:pPr>
      <w:r w:rsidRPr="0083705C">
        <w:rPr>
          <w:szCs w:val="22"/>
        </w:rPr>
        <w:tab/>
        <w:t>(e)  2013 Federal Food Code</w:t>
      </w:r>
      <w:r w:rsidR="002A7AA2">
        <w:rPr>
          <w:szCs w:val="22"/>
        </w:rPr>
        <w:t xml:space="preserve"> </w:t>
      </w:r>
      <w:r w:rsidR="002A7AA2" w:rsidRPr="002A7AA2">
        <w:t>and 2015 Supplement to the 2013 Code</w:t>
      </w:r>
    </w:p>
    <w:p w14:paraId="5989FC38" w14:textId="77777777" w:rsidR="00D706EC" w:rsidRPr="0083705C" w:rsidRDefault="00D706EC" w:rsidP="003E3980">
      <w:pPr>
        <w:rPr>
          <w:szCs w:val="22"/>
        </w:rPr>
      </w:pPr>
      <w:r w:rsidRPr="0083705C">
        <w:rPr>
          <w:szCs w:val="22"/>
        </w:rPr>
        <w:tab/>
        <w:t>(f)  CIFOR:  Guidelines for Foodborne Disease Outbreak Response</w:t>
      </w:r>
    </w:p>
    <w:p w14:paraId="1D9DD8B9" w14:textId="77777777" w:rsidR="00D706EC" w:rsidRPr="0083705C" w:rsidRDefault="00D706EC" w:rsidP="003E3980">
      <w:pPr>
        <w:rPr>
          <w:szCs w:val="22"/>
        </w:rPr>
      </w:pPr>
      <w:r w:rsidRPr="0083705C">
        <w:rPr>
          <w:szCs w:val="22"/>
        </w:rPr>
        <w:tab/>
      </w:r>
    </w:p>
    <w:p w14:paraId="4B8FE5A8" w14:textId="77777777" w:rsidR="00D706EC" w:rsidRDefault="00D706EC" w:rsidP="003E3980">
      <w:pPr>
        <w:rPr>
          <w:szCs w:val="22"/>
        </w:rPr>
      </w:pPr>
    </w:p>
    <w:p w14:paraId="6CD234AC" w14:textId="77777777" w:rsidR="00E61F8A" w:rsidRPr="0083705C" w:rsidRDefault="00E61F8A" w:rsidP="003E3980">
      <w:pPr>
        <w:rPr>
          <w:szCs w:val="22"/>
        </w:rPr>
      </w:pPr>
    </w:p>
    <w:p w14:paraId="6A6A3D90" w14:textId="77777777" w:rsidR="00D706EC" w:rsidRPr="0083705C" w:rsidRDefault="00D706EC" w:rsidP="003E3980">
      <w:pPr>
        <w:rPr>
          <w:szCs w:val="22"/>
        </w:rPr>
      </w:pPr>
      <w:r w:rsidRPr="0083705C">
        <w:rPr>
          <w:szCs w:val="22"/>
        </w:rPr>
        <w:t>A.</w:t>
      </w:r>
      <w:r w:rsidRPr="0083705C">
        <w:rPr>
          <w:b/>
          <w:szCs w:val="22"/>
        </w:rPr>
        <w:t xml:space="preserve">  </w:t>
      </w:r>
      <w:r w:rsidRPr="0083705C">
        <w:rPr>
          <w:szCs w:val="22"/>
        </w:rPr>
        <w:t>Purpose</w:t>
      </w:r>
    </w:p>
    <w:p w14:paraId="08C8ADDC" w14:textId="77777777" w:rsidR="00D706EC" w:rsidRPr="0083705C" w:rsidRDefault="00D706EC" w:rsidP="003E3980">
      <w:pPr>
        <w:rPr>
          <w:szCs w:val="22"/>
        </w:rPr>
      </w:pPr>
      <w:r w:rsidRPr="0083705C">
        <w:rPr>
          <w:szCs w:val="22"/>
        </w:rPr>
        <w:t>B.  MDPH Working Group on Foodborne Illness Control</w:t>
      </w:r>
    </w:p>
    <w:p w14:paraId="15C27DA8" w14:textId="77777777" w:rsidR="00D706EC" w:rsidRPr="0083705C" w:rsidRDefault="00D706EC" w:rsidP="003E3980">
      <w:pPr>
        <w:rPr>
          <w:szCs w:val="22"/>
        </w:rPr>
      </w:pPr>
      <w:r w:rsidRPr="0083705C">
        <w:rPr>
          <w:szCs w:val="22"/>
        </w:rPr>
        <w:t xml:space="preserve">C.  Team Approach </w:t>
      </w:r>
    </w:p>
    <w:p w14:paraId="615B5A5D" w14:textId="77777777" w:rsidR="00D706EC" w:rsidRPr="0083705C" w:rsidRDefault="00D706EC" w:rsidP="003E3980">
      <w:pPr>
        <w:rPr>
          <w:szCs w:val="22"/>
        </w:rPr>
      </w:pPr>
      <w:r w:rsidRPr="0083705C">
        <w:rPr>
          <w:szCs w:val="22"/>
        </w:rPr>
        <w:t>D.  Organization of this Manual</w:t>
      </w:r>
    </w:p>
    <w:p w14:paraId="08A694CE" w14:textId="77777777" w:rsidR="00D706EC" w:rsidRPr="0083705C" w:rsidRDefault="00D706EC" w:rsidP="003E3980">
      <w:pPr>
        <w:rPr>
          <w:szCs w:val="22"/>
        </w:rPr>
      </w:pPr>
      <w:r w:rsidRPr="0083705C">
        <w:rPr>
          <w:szCs w:val="22"/>
        </w:rPr>
        <w:t>E.  Acknowledgements</w:t>
      </w:r>
    </w:p>
    <w:p w14:paraId="79A74F57" w14:textId="77777777" w:rsidR="00D706EC" w:rsidRPr="0083705C" w:rsidRDefault="00D706EC" w:rsidP="003E3980">
      <w:pPr>
        <w:rPr>
          <w:szCs w:val="22"/>
        </w:rPr>
      </w:pPr>
      <w:r w:rsidRPr="0083705C">
        <w:rPr>
          <w:szCs w:val="22"/>
        </w:rPr>
        <w:t>F.  List of Acronyms</w:t>
      </w:r>
    </w:p>
    <w:p w14:paraId="229BB8C4" w14:textId="77777777" w:rsidR="00D706EC" w:rsidRPr="0083705C" w:rsidRDefault="00D706EC" w:rsidP="003E3980">
      <w:pPr>
        <w:rPr>
          <w:szCs w:val="22"/>
        </w:rPr>
      </w:pPr>
      <w:r w:rsidRPr="0083705C">
        <w:rPr>
          <w:szCs w:val="22"/>
        </w:rPr>
        <w:t>G.  Glossary</w:t>
      </w:r>
    </w:p>
    <w:p w14:paraId="4B0BE9EE" w14:textId="77777777" w:rsidR="00D706EC" w:rsidRPr="0083705C" w:rsidRDefault="00D706EC" w:rsidP="003E3980">
      <w:pPr>
        <w:rPr>
          <w:szCs w:val="22"/>
        </w:rPr>
      </w:pPr>
      <w:r w:rsidRPr="0083705C">
        <w:rPr>
          <w:szCs w:val="22"/>
        </w:rPr>
        <w:t>H.  List of Figures and Attachments</w:t>
      </w:r>
    </w:p>
    <w:p w14:paraId="231A282E" w14:textId="77777777" w:rsidR="00D706EC" w:rsidRPr="0083705C" w:rsidRDefault="00D706EC" w:rsidP="003E3980">
      <w:pPr>
        <w:rPr>
          <w:szCs w:val="22"/>
        </w:rPr>
      </w:pPr>
      <w:r w:rsidRPr="0083705C">
        <w:rPr>
          <w:szCs w:val="22"/>
        </w:rPr>
        <w:t xml:space="preserve"> I.  Reference Manual Chapters</w:t>
      </w:r>
    </w:p>
    <w:p w14:paraId="74016306" w14:textId="5175E403" w:rsidR="00D706EC" w:rsidRPr="0083705C" w:rsidRDefault="00D706EC" w:rsidP="003E3980">
      <w:pPr>
        <w:rPr>
          <w:color w:val="000000" w:themeColor="text1"/>
          <w:szCs w:val="22"/>
        </w:rPr>
      </w:pPr>
      <w:r w:rsidRPr="0083705C">
        <w:rPr>
          <w:szCs w:val="22"/>
        </w:rPr>
        <w:t xml:space="preserve"> J.  Index</w:t>
      </w:r>
    </w:p>
    <w:p w14:paraId="7ED18AA2" w14:textId="77777777" w:rsidR="00D706EC" w:rsidRPr="0083705C" w:rsidRDefault="00D706EC" w:rsidP="003E3980">
      <w:pPr>
        <w:rPr>
          <w:b/>
          <w:color w:val="000000" w:themeColor="text1"/>
          <w:szCs w:val="22"/>
        </w:rPr>
      </w:pPr>
      <w:r w:rsidRPr="0083705C">
        <w:rPr>
          <w:b/>
          <w:color w:val="000000" w:themeColor="text1"/>
          <w:szCs w:val="22"/>
        </w:rPr>
        <w:br w:type="page"/>
      </w:r>
    </w:p>
    <w:p w14:paraId="15B4D541" w14:textId="77777777" w:rsidR="00D706EC" w:rsidRDefault="00D706EC" w:rsidP="003E3980">
      <w:pPr>
        <w:jc w:val="center"/>
        <w:rPr>
          <w:b/>
          <w:color w:val="000000" w:themeColor="text1"/>
          <w:sz w:val="32"/>
          <w:szCs w:val="32"/>
        </w:rPr>
      </w:pPr>
    </w:p>
    <w:p w14:paraId="5565E44C" w14:textId="77777777" w:rsidR="00D706EC" w:rsidRDefault="00D706EC" w:rsidP="003E3980">
      <w:pPr>
        <w:jc w:val="center"/>
        <w:rPr>
          <w:b/>
          <w:color w:val="000000" w:themeColor="text1"/>
          <w:sz w:val="32"/>
          <w:szCs w:val="32"/>
        </w:rPr>
      </w:pPr>
    </w:p>
    <w:p w14:paraId="40F40E9A" w14:textId="77777777" w:rsidR="00D706EC" w:rsidRDefault="00D706EC" w:rsidP="003E3980">
      <w:pPr>
        <w:jc w:val="center"/>
        <w:rPr>
          <w:b/>
          <w:color w:val="000000" w:themeColor="text1"/>
          <w:sz w:val="32"/>
          <w:szCs w:val="32"/>
        </w:rPr>
      </w:pPr>
    </w:p>
    <w:p w14:paraId="7440D1B1" w14:textId="70F8408E" w:rsidR="00D706EC" w:rsidRPr="00584182" w:rsidRDefault="00D706EC" w:rsidP="003E3980">
      <w:pPr>
        <w:jc w:val="center"/>
        <w:rPr>
          <w:b/>
          <w:color w:val="000000" w:themeColor="text1"/>
          <w:sz w:val="32"/>
          <w:szCs w:val="32"/>
        </w:rPr>
      </w:pPr>
      <w:r w:rsidRPr="00584182">
        <w:rPr>
          <w:b/>
          <w:color w:val="000000" w:themeColor="text1"/>
          <w:sz w:val="32"/>
          <w:szCs w:val="32"/>
        </w:rPr>
        <w:t>EPIDEMIOLOGY PROGRAM</w:t>
      </w:r>
    </w:p>
    <w:p w14:paraId="75B95E85" w14:textId="77777777" w:rsidR="00D706EC" w:rsidRDefault="00D706EC" w:rsidP="003E3980">
      <w:pPr>
        <w:jc w:val="center"/>
        <w:rPr>
          <w:color w:val="000000" w:themeColor="text1"/>
        </w:rPr>
      </w:pPr>
      <w:r>
        <w:rPr>
          <w:color w:val="000000" w:themeColor="text1"/>
        </w:rPr>
        <w:t>(Bureau of Infectious Disease and Laboratory Sciences)</w:t>
      </w:r>
    </w:p>
    <w:p w14:paraId="636C11D2" w14:textId="77777777" w:rsidR="00D706EC" w:rsidRDefault="00D706EC" w:rsidP="003E3980">
      <w:pPr>
        <w:jc w:val="center"/>
        <w:rPr>
          <w:b/>
          <w:color w:val="000000" w:themeColor="text1"/>
          <w:sz w:val="28"/>
          <w:szCs w:val="28"/>
        </w:rPr>
      </w:pPr>
      <w:r w:rsidRPr="00584182">
        <w:rPr>
          <w:b/>
          <w:color w:val="000000" w:themeColor="text1"/>
          <w:sz w:val="32"/>
          <w:szCs w:val="32"/>
        </w:rPr>
        <w:t>617-983-6800</w:t>
      </w:r>
      <w:r>
        <w:rPr>
          <w:b/>
          <w:color w:val="000000" w:themeColor="text1"/>
          <w:sz w:val="28"/>
          <w:szCs w:val="28"/>
        </w:rPr>
        <w:t xml:space="preserve"> </w:t>
      </w:r>
      <w:r w:rsidRPr="00584182">
        <w:rPr>
          <w:b/>
          <w:color w:val="000000" w:themeColor="text1"/>
        </w:rPr>
        <w:t>(Regular and Emergency Number)</w:t>
      </w:r>
      <w:r>
        <w:rPr>
          <w:b/>
          <w:color w:val="000000" w:themeColor="text1"/>
          <w:sz w:val="28"/>
          <w:szCs w:val="28"/>
        </w:rPr>
        <w:t xml:space="preserve"> </w:t>
      </w:r>
    </w:p>
    <w:p w14:paraId="43F488B8" w14:textId="77777777" w:rsidR="00D706EC" w:rsidRDefault="00D706EC" w:rsidP="003E3980">
      <w:pPr>
        <w:jc w:val="center"/>
        <w:rPr>
          <w:b/>
          <w:color w:val="000000" w:themeColor="text1"/>
          <w:sz w:val="28"/>
          <w:szCs w:val="28"/>
        </w:rPr>
      </w:pPr>
    </w:p>
    <w:p w14:paraId="172DD61C" w14:textId="77777777" w:rsidR="00D706EC" w:rsidRDefault="00D706EC" w:rsidP="003E3980">
      <w:pPr>
        <w:jc w:val="center"/>
        <w:rPr>
          <w:color w:val="000000" w:themeColor="text1"/>
        </w:rPr>
      </w:pPr>
      <w:r>
        <w:rPr>
          <w:color w:val="000000" w:themeColor="text1"/>
        </w:rPr>
        <w:t xml:space="preserve">Contact for technical assistance with the epidemiologic investigation such as obtaining medical and food histories, coordinating stool specimen submissions and developing questionnaires.  On-site investigation assistance is often available for larger outbreaks.  An epidemiologist is on-call for emergencies 24 hours per day, 7 days a week, </w:t>
      </w:r>
      <w:proofErr w:type="gramStart"/>
      <w:r>
        <w:rPr>
          <w:color w:val="000000" w:themeColor="text1"/>
        </w:rPr>
        <w:t>365</w:t>
      </w:r>
      <w:proofErr w:type="gramEnd"/>
      <w:r>
        <w:rPr>
          <w:color w:val="000000" w:themeColor="text1"/>
        </w:rPr>
        <w:t xml:space="preserve"> days per year at the above number. </w:t>
      </w:r>
    </w:p>
    <w:p w14:paraId="547BACCA" w14:textId="77777777" w:rsidR="00D706EC" w:rsidRDefault="00D706EC" w:rsidP="003E3980">
      <w:pPr>
        <w:jc w:val="center"/>
        <w:rPr>
          <w:color w:val="000000" w:themeColor="text1"/>
        </w:rPr>
      </w:pPr>
    </w:p>
    <w:p w14:paraId="27A09933" w14:textId="77777777" w:rsidR="00D706EC" w:rsidRDefault="00D706EC" w:rsidP="003E3980">
      <w:pPr>
        <w:jc w:val="center"/>
        <w:rPr>
          <w:color w:val="000000" w:themeColor="text1"/>
        </w:rPr>
      </w:pPr>
    </w:p>
    <w:p w14:paraId="6DE0FF5C" w14:textId="77777777" w:rsidR="00D706EC" w:rsidRDefault="00D706EC" w:rsidP="003E3980">
      <w:pPr>
        <w:jc w:val="center"/>
        <w:rPr>
          <w:color w:val="000000" w:themeColor="text1"/>
        </w:rPr>
      </w:pPr>
    </w:p>
    <w:p w14:paraId="57220EDF" w14:textId="77777777" w:rsidR="00D706EC" w:rsidRDefault="00D706EC" w:rsidP="003E3980">
      <w:pPr>
        <w:jc w:val="center"/>
        <w:rPr>
          <w:color w:val="000000" w:themeColor="text1"/>
        </w:rPr>
      </w:pPr>
    </w:p>
    <w:p w14:paraId="50A15694" w14:textId="77777777" w:rsidR="00D706EC" w:rsidRPr="00584182" w:rsidRDefault="00D706EC" w:rsidP="003E3980">
      <w:pPr>
        <w:jc w:val="center"/>
        <w:rPr>
          <w:b/>
          <w:color w:val="000000" w:themeColor="text1"/>
          <w:sz w:val="32"/>
          <w:szCs w:val="32"/>
        </w:rPr>
      </w:pPr>
      <w:r>
        <w:rPr>
          <w:b/>
          <w:color w:val="000000" w:themeColor="text1"/>
          <w:sz w:val="32"/>
          <w:szCs w:val="32"/>
        </w:rPr>
        <w:t>FOOD PROTECTION PROGRAM</w:t>
      </w:r>
    </w:p>
    <w:p w14:paraId="5883563D" w14:textId="77777777" w:rsidR="00D706EC" w:rsidRDefault="00D706EC" w:rsidP="003E3980">
      <w:pPr>
        <w:jc w:val="center"/>
        <w:rPr>
          <w:color w:val="000000" w:themeColor="text1"/>
        </w:rPr>
      </w:pPr>
      <w:r>
        <w:rPr>
          <w:color w:val="000000" w:themeColor="text1"/>
        </w:rPr>
        <w:t>(Bureau of Environmental Health)</w:t>
      </w:r>
    </w:p>
    <w:p w14:paraId="41904045" w14:textId="77777777" w:rsidR="00D706EC" w:rsidRPr="00584182" w:rsidRDefault="00D706EC" w:rsidP="003E3980">
      <w:pPr>
        <w:jc w:val="center"/>
        <w:rPr>
          <w:b/>
          <w:color w:val="000000" w:themeColor="text1"/>
          <w:sz w:val="32"/>
          <w:szCs w:val="32"/>
        </w:rPr>
      </w:pPr>
      <w:r w:rsidRPr="00584182">
        <w:rPr>
          <w:b/>
          <w:color w:val="000000" w:themeColor="text1"/>
          <w:sz w:val="32"/>
          <w:szCs w:val="32"/>
        </w:rPr>
        <w:t>617-983-6712</w:t>
      </w:r>
    </w:p>
    <w:p w14:paraId="55FE764D" w14:textId="77777777" w:rsidR="00D706EC" w:rsidRDefault="00D706EC" w:rsidP="003E3980">
      <w:pPr>
        <w:jc w:val="center"/>
        <w:rPr>
          <w:color w:val="000000" w:themeColor="text1"/>
        </w:rPr>
      </w:pPr>
    </w:p>
    <w:p w14:paraId="1E0D3CA5" w14:textId="77777777" w:rsidR="00D706EC" w:rsidRPr="00D706EC" w:rsidRDefault="00D706EC" w:rsidP="003E3980">
      <w:pPr>
        <w:jc w:val="center"/>
      </w:pPr>
      <w:r>
        <w:rPr>
          <w:color w:val="000000" w:themeColor="text1"/>
        </w:rPr>
        <w:t xml:space="preserve">Contact for policy and technical assistance with the environmental investigation such as conducting a HACCP risk assessment, initiating enforcement actions and collecting food samples.  On-site investigation assistance is often available </w:t>
      </w:r>
      <w:r w:rsidRPr="00D706EC">
        <w:t>for larger outbreaks.</w:t>
      </w:r>
    </w:p>
    <w:p w14:paraId="7CDC4328" w14:textId="77777777" w:rsidR="00D706EC" w:rsidRPr="00D706EC" w:rsidRDefault="00D706EC" w:rsidP="003E3980">
      <w:pPr>
        <w:jc w:val="center"/>
        <w:rPr>
          <w:b/>
        </w:rPr>
      </w:pPr>
      <w:r w:rsidRPr="00D706EC">
        <w:rPr>
          <w:b/>
        </w:rPr>
        <w:t>For assistance with foodborne illness emergencies after business hours, call the Epidemiology Program at the number above.</w:t>
      </w:r>
    </w:p>
    <w:p w14:paraId="29093EBB" w14:textId="77777777" w:rsidR="00D706EC" w:rsidRDefault="00D706EC" w:rsidP="003E3980">
      <w:pPr>
        <w:jc w:val="center"/>
        <w:rPr>
          <w:b/>
          <w:color w:val="FF0000"/>
          <w:sz w:val="28"/>
          <w:szCs w:val="28"/>
        </w:rPr>
      </w:pPr>
    </w:p>
    <w:p w14:paraId="62B866AC" w14:textId="77777777" w:rsidR="00D706EC" w:rsidRDefault="00D706EC" w:rsidP="003E3980">
      <w:pPr>
        <w:jc w:val="center"/>
        <w:rPr>
          <w:b/>
          <w:color w:val="FF0000"/>
          <w:sz w:val="28"/>
          <w:szCs w:val="28"/>
        </w:rPr>
      </w:pPr>
    </w:p>
    <w:p w14:paraId="5747AD0C" w14:textId="77777777" w:rsidR="00D706EC" w:rsidRDefault="00D706EC" w:rsidP="003E3980">
      <w:pPr>
        <w:jc w:val="center"/>
        <w:rPr>
          <w:b/>
          <w:color w:val="000000" w:themeColor="text1"/>
          <w:sz w:val="32"/>
          <w:szCs w:val="32"/>
        </w:rPr>
      </w:pPr>
    </w:p>
    <w:p w14:paraId="6BB16F52" w14:textId="77777777" w:rsidR="00D706EC" w:rsidRDefault="00D706EC" w:rsidP="003E3980">
      <w:pPr>
        <w:jc w:val="center"/>
        <w:rPr>
          <w:b/>
          <w:color w:val="000000" w:themeColor="text1"/>
          <w:sz w:val="32"/>
          <w:szCs w:val="32"/>
        </w:rPr>
      </w:pPr>
    </w:p>
    <w:p w14:paraId="73C69A05" w14:textId="77777777" w:rsidR="00D706EC" w:rsidRDefault="00D706EC" w:rsidP="003E3980">
      <w:pPr>
        <w:jc w:val="center"/>
        <w:rPr>
          <w:b/>
          <w:color w:val="000000" w:themeColor="text1"/>
          <w:sz w:val="32"/>
          <w:szCs w:val="32"/>
        </w:rPr>
      </w:pPr>
      <w:r>
        <w:rPr>
          <w:b/>
          <w:color w:val="000000" w:themeColor="text1"/>
          <w:sz w:val="32"/>
          <w:szCs w:val="32"/>
        </w:rPr>
        <w:t>STATE PUBLIC HEALTH LABORATORY</w:t>
      </w:r>
    </w:p>
    <w:p w14:paraId="250FAAE7" w14:textId="77777777" w:rsidR="00D706EC" w:rsidRDefault="00D706EC" w:rsidP="003E3980">
      <w:pPr>
        <w:jc w:val="center"/>
        <w:rPr>
          <w:color w:val="000000" w:themeColor="text1"/>
        </w:rPr>
      </w:pPr>
      <w:r>
        <w:rPr>
          <w:color w:val="000000" w:themeColor="text1"/>
        </w:rPr>
        <w:t>(Bureau of Infectious Disease and Laboratory Sciences)</w:t>
      </w:r>
    </w:p>
    <w:p w14:paraId="651C27C6" w14:textId="77777777" w:rsidR="00D706EC" w:rsidRDefault="00D706EC" w:rsidP="003E3980">
      <w:pPr>
        <w:jc w:val="center"/>
        <w:rPr>
          <w:b/>
          <w:color w:val="000000" w:themeColor="text1"/>
          <w:sz w:val="32"/>
          <w:szCs w:val="32"/>
        </w:rPr>
      </w:pPr>
      <w:r>
        <w:rPr>
          <w:b/>
          <w:color w:val="000000" w:themeColor="text1"/>
          <w:sz w:val="32"/>
          <w:szCs w:val="32"/>
        </w:rPr>
        <w:t>617-983-6201</w:t>
      </w:r>
    </w:p>
    <w:p w14:paraId="042EB831" w14:textId="77777777" w:rsidR="00D706EC" w:rsidRDefault="00D706EC" w:rsidP="003E3980">
      <w:pPr>
        <w:jc w:val="center"/>
        <w:rPr>
          <w:b/>
          <w:color w:val="000000" w:themeColor="text1"/>
          <w:sz w:val="32"/>
          <w:szCs w:val="32"/>
        </w:rPr>
      </w:pPr>
    </w:p>
    <w:p w14:paraId="0F5CDA70" w14:textId="77777777" w:rsidR="00D706EC" w:rsidRPr="009550C1" w:rsidRDefault="00D706EC" w:rsidP="003E3980">
      <w:pPr>
        <w:jc w:val="center"/>
        <w:rPr>
          <w:color w:val="000000" w:themeColor="text1"/>
        </w:rPr>
      </w:pPr>
      <w:r>
        <w:rPr>
          <w:color w:val="000000" w:themeColor="text1"/>
        </w:rPr>
        <w:t xml:space="preserve">Contact for technical assistance with the collection protocol for food and clinical specimens and interpretation of laboratory results.  </w:t>
      </w:r>
      <w:r w:rsidRPr="00BB26CD">
        <w:rPr>
          <w:b/>
          <w:color w:val="000000" w:themeColor="text1"/>
        </w:rPr>
        <w:t xml:space="preserve">24/7 </w:t>
      </w:r>
      <w:r w:rsidRPr="00D706EC">
        <w:rPr>
          <w:b/>
          <w:color w:val="000000" w:themeColor="text1"/>
        </w:rPr>
        <w:t>Laboratory Telephone</w:t>
      </w:r>
      <w:r w:rsidRPr="00BB26CD">
        <w:rPr>
          <w:b/>
          <w:color w:val="000000" w:themeColor="text1"/>
        </w:rPr>
        <w:t>:  617-590-6390</w:t>
      </w:r>
    </w:p>
    <w:p w14:paraId="7834BBB9" w14:textId="77777777" w:rsidR="00D706EC" w:rsidRDefault="00D706EC" w:rsidP="003E3980">
      <w:pPr>
        <w:jc w:val="center"/>
        <w:rPr>
          <w:b/>
          <w:color w:val="000000" w:themeColor="text1"/>
          <w:sz w:val="32"/>
          <w:szCs w:val="32"/>
        </w:rPr>
      </w:pPr>
    </w:p>
    <w:p w14:paraId="1A129B86" w14:textId="77777777" w:rsidR="00D706EC" w:rsidRDefault="00D706EC" w:rsidP="003E3980">
      <w:pPr>
        <w:jc w:val="center"/>
        <w:rPr>
          <w:b/>
          <w:color w:val="000000" w:themeColor="text1"/>
          <w:sz w:val="32"/>
          <w:szCs w:val="32"/>
        </w:rPr>
      </w:pPr>
    </w:p>
    <w:p w14:paraId="42C18915" w14:textId="77777777" w:rsidR="00D706EC" w:rsidRDefault="00D706EC" w:rsidP="003E3980">
      <w:pPr>
        <w:rPr>
          <w:b/>
          <w:color w:val="000000" w:themeColor="text1"/>
          <w:sz w:val="32"/>
          <w:szCs w:val="32"/>
        </w:rPr>
      </w:pPr>
      <w:r>
        <w:rPr>
          <w:b/>
          <w:color w:val="000000" w:themeColor="text1"/>
          <w:sz w:val="32"/>
          <w:szCs w:val="32"/>
        </w:rPr>
        <w:br w:type="page"/>
      </w:r>
    </w:p>
    <w:p w14:paraId="5607C5EC" w14:textId="77777777" w:rsidR="00FF3DB8" w:rsidRDefault="00FF3DB8" w:rsidP="001C2190">
      <w:pPr>
        <w:jc w:val="center"/>
        <w:rPr>
          <w:b/>
          <w:color w:val="000000" w:themeColor="text1"/>
          <w:sz w:val="28"/>
          <w:szCs w:val="28"/>
        </w:rPr>
      </w:pPr>
    </w:p>
    <w:p w14:paraId="56E52C22" w14:textId="7CE805F6" w:rsidR="00D706EC" w:rsidRPr="00DB1ECA" w:rsidRDefault="00D706EC" w:rsidP="001C2190">
      <w:pPr>
        <w:jc w:val="center"/>
        <w:rPr>
          <w:b/>
          <w:color w:val="000000" w:themeColor="text1"/>
          <w:sz w:val="28"/>
          <w:szCs w:val="28"/>
        </w:rPr>
      </w:pPr>
      <w:r w:rsidRPr="00DB1ECA">
        <w:rPr>
          <w:b/>
          <w:color w:val="000000" w:themeColor="text1"/>
          <w:sz w:val="28"/>
          <w:szCs w:val="28"/>
        </w:rPr>
        <w:t>IMPORTANT REFERENCE DOCUMENTS</w:t>
      </w:r>
      <w:r w:rsidR="008D0F16">
        <w:rPr>
          <w:b/>
          <w:color w:val="000000" w:themeColor="text1"/>
          <w:sz w:val="28"/>
          <w:szCs w:val="28"/>
        </w:rPr>
        <w:t xml:space="preserve"> (Updated October, 2018)</w:t>
      </w:r>
    </w:p>
    <w:p w14:paraId="74C35073" w14:textId="77777777" w:rsidR="00516FCE" w:rsidRDefault="00D706EC" w:rsidP="001C2190">
      <w:pPr>
        <w:jc w:val="center"/>
        <w:rPr>
          <w:color w:val="000000" w:themeColor="text1"/>
        </w:rPr>
      </w:pPr>
      <w:r>
        <w:rPr>
          <w:color w:val="000000" w:themeColor="text1"/>
        </w:rPr>
        <w:t>The documents listed below are the major documents that should be refe</w:t>
      </w:r>
      <w:r w:rsidR="00DB1ECA">
        <w:rPr>
          <w:color w:val="000000" w:themeColor="text1"/>
        </w:rPr>
        <w:t>renced</w:t>
      </w:r>
    </w:p>
    <w:p w14:paraId="5DA814AA" w14:textId="09FDA601" w:rsidR="00D706EC" w:rsidRDefault="00DB1ECA" w:rsidP="001C2190">
      <w:pPr>
        <w:jc w:val="center"/>
        <w:rPr>
          <w:color w:val="000000" w:themeColor="text1"/>
        </w:rPr>
      </w:pPr>
      <w:proofErr w:type="gramStart"/>
      <w:r>
        <w:rPr>
          <w:color w:val="000000" w:themeColor="text1"/>
        </w:rPr>
        <w:t>when</w:t>
      </w:r>
      <w:proofErr w:type="gramEnd"/>
      <w:r>
        <w:rPr>
          <w:color w:val="000000" w:themeColor="text1"/>
        </w:rPr>
        <w:t xml:space="preserve"> a foodborne illness</w:t>
      </w:r>
      <w:r w:rsidR="00516FCE">
        <w:rPr>
          <w:color w:val="000000" w:themeColor="text1"/>
        </w:rPr>
        <w:t xml:space="preserve"> </w:t>
      </w:r>
      <w:r w:rsidR="00D706EC">
        <w:rPr>
          <w:color w:val="000000" w:themeColor="text1"/>
        </w:rPr>
        <w:t>is being investigate</w:t>
      </w:r>
      <w:r w:rsidR="00974F33">
        <w:rPr>
          <w:color w:val="000000" w:themeColor="text1"/>
        </w:rPr>
        <w:t>d.  Links updated October, 2018</w:t>
      </w:r>
      <w:r w:rsidR="00D706EC">
        <w:rPr>
          <w:color w:val="000000" w:themeColor="text1"/>
        </w:rPr>
        <w:t>.</w:t>
      </w:r>
    </w:p>
    <w:p w14:paraId="142DA829" w14:textId="77777777" w:rsidR="00D706EC" w:rsidRDefault="00D706EC" w:rsidP="001C2190">
      <w:pPr>
        <w:jc w:val="center"/>
        <w:rPr>
          <w:color w:val="000000" w:themeColor="text1"/>
        </w:rPr>
      </w:pPr>
    </w:p>
    <w:p w14:paraId="217CF2D7" w14:textId="77777777" w:rsidR="00D706EC" w:rsidRPr="0083705C" w:rsidRDefault="00D706EC" w:rsidP="001C2190">
      <w:pPr>
        <w:rPr>
          <w:b/>
          <w:color w:val="000000" w:themeColor="text1"/>
          <w:szCs w:val="22"/>
        </w:rPr>
      </w:pPr>
      <w:r w:rsidRPr="0083705C">
        <w:rPr>
          <w:b/>
          <w:color w:val="000000" w:themeColor="text1"/>
          <w:szCs w:val="22"/>
        </w:rPr>
        <w:t>Summary of Reportable Diseases, Surveillance, and Isolation and Quarantine</w:t>
      </w:r>
    </w:p>
    <w:p w14:paraId="517CF666" w14:textId="77777777" w:rsidR="00D706EC" w:rsidRPr="0083705C" w:rsidRDefault="00D706EC" w:rsidP="001C2190">
      <w:pPr>
        <w:rPr>
          <w:b/>
          <w:color w:val="000000" w:themeColor="text1"/>
          <w:szCs w:val="22"/>
        </w:rPr>
      </w:pPr>
      <w:r w:rsidRPr="0083705C">
        <w:rPr>
          <w:b/>
          <w:color w:val="000000" w:themeColor="text1"/>
          <w:szCs w:val="22"/>
        </w:rPr>
        <w:t>Requirements, extracted from 105 CMR 300.000:</w:t>
      </w:r>
    </w:p>
    <w:p w14:paraId="4C3863B5" w14:textId="5211C35E" w:rsidR="00B00C78" w:rsidRDefault="00140CAD" w:rsidP="001C2190">
      <w:pPr>
        <w:rPr>
          <w:b/>
          <w:color w:val="000000" w:themeColor="text1"/>
          <w:szCs w:val="22"/>
        </w:rPr>
      </w:pPr>
      <w:hyperlink r:id="rId14" w:history="1">
        <w:r w:rsidR="00B00C78" w:rsidRPr="00DA7C3B">
          <w:rPr>
            <w:rStyle w:val="Hyperlink"/>
            <w:b/>
            <w:szCs w:val="22"/>
          </w:rPr>
          <w:t>https://www.mass.gov/files/documents/2016/07/xx/rdiq-reg-summary.pdf</w:t>
        </w:r>
      </w:hyperlink>
    </w:p>
    <w:p w14:paraId="42058E28" w14:textId="2A5601AE" w:rsidR="00D706EC" w:rsidRPr="0083705C" w:rsidRDefault="00D706EC" w:rsidP="001C2190">
      <w:pPr>
        <w:rPr>
          <w:b/>
          <w:color w:val="000000" w:themeColor="text1"/>
          <w:szCs w:val="22"/>
          <w:u w:val="single"/>
        </w:rPr>
      </w:pPr>
      <w:r w:rsidRPr="0083705C">
        <w:rPr>
          <w:b/>
          <w:color w:val="000000" w:themeColor="text1"/>
          <w:szCs w:val="22"/>
        </w:rPr>
        <w:tab/>
      </w:r>
    </w:p>
    <w:p w14:paraId="6A2B6BF8" w14:textId="77777777" w:rsidR="00D706EC" w:rsidRPr="0083705C" w:rsidRDefault="00D706EC" w:rsidP="001C2190">
      <w:pPr>
        <w:rPr>
          <w:b/>
          <w:color w:val="000000" w:themeColor="text1"/>
          <w:szCs w:val="22"/>
        </w:rPr>
      </w:pPr>
    </w:p>
    <w:p w14:paraId="1EDA0853" w14:textId="77777777" w:rsidR="00D706EC" w:rsidRPr="0083705C" w:rsidRDefault="00D706EC" w:rsidP="001C2190">
      <w:pPr>
        <w:rPr>
          <w:color w:val="000000" w:themeColor="text1"/>
          <w:szCs w:val="22"/>
        </w:rPr>
      </w:pPr>
      <w:r w:rsidRPr="0083705C">
        <w:rPr>
          <w:b/>
          <w:color w:val="000000" w:themeColor="text1"/>
          <w:szCs w:val="22"/>
        </w:rPr>
        <w:t>Guide to Surveillance, Reporting and Control:</w:t>
      </w:r>
    </w:p>
    <w:p w14:paraId="44C2695C" w14:textId="490B81B5" w:rsidR="00B00C78" w:rsidRDefault="00140CAD" w:rsidP="001C2190">
      <w:pPr>
        <w:rPr>
          <w:b/>
          <w:color w:val="0070C0"/>
          <w:szCs w:val="22"/>
          <w:u w:val="single"/>
        </w:rPr>
      </w:pPr>
      <w:hyperlink r:id="rId15" w:history="1">
        <w:r w:rsidR="00B00C78" w:rsidRPr="00DA7C3B">
          <w:rPr>
            <w:rStyle w:val="Hyperlink"/>
            <w:b/>
            <w:szCs w:val="22"/>
          </w:rPr>
          <w:t>https://www.mass.gov/handbook/guide-to-surveillance-reporting-and-control</w:t>
        </w:r>
      </w:hyperlink>
    </w:p>
    <w:p w14:paraId="597BD6F7" w14:textId="77777777" w:rsidR="00B00C78" w:rsidRDefault="00B00C78" w:rsidP="001C2190">
      <w:pPr>
        <w:rPr>
          <w:b/>
          <w:color w:val="0070C0"/>
          <w:szCs w:val="22"/>
          <w:u w:val="single"/>
        </w:rPr>
      </w:pPr>
    </w:p>
    <w:p w14:paraId="5676B773" w14:textId="77777777" w:rsidR="00D706EC" w:rsidRPr="0083705C" w:rsidRDefault="00D706EC" w:rsidP="001C2190">
      <w:pPr>
        <w:rPr>
          <w:b/>
          <w:color w:val="0070C0"/>
          <w:szCs w:val="22"/>
        </w:rPr>
      </w:pPr>
    </w:p>
    <w:p w14:paraId="236889F3" w14:textId="77777777" w:rsidR="00D706EC" w:rsidRPr="0083705C" w:rsidRDefault="00D706EC" w:rsidP="001C2190">
      <w:pPr>
        <w:rPr>
          <w:b/>
          <w:color w:val="000000" w:themeColor="text1"/>
          <w:szCs w:val="22"/>
        </w:rPr>
      </w:pPr>
      <w:r w:rsidRPr="0083705C">
        <w:rPr>
          <w:b/>
          <w:color w:val="000000" w:themeColor="text1"/>
          <w:szCs w:val="22"/>
        </w:rPr>
        <w:t>Disease Fact Sheets:</w:t>
      </w:r>
    </w:p>
    <w:p w14:paraId="7C80FA94" w14:textId="77777777" w:rsidR="00D706EC" w:rsidRPr="0083705C" w:rsidRDefault="00140CAD" w:rsidP="001C2190">
      <w:pPr>
        <w:rPr>
          <w:rFonts w:eastAsia="Times New Roman"/>
          <w:b/>
          <w:color w:val="0070C0"/>
          <w:szCs w:val="22"/>
        </w:rPr>
      </w:pPr>
      <w:hyperlink r:id="rId16" w:history="1">
        <w:r w:rsidR="00D706EC" w:rsidRPr="0083705C">
          <w:rPr>
            <w:rStyle w:val="Hyperlink"/>
            <w:rFonts w:eastAsia="Times New Roman"/>
            <w:b/>
            <w:color w:val="0070C0"/>
            <w:szCs w:val="22"/>
          </w:rPr>
          <w:t>http://www.mass.gov/eohhs/gov/departments/dph/programs/id/epidemiology/factsheets.html</w:t>
        </w:r>
      </w:hyperlink>
    </w:p>
    <w:p w14:paraId="7B19EEA8" w14:textId="77777777" w:rsidR="00D706EC" w:rsidRDefault="00D706EC" w:rsidP="001C2190">
      <w:pPr>
        <w:rPr>
          <w:b/>
          <w:color w:val="000000" w:themeColor="text1"/>
          <w:szCs w:val="22"/>
          <w:u w:val="single"/>
        </w:rPr>
      </w:pPr>
    </w:p>
    <w:p w14:paraId="1ED26E7D" w14:textId="77777777" w:rsidR="00343BC1" w:rsidRPr="0083705C" w:rsidRDefault="00343BC1" w:rsidP="001C2190">
      <w:pPr>
        <w:rPr>
          <w:b/>
          <w:color w:val="000000" w:themeColor="text1"/>
          <w:szCs w:val="22"/>
          <w:u w:val="single"/>
        </w:rPr>
      </w:pPr>
    </w:p>
    <w:p w14:paraId="2CE59CA4" w14:textId="4B47DC12" w:rsidR="00D706EC" w:rsidRDefault="00D706EC" w:rsidP="001C2190">
      <w:pPr>
        <w:rPr>
          <w:b/>
          <w:color w:val="000000" w:themeColor="text1"/>
          <w:szCs w:val="22"/>
        </w:rPr>
      </w:pPr>
      <w:r w:rsidRPr="0083705C">
        <w:rPr>
          <w:b/>
          <w:color w:val="000000" w:themeColor="text1"/>
          <w:szCs w:val="22"/>
        </w:rPr>
        <w:t>"MA Food Code," Regulation 105 CMR 590.000:  Minimum Sanitation Standards for Food</w:t>
      </w:r>
      <w:r w:rsidR="00343BC1">
        <w:rPr>
          <w:b/>
          <w:color w:val="000000" w:themeColor="text1"/>
          <w:szCs w:val="22"/>
        </w:rPr>
        <w:t xml:space="preserve"> </w:t>
      </w:r>
      <w:r w:rsidRPr="0083705C">
        <w:rPr>
          <w:b/>
          <w:color w:val="000000" w:themeColor="text1"/>
          <w:szCs w:val="22"/>
        </w:rPr>
        <w:t xml:space="preserve">Establishments, Article X:  </w:t>
      </w:r>
      <w:hyperlink r:id="rId17" w:history="1">
        <w:r w:rsidR="00B00C78" w:rsidRPr="00DA7C3B">
          <w:rPr>
            <w:rStyle w:val="Hyperlink"/>
            <w:b/>
            <w:szCs w:val="22"/>
          </w:rPr>
          <w:t>https://www.mass.gov/files/documents/2018/10/09/105cmr590.pdf</w:t>
        </w:r>
      </w:hyperlink>
    </w:p>
    <w:p w14:paraId="43681A65" w14:textId="77777777" w:rsidR="00B00C78" w:rsidRDefault="00B00C78" w:rsidP="001C2190">
      <w:pPr>
        <w:rPr>
          <w:b/>
          <w:color w:val="000000" w:themeColor="text1"/>
          <w:szCs w:val="22"/>
        </w:rPr>
      </w:pPr>
    </w:p>
    <w:p w14:paraId="09E583FC" w14:textId="77777777" w:rsidR="00343BC1" w:rsidRDefault="00343BC1" w:rsidP="001C2190">
      <w:pPr>
        <w:rPr>
          <w:b/>
          <w:color w:val="000000" w:themeColor="text1"/>
          <w:szCs w:val="22"/>
        </w:rPr>
      </w:pPr>
    </w:p>
    <w:p w14:paraId="1703EF5A" w14:textId="441A828A" w:rsidR="00B00C78" w:rsidRPr="00343BC1" w:rsidRDefault="00B00C78" w:rsidP="00B00C78">
      <w:pPr>
        <w:rPr>
          <w:b/>
        </w:rPr>
      </w:pPr>
      <w:r w:rsidRPr="00B00C78">
        <w:rPr>
          <w:b/>
        </w:rPr>
        <w:t>The 2013 FDA Food Code and 2015 Supplement to the 2013 Code are available on FDA’s website at:</w:t>
      </w:r>
      <w:r w:rsidRPr="00B00C78">
        <w:t xml:space="preserve"> </w:t>
      </w:r>
      <w:hyperlink r:id="rId18" w:history="1">
        <w:r w:rsidRPr="00343BC1">
          <w:rPr>
            <w:rStyle w:val="Hyperlink"/>
            <w:b/>
          </w:rPr>
          <w:t>https://www.fda.gov/Food/GuidanceRegulation/RetailFoodProtection/FoodCode/ucm374275.htm</w:t>
        </w:r>
      </w:hyperlink>
    </w:p>
    <w:p w14:paraId="45051477" w14:textId="77777777" w:rsidR="00343BC1" w:rsidRDefault="00343BC1" w:rsidP="001C2190">
      <w:pPr>
        <w:rPr>
          <w:b/>
          <w:color w:val="000000" w:themeColor="text1"/>
          <w:szCs w:val="22"/>
        </w:rPr>
      </w:pPr>
    </w:p>
    <w:p w14:paraId="6415FB27" w14:textId="77777777" w:rsidR="00D706EC" w:rsidRPr="0083705C" w:rsidRDefault="00D706EC" w:rsidP="001C2190">
      <w:pPr>
        <w:rPr>
          <w:b/>
          <w:color w:val="000000" w:themeColor="text1"/>
          <w:szCs w:val="22"/>
        </w:rPr>
      </w:pPr>
      <w:r w:rsidRPr="0083705C">
        <w:rPr>
          <w:b/>
          <w:color w:val="000000" w:themeColor="text1"/>
          <w:szCs w:val="22"/>
        </w:rPr>
        <w:tab/>
      </w:r>
    </w:p>
    <w:p w14:paraId="6B48B710" w14:textId="53883077" w:rsidR="00343BC1" w:rsidRDefault="00974F33" w:rsidP="00974F33">
      <w:pPr>
        <w:rPr>
          <w:rFonts w:cs="Times New Roman"/>
          <w:color w:val="000000" w:themeColor="text1"/>
        </w:rPr>
      </w:pPr>
      <w:r w:rsidRPr="00974F33">
        <w:rPr>
          <w:rFonts w:cs="Times New Roman"/>
          <w:b/>
          <w:color w:val="000000" w:themeColor="text1"/>
        </w:rPr>
        <w:t>CIFOR</w:t>
      </w:r>
      <w:r>
        <w:rPr>
          <w:rFonts w:cs="Times New Roman"/>
          <w:color w:val="000000" w:themeColor="text1"/>
        </w:rPr>
        <w:t xml:space="preserve"> (Council to Improve Foodborne Outbreak Response)</w:t>
      </w:r>
      <w:r w:rsidRPr="004077A6">
        <w:rPr>
          <w:rFonts w:cs="Times New Roman"/>
          <w:color w:val="000000" w:themeColor="text1"/>
        </w:rPr>
        <w:t>:  Guidelines for Foodborne Disease Outbreak Response - 2nd Edition</w:t>
      </w:r>
      <w:r>
        <w:rPr>
          <w:rFonts w:cs="Times New Roman"/>
          <w:color w:val="000000" w:themeColor="text1"/>
        </w:rPr>
        <w:t xml:space="preserve"> and Industry Guidelines, plus other resources at </w:t>
      </w:r>
      <w:hyperlink r:id="rId19" w:history="1">
        <w:r w:rsidR="00343BC1" w:rsidRPr="00343BC1">
          <w:rPr>
            <w:rStyle w:val="Hyperlink"/>
            <w:rFonts w:cs="Times New Roman"/>
            <w:b/>
          </w:rPr>
          <w:t>http://cifor.us/</w:t>
        </w:r>
      </w:hyperlink>
    </w:p>
    <w:p w14:paraId="06A887AE" w14:textId="2AB81DDF" w:rsidR="00974F33" w:rsidRPr="009C3F8D" w:rsidRDefault="00343BC1" w:rsidP="00974F33">
      <w:pPr>
        <w:rPr>
          <w:rFonts w:cs="Times New Roman"/>
          <w:color w:val="000000" w:themeColor="text1"/>
        </w:rPr>
      </w:pPr>
      <w:r>
        <w:rPr>
          <w:rFonts w:cs="Times New Roman"/>
          <w:color w:val="000000" w:themeColor="text1"/>
        </w:rPr>
        <w:t xml:space="preserve"> </w:t>
      </w:r>
    </w:p>
    <w:p w14:paraId="3A9A6662" w14:textId="77777777" w:rsidR="00D706EC" w:rsidRDefault="00D706EC" w:rsidP="001C2190">
      <w:pPr>
        <w:rPr>
          <w:color w:val="000000" w:themeColor="text1"/>
          <w:sz w:val="28"/>
          <w:szCs w:val="28"/>
        </w:rPr>
      </w:pPr>
    </w:p>
    <w:p w14:paraId="5056841C" w14:textId="77777777" w:rsidR="00D706EC" w:rsidRDefault="00D706EC" w:rsidP="001C2190">
      <w:pPr>
        <w:jc w:val="center"/>
        <w:rPr>
          <w:color w:val="000000" w:themeColor="text1"/>
          <w:sz w:val="28"/>
          <w:szCs w:val="28"/>
        </w:rPr>
      </w:pPr>
    </w:p>
    <w:p w14:paraId="4820F1E2" w14:textId="77777777" w:rsidR="00DB1ECA" w:rsidRDefault="00DB1ECA" w:rsidP="001C2190">
      <w:pPr>
        <w:pBdr>
          <w:top w:val="single" w:sz="4" w:space="1" w:color="auto"/>
          <w:left w:val="single" w:sz="4" w:space="4" w:color="auto"/>
          <w:bottom w:val="single" w:sz="4" w:space="1" w:color="auto"/>
          <w:right w:val="single" w:sz="4" w:space="4" w:color="auto"/>
        </w:pBdr>
        <w:jc w:val="center"/>
        <w:rPr>
          <w:color w:val="000000" w:themeColor="text1"/>
          <w:sz w:val="28"/>
          <w:szCs w:val="28"/>
        </w:rPr>
      </w:pPr>
    </w:p>
    <w:p w14:paraId="08FE5C6F" w14:textId="77777777" w:rsidR="00516FCE" w:rsidRDefault="00D706EC" w:rsidP="001C2190">
      <w:pPr>
        <w:pBdr>
          <w:top w:val="single" w:sz="4" w:space="1" w:color="auto"/>
          <w:left w:val="single" w:sz="4" w:space="4" w:color="auto"/>
          <w:bottom w:val="single" w:sz="4" w:space="1" w:color="auto"/>
          <w:right w:val="single" w:sz="4" w:space="4" w:color="auto"/>
        </w:pBdr>
        <w:jc w:val="center"/>
        <w:rPr>
          <w:color w:val="000000" w:themeColor="text1"/>
          <w:szCs w:val="22"/>
        </w:rPr>
      </w:pPr>
      <w:r w:rsidRPr="0083705C">
        <w:rPr>
          <w:color w:val="000000" w:themeColor="text1"/>
          <w:szCs w:val="22"/>
        </w:rPr>
        <w:t xml:space="preserve">Any portion of this publication, except those sections under previous copyright, may be reproduced.  </w:t>
      </w:r>
    </w:p>
    <w:p w14:paraId="2216FD17" w14:textId="212CD2D9" w:rsidR="00D706EC" w:rsidRPr="0083705C" w:rsidRDefault="00D706EC" w:rsidP="001C2190">
      <w:pPr>
        <w:pBdr>
          <w:top w:val="single" w:sz="4" w:space="1" w:color="auto"/>
          <w:left w:val="single" w:sz="4" w:space="4" w:color="auto"/>
          <w:bottom w:val="single" w:sz="4" w:space="1" w:color="auto"/>
          <w:right w:val="single" w:sz="4" w:space="4" w:color="auto"/>
        </w:pBdr>
        <w:jc w:val="center"/>
        <w:rPr>
          <w:color w:val="000000" w:themeColor="text1"/>
          <w:szCs w:val="22"/>
        </w:rPr>
      </w:pPr>
      <w:r w:rsidRPr="0083705C">
        <w:rPr>
          <w:color w:val="000000" w:themeColor="text1"/>
          <w:szCs w:val="22"/>
        </w:rPr>
        <w:t>Credit given for the source of the material is appreciated.</w:t>
      </w:r>
    </w:p>
    <w:p w14:paraId="66F829CE" w14:textId="77777777" w:rsidR="00D706EC" w:rsidRPr="0083705C" w:rsidRDefault="00D706EC" w:rsidP="001C2190">
      <w:pPr>
        <w:pBdr>
          <w:top w:val="single" w:sz="4" w:space="1" w:color="auto"/>
          <w:left w:val="single" w:sz="4" w:space="4" w:color="auto"/>
          <w:bottom w:val="single" w:sz="4" w:space="1" w:color="auto"/>
          <w:right w:val="single" w:sz="4" w:space="4" w:color="auto"/>
        </w:pBdr>
        <w:jc w:val="center"/>
        <w:rPr>
          <w:b/>
          <w:color w:val="000000" w:themeColor="text1"/>
          <w:szCs w:val="22"/>
        </w:rPr>
      </w:pPr>
      <w:r w:rsidRPr="0083705C">
        <w:rPr>
          <w:b/>
          <w:color w:val="000000" w:themeColor="text1"/>
          <w:szCs w:val="22"/>
        </w:rPr>
        <w:t>Suggested Citation:</w:t>
      </w:r>
    </w:p>
    <w:p w14:paraId="5968A47E" w14:textId="77777777" w:rsidR="00D706EC" w:rsidRPr="0083705C" w:rsidRDefault="00D706EC" w:rsidP="001C2190">
      <w:pPr>
        <w:pBdr>
          <w:top w:val="single" w:sz="4" w:space="1" w:color="auto"/>
          <w:left w:val="single" w:sz="4" w:space="4" w:color="auto"/>
          <w:bottom w:val="single" w:sz="4" w:space="1" w:color="auto"/>
          <w:right w:val="single" w:sz="4" w:space="4" w:color="auto"/>
        </w:pBdr>
        <w:jc w:val="center"/>
        <w:rPr>
          <w:color w:val="000000" w:themeColor="text1"/>
          <w:szCs w:val="22"/>
        </w:rPr>
      </w:pPr>
      <w:r w:rsidRPr="0083705C">
        <w:rPr>
          <w:color w:val="000000" w:themeColor="text1"/>
          <w:szCs w:val="22"/>
        </w:rPr>
        <w:t>Working Group on Foodborne Illness Control</w:t>
      </w:r>
    </w:p>
    <w:p w14:paraId="1E7B5BC1" w14:textId="77777777" w:rsidR="00D706EC" w:rsidRPr="0083705C" w:rsidRDefault="00D706EC" w:rsidP="001C2190">
      <w:pPr>
        <w:pBdr>
          <w:top w:val="single" w:sz="4" w:space="1" w:color="auto"/>
          <w:left w:val="single" w:sz="4" w:space="4" w:color="auto"/>
          <w:bottom w:val="single" w:sz="4" w:space="1" w:color="auto"/>
          <w:right w:val="single" w:sz="4" w:space="4" w:color="auto"/>
        </w:pBdr>
        <w:jc w:val="center"/>
        <w:rPr>
          <w:i/>
          <w:color w:val="000000" w:themeColor="text1"/>
          <w:szCs w:val="22"/>
        </w:rPr>
      </w:pPr>
      <w:r w:rsidRPr="0083705C">
        <w:rPr>
          <w:i/>
          <w:color w:val="000000" w:themeColor="text1"/>
          <w:szCs w:val="22"/>
        </w:rPr>
        <w:t>Foodborne Illness Investigation and Control Reference Manual</w:t>
      </w:r>
    </w:p>
    <w:p w14:paraId="7D7BB6C1" w14:textId="77777777" w:rsidR="00D706EC" w:rsidRPr="0083705C" w:rsidRDefault="00D706EC" w:rsidP="001C2190">
      <w:pPr>
        <w:pBdr>
          <w:top w:val="single" w:sz="4" w:space="1" w:color="auto"/>
          <w:left w:val="single" w:sz="4" w:space="4" w:color="auto"/>
          <w:bottom w:val="single" w:sz="4" w:space="1" w:color="auto"/>
          <w:right w:val="single" w:sz="4" w:space="4" w:color="auto"/>
        </w:pBdr>
        <w:jc w:val="center"/>
        <w:rPr>
          <w:color w:val="000000" w:themeColor="text1"/>
          <w:szCs w:val="22"/>
        </w:rPr>
      </w:pPr>
      <w:r w:rsidRPr="0083705C">
        <w:rPr>
          <w:color w:val="000000" w:themeColor="text1"/>
          <w:szCs w:val="22"/>
        </w:rPr>
        <w:t>Massachusetts Department of Public Health</w:t>
      </w:r>
    </w:p>
    <w:p w14:paraId="0E1EFA6F" w14:textId="77777777" w:rsidR="00D706EC" w:rsidRPr="0083705C" w:rsidRDefault="00D706EC" w:rsidP="001C2190">
      <w:pPr>
        <w:pBdr>
          <w:top w:val="single" w:sz="4" w:space="1" w:color="auto"/>
          <w:left w:val="single" w:sz="4" w:space="4" w:color="auto"/>
          <w:bottom w:val="single" w:sz="4" w:space="1" w:color="auto"/>
          <w:right w:val="single" w:sz="4" w:space="4" w:color="auto"/>
        </w:pBdr>
        <w:jc w:val="center"/>
        <w:rPr>
          <w:color w:val="000000" w:themeColor="text1"/>
          <w:szCs w:val="22"/>
        </w:rPr>
      </w:pPr>
      <w:r w:rsidRPr="0083705C">
        <w:rPr>
          <w:color w:val="000000" w:themeColor="text1"/>
          <w:szCs w:val="22"/>
        </w:rPr>
        <w:t>[</w:t>
      </w:r>
      <w:proofErr w:type="gramStart"/>
      <w:r w:rsidRPr="0083705C">
        <w:rPr>
          <w:color w:val="000000" w:themeColor="text1"/>
          <w:szCs w:val="22"/>
        </w:rPr>
        <w:t>chapter</w:t>
      </w:r>
      <w:proofErr w:type="gramEnd"/>
      <w:r w:rsidRPr="0083705C">
        <w:rPr>
          <w:color w:val="000000" w:themeColor="text1"/>
          <w:szCs w:val="22"/>
        </w:rPr>
        <w:t>, date of latest chapter revision]</w:t>
      </w:r>
    </w:p>
    <w:p w14:paraId="7031F8C1" w14:textId="77777777" w:rsidR="00DB1ECA" w:rsidRPr="00BD0FFD" w:rsidRDefault="00DB1ECA" w:rsidP="001C2190">
      <w:pPr>
        <w:pBdr>
          <w:top w:val="single" w:sz="4" w:space="1" w:color="auto"/>
          <w:left w:val="single" w:sz="4" w:space="4" w:color="auto"/>
          <w:bottom w:val="single" w:sz="4" w:space="1" w:color="auto"/>
          <w:right w:val="single" w:sz="4" w:space="4" w:color="auto"/>
        </w:pBdr>
        <w:jc w:val="center"/>
        <w:rPr>
          <w:b/>
          <w:color w:val="FF0000"/>
          <w:sz w:val="28"/>
          <w:szCs w:val="28"/>
        </w:rPr>
      </w:pPr>
    </w:p>
    <w:p w14:paraId="557A3297" w14:textId="77777777" w:rsidR="00D706EC" w:rsidRDefault="00D706EC" w:rsidP="001C2190">
      <w:pPr>
        <w:rPr>
          <w:b/>
          <w:color w:val="000000" w:themeColor="text1"/>
          <w:sz w:val="28"/>
          <w:szCs w:val="28"/>
        </w:rPr>
      </w:pPr>
    </w:p>
    <w:p w14:paraId="331360B4" w14:textId="77777777" w:rsidR="00080E9E" w:rsidRDefault="00080E9E" w:rsidP="001C2190">
      <w:pPr>
        <w:rPr>
          <w:b/>
          <w:color w:val="000000" w:themeColor="text1"/>
          <w:sz w:val="28"/>
          <w:szCs w:val="28"/>
        </w:rPr>
      </w:pPr>
      <w:r>
        <w:rPr>
          <w:b/>
          <w:color w:val="000000" w:themeColor="text1"/>
          <w:sz w:val="28"/>
          <w:szCs w:val="28"/>
        </w:rPr>
        <w:br w:type="page"/>
      </w:r>
    </w:p>
    <w:p w14:paraId="4BF3A285" w14:textId="7A65EBC8" w:rsidR="00D706EC" w:rsidRDefault="00D706EC" w:rsidP="001C2190">
      <w:pPr>
        <w:rPr>
          <w:b/>
          <w:color w:val="000000" w:themeColor="text1"/>
          <w:sz w:val="28"/>
          <w:szCs w:val="28"/>
        </w:rPr>
      </w:pPr>
      <w:r>
        <w:rPr>
          <w:b/>
          <w:color w:val="000000" w:themeColor="text1"/>
          <w:sz w:val="28"/>
          <w:szCs w:val="28"/>
        </w:rPr>
        <w:lastRenderedPageBreak/>
        <w:t>A.  PURPOSE</w:t>
      </w:r>
    </w:p>
    <w:p w14:paraId="5CAEB616" w14:textId="77777777" w:rsidR="00D706EC" w:rsidRDefault="00D706EC" w:rsidP="001C2190">
      <w:pPr>
        <w:rPr>
          <w:b/>
          <w:color w:val="000000" w:themeColor="text1"/>
          <w:sz w:val="28"/>
          <w:szCs w:val="28"/>
        </w:rPr>
      </w:pPr>
    </w:p>
    <w:p w14:paraId="358C47CE" w14:textId="77777777" w:rsidR="00D706EC" w:rsidRDefault="00D706EC" w:rsidP="001C2190">
      <w:pPr>
        <w:rPr>
          <w:color w:val="000000" w:themeColor="text1"/>
        </w:rPr>
      </w:pPr>
      <w:r w:rsidRPr="008F0227">
        <w:rPr>
          <w:color w:val="000000" w:themeColor="text1"/>
        </w:rPr>
        <w:t>Foodborne illnesses are a continuing</w:t>
      </w:r>
      <w:r>
        <w:rPr>
          <w:color w:val="000000" w:themeColor="text1"/>
        </w:rPr>
        <w:t xml:space="preserve"> threat to the public's health.  They cause illness, suffering, and death and they place an enormous financial burden on society.  Although some foodborne illnesses have been controlled by modern advances, these are constantly emerging or re-emerging.  The Massachusetts Department of Public Health (MDPH) places strong emphasis on improving the investigation and control of foodborne illness.  This reference manual is part of the MDPH's focus on providing more trainings and technical assistance for local boards of health and health department staff (LBOH).  The purpose of the manual is to guide LBOHs through foodborne illness investigation and control.  It is designed as a comprehensive reference covering both epidemiologic and environmental aspects of a foodborne illness investigation, and emphasizes the practical and necessary features of investigation and control.  Contained within the manual are basic information, guidelines, recommendations and regulatory requirements.  While this manual is targeted to LBOHs, other health professionals can also use the information to facilitate understanding of how LBOHs operate, and how they, themselves, play a role in foodborne illness investigation and control.  This 2nd Edition also focuses on meeting Standard #5 of the FDA's Voluntary National Retail Food Regulatory Program Standards as of 2015.</w:t>
      </w:r>
    </w:p>
    <w:p w14:paraId="61AB6D32" w14:textId="77777777" w:rsidR="00D706EC" w:rsidRDefault="00D706EC" w:rsidP="001C2190">
      <w:pPr>
        <w:rPr>
          <w:color w:val="000000" w:themeColor="text1"/>
        </w:rPr>
      </w:pPr>
    </w:p>
    <w:p w14:paraId="0888FC52" w14:textId="77777777" w:rsidR="00D706EC" w:rsidRPr="00080E9E" w:rsidRDefault="00D706EC" w:rsidP="001C2190">
      <w:r>
        <w:rPr>
          <w:color w:val="000000" w:themeColor="text1"/>
        </w:rPr>
        <w:t xml:space="preserve">This manual is comprised of individual chapters addressing the different aspects of investigating and controlling foodborne illnesses.  It has been specifically designed for online use so that each chapter is self-contained with emergency numbers and attachments appropriate to that chapter's </w:t>
      </w:r>
      <w:r w:rsidRPr="00080E9E">
        <w:t>content.  However, chapters may include references to other chapters as appropriate.</w:t>
      </w:r>
    </w:p>
    <w:p w14:paraId="0A449183" w14:textId="77777777" w:rsidR="00D706EC" w:rsidRDefault="00D706EC" w:rsidP="001C2190">
      <w:pPr>
        <w:rPr>
          <w:color w:val="000000" w:themeColor="text1"/>
        </w:rPr>
      </w:pPr>
    </w:p>
    <w:p w14:paraId="038EF927" w14:textId="1BEDE6E5" w:rsidR="00D706EC" w:rsidRDefault="00D706EC" w:rsidP="001C2190">
      <w:pPr>
        <w:rPr>
          <w:color w:val="000000" w:themeColor="text1"/>
        </w:rPr>
      </w:pPr>
      <w:r>
        <w:rPr>
          <w:color w:val="000000" w:themeColor="text1"/>
        </w:rPr>
        <w:t xml:space="preserve">This manual has also been designed so that individual chapters can be updated as needed, without updating the entire manual.  </w:t>
      </w:r>
      <w:r w:rsidR="005C5657" w:rsidRPr="005C5657">
        <w:rPr>
          <w:color w:val="000000" w:themeColor="text1"/>
        </w:rPr>
        <w:t>The original revision date for all of the chapters is June, 2017</w:t>
      </w:r>
      <w:r w:rsidR="005C5657">
        <w:rPr>
          <w:color w:val="000000" w:themeColor="text1"/>
        </w:rPr>
        <w:t>.  When accessing this manual on</w:t>
      </w:r>
      <w:r>
        <w:rPr>
          <w:color w:val="000000" w:themeColor="text1"/>
        </w:rPr>
        <w:t>line in the future, however, you may notice that particular chapters will have more current revision dates.  Individual chapters can be printed if a hard copy would be more useful to your particular board's or department's needs.  We encourage you to check online, however, when using your printed copy, to make sure that you have the most current revisions.</w:t>
      </w:r>
    </w:p>
    <w:p w14:paraId="1EF9073D" w14:textId="77777777" w:rsidR="00D706EC" w:rsidRDefault="00D706EC" w:rsidP="001C2190">
      <w:pPr>
        <w:rPr>
          <w:color w:val="FF0000"/>
        </w:rPr>
      </w:pPr>
    </w:p>
    <w:p w14:paraId="5297803B" w14:textId="77777777" w:rsidR="00D706EC" w:rsidRDefault="00D706EC" w:rsidP="001C2190">
      <w:pPr>
        <w:rPr>
          <w:b/>
          <w:color w:val="000000" w:themeColor="text1"/>
          <w:sz w:val="28"/>
          <w:szCs w:val="28"/>
        </w:rPr>
      </w:pPr>
      <w:r>
        <w:rPr>
          <w:b/>
          <w:color w:val="000000" w:themeColor="text1"/>
          <w:sz w:val="28"/>
          <w:szCs w:val="28"/>
        </w:rPr>
        <w:t>B.  THE WORKING GROUP ON FOODBORNE ILLNESS CONTROL</w:t>
      </w:r>
    </w:p>
    <w:p w14:paraId="191F45CE" w14:textId="77777777" w:rsidR="00D706EC" w:rsidRDefault="00D706EC" w:rsidP="001C2190">
      <w:pPr>
        <w:rPr>
          <w:b/>
          <w:color w:val="000000" w:themeColor="text1"/>
          <w:sz w:val="28"/>
          <w:szCs w:val="28"/>
        </w:rPr>
      </w:pPr>
    </w:p>
    <w:p w14:paraId="5FC5B8AA" w14:textId="2794A9EF" w:rsidR="00D706EC" w:rsidRDefault="00D706EC" w:rsidP="001C2190">
      <w:pPr>
        <w:rPr>
          <w:color w:val="000000" w:themeColor="text1"/>
        </w:rPr>
      </w:pPr>
      <w:r>
        <w:rPr>
          <w:color w:val="000000" w:themeColor="text1"/>
        </w:rPr>
        <w:t xml:space="preserve">The MDPH Working Group on Foodborne Illness Control (WGFIC) is comprised of members of the Bureau of Environmental Health's Food Protection Program (FPP) and the </w:t>
      </w:r>
      <w:r w:rsidR="00453BE2" w:rsidRPr="00453BE2">
        <w:rPr>
          <w:color w:val="000000" w:themeColor="text1"/>
        </w:rPr>
        <w:t>Bureau of Infectious Disease and Laboratory Sciences</w:t>
      </w:r>
      <w:r>
        <w:rPr>
          <w:color w:val="000000" w:themeColor="text1"/>
        </w:rPr>
        <w:t xml:space="preserve"> (BIDLS) Epidemiology Program, Office of Integrated Surveillance and Informatics Services (ISIS), and the Massachusetts State Public Health </w:t>
      </w:r>
      <w:r w:rsidRPr="00080E9E">
        <w:t xml:space="preserve">Laboratory (MA </w:t>
      </w:r>
      <w:r>
        <w:rPr>
          <w:color w:val="000000" w:themeColor="text1"/>
        </w:rPr>
        <w:t>SPHL).  The group's mission is to identify and prevent foodborne illness through information exchange both within MDPH and among local partners, develop best practices in foodborne illness outbreak investigation, and share knowledge through presentations, educational materials and reports.</w:t>
      </w:r>
    </w:p>
    <w:p w14:paraId="3F4A40E0" w14:textId="77777777" w:rsidR="00D706EC" w:rsidRDefault="00D706EC" w:rsidP="001C2190">
      <w:pPr>
        <w:rPr>
          <w:color w:val="000000" w:themeColor="text1"/>
        </w:rPr>
      </w:pPr>
    </w:p>
    <w:p w14:paraId="1EA7B987" w14:textId="77777777" w:rsidR="00D706EC" w:rsidRDefault="00D706EC" w:rsidP="001C2190">
      <w:pPr>
        <w:rPr>
          <w:color w:val="000000" w:themeColor="text1"/>
        </w:rPr>
      </w:pPr>
      <w:r>
        <w:rPr>
          <w:color w:val="000000" w:themeColor="text1"/>
        </w:rPr>
        <w:t>WGFIC's main functions are:</w:t>
      </w:r>
    </w:p>
    <w:p w14:paraId="238535F4" w14:textId="77777777" w:rsidR="00D706EC" w:rsidRDefault="00D706EC" w:rsidP="001C2190">
      <w:pPr>
        <w:rPr>
          <w:color w:val="000000" w:themeColor="text1"/>
        </w:rPr>
      </w:pPr>
      <w:r>
        <w:rPr>
          <w:color w:val="000000" w:themeColor="text1"/>
        </w:rPr>
        <w:t>1)  To respond to consumer complaints regarding foodborne illness,</w:t>
      </w:r>
    </w:p>
    <w:p w14:paraId="4873972D" w14:textId="77777777" w:rsidR="00D706EC" w:rsidRDefault="00D706EC" w:rsidP="001C2190">
      <w:pPr>
        <w:rPr>
          <w:color w:val="000000" w:themeColor="text1"/>
        </w:rPr>
      </w:pPr>
      <w:r>
        <w:rPr>
          <w:color w:val="000000" w:themeColor="text1"/>
        </w:rPr>
        <w:t>2)  To assist and/or train LBOHs in investigations of foodborne illness or outbreaks,</w:t>
      </w:r>
    </w:p>
    <w:p w14:paraId="157B6268" w14:textId="77777777" w:rsidR="00D706EC" w:rsidRDefault="00D706EC" w:rsidP="001C2190">
      <w:pPr>
        <w:rPr>
          <w:color w:val="000000" w:themeColor="text1"/>
        </w:rPr>
      </w:pPr>
      <w:r>
        <w:rPr>
          <w:color w:val="000000" w:themeColor="text1"/>
        </w:rPr>
        <w:t xml:space="preserve">3)  To identify causes of outbreaks through environmental </w:t>
      </w:r>
      <w:r w:rsidRPr="00080E9E">
        <w:t xml:space="preserve">investigations, laboratory </w:t>
      </w:r>
      <w:r>
        <w:rPr>
          <w:color w:val="000000" w:themeColor="text1"/>
        </w:rPr>
        <w:t xml:space="preserve">analysis and </w:t>
      </w:r>
      <w:r>
        <w:rPr>
          <w:color w:val="000000" w:themeColor="text1"/>
        </w:rPr>
        <w:tab/>
        <w:t>epidemiologic analysis,</w:t>
      </w:r>
    </w:p>
    <w:p w14:paraId="397AE714" w14:textId="77777777" w:rsidR="00D706EC" w:rsidRDefault="00D706EC" w:rsidP="001C2190">
      <w:pPr>
        <w:rPr>
          <w:color w:val="000000" w:themeColor="text1"/>
        </w:rPr>
      </w:pPr>
      <w:r>
        <w:rPr>
          <w:color w:val="000000" w:themeColor="text1"/>
        </w:rPr>
        <w:t>4)  To track cases and complaints linked to the consumption of food, and</w:t>
      </w:r>
    </w:p>
    <w:p w14:paraId="3AFFC60E" w14:textId="77777777" w:rsidR="00D706EC" w:rsidRDefault="00D706EC" w:rsidP="001C2190">
      <w:pPr>
        <w:rPr>
          <w:color w:val="000000" w:themeColor="text1"/>
        </w:rPr>
      </w:pPr>
      <w:r>
        <w:rPr>
          <w:color w:val="000000" w:themeColor="text1"/>
        </w:rPr>
        <w:t xml:space="preserve">5)  To make recommendations and take necessary steps for the prevention and control of </w:t>
      </w:r>
      <w:r>
        <w:rPr>
          <w:color w:val="000000" w:themeColor="text1"/>
        </w:rPr>
        <w:tab/>
        <w:t>foodborne illness.</w:t>
      </w:r>
    </w:p>
    <w:p w14:paraId="6758AC69" w14:textId="77777777" w:rsidR="00D73FB0" w:rsidRDefault="00D73FB0">
      <w:pPr>
        <w:rPr>
          <w:b/>
          <w:color w:val="000000" w:themeColor="text1"/>
          <w:sz w:val="28"/>
          <w:szCs w:val="28"/>
        </w:rPr>
      </w:pPr>
      <w:r>
        <w:rPr>
          <w:b/>
          <w:color w:val="000000" w:themeColor="text1"/>
          <w:sz w:val="28"/>
          <w:szCs w:val="28"/>
        </w:rPr>
        <w:br w:type="page"/>
      </w:r>
    </w:p>
    <w:p w14:paraId="06B9363C" w14:textId="0FAC7D89" w:rsidR="00D706EC" w:rsidRDefault="00D706EC" w:rsidP="001C2190">
      <w:pPr>
        <w:rPr>
          <w:b/>
          <w:color w:val="000000" w:themeColor="text1"/>
          <w:sz w:val="28"/>
          <w:szCs w:val="28"/>
        </w:rPr>
      </w:pPr>
      <w:r>
        <w:rPr>
          <w:b/>
          <w:color w:val="000000" w:themeColor="text1"/>
          <w:sz w:val="28"/>
          <w:szCs w:val="28"/>
        </w:rPr>
        <w:lastRenderedPageBreak/>
        <w:t>C.  TEAM APPROACH</w:t>
      </w:r>
    </w:p>
    <w:p w14:paraId="0A624D67" w14:textId="77777777" w:rsidR="00D706EC" w:rsidRDefault="00D706EC" w:rsidP="001C2190">
      <w:pPr>
        <w:rPr>
          <w:b/>
          <w:color w:val="000000" w:themeColor="text1"/>
          <w:sz w:val="28"/>
          <w:szCs w:val="28"/>
        </w:rPr>
      </w:pPr>
    </w:p>
    <w:p w14:paraId="519E5DB7" w14:textId="14508604" w:rsidR="00D706EC" w:rsidRDefault="00D706EC" w:rsidP="001C2190">
      <w:pPr>
        <w:rPr>
          <w:color w:val="000000" w:themeColor="text1"/>
        </w:rPr>
      </w:pPr>
      <w:r>
        <w:rPr>
          <w:color w:val="000000" w:themeColor="text1"/>
        </w:rPr>
        <w:t xml:space="preserve">Investigation of an outbreak of foodborne illness is a team effort in which each member plays an essential role.  The collaborative nature of WGFIC has contributed to improved communication between the programs at MDPH and a better understanding of what is happening throughout Massachusetts in regard to foodborne illness.  Collaboration and close working relationships </w:t>
      </w:r>
      <w:r w:rsidRPr="00453BE2">
        <w:rPr>
          <w:color w:val="000000" w:themeColor="text1"/>
        </w:rPr>
        <w:t xml:space="preserve">with LBOHs who address foodborne illness will be emphasized throughout the manual.  Increased understanding of others' responsibilities and even cross-training can result in improved local foodborne illness investigation and control programs.  LBOHs are </w:t>
      </w:r>
      <w:r>
        <w:rPr>
          <w:color w:val="000000" w:themeColor="text1"/>
        </w:rPr>
        <w:t>encouraged to work closely with MDPH on all foodborne illness investigations, and particularly on outbreaks, to facilitate a shorter timeline between notification and the institution of prevention and control measures.</w:t>
      </w:r>
    </w:p>
    <w:p w14:paraId="7EA3A723" w14:textId="77777777" w:rsidR="00FF3DB8" w:rsidRDefault="00FF3DB8" w:rsidP="001C2190">
      <w:pPr>
        <w:rPr>
          <w:color w:val="000000" w:themeColor="text1"/>
        </w:rPr>
      </w:pPr>
    </w:p>
    <w:p w14:paraId="72C2903B" w14:textId="4AF1EDAE" w:rsidR="00D706EC" w:rsidRDefault="00453BE2" w:rsidP="001C2190">
      <w:pPr>
        <w:rPr>
          <w:b/>
          <w:color w:val="000000" w:themeColor="text1"/>
          <w:sz w:val="28"/>
          <w:szCs w:val="28"/>
        </w:rPr>
      </w:pPr>
      <w:r>
        <w:rPr>
          <w:b/>
          <w:color w:val="000000" w:themeColor="text1"/>
          <w:sz w:val="28"/>
          <w:szCs w:val="28"/>
        </w:rPr>
        <w:t>D.  ORGANIZATION OF THIS MANUAL</w:t>
      </w:r>
    </w:p>
    <w:p w14:paraId="2D242876" w14:textId="77777777" w:rsidR="00D706EC" w:rsidRDefault="00D706EC" w:rsidP="001C2190">
      <w:pPr>
        <w:rPr>
          <w:b/>
          <w:color w:val="000000" w:themeColor="text1"/>
        </w:rPr>
      </w:pPr>
    </w:p>
    <w:p w14:paraId="5F310876" w14:textId="77777777" w:rsidR="00D706EC" w:rsidRPr="007311DC" w:rsidRDefault="00D706EC" w:rsidP="001C2190">
      <w:r w:rsidRPr="007932EA">
        <w:rPr>
          <w:b/>
          <w:color w:val="000000" w:themeColor="text1"/>
        </w:rPr>
        <w:t xml:space="preserve">Chapter I:  </w:t>
      </w:r>
      <w:r>
        <w:rPr>
          <w:b/>
          <w:color w:val="000000" w:themeColor="text1"/>
        </w:rPr>
        <w:t xml:space="preserve">History and Trends </w:t>
      </w:r>
      <w:r>
        <w:rPr>
          <w:color w:val="000000" w:themeColor="text1"/>
        </w:rPr>
        <w:t xml:space="preserve">presents an overview of the history and trends of foodborne illness </w:t>
      </w:r>
      <w:r w:rsidRPr="007311DC">
        <w:t>for the United States and Massachusetts.</w:t>
      </w:r>
    </w:p>
    <w:p w14:paraId="771E8FA6" w14:textId="77777777" w:rsidR="00D706EC" w:rsidRDefault="00D706EC" w:rsidP="001C2190">
      <w:pPr>
        <w:rPr>
          <w:color w:val="000000" w:themeColor="text1"/>
        </w:rPr>
      </w:pPr>
      <w:r w:rsidRPr="007311DC">
        <w:rPr>
          <w:b/>
        </w:rPr>
        <w:t>Chapter II:  Disease Characterization and Pathogenesis</w:t>
      </w:r>
      <w:r w:rsidRPr="007311DC">
        <w:t xml:space="preserve"> provides an overview of the pathogenesis of foodborne </w:t>
      </w:r>
      <w:r>
        <w:rPr>
          <w:color w:val="000000" w:themeColor="text1"/>
        </w:rPr>
        <w:t>illness and discusses how foodborne disease is classified.  It also contains descriptions of causative agents and associated illnesses.  The focus of the manual is on illness caused by three common microbial food hazards:  viruses, bacteria and parasites.  Other less common etiological agents such as molds and chemicals are referenced, but not specifically addressed.</w:t>
      </w:r>
    </w:p>
    <w:p w14:paraId="6A79CC03" w14:textId="77777777" w:rsidR="00D706EC" w:rsidRPr="001C5E1E" w:rsidRDefault="00D706EC" w:rsidP="001C2190">
      <w:pPr>
        <w:rPr>
          <w:color w:val="000000" w:themeColor="text1"/>
        </w:rPr>
      </w:pPr>
      <w:r w:rsidRPr="00467D1B">
        <w:rPr>
          <w:b/>
          <w:color w:val="000000" w:themeColor="text1"/>
        </w:rPr>
        <w:t>Chapter III:  Foodborne Illness Surveillance</w:t>
      </w:r>
      <w:r>
        <w:rPr>
          <w:color w:val="000000" w:themeColor="text1"/>
        </w:rPr>
        <w:t xml:space="preserve"> explains the concepts of disease surveillance, describes the methods by which foodborne illness data are collected and used, and addresses important data collection issues.</w:t>
      </w:r>
    </w:p>
    <w:p w14:paraId="5D9480E8" w14:textId="77777777" w:rsidR="00D706EC" w:rsidRDefault="00D706EC" w:rsidP="001C2190">
      <w:pPr>
        <w:rPr>
          <w:color w:val="000000" w:themeColor="text1"/>
        </w:rPr>
      </w:pPr>
      <w:r w:rsidRPr="00175FCF">
        <w:rPr>
          <w:b/>
          <w:color w:val="000000" w:themeColor="text1"/>
        </w:rPr>
        <w:t>Chapter IV:  Investigating Foodborne Illnesses and Outbreaks</w:t>
      </w:r>
      <w:r>
        <w:rPr>
          <w:b/>
          <w:color w:val="000000" w:themeColor="text1"/>
        </w:rPr>
        <w:t xml:space="preserve"> </w:t>
      </w:r>
      <w:r>
        <w:rPr>
          <w:color w:val="000000" w:themeColor="text1"/>
        </w:rPr>
        <w:t>focuses on the responsibilities of LBOHs in the investigation and the use of the Enteric Disease Reporting Form along with the Foodborne Illness Complaint Worksheet.  A summary of sequential steps in an outbreak investigation is included as an attachment.</w:t>
      </w:r>
    </w:p>
    <w:p w14:paraId="25221AC0" w14:textId="77777777" w:rsidR="00D706EC" w:rsidRDefault="00D706EC" w:rsidP="001C2190">
      <w:pPr>
        <w:rPr>
          <w:color w:val="000000" w:themeColor="text1"/>
        </w:rPr>
      </w:pPr>
      <w:r w:rsidRPr="00175FCF">
        <w:rPr>
          <w:b/>
          <w:color w:val="000000" w:themeColor="text1"/>
        </w:rPr>
        <w:t>Chapter V:  The Epidemiologic Investigation</w:t>
      </w:r>
      <w:r>
        <w:rPr>
          <w:b/>
          <w:color w:val="000000" w:themeColor="text1"/>
        </w:rPr>
        <w:t xml:space="preserve"> </w:t>
      </w:r>
      <w:r>
        <w:rPr>
          <w:color w:val="000000" w:themeColor="text1"/>
        </w:rPr>
        <w:t>explains the steps taken to determine the source(s) of the illness(s) and the way in which information is analyzed to assist in prevention and control measures.</w:t>
      </w:r>
    </w:p>
    <w:p w14:paraId="286902C1" w14:textId="4823961F" w:rsidR="00D706EC" w:rsidRDefault="00D706EC" w:rsidP="001C2190">
      <w:pPr>
        <w:rPr>
          <w:color w:val="000000" w:themeColor="text1"/>
        </w:rPr>
      </w:pPr>
      <w:r w:rsidRPr="0088725D">
        <w:rPr>
          <w:b/>
          <w:color w:val="000000" w:themeColor="text1"/>
        </w:rPr>
        <w:t>Chapter VI:  Electronic Reporting and Surveillance System (MAVEN)</w:t>
      </w:r>
      <w:r>
        <w:rPr>
          <w:color w:val="000000" w:themeColor="text1"/>
        </w:rPr>
        <w:t xml:space="preserve"> describes the very sophisticated communication system used in Massachusetts allowing LBOH</w:t>
      </w:r>
      <w:r w:rsidR="00B956F5">
        <w:rPr>
          <w:color w:val="000000" w:themeColor="text1"/>
        </w:rPr>
        <w:t>s</w:t>
      </w:r>
      <w:r>
        <w:rPr>
          <w:color w:val="000000" w:themeColor="text1"/>
        </w:rPr>
        <w:t>, members of WGFIC, as well as other hospitals and laboratories to communicate information regarding foodborne illness more rapidly.</w:t>
      </w:r>
    </w:p>
    <w:p w14:paraId="5F9B7922" w14:textId="77777777" w:rsidR="00D706EC" w:rsidRDefault="00D706EC" w:rsidP="001C2190">
      <w:pPr>
        <w:rPr>
          <w:color w:val="000000" w:themeColor="text1"/>
        </w:rPr>
      </w:pPr>
      <w:r w:rsidRPr="0088725D">
        <w:rPr>
          <w:b/>
          <w:color w:val="000000" w:themeColor="text1"/>
        </w:rPr>
        <w:t>Chapter VII:  Conducting an Environmental Investigation</w:t>
      </w:r>
      <w:r>
        <w:rPr>
          <w:b/>
          <w:color w:val="000000" w:themeColor="text1"/>
        </w:rPr>
        <w:t xml:space="preserve"> </w:t>
      </w:r>
      <w:r>
        <w:rPr>
          <w:color w:val="000000" w:themeColor="text1"/>
        </w:rPr>
        <w:t xml:space="preserve">is a detailed description of the role of the LBOH in working with ill individuals reported to them; conducting a HACCP risk inspection of the suspect facility; and implementing prevention and control measures. </w:t>
      </w:r>
    </w:p>
    <w:p w14:paraId="6A82F114" w14:textId="77777777" w:rsidR="00D706EC" w:rsidRDefault="00D706EC" w:rsidP="001C2190">
      <w:pPr>
        <w:rPr>
          <w:color w:val="000000" w:themeColor="text1"/>
        </w:rPr>
      </w:pPr>
      <w:r w:rsidRPr="001C5E1E">
        <w:rPr>
          <w:b/>
          <w:color w:val="000000" w:themeColor="text1"/>
        </w:rPr>
        <w:t>Chapter VIII:  When There Are Sick Employees</w:t>
      </w:r>
      <w:r>
        <w:rPr>
          <w:b/>
          <w:color w:val="000000" w:themeColor="text1"/>
        </w:rPr>
        <w:t xml:space="preserve"> </w:t>
      </w:r>
      <w:r>
        <w:rPr>
          <w:color w:val="000000" w:themeColor="text1"/>
        </w:rPr>
        <w:t>is a detailed description of how LBOHs should handle sick employees at a suspect facility; work with the Person-in-Charge to implement exclusions and restrictions and subsequent reinstatement; and includes a detailed section on hepatitis A.</w:t>
      </w:r>
    </w:p>
    <w:p w14:paraId="3C678367" w14:textId="77777777" w:rsidR="00D706EC" w:rsidRPr="00080E9E" w:rsidRDefault="00D706EC" w:rsidP="001C2190">
      <w:r w:rsidRPr="001C5E1E">
        <w:rPr>
          <w:b/>
          <w:color w:val="000000" w:themeColor="text1"/>
        </w:rPr>
        <w:t xml:space="preserve">Chapter IX:  Working with the State Public Health </w:t>
      </w:r>
      <w:r w:rsidRPr="00080E9E">
        <w:rPr>
          <w:b/>
        </w:rPr>
        <w:t>Laboratory</w:t>
      </w:r>
      <w:r w:rsidRPr="00080E9E">
        <w:t xml:space="preserve"> describes the following: the role of the laboratories; what samples are tested; how samples should be submitted; and how the reports should be interpreted.</w:t>
      </w:r>
    </w:p>
    <w:p w14:paraId="6A28D8E9" w14:textId="77777777" w:rsidR="00D706EC" w:rsidRPr="008A204E" w:rsidRDefault="00D706EC" w:rsidP="001C2190">
      <w:pPr>
        <w:rPr>
          <w:color w:val="000000" w:themeColor="text1"/>
        </w:rPr>
      </w:pPr>
      <w:r w:rsidRPr="001C5E1E">
        <w:rPr>
          <w:b/>
          <w:color w:val="000000" w:themeColor="text1"/>
        </w:rPr>
        <w:t>Chapter X:  Summarizing the Investigation</w:t>
      </w:r>
      <w:r>
        <w:rPr>
          <w:color w:val="000000" w:themeColor="text1"/>
        </w:rPr>
        <w:t xml:space="preserve"> describes the contents of a complete report, summarizing all of the steps taken from beginning to end of a foodborne illness investigation.</w:t>
      </w:r>
    </w:p>
    <w:p w14:paraId="657D5542" w14:textId="77777777" w:rsidR="007311DC" w:rsidRDefault="007311DC" w:rsidP="001C2190">
      <w:pPr>
        <w:rPr>
          <w:b/>
          <w:sz w:val="28"/>
          <w:szCs w:val="28"/>
        </w:rPr>
      </w:pPr>
    </w:p>
    <w:p w14:paraId="143CC51B" w14:textId="77777777" w:rsidR="007311DC" w:rsidRDefault="007311DC" w:rsidP="001C2190">
      <w:pPr>
        <w:rPr>
          <w:b/>
          <w:sz w:val="28"/>
          <w:szCs w:val="28"/>
        </w:rPr>
      </w:pPr>
    </w:p>
    <w:p w14:paraId="70750C2A" w14:textId="77777777" w:rsidR="00FF3DB8" w:rsidRDefault="00FF3DB8">
      <w:pPr>
        <w:rPr>
          <w:b/>
          <w:sz w:val="28"/>
          <w:szCs w:val="28"/>
        </w:rPr>
      </w:pPr>
      <w:r>
        <w:rPr>
          <w:b/>
          <w:sz w:val="28"/>
          <w:szCs w:val="28"/>
        </w:rPr>
        <w:br w:type="page"/>
      </w:r>
    </w:p>
    <w:p w14:paraId="3C166253" w14:textId="3066BD33" w:rsidR="00D706EC" w:rsidRDefault="00D706EC" w:rsidP="001C2190">
      <w:pPr>
        <w:rPr>
          <w:b/>
          <w:sz w:val="28"/>
          <w:szCs w:val="28"/>
        </w:rPr>
      </w:pPr>
      <w:r>
        <w:rPr>
          <w:b/>
          <w:sz w:val="28"/>
          <w:szCs w:val="28"/>
        </w:rPr>
        <w:lastRenderedPageBreak/>
        <w:t>E.  ACKNOWLEDGEMENTS</w:t>
      </w:r>
    </w:p>
    <w:p w14:paraId="41C6D169" w14:textId="77777777" w:rsidR="00D706EC" w:rsidRDefault="00D706EC" w:rsidP="001C2190">
      <w:pPr>
        <w:rPr>
          <w:b/>
          <w:sz w:val="28"/>
          <w:szCs w:val="28"/>
        </w:rPr>
      </w:pPr>
    </w:p>
    <w:p w14:paraId="0D9B806C" w14:textId="0516CE32" w:rsidR="00D706EC" w:rsidRPr="00080E9E" w:rsidRDefault="00D706EC" w:rsidP="001C2190">
      <w:r w:rsidRPr="00080E9E">
        <w:t>Funding for this project was provided by the Federal Food and Drug Administration through a</w:t>
      </w:r>
      <w:r w:rsidR="001B4CE8">
        <w:t xml:space="preserve"> </w:t>
      </w:r>
      <w:r w:rsidRPr="00080E9E">
        <w:t>grant awarded to the Food Protection Program, and to a Voluntary National Retail Food Regulatory Program Standards grant awarded to the Melrose/Wakefield Health Departments, and through funding from the Centers for Disease Control and Prevention, Epidemiology and Laboratory Capacity for Infectious Diseases Cooperative Agreement.</w:t>
      </w:r>
    </w:p>
    <w:p w14:paraId="219A6D47" w14:textId="77777777" w:rsidR="00D706EC" w:rsidRPr="00080E9E" w:rsidRDefault="00D706EC" w:rsidP="001C2190"/>
    <w:p w14:paraId="3C5EFF8E" w14:textId="77777777" w:rsidR="00D706EC" w:rsidRPr="00080E9E" w:rsidRDefault="00D706EC" w:rsidP="001C2190">
      <w:r w:rsidRPr="00080E9E">
        <w:t>The Working Group on Foodborne Illness Control wishes to thank all the individuals who served as contributors and reviewers in the development and completion of the 1st edition of this manual, as well as the following individuals for their work in the production of this 2nd edition:</w:t>
      </w:r>
    </w:p>
    <w:p w14:paraId="237EBE5C" w14:textId="77777777" w:rsidR="00D706EC" w:rsidRDefault="00D706EC" w:rsidP="001C2190"/>
    <w:p w14:paraId="505985BF" w14:textId="77777777" w:rsidR="00D706EC" w:rsidRPr="004466D8" w:rsidRDefault="00D706EC" w:rsidP="001C2190">
      <w:pPr>
        <w:rPr>
          <w:b/>
        </w:rPr>
      </w:pPr>
      <w:r w:rsidRPr="004466D8">
        <w:rPr>
          <w:b/>
        </w:rPr>
        <w:t>Managing Editor</w:t>
      </w:r>
    </w:p>
    <w:p w14:paraId="156CBE51" w14:textId="77777777" w:rsidR="00D706EC" w:rsidRDefault="00D706EC" w:rsidP="001C2190">
      <w:r>
        <w:t xml:space="preserve">Donna </w:t>
      </w:r>
      <w:proofErr w:type="spellStart"/>
      <w:r>
        <w:t>Moultrup</w:t>
      </w:r>
      <w:proofErr w:type="spellEnd"/>
      <w:r>
        <w:t>, RN, BSN, CHO</w:t>
      </w:r>
    </w:p>
    <w:p w14:paraId="07CDD94F" w14:textId="77777777" w:rsidR="00D706EC" w:rsidRDefault="00D706EC" w:rsidP="001C2190"/>
    <w:p w14:paraId="7F1661CB" w14:textId="77777777" w:rsidR="00D706EC" w:rsidRPr="004466D8" w:rsidRDefault="00D706EC" w:rsidP="001C2190">
      <w:pPr>
        <w:rPr>
          <w:b/>
        </w:rPr>
      </w:pPr>
      <w:r w:rsidRPr="004466D8">
        <w:rPr>
          <w:b/>
        </w:rPr>
        <w:t>Food Protection Program</w:t>
      </w:r>
    </w:p>
    <w:p w14:paraId="18B2AE7F" w14:textId="77777777" w:rsidR="00D706EC" w:rsidRDefault="00D706EC" w:rsidP="001C2190">
      <w:r>
        <w:t>Michael Moore, RS, Director</w:t>
      </w:r>
    </w:p>
    <w:p w14:paraId="19DCFA75" w14:textId="77777777" w:rsidR="00D706EC" w:rsidRDefault="00D706EC" w:rsidP="001C2190">
      <w:r>
        <w:t xml:space="preserve">Diane </w:t>
      </w:r>
      <w:proofErr w:type="spellStart"/>
      <w:r>
        <w:t>Bernazzani</w:t>
      </w:r>
      <w:proofErr w:type="spellEnd"/>
      <w:r>
        <w:t>, REHS, CP-FS, Retail Food Safety &amp; Training Coordinator</w:t>
      </w:r>
    </w:p>
    <w:p w14:paraId="4D811672" w14:textId="77777777" w:rsidR="00D706EC" w:rsidRDefault="00D706EC" w:rsidP="001C2190">
      <w:r>
        <w:t>Brandi Hopkins, MPH, Outbreak and Response Coordinator</w:t>
      </w:r>
    </w:p>
    <w:p w14:paraId="6C46F93D" w14:textId="77777777" w:rsidR="00D706EC" w:rsidRPr="004466D8" w:rsidRDefault="00D706EC" w:rsidP="001C2190">
      <w:pPr>
        <w:rPr>
          <w:b/>
        </w:rPr>
      </w:pPr>
    </w:p>
    <w:p w14:paraId="79D49397" w14:textId="77777777" w:rsidR="00D706EC" w:rsidRPr="004466D8" w:rsidRDefault="00D706EC" w:rsidP="001C2190">
      <w:pPr>
        <w:rPr>
          <w:b/>
        </w:rPr>
      </w:pPr>
      <w:r w:rsidRPr="004466D8">
        <w:rPr>
          <w:b/>
        </w:rPr>
        <w:t xml:space="preserve">Epidemiology </w:t>
      </w:r>
      <w:r>
        <w:rPr>
          <w:b/>
        </w:rPr>
        <w:t>Program</w:t>
      </w:r>
    </w:p>
    <w:p w14:paraId="6B2F006A" w14:textId="77777777" w:rsidR="00D706EC" w:rsidRDefault="00D706EC" w:rsidP="001C2190">
      <w:r>
        <w:t xml:space="preserve">Pat </w:t>
      </w:r>
      <w:proofErr w:type="spellStart"/>
      <w:r>
        <w:t>Kludt</w:t>
      </w:r>
      <w:proofErr w:type="spellEnd"/>
      <w:r>
        <w:t>, MPH, Director</w:t>
      </w:r>
    </w:p>
    <w:p w14:paraId="052FC664" w14:textId="77777777" w:rsidR="00D706EC" w:rsidRPr="00080E9E" w:rsidRDefault="00D706EC" w:rsidP="001C2190">
      <w:r w:rsidRPr="00080E9E">
        <w:t>Emily Harvey, Foodborne and Waterborne Illness Project Coordinator</w:t>
      </w:r>
    </w:p>
    <w:p w14:paraId="14DAA2C1" w14:textId="77777777" w:rsidR="00D706EC" w:rsidRDefault="00D706EC" w:rsidP="001C2190"/>
    <w:p w14:paraId="22A270F9" w14:textId="77777777" w:rsidR="00D706EC" w:rsidRPr="004466D8" w:rsidRDefault="00D706EC" w:rsidP="001C2190">
      <w:pPr>
        <w:rPr>
          <w:b/>
        </w:rPr>
      </w:pPr>
      <w:r>
        <w:rPr>
          <w:b/>
        </w:rPr>
        <w:t xml:space="preserve">MA </w:t>
      </w:r>
      <w:r w:rsidRPr="004466D8">
        <w:rPr>
          <w:b/>
        </w:rPr>
        <w:t>State Public Health Laboratories</w:t>
      </w:r>
    </w:p>
    <w:p w14:paraId="4CD4D666" w14:textId="77777777" w:rsidR="00D706EC" w:rsidRDefault="00D706EC" w:rsidP="001C2190">
      <w:r>
        <w:t xml:space="preserve">Tracy Stiles, MS, </w:t>
      </w:r>
      <w:proofErr w:type="gramStart"/>
      <w:r>
        <w:t>M(</w:t>
      </w:r>
      <w:proofErr w:type="gramEnd"/>
      <w:r>
        <w:t>ASCP), Microbiology Division Director</w:t>
      </w:r>
    </w:p>
    <w:p w14:paraId="1C31EE02" w14:textId="77777777" w:rsidR="00D706EC" w:rsidRDefault="00D706EC" w:rsidP="001C2190">
      <w:r>
        <w:t xml:space="preserve">Scott </w:t>
      </w:r>
      <w:proofErr w:type="spellStart"/>
      <w:r>
        <w:t>Hennigan</w:t>
      </w:r>
      <w:proofErr w:type="spellEnd"/>
      <w:r>
        <w:t>, Supervisor of Molecular Diagnostics and Virology</w:t>
      </w:r>
    </w:p>
    <w:p w14:paraId="42848C3B" w14:textId="77777777" w:rsidR="00D706EC" w:rsidRDefault="00D706EC" w:rsidP="001C2190">
      <w:proofErr w:type="spellStart"/>
      <w:r>
        <w:t>Jamshid</w:t>
      </w:r>
      <w:proofErr w:type="spellEnd"/>
      <w:r>
        <w:t xml:space="preserve"> </w:t>
      </w:r>
      <w:proofErr w:type="spellStart"/>
      <w:r>
        <w:t>Eshraghi</w:t>
      </w:r>
      <w:proofErr w:type="spellEnd"/>
      <w:r>
        <w:t>, Division Director for Analytical Chemistry</w:t>
      </w:r>
    </w:p>
    <w:p w14:paraId="7204948A" w14:textId="77777777" w:rsidR="00D706EC" w:rsidRDefault="00D706EC" w:rsidP="001C2190"/>
    <w:p w14:paraId="34C35B8F" w14:textId="77777777" w:rsidR="00D706EC" w:rsidRPr="004466D8" w:rsidRDefault="00D706EC" w:rsidP="001C2190">
      <w:pPr>
        <w:rPr>
          <w:b/>
        </w:rPr>
      </w:pPr>
      <w:r w:rsidRPr="004466D8">
        <w:rPr>
          <w:b/>
        </w:rPr>
        <w:t>Office of Integrated Surveillance and Informatics Services</w:t>
      </w:r>
    </w:p>
    <w:p w14:paraId="459C464E" w14:textId="77777777" w:rsidR="00D706EC" w:rsidRDefault="00D706EC" w:rsidP="001C2190">
      <w:r>
        <w:t xml:space="preserve">Scott </w:t>
      </w:r>
      <w:proofErr w:type="spellStart"/>
      <w:r>
        <w:t>Troppy</w:t>
      </w:r>
      <w:proofErr w:type="spellEnd"/>
      <w:r>
        <w:t xml:space="preserve">, MPH, PMP, MAVEN Project Manager &amp; Epidemiologist </w:t>
      </w:r>
    </w:p>
    <w:p w14:paraId="1741F182" w14:textId="77777777" w:rsidR="00D706EC" w:rsidRDefault="00D706EC" w:rsidP="001C2190">
      <w:r>
        <w:t xml:space="preserve">Hannah </w:t>
      </w:r>
      <w:proofErr w:type="spellStart"/>
      <w:r>
        <w:t>Rettler</w:t>
      </w:r>
      <w:proofErr w:type="spellEnd"/>
      <w:r>
        <w:t>, MPH, PMP, Surveillance Epidemiologist</w:t>
      </w:r>
    </w:p>
    <w:p w14:paraId="57DAD387" w14:textId="77777777" w:rsidR="00D706EC" w:rsidRDefault="00D706EC" w:rsidP="001C2190"/>
    <w:p w14:paraId="00F1D0F1" w14:textId="77777777" w:rsidR="00D706EC" w:rsidRPr="004466D8" w:rsidRDefault="00D706EC" w:rsidP="001C2190">
      <w:pPr>
        <w:rPr>
          <w:b/>
        </w:rPr>
      </w:pPr>
      <w:r w:rsidRPr="004466D8">
        <w:rPr>
          <w:b/>
        </w:rPr>
        <w:t xml:space="preserve">Office of Health Care Planning  </w:t>
      </w:r>
    </w:p>
    <w:p w14:paraId="57E95A6F" w14:textId="77777777" w:rsidR="00D706EC" w:rsidRDefault="00D706EC" w:rsidP="001C2190">
      <w:r>
        <w:t>Jennifer (Mann) Yeaple, MSLIS, Librarian</w:t>
      </w:r>
    </w:p>
    <w:p w14:paraId="2E3F2699" w14:textId="77777777" w:rsidR="00D706EC" w:rsidRDefault="00D706EC" w:rsidP="001C2190"/>
    <w:p w14:paraId="47B88B75" w14:textId="63973F55" w:rsidR="00D706EC" w:rsidRPr="00192D6A" w:rsidRDefault="00D706EC" w:rsidP="001C2190">
      <w:r>
        <w:t xml:space="preserve">Many thanks to the directors, inspectors and public health nurses from the following communities who reviewed this 2nd edition:  Malden, Melrose, Medford, Newton, </w:t>
      </w:r>
      <w:r w:rsidR="00342CF8">
        <w:t xml:space="preserve">Peabody, Wakefield, Winchester and </w:t>
      </w:r>
      <w:r>
        <w:t xml:space="preserve">Westford.  </w:t>
      </w:r>
    </w:p>
    <w:p w14:paraId="72E2DBBD" w14:textId="77777777" w:rsidR="00D706EC" w:rsidRDefault="00D706EC" w:rsidP="001C2190">
      <w:pPr>
        <w:rPr>
          <w:b/>
          <w:sz w:val="28"/>
          <w:szCs w:val="28"/>
        </w:rPr>
      </w:pPr>
    </w:p>
    <w:p w14:paraId="0414DBCC" w14:textId="77777777" w:rsidR="00D706EC" w:rsidRDefault="00D706EC" w:rsidP="001C2190">
      <w:pPr>
        <w:rPr>
          <w:b/>
          <w:sz w:val="28"/>
          <w:szCs w:val="28"/>
        </w:rPr>
      </w:pPr>
    </w:p>
    <w:p w14:paraId="3C7F96B4" w14:textId="77777777" w:rsidR="00FF3DB8" w:rsidRDefault="00FF3DB8">
      <w:pPr>
        <w:rPr>
          <w:b/>
          <w:sz w:val="28"/>
          <w:szCs w:val="28"/>
        </w:rPr>
      </w:pPr>
      <w:r>
        <w:rPr>
          <w:b/>
          <w:sz w:val="28"/>
          <w:szCs w:val="28"/>
        </w:rPr>
        <w:br w:type="page"/>
      </w:r>
    </w:p>
    <w:p w14:paraId="2F40D76F" w14:textId="772AB571" w:rsidR="00D706EC" w:rsidRDefault="00D706EC" w:rsidP="001C2190">
      <w:pPr>
        <w:rPr>
          <w:b/>
          <w:sz w:val="28"/>
          <w:szCs w:val="28"/>
        </w:rPr>
      </w:pPr>
      <w:r>
        <w:rPr>
          <w:b/>
          <w:sz w:val="28"/>
          <w:szCs w:val="28"/>
        </w:rPr>
        <w:lastRenderedPageBreak/>
        <w:t xml:space="preserve">F.  LIST OF ACRONYMS </w:t>
      </w:r>
    </w:p>
    <w:p w14:paraId="65958B3F" w14:textId="77777777" w:rsidR="00D706EC" w:rsidRDefault="00D706EC" w:rsidP="001C2190">
      <w:pPr>
        <w:rPr>
          <w:b/>
          <w:sz w:val="28"/>
          <w:szCs w:val="28"/>
        </w:rPr>
      </w:pPr>
    </w:p>
    <w:p w14:paraId="350BEC7E" w14:textId="77777777" w:rsidR="00D706EC" w:rsidRDefault="00D706EC" w:rsidP="001C2190">
      <w:proofErr w:type="gramStart"/>
      <w:r w:rsidRPr="00DE03E7">
        <w:rPr>
          <w:rFonts w:eastAsia="Batang"/>
          <w:lang w:eastAsia="ko-KR"/>
        </w:rPr>
        <w:t>a</w:t>
      </w:r>
      <w:r w:rsidRPr="00DE03E7">
        <w:rPr>
          <w:rFonts w:eastAsia="Batang"/>
          <w:vertAlign w:val="subscript"/>
          <w:lang w:eastAsia="ko-KR"/>
        </w:rPr>
        <w:t>w</w:t>
      </w:r>
      <w:proofErr w:type="gramEnd"/>
      <w:r>
        <w:tab/>
      </w:r>
      <w:r>
        <w:tab/>
      </w:r>
      <w:r>
        <w:tab/>
        <w:t xml:space="preserve">Water Activity </w:t>
      </w:r>
    </w:p>
    <w:p w14:paraId="257C7A3D" w14:textId="77777777" w:rsidR="00D706EC" w:rsidRDefault="00D706EC" w:rsidP="001C2190">
      <w:r>
        <w:t>AIDS</w:t>
      </w:r>
      <w:r>
        <w:tab/>
      </w:r>
      <w:r>
        <w:tab/>
      </w:r>
      <w:r>
        <w:tab/>
        <w:t xml:space="preserve">Acquired Immune Deficiency </w:t>
      </w:r>
      <w:r w:rsidRPr="00806D38">
        <w:rPr>
          <w:color w:val="000000" w:themeColor="text1"/>
        </w:rPr>
        <w:t>Syndrome</w:t>
      </w:r>
    </w:p>
    <w:p w14:paraId="336A2F2F" w14:textId="77777777" w:rsidR="00D706EC" w:rsidRDefault="00D706EC" w:rsidP="001C2190">
      <w:r>
        <w:t>AR</w:t>
      </w:r>
      <w:r>
        <w:tab/>
      </w:r>
      <w:r>
        <w:tab/>
      </w:r>
      <w:r>
        <w:tab/>
        <w:t>Attack Rate</w:t>
      </w:r>
    </w:p>
    <w:p w14:paraId="0BA0DA52" w14:textId="77777777" w:rsidR="00D706EC" w:rsidRDefault="00D706EC" w:rsidP="001C2190">
      <w:r>
        <w:t>ASTHO</w:t>
      </w:r>
      <w:r>
        <w:tab/>
      </w:r>
      <w:r>
        <w:tab/>
        <w:t>Association of State and Territorial Health Officials</w:t>
      </w:r>
    </w:p>
    <w:p w14:paraId="34E430C4" w14:textId="23060548" w:rsidR="00D706EC" w:rsidRDefault="00D706EC" w:rsidP="001C2190">
      <w:r>
        <w:t>BIDLS</w:t>
      </w:r>
      <w:r>
        <w:tab/>
      </w:r>
      <w:r>
        <w:tab/>
      </w:r>
      <w:r>
        <w:tab/>
        <w:t>Bureau of Infectious Disease and Laboratory Science</w:t>
      </w:r>
      <w:r w:rsidR="0097280F">
        <w:t>s</w:t>
      </w:r>
    </w:p>
    <w:p w14:paraId="091F2315" w14:textId="77777777" w:rsidR="00D706EC" w:rsidRDefault="00D706EC" w:rsidP="001C2190">
      <w:r>
        <w:t>CD</w:t>
      </w:r>
      <w:r>
        <w:tab/>
      </w:r>
      <w:r>
        <w:tab/>
      </w:r>
      <w:r>
        <w:tab/>
        <w:t>Communicable Disease</w:t>
      </w:r>
    </w:p>
    <w:p w14:paraId="0A918BFD" w14:textId="77777777" w:rsidR="00D706EC" w:rsidRDefault="00D706EC" w:rsidP="001C2190">
      <w:r>
        <w:t>CDC</w:t>
      </w:r>
      <w:r>
        <w:tab/>
      </w:r>
      <w:r>
        <w:tab/>
      </w:r>
      <w:r>
        <w:tab/>
        <w:t>U.S. Centers for Disease Control and Prevention</w:t>
      </w:r>
    </w:p>
    <w:p w14:paraId="0CB41499" w14:textId="77777777" w:rsidR="00D706EC" w:rsidRDefault="00D706EC" w:rsidP="001C2190">
      <w:r>
        <w:t>CIDT</w:t>
      </w:r>
      <w:r>
        <w:tab/>
      </w:r>
      <w:r>
        <w:tab/>
      </w:r>
      <w:r>
        <w:tab/>
        <w:t>Culture Independent Diagnostic Test(s)</w:t>
      </w:r>
    </w:p>
    <w:p w14:paraId="7386E115" w14:textId="77777777" w:rsidR="00D706EC" w:rsidRDefault="00D706EC" w:rsidP="001C2190">
      <w:r>
        <w:t>CMR</w:t>
      </w:r>
      <w:r>
        <w:tab/>
      </w:r>
      <w:r>
        <w:tab/>
      </w:r>
      <w:r>
        <w:tab/>
        <w:t>Code of Massachusetts Regulations</w:t>
      </w:r>
    </w:p>
    <w:p w14:paraId="1875E8FA" w14:textId="77777777" w:rsidR="00D706EC" w:rsidRDefault="00D706EC" w:rsidP="001C2190">
      <w:r>
        <w:t>CCP</w:t>
      </w:r>
      <w:r>
        <w:tab/>
      </w:r>
      <w:r>
        <w:tab/>
      </w:r>
      <w:r>
        <w:tab/>
        <w:t>Critical Control Point</w:t>
      </w:r>
    </w:p>
    <w:p w14:paraId="7E778C84" w14:textId="77777777" w:rsidR="00D706EC" w:rsidRDefault="00D706EC" w:rsidP="001C2190">
      <w:r>
        <w:t>CSTE</w:t>
      </w:r>
      <w:r>
        <w:tab/>
      </w:r>
      <w:r>
        <w:tab/>
      </w:r>
      <w:r>
        <w:tab/>
        <w:t>Council of State and Territorial Epidemiologists</w:t>
      </w:r>
    </w:p>
    <w:p w14:paraId="4B56B204" w14:textId="77777777" w:rsidR="00D706EC" w:rsidRDefault="00D706EC" w:rsidP="001C2190">
      <w:r>
        <w:t>EIA</w:t>
      </w:r>
      <w:r>
        <w:tab/>
      </w:r>
      <w:r>
        <w:tab/>
      </w:r>
      <w:r>
        <w:tab/>
        <w:t>Enzyme Immuno-Assay</w:t>
      </w:r>
    </w:p>
    <w:p w14:paraId="57F82C47" w14:textId="77777777" w:rsidR="00D706EC" w:rsidRDefault="00D706EC" w:rsidP="001C2190">
      <w:r>
        <w:t>ELR</w:t>
      </w:r>
      <w:r>
        <w:tab/>
      </w:r>
      <w:r>
        <w:tab/>
      </w:r>
      <w:r>
        <w:tab/>
        <w:t>Electronic Laboratory Reporting</w:t>
      </w:r>
    </w:p>
    <w:p w14:paraId="66C77E0D" w14:textId="77777777" w:rsidR="00D706EC" w:rsidRDefault="00D706EC" w:rsidP="001C2190">
      <w:r w:rsidRPr="0024714A">
        <w:t>FDA</w:t>
      </w:r>
      <w:r w:rsidRPr="0024714A">
        <w:tab/>
      </w:r>
      <w:r w:rsidRPr="0024714A">
        <w:tab/>
      </w:r>
      <w:r w:rsidRPr="0024714A">
        <w:tab/>
        <w:t>U.S. Food and Drug Administration</w:t>
      </w:r>
    </w:p>
    <w:p w14:paraId="0E3BA5E6" w14:textId="77777777" w:rsidR="00D706EC" w:rsidRDefault="00D706EC" w:rsidP="001C2190">
      <w:r>
        <w:t>FPP</w:t>
      </w:r>
      <w:r>
        <w:tab/>
      </w:r>
      <w:r>
        <w:tab/>
      </w:r>
      <w:r>
        <w:tab/>
        <w:t>MDPH Food Protection Program</w:t>
      </w:r>
    </w:p>
    <w:p w14:paraId="21580E9F" w14:textId="77777777" w:rsidR="00D706EC" w:rsidRDefault="00D706EC" w:rsidP="001C2190">
      <w:r>
        <w:t>GI</w:t>
      </w:r>
      <w:r>
        <w:tab/>
      </w:r>
      <w:r>
        <w:tab/>
      </w:r>
      <w:r>
        <w:tab/>
        <w:t>Gastrointestinal</w:t>
      </w:r>
    </w:p>
    <w:p w14:paraId="4A35A7BA" w14:textId="77777777" w:rsidR="00D706EC" w:rsidRDefault="00D706EC" w:rsidP="001C2190">
      <w:r>
        <w:t>HACCP</w:t>
      </w:r>
      <w:r>
        <w:tab/>
      </w:r>
      <w:r>
        <w:tab/>
        <w:t>Hazard Analysis Critical Control Point</w:t>
      </w:r>
    </w:p>
    <w:p w14:paraId="07706CBB" w14:textId="77777777" w:rsidR="00D706EC" w:rsidRDefault="00D706EC" w:rsidP="001C2190">
      <w:r>
        <w:t>HAV</w:t>
      </w:r>
      <w:r>
        <w:tab/>
      </w:r>
      <w:r>
        <w:tab/>
      </w:r>
      <w:r>
        <w:tab/>
        <w:t>Hepatitis A Virus</w:t>
      </w:r>
    </w:p>
    <w:p w14:paraId="7F07F375" w14:textId="77777777" w:rsidR="00D706EC" w:rsidRDefault="00D706EC" w:rsidP="001C2190">
      <w:r>
        <w:t>HRA</w:t>
      </w:r>
      <w:r>
        <w:tab/>
      </w:r>
      <w:r>
        <w:tab/>
      </w:r>
      <w:r>
        <w:tab/>
        <w:t>HACCP Risk Assessment</w:t>
      </w:r>
    </w:p>
    <w:p w14:paraId="6F13D22D" w14:textId="77777777" w:rsidR="00D706EC" w:rsidRDefault="00D706EC" w:rsidP="001C2190">
      <w:r>
        <w:t>HUS</w:t>
      </w:r>
      <w:r>
        <w:tab/>
      </w:r>
      <w:r>
        <w:tab/>
      </w:r>
      <w:r>
        <w:tab/>
        <w:t>Hemolytic Uremic Syndrome</w:t>
      </w:r>
    </w:p>
    <w:p w14:paraId="66730028" w14:textId="77777777" w:rsidR="00D706EC" w:rsidRDefault="00D706EC" w:rsidP="001C2190">
      <w:r>
        <w:t>IG</w:t>
      </w:r>
      <w:r>
        <w:tab/>
      </w:r>
      <w:r>
        <w:tab/>
      </w:r>
      <w:r>
        <w:tab/>
        <w:t>Immune Globulin</w:t>
      </w:r>
    </w:p>
    <w:p w14:paraId="64D9E974" w14:textId="77777777" w:rsidR="00D706EC" w:rsidRDefault="00D706EC" w:rsidP="001C2190">
      <w:r>
        <w:t>I&amp;Q</w:t>
      </w:r>
      <w:r>
        <w:tab/>
      </w:r>
      <w:r>
        <w:tab/>
      </w:r>
      <w:r>
        <w:tab/>
        <w:t>Isolation and Quarantine</w:t>
      </w:r>
    </w:p>
    <w:p w14:paraId="16DDE8B3" w14:textId="77777777" w:rsidR="00D706EC" w:rsidRDefault="00D706EC" w:rsidP="001C2190">
      <w:r>
        <w:t>ISIS</w:t>
      </w:r>
      <w:r>
        <w:tab/>
      </w:r>
      <w:r>
        <w:tab/>
      </w:r>
      <w:r>
        <w:tab/>
        <w:t>Office of Integrated Surveillance and Informatics Services</w:t>
      </w:r>
    </w:p>
    <w:p w14:paraId="2E93D6E9" w14:textId="77777777" w:rsidR="001B4CE8" w:rsidRDefault="001B4CE8" w:rsidP="001B4CE8">
      <w:r>
        <w:t>LBOH</w:t>
      </w:r>
      <w:r>
        <w:tab/>
      </w:r>
      <w:r>
        <w:tab/>
      </w:r>
      <w:r>
        <w:tab/>
        <w:t>Local Board of Health(s)</w:t>
      </w:r>
    </w:p>
    <w:p w14:paraId="5A34E189" w14:textId="77777777" w:rsidR="00D706EC" w:rsidRDefault="00D706EC" w:rsidP="001C2190">
      <w:r>
        <w:t>LIMS</w:t>
      </w:r>
      <w:r>
        <w:tab/>
      </w:r>
      <w:r>
        <w:tab/>
      </w:r>
      <w:r>
        <w:tab/>
        <w:t>Laboratory Information Management System</w:t>
      </w:r>
    </w:p>
    <w:p w14:paraId="39BD1BB0" w14:textId="77777777" w:rsidR="00D706EC" w:rsidRDefault="00D706EC" w:rsidP="001C2190">
      <w:r>
        <w:t>MDPH</w:t>
      </w:r>
      <w:r>
        <w:tab/>
      </w:r>
      <w:r>
        <w:tab/>
      </w:r>
      <w:r>
        <w:tab/>
        <w:t>Massachusetts Department of Public Health</w:t>
      </w:r>
    </w:p>
    <w:p w14:paraId="26DBFD64" w14:textId="77777777" w:rsidR="00D706EC" w:rsidRDefault="00D706EC" w:rsidP="001C2190">
      <w:r>
        <w:t>MGL</w:t>
      </w:r>
      <w:r>
        <w:tab/>
      </w:r>
      <w:r>
        <w:tab/>
      </w:r>
      <w:r>
        <w:tab/>
        <w:t>Massachusetts General Law</w:t>
      </w:r>
    </w:p>
    <w:p w14:paraId="60949F9F" w14:textId="77777777" w:rsidR="00D706EC" w:rsidRDefault="00D706EC" w:rsidP="001C2190">
      <w:r>
        <w:t>MMWR</w:t>
      </w:r>
      <w:r>
        <w:tab/>
      </w:r>
      <w:r>
        <w:tab/>
        <w:t>Morbidity and Mortality Weekly Report</w:t>
      </w:r>
    </w:p>
    <w:p w14:paraId="40BC7CBD" w14:textId="77777777" w:rsidR="00D706EC" w:rsidRDefault="00D706EC" w:rsidP="001C2190">
      <w:r>
        <w:t>O&amp;P</w:t>
      </w:r>
      <w:r>
        <w:tab/>
      </w:r>
      <w:r>
        <w:tab/>
      </w:r>
      <w:r>
        <w:tab/>
        <w:t>Ova and Parasites</w:t>
      </w:r>
    </w:p>
    <w:p w14:paraId="1A0A40AB" w14:textId="77777777" w:rsidR="00D706EC" w:rsidRDefault="00D706EC" w:rsidP="001C2190">
      <w:r>
        <w:t>PCR</w:t>
      </w:r>
      <w:r>
        <w:tab/>
      </w:r>
      <w:r>
        <w:tab/>
      </w:r>
      <w:r>
        <w:tab/>
        <w:t>Polymerase Chain Reaction</w:t>
      </w:r>
    </w:p>
    <w:p w14:paraId="165FAA14" w14:textId="77777777" w:rsidR="00D706EC" w:rsidRDefault="00D706EC" w:rsidP="001C2190">
      <w:r>
        <w:t>PFGE</w:t>
      </w:r>
      <w:r>
        <w:tab/>
      </w:r>
      <w:r>
        <w:tab/>
      </w:r>
      <w:r>
        <w:tab/>
        <w:t>Pulsed-Field Gel Electrophoresis</w:t>
      </w:r>
    </w:p>
    <w:p w14:paraId="6F0C7F74" w14:textId="77777777" w:rsidR="00D706EC" w:rsidRDefault="00D706EC" w:rsidP="001C2190">
      <w:r>
        <w:t>PIC</w:t>
      </w:r>
      <w:r>
        <w:tab/>
      </w:r>
      <w:r>
        <w:tab/>
      </w:r>
      <w:r>
        <w:tab/>
        <w:t>Person in Charge</w:t>
      </w:r>
    </w:p>
    <w:p w14:paraId="4D827C34" w14:textId="77777777" w:rsidR="00D706EC" w:rsidRDefault="00D706EC" w:rsidP="001C2190">
      <w:r>
        <w:t>PSP</w:t>
      </w:r>
      <w:r>
        <w:tab/>
      </w:r>
      <w:r>
        <w:tab/>
      </w:r>
      <w:r>
        <w:tab/>
        <w:t>Paralytic Shellfish Poisoning</w:t>
      </w:r>
    </w:p>
    <w:p w14:paraId="21E3A27F" w14:textId="77777777" w:rsidR="00D706EC" w:rsidRDefault="00D706EC" w:rsidP="001C2190">
      <w:r w:rsidRPr="00201149">
        <w:t>SLI</w:t>
      </w:r>
      <w:r w:rsidRPr="00201149">
        <w:tab/>
      </w:r>
      <w:r>
        <w:tab/>
      </w:r>
      <w:r>
        <w:tab/>
        <w:t>State Laboratory Institute</w:t>
      </w:r>
    </w:p>
    <w:p w14:paraId="34DDA02E" w14:textId="2025C98A" w:rsidR="00D706EC" w:rsidRDefault="00D706EC" w:rsidP="001C2190">
      <w:r>
        <w:t>SPHL</w:t>
      </w:r>
      <w:r>
        <w:tab/>
      </w:r>
      <w:r>
        <w:tab/>
      </w:r>
      <w:r>
        <w:tab/>
      </w:r>
      <w:r w:rsidR="00342CF8">
        <w:t>(</w:t>
      </w:r>
      <w:r>
        <w:t>Massachusetts</w:t>
      </w:r>
      <w:r w:rsidR="00342CF8">
        <w:t>)</w:t>
      </w:r>
      <w:r>
        <w:t xml:space="preserve"> State Public Health Laboratory</w:t>
      </w:r>
    </w:p>
    <w:p w14:paraId="3556C779" w14:textId="77777777" w:rsidR="00D706EC" w:rsidRPr="00C67EE5" w:rsidRDefault="00D706EC" w:rsidP="001C2190">
      <w:pPr>
        <w:rPr>
          <w:color w:val="000000" w:themeColor="text1"/>
        </w:rPr>
      </w:pPr>
      <w:r>
        <w:rPr>
          <w:color w:val="000000" w:themeColor="text1"/>
        </w:rPr>
        <w:t>STD</w:t>
      </w:r>
      <w:r>
        <w:rPr>
          <w:color w:val="000000" w:themeColor="text1"/>
        </w:rPr>
        <w:tab/>
      </w:r>
      <w:r>
        <w:rPr>
          <w:color w:val="000000" w:themeColor="text1"/>
        </w:rPr>
        <w:tab/>
      </w:r>
      <w:r>
        <w:rPr>
          <w:color w:val="000000" w:themeColor="text1"/>
        </w:rPr>
        <w:tab/>
        <w:t>Sexually Transmitted Disease</w:t>
      </w:r>
    </w:p>
    <w:p w14:paraId="5D2F40BA" w14:textId="77777777" w:rsidR="00D706EC" w:rsidRDefault="00D706EC" w:rsidP="001C2190">
      <w:r>
        <w:t>STEC</w:t>
      </w:r>
      <w:r>
        <w:tab/>
      </w:r>
      <w:r>
        <w:tab/>
      </w:r>
      <w:r>
        <w:tab/>
        <w:t xml:space="preserve">Shiga Toxin-producing </w:t>
      </w:r>
      <w:r w:rsidRPr="00D2378A">
        <w:rPr>
          <w:i/>
        </w:rPr>
        <w:t>Escherichia coli</w:t>
      </w:r>
    </w:p>
    <w:p w14:paraId="78D2FC41" w14:textId="77777777" w:rsidR="00D706EC" w:rsidRDefault="00D706EC" w:rsidP="001C2190">
      <w:r>
        <w:t>TCS</w:t>
      </w:r>
      <w:r>
        <w:tab/>
      </w:r>
      <w:r>
        <w:tab/>
      </w:r>
      <w:r>
        <w:tab/>
        <w:t>Time/Temperature Control for Safety Food</w:t>
      </w:r>
    </w:p>
    <w:p w14:paraId="51243DE7" w14:textId="77777777" w:rsidR="00D706EC" w:rsidRDefault="00D706EC" w:rsidP="001C2190">
      <w:r>
        <w:t>USDA</w:t>
      </w:r>
      <w:r>
        <w:tab/>
      </w:r>
      <w:r>
        <w:tab/>
      </w:r>
      <w:r>
        <w:tab/>
        <w:t>U.S. Department of Agriculture</w:t>
      </w:r>
    </w:p>
    <w:p w14:paraId="76679D28" w14:textId="77777777" w:rsidR="00D706EC" w:rsidRDefault="00D706EC" w:rsidP="001C2190">
      <w:r>
        <w:t>VNA</w:t>
      </w:r>
      <w:r>
        <w:tab/>
      </w:r>
      <w:r>
        <w:tab/>
      </w:r>
      <w:r>
        <w:tab/>
        <w:t>Visiting Nurse Association</w:t>
      </w:r>
    </w:p>
    <w:p w14:paraId="00050A5C" w14:textId="64B16BC7" w:rsidR="00D706EC" w:rsidRDefault="00D706EC" w:rsidP="001C2190">
      <w:r>
        <w:t>WGFIC</w:t>
      </w:r>
      <w:r>
        <w:tab/>
      </w:r>
      <w:r>
        <w:tab/>
        <w:t>Massachusetts Working Group on Foodborne Illness Control</w:t>
      </w:r>
    </w:p>
    <w:p w14:paraId="5C6B2471" w14:textId="77777777" w:rsidR="00D706EC" w:rsidRDefault="00D706EC" w:rsidP="001C2190">
      <w:r>
        <w:t>WGS</w:t>
      </w:r>
      <w:r>
        <w:tab/>
      </w:r>
      <w:r>
        <w:tab/>
      </w:r>
      <w:r>
        <w:tab/>
        <w:t>Whole Genome Sequencing</w:t>
      </w:r>
    </w:p>
    <w:p w14:paraId="1561E5A9" w14:textId="77777777" w:rsidR="00D706EC" w:rsidRDefault="00D706EC" w:rsidP="001C2190">
      <w:pPr>
        <w:rPr>
          <w:b/>
          <w:sz w:val="28"/>
          <w:szCs w:val="28"/>
        </w:rPr>
      </w:pPr>
    </w:p>
    <w:p w14:paraId="67B4473A" w14:textId="64338DD1" w:rsidR="00DA5FE7" w:rsidRDefault="00DA5FE7">
      <w:pPr>
        <w:rPr>
          <w:b/>
          <w:sz w:val="28"/>
          <w:szCs w:val="28"/>
        </w:rPr>
      </w:pPr>
      <w:r>
        <w:rPr>
          <w:b/>
          <w:sz w:val="28"/>
          <w:szCs w:val="28"/>
        </w:rPr>
        <w:br w:type="page"/>
      </w:r>
    </w:p>
    <w:p w14:paraId="0A1D7D2D" w14:textId="7CEF9FEE" w:rsidR="00D706EC" w:rsidRDefault="00D706EC" w:rsidP="001C2190">
      <w:pPr>
        <w:rPr>
          <w:b/>
          <w:sz w:val="28"/>
          <w:szCs w:val="28"/>
        </w:rPr>
      </w:pPr>
      <w:r>
        <w:rPr>
          <w:b/>
          <w:sz w:val="28"/>
          <w:szCs w:val="28"/>
        </w:rPr>
        <w:lastRenderedPageBreak/>
        <w:t>G.  GLOSSARY</w:t>
      </w:r>
    </w:p>
    <w:p w14:paraId="2857D98D" w14:textId="77777777" w:rsidR="00D706EC" w:rsidRDefault="00D706EC" w:rsidP="001C2190">
      <w:pPr>
        <w:rPr>
          <w:b/>
          <w:sz w:val="28"/>
          <w:szCs w:val="28"/>
        </w:rPr>
      </w:pPr>
    </w:p>
    <w:p w14:paraId="4D41C486" w14:textId="77777777" w:rsidR="00D706EC" w:rsidRDefault="00D706EC" w:rsidP="001C2190">
      <w:proofErr w:type="gramStart"/>
      <w:r w:rsidRPr="00912BE3">
        <w:rPr>
          <w:b/>
        </w:rPr>
        <w:t>Anaerobic.</w:t>
      </w:r>
      <w:proofErr w:type="gramEnd"/>
      <w:r>
        <w:t xml:space="preserve">  </w:t>
      </w:r>
      <w:proofErr w:type="gramStart"/>
      <w:r>
        <w:t>Able to live without oxygen.</w:t>
      </w:r>
      <w:proofErr w:type="gramEnd"/>
    </w:p>
    <w:p w14:paraId="6F1D1B66" w14:textId="77777777" w:rsidR="00D706EC" w:rsidRDefault="00D706EC" w:rsidP="001C2190"/>
    <w:p w14:paraId="4AB10646" w14:textId="77777777" w:rsidR="00D706EC" w:rsidRDefault="00D706EC" w:rsidP="001C2190">
      <w:proofErr w:type="gramStart"/>
      <w:r w:rsidRPr="00912BE3">
        <w:rPr>
          <w:b/>
        </w:rPr>
        <w:t>As</w:t>
      </w:r>
      <w:r>
        <w:rPr>
          <w:b/>
        </w:rPr>
        <w:t>eptic t</w:t>
      </w:r>
      <w:r w:rsidRPr="00912BE3">
        <w:rPr>
          <w:b/>
        </w:rPr>
        <w:t>echnique.</w:t>
      </w:r>
      <w:proofErr w:type="gramEnd"/>
      <w:r w:rsidRPr="00912BE3">
        <w:rPr>
          <w:b/>
        </w:rPr>
        <w:t xml:space="preserve">  </w:t>
      </w:r>
      <w:r>
        <w:t>Method used to prevent contamination in procedures where sterility is necessary.</w:t>
      </w:r>
    </w:p>
    <w:p w14:paraId="044A8CC4" w14:textId="77777777" w:rsidR="00D706EC" w:rsidRDefault="00D706EC" w:rsidP="001C2190"/>
    <w:p w14:paraId="3B06ECCE" w14:textId="77777777" w:rsidR="00D706EC" w:rsidRDefault="00D706EC" w:rsidP="001C2190">
      <w:proofErr w:type="gramStart"/>
      <w:r w:rsidRPr="00912BE3">
        <w:rPr>
          <w:b/>
        </w:rPr>
        <w:t>Asymptomatic.</w:t>
      </w:r>
      <w:proofErr w:type="gramEnd"/>
      <w:r>
        <w:t xml:space="preserve">  </w:t>
      </w:r>
      <w:proofErr w:type="gramStart"/>
      <w:r>
        <w:t>Without symptoms.</w:t>
      </w:r>
      <w:proofErr w:type="gramEnd"/>
    </w:p>
    <w:p w14:paraId="13B77E1E" w14:textId="77777777" w:rsidR="00D706EC" w:rsidRDefault="00D706EC" w:rsidP="001C2190"/>
    <w:p w14:paraId="016E123B" w14:textId="0C14FD78" w:rsidR="00D706EC" w:rsidRDefault="00D706EC" w:rsidP="001C2190">
      <w:proofErr w:type="gramStart"/>
      <w:r>
        <w:rPr>
          <w:b/>
        </w:rPr>
        <w:t>Attack r</w:t>
      </w:r>
      <w:r w:rsidRPr="00912BE3">
        <w:rPr>
          <w:b/>
        </w:rPr>
        <w:t>ate.</w:t>
      </w:r>
      <w:proofErr w:type="gramEnd"/>
      <w:r>
        <w:t xml:space="preserve">  </w:t>
      </w:r>
      <w:proofErr w:type="gramStart"/>
      <w:r>
        <w:t>The proportion of a well-defined population that develops il</w:t>
      </w:r>
      <w:r w:rsidR="009B13F5">
        <w:t>lness over a limited period of t</w:t>
      </w:r>
      <w:r>
        <w:t>ime, as during an epidemic or outbreak.</w:t>
      </w:r>
      <w:proofErr w:type="gramEnd"/>
      <w:r>
        <w:t xml:space="preserve">  It is often expressed as a percentage.  The difference between attack rates for those exposed and not exposed to a particular food provides important clues in the investigation of the etiology of an acute outbreak.</w:t>
      </w:r>
    </w:p>
    <w:p w14:paraId="76BDFFED" w14:textId="77777777" w:rsidR="00D706EC" w:rsidRDefault="00D706EC" w:rsidP="001C2190"/>
    <w:p w14:paraId="72102487" w14:textId="77777777" w:rsidR="00D706EC" w:rsidRDefault="00D706EC" w:rsidP="001C2190">
      <w:proofErr w:type="gramStart"/>
      <w:r w:rsidRPr="005460AA">
        <w:rPr>
          <w:rFonts w:eastAsia="Batang"/>
          <w:b/>
          <w:lang w:eastAsia="ko-KR"/>
        </w:rPr>
        <w:t>a</w:t>
      </w:r>
      <w:r w:rsidRPr="005460AA">
        <w:rPr>
          <w:rFonts w:eastAsia="Batang"/>
          <w:b/>
          <w:vertAlign w:val="subscript"/>
          <w:lang w:eastAsia="ko-KR"/>
        </w:rPr>
        <w:t>w</w:t>
      </w:r>
      <w:proofErr w:type="gramEnd"/>
      <w:r>
        <w:t xml:space="preserve"> (water activity).  See water activity.</w:t>
      </w:r>
    </w:p>
    <w:p w14:paraId="705636F7" w14:textId="77777777" w:rsidR="00D706EC" w:rsidRDefault="00D706EC" w:rsidP="001C2190"/>
    <w:p w14:paraId="36879F89" w14:textId="77777777" w:rsidR="00D706EC" w:rsidRPr="00080E9E" w:rsidRDefault="00D706EC" w:rsidP="001C2190">
      <w:proofErr w:type="gramStart"/>
      <w:r w:rsidRPr="00912BE3">
        <w:rPr>
          <w:b/>
        </w:rPr>
        <w:t>Bacteria.</w:t>
      </w:r>
      <w:proofErr w:type="gramEnd"/>
      <w:r>
        <w:t xml:space="preserve">  </w:t>
      </w:r>
      <w:proofErr w:type="gramStart"/>
      <w:r>
        <w:t>One-</w:t>
      </w:r>
      <w:r w:rsidRPr="00080E9E">
        <w:t>celled living microorganisms with a cell wall.</w:t>
      </w:r>
      <w:proofErr w:type="gramEnd"/>
    </w:p>
    <w:p w14:paraId="0C0023B7" w14:textId="77777777" w:rsidR="00D706EC" w:rsidRPr="00080E9E" w:rsidRDefault="00D706EC" w:rsidP="001C2190"/>
    <w:p w14:paraId="7C66C7E4" w14:textId="77777777" w:rsidR="00D706EC" w:rsidRPr="00080E9E" w:rsidRDefault="00D706EC" w:rsidP="001C2190">
      <w:proofErr w:type="gramStart"/>
      <w:r w:rsidRPr="00080E9E">
        <w:rPr>
          <w:b/>
        </w:rPr>
        <w:t>Bioassay.</w:t>
      </w:r>
      <w:proofErr w:type="gramEnd"/>
      <w:r w:rsidRPr="00080E9E">
        <w:t xml:space="preserve">  </w:t>
      </w:r>
      <w:proofErr w:type="gramStart"/>
      <w:r w:rsidRPr="00080E9E">
        <w:t>The determination of the strength of a drug or substance by comparing its effect on a live animal or an isolated organ preparation to the effect of a standard preparation.</w:t>
      </w:r>
      <w:proofErr w:type="gramEnd"/>
    </w:p>
    <w:p w14:paraId="0E0F80AC" w14:textId="77777777" w:rsidR="00D706EC" w:rsidRPr="00080E9E" w:rsidRDefault="00D706EC" w:rsidP="001C2190"/>
    <w:p w14:paraId="03C8104B" w14:textId="77777777" w:rsidR="00D706EC" w:rsidRPr="00080E9E" w:rsidRDefault="00D706EC" w:rsidP="001C2190">
      <w:proofErr w:type="gramStart"/>
      <w:r w:rsidRPr="00080E9E">
        <w:rPr>
          <w:b/>
        </w:rPr>
        <w:t>Carrier.</w:t>
      </w:r>
      <w:proofErr w:type="gramEnd"/>
      <w:r w:rsidRPr="00080E9E">
        <w:t xml:space="preserve">  An </w:t>
      </w:r>
      <w:proofErr w:type="gramStart"/>
      <w:r w:rsidRPr="00080E9E">
        <w:t>individual</w:t>
      </w:r>
      <w:proofErr w:type="gramEnd"/>
      <w:r w:rsidRPr="00080E9E">
        <w:t xml:space="preserve"> who can tolerate an infection so as not to become ill, yet is able to transmit the disease-causing organism to cause infection and illness in others.</w:t>
      </w:r>
    </w:p>
    <w:p w14:paraId="2D25BD80" w14:textId="77777777" w:rsidR="00D706EC" w:rsidRPr="00080E9E" w:rsidRDefault="00D706EC" w:rsidP="001C2190"/>
    <w:p w14:paraId="1BE3B071" w14:textId="77777777" w:rsidR="00D706EC" w:rsidRPr="00080E9E" w:rsidRDefault="00D706EC" w:rsidP="001C2190">
      <w:proofErr w:type="gramStart"/>
      <w:r w:rsidRPr="00080E9E">
        <w:rPr>
          <w:b/>
        </w:rPr>
        <w:t>Case or Patient.</w:t>
      </w:r>
      <w:proofErr w:type="gramEnd"/>
      <w:r w:rsidRPr="00080E9E">
        <w:t xml:space="preserve">  One who is ill, infected, injured or diagnosed with a reportable disease or injury; in a foodborne illness outbreak, an individual or diseased person or animal having specific clinical, laboratory and epidemiologic </w:t>
      </w:r>
      <w:proofErr w:type="gramStart"/>
      <w:r w:rsidRPr="00080E9E">
        <w:t>characteristics.</w:t>
      </w:r>
      <w:proofErr w:type="gramEnd"/>
    </w:p>
    <w:p w14:paraId="08F4A9D5" w14:textId="77777777" w:rsidR="00D706EC" w:rsidRPr="00080E9E" w:rsidRDefault="00D706EC" w:rsidP="001C2190"/>
    <w:p w14:paraId="2D240E7F" w14:textId="77777777" w:rsidR="00D706EC" w:rsidRPr="00080E9E" w:rsidRDefault="00D706EC" w:rsidP="001C2190">
      <w:proofErr w:type="gramStart"/>
      <w:r w:rsidRPr="00080E9E">
        <w:rPr>
          <w:b/>
        </w:rPr>
        <w:t>Colonization.</w:t>
      </w:r>
      <w:proofErr w:type="gramEnd"/>
      <w:r w:rsidRPr="00080E9E">
        <w:t xml:space="preserve">  </w:t>
      </w:r>
      <w:proofErr w:type="gramStart"/>
      <w:r w:rsidRPr="00080E9E">
        <w:t>Multiplication of a microorganism, on or within, a host without causing cellular injury.</w:t>
      </w:r>
      <w:proofErr w:type="gramEnd"/>
      <w:r w:rsidRPr="00080E9E">
        <w:t xml:space="preserve">  A colonized host can serve as a source of infection.</w:t>
      </w:r>
    </w:p>
    <w:p w14:paraId="5B4CE7DD" w14:textId="77777777" w:rsidR="00D706EC" w:rsidRPr="00080E9E" w:rsidRDefault="00D706EC" w:rsidP="001C2190"/>
    <w:p w14:paraId="3067FF4C" w14:textId="77777777" w:rsidR="00D706EC" w:rsidRDefault="00D706EC" w:rsidP="001C2190">
      <w:proofErr w:type="gramStart"/>
      <w:r w:rsidRPr="00912BE3">
        <w:rPr>
          <w:b/>
        </w:rPr>
        <w:t>Communicability (Period of).</w:t>
      </w:r>
      <w:proofErr w:type="gramEnd"/>
      <w:r>
        <w:t xml:space="preserve">  The interval during which a person or animal that has an infection is a potential source of infection.</w:t>
      </w:r>
    </w:p>
    <w:p w14:paraId="20B9E3AC" w14:textId="77777777" w:rsidR="00D706EC" w:rsidRDefault="00D706EC" w:rsidP="001C2190"/>
    <w:p w14:paraId="166007E4" w14:textId="77777777" w:rsidR="00D706EC" w:rsidRDefault="00D706EC" w:rsidP="001C2190">
      <w:proofErr w:type="gramStart"/>
      <w:r w:rsidRPr="00912BE3">
        <w:rPr>
          <w:b/>
        </w:rPr>
        <w:t>Comminuted.</w:t>
      </w:r>
      <w:proofErr w:type="gramEnd"/>
      <w:r>
        <w:t xml:space="preserve">  </w:t>
      </w:r>
      <w:proofErr w:type="gramStart"/>
      <w:r>
        <w:t>Reduced in size by methods including chopping flaking, grinding or mincing.</w:t>
      </w:r>
      <w:proofErr w:type="gramEnd"/>
      <w:r>
        <w:t xml:space="preserve">  </w:t>
      </w:r>
      <w:proofErr w:type="gramStart"/>
      <w:r>
        <w:t>Includes fish or meat products that are reduced in size and restructured or reformulated such as gefilte fish, gyros, ground beef and sausage; and a mixture of two or more types of meat that have been reduced in size and combined, such as sausages made from two or more meats.</w:t>
      </w:r>
      <w:proofErr w:type="gramEnd"/>
    </w:p>
    <w:p w14:paraId="7D1B7776" w14:textId="77777777" w:rsidR="00D706EC" w:rsidRDefault="00D706EC" w:rsidP="001C2190"/>
    <w:p w14:paraId="21C2EE91" w14:textId="77777777" w:rsidR="00D706EC" w:rsidRPr="00080E9E" w:rsidRDefault="00D706EC" w:rsidP="001C2190">
      <w:proofErr w:type="gramStart"/>
      <w:r w:rsidRPr="00912BE3">
        <w:rPr>
          <w:b/>
        </w:rPr>
        <w:t>Contact.</w:t>
      </w:r>
      <w:proofErr w:type="gramEnd"/>
      <w:r>
        <w:t xml:space="preserve">  </w:t>
      </w:r>
      <w:proofErr w:type="gramStart"/>
      <w:r>
        <w:t xml:space="preserve">A person or animal that has </w:t>
      </w:r>
      <w:r w:rsidRPr="00080E9E">
        <w:t>been in such association with an infected person or animal, or a contaminated environment, as to have had exposure capable of transmitting the infection to that person.</w:t>
      </w:r>
      <w:proofErr w:type="gramEnd"/>
    </w:p>
    <w:p w14:paraId="4E46FE87" w14:textId="77777777" w:rsidR="00D706EC" w:rsidRPr="00080E9E" w:rsidRDefault="00D706EC" w:rsidP="001C2190"/>
    <w:p w14:paraId="149F5052" w14:textId="77777777" w:rsidR="00D706EC" w:rsidRDefault="00D706EC" w:rsidP="001C2190">
      <w:proofErr w:type="gramStart"/>
      <w:r w:rsidRPr="00080E9E">
        <w:rPr>
          <w:b/>
        </w:rPr>
        <w:t>EIA (Enzyme Immuno-Assay).</w:t>
      </w:r>
      <w:proofErr w:type="gramEnd"/>
      <w:r w:rsidRPr="00080E9E">
        <w:t xml:space="preserve">  </w:t>
      </w:r>
      <w:proofErr w:type="gramStart"/>
      <w:r w:rsidRPr="00080E9E">
        <w:t>A laboratory method used to detect a target (can be DNA, RNA, antigen, antibody or toxin) in a clinical specimen or environmental sample.</w:t>
      </w:r>
      <w:proofErr w:type="gramEnd"/>
    </w:p>
    <w:p w14:paraId="1C4C9527" w14:textId="77777777" w:rsidR="009B13F5" w:rsidRPr="00080E9E" w:rsidRDefault="009B13F5" w:rsidP="001C2190"/>
    <w:p w14:paraId="3ED91402" w14:textId="77777777" w:rsidR="00D706EC" w:rsidRPr="00080E9E" w:rsidRDefault="00D706EC" w:rsidP="001C2190">
      <w:proofErr w:type="gramStart"/>
      <w:r w:rsidRPr="00080E9E">
        <w:rPr>
          <w:b/>
        </w:rPr>
        <w:t>Endemic.</w:t>
      </w:r>
      <w:proofErr w:type="gramEnd"/>
      <w:r w:rsidRPr="00080E9E">
        <w:t xml:space="preserve">  </w:t>
      </w:r>
      <w:proofErr w:type="gramStart"/>
      <w:r w:rsidRPr="00080E9E">
        <w:t>The expected, or the usual, prevalence of a disease or infectious agent in human populations within a given geographic area.</w:t>
      </w:r>
      <w:proofErr w:type="gramEnd"/>
    </w:p>
    <w:p w14:paraId="28E16FBD" w14:textId="77777777" w:rsidR="00D706EC" w:rsidRPr="00080E9E" w:rsidRDefault="00D706EC" w:rsidP="001C2190"/>
    <w:p w14:paraId="6B88656C" w14:textId="77777777" w:rsidR="00D706EC" w:rsidRPr="00080E9E" w:rsidRDefault="00D706EC" w:rsidP="001C2190">
      <w:proofErr w:type="gramStart"/>
      <w:r w:rsidRPr="00080E9E">
        <w:rPr>
          <w:b/>
        </w:rPr>
        <w:lastRenderedPageBreak/>
        <w:t>Enteric.</w:t>
      </w:r>
      <w:proofErr w:type="gramEnd"/>
      <w:r w:rsidRPr="00080E9E">
        <w:t xml:space="preserve">  </w:t>
      </w:r>
      <w:proofErr w:type="gramStart"/>
      <w:r w:rsidRPr="00080E9E">
        <w:t>Pertaining to the gastrointestinal tract.</w:t>
      </w:r>
      <w:proofErr w:type="gramEnd"/>
    </w:p>
    <w:p w14:paraId="6AA7D02D" w14:textId="77777777" w:rsidR="00D706EC" w:rsidRPr="00080E9E" w:rsidRDefault="00D706EC" w:rsidP="001C2190"/>
    <w:p w14:paraId="42EA366C" w14:textId="77777777" w:rsidR="00D706EC" w:rsidRPr="00080E9E" w:rsidRDefault="00D706EC" w:rsidP="001C2190">
      <w:proofErr w:type="gramStart"/>
      <w:r w:rsidRPr="00080E9E">
        <w:rPr>
          <w:b/>
        </w:rPr>
        <w:t>Epidemic.</w:t>
      </w:r>
      <w:proofErr w:type="gramEnd"/>
      <w:r w:rsidRPr="00080E9E">
        <w:t xml:space="preserve">  </w:t>
      </w:r>
      <w:proofErr w:type="gramStart"/>
      <w:r w:rsidRPr="00080E9E">
        <w:t>A disease occurring in a greater-than-usual number of individuals in a community at the same time.</w:t>
      </w:r>
      <w:proofErr w:type="gramEnd"/>
    </w:p>
    <w:p w14:paraId="2E36B28A" w14:textId="77777777" w:rsidR="00D706EC" w:rsidRPr="00080E9E" w:rsidRDefault="00D706EC" w:rsidP="001C2190"/>
    <w:p w14:paraId="036C21CB" w14:textId="77777777" w:rsidR="00D706EC" w:rsidRPr="00080E9E" w:rsidRDefault="00D706EC" w:rsidP="001C2190">
      <w:proofErr w:type="gramStart"/>
      <w:r w:rsidRPr="00080E9E">
        <w:rPr>
          <w:b/>
        </w:rPr>
        <w:t>Epidemic curve.</w:t>
      </w:r>
      <w:proofErr w:type="gramEnd"/>
      <w:r w:rsidRPr="00080E9E">
        <w:t xml:space="preserve">  A graph that depicts the association of the time of onset of illness of all cases </w:t>
      </w:r>
      <w:proofErr w:type="gramStart"/>
      <w:r w:rsidRPr="00080E9E">
        <w:t>that are</w:t>
      </w:r>
      <w:proofErr w:type="gramEnd"/>
      <w:r w:rsidRPr="00080E9E">
        <w:t xml:space="preserve"> associated with the outbreak.  It helps in determining whether the outbreak originated from a common source or from person to person spread.</w:t>
      </w:r>
    </w:p>
    <w:p w14:paraId="66590B10" w14:textId="77777777" w:rsidR="00D706EC" w:rsidRDefault="00D706EC" w:rsidP="001C2190"/>
    <w:p w14:paraId="010A4600" w14:textId="77777777" w:rsidR="00D706EC" w:rsidRDefault="00D706EC" w:rsidP="001C2190">
      <w:proofErr w:type="gramStart"/>
      <w:r w:rsidRPr="00E779BB">
        <w:rPr>
          <w:b/>
        </w:rPr>
        <w:t>Epidemiologist.</w:t>
      </w:r>
      <w:proofErr w:type="gramEnd"/>
      <w:r>
        <w:t xml:space="preserve">  </w:t>
      </w:r>
      <w:proofErr w:type="gramStart"/>
      <w:r>
        <w:t>A person who applies epidemiologic principles and methods to the prevention and control of disease.</w:t>
      </w:r>
      <w:proofErr w:type="gramEnd"/>
    </w:p>
    <w:p w14:paraId="022C11AC" w14:textId="77777777" w:rsidR="00D706EC" w:rsidRDefault="00D706EC" w:rsidP="001C2190"/>
    <w:p w14:paraId="6FAE9247" w14:textId="77777777" w:rsidR="00D706EC" w:rsidRDefault="00D706EC" w:rsidP="001C2190">
      <w:proofErr w:type="gramStart"/>
      <w:r w:rsidRPr="00E779BB">
        <w:rPr>
          <w:b/>
        </w:rPr>
        <w:t>Epidemiology.</w:t>
      </w:r>
      <w:proofErr w:type="gramEnd"/>
      <w:r>
        <w:t xml:space="preserve">  </w:t>
      </w:r>
      <w:proofErr w:type="gramStart"/>
      <w:r>
        <w:t>Study of the distribution and determinants of health-related states and events in populations, and the application of this study to the control of health problems.</w:t>
      </w:r>
      <w:proofErr w:type="gramEnd"/>
    </w:p>
    <w:p w14:paraId="172EAC3C" w14:textId="77777777" w:rsidR="00D706EC" w:rsidRPr="00080E9E" w:rsidRDefault="00D706EC" w:rsidP="001C2190"/>
    <w:p w14:paraId="74923D4E" w14:textId="77777777" w:rsidR="00D706EC" w:rsidRPr="00080E9E" w:rsidRDefault="00D706EC" w:rsidP="001C2190">
      <w:proofErr w:type="gramStart"/>
      <w:r w:rsidRPr="00080E9E">
        <w:rPr>
          <w:b/>
        </w:rPr>
        <w:t>Etiology.</w:t>
      </w:r>
      <w:proofErr w:type="gramEnd"/>
      <w:r w:rsidRPr="00080E9E">
        <w:t xml:space="preserve">  </w:t>
      </w:r>
      <w:proofErr w:type="gramStart"/>
      <w:r w:rsidRPr="00080E9E">
        <w:t>The cause of a disease (i.e., type of bacteria, virus, toxin, etc.)</w:t>
      </w:r>
      <w:proofErr w:type="gramEnd"/>
    </w:p>
    <w:p w14:paraId="2946CC6D" w14:textId="77777777" w:rsidR="00D706EC" w:rsidRPr="00080E9E" w:rsidRDefault="00D706EC" w:rsidP="001C2190"/>
    <w:p w14:paraId="1C1D4B70" w14:textId="77777777" w:rsidR="00D706EC" w:rsidRPr="00080E9E" w:rsidRDefault="00D706EC" w:rsidP="001C2190">
      <w:proofErr w:type="gramStart"/>
      <w:r w:rsidRPr="00080E9E">
        <w:rPr>
          <w:b/>
        </w:rPr>
        <w:t>Fecal-oral transmission.</w:t>
      </w:r>
      <w:proofErr w:type="gramEnd"/>
      <w:r w:rsidRPr="00080E9E">
        <w:t xml:space="preserve">  </w:t>
      </w:r>
      <w:proofErr w:type="gramStart"/>
      <w:r w:rsidRPr="00080E9E">
        <w:t>Describes the spread of pathogens from the feces of a human (or animal) into the mouth of a person, which can occur via fecal contamination of the food or water supply, or by hand-to-mouth transmission following inadequate handwashing after touching contaminated items.</w:t>
      </w:r>
      <w:proofErr w:type="gramEnd"/>
    </w:p>
    <w:p w14:paraId="2AE3D95C" w14:textId="77777777" w:rsidR="00D706EC" w:rsidRPr="00080E9E" w:rsidRDefault="00D706EC" w:rsidP="001C2190"/>
    <w:p w14:paraId="021677D1" w14:textId="77777777" w:rsidR="00D706EC" w:rsidRDefault="00D706EC" w:rsidP="001C2190">
      <w:proofErr w:type="gramStart"/>
      <w:r w:rsidRPr="00080E9E">
        <w:rPr>
          <w:b/>
        </w:rPr>
        <w:t>Foodborne disease.</w:t>
      </w:r>
      <w:proofErr w:type="gramEnd"/>
      <w:r w:rsidRPr="00080E9E">
        <w:t xml:space="preserve">  </w:t>
      </w:r>
      <w:proofErr w:type="gramStart"/>
      <w:r w:rsidRPr="00080E9E">
        <w:t>Illness resulting from ingestion of contaminated food or water.</w:t>
      </w:r>
      <w:proofErr w:type="gramEnd"/>
    </w:p>
    <w:p w14:paraId="2C2C39A9" w14:textId="77777777" w:rsidR="00FF3DB8" w:rsidRDefault="00FF3DB8" w:rsidP="001C2190"/>
    <w:p w14:paraId="0398F524" w14:textId="77777777" w:rsidR="00D706EC" w:rsidRPr="00080E9E" w:rsidRDefault="00D706EC" w:rsidP="001C2190">
      <w:proofErr w:type="gramStart"/>
      <w:r w:rsidRPr="00080E9E">
        <w:rPr>
          <w:b/>
        </w:rPr>
        <w:t>Foodborne infection.</w:t>
      </w:r>
      <w:proofErr w:type="gramEnd"/>
      <w:r w:rsidRPr="00080E9E">
        <w:rPr>
          <w:b/>
        </w:rPr>
        <w:t xml:space="preserve">  </w:t>
      </w:r>
      <w:r w:rsidRPr="00080E9E">
        <w:t>An illness caused by ingestion of food or water contaminated by viruses, bacteria or parasites.  Either they invade and multiply in the intestinal mucosa and/or other tissues or, in addition, they then release a toxin that causes damage or interferes with normal function.</w:t>
      </w:r>
    </w:p>
    <w:p w14:paraId="1E0122B3" w14:textId="77777777" w:rsidR="00D706EC" w:rsidRPr="00080E9E" w:rsidRDefault="00D706EC" w:rsidP="001C2190"/>
    <w:p w14:paraId="2C9CDE7B" w14:textId="77777777" w:rsidR="00D706EC" w:rsidRPr="00080E9E" w:rsidRDefault="00D706EC" w:rsidP="001C2190">
      <w:proofErr w:type="gramStart"/>
      <w:r w:rsidRPr="00080E9E">
        <w:rPr>
          <w:b/>
        </w:rPr>
        <w:t>Foodborne intoxication.</w:t>
      </w:r>
      <w:proofErr w:type="gramEnd"/>
      <w:r w:rsidRPr="00080E9E">
        <w:t xml:space="preserve">  An illness caused by ingestion of food already contaminated by a toxin, such as certain bacteria, poisonous chemicals or natural toxins.</w:t>
      </w:r>
    </w:p>
    <w:p w14:paraId="190FEA08" w14:textId="77777777" w:rsidR="00D706EC" w:rsidRDefault="00D706EC" w:rsidP="001C2190"/>
    <w:p w14:paraId="1291E41D" w14:textId="77777777" w:rsidR="00D706EC" w:rsidRDefault="00D706EC" w:rsidP="001C2190">
      <w:proofErr w:type="gramStart"/>
      <w:r w:rsidRPr="00E779BB">
        <w:rPr>
          <w:b/>
        </w:rPr>
        <w:t>Foodborne pathogens.</w:t>
      </w:r>
      <w:proofErr w:type="gramEnd"/>
      <w:r>
        <w:t xml:space="preserve">  </w:t>
      </w:r>
      <w:proofErr w:type="gramStart"/>
      <w:r>
        <w:t>Microorganisms causing illness through the ingestion of food.</w:t>
      </w:r>
      <w:proofErr w:type="gramEnd"/>
    </w:p>
    <w:p w14:paraId="01E8F0A6" w14:textId="77777777" w:rsidR="00D706EC" w:rsidRDefault="00D706EC" w:rsidP="001C2190"/>
    <w:p w14:paraId="6064C80D" w14:textId="77777777" w:rsidR="00D706EC" w:rsidRDefault="00D706EC" w:rsidP="001C2190">
      <w:proofErr w:type="gramStart"/>
      <w:r w:rsidRPr="00E779BB">
        <w:rPr>
          <w:b/>
        </w:rPr>
        <w:t>Genus.</w:t>
      </w:r>
      <w:proofErr w:type="gramEnd"/>
      <w:r>
        <w:t xml:space="preserve">  </w:t>
      </w:r>
      <w:proofErr w:type="gramStart"/>
      <w:r>
        <w:t>In biology, a category of classification for living organisms.</w:t>
      </w:r>
      <w:proofErr w:type="gramEnd"/>
      <w:r>
        <w:t xml:space="preserve">  This group is between the species and the family.</w:t>
      </w:r>
    </w:p>
    <w:p w14:paraId="155B79F6" w14:textId="77777777" w:rsidR="00D706EC" w:rsidRDefault="00D706EC" w:rsidP="001C2190"/>
    <w:p w14:paraId="716297AC" w14:textId="77777777" w:rsidR="00D706EC" w:rsidRDefault="00D706EC" w:rsidP="001C2190">
      <w:proofErr w:type="gramStart"/>
      <w:r w:rsidRPr="00E779BB">
        <w:rPr>
          <w:b/>
        </w:rPr>
        <w:t>Guillain-Barre' Syndrome.</w:t>
      </w:r>
      <w:proofErr w:type="gramEnd"/>
      <w:r>
        <w:t xml:space="preserve">  </w:t>
      </w:r>
      <w:proofErr w:type="gramStart"/>
      <w:r>
        <w:t>Nerve damage resulting in varying degrees of paralysis or weakness, usually reversible.</w:t>
      </w:r>
      <w:proofErr w:type="gramEnd"/>
    </w:p>
    <w:p w14:paraId="6E61A25C" w14:textId="77777777" w:rsidR="00D706EC" w:rsidRDefault="00D706EC" w:rsidP="001C2190"/>
    <w:p w14:paraId="329E8D72" w14:textId="77777777" w:rsidR="00D706EC" w:rsidRDefault="00D706EC" w:rsidP="001C2190">
      <w:proofErr w:type="gramStart"/>
      <w:r w:rsidRPr="00E779BB">
        <w:rPr>
          <w:b/>
        </w:rPr>
        <w:t>HACCP (Hazard Analysis Critical Control Point).</w:t>
      </w:r>
      <w:proofErr w:type="gramEnd"/>
      <w:r>
        <w:t xml:space="preserve">  HACCP is a concept which permits a systematic approach to the identification and assessment of hazards and risks associated with the manufacture, distribution and use of a food product, as well as the definition of preventive measures for their control.</w:t>
      </w:r>
    </w:p>
    <w:p w14:paraId="07A52928" w14:textId="77777777" w:rsidR="00D706EC" w:rsidRDefault="00D706EC" w:rsidP="001C2190"/>
    <w:p w14:paraId="662895BB" w14:textId="77777777" w:rsidR="00D706EC" w:rsidRDefault="00D706EC" w:rsidP="001C2190">
      <w:proofErr w:type="gramStart"/>
      <w:r w:rsidRPr="00E779BB">
        <w:rPr>
          <w:b/>
        </w:rPr>
        <w:t>Hermetically-sealed.</w:t>
      </w:r>
      <w:proofErr w:type="gramEnd"/>
      <w:r>
        <w:t xml:space="preserve">  </w:t>
      </w:r>
      <w:proofErr w:type="gramStart"/>
      <w:r>
        <w:t>Airtight.</w:t>
      </w:r>
      <w:proofErr w:type="gramEnd"/>
    </w:p>
    <w:p w14:paraId="3E051B99" w14:textId="77777777" w:rsidR="00D706EC" w:rsidRDefault="00D706EC" w:rsidP="001C2190"/>
    <w:p w14:paraId="65008F4D" w14:textId="77777777" w:rsidR="00D706EC" w:rsidRDefault="00D706EC" w:rsidP="001C2190">
      <w:proofErr w:type="gramStart"/>
      <w:r w:rsidRPr="00E779BB">
        <w:rPr>
          <w:b/>
        </w:rPr>
        <w:t>Host.</w:t>
      </w:r>
      <w:proofErr w:type="gramEnd"/>
      <w:r>
        <w:t xml:space="preserve">  Organisms, including man, that are capable of being infected by a specific agent (e.g., a person infected by contaminated food.)</w:t>
      </w:r>
    </w:p>
    <w:p w14:paraId="61866B31" w14:textId="77777777" w:rsidR="00D706EC" w:rsidRDefault="00D706EC" w:rsidP="001C2190"/>
    <w:p w14:paraId="7CCB180E" w14:textId="77777777" w:rsidR="00D706EC" w:rsidRDefault="00D706EC" w:rsidP="001C2190">
      <w:proofErr w:type="gramStart"/>
      <w:r w:rsidRPr="00E779BB">
        <w:rPr>
          <w:b/>
        </w:rPr>
        <w:t>HUS (Hemolytic Uremic Syndrome).</w:t>
      </w:r>
      <w:proofErr w:type="gramEnd"/>
      <w:r>
        <w:t xml:space="preserve">  </w:t>
      </w:r>
      <w:proofErr w:type="gramStart"/>
      <w:r>
        <w:t>An acute condition consisting of anemia due to red blood cell damage, low platelet count, bleeding tendency and kidney damage.</w:t>
      </w:r>
      <w:proofErr w:type="gramEnd"/>
    </w:p>
    <w:p w14:paraId="0024A4E5" w14:textId="77777777" w:rsidR="00D706EC" w:rsidRDefault="00D706EC" w:rsidP="001C2190">
      <w:proofErr w:type="gramStart"/>
      <w:r w:rsidRPr="00E779BB">
        <w:rPr>
          <w:b/>
        </w:rPr>
        <w:lastRenderedPageBreak/>
        <w:t>Hypothesis.</w:t>
      </w:r>
      <w:proofErr w:type="gramEnd"/>
      <w:r>
        <w:t xml:space="preserve">  An unproven assertion or </w:t>
      </w:r>
      <w:proofErr w:type="gramStart"/>
      <w:r>
        <w:t>statement,</w:t>
      </w:r>
      <w:proofErr w:type="gramEnd"/>
      <w:r>
        <w:t xml:space="preserve"> based on available information, which commonly deals with the identity of an etiologic agent, the source of infection and the mode of transmission.  Its role is to provide a rational basis for further investigation.</w:t>
      </w:r>
    </w:p>
    <w:p w14:paraId="7B01ACCC" w14:textId="77777777" w:rsidR="00FF3DB8" w:rsidRDefault="00FF3DB8" w:rsidP="001C2190">
      <w:pPr>
        <w:rPr>
          <w:b/>
        </w:rPr>
      </w:pPr>
    </w:p>
    <w:p w14:paraId="7AC89402" w14:textId="77777777" w:rsidR="00D706EC" w:rsidRPr="00080E9E" w:rsidRDefault="00D706EC" w:rsidP="001C2190">
      <w:proofErr w:type="gramStart"/>
      <w:r w:rsidRPr="00E779BB">
        <w:rPr>
          <w:b/>
        </w:rPr>
        <w:t>Imminent health hazard.</w:t>
      </w:r>
      <w:proofErr w:type="gramEnd"/>
      <w:r>
        <w:t xml:space="preserve">  A significant </w:t>
      </w:r>
      <w:r w:rsidRPr="00080E9E">
        <w:t>threat or danger to health that is considered to exist when there is sufficient evidence to show that a product, practice, circumstance, or event creates a situation that requires immediate correction or cessation of operation to prevent injury based on the number of potential injuries and the nature, severity and duration of the anticipated injury.</w:t>
      </w:r>
    </w:p>
    <w:p w14:paraId="7BE30B23" w14:textId="77777777" w:rsidR="00D706EC" w:rsidRPr="00080E9E" w:rsidRDefault="00D706EC" w:rsidP="001C2190"/>
    <w:p w14:paraId="502F3E11" w14:textId="77777777" w:rsidR="00D706EC" w:rsidRPr="00080E9E" w:rsidRDefault="00D706EC" w:rsidP="001C2190">
      <w:proofErr w:type="gramStart"/>
      <w:r w:rsidRPr="00080E9E">
        <w:rPr>
          <w:b/>
        </w:rPr>
        <w:t>Immune globulin (IG).</w:t>
      </w:r>
      <w:proofErr w:type="gramEnd"/>
      <w:r w:rsidRPr="00080E9E">
        <w:t xml:space="preserve">  A solution of antibodies that is effective in preventing certain diseases, such as hepatitis A, if given prior to exposure or in the early incubation period after exposure to the hepatitis A virus.</w:t>
      </w:r>
    </w:p>
    <w:p w14:paraId="3F6CF1DC" w14:textId="77777777" w:rsidR="00D706EC" w:rsidRPr="00080E9E" w:rsidRDefault="00D706EC" w:rsidP="001C2190"/>
    <w:p w14:paraId="51875D09" w14:textId="77777777" w:rsidR="00D706EC" w:rsidRPr="00080E9E" w:rsidRDefault="00D706EC" w:rsidP="001C2190">
      <w:proofErr w:type="gramStart"/>
      <w:r w:rsidRPr="00080E9E">
        <w:rPr>
          <w:b/>
        </w:rPr>
        <w:t>Immunity.</w:t>
      </w:r>
      <w:proofErr w:type="gramEnd"/>
      <w:r w:rsidRPr="00080E9E">
        <w:t xml:space="preserve">  </w:t>
      </w:r>
      <w:proofErr w:type="gramStart"/>
      <w:r w:rsidRPr="00080E9E">
        <w:t>Possession of protective antibodies or cellular components sufficient to protect from infection and/or illness following exposure to an infectious agent.</w:t>
      </w:r>
      <w:proofErr w:type="gramEnd"/>
      <w:r w:rsidRPr="00080E9E">
        <w:t xml:space="preserve"> (See also Resistance.)</w:t>
      </w:r>
    </w:p>
    <w:p w14:paraId="5109137C" w14:textId="77777777" w:rsidR="00D706EC" w:rsidRPr="00080E9E" w:rsidRDefault="00D706EC" w:rsidP="001C2190"/>
    <w:p w14:paraId="643D677E" w14:textId="77777777" w:rsidR="00D706EC" w:rsidRPr="00080E9E" w:rsidRDefault="00D706EC" w:rsidP="001C2190">
      <w:proofErr w:type="gramStart"/>
      <w:r w:rsidRPr="00080E9E">
        <w:rPr>
          <w:b/>
        </w:rPr>
        <w:t>Immunocompromised.</w:t>
      </w:r>
      <w:proofErr w:type="gramEnd"/>
      <w:r w:rsidRPr="00080E9E">
        <w:rPr>
          <w:b/>
        </w:rPr>
        <w:t xml:space="preserve">  </w:t>
      </w:r>
      <w:proofErr w:type="gramStart"/>
      <w:r w:rsidRPr="00080E9E">
        <w:t>An immune system functioning in a less than optimum manner or at an overall reduced level.</w:t>
      </w:r>
      <w:proofErr w:type="gramEnd"/>
    </w:p>
    <w:p w14:paraId="22B838BF" w14:textId="77777777" w:rsidR="00D706EC" w:rsidRPr="00080E9E" w:rsidRDefault="00D706EC" w:rsidP="001C2190"/>
    <w:p w14:paraId="1065C76A" w14:textId="77777777" w:rsidR="00D706EC" w:rsidRPr="00080E9E" w:rsidRDefault="00D706EC" w:rsidP="001C2190">
      <w:proofErr w:type="gramStart"/>
      <w:r w:rsidRPr="00080E9E">
        <w:rPr>
          <w:b/>
        </w:rPr>
        <w:t>Incubation period.</w:t>
      </w:r>
      <w:proofErr w:type="gramEnd"/>
      <w:r w:rsidRPr="00080E9E">
        <w:t xml:space="preserve">  Time from ingestion or other </w:t>
      </w:r>
      <w:proofErr w:type="gramStart"/>
      <w:r w:rsidRPr="00080E9E">
        <w:t>acquisition of a pathogen until symptoms occur</w:t>
      </w:r>
      <w:proofErr w:type="gramEnd"/>
      <w:r w:rsidRPr="00080E9E">
        <w:t xml:space="preserve"> in the human body.</w:t>
      </w:r>
    </w:p>
    <w:p w14:paraId="2B9FE0AF" w14:textId="77777777" w:rsidR="00D706EC" w:rsidRPr="00080E9E" w:rsidRDefault="00D706EC" w:rsidP="001C2190"/>
    <w:p w14:paraId="2F7B75BD" w14:textId="77777777" w:rsidR="00D706EC" w:rsidRDefault="00D706EC" w:rsidP="001C2190">
      <w:proofErr w:type="gramStart"/>
      <w:r w:rsidRPr="00080E9E">
        <w:rPr>
          <w:b/>
        </w:rPr>
        <w:t>Infectivity.</w:t>
      </w:r>
      <w:proofErr w:type="gramEnd"/>
      <w:r w:rsidRPr="00080E9E">
        <w:t xml:space="preserve">  </w:t>
      </w:r>
      <w:proofErr w:type="gramStart"/>
      <w:r w:rsidRPr="00080E9E">
        <w:t>The ability of an agent to infect a host.</w:t>
      </w:r>
      <w:proofErr w:type="gramEnd"/>
    </w:p>
    <w:p w14:paraId="2E60972C" w14:textId="77777777" w:rsidR="00D706EC" w:rsidRPr="00080E9E" w:rsidRDefault="00D706EC" w:rsidP="001C2190"/>
    <w:p w14:paraId="4A943FB6" w14:textId="77777777" w:rsidR="00D706EC" w:rsidRDefault="00D706EC" w:rsidP="001C2190">
      <w:proofErr w:type="gramStart"/>
      <w:r w:rsidRPr="007C6F1A">
        <w:rPr>
          <w:b/>
        </w:rPr>
        <w:t>Infective dose.</w:t>
      </w:r>
      <w:proofErr w:type="gramEnd"/>
      <w:r>
        <w:t xml:space="preserve">  The quantity of bacterial cells, viral particles, or parasitic cysts required to induce illness.</w:t>
      </w:r>
    </w:p>
    <w:p w14:paraId="345D02F5" w14:textId="77777777" w:rsidR="00D706EC" w:rsidRDefault="00D706EC" w:rsidP="001C2190"/>
    <w:p w14:paraId="6F4742AC" w14:textId="77777777" w:rsidR="00D706EC" w:rsidRDefault="00D706EC" w:rsidP="001C2190">
      <w:proofErr w:type="gramStart"/>
      <w:r w:rsidRPr="007C6F1A">
        <w:rPr>
          <w:b/>
        </w:rPr>
        <w:t>Infectious period.</w:t>
      </w:r>
      <w:proofErr w:type="gramEnd"/>
      <w:r>
        <w:t xml:space="preserve">  </w:t>
      </w:r>
      <w:proofErr w:type="gramStart"/>
      <w:r>
        <w:t>Time period during which one is capable of transmitting a disease to others.</w:t>
      </w:r>
      <w:proofErr w:type="gramEnd"/>
    </w:p>
    <w:p w14:paraId="1BD5C03D" w14:textId="77777777" w:rsidR="00D706EC" w:rsidRDefault="00D706EC" w:rsidP="001C2190"/>
    <w:p w14:paraId="723CB275" w14:textId="77777777" w:rsidR="00D706EC" w:rsidRDefault="00D706EC" w:rsidP="001C2190">
      <w:proofErr w:type="gramStart"/>
      <w:r w:rsidRPr="007C6F1A">
        <w:rPr>
          <w:b/>
        </w:rPr>
        <w:t>Invasive.</w:t>
      </w:r>
      <w:proofErr w:type="gramEnd"/>
      <w:r>
        <w:t xml:space="preserve">  </w:t>
      </w:r>
      <w:proofErr w:type="gramStart"/>
      <w:r>
        <w:t>The ability of a microorganism to enter the body and to spread throughout the tissues.</w:t>
      </w:r>
      <w:proofErr w:type="gramEnd"/>
    </w:p>
    <w:p w14:paraId="1D972B97" w14:textId="77777777" w:rsidR="00D706EC" w:rsidRDefault="00D706EC" w:rsidP="001C2190"/>
    <w:p w14:paraId="4B7007B6" w14:textId="77777777" w:rsidR="00D706EC" w:rsidRPr="00080E9E" w:rsidRDefault="00D706EC" w:rsidP="001C2190">
      <w:proofErr w:type="gramStart"/>
      <w:r w:rsidRPr="007C6F1A">
        <w:rPr>
          <w:b/>
        </w:rPr>
        <w:t>Investigations.</w:t>
      </w:r>
      <w:proofErr w:type="gramEnd"/>
      <w:r>
        <w:t xml:space="preserve">  Studies conducted to identify the source of individuals' cases and the mode of the pathogen's transmission.</w:t>
      </w:r>
    </w:p>
    <w:p w14:paraId="23E4B260" w14:textId="77777777" w:rsidR="00D706EC" w:rsidRPr="00080E9E" w:rsidRDefault="00D706EC" w:rsidP="001C2190"/>
    <w:p w14:paraId="179BDDE0" w14:textId="77777777" w:rsidR="00D706EC" w:rsidRPr="00080E9E" w:rsidRDefault="00D706EC" w:rsidP="001C2190">
      <w:r w:rsidRPr="00080E9E">
        <w:rPr>
          <w:b/>
        </w:rPr>
        <w:t>Isolate.</w:t>
      </w:r>
      <w:r w:rsidRPr="00080E9E">
        <w:t xml:space="preserve">  (</w:t>
      </w:r>
      <w:proofErr w:type="gramStart"/>
      <w:r w:rsidRPr="00080E9E">
        <w:t>verb</w:t>
      </w:r>
      <w:proofErr w:type="gramEnd"/>
      <w:r w:rsidRPr="00080E9E">
        <w:t xml:space="preserve">) </w:t>
      </w:r>
      <w:proofErr w:type="gramStart"/>
      <w:r w:rsidRPr="00080E9E">
        <w:t>To obtain a pure culture of an infectious agent, such as bacteria or viruses.</w:t>
      </w:r>
      <w:proofErr w:type="gramEnd"/>
    </w:p>
    <w:p w14:paraId="519B9B69" w14:textId="77777777" w:rsidR="00D706EC" w:rsidRPr="00080E9E" w:rsidRDefault="00D706EC" w:rsidP="001C2190">
      <w:r w:rsidRPr="00080E9E">
        <w:tab/>
        <w:t xml:space="preserve">  (</w:t>
      </w:r>
      <w:proofErr w:type="gramStart"/>
      <w:r w:rsidRPr="00080E9E">
        <w:t>noun</w:t>
      </w:r>
      <w:proofErr w:type="gramEnd"/>
      <w:r w:rsidRPr="00080E9E">
        <w:t>) A pure culture of an infectious agent; bacteria</w:t>
      </w:r>
    </w:p>
    <w:p w14:paraId="59A5FE75" w14:textId="77777777" w:rsidR="00D706EC" w:rsidRPr="00080E9E" w:rsidRDefault="00D706EC" w:rsidP="001C2190"/>
    <w:p w14:paraId="501FBD3F" w14:textId="77777777" w:rsidR="00D706EC" w:rsidRPr="00080E9E" w:rsidRDefault="00D706EC" w:rsidP="001C2190">
      <w:proofErr w:type="gramStart"/>
      <w:r w:rsidRPr="00080E9E">
        <w:rPr>
          <w:b/>
        </w:rPr>
        <w:t>Isolation.</w:t>
      </w:r>
      <w:proofErr w:type="gramEnd"/>
      <w:r w:rsidRPr="00080E9E">
        <w:rPr>
          <w:b/>
        </w:rPr>
        <w:t xml:space="preserve">  </w:t>
      </w:r>
      <w:proofErr w:type="gramStart"/>
      <w:r w:rsidRPr="00080E9E">
        <w:t>Separation, for the period of communicability, of infected persons from others in such places and under such conditions as will prevent the direct or indirect transmission of an infectious agent to susceptible people or to those who may spread the agent to others.</w:t>
      </w:r>
      <w:proofErr w:type="gramEnd"/>
      <w:r w:rsidRPr="00080E9E">
        <w:t xml:space="preserve">  This also applies to animals.</w:t>
      </w:r>
    </w:p>
    <w:p w14:paraId="1E5E1977" w14:textId="77777777" w:rsidR="00D706EC" w:rsidRPr="00080E9E" w:rsidRDefault="00D706EC" w:rsidP="001C2190"/>
    <w:p w14:paraId="1B03ADE5" w14:textId="77777777" w:rsidR="00D706EC" w:rsidRPr="00080E9E" w:rsidRDefault="00D706EC" w:rsidP="001C2190">
      <w:proofErr w:type="gramStart"/>
      <w:r w:rsidRPr="00080E9E">
        <w:rPr>
          <w:b/>
        </w:rPr>
        <w:t>MAVEN.</w:t>
      </w:r>
      <w:proofErr w:type="gramEnd"/>
      <w:r w:rsidRPr="00080E9E">
        <w:rPr>
          <w:b/>
        </w:rPr>
        <w:t xml:space="preserve">  </w:t>
      </w:r>
      <w:r w:rsidRPr="00080E9E">
        <w:t>The Massachusetts Virtual Epidemiologic Network, MDPH's infectious disease surveillance and case management system.</w:t>
      </w:r>
    </w:p>
    <w:p w14:paraId="7732DE7D" w14:textId="77777777" w:rsidR="00D706EC" w:rsidRPr="00080E9E" w:rsidRDefault="00D706EC" w:rsidP="001C2190"/>
    <w:p w14:paraId="758E595E" w14:textId="77777777" w:rsidR="00D706EC" w:rsidRDefault="00D706EC" w:rsidP="001C2190">
      <w:proofErr w:type="gramStart"/>
      <w:r w:rsidRPr="00080E9E">
        <w:rPr>
          <w:b/>
        </w:rPr>
        <w:t>Microbial.</w:t>
      </w:r>
      <w:proofErr w:type="gramEnd"/>
      <w:r w:rsidRPr="00080E9E">
        <w:t xml:space="preserve">  </w:t>
      </w:r>
      <w:proofErr w:type="gramStart"/>
      <w:r w:rsidRPr="00080E9E">
        <w:t xml:space="preserve">Relating to microorganisms </w:t>
      </w:r>
      <w:r>
        <w:t>(e.g., bacteria).</w:t>
      </w:r>
      <w:proofErr w:type="gramEnd"/>
    </w:p>
    <w:p w14:paraId="71076401" w14:textId="77777777" w:rsidR="00D706EC" w:rsidRDefault="00D706EC" w:rsidP="001C2190"/>
    <w:p w14:paraId="43947A1E" w14:textId="77777777" w:rsidR="00D706EC" w:rsidRDefault="00D706EC" w:rsidP="001C2190">
      <w:proofErr w:type="gramStart"/>
      <w:r w:rsidRPr="007C6F1A">
        <w:rPr>
          <w:b/>
        </w:rPr>
        <w:t>Mucoid.</w:t>
      </w:r>
      <w:proofErr w:type="gramEnd"/>
      <w:r>
        <w:t xml:space="preserve">  </w:t>
      </w:r>
      <w:proofErr w:type="gramStart"/>
      <w:r>
        <w:t>Mucus-like.</w:t>
      </w:r>
      <w:proofErr w:type="gramEnd"/>
    </w:p>
    <w:p w14:paraId="321D9F33" w14:textId="77777777" w:rsidR="00D706EC" w:rsidRDefault="00D706EC" w:rsidP="001C2190"/>
    <w:p w14:paraId="35713A40" w14:textId="77777777" w:rsidR="00D706EC" w:rsidRDefault="00D706EC" w:rsidP="001C2190">
      <w:proofErr w:type="gramStart"/>
      <w:r w:rsidRPr="007C6F1A">
        <w:rPr>
          <w:b/>
        </w:rPr>
        <w:t>Mucopurulent.</w:t>
      </w:r>
      <w:proofErr w:type="gramEnd"/>
      <w:r>
        <w:t xml:space="preserve">  </w:t>
      </w:r>
      <w:proofErr w:type="gramStart"/>
      <w:r>
        <w:t>Consisting of pus and mucus.</w:t>
      </w:r>
      <w:proofErr w:type="gramEnd"/>
    </w:p>
    <w:p w14:paraId="53D4711B" w14:textId="77777777" w:rsidR="00D706EC" w:rsidRDefault="00D706EC" w:rsidP="001C2190"/>
    <w:p w14:paraId="1803FA11" w14:textId="1EAA576C" w:rsidR="00D706EC" w:rsidRPr="009B13F5" w:rsidRDefault="00D706EC" w:rsidP="001C2190">
      <w:pPr>
        <w:rPr>
          <w:b/>
        </w:rPr>
      </w:pPr>
      <w:proofErr w:type="gramStart"/>
      <w:r w:rsidRPr="00080E9E">
        <w:rPr>
          <w:b/>
        </w:rPr>
        <w:lastRenderedPageBreak/>
        <w:t>Outbreak or Cluster.</w:t>
      </w:r>
      <w:proofErr w:type="gramEnd"/>
      <w:r w:rsidRPr="00080E9E">
        <w:rPr>
          <w:b/>
        </w:rPr>
        <w:t xml:space="preserve">  </w:t>
      </w:r>
      <w:r w:rsidRPr="00080E9E">
        <w:t xml:space="preserve">The occurrence in a community, facility, workplace or region of cases of an illness clearly in excess of the number of cases usually expected.  The number of cases indicating an outbreak or cluster will vary according to the infectious agent or the site conditions/hazards, size and type of population exposed, previous experience or lack of exposure to the disease, and time and place of occurrence.  Outbreaks or clusters are therefore identified by significant increases in the usual frequency of the disease in the same area, among the specified population, at the same season of the year.  </w:t>
      </w:r>
    </w:p>
    <w:p w14:paraId="6B9D2F2C" w14:textId="77777777" w:rsidR="00D706EC" w:rsidRPr="00080E9E" w:rsidRDefault="00D706EC" w:rsidP="001C2190"/>
    <w:p w14:paraId="08279264" w14:textId="77777777" w:rsidR="00D706EC" w:rsidRPr="00080E9E" w:rsidRDefault="00D706EC" w:rsidP="001C2190">
      <w:proofErr w:type="gramStart"/>
      <w:r w:rsidRPr="00080E9E">
        <w:rPr>
          <w:b/>
        </w:rPr>
        <w:t>Parasite.</w:t>
      </w:r>
      <w:proofErr w:type="gramEnd"/>
      <w:r w:rsidRPr="00080E9E">
        <w:t xml:space="preserve">  An organism living on or within an animal of another species, from which it obtains nutrients.</w:t>
      </w:r>
    </w:p>
    <w:p w14:paraId="7127ACEA" w14:textId="77777777" w:rsidR="00D706EC" w:rsidRPr="00080E9E" w:rsidRDefault="00D706EC" w:rsidP="001C2190"/>
    <w:p w14:paraId="1A217BC1" w14:textId="77777777" w:rsidR="00D706EC" w:rsidRDefault="00D706EC" w:rsidP="001C2190">
      <w:proofErr w:type="gramStart"/>
      <w:r w:rsidRPr="00080E9E">
        <w:rPr>
          <w:b/>
        </w:rPr>
        <w:t>Pasteurization.</w:t>
      </w:r>
      <w:proofErr w:type="gramEnd"/>
      <w:r w:rsidRPr="00080E9E">
        <w:t xml:space="preserve">  The process </w:t>
      </w:r>
      <w:r>
        <w:t>of heating a fluid or food at a moderate temperature for a definite period of time in order to destroy undesirable bacteria without changing to any extent its chemical composition.</w:t>
      </w:r>
    </w:p>
    <w:p w14:paraId="1195606D" w14:textId="77777777" w:rsidR="00D706EC" w:rsidRDefault="00D706EC" w:rsidP="001C2190"/>
    <w:p w14:paraId="2AA0E9C0" w14:textId="77777777" w:rsidR="00D706EC" w:rsidRDefault="00D706EC" w:rsidP="001C2190">
      <w:proofErr w:type="gramStart"/>
      <w:r w:rsidRPr="005473D1">
        <w:rPr>
          <w:b/>
        </w:rPr>
        <w:t>Pathogen.</w:t>
      </w:r>
      <w:proofErr w:type="gramEnd"/>
      <w:r>
        <w:t xml:space="preserve">  </w:t>
      </w:r>
      <w:proofErr w:type="gramStart"/>
      <w:r>
        <w:t>A microorganism capable of producing a disease.</w:t>
      </w:r>
      <w:proofErr w:type="gramEnd"/>
    </w:p>
    <w:p w14:paraId="7A342E68" w14:textId="77777777" w:rsidR="00D706EC" w:rsidRDefault="00D706EC" w:rsidP="001C2190"/>
    <w:p w14:paraId="3EE54CCF" w14:textId="77777777" w:rsidR="00D706EC" w:rsidRDefault="00D706EC" w:rsidP="001C2190">
      <w:proofErr w:type="gramStart"/>
      <w:r w:rsidRPr="005473D1">
        <w:rPr>
          <w:b/>
        </w:rPr>
        <w:t>Pathogenic</w:t>
      </w:r>
      <w:r>
        <w:t>.</w:t>
      </w:r>
      <w:proofErr w:type="gramEnd"/>
      <w:r>
        <w:t xml:space="preserve">  </w:t>
      </w:r>
      <w:proofErr w:type="gramStart"/>
      <w:r>
        <w:t>Productive of disease.</w:t>
      </w:r>
      <w:proofErr w:type="gramEnd"/>
    </w:p>
    <w:p w14:paraId="7DC072CB" w14:textId="77777777" w:rsidR="00D706EC" w:rsidRDefault="00D706EC" w:rsidP="001C2190"/>
    <w:p w14:paraId="5B00CE87" w14:textId="77777777" w:rsidR="00D706EC" w:rsidRDefault="00D706EC" w:rsidP="001C2190">
      <w:proofErr w:type="gramStart"/>
      <w:r w:rsidRPr="005473D1">
        <w:rPr>
          <w:b/>
        </w:rPr>
        <w:t>Pathogenesis.</w:t>
      </w:r>
      <w:proofErr w:type="gramEnd"/>
      <w:r>
        <w:t xml:space="preserve">  </w:t>
      </w:r>
      <w:proofErr w:type="gramStart"/>
      <w:r>
        <w:t>Origin and development of disease.</w:t>
      </w:r>
      <w:proofErr w:type="gramEnd"/>
    </w:p>
    <w:p w14:paraId="490009C1" w14:textId="77777777" w:rsidR="00D706EC" w:rsidRDefault="00D706EC" w:rsidP="001C2190"/>
    <w:p w14:paraId="2182FC7E" w14:textId="77777777" w:rsidR="00D706EC" w:rsidRDefault="00D706EC" w:rsidP="001C2190">
      <w:proofErr w:type="gramStart"/>
      <w:r w:rsidRPr="005473D1">
        <w:rPr>
          <w:b/>
        </w:rPr>
        <w:t>Pathogenicity.</w:t>
      </w:r>
      <w:proofErr w:type="gramEnd"/>
      <w:r>
        <w:t xml:space="preserve">  </w:t>
      </w:r>
      <w:proofErr w:type="gramStart"/>
      <w:r>
        <w:t>Capacity of an organism to cause disease.</w:t>
      </w:r>
      <w:proofErr w:type="gramEnd"/>
    </w:p>
    <w:p w14:paraId="391D3D46" w14:textId="77777777" w:rsidR="00D706EC" w:rsidRDefault="00D706EC" w:rsidP="001C2190"/>
    <w:p w14:paraId="31C4758E" w14:textId="77777777" w:rsidR="00D706EC" w:rsidRPr="0027519A" w:rsidRDefault="00D706EC" w:rsidP="001C2190">
      <w:pPr>
        <w:rPr>
          <w:b/>
        </w:rPr>
      </w:pPr>
      <w:proofErr w:type="gramStart"/>
      <w:r w:rsidRPr="0027519A">
        <w:rPr>
          <w:b/>
        </w:rPr>
        <w:t>PCR (Polymerase Chain Reaction).</w:t>
      </w:r>
      <w:proofErr w:type="gramEnd"/>
      <w:r>
        <w:rPr>
          <w:b/>
        </w:rPr>
        <w:t xml:space="preserve">  </w:t>
      </w:r>
      <w:r w:rsidRPr="0027519A">
        <w:t>A laboratory method used to amplify and detect DNA or RNA in a clinical</w:t>
      </w:r>
      <w:r>
        <w:t xml:space="preserve"> specimen</w:t>
      </w:r>
      <w:r w:rsidRPr="0027519A">
        <w:t xml:space="preserve"> or </w:t>
      </w:r>
      <w:r>
        <w:t>environmental sample</w:t>
      </w:r>
      <w:r w:rsidRPr="0027519A">
        <w:t>.</w:t>
      </w:r>
    </w:p>
    <w:p w14:paraId="58DE9B3B" w14:textId="77777777" w:rsidR="00D706EC" w:rsidRDefault="00D706EC" w:rsidP="001C2190"/>
    <w:p w14:paraId="6EF60DAF" w14:textId="77777777" w:rsidR="00D706EC" w:rsidRDefault="00D706EC" w:rsidP="001C2190">
      <w:proofErr w:type="spellStart"/>
      <w:proofErr w:type="gramStart"/>
      <w:r w:rsidRPr="005473D1">
        <w:rPr>
          <w:b/>
        </w:rPr>
        <w:t>pH</w:t>
      </w:r>
      <w:proofErr w:type="gramEnd"/>
      <w:r w:rsidRPr="005473D1">
        <w:rPr>
          <w:b/>
        </w:rPr>
        <w:t>.</w:t>
      </w:r>
      <w:proofErr w:type="spellEnd"/>
      <w:r>
        <w:t xml:space="preserve">  An expression used to indicate the degree of acidity or alkalinity of a substance:  pH 7 is neutral; acids have a pH of less than 7; bases have a pH more than 7.</w:t>
      </w:r>
    </w:p>
    <w:p w14:paraId="7077D7F3" w14:textId="77777777" w:rsidR="00D706EC" w:rsidRDefault="00D706EC" w:rsidP="001C2190"/>
    <w:p w14:paraId="40A47C57" w14:textId="77777777" w:rsidR="00D706EC" w:rsidRPr="00080E9E" w:rsidRDefault="00D706EC" w:rsidP="001C2190">
      <w:proofErr w:type="gramStart"/>
      <w:r w:rsidRPr="005473D1">
        <w:rPr>
          <w:b/>
        </w:rPr>
        <w:t>Plausible.</w:t>
      </w:r>
      <w:proofErr w:type="gramEnd"/>
      <w:r>
        <w:t xml:space="preserve">  Having an </w:t>
      </w:r>
      <w:r w:rsidRPr="00080E9E">
        <w:t>appearance of truth or reason but usually open to question.</w:t>
      </w:r>
    </w:p>
    <w:p w14:paraId="0142E136" w14:textId="77777777" w:rsidR="00D706EC" w:rsidRPr="00080E9E" w:rsidRDefault="00D706EC" w:rsidP="001C2190"/>
    <w:p w14:paraId="7DC692A8" w14:textId="77777777" w:rsidR="00D706EC" w:rsidRPr="00080E9E" w:rsidRDefault="00D706EC" w:rsidP="001C2190">
      <w:proofErr w:type="gramStart"/>
      <w:r w:rsidRPr="00080E9E">
        <w:rPr>
          <w:b/>
        </w:rPr>
        <w:t>Protozoa.</w:t>
      </w:r>
      <w:proofErr w:type="gramEnd"/>
      <w:r w:rsidRPr="00080E9E">
        <w:t xml:space="preserve">  </w:t>
      </w:r>
      <w:proofErr w:type="gramStart"/>
      <w:r w:rsidRPr="00080E9E">
        <w:t>One cell organisms with cell nuclei and other structures.</w:t>
      </w:r>
      <w:proofErr w:type="gramEnd"/>
    </w:p>
    <w:p w14:paraId="45F52028" w14:textId="77777777" w:rsidR="00D706EC" w:rsidRPr="00080E9E" w:rsidRDefault="00D706EC" w:rsidP="001C2190"/>
    <w:p w14:paraId="67DF7DC3" w14:textId="77777777" w:rsidR="00D706EC" w:rsidRPr="00080E9E" w:rsidRDefault="00D706EC" w:rsidP="001C2190">
      <w:proofErr w:type="spellStart"/>
      <w:proofErr w:type="gramStart"/>
      <w:r w:rsidRPr="00080E9E">
        <w:rPr>
          <w:b/>
        </w:rPr>
        <w:t>PulseNet</w:t>
      </w:r>
      <w:proofErr w:type="spellEnd"/>
      <w:r w:rsidRPr="00080E9E">
        <w:rPr>
          <w:b/>
        </w:rPr>
        <w:t>.</w:t>
      </w:r>
      <w:proofErr w:type="gramEnd"/>
      <w:r w:rsidRPr="00080E9E">
        <w:t xml:space="preserve">  </w:t>
      </w:r>
      <w:proofErr w:type="gramStart"/>
      <w:r w:rsidRPr="00080E9E">
        <w:t>The national molecular subtyping network for foodborne illness surveillance and outbreak detection.</w:t>
      </w:r>
      <w:proofErr w:type="gramEnd"/>
      <w:r w:rsidRPr="00080E9E">
        <w:t xml:space="preserve">  </w:t>
      </w:r>
      <w:proofErr w:type="spellStart"/>
      <w:r w:rsidRPr="00080E9E">
        <w:t>PulseNet</w:t>
      </w:r>
      <w:proofErr w:type="spellEnd"/>
      <w:r w:rsidRPr="00080E9E">
        <w:t xml:space="preserve"> is housed at the U.S. Centers for Disease Control and Prevention.</w:t>
      </w:r>
    </w:p>
    <w:p w14:paraId="03E89CE0" w14:textId="77777777" w:rsidR="00D706EC" w:rsidRPr="00080E9E" w:rsidRDefault="00D706EC" w:rsidP="001C2190"/>
    <w:p w14:paraId="0DD6FA98" w14:textId="77777777" w:rsidR="00D706EC" w:rsidRPr="00080E9E" w:rsidRDefault="00D706EC" w:rsidP="001C2190">
      <w:proofErr w:type="gramStart"/>
      <w:r w:rsidRPr="00080E9E">
        <w:rPr>
          <w:b/>
        </w:rPr>
        <w:t>Resistance.</w:t>
      </w:r>
      <w:proofErr w:type="gramEnd"/>
      <w:r w:rsidRPr="00080E9E">
        <w:rPr>
          <w:b/>
        </w:rPr>
        <w:t xml:space="preserve">  </w:t>
      </w:r>
      <w:proofErr w:type="gramStart"/>
      <w:r w:rsidRPr="00080E9E">
        <w:t>The sum total of body mechanisms which interpose barriers to the progress of invasion or multiplication of infectious agents or to damage by their toxic products.</w:t>
      </w:r>
      <w:proofErr w:type="gramEnd"/>
      <w:r w:rsidRPr="00080E9E">
        <w:t xml:space="preserve">  Immunity is that resistance usually associated with possessing antibodies or cells having a specific activity against the etiologic agent of an infectious disease.  Passive immunity is attained either naturally by maternal transfer or artificially by introducing specific protective antibodies.  Passive immunity is of brief duration.  Active immunity is attained by infection, with or without symptoms, or by introducing certain fractions or products of the infectious agent or the agent itself in a killed, modified or variant form.  Natural resistance is the ability to resist disease independently of antibodies or a specific cellular response.  It commonly rests in anatomic, cellular or physiologic characteristics of the host.  It may be genetic or acquired, permanent or temporary.</w:t>
      </w:r>
    </w:p>
    <w:p w14:paraId="0B585C0F" w14:textId="77777777" w:rsidR="00D706EC" w:rsidRPr="00080E9E" w:rsidRDefault="00D706EC" w:rsidP="001C2190"/>
    <w:p w14:paraId="57D05FD3" w14:textId="77777777" w:rsidR="00D706EC" w:rsidRPr="00080E9E" w:rsidRDefault="00D706EC" w:rsidP="001C2190">
      <w:proofErr w:type="gramStart"/>
      <w:r w:rsidRPr="00080E9E">
        <w:rPr>
          <w:b/>
        </w:rPr>
        <w:t>Quarantine.</w:t>
      </w:r>
      <w:proofErr w:type="gramEnd"/>
      <w:r w:rsidRPr="00080E9E">
        <w:t xml:space="preserve">  Restricting the freedom of movement of well persons or domestic animals who have been exposed to a communicable disease for a period of time relating to the usual incubation period of the disease, in order to prevent effective contact with those not so exposed (compare Isolation).</w:t>
      </w:r>
    </w:p>
    <w:p w14:paraId="6FF8FA37" w14:textId="77777777" w:rsidR="00D706EC" w:rsidRPr="00080E9E" w:rsidRDefault="00D706EC" w:rsidP="001C2190"/>
    <w:p w14:paraId="3DA404A5" w14:textId="77777777" w:rsidR="00D706EC" w:rsidRPr="00080E9E" w:rsidRDefault="00D706EC" w:rsidP="001C2190">
      <w:proofErr w:type="gramStart"/>
      <w:r w:rsidRPr="00080E9E">
        <w:rPr>
          <w:b/>
        </w:rPr>
        <w:t>Risk.</w:t>
      </w:r>
      <w:proofErr w:type="gramEnd"/>
      <w:r w:rsidRPr="00080E9E">
        <w:t xml:space="preserve">  </w:t>
      </w:r>
      <w:proofErr w:type="gramStart"/>
      <w:r w:rsidRPr="00080E9E">
        <w:t>The likelihood of the occurrence of a hazard (e.g. illness).</w:t>
      </w:r>
      <w:proofErr w:type="gramEnd"/>
    </w:p>
    <w:p w14:paraId="0350217D" w14:textId="77777777" w:rsidR="00D706EC" w:rsidRPr="00080E9E" w:rsidRDefault="00D706EC" w:rsidP="001C2190">
      <w:proofErr w:type="gramStart"/>
      <w:r w:rsidRPr="00080E9E">
        <w:rPr>
          <w:b/>
        </w:rPr>
        <w:lastRenderedPageBreak/>
        <w:t>Septicemia.</w:t>
      </w:r>
      <w:proofErr w:type="gramEnd"/>
      <w:r w:rsidRPr="00080E9E">
        <w:t xml:space="preserve">  </w:t>
      </w:r>
      <w:proofErr w:type="gramStart"/>
      <w:r w:rsidRPr="00080E9E">
        <w:t>Presence of pathogenic bacteria in the blood.</w:t>
      </w:r>
      <w:proofErr w:type="gramEnd"/>
      <w:r w:rsidRPr="00080E9E">
        <w:t xml:space="preserve">  If allowed to progress, the organisms may multiply and cause an overwhelming infection and death.</w:t>
      </w:r>
    </w:p>
    <w:p w14:paraId="34216F2F" w14:textId="77777777" w:rsidR="00D706EC" w:rsidRDefault="00D706EC" w:rsidP="001C2190"/>
    <w:p w14:paraId="01B32F74" w14:textId="77777777" w:rsidR="00D706EC" w:rsidRDefault="00D706EC" w:rsidP="001C2190">
      <w:proofErr w:type="gramStart"/>
      <w:r w:rsidRPr="005473D1">
        <w:rPr>
          <w:b/>
        </w:rPr>
        <w:t>Sequelae.</w:t>
      </w:r>
      <w:proofErr w:type="gramEnd"/>
      <w:r>
        <w:t xml:space="preserve">  </w:t>
      </w:r>
      <w:proofErr w:type="gramStart"/>
      <w:r>
        <w:t>A condition that may be of long duration following, and resulting from, a disease.</w:t>
      </w:r>
      <w:proofErr w:type="gramEnd"/>
    </w:p>
    <w:p w14:paraId="5230234C" w14:textId="77777777" w:rsidR="00D706EC" w:rsidRDefault="00D706EC" w:rsidP="001C2190"/>
    <w:p w14:paraId="1BC6F042" w14:textId="77777777" w:rsidR="00D706EC" w:rsidRDefault="00D706EC" w:rsidP="001C2190">
      <w:proofErr w:type="gramStart"/>
      <w:r w:rsidRPr="005473D1">
        <w:rPr>
          <w:b/>
        </w:rPr>
        <w:t>Serotype.</w:t>
      </w:r>
      <w:proofErr w:type="gramEnd"/>
      <w:r>
        <w:t xml:space="preserve">  </w:t>
      </w:r>
      <w:proofErr w:type="gramStart"/>
      <w:r>
        <w:t>In microbiology, a microorganism determined by the kinds and combinations of specific chemical structures that interact with specific antibodies.</w:t>
      </w:r>
      <w:proofErr w:type="gramEnd"/>
    </w:p>
    <w:p w14:paraId="39FBCFB2" w14:textId="77777777" w:rsidR="00D706EC" w:rsidRDefault="00D706EC" w:rsidP="001C2190"/>
    <w:p w14:paraId="0C5BB097" w14:textId="77777777" w:rsidR="00D706EC" w:rsidRDefault="00D706EC" w:rsidP="001C2190">
      <w:r w:rsidRPr="005473D1">
        <w:rPr>
          <w:b/>
        </w:rPr>
        <w:t>Spore.</w:t>
      </w:r>
      <w:r>
        <w:t xml:space="preserve">  </w:t>
      </w:r>
      <w:proofErr w:type="gramStart"/>
      <w:r>
        <w:t>A reproductive cell usually unicellular, produced by plants, some protozoa, and certain bacteria.</w:t>
      </w:r>
      <w:proofErr w:type="gramEnd"/>
      <w:r>
        <w:t xml:space="preserve">  The spores of bacteria are difficult to destroy because they are very resistant to heat and require prolonged exposure to high temperatures to destroy them.</w:t>
      </w:r>
    </w:p>
    <w:p w14:paraId="34924AED" w14:textId="77777777" w:rsidR="00D706EC" w:rsidRDefault="00D706EC" w:rsidP="001C2190"/>
    <w:p w14:paraId="6B51372B" w14:textId="77777777" w:rsidR="00D706EC" w:rsidRDefault="00D706EC" w:rsidP="001C2190">
      <w:proofErr w:type="gramStart"/>
      <w:r w:rsidRPr="005473D1">
        <w:rPr>
          <w:b/>
        </w:rPr>
        <w:t>Species (spp.).</w:t>
      </w:r>
      <w:proofErr w:type="gramEnd"/>
      <w:r>
        <w:t xml:space="preserve">  </w:t>
      </w:r>
      <w:proofErr w:type="gramStart"/>
      <w:r>
        <w:t>In biology, a category of classification for living organisms.</w:t>
      </w:r>
      <w:proofErr w:type="gramEnd"/>
      <w:r>
        <w:t xml:space="preserve">  This group is just below genus.</w:t>
      </w:r>
    </w:p>
    <w:p w14:paraId="25BE5AFE" w14:textId="77777777" w:rsidR="00D706EC" w:rsidRPr="00080E9E" w:rsidRDefault="00D706EC" w:rsidP="001C2190"/>
    <w:p w14:paraId="12B58B2F" w14:textId="77777777" w:rsidR="00D706EC" w:rsidRPr="00080E9E" w:rsidRDefault="00D706EC" w:rsidP="001C2190">
      <w:proofErr w:type="gramStart"/>
      <w:r w:rsidRPr="00080E9E">
        <w:rPr>
          <w:b/>
        </w:rPr>
        <w:t>Strain.</w:t>
      </w:r>
      <w:proofErr w:type="gramEnd"/>
      <w:r w:rsidRPr="00080E9E">
        <w:t xml:space="preserve">  </w:t>
      </w:r>
      <w:proofErr w:type="gramStart"/>
      <w:r w:rsidRPr="00080E9E">
        <w:t>In microbiology, a division of serotype as determined by PFGE or WGS.</w:t>
      </w:r>
      <w:proofErr w:type="gramEnd"/>
    </w:p>
    <w:p w14:paraId="59A9336F" w14:textId="77777777" w:rsidR="00D706EC" w:rsidRPr="00080E9E" w:rsidRDefault="00D706EC" w:rsidP="001C2190"/>
    <w:p w14:paraId="34382258" w14:textId="45AEF271" w:rsidR="00D706EC" w:rsidRDefault="00D706EC" w:rsidP="001C2190">
      <w:proofErr w:type="gramStart"/>
      <w:r w:rsidRPr="00080E9E">
        <w:rPr>
          <w:b/>
        </w:rPr>
        <w:t>Surveillance of Disease.</w:t>
      </w:r>
      <w:proofErr w:type="gramEnd"/>
      <w:r w:rsidRPr="00080E9E">
        <w:t xml:space="preserve">  </w:t>
      </w:r>
      <w:proofErr w:type="gramStart"/>
      <w:r w:rsidRPr="00080E9E">
        <w:t>Monitoring the occurrence and spread of disease and indications of such occurrence and spread.</w:t>
      </w:r>
      <w:proofErr w:type="gramEnd"/>
    </w:p>
    <w:p w14:paraId="07E88A3A" w14:textId="77777777" w:rsidR="009B13F5" w:rsidRPr="00080E9E" w:rsidRDefault="009B13F5" w:rsidP="001C2190"/>
    <w:p w14:paraId="688A4BFA" w14:textId="77777777" w:rsidR="00D706EC" w:rsidRPr="00080E9E" w:rsidRDefault="00D706EC" w:rsidP="001C2190">
      <w:proofErr w:type="gramStart"/>
      <w:r w:rsidRPr="00080E9E">
        <w:rPr>
          <w:b/>
        </w:rPr>
        <w:t>Toxigenic.</w:t>
      </w:r>
      <w:proofErr w:type="gramEnd"/>
      <w:r w:rsidRPr="00080E9E">
        <w:t xml:space="preserve">  </w:t>
      </w:r>
      <w:proofErr w:type="gramStart"/>
      <w:r w:rsidRPr="00080E9E">
        <w:t>The ability of an organism to elicit toxic symptoms.</w:t>
      </w:r>
      <w:proofErr w:type="gramEnd"/>
    </w:p>
    <w:p w14:paraId="1C91B700" w14:textId="77777777" w:rsidR="00D706EC" w:rsidRPr="00080E9E" w:rsidRDefault="00D706EC" w:rsidP="001C2190"/>
    <w:p w14:paraId="1D26342C" w14:textId="77777777" w:rsidR="00D706EC" w:rsidRDefault="00D706EC" w:rsidP="001C2190">
      <w:proofErr w:type="gramStart"/>
      <w:r w:rsidRPr="00080E9E">
        <w:rPr>
          <w:b/>
        </w:rPr>
        <w:t>Toxic Dose.</w:t>
      </w:r>
      <w:proofErr w:type="gramEnd"/>
      <w:r w:rsidRPr="00080E9E">
        <w:t xml:space="preserve">  The quantity of toxin </w:t>
      </w:r>
      <w:r>
        <w:t>required to induce illness.</w:t>
      </w:r>
    </w:p>
    <w:p w14:paraId="5DAC4629" w14:textId="77777777" w:rsidR="00D706EC" w:rsidRDefault="00D706EC" w:rsidP="001C2190"/>
    <w:p w14:paraId="350C8C5B" w14:textId="77777777" w:rsidR="00D706EC" w:rsidRDefault="00D706EC" w:rsidP="001C2190">
      <w:proofErr w:type="gramStart"/>
      <w:r w:rsidRPr="00ED1C85">
        <w:rPr>
          <w:b/>
        </w:rPr>
        <w:t>Toxin.</w:t>
      </w:r>
      <w:proofErr w:type="gramEnd"/>
      <w:r>
        <w:t xml:space="preserve">  </w:t>
      </w:r>
      <w:proofErr w:type="gramStart"/>
      <w:r>
        <w:t>Proteins or conjugated protein substances which can be lethal to other organisms.</w:t>
      </w:r>
      <w:proofErr w:type="gramEnd"/>
      <w:r>
        <w:t xml:space="preserve">  They are produced by some higher plants, certain animals and pathogenic bacteria.</w:t>
      </w:r>
    </w:p>
    <w:p w14:paraId="3D714365" w14:textId="77777777" w:rsidR="00D706EC" w:rsidRDefault="00D706EC" w:rsidP="001C2190"/>
    <w:p w14:paraId="3D334658" w14:textId="77777777" w:rsidR="00D706EC" w:rsidRDefault="00D706EC" w:rsidP="001C2190">
      <w:proofErr w:type="gramStart"/>
      <w:r w:rsidRPr="00ED1C85">
        <w:rPr>
          <w:b/>
        </w:rPr>
        <w:t>Virulence.</w:t>
      </w:r>
      <w:proofErr w:type="gramEnd"/>
      <w:r>
        <w:t xml:space="preserve">  </w:t>
      </w:r>
      <w:proofErr w:type="gramStart"/>
      <w:r>
        <w:t>Relative power and degree of pathogenicity possessed by organisms that produce disease.</w:t>
      </w:r>
      <w:proofErr w:type="gramEnd"/>
    </w:p>
    <w:p w14:paraId="731E70D6" w14:textId="77777777" w:rsidR="00D706EC" w:rsidRDefault="00D706EC" w:rsidP="001C2190"/>
    <w:p w14:paraId="71DBBDE5" w14:textId="77777777" w:rsidR="00D706EC" w:rsidRDefault="00D706EC" w:rsidP="001C2190">
      <w:proofErr w:type="gramStart"/>
      <w:r w:rsidRPr="00ED1C85">
        <w:rPr>
          <w:b/>
        </w:rPr>
        <w:t>Viruses.</w:t>
      </w:r>
      <w:proofErr w:type="gramEnd"/>
      <w:r>
        <w:t xml:space="preserve">  </w:t>
      </w:r>
      <w:proofErr w:type="gramStart"/>
      <w:r>
        <w:t>A minute organism too small to be seen with a light microscope yet visible with an electron microscope.</w:t>
      </w:r>
      <w:proofErr w:type="gramEnd"/>
      <w:r>
        <w:t xml:space="preserve">  It is entirely dependent on living cells for its metabolic and reproductive needs.</w:t>
      </w:r>
    </w:p>
    <w:p w14:paraId="1610F9A6" w14:textId="77777777" w:rsidR="00D706EC" w:rsidRDefault="00D706EC" w:rsidP="001C2190"/>
    <w:p w14:paraId="244607BC" w14:textId="77777777" w:rsidR="00D706EC" w:rsidRDefault="00D706EC" w:rsidP="001C2190">
      <w:proofErr w:type="gramStart"/>
      <w:r>
        <w:rPr>
          <w:b/>
        </w:rPr>
        <w:t>Water activity (</w:t>
      </w:r>
      <w:r w:rsidRPr="005460AA">
        <w:rPr>
          <w:rFonts w:eastAsia="Batang"/>
          <w:b/>
          <w:lang w:eastAsia="ko-KR"/>
        </w:rPr>
        <w:t>a</w:t>
      </w:r>
      <w:r w:rsidRPr="005460AA">
        <w:rPr>
          <w:rFonts w:eastAsia="Batang"/>
          <w:b/>
          <w:vertAlign w:val="subscript"/>
          <w:lang w:eastAsia="ko-KR"/>
        </w:rPr>
        <w:t>w</w:t>
      </w:r>
      <w:r w:rsidRPr="00ED1C85">
        <w:rPr>
          <w:b/>
        </w:rPr>
        <w:t>).</w:t>
      </w:r>
      <w:proofErr w:type="gramEnd"/>
      <w:r>
        <w:t xml:space="preserve">  A unit of measurement reflecting the amount of moisture that is readily available for the metabolic activity of microorganisms.  A reduction of water availability will reduce microbial proliferation.</w:t>
      </w:r>
    </w:p>
    <w:p w14:paraId="0D56A9A0" w14:textId="77777777" w:rsidR="00DB1ECA" w:rsidRDefault="00DB1ECA" w:rsidP="001C2190"/>
    <w:p w14:paraId="2DA37424" w14:textId="77777777" w:rsidR="00D706EC" w:rsidRDefault="00D706EC" w:rsidP="001C2190">
      <w:pPr>
        <w:rPr>
          <w:b/>
          <w:sz w:val="28"/>
          <w:szCs w:val="28"/>
        </w:rPr>
      </w:pPr>
    </w:p>
    <w:p w14:paraId="5E6E6F32" w14:textId="77777777" w:rsidR="00FF3DB8" w:rsidRDefault="00FF3DB8">
      <w:pPr>
        <w:rPr>
          <w:b/>
          <w:sz w:val="28"/>
          <w:szCs w:val="28"/>
        </w:rPr>
      </w:pPr>
      <w:r>
        <w:rPr>
          <w:b/>
          <w:sz w:val="28"/>
          <w:szCs w:val="28"/>
        </w:rPr>
        <w:br w:type="page"/>
      </w:r>
    </w:p>
    <w:p w14:paraId="72AB4F6F" w14:textId="7CC064D7" w:rsidR="00D706EC" w:rsidRDefault="00D706EC" w:rsidP="001C2190">
      <w:pPr>
        <w:rPr>
          <w:b/>
          <w:sz w:val="28"/>
          <w:szCs w:val="28"/>
        </w:rPr>
      </w:pPr>
      <w:r>
        <w:rPr>
          <w:b/>
          <w:sz w:val="28"/>
          <w:szCs w:val="28"/>
        </w:rPr>
        <w:lastRenderedPageBreak/>
        <w:t>H.  LIST OF FIGURES AND ATTACHMENTS</w:t>
      </w:r>
      <w:r w:rsidR="00974F33">
        <w:rPr>
          <w:b/>
          <w:sz w:val="28"/>
          <w:szCs w:val="28"/>
        </w:rPr>
        <w:t xml:space="preserve"> (Updated October, 2018)</w:t>
      </w:r>
    </w:p>
    <w:p w14:paraId="311344AB" w14:textId="77777777" w:rsidR="00D706EC" w:rsidRPr="00B352B8" w:rsidRDefault="00D706EC" w:rsidP="001C2190">
      <w:pPr>
        <w:jc w:val="center"/>
        <w:rPr>
          <w:b/>
          <w:color w:val="000000" w:themeColor="text1"/>
        </w:rPr>
      </w:pPr>
    </w:p>
    <w:p w14:paraId="2AFD4D79" w14:textId="6BB83204" w:rsidR="00D706EC" w:rsidRPr="00B352B8" w:rsidRDefault="00D706EC" w:rsidP="002D3E21">
      <w:pPr>
        <w:tabs>
          <w:tab w:val="left" w:pos="1800"/>
        </w:tabs>
        <w:rPr>
          <w:color w:val="000000" w:themeColor="text1"/>
        </w:rPr>
      </w:pPr>
      <w:r w:rsidRPr="00B352B8">
        <w:rPr>
          <w:color w:val="000000" w:themeColor="text1"/>
        </w:rPr>
        <w:t xml:space="preserve">Figure 1-1  </w:t>
      </w:r>
      <w:r w:rsidRPr="00B352B8">
        <w:rPr>
          <w:color w:val="000000" w:themeColor="text1"/>
        </w:rPr>
        <w:tab/>
        <w:t>Factors Associated with the Incre</w:t>
      </w:r>
      <w:r w:rsidR="00080E9E">
        <w:rPr>
          <w:color w:val="000000" w:themeColor="text1"/>
        </w:rPr>
        <w:t xml:space="preserve">ase in Emerging and Re-emerging </w:t>
      </w:r>
      <w:r w:rsidRPr="00B352B8">
        <w:rPr>
          <w:color w:val="000000" w:themeColor="text1"/>
        </w:rPr>
        <w:t>Infectious Diseases</w:t>
      </w:r>
    </w:p>
    <w:p w14:paraId="5291E19D" w14:textId="1463A8FC" w:rsidR="00D706EC" w:rsidRPr="00B352B8" w:rsidRDefault="00D706EC" w:rsidP="002D3E21">
      <w:pPr>
        <w:tabs>
          <w:tab w:val="left" w:pos="1800"/>
        </w:tabs>
        <w:rPr>
          <w:color w:val="000000" w:themeColor="text1"/>
        </w:rPr>
      </w:pPr>
      <w:r w:rsidRPr="00B352B8">
        <w:rPr>
          <w:color w:val="000000" w:themeColor="text1"/>
        </w:rPr>
        <w:t xml:space="preserve">Figure 1-2  </w:t>
      </w:r>
      <w:r w:rsidRPr="00B352B8">
        <w:rPr>
          <w:color w:val="000000" w:themeColor="text1"/>
        </w:rPr>
        <w:tab/>
        <w:t xml:space="preserve">Data from </w:t>
      </w:r>
      <w:proofErr w:type="spellStart"/>
      <w:r w:rsidRPr="00B352B8">
        <w:rPr>
          <w:color w:val="000000" w:themeColor="text1"/>
        </w:rPr>
        <w:t>FoodNet</w:t>
      </w:r>
      <w:proofErr w:type="spellEnd"/>
      <w:r w:rsidRPr="00B352B8">
        <w:rPr>
          <w:color w:val="000000" w:themeColor="text1"/>
        </w:rPr>
        <w:t xml:space="preserve"> on Progress </w:t>
      </w:r>
      <w:proofErr w:type="gramStart"/>
      <w:r w:rsidRPr="00B352B8">
        <w:rPr>
          <w:color w:val="000000" w:themeColor="text1"/>
        </w:rPr>
        <w:t>Towards</w:t>
      </w:r>
      <w:proofErr w:type="gramEnd"/>
      <w:r w:rsidRPr="00B352B8">
        <w:rPr>
          <w:color w:val="000000" w:themeColor="text1"/>
        </w:rPr>
        <w:t xml:space="preserve"> 2020 Goals</w:t>
      </w:r>
    </w:p>
    <w:p w14:paraId="418928E4" w14:textId="680BD293" w:rsidR="00D706EC" w:rsidRPr="00B352B8" w:rsidRDefault="009B13F5" w:rsidP="002D3E21">
      <w:pPr>
        <w:tabs>
          <w:tab w:val="left" w:pos="1800"/>
        </w:tabs>
        <w:rPr>
          <w:color w:val="000000" w:themeColor="text1"/>
        </w:rPr>
      </w:pPr>
      <w:r>
        <w:rPr>
          <w:color w:val="000000" w:themeColor="text1"/>
        </w:rPr>
        <w:t xml:space="preserve">Figure 1-3 </w:t>
      </w:r>
      <w:r>
        <w:rPr>
          <w:color w:val="000000" w:themeColor="text1"/>
        </w:rPr>
        <w:tab/>
      </w:r>
      <w:r w:rsidR="00D706EC" w:rsidRPr="00B352B8">
        <w:rPr>
          <w:color w:val="000000" w:themeColor="text1"/>
        </w:rPr>
        <w:t>Outbreaks Reported in the U.S., 1973-2010</w:t>
      </w:r>
    </w:p>
    <w:p w14:paraId="021A2FAE" w14:textId="289A2F97" w:rsidR="00D706EC" w:rsidRPr="00B352B8" w:rsidRDefault="00D706EC" w:rsidP="002D3E21">
      <w:pPr>
        <w:tabs>
          <w:tab w:val="left" w:pos="1800"/>
        </w:tabs>
        <w:rPr>
          <w:color w:val="000000" w:themeColor="text1"/>
        </w:rPr>
      </w:pPr>
      <w:r w:rsidRPr="00B352B8">
        <w:rPr>
          <w:color w:val="000000" w:themeColor="text1"/>
        </w:rPr>
        <w:t xml:space="preserve">Figure 1-4  </w:t>
      </w:r>
      <w:r w:rsidRPr="00B352B8">
        <w:rPr>
          <w:color w:val="000000" w:themeColor="text1"/>
        </w:rPr>
        <w:tab/>
      </w:r>
      <w:proofErr w:type="gramStart"/>
      <w:r w:rsidRPr="00B352B8">
        <w:rPr>
          <w:color w:val="000000" w:themeColor="text1"/>
        </w:rPr>
        <w:t>Number</w:t>
      </w:r>
      <w:proofErr w:type="gramEnd"/>
      <w:r w:rsidRPr="00B352B8">
        <w:rPr>
          <w:color w:val="000000" w:themeColor="text1"/>
        </w:rPr>
        <w:t xml:space="preserve"> of multi-person complaints received by</w:t>
      </w:r>
      <w:r w:rsidR="00080E9E">
        <w:rPr>
          <w:color w:val="000000" w:themeColor="text1"/>
        </w:rPr>
        <w:t xml:space="preserve"> </w:t>
      </w:r>
      <w:r w:rsidRPr="00B352B8">
        <w:rPr>
          <w:color w:val="000000" w:themeColor="text1"/>
        </w:rPr>
        <w:t>WGFIC, by year, 2006-2015</w:t>
      </w:r>
    </w:p>
    <w:p w14:paraId="46A67DD1" w14:textId="3E2073B2" w:rsidR="00D706EC" w:rsidRPr="00B352B8" w:rsidRDefault="00D706EC" w:rsidP="002D3E21">
      <w:pPr>
        <w:tabs>
          <w:tab w:val="left" w:pos="1800"/>
        </w:tabs>
        <w:rPr>
          <w:color w:val="000000" w:themeColor="text1"/>
        </w:rPr>
      </w:pPr>
      <w:r w:rsidRPr="00B352B8">
        <w:rPr>
          <w:color w:val="000000" w:themeColor="text1"/>
        </w:rPr>
        <w:t xml:space="preserve">Figure 1-5  </w:t>
      </w:r>
      <w:r w:rsidRPr="00B352B8">
        <w:rPr>
          <w:color w:val="000000" w:themeColor="text1"/>
        </w:rPr>
        <w:tab/>
        <w:t>Number of singl</w:t>
      </w:r>
      <w:r w:rsidR="009B13F5">
        <w:rPr>
          <w:color w:val="000000" w:themeColor="text1"/>
        </w:rPr>
        <w:t xml:space="preserve">e person complaints received by </w:t>
      </w:r>
      <w:r w:rsidRPr="00B352B8">
        <w:rPr>
          <w:color w:val="000000" w:themeColor="text1"/>
        </w:rPr>
        <w:t>WGFIC, by year, 2006-2015</w:t>
      </w:r>
    </w:p>
    <w:p w14:paraId="32D908FD" w14:textId="7E034435" w:rsidR="00D706EC" w:rsidRPr="00B352B8" w:rsidRDefault="00D706EC" w:rsidP="002D3E21">
      <w:pPr>
        <w:tabs>
          <w:tab w:val="left" w:pos="1800"/>
        </w:tabs>
        <w:rPr>
          <w:color w:val="000000" w:themeColor="text1"/>
        </w:rPr>
      </w:pPr>
      <w:r w:rsidRPr="00B352B8">
        <w:rPr>
          <w:color w:val="000000" w:themeColor="text1"/>
        </w:rPr>
        <w:t xml:space="preserve">Figure 1-6  </w:t>
      </w:r>
      <w:r w:rsidRPr="00B352B8">
        <w:rPr>
          <w:color w:val="000000" w:themeColor="text1"/>
        </w:rPr>
        <w:tab/>
        <w:t>Total number of people</w:t>
      </w:r>
      <w:r w:rsidR="00080E9E">
        <w:rPr>
          <w:color w:val="000000" w:themeColor="text1"/>
        </w:rPr>
        <w:t xml:space="preserve"> reported ill in all complaints </w:t>
      </w:r>
      <w:r w:rsidRPr="00B352B8">
        <w:rPr>
          <w:color w:val="000000" w:themeColor="text1"/>
        </w:rPr>
        <w:t>to WGFIC, by month, 2015</w:t>
      </w:r>
    </w:p>
    <w:p w14:paraId="4B3A90B3" w14:textId="24C859DE" w:rsidR="00D706EC" w:rsidRPr="00B352B8" w:rsidRDefault="009B13F5" w:rsidP="002D3E21">
      <w:pPr>
        <w:tabs>
          <w:tab w:val="left" w:pos="1800"/>
        </w:tabs>
        <w:rPr>
          <w:color w:val="000000" w:themeColor="text1"/>
        </w:rPr>
      </w:pPr>
      <w:r>
        <w:rPr>
          <w:color w:val="000000" w:themeColor="text1"/>
        </w:rPr>
        <w:t xml:space="preserve">Figure 1-7 </w:t>
      </w:r>
      <w:r>
        <w:rPr>
          <w:color w:val="000000" w:themeColor="text1"/>
        </w:rPr>
        <w:tab/>
      </w:r>
      <w:r w:rsidR="00D706EC" w:rsidRPr="00B352B8">
        <w:rPr>
          <w:color w:val="000000" w:themeColor="text1"/>
        </w:rPr>
        <w:t>Percent of complaints in 2015 by diagnosed disease categories</w:t>
      </w:r>
    </w:p>
    <w:p w14:paraId="20CE051C" w14:textId="352C6DB8" w:rsidR="00D706EC" w:rsidRPr="00B352B8" w:rsidRDefault="00D706EC" w:rsidP="002D3E21">
      <w:pPr>
        <w:tabs>
          <w:tab w:val="left" w:pos="1800"/>
        </w:tabs>
        <w:rPr>
          <w:color w:val="000000" w:themeColor="text1"/>
        </w:rPr>
      </w:pPr>
      <w:r w:rsidRPr="00B352B8">
        <w:rPr>
          <w:color w:val="000000" w:themeColor="text1"/>
        </w:rPr>
        <w:t xml:space="preserve">Figure 1-8  </w:t>
      </w:r>
      <w:r w:rsidRPr="00B352B8">
        <w:rPr>
          <w:color w:val="000000" w:themeColor="text1"/>
        </w:rPr>
        <w:tab/>
        <w:t>Percent of complaints in 2015 by specific diagnoses of bacterial diseases</w:t>
      </w:r>
    </w:p>
    <w:p w14:paraId="0D237D28" w14:textId="0479FE0B" w:rsidR="00D706EC" w:rsidRPr="00B352B8" w:rsidRDefault="00D706EC" w:rsidP="002D3E21">
      <w:pPr>
        <w:tabs>
          <w:tab w:val="left" w:pos="1800"/>
        </w:tabs>
        <w:rPr>
          <w:color w:val="000000" w:themeColor="text1"/>
        </w:rPr>
      </w:pPr>
      <w:r w:rsidRPr="00B352B8">
        <w:rPr>
          <w:color w:val="000000" w:themeColor="text1"/>
        </w:rPr>
        <w:t xml:space="preserve">Figure 1-9  </w:t>
      </w:r>
      <w:r w:rsidRPr="00B352B8">
        <w:rPr>
          <w:color w:val="000000" w:themeColor="text1"/>
        </w:rPr>
        <w:tab/>
        <w:t xml:space="preserve">Confirmed cases of </w:t>
      </w:r>
      <w:r w:rsidRPr="00B352B8">
        <w:rPr>
          <w:i/>
          <w:color w:val="000000" w:themeColor="text1"/>
        </w:rPr>
        <w:t>Salmonella</w:t>
      </w:r>
      <w:r w:rsidRPr="00B352B8">
        <w:rPr>
          <w:color w:val="000000" w:themeColor="text1"/>
        </w:rPr>
        <w:t xml:space="preserve"> infection reported to MDPH,</w:t>
      </w:r>
      <w:r w:rsidR="00080E9E">
        <w:rPr>
          <w:color w:val="000000" w:themeColor="text1"/>
        </w:rPr>
        <w:t xml:space="preserve"> </w:t>
      </w:r>
      <w:r w:rsidRPr="00B352B8">
        <w:rPr>
          <w:color w:val="000000" w:themeColor="text1"/>
        </w:rPr>
        <w:t>by month, 2015</w:t>
      </w:r>
    </w:p>
    <w:p w14:paraId="2585123E" w14:textId="430D00FC" w:rsidR="00D706EC" w:rsidRPr="00B352B8" w:rsidRDefault="009B13F5" w:rsidP="002D3E21">
      <w:pPr>
        <w:tabs>
          <w:tab w:val="left" w:pos="1800"/>
        </w:tabs>
        <w:rPr>
          <w:color w:val="000000" w:themeColor="text1"/>
        </w:rPr>
      </w:pPr>
      <w:r>
        <w:rPr>
          <w:color w:val="000000" w:themeColor="text1"/>
        </w:rPr>
        <w:t xml:space="preserve">Figure 1-10 </w:t>
      </w:r>
      <w:r>
        <w:rPr>
          <w:color w:val="000000" w:themeColor="text1"/>
        </w:rPr>
        <w:tab/>
      </w:r>
      <w:r w:rsidR="00D706EC" w:rsidRPr="00B352B8">
        <w:rPr>
          <w:color w:val="000000" w:themeColor="text1"/>
        </w:rPr>
        <w:t>Confirmed cases of Campy</w:t>
      </w:r>
      <w:r>
        <w:rPr>
          <w:color w:val="000000" w:themeColor="text1"/>
        </w:rPr>
        <w:t xml:space="preserve">lobacter infection reported to </w:t>
      </w:r>
      <w:r w:rsidR="00D706EC" w:rsidRPr="00B352B8">
        <w:rPr>
          <w:color w:val="000000" w:themeColor="text1"/>
        </w:rPr>
        <w:t>MDPH by month, 2015</w:t>
      </w:r>
    </w:p>
    <w:p w14:paraId="7D199C87" w14:textId="31868BEF" w:rsidR="00D706EC" w:rsidRPr="00B352B8" w:rsidRDefault="009B13F5" w:rsidP="002D3E21">
      <w:pPr>
        <w:tabs>
          <w:tab w:val="left" w:pos="1800"/>
        </w:tabs>
        <w:rPr>
          <w:color w:val="000000" w:themeColor="text1"/>
        </w:rPr>
      </w:pPr>
      <w:r>
        <w:rPr>
          <w:color w:val="000000" w:themeColor="text1"/>
        </w:rPr>
        <w:t xml:space="preserve">Figure 1-11 </w:t>
      </w:r>
      <w:r>
        <w:rPr>
          <w:color w:val="000000" w:themeColor="text1"/>
        </w:rPr>
        <w:tab/>
      </w:r>
      <w:r w:rsidR="00D706EC" w:rsidRPr="00B352B8">
        <w:rPr>
          <w:color w:val="000000" w:themeColor="text1"/>
        </w:rPr>
        <w:t>Confirmed &amp; probable cases of Campylobacter infection reported to MDPH by month, 2015</w:t>
      </w:r>
    </w:p>
    <w:p w14:paraId="67A5AAEA" w14:textId="1E023695" w:rsidR="00D706EC" w:rsidRPr="00B352B8" w:rsidRDefault="00D706EC" w:rsidP="002D3E21">
      <w:pPr>
        <w:tabs>
          <w:tab w:val="left" w:pos="1800"/>
        </w:tabs>
        <w:rPr>
          <w:color w:val="000000" w:themeColor="text1"/>
        </w:rPr>
      </w:pPr>
      <w:r w:rsidRPr="00B352B8">
        <w:rPr>
          <w:color w:val="000000" w:themeColor="text1"/>
        </w:rPr>
        <w:t>Figure</w:t>
      </w:r>
      <w:r w:rsidR="009B13F5">
        <w:rPr>
          <w:color w:val="000000" w:themeColor="text1"/>
        </w:rPr>
        <w:t xml:space="preserve"> 1-12 </w:t>
      </w:r>
      <w:r w:rsidR="009B13F5">
        <w:rPr>
          <w:color w:val="000000" w:themeColor="text1"/>
        </w:rPr>
        <w:tab/>
      </w:r>
      <w:r w:rsidRPr="00B352B8">
        <w:rPr>
          <w:color w:val="000000" w:themeColor="text1"/>
        </w:rPr>
        <w:t xml:space="preserve">STEC, Salmonella, Campylobacter reportable cases by year 2009 - 2015        </w:t>
      </w:r>
    </w:p>
    <w:p w14:paraId="200AD9CE" w14:textId="55F4BF9B" w:rsidR="00D706EC" w:rsidRPr="00B352B8" w:rsidRDefault="00D706EC" w:rsidP="002D3E21">
      <w:pPr>
        <w:tabs>
          <w:tab w:val="left" w:pos="1800"/>
        </w:tabs>
        <w:rPr>
          <w:color w:val="000000" w:themeColor="text1"/>
        </w:rPr>
      </w:pPr>
      <w:r w:rsidRPr="00B352B8">
        <w:rPr>
          <w:color w:val="000000" w:themeColor="text1"/>
        </w:rPr>
        <w:t xml:space="preserve">Figure 1-13  </w:t>
      </w:r>
      <w:r w:rsidRPr="00B352B8">
        <w:rPr>
          <w:color w:val="000000" w:themeColor="text1"/>
        </w:rPr>
        <w:tab/>
        <w:t>Confirmed cases of Vibrio</w:t>
      </w:r>
      <w:r w:rsidR="00080E9E">
        <w:rPr>
          <w:color w:val="000000" w:themeColor="text1"/>
        </w:rPr>
        <w:t xml:space="preserve"> infection reported to MDPH, by </w:t>
      </w:r>
      <w:r w:rsidRPr="00B352B8">
        <w:rPr>
          <w:color w:val="000000" w:themeColor="text1"/>
        </w:rPr>
        <w:t>species and year, 2009 - 2015</w:t>
      </w:r>
    </w:p>
    <w:p w14:paraId="5B52795E" w14:textId="00448AA3" w:rsidR="00D706EC" w:rsidRPr="00B352B8" w:rsidRDefault="009B13F5" w:rsidP="002D3E21">
      <w:pPr>
        <w:tabs>
          <w:tab w:val="left" w:pos="1800"/>
        </w:tabs>
        <w:rPr>
          <w:color w:val="000000" w:themeColor="text1"/>
        </w:rPr>
      </w:pPr>
      <w:r>
        <w:rPr>
          <w:color w:val="000000" w:themeColor="text1"/>
        </w:rPr>
        <w:t>Figure 2-1</w:t>
      </w:r>
      <w:r>
        <w:rPr>
          <w:color w:val="000000" w:themeColor="text1"/>
        </w:rPr>
        <w:tab/>
      </w:r>
      <w:r w:rsidR="00D706EC" w:rsidRPr="00B352B8">
        <w:rPr>
          <w:color w:val="000000" w:themeColor="text1"/>
        </w:rPr>
        <w:t xml:space="preserve">Classification of </w:t>
      </w:r>
      <w:r w:rsidR="00D706EC" w:rsidRPr="00B352B8">
        <w:rPr>
          <w:i/>
          <w:color w:val="000000" w:themeColor="text1"/>
        </w:rPr>
        <w:t>Escherichia coli</w:t>
      </w:r>
      <w:r w:rsidR="00D706EC" w:rsidRPr="00B352B8">
        <w:rPr>
          <w:color w:val="000000" w:themeColor="text1"/>
        </w:rPr>
        <w:t xml:space="preserve"> Associated with Diarrhea</w:t>
      </w:r>
    </w:p>
    <w:p w14:paraId="0606FA92" w14:textId="4094CC49" w:rsidR="00D706EC" w:rsidRPr="00B352B8" w:rsidRDefault="009B13F5" w:rsidP="002D3E21">
      <w:pPr>
        <w:tabs>
          <w:tab w:val="left" w:pos="1800"/>
        </w:tabs>
        <w:rPr>
          <w:color w:val="000000" w:themeColor="text1"/>
        </w:rPr>
      </w:pPr>
      <w:r>
        <w:rPr>
          <w:color w:val="000000" w:themeColor="text1"/>
        </w:rPr>
        <w:t>Figure 3-1</w:t>
      </w:r>
      <w:r>
        <w:rPr>
          <w:color w:val="000000" w:themeColor="text1"/>
        </w:rPr>
        <w:tab/>
      </w:r>
      <w:r w:rsidR="00D706EC" w:rsidRPr="00B352B8">
        <w:rPr>
          <w:color w:val="000000" w:themeColor="text1"/>
        </w:rPr>
        <w:t>Important Points Regarding Confidentiality</w:t>
      </w:r>
    </w:p>
    <w:p w14:paraId="54C76A56" w14:textId="3C148126" w:rsidR="00D706EC" w:rsidRPr="00B352B8" w:rsidRDefault="009B13F5" w:rsidP="002D3E21">
      <w:pPr>
        <w:tabs>
          <w:tab w:val="left" w:pos="1800"/>
        </w:tabs>
        <w:rPr>
          <w:color w:val="000000" w:themeColor="text1"/>
        </w:rPr>
      </w:pPr>
      <w:r>
        <w:rPr>
          <w:color w:val="000000" w:themeColor="text1"/>
        </w:rPr>
        <w:t>Figure 4-1</w:t>
      </w:r>
      <w:r>
        <w:rPr>
          <w:color w:val="000000" w:themeColor="text1"/>
        </w:rPr>
        <w:tab/>
      </w:r>
      <w:r w:rsidR="00D706EC" w:rsidRPr="00B352B8">
        <w:rPr>
          <w:color w:val="000000" w:themeColor="text1"/>
        </w:rPr>
        <w:t>Guidelines for Determining Suspect Foods</w:t>
      </w:r>
    </w:p>
    <w:p w14:paraId="01474109" w14:textId="3FAC55AF" w:rsidR="00D706EC" w:rsidRPr="00B352B8" w:rsidRDefault="009B13F5" w:rsidP="002D3E21">
      <w:pPr>
        <w:tabs>
          <w:tab w:val="left" w:pos="1800"/>
        </w:tabs>
        <w:rPr>
          <w:color w:val="000000" w:themeColor="text1"/>
        </w:rPr>
      </w:pPr>
      <w:r>
        <w:rPr>
          <w:color w:val="000000" w:themeColor="text1"/>
        </w:rPr>
        <w:t>Figure 5-1</w:t>
      </w:r>
      <w:r>
        <w:rPr>
          <w:color w:val="000000" w:themeColor="text1"/>
        </w:rPr>
        <w:tab/>
      </w:r>
      <w:r w:rsidR="00D706EC" w:rsidRPr="00B352B8">
        <w:rPr>
          <w:color w:val="000000" w:themeColor="text1"/>
        </w:rPr>
        <w:t>Example of a Line List</w:t>
      </w:r>
    </w:p>
    <w:p w14:paraId="259696F1" w14:textId="6786EB51" w:rsidR="00D706EC" w:rsidRPr="00B352B8" w:rsidRDefault="009B13F5" w:rsidP="002D3E21">
      <w:pPr>
        <w:tabs>
          <w:tab w:val="left" w:pos="1800"/>
        </w:tabs>
        <w:rPr>
          <w:color w:val="000000" w:themeColor="text1"/>
        </w:rPr>
      </w:pPr>
      <w:r>
        <w:rPr>
          <w:color w:val="000000" w:themeColor="text1"/>
        </w:rPr>
        <w:t>Figure 5-2</w:t>
      </w:r>
      <w:r>
        <w:rPr>
          <w:color w:val="000000" w:themeColor="text1"/>
        </w:rPr>
        <w:tab/>
      </w:r>
      <w:r w:rsidR="00D706EC" w:rsidRPr="00B352B8">
        <w:rPr>
          <w:color w:val="000000" w:themeColor="text1"/>
        </w:rPr>
        <w:t>Point-Source Outbreak Epidemic Curve</w:t>
      </w:r>
    </w:p>
    <w:p w14:paraId="1D295686" w14:textId="673F73A9" w:rsidR="00D706EC" w:rsidRPr="00B352B8" w:rsidRDefault="009B13F5" w:rsidP="002D3E21">
      <w:pPr>
        <w:tabs>
          <w:tab w:val="left" w:pos="1800"/>
        </w:tabs>
        <w:rPr>
          <w:color w:val="000000" w:themeColor="text1"/>
        </w:rPr>
      </w:pPr>
      <w:r>
        <w:rPr>
          <w:color w:val="000000" w:themeColor="text1"/>
        </w:rPr>
        <w:t>Figure 5-3</w:t>
      </w:r>
      <w:r>
        <w:rPr>
          <w:color w:val="000000" w:themeColor="text1"/>
        </w:rPr>
        <w:tab/>
      </w:r>
      <w:r w:rsidR="00D706EC" w:rsidRPr="00B352B8">
        <w:rPr>
          <w:color w:val="000000" w:themeColor="text1"/>
        </w:rPr>
        <w:t>Propagated or Person-to-Person Source Outbreak Epidemic Curve</w:t>
      </w:r>
    </w:p>
    <w:p w14:paraId="55E90FC8" w14:textId="599C64FC" w:rsidR="00D706EC" w:rsidRPr="00B352B8" w:rsidRDefault="009B13F5" w:rsidP="002D3E21">
      <w:pPr>
        <w:tabs>
          <w:tab w:val="left" w:pos="1800"/>
        </w:tabs>
        <w:rPr>
          <w:color w:val="000000" w:themeColor="text1"/>
        </w:rPr>
      </w:pPr>
      <w:r>
        <w:rPr>
          <w:color w:val="000000" w:themeColor="text1"/>
        </w:rPr>
        <w:t>Figure 5-4</w:t>
      </w:r>
      <w:r>
        <w:rPr>
          <w:color w:val="000000" w:themeColor="text1"/>
        </w:rPr>
        <w:tab/>
      </w:r>
      <w:r w:rsidR="00D706EC" w:rsidRPr="00B352B8">
        <w:rPr>
          <w:color w:val="000000" w:themeColor="text1"/>
        </w:rPr>
        <w:t>Continuous Common-Source Epidemic Curve</w:t>
      </w:r>
    </w:p>
    <w:p w14:paraId="690F5D95" w14:textId="5FDAEFBC" w:rsidR="00D706EC" w:rsidRPr="00B352B8" w:rsidRDefault="00D706EC" w:rsidP="002D3E21">
      <w:pPr>
        <w:tabs>
          <w:tab w:val="left" w:pos="1800"/>
        </w:tabs>
        <w:rPr>
          <w:color w:val="000000" w:themeColor="text1"/>
        </w:rPr>
      </w:pPr>
      <w:r w:rsidRPr="00B352B8">
        <w:rPr>
          <w:color w:val="000000" w:themeColor="text1"/>
        </w:rPr>
        <w:t xml:space="preserve">Figure 6-1  </w:t>
      </w:r>
      <w:r w:rsidRPr="00B352B8">
        <w:rPr>
          <w:color w:val="000000" w:themeColor="text1"/>
        </w:rPr>
        <w:tab/>
        <w:t xml:space="preserve">MAVEN Navigation Bar </w:t>
      </w:r>
    </w:p>
    <w:p w14:paraId="0D861145" w14:textId="6D2BF77B" w:rsidR="00D706EC" w:rsidRPr="00B352B8" w:rsidRDefault="00D706EC" w:rsidP="002D3E21">
      <w:pPr>
        <w:tabs>
          <w:tab w:val="left" w:pos="1800"/>
        </w:tabs>
        <w:rPr>
          <w:color w:val="000000" w:themeColor="text1"/>
        </w:rPr>
      </w:pPr>
      <w:r w:rsidRPr="00B352B8">
        <w:rPr>
          <w:color w:val="000000" w:themeColor="text1"/>
        </w:rPr>
        <w:t xml:space="preserve">Figure 6-2  </w:t>
      </w:r>
      <w:r w:rsidRPr="00B352B8">
        <w:rPr>
          <w:color w:val="000000" w:themeColor="text1"/>
        </w:rPr>
        <w:tab/>
        <w:t>MAVEN Dashboard</w:t>
      </w:r>
    </w:p>
    <w:p w14:paraId="6B514C5F" w14:textId="4AC21102" w:rsidR="00D706EC" w:rsidRPr="00B352B8" w:rsidRDefault="00D706EC" w:rsidP="002D3E21">
      <w:pPr>
        <w:tabs>
          <w:tab w:val="left" w:pos="1800"/>
        </w:tabs>
        <w:rPr>
          <w:color w:val="000000" w:themeColor="text1"/>
        </w:rPr>
      </w:pPr>
      <w:r w:rsidRPr="00B352B8">
        <w:rPr>
          <w:color w:val="000000" w:themeColor="text1"/>
        </w:rPr>
        <w:t xml:space="preserve">Figure 6-3  </w:t>
      </w:r>
      <w:r w:rsidRPr="00B352B8">
        <w:rPr>
          <w:color w:val="000000" w:themeColor="text1"/>
        </w:rPr>
        <w:tab/>
        <w:t>MAVEN Workflows</w:t>
      </w:r>
    </w:p>
    <w:p w14:paraId="28EBBD38" w14:textId="12136627" w:rsidR="00D706EC" w:rsidRPr="00B352B8" w:rsidRDefault="00D706EC" w:rsidP="002D3E21">
      <w:pPr>
        <w:tabs>
          <w:tab w:val="left" w:pos="1800"/>
        </w:tabs>
        <w:rPr>
          <w:color w:val="000000" w:themeColor="text1"/>
        </w:rPr>
      </w:pPr>
      <w:r w:rsidRPr="00B352B8">
        <w:rPr>
          <w:color w:val="000000" w:themeColor="text1"/>
        </w:rPr>
        <w:t xml:space="preserve">Figure 6-4  </w:t>
      </w:r>
      <w:r w:rsidRPr="00B352B8">
        <w:rPr>
          <w:color w:val="000000" w:themeColor="text1"/>
        </w:rPr>
        <w:tab/>
        <w:t>MAVEN Event Summary</w:t>
      </w:r>
    </w:p>
    <w:p w14:paraId="76C6C59D" w14:textId="0D429347" w:rsidR="00D706EC" w:rsidRPr="00B352B8" w:rsidRDefault="00D706EC" w:rsidP="002D3E21">
      <w:pPr>
        <w:tabs>
          <w:tab w:val="left" w:pos="1800"/>
        </w:tabs>
        <w:rPr>
          <w:color w:val="000000" w:themeColor="text1"/>
        </w:rPr>
      </w:pPr>
      <w:r w:rsidRPr="00B352B8">
        <w:rPr>
          <w:color w:val="000000" w:themeColor="text1"/>
        </w:rPr>
        <w:t xml:space="preserve">Figure 7-1  </w:t>
      </w:r>
      <w:r w:rsidRPr="00B352B8">
        <w:rPr>
          <w:color w:val="000000" w:themeColor="text1"/>
        </w:rPr>
        <w:tab/>
        <w:t>Steps in a HACCP Risk Assessment</w:t>
      </w:r>
    </w:p>
    <w:p w14:paraId="429801AF" w14:textId="4E18CB9B" w:rsidR="00D706EC" w:rsidRPr="00B352B8" w:rsidRDefault="00D706EC" w:rsidP="002D3E21">
      <w:pPr>
        <w:tabs>
          <w:tab w:val="left" w:pos="1800"/>
        </w:tabs>
        <w:rPr>
          <w:color w:val="000000" w:themeColor="text1"/>
        </w:rPr>
      </w:pPr>
      <w:r w:rsidRPr="00B352B8">
        <w:rPr>
          <w:color w:val="000000" w:themeColor="text1"/>
        </w:rPr>
        <w:t xml:space="preserve">Figure 7-2  </w:t>
      </w:r>
      <w:r w:rsidRPr="00B352B8">
        <w:rPr>
          <w:color w:val="000000" w:themeColor="text1"/>
        </w:rPr>
        <w:tab/>
        <w:t>Manufactured Product Identification</w:t>
      </w:r>
    </w:p>
    <w:p w14:paraId="5C8574C2" w14:textId="2847D7B8" w:rsidR="00D706EC" w:rsidRPr="00B352B8" w:rsidRDefault="00D706EC" w:rsidP="002D3E21">
      <w:pPr>
        <w:tabs>
          <w:tab w:val="left" w:pos="1800"/>
        </w:tabs>
        <w:rPr>
          <w:color w:val="000000" w:themeColor="text1"/>
        </w:rPr>
      </w:pPr>
      <w:r w:rsidRPr="00B352B8">
        <w:rPr>
          <w:color w:val="000000" w:themeColor="text1"/>
        </w:rPr>
        <w:t xml:space="preserve">Figure 7-3  </w:t>
      </w:r>
      <w:r w:rsidRPr="00B352B8">
        <w:rPr>
          <w:color w:val="000000" w:themeColor="text1"/>
        </w:rPr>
        <w:tab/>
        <w:t>Minimum Cooking Food Temperatures</w:t>
      </w:r>
    </w:p>
    <w:p w14:paraId="06DD1CAF" w14:textId="19B8FB42" w:rsidR="00D706EC" w:rsidRPr="00B352B8" w:rsidRDefault="002D3E21" w:rsidP="002D3E21">
      <w:pPr>
        <w:tabs>
          <w:tab w:val="left" w:pos="1800"/>
        </w:tabs>
        <w:rPr>
          <w:color w:val="000000" w:themeColor="text1"/>
        </w:rPr>
      </w:pPr>
      <w:r>
        <w:rPr>
          <w:color w:val="000000" w:themeColor="text1"/>
        </w:rPr>
        <w:t xml:space="preserve">Figure 7-4  </w:t>
      </w:r>
      <w:r>
        <w:rPr>
          <w:color w:val="000000" w:themeColor="text1"/>
        </w:rPr>
        <w:tab/>
      </w:r>
      <w:r w:rsidR="00D706EC" w:rsidRPr="00B352B8">
        <w:rPr>
          <w:color w:val="000000" w:themeColor="text1"/>
        </w:rPr>
        <w:t>Minimum Food Temperatures for Reheating &amp; Hot-holding</w:t>
      </w:r>
    </w:p>
    <w:p w14:paraId="6BA20FC2" w14:textId="560B27B6" w:rsidR="00D706EC" w:rsidRPr="00B352B8" w:rsidRDefault="00D706EC" w:rsidP="002D3E21">
      <w:pPr>
        <w:tabs>
          <w:tab w:val="left" w:pos="1800"/>
        </w:tabs>
        <w:rPr>
          <w:color w:val="000000" w:themeColor="text1"/>
        </w:rPr>
      </w:pPr>
      <w:r w:rsidRPr="00B352B8">
        <w:rPr>
          <w:color w:val="000000" w:themeColor="text1"/>
        </w:rPr>
        <w:t xml:space="preserve">Figure 7-5  </w:t>
      </w:r>
      <w:r w:rsidRPr="00B352B8">
        <w:rPr>
          <w:color w:val="000000" w:themeColor="text1"/>
        </w:rPr>
        <w:tab/>
        <w:t>Emergency Closure Order</w:t>
      </w:r>
    </w:p>
    <w:p w14:paraId="4343696E" w14:textId="04FF4C3C" w:rsidR="00D706EC" w:rsidRPr="00B352B8" w:rsidRDefault="00D706EC" w:rsidP="002D3E21">
      <w:pPr>
        <w:tabs>
          <w:tab w:val="left" w:pos="1800"/>
        </w:tabs>
        <w:rPr>
          <w:color w:val="000000" w:themeColor="text1"/>
        </w:rPr>
      </w:pPr>
      <w:r w:rsidRPr="00B352B8">
        <w:rPr>
          <w:color w:val="000000" w:themeColor="text1"/>
        </w:rPr>
        <w:t xml:space="preserve">Figure 8-1  </w:t>
      </w:r>
      <w:r w:rsidRPr="00B352B8">
        <w:rPr>
          <w:color w:val="000000" w:themeColor="text1"/>
        </w:rPr>
        <w:tab/>
        <w:t>Questions to Ask Employee and/or PIC</w:t>
      </w:r>
    </w:p>
    <w:p w14:paraId="0C3086A4" w14:textId="45155061" w:rsidR="00D706EC" w:rsidRPr="00B352B8" w:rsidRDefault="009B13F5" w:rsidP="002D3E21">
      <w:pPr>
        <w:tabs>
          <w:tab w:val="left" w:pos="1800"/>
        </w:tabs>
        <w:rPr>
          <w:color w:val="000000" w:themeColor="text1"/>
        </w:rPr>
      </w:pPr>
      <w:r>
        <w:rPr>
          <w:color w:val="000000" w:themeColor="text1"/>
        </w:rPr>
        <w:t xml:space="preserve">Figure 8-2 </w:t>
      </w:r>
      <w:r>
        <w:rPr>
          <w:color w:val="000000" w:themeColor="text1"/>
        </w:rPr>
        <w:tab/>
      </w:r>
      <w:r w:rsidR="00D706EC" w:rsidRPr="00B352B8">
        <w:rPr>
          <w:color w:val="000000" w:themeColor="text1"/>
        </w:rPr>
        <w:t xml:space="preserve">Results Possible When Testing for Antibody </w:t>
      </w:r>
      <w:proofErr w:type="gramStart"/>
      <w:r w:rsidR="00D706EC" w:rsidRPr="00B352B8">
        <w:rPr>
          <w:color w:val="000000" w:themeColor="text1"/>
        </w:rPr>
        <w:t>Against</w:t>
      </w:r>
      <w:proofErr w:type="gramEnd"/>
      <w:r w:rsidR="00D706EC" w:rsidRPr="00B352B8">
        <w:rPr>
          <w:color w:val="000000" w:themeColor="text1"/>
        </w:rPr>
        <w:t xml:space="preserve"> HAV</w:t>
      </w:r>
    </w:p>
    <w:p w14:paraId="3CAA07B6" w14:textId="5DB96DD5" w:rsidR="00D706EC" w:rsidRPr="00B352B8" w:rsidRDefault="00D706EC" w:rsidP="002D3E21">
      <w:pPr>
        <w:tabs>
          <w:tab w:val="left" w:pos="1800"/>
        </w:tabs>
        <w:rPr>
          <w:color w:val="000000" w:themeColor="text1"/>
        </w:rPr>
      </w:pPr>
      <w:r w:rsidRPr="00B352B8">
        <w:rPr>
          <w:color w:val="000000" w:themeColor="text1"/>
        </w:rPr>
        <w:t xml:space="preserve">Figure 9-1  </w:t>
      </w:r>
      <w:r w:rsidRPr="00B352B8">
        <w:rPr>
          <w:color w:val="000000" w:themeColor="text1"/>
        </w:rPr>
        <w:tab/>
        <w:t>Tests Performed on Fecal Specimens</w:t>
      </w:r>
    </w:p>
    <w:p w14:paraId="61F6AB8E" w14:textId="2DB760FE" w:rsidR="00D706EC" w:rsidRPr="00B352B8" w:rsidRDefault="00D706EC" w:rsidP="002D3E21">
      <w:pPr>
        <w:tabs>
          <w:tab w:val="left" w:pos="1800"/>
        </w:tabs>
        <w:rPr>
          <w:color w:val="000000" w:themeColor="text1"/>
        </w:rPr>
      </w:pPr>
      <w:r w:rsidRPr="00B352B8">
        <w:rPr>
          <w:color w:val="000000" w:themeColor="text1"/>
        </w:rPr>
        <w:t xml:space="preserve">Figure 9-2  </w:t>
      </w:r>
      <w:r w:rsidRPr="00B352B8">
        <w:rPr>
          <w:color w:val="000000" w:themeColor="text1"/>
        </w:rPr>
        <w:tab/>
        <w:t>Sample Specimen Bottle Label</w:t>
      </w:r>
    </w:p>
    <w:p w14:paraId="4F2049A4" w14:textId="6F10B73A" w:rsidR="00D706EC" w:rsidRPr="00B352B8" w:rsidRDefault="00D706EC" w:rsidP="002D3E21">
      <w:pPr>
        <w:tabs>
          <w:tab w:val="left" w:pos="1800"/>
        </w:tabs>
        <w:rPr>
          <w:color w:val="000000" w:themeColor="text1"/>
        </w:rPr>
      </w:pPr>
      <w:r w:rsidRPr="00B352B8">
        <w:rPr>
          <w:color w:val="000000" w:themeColor="text1"/>
        </w:rPr>
        <w:t xml:space="preserve">Figure 9-3  </w:t>
      </w:r>
      <w:r w:rsidRPr="00B352B8">
        <w:rPr>
          <w:color w:val="000000" w:themeColor="text1"/>
        </w:rPr>
        <w:tab/>
        <w:t>Food Sampling Equipment to Have On-hand</w:t>
      </w:r>
    </w:p>
    <w:p w14:paraId="24B5F75D" w14:textId="3E8D6A59" w:rsidR="00D706EC" w:rsidRPr="00B352B8" w:rsidRDefault="009B13F5" w:rsidP="002D3E21">
      <w:pPr>
        <w:tabs>
          <w:tab w:val="left" w:pos="1800"/>
        </w:tabs>
        <w:rPr>
          <w:color w:val="000000" w:themeColor="text1"/>
        </w:rPr>
      </w:pPr>
      <w:r>
        <w:rPr>
          <w:color w:val="000000" w:themeColor="text1"/>
        </w:rPr>
        <w:t>Figure 10-1</w:t>
      </w:r>
      <w:r>
        <w:rPr>
          <w:color w:val="000000" w:themeColor="text1"/>
        </w:rPr>
        <w:tab/>
      </w:r>
      <w:r w:rsidR="00D706EC" w:rsidRPr="00B352B8">
        <w:rPr>
          <w:color w:val="000000" w:themeColor="text1"/>
        </w:rPr>
        <w:t>Foodborne Illness Outbreak Investigation Report Outline</w:t>
      </w:r>
    </w:p>
    <w:p w14:paraId="7CBFA3DE" w14:textId="77777777" w:rsidR="00080E9E" w:rsidRDefault="00080E9E" w:rsidP="002D3E21">
      <w:pPr>
        <w:tabs>
          <w:tab w:val="left" w:pos="1800"/>
        </w:tabs>
        <w:rPr>
          <w:color w:val="000000" w:themeColor="text1"/>
        </w:rPr>
      </w:pPr>
    </w:p>
    <w:p w14:paraId="5499C9B3" w14:textId="77777777" w:rsidR="002D3E21" w:rsidRDefault="00D706EC" w:rsidP="002D3E21">
      <w:pPr>
        <w:tabs>
          <w:tab w:val="left" w:pos="2070"/>
        </w:tabs>
        <w:rPr>
          <w:color w:val="000000" w:themeColor="text1"/>
        </w:rPr>
      </w:pPr>
      <w:r w:rsidRPr="00B352B8">
        <w:rPr>
          <w:color w:val="000000" w:themeColor="text1"/>
        </w:rPr>
        <w:t>Attachment 4-1</w:t>
      </w:r>
      <w:r w:rsidRPr="00B352B8">
        <w:rPr>
          <w:color w:val="000000" w:themeColor="text1"/>
        </w:rPr>
        <w:tab/>
        <w:t>Summary of Sequential Steps in</w:t>
      </w:r>
      <w:r w:rsidR="00080E9E">
        <w:rPr>
          <w:color w:val="000000" w:themeColor="text1"/>
        </w:rPr>
        <w:t xml:space="preserve"> the Investigation of Foodborne </w:t>
      </w:r>
      <w:r w:rsidRPr="00B352B8">
        <w:rPr>
          <w:color w:val="000000" w:themeColor="text1"/>
        </w:rPr>
        <w:t xml:space="preserve">Illness </w:t>
      </w:r>
    </w:p>
    <w:p w14:paraId="5FA52EAB" w14:textId="4C5F9F7F" w:rsidR="00D706EC" w:rsidRPr="00B352B8" w:rsidRDefault="002D3E21" w:rsidP="002D3E21">
      <w:pPr>
        <w:tabs>
          <w:tab w:val="left" w:pos="2070"/>
        </w:tabs>
        <w:rPr>
          <w:color w:val="000000" w:themeColor="text1"/>
        </w:rPr>
      </w:pPr>
      <w:r>
        <w:rPr>
          <w:color w:val="000000" w:themeColor="text1"/>
        </w:rPr>
        <w:tab/>
      </w:r>
      <w:r w:rsidR="00D706EC" w:rsidRPr="00B352B8">
        <w:rPr>
          <w:color w:val="000000" w:themeColor="text1"/>
        </w:rPr>
        <w:t>Complaints and Outbreaks</w:t>
      </w:r>
    </w:p>
    <w:p w14:paraId="5EFC3D25" w14:textId="44310CBD" w:rsidR="00D706EC" w:rsidRPr="00B352B8" w:rsidRDefault="00D706EC" w:rsidP="002D3E21">
      <w:pPr>
        <w:tabs>
          <w:tab w:val="left" w:pos="2070"/>
        </w:tabs>
        <w:rPr>
          <w:color w:val="000000" w:themeColor="text1"/>
        </w:rPr>
      </w:pPr>
      <w:r w:rsidRPr="00B352B8">
        <w:rPr>
          <w:color w:val="000000" w:themeColor="text1"/>
        </w:rPr>
        <w:t>Attachment 4-2</w:t>
      </w:r>
      <w:r w:rsidRPr="00B352B8">
        <w:rPr>
          <w:color w:val="000000" w:themeColor="text1"/>
        </w:rPr>
        <w:tab/>
        <w:t>Enteric Disease Reporting Form</w:t>
      </w:r>
    </w:p>
    <w:p w14:paraId="0DC2AB48" w14:textId="28C29756" w:rsidR="00D706EC" w:rsidRPr="00B352B8" w:rsidRDefault="00D706EC" w:rsidP="002D3E21">
      <w:pPr>
        <w:tabs>
          <w:tab w:val="left" w:pos="2070"/>
        </w:tabs>
        <w:rPr>
          <w:color w:val="000000" w:themeColor="text1"/>
        </w:rPr>
      </w:pPr>
      <w:r w:rsidRPr="00B352B8">
        <w:rPr>
          <w:color w:val="000000" w:themeColor="text1"/>
        </w:rPr>
        <w:t>Attachment 4-3</w:t>
      </w:r>
      <w:r w:rsidRPr="00B352B8">
        <w:rPr>
          <w:color w:val="000000" w:themeColor="text1"/>
        </w:rPr>
        <w:tab/>
        <w:t>Diseases Reportable by Health Care Providers</w:t>
      </w:r>
    </w:p>
    <w:p w14:paraId="00319FC8" w14:textId="4C348E91" w:rsidR="00D706EC" w:rsidRPr="00B352B8" w:rsidRDefault="00D706EC" w:rsidP="002D3E21">
      <w:pPr>
        <w:tabs>
          <w:tab w:val="left" w:pos="2070"/>
        </w:tabs>
        <w:rPr>
          <w:color w:val="000000" w:themeColor="text1"/>
        </w:rPr>
      </w:pPr>
      <w:r w:rsidRPr="00B352B8">
        <w:rPr>
          <w:color w:val="000000" w:themeColor="text1"/>
        </w:rPr>
        <w:t>Attachment 4-4</w:t>
      </w:r>
      <w:r w:rsidRPr="00B352B8">
        <w:rPr>
          <w:color w:val="000000" w:themeColor="text1"/>
        </w:rPr>
        <w:tab/>
        <w:t>Foodborne Illness Complaint Worksheet</w:t>
      </w:r>
    </w:p>
    <w:p w14:paraId="62F9ED1A" w14:textId="77777777" w:rsidR="002D3E21" w:rsidRDefault="00D706EC" w:rsidP="002D3E21">
      <w:pPr>
        <w:tabs>
          <w:tab w:val="left" w:pos="2070"/>
        </w:tabs>
        <w:rPr>
          <w:color w:val="000000" w:themeColor="text1"/>
        </w:rPr>
      </w:pPr>
      <w:r w:rsidRPr="00B352B8">
        <w:rPr>
          <w:color w:val="000000" w:themeColor="text1"/>
        </w:rPr>
        <w:t>Attachment 4-5</w:t>
      </w:r>
      <w:r w:rsidRPr="00B352B8">
        <w:rPr>
          <w:color w:val="000000" w:themeColor="text1"/>
        </w:rPr>
        <w:tab/>
        <w:t>Onset &amp; Predominant Symptoms Associ</w:t>
      </w:r>
      <w:r w:rsidR="00080E9E">
        <w:rPr>
          <w:color w:val="000000" w:themeColor="text1"/>
        </w:rPr>
        <w:t xml:space="preserve">ated with Selected Foodborne </w:t>
      </w:r>
    </w:p>
    <w:p w14:paraId="0ACB7F18" w14:textId="7AE90C9C" w:rsidR="00D706EC" w:rsidRPr="00B352B8" w:rsidRDefault="002D3E21" w:rsidP="002D3E21">
      <w:pPr>
        <w:tabs>
          <w:tab w:val="left" w:pos="2070"/>
        </w:tabs>
        <w:rPr>
          <w:color w:val="000000" w:themeColor="text1"/>
        </w:rPr>
      </w:pPr>
      <w:r>
        <w:rPr>
          <w:color w:val="000000" w:themeColor="text1"/>
        </w:rPr>
        <w:tab/>
      </w:r>
      <w:r w:rsidR="00D706EC" w:rsidRPr="00B352B8">
        <w:rPr>
          <w:color w:val="000000" w:themeColor="text1"/>
        </w:rPr>
        <w:t>Organisms and Toxins</w:t>
      </w:r>
    </w:p>
    <w:p w14:paraId="3BD7817B" w14:textId="3BCA12FB" w:rsidR="00D706EC" w:rsidRPr="00B352B8" w:rsidRDefault="00D706EC" w:rsidP="002D3E21">
      <w:pPr>
        <w:tabs>
          <w:tab w:val="left" w:pos="2070"/>
        </w:tabs>
        <w:rPr>
          <w:color w:val="000000" w:themeColor="text1"/>
        </w:rPr>
      </w:pPr>
      <w:r w:rsidRPr="00B352B8">
        <w:rPr>
          <w:color w:val="000000" w:themeColor="text1"/>
        </w:rPr>
        <w:t>Attachment 5-1</w:t>
      </w:r>
      <w:r w:rsidRPr="00B352B8">
        <w:rPr>
          <w:color w:val="000000" w:themeColor="text1"/>
        </w:rPr>
        <w:tab/>
        <w:t>Three Sample Questionnaires</w:t>
      </w:r>
    </w:p>
    <w:p w14:paraId="558F11A8" w14:textId="5246FB54" w:rsidR="00D706EC" w:rsidRPr="00B352B8" w:rsidRDefault="00D706EC" w:rsidP="002D3E21">
      <w:pPr>
        <w:tabs>
          <w:tab w:val="left" w:pos="2070"/>
        </w:tabs>
        <w:rPr>
          <w:color w:val="000000" w:themeColor="text1"/>
        </w:rPr>
      </w:pPr>
      <w:r w:rsidRPr="00B352B8">
        <w:rPr>
          <w:color w:val="000000" w:themeColor="text1"/>
        </w:rPr>
        <w:t>Attachment 7-1</w:t>
      </w:r>
      <w:r w:rsidRPr="00B352B8">
        <w:rPr>
          <w:color w:val="000000" w:themeColor="text1"/>
        </w:rPr>
        <w:tab/>
        <w:t>Equipment List</w:t>
      </w:r>
    </w:p>
    <w:p w14:paraId="6CA53D9C" w14:textId="08249EAF" w:rsidR="00D706EC" w:rsidRPr="00B352B8" w:rsidRDefault="00D706EC" w:rsidP="002D3E21">
      <w:pPr>
        <w:tabs>
          <w:tab w:val="left" w:pos="2070"/>
        </w:tabs>
        <w:rPr>
          <w:color w:val="000000" w:themeColor="text1"/>
        </w:rPr>
      </w:pPr>
      <w:r w:rsidRPr="00220F82">
        <w:rPr>
          <w:color w:val="000000" w:themeColor="text1"/>
        </w:rPr>
        <w:lastRenderedPageBreak/>
        <w:t>Attachment 7-2</w:t>
      </w:r>
      <w:r w:rsidRPr="00220F82">
        <w:rPr>
          <w:color w:val="000000" w:themeColor="text1"/>
        </w:rPr>
        <w:tab/>
        <w:t>Food Inspection Report Form</w:t>
      </w:r>
    </w:p>
    <w:p w14:paraId="1A3972E0" w14:textId="72555FFB" w:rsidR="00D706EC" w:rsidRPr="00B352B8" w:rsidRDefault="00D706EC" w:rsidP="002D3E21">
      <w:pPr>
        <w:tabs>
          <w:tab w:val="left" w:pos="2070"/>
        </w:tabs>
        <w:rPr>
          <w:color w:val="000000" w:themeColor="text1"/>
        </w:rPr>
      </w:pPr>
      <w:r w:rsidRPr="00B352B8">
        <w:rPr>
          <w:color w:val="000000" w:themeColor="text1"/>
        </w:rPr>
        <w:t xml:space="preserve">Attachment 7-3 </w:t>
      </w:r>
      <w:r w:rsidR="00080E9E">
        <w:rPr>
          <w:color w:val="000000" w:themeColor="text1"/>
        </w:rPr>
        <w:tab/>
      </w:r>
      <w:r w:rsidR="002D3E21">
        <w:rPr>
          <w:color w:val="000000" w:themeColor="text1"/>
        </w:rPr>
        <w:t>Effects of pH</w:t>
      </w:r>
      <w:r w:rsidRPr="00B352B8">
        <w:rPr>
          <w:color w:val="000000" w:themeColor="text1"/>
        </w:rPr>
        <w:t xml:space="preserve"> </w:t>
      </w:r>
    </w:p>
    <w:p w14:paraId="28F8AFC0" w14:textId="2008015D" w:rsidR="00D706EC" w:rsidRPr="00B352B8" w:rsidRDefault="00D706EC" w:rsidP="002D3E21">
      <w:pPr>
        <w:tabs>
          <w:tab w:val="left" w:pos="2070"/>
        </w:tabs>
        <w:rPr>
          <w:color w:val="000000" w:themeColor="text1"/>
        </w:rPr>
      </w:pPr>
      <w:r w:rsidRPr="00B352B8">
        <w:rPr>
          <w:color w:val="000000" w:themeColor="text1"/>
        </w:rPr>
        <w:t>Attachment 7-4</w:t>
      </w:r>
      <w:r w:rsidRPr="00B352B8">
        <w:rPr>
          <w:color w:val="000000" w:themeColor="text1"/>
        </w:rPr>
        <w:tab/>
        <w:t>Effects of Wat</w:t>
      </w:r>
      <w:r w:rsidR="00713418">
        <w:rPr>
          <w:color w:val="000000" w:themeColor="text1"/>
        </w:rPr>
        <w:t>er Activity</w:t>
      </w:r>
    </w:p>
    <w:p w14:paraId="677B3150" w14:textId="484C11C2" w:rsidR="00D706EC" w:rsidRPr="00B352B8" w:rsidRDefault="00D706EC" w:rsidP="002D3E21">
      <w:pPr>
        <w:tabs>
          <w:tab w:val="left" w:pos="2070"/>
        </w:tabs>
        <w:rPr>
          <w:color w:val="000000" w:themeColor="text1"/>
        </w:rPr>
      </w:pPr>
      <w:r w:rsidRPr="00B352B8">
        <w:rPr>
          <w:color w:val="000000" w:themeColor="text1"/>
        </w:rPr>
        <w:t>Attachment 7-5</w:t>
      </w:r>
      <w:r w:rsidRPr="00B352B8">
        <w:rPr>
          <w:color w:val="000000" w:themeColor="text1"/>
        </w:rPr>
        <w:tab/>
        <w:t>Blank HACCP Risk Assessment Form</w:t>
      </w:r>
    </w:p>
    <w:p w14:paraId="7C1FBEB9" w14:textId="29522262" w:rsidR="00D706EC" w:rsidRPr="00B352B8" w:rsidRDefault="00D706EC" w:rsidP="002D3E21">
      <w:pPr>
        <w:tabs>
          <w:tab w:val="left" w:pos="2070"/>
        </w:tabs>
        <w:rPr>
          <w:color w:val="000000" w:themeColor="text1"/>
        </w:rPr>
      </w:pPr>
      <w:r w:rsidRPr="00B352B8">
        <w:rPr>
          <w:color w:val="000000" w:themeColor="text1"/>
        </w:rPr>
        <w:t>Attachment 7-6</w:t>
      </w:r>
      <w:r w:rsidRPr="00B352B8">
        <w:rPr>
          <w:color w:val="000000" w:themeColor="text1"/>
        </w:rPr>
        <w:tab/>
        <w:t>Instructions for Completing the HACCP Risk Assessment Form</w:t>
      </w:r>
    </w:p>
    <w:p w14:paraId="68E4B84A" w14:textId="4EFDDA73" w:rsidR="00D706EC" w:rsidRPr="00B352B8" w:rsidRDefault="00D706EC" w:rsidP="002D3E21">
      <w:pPr>
        <w:tabs>
          <w:tab w:val="left" w:pos="2070"/>
        </w:tabs>
        <w:rPr>
          <w:color w:val="000000" w:themeColor="text1"/>
        </w:rPr>
      </w:pPr>
      <w:r w:rsidRPr="00B352B8">
        <w:rPr>
          <w:color w:val="000000" w:themeColor="text1"/>
        </w:rPr>
        <w:t>Attachment 7-7</w:t>
      </w:r>
      <w:r w:rsidRPr="00B352B8">
        <w:rPr>
          <w:color w:val="000000" w:themeColor="text1"/>
        </w:rPr>
        <w:tab/>
        <w:t>Completed HACCP Risk Assessment Form</w:t>
      </w:r>
    </w:p>
    <w:p w14:paraId="297EDD1B" w14:textId="3AAA8615" w:rsidR="00D706EC" w:rsidRPr="00B352B8" w:rsidRDefault="00D706EC" w:rsidP="002D3E21">
      <w:pPr>
        <w:tabs>
          <w:tab w:val="left" w:pos="2070"/>
        </w:tabs>
        <w:rPr>
          <w:color w:val="000000" w:themeColor="text1"/>
        </w:rPr>
      </w:pPr>
      <w:r w:rsidRPr="00B352B8">
        <w:rPr>
          <w:color w:val="000000" w:themeColor="text1"/>
        </w:rPr>
        <w:t>Attachment 7-8</w:t>
      </w:r>
      <w:r w:rsidRPr="00B352B8">
        <w:rPr>
          <w:color w:val="000000" w:themeColor="text1"/>
        </w:rPr>
        <w:tab/>
        <w:t>Management of Food Safety Practic</w:t>
      </w:r>
      <w:r w:rsidR="00713418">
        <w:rPr>
          <w:color w:val="000000" w:themeColor="text1"/>
        </w:rPr>
        <w:t>es</w:t>
      </w:r>
    </w:p>
    <w:p w14:paraId="02F50FB5" w14:textId="3FB91955" w:rsidR="00D706EC" w:rsidRPr="00B352B8" w:rsidRDefault="00D706EC" w:rsidP="002D3E21">
      <w:pPr>
        <w:tabs>
          <w:tab w:val="left" w:pos="2070"/>
        </w:tabs>
        <w:rPr>
          <w:color w:val="000000" w:themeColor="text1"/>
        </w:rPr>
      </w:pPr>
      <w:r w:rsidRPr="00B352B8">
        <w:rPr>
          <w:color w:val="000000" w:themeColor="text1"/>
        </w:rPr>
        <w:t>Attachment 7-9</w:t>
      </w:r>
      <w:r w:rsidRPr="00B352B8">
        <w:rPr>
          <w:color w:val="000000" w:themeColor="text1"/>
        </w:rPr>
        <w:tab/>
      </w:r>
      <w:proofErr w:type="gramStart"/>
      <w:r w:rsidRPr="00B352B8">
        <w:rPr>
          <w:color w:val="000000" w:themeColor="text1"/>
        </w:rPr>
        <w:t>The</w:t>
      </w:r>
      <w:proofErr w:type="gramEnd"/>
      <w:r w:rsidRPr="00B352B8">
        <w:rPr>
          <w:color w:val="000000" w:themeColor="text1"/>
        </w:rPr>
        <w:t xml:space="preserve"> Process Approa</w:t>
      </w:r>
      <w:r w:rsidR="00713418">
        <w:rPr>
          <w:color w:val="000000" w:themeColor="text1"/>
        </w:rPr>
        <w:t>ch</w:t>
      </w:r>
    </w:p>
    <w:p w14:paraId="0E683D64" w14:textId="17EBB339" w:rsidR="00D706EC" w:rsidRPr="00B352B8" w:rsidRDefault="00D706EC" w:rsidP="002D3E21">
      <w:pPr>
        <w:tabs>
          <w:tab w:val="left" w:pos="2070"/>
        </w:tabs>
        <w:rPr>
          <w:color w:val="000000" w:themeColor="text1"/>
        </w:rPr>
      </w:pPr>
      <w:r w:rsidRPr="00B352B8">
        <w:rPr>
          <w:color w:val="000000" w:themeColor="text1"/>
        </w:rPr>
        <w:t>Attachment 7-10</w:t>
      </w:r>
      <w:r w:rsidRPr="00B352B8">
        <w:rPr>
          <w:color w:val="000000" w:themeColor="text1"/>
        </w:rPr>
        <w:tab/>
      </w:r>
      <w:proofErr w:type="spellStart"/>
      <w:r w:rsidRPr="00B352B8">
        <w:rPr>
          <w:color w:val="000000" w:themeColor="text1"/>
        </w:rPr>
        <w:t>Tr</w:t>
      </w:r>
      <w:r w:rsidR="00713418">
        <w:rPr>
          <w:color w:val="000000" w:themeColor="text1"/>
        </w:rPr>
        <w:t>aceback</w:t>
      </w:r>
      <w:proofErr w:type="spellEnd"/>
      <w:r w:rsidR="00713418">
        <w:rPr>
          <w:color w:val="000000" w:themeColor="text1"/>
        </w:rPr>
        <w:t xml:space="preserve"> Methodology</w:t>
      </w:r>
      <w:r w:rsidRPr="00B352B8">
        <w:rPr>
          <w:color w:val="000000" w:themeColor="text1"/>
        </w:rPr>
        <w:t xml:space="preserve"> </w:t>
      </w:r>
    </w:p>
    <w:p w14:paraId="050A8824" w14:textId="49F54364" w:rsidR="00D706EC" w:rsidRPr="00B352B8" w:rsidRDefault="00D706EC" w:rsidP="002D3E21">
      <w:pPr>
        <w:tabs>
          <w:tab w:val="left" w:pos="2070"/>
        </w:tabs>
        <w:rPr>
          <w:color w:val="000000" w:themeColor="text1"/>
        </w:rPr>
      </w:pPr>
      <w:r w:rsidRPr="00B352B8">
        <w:rPr>
          <w:color w:val="000000" w:themeColor="text1"/>
        </w:rPr>
        <w:t>Attachment 7-1</w:t>
      </w:r>
      <w:r w:rsidR="00220F82">
        <w:rPr>
          <w:color w:val="000000" w:themeColor="text1"/>
        </w:rPr>
        <w:t>1</w:t>
      </w:r>
      <w:r w:rsidRPr="00B352B8">
        <w:rPr>
          <w:color w:val="000000" w:themeColor="text1"/>
        </w:rPr>
        <w:tab/>
        <w:t>Food Employee Reporting Agreement</w:t>
      </w:r>
    </w:p>
    <w:p w14:paraId="00158C79" w14:textId="09E6BCC9" w:rsidR="00D706EC" w:rsidRPr="00B352B8" w:rsidRDefault="00220F82" w:rsidP="002D3E21">
      <w:pPr>
        <w:tabs>
          <w:tab w:val="left" w:pos="2070"/>
        </w:tabs>
        <w:rPr>
          <w:color w:val="000000" w:themeColor="text1"/>
        </w:rPr>
      </w:pPr>
      <w:r>
        <w:rPr>
          <w:color w:val="000000" w:themeColor="text1"/>
        </w:rPr>
        <w:t>Attachment 7-12</w:t>
      </w:r>
      <w:r w:rsidR="00D706EC" w:rsidRPr="00B352B8">
        <w:rPr>
          <w:color w:val="000000" w:themeColor="text1"/>
        </w:rPr>
        <w:tab/>
        <w:t>NEARS Establishment Observations Checklist</w:t>
      </w:r>
    </w:p>
    <w:p w14:paraId="744D16FB" w14:textId="77777777" w:rsidR="00D706EC" w:rsidRPr="00B352B8" w:rsidRDefault="00D706EC" w:rsidP="002D3E21">
      <w:pPr>
        <w:tabs>
          <w:tab w:val="left" w:pos="2070"/>
        </w:tabs>
        <w:rPr>
          <w:color w:val="000000" w:themeColor="text1"/>
        </w:rPr>
      </w:pPr>
      <w:r w:rsidRPr="00B352B8">
        <w:rPr>
          <w:color w:val="000000" w:themeColor="text1"/>
        </w:rPr>
        <w:t xml:space="preserve">Attachment 8-1  </w:t>
      </w:r>
      <w:r w:rsidRPr="00B352B8">
        <w:rPr>
          <w:color w:val="000000" w:themeColor="text1"/>
        </w:rPr>
        <w:tab/>
        <w:t>Employee Health Guidance Document</w:t>
      </w:r>
    </w:p>
    <w:p w14:paraId="4C778C40" w14:textId="77777777" w:rsidR="00D706EC" w:rsidRPr="00B352B8" w:rsidRDefault="00D706EC" w:rsidP="002D3E21">
      <w:pPr>
        <w:tabs>
          <w:tab w:val="left" w:pos="2070"/>
        </w:tabs>
        <w:rPr>
          <w:color w:val="000000" w:themeColor="text1"/>
        </w:rPr>
      </w:pPr>
      <w:r w:rsidRPr="00B352B8">
        <w:rPr>
          <w:color w:val="000000" w:themeColor="text1"/>
        </w:rPr>
        <w:t xml:space="preserve">Attachment 8-2  </w:t>
      </w:r>
      <w:r w:rsidRPr="00B352B8">
        <w:rPr>
          <w:color w:val="000000" w:themeColor="text1"/>
        </w:rPr>
        <w:tab/>
        <w:t>Handwashing Education Poster</w:t>
      </w:r>
    </w:p>
    <w:p w14:paraId="214C50D6" w14:textId="71305C8C" w:rsidR="00D706EC" w:rsidRPr="00B352B8" w:rsidRDefault="00D706EC" w:rsidP="002D3E21">
      <w:pPr>
        <w:tabs>
          <w:tab w:val="left" w:pos="2070"/>
        </w:tabs>
        <w:rPr>
          <w:color w:val="000000" w:themeColor="text1"/>
        </w:rPr>
      </w:pPr>
      <w:r w:rsidRPr="00B352B8">
        <w:rPr>
          <w:color w:val="000000" w:themeColor="text1"/>
        </w:rPr>
        <w:t xml:space="preserve">Attachment 8-3 </w:t>
      </w:r>
      <w:r w:rsidR="00080E9E">
        <w:rPr>
          <w:color w:val="000000" w:themeColor="text1"/>
        </w:rPr>
        <w:tab/>
      </w:r>
      <w:r w:rsidRPr="00B352B8">
        <w:rPr>
          <w:color w:val="000000" w:themeColor="text1"/>
        </w:rPr>
        <w:t>Sample Order Letter for Submission of Stool Sample</w:t>
      </w:r>
    </w:p>
    <w:p w14:paraId="07C5F691" w14:textId="77777777" w:rsidR="00D706EC" w:rsidRPr="00B352B8" w:rsidRDefault="00D706EC" w:rsidP="002D3E21">
      <w:pPr>
        <w:tabs>
          <w:tab w:val="left" w:pos="2070"/>
        </w:tabs>
        <w:rPr>
          <w:color w:val="000000" w:themeColor="text1"/>
        </w:rPr>
      </w:pPr>
      <w:r w:rsidRPr="00B352B8">
        <w:rPr>
          <w:color w:val="000000" w:themeColor="text1"/>
        </w:rPr>
        <w:t xml:space="preserve">Attachment 8-4  </w:t>
      </w:r>
      <w:r w:rsidRPr="00B352B8">
        <w:rPr>
          <w:color w:val="000000" w:themeColor="text1"/>
        </w:rPr>
        <w:tab/>
        <w:t>Sample Public Notice</w:t>
      </w:r>
    </w:p>
    <w:p w14:paraId="5090BD77" w14:textId="675B608B" w:rsidR="00D706EC" w:rsidRPr="00B352B8" w:rsidRDefault="00D706EC" w:rsidP="002D3E21">
      <w:pPr>
        <w:tabs>
          <w:tab w:val="left" w:pos="2070"/>
        </w:tabs>
        <w:rPr>
          <w:color w:val="000000" w:themeColor="text1"/>
        </w:rPr>
      </w:pPr>
      <w:r w:rsidRPr="00B352B8">
        <w:rPr>
          <w:color w:val="000000" w:themeColor="text1"/>
        </w:rPr>
        <w:t xml:space="preserve">Attachment 8-5 </w:t>
      </w:r>
      <w:r w:rsidRPr="00B352B8">
        <w:rPr>
          <w:color w:val="000000" w:themeColor="text1"/>
        </w:rPr>
        <w:tab/>
        <w:t>Sample Press Release</w:t>
      </w:r>
    </w:p>
    <w:p w14:paraId="5BC15F30" w14:textId="37939947" w:rsidR="00D706EC" w:rsidRPr="00B352B8" w:rsidRDefault="00D706EC" w:rsidP="002D3E21">
      <w:pPr>
        <w:tabs>
          <w:tab w:val="left" w:pos="2070"/>
        </w:tabs>
        <w:rPr>
          <w:color w:val="000000" w:themeColor="text1"/>
        </w:rPr>
      </w:pPr>
      <w:r w:rsidRPr="00B352B8">
        <w:rPr>
          <w:color w:val="000000" w:themeColor="text1"/>
        </w:rPr>
        <w:t>Attachment 8-6</w:t>
      </w:r>
      <w:r w:rsidRPr="00B352B8">
        <w:rPr>
          <w:color w:val="000000" w:themeColor="text1"/>
        </w:rPr>
        <w:tab/>
        <w:t>Hepatitis A Report Form</w:t>
      </w:r>
    </w:p>
    <w:p w14:paraId="246D8FED" w14:textId="346BF809" w:rsidR="00D706EC" w:rsidRPr="00B352B8" w:rsidRDefault="00D706EC" w:rsidP="002D3E21">
      <w:pPr>
        <w:tabs>
          <w:tab w:val="left" w:pos="2070"/>
        </w:tabs>
        <w:rPr>
          <w:color w:val="000000" w:themeColor="text1"/>
        </w:rPr>
      </w:pPr>
      <w:r w:rsidRPr="00B352B8">
        <w:rPr>
          <w:color w:val="000000" w:themeColor="text1"/>
        </w:rPr>
        <w:t xml:space="preserve">Attachment 8-7 </w:t>
      </w:r>
      <w:r w:rsidRPr="00B352B8">
        <w:rPr>
          <w:color w:val="000000" w:themeColor="text1"/>
        </w:rPr>
        <w:tab/>
        <w:t>Vomiting and Diarrheal Clean-up Policy Template</w:t>
      </w:r>
    </w:p>
    <w:p w14:paraId="1A37489F" w14:textId="2D173070" w:rsidR="00D706EC" w:rsidRPr="00B352B8" w:rsidRDefault="00D706EC" w:rsidP="002D3E21">
      <w:pPr>
        <w:tabs>
          <w:tab w:val="left" w:pos="2070"/>
        </w:tabs>
        <w:rPr>
          <w:color w:val="000000" w:themeColor="text1"/>
        </w:rPr>
      </w:pPr>
      <w:r w:rsidRPr="00B352B8">
        <w:rPr>
          <w:color w:val="000000" w:themeColor="text1"/>
        </w:rPr>
        <w:t>Attachment 9-1</w:t>
      </w:r>
      <w:r w:rsidRPr="00B352B8">
        <w:rPr>
          <w:color w:val="000000" w:themeColor="text1"/>
        </w:rPr>
        <w:tab/>
        <w:t>Instructions for Stool Collection for Norovirus Testing</w:t>
      </w:r>
    </w:p>
    <w:p w14:paraId="55E9C737" w14:textId="77777777" w:rsidR="00D706EC" w:rsidRPr="00B352B8" w:rsidRDefault="00D706EC" w:rsidP="002D3E21">
      <w:pPr>
        <w:tabs>
          <w:tab w:val="left" w:pos="2070"/>
        </w:tabs>
        <w:rPr>
          <w:color w:val="000000" w:themeColor="text1"/>
        </w:rPr>
      </w:pPr>
      <w:r w:rsidRPr="00B352B8">
        <w:rPr>
          <w:color w:val="000000" w:themeColor="text1"/>
        </w:rPr>
        <w:t xml:space="preserve">Attachment 9-2  </w:t>
      </w:r>
      <w:r w:rsidRPr="00B352B8">
        <w:rPr>
          <w:color w:val="000000" w:themeColor="text1"/>
        </w:rPr>
        <w:tab/>
        <w:t>SS-SLI-1-13 (Bacterial Stool Specimen)</w:t>
      </w:r>
    </w:p>
    <w:p w14:paraId="048C5F74" w14:textId="6DA9F0E2" w:rsidR="00D706EC" w:rsidRPr="00B352B8" w:rsidRDefault="00D706EC" w:rsidP="002D3E21">
      <w:pPr>
        <w:tabs>
          <w:tab w:val="left" w:pos="2070"/>
        </w:tabs>
        <w:rPr>
          <w:color w:val="000000" w:themeColor="text1"/>
        </w:rPr>
      </w:pPr>
      <w:r w:rsidRPr="00B352B8">
        <w:rPr>
          <w:color w:val="000000" w:themeColor="text1"/>
        </w:rPr>
        <w:t>Attachment 9-3</w:t>
      </w:r>
      <w:r w:rsidRPr="00B352B8">
        <w:rPr>
          <w:color w:val="000000" w:themeColor="text1"/>
        </w:rPr>
        <w:tab/>
        <w:t>Environmental Sample Submission Form</w:t>
      </w:r>
    </w:p>
    <w:p w14:paraId="183689C9" w14:textId="77777777" w:rsidR="00D706EC" w:rsidRDefault="00D706EC" w:rsidP="002D3E21">
      <w:pPr>
        <w:tabs>
          <w:tab w:val="left" w:pos="2070"/>
        </w:tabs>
        <w:rPr>
          <w:color w:val="000000" w:themeColor="text1"/>
        </w:rPr>
      </w:pPr>
      <w:r w:rsidRPr="00B352B8">
        <w:rPr>
          <w:color w:val="000000" w:themeColor="text1"/>
        </w:rPr>
        <w:t xml:space="preserve">Attachment 9-4  </w:t>
      </w:r>
      <w:r w:rsidRPr="00B352B8">
        <w:rPr>
          <w:color w:val="000000" w:themeColor="text1"/>
        </w:rPr>
        <w:tab/>
        <w:t>Chemical Exposure Clinical Specimen Submission Form</w:t>
      </w:r>
    </w:p>
    <w:p w14:paraId="7F5090AC" w14:textId="2B8AF0C9" w:rsidR="00D706EC" w:rsidRPr="00B352B8" w:rsidRDefault="00D706EC" w:rsidP="002D3E21">
      <w:pPr>
        <w:tabs>
          <w:tab w:val="left" w:pos="2070"/>
        </w:tabs>
        <w:rPr>
          <w:color w:val="000000" w:themeColor="text1"/>
        </w:rPr>
      </w:pPr>
      <w:r>
        <w:rPr>
          <w:color w:val="000000" w:themeColor="text1"/>
        </w:rPr>
        <w:t>Attachment 9-5</w:t>
      </w:r>
      <w:r>
        <w:rPr>
          <w:color w:val="000000" w:themeColor="text1"/>
        </w:rPr>
        <w:tab/>
        <w:t>Sample Laboratory Reports</w:t>
      </w:r>
      <w:r w:rsidRPr="00B352B8">
        <w:rPr>
          <w:color w:val="000000" w:themeColor="text1"/>
        </w:rPr>
        <w:t xml:space="preserve">  </w:t>
      </w:r>
    </w:p>
    <w:p w14:paraId="50CB2094" w14:textId="77777777" w:rsidR="00D706EC" w:rsidRPr="00B352B8" w:rsidRDefault="00D706EC" w:rsidP="002D3E21">
      <w:pPr>
        <w:tabs>
          <w:tab w:val="left" w:pos="2070"/>
        </w:tabs>
        <w:rPr>
          <w:color w:val="000000" w:themeColor="text1"/>
        </w:rPr>
      </w:pPr>
      <w:r w:rsidRPr="00B352B8">
        <w:rPr>
          <w:color w:val="000000" w:themeColor="text1"/>
        </w:rPr>
        <w:t xml:space="preserve">Attachment 10-1  </w:t>
      </w:r>
      <w:r w:rsidRPr="00B352B8">
        <w:rPr>
          <w:color w:val="000000" w:themeColor="text1"/>
        </w:rPr>
        <w:tab/>
        <w:t>Example #1 Outbreak Report</w:t>
      </w:r>
    </w:p>
    <w:p w14:paraId="1BAD9E9E" w14:textId="77777777" w:rsidR="00D706EC" w:rsidRPr="00B352B8" w:rsidRDefault="00D706EC" w:rsidP="002D3E21">
      <w:pPr>
        <w:tabs>
          <w:tab w:val="left" w:pos="2070"/>
        </w:tabs>
        <w:rPr>
          <w:color w:val="000000" w:themeColor="text1"/>
        </w:rPr>
      </w:pPr>
      <w:r w:rsidRPr="00B352B8">
        <w:rPr>
          <w:color w:val="000000" w:themeColor="text1"/>
        </w:rPr>
        <w:t xml:space="preserve">Attachment 10-2  </w:t>
      </w:r>
      <w:r w:rsidRPr="00B352B8">
        <w:rPr>
          <w:color w:val="000000" w:themeColor="text1"/>
        </w:rPr>
        <w:tab/>
        <w:t>Example #2 Outbreak Report</w:t>
      </w:r>
    </w:p>
    <w:p w14:paraId="6EAAC67F" w14:textId="77777777" w:rsidR="00D706EC" w:rsidRPr="00B352B8" w:rsidRDefault="00D706EC" w:rsidP="002D3E21">
      <w:pPr>
        <w:tabs>
          <w:tab w:val="left" w:pos="2070"/>
        </w:tabs>
        <w:rPr>
          <w:color w:val="000000" w:themeColor="text1"/>
        </w:rPr>
      </w:pPr>
      <w:r w:rsidRPr="00B352B8">
        <w:rPr>
          <w:color w:val="000000" w:themeColor="text1"/>
        </w:rPr>
        <w:t xml:space="preserve">Attachment 10-3  </w:t>
      </w:r>
      <w:r w:rsidRPr="00B352B8">
        <w:rPr>
          <w:color w:val="000000" w:themeColor="text1"/>
        </w:rPr>
        <w:tab/>
        <w:t>Example #3 Outbreak Report</w:t>
      </w:r>
      <w:r w:rsidRPr="00B352B8">
        <w:rPr>
          <w:color w:val="000000" w:themeColor="text1"/>
        </w:rPr>
        <w:tab/>
      </w:r>
    </w:p>
    <w:p w14:paraId="288DF1B2" w14:textId="77777777" w:rsidR="00D706EC" w:rsidRPr="00B352B8" w:rsidRDefault="00D706EC" w:rsidP="001C2190">
      <w:pPr>
        <w:rPr>
          <w:color w:val="000000" w:themeColor="text1"/>
        </w:rPr>
      </w:pPr>
    </w:p>
    <w:p w14:paraId="687E015E" w14:textId="77777777" w:rsidR="00D706EC" w:rsidRDefault="00D706EC" w:rsidP="001C2190">
      <w:pPr>
        <w:rPr>
          <w:sz w:val="28"/>
          <w:szCs w:val="28"/>
        </w:rPr>
      </w:pPr>
    </w:p>
    <w:p w14:paraId="29684511" w14:textId="77777777" w:rsidR="006C3B2C" w:rsidRDefault="006C3B2C">
      <w:pPr>
        <w:rPr>
          <w:b/>
          <w:sz w:val="28"/>
          <w:szCs w:val="28"/>
        </w:rPr>
      </w:pPr>
      <w:r>
        <w:rPr>
          <w:b/>
          <w:sz w:val="28"/>
          <w:szCs w:val="28"/>
        </w:rPr>
        <w:br w:type="page"/>
      </w:r>
    </w:p>
    <w:p w14:paraId="45076CD5" w14:textId="184B1630" w:rsidR="00D706EC" w:rsidRPr="00DB1ECA" w:rsidRDefault="00D706EC" w:rsidP="001C2190">
      <w:pPr>
        <w:rPr>
          <w:sz w:val="28"/>
          <w:szCs w:val="28"/>
        </w:rPr>
      </w:pPr>
      <w:r w:rsidRPr="00DB1ECA">
        <w:rPr>
          <w:b/>
          <w:sz w:val="28"/>
          <w:szCs w:val="28"/>
        </w:rPr>
        <w:lastRenderedPageBreak/>
        <w:t>I.  REFERENCE MANUAL CHAPTERS</w:t>
      </w:r>
    </w:p>
    <w:p w14:paraId="48E7009E" w14:textId="77777777" w:rsidR="00D706EC" w:rsidRDefault="00D706EC" w:rsidP="001C2190">
      <w:pPr>
        <w:rPr>
          <w:sz w:val="28"/>
          <w:szCs w:val="28"/>
        </w:rPr>
      </w:pPr>
    </w:p>
    <w:p w14:paraId="0A7A22A6" w14:textId="1866C422" w:rsidR="00877236" w:rsidRDefault="00D706EC" w:rsidP="008B76E3">
      <w:pPr>
        <w:tabs>
          <w:tab w:val="left" w:pos="720"/>
          <w:tab w:val="left" w:pos="1440"/>
          <w:tab w:val="right" w:leader="dot" w:pos="10620"/>
        </w:tabs>
        <w:rPr>
          <w:b/>
          <w:szCs w:val="22"/>
        </w:rPr>
      </w:pPr>
      <w:r w:rsidRPr="0072465C">
        <w:rPr>
          <w:b/>
          <w:szCs w:val="22"/>
        </w:rPr>
        <w:t>Chapter I:  History and Trends</w:t>
      </w:r>
      <w:r w:rsidR="00DB1ECA" w:rsidRPr="00DB1ECA">
        <w:rPr>
          <w:szCs w:val="22"/>
        </w:rPr>
        <w:tab/>
      </w:r>
      <w:r w:rsidR="00064F07">
        <w:rPr>
          <w:szCs w:val="22"/>
        </w:rPr>
        <w:t>1-1</w:t>
      </w:r>
    </w:p>
    <w:p w14:paraId="2DAF8AB8" w14:textId="232B5B59" w:rsidR="00D706EC" w:rsidRPr="0072465C" w:rsidRDefault="00D706EC" w:rsidP="008B76E3">
      <w:pPr>
        <w:tabs>
          <w:tab w:val="left" w:pos="720"/>
          <w:tab w:val="left" w:pos="1440"/>
          <w:tab w:val="right" w:leader="dot" w:pos="10620"/>
        </w:tabs>
        <w:rPr>
          <w:szCs w:val="22"/>
        </w:rPr>
      </w:pPr>
      <w:r w:rsidRPr="0072465C">
        <w:rPr>
          <w:szCs w:val="22"/>
        </w:rPr>
        <w:tab/>
        <w:t>A.  Background on Foodborne Illness</w:t>
      </w:r>
      <w:r w:rsidR="00CC6B95" w:rsidRPr="00CC6B95">
        <w:rPr>
          <w:szCs w:val="22"/>
        </w:rPr>
        <w:t xml:space="preserve"> </w:t>
      </w:r>
      <w:r w:rsidR="00CC6B95" w:rsidRPr="00DB1ECA">
        <w:rPr>
          <w:szCs w:val="22"/>
        </w:rPr>
        <w:tab/>
      </w:r>
      <w:r w:rsidR="00064F07">
        <w:rPr>
          <w:szCs w:val="22"/>
        </w:rPr>
        <w:t>1-2</w:t>
      </w:r>
    </w:p>
    <w:p w14:paraId="42698012" w14:textId="0182FE54" w:rsidR="00D706EC" w:rsidRPr="0072465C" w:rsidRDefault="00D706EC" w:rsidP="008B76E3">
      <w:pPr>
        <w:tabs>
          <w:tab w:val="left" w:pos="720"/>
          <w:tab w:val="left" w:pos="1440"/>
          <w:tab w:val="right" w:leader="dot" w:pos="10620"/>
        </w:tabs>
        <w:rPr>
          <w:szCs w:val="22"/>
        </w:rPr>
      </w:pPr>
      <w:r w:rsidRPr="0072465C">
        <w:rPr>
          <w:szCs w:val="22"/>
        </w:rPr>
        <w:tab/>
        <w:t>B.  A National Overview of Foodborne Illness</w:t>
      </w:r>
      <w:r w:rsidR="00CC6B95" w:rsidRPr="00CC6B95">
        <w:rPr>
          <w:szCs w:val="22"/>
        </w:rPr>
        <w:t xml:space="preserve"> </w:t>
      </w:r>
      <w:r w:rsidR="00CC6B95" w:rsidRPr="00DB1ECA">
        <w:rPr>
          <w:szCs w:val="22"/>
        </w:rPr>
        <w:tab/>
      </w:r>
      <w:r w:rsidR="00064F07">
        <w:rPr>
          <w:szCs w:val="22"/>
        </w:rPr>
        <w:t>1-2</w:t>
      </w:r>
    </w:p>
    <w:p w14:paraId="64631A76" w14:textId="27991CCE" w:rsidR="00D706EC" w:rsidRPr="0072465C" w:rsidRDefault="00D706EC" w:rsidP="008B76E3">
      <w:pPr>
        <w:tabs>
          <w:tab w:val="left" w:pos="720"/>
          <w:tab w:val="left" w:pos="1440"/>
          <w:tab w:val="right" w:leader="dot" w:pos="10620"/>
        </w:tabs>
        <w:rPr>
          <w:szCs w:val="22"/>
        </w:rPr>
      </w:pPr>
      <w:r w:rsidRPr="0072465C">
        <w:rPr>
          <w:szCs w:val="22"/>
        </w:rPr>
        <w:tab/>
        <w:t>C.  A Massachusetts Overview of Foodborne Illness</w:t>
      </w:r>
      <w:r w:rsidR="00CC6B95" w:rsidRPr="00CC6B95">
        <w:rPr>
          <w:szCs w:val="22"/>
        </w:rPr>
        <w:t xml:space="preserve"> </w:t>
      </w:r>
      <w:r w:rsidR="00CC6B95" w:rsidRPr="00DB1ECA">
        <w:rPr>
          <w:szCs w:val="22"/>
        </w:rPr>
        <w:tab/>
      </w:r>
      <w:r w:rsidR="00064F07">
        <w:rPr>
          <w:szCs w:val="22"/>
        </w:rPr>
        <w:t>1-4</w:t>
      </w:r>
    </w:p>
    <w:p w14:paraId="48FB1E99" w14:textId="77777777" w:rsidR="00D706EC" w:rsidRPr="0072465C" w:rsidRDefault="00D706EC" w:rsidP="008B76E3">
      <w:pPr>
        <w:tabs>
          <w:tab w:val="left" w:pos="720"/>
          <w:tab w:val="left" w:pos="1440"/>
          <w:tab w:val="right" w:leader="dot" w:pos="10620"/>
        </w:tabs>
        <w:rPr>
          <w:color w:val="000000" w:themeColor="text1"/>
          <w:szCs w:val="22"/>
        </w:rPr>
      </w:pPr>
      <w:r w:rsidRPr="0072465C">
        <w:rPr>
          <w:szCs w:val="22"/>
        </w:rPr>
        <w:tab/>
      </w:r>
    </w:p>
    <w:p w14:paraId="64D1A57A" w14:textId="386F8941" w:rsidR="00D706EC" w:rsidRPr="0072465C" w:rsidRDefault="00D706EC" w:rsidP="008B76E3">
      <w:pPr>
        <w:tabs>
          <w:tab w:val="left" w:pos="720"/>
          <w:tab w:val="left" w:pos="1440"/>
          <w:tab w:val="right" w:leader="dot" w:pos="10620"/>
        </w:tabs>
        <w:rPr>
          <w:szCs w:val="22"/>
        </w:rPr>
      </w:pPr>
      <w:r w:rsidRPr="0072465C">
        <w:rPr>
          <w:b/>
          <w:szCs w:val="22"/>
        </w:rPr>
        <w:t>Chapter II:  Disease Characterization and Pathogenesis</w:t>
      </w:r>
      <w:r w:rsidR="00B55708" w:rsidRPr="00B55708">
        <w:rPr>
          <w:szCs w:val="22"/>
        </w:rPr>
        <w:t xml:space="preserve"> </w:t>
      </w:r>
      <w:r w:rsidR="00B55708" w:rsidRPr="008B76E3">
        <w:rPr>
          <w:szCs w:val="22"/>
        </w:rPr>
        <w:tab/>
      </w:r>
      <w:r w:rsidR="00064F07">
        <w:rPr>
          <w:szCs w:val="22"/>
        </w:rPr>
        <w:t>2-1</w:t>
      </w:r>
    </w:p>
    <w:p w14:paraId="59C6279D" w14:textId="714B2BC5" w:rsidR="00D706EC" w:rsidRPr="0072465C" w:rsidRDefault="00D706EC" w:rsidP="008B76E3">
      <w:pPr>
        <w:tabs>
          <w:tab w:val="left" w:pos="720"/>
          <w:tab w:val="left" w:pos="1440"/>
          <w:tab w:val="right" w:leader="dot" w:pos="10620"/>
        </w:tabs>
        <w:rPr>
          <w:szCs w:val="22"/>
        </w:rPr>
      </w:pPr>
      <w:r w:rsidRPr="0072465C">
        <w:rPr>
          <w:b/>
          <w:szCs w:val="22"/>
        </w:rPr>
        <w:tab/>
      </w:r>
      <w:r w:rsidRPr="0072465C">
        <w:rPr>
          <w:szCs w:val="22"/>
        </w:rPr>
        <w:t xml:space="preserve">A.  Characteristics of </w:t>
      </w:r>
      <w:r w:rsidR="00B55708">
        <w:rPr>
          <w:szCs w:val="22"/>
        </w:rPr>
        <w:t>Viruses, Bacteria and Parasites</w:t>
      </w:r>
      <w:r w:rsidR="00CC6B95" w:rsidRPr="00CC6B95">
        <w:rPr>
          <w:szCs w:val="22"/>
        </w:rPr>
        <w:t xml:space="preserve"> </w:t>
      </w:r>
      <w:r w:rsidR="00CC6B95" w:rsidRPr="00DB1ECA">
        <w:rPr>
          <w:szCs w:val="22"/>
        </w:rPr>
        <w:tab/>
      </w:r>
      <w:r w:rsidR="00064F07">
        <w:rPr>
          <w:szCs w:val="22"/>
        </w:rPr>
        <w:t>2-2</w:t>
      </w:r>
    </w:p>
    <w:p w14:paraId="21EA9A43" w14:textId="706D8468"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1.  Viruses</w:t>
      </w:r>
      <w:r w:rsidR="00CC6B95" w:rsidRPr="00CC6B95">
        <w:rPr>
          <w:szCs w:val="22"/>
        </w:rPr>
        <w:t xml:space="preserve"> </w:t>
      </w:r>
      <w:r w:rsidR="00CC6B95" w:rsidRPr="00DB1ECA">
        <w:rPr>
          <w:szCs w:val="22"/>
        </w:rPr>
        <w:tab/>
      </w:r>
      <w:r w:rsidR="00064F07">
        <w:rPr>
          <w:szCs w:val="22"/>
        </w:rPr>
        <w:t>2-2</w:t>
      </w:r>
    </w:p>
    <w:p w14:paraId="402CC937" w14:textId="71F750B6"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2.  Bacteria</w:t>
      </w:r>
      <w:r w:rsidR="00CC6B95" w:rsidRPr="00CC6B95">
        <w:rPr>
          <w:szCs w:val="22"/>
        </w:rPr>
        <w:t xml:space="preserve"> </w:t>
      </w:r>
      <w:r w:rsidR="00CC6B95" w:rsidRPr="00DB1ECA">
        <w:rPr>
          <w:szCs w:val="22"/>
        </w:rPr>
        <w:tab/>
      </w:r>
      <w:r w:rsidR="00064F07">
        <w:rPr>
          <w:szCs w:val="22"/>
        </w:rPr>
        <w:t>2-2</w:t>
      </w:r>
    </w:p>
    <w:p w14:paraId="11302AC2" w14:textId="3CD30937"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3.  Parasites</w:t>
      </w:r>
      <w:r w:rsidR="00CC6B95" w:rsidRPr="00CC6B95">
        <w:rPr>
          <w:szCs w:val="22"/>
        </w:rPr>
        <w:t xml:space="preserve"> </w:t>
      </w:r>
      <w:r w:rsidR="00CC6B95" w:rsidRPr="00DB1ECA">
        <w:rPr>
          <w:szCs w:val="22"/>
        </w:rPr>
        <w:tab/>
      </w:r>
      <w:r w:rsidR="00064F07">
        <w:rPr>
          <w:szCs w:val="22"/>
        </w:rPr>
        <w:t>2-2</w:t>
      </w:r>
    </w:p>
    <w:p w14:paraId="7FE51DE7" w14:textId="425CE4AA" w:rsidR="00D706EC" w:rsidRPr="0072465C" w:rsidRDefault="00D706EC" w:rsidP="008B76E3">
      <w:pPr>
        <w:tabs>
          <w:tab w:val="left" w:pos="720"/>
          <w:tab w:val="left" w:pos="1440"/>
          <w:tab w:val="right" w:leader="dot" w:pos="10620"/>
        </w:tabs>
        <w:rPr>
          <w:szCs w:val="22"/>
        </w:rPr>
      </w:pPr>
      <w:r w:rsidRPr="0072465C">
        <w:rPr>
          <w:szCs w:val="22"/>
        </w:rPr>
        <w:tab/>
        <w:t>B.  Classification of Foodborne Illness</w:t>
      </w:r>
      <w:r w:rsidR="00CC6B95" w:rsidRPr="00CC6B95">
        <w:rPr>
          <w:szCs w:val="22"/>
        </w:rPr>
        <w:t xml:space="preserve"> </w:t>
      </w:r>
      <w:r w:rsidR="00CC6B95" w:rsidRPr="00DB1ECA">
        <w:rPr>
          <w:szCs w:val="22"/>
        </w:rPr>
        <w:tab/>
      </w:r>
      <w:r w:rsidR="00064F07">
        <w:rPr>
          <w:szCs w:val="22"/>
        </w:rPr>
        <w:t>2-3</w:t>
      </w:r>
    </w:p>
    <w:p w14:paraId="13B9276C" w14:textId="6FEF545D"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1.  Foodborne Infection</w:t>
      </w:r>
      <w:r w:rsidR="00CC6B95" w:rsidRPr="00CC6B95">
        <w:rPr>
          <w:szCs w:val="22"/>
        </w:rPr>
        <w:t xml:space="preserve"> </w:t>
      </w:r>
      <w:r w:rsidR="00CC6B95" w:rsidRPr="00DB1ECA">
        <w:rPr>
          <w:szCs w:val="22"/>
        </w:rPr>
        <w:tab/>
      </w:r>
      <w:r w:rsidR="00064F07">
        <w:rPr>
          <w:szCs w:val="22"/>
        </w:rPr>
        <w:t>2-3</w:t>
      </w:r>
    </w:p>
    <w:p w14:paraId="412A217E" w14:textId="2707807D"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 xml:space="preserve">2.  Foodborne Intoxication </w:t>
      </w:r>
      <w:r w:rsidR="00CC6B95" w:rsidRPr="00DB1ECA">
        <w:rPr>
          <w:szCs w:val="22"/>
        </w:rPr>
        <w:tab/>
      </w:r>
      <w:r w:rsidR="00064F07">
        <w:rPr>
          <w:szCs w:val="22"/>
        </w:rPr>
        <w:t>2-4</w:t>
      </w:r>
    </w:p>
    <w:p w14:paraId="0853AEA7" w14:textId="78AB8BD9" w:rsidR="00D706EC" w:rsidRPr="0072465C" w:rsidRDefault="00D706EC" w:rsidP="008B76E3">
      <w:pPr>
        <w:tabs>
          <w:tab w:val="left" w:pos="720"/>
          <w:tab w:val="left" w:pos="1440"/>
          <w:tab w:val="right" w:leader="dot" w:pos="10620"/>
        </w:tabs>
        <w:rPr>
          <w:szCs w:val="22"/>
        </w:rPr>
      </w:pPr>
      <w:r w:rsidRPr="0072465C">
        <w:rPr>
          <w:szCs w:val="22"/>
        </w:rPr>
        <w:tab/>
        <w:t>C. Clinical Features of Foodborne Illness</w:t>
      </w:r>
      <w:r w:rsidR="00CC6B95" w:rsidRPr="00CC6B95">
        <w:rPr>
          <w:szCs w:val="22"/>
        </w:rPr>
        <w:t xml:space="preserve"> </w:t>
      </w:r>
      <w:r w:rsidR="00CC6B95" w:rsidRPr="00DB1ECA">
        <w:rPr>
          <w:szCs w:val="22"/>
        </w:rPr>
        <w:tab/>
      </w:r>
      <w:r w:rsidR="00064F07">
        <w:rPr>
          <w:szCs w:val="22"/>
        </w:rPr>
        <w:t>2-5</w:t>
      </w:r>
    </w:p>
    <w:p w14:paraId="0D5FE1E9" w14:textId="76F66FE8"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1.  Transmission of Pathogens</w:t>
      </w:r>
      <w:r w:rsidR="00CC6B95" w:rsidRPr="00CC6B95">
        <w:rPr>
          <w:szCs w:val="22"/>
        </w:rPr>
        <w:t xml:space="preserve"> </w:t>
      </w:r>
      <w:r w:rsidR="00CC6B95" w:rsidRPr="00DB1ECA">
        <w:rPr>
          <w:szCs w:val="22"/>
        </w:rPr>
        <w:tab/>
      </w:r>
      <w:r w:rsidR="00064F07">
        <w:rPr>
          <w:szCs w:val="22"/>
        </w:rPr>
        <w:t>2-5</w:t>
      </w:r>
    </w:p>
    <w:p w14:paraId="326A65B0" w14:textId="44CB17D7"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2.  Recognizing Foodborne Illness</w:t>
      </w:r>
      <w:r w:rsidR="00CC6B95" w:rsidRPr="00CC6B95">
        <w:rPr>
          <w:szCs w:val="22"/>
        </w:rPr>
        <w:t xml:space="preserve"> </w:t>
      </w:r>
      <w:r w:rsidR="00CC6B95" w:rsidRPr="00DB1ECA">
        <w:rPr>
          <w:szCs w:val="22"/>
        </w:rPr>
        <w:tab/>
      </w:r>
      <w:r w:rsidR="00064F07">
        <w:rPr>
          <w:szCs w:val="22"/>
        </w:rPr>
        <w:t>2-6</w:t>
      </w:r>
    </w:p>
    <w:p w14:paraId="36CBD3B3" w14:textId="0C7506FA"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3.  High-Risk Populations</w:t>
      </w:r>
      <w:r w:rsidR="00CC6B95" w:rsidRPr="00CC6B95">
        <w:rPr>
          <w:szCs w:val="22"/>
        </w:rPr>
        <w:t xml:space="preserve"> </w:t>
      </w:r>
      <w:r w:rsidR="00CC6B95" w:rsidRPr="00DB1ECA">
        <w:rPr>
          <w:szCs w:val="22"/>
        </w:rPr>
        <w:tab/>
      </w:r>
      <w:r w:rsidR="00064F07">
        <w:rPr>
          <w:szCs w:val="22"/>
        </w:rPr>
        <w:t>2-6</w:t>
      </w:r>
    </w:p>
    <w:p w14:paraId="44854DCC" w14:textId="14C127FB"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4.  Infective or Toxic Dose</w:t>
      </w:r>
      <w:r w:rsidR="00CC6B95" w:rsidRPr="00CC6B95">
        <w:rPr>
          <w:szCs w:val="22"/>
        </w:rPr>
        <w:t xml:space="preserve"> </w:t>
      </w:r>
      <w:r w:rsidR="00CC6B95" w:rsidRPr="00DB1ECA">
        <w:rPr>
          <w:szCs w:val="22"/>
        </w:rPr>
        <w:tab/>
      </w:r>
      <w:r w:rsidR="00064F07">
        <w:rPr>
          <w:szCs w:val="22"/>
        </w:rPr>
        <w:t>2-7</w:t>
      </w:r>
    </w:p>
    <w:p w14:paraId="490667CC" w14:textId="166A0A1E" w:rsidR="00D706EC" w:rsidRPr="0072465C" w:rsidRDefault="00D706EC" w:rsidP="008B76E3">
      <w:pPr>
        <w:tabs>
          <w:tab w:val="left" w:pos="720"/>
          <w:tab w:val="left" w:pos="1440"/>
          <w:tab w:val="right" w:leader="dot" w:pos="10620"/>
        </w:tabs>
        <w:rPr>
          <w:szCs w:val="22"/>
        </w:rPr>
      </w:pPr>
      <w:r w:rsidRPr="0072465C">
        <w:rPr>
          <w:szCs w:val="22"/>
        </w:rPr>
        <w:tab/>
        <w:t xml:space="preserve">D.  The Carrier State </w:t>
      </w:r>
      <w:r w:rsidR="00CC6B95" w:rsidRPr="00DB1ECA">
        <w:rPr>
          <w:szCs w:val="22"/>
        </w:rPr>
        <w:tab/>
      </w:r>
      <w:r w:rsidR="00064F07">
        <w:rPr>
          <w:szCs w:val="22"/>
        </w:rPr>
        <w:t>2-8</w:t>
      </w:r>
    </w:p>
    <w:p w14:paraId="15C8CB0A" w14:textId="77777777" w:rsidR="00D706EC" w:rsidRPr="0072465C" w:rsidRDefault="00D706EC" w:rsidP="008B76E3">
      <w:pPr>
        <w:tabs>
          <w:tab w:val="left" w:pos="720"/>
          <w:tab w:val="left" w:pos="1440"/>
          <w:tab w:val="right" w:leader="dot" w:pos="10620"/>
        </w:tabs>
        <w:rPr>
          <w:szCs w:val="22"/>
        </w:rPr>
      </w:pPr>
      <w:r w:rsidRPr="0072465C">
        <w:rPr>
          <w:szCs w:val="22"/>
        </w:rPr>
        <w:tab/>
      </w:r>
    </w:p>
    <w:p w14:paraId="5321EE83" w14:textId="19290C6E" w:rsidR="00D706EC" w:rsidRPr="0072465C" w:rsidRDefault="00D706EC" w:rsidP="008B76E3">
      <w:pPr>
        <w:tabs>
          <w:tab w:val="left" w:pos="720"/>
          <w:tab w:val="left" w:pos="1440"/>
          <w:tab w:val="right" w:leader="dot" w:pos="10620"/>
        </w:tabs>
        <w:rPr>
          <w:color w:val="FF0000"/>
          <w:szCs w:val="22"/>
        </w:rPr>
      </w:pPr>
      <w:r w:rsidRPr="0072465C">
        <w:rPr>
          <w:b/>
          <w:szCs w:val="22"/>
        </w:rPr>
        <w:t>Chapter III:  Foodborne Illness Surveillance</w:t>
      </w:r>
      <w:r w:rsidRPr="0072465C">
        <w:rPr>
          <w:szCs w:val="22"/>
        </w:rPr>
        <w:t xml:space="preserve"> </w:t>
      </w:r>
      <w:r w:rsidR="00B55708" w:rsidRPr="008B76E3">
        <w:rPr>
          <w:szCs w:val="22"/>
        </w:rPr>
        <w:tab/>
      </w:r>
      <w:r w:rsidR="00064F07">
        <w:rPr>
          <w:szCs w:val="22"/>
        </w:rPr>
        <w:t>3-1</w:t>
      </w:r>
    </w:p>
    <w:p w14:paraId="57C7F40D" w14:textId="1E5ACBB2" w:rsidR="00D706EC" w:rsidRPr="0072465C" w:rsidRDefault="00D706EC" w:rsidP="008B76E3">
      <w:pPr>
        <w:tabs>
          <w:tab w:val="left" w:pos="720"/>
          <w:tab w:val="left" w:pos="1440"/>
          <w:tab w:val="right" w:leader="dot" w:pos="10620"/>
        </w:tabs>
        <w:rPr>
          <w:szCs w:val="22"/>
        </w:rPr>
      </w:pPr>
      <w:r w:rsidRPr="0072465C">
        <w:rPr>
          <w:szCs w:val="22"/>
        </w:rPr>
        <w:tab/>
        <w:t>A.  Overview and Purpose of Surveillance</w:t>
      </w:r>
      <w:r w:rsidR="00CC6B95" w:rsidRPr="00CC6B95">
        <w:rPr>
          <w:szCs w:val="22"/>
        </w:rPr>
        <w:t xml:space="preserve"> </w:t>
      </w:r>
      <w:r w:rsidR="00CC6B95" w:rsidRPr="00DB1ECA">
        <w:rPr>
          <w:szCs w:val="22"/>
        </w:rPr>
        <w:tab/>
      </w:r>
      <w:r w:rsidR="00064F07">
        <w:rPr>
          <w:szCs w:val="22"/>
        </w:rPr>
        <w:t>3-2</w:t>
      </w:r>
    </w:p>
    <w:p w14:paraId="2CEA761C" w14:textId="22143F90"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1.  Pathogen-specific Surveillance</w:t>
      </w:r>
      <w:r w:rsidR="00CC6B95" w:rsidRPr="00CC6B95">
        <w:rPr>
          <w:szCs w:val="22"/>
        </w:rPr>
        <w:t xml:space="preserve"> </w:t>
      </w:r>
      <w:r w:rsidR="00CC6B95" w:rsidRPr="00DB1ECA">
        <w:rPr>
          <w:szCs w:val="22"/>
        </w:rPr>
        <w:tab/>
      </w:r>
      <w:r w:rsidR="00064F07">
        <w:rPr>
          <w:szCs w:val="22"/>
        </w:rPr>
        <w:t>3-2</w:t>
      </w:r>
    </w:p>
    <w:p w14:paraId="39C1CC6A" w14:textId="7DBC9CFA"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2.  Notifications or Complaints</w:t>
      </w:r>
      <w:r w:rsidR="00CC6B95" w:rsidRPr="00CC6B95">
        <w:rPr>
          <w:szCs w:val="22"/>
        </w:rPr>
        <w:t xml:space="preserve"> </w:t>
      </w:r>
      <w:r w:rsidR="00CC6B95" w:rsidRPr="00DB1ECA">
        <w:rPr>
          <w:szCs w:val="22"/>
        </w:rPr>
        <w:tab/>
      </w:r>
      <w:r w:rsidR="00064F07">
        <w:rPr>
          <w:szCs w:val="22"/>
        </w:rPr>
        <w:t>3-2</w:t>
      </w:r>
    </w:p>
    <w:p w14:paraId="5ACBD9D8" w14:textId="5C6A0570"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3.  Syndromic Surveillance</w:t>
      </w:r>
      <w:r w:rsidR="00CC6B95" w:rsidRPr="00CC6B95">
        <w:rPr>
          <w:szCs w:val="22"/>
        </w:rPr>
        <w:t xml:space="preserve"> </w:t>
      </w:r>
      <w:r w:rsidR="00CC6B95" w:rsidRPr="00DB1ECA">
        <w:rPr>
          <w:szCs w:val="22"/>
        </w:rPr>
        <w:tab/>
      </w:r>
      <w:r w:rsidR="00064F07">
        <w:rPr>
          <w:szCs w:val="22"/>
        </w:rPr>
        <w:t>3-2</w:t>
      </w:r>
    </w:p>
    <w:p w14:paraId="59711D6B" w14:textId="66FA6CCF" w:rsidR="00D706EC" w:rsidRPr="0072465C" w:rsidRDefault="00D706EC" w:rsidP="008B76E3">
      <w:pPr>
        <w:tabs>
          <w:tab w:val="left" w:pos="720"/>
          <w:tab w:val="left" w:pos="1440"/>
          <w:tab w:val="right" w:leader="dot" w:pos="10620"/>
        </w:tabs>
        <w:rPr>
          <w:szCs w:val="22"/>
        </w:rPr>
      </w:pPr>
      <w:r w:rsidRPr="0072465C">
        <w:rPr>
          <w:szCs w:val="22"/>
        </w:rPr>
        <w:tab/>
        <w:t>B.  Historical Development of Surveillance</w:t>
      </w:r>
      <w:r w:rsidR="00CC6B95" w:rsidRPr="00CC6B95">
        <w:rPr>
          <w:szCs w:val="22"/>
        </w:rPr>
        <w:t xml:space="preserve"> </w:t>
      </w:r>
      <w:r w:rsidR="00CC6B95" w:rsidRPr="00DB1ECA">
        <w:rPr>
          <w:szCs w:val="22"/>
        </w:rPr>
        <w:tab/>
      </w:r>
      <w:r w:rsidR="00064F07">
        <w:rPr>
          <w:szCs w:val="22"/>
        </w:rPr>
        <w:t>3-3</w:t>
      </w:r>
    </w:p>
    <w:p w14:paraId="63826590" w14:textId="2730B99F" w:rsidR="00D706EC" w:rsidRPr="0072465C" w:rsidRDefault="00D706EC" w:rsidP="008B76E3">
      <w:pPr>
        <w:tabs>
          <w:tab w:val="left" w:pos="720"/>
          <w:tab w:val="left" w:pos="1440"/>
          <w:tab w:val="right" w:leader="dot" w:pos="10620"/>
        </w:tabs>
        <w:rPr>
          <w:szCs w:val="22"/>
        </w:rPr>
      </w:pPr>
      <w:r w:rsidRPr="0072465C">
        <w:rPr>
          <w:szCs w:val="22"/>
        </w:rPr>
        <w:tab/>
        <w:t>C.  Information You Need to Collect</w:t>
      </w:r>
      <w:r w:rsidR="00CC6B95" w:rsidRPr="00CC6B95">
        <w:rPr>
          <w:szCs w:val="22"/>
        </w:rPr>
        <w:t xml:space="preserve"> </w:t>
      </w:r>
      <w:r w:rsidR="00CC6B95" w:rsidRPr="00DB1ECA">
        <w:rPr>
          <w:szCs w:val="22"/>
        </w:rPr>
        <w:tab/>
      </w:r>
      <w:r w:rsidR="00064F07">
        <w:rPr>
          <w:szCs w:val="22"/>
        </w:rPr>
        <w:t>3-4</w:t>
      </w:r>
    </w:p>
    <w:p w14:paraId="1C7F4165" w14:textId="05978383"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1.  Descriptive Information</w:t>
      </w:r>
      <w:r w:rsidR="00CC6B95" w:rsidRPr="00CC6B95">
        <w:rPr>
          <w:szCs w:val="22"/>
        </w:rPr>
        <w:t xml:space="preserve"> </w:t>
      </w:r>
      <w:r w:rsidR="00CC6B95" w:rsidRPr="00DB1ECA">
        <w:rPr>
          <w:szCs w:val="22"/>
        </w:rPr>
        <w:tab/>
      </w:r>
      <w:r w:rsidR="00064F07">
        <w:rPr>
          <w:szCs w:val="22"/>
        </w:rPr>
        <w:t>3-4</w:t>
      </w:r>
    </w:p>
    <w:p w14:paraId="58FC91BD" w14:textId="4586A37E"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2.  Investigational Findings</w:t>
      </w:r>
      <w:r w:rsidR="00CC6B95" w:rsidRPr="00CC6B95">
        <w:rPr>
          <w:szCs w:val="22"/>
        </w:rPr>
        <w:t xml:space="preserve"> </w:t>
      </w:r>
      <w:r w:rsidR="00CC6B95" w:rsidRPr="00DB1ECA">
        <w:rPr>
          <w:szCs w:val="22"/>
        </w:rPr>
        <w:tab/>
      </w:r>
      <w:r w:rsidR="00064F07">
        <w:rPr>
          <w:szCs w:val="22"/>
        </w:rPr>
        <w:t>3-4</w:t>
      </w:r>
    </w:p>
    <w:p w14:paraId="6C6FD587" w14:textId="59FE0284"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3.  Your Surveillance System</w:t>
      </w:r>
      <w:r w:rsidR="00CC6B95" w:rsidRPr="00CC6B95">
        <w:rPr>
          <w:szCs w:val="22"/>
        </w:rPr>
        <w:t xml:space="preserve"> </w:t>
      </w:r>
      <w:r w:rsidR="00CC6B95" w:rsidRPr="00DB1ECA">
        <w:rPr>
          <w:szCs w:val="22"/>
        </w:rPr>
        <w:tab/>
      </w:r>
      <w:r w:rsidR="00064F07">
        <w:rPr>
          <w:szCs w:val="22"/>
        </w:rPr>
        <w:t>3-4</w:t>
      </w:r>
    </w:p>
    <w:p w14:paraId="195F7C07" w14:textId="50334CD3" w:rsidR="00D706EC" w:rsidRPr="0072465C" w:rsidRDefault="00D706EC" w:rsidP="008B76E3">
      <w:pPr>
        <w:tabs>
          <w:tab w:val="left" w:pos="720"/>
          <w:tab w:val="left" w:pos="1440"/>
          <w:tab w:val="right" w:leader="dot" w:pos="10620"/>
        </w:tabs>
        <w:rPr>
          <w:szCs w:val="22"/>
        </w:rPr>
      </w:pPr>
      <w:r w:rsidRPr="0072465C">
        <w:rPr>
          <w:szCs w:val="22"/>
        </w:rPr>
        <w:tab/>
        <w:t>D.  Reporting Issues:  Timeliness, Priorities and Confidentiality</w:t>
      </w:r>
      <w:r w:rsidR="00CC6B95" w:rsidRPr="00CC6B95">
        <w:rPr>
          <w:szCs w:val="22"/>
        </w:rPr>
        <w:t xml:space="preserve"> </w:t>
      </w:r>
      <w:r w:rsidR="00CC6B95" w:rsidRPr="00DB1ECA">
        <w:rPr>
          <w:szCs w:val="22"/>
        </w:rPr>
        <w:tab/>
      </w:r>
      <w:r w:rsidR="00064F07">
        <w:rPr>
          <w:szCs w:val="22"/>
        </w:rPr>
        <w:t>3-5</w:t>
      </w:r>
    </w:p>
    <w:p w14:paraId="7F25E63D" w14:textId="68AB8B07"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 xml:space="preserve">1.  Timeliness </w:t>
      </w:r>
      <w:r w:rsidR="00CC6B95" w:rsidRPr="00DB1ECA">
        <w:rPr>
          <w:szCs w:val="22"/>
        </w:rPr>
        <w:tab/>
      </w:r>
      <w:r w:rsidR="00064F07">
        <w:rPr>
          <w:szCs w:val="22"/>
        </w:rPr>
        <w:t>3-5</w:t>
      </w:r>
    </w:p>
    <w:p w14:paraId="6BFEC039" w14:textId="6FFB6703"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 xml:space="preserve">2.  Priorities </w:t>
      </w:r>
      <w:r w:rsidR="00CC6B95" w:rsidRPr="00DB1ECA">
        <w:rPr>
          <w:szCs w:val="22"/>
        </w:rPr>
        <w:tab/>
      </w:r>
      <w:r w:rsidR="00064F07">
        <w:rPr>
          <w:szCs w:val="22"/>
        </w:rPr>
        <w:t>3-5</w:t>
      </w:r>
    </w:p>
    <w:p w14:paraId="27213389" w14:textId="38F37AFE"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 xml:space="preserve">3.  Confidentiality </w:t>
      </w:r>
      <w:r w:rsidR="00CC6B95" w:rsidRPr="00DB1ECA">
        <w:rPr>
          <w:szCs w:val="22"/>
        </w:rPr>
        <w:tab/>
      </w:r>
      <w:r w:rsidR="00064F07">
        <w:rPr>
          <w:szCs w:val="22"/>
        </w:rPr>
        <w:t>3-5</w:t>
      </w:r>
    </w:p>
    <w:p w14:paraId="3FC2C6BE" w14:textId="77777777" w:rsidR="00D706EC" w:rsidRPr="0072465C" w:rsidRDefault="00D706EC" w:rsidP="008B76E3">
      <w:pPr>
        <w:tabs>
          <w:tab w:val="left" w:pos="720"/>
          <w:tab w:val="left" w:pos="1440"/>
          <w:tab w:val="right" w:leader="dot" w:pos="10620"/>
        </w:tabs>
        <w:rPr>
          <w:szCs w:val="22"/>
        </w:rPr>
      </w:pPr>
      <w:r w:rsidRPr="0072465C">
        <w:rPr>
          <w:szCs w:val="22"/>
        </w:rPr>
        <w:tab/>
        <w:t>E.  Limitations of Data</w:t>
      </w:r>
    </w:p>
    <w:p w14:paraId="2E4F34CD" w14:textId="1AE87705"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1.  Under-Reporting and Incomplete Data</w:t>
      </w:r>
      <w:r w:rsidR="00CC6B95" w:rsidRPr="00CC6B95">
        <w:rPr>
          <w:szCs w:val="22"/>
        </w:rPr>
        <w:t xml:space="preserve"> </w:t>
      </w:r>
      <w:r w:rsidR="00CC6B95" w:rsidRPr="00DB1ECA">
        <w:rPr>
          <w:szCs w:val="22"/>
        </w:rPr>
        <w:tab/>
      </w:r>
      <w:r w:rsidR="00980356">
        <w:rPr>
          <w:szCs w:val="22"/>
        </w:rPr>
        <w:t>3-6</w:t>
      </w:r>
    </w:p>
    <w:p w14:paraId="2FA964C8" w14:textId="2BA401A0"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2.  Lack of Representativeness of Reported Cases</w:t>
      </w:r>
      <w:r w:rsidR="00CC6B95" w:rsidRPr="00CC6B95">
        <w:rPr>
          <w:szCs w:val="22"/>
        </w:rPr>
        <w:t xml:space="preserve"> </w:t>
      </w:r>
      <w:r w:rsidR="00CC6B95" w:rsidRPr="00DB1ECA">
        <w:rPr>
          <w:szCs w:val="22"/>
        </w:rPr>
        <w:tab/>
      </w:r>
      <w:r w:rsidR="00980356">
        <w:rPr>
          <w:szCs w:val="22"/>
        </w:rPr>
        <w:t>3-6</w:t>
      </w:r>
    </w:p>
    <w:p w14:paraId="108C0B00" w14:textId="7FE57441"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3.  Changing Case Definitions</w:t>
      </w:r>
      <w:r w:rsidR="00CC6B95" w:rsidRPr="00CC6B95">
        <w:rPr>
          <w:szCs w:val="22"/>
        </w:rPr>
        <w:t xml:space="preserve"> </w:t>
      </w:r>
      <w:r w:rsidR="00CC6B95" w:rsidRPr="00DB1ECA">
        <w:rPr>
          <w:szCs w:val="22"/>
        </w:rPr>
        <w:tab/>
      </w:r>
      <w:r w:rsidR="00980356">
        <w:rPr>
          <w:szCs w:val="22"/>
        </w:rPr>
        <w:t>3-7</w:t>
      </w:r>
    </w:p>
    <w:p w14:paraId="678EB745" w14:textId="77777777" w:rsidR="00D706EC" w:rsidRPr="0072465C" w:rsidRDefault="00D706EC" w:rsidP="008B76E3">
      <w:pPr>
        <w:tabs>
          <w:tab w:val="left" w:pos="720"/>
          <w:tab w:val="left" w:pos="1440"/>
          <w:tab w:val="right" w:leader="dot" w:pos="10620"/>
        </w:tabs>
        <w:rPr>
          <w:szCs w:val="22"/>
        </w:rPr>
      </w:pPr>
      <w:r w:rsidRPr="0072465C">
        <w:rPr>
          <w:szCs w:val="22"/>
        </w:rPr>
        <w:tab/>
      </w:r>
    </w:p>
    <w:p w14:paraId="6919BBB7" w14:textId="0C3F355D" w:rsidR="00D706EC" w:rsidRPr="0072465C" w:rsidRDefault="00D706EC" w:rsidP="008B76E3">
      <w:pPr>
        <w:tabs>
          <w:tab w:val="left" w:pos="720"/>
          <w:tab w:val="left" w:pos="1440"/>
          <w:tab w:val="right" w:leader="dot" w:pos="10620"/>
        </w:tabs>
        <w:rPr>
          <w:color w:val="FF0000"/>
          <w:szCs w:val="22"/>
        </w:rPr>
      </w:pPr>
      <w:r w:rsidRPr="0072465C">
        <w:rPr>
          <w:b/>
          <w:szCs w:val="22"/>
        </w:rPr>
        <w:t>Chapter IV:  Investigating Foodborne Illnesses and Outbreaks</w:t>
      </w:r>
      <w:r w:rsidR="00B55708" w:rsidRPr="00B55708">
        <w:rPr>
          <w:szCs w:val="22"/>
        </w:rPr>
        <w:t xml:space="preserve"> </w:t>
      </w:r>
      <w:r w:rsidR="00B55708" w:rsidRPr="008B76E3">
        <w:rPr>
          <w:szCs w:val="22"/>
        </w:rPr>
        <w:tab/>
      </w:r>
      <w:r w:rsidR="00980356">
        <w:rPr>
          <w:szCs w:val="22"/>
        </w:rPr>
        <w:t>4-1</w:t>
      </w:r>
    </w:p>
    <w:p w14:paraId="1B4339AB" w14:textId="466A9A90" w:rsidR="00D706EC" w:rsidRPr="0072465C" w:rsidRDefault="00D706EC" w:rsidP="008B76E3">
      <w:pPr>
        <w:tabs>
          <w:tab w:val="left" w:pos="720"/>
          <w:tab w:val="left" w:pos="1440"/>
          <w:tab w:val="right" w:leader="dot" w:pos="10620"/>
        </w:tabs>
        <w:rPr>
          <w:szCs w:val="22"/>
        </w:rPr>
      </w:pPr>
      <w:r w:rsidRPr="0072465C">
        <w:rPr>
          <w:b/>
          <w:szCs w:val="22"/>
        </w:rPr>
        <w:tab/>
      </w:r>
      <w:r w:rsidRPr="0072465C">
        <w:rPr>
          <w:szCs w:val="22"/>
        </w:rPr>
        <w:t>A.  Responsibilities of the Local Board</w:t>
      </w:r>
      <w:r w:rsidR="00CC6B95">
        <w:rPr>
          <w:szCs w:val="22"/>
        </w:rPr>
        <w:t xml:space="preserve"> of Health</w:t>
      </w:r>
      <w:r w:rsidR="00CC6B95" w:rsidRPr="00CC6B95">
        <w:rPr>
          <w:szCs w:val="22"/>
        </w:rPr>
        <w:t xml:space="preserve"> </w:t>
      </w:r>
      <w:r w:rsidR="00CC6B95" w:rsidRPr="00DB1ECA">
        <w:rPr>
          <w:szCs w:val="22"/>
        </w:rPr>
        <w:tab/>
      </w:r>
      <w:r w:rsidR="00980356">
        <w:rPr>
          <w:szCs w:val="22"/>
        </w:rPr>
        <w:t>4-2</w:t>
      </w:r>
    </w:p>
    <w:p w14:paraId="7D0814F5" w14:textId="3C0E24FB" w:rsidR="00D706EC" w:rsidRPr="0072465C" w:rsidRDefault="00D706EC" w:rsidP="008B76E3">
      <w:pPr>
        <w:tabs>
          <w:tab w:val="left" w:pos="720"/>
          <w:tab w:val="left" w:pos="1440"/>
          <w:tab w:val="right" w:leader="dot" w:pos="10620"/>
        </w:tabs>
        <w:rPr>
          <w:szCs w:val="22"/>
        </w:rPr>
      </w:pPr>
      <w:r w:rsidRPr="0072465C">
        <w:rPr>
          <w:szCs w:val="22"/>
        </w:rPr>
        <w:tab/>
        <w:t>B.  The Enteric Disease Reporting Form</w:t>
      </w:r>
      <w:r w:rsidR="00CC6B95" w:rsidRPr="00CC6B95">
        <w:rPr>
          <w:szCs w:val="22"/>
        </w:rPr>
        <w:t xml:space="preserve"> </w:t>
      </w:r>
      <w:r w:rsidR="00CC6B95" w:rsidRPr="00DB1ECA">
        <w:rPr>
          <w:szCs w:val="22"/>
        </w:rPr>
        <w:tab/>
      </w:r>
      <w:r w:rsidR="00980356">
        <w:rPr>
          <w:szCs w:val="22"/>
        </w:rPr>
        <w:t>4-2</w:t>
      </w:r>
    </w:p>
    <w:p w14:paraId="3A18F1EA" w14:textId="5FB9335F"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1.  Onset of Illness</w:t>
      </w:r>
      <w:r w:rsidR="00CC6B95" w:rsidRPr="00CC6B95">
        <w:rPr>
          <w:szCs w:val="22"/>
        </w:rPr>
        <w:t xml:space="preserve"> </w:t>
      </w:r>
      <w:r w:rsidR="00CC6B95" w:rsidRPr="00DB1ECA">
        <w:rPr>
          <w:szCs w:val="22"/>
        </w:rPr>
        <w:tab/>
      </w:r>
      <w:r w:rsidR="00980356">
        <w:rPr>
          <w:szCs w:val="22"/>
        </w:rPr>
        <w:t>4-2</w:t>
      </w:r>
    </w:p>
    <w:p w14:paraId="6A058209" w14:textId="1C0459E3"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2.  Incubation Period</w:t>
      </w:r>
      <w:r w:rsidR="00CC6B95" w:rsidRPr="00CC6B95">
        <w:rPr>
          <w:szCs w:val="22"/>
        </w:rPr>
        <w:t xml:space="preserve"> </w:t>
      </w:r>
      <w:r w:rsidR="00CC6B95" w:rsidRPr="00DB1ECA">
        <w:rPr>
          <w:szCs w:val="22"/>
        </w:rPr>
        <w:tab/>
      </w:r>
      <w:r w:rsidR="00980356">
        <w:rPr>
          <w:szCs w:val="22"/>
        </w:rPr>
        <w:t>4-3</w:t>
      </w:r>
    </w:p>
    <w:p w14:paraId="705A7FEA" w14:textId="483E6547"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3.  Exposure History</w:t>
      </w:r>
      <w:r w:rsidR="00CC6B95" w:rsidRPr="00CC6B95">
        <w:rPr>
          <w:szCs w:val="22"/>
        </w:rPr>
        <w:t xml:space="preserve"> </w:t>
      </w:r>
      <w:r w:rsidR="00CC6B95" w:rsidRPr="00DB1ECA">
        <w:rPr>
          <w:szCs w:val="22"/>
        </w:rPr>
        <w:tab/>
      </w:r>
      <w:r w:rsidR="00980356">
        <w:rPr>
          <w:szCs w:val="22"/>
        </w:rPr>
        <w:t>4-3</w:t>
      </w:r>
    </w:p>
    <w:p w14:paraId="5AEA1C62" w14:textId="3758AEBD" w:rsidR="00D706EC" w:rsidRPr="0072465C" w:rsidRDefault="00D706EC" w:rsidP="008B76E3">
      <w:pPr>
        <w:tabs>
          <w:tab w:val="left" w:pos="720"/>
          <w:tab w:val="left" w:pos="1440"/>
          <w:tab w:val="right" w:leader="dot" w:pos="10620"/>
        </w:tabs>
        <w:rPr>
          <w:szCs w:val="22"/>
        </w:rPr>
      </w:pPr>
      <w:r w:rsidRPr="0072465C">
        <w:rPr>
          <w:szCs w:val="22"/>
        </w:rPr>
        <w:lastRenderedPageBreak/>
        <w:tab/>
      </w:r>
      <w:r w:rsidRPr="0072465C">
        <w:rPr>
          <w:szCs w:val="22"/>
        </w:rPr>
        <w:tab/>
        <w:t>4.  Occupation</w:t>
      </w:r>
      <w:r w:rsidR="00980356">
        <w:rPr>
          <w:szCs w:val="22"/>
        </w:rPr>
        <w:tab/>
        <w:t>4-3</w:t>
      </w:r>
    </w:p>
    <w:p w14:paraId="624FB67D" w14:textId="1091D77D" w:rsidR="00D706EC" w:rsidRPr="0072465C" w:rsidRDefault="00D706EC" w:rsidP="008B76E3">
      <w:pPr>
        <w:tabs>
          <w:tab w:val="left" w:pos="720"/>
          <w:tab w:val="left" w:pos="1440"/>
          <w:tab w:val="right" w:leader="dot" w:pos="10620"/>
        </w:tabs>
        <w:rPr>
          <w:szCs w:val="22"/>
        </w:rPr>
      </w:pPr>
      <w:r w:rsidRPr="0072465C">
        <w:rPr>
          <w:szCs w:val="22"/>
        </w:rPr>
        <w:tab/>
        <w:t>C. The Foodborne Illness Complaint Worksheet</w:t>
      </w:r>
      <w:r w:rsidR="00CC6B95" w:rsidRPr="00CC6B95">
        <w:rPr>
          <w:szCs w:val="22"/>
        </w:rPr>
        <w:t xml:space="preserve"> </w:t>
      </w:r>
      <w:r w:rsidR="00CC6B95" w:rsidRPr="00DB1ECA">
        <w:rPr>
          <w:szCs w:val="22"/>
        </w:rPr>
        <w:tab/>
      </w:r>
      <w:r w:rsidR="00980356">
        <w:rPr>
          <w:szCs w:val="22"/>
        </w:rPr>
        <w:t>4-3</w:t>
      </w:r>
    </w:p>
    <w:p w14:paraId="2718BFEA" w14:textId="2478165C"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1.  Collecting Information</w:t>
      </w:r>
      <w:r w:rsidR="00CC6B95" w:rsidRPr="00CC6B95">
        <w:rPr>
          <w:szCs w:val="22"/>
        </w:rPr>
        <w:t xml:space="preserve"> </w:t>
      </w:r>
      <w:r w:rsidR="00CC6B95" w:rsidRPr="00DB1ECA">
        <w:rPr>
          <w:szCs w:val="22"/>
        </w:rPr>
        <w:tab/>
      </w:r>
      <w:r w:rsidR="00980356">
        <w:rPr>
          <w:szCs w:val="22"/>
        </w:rPr>
        <w:t>4-4</w:t>
      </w:r>
    </w:p>
    <w:p w14:paraId="7B873A10" w14:textId="0FCE2ABB"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2.  Laboratory Diagnosis</w:t>
      </w:r>
      <w:r w:rsidR="00CC6B95" w:rsidRPr="00CC6B95">
        <w:rPr>
          <w:szCs w:val="22"/>
        </w:rPr>
        <w:t xml:space="preserve"> </w:t>
      </w:r>
      <w:r w:rsidR="00CC6B95" w:rsidRPr="00DB1ECA">
        <w:rPr>
          <w:szCs w:val="22"/>
        </w:rPr>
        <w:tab/>
      </w:r>
      <w:r w:rsidR="00980356">
        <w:rPr>
          <w:szCs w:val="22"/>
        </w:rPr>
        <w:t>4-4</w:t>
      </w:r>
    </w:p>
    <w:p w14:paraId="0DCB71A6" w14:textId="516BAFCD"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3.  Food Consumption History</w:t>
      </w:r>
      <w:r w:rsidR="00CC6B95" w:rsidRPr="00CC6B95">
        <w:rPr>
          <w:szCs w:val="22"/>
        </w:rPr>
        <w:t xml:space="preserve"> </w:t>
      </w:r>
      <w:r w:rsidR="00CC6B95" w:rsidRPr="00DB1ECA">
        <w:rPr>
          <w:szCs w:val="22"/>
        </w:rPr>
        <w:tab/>
      </w:r>
      <w:r w:rsidR="00980356">
        <w:rPr>
          <w:szCs w:val="22"/>
        </w:rPr>
        <w:t>4-4</w:t>
      </w:r>
    </w:p>
    <w:p w14:paraId="50D3AE1E" w14:textId="71D4732B"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4.  Accuracy of Recording</w:t>
      </w:r>
      <w:r w:rsidR="00CC6B95" w:rsidRPr="00CC6B95">
        <w:rPr>
          <w:szCs w:val="22"/>
        </w:rPr>
        <w:t xml:space="preserve"> </w:t>
      </w:r>
      <w:r w:rsidR="00CC6B95" w:rsidRPr="00DB1ECA">
        <w:rPr>
          <w:szCs w:val="22"/>
        </w:rPr>
        <w:tab/>
      </w:r>
      <w:r w:rsidR="00980356">
        <w:rPr>
          <w:szCs w:val="22"/>
        </w:rPr>
        <w:t>4-4</w:t>
      </w:r>
    </w:p>
    <w:p w14:paraId="63CB934E" w14:textId="5E6D302A"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5.  File and Communicate</w:t>
      </w:r>
      <w:r w:rsidR="00CC6B95" w:rsidRPr="00CC6B95">
        <w:rPr>
          <w:szCs w:val="22"/>
        </w:rPr>
        <w:t xml:space="preserve"> </w:t>
      </w:r>
      <w:r w:rsidR="00CC6B95" w:rsidRPr="00DB1ECA">
        <w:rPr>
          <w:szCs w:val="22"/>
        </w:rPr>
        <w:tab/>
      </w:r>
      <w:r w:rsidR="00980356">
        <w:rPr>
          <w:szCs w:val="22"/>
        </w:rPr>
        <w:t>4-4</w:t>
      </w:r>
    </w:p>
    <w:p w14:paraId="13DF1272" w14:textId="6CA39E72" w:rsidR="00D706EC" w:rsidRPr="0072465C" w:rsidRDefault="00D706EC" w:rsidP="008B76E3">
      <w:pPr>
        <w:tabs>
          <w:tab w:val="left" w:pos="720"/>
          <w:tab w:val="left" w:pos="1440"/>
          <w:tab w:val="right" w:leader="dot" w:pos="10620"/>
        </w:tabs>
        <w:rPr>
          <w:szCs w:val="22"/>
        </w:rPr>
      </w:pPr>
      <w:r w:rsidRPr="0072465C">
        <w:rPr>
          <w:szCs w:val="22"/>
        </w:rPr>
        <w:tab/>
        <w:t>D.  Determining the Validity of Complaints</w:t>
      </w:r>
      <w:r w:rsidR="00CC6B95" w:rsidRPr="00CC6B95">
        <w:rPr>
          <w:szCs w:val="22"/>
        </w:rPr>
        <w:t xml:space="preserve"> </w:t>
      </w:r>
      <w:r w:rsidR="00CC6B95" w:rsidRPr="00DB1ECA">
        <w:rPr>
          <w:szCs w:val="22"/>
        </w:rPr>
        <w:tab/>
      </w:r>
      <w:r w:rsidR="00980356">
        <w:rPr>
          <w:szCs w:val="22"/>
        </w:rPr>
        <w:t>4-5</w:t>
      </w:r>
    </w:p>
    <w:p w14:paraId="6FD36399" w14:textId="2AB1F924" w:rsidR="00D706EC" w:rsidRPr="0072465C" w:rsidRDefault="00D706EC" w:rsidP="008B76E3">
      <w:pPr>
        <w:tabs>
          <w:tab w:val="left" w:pos="720"/>
          <w:tab w:val="left" w:pos="1440"/>
          <w:tab w:val="right" w:leader="dot" w:pos="10620"/>
        </w:tabs>
        <w:rPr>
          <w:szCs w:val="22"/>
        </w:rPr>
      </w:pPr>
      <w:r w:rsidRPr="0072465C">
        <w:rPr>
          <w:szCs w:val="22"/>
        </w:rPr>
        <w:tab/>
        <w:t>E.  Foodborne Illness in Private Homes</w:t>
      </w:r>
      <w:r w:rsidR="00CC6B95" w:rsidRPr="00CC6B95">
        <w:rPr>
          <w:szCs w:val="22"/>
        </w:rPr>
        <w:t xml:space="preserve"> </w:t>
      </w:r>
      <w:r w:rsidR="00CC6B95" w:rsidRPr="00DB1ECA">
        <w:rPr>
          <w:szCs w:val="22"/>
        </w:rPr>
        <w:tab/>
      </w:r>
      <w:r w:rsidR="00980356">
        <w:rPr>
          <w:szCs w:val="22"/>
        </w:rPr>
        <w:t>4-6</w:t>
      </w:r>
    </w:p>
    <w:p w14:paraId="1BA0C9AA" w14:textId="77777777" w:rsidR="00D706EC" w:rsidRPr="0072465C" w:rsidRDefault="00D706EC" w:rsidP="008B76E3">
      <w:pPr>
        <w:tabs>
          <w:tab w:val="left" w:pos="720"/>
          <w:tab w:val="left" w:pos="1440"/>
          <w:tab w:val="right" w:leader="dot" w:pos="10620"/>
        </w:tabs>
        <w:rPr>
          <w:color w:val="FF0000"/>
          <w:szCs w:val="22"/>
        </w:rPr>
      </w:pPr>
      <w:r w:rsidRPr="0072465C">
        <w:rPr>
          <w:szCs w:val="22"/>
        </w:rPr>
        <w:tab/>
      </w:r>
    </w:p>
    <w:p w14:paraId="12C9F27C" w14:textId="71277858" w:rsidR="00877236" w:rsidRDefault="00D706EC" w:rsidP="008B76E3">
      <w:pPr>
        <w:tabs>
          <w:tab w:val="left" w:pos="720"/>
          <w:tab w:val="left" w:pos="1440"/>
          <w:tab w:val="right" w:leader="dot" w:pos="10620"/>
        </w:tabs>
        <w:rPr>
          <w:szCs w:val="22"/>
        </w:rPr>
      </w:pPr>
      <w:r w:rsidRPr="0072465C">
        <w:rPr>
          <w:b/>
          <w:szCs w:val="22"/>
        </w:rPr>
        <w:t>Chapter V:  The Epidemiologic Investigation</w:t>
      </w:r>
      <w:r w:rsidR="00B55708" w:rsidRPr="00B55708">
        <w:rPr>
          <w:szCs w:val="22"/>
        </w:rPr>
        <w:t xml:space="preserve"> </w:t>
      </w:r>
      <w:r w:rsidR="00B55708" w:rsidRPr="008B76E3">
        <w:rPr>
          <w:szCs w:val="22"/>
        </w:rPr>
        <w:tab/>
      </w:r>
      <w:r w:rsidR="00980356">
        <w:rPr>
          <w:szCs w:val="22"/>
        </w:rPr>
        <w:t>5-1</w:t>
      </w:r>
    </w:p>
    <w:p w14:paraId="7F78B723" w14:textId="04E5C362" w:rsidR="00D706EC" w:rsidRPr="0072465C" w:rsidRDefault="00D706EC" w:rsidP="008B76E3">
      <w:pPr>
        <w:tabs>
          <w:tab w:val="left" w:pos="720"/>
          <w:tab w:val="left" w:pos="1440"/>
          <w:tab w:val="right" w:leader="dot" w:pos="10620"/>
        </w:tabs>
        <w:rPr>
          <w:szCs w:val="22"/>
        </w:rPr>
      </w:pPr>
      <w:r w:rsidRPr="0072465C">
        <w:rPr>
          <w:szCs w:val="22"/>
        </w:rPr>
        <w:tab/>
        <w:t>A.  What is Epidemiology?</w:t>
      </w:r>
      <w:r w:rsidR="00CC6B95" w:rsidRPr="00CC6B95">
        <w:rPr>
          <w:szCs w:val="22"/>
        </w:rPr>
        <w:t xml:space="preserve"> </w:t>
      </w:r>
      <w:r w:rsidR="00CC6B95" w:rsidRPr="00DB1ECA">
        <w:rPr>
          <w:szCs w:val="22"/>
        </w:rPr>
        <w:tab/>
      </w:r>
      <w:r w:rsidR="00980356">
        <w:rPr>
          <w:szCs w:val="22"/>
        </w:rPr>
        <w:t>5-2</w:t>
      </w:r>
    </w:p>
    <w:p w14:paraId="5516BC04" w14:textId="5AD77BED" w:rsidR="00D706EC" w:rsidRPr="0072465C" w:rsidRDefault="00D706EC" w:rsidP="008B76E3">
      <w:pPr>
        <w:tabs>
          <w:tab w:val="left" w:pos="720"/>
          <w:tab w:val="left" w:pos="1440"/>
          <w:tab w:val="right" w:leader="dot" w:pos="10620"/>
        </w:tabs>
        <w:rPr>
          <w:szCs w:val="22"/>
        </w:rPr>
      </w:pPr>
      <w:r w:rsidRPr="0072465C">
        <w:rPr>
          <w:szCs w:val="22"/>
        </w:rPr>
        <w:tab/>
        <w:t>B.  Conducting an Epidemiologic Investigation</w:t>
      </w:r>
      <w:r w:rsidR="00CC6B95" w:rsidRPr="00CC6B95">
        <w:rPr>
          <w:szCs w:val="22"/>
        </w:rPr>
        <w:t xml:space="preserve"> </w:t>
      </w:r>
      <w:r w:rsidR="00CC6B95" w:rsidRPr="00DB1ECA">
        <w:rPr>
          <w:szCs w:val="22"/>
        </w:rPr>
        <w:tab/>
      </w:r>
      <w:r w:rsidR="00980356">
        <w:rPr>
          <w:szCs w:val="22"/>
        </w:rPr>
        <w:t>5-2</w:t>
      </w:r>
    </w:p>
    <w:p w14:paraId="6437D16C" w14:textId="1063364C" w:rsidR="00D706EC" w:rsidRPr="0072465C" w:rsidRDefault="00D706EC" w:rsidP="008B76E3">
      <w:pPr>
        <w:tabs>
          <w:tab w:val="left" w:pos="720"/>
          <w:tab w:val="left" w:pos="1440"/>
          <w:tab w:val="right" w:leader="dot" w:pos="10620"/>
        </w:tabs>
        <w:rPr>
          <w:szCs w:val="22"/>
        </w:rPr>
      </w:pPr>
      <w:r w:rsidRPr="0072465C">
        <w:rPr>
          <w:szCs w:val="22"/>
        </w:rPr>
        <w:tab/>
        <w:t xml:space="preserve">C.  Steps in an Epidemiologic Investigation </w:t>
      </w:r>
      <w:r w:rsidR="00CC6B95" w:rsidRPr="00DB1ECA">
        <w:rPr>
          <w:szCs w:val="22"/>
        </w:rPr>
        <w:tab/>
      </w:r>
      <w:r w:rsidR="00980356">
        <w:rPr>
          <w:szCs w:val="22"/>
        </w:rPr>
        <w:t>5-3</w:t>
      </w:r>
    </w:p>
    <w:p w14:paraId="4C6A129F" w14:textId="0A28F86D"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1.  Confirm the Existence of an Epidemic or Outbreak</w:t>
      </w:r>
      <w:r w:rsidR="00CC6B95" w:rsidRPr="00CC6B95">
        <w:rPr>
          <w:szCs w:val="22"/>
        </w:rPr>
        <w:t xml:space="preserve"> </w:t>
      </w:r>
      <w:r w:rsidR="00CC6B95" w:rsidRPr="00DB1ECA">
        <w:rPr>
          <w:szCs w:val="22"/>
        </w:rPr>
        <w:tab/>
      </w:r>
      <w:r w:rsidR="00980356">
        <w:rPr>
          <w:szCs w:val="22"/>
        </w:rPr>
        <w:t>5-3</w:t>
      </w:r>
    </w:p>
    <w:p w14:paraId="1C59374E" w14:textId="2BE2207D"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2.  Confirm the Diagnosis</w:t>
      </w:r>
      <w:r w:rsidR="00CC6B95" w:rsidRPr="00CC6B95">
        <w:rPr>
          <w:szCs w:val="22"/>
        </w:rPr>
        <w:t xml:space="preserve"> </w:t>
      </w:r>
      <w:r w:rsidR="00CC6B95" w:rsidRPr="00DB1ECA">
        <w:rPr>
          <w:szCs w:val="22"/>
        </w:rPr>
        <w:tab/>
      </w:r>
      <w:r w:rsidR="00980356">
        <w:rPr>
          <w:szCs w:val="22"/>
        </w:rPr>
        <w:t>5-4</w:t>
      </w:r>
    </w:p>
    <w:p w14:paraId="25AB6123" w14:textId="0167AB5D"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3.  Determine the Number of Cases</w:t>
      </w:r>
      <w:r w:rsidR="00CC6B95" w:rsidRPr="00CC6B95">
        <w:rPr>
          <w:szCs w:val="22"/>
        </w:rPr>
        <w:t xml:space="preserve"> </w:t>
      </w:r>
      <w:r w:rsidR="00CC6B95" w:rsidRPr="00DB1ECA">
        <w:rPr>
          <w:szCs w:val="22"/>
        </w:rPr>
        <w:tab/>
      </w:r>
      <w:r w:rsidR="00980356">
        <w:rPr>
          <w:szCs w:val="22"/>
        </w:rPr>
        <w:t>5-4</w:t>
      </w:r>
    </w:p>
    <w:p w14:paraId="3ABA3F3A" w14:textId="7EDBA8FD"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4.  Orient the Data in Terms of Time, Person and Place</w:t>
      </w:r>
      <w:r w:rsidR="00CC6B95" w:rsidRPr="00CC6B95">
        <w:rPr>
          <w:szCs w:val="22"/>
        </w:rPr>
        <w:t xml:space="preserve"> </w:t>
      </w:r>
      <w:r w:rsidR="00CC6B95" w:rsidRPr="00DB1ECA">
        <w:rPr>
          <w:szCs w:val="22"/>
        </w:rPr>
        <w:tab/>
      </w:r>
      <w:r w:rsidR="00980356">
        <w:rPr>
          <w:szCs w:val="22"/>
        </w:rPr>
        <w:t>5-6</w:t>
      </w:r>
    </w:p>
    <w:p w14:paraId="161860CD" w14:textId="6AA2E7DB" w:rsidR="00D706EC" w:rsidRPr="0072465C" w:rsidRDefault="00D706EC" w:rsidP="008B76E3">
      <w:pPr>
        <w:tabs>
          <w:tab w:val="left" w:pos="720"/>
          <w:tab w:val="left" w:pos="1440"/>
          <w:tab w:val="right" w:leader="dot" w:pos="10620"/>
        </w:tabs>
        <w:rPr>
          <w:szCs w:val="22"/>
        </w:rPr>
      </w:pPr>
      <w:r w:rsidRPr="0072465C">
        <w:rPr>
          <w:szCs w:val="22"/>
        </w:rPr>
        <w:t xml:space="preserve">  </w:t>
      </w:r>
      <w:r w:rsidRPr="0072465C">
        <w:rPr>
          <w:szCs w:val="22"/>
        </w:rPr>
        <w:tab/>
      </w:r>
      <w:r w:rsidRPr="0072465C">
        <w:rPr>
          <w:szCs w:val="22"/>
        </w:rPr>
        <w:tab/>
        <w:t xml:space="preserve">5.  Develop a Hypothesis </w:t>
      </w:r>
      <w:r w:rsidR="00CC6B95" w:rsidRPr="00DB1ECA">
        <w:rPr>
          <w:szCs w:val="22"/>
        </w:rPr>
        <w:tab/>
      </w:r>
      <w:r w:rsidR="00980356">
        <w:rPr>
          <w:szCs w:val="22"/>
        </w:rPr>
        <w:t>5-8</w:t>
      </w:r>
    </w:p>
    <w:p w14:paraId="40464BF3" w14:textId="7AEF83AE"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 xml:space="preserve">6.  Compare the Hypothesis with Established Facts </w:t>
      </w:r>
      <w:r w:rsidR="00CC6B95" w:rsidRPr="00DB1ECA">
        <w:rPr>
          <w:szCs w:val="22"/>
        </w:rPr>
        <w:tab/>
      </w:r>
      <w:r w:rsidR="00980356">
        <w:rPr>
          <w:szCs w:val="22"/>
        </w:rPr>
        <w:t>5-8</w:t>
      </w:r>
    </w:p>
    <w:p w14:paraId="63DC7AF3" w14:textId="76F64BB4"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7.  Execute Control and Preventive Measures</w:t>
      </w:r>
      <w:r w:rsidR="00CC6B95" w:rsidRPr="00CC6B95">
        <w:rPr>
          <w:szCs w:val="22"/>
        </w:rPr>
        <w:t xml:space="preserve"> </w:t>
      </w:r>
      <w:r w:rsidR="00CC6B95" w:rsidRPr="00DB1ECA">
        <w:rPr>
          <w:szCs w:val="22"/>
        </w:rPr>
        <w:tab/>
      </w:r>
      <w:r w:rsidR="00980356">
        <w:rPr>
          <w:szCs w:val="22"/>
        </w:rPr>
        <w:t>5-9</w:t>
      </w:r>
    </w:p>
    <w:p w14:paraId="1C6595AB" w14:textId="2AB64787"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8.  Prepare a Written Report</w:t>
      </w:r>
      <w:r w:rsidR="00CC6B95" w:rsidRPr="00CC6B95">
        <w:rPr>
          <w:szCs w:val="22"/>
        </w:rPr>
        <w:t xml:space="preserve"> </w:t>
      </w:r>
      <w:r w:rsidR="00CC6B95" w:rsidRPr="00DB1ECA">
        <w:rPr>
          <w:szCs w:val="22"/>
        </w:rPr>
        <w:tab/>
      </w:r>
      <w:r w:rsidR="00980356">
        <w:rPr>
          <w:szCs w:val="22"/>
        </w:rPr>
        <w:t>5-9</w:t>
      </w:r>
    </w:p>
    <w:p w14:paraId="22271516" w14:textId="77777777" w:rsidR="00D706EC" w:rsidRPr="0072465C" w:rsidRDefault="00D706EC" w:rsidP="008B76E3">
      <w:pPr>
        <w:tabs>
          <w:tab w:val="left" w:pos="720"/>
          <w:tab w:val="left" w:pos="1440"/>
          <w:tab w:val="right" w:leader="dot" w:pos="10620"/>
        </w:tabs>
        <w:rPr>
          <w:b/>
          <w:szCs w:val="22"/>
        </w:rPr>
      </w:pPr>
    </w:p>
    <w:p w14:paraId="5060B8F8" w14:textId="0D459ACC" w:rsidR="00D706EC" w:rsidRPr="0072465C" w:rsidRDefault="00D706EC" w:rsidP="008B76E3">
      <w:pPr>
        <w:tabs>
          <w:tab w:val="left" w:pos="720"/>
          <w:tab w:val="left" w:pos="1440"/>
          <w:tab w:val="right" w:leader="dot" w:pos="10620"/>
        </w:tabs>
        <w:rPr>
          <w:b/>
          <w:szCs w:val="22"/>
        </w:rPr>
      </w:pPr>
      <w:r w:rsidRPr="0072465C">
        <w:rPr>
          <w:b/>
          <w:szCs w:val="22"/>
        </w:rPr>
        <w:t>Chapter VI:  Electronic Reporting and Surveillance System (MAVEN)</w:t>
      </w:r>
      <w:r w:rsidR="0083705C" w:rsidRPr="0083705C">
        <w:rPr>
          <w:szCs w:val="22"/>
        </w:rPr>
        <w:tab/>
      </w:r>
      <w:r w:rsidR="005E5C2C">
        <w:rPr>
          <w:szCs w:val="22"/>
        </w:rPr>
        <w:t>6-1</w:t>
      </w:r>
    </w:p>
    <w:p w14:paraId="29A4F15D" w14:textId="1535D512" w:rsidR="00D706EC" w:rsidRPr="0072465C" w:rsidRDefault="00B55708" w:rsidP="008B76E3">
      <w:pPr>
        <w:tabs>
          <w:tab w:val="left" w:pos="720"/>
          <w:tab w:val="left" w:pos="1440"/>
          <w:tab w:val="right" w:leader="dot" w:pos="10620"/>
        </w:tabs>
        <w:rPr>
          <w:szCs w:val="22"/>
        </w:rPr>
      </w:pPr>
      <w:r>
        <w:rPr>
          <w:szCs w:val="22"/>
        </w:rPr>
        <w:tab/>
        <w:t>A. Background</w:t>
      </w:r>
      <w:r w:rsidR="00CC6B95" w:rsidRPr="00DB1ECA">
        <w:rPr>
          <w:szCs w:val="22"/>
        </w:rPr>
        <w:tab/>
      </w:r>
      <w:r w:rsidR="005E5C2C">
        <w:rPr>
          <w:szCs w:val="22"/>
        </w:rPr>
        <w:t>6-2</w:t>
      </w:r>
    </w:p>
    <w:p w14:paraId="37CC4C82" w14:textId="23DA38AB" w:rsidR="00D706EC" w:rsidRPr="0072465C" w:rsidRDefault="00D706EC" w:rsidP="008B76E3">
      <w:pPr>
        <w:tabs>
          <w:tab w:val="left" w:pos="720"/>
          <w:tab w:val="left" w:pos="1440"/>
          <w:tab w:val="right" w:leader="dot" w:pos="10620"/>
        </w:tabs>
        <w:rPr>
          <w:szCs w:val="22"/>
        </w:rPr>
      </w:pPr>
      <w:r w:rsidRPr="0072465C">
        <w:rPr>
          <w:szCs w:val="22"/>
        </w:rPr>
        <w:tab/>
        <w:t>B. MAVEN Features</w:t>
      </w:r>
      <w:r w:rsidR="00CC6B95" w:rsidRPr="00CC6B95">
        <w:rPr>
          <w:szCs w:val="22"/>
        </w:rPr>
        <w:t xml:space="preserve"> </w:t>
      </w:r>
      <w:r w:rsidR="00CC6B95" w:rsidRPr="00DB1ECA">
        <w:rPr>
          <w:szCs w:val="22"/>
        </w:rPr>
        <w:tab/>
      </w:r>
      <w:r w:rsidR="005E5C2C">
        <w:rPr>
          <w:szCs w:val="22"/>
        </w:rPr>
        <w:t>6-2</w:t>
      </w:r>
    </w:p>
    <w:p w14:paraId="339FFB42" w14:textId="7F4E6FFE"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1.  A Person-Based System</w:t>
      </w:r>
      <w:r w:rsidR="00CC6B95" w:rsidRPr="00CC6B95">
        <w:rPr>
          <w:szCs w:val="22"/>
        </w:rPr>
        <w:t xml:space="preserve"> </w:t>
      </w:r>
      <w:r w:rsidR="00CC6B95" w:rsidRPr="00DB1ECA">
        <w:rPr>
          <w:szCs w:val="22"/>
        </w:rPr>
        <w:tab/>
      </w:r>
      <w:r w:rsidR="005E5C2C">
        <w:rPr>
          <w:szCs w:val="22"/>
        </w:rPr>
        <w:t>6-2</w:t>
      </w:r>
    </w:p>
    <w:p w14:paraId="1B76D943" w14:textId="50A1EEF3"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2.  Quicker Notification, Investigation and Processing</w:t>
      </w:r>
      <w:r w:rsidR="00CC6B95" w:rsidRPr="00CC6B95">
        <w:rPr>
          <w:szCs w:val="22"/>
        </w:rPr>
        <w:t xml:space="preserve"> </w:t>
      </w:r>
      <w:r w:rsidR="00CC6B95" w:rsidRPr="00DB1ECA">
        <w:rPr>
          <w:szCs w:val="22"/>
        </w:rPr>
        <w:tab/>
      </w:r>
      <w:r w:rsidR="005E5C2C">
        <w:rPr>
          <w:szCs w:val="22"/>
        </w:rPr>
        <w:t>6-2</w:t>
      </w:r>
    </w:p>
    <w:p w14:paraId="3979A15A" w14:textId="5DA33437"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3.  Dashboard</w:t>
      </w:r>
      <w:r w:rsidR="00CC6B95" w:rsidRPr="00CC6B95">
        <w:rPr>
          <w:szCs w:val="22"/>
        </w:rPr>
        <w:t xml:space="preserve"> </w:t>
      </w:r>
      <w:r w:rsidR="00CC6B95" w:rsidRPr="00DB1ECA">
        <w:rPr>
          <w:szCs w:val="22"/>
        </w:rPr>
        <w:tab/>
      </w:r>
      <w:r w:rsidR="005E5C2C">
        <w:rPr>
          <w:szCs w:val="22"/>
        </w:rPr>
        <w:t>6-3</w:t>
      </w:r>
    </w:p>
    <w:p w14:paraId="0A2FD483" w14:textId="26FE139C"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4.  Workflows</w:t>
      </w:r>
      <w:r w:rsidR="00CC6B95" w:rsidRPr="00CC6B95">
        <w:rPr>
          <w:szCs w:val="22"/>
        </w:rPr>
        <w:t xml:space="preserve"> </w:t>
      </w:r>
      <w:r w:rsidR="00CC6B95" w:rsidRPr="00DB1ECA">
        <w:rPr>
          <w:szCs w:val="22"/>
        </w:rPr>
        <w:tab/>
      </w:r>
      <w:r w:rsidR="005E5C2C">
        <w:rPr>
          <w:szCs w:val="22"/>
        </w:rPr>
        <w:t>6-3</w:t>
      </w:r>
    </w:p>
    <w:p w14:paraId="67F85EC2" w14:textId="52BCD0D2"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5.  Question Packages</w:t>
      </w:r>
      <w:r w:rsidR="00CC6B95" w:rsidRPr="00CC6B95">
        <w:rPr>
          <w:szCs w:val="22"/>
        </w:rPr>
        <w:t xml:space="preserve"> </w:t>
      </w:r>
      <w:r w:rsidR="00CC6B95" w:rsidRPr="00DB1ECA">
        <w:rPr>
          <w:szCs w:val="22"/>
        </w:rPr>
        <w:tab/>
      </w:r>
      <w:r w:rsidR="005E5C2C">
        <w:rPr>
          <w:szCs w:val="22"/>
        </w:rPr>
        <w:t>6-4</w:t>
      </w:r>
    </w:p>
    <w:p w14:paraId="3E582905" w14:textId="69144FCB"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 xml:space="preserve">6.  Creating Events </w:t>
      </w:r>
      <w:r w:rsidR="00CC6B95" w:rsidRPr="00DB1ECA">
        <w:rPr>
          <w:szCs w:val="22"/>
        </w:rPr>
        <w:tab/>
      </w:r>
      <w:r w:rsidR="005E5C2C">
        <w:rPr>
          <w:szCs w:val="22"/>
        </w:rPr>
        <w:t>6-5</w:t>
      </w:r>
    </w:p>
    <w:p w14:paraId="572A77E9" w14:textId="63D5B550" w:rsidR="00D706EC" w:rsidRPr="0072465C" w:rsidRDefault="00B55708" w:rsidP="008B76E3">
      <w:pPr>
        <w:tabs>
          <w:tab w:val="left" w:pos="720"/>
          <w:tab w:val="left" w:pos="1440"/>
          <w:tab w:val="right" w:leader="dot" w:pos="10620"/>
        </w:tabs>
        <w:rPr>
          <w:szCs w:val="22"/>
        </w:rPr>
      </w:pPr>
      <w:r>
        <w:rPr>
          <w:szCs w:val="22"/>
        </w:rPr>
        <w:tab/>
      </w:r>
      <w:r>
        <w:rPr>
          <w:szCs w:val="22"/>
        </w:rPr>
        <w:tab/>
        <w:t>7.  Logging Out</w:t>
      </w:r>
      <w:r w:rsidR="00CC6B95" w:rsidRPr="00CC6B95">
        <w:rPr>
          <w:szCs w:val="22"/>
        </w:rPr>
        <w:t xml:space="preserve"> </w:t>
      </w:r>
      <w:r w:rsidR="00CC6B95" w:rsidRPr="00DB1ECA">
        <w:rPr>
          <w:szCs w:val="22"/>
        </w:rPr>
        <w:tab/>
      </w:r>
      <w:r w:rsidR="005E5C2C">
        <w:rPr>
          <w:szCs w:val="22"/>
        </w:rPr>
        <w:t>6-5</w:t>
      </w:r>
    </w:p>
    <w:p w14:paraId="13471058" w14:textId="73C49947" w:rsidR="00D706EC" w:rsidRPr="0072465C" w:rsidRDefault="00D706EC" w:rsidP="008B76E3">
      <w:pPr>
        <w:tabs>
          <w:tab w:val="left" w:pos="720"/>
          <w:tab w:val="left" w:pos="1440"/>
          <w:tab w:val="right" w:leader="dot" w:pos="10620"/>
        </w:tabs>
        <w:rPr>
          <w:szCs w:val="22"/>
        </w:rPr>
      </w:pPr>
      <w:r w:rsidRPr="0072465C">
        <w:rPr>
          <w:szCs w:val="22"/>
        </w:rPr>
        <w:tab/>
        <w:t>C.  Lab Results</w:t>
      </w:r>
      <w:r w:rsidR="00CC6B95" w:rsidRPr="00CC6B95">
        <w:rPr>
          <w:szCs w:val="22"/>
        </w:rPr>
        <w:t xml:space="preserve"> </w:t>
      </w:r>
      <w:r w:rsidR="00CC6B95" w:rsidRPr="00DB1ECA">
        <w:rPr>
          <w:szCs w:val="22"/>
        </w:rPr>
        <w:tab/>
      </w:r>
      <w:r w:rsidR="005E5C2C">
        <w:rPr>
          <w:szCs w:val="22"/>
        </w:rPr>
        <w:t>6-5</w:t>
      </w:r>
    </w:p>
    <w:p w14:paraId="284ACC9F" w14:textId="4AA217A3" w:rsidR="00D706EC" w:rsidRPr="0072465C" w:rsidRDefault="00D706EC" w:rsidP="008B76E3">
      <w:pPr>
        <w:tabs>
          <w:tab w:val="left" w:pos="720"/>
          <w:tab w:val="left" w:pos="1440"/>
          <w:tab w:val="right" w:leader="dot" w:pos="10620"/>
        </w:tabs>
        <w:rPr>
          <w:szCs w:val="22"/>
        </w:rPr>
      </w:pPr>
      <w:r w:rsidRPr="0072465C">
        <w:rPr>
          <w:szCs w:val="22"/>
        </w:rPr>
        <w:tab/>
        <w:t>D.  Foodborne Illness Complaint Resources</w:t>
      </w:r>
      <w:r w:rsidR="00CC6B95" w:rsidRPr="00CC6B95">
        <w:rPr>
          <w:szCs w:val="22"/>
        </w:rPr>
        <w:t xml:space="preserve"> </w:t>
      </w:r>
      <w:r w:rsidR="00CC6B95" w:rsidRPr="00DB1ECA">
        <w:rPr>
          <w:szCs w:val="22"/>
        </w:rPr>
        <w:tab/>
      </w:r>
      <w:r w:rsidR="002B56F3">
        <w:rPr>
          <w:szCs w:val="22"/>
        </w:rPr>
        <w:t>6-6</w:t>
      </w:r>
    </w:p>
    <w:p w14:paraId="5898C2A2" w14:textId="6C8B33B3"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1.  Dashboard Icons</w:t>
      </w:r>
      <w:r w:rsidR="00CC6B95" w:rsidRPr="00CC6B95">
        <w:rPr>
          <w:szCs w:val="22"/>
        </w:rPr>
        <w:t xml:space="preserve"> </w:t>
      </w:r>
      <w:r w:rsidR="00CC6B95" w:rsidRPr="00DB1ECA">
        <w:rPr>
          <w:szCs w:val="22"/>
        </w:rPr>
        <w:tab/>
      </w:r>
      <w:r w:rsidR="002B56F3">
        <w:rPr>
          <w:szCs w:val="22"/>
        </w:rPr>
        <w:t>6-6</w:t>
      </w:r>
    </w:p>
    <w:p w14:paraId="776F96A4" w14:textId="210ADC48"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2.  Foodborne Illness Complaint Worksheet</w:t>
      </w:r>
      <w:r w:rsidR="00CC6B95" w:rsidRPr="00CC6B95">
        <w:rPr>
          <w:szCs w:val="22"/>
        </w:rPr>
        <w:t xml:space="preserve"> </w:t>
      </w:r>
      <w:r w:rsidR="00CC6B95" w:rsidRPr="00DB1ECA">
        <w:rPr>
          <w:szCs w:val="22"/>
        </w:rPr>
        <w:tab/>
      </w:r>
      <w:r w:rsidR="002B56F3">
        <w:rPr>
          <w:szCs w:val="22"/>
        </w:rPr>
        <w:t>6-6</w:t>
      </w:r>
    </w:p>
    <w:p w14:paraId="0EF310F6" w14:textId="0C6FC6EA"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 xml:space="preserve">3.  Creating a New Foodborne Illness Complaint Event </w:t>
      </w:r>
      <w:r w:rsidR="00CC6B95" w:rsidRPr="00DB1ECA">
        <w:rPr>
          <w:szCs w:val="22"/>
        </w:rPr>
        <w:tab/>
      </w:r>
      <w:r w:rsidR="002B56F3">
        <w:rPr>
          <w:szCs w:val="22"/>
        </w:rPr>
        <w:t>6-6</w:t>
      </w:r>
    </w:p>
    <w:p w14:paraId="1DDE58C1" w14:textId="439F0D2F" w:rsidR="00D706EC" w:rsidRPr="0072465C" w:rsidRDefault="00D706EC" w:rsidP="008B76E3">
      <w:pPr>
        <w:tabs>
          <w:tab w:val="left" w:pos="720"/>
          <w:tab w:val="left" w:pos="1440"/>
          <w:tab w:val="right" w:leader="dot" w:pos="10620"/>
        </w:tabs>
        <w:rPr>
          <w:szCs w:val="22"/>
        </w:rPr>
      </w:pPr>
      <w:r w:rsidRPr="0072465C">
        <w:rPr>
          <w:szCs w:val="22"/>
        </w:rPr>
        <w:tab/>
        <w:t>E.  FBI Question Packages with LBOH Access</w:t>
      </w:r>
      <w:r w:rsidR="00CC6B95" w:rsidRPr="00CC6B95">
        <w:rPr>
          <w:szCs w:val="22"/>
        </w:rPr>
        <w:t xml:space="preserve"> </w:t>
      </w:r>
      <w:r w:rsidR="00CC6B95" w:rsidRPr="00DB1ECA">
        <w:rPr>
          <w:szCs w:val="22"/>
        </w:rPr>
        <w:tab/>
      </w:r>
      <w:r w:rsidR="002B56F3">
        <w:rPr>
          <w:szCs w:val="22"/>
        </w:rPr>
        <w:t>6-</w:t>
      </w:r>
      <w:r w:rsidR="00571DF4">
        <w:rPr>
          <w:szCs w:val="22"/>
        </w:rPr>
        <w:t>7</w:t>
      </w:r>
    </w:p>
    <w:p w14:paraId="75FF9E1B" w14:textId="1C9F2CFA"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1.  Administrative</w:t>
      </w:r>
      <w:r w:rsidR="00CC6B95" w:rsidRPr="00CC6B95">
        <w:rPr>
          <w:szCs w:val="22"/>
        </w:rPr>
        <w:t xml:space="preserve"> </w:t>
      </w:r>
      <w:r w:rsidR="00CC6B95" w:rsidRPr="00DB1ECA">
        <w:rPr>
          <w:szCs w:val="22"/>
        </w:rPr>
        <w:tab/>
      </w:r>
      <w:r w:rsidR="002B56F3">
        <w:rPr>
          <w:szCs w:val="22"/>
        </w:rPr>
        <w:t>6-</w:t>
      </w:r>
      <w:r w:rsidR="00571DF4">
        <w:rPr>
          <w:szCs w:val="22"/>
        </w:rPr>
        <w:t>7</w:t>
      </w:r>
    </w:p>
    <w:p w14:paraId="6A616246" w14:textId="53E26012"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2.  Complaint Information</w:t>
      </w:r>
      <w:r w:rsidR="00CC6B95" w:rsidRPr="00CC6B95">
        <w:rPr>
          <w:szCs w:val="22"/>
        </w:rPr>
        <w:t xml:space="preserve"> </w:t>
      </w:r>
      <w:r w:rsidR="00CC6B95" w:rsidRPr="00DB1ECA">
        <w:rPr>
          <w:szCs w:val="22"/>
        </w:rPr>
        <w:tab/>
      </w:r>
      <w:r w:rsidR="002B56F3">
        <w:rPr>
          <w:szCs w:val="22"/>
        </w:rPr>
        <w:t>6-7</w:t>
      </w:r>
    </w:p>
    <w:p w14:paraId="350409FF" w14:textId="17F73E53"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3.  Food History</w:t>
      </w:r>
      <w:r w:rsidR="00CC6B95" w:rsidRPr="00CC6B95">
        <w:rPr>
          <w:szCs w:val="22"/>
        </w:rPr>
        <w:t xml:space="preserve"> </w:t>
      </w:r>
      <w:r w:rsidR="00CC6B95" w:rsidRPr="00DB1ECA">
        <w:rPr>
          <w:szCs w:val="22"/>
        </w:rPr>
        <w:tab/>
      </w:r>
      <w:r w:rsidR="002B56F3">
        <w:rPr>
          <w:szCs w:val="22"/>
        </w:rPr>
        <w:t>6-7</w:t>
      </w:r>
    </w:p>
    <w:p w14:paraId="77004B0F" w14:textId="4094CE1B"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4.  Adding Notes</w:t>
      </w:r>
      <w:r w:rsidR="00CC6B95" w:rsidRPr="00CC6B95">
        <w:rPr>
          <w:szCs w:val="22"/>
        </w:rPr>
        <w:t xml:space="preserve"> </w:t>
      </w:r>
      <w:r w:rsidR="00CC6B95" w:rsidRPr="00DB1ECA">
        <w:rPr>
          <w:szCs w:val="22"/>
        </w:rPr>
        <w:tab/>
      </w:r>
      <w:r w:rsidR="002B56F3">
        <w:rPr>
          <w:szCs w:val="22"/>
        </w:rPr>
        <w:t>6-7</w:t>
      </w:r>
    </w:p>
    <w:p w14:paraId="614C6CF7" w14:textId="23E02F4D"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5.  Unloading or Closing an Event</w:t>
      </w:r>
      <w:r w:rsidR="00CC6B95" w:rsidRPr="00CC6B95">
        <w:rPr>
          <w:szCs w:val="22"/>
        </w:rPr>
        <w:t xml:space="preserve"> </w:t>
      </w:r>
      <w:r w:rsidR="00CC6B95" w:rsidRPr="00DB1ECA">
        <w:rPr>
          <w:szCs w:val="22"/>
        </w:rPr>
        <w:tab/>
      </w:r>
      <w:r w:rsidR="002B56F3">
        <w:rPr>
          <w:szCs w:val="22"/>
        </w:rPr>
        <w:t>6-7</w:t>
      </w:r>
    </w:p>
    <w:p w14:paraId="4BFD3CEF" w14:textId="2C1EBFF6" w:rsidR="00D706EC" w:rsidRPr="0072465C" w:rsidRDefault="00D706EC" w:rsidP="008B76E3">
      <w:pPr>
        <w:tabs>
          <w:tab w:val="left" w:pos="720"/>
          <w:tab w:val="left" w:pos="1440"/>
          <w:tab w:val="right" w:leader="dot" w:pos="10620"/>
        </w:tabs>
        <w:rPr>
          <w:color w:val="FF0000"/>
          <w:szCs w:val="22"/>
        </w:rPr>
      </w:pPr>
      <w:r w:rsidRPr="0072465C">
        <w:rPr>
          <w:szCs w:val="22"/>
        </w:rPr>
        <w:tab/>
        <w:t xml:space="preserve">F.  Reports Available Through MAVEN </w:t>
      </w:r>
      <w:r w:rsidR="00CC6B95" w:rsidRPr="00DB1ECA">
        <w:rPr>
          <w:szCs w:val="22"/>
        </w:rPr>
        <w:tab/>
      </w:r>
      <w:r w:rsidR="002B56F3">
        <w:rPr>
          <w:szCs w:val="22"/>
        </w:rPr>
        <w:t>6-7</w:t>
      </w:r>
    </w:p>
    <w:p w14:paraId="4D178AAB" w14:textId="77777777" w:rsidR="00D706EC" w:rsidRPr="0072465C" w:rsidRDefault="00D706EC" w:rsidP="008B76E3">
      <w:pPr>
        <w:tabs>
          <w:tab w:val="left" w:pos="720"/>
          <w:tab w:val="left" w:pos="1440"/>
          <w:tab w:val="right" w:leader="dot" w:pos="10620"/>
        </w:tabs>
        <w:rPr>
          <w:szCs w:val="22"/>
        </w:rPr>
      </w:pPr>
      <w:r w:rsidRPr="0072465C">
        <w:rPr>
          <w:szCs w:val="22"/>
        </w:rPr>
        <w:tab/>
      </w:r>
    </w:p>
    <w:p w14:paraId="14B2D4C3" w14:textId="77777777" w:rsidR="0051356D" w:rsidRDefault="0051356D">
      <w:pPr>
        <w:rPr>
          <w:b/>
          <w:szCs w:val="22"/>
        </w:rPr>
      </w:pPr>
      <w:r>
        <w:rPr>
          <w:b/>
          <w:szCs w:val="22"/>
        </w:rPr>
        <w:br w:type="page"/>
      </w:r>
    </w:p>
    <w:p w14:paraId="1B2FA6E7" w14:textId="1F7CF646" w:rsidR="00D706EC" w:rsidRPr="0072465C" w:rsidRDefault="00D706EC" w:rsidP="008B76E3">
      <w:pPr>
        <w:tabs>
          <w:tab w:val="left" w:pos="720"/>
          <w:tab w:val="left" w:pos="1440"/>
          <w:tab w:val="right" w:leader="dot" w:pos="10620"/>
        </w:tabs>
        <w:rPr>
          <w:b/>
          <w:szCs w:val="22"/>
        </w:rPr>
      </w:pPr>
      <w:r w:rsidRPr="0072465C">
        <w:rPr>
          <w:b/>
          <w:szCs w:val="22"/>
        </w:rPr>
        <w:lastRenderedPageBreak/>
        <w:t xml:space="preserve">Chapter VII:  Conducting an Environmental Investigation </w:t>
      </w:r>
      <w:r w:rsidR="0083705C" w:rsidRPr="0083705C">
        <w:rPr>
          <w:szCs w:val="22"/>
        </w:rPr>
        <w:tab/>
      </w:r>
      <w:r w:rsidR="002B56F3">
        <w:rPr>
          <w:szCs w:val="22"/>
        </w:rPr>
        <w:t>7-1</w:t>
      </w:r>
    </w:p>
    <w:p w14:paraId="0E22AB29" w14:textId="245ADDE5" w:rsidR="00D706EC" w:rsidRPr="0072465C" w:rsidRDefault="00D706EC" w:rsidP="008B76E3">
      <w:pPr>
        <w:tabs>
          <w:tab w:val="left" w:pos="720"/>
          <w:tab w:val="left" w:pos="1440"/>
          <w:tab w:val="right" w:leader="dot" w:pos="10620"/>
        </w:tabs>
        <w:rPr>
          <w:szCs w:val="22"/>
        </w:rPr>
      </w:pPr>
      <w:r w:rsidRPr="0072465C">
        <w:rPr>
          <w:b/>
          <w:szCs w:val="22"/>
        </w:rPr>
        <w:tab/>
      </w:r>
      <w:r w:rsidRPr="0072465C">
        <w:rPr>
          <w:szCs w:val="22"/>
        </w:rPr>
        <w:t>A.  Being Prepared for an Environmental Investigation</w:t>
      </w:r>
      <w:r w:rsidR="00CC6B95" w:rsidRPr="00CC6B95">
        <w:rPr>
          <w:szCs w:val="22"/>
        </w:rPr>
        <w:t xml:space="preserve"> </w:t>
      </w:r>
      <w:r w:rsidR="00CC6B95" w:rsidRPr="00DB1ECA">
        <w:rPr>
          <w:szCs w:val="22"/>
        </w:rPr>
        <w:tab/>
      </w:r>
      <w:r w:rsidR="002B56F3">
        <w:rPr>
          <w:szCs w:val="22"/>
        </w:rPr>
        <w:t>7-2</w:t>
      </w:r>
    </w:p>
    <w:p w14:paraId="630D030F" w14:textId="5E69CED2" w:rsidR="00D706EC" w:rsidRPr="0072465C" w:rsidRDefault="00B55708" w:rsidP="008B76E3">
      <w:pPr>
        <w:tabs>
          <w:tab w:val="left" w:pos="720"/>
          <w:tab w:val="left" w:pos="1440"/>
          <w:tab w:val="right" w:leader="dot" w:pos="10620"/>
        </w:tabs>
        <w:rPr>
          <w:szCs w:val="22"/>
        </w:rPr>
      </w:pPr>
      <w:r>
        <w:rPr>
          <w:szCs w:val="22"/>
        </w:rPr>
        <w:tab/>
      </w:r>
      <w:r>
        <w:rPr>
          <w:szCs w:val="22"/>
        </w:rPr>
        <w:tab/>
        <w:t>1.  Knowledge</w:t>
      </w:r>
      <w:r w:rsidR="00CC6B95" w:rsidRPr="00CC6B95">
        <w:rPr>
          <w:szCs w:val="22"/>
        </w:rPr>
        <w:t xml:space="preserve"> </w:t>
      </w:r>
      <w:r w:rsidR="00CC6B95" w:rsidRPr="00DB1ECA">
        <w:rPr>
          <w:szCs w:val="22"/>
        </w:rPr>
        <w:tab/>
      </w:r>
      <w:r w:rsidR="002B56F3">
        <w:rPr>
          <w:szCs w:val="22"/>
        </w:rPr>
        <w:t>7-2</w:t>
      </w:r>
    </w:p>
    <w:p w14:paraId="053B3503" w14:textId="30DE03EA"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 xml:space="preserve">2.  Communication </w:t>
      </w:r>
      <w:r w:rsidR="00CC6B95" w:rsidRPr="00DB1ECA">
        <w:rPr>
          <w:szCs w:val="22"/>
        </w:rPr>
        <w:tab/>
      </w:r>
      <w:r w:rsidR="002B56F3">
        <w:rPr>
          <w:szCs w:val="22"/>
        </w:rPr>
        <w:t>7-2</w:t>
      </w:r>
    </w:p>
    <w:p w14:paraId="4B6D7068" w14:textId="4F819884"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3.  Equipment and Forms</w:t>
      </w:r>
      <w:r w:rsidR="00CC6B95" w:rsidRPr="00CC6B95">
        <w:rPr>
          <w:szCs w:val="22"/>
        </w:rPr>
        <w:t xml:space="preserve"> </w:t>
      </w:r>
      <w:r w:rsidR="00CC6B95" w:rsidRPr="00DB1ECA">
        <w:rPr>
          <w:szCs w:val="22"/>
        </w:rPr>
        <w:tab/>
      </w:r>
      <w:r w:rsidR="002B56F3">
        <w:rPr>
          <w:szCs w:val="22"/>
        </w:rPr>
        <w:t>7-2</w:t>
      </w:r>
    </w:p>
    <w:p w14:paraId="407E2816" w14:textId="77E81473" w:rsidR="00D706EC" w:rsidRPr="0072465C" w:rsidRDefault="00D706EC" w:rsidP="008B76E3">
      <w:pPr>
        <w:tabs>
          <w:tab w:val="left" w:pos="720"/>
          <w:tab w:val="left" w:pos="1440"/>
          <w:tab w:val="right" w:leader="dot" w:pos="10620"/>
        </w:tabs>
        <w:rPr>
          <w:szCs w:val="22"/>
        </w:rPr>
      </w:pPr>
      <w:r w:rsidRPr="0072465C">
        <w:rPr>
          <w:szCs w:val="22"/>
        </w:rPr>
        <w:tab/>
        <w:t>B.  Sample Collection:  Food and Enteric</w:t>
      </w:r>
      <w:r w:rsidR="00CC6B95" w:rsidRPr="00CC6B95">
        <w:rPr>
          <w:szCs w:val="22"/>
        </w:rPr>
        <w:t xml:space="preserve"> </w:t>
      </w:r>
      <w:r w:rsidR="00CC6B95" w:rsidRPr="00DB1ECA">
        <w:rPr>
          <w:szCs w:val="22"/>
        </w:rPr>
        <w:tab/>
      </w:r>
      <w:r w:rsidR="002B56F3">
        <w:rPr>
          <w:szCs w:val="22"/>
        </w:rPr>
        <w:t>7-3</w:t>
      </w:r>
    </w:p>
    <w:p w14:paraId="42D4B9D2" w14:textId="33013BF8" w:rsidR="00D706EC" w:rsidRPr="0072465C" w:rsidRDefault="00D706EC" w:rsidP="008B76E3">
      <w:pPr>
        <w:tabs>
          <w:tab w:val="left" w:pos="720"/>
          <w:tab w:val="left" w:pos="1440"/>
          <w:tab w:val="right" w:leader="dot" w:pos="10620"/>
        </w:tabs>
        <w:rPr>
          <w:szCs w:val="22"/>
        </w:rPr>
      </w:pPr>
      <w:r w:rsidRPr="0072465C">
        <w:rPr>
          <w:szCs w:val="22"/>
        </w:rPr>
        <w:tab/>
        <w:t>C.  Background Information for the HACCP Risk Assessment</w:t>
      </w:r>
      <w:r w:rsidR="00CC6B95" w:rsidRPr="00CC6B95">
        <w:rPr>
          <w:szCs w:val="22"/>
        </w:rPr>
        <w:t xml:space="preserve"> </w:t>
      </w:r>
      <w:r w:rsidR="00CC6B95" w:rsidRPr="00DB1ECA">
        <w:rPr>
          <w:szCs w:val="22"/>
        </w:rPr>
        <w:tab/>
      </w:r>
      <w:r w:rsidR="002B56F3">
        <w:rPr>
          <w:szCs w:val="22"/>
        </w:rPr>
        <w:t>7-3</w:t>
      </w:r>
    </w:p>
    <w:p w14:paraId="75E9815B" w14:textId="23567CB1"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1.  What is HACCP?</w:t>
      </w:r>
      <w:r w:rsidR="00CC6B95" w:rsidRPr="00CC6B95">
        <w:rPr>
          <w:szCs w:val="22"/>
        </w:rPr>
        <w:t xml:space="preserve"> </w:t>
      </w:r>
      <w:r w:rsidR="00CC6B95" w:rsidRPr="00DB1ECA">
        <w:rPr>
          <w:szCs w:val="22"/>
        </w:rPr>
        <w:tab/>
      </w:r>
      <w:r w:rsidR="002B56F3">
        <w:rPr>
          <w:szCs w:val="22"/>
        </w:rPr>
        <w:t>7-3</w:t>
      </w:r>
    </w:p>
    <w:p w14:paraId="1A14789F" w14:textId="32C6165A"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2.  Applied Food Microbiology</w:t>
      </w:r>
      <w:r w:rsidR="00CC6B95" w:rsidRPr="00CC6B95">
        <w:rPr>
          <w:szCs w:val="22"/>
        </w:rPr>
        <w:t xml:space="preserve"> </w:t>
      </w:r>
      <w:r w:rsidR="00CC6B95" w:rsidRPr="00DB1ECA">
        <w:rPr>
          <w:szCs w:val="22"/>
        </w:rPr>
        <w:tab/>
      </w:r>
      <w:r w:rsidR="002B56F3">
        <w:rPr>
          <w:szCs w:val="22"/>
        </w:rPr>
        <w:t>7-3</w:t>
      </w:r>
    </w:p>
    <w:p w14:paraId="1E642948" w14:textId="47798175"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3.  High-Risk Factors in Food Preparation</w:t>
      </w:r>
      <w:r w:rsidR="00CC6B95" w:rsidRPr="00CC6B95">
        <w:rPr>
          <w:szCs w:val="22"/>
        </w:rPr>
        <w:t xml:space="preserve"> </w:t>
      </w:r>
      <w:r w:rsidR="00CC6B95" w:rsidRPr="00DB1ECA">
        <w:rPr>
          <w:szCs w:val="22"/>
        </w:rPr>
        <w:tab/>
      </w:r>
      <w:r w:rsidR="002B56F3">
        <w:rPr>
          <w:szCs w:val="22"/>
        </w:rPr>
        <w:t>7-4</w:t>
      </w:r>
    </w:p>
    <w:p w14:paraId="03906782" w14:textId="03419DA9" w:rsidR="00D706EC" w:rsidRPr="0072465C" w:rsidRDefault="00D706EC" w:rsidP="008B76E3">
      <w:pPr>
        <w:tabs>
          <w:tab w:val="left" w:pos="720"/>
          <w:tab w:val="left" w:pos="1440"/>
          <w:tab w:val="right" w:leader="dot" w:pos="10620"/>
        </w:tabs>
        <w:rPr>
          <w:szCs w:val="22"/>
        </w:rPr>
      </w:pPr>
      <w:r w:rsidRPr="0072465C">
        <w:rPr>
          <w:szCs w:val="22"/>
        </w:rPr>
        <w:tab/>
        <w:t>D.  Application of HACCP Principles</w:t>
      </w:r>
      <w:r w:rsidR="00CC6B95" w:rsidRPr="00CC6B95">
        <w:rPr>
          <w:szCs w:val="22"/>
        </w:rPr>
        <w:t xml:space="preserve"> </w:t>
      </w:r>
      <w:r w:rsidR="00CC6B95" w:rsidRPr="00DB1ECA">
        <w:rPr>
          <w:szCs w:val="22"/>
        </w:rPr>
        <w:tab/>
      </w:r>
      <w:r w:rsidR="002B56F3">
        <w:rPr>
          <w:szCs w:val="22"/>
        </w:rPr>
        <w:t>7-5</w:t>
      </w:r>
    </w:p>
    <w:p w14:paraId="55DF8A1E" w14:textId="5C65D372"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Step 1:  Identify Ingredients, Weight/Volume</w:t>
      </w:r>
      <w:r w:rsidR="00CC6B95" w:rsidRPr="00CC6B95">
        <w:rPr>
          <w:szCs w:val="22"/>
        </w:rPr>
        <w:t xml:space="preserve"> </w:t>
      </w:r>
      <w:r w:rsidR="00CC6B95" w:rsidRPr="00DB1ECA">
        <w:rPr>
          <w:szCs w:val="22"/>
        </w:rPr>
        <w:tab/>
      </w:r>
      <w:r w:rsidR="002B56F3">
        <w:rPr>
          <w:szCs w:val="22"/>
        </w:rPr>
        <w:t>7-6</w:t>
      </w:r>
    </w:p>
    <w:p w14:paraId="7BC27AF5" w14:textId="54D925FC"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Step 2:  Identify Food Handling Procedures at Each Step</w:t>
      </w:r>
      <w:r w:rsidR="00CC6B95" w:rsidRPr="00CC6B95">
        <w:rPr>
          <w:szCs w:val="22"/>
        </w:rPr>
        <w:t xml:space="preserve"> </w:t>
      </w:r>
      <w:r w:rsidR="00CC6B95" w:rsidRPr="00DB1ECA">
        <w:rPr>
          <w:szCs w:val="22"/>
        </w:rPr>
        <w:tab/>
      </w:r>
      <w:r w:rsidR="002B56F3">
        <w:rPr>
          <w:szCs w:val="22"/>
        </w:rPr>
        <w:t>7-7</w:t>
      </w:r>
    </w:p>
    <w:p w14:paraId="6EF415F1" w14:textId="2E86B723"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Step 3:  Identify Potential Hazards and Critical Control Points</w:t>
      </w:r>
      <w:r w:rsidR="00CC6B95" w:rsidRPr="00CC6B95">
        <w:rPr>
          <w:szCs w:val="22"/>
        </w:rPr>
        <w:t xml:space="preserve"> </w:t>
      </w:r>
      <w:r w:rsidR="00CC6B95" w:rsidRPr="00DB1ECA">
        <w:rPr>
          <w:szCs w:val="22"/>
        </w:rPr>
        <w:tab/>
      </w:r>
      <w:r w:rsidR="002B56F3">
        <w:rPr>
          <w:szCs w:val="22"/>
        </w:rPr>
        <w:t>7-7</w:t>
      </w:r>
    </w:p>
    <w:p w14:paraId="24FAB204" w14:textId="2D51F264"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Step 4:  Identify Violations and Initiate Corrective Actions</w:t>
      </w:r>
      <w:r w:rsidR="00CC6B95" w:rsidRPr="00CC6B95">
        <w:rPr>
          <w:szCs w:val="22"/>
        </w:rPr>
        <w:t xml:space="preserve"> </w:t>
      </w:r>
      <w:r w:rsidR="00CC6B95" w:rsidRPr="00DB1ECA">
        <w:rPr>
          <w:szCs w:val="22"/>
        </w:rPr>
        <w:tab/>
      </w:r>
      <w:r w:rsidR="002B56F3">
        <w:rPr>
          <w:szCs w:val="22"/>
        </w:rPr>
        <w:t>7-15</w:t>
      </w:r>
    </w:p>
    <w:p w14:paraId="408C19D9" w14:textId="7E0CF7F4"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 xml:space="preserve">Step 5:  Verify Corrective Actions Have been Undertaken </w:t>
      </w:r>
      <w:r w:rsidR="00CC6B95" w:rsidRPr="00DB1ECA">
        <w:rPr>
          <w:szCs w:val="22"/>
        </w:rPr>
        <w:tab/>
      </w:r>
      <w:r w:rsidR="002B56F3">
        <w:rPr>
          <w:szCs w:val="22"/>
        </w:rPr>
        <w:t>7-17</w:t>
      </w:r>
    </w:p>
    <w:p w14:paraId="59C85DDE" w14:textId="0A09F6CD" w:rsidR="00D706EC" w:rsidRPr="0072465C" w:rsidRDefault="00D706EC" w:rsidP="008B76E3">
      <w:pPr>
        <w:tabs>
          <w:tab w:val="left" w:pos="720"/>
          <w:tab w:val="left" w:pos="1440"/>
          <w:tab w:val="right" w:leader="dot" w:pos="10620"/>
        </w:tabs>
        <w:rPr>
          <w:szCs w:val="22"/>
        </w:rPr>
      </w:pPr>
      <w:r w:rsidRPr="0072465C">
        <w:rPr>
          <w:szCs w:val="22"/>
        </w:rPr>
        <w:tab/>
        <w:t>E.  National Environmental Assessment Reporting System (NEARS)</w:t>
      </w:r>
      <w:r w:rsidR="00CC6B95" w:rsidRPr="00CC6B95">
        <w:rPr>
          <w:szCs w:val="22"/>
        </w:rPr>
        <w:t xml:space="preserve"> </w:t>
      </w:r>
      <w:r w:rsidR="00CC6B95" w:rsidRPr="00DB1ECA">
        <w:rPr>
          <w:szCs w:val="22"/>
        </w:rPr>
        <w:tab/>
      </w:r>
      <w:r w:rsidR="002B56F3">
        <w:rPr>
          <w:szCs w:val="22"/>
        </w:rPr>
        <w:t>7-17</w:t>
      </w:r>
    </w:p>
    <w:p w14:paraId="76C5E4C9" w14:textId="77777777" w:rsidR="00D706EC" w:rsidRPr="0072465C" w:rsidRDefault="00D706EC" w:rsidP="008B76E3">
      <w:pPr>
        <w:tabs>
          <w:tab w:val="left" w:pos="720"/>
          <w:tab w:val="left" w:pos="1440"/>
          <w:tab w:val="right" w:leader="dot" w:pos="10620"/>
        </w:tabs>
        <w:rPr>
          <w:szCs w:val="22"/>
        </w:rPr>
      </w:pPr>
      <w:r w:rsidRPr="0072465C">
        <w:rPr>
          <w:szCs w:val="22"/>
        </w:rPr>
        <w:tab/>
      </w:r>
    </w:p>
    <w:p w14:paraId="36FD5455" w14:textId="3E36C337" w:rsidR="00CC6B95" w:rsidRDefault="00D706EC" w:rsidP="008B76E3">
      <w:pPr>
        <w:tabs>
          <w:tab w:val="left" w:pos="720"/>
          <w:tab w:val="left" w:pos="1440"/>
          <w:tab w:val="right" w:leader="dot" w:pos="10620"/>
        </w:tabs>
        <w:rPr>
          <w:szCs w:val="22"/>
        </w:rPr>
      </w:pPr>
      <w:r w:rsidRPr="0072465C">
        <w:rPr>
          <w:b/>
          <w:szCs w:val="22"/>
        </w:rPr>
        <w:t>Chapter VIII:  When There Are Sick Food Employees</w:t>
      </w:r>
      <w:r w:rsidR="00B55708" w:rsidRPr="00B55708">
        <w:rPr>
          <w:szCs w:val="22"/>
        </w:rPr>
        <w:t xml:space="preserve"> </w:t>
      </w:r>
      <w:r w:rsidR="00B55708" w:rsidRPr="008B76E3">
        <w:rPr>
          <w:szCs w:val="22"/>
        </w:rPr>
        <w:tab/>
      </w:r>
      <w:r w:rsidR="002B56F3">
        <w:rPr>
          <w:szCs w:val="22"/>
        </w:rPr>
        <w:t>8-1</w:t>
      </w:r>
    </w:p>
    <w:p w14:paraId="587AB2F4" w14:textId="017554CD" w:rsidR="00D706EC" w:rsidRPr="0072465C" w:rsidRDefault="00D706EC" w:rsidP="008B76E3">
      <w:pPr>
        <w:tabs>
          <w:tab w:val="left" w:pos="720"/>
          <w:tab w:val="left" w:pos="1440"/>
          <w:tab w:val="right" w:leader="dot" w:pos="10620"/>
        </w:tabs>
        <w:rPr>
          <w:szCs w:val="22"/>
        </w:rPr>
      </w:pPr>
      <w:r w:rsidRPr="0072465C">
        <w:rPr>
          <w:szCs w:val="22"/>
        </w:rPr>
        <w:tab/>
        <w:t>A.  Local Board of Health Responsibility</w:t>
      </w:r>
      <w:r w:rsidR="00CC6B95" w:rsidRPr="00CC6B95">
        <w:rPr>
          <w:szCs w:val="22"/>
        </w:rPr>
        <w:t xml:space="preserve"> </w:t>
      </w:r>
      <w:r w:rsidR="00CC6B95" w:rsidRPr="00DB1ECA">
        <w:rPr>
          <w:szCs w:val="22"/>
        </w:rPr>
        <w:tab/>
      </w:r>
      <w:r w:rsidR="000B018C">
        <w:rPr>
          <w:szCs w:val="22"/>
        </w:rPr>
        <w:t>8-2</w:t>
      </w:r>
    </w:p>
    <w:p w14:paraId="763021BD" w14:textId="0163A1D2" w:rsidR="00D706EC" w:rsidRPr="0072465C" w:rsidRDefault="00D706EC" w:rsidP="008B76E3">
      <w:pPr>
        <w:tabs>
          <w:tab w:val="left" w:pos="720"/>
          <w:tab w:val="left" w:pos="1440"/>
          <w:tab w:val="right" w:leader="dot" w:pos="10620"/>
        </w:tabs>
        <w:rPr>
          <w:szCs w:val="22"/>
        </w:rPr>
      </w:pPr>
      <w:r w:rsidRPr="0072465C">
        <w:rPr>
          <w:szCs w:val="22"/>
        </w:rPr>
        <w:tab/>
        <w:t>B.  Definition of a Food Employee</w:t>
      </w:r>
      <w:r w:rsidR="00CC6B95" w:rsidRPr="00CC6B95">
        <w:rPr>
          <w:szCs w:val="22"/>
        </w:rPr>
        <w:t xml:space="preserve"> </w:t>
      </w:r>
      <w:r w:rsidR="00CC6B95" w:rsidRPr="00DB1ECA">
        <w:rPr>
          <w:szCs w:val="22"/>
        </w:rPr>
        <w:tab/>
      </w:r>
      <w:r w:rsidR="000B018C">
        <w:rPr>
          <w:szCs w:val="22"/>
        </w:rPr>
        <w:t>8-2</w:t>
      </w:r>
    </w:p>
    <w:p w14:paraId="2F8B4D77" w14:textId="344E3B3F" w:rsidR="00D706EC" w:rsidRPr="0072465C" w:rsidRDefault="00713418" w:rsidP="008B76E3">
      <w:pPr>
        <w:tabs>
          <w:tab w:val="left" w:pos="720"/>
          <w:tab w:val="left" w:pos="1440"/>
          <w:tab w:val="right" w:leader="dot" w:pos="10620"/>
        </w:tabs>
        <w:rPr>
          <w:szCs w:val="22"/>
        </w:rPr>
      </w:pPr>
      <w:r>
        <w:rPr>
          <w:szCs w:val="22"/>
        </w:rPr>
        <w:tab/>
        <w:t>C.  What to Do i</w:t>
      </w:r>
      <w:r w:rsidR="00D706EC" w:rsidRPr="0072465C">
        <w:rPr>
          <w:szCs w:val="22"/>
        </w:rPr>
        <w:t>f You Discover an Ill Food Employee?</w:t>
      </w:r>
      <w:r w:rsidR="00CC6B95" w:rsidRPr="00CC6B95">
        <w:rPr>
          <w:szCs w:val="22"/>
        </w:rPr>
        <w:t xml:space="preserve"> </w:t>
      </w:r>
      <w:r w:rsidR="00CC6B95" w:rsidRPr="00DB1ECA">
        <w:rPr>
          <w:szCs w:val="22"/>
        </w:rPr>
        <w:tab/>
      </w:r>
      <w:r w:rsidR="000B018C">
        <w:rPr>
          <w:szCs w:val="22"/>
        </w:rPr>
        <w:t>8-3</w:t>
      </w:r>
    </w:p>
    <w:p w14:paraId="0E27A72C" w14:textId="23E07FC3"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1.  Confirm the Illness</w:t>
      </w:r>
      <w:r w:rsidR="00CC6B95" w:rsidRPr="00CC6B95">
        <w:rPr>
          <w:szCs w:val="22"/>
        </w:rPr>
        <w:t xml:space="preserve"> </w:t>
      </w:r>
      <w:r w:rsidR="00CC6B95" w:rsidRPr="00DB1ECA">
        <w:rPr>
          <w:szCs w:val="22"/>
        </w:rPr>
        <w:tab/>
      </w:r>
      <w:r w:rsidR="000B018C">
        <w:rPr>
          <w:szCs w:val="22"/>
        </w:rPr>
        <w:t>8-3</w:t>
      </w:r>
    </w:p>
    <w:p w14:paraId="22450DC4" w14:textId="338CE299"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2.  Exclude/Restrict the Food Employee</w:t>
      </w:r>
      <w:r w:rsidR="00CC6B95" w:rsidRPr="00CC6B95">
        <w:rPr>
          <w:szCs w:val="22"/>
        </w:rPr>
        <w:t xml:space="preserve"> </w:t>
      </w:r>
      <w:r w:rsidR="00CC6B95" w:rsidRPr="00DB1ECA">
        <w:rPr>
          <w:szCs w:val="22"/>
        </w:rPr>
        <w:tab/>
      </w:r>
      <w:r w:rsidR="000B018C">
        <w:rPr>
          <w:szCs w:val="22"/>
        </w:rPr>
        <w:t>8-3</w:t>
      </w:r>
    </w:p>
    <w:p w14:paraId="4E2DD651" w14:textId="659F4544"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3.  Identify and Dispose of Contaminated Food</w:t>
      </w:r>
      <w:r w:rsidR="00CC6B95" w:rsidRPr="00CC6B95">
        <w:rPr>
          <w:szCs w:val="22"/>
        </w:rPr>
        <w:t xml:space="preserve"> </w:t>
      </w:r>
      <w:r w:rsidR="00CC6B95" w:rsidRPr="00DB1ECA">
        <w:rPr>
          <w:szCs w:val="22"/>
        </w:rPr>
        <w:tab/>
      </w:r>
      <w:r w:rsidR="000B018C">
        <w:rPr>
          <w:szCs w:val="22"/>
        </w:rPr>
        <w:t>8-3</w:t>
      </w:r>
    </w:p>
    <w:p w14:paraId="4F83D185" w14:textId="592F7D15"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4.  Interview and Educate Other Food Employees</w:t>
      </w:r>
      <w:r w:rsidR="00CC6B95" w:rsidRPr="00CC6B95">
        <w:rPr>
          <w:szCs w:val="22"/>
        </w:rPr>
        <w:t xml:space="preserve"> </w:t>
      </w:r>
      <w:r w:rsidR="00CC6B95" w:rsidRPr="00DB1ECA">
        <w:rPr>
          <w:szCs w:val="22"/>
        </w:rPr>
        <w:tab/>
      </w:r>
      <w:r w:rsidR="000B018C">
        <w:rPr>
          <w:szCs w:val="22"/>
        </w:rPr>
        <w:t>8-4</w:t>
      </w:r>
    </w:p>
    <w:p w14:paraId="0F09AAF8" w14:textId="1FA4E8F8"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5.  Testing All Food Employees in Outbreak Situations</w:t>
      </w:r>
      <w:r w:rsidR="00CC6B95" w:rsidRPr="00CC6B95">
        <w:rPr>
          <w:szCs w:val="22"/>
        </w:rPr>
        <w:t xml:space="preserve"> </w:t>
      </w:r>
      <w:r w:rsidR="00CC6B95" w:rsidRPr="00DB1ECA">
        <w:rPr>
          <w:szCs w:val="22"/>
        </w:rPr>
        <w:tab/>
      </w:r>
      <w:r w:rsidR="000B018C">
        <w:rPr>
          <w:szCs w:val="22"/>
        </w:rPr>
        <w:t>8-4</w:t>
      </w:r>
    </w:p>
    <w:p w14:paraId="00F0A2CC" w14:textId="59C3D223"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6.  If Applicable, Notify the Public</w:t>
      </w:r>
      <w:r w:rsidR="00CC6B95" w:rsidRPr="00CC6B95">
        <w:rPr>
          <w:szCs w:val="22"/>
        </w:rPr>
        <w:t xml:space="preserve"> </w:t>
      </w:r>
      <w:r w:rsidR="00CC6B95" w:rsidRPr="00DB1ECA">
        <w:rPr>
          <w:szCs w:val="22"/>
        </w:rPr>
        <w:tab/>
      </w:r>
      <w:r w:rsidR="000B018C">
        <w:rPr>
          <w:szCs w:val="22"/>
        </w:rPr>
        <w:t>8-4</w:t>
      </w:r>
    </w:p>
    <w:p w14:paraId="2AA21027" w14:textId="78A12B6D" w:rsidR="00D706EC" w:rsidRPr="0072465C" w:rsidRDefault="00D706EC" w:rsidP="008B76E3">
      <w:pPr>
        <w:tabs>
          <w:tab w:val="left" w:pos="720"/>
          <w:tab w:val="left" w:pos="1440"/>
          <w:tab w:val="right" w:leader="dot" w:pos="10620"/>
        </w:tabs>
        <w:rPr>
          <w:szCs w:val="22"/>
        </w:rPr>
      </w:pPr>
      <w:r w:rsidRPr="0072465C">
        <w:rPr>
          <w:szCs w:val="22"/>
        </w:rPr>
        <w:tab/>
        <w:t>D.  Specific Disease Control Measures</w:t>
      </w:r>
      <w:r w:rsidR="00CC6B95" w:rsidRPr="00CC6B95">
        <w:rPr>
          <w:szCs w:val="22"/>
        </w:rPr>
        <w:t xml:space="preserve"> </w:t>
      </w:r>
      <w:r w:rsidR="00CC6B95" w:rsidRPr="00DB1ECA">
        <w:rPr>
          <w:szCs w:val="22"/>
        </w:rPr>
        <w:tab/>
      </w:r>
      <w:r w:rsidR="000B018C">
        <w:rPr>
          <w:szCs w:val="22"/>
        </w:rPr>
        <w:t>8-4</w:t>
      </w:r>
    </w:p>
    <w:p w14:paraId="265269CF" w14:textId="787D04F4" w:rsidR="00D706EC" w:rsidRPr="0072465C" w:rsidRDefault="00D706EC" w:rsidP="008B76E3">
      <w:pPr>
        <w:tabs>
          <w:tab w:val="left" w:pos="720"/>
          <w:tab w:val="left" w:pos="1440"/>
          <w:tab w:val="right" w:leader="dot" w:pos="10620"/>
        </w:tabs>
        <w:rPr>
          <w:szCs w:val="22"/>
        </w:rPr>
      </w:pPr>
      <w:r w:rsidRPr="0072465C">
        <w:rPr>
          <w:szCs w:val="22"/>
        </w:rPr>
        <w:tab/>
        <w:t xml:space="preserve">E.  </w:t>
      </w:r>
      <w:r w:rsidR="001A5DC2">
        <w:rPr>
          <w:szCs w:val="22"/>
        </w:rPr>
        <w:t xml:space="preserve">HAV </w:t>
      </w:r>
      <w:r w:rsidRPr="0072465C">
        <w:rPr>
          <w:szCs w:val="22"/>
        </w:rPr>
        <w:t>Control Measures</w:t>
      </w:r>
      <w:r w:rsidR="00CC6B95" w:rsidRPr="00CC6B95">
        <w:rPr>
          <w:szCs w:val="22"/>
        </w:rPr>
        <w:t xml:space="preserve"> </w:t>
      </w:r>
      <w:r w:rsidR="00CC6B95" w:rsidRPr="00DB1ECA">
        <w:rPr>
          <w:szCs w:val="22"/>
        </w:rPr>
        <w:tab/>
      </w:r>
      <w:r w:rsidR="000B018C">
        <w:rPr>
          <w:szCs w:val="22"/>
        </w:rPr>
        <w:t>8-5</w:t>
      </w:r>
    </w:p>
    <w:p w14:paraId="3EF7BBE9" w14:textId="5BA1D36C" w:rsidR="00D706EC" w:rsidRPr="0072465C" w:rsidRDefault="00D706EC" w:rsidP="008B76E3">
      <w:pPr>
        <w:tabs>
          <w:tab w:val="left" w:pos="720"/>
          <w:tab w:val="left" w:pos="1440"/>
          <w:tab w:val="right" w:leader="dot" w:pos="10620"/>
        </w:tabs>
        <w:rPr>
          <w:szCs w:val="22"/>
        </w:rPr>
      </w:pPr>
      <w:r w:rsidRPr="0072465C">
        <w:rPr>
          <w:szCs w:val="22"/>
        </w:rPr>
        <w:tab/>
        <w:t>F.  Recommended Procedure for Hepatitis A Suspect Case Investigation</w:t>
      </w:r>
      <w:r w:rsidR="00CC6B95" w:rsidRPr="00CC6B95">
        <w:rPr>
          <w:szCs w:val="22"/>
        </w:rPr>
        <w:t xml:space="preserve"> </w:t>
      </w:r>
      <w:r w:rsidR="00CC6B95" w:rsidRPr="00DB1ECA">
        <w:rPr>
          <w:szCs w:val="22"/>
        </w:rPr>
        <w:tab/>
      </w:r>
      <w:r w:rsidR="000B018C">
        <w:rPr>
          <w:szCs w:val="22"/>
        </w:rPr>
        <w:t>8-6</w:t>
      </w:r>
    </w:p>
    <w:p w14:paraId="40F0A266" w14:textId="10F966ED" w:rsidR="00D706EC" w:rsidRPr="0072465C" w:rsidRDefault="00D706EC" w:rsidP="0097280F">
      <w:pPr>
        <w:tabs>
          <w:tab w:val="left" w:pos="720"/>
          <w:tab w:val="left" w:pos="1440"/>
          <w:tab w:val="right" w:leader="dot" w:pos="10620"/>
        </w:tabs>
        <w:rPr>
          <w:szCs w:val="22"/>
        </w:rPr>
      </w:pPr>
      <w:r w:rsidRPr="0072465C">
        <w:rPr>
          <w:szCs w:val="22"/>
        </w:rPr>
        <w:tab/>
      </w:r>
      <w:r w:rsidRPr="0072465C">
        <w:rPr>
          <w:szCs w:val="22"/>
        </w:rPr>
        <w:tab/>
        <w:t>1.  Confirm the Case</w:t>
      </w:r>
      <w:r w:rsidR="00CC6B95" w:rsidRPr="00CC6B95">
        <w:rPr>
          <w:szCs w:val="22"/>
        </w:rPr>
        <w:t xml:space="preserve"> </w:t>
      </w:r>
      <w:r w:rsidR="00CC6B95" w:rsidRPr="00DB1ECA">
        <w:rPr>
          <w:szCs w:val="22"/>
        </w:rPr>
        <w:tab/>
      </w:r>
      <w:r w:rsidR="000B018C">
        <w:rPr>
          <w:szCs w:val="22"/>
        </w:rPr>
        <w:t>8-6</w:t>
      </w:r>
    </w:p>
    <w:p w14:paraId="6A930B34" w14:textId="792D49AC" w:rsidR="00D706EC" w:rsidRPr="0072465C" w:rsidRDefault="00D706EC" w:rsidP="0097280F">
      <w:pPr>
        <w:tabs>
          <w:tab w:val="left" w:pos="720"/>
          <w:tab w:val="left" w:pos="1440"/>
          <w:tab w:val="right" w:leader="dot" w:pos="10620"/>
        </w:tabs>
        <w:rPr>
          <w:szCs w:val="22"/>
        </w:rPr>
      </w:pPr>
      <w:r w:rsidRPr="0072465C">
        <w:rPr>
          <w:szCs w:val="22"/>
        </w:rPr>
        <w:tab/>
      </w:r>
      <w:r w:rsidRPr="0072465C">
        <w:rPr>
          <w:szCs w:val="22"/>
        </w:rPr>
        <w:tab/>
        <w:t>2.  Determine the Period of Infectivity</w:t>
      </w:r>
      <w:r w:rsidR="00CC6B95" w:rsidRPr="00CC6B95">
        <w:rPr>
          <w:szCs w:val="22"/>
        </w:rPr>
        <w:t xml:space="preserve"> </w:t>
      </w:r>
      <w:r w:rsidR="00CC6B95" w:rsidRPr="00DB1ECA">
        <w:rPr>
          <w:szCs w:val="22"/>
        </w:rPr>
        <w:tab/>
      </w:r>
      <w:r w:rsidR="000B018C">
        <w:rPr>
          <w:szCs w:val="22"/>
        </w:rPr>
        <w:t>8-7</w:t>
      </w:r>
    </w:p>
    <w:p w14:paraId="2621B62A" w14:textId="2800AAC4" w:rsidR="00D706EC" w:rsidRPr="0072465C" w:rsidRDefault="00D706EC" w:rsidP="0097280F">
      <w:pPr>
        <w:tabs>
          <w:tab w:val="left" w:pos="720"/>
          <w:tab w:val="left" w:pos="1440"/>
          <w:tab w:val="right" w:leader="dot" w:pos="10620"/>
        </w:tabs>
        <w:rPr>
          <w:szCs w:val="22"/>
        </w:rPr>
      </w:pPr>
      <w:r w:rsidRPr="0072465C">
        <w:rPr>
          <w:szCs w:val="22"/>
        </w:rPr>
        <w:tab/>
      </w:r>
      <w:r w:rsidRPr="0072465C">
        <w:rPr>
          <w:szCs w:val="22"/>
        </w:rPr>
        <w:tab/>
        <w:t>3.  Report to MDPH</w:t>
      </w:r>
      <w:r w:rsidR="00CC6B95" w:rsidRPr="00CC6B95">
        <w:rPr>
          <w:szCs w:val="22"/>
        </w:rPr>
        <w:t xml:space="preserve"> </w:t>
      </w:r>
      <w:r w:rsidR="00CC6B95" w:rsidRPr="00DB1ECA">
        <w:rPr>
          <w:szCs w:val="22"/>
        </w:rPr>
        <w:tab/>
      </w:r>
      <w:r w:rsidR="000B018C">
        <w:rPr>
          <w:szCs w:val="22"/>
        </w:rPr>
        <w:t>8-7</w:t>
      </w:r>
    </w:p>
    <w:p w14:paraId="76562ECA" w14:textId="419A8E12" w:rsidR="00D706EC" w:rsidRPr="0072465C" w:rsidRDefault="00D706EC" w:rsidP="0097280F">
      <w:pPr>
        <w:tabs>
          <w:tab w:val="left" w:pos="720"/>
          <w:tab w:val="left" w:pos="1440"/>
          <w:tab w:val="right" w:leader="dot" w:pos="10620"/>
        </w:tabs>
        <w:rPr>
          <w:szCs w:val="22"/>
        </w:rPr>
      </w:pPr>
      <w:r w:rsidRPr="0072465C">
        <w:rPr>
          <w:szCs w:val="22"/>
        </w:rPr>
        <w:tab/>
      </w:r>
      <w:r w:rsidRPr="0072465C">
        <w:rPr>
          <w:szCs w:val="22"/>
        </w:rPr>
        <w:tab/>
        <w:t>4.  Exclude the Food Employee</w:t>
      </w:r>
      <w:r w:rsidR="00CC6B95" w:rsidRPr="00CC6B95">
        <w:rPr>
          <w:szCs w:val="22"/>
        </w:rPr>
        <w:t xml:space="preserve"> </w:t>
      </w:r>
      <w:r w:rsidR="00CC6B95" w:rsidRPr="00DB1ECA">
        <w:rPr>
          <w:szCs w:val="22"/>
        </w:rPr>
        <w:tab/>
      </w:r>
      <w:r w:rsidR="000B018C">
        <w:rPr>
          <w:szCs w:val="22"/>
        </w:rPr>
        <w:t>8-7</w:t>
      </w:r>
    </w:p>
    <w:p w14:paraId="634DEACD" w14:textId="3480457F" w:rsidR="00D706EC" w:rsidRPr="0072465C" w:rsidRDefault="00D706EC" w:rsidP="0097280F">
      <w:pPr>
        <w:tabs>
          <w:tab w:val="left" w:pos="720"/>
          <w:tab w:val="left" w:pos="1440"/>
          <w:tab w:val="right" w:leader="dot" w:pos="10620"/>
        </w:tabs>
        <w:rPr>
          <w:szCs w:val="22"/>
        </w:rPr>
      </w:pPr>
      <w:r w:rsidRPr="0072465C">
        <w:rPr>
          <w:szCs w:val="22"/>
        </w:rPr>
        <w:tab/>
      </w:r>
      <w:r w:rsidRPr="0072465C">
        <w:rPr>
          <w:szCs w:val="22"/>
        </w:rPr>
        <w:tab/>
        <w:t>5.  Inspect the Food Establishment</w:t>
      </w:r>
      <w:r w:rsidR="00CC6B95" w:rsidRPr="00CC6B95">
        <w:rPr>
          <w:szCs w:val="22"/>
        </w:rPr>
        <w:t xml:space="preserve"> </w:t>
      </w:r>
      <w:r w:rsidR="00CC6B95" w:rsidRPr="00DB1ECA">
        <w:rPr>
          <w:szCs w:val="22"/>
        </w:rPr>
        <w:tab/>
      </w:r>
      <w:r w:rsidR="000B018C">
        <w:rPr>
          <w:szCs w:val="22"/>
        </w:rPr>
        <w:t>8-7</w:t>
      </w:r>
    </w:p>
    <w:p w14:paraId="3F359835" w14:textId="4F1E3299" w:rsidR="00D706EC" w:rsidRPr="0072465C" w:rsidRDefault="00D706EC" w:rsidP="0097280F">
      <w:pPr>
        <w:tabs>
          <w:tab w:val="left" w:pos="720"/>
          <w:tab w:val="left" w:pos="1440"/>
          <w:tab w:val="right" w:leader="dot" w:pos="10620"/>
        </w:tabs>
        <w:rPr>
          <w:szCs w:val="22"/>
        </w:rPr>
      </w:pPr>
      <w:r w:rsidRPr="0072465C">
        <w:rPr>
          <w:szCs w:val="22"/>
        </w:rPr>
        <w:tab/>
      </w:r>
      <w:r w:rsidRPr="0072465C">
        <w:rPr>
          <w:szCs w:val="22"/>
        </w:rPr>
        <w:tab/>
        <w:t xml:space="preserve">6.  </w:t>
      </w:r>
      <w:r w:rsidR="00713418" w:rsidRPr="00713418">
        <w:rPr>
          <w:szCs w:val="22"/>
        </w:rPr>
        <w:t>Imm</w:t>
      </w:r>
      <w:r w:rsidR="00713418">
        <w:rPr>
          <w:szCs w:val="22"/>
        </w:rPr>
        <w:t xml:space="preserve">unize Contacts with Hepatitis </w:t>
      </w:r>
      <w:r w:rsidR="00713418" w:rsidRPr="00713418">
        <w:rPr>
          <w:szCs w:val="22"/>
        </w:rPr>
        <w:t>A Vaccine or IG.</w:t>
      </w:r>
      <w:r w:rsidR="00CC6B95" w:rsidRPr="00CC6B95">
        <w:rPr>
          <w:szCs w:val="22"/>
        </w:rPr>
        <w:t xml:space="preserve"> </w:t>
      </w:r>
      <w:r w:rsidR="00CC6B95" w:rsidRPr="00DB1ECA">
        <w:rPr>
          <w:szCs w:val="22"/>
        </w:rPr>
        <w:tab/>
      </w:r>
      <w:r w:rsidR="008F304E">
        <w:rPr>
          <w:szCs w:val="22"/>
        </w:rPr>
        <w:t>8-8</w:t>
      </w:r>
    </w:p>
    <w:p w14:paraId="061D0C03" w14:textId="3EE2F92D" w:rsidR="00D706EC" w:rsidRPr="0072465C" w:rsidRDefault="00D706EC" w:rsidP="0097280F">
      <w:pPr>
        <w:tabs>
          <w:tab w:val="left" w:pos="720"/>
          <w:tab w:val="left" w:pos="1440"/>
          <w:tab w:val="right" w:leader="dot" w:pos="10620"/>
        </w:tabs>
        <w:rPr>
          <w:szCs w:val="22"/>
        </w:rPr>
      </w:pPr>
      <w:r w:rsidRPr="0072465C">
        <w:rPr>
          <w:szCs w:val="22"/>
        </w:rPr>
        <w:tab/>
      </w:r>
      <w:r w:rsidRPr="0072465C">
        <w:rPr>
          <w:szCs w:val="22"/>
        </w:rPr>
        <w:tab/>
        <w:t>7.  Assess the Likelihood of Transmission to Patrons</w:t>
      </w:r>
      <w:r w:rsidR="00CC6B95" w:rsidRPr="00CC6B95">
        <w:rPr>
          <w:szCs w:val="22"/>
        </w:rPr>
        <w:t xml:space="preserve"> </w:t>
      </w:r>
      <w:r w:rsidR="00CC6B95" w:rsidRPr="00DB1ECA">
        <w:rPr>
          <w:szCs w:val="22"/>
        </w:rPr>
        <w:tab/>
      </w:r>
      <w:r w:rsidR="008F304E">
        <w:rPr>
          <w:szCs w:val="22"/>
        </w:rPr>
        <w:t>8-8</w:t>
      </w:r>
    </w:p>
    <w:p w14:paraId="23629201" w14:textId="2EE70E21" w:rsidR="00D706EC" w:rsidRPr="0072465C" w:rsidRDefault="00D706EC" w:rsidP="0097280F">
      <w:pPr>
        <w:tabs>
          <w:tab w:val="left" w:pos="720"/>
          <w:tab w:val="left" w:pos="1440"/>
          <w:tab w:val="right" w:leader="dot" w:pos="10620"/>
        </w:tabs>
        <w:rPr>
          <w:szCs w:val="22"/>
        </w:rPr>
      </w:pPr>
      <w:r w:rsidRPr="0072465C">
        <w:rPr>
          <w:szCs w:val="22"/>
        </w:rPr>
        <w:tab/>
      </w:r>
      <w:r w:rsidRPr="0072465C">
        <w:rPr>
          <w:szCs w:val="22"/>
        </w:rPr>
        <w:tab/>
        <w:t>8.  If Applicable, Notify the Public</w:t>
      </w:r>
      <w:r w:rsidR="00CC6B95" w:rsidRPr="00CC6B95">
        <w:rPr>
          <w:szCs w:val="22"/>
        </w:rPr>
        <w:t xml:space="preserve"> </w:t>
      </w:r>
      <w:r w:rsidR="00CC6B95" w:rsidRPr="00DB1ECA">
        <w:rPr>
          <w:szCs w:val="22"/>
        </w:rPr>
        <w:tab/>
      </w:r>
      <w:r w:rsidR="008F304E">
        <w:rPr>
          <w:szCs w:val="22"/>
        </w:rPr>
        <w:t>8-8</w:t>
      </w:r>
    </w:p>
    <w:p w14:paraId="1787EBB6" w14:textId="13C88EDF" w:rsidR="00D706EC" w:rsidRPr="0072465C" w:rsidRDefault="00D706EC" w:rsidP="0097280F">
      <w:pPr>
        <w:tabs>
          <w:tab w:val="left" w:pos="720"/>
          <w:tab w:val="left" w:pos="1440"/>
          <w:tab w:val="right" w:leader="dot" w:pos="10620"/>
        </w:tabs>
        <w:rPr>
          <w:szCs w:val="22"/>
        </w:rPr>
      </w:pPr>
      <w:r w:rsidRPr="0072465C">
        <w:rPr>
          <w:szCs w:val="22"/>
        </w:rPr>
        <w:tab/>
      </w:r>
      <w:r w:rsidRPr="0072465C">
        <w:rPr>
          <w:szCs w:val="22"/>
        </w:rPr>
        <w:tab/>
        <w:t>9.  Maintain Surveillance</w:t>
      </w:r>
      <w:r w:rsidR="00CC6B95" w:rsidRPr="00CC6B95">
        <w:rPr>
          <w:szCs w:val="22"/>
        </w:rPr>
        <w:t xml:space="preserve"> </w:t>
      </w:r>
      <w:r w:rsidR="00CC6B95" w:rsidRPr="00DB1ECA">
        <w:rPr>
          <w:szCs w:val="22"/>
        </w:rPr>
        <w:tab/>
      </w:r>
      <w:r w:rsidR="008F304E">
        <w:rPr>
          <w:szCs w:val="22"/>
        </w:rPr>
        <w:t>8-8</w:t>
      </w:r>
    </w:p>
    <w:p w14:paraId="546A5332" w14:textId="65B349F0" w:rsidR="00D706EC" w:rsidRPr="0072465C" w:rsidRDefault="00B55708" w:rsidP="0097280F">
      <w:pPr>
        <w:tabs>
          <w:tab w:val="left" w:pos="720"/>
          <w:tab w:val="left" w:pos="1350"/>
          <w:tab w:val="right" w:leader="dot" w:pos="10620"/>
        </w:tabs>
        <w:rPr>
          <w:szCs w:val="22"/>
        </w:rPr>
      </w:pPr>
      <w:r>
        <w:rPr>
          <w:szCs w:val="22"/>
        </w:rPr>
        <w:tab/>
      </w:r>
      <w:r>
        <w:rPr>
          <w:szCs w:val="22"/>
        </w:rPr>
        <w:tab/>
      </w:r>
      <w:r w:rsidR="0097280F">
        <w:rPr>
          <w:szCs w:val="22"/>
        </w:rPr>
        <w:t>10. T</w:t>
      </w:r>
      <w:r w:rsidR="00D706EC" w:rsidRPr="0072465C">
        <w:rPr>
          <w:szCs w:val="22"/>
        </w:rPr>
        <w:t>ake Steps for Prevention</w:t>
      </w:r>
      <w:r w:rsidR="00CC6B95" w:rsidRPr="00CC6B95">
        <w:rPr>
          <w:szCs w:val="22"/>
        </w:rPr>
        <w:t xml:space="preserve"> </w:t>
      </w:r>
      <w:r w:rsidR="00CC6B95" w:rsidRPr="00DB1ECA">
        <w:rPr>
          <w:szCs w:val="22"/>
        </w:rPr>
        <w:tab/>
      </w:r>
      <w:r w:rsidR="008F304E">
        <w:rPr>
          <w:szCs w:val="22"/>
        </w:rPr>
        <w:t>8-8</w:t>
      </w:r>
    </w:p>
    <w:p w14:paraId="0E069A35" w14:textId="149E799F" w:rsidR="00D706EC" w:rsidRPr="0072465C" w:rsidRDefault="00D706EC" w:rsidP="008B76E3">
      <w:pPr>
        <w:tabs>
          <w:tab w:val="left" w:pos="720"/>
          <w:tab w:val="left" w:pos="1440"/>
          <w:tab w:val="right" w:leader="dot" w:pos="10620"/>
        </w:tabs>
        <w:rPr>
          <w:szCs w:val="22"/>
        </w:rPr>
      </w:pPr>
      <w:r w:rsidRPr="0072465C">
        <w:rPr>
          <w:szCs w:val="22"/>
        </w:rPr>
        <w:tab/>
        <w:t>G.  Hepatitis A Vaccine</w:t>
      </w:r>
      <w:r w:rsidR="00CC6B95" w:rsidRPr="00CC6B95">
        <w:rPr>
          <w:szCs w:val="22"/>
        </w:rPr>
        <w:t xml:space="preserve"> </w:t>
      </w:r>
      <w:r w:rsidR="00CC6B95" w:rsidRPr="00DB1ECA">
        <w:rPr>
          <w:szCs w:val="22"/>
        </w:rPr>
        <w:tab/>
      </w:r>
      <w:r w:rsidR="008F304E">
        <w:rPr>
          <w:szCs w:val="22"/>
        </w:rPr>
        <w:t>8-9</w:t>
      </w:r>
    </w:p>
    <w:p w14:paraId="2E568C17" w14:textId="77777777" w:rsidR="00D706EC" w:rsidRPr="0072465C" w:rsidRDefault="00D706EC" w:rsidP="008B76E3">
      <w:pPr>
        <w:tabs>
          <w:tab w:val="left" w:pos="720"/>
          <w:tab w:val="left" w:pos="1440"/>
          <w:tab w:val="right" w:leader="dot" w:pos="10620"/>
        </w:tabs>
        <w:rPr>
          <w:szCs w:val="22"/>
        </w:rPr>
      </w:pPr>
      <w:r w:rsidRPr="0072465C">
        <w:rPr>
          <w:szCs w:val="22"/>
        </w:rPr>
        <w:tab/>
      </w:r>
    </w:p>
    <w:p w14:paraId="2820D3E3" w14:textId="77777777" w:rsidR="0051356D" w:rsidRDefault="0051356D">
      <w:pPr>
        <w:rPr>
          <w:b/>
          <w:szCs w:val="22"/>
        </w:rPr>
      </w:pPr>
      <w:r>
        <w:rPr>
          <w:b/>
          <w:szCs w:val="22"/>
        </w:rPr>
        <w:br w:type="page"/>
      </w:r>
    </w:p>
    <w:p w14:paraId="494927F8" w14:textId="5805F0B8" w:rsidR="00D706EC" w:rsidRPr="0072465C" w:rsidRDefault="00D706EC" w:rsidP="008B76E3">
      <w:pPr>
        <w:tabs>
          <w:tab w:val="left" w:pos="720"/>
          <w:tab w:val="left" w:pos="1440"/>
          <w:tab w:val="right" w:leader="dot" w:pos="10620"/>
        </w:tabs>
        <w:rPr>
          <w:b/>
          <w:szCs w:val="22"/>
        </w:rPr>
      </w:pPr>
      <w:r w:rsidRPr="0072465C">
        <w:rPr>
          <w:b/>
          <w:szCs w:val="22"/>
        </w:rPr>
        <w:lastRenderedPageBreak/>
        <w:t>Chapter IX:  Working with the State Public Health Laboratory</w:t>
      </w:r>
      <w:r w:rsidR="008F304E" w:rsidRPr="008F304E">
        <w:rPr>
          <w:szCs w:val="22"/>
        </w:rPr>
        <w:tab/>
        <w:t>9-1</w:t>
      </w:r>
    </w:p>
    <w:p w14:paraId="6B5CDE81" w14:textId="586E2699" w:rsidR="00713418" w:rsidRDefault="00D706EC" w:rsidP="008B76E3">
      <w:pPr>
        <w:tabs>
          <w:tab w:val="left" w:pos="720"/>
          <w:tab w:val="left" w:pos="1440"/>
          <w:tab w:val="right" w:leader="dot" w:pos="10620"/>
        </w:tabs>
        <w:rPr>
          <w:b/>
          <w:szCs w:val="22"/>
        </w:rPr>
      </w:pPr>
      <w:r w:rsidRPr="0072465C">
        <w:rPr>
          <w:b/>
          <w:szCs w:val="22"/>
        </w:rPr>
        <w:t>About the State Public Health Laboratory</w:t>
      </w:r>
      <w:r w:rsidR="008F304E" w:rsidRPr="008F304E">
        <w:rPr>
          <w:szCs w:val="22"/>
        </w:rPr>
        <w:tab/>
        <w:t>9-2</w:t>
      </w:r>
    </w:p>
    <w:p w14:paraId="0F6CC877" w14:textId="299E56EC" w:rsidR="00D706EC" w:rsidRPr="0072465C" w:rsidRDefault="00D706EC" w:rsidP="008B76E3">
      <w:pPr>
        <w:tabs>
          <w:tab w:val="left" w:pos="720"/>
          <w:tab w:val="left" w:pos="1440"/>
          <w:tab w:val="right" w:leader="dot" w:pos="10620"/>
        </w:tabs>
        <w:rPr>
          <w:b/>
          <w:szCs w:val="22"/>
        </w:rPr>
      </w:pPr>
      <w:r w:rsidRPr="005A24AD">
        <w:rPr>
          <w:b/>
          <w:szCs w:val="22"/>
        </w:rPr>
        <w:t>Enteric (Stool) Samples</w:t>
      </w:r>
      <w:r w:rsidR="008F304E" w:rsidRPr="008F304E">
        <w:rPr>
          <w:szCs w:val="22"/>
        </w:rPr>
        <w:tab/>
        <w:t>9-2</w:t>
      </w:r>
    </w:p>
    <w:p w14:paraId="5B5323F8" w14:textId="51926382" w:rsidR="00D706EC" w:rsidRPr="0072465C" w:rsidRDefault="00D706EC" w:rsidP="008B76E3">
      <w:pPr>
        <w:tabs>
          <w:tab w:val="left" w:pos="720"/>
          <w:tab w:val="left" w:pos="1440"/>
          <w:tab w:val="right" w:leader="dot" w:pos="10620"/>
        </w:tabs>
        <w:rPr>
          <w:szCs w:val="22"/>
        </w:rPr>
      </w:pPr>
      <w:r w:rsidRPr="0072465C">
        <w:rPr>
          <w:szCs w:val="22"/>
        </w:rPr>
        <w:tab/>
        <w:t xml:space="preserve">A.  What is </w:t>
      </w:r>
      <w:r w:rsidR="0083705C" w:rsidRPr="0072465C">
        <w:rPr>
          <w:szCs w:val="22"/>
        </w:rPr>
        <w:t>accepted</w:t>
      </w:r>
      <w:r w:rsidRPr="0072465C">
        <w:rPr>
          <w:szCs w:val="22"/>
        </w:rPr>
        <w:t xml:space="preserve"> for </w:t>
      </w:r>
      <w:r w:rsidR="0083705C" w:rsidRPr="0072465C">
        <w:rPr>
          <w:szCs w:val="22"/>
        </w:rPr>
        <w:t>Testing?</w:t>
      </w:r>
      <w:r w:rsidR="00CC6B95" w:rsidRPr="00CC6B95">
        <w:rPr>
          <w:szCs w:val="22"/>
        </w:rPr>
        <w:t xml:space="preserve"> </w:t>
      </w:r>
      <w:r w:rsidR="00CC6B95" w:rsidRPr="00DB1ECA">
        <w:rPr>
          <w:szCs w:val="22"/>
        </w:rPr>
        <w:tab/>
      </w:r>
      <w:r w:rsidR="008F304E">
        <w:rPr>
          <w:szCs w:val="22"/>
        </w:rPr>
        <w:t>9-2</w:t>
      </w:r>
    </w:p>
    <w:p w14:paraId="1F97B76A" w14:textId="1A8F5CB1" w:rsidR="00D706EC" w:rsidRPr="0072465C" w:rsidRDefault="00D706EC" w:rsidP="008B76E3">
      <w:pPr>
        <w:tabs>
          <w:tab w:val="left" w:pos="720"/>
          <w:tab w:val="left" w:pos="1440"/>
          <w:tab w:val="right" w:leader="dot" w:pos="10620"/>
        </w:tabs>
        <w:rPr>
          <w:szCs w:val="22"/>
        </w:rPr>
      </w:pPr>
      <w:r w:rsidRPr="0072465C">
        <w:rPr>
          <w:szCs w:val="22"/>
        </w:rPr>
        <w:tab/>
        <w:t>B.  Collection Kits for Bacterial Stool Specimens</w:t>
      </w:r>
      <w:r w:rsidR="00CC6B95" w:rsidRPr="00CC6B95">
        <w:rPr>
          <w:szCs w:val="22"/>
        </w:rPr>
        <w:t xml:space="preserve"> </w:t>
      </w:r>
      <w:r w:rsidR="00CC6B95" w:rsidRPr="00DB1ECA">
        <w:rPr>
          <w:szCs w:val="22"/>
        </w:rPr>
        <w:tab/>
      </w:r>
      <w:r w:rsidR="008F304E">
        <w:rPr>
          <w:szCs w:val="22"/>
        </w:rPr>
        <w:t>9-3</w:t>
      </w:r>
    </w:p>
    <w:p w14:paraId="1A641A94" w14:textId="1D8E4DB9" w:rsidR="00D706EC" w:rsidRPr="0072465C" w:rsidRDefault="00D706EC" w:rsidP="008B76E3">
      <w:pPr>
        <w:tabs>
          <w:tab w:val="left" w:pos="720"/>
          <w:tab w:val="left" w:pos="1440"/>
          <w:tab w:val="right" w:leader="dot" w:pos="10620"/>
        </w:tabs>
        <w:rPr>
          <w:szCs w:val="22"/>
        </w:rPr>
      </w:pPr>
      <w:r w:rsidRPr="0072465C">
        <w:rPr>
          <w:szCs w:val="22"/>
        </w:rPr>
        <w:tab/>
        <w:t>C.  Collection Kits for Norovirus Stool Specimens and Submission</w:t>
      </w:r>
      <w:r w:rsidR="00CC6B95" w:rsidRPr="00CC6B95">
        <w:rPr>
          <w:szCs w:val="22"/>
        </w:rPr>
        <w:t xml:space="preserve"> </w:t>
      </w:r>
      <w:r w:rsidR="00CC6B95" w:rsidRPr="00DB1ECA">
        <w:rPr>
          <w:szCs w:val="22"/>
        </w:rPr>
        <w:tab/>
      </w:r>
      <w:r w:rsidR="008F304E">
        <w:rPr>
          <w:szCs w:val="22"/>
        </w:rPr>
        <w:t>9-3</w:t>
      </w:r>
    </w:p>
    <w:p w14:paraId="0D5C54AB" w14:textId="42CD5C2E" w:rsidR="00D706EC" w:rsidRPr="0072465C" w:rsidRDefault="00D706EC" w:rsidP="008B76E3">
      <w:pPr>
        <w:tabs>
          <w:tab w:val="left" w:pos="720"/>
          <w:tab w:val="left" w:pos="1440"/>
          <w:tab w:val="right" w:leader="dot" w:pos="10620"/>
        </w:tabs>
        <w:rPr>
          <w:szCs w:val="22"/>
        </w:rPr>
      </w:pPr>
      <w:r w:rsidRPr="0072465C">
        <w:rPr>
          <w:szCs w:val="22"/>
        </w:rPr>
        <w:tab/>
        <w:t>D.  When to Collect Clinical Specimens</w:t>
      </w:r>
      <w:r w:rsidR="00CC6B95" w:rsidRPr="00CC6B95">
        <w:rPr>
          <w:szCs w:val="22"/>
        </w:rPr>
        <w:t xml:space="preserve"> </w:t>
      </w:r>
      <w:r w:rsidR="00CC6B95" w:rsidRPr="00DB1ECA">
        <w:rPr>
          <w:szCs w:val="22"/>
        </w:rPr>
        <w:tab/>
      </w:r>
      <w:r w:rsidR="008F304E">
        <w:rPr>
          <w:szCs w:val="22"/>
        </w:rPr>
        <w:t>9-3</w:t>
      </w:r>
    </w:p>
    <w:p w14:paraId="2A28E0BD" w14:textId="57A26DD1" w:rsidR="00D706EC" w:rsidRPr="0072465C" w:rsidRDefault="00D706EC" w:rsidP="008B76E3">
      <w:pPr>
        <w:tabs>
          <w:tab w:val="left" w:pos="720"/>
          <w:tab w:val="left" w:pos="1440"/>
          <w:tab w:val="right" w:leader="dot" w:pos="10620"/>
        </w:tabs>
        <w:rPr>
          <w:szCs w:val="22"/>
        </w:rPr>
      </w:pPr>
      <w:r w:rsidRPr="0072465C">
        <w:rPr>
          <w:szCs w:val="22"/>
        </w:rPr>
        <w:tab/>
        <w:t>E.  How Much to Collect</w:t>
      </w:r>
      <w:r w:rsidR="00CC6B95" w:rsidRPr="00CC6B95">
        <w:rPr>
          <w:szCs w:val="22"/>
        </w:rPr>
        <w:t xml:space="preserve"> </w:t>
      </w:r>
      <w:r w:rsidR="00CC6B95" w:rsidRPr="00DB1ECA">
        <w:rPr>
          <w:szCs w:val="22"/>
        </w:rPr>
        <w:tab/>
      </w:r>
      <w:r w:rsidR="008F304E">
        <w:rPr>
          <w:szCs w:val="22"/>
        </w:rPr>
        <w:t>9-3</w:t>
      </w:r>
    </w:p>
    <w:p w14:paraId="7D428A79" w14:textId="0DF4C73B" w:rsidR="00D706EC" w:rsidRPr="0072465C" w:rsidRDefault="00D706EC" w:rsidP="008B76E3">
      <w:pPr>
        <w:tabs>
          <w:tab w:val="left" w:pos="720"/>
          <w:tab w:val="left" w:pos="1440"/>
          <w:tab w:val="right" w:leader="dot" w:pos="10620"/>
        </w:tabs>
        <w:rPr>
          <w:szCs w:val="22"/>
        </w:rPr>
      </w:pPr>
      <w:r w:rsidRPr="0072465C">
        <w:rPr>
          <w:szCs w:val="22"/>
        </w:rPr>
        <w:tab/>
        <w:t>F.  Label Each Specimen Bottle</w:t>
      </w:r>
      <w:r w:rsidR="00CC6B95" w:rsidRPr="00CC6B95">
        <w:rPr>
          <w:szCs w:val="22"/>
        </w:rPr>
        <w:t xml:space="preserve"> </w:t>
      </w:r>
      <w:r w:rsidR="00CC6B95" w:rsidRPr="00DB1ECA">
        <w:rPr>
          <w:szCs w:val="22"/>
        </w:rPr>
        <w:tab/>
      </w:r>
      <w:r w:rsidR="008F304E">
        <w:rPr>
          <w:szCs w:val="22"/>
        </w:rPr>
        <w:t>9-3</w:t>
      </w:r>
    </w:p>
    <w:p w14:paraId="7CC73FA9" w14:textId="586F3EA4" w:rsidR="00D706EC" w:rsidRPr="0072465C" w:rsidRDefault="00D706EC" w:rsidP="008B76E3">
      <w:pPr>
        <w:tabs>
          <w:tab w:val="left" w:pos="720"/>
          <w:tab w:val="left" w:pos="1440"/>
          <w:tab w:val="right" w:leader="dot" w:pos="10620"/>
        </w:tabs>
        <w:rPr>
          <w:szCs w:val="22"/>
        </w:rPr>
      </w:pPr>
      <w:r w:rsidRPr="0072465C">
        <w:rPr>
          <w:szCs w:val="22"/>
        </w:rPr>
        <w:tab/>
        <w:t xml:space="preserve">G.  Complete General Specimen Submission Form (SS-SLI-1-13) </w:t>
      </w:r>
      <w:r w:rsidR="00CC6B95" w:rsidRPr="00DB1ECA">
        <w:rPr>
          <w:szCs w:val="22"/>
        </w:rPr>
        <w:tab/>
      </w:r>
      <w:r w:rsidR="008F304E">
        <w:rPr>
          <w:szCs w:val="22"/>
        </w:rPr>
        <w:t>9-4</w:t>
      </w:r>
    </w:p>
    <w:p w14:paraId="02E23268" w14:textId="268CC7A8" w:rsidR="00D706EC" w:rsidRPr="0072465C" w:rsidRDefault="00D706EC" w:rsidP="008B76E3">
      <w:pPr>
        <w:tabs>
          <w:tab w:val="left" w:pos="720"/>
          <w:tab w:val="left" w:pos="1440"/>
          <w:tab w:val="right" w:leader="dot" w:pos="10620"/>
        </w:tabs>
        <w:rPr>
          <w:szCs w:val="22"/>
        </w:rPr>
      </w:pPr>
      <w:r w:rsidRPr="0072465C">
        <w:rPr>
          <w:szCs w:val="22"/>
        </w:rPr>
        <w:tab/>
        <w:t>H.  Packaging</w:t>
      </w:r>
      <w:r w:rsidR="00CC6B95" w:rsidRPr="00CC6B95">
        <w:rPr>
          <w:szCs w:val="22"/>
        </w:rPr>
        <w:t xml:space="preserve"> </w:t>
      </w:r>
      <w:r w:rsidR="00CC6B95" w:rsidRPr="00DB1ECA">
        <w:rPr>
          <w:szCs w:val="22"/>
        </w:rPr>
        <w:tab/>
      </w:r>
      <w:r w:rsidR="008F304E">
        <w:rPr>
          <w:szCs w:val="22"/>
        </w:rPr>
        <w:t>9-5</w:t>
      </w:r>
    </w:p>
    <w:p w14:paraId="590353E9" w14:textId="5BE1F084" w:rsidR="006C3B2C" w:rsidRDefault="00D706EC" w:rsidP="008B76E3">
      <w:pPr>
        <w:tabs>
          <w:tab w:val="left" w:pos="720"/>
          <w:tab w:val="left" w:pos="1440"/>
          <w:tab w:val="right" w:leader="dot" w:pos="10620"/>
        </w:tabs>
        <w:rPr>
          <w:szCs w:val="22"/>
        </w:rPr>
      </w:pPr>
      <w:r w:rsidRPr="0072465C">
        <w:rPr>
          <w:szCs w:val="22"/>
        </w:rPr>
        <w:tab/>
        <w:t xml:space="preserve"> I.  Delivery</w:t>
      </w:r>
      <w:r w:rsidR="00CC6B95" w:rsidRPr="00CC6B95">
        <w:rPr>
          <w:szCs w:val="22"/>
        </w:rPr>
        <w:t xml:space="preserve"> </w:t>
      </w:r>
      <w:r w:rsidR="00CC6B95" w:rsidRPr="00DB1ECA">
        <w:rPr>
          <w:szCs w:val="22"/>
        </w:rPr>
        <w:tab/>
      </w:r>
      <w:r w:rsidR="008F304E">
        <w:rPr>
          <w:szCs w:val="22"/>
        </w:rPr>
        <w:t>9-5</w:t>
      </w:r>
    </w:p>
    <w:p w14:paraId="35831600" w14:textId="04A73A35" w:rsidR="00D706EC" w:rsidRPr="0072465C" w:rsidRDefault="00D706EC" w:rsidP="008B76E3">
      <w:pPr>
        <w:tabs>
          <w:tab w:val="left" w:pos="720"/>
          <w:tab w:val="left" w:pos="1440"/>
          <w:tab w:val="right" w:leader="dot" w:pos="10620"/>
        </w:tabs>
        <w:rPr>
          <w:szCs w:val="22"/>
        </w:rPr>
      </w:pPr>
      <w:r w:rsidRPr="0072465C">
        <w:rPr>
          <w:szCs w:val="22"/>
        </w:rPr>
        <w:tab/>
        <w:t xml:space="preserve"> J.  Reporting Results</w:t>
      </w:r>
      <w:r w:rsidR="00CC6B95" w:rsidRPr="00CC6B95">
        <w:rPr>
          <w:szCs w:val="22"/>
        </w:rPr>
        <w:t xml:space="preserve"> </w:t>
      </w:r>
      <w:r w:rsidR="00CC6B95" w:rsidRPr="00DB1ECA">
        <w:rPr>
          <w:szCs w:val="22"/>
        </w:rPr>
        <w:tab/>
      </w:r>
      <w:r w:rsidR="008F304E">
        <w:rPr>
          <w:szCs w:val="22"/>
        </w:rPr>
        <w:t>9-5</w:t>
      </w:r>
    </w:p>
    <w:p w14:paraId="00EFCA22" w14:textId="721B54E9" w:rsidR="00D706EC" w:rsidRPr="0072465C" w:rsidRDefault="00D706EC" w:rsidP="008B76E3">
      <w:pPr>
        <w:tabs>
          <w:tab w:val="left" w:pos="720"/>
          <w:tab w:val="left" w:pos="1440"/>
          <w:tab w:val="right" w:leader="dot" w:pos="10620"/>
        </w:tabs>
        <w:rPr>
          <w:szCs w:val="22"/>
        </w:rPr>
      </w:pPr>
      <w:r w:rsidRPr="0072465C">
        <w:rPr>
          <w:szCs w:val="22"/>
        </w:rPr>
        <w:tab/>
        <w:t xml:space="preserve">K.  Stool </w:t>
      </w:r>
      <w:r w:rsidR="0083705C" w:rsidRPr="0072465C">
        <w:rPr>
          <w:szCs w:val="22"/>
        </w:rPr>
        <w:t>Specimen</w:t>
      </w:r>
      <w:r w:rsidRPr="0072465C">
        <w:rPr>
          <w:szCs w:val="22"/>
        </w:rPr>
        <w:t xml:space="preserve"> Testing Turnaround Times</w:t>
      </w:r>
      <w:r w:rsidR="00CC6B95" w:rsidRPr="00CC6B95">
        <w:rPr>
          <w:szCs w:val="22"/>
        </w:rPr>
        <w:t xml:space="preserve"> </w:t>
      </w:r>
      <w:r w:rsidR="00CC6B95" w:rsidRPr="00DB1ECA">
        <w:rPr>
          <w:szCs w:val="22"/>
        </w:rPr>
        <w:tab/>
      </w:r>
      <w:r w:rsidR="008F304E">
        <w:rPr>
          <w:szCs w:val="22"/>
        </w:rPr>
        <w:t>9-5</w:t>
      </w:r>
    </w:p>
    <w:p w14:paraId="0A2A1C73" w14:textId="4420BE26" w:rsidR="00D706EC" w:rsidRPr="0072465C" w:rsidRDefault="00D706EC" w:rsidP="008B76E3">
      <w:pPr>
        <w:tabs>
          <w:tab w:val="left" w:pos="720"/>
          <w:tab w:val="left" w:pos="1440"/>
          <w:tab w:val="right" w:leader="dot" w:pos="10620"/>
        </w:tabs>
        <w:rPr>
          <w:szCs w:val="22"/>
        </w:rPr>
      </w:pPr>
      <w:r w:rsidRPr="0072465C">
        <w:rPr>
          <w:szCs w:val="22"/>
        </w:rPr>
        <w:tab/>
        <w:t>L.  Culture-Independent Diagnostic Tests (CIDT)</w:t>
      </w:r>
      <w:r w:rsidR="00CC6B95" w:rsidRPr="00CC6B95">
        <w:rPr>
          <w:szCs w:val="22"/>
        </w:rPr>
        <w:t xml:space="preserve"> </w:t>
      </w:r>
      <w:r w:rsidR="00CC6B95" w:rsidRPr="00DB1ECA">
        <w:rPr>
          <w:szCs w:val="22"/>
        </w:rPr>
        <w:tab/>
      </w:r>
      <w:r w:rsidR="008F304E">
        <w:rPr>
          <w:szCs w:val="22"/>
        </w:rPr>
        <w:t>9-5</w:t>
      </w:r>
    </w:p>
    <w:p w14:paraId="0C920DB2" w14:textId="621580FA" w:rsidR="00D706EC" w:rsidRPr="0072465C" w:rsidRDefault="00D706EC" w:rsidP="008B76E3">
      <w:pPr>
        <w:tabs>
          <w:tab w:val="left" w:pos="720"/>
          <w:tab w:val="left" w:pos="1440"/>
          <w:tab w:val="right" w:leader="dot" w:pos="10620"/>
        </w:tabs>
        <w:rPr>
          <w:szCs w:val="22"/>
        </w:rPr>
      </w:pPr>
      <w:r w:rsidRPr="0072465C">
        <w:rPr>
          <w:szCs w:val="22"/>
        </w:rPr>
        <w:tab/>
        <w:t>M. Special Testing</w:t>
      </w:r>
      <w:r w:rsidR="00CC6B95" w:rsidRPr="00CC6B95">
        <w:rPr>
          <w:szCs w:val="22"/>
        </w:rPr>
        <w:t xml:space="preserve"> </w:t>
      </w:r>
      <w:r w:rsidR="00CC6B95" w:rsidRPr="00DB1ECA">
        <w:rPr>
          <w:szCs w:val="22"/>
        </w:rPr>
        <w:tab/>
      </w:r>
      <w:r w:rsidR="008F304E">
        <w:rPr>
          <w:szCs w:val="22"/>
        </w:rPr>
        <w:t>9-6</w:t>
      </w:r>
    </w:p>
    <w:p w14:paraId="5A242131" w14:textId="77AE3E6D"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1.  Ova and parasites</w:t>
      </w:r>
      <w:r w:rsidR="00CC6B95" w:rsidRPr="00CC6B95">
        <w:rPr>
          <w:szCs w:val="22"/>
        </w:rPr>
        <w:t xml:space="preserve"> </w:t>
      </w:r>
      <w:r w:rsidR="00CC6B95" w:rsidRPr="00DB1ECA">
        <w:rPr>
          <w:szCs w:val="22"/>
        </w:rPr>
        <w:tab/>
      </w:r>
      <w:r w:rsidR="008F304E">
        <w:rPr>
          <w:szCs w:val="22"/>
        </w:rPr>
        <w:t>9-6</w:t>
      </w:r>
    </w:p>
    <w:p w14:paraId="371A4DD9" w14:textId="55C29EDB"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2.  Viral Isolation</w:t>
      </w:r>
      <w:r w:rsidR="00CC6B95" w:rsidRPr="00CC6B95">
        <w:rPr>
          <w:szCs w:val="22"/>
        </w:rPr>
        <w:t xml:space="preserve"> </w:t>
      </w:r>
      <w:r w:rsidR="00CC6B95" w:rsidRPr="00DB1ECA">
        <w:rPr>
          <w:szCs w:val="22"/>
        </w:rPr>
        <w:tab/>
      </w:r>
      <w:r w:rsidR="008F304E">
        <w:rPr>
          <w:szCs w:val="22"/>
        </w:rPr>
        <w:t>9-6</w:t>
      </w:r>
    </w:p>
    <w:p w14:paraId="0729556D" w14:textId="386EEF6D"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3.  Urine</w:t>
      </w:r>
      <w:r w:rsidR="00CC6B95" w:rsidRPr="00CC6B95">
        <w:rPr>
          <w:szCs w:val="22"/>
        </w:rPr>
        <w:t xml:space="preserve"> </w:t>
      </w:r>
      <w:r w:rsidR="00CC6B95" w:rsidRPr="00DB1ECA">
        <w:rPr>
          <w:szCs w:val="22"/>
        </w:rPr>
        <w:tab/>
      </w:r>
      <w:r w:rsidR="008F304E">
        <w:rPr>
          <w:szCs w:val="22"/>
        </w:rPr>
        <w:t>9-6</w:t>
      </w:r>
    </w:p>
    <w:p w14:paraId="57BEF709" w14:textId="1C5AB028"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4.  Blood</w:t>
      </w:r>
      <w:r w:rsidR="00CC6B95" w:rsidRPr="00CC6B95">
        <w:rPr>
          <w:szCs w:val="22"/>
        </w:rPr>
        <w:t xml:space="preserve"> </w:t>
      </w:r>
      <w:r w:rsidR="00CC6B95" w:rsidRPr="00DB1ECA">
        <w:rPr>
          <w:szCs w:val="22"/>
        </w:rPr>
        <w:tab/>
      </w:r>
      <w:r w:rsidR="008F304E">
        <w:rPr>
          <w:szCs w:val="22"/>
        </w:rPr>
        <w:t>9-6</w:t>
      </w:r>
    </w:p>
    <w:p w14:paraId="5417F633" w14:textId="1739A5A1"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5.  Botulism Testing</w:t>
      </w:r>
      <w:r w:rsidR="00CC6B95" w:rsidRPr="00CC6B95">
        <w:rPr>
          <w:szCs w:val="22"/>
        </w:rPr>
        <w:t xml:space="preserve"> </w:t>
      </w:r>
      <w:r w:rsidR="00CC6B95" w:rsidRPr="00DB1ECA">
        <w:rPr>
          <w:szCs w:val="22"/>
        </w:rPr>
        <w:tab/>
      </w:r>
      <w:r w:rsidR="008F304E">
        <w:rPr>
          <w:szCs w:val="22"/>
        </w:rPr>
        <w:t>9-6</w:t>
      </w:r>
    </w:p>
    <w:p w14:paraId="364CEBE1" w14:textId="04018DCE" w:rsidR="00D706EC" w:rsidRPr="0072465C" w:rsidRDefault="00D706EC" w:rsidP="008B76E3">
      <w:pPr>
        <w:tabs>
          <w:tab w:val="left" w:pos="720"/>
          <w:tab w:val="left" w:pos="1440"/>
          <w:tab w:val="right" w:leader="dot" w:pos="10620"/>
        </w:tabs>
        <w:rPr>
          <w:b/>
          <w:szCs w:val="22"/>
        </w:rPr>
      </w:pPr>
      <w:r w:rsidRPr="0072465C">
        <w:rPr>
          <w:b/>
          <w:szCs w:val="22"/>
        </w:rPr>
        <w:t>Collecting Food Samples</w:t>
      </w:r>
      <w:r w:rsidR="008B76E3" w:rsidRPr="008B76E3">
        <w:rPr>
          <w:szCs w:val="22"/>
        </w:rPr>
        <w:t xml:space="preserve"> </w:t>
      </w:r>
      <w:r w:rsidR="008B76E3" w:rsidRPr="008B76E3">
        <w:rPr>
          <w:szCs w:val="22"/>
        </w:rPr>
        <w:tab/>
      </w:r>
      <w:r w:rsidR="008F304E">
        <w:rPr>
          <w:szCs w:val="22"/>
        </w:rPr>
        <w:t>9-6</w:t>
      </w:r>
    </w:p>
    <w:p w14:paraId="4001D90D" w14:textId="1808D8CC" w:rsidR="00D706EC" w:rsidRPr="0072465C" w:rsidRDefault="00D706EC" w:rsidP="008B76E3">
      <w:pPr>
        <w:tabs>
          <w:tab w:val="left" w:pos="720"/>
          <w:tab w:val="left" w:pos="1440"/>
          <w:tab w:val="right" w:leader="dot" w:pos="10620"/>
        </w:tabs>
        <w:rPr>
          <w:szCs w:val="22"/>
        </w:rPr>
      </w:pPr>
      <w:r w:rsidRPr="0072465C">
        <w:rPr>
          <w:szCs w:val="22"/>
        </w:rPr>
        <w:tab/>
        <w:t>A.  Collect Samples Aseptically</w:t>
      </w:r>
      <w:r w:rsidR="00CC6B95" w:rsidRPr="00CC6B95">
        <w:rPr>
          <w:szCs w:val="22"/>
        </w:rPr>
        <w:t xml:space="preserve"> </w:t>
      </w:r>
      <w:r w:rsidR="00CC6B95" w:rsidRPr="00DB1ECA">
        <w:rPr>
          <w:szCs w:val="22"/>
        </w:rPr>
        <w:tab/>
      </w:r>
      <w:r w:rsidR="008F304E">
        <w:rPr>
          <w:szCs w:val="22"/>
        </w:rPr>
        <w:t>9-7</w:t>
      </w:r>
    </w:p>
    <w:p w14:paraId="21F0980C" w14:textId="660CD225" w:rsidR="00D706EC" w:rsidRPr="0072465C" w:rsidRDefault="00D706EC" w:rsidP="008B76E3">
      <w:pPr>
        <w:tabs>
          <w:tab w:val="left" w:pos="720"/>
          <w:tab w:val="left" w:pos="1440"/>
          <w:tab w:val="right" w:leader="dot" w:pos="10620"/>
        </w:tabs>
        <w:rPr>
          <w:szCs w:val="22"/>
        </w:rPr>
      </w:pPr>
      <w:r w:rsidRPr="0072465C">
        <w:rPr>
          <w:szCs w:val="22"/>
        </w:rPr>
        <w:tab/>
        <w:t>B.  Transportation</w:t>
      </w:r>
      <w:r w:rsidR="00CC6B95" w:rsidRPr="00CC6B95">
        <w:rPr>
          <w:szCs w:val="22"/>
        </w:rPr>
        <w:t xml:space="preserve"> </w:t>
      </w:r>
      <w:r w:rsidR="00CC6B95" w:rsidRPr="00DB1ECA">
        <w:rPr>
          <w:szCs w:val="22"/>
        </w:rPr>
        <w:tab/>
      </w:r>
      <w:r w:rsidR="008F304E">
        <w:rPr>
          <w:szCs w:val="22"/>
        </w:rPr>
        <w:t>9-7</w:t>
      </w:r>
    </w:p>
    <w:p w14:paraId="2605D369" w14:textId="48262967" w:rsidR="00D706EC" w:rsidRPr="0072465C" w:rsidRDefault="00D706EC" w:rsidP="008B76E3">
      <w:pPr>
        <w:tabs>
          <w:tab w:val="left" w:pos="720"/>
          <w:tab w:val="left" w:pos="1440"/>
          <w:tab w:val="right" w:leader="dot" w:pos="10620"/>
        </w:tabs>
        <w:rPr>
          <w:szCs w:val="22"/>
        </w:rPr>
      </w:pPr>
      <w:r w:rsidRPr="0072465C">
        <w:rPr>
          <w:szCs w:val="22"/>
        </w:rPr>
        <w:tab/>
        <w:t>C.  Labels</w:t>
      </w:r>
      <w:r w:rsidR="00CC6B95" w:rsidRPr="00CC6B95">
        <w:rPr>
          <w:szCs w:val="22"/>
        </w:rPr>
        <w:t xml:space="preserve"> </w:t>
      </w:r>
      <w:r w:rsidR="00CC6B95" w:rsidRPr="00DB1ECA">
        <w:rPr>
          <w:szCs w:val="22"/>
        </w:rPr>
        <w:tab/>
      </w:r>
      <w:r w:rsidR="008F304E">
        <w:rPr>
          <w:szCs w:val="22"/>
        </w:rPr>
        <w:t>9-7</w:t>
      </w:r>
    </w:p>
    <w:p w14:paraId="488C2ED2" w14:textId="203FC0FD" w:rsidR="00D706EC" w:rsidRPr="00CC6B95" w:rsidRDefault="00CC6B95" w:rsidP="008B76E3">
      <w:pPr>
        <w:tabs>
          <w:tab w:val="left" w:pos="720"/>
          <w:tab w:val="left" w:pos="1440"/>
          <w:tab w:val="right" w:leader="dot" w:pos="10620"/>
        </w:tabs>
        <w:rPr>
          <w:b/>
          <w:szCs w:val="22"/>
        </w:rPr>
      </w:pPr>
      <w:r>
        <w:rPr>
          <w:szCs w:val="22"/>
        </w:rPr>
        <w:tab/>
        <w:t>D.  Deliver</w:t>
      </w:r>
      <w:r w:rsidR="0051356D">
        <w:rPr>
          <w:szCs w:val="22"/>
        </w:rPr>
        <w:t>y</w:t>
      </w:r>
      <w:r w:rsidRPr="00CC6B95">
        <w:rPr>
          <w:szCs w:val="22"/>
        </w:rPr>
        <w:t xml:space="preserve"> </w:t>
      </w:r>
      <w:r w:rsidRPr="00DB1ECA">
        <w:rPr>
          <w:szCs w:val="22"/>
        </w:rPr>
        <w:tab/>
      </w:r>
      <w:r w:rsidR="008F304E">
        <w:rPr>
          <w:szCs w:val="22"/>
        </w:rPr>
        <w:t>9-7</w:t>
      </w:r>
    </w:p>
    <w:p w14:paraId="44ED19A9" w14:textId="0AA32DEA" w:rsidR="00D706EC" w:rsidRPr="0072465C" w:rsidRDefault="00D706EC" w:rsidP="008B76E3">
      <w:pPr>
        <w:tabs>
          <w:tab w:val="left" w:pos="720"/>
          <w:tab w:val="left" w:pos="1440"/>
          <w:tab w:val="right" w:leader="dot" w:pos="10620"/>
        </w:tabs>
        <w:rPr>
          <w:b/>
          <w:szCs w:val="22"/>
        </w:rPr>
      </w:pPr>
      <w:r w:rsidRPr="0072465C">
        <w:rPr>
          <w:b/>
          <w:szCs w:val="22"/>
        </w:rPr>
        <w:t>Chemical Illness/Poisoning</w:t>
      </w:r>
      <w:r w:rsidR="008B76E3" w:rsidRPr="008B76E3">
        <w:rPr>
          <w:szCs w:val="22"/>
        </w:rPr>
        <w:tab/>
      </w:r>
      <w:r w:rsidR="008F304E">
        <w:rPr>
          <w:szCs w:val="22"/>
        </w:rPr>
        <w:t>9-8</w:t>
      </w:r>
    </w:p>
    <w:p w14:paraId="03B0479D" w14:textId="055E1137" w:rsidR="00D706EC" w:rsidRPr="0072465C" w:rsidRDefault="00D706EC" w:rsidP="008B76E3">
      <w:pPr>
        <w:tabs>
          <w:tab w:val="left" w:pos="720"/>
          <w:tab w:val="left" w:pos="1440"/>
          <w:tab w:val="right" w:leader="dot" w:pos="10620"/>
        </w:tabs>
        <w:rPr>
          <w:b/>
          <w:szCs w:val="22"/>
        </w:rPr>
      </w:pPr>
      <w:r w:rsidRPr="0072465C">
        <w:rPr>
          <w:b/>
          <w:szCs w:val="22"/>
        </w:rPr>
        <w:t>Interpreting the Report Results</w:t>
      </w:r>
      <w:r w:rsidR="008B76E3" w:rsidRPr="008B76E3">
        <w:rPr>
          <w:szCs w:val="22"/>
        </w:rPr>
        <w:tab/>
      </w:r>
      <w:r w:rsidR="008F304E">
        <w:rPr>
          <w:szCs w:val="22"/>
        </w:rPr>
        <w:t>9-8</w:t>
      </w:r>
    </w:p>
    <w:p w14:paraId="1CB8171F" w14:textId="1CE13A3E" w:rsidR="00D706EC" w:rsidRPr="0072465C" w:rsidRDefault="00D706EC" w:rsidP="008B76E3">
      <w:pPr>
        <w:tabs>
          <w:tab w:val="left" w:pos="720"/>
          <w:tab w:val="left" w:pos="1440"/>
          <w:tab w:val="right" w:leader="dot" w:pos="10620"/>
        </w:tabs>
        <w:rPr>
          <w:szCs w:val="22"/>
        </w:rPr>
      </w:pPr>
      <w:r w:rsidRPr="0072465C">
        <w:rPr>
          <w:szCs w:val="22"/>
        </w:rPr>
        <w:tab/>
        <w:t>A.  Bacterial Test Results</w:t>
      </w:r>
      <w:r w:rsidR="00C7591A" w:rsidRPr="00C7591A">
        <w:rPr>
          <w:szCs w:val="22"/>
        </w:rPr>
        <w:t xml:space="preserve"> </w:t>
      </w:r>
      <w:r w:rsidR="00C7591A" w:rsidRPr="00DB1ECA">
        <w:rPr>
          <w:szCs w:val="22"/>
        </w:rPr>
        <w:tab/>
      </w:r>
      <w:r w:rsidR="008F304E">
        <w:rPr>
          <w:szCs w:val="22"/>
        </w:rPr>
        <w:t>9-8</w:t>
      </w:r>
    </w:p>
    <w:p w14:paraId="5D5BC5DE" w14:textId="4E2A70E7" w:rsidR="00D706EC" w:rsidRPr="0072465C" w:rsidRDefault="00D706EC" w:rsidP="008B76E3">
      <w:pPr>
        <w:tabs>
          <w:tab w:val="left" w:pos="720"/>
          <w:tab w:val="left" w:pos="1440"/>
          <w:tab w:val="right" w:leader="dot" w:pos="10620"/>
        </w:tabs>
        <w:rPr>
          <w:szCs w:val="22"/>
        </w:rPr>
      </w:pPr>
      <w:r w:rsidRPr="0072465C">
        <w:rPr>
          <w:szCs w:val="22"/>
        </w:rPr>
        <w:tab/>
        <w:t>B.  Norovirus Test Results</w:t>
      </w:r>
      <w:r w:rsidR="00C7591A" w:rsidRPr="00C7591A">
        <w:rPr>
          <w:szCs w:val="22"/>
        </w:rPr>
        <w:t xml:space="preserve"> </w:t>
      </w:r>
      <w:r w:rsidR="00C7591A" w:rsidRPr="00DB1ECA">
        <w:rPr>
          <w:szCs w:val="22"/>
        </w:rPr>
        <w:tab/>
      </w:r>
      <w:r w:rsidR="008F304E">
        <w:rPr>
          <w:szCs w:val="22"/>
        </w:rPr>
        <w:t>9-9</w:t>
      </w:r>
    </w:p>
    <w:p w14:paraId="24C2CC0A" w14:textId="3D55FBF2" w:rsidR="00D706EC" w:rsidRPr="0072465C" w:rsidRDefault="00D706EC" w:rsidP="008B76E3">
      <w:pPr>
        <w:tabs>
          <w:tab w:val="left" w:pos="720"/>
          <w:tab w:val="left" w:pos="1440"/>
          <w:tab w:val="right" w:leader="dot" w:pos="10620"/>
        </w:tabs>
        <w:rPr>
          <w:szCs w:val="22"/>
        </w:rPr>
      </w:pPr>
      <w:r w:rsidRPr="0072465C">
        <w:rPr>
          <w:szCs w:val="22"/>
        </w:rPr>
        <w:tab/>
        <w:t>C.  Chemical Test Results</w:t>
      </w:r>
      <w:r w:rsidR="00C7591A" w:rsidRPr="00C7591A">
        <w:rPr>
          <w:szCs w:val="22"/>
        </w:rPr>
        <w:t xml:space="preserve"> </w:t>
      </w:r>
      <w:r w:rsidR="00C7591A" w:rsidRPr="00DB1ECA">
        <w:rPr>
          <w:szCs w:val="22"/>
        </w:rPr>
        <w:tab/>
      </w:r>
      <w:r w:rsidR="008F304E">
        <w:rPr>
          <w:szCs w:val="22"/>
        </w:rPr>
        <w:t>9-9</w:t>
      </w:r>
    </w:p>
    <w:p w14:paraId="601A4ECF" w14:textId="77777777" w:rsidR="00D706EC" w:rsidRPr="0072465C" w:rsidRDefault="00D706EC" w:rsidP="008B76E3">
      <w:pPr>
        <w:tabs>
          <w:tab w:val="left" w:pos="720"/>
          <w:tab w:val="left" w:pos="1440"/>
          <w:tab w:val="right" w:leader="dot" w:pos="10620"/>
        </w:tabs>
        <w:rPr>
          <w:szCs w:val="22"/>
        </w:rPr>
      </w:pPr>
      <w:r w:rsidRPr="0072465C">
        <w:rPr>
          <w:szCs w:val="22"/>
        </w:rPr>
        <w:tab/>
        <w:t xml:space="preserve"> </w:t>
      </w:r>
    </w:p>
    <w:p w14:paraId="6C4E375C" w14:textId="1F8DBBAF" w:rsidR="00D706EC" w:rsidRPr="0072465C" w:rsidRDefault="00D706EC" w:rsidP="008B76E3">
      <w:pPr>
        <w:tabs>
          <w:tab w:val="left" w:pos="720"/>
          <w:tab w:val="left" w:pos="1440"/>
          <w:tab w:val="right" w:leader="dot" w:pos="10620"/>
        </w:tabs>
        <w:rPr>
          <w:b/>
          <w:szCs w:val="22"/>
        </w:rPr>
      </w:pPr>
      <w:r w:rsidRPr="0072465C">
        <w:rPr>
          <w:b/>
          <w:szCs w:val="22"/>
        </w:rPr>
        <w:t>Chapter X:  Summarizing the Investigation</w:t>
      </w:r>
      <w:r w:rsidR="008B76E3" w:rsidRPr="008B76E3">
        <w:rPr>
          <w:szCs w:val="22"/>
        </w:rPr>
        <w:tab/>
      </w:r>
      <w:r w:rsidR="008F304E">
        <w:rPr>
          <w:szCs w:val="22"/>
        </w:rPr>
        <w:t>10-1</w:t>
      </w:r>
    </w:p>
    <w:p w14:paraId="0FAEAE4D" w14:textId="0251CF97" w:rsidR="00D706EC" w:rsidRPr="0072465C" w:rsidRDefault="00D706EC" w:rsidP="008B76E3">
      <w:pPr>
        <w:tabs>
          <w:tab w:val="left" w:pos="720"/>
          <w:tab w:val="left" w:pos="1440"/>
          <w:tab w:val="right" w:leader="dot" w:pos="10620"/>
        </w:tabs>
        <w:rPr>
          <w:szCs w:val="22"/>
        </w:rPr>
      </w:pPr>
      <w:r w:rsidRPr="0072465C">
        <w:rPr>
          <w:b/>
          <w:szCs w:val="22"/>
        </w:rPr>
        <w:tab/>
      </w:r>
      <w:r w:rsidRPr="0072465C">
        <w:rPr>
          <w:szCs w:val="22"/>
        </w:rPr>
        <w:t>A.  The Report</w:t>
      </w:r>
      <w:r w:rsidR="00C7591A" w:rsidRPr="00C7591A">
        <w:rPr>
          <w:szCs w:val="22"/>
        </w:rPr>
        <w:t xml:space="preserve"> </w:t>
      </w:r>
      <w:r w:rsidR="00C7591A" w:rsidRPr="00DB1ECA">
        <w:rPr>
          <w:szCs w:val="22"/>
        </w:rPr>
        <w:tab/>
      </w:r>
      <w:r w:rsidR="008F304E">
        <w:rPr>
          <w:szCs w:val="22"/>
        </w:rPr>
        <w:t>10-2</w:t>
      </w:r>
    </w:p>
    <w:p w14:paraId="3B616669" w14:textId="3E696C97" w:rsidR="00D706EC" w:rsidRPr="0072465C" w:rsidRDefault="00D706EC" w:rsidP="008B76E3">
      <w:pPr>
        <w:tabs>
          <w:tab w:val="left" w:pos="720"/>
          <w:tab w:val="left" w:pos="1440"/>
          <w:tab w:val="right" w:leader="dot" w:pos="10620"/>
        </w:tabs>
        <w:rPr>
          <w:szCs w:val="22"/>
        </w:rPr>
      </w:pPr>
      <w:r w:rsidRPr="0072465C">
        <w:rPr>
          <w:szCs w:val="22"/>
        </w:rPr>
        <w:tab/>
        <w:t>B.  Purpose of the Report</w:t>
      </w:r>
      <w:r w:rsidR="00C7591A" w:rsidRPr="00C7591A">
        <w:rPr>
          <w:szCs w:val="22"/>
        </w:rPr>
        <w:t xml:space="preserve"> </w:t>
      </w:r>
      <w:r w:rsidR="00C7591A" w:rsidRPr="00DB1ECA">
        <w:rPr>
          <w:szCs w:val="22"/>
        </w:rPr>
        <w:tab/>
      </w:r>
      <w:r w:rsidR="008F304E">
        <w:rPr>
          <w:szCs w:val="22"/>
        </w:rPr>
        <w:t>10-2</w:t>
      </w:r>
    </w:p>
    <w:p w14:paraId="22A2AAF4" w14:textId="6F68A6E7" w:rsidR="00D706EC" w:rsidRPr="0072465C" w:rsidRDefault="00D706EC" w:rsidP="008B76E3">
      <w:pPr>
        <w:tabs>
          <w:tab w:val="left" w:pos="720"/>
          <w:tab w:val="left" w:pos="1440"/>
          <w:tab w:val="right" w:leader="dot" w:pos="10620"/>
        </w:tabs>
        <w:rPr>
          <w:szCs w:val="22"/>
        </w:rPr>
      </w:pPr>
      <w:r w:rsidRPr="0072465C">
        <w:rPr>
          <w:szCs w:val="22"/>
        </w:rPr>
        <w:tab/>
        <w:t xml:space="preserve"> </w:t>
      </w:r>
      <w:r w:rsidRPr="0072465C">
        <w:rPr>
          <w:szCs w:val="22"/>
        </w:rPr>
        <w:tab/>
        <w:t>1.  A Document for Action</w:t>
      </w:r>
      <w:r w:rsidR="00C7591A" w:rsidRPr="00C7591A">
        <w:rPr>
          <w:szCs w:val="22"/>
        </w:rPr>
        <w:t xml:space="preserve"> </w:t>
      </w:r>
      <w:r w:rsidR="00C7591A" w:rsidRPr="00DB1ECA">
        <w:rPr>
          <w:szCs w:val="22"/>
        </w:rPr>
        <w:tab/>
      </w:r>
      <w:r w:rsidR="008F304E">
        <w:rPr>
          <w:szCs w:val="22"/>
        </w:rPr>
        <w:t>10-2</w:t>
      </w:r>
    </w:p>
    <w:p w14:paraId="55852031" w14:textId="2DB1954F"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 xml:space="preserve">2.  A Record of Performance </w:t>
      </w:r>
      <w:r w:rsidR="00C7591A" w:rsidRPr="00DB1ECA">
        <w:rPr>
          <w:szCs w:val="22"/>
        </w:rPr>
        <w:tab/>
      </w:r>
      <w:r w:rsidR="008F304E">
        <w:rPr>
          <w:szCs w:val="22"/>
        </w:rPr>
        <w:t>10-2</w:t>
      </w:r>
    </w:p>
    <w:p w14:paraId="6F30D190" w14:textId="6AD219F9"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3.  A Document for Potential Legal Issues</w:t>
      </w:r>
      <w:r w:rsidR="00C7591A" w:rsidRPr="00C7591A">
        <w:rPr>
          <w:szCs w:val="22"/>
        </w:rPr>
        <w:t xml:space="preserve"> </w:t>
      </w:r>
      <w:r w:rsidR="00C7591A" w:rsidRPr="00DB1ECA">
        <w:rPr>
          <w:szCs w:val="22"/>
        </w:rPr>
        <w:tab/>
      </w:r>
      <w:r w:rsidR="008F304E">
        <w:rPr>
          <w:szCs w:val="22"/>
        </w:rPr>
        <w:t>10-2</w:t>
      </w:r>
    </w:p>
    <w:p w14:paraId="3EE47261" w14:textId="2387F9AF"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4.  An Enhancement of the Quality of the Investigation</w:t>
      </w:r>
      <w:r w:rsidR="00C7591A" w:rsidRPr="00C7591A">
        <w:rPr>
          <w:szCs w:val="22"/>
        </w:rPr>
        <w:t xml:space="preserve"> </w:t>
      </w:r>
      <w:r w:rsidR="00C7591A" w:rsidRPr="00DB1ECA">
        <w:rPr>
          <w:szCs w:val="22"/>
        </w:rPr>
        <w:tab/>
      </w:r>
      <w:r w:rsidR="008F304E">
        <w:rPr>
          <w:szCs w:val="22"/>
        </w:rPr>
        <w:t>10-2</w:t>
      </w:r>
    </w:p>
    <w:p w14:paraId="5D04D0D3" w14:textId="0492AB7E" w:rsidR="00D706EC" w:rsidRPr="0072465C" w:rsidRDefault="00D706EC" w:rsidP="008B76E3">
      <w:pPr>
        <w:tabs>
          <w:tab w:val="left" w:pos="720"/>
          <w:tab w:val="left" w:pos="1440"/>
          <w:tab w:val="right" w:leader="dot" w:pos="10620"/>
        </w:tabs>
        <w:rPr>
          <w:szCs w:val="22"/>
        </w:rPr>
      </w:pPr>
      <w:r w:rsidRPr="0072465C">
        <w:rPr>
          <w:szCs w:val="22"/>
        </w:rPr>
        <w:tab/>
      </w:r>
      <w:r w:rsidRPr="0072465C">
        <w:rPr>
          <w:szCs w:val="22"/>
        </w:rPr>
        <w:tab/>
        <w:t>5.  An Instrument to Present Control and Preventive Measures</w:t>
      </w:r>
      <w:r w:rsidR="00C7591A" w:rsidRPr="00C7591A">
        <w:rPr>
          <w:szCs w:val="22"/>
        </w:rPr>
        <w:t xml:space="preserve"> </w:t>
      </w:r>
      <w:r w:rsidR="00C7591A" w:rsidRPr="00DB1ECA">
        <w:rPr>
          <w:szCs w:val="22"/>
        </w:rPr>
        <w:tab/>
      </w:r>
      <w:r w:rsidR="008F304E">
        <w:rPr>
          <w:szCs w:val="22"/>
        </w:rPr>
        <w:t>10-2</w:t>
      </w:r>
    </w:p>
    <w:p w14:paraId="1CCC0379" w14:textId="3ED37CFC" w:rsidR="00D706EC" w:rsidRPr="0072465C" w:rsidRDefault="00D706EC" w:rsidP="008B76E3">
      <w:pPr>
        <w:tabs>
          <w:tab w:val="left" w:pos="720"/>
          <w:tab w:val="left" w:pos="1440"/>
          <w:tab w:val="right" w:leader="dot" w:pos="10620"/>
        </w:tabs>
        <w:rPr>
          <w:szCs w:val="22"/>
        </w:rPr>
      </w:pPr>
      <w:r w:rsidRPr="0072465C">
        <w:rPr>
          <w:szCs w:val="22"/>
        </w:rPr>
        <w:tab/>
        <w:t xml:space="preserve">C.  Outbreak Report Format </w:t>
      </w:r>
      <w:r w:rsidR="00C7591A" w:rsidRPr="00DB1ECA">
        <w:rPr>
          <w:szCs w:val="22"/>
        </w:rPr>
        <w:tab/>
      </w:r>
      <w:r w:rsidR="008F304E">
        <w:rPr>
          <w:szCs w:val="22"/>
        </w:rPr>
        <w:t>10-3</w:t>
      </w:r>
    </w:p>
    <w:p w14:paraId="59AE041C" w14:textId="14E03BEE" w:rsidR="00D706EC" w:rsidRDefault="008B76E3" w:rsidP="008B76E3">
      <w:pPr>
        <w:tabs>
          <w:tab w:val="left" w:pos="720"/>
          <w:tab w:val="left" w:pos="1440"/>
          <w:tab w:val="right" w:leader="dot" w:pos="10620"/>
        </w:tabs>
        <w:rPr>
          <w:szCs w:val="22"/>
        </w:rPr>
      </w:pPr>
      <w:r>
        <w:rPr>
          <w:szCs w:val="22"/>
        </w:rPr>
        <w:tab/>
        <w:t>D.  Distributing the Report</w:t>
      </w:r>
      <w:r>
        <w:rPr>
          <w:szCs w:val="22"/>
        </w:rPr>
        <w:tab/>
      </w:r>
      <w:r w:rsidR="008F304E">
        <w:rPr>
          <w:szCs w:val="22"/>
        </w:rPr>
        <w:t>10-5</w:t>
      </w:r>
    </w:p>
    <w:p w14:paraId="433394BB" w14:textId="77777777" w:rsidR="00951479" w:rsidRDefault="00951479" w:rsidP="008B76E3">
      <w:pPr>
        <w:tabs>
          <w:tab w:val="left" w:pos="720"/>
          <w:tab w:val="left" w:pos="1440"/>
          <w:tab w:val="right" w:leader="dot" w:pos="10620"/>
        </w:tabs>
        <w:rPr>
          <w:szCs w:val="22"/>
        </w:rPr>
      </w:pPr>
    </w:p>
    <w:p w14:paraId="2CDDACD7" w14:textId="4F3C84F4" w:rsidR="00951479" w:rsidRDefault="00951479">
      <w:pPr>
        <w:rPr>
          <w:szCs w:val="22"/>
        </w:rPr>
      </w:pPr>
      <w:r>
        <w:rPr>
          <w:szCs w:val="22"/>
        </w:rPr>
        <w:br w:type="page"/>
      </w:r>
    </w:p>
    <w:p w14:paraId="31B80701" w14:textId="31245661" w:rsidR="00951479" w:rsidRPr="005E03E0" w:rsidRDefault="00951479" w:rsidP="00951479">
      <w:pPr>
        <w:rPr>
          <w:rFonts w:cs="Times New Roman"/>
          <w:b/>
          <w:sz w:val="28"/>
          <w:szCs w:val="28"/>
        </w:rPr>
      </w:pPr>
      <w:r>
        <w:rPr>
          <w:rFonts w:cs="Times New Roman"/>
          <w:b/>
          <w:sz w:val="28"/>
          <w:szCs w:val="28"/>
        </w:rPr>
        <w:lastRenderedPageBreak/>
        <w:t xml:space="preserve">J.  </w:t>
      </w:r>
      <w:r w:rsidRPr="005E03E0">
        <w:rPr>
          <w:rFonts w:cs="Times New Roman"/>
          <w:b/>
          <w:sz w:val="28"/>
          <w:szCs w:val="28"/>
        </w:rPr>
        <w:t>INDEX (By Chapter-Page)</w:t>
      </w:r>
    </w:p>
    <w:p w14:paraId="7BF178FE" w14:textId="77777777" w:rsidR="00951479" w:rsidRDefault="00951479" w:rsidP="00951479">
      <w:pPr>
        <w:rPr>
          <w:rFonts w:cs="Times New Roman"/>
        </w:rPr>
      </w:pPr>
    </w:p>
    <w:p w14:paraId="79BB9AFC" w14:textId="77777777" w:rsidR="00951479" w:rsidRDefault="00951479" w:rsidP="00951479">
      <w:pPr>
        <w:rPr>
          <w:rFonts w:cs="Times New Roman"/>
          <w:b/>
        </w:rPr>
        <w:sectPr w:rsidR="00951479" w:rsidSect="00951479">
          <w:footerReference w:type="default" r:id="rId20"/>
          <w:type w:val="continuous"/>
          <w:pgSz w:w="12240" w:h="15840" w:code="1"/>
          <w:pgMar w:top="720" w:right="720" w:bottom="720" w:left="720" w:header="720" w:footer="720" w:gutter="0"/>
          <w:pgNumType w:fmt="lowerRoman"/>
          <w:cols w:space="720"/>
          <w:docGrid w:linePitch="360"/>
        </w:sectPr>
      </w:pPr>
    </w:p>
    <w:p w14:paraId="2D35B959" w14:textId="77777777" w:rsidR="00951479" w:rsidRDefault="00951479" w:rsidP="00951479">
      <w:pPr>
        <w:rPr>
          <w:rFonts w:cs="Times New Roman"/>
          <w:b/>
        </w:rPr>
      </w:pPr>
      <w:r>
        <w:rPr>
          <w:rFonts w:cs="Times New Roman"/>
          <w:b/>
        </w:rPr>
        <w:lastRenderedPageBreak/>
        <w:t>A</w:t>
      </w:r>
    </w:p>
    <w:p w14:paraId="0114524B" w14:textId="77777777" w:rsidR="00951479" w:rsidRDefault="00951479" w:rsidP="00951479">
      <w:pPr>
        <w:rPr>
          <w:rFonts w:cs="Times New Roman"/>
        </w:rPr>
      </w:pPr>
      <w:proofErr w:type="gramStart"/>
      <w:r>
        <w:rPr>
          <w:rFonts w:cs="Times New Roman"/>
        </w:rPr>
        <w:t>anaerobic</w:t>
      </w:r>
      <w:proofErr w:type="gramEnd"/>
      <w:r>
        <w:rPr>
          <w:rFonts w:cs="Times New Roman"/>
        </w:rPr>
        <w:t xml:space="preserve"> packaging</w:t>
      </w:r>
      <w:r>
        <w:rPr>
          <w:rFonts w:cs="Times New Roman"/>
        </w:rPr>
        <w:tab/>
      </w:r>
      <w:r>
        <w:rPr>
          <w:rFonts w:cs="Times New Roman"/>
        </w:rPr>
        <w:tab/>
      </w:r>
      <w:r>
        <w:rPr>
          <w:rFonts w:cs="Times New Roman"/>
        </w:rPr>
        <w:tab/>
        <w:t>7-14</w:t>
      </w:r>
    </w:p>
    <w:p w14:paraId="03A5BB40" w14:textId="77777777" w:rsidR="00951479" w:rsidRDefault="00951479" w:rsidP="00951479">
      <w:pPr>
        <w:rPr>
          <w:rFonts w:cs="Times New Roman"/>
          <w:b/>
        </w:rPr>
      </w:pPr>
    </w:p>
    <w:p w14:paraId="080D3BFA" w14:textId="77777777" w:rsidR="00951479" w:rsidRDefault="00951479" w:rsidP="00951479">
      <w:pPr>
        <w:rPr>
          <w:rFonts w:cs="Times New Roman"/>
          <w:b/>
        </w:rPr>
      </w:pPr>
      <w:r>
        <w:rPr>
          <w:rFonts w:cs="Times New Roman"/>
          <w:b/>
        </w:rPr>
        <w:t>B</w:t>
      </w:r>
    </w:p>
    <w:p w14:paraId="7EC2ADDB" w14:textId="77777777" w:rsidR="00951479" w:rsidRDefault="00951479" w:rsidP="00951479">
      <w:pPr>
        <w:rPr>
          <w:rFonts w:cs="Times New Roman"/>
        </w:rPr>
      </w:pPr>
      <w:proofErr w:type="gramStart"/>
      <w:r>
        <w:rPr>
          <w:rFonts w:cs="Times New Roman"/>
        </w:rPr>
        <w:t>bacteria</w:t>
      </w:r>
      <w:proofErr w:type="gramEnd"/>
      <w:r>
        <w:rPr>
          <w:rFonts w:cs="Times New Roman"/>
        </w:rPr>
        <w:tab/>
      </w:r>
      <w:r>
        <w:rPr>
          <w:rFonts w:cs="Times New Roman"/>
        </w:rPr>
        <w:tab/>
      </w:r>
      <w:r>
        <w:rPr>
          <w:rFonts w:cs="Times New Roman"/>
        </w:rPr>
        <w:tab/>
      </w:r>
      <w:r>
        <w:rPr>
          <w:rFonts w:cs="Times New Roman"/>
        </w:rPr>
        <w:tab/>
        <w:t>2-2</w:t>
      </w:r>
    </w:p>
    <w:p w14:paraId="0D94A8CC" w14:textId="77777777" w:rsidR="00951479" w:rsidRDefault="00951479" w:rsidP="00951479">
      <w:pPr>
        <w:rPr>
          <w:rFonts w:cs="Times New Roman"/>
        </w:rPr>
      </w:pPr>
    </w:p>
    <w:p w14:paraId="1B1C57EE" w14:textId="77777777" w:rsidR="00951479" w:rsidRDefault="00951479" w:rsidP="00951479">
      <w:pPr>
        <w:rPr>
          <w:rFonts w:cs="Times New Roman"/>
          <w:b/>
        </w:rPr>
      </w:pPr>
      <w:r>
        <w:rPr>
          <w:rFonts w:cs="Times New Roman"/>
          <w:b/>
        </w:rPr>
        <w:t>C</w:t>
      </w:r>
    </w:p>
    <w:p w14:paraId="2965F352" w14:textId="77777777" w:rsidR="00951479" w:rsidRDefault="00951479" w:rsidP="00951479">
      <w:pPr>
        <w:rPr>
          <w:rFonts w:cs="Times New Roman"/>
        </w:rPr>
      </w:pPr>
      <w:proofErr w:type="gramStart"/>
      <w:r>
        <w:rPr>
          <w:rFonts w:cs="Times New Roman"/>
        </w:rPr>
        <w:t>carrier</w:t>
      </w:r>
      <w:proofErr w:type="gramEnd"/>
      <w:r>
        <w:rPr>
          <w:rFonts w:cs="Times New Roman"/>
        </w:rPr>
        <w:t xml:space="preserve"> state characteristics</w:t>
      </w:r>
      <w:r>
        <w:rPr>
          <w:rFonts w:cs="Times New Roman"/>
        </w:rPr>
        <w:tab/>
      </w:r>
      <w:r>
        <w:rPr>
          <w:rFonts w:cs="Times New Roman"/>
        </w:rPr>
        <w:tab/>
        <w:t>2-8</w:t>
      </w:r>
    </w:p>
    <w:p w14:paraId="47344A8F" w14:textId="77777777" w:rsidR="00951479" w:rsidRDefault="00951479" w:rsidP="00951479">
      <w:pPr>
        <w:rPr>
          <w:rFonts w:cs="Times New Roman"/>
        </w:rPr>
      </w:pPr>
      <w:proofErr w:type="gramStart"/>
      <w:r>
        <w:rPr>
          <w:rFonts w:cs="Times New Roman"/>
        </w:rPr>
        <w:t>case</w:t>
      </w:r>
      <w:proofErr w:type="gramEnd"/>
      <w:r>
        <w:rPr>
          <w:rFonts w:cs="Times New Roman"/>
        </w:rPr>
        <w:t xml:space="preserve"> definitions</w:t>
      </w:r>
      <w:r>
        <w:rPr>
          <w:rFonts w:cs="Times New Roman"/>
        </w:rPr>
        <w:tab/>
      </w:r>
      <w:r>
        <w:rPr>
          <w:rFonts w:cs="Times New Roman"/>
        </w:rPr>
        <w:tab/>
      </w:r>
      <w:r>
        <w:rPr>
          <w:rFonts w:cs="Times New Roman"/>
        </w:rPr>
        <w:tab/>
        <w:t>3-7</w:t>
      </w:r>
    </w:p>
    <w:p w14:paraId="3C1D2B83" w14:textId="16A086D8" w:rsidR="00951479" w:rsidRDefault="00951479" w:rsidP="00951479">
      <w:pPr>
        <w:rPr>
          <w:rFonts w:cs="Times New Roman"/>
        </w:rPr>
      </w:pPr>
      <w:proofErr w:type="gramStart"/>
      <w:r>
        <w:rPr>
          <w:rFonts w:cs="Times New Roman"/>
        </w:rPr>
        <w:t>chemical</w:t>
      </w:r>
      <w:proofErr w:type="gramEnd"/>
      <w:r>
        <w:rPr>
          <w:rFonts w:cs="Times New Roman"/>
        </w:rPr>
        <w:t xml:space="preserve"> illness/poisoning</w:t>
      </w:r>
      <w:r>
        <w:rPr>
          <w:rFonts w:cs="Times New Roman"/>
        </w:rPr>
        <w:tab/>
      </w:r>
      <w:r>
        <w:rPr>
          <w:rFonts w:cs="Times New Roman"/>
        </w:rPr>
        <w:tab/>
        <w:t>9-</w:t>
      </w:r>
      <w:r w:rsidR="009529FB">
        <w:rPr>
          <w:rFonts w:cs="Times New Roman"/>
        </w:rPr>
        <w:t>8</w:t>
      </w:r>
    </w:p>
    <w:p w14:paraId="461B1915" w14:textId="77777777" w:rsidR="00951479" w:rsidRDefault="00951479" w:rsidP="00951479">
      <w:pPr>
        <w:rPr>
          <w:rFonts w:cs="Times New Roman"/>
        </w:rPr>
      </w:pPr>
      <w:r>
        <w:rPr>
          <w:rFonts w:cs="Times New Roman"/>
        </w:rPr>
        <w:t>CIDT</w:t>
      </w:r>
      <w:r>
        <w:rPr>
          <w:rFonts w:cs="Times New Roman"/>
        </w:rPr>
        <w:tab/>
      </w:r>
      <w:r>
        <w:rPr>
          <w:rFonts w:cs="Times New Roman"/>
        </w:rPr>
        <w:tab/>
      </w:r>
      <w:r>
        <w:rPr>
          <w:rFonts w:cs="Times New Roman"/>
        </w:rPr>
        <w:tab/>
      </w:r>
      <w:r>
        <w:rPr>
          <w:rFonts w:cs="Times New Roman"/>
        </w:rPr>
        <w:tab/>
      </w:r>
      <w:r>
        <w:rPr>
          <w:rFonts w:cs="Times New Roman"/>
        </w:rPr>
        <w:tab/>
        <w:t>9-5</w:t>
      </w:r>
    </w:p>
    <w:p w14:paraId="189E01F7" w14:textId="77777777" w:rsidR="00951479" w:rsidRDefault="00951479" w:rsidP="00951479">
      <w:pPr>
        <w:rPr>
          <w:rFonts w:cs="Times New Roman"/>
        </w:rPr>
      </w:pPr>
      <w:proofErr w:type="gramStart"/>
      <w:r>
        <w:rPr>
          <w:rFonts w:cs="Times New Roman"/>
        </w:rPr>
        <w:t>confidentiality</w:t>
      </w:r>
      <w:proofErr w:type="gramEnd"/>
      <w:r>
        <w:rPr>
          <w:rFonts w:cs="Times New Roman"/>
        </w:rPr>
        <w:tab/>
      </w:r>
      <w:r>
        <w:rPr>
          <w:rFonts w:cs="Times New Roman"/>
        </w:rPr>
        <w:tab/>
      </w:r>
      <w:r>
        <w:rPr>
          <w:rFonts w:cs="Times New Roman"/>
        </w:rPr>
        <w:tab/>
      </w:r>
      <w:r>
        <w:rPr>
          <w:rFonts w:cs="Times New Roman"/>
        </w:rPr>
        <w:tab/>
        <w:t>3-5</w:t>
      </w:r>
    </w:p>
    <w:p w14:paraId="00BE1137" w14:textId="77777777" w:rsidR="00951479" w:rsidRDefault="00951479" w:rsidP="00951479">
      <w:pPr>
        <w:rPr>
          <w:rFonts w:cs="Times New Roman"/>
        </w:rPr>
      </w:pPr>
      <w:proofErr w:type="gramStart"/>
      <w:r>
        <w:rPr>
          <w:rFonts w:cs="Times New Roman"/>
        </w:rPr>
        <w:t>corrective</w:t>
      </w:r>
      <w:proofErr w:type="gramEnd"/>
      <w:r>
        <w:rPr>
          <w:rFonts w:cs="Times New Roman"/>
        </w:rPr>
        <w:t xml:space="preserve"> actions</w:t>
      </w:r>
      <w:r>
        <w:rPr>
          <w:rFonts w:cs="Times New Roman"/>
        </w:rPr>
        <w:tab/>
      </w:r>
      <w:r>
        <w:rPr>
          <w:rFonts w:cs="Times New Roman"/>
        </w:rPr>
        <w:tab/>
      </w:r>
      <w:r>
        <w:rPr>
          <w:rFonts w:cs="Times New Roman"/>
        </w:rPr>
        <w:tab/>
        <w:t>7-15</w:t>
      </w:r>
    </w:p>
    <w:p w14:paraId="16A70C1A" w14:textId="77777777" w:rsidR="00951479" w:rsidRDefault="00951479" w:rsidP="00951479">
      <w:pPr>
        <w:rPr>
          <w:rFonts w:cs="Times New Roman"/>
        </w:rPr>
      </w:pPr>
      <w:proofErr w:type="gramStart"/>
      <w:r>
        <w:rPr>
          <w:rFonts w:cs="Times New Roman"/>
        </w:rPr>
        <w:t>critical</w:t>
      </w:r>
      <w:proofErr w:type="gramEnd"/>
      <w:r>
        <w:rPr>
          <w:rFonts w:cs="Times New Roman"/>
        </w:rPr>
        <w:t xml:space="preserve"> control point</w:t>
      </w:r>
      <w:r>
        <w:rPr>
          <w:rFonts w:cs="Times New Roman"/>
        </w:rPr>
        <w:tab/>
      </w:r>
      <w:r>
        <w:rPr>
          <w:rFonts w:cs="Times New Roman"/>
        </w:rPr>
        <w:tab/>
      </w:r>
      <w:r>
        <w:rPr>
          <w:rFonts w:cs="Times New Roman"/>
        </w:rPr>
        <w:tab/>
        <w:t>7-7</w:t>
      </w:r>
    </w:p>
    <w:p w14:paraId="2187FFDD" w14:textId="6E18A10C" w:rsidR="00951479" w:rsidRDefault="00951479" w:rsidP="00951479">
      <w:pPr>
        <w:rPr>
          <w:rFonts w:cs="Times New Roman"/>
        </w:rPr>
      </w:pPr>
      <w:proofErr w:type="gramStart"/>
      <w:r>
        <w:rPr>
          <w:rFonts w:cs="Times New Roman"/>
        </w:rPr>
        <w:t>cross-contamination</w:t>
      </w:r>
      <w:proofErr w:type="gramEnd"/>
      <w:r>
        <w:rPr>
          <w:rFonts w:cs="Times New Roman"/>
        </w:rPr>
        <w:tab/>
      </w:r>
      <w:r>
        <w:rPr>
          <w:rFonts w:cs="Times New Roman"/>
        </w:rPr>
        <w:tab/>
      </w:r>
      <w:r>
        <w:rPr>
          <w:rFonts w:cs="Times New Roman"/>
        </w:rPr>
        <w:tab/>
        <w:t>7-</w:t>
      </w:r>
      <w:r w:rsidR="009529FB">
        <w:rPr>
          <w:rFonts w:cs="Times New Roman"/>
        </w:rPr>
        <w:t>9</w:t>
      </w:r>
    </w:p>
    <w:p w14:paraId="796F8C06" w14:textId="77777777" w:rsidR="00951479" w:rsidRDefault="00951479" w:rsidP="00951479">
      <w:pPr>
        <w:rPr>
          <w:rFonts w:cs="Times New Roman"/>
        </w:rPr>
      </w:pPr>
    </w:p>
    <w:p w14:paraId="475BB65B" w14:textId="77777777" w:rsidR="00951479" w:rsidRDefault="00951479" w:rsidP="00951479">
      <w:pPr>
        <w:rPr>
          <w:rFonts w:cs="Times New Roman"/>
          <w:b/>
        </w:rPr>
      </w:pPr>
      <w:r>
        <w:rPr>
          <w:rFonts w:cs="Times New Roman"/>
          <w:b/>
        </w:rPr>
        <w:t>D</w:t>
      </w:r>
    </w:p>
    <w:p w14:paraId="246FA025" w14:textId="77777777" w:rsidR="00951479" w:rsidRDefault="00951479" w:rsidP="00951479">
      <w:pPr>
        <w:rPr>
          <w:rFonts w:cs="Times New Roman"/>
        </w:rPr>
      </w:pPr>
      <w:proofErr w:type="gramStart"/>
      <w:r>
        <w:rPr>
          <w:rFonts w:cs="Times New Roman"/>
        </w:rPr>
        <w:t>data</w:t>
      </w:r>
      <w:proofErr w:type="gramEnd"/>
      <w:r>
        <w:rPr>
          <w:rFonts w:cs="Times New Roman"/>
        </w:rPr>
        <w:t xml:space="preserve"> limitations</w:t>
      </w:r>
      <w:r>
        <w:rPr>
          <w:rFonts w:cs="Times New Roman"/>
        </w:rPr>
        <w:tab/>
      </w:r>
      <w:r>
        <w:rPr>
          <w:rFonts w:cs="Times New Roman"/>
        </w:rPr>
        <w:tab/>
      </w:r>
      <w:r>
        <w:rPr>
          <w:rFonts w:cs="Times New Roman"/>
        </w:rPr>
        <w:tab/>
        <w:t>3-6</w:t>
      </w:r>
    </w:p>
    <w:p w14:paraId="695F722C" w14:textId="77777777" w:rsidR="00951479" w:rsidRDefault="00951479" w:rsidP="00951479">
      <w:pPr>
        <w:rPr>
          <w:rFonts w:cs="Times New Roman"/>
        </w:rPr>
      </w:pPr>
      <w:proofErr w:type="gramStart"/>
      <w:r>
        <w:rPr>
          <w:rFonts w:cs="Times New Roman"/>
        </w:rPr>
        <w:t>determining</w:t>
      </w:r>
      <w:proofErr w:type="gramEnd"/>
      <w:r>
        <w:rPr>
          <w:rFonts w:cs="Times New Roman"/>
        </w:rPr>
        <w:t xml:space="preserve"> suspect foods</w:t>
      </w:r>
      <w:r>
        <w:rPr>
          <w:rFonts w:cs="Times New Roman"/>
        </w:rPr>
        <w:tab/>
      </w:r>
      <w:r>
        <w:rPr>
          <w:rFonts w:cs="Times New Roman"/>
        </w:rPr>
        <w:tab/>
        <w:t>4-4</w:t>
      </w:r>
    </w:p>
    <w:p w14:paraId="0DABEDCF" w14:textId="5DC2104E" w:rsidR="00951479" w:rsidRDefault="00951479" w:rsidP="00951479">
      <w:pPr>
        <w:rPr>
          <w:rFonts w:cs="Times New Roman"/>
        </w:rPr>
      </w:pPr>
      <w:proofErr w:type="gramStart"/>
      <w:r>
        <w:rPr>
          <w:rFonts w:cs="Times New Roman"/>
        </w:rPr>
        <w:t>disease</w:t>
      </w:r>
      <w:proofErr w:type="gramEnd"/>
      <w:r>
        <w:rPr>
          <w:rFonts w:cs="Times New Roman"/>
        </w:rPr>
        <w:t xml:space="preserve"> control measures</w:t>
      </w:r>
      <w:r>
        <w:rPr>
          <w:rFonts w:cs="Times New Roman"/>
        </w:rPr>
        <w:tab/>
      </w:r>
      <w:r>
        <w:rPr>
          <w:rFonts w:cs="Times New Roman"/>
        </w:rPr>
        <w:tab/>
        <w:t>8-</w:t>
      </w:r>
      <w:r w:rsidR="009529FB">
        <w:rPr>
          <w:rFonts w:cs="Times New Roman"/>
        </w:rPr>
        <w:t>4</w:t>
      </w:r>
    </w:p>
    <w:p w14:paraId="17CEE04A" w14:textId="77777777" w:rsidR="00951479" w:rsidRDefault="00951479" w:rsidP="00951479">
      <w:pPr>
        <w:rPr>
          <w:rFonts w:cs="Times New Roman"/>
        </w:rPr>
      </w:pPr>
    </w:p>
    <w:p w14:paraId="767F324C" w14:textId="77777777" w:rsidR="00951479" w:rsidRDefault="00951479" w:rsidP="00951479">
      <w:pPr>
        <w:rPr>
          <w:rFonts w:cs="Times New Roman"/>
          <w:b/>
        </w:rPr>
      </w:pPr>
      <w:r>
        <w:rPr>
          <w:rFonts w:cs="Times New Roman"/>
          <w:b/>
        </w:rPr>
        <w:t>E</w:t>
      </w:r>
    </w:p>
    <w:p w14:paraId="08B98F64" w14:textId="6B465AE7" w:rsidR="00951479" w:rsidRDefault="00951479" w:rsidP="00951479">
      <w:pPr>
        <w:rPr>
          <w:rFonts w:cs="Times New Roman"/>
        </w:rPr>
      </w:pPr>
      <w:proofErr w:type="gramStart"/>
      <w:r>
        <w:rPr>
          <w:rFonts w:cs="Times New Roman"/>
        </w:rPr>
        <w:t>emergency</w:t>
      </w:r>
      <w:proofErr w:type="gramEnd"/>
      <w:r>
        <w:rPr>
          <w:rFonts w:cs="Times New Roman"/>
        </w:rPr>
        <w:t xml:space="preserve"> closure</w:t>
      </w:r>
      <w:r>
        <w:rPr>
          <w:rFonts w:cs="Times New Roman"/>
        </w:rPr>
        <w:tab/>
      </w:r>
      <w:r>
        <w:rPr>
          <w:rFonts w:cs="Times New Roman"/>
        </w:rPr>
        <w:tab/>
      </w:r>
      <w:r>
        <w:rPr>
          <w:rFonts w:cs="Times New Roman"/>
        </w:rPr>
        <w:tab/>
        <w:t>7-1</w:t>
      </w:r>
      <w:r w:rsidR="009529FB">
        <w:rPr>
          <w:rFonts w:cs="Times New Roman"/>
        </w:rPr>
        <w:t>6</w:t>
      </w:r>
    </w:p>
    <w:p w14:paraId="51BE9385" w14:textId="77777777" w:rsidR="00951479" w:rsidRDefault="00951479" w:rsidP="00951479">
      <w:pPr>
        <w:rPr>
          <w:rFonts w:cs="Times New Roman"/>
        </w:rPr>
      </w:pPr>
      <w:proofErr w:type="gramStart"/>
      <w:r>
        <w:rPr>
          <w:rFonts w:cs="Times New Roman"/>
        </w:rPr>
        <w:t>enteric</w:t>
      </w:r>
      <w:proofErr w:type="gramEnd"/>
      <w:r>
        <w:rPr>
          <w:rFonts w:cs="Times New Roman"/>
        </w:rPr>
        <w:t xml:space="preserve"> disease report form</w:t>
      </w:r>
      <w:r>
        <w:rPr>
          <w:rFonts w:cs="Times New Roman"/>
        </w:rPr>
        <w:tab/>
      </w:r>
      <w:r>
        <w:rPr>
          <w:rFonts w:cs="Times New Roman"/>
        </w:rPr>
        <w:tab/>
        <w:t>4-2</w:t>
      </w:r>
    </w:p>
    <w:p w14:paraId="172E24E5" w14:textId="77777777" w:rsidR="00951479" w:rsidRDefault="00951479" w:rsidP="00951479">
      <w:pPr>
        <w:rPr>
          <w:rFonts w:cs="Times New Roman"/>
        </w:rPr>
      </w:pPr>
      <w:proofErr w:type="gramStart"/>
      <w:r>
        <w:rPr>
          <w:rFonts w:cs="Times New Roman"/>
        </w:rPr>
        <w:t>enteric</w:t>
      </w:r>
      <w:proofErr w:type="gramEnd"/>
      <w:r>
        <w:rPr>
          <w:rFonts w:cs="Times New Roman"/>
        </w:rPr>
        <w:t xml:space="preserve"> kits</w:t>
      </w:r>
      <w:r>
        <w:rPr>
          <w:rFonts w:cs="Times New Roman"/>
        </w:rPr>
        <w:tab/>
      </w:r>
      <w:r>
        <w:rPr>
          <w:rFonts w:cs="Times New Roman"/>
        </w:rPr>
        <w:tab/>
        <w:t xml:space="preserve">                 8-4,</w:t>
      </w:r>
      <w:r>
        <w:rPr>
          <w:rFonts w:cs="Times New Roman"/>
        </w:rPr>
        <w:tab/>
        <w:t>9-3</w:t>
      </w:r>
    </w:p>
    <w:p w14:paraId="604A14EB" w14:textId="77777777" w:rsidR="00951479" w:rsidRDefault="00951479" w:rsidP="00951479">
      <w:pPr>
        <w:rPr>
          <w:rFonts w:cs="Times New Roman"/>
        </w:rPr>
      </w:pPr>
      <w:proofErr w:type="gramStart"/>
      <w:r>
        <w:rPr>
          <w:rFonts w:cs="Times New Roman"/>
        </w:rPr>
        <w:t>epidemic</w:t>
      </w:r>
      <w:proofErr w:type="gramEnd"/>
      <w:r>
        <w:rPr>
          <w:rFonts w:cs="Times New Roman"/>
        </w:rPr>
        <w:tab/>
      </w:r>
      <w:r>
        <w:rPr>
          <w:rFonts w:cs="Times New Roman"/>
        </w:rPr>
        <w:tab/>
      </w:r>
      <w:r>
        <w:rPr>
          <w:rFonts w:cs="Times New Roman"/>
        </w:rPr>
        <w:tab/>
      </w:r>
      <w:r>
        <w:rPr>
          <w:rFonts w:cs="Times New Roman"/>
        </w:rPr>
        <w:tab/>
        <w:t>5-3</w:t>
      </w:r>
    </w:p>
    <w:p w14:paraId="15117043" w14:textId="77777777" w:rsidR="00951479" w:rsidRDefault="00951479" w:rsidP="00951479">
      <w:pPr>
        <w:rPr>
          <w:rFonts w:cs="Times New Roman"/>
        </w:rPr>
      </w:pPr>
      <w:proofErr w:type="gramStart"/>
      <w:r>
        <w:rPr>
          <w:rFonts w:cs="Times New Roman"/>
        </w:rPr>
        <w:t>epidemic</w:t>
      </w:r>
      <w:proofErr w:type="gramEnd"/>
      <w:r>
        <w:rPr>
          <w:rFonts w:cs="Times New Roman"/>
        </w:rPr>
        <w:t xml:space="preserve"> curve</w:t>
      </w:r>
      <w:r>
        <w:rPr>
          <w:rFonts w:cs="Times New Roman"/>
        </w:rPr>
        <w:tab/>
      </w:r>
      <w:r>
        <w:rPr>
          <w:rFonts w:cs="Times New Roman"/>
        </w:rPr>
        <w:tab/>
      </w:r>
      <w:r>
        <w:rPr>
          <w:rFonts w:cs="Times New Roman"/>
        </w:rPr>
        <w:tab/>
        <w:t>5-6</w:t>
      </w:r>
    </w:p>
    <w:p w14:paraId="590C7B9A" w14:textId="77777777" w:rsidR="00951479" w:rsidRDefault="00951479" w:rsidP="00951479">
      <w:pPr>
        <w:rPr>
          <w:rFonts w:cs="Times New Roman"/>
        </w:rPr>
      </w:pPr>
      <w:proofErr w:type="gramStart"/>
      <w:r>
        <w:rPr>
          <w:rFonts w:cs="Times New Roman"/>
        </w:rPr>
        <w:t>epidemiology</w:t>
      </w:r>
      <w:proofErr w:type="gramEnd"/>
      <w:r>
        <w:rPr>
          <w:rFonts w:cs="Times New Roman"/>
        </w:rPr>
        <w:tab/>
      </w:r>
      <w:r>
        <w:rPr>
          <w:rFonts w:cs="Times New Roman"/>
        </w:rPr>
        <w:tab/>
      </w:r>
      <w:r>
        <w:rPr>
          <w:rFonts w:cs="Times New Roman"/>
        </w:rPr>
        <w:tab/>
      </w:r>
      <w:r>
        <w:rPr>
          <w:rFonts w:cs="Times New Roman"/>
        </w:rPr>
        <w:tab/>
        <w:t>5-2</w:t>
      </w:r>
    </w:p>
    <w:p w14:paraId="4EEEA4CD" w14:textId="77777777" w:rsidR="00951479" w:rsidRDefault="00951479" w:rsidP="00951479">
      <w:pPr>
        <w:rPr>
          <w:rFonts w:cs="Times New Roman"/>
        </w:rPr>
      </w:pPr>
      <w:proofErr w:type="gramStart"/>
      <w:r>
        <w:rPr>
          <w:rFonts w:cs="Times New Roman"/>
        </w:rPr>
        <w:t>epidemiological</w:t>
      </w:r>
      <w:proofErr w:type="gramEnd"/>
      <w:r>
        <w:rPr>
          <w:rFonts w:cs="Times New Roman"/>
        </w:rPr>
        <w:t xml:space="preserve"> reports</w:t>
      </w:r>
      <w:r>
        <w:rPr>
          <w:rFonts w:cs="Times New Roman"/>
        </w:rPr>
        <w:tab/>
        <w:t xml:space="preserve">          10-2</w:t>
      </w:r>
    </w:p>
    <w:p w14:paraId="34352EDB" w14:textId="71DDAE4D" w:rsidR="00951479" w:rsidRDefault="00951479" w:rsidP="00951479">
      <w:pPr>
        <w:rPr>
          <w:rFonts w:cs="Times New Roman"/>
        </w:rPr>
      </w:pPr>
      <w:r w:rsidRPr="0097280F">
        <w:rPr>
          <w:rFonts w:cs="Times New Roman"/>
          <w:i/>
        </w:rPr>
        <w:t>Escherichia coli</w:t>
      </w:r>
      <w:r w:rsidR="00BA663F">
        <w:rPr>
          <w:rFonts w:cs="Times New Roman"/>
        </w:rPr>
        <w:t xml:space="preserve"> classification</w:t>
      </w:r>
      <w:r w:rsidR="00BA663F">
        <w:rPr>
          <w:rFonts w:cs="Times New Roman"/>
        </w:rPr>
        <w:tab/>
      </w:r>
      <w:r>
        <w:rPr>
          <w:rFonts w:cs="Times New Roman"/>
        </w:rPr>
        <w:t>2-4</w:t>
      </w:r>
    </w:p>
    <w:p w14:paraId="77534DFD" w14:textId="77777777" w:rsidR="00951479" w:rsidRDefault="00951479" w:rsidP="00951479">
      <w:pPr>
        <w:rPr>
          <w:rFonts w:cs="Times New Roman"/>
        </w:rPr>
      </w:pPr>
      <w:proofErr w:type="gramStart"/>
      <w:r>
        <w:rPr>
          <w:rFonts w:cs="Times New Roman"/>
        </w:rPr>
        <w:t>estimates</w:t>
      </w:r>
      <w:proofErr w:type="gramEnd"/>
      <w:r>
        <w:rPr>
          <w:rFonts w:cs="Times New Roman"/>
        </w:rPr>
        <w:t xml:space="preserve"> of foodborne illness </w:t>
      </w:r>
      <w:r>
        <w:rPr>
          <w:rFonts w:cs="Times New Roman"/>
        </w:rPr>
        <w:tab/>
        <w:t>1-2</w:t>
      </w:r>
    </w:p>
    <w:p w14:paraId="51E3D939" w14:textId="77777777" w:rsidR="00951479" w:rsidRDefault="00951479" w:rsidP="00951479">
      <w:pPr>
        <w:rPr>
          <w:rFonts w:cs="Times New Roman"/>
        </w:rPr>
      </w:pPr>
      <w:proofErr w:type="gramStart"/>
      <w:r>
        <w:rPr>
          <w:rFonts w:cs="Times New Roman"/>
        </w:rPr>
        <w:t>exclusion</w:t>
      </w:r>
      <w:proofErr w:type="gramEnd"/>
      <w:r>
        <w:rPr>
          <w:rFonts w:cs="Times New Roman"/>
        </w:rPr>
        <w:t xml:space="preserve"> of food employees</w:t>
      </w:r>
      <w:r>
        <w:rPr>
          <w:rFonts w:cs="Times New Roman"/>
        </w:rPr>
        <w:tab/>
      </w:r>
      <w:r>
        <w:rPr>
          <w:rFonts w:cs="Times New Roman"/>
        </w:rPr>
        <w:tab/>
        <w:t>8-3</w:t>
      </w:r>
    </w:p>
    <w:p w14:paraId="2D11325B" w14:textId="77777777" w:rsidR="00951479" w:rsidRDefault="00951479" w:rsidP="00951479">
      <w:pPr>
        <w:rPr>
          <w:rFonts w:cs="Times New Roman"/>
        </w:rPr>
      </w:pPr>
      <w:proofErr w:type="gramStart"/>
      <w:r>
        <w:rPr>
          <w:rFonts w:cs="Times New Roman"/>
        </w:rPr>
        <w:t>exposure</w:t>
      </w:r>
      <w:proofErr w:type="gramEnd"/>
      <w:r>
        <w:rPr>
          <w:rFonts w:cs="Times New Roman"/>
        </w:rPr>
        <w:t xml:space="preserve"> history</w:t>
      </w:r>
      <w:r>
        <w:rPr>
          <w:rFonts w:cs="Times New Roman"/>
        </w:rPr>
        <w:tab/>
      </w:r>
      <w:r>
        <w:rPr>
          <w:rFonts w:cs="Times New Roman"/>
        </w:rPr>
        <w:tab/>
      </w:r>
      <w:r>
        <w:rPr>
          <w:rFonts w:cs="Times New Roman"/>
        </w:rPr>
        <w:tab/>
        <w:t>4-3</w:t>
      </w:r>
    </w:p>
    <w:p w14:paraId="07C58DF3" w14:textId="77777777" w:rsidR="00951479" w:rsidRDefault="00951479" w:rsidP="00951479">
      <w:pPr>
        <w:rPr>
          <w:rFonts w:cs="Times New Roman"/>
        </w:rPr>
      </w:pPr>
    </w:p>
    <w:p w14:paraId="40E3624B" w14:textId="77777777" w:rsidR="00951479" w:rsidRDefault="00951479" w:rsidP="00951479">
      <w:pPr>
        <w:rPr>
          <w:rFonts w:cs="Times New Roman"/>
          <w:b/>
        </w:rPr>
      </w:pPr>
      <w:r>
        <w:rPr>
          <w:rFonts w:cs="Times New Roman"/>
          <w:b/>
        </w:rPr>
        <w:t>F</w:t>
      </w:r>
    </w:p>
    <w:p w14:paraId="6E3EA7DE" w14:textId="77777777" w:rsidR="00951479" w:rsidRDefault="00951479" w:rsidP="00951479">
      <w:pPr>
        <w:rPr>
          <w:rFonts w:cs="Times New Roman"/>
        </w:rPr>
      </w:pPr>
      <w:proofErr w:type="gramStart"/>
      <w:r>
        <w:rPr>
          <w:rFonts w:cs="Times New Roman"/>
        </w:rPr>
        <w:t>food</w:t>
      </w:r>
      <w:proofErr w:type="gramEnd"/>
      <w:r>
        <w:rPr>
          <w:rFonts w:cs="Times New Roman"/>
        </w:rPr>
        <w:t xml:space="preserve"> consumption history</w:t>
      </w:r>
      <w:r>
        <w:rPr>
          <w:rFonts w:cs="Times New Roman"/>
        </w:rPr>
        <w:tab/>
      </w:r>
      <w:r>
        <w:rPr>
          <w:rFonts w:cs="Times New Roman"/>
        </w:rPr>
        <w:tab/>
        <w:t>4-4</w:t>
      </w:r>
    </w:p>
    <w:p w14:paraId="74BADA91" w14:textId="77777777" w:rsidR="00951479" w:rsidRDefault="00951479" w:rsidP="00951479">
      <w:pPr>
        <w:rPr>
          <w:rFonts w:cs="Times New Roman"/>
        </w:rPr>
      </w:pPr>
      <w:r>
        <w:rPr>
          <w:rFonts w:cs="Times New Roman"/>
        </w:rPr>
        <w:t>FBI in private homes</w:t>
      </w:r>
      <w:r>
        <w:rPr>
          <w:rFonts w:cs="Times New Roman"/>
        </w:rPr>
        <w:tab/>
      </w:r>
      <w:r>
        <w:rPr>
          <w:rFonts w:cs="Times New Roman"/>
        </w:rPr>
        <w:tab/>
      </w:r>
      <w:r>
        <w:rPr>
          <w:rFonts w:cs="Times New Roman"/>
        </w:rPr>
        <w:tab/>
        <w:t>4-6</w:t>
      </w:r>
    </w:p>
    <w:p w14:paraId="3F5FF4AC" w14:textId="77777777" w:rsidR="00951479" w:rsidRDefault="00951479" w:rsidP="00951479">
      <w:pPr>
        <w:rPr>
          <w:rFonts w:cs="Times New Roman"/>
        </w:rPr>
      </w:pPr>
      <w:r>
        <w:rPr>
          <w:rFonts w:cs="Times New Roman"/>
        </w:rPr>
        <w:t>FBI complaint worksheet</w:t>
      </w:r>
      <w:r>
        <w:rPr>
          <w:rFonts w:cs="Times New Roman"/>
        </w:rPr>
        <w:tab/>
      </w:r>
      <w:r>
        <w:rPr>
          <w:rFonts w:cs="Times New Roman"/>
        </w:rPr>
        <w:tab/>
        <w:t>4-3</w:t>
      </w:r>
    </w:p>
    <w:p w14:paraId="5F3A3809" w14:textId="77777777" w:rsidR="00951479" w:rsidRDefault="00951479" w:rsidP="00951479">
      <w:pPr>
        <w:rPr>
          <w:rFonts w:cs="Times New Roman"/>
        </w:rPr>
      </w:pPr>
      <w:proofErr w:type="gramStart"/>
      <w:r>
        <w:rPr>
          <w:rFonts w:cs="Times New Roman"/>
        </w:rPr>
        <w:t>foodborne</w:t>
      </w:r>
      <w:proofErr w:type="gramEnd"/>
      <w:r>
        <w:rPr>
          <w:rFonts w:cs="Times New Roman"/>
        </w:rPr>
        <w:t xml:space="preserve"> infection</w:t>
      </w:r>
      <w:r>
        <w:rPr>
          <w:rFonts w:cs="Times New Roman"/>
        </w:rPr>
        <w:tab/>
      </w:r>
      <w:r>
        <w:rPr>
          <w:rFonts w:cs="Times New Roman"/>
        </w:rPr>
        <w:tab/>
      </w:r>
      <w:r>
        <w:rPr>
          <w:rFonts w:cs="Times New Roman"/>
        </w:rPr>
        <w:tab/>
        <w:t>2-3</w:t>
      </w:r>
    </w:p>
    <w:p w14:paraId="57848B08" w14:textId="77777777" w:rsidR="00951479" w:rsidRDefault="00951479" w:rsidP="00951479">
      <w:pPr>
        <w:rPr>
          <w:rFonts w:cs="Times New Roman"/>
        </w:rPr>
      </w:pPr>
      <w:proofErr w:type="gramStart"/>
      <w:r>
        <w:rPr>
          <w:rFonts w:cs="Times New Roman"/>
        </w:rPr>
        <w:t>foodborne</w:t>
      </w:r>
      <w:proofErr w:type="gramEnd"/>
      <w:r>
        <w:rPr>
          <w:rFonts w:cs="Times New Roman"/>
        </w:rPr>
        <w:t xml:space="preserve"> intoxication</w:t>
      </w:r>
      <w:r>
        <w:rPr>
          <w:rFonts w:cs="Times New Roman"/>
        </w:rPr>
        <w:tab/>
      </w:r>
      <w:r>
        <w:rPr>
          <w:rFonts w:cs="Times New Roman"/>
        </w:rPr>
        <w:tab/>
        <w:t>2-4</w:t>
      </w:r>
    </w:p>
    <w:p w14:paraId="12D6A2FA" w14:textId="77777777" w:rsidR="00951479" w:rsidRDefault="00951479" w:rsidP="00951479">
      <w:pPr>
        <w:rPr>
          <w:rFonts w:cs="Times New Roman"/>
        </w:rPr>
      </w:pPr>
      <w:proofErr w:type="gramStart"/>
      <w:r>
        <w:rPr>
          <w:rFonts w:cs="Times New Roman"/>
        </w:rPr>
        <w:t>food</w:t>
      </w:r>
      <w:proofErr w:type="gramEnd"/>
      <w:r>
        <w:rPr>
          <w:rFonts w:cs="Times New Roman"/>
        </w:rPr>
        <w:t xml:space="preserve"> handler definition</w:t>
      </w:r>
      <w:r>
        <w:rPr>
          <w:rFonts w:cs="Times New Roman"/>
        </w:rPr>
        <w:tab/>
      </w:r>
      <w:r>
        <w:rPr>
          <w:rFonts w:cs="Times New Roman"/>
        </w:rPr>
        <w:tab/>
        <w:t>4-3</w:t>
      </w:r>
    </w:p>
    <w:p w14:paraId="4F3707F8" w14:textId="77777777" w:rsidR="00951479" w:rsidRDefault="00951479" w:rsidP="00951479">
      <w:pPr>
        <w:rPr>
          <w:rFonts w:cs="Times New Roman"/>
        </w:rPr>
      </w:pPr>
      <w:proofErr w:type="gramStart"/>
      <w:r>
        <w:rPr>
          <w:rFonts w:cs="Times New Roman"/>
        </w:rPr>
        <w:t>food</w:t>
      </w:r>
      <w:proofErr w:type="gramEnd"/>
      <w:r>
        <w:rPr>
          <w:rFonts w:cs="Times New Roman"/>
        </w:rPr>
        <w:t xml:space="preserve"> employee definition</w:t>
      </w:r>
      <w:r>
        <w:rPr>
          <w:rFonts w:cs="Times New Roman"/>
        </w:rPr>
        <w:tab/>
      </w:r>
      <w:r>
        <w:rPr>
          <w:rFonts w:cs="Times New Roman"/>
        </w:rPr>
        <w:tab/>
        <w:t>8-2</w:t>
      </w:r>
      <w:r>
        <w:rPr>
          <w:rFonts w:cs="Times New Roman"/>
        </w:rPr>
        <w:tab/>
      </w:r>
    </w:p>
    <w:p w14:paraId="0D3982F3" w14:textId="5DF94193" w:rsidR="00951479" w:rsidRDefault="00951479" w:rsidP="00951479">
      <w:pPr>
        <w:rPr>
          <w:rFonts w:cs="Times New Roman"/>
        </w:rPr>
      </w:pPr>
      <w:proofErr w:type="spellStart"/>
      <w:r>
        <w:rPr>
          <w:rFonts w:cs="Times New Roman"/>
        </w:rPr>
        <w:t>FoodNet</w:t>
      </w:r>
      <w:proofErr w:type="spellEnd"/>
      <w:r>
        <w:rPr>
          <w:rFonts w:cs="Times New Roman"/>
        </w:rPr>
        <w:tab/>
      </w:r>
      <w:r>
        <w:rPr>
          <w:rFonts w:cs="Times New Roman"/>
        </w:rPr>
        <w:tab/>
      </w:r>
      <w:r>
        <w:rPr>
          <w:rFonts w:cs="Times New Roman"/>
        </w:rPr>
        <w:tab/>
      </w:r>
      <w:r>
        <w:rPr>
          <w:rFonts w:cs="Times New Roman"/>
        </w:rPr>
        <w:tab/>
        <w:t>1-</w:t>
      </w:r>
      <w:r w:rsidR="009529FB">
        <w:rPr>
          <w:rFonts w:cs="Times New Roman"/>
        </w:rPr>
        <w:t>2</w:t>
      </w:r>
    </w:p>
    <w:p w14:paraId="72614D2F" w14:textId="77777777" w:rsidR="00951479" w:rsidRDefault="00951479" w:rsidP="00951479">
      <w:pPr>
        <w:rPr>
          <w:rFonts w:cs="Times New Roman"/>
        </w:rPr>
      </w:pPr>
      <w:proofErr w:type="gramStart"/>
      <w:r>
        <w:rPr>
          <w:rFonts w:cs="Times New Roman"/>
        </w:rPr>
        <w:t>food</w:t>
      </w:r>
      <w:proofErr w:type="gramEnd"/>
      <w:r>
        <w:rPr>
          <w:rFonts w:cs="Times New Roman"/>
        </w:rPr>
        <w:t xml:space="preserve"> sample collection</w:t>
      </w:r>
      <w:r>
        <w:rPr>
          <w:rFonts w:cs="Times New Roman"/>
        </w:rPr>
        <w:tab/>
      </w:r>
      <w:r>
        <w:rPr>
          <w:rFonts w:cs="Times New Roman"/>
        </w:rPr>
        <w:tab/>
        <w:t>9-6</w:t>
      </w:r>
    </w:p>
    <w:p w14:paraId="19DB0B06" w14:textId="74A1969C" w:rsidR="00951479" w:rsidRDefault="00951479" w:rsidP="00951479">
      <w:pPr>
        <w:rPr>
          <w:rFonts w:cs="Times New Roman"/>
        </w:rPr>
      </w:pPr>
      <w:proofErr w:type="gramStart"/>
      <w:r>
        <w:rPr>
          <w:rFonts w:cs="Times New Roman"/>
        </w:rPr>
        <w:t>food</w:t>
      </w:r>
      <w:proofErr w:type="gramEnd"/>
      <w:r>
        <w:rPr>
          <w:rFonts w:cs="Times New Roman"/>
        </w:rPr>
        <w:t xml:space="preserve"> sample equipment</w:t>
      </w:r>
      <w:r>
        <w:rPr>
          <w:rFonts w:cs="Times New Roman"/>
        </w:rPr>
        <w:tab/>
      </w:r>
      <w:r>
        <w:rPr>
          <w:rFonts w:cs="Times New Roman"/>
        </w:rPr>
        <w:tab/>
        <w:t>9-</w:t>
      </w:r>
      <w:r w:rsidR="009529FB">
        <w:rPr>
          <w:rFonts w:cs="Times New Roman"/>
        </w:rPr>
        <w:t>8</w:t>
      </w:r>
    </w:p>
    <w:p w14:paraId="03429DE8" w14:textId="77777777" w:rsidR="00951479" w:rsidRDefault="00951479" w:rsidP="00951479">
      <w:pPr>
        <w:rPr>
          <w:rFonts w:cs="Times New Roman"/>
        </w:rPr>
      </w:pPr>
    </w:p>
    <w:p w14:paraId="2DB06DA7" w14:textId="77777777" w:rsidR="00951479" w:rsidRDefault="00951479" w:rsidP="00951479">
      <w:pPr>
        <w:rPr>
          <w:rFonts w:cs="Times New Roman"/>
          <w:b/>
        </w:rPr>
      </w:pPr>
      <w:r>
        <w:rPr>
          <w:rFonts w:cs="Times New Roman"/>
          <w:b/>
        </w:rPr>
        <w:t>G</w:t>
      </w:r>
    </w:p>
    <w:p w14:paraId="646B6520" w14:textId="77777777" w:rsidR="00951479" w:rsidRDefault="00951479" w:rsidP="00951479">
      <w:pPr>
        <w:rPr>
          <w:rFonts w:cs="Times New Roman"/>
        </w:rPr>
      </w:pPr>
    </w:p>
    <w:p w14:paraId="07137C15" w14:textId="77777777" w:rsidR="00951479" w:rsidRDefault="00951479" w:rsidP="00951479">
      <w:pPr>
        <w:rPr>
          <w:rFonts w:cs="Times New Roman"/>
          <w:b/>
        </w:rPr>
      </w:pPr>
      <w:r>
        <w:rPr>
          <w:rFonts w:cs="Times New Roman"/>
          <w:b/>
        </w:rPr>
        <w:t>H</w:t>
      </w:r>
    </w:p>
    <w:p w14:paraId="118BE3FC" w14:textId="77777777" w:rsidR="00951479" w:rsidRDefault="00951479" w:rsidP="00951479">
      <w:pPr>
        <w:rPr>
          <w:rFonts w:cs="Times New Roman"/>
        </w:rPr>
      </w:pPr>
      <w:r>
        <w:rPr>
          <w:rFonts w:cs="Times New Roman"/>
        </w:rPr>
        <w:t>HACCP risk assessment</w:t>
      </w:r>
      <w:r>
        <w:rPr>
          <w:rFonts w:cs="Times New Roman"/>
        </w:rPr>
        <w:tab/>
      </w:r>
      <w:r>
        <w:rPr>
          <w:rFonts w:cs="Times New Roman"/>
        </w:rPr>
        <w:tab/>
        <w:t>7-3</w:t>
      </w:r>
    </w:p>
    <w:p w14:paraId="3EB5F06C" w14:textId="46194C85" w:rsidR="00951479" w:rsidRDefault="00951479" w:rsidP="00951479">
      <w:pPr>
        <w:rPr>
          <w:rFonts w:cs="Times New Roman"/>
        </w:rPr>
      </w:pPr>
      <w:proofErr w:type="gramStart"/>
      <w:r>
        <w:rPr>
          <w:rFonts w:cs="Times New Roman"/>
        </w:rPr>
        <w:t>hepatitis</w:t>
      </w:r>
      <w:proofErr w:type="gramEnd"/>
      <w:r>
        <w:rPr>
          <w:rFonts w:cs="Times New Roman"/>
        </w:rPr>
        <w:t xml:space="preserve"> A control measures</w:t>
      </w:r>
      <w:r>
        <w:rPr>
          <w:rFonts w:cs="Times New Roman"/>
        </w:rPr>
        <w:tab/>
      </w:r>
      <w:r>
        <w:rPr>
          <w:rFonts w:cs="Times New Roman"/>
        </w:rPr>
        <w:tab/>
        <w:t>8-</w:t>
      </w:r>
      <w:r w:rsidR="009529FB">
        <w:rPr>
          <w:rFonts w:cs="Times New Roman"/>
        </w:rPr>
        <w:t>5</w:t>
      </w:r>
    </w:p>
    <w:p w14:paraId="64D529B6" w14:textId="2508B74C" w:rsidR="00951479" w:rsidRDefault="00951479" w:rsidP="00951479">
      <w:pPr>
        <w:rPr>
          <w:rFonts w:cs="Times New Roman"/>
        </w:rPr>
      </w:pPr>
      <w:proofErr w:type="gramStart"/>
      <w:r>
        <w:rPr>
          <w:rFonts w:cs="Times New Roman"/>
        </w:rPr>
        <w:t>hepatitis</w:t>
      </w:r>
      <w:proofErr w:type="gramEnd"/>
      <w:r>
        <w:rPr>
          <w:rFonts w:cs="Times New Roman"/>
        </w:rPr>
        <w:t xml:space="preserve"> A vaccine</w:t>
      </w:r>
      <w:r>
        <w:rPr>
          <w:rFonts w:cs="Times New Roman"/>
        </w:rPr>
        <w:tab/>
      </w:r>
      <w:r>
        <w:rPr>
          <w:rFonts w:cs="Times New Roman"/>
        </w:rPr>
        <w:tab/>
        <w:t xml:space="preserve">     8-</w:t>
      </w:r>
      <w:r w:rsidR="009529FB">
        <w:rPr>
          <w:rFonts w:cs="Times New Roman"/>
        </w:rPr>
        <w:t>6</w:t>
      </w:r>
      <w:r>
        <w:rPr>
          <w:rFonts w:cs="Times New Roman"/>
        </w:rPr>
        <w:t>, 8-9</w:t>
      </w:r>
    </w:p>
    <w:p w14:paraId="60AE1A16" w14:textId="77777777" w:rsidR="00951479" w:rsidRDefault="00951479" w:rsidP="00951479">
      <w:pPr>
        <w:rPr>
          <w:rFonts w:cs="Times New Roman"/>
        </w:rPr>
      </w:pPr>
      <w:r>
        <w:rPr>
          <w:rFonts w:cs="Times New Roman"/>
        </w:rPr>
        <w:t>HUS</w:t>
      </w:r>
      <w:r>
        <w:rPr>
          <w:rFonts w:cs="Times New Roman"/>
        </w:rPr>
        <w:tab/>
      </w:r>
      <w:r>
        <w:rPr>
          <w:rFonts w:cs="Times New Roman"/>
        </w:rPr>
        <w:tab/>
      </w:r>
      <w:r>
        <w:rPr>
          <w:rFonts w:cs="Times New Roman"/>
        </w:rPr>
        <w:tab/>
      </w:r>
      <w:r>
        <w:rPr>
          <w:rFonts w:cs="Times New Roman"/>
        </w:rPr>
        <w:tab/>
      </w:r>
      <w:r>
        <w:rPr>
          <w:rFonts w:cs="Times New Roman"/>
        </w:rPr>
        <w:tab/>
        <w:t>2-4</w:t>
      </w:r>
    </w:p>
    <w:p w14:paraId="122B9835" w14:textId="12892387" w:rsidR="00951479" w:rsidRDefault="00951479" w:rsidP="00951479">
      <w:pPr>
        <w:rPr>
          <w:rFonts w:cs="Times New Roman"/>
        </w:rPr>
      </w:pPr>
      <w:proofErr w:type="gramStart"/>
      <w:r>
        <w:rPr>
          <w:rFonts w:cs="Times New Roman"/>
        </w:rPr>
        <w:t>hypothesis</w:t>
      </w:r>
      <w:proofErr w:type="gramEnd"/>
      <w:r>
        <w:rPr>
          <w:rFonts w:cs="Times New Roman"/>
        </w:rPr>
        <w:tab/>
      </w:r>
      <w:r>
        <w:rPr>
          <w:rFonts w:cs="Times New Roman"/>
        </w:rPr>
        <w:tab/>
      </w:r>
      <w:r>
        <w:rPr>
          <w:rFonts w:cs="Times New Roman"/>
        </w:rPr>
        <w:tab/>
      </w:r>
      <w:r>
        <w:rPr>
          <w:rFonts w:cs="Times New Roman"/>
        </w:rPr>
        <w:tab/>
        <w:t>5-</w:t>
      </w:r>
      <w:r w:rsidR="009529FB">
        <w:rPr>
          <w:rFonts w:cs="Times New Roman"/>
        </w:rPr>
        <w:t>8</w:t>
      </w:r>
    </w:p>
    <w:p w14:paraId="2D7AF768" w14:textId="77777777" w:rsidR="00951479" w:rsidRDefault="00951479" w:rsidP="00951479">
      <w:pPr>
        <w:rPr>
          <w:rFonts w:cs="Times New Roman"/>
        </w:rPr>
      </w:pPr>
    </w:p>
    <w:p w14:paraId="61721590" w14:textId="77777777" w:rsidR="00951479" w:rsidRDefault="00951479" w:rsidP="00951479">
      <w:pPr>
        <w:rPr>
          <w:rFonts w:cs="Times New Roman"/>
          <w:b/>
        </w:rPr>
      </w:pPr>
      <w:r>
        <w:rPr>
          <w:rFonts w:cs="Times New Roman"/>
          <w:b/>
        </w:rPr>
        <w:t>I</w:t>
      </w:r>
    </w:p>
    <w:p w14:paraId="70B22BC5" w14:textId="77777777" w:rsidR="00951479" w:rsidRDefault="00951479" w:rsidP="00951479">
      <w:pPr>
        <w:rPr>
          <w:rFonts w:cs="Times New Roman"/>
        </w:rPr>
      </w:pPr>
      <w:proofErr w:type="gramStart"/>
      <w:r>
        <w:rPr>
          <w:rFonts w:cs="Times New Roman"/>
        </w:rPr>
        <w:t>immune</w:t>
      </w:r>
      <w:proofErr w:type="gramEnd"/>
      <w:r>
        <w:rPr>
          <w:rFonts w:cs="Times New Roman"/>
        </w:rPr>
        <w:t xml:space="preserve"> globulin</w:t>
      </w:r>
      <w:r>
        <w:rPr>
          <w:rFonts w:cs="Times New Roman"/>
        </w:rPr>
        <w:tab/>
      </w:r>
      <w:r>
        <w:rPr>
          <w:rFonts w:cs="Times New Roman"/>
        </w:rPr>
        <w:tab/>
      </w:r>
      <w:r>
        <w:rPr>
          <w:rFonts w:cs="Times New Roman"/>
        </w:rPr>
        <w:tab/>
        <w:t>8-8</w:t>
      </w:r>
    </w:p>
    <w:p w14:paraId="7E462B6F" w14:textId="77777777" w:rsidR="00951479" w:rsidRDefault="00951479" w:rsidP="00951479">
      <w:pPr>
        <w:rPr>
          <w:rFonts w:cs="Times New Roman"/>
        </w:rPr>
      </w:pPr>
      <w:proofErr w:type="gramStart"/>
      <w:r>
        <w:rPr>
          <w:rFonts w:cs="Times New Roman"/>
        </w:rPr>
        <w:t>incubation</w:t>
      </w:r>
      <w:proofErr w:type="gramEnd"/>
      <w:r>
        <w:rPr>
          <w:rFonts w:cs="Times New Roman"/>
        </w:rPr>
        <w:t xml:space="preserve"> period</w:t>
      </w:r>
      <w:r>
        <w:rPr>
          <w:rFonts w:cs="Times New Roman"/>
        </w:rPr>
        <w:tab/>
      </w:r>
      <w:r>
        <w:rPr>
          <w:rFonts w:cs="Times New Roman"/>
        </w:rPr>
        <w:tab/>
      </w:r>
      <w:r>
        <w:rPr>
          <w:rFonts w:cs="Times New Roman"/>
        </w:rPr>
        <w:tab/>
        <w:t>4-3</w:t>
      </w:r>
    </w:p>
    <w:p w14:paraId="64FD3FBA" w14:textId="77777777" w:rsidR="00951479" w:rsidRDefault="00951479" w:rsidP="00951479">
      <w:pPr>
        <w:rPr>
          <w:rFonts w:cs="Times New Roman"/>
        </w:rPr>
      </w:pPr>
      <w:proofErr w:type="gramStart"/>
      <w:r>
        <w:rPr>
          <w:rFonts w:cs="Times New Roman"/>
        </w:rPr>
        <w:t>investigation</w:t>
      </w:r>
      <w:proofErr w:type="gramEnd"/>
      <w:r>
        <w:rPr>
          <w:rFonts w:cs="Times New Roman"/>
        </w:rPr>
        <w:t xml:space="preserve"> priorities</w:t>
      </w:r>
      <w:r>
        <w:rPr>
          <w:rFonts w:cs="Times New Roman"/>
        </w:rPr>
        <w:tab/>
      </w:r>
      <w:r>
        <w:rPr>
          <w:rFonts w:cs="Times New Roman"/>
        </w:rPr>
        <w:tab/>
        <w:t>3-5</w:t>
      </w:r>
    </w:p>
    <w:p w14:paraId="6282ACE4" w14:textId="77777777" w:rsidR="00951479" w:rsidRDefault="00951479" w:rsidP="00951479">
      <w:pPr>
        <w:rPr>
          <w:rFonts w:cs="Times New Roman"/>
        </w:rPr>
      </w:pPr>
      <w:proofErr w:type="gramStart"/>
      <w:r>
        <w:rPr>
          <w:rFonts w:cs="Times New Roman"/>
        </w:rPr>
        <w:t>investigation</w:t>
      </w:r>
      <w:proofErr w:type="gramEnd"/>
      <w:r>
        <w:rPr>
          <w:rFonts w:cs="Times New Roman"/>
        </w:rPr>
        <w:t>, epidemiologic</w:t>
      </w:r>
      <w:r>
        <w:rPr>
          <w:rFonts w:cs="Times New Roman"/>
        </w:rPr>
        <w:tab/>
      </w:r>
      <w:r>
        <w:rPr>
          <w:rFonts w:cs="Times New Roman"/>
        </w:rPr>
        <w:tab/>
        <w:t>5-2</w:t>
      </w:r>
    </w:p>
    <w:p w14:paraId="4A2F9D5D" w14:textId="77777777" w:rsidR="00951479" w:rsidRDefault="00951479" w:rsidP="00951479">
      <w:pPr>
        <w:rPr>
          <w:rFonts w:cs="Times New Roman"/>
        </w:rPr>
      </w:pPr>
      <w:proofErr w:type="gramStart"/>
      <w:r>
        <w:rPr>
          <w:rFonts w:cs="Times New Roman"/>
        </w:rPr>
        <w:t>investigation</w:t>
      </w:r>
      <w:proofErr w:type="gramEnd"/>
      <w:r>
        <w:rPr>
          <w:rFonts w:cs="Times New Roman"/>
        </w:rPr>
        <w:t>, sequential steps</w:t>
      </w:r>
      <w:r>
        <w:rPr>
          <w:rFonts w:cs="Times New Roman"/>
        </w:rPr>
        <w:tab/>
      </w:r>
      <w:r>
        <w:rPr>
          <w:rFonts w:cs="Times New Roman"/>
        </w:rPr>
        <w:tab/>
        <w:t>4-2</w:t>
      </w:r>
    </w:p>
    <w:p w14:paraId="1FB4E043" w14:textId="77777777" w:rsidR="00951479" w:rsidRDefault="00951479" w:rsidP="00951479">
      <w:pPr>
        <w:rPr>
          <w:rFonts w:cs="Times New Roman"/>
        </w:rPr>
      </w:pPr>
    </w:p>
    <w:p w14:paraId="790C3E42" w14:textId="77777777" w:rsidR="00951479" w:rsidRDefault="00951479" w:rsidP="00951479">
      <w:pPr>
        <w:rPr>
          <w:rFonts w:cs="Times New Roman"/>
          <w:b/>
        </w:rPr>
      </w:pPr>
      <w:r>
        <w:rPr>
          <w:rFonts w:cs="Times New Roman"/>
          <w:b/>
        </w:rPr>
        <w:t>J</w:t>
      </w:r>
    </w:p>
    <w:p w14:paraId="65BD5499" w14:textId="77777777" w:rsidR="00951479" w:rsidRDefault="00951479" w:rsidP="00951479">
      <w:pPr>
        <w:rPr>
          <w:rFonts w:cs="Times New Roman"/>
        </w:rPr>
      </w:pPr>
    </w:p>
    <w:p w14:paraId="2B635DB5" w14:textId="77777777" w:rsidR="00951479" w:rsidRDefault="00951479" w:rsidP="00951479">
      <w:pPr>
        <w:rPr>
          <w:rFonts w:cs="Times New Roman"/>
          <w:b/>
        </w:rPr>
      </w:pPr>
      <w:r>
        <w:rPr>
          <w:rFonts w:cs="Times New Roman"/>
          <w:b/>
        </w:rPr>
        <w:t>K</w:t>
      </w:r>
    </w:p>
    <w:p w14:paraId="1E0EA05A" w14:textId="77777777" w:rsidR="00951479" w:rsidRDefault="00951479" w:rsidP="00951479">
      <w:pPr>
        <w:rPr>
          <w:rFonts w:cs="Times New Roman"/>
        </w:rPr>
      </w:pPr>
    </w:p>
    <w:p w14:paraId="322A6DFE" w14:textId="77777777" w:rsidR="00951479" w:rsidRDefault="00951479" w:rsidP="00951479">
      <w:pPr>
        <w:rPr>
          <w:rFonts w:cs="Times New Roman"/>
          <w:b/>
        </w:rPr>
      </w:pPr>
      <w:r>
        <w:rPr>
          <w:rFonts w:cs="Times New Roman"/>
          <w:b/>
        </w:rPr>
        <w:t>L</w:t>
      </w:r>
    </w:p>
    <w:p w14:paraId="20CA8630" w14:textId="77777777" w:rsidR="00951479" w:rsidRDefault="00951479" w:rsidP="00951479">
      <w:pPr>
        <w:rPr>
          <w:rFonts w:cs="Times New Roman"/>
        </w:rPr>
      </w:pPr>
      <w:r>
        <w:rPr>
          <w:rFonts w:cs="Times New Roman"/>
        </w:rPr>
        <w:t>Lab rejection criteria</w:t>
      </w:r>
      <w:r>
        <w:rPr>
          <w:rFonts w:cs="Times New Roman"/>
        </w:rPr>
        <w:tab/>
      </w:r>
      <w:r>
        <w:rPr>
          <w:rFonts w:cs="Times New Roman"/>
        </w:rPr>
        <w:tab/>
      </w:r>
      <w:r>
        <w:rPr>
          <w:rFonts w:cs="Times New Roman"/>
        </w:rPr>
        <w:tab/>
        <w:t>9-4</w:t>
      </w:r>
    </w:p>
    <w:p w14:paraId="148A9BE8" w14:textId="3CE3B861" w:rsidR="00951479" w:rsidRDefault="00951479" w:rsidP="00951479">
      <w:pPr>
        <w:rPr>
          <w:rFonts w:cs="Times New Roman"/>
        </w:rPr>
      </w:pPr>
      <w:r>
        <w:rPr>
          <w:rFonts w:cs="Times New Roman"/>
        </w:rPr>
        <w:t>Lab testing, special</w:t>
      </w:r>
      <w:r>
        <w:rPr>
          <w:rFonts w:cs="Times New Roman"/>
        </w:rPr>
        <w:tab/>
      </w:r>
      <w:r>
        <w:rPr>
          <w:rFonts w:cs="Times New Roman"/>
        </w:rPr>
        <w:tab/>
      </w:r>
      <w:r>
        <w:rPr>
          <w:rFonts w:cs="Times New Roman"/>
        </w:rPr>
        <w:tab/>
        <w:t>9-</w:t>
      </w:r>
      <w:r w:rsidR="009529FB">
        <w:rPr>
          <w:rFonts w:cs="Times New Roman"/>
        </w:rPr>
        <w:t>6</w:t>
      </w:r>
    </w:p>
    <w:p w14:paraId="248BDD2A" w14:textId="38E290C0" w:rsidR="00951479" w:rsidRDefault="00951479" w:rsidP="00951479">
      <w:pPr>
        <w:rPr>
          <w:rFonts w:cs="Times New Roman"/>
        </w:rPr>
      </w:pPr>
      <w:r>
        <w:rPr>
          <w:rFonts w:cs="Times New Roman"/>
        </w:rPr>
        <w:t>Lab reports</w:t>
      </w:r>
      <w:r>
        <w:rPr>
          <w:rFonts w:cs="Times New Roman"/>
        </w:rPr>
        <w:tab/>
      </w:r>
      <w:r>
        <w:rPr>
          <w:rFonts w:cs="Times New Roman"/>
        </w:rPr>
        <w:tab/>
      </w:r>
      <w:r>
        <w:rPr>
          <w:rFonts w:cs="Times New Roman"/>
        </w:rPr>
        <w:tab/>
      </w:r>
      <w:r>
        <w:rPr>
          <w:rFonts w:cs="Times New Roman"/>
        </w:rPr>
        <w:tab/>
        <w:t>9-</w:t>
      </w:r>
      <w:r w:rsidR="009529FB">
        <w:rPr>
          <w:rFonts w:cs="Times New Roman"/>
        </w:rPr>
        <w:t>8</w:t>
      </w:r>
    </w:p>
    <w:p w14:paraId="24B04B7B" w14:textId="77777777" w:rsidR="00951479" w:rsidRDefault="00951479" w:rsidP="00951479">
      <w:pPr>
        <w:rPr>
          <w:rFonts w:cs="Times New Roman"/>
        </w:rPr>
      </w:pPr>
      <w:proofErr w:type="gramStart"/>
      <w:r>
        <w:rPr>
          <w:rFonts w:cs="Times New Roman"/>
        </w:rPr>
        <w:t>line</w:t>
      </w:r>
      <w:proofErr w:type="gramEnd"/>
      <w:r>
        <w:rPr>
          <w:rFonts w:cs="Times New Roman"/>
        </w:rPr>
        <w:t xml:space="preserve"> list</w:t>
      </w:r>
      <w:r>
        <w:rPr>
          <w:rFonts w:cs="Times New Roman"/>
        </w:rPr>
        <w:tab/>
      </w:r>
      <w:r>
        <w:rPr>
          <w:rFonts w:cs="Times New Roman"/>
        </w:rPr>
        <w:tab/>
      </w:r>
      <w:r>
        <w:rPr>
          <w:rFonts w:cs="Times New Roman"/>
        </w:rPr>
        <w:tab/>
      </w:r>
      <w:r>
        <w:rPr>
          <w:rFonts w:cs="Times New Roman"/>
        </w:rPr>
        <w:tab/>
      </w:r>
      <w:r>
        <w:rPr>
          <w:rFonts w:cs="Times New Roman"/>
        </w:rPr>
        <w:tab/>
        <w:t>5-4</w:t>
      </w:r>
    </w:p>
    <w:p w14:paraId="1A4C8281" w14:textId="77777777" w:rsidR="00951479" w:rsidRDefault="00951479" w:rsidP="00951479">
      <w:pPr>
        <w:rPr>
          <w:rFonts w:cs="Times New Roman"/>
        </w:rPr>
      </w:pPr>
    </w:p>
    <w:p w14:paraId="04375A05" w14:textId="77777777" w:rsidR="00951479" w:rsidRDefault="00951479" w:rsidP="00951479">
      <w:pPr>
        <w:rPr>
          <w:rFonts w:cs="Times New Roman"/>
          <w:b/>
        </w:rPr>
      </w:pPr>
      <w:r>
        <w:rPr>
          <w:rFonts w:cs="Times New Roman"/>
          <w:b/>
        </w:rPr>
        <w:t>M</w:t>
      </w:r>
    </w:p>
    <w:p w14:paraId="5A852C69" w14:textId="77777777" w:rsidR="00951479" w:rsidRDefault="00951479" w:rsidP="00951479">
      <w:pPr>
        <w:rPr>
          <w:rFonts w:cs="Times New Roman"/>
        </w:rPr>
      </w:pPr>
      <w:proofErr w:type="gramStart"/>
      <w:r>
        <w:rPr>
          <w:rFonts w:cs="Times New Roman"/>
        </w:rPr>
        <w:t>manufactured</w:t>
      </w:r>
      <w:proofErr w:type="gramEnd"/>
      <w:r>
        <w:rPr>
          <w:rFonts w:cs="Times New Roman"/>
        </w:rPr>
        <w:t xml:space="preserve"> product identification</w:t>
      </w:r>
      <w:r>
        <w:rPr>
          <w:rFonts w:cs="Times New Roman"/>
        </w:rPr>
        <w:tab/>
        <w:t>7-6</w:t>
      </w:r>
    </w:p>
    <w:p w14:paraId="420593A2" w14:textId="77777777" w:rsidR="00951479" w:rsidRDefault="00951479" w:rsidP="00951479">
      <w:pPr>
        <w:rPr>
          <w:rFonts w:cs="Times New Roman"/>
        </w:rPr>
      </w:pPr>
      <w:proofErr w:type="gramStart"/>
      <w:r>
        <w:rPr>
          <w:rFonts w:cs="Times New Roman"/>
        </w:rPr>
        <w:t>marine</w:t>
      </w:r>
      <w:proofErr w:type="gramEnd"/>
      <w:r>
        <w:rPr>
          <w:rFonts w:cs="Times New Roman"/>
        </w:rPr>
        <w:t xml:space="preserve"> toxins</w:t>
      </w:r>
      <w:r>
        <w:rPr>
          <w:rFonts w:cs="Times New Roman"/>
        </w:rPr>
        <w:tab/>
      </w:r>
      <w:r>
        <w:rPr>
          <w:rFonts w:cs="Times New Roman"/>
        </w:rPr>
        <w:tab/>
      </w:r>
      <w:r>
        <w:rPr>
          <w:rFonts w:cs="Times New Roman"/>
        </w:rPr>
        <w:tab/>
      </w:r>
      <w:r>
        <w:rPr>
          <w:rFonts w:cs="Times New Roman"/>
        </w:rPr>
        <w:tab/>
        <w:t>2-5</w:t>
      </w:r>
    </w:p>
    <w:p w14:paraId="6AFD7F5F" w14:textId="77777777" w:rsidR="00951479" w:rsidRDefault="00951479" w:rsidP="00951479">
      <w:pPr>
        <w:rPr>
          <w:rFonts w:cs="Times New Roman"/>
        </w:rPr>
      </w:pPr>
      <w:r>
        <w:rPr>
          <w:rFonts w:cs="Times New Roman"/>
        </w:rPr>
        <w:t>MAVEN, create events</w:t>
      </w:r>
      <w:r>
        <w:rPr>
          <w:rFonts w:cs="Times New Roman"/>
        </w:rPr>
        <w:tab/>
      </w:r>
      <w:r>
        <w:rPr>
          <w:rFonts w:cs="Times New Roman"/>
        </w:rPr>
        <w:tab/>
        <w:t>6-5</w:t>
      </w:r>
    </w:p>
    <w:p w14:paraId="1A0C5155" w14:textId="77777777" w:rsidR="00951479" w:rsidRDefault="00951479" w:rsidP="00951479">
      <w:pPr>
        <w:rPr>
          <w:rFonts w:cs="Times New Roman"/>
        </w:rPr>
      </w:pPr>
      <w:r>
        <w:rPr>
          <w:rFonts w:cs="Times New Roman"/>
        </w:rPr>
        <w:t>MAVEN, dashboard</w:t>
      </w:r>
      <w:r>
        <w:rPr>
          <w:rFonts w:cs="Times New Roman"/>
        </w:rPr>
        <w:tab/>
      </w:r>
      <w:r>
        <w:rPr>
          <w:rFonts w:cs="Times New Roman"/>
        </w:rPr>
        <w:tab/>
      </w:r>
      <w:r>
        <w:rPr>
          <w:rFonts w:cs="Times New Roman"/>
        </w:rPr>
        <w:tab/>
        <w:t>6-3</w:t>
      </w:r>
    </w:p>
    <w:p w14:paraId="6598DA0E" w14:textId="77777777" w:rsidR="00951479" w:rsidRDefault="00951479" w:rsidP="00951479">
      <w:pPr>
        <w:rPr>
          <w:rFonts w:cs="Times New Roman"/>
        </w:rPr>
      </w:pPr>
      <w:r>
        <w:rPr>
          <w:rFonts w:cs="Times New Roman"/>
        </w:rPr>
        <w:t>MAVEN, LBOH access</w:t>
      </w:r>
      <w:r>
        <w:rPr>
          <w:rFonts w:cs="Times New Roman"/>
        </w:rPr>
        <w:tab/>
      </w:r>
      <w:r>
        <w:rPr>
          <w:rFonts w:cs="Times New Roman"/>
        </w:rPr>
        <w:tab/>
        <w:t>6-7</w:t>
      </w:r>
    </w:p>
    <w:p w14:paraId="33F2436C" w14:textId="77777777" w:rsidR="00951479" w:rsidRDefault="00951479" w:rsidP="00951479">
      <w:pPr>
        <w:rPr>
          <w:rFonts w:cs="Times New Roman"/>
        </w:rPr>
      </w:pPr>
      <w:r>
        <w:rPr>
          <w:rFonts w:cs="Times New Roman"/>
        </w:rPr>
        <w:tab/>
      </w:r>
      <w:r>
        <w:rPr>
          <w:rFonts w:cs="Times New Roman"/>
        </w:rPr>
        <w:tab/>
      </w:r>
      <w:r>
        <w:rPr>
          <w:rFonts w:cs="Times New Roman"/>
        </w:rPr>
        <w:tab/>
      </w:r>
    </w:p>
    <w:p w14:paraId="70115522" w14:textId="77777777" w:rsidR="00951479" w:rsidRDefault="00951479" w:rsidP="00951479">
      <w:pPr>
        <w:rPr>
          <w:rFonts w:cs="Times New Roman"/>
          <w:b/>
        </w:rPr>
      </w:pPr>
      <w:r>
        <w:rPr>
          <w:rFonts w:cs="Times New Roman"/>
          <w:b/>
        </w:rPr>
        <w:t>N</w:t>
      </w:r>
    </w:p>
    <w:p w14:paraId="63FBDD74" w14:textId="77777777" w:rsidR="00951479" w:rsidRDefault="00951479" w:rsidP="00951479">
      <w:pPr>
        <w:rPr>
          <w:rFonts w:cs="Times New Roman"/>
        </w:rPr>
      </w:pPr>
      <w:proofErr w:type="gramStart"/>
      <w:r>
        <w:rPr>
          <w:rFonts w:cs="Times New Roman"/>
        </w:rPr>
        <w:t>natural</w:t>
      </w:r>
      <w:proofErr w:type="gramEnd"/>
      <w:r>
        <w:rPr>
          <w:rFonts w:cs="Times New Roman"/>
        </w:rPr>
        <w:t xml:space="preserve"> toxicant</w:t>
      </w:r>
      <w:r>
        <w:rPr>
          <w:rFonts w:cs="Times New Roman"/>
        </w:rPr>
        <w:tab/>
      </w:r>
      <w:r>
        <w:rPr>
          <w:rFonts w:cs="Times New Roman"/>
        </w:rPr>
        <w:tab/>
      </w:r>
      <w:r>
        <w:rPr>
          <w:rFonts w:cs="Times New Roman"/>
        </w:rPr>
        <w:tab/>
        <w:t>7-9</w:t>
      </w:r>
    </w:p>
    <w:p w14:paraId="506B9EC1" w14:textId="77777777" w:rsidR="00951479" w:rsidRDefault="00951479" w:rsidP="00951479">
      <w:pPr>
        <w:rPr>
          <w:rFonts w:cs="Times New Roman"/>
        </w:rPr>
      </w:pPr>
      <w:r>
        <w:rPr>
          <w:rFonts w:cs="Times New Roman"/>
        </w:rPr>
        <w:t>NEARS</w:t>
      </w:r>
      <w:r>
        <w:rPr>
          <w:rFonts w:cs="Times New Roman"/>
        </w:rPr>
        <w:tab/>
      </w:r>
      <w:r>
        <w:rPr>
          <w:rFonts w:cs="Times New Roman"/>
        </w:rPr>
        <w:tab/>
      </w:r>
      <w:r>
        <w:rPr>
          <w:rFonts w:cs="Times New Roman"/>
        </w:rPr>
        <w:tab/>
      </w:r>
      <w:r>
        <w:rPr>
          <w:rFonts w:cs="Times New Roman"/>
        </w:rPr>
        <w:tab/>
        <w:t>7-17</w:t>
      </w:r>
    </w:p>
    <w:p w14:paraId="4BB6365E" w14:textId="77777777" w:rsidR="00951479" w:rsidRDefault="00951479" w:rsidP="00951479">
      <w:pPr>
        <w:rPr>
          <w:rFonts w:cs="Times New Roman"/>
        </w:rPr>
      </w:pPr>
      <w:proofErr w:type="gramStart"/>
      <w:r>
        <w:rPr>
          <w:rFonts w:cs="Times New Roman"/>
        </w:rPr>
        <w:t>norovirus</w:t>
      </w:r>
      <w:proofErr w:type="gramEnd"/>
      <w:r>
        <w:rPr>
          <w:rFonts w:cs="Times New Roman"/>
        </w:rPr>
        <w:t xml:space="preserve"> specimen kits</w:t>
      </w:r>
      <w:r>
        <w:rPr>
          <w:rFonts w:cs="Times New Roman"/>
        </w:rPr>
        <w:tab/>
      </w:r>
      <w:r>
        <w:rPr>
          <w:rFonts w:cs="Times New Roman"/>
        </w:rPr>
        <w:tab/>
        <w:t>9-3</w:t>
      </w:r>
    </w:p>
    <w:p w14:paraId="28508F57" w14:textId="04CA48A3" w:rsidR="00951479" w:rsidRDefault="00951479" w:rsidP="00951479">
      <w:pPr>
        <w:rPr>
          <w:rFonts w:cs="Times New Roman"/>
        </w:rPr>
      </w:pPr>
      <w:r>
        <w:rPr>
          <w:rFonts w:cs="Times New Roman"/>
        </w:rPr>
        <w:t>NORS</w:t>
      </w:r>
      <w:r>
        <w:rPr>
          <w:rFonts w:cs="Times New Roman"/>
        </w:rPr>
        <w:tab/>
      </w:r>
      <w:r>
        <w:rPr>
          <w:rFonts w:cs="Times New Roman"/>
        </w:rPr>
        <w:tab/>
      </w:r>
      <w:r>
        <w:rPr>
          <w:rFonts w:cs="Times New Roman"/>
        </w:rPr>
        <w:tab/>
      </w:r>
      <w:r>
        <w:rPr>
          <w:rFonts w:cs="Times New Roman"/>
        </w:rPr>
        <w:tab/>
      </w:r>
      <w:r>
        <w:rPr>
          <w:rFonts w:cs="Times New Roman"/>
        </w:rPr>
        <w:tab/>
        <w:t>1-</w:t>
      </w:r>
      <w:r w:rsidR="009529FB">
        <w:rPr>
          <w:rFonts w:cs="Times New Roman"/>
        </w:rPr>
        <w:t>3</w:t>
      </w:r>
    </w:p>
    <w:p w14:paraId="3597B241" w14:textId="77777777" w:rsidR="00951479" w:rsidRDefault="00951479" w:rsidP="00951479">
      <w:pPr>
        <w:rPr>
          <w:rFonts w:cs="Times New Roman"/>
        </w:rPr>
      </w:pPr>
    </w:p>
    <w:p w14:paraId="179E438E" w14:textId="77777777" w:rsidR="00951479" w:rsidRDefault="00951479" w:rsidP="00951479">
      <w:pPr>
        <w:rPr>
          <w:rFonts w:cs="Times New Roman"/>
          <w:b/>
        </w:rPr>
      </w:pPr>
      <w:r>
        <w:rPr>
          <w:rFonts w:cs="Times New Roman"/>
          <w:b/>
        </w:rPr>
        <w:t>O</w:t>
      </w:r>
    </w:p>
    <w:p w14:paraId="2D924D31" w14:textId="77777777" w:rsidR="00951479" w:rsidRDefault="00951479" w:rsidP="00951479">
      <w:pPr>
        <w:rPr>
          <w:rFonts w:cs="Times New Roman"/>
        </w:rPr>
      </w:pPr>
      <w:proofErr w:type="gramStart"/>
      <w:r>
        <w:rPr>
          <w:rFonts w:cs="Times New Roman"/>
        </w:rPr>
        <w:t>outbreak</w:t>
      </w:r>
      <w:proofErr w:type="gramEnd"/>
      <w:r>
        <w:rPr>
          <w:rFonts w:cs="Times New Roman"/>
        </w:rPr>
        <w:tab/>
      </w:r>
      <w:r>
        <w:rPr>
          <w:rFonts w:cs="Times New Roman"/>
        </w:rPr>
        <w:tab/>
      </w:r>
      <w:r>
        <w:rPr>
          <w:rFonts w:cs="Times New Roman"/>
        </w:rPr>
        <w:tab/>
      </w:r>
      <w:r>
        <w:rPr>
          <w:rFonts w:cs="Times New Roman"/>
        </w:rPr>
        <w:tab/>
        <w:t>5-3</w:t>
      </w:r>
    </w:p>
    <w:p w14:paraId="60A829E4" w14:textId="49E05CAF" w:rsidR="00951479" w:rsidRDefault="00951479" w:rsidP="00951479">
      <w:pPr>
        <w:rPr>
          <w:rFonts w:cs="Times New Roman"/>
        </w:rPr>
      </w:pPr>
      <w:proofErr w:type="gramStart"/>
      <w:r>
        <w:rPr>
          <w:rFonts w:cs="Times New Roman"/>
        </w:rPr>
        <w:t>outbreak</w:t>
      </w:r>
      <w:proofErr w:type="gramEnd"/>
      <w:r>
        <w:rPr>
          <w:rFonts w:cs="Times New Roman"/>
        </w:rPr>
        <w:t>, point-source</w:t>
      </w:r>
      <w:r>
        <w:rPr>
          <w:rFonts w:cs="Times New Roman"/>
        </w:rPr>
        <w:tab/>
      </w:r>
      <w:r>
        <w:rPr>
          <w:rFonts w:cs="Times New Roman"/>
        </w:rPr>
        <w:tab/>
      </w:r>
      <w:r>
        <w:rPr>
          <w:rFonts w:cs="Times New Roman"/>
        </w:rPr>
        <w:tab/>
        <w:t>5-</w:t>
      </w:r>
      <w:r w:rsidR="009529FB">
        <w:rPr>
          <w:rFonts w:cs="Times New Roman"/>
        </w:rPr>
        <w:t>6</w:t>
      </w:r>
    </w:p>
    <w:p w14:paraId="2E5BE88B" w14:textId="77777777" w:rsidR="00951479" w:rsidRDefault="00951479" w:rsidP="00951479">
      <w:pPr>
        <w:rPr>
          <w:rFonts w:cs="Times New Roman"/>
        </w:rPr>
      </w:pPr>
      <w:proofErr w:type="gramStart"/>
      <w:r>
        <w:rPr>
          <w:rFonts w:cs="Times New Roman"/>
        </w:rPr>
        <w:t>outbreak</w:t>
      </w:r>
      <w:proofErr w:type="gramEnd"/>
      <w:r>
        <w:rPr>
          <w:rFonts w:cs="Times New Roman"/>
        </w:rPr>
        <w:t>, propagated</w:t>
      </w:r>
      <w:r>
        <w:rPr>
          <w:rFonts w:cs="Times New Roman"/>
        </w:rPr>
        <w:tab/>
      </w:r>
      <w:r>
        <w:rPr>
          <w:rFonts w:cs="Times New Roman"/>
        </w:rPr>
        <w:tab/>
      </w:r>
      <w:r>
        <w:rPr>
          <w:rFonts w:cs="Times New Roman"/>
        </w:rPr>
        <w:tab/>
        <w:t>5-7</w:t>
      </w:r>
    </w:p>
    <w:p w14:paraId="16F4F8BC" w14:textId="0D43620C" w:rsidR="00951479" w:rsidRDefault="00951479" w:rsidP="00951479">
      <w:pPr>
        <w:rPr>
          <w:rFonts w:cs="Times New Roman"/>
        </w:rPr>
      </w:pPr>
      <w:proofErr w:type="gramStart"/>
      <w:r>
        <w:rPr>
          <w:rFonts w:cs="Times New Roman"/>
        </w:rPr>
        <w:t>outbreak</w:t>
      </w:r>
      <w:proofErr w:type="gramEnd"/>
      <w:r>
        <w:rPr>
          <w:rFonts w:cs="Times New Roman"/>
        </w:rPr>
        <w:t>, continuous-common</w:t>
      </w:r>
      <w:r>
        <w:rPr>
          <w:rFonts w:cs="Times New Roman"/>
        </w:rPr>
        <w:tab/>
        <w:t>5-</w:t>
      </w:r>
      <w:r w:rsidR="009529FB">
        <w:rPr>
          <w:rFonts w:cs="Times New Roman"/>
        </w:rPr>
        <w:t>7</w:t>
      </w:r>
    </w:p>
    <w:p w14:paraId="4EF70EC6" w14:textId="56C743F5" w:rsidR="00951479" w:rsidRDefault="00951479" w:rsidP="00951479">
      <w:pPr>
        <w:rPr>
          <w:rFonts w:cs="Times New Roman"/>
        </w:rPr>
      </w:pPr>
      <w:proofErr w:type="gramStart"/>
      <w:r>
        <w:rPr>
          <w:rFonts w:cs="Times New Roman"/>
        </w:rPr>
        <w:lastRenderedPageBreak/>
        <w:t>outbreak</w:t>
      </w:r>
      <w:proofErr w:type="gramEnd"/>
      <w:r>
        <w:rPr>
          <w:rFonts w:cs="Times New Roman"/>
        </w:rPr>
        <w:t xml:space="preserve"> report distribution</w:t>
      </w:r>
      <w:r>
        <w:rPr>
          <w:rFonts w:cs="Times New Roman"/>
        </w:rPr>
        <w:tab/>
        <w:t xml:space="preserve">            10-</w:t>
      </w:r>
      <w:r w:rsidR="007B3984">
        <w:rPr>
          <w:rFonts w:cs="Times New Roman"/>
        </w:rPr>
        <w:t>5</w:t>
      </w:r>
    </w:p>
    <w:p w14:paraId="76FEB0E5" w14:textId="77777777" w:rsidR="00951479" w:rsidRDefault="00951479" w:rsidP="00951479">
      <w:pPr>
        <w:rPr>
          <w:rFonts w:cs="Times New Roman"/>
        </w:rPr>
      </w:pPr>
      <w:proofErr w:type="gramStart"/>
      <w:r>
        <w:rPr>
          <w:rFonts w:cs="Times New Roman"/>
        </w:rPr>
        <w:t>outbreak</w:t>
      </w:r>
      <w:proofErr w:type="gramEnd"/>
      <w:r>
        <w:rPr>
          <w:rFonts w:cs="Times New Roman"/>
        </w:rPr>
        <w:t xml:space="preserve"> report format</w:t>
      </w:r>
      <w:r>
        <w:rPr>
          <w:rFonts w:cs="Times New Roman"/>
        </w:rPr>
        <w:tab/>
      </w:r>
      <w:r>
        <w:rPr>
          <w:rFonts w:cs="Times New Roman"/>
        </w:rPr>
        <w:tab/>
        <w:t>10-3</w:t>
      </w:r>
    </w:p>
    <w:p w14:paraId="23D541C5" w14:textId="77777777" w:rsidR="00951479" w:rsidRDefault="00951479" w:rsidP="00951479">
      <w:pPr>
        <w:rPr>
          <w:rFonts w:cs="Times New Roman"/>
        </w:rPr>
      </w:pPr>
    </w:p>
    <w:p w14:paraId="4748F0B7" w14:textId="77777777" w:rsidR="00951479" w:rsidRDefault="00951479" w:rsidP="00951479">
      <w:pPr>
        <w:rPr>
          <w:rFonts w:cs="Times New Roman"/>
          <w:b/>
        </w:rPr>
      </w:pPr>
      <w:r>
        <w:rPr>
          <w:rFonts w:cs="Times New Roman"/>
          <w:b/>
        </w:rPr>
        <w:t>P</w:t>
      </w:r>
    </w:p>
    <w:p w14:paraId="544787A1" w14:textId="77777777" w:rsidR="00951479" w:rsidRDefault="00951479" w:rsidP="00951479">
      <w:pPr>
        <w:rPr>
          <w:rFonts w:cs="Times New Roman"/>
        </w:rPr>
      </w:pPr>
      <w:proofErr w:type="gramStart"/>
      <w:r>
        <w:rPr>
          <w:rFonts w:cs="Times New Roman"/>
        </w:rPr>
        <w:t>parasites</w:t>
      </w:r>
      <w:proofErr w:type="gramEnd"/>
      <w:r>
        <w:rPr>
          <w:rFonts w:cs="Times New Roman"/>
        </w:rPr>
        <w:tab/>
      </w:r>
      <w:r>
        <w:rPr>
          <w:rFonts w:cs="Times New Roman"/>
        </w:rPr>
        <w:tab/>
      </w:r>
      <w:r>
        <w:rPr>
          <w:rFonts w:cs="Times New Roman"/>
        </w:rPr>
        <w:tab/>
      </w:r>
      <w:r>
        <w:rPr>
          <w:rFonts w:cs="Times New Roman"/>
        </w:rPr>
        <w:tab/>
        <w:t>2-2</w:t>
      </w:r>
    </w:p>
    <w:p w14:paraId="572AFB96" w14:textId="77777777" w:rsidR="00951479" w:rsidRDefault="00951479" w:rsidP="00951479">
      <w:pPr>
        <w:rPr>
          <w:rFonts w:cs="Times New Roman"/>
        </w:rPr>
      </w:pPr>
      <w:proofErr w:type="gramStart"/>
      <w:r>
        <w:rPr>
          <w:rFonts w:cs="Times New Roman"/>
        </w:rPr>
        <w:t>pathogen-specific</w:t>
      </w:r>
      <w:proofErr w:type="gramEnd"/>
      <w:r>
        <w:rPr>
          <w:rFonts w:cs="Times New Roman"/>
        </w:rPr>
        <w:t xml:space="preserve"> surveillance</w:t>
      </w:r>
      <w:r>
        <w:rPr>
          <w:rFonts w:cs="Times New Roman"/>
        </w:rPr>
        <w:tab/>
        <w:t>3-2</w:t>
      </w:r>
    </w:p>
    <w:p w14:paraId="27028A00" w14:textId="1547E652" w:rsidR="00951479" w:rsidRDefault="00951479" w:rsidP="00951479">
      <w:pPr>
        <w:rPr>
          <w:rFonts w:cs="Times New Roman"/>
        </w:rPr>
      </w:pPr>
      <w:proofErr w:type="gramStart"/>
      <w:r>
        <w:rPr>
          <w:rFonts w:cs="Times New Roman"/>
        </w:rPr>
        <w:t>poisoning</w:t>
      </w:r>
      <w:proofErr w:type="gramEnd"/>
      <w:r>
        <w:rPr>
          <w:rFonts w:cs="Times New Roman"/>
        </w:rPr>
        <w:t>, chemical</w:t>
      </w:r>
      <w:r>
        <w:rPr>
          <w:rFonts w:cs="Times New Roman"/>
        </w:rPr>
        <w:tab/>
      </w:r>
      <w:r>
        <w:rPr>
          <w:rFonts w:cs="Times New Roman"/>
        </w:rPr>
        <w:tab/>
      </w:r>
      <w:r>
        <w:rPr>
          <w:rFonts w:cs="Times New Roman"/>
        </w:rPr>
        <w:tab/>
        <w:t>9-</w:t>
      </w:r>
      <w:r w:rsidR="007B3984">
        <w:rPr>
          <w:rFonts w:cs="Times New Roman"/>
        </w:rPr>
        <w:t>8</w:t>
      </w:r>
    </w:p>
    <w:p w14:paraId="2774FA0B" w14:textId="77777777" w:rsidR="00951479" w:rsidRDefault="00951479" w:rsidP="00951479">
      <w:pPr>
        <w:rPr>
          <w:rFonts w:cs="Times New Roman"/>
        </w:rPr>
      </w:pPr>
      <w:proofErr w:type="gramStart"/>
      <w:r>
        <w:rPr>
          <w:rFonts w:cs="Times New Roman"/>
        </w:rPr>
        <w:t>poisoning</w:t>
      </w:r>
      <w:proofErr w:type="gramEnd"/>
      <w:r>
        <w:rPr>
          <w:rFonts w:cs="Times New Roman"/>
        </w:rPr>
        <w:t>, marine</w:t>
      </w:r>
      <w:r>
        <w:rPr>
          <w:rFonts w:cs="Times New Roman"/>
        </w:rPr>
        <w:tab/>
      </w:r>
      <w:r>
        <w:rPr>
          <w:rFonts w:cs="Times New Roman"/>
        </w:rPr>
        <w:tab/>
      </w:r>
      <w:r>
        <w:rPr>
          <w:rFonts w:cs="Times New Roman"/>
        </w:rPr>
        <w:tab/>
        <w:t>2-5</w:t>
      </w:r>
    </w:p>
    <w:p w14:paraId="4DA93BE1" w14:textId="77777777" w:rsidR="00951479" w:rsidRDefault="00951479" w:rsidP="00951479">
      <w:pPr>
        <w:rPr>
          <w:rFonts w:cs="Times New Roman"/>
        </w:rPr>
      </w:pPr>
      <w:proofErr w:type="gramStart"/>
      <w:r>
        <w:rPr>
          <w:rFonts w:cs="Times New Roman"/>
        </w:rPr>
        <w:t>probability</w:t>
      </w:r>
      <w:proofErr w:type="gramEnd"/>
      <w:r>
        <w:rPr>
          <w:rFonts w:cs="Times New Roman"/>
        </w:rPr>
        <w:t xml:space="preserve"> of infection</w:t>
      </w:r>
      <w:r>
        <w:rPr>
          <w:rFonts w:cs="Times New Roman"/>
        </w:rPr>
        <w:tab/>
      </w:r>
      <w:r>
        <w:rPr>
          <w:rFonts w:cs="Times New Roman"/>
        </w:rPr>
        <w:tab/>
        <w:t>2-7</w:t>
      </w:r>
    </w:p>
    <w:p w14:paraId="706B164E" w14:textId="77777777" w:rsidR="00951479" w:rsidRDefault="00951479" w:rsidP="00951479">
      <w:pPr>
        <w:rPr>
          <w:rFonts w:cs="Times New Roman"/>
        </w:rPr>
      </w:pPr>
      <w:proofErr w:type="spellStart"/>
      <w:r>
        <w:rPr>
          <w:rFonts w:cs="Times New Roman"/>
        </w:rPr>
        <w:t>PulseNet</w:t>
      </w:r>
      <w:proofErr w:type="spellEnd"/>
      <w:r>
        <w:rPr>
          <w:rFonts w:cs="Times New Roman"/>
        </w:rPr>
        <w:tab/>
      </w:r>
      <w:r>
        <w:rPr>
          <w:rFonts w:cs="Times New Roman"/>
        </w:rPr>
        <w:tab/>
      </w:r>
      <w:r>
        <w:rPr>
          <w:rFonts w:cs="Times New Roman"/>
        </w:rPr>
        <w:tab/>
      </w:r>
      <w:r>
        <w:rPr>
          <w:rFonts w:cs="Times New Roman"/>
        </w:rPr>
        <w:tab/>
        <w:t>1-3</w:t>
      </w:r>
    </w:p>
    <w:p w14:paraId="574399EF" w14:textId="77777777" w:rsidR="00951479" w:rsidRDefault="00951479" w:rsidP="00951479">
      <w:pPr>
        <w:rPr>
          <w:rFonts w:cs="Times New Roman"/>
        </w:rPr>
      </w:pPr>
    </w:p>
    <w:p w14:paraId="5775395E" w14:textId="77777777" w:rsidR="00951479" w:rsidRDefault="00951479" w:rsidP="00951479">
      <w:pPr>
        <w:rPr>
          <w:rFonts w:cs="Times New Roman"/>
          <w:b/>
        </w:rPr>
      </w:pPr>
      <w:r>
        <w:rPr>
          <w:rFonts w:cs="Times New Roman"/>
          <w:b/>
        </w:rPr>
        <w:t>Q</w:t>
      </w:r>
    </w:p>
    <w:p w14:paraId="4726B94B" w14:textId="10F6F378" w:rsidR="00951479" w:rsidRDefault="00951479" w:rsidP="00951479">
      <w:pPr>
        <w:rPr>
          <w:rFonts w:cs="Times New Roman"/>
        </w:rPr>
      </w:pPr>
      <w:proofErr w:type="gramStart"/>
      <w:r>
        <w:rPr>
          <w:rFonts w:cs="Times New Roman"/>
        </w:rPr>
        <w:t>questionnaire/survey</w:t>
      </w:r>
      <w:proofErr w:type="gramEnd"/>
      <w:r>
        <w:rPr>
          <w:rFonts w:cs="Times New Roman"/>
        </w:rPr>
        <w:tab/>
      </w:r>
      <w:r>
        <w:rPr>
          <w:rFonts w:cs="Times New Roman"/>
        </w:rPr>
        <w:tab/>
      </w:r>
      <w:r>
        <w:rPr>
          <w:rFonts w:cs="Times New Roman"/>
        </w:rPr>
        <w:tab/>
        <w:t>5-</w:t>
      </w:r>
      <w:r w:rsidR="007B3984">
        <w:rPr>
          <w:rFonts w:cs="Times New Roman"/>
        </w:rPr>
        <w:t>5</w:t>
      </w:r>
      <w:r>
        <w:rPr>
          <w:rFonts w:cs="Times New Roman"/>
        </w:rPr>
        <w:tab/>
      </w:r>
      <w:r>
        <w:rPr>
          <w:rFonts w:cs="Times New Roman"/>
        </w:rPr>
        <w:tab/>
      </w:r>
      <w:r>
        <w:rPr>
          <w:rFonts w:cs="Times New Roman"/>
        </w:rPr>
        <w:tab/>
      </w:r>
    </w:p>
    <w:p w14:paraId="339F4C89" w14:textId="77777777" w:rsidR="00951479" w:rsidRDefault="00951479" w:rsidP="00951479">
      <w:pPr>
        <w:rPr>
          <w:rFonts w:cs="Times New Roman"/>
          <w:b/>
        </w:rPr>
      </w:pPr>
      <w:r>
        <w:rPr>
          <w:rFonts w:cs="Times New Roman"/>
          <w:b/>
        </w:rPr>
        <w:t>R</w:t>
      </w:r>
    </w:p>
    <w:p w14:paraId="0147F8E4" w14:textId="77777777" w:rsidR="00951479" w:rsidRDefault="00951479" w:rsidP="00951479">
      <w:pPr>
        <w:rPr>
          <w:rFonts w:cs="Times New Roman"/>
        </w:rPr>
      </w:pPr>
      <w:proofErr w:type="gramStart"/>
      <w:r>
        <w:rPr>
          <w:rFonts w:cs="Times New Roman"/>
        </w:rPr>
        <w:t>restrictions</w:t>
      </w:r>
      <w:proofErr w:type="gramEnd"/>
      <w:r>
        <w:rPr>
          <w:rFonts w:cs="Times New Roman"/>
        </w:rPr>
        <w:t xml:space="preserve"> of food employees</w:t>
      </w:r>
      <w:r>
        <w:rPr>
          <w:rFonts w:cs="Times New Roman"/>
        </w:rPr>
        <w:tab/>
        <w:t>8-3</w:t>
      </w:r>
    </w:p>
    <w:p w14:paraId="4124037E" w14:textId="77777777" w:rsidR="00951479" w:rsidRDefault="00951479" w:rsidP="00951479">
      <w:pPr>
        <w:rPr>
          <w:rFonts w:cs="Times New Roman"/>
        </w:rPr>
      </w:pPr>
    </w:p>
    <w:p w14:paraId="1DA6C940" w14:textId="77777777" w:rsidR="00951479" w:rsidRDefault="00951479" w:rsidP="00951479">
      <w:pPr>
        <w:rPr>
          <w:rFonts w:cs="Times New Roman"/>
          <w:b/>
        </w:rPr>
      </w:pPr>
      <w:r>
        <w:rPr>
          <w:rFonts w:cs="Times New Roman"/>
          <w:b/>
        </w:rPr>
        <w:t>S</w:t>
      </w:r>
    </w:p>
    <w:p w14:paraId="22835E57" w14:textId="77777777" w:rsidR="00951479" w:rsidRDefault="00951479" w:rsidP="00951479">
      <w:pPr>
        <w:rPr>
          <w:rFonts w:cs="Times New Roman"/>
        </w:rPr>
      </w:pPr>
      <w:r>
        <w:rPr>
          <w:rFonts w:cs="Times New Roman"/>
        </w:rPr>
        <w:t>Shattuck, Lemuel</w:t>
      </w:r>
      <w:r>
        <w:rPr>
          <w:rFonts w:cs="Times New Roman"/>
        </w:rPr>
        <w:tab/>
      </w:r>
      <w:r>
        <w:rPr>
          <w:rFonts w:cs="Times New Roman"/>
        </w:rPr>
        <w:tab/>
      </w:r>
      <w:r>
        <w:rPr>
          <w:rFonts w:cs="Times New Roman"/>
        </w:rPr>
        <w:tab/>
        <w:t>3-3</w:t>
      </w:r>
    </w:p>
    <w:p w14:paraId="24C6EB07" w14:textId="77777777" w:rsidR="00951479" w:rsidRDefault="00951479" w:rsidP="00951479">
      <w:pPr>
        <w:rPr>
          <w:rFonts w:cs="Times New Roman"/>
        </w:rPr>
      </w:pPr>
      <w:r>
        <w:rPr>
          <w:rFonts w:cs="Times New Roman"/>
        </w:rPr>
        <w:t>Snow, John</w:t>
      </w:r>
      <w:r>
        <w:rPr>
          <w:rFonts w:cs="Times New Roman"/>
        </w:rPr>
        <w:tab/>
      </w:r>
      <w:r>
        <w:rPr>
          <w:rFonts w:cs="Times New Roman"/>
        </w:rPr>
        <w:tab/>
      </w:r>
      <w:r>
        <w:rPr>
          <w:rFonts w:cs="Times New Roman"/>
        </w:rPr>
        <w:tab/>
      </w:r>
      <w:r>
        <w:rPr>
          <w:rFonts w:cs="Times New Roman"/>
        </w:rPr>
        <w:tab/>
        <w:t>5-2</w:t>
      </w:r>
    </w:p>
    <w:p w14:paraId="7E332097" w14:textId="77777777" w:rsidR="00951479" w:rsidRDefault="00951479" w:rsidP="00951479">
      <w:pPr>
        <w:rPr>
          <w:rFonts w:cs="Times New Roman"/>
        </w:rPr>
      </w:pPr>
      <w:proofErr w:type="gramStart"/>
      <w:r>
        <w:rPr>
          <w:rFonts w:cs="Times New Roman"/>
        </w:rPr>
        <w:t>syndromic</w:t>
      </w:r>
      <w:proofErr w:type="gramEnd"/>
      <w:r>
        <w:rPr>
          <w:rFonts w:cs="Times New Roman"/>
        </w:rPr>
        <w:t xml:space="preserve"> surveillance</w:t>
      </w:r>
      <w:r>
        <w:rPr>
          <w:rFonts w:cs="Times New Roman"/>
        </w:rPr>
        <w:tab/>
      </w:r>
      <w:r>
        <w:rPr>
          <w:rFonts w:cs="Times New Roman"/>
        </w:rPr>
        <w:tab/>
        <w:t>3-2</w:t>
      </w:r>
    </w:p>
    <w:p w14:paraId="0A7631C7" w14:textId="77777777" w:rsidR="00951479" w:rsidRDefault="00951479" w:rsidP="00951479">
      <w:pPr>
        <w:rPr>
          <w:rFonts w:cs="Times New Roman"/>
        </w:rPr>
      </w:pPr>
      <w:proofErr w:type="gramStart"/>
      <w:r>
        <w:rPr>
          <w:rFonts w:cs="Times New Roman"/>
        </w:rPr>
        <w:t>surveillance</w:t>
      </w:r>
      <w:proofErr w:type="gramEnd"/>
      <w:r>
        <w:rPr>
          <w:rFonts w:cs="Times New Roman"/>
        </w:rPr>
        <w:t>, history</w:t>
      </w:r>
      <w:r>
        <w:rPr>
          <w:rFonts w:cs="Times New Roman"/>
        </w:rPr>
        <w:tab/>
      </w:r>
      <w:r>
        <w:rPr>
          <w:rFonts w:cs="Times New Roman"/>
        </w:rPr>
        <w:tab/>
      </w:r>
      <w:r>
        <w:rPr>
          <w:rFonts w:cs="Times New Roman"/>
        </w:rPr>
        <w:tab/>
        <w:t>3-3</w:t>
      </w:r>
    </w:p>
    <w:p w14:paraId="73604893" w14:textId="77777777" w:rsidR="00951479" w:rsidRDefault="00951479" w:rsidP="00951479">
      <w:pPr>
        <w:rPr>
          <w:rFonts w:cs="Times New Roman"/>
        </w:rPr>
      </w:pPr>
      <w:proofErr w:type="gramStart"/>
      <w:r>
        <w:rPr>
          <w:rFonts w:cs="Times New Roman"/>
        </w:rPr>
        <w:t>surveillance</w:t>
      </w:r>
      <w:proofErr w:type="gramEnd"/>
      <w:r>
        <w:rPr>
          <w:rFonts w:cs="Times New Roman"/>
        </w:rPr>
        <w:t xml:space="preserve"> system</w:t>
      </w:r>
      <w:r>
        <w:rPr>
          <w:rFonts w:cs="Times New Roman"/>
        </w:rPr>
        <w:tab/>
      </w:r>
      <w:r>
        <w:rPr>
          <w:rFonts w:cs="Times New Roman"/>
        </w:rPr>
        <w:tab/>
      </w:r>
      <w:r>
        <w:rPr>
          <w:rFonts w:cs="Times New Roman"/>
        </w:rPr>
        <w:tab/>
        <w:t>3-4</w:t>
      </w:r>
    </w:p>
    <w:p w14:paraId="4FCD32D3" w14:textId="72A362E9" w:rsidR="00951479" w:rsidRDefault="00951479" w:rsidP="00951479">
      <w:pPr>
        <w:rPr>
          <w:rFonts w:cs="Times New Roman"/>
        </w:rPr>
      </w:pPr>
      <w:proofErr w:type="gramStart"/>
      <w:r>
        <w:rPr>
          <w:rFonts w:cs="Times New Roman"/>
        </w:rPr>
        <w:lastRenderedPageBreak/>
        <w:t>survey/questionnaire</w:t>
      </w:r>
      <w:proofErr w:type="gramEnd"/>
      <w:r>
        <w:rPr>
          <w:rFonts w:cs="Times New Roman"/>
        </w:rPr>
        <w:tab/>
      </w:r>
      <w:r>
        <w:rPr>
          <w:rFonts w:cs="Times New Roman"/>
        </w:rPr>
        <w:tab/>
      </w:r>
      <w:r>
        <w:rPr>
          <w:rFonts w:cs="Times New Roman"/>
        </w:rPr>
        <w:tab/>
        <w:t>5-</w:t>
      </w:r>
      <w:r w:rsidR="007B3984">
        <w:rPr>
          <w:rFonts w:cs="Times New Roman"/>
        </w:rPr>
        <w:t>5</w:t>
      </w:r>
    </w:p>
    <w:p w14:paraId="0E23B993" w14:textId="77777777" w:rsidR="00951479" w:rsidRDefault="00951479" w:rsidP="00951479">
      <w:pPr>
        <w:rPr>
          <w:rFonts w:cs="Times New Roman"/>
        </w:rPr>
      </w:pPr>
    </w:p>
    <w:p w14:paraId="0B92E59E" w14:textId="77777777" w:rsidR="00951479" w:rsidRDefault="00951479" w:rsidP="00951479">
      <w:pPr>
        <w:rPr>
          <w:rFonts w:cs="Times New Roman"/>
          <w:b/>
        </w:rPr>
      </w:pPr>
      <w:r>
        <w:rPr>
          <w:rFonts w:cs="Times New Roman"/>
          <w:b/>
        </w:rPr>
        <w:t>T</w:t>
      </w:r>
    </w:p>
    <w:p w14:paraId="1D7F8E21" w14:textId="56DF56FE" w:rsidR="00951479" w:rsidRDefault="00951479" w:rsidP="00951479">
      <w:pPr>
        <w:rPr>
          <w:rFonts w:cs="Times New Roman"/>
        </w:rPr>
      </w:pPr>
      <w:r>
        <w:rPr>
          <w:rFonts w:cs="Times New Roman"/>
        </w:rPr>
        <w:t>TCS foods</w:t>
      </w:r>
      <w:r>
        <w:rPr>
          <w:rFonts w:cs="Times New Roman"/>
        </w:rPr>
        <w:tab/>
      </w:r>
      <w:r>
        <w:rPr>
          <w:rFonts w:cs="Times New Roman"/>
        </w:rPr>
        <w:tab/>
      </w:r>
      <w:r>
        <w:rPr>
          <w:rFonts w:cs="Times New Roman"/>
        </w:rPr>
        <w:tab/>
      </w:r>
      <w:r>
        <w:rPr>
          <w:rFonts w:cs="Times New Roman"/>
        </w:rPr>
        <w:tab/>
        <w:t>7-</w:t>
      </w:r>
      <w:r w:rsidR="007B3984">
        <w:rPr>
          <w:rFonts w:cs="Times New Roman"/>
        </w:rPr>
        <w:t>3</w:t>
      </w:r>
    </w:p>
    <w:p w14:paraId="417C5683" w14:textId="77777777" w:rsidR="00951479" w:rsidRDefault="00951479" w:rsidP="00951479">
      <w:pPr>
        <w:rPr>
          <w:rFonts w:cs="Times New Roman"/>
        </w:rPr>
      </w:pPr>
      <w:proofErr w:type="gramStart"/>
      <w:r>
        <w:rPr>
          <w:rFonts w:cs="Times New Roman"/>
        </w:rPr>
        <w:t>temperatures</w:t>
      </w:r>
      <w:proofErr w:type="gramEnd"/>
      <w:r>
        <w:rPr>
          <w:rFonts w:cs="Times New Roman"/>
        </w:rPr>
        <w:t>, cooking</w:t>
      </w:r>
      <w:r>
        <w:rPr>
          <w:rFonts w:cs="Times New Roman"/>
        </w:rPr>
        <w:tab/>
      </w:r>
      <w:r>
        <w:rPr>
          <w:rFonts w:cs="Times New Roman"/>
        </w:rPr>
        <w:tab/>
      </w:r>
      <w:r>
        <w:rPr>
          <w:rFonts w:cs="Times New Roman"/>
        </w:rPr>
        <w:tab/>
        <w:t>7-11</w:t>
      </w:r>
    </w:p>
    <w:p w14:paraId="5A0FC737" w14:textId="77777777" w:rsidR="00951479" w:rsidRDefault="00951479" w:rsidP="00951479">
      <w:pPr>
        <w:rPr>
          <w:rFonts w:cs="Times New Roman"/>
        </w:rPr>
      </w:pPr>
      <w:proofErr w:type="gramStart"/>
      <w:r>
        <w:rPr>
          <w:rFonts w:cs="Times New Roman"/>
        </w:rPr>
        <w:t>temperatures</w:t>
      </w:r>
      <w:proofErr w:type="gramEnd"/>
      <w:r>
        <w:rPr>
          <w:rFonts w:cs="Times New Roman"/>
        </w:rPr>
        <w:t>, reheating</w:t>
      </w:r>
      <w:r>
        <w:rPr>
          <w:rFonts w:cs="Times New Roman"/>
        </w:rPr>
        <w:tab/>
      </w:r>
      <w:r>
        <w:rPr>
          <w:rFonts w:cs="Times New Roman"/>
        </w:rPr>
        <w:tab/>
        <w:t>7-13</w:t>
      </w:r>
    </w:p>
    <w:p w14:paraId="2A5A6AD7" w14:textId="77777777" w:rsidR="00951479" w:rsidRDefault="00951479" w:rsidP="00951479">
      <w:pPr>
        <w:rPr>
          <w:rFonts w:cs="Times New Roman"/>
        </w:rPr>
      </w:pPr>
      <w:proofErr w:type="gramStart"/>
      <w:r>
        <w:rPr>
          <w:rFonts w:cs="Times New Roman"/>
        </w:rPr>
        <w:t>testing</w:t>
      </w:r>
      <w:proofErr w:type="gramEnd"/>
      <w:r>
        <w:rPr>
          <w:rFonts w:cs="Times New Roman"/>
        </w:rPr>
        <w:t xml:space="preserve"> for HAV</w:t>
      </w:r>
      <w:r>
        <w:rPr>
          <w:rFonts w:cs="Times New Roman"/>
        </w:rPr>
        <w:tab/>
      </w:r>
      <w:r>
        <w:rPr>
          <w:rFonts w:cs="Times New Roman"/>
        </w:rPr>
        <w:tab/>
      </w:r>
      <w:r>
        <w:rPr>
          <w:rFonts w:cs="Times New Roman"/>
        </w:rPr>
        <w:tab/>
        <w:t>8-7</w:t>
      </w:r>
    </w:p>
    <w:p w14:paraId="69C1761F" w14:textId="77777777" w:rsidR="00951479" w:rsidRDefault="00951479" w:rsidP="00951479">
      <w:pPr>
        <w:rPr>
          <w:rFonts w:cs="Times New Roman"/>
        </w:rPr>
      </w:pPr>
      <w:proofErr w:type="gramStart"/>
      <w:r>
        <w:rPr>
          <w:rFonts w:cs="Times New Roman"/>
        </w:rPr>
        <w:t>toxin-mediated</w:t>
      </w:r>
      <w:proofErr w:type="gramEnd"/>
      <w:r>
        <w:rPr>
          <w:rFonts w:cs="Times New Roman"/>
        </w:rPr>
        <w:t xml:space="preserve"> infection</w:t>
      </w:r>
      <w:r>
        <w:rPr>
          <w:rFonts w:cs="Times New Roman"/>
        </w:rPr>
        <w:tab/>
      </w:r>
      <w:r>
        <w:rPr>
          <w:rFonts w:cs="Times New Roman"/>
        </w:rPr>
        <w:tab/>
        <w:t>2-3</w:t>
      </w:r>
    </w:p>
    <w:p w14:paraId="3DDD700F" w14:textId="77777777" w:rsidR="00951479" w:rsidRDefault="00951479" w:rsidP="00951479">
      <w:pPr>
        <w:rPr>
          <w:rFonts w:cs="Times New Roman"/>
        </w:rPr>
      </w:pPr>
    </w:p>
    <w:p w14:paraId="7320BF65" w14:textId="77777777" w:rsidR="00951479" w:rsidRDefault="00951479" w:rsidP="00951479">
      <w:pPr>
        <w:rPr>
          <w:rFonts w:cs="Times New Roman"/>
          <w:b/>
        </w:rPr>
      </w:pPr>
      <w:r>
        <w:rPr>
          <w:rFonts w:cs="Times New Roman"/>
          <w:b/>
        </w:rPr>
        <w:t>U</w:t>
      </w:r>
    </w:p>
    <w:p w14:paraId="4A5B7EA0" w14:textId="77777777" w:rsidR="00951479" w:rsidRDefault="00951479" w:rsidP="00951479">
      <w:pPr>
        <w:rPr>
          <w:rFonts w:cs="Times New Roman"/>
        </w:rPr>
      </w:pPr>
    </w:p>
    <w:p w14:paraId="3315A08F" w14:textId="77777777" w:rsidR="00951479" w:rsidRDefault="00951479" w:rsidP="00951479">
      <w:pPr>
        <w:rPr>
          <w:rFonts w:cs="Times New Roman"/>
          <w:b/>
        </w:rPr>
      </w:pPr>
      <w:r>
        <w:rPr>
          <w:rFonts w:cs="Times New Roman"/>
          <w:b/>
        </w:rPr>
        <w:t>V</w:t>
      </w:r>
    </w:p>
    <w:p w14:paraId="5FBD5F05" w14:textId="77777777" w:rsidR="00951479" w:rsidRDefault="00951479" w:rsidP="00951479">
      <w:pPr>
        <w:rPr>
          <w:rFonts w:cs="Times New Roman"/>
        </w:rPr>
      </w:pPr>
      <w:proofErr w:type="gramStart"/>
      <w:r>
        <w:rPr>
          <w:rFonts w:cs="Times New Roman"/>
        </w:rPr>
        <w:t>validity</w:t>
      </w:r>
      <w:proofErr w:type="gramEnd"/>
      <w:r>
        <w:rPr>
          <w:rFonts w:cs="Times New Roman"/>
        </w:rPr>
        <w:t xml:space="preserve"> of complaints</w:t>
      </w:r>
      <w:r>
        <w:rPr>
          <w:rFonts w:cs="Times New Roman"/>
        </w:rPr>
        <w:tab/>
      </w:r>
      <w:r>
        <w:rPr>
          <w:rFonts w:cs="Times New Roman"/>
        </w:rPr>
        <w:tab/>
      </w:r>
      <w:r>
        <w:rPr>
          <w:rFonts w:cs="Times New Roman"/>
        </w:rPr>
        <w:tab/>
        <w:t>4-5</w:t>
      </w:r>
    </w:p>
    <w:p w14:paraId="7EF3312F" w14:textId="77777777" w:rsidR="00951479" w:rsidRDefault="00951479" w:rsidP="00951479">
      <w:pPr>
        <w:rPr>
          <w:rFonts w:cs="Times New Roman"/>
        </w:rPr>
      </w:pPr>
      <w:proofErr w:type="gramStart"/>
      <w:r>
        <w:rPr>
          <w:rFonts w:cs="Times New Roman"/>
        </w:rPr>
        <w:t>viruses</w:t>
      </w:r>
      <w:proofErr w:type="gramEnd"/>
      <w:r>
        <w:rPr>
          <w:rFonts w:cs="Times New Roman"/>
        </w:rPr>
        <w:tab/>
      </w:r>
      <w:r>
        <w:rPr>
          <w:rFonts w:cs="Times New Roman"/>
        </w:rPr>
        <w:tab/>
      </w:r>
      <w:r>
        <w:rPr>
          <w:rFonts w:cs="Times New Roman"/>
        </w:rPr>
        <w:tab/>
      </w:r>
      <w:r>
        <w:rPr>
          <w:rFonts w:cs="Times New Roman"/>
        </w:rPr>
        <w:tab/>
      </w:r>
      <w:r>
        <w:rPr>
          <w:rFonts w:cs="Times New Roman"/>
        </w:rPr>
        <w:tab/>
        <w:t>2-2</w:t>
      </w:r>
    </w:p>
    <w:p w14:paraId="52B2C744" w14:textId="77777777" w:rsidR="00951479" w:rsidRDefault="00951479" w:rsidP="00951479">
      <w:pPr>
        <w:rPr>
          <w:rFonts w:cs="Times New Roman"/>
        </w:rPr>
      </w:pPr>
    </w:p>
    <w:p w14:paraId="2F936AD3" w14:textId="77777777" w:rsidR="00951479" w:rsidRDefault="00951479" w:rsidP="00951479">
      <w:pPr>
        <w:rPr>
          <w:rFonts w:cs="Times New Roman"/>
          <w:b/>
        </w:rPr>
      </w:pPr>
      <w:r>
        <w:rPr>
          <w:rFonts w:cs="Times New Roman"/>
          <w:b/>
        </w:rPr>
        <w:t>W</w:t>
      </w:r>
    </w:p>
    <w:p w14:paraId="4575E270" w14:textId="77777777" w:rsidR="00951479" w:rsidRDefault="00951479" w:rsidP="00951479">
      <w:pPr>
        <w:rPr>
          <w:rFonts w:cs="Times New Roman"/>
        </w:rPr>
      </w:pPr>
      <w:r>
        <w:rPr>
          <w:rFonts w:cs="Times New Roman"/>
        </w:rPr>
        <w:t>WGFIC</w:t>
      </w:r>
      <w:r>
        <w:rPr>
          <w:rFonts w:cs="Times New Roman"/>
        </w:rPr>
        <w:tab/>
      </w:r>
      <w:r>
        <w:rPr>
          <w:rFonts w:cs="Times New Roman"/>
        </w:rPr>
        <w:tab/>
      </w:r>
      <w:r>
        <w:rPr>
          <w:rFonts w:cs="Times New Roman"/>
        </w:rPr>
        <w:tab/>
      </w:r>
      <w:r>
        <w:rPr>
          <w:rFonts w:cs="Times New Roman"/>
        </w:rPr>
        <w:tab/>
        <w:t>1-4</w:t>
      </w:r>
      <w:r>
        <w:rPr>
          <w:rFonts w:cs="Times New Roman"/>
        </w:rPr>
        <w:tab/>
      </w:r>
    </w:p>
    <w:p w14:paraId="567CCEF5" w14:textId="77777777" w:rsidR="00951479" w:rsidRDefault="00951479" w:rsidP="00951479">
      <w:pPr>
        <w:rPr>
          <w:rFonts w:cs="Times New Roman"/>
        </w:rPr>
      </w:pPr>
    </w:p>
    <w:p w14:paraId="0D1C78E7" w14:textId="77777777" w:rsidR="00951479" w:rsidRDefault="00951479" w:rsidP="00951479">
      <w:pPr>
        <w:rPr>
          <w:rFonts w:cs="Times New Roman"/>
          <w:b/>
        </w:rPr>
      </w:pPr>
      <w:r>
        <w:rPr>
          <w:rFonts w:cs="Times New Roman"/>
          <w:b/>
        </w:rPr>
        <w:t>X</w:t>
      </w:r>
    </w:p>
    <w:p w14:paraId="1856FEFA" w14:textId="77777777" w:rsidR="00951479" w:rsidRDefault="00951479" w:rsidP="00951479">
      <w:pPr>
        <w:rPr>
          <w:rFonts w:cs="Times New Roman"/>
        </w:rPr>
      </w:pPr>
    </w:p>
    <w:p w14:paraId="5C80741E" w14:textId="77777777" w:rsidR="00951479" w:rsidRDefault="00951479" w:rsidP="00951479">
      <w:pPr>
        <w:rPr>
          <w:rFonts w:cs="Times New Roman"/>
          <w:b/>
        </w:rPr>
      </w:pPr>
      <w:r>
        <w:rPr>
          <w:rFonts w:cs="Times New Roman"/>
          <w:b/>
        </w:rPr>
        <w:t>Y</w:t>
      </w:r>
    </w:p>
    <w:p w14:paraId="46F37EAF" w14:textId="77777777" w:rsidR="00951479" w:rsidRDefault="00951479" w:rsidP="00951479">
      <w:pPr>
        <w:rPr>
          <w:rFonts w:cs="Times New Roman"/>
        </w:rPr>
      </w:pPr>
    </w:p>
    <w:p w14:paraId="064FECF9" w14:textId="77777777" w:rsidR="00951479" w:rsidRDefault="00951479" w:rsidP="00951479">
      <w:pPr>
        <w:rPr>
          <w:rFonts w:cs="Times New Roman"/>
          <w:b/>
        </w:rPr>
      </w:pPr>
      <w:r>
        <w:rPr>
          <w:rFonts w:cs="Times New Roman"/>
          <w:b/>
        </w:rPr>
        <w:t>Z</w:t>
      </w:r>
    </w:p>
    <w:p w14:paraId="4342C76D" w14:textId="77777777" w:rsidR="00951479" w:rsidRDefault="00951479" w:rsidP="00951479">
      <w:pPr>
        <w:rPr>
          <w:b/>
          <w:sz w:val="28"/>
          <w:szCs w:val="28"/>
        </w:rPr>
        <w:sectPr w:rsidR="00951479" w:rsidSect="005E03E0">
          <w:type w:val="continuous"/>
          <w:pgSz w:w="12240" w:h="15840" w:code="1"/>
          <w:pgMar w:top="720" w:right="720" w:bottom="720" w:left="720" w:header="720" w:footer="720" w:gutter="0"/>
          <w:pgNumType w:fmt="lowerRoman"/>
          <w:cols w:num="2" w:space="720"/>
          <w:docGrid w:linePitch="360"/>
        </w:sectPr>
      </w:pPr>
    </w:p>
    <w:p w14:paraId="5FC55E1A" w14:textId="146AC4B0" w:rsidR="00951479" w:rsidRPr="008F304E" w:rsidRDefault="00951479" w:rsidP="008F304E">
      <w:pPr>
        <w:rPr>
          <w:b/>
          <w:sz w:val="28"/>
          <w:szCs w:val="28"/>
        </w:rPr>
      </w:pPr>
    </w:p>
    <w:sectPr w:rsidR="00951479" w:rsidRPr="008F304E" w:rsidSect="005E03E0">
      <w:type w:val="continuous"/>
      <w:pgSz w:w="12240" w:h="15840" w:code="1"/>
      <w:pgMar w:top="720" w:right="720" w:bottom="720" w:left="72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853AC" w14:textId="77777777" w:rsidR="00140CAD" w:rsidRDefault="00140CAD" w:rsidP="00B04151">
      <w:r>
        <w:separator/>
      </w:r>
    </w:p>
  </w:endnote>
  <w:endnote w:type="continuationSeparator" w:id="0">
    <w:p w14:paraId="22816778" w14:textId="77777777" w:rsidR="00140CAD" w:rsidRDefault="00140CAD" w:rsidP="00B0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neva">
    <w:charset w:val="00"/>
    <w:family w:val="swiss"/>
    <w:pitch w:val="variable"/>
    <w:sig w:usb0="E00002FF" w:usb1="5200205F" w:usb2="00A0C000" w:usb3="00000000" w:csb0="0000019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143352"/>
      <w:docPartObj>
        <w:docPartGallery w:val="Page Numbers (Bottom of Page)"/>
        <w:docPartUnique/>
      </w:docPartObj>
    </w:sdtPr>
    <w:sdtEndPr>
      <w:rPr>
        <w:noProof/>
      </w:rPr>
    </w:sdtEndPr>
    <w:sdtContent>
      <w:p w14:paraId="63576429" w14:textId="65659743" w:rsidR="00B00C78" w:rsidRDefault="00B00C78">
        <w:pPr>
          <w:pStyle w:val="Footer"/>
          <w:jc w:val="center"/>
        </w:pPr>
        <w:proofErr w:type="gramStart"/>
        <w:r>
          <w:t>ii</w:t>
        </w:r>
        <w:proofErr w:type="gramEnd"/>
      </w:p>
    </w:sdtContent>
  </w:sdt>
  <w:p w14:paraId="098CF41A" w14:textId="77777777" w:rsidR="00B00C78" w:rsidRDefault="00B00C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287027"/>
      <w:docPartObj>
        <w:docPartGallery w:val="Page Numbers (Bottom of Page)"/>
        <w:docPartUnique/>
      </w:docPartObj>
    </w:sdtPr>
    <w:sdtEndPr>
      <w:rPr>
        <w:noProof/>
      </w:rPr>
    </w:sdtEndPr>
    <w:sdtContent>
      <w:p w14:paraId="738025C2" w14:textId="77777777" w:rsidR="00B00C78" w:rsidRDefault="00B00C78">
        <w:pPr>
          <w:pStyle w:val="Footer"/>
          <w:jc w:val="center"/>
        </w:pPr>
        <w:r>
          <w:fldChar w:fldCharType="begin"/>
        </w:r>
        <w:r>
          <w:instrText xml:space="preserve"> PAGE   \* MERGEFORMAT </w:instrText>
        </w:r>
        <w:r>
          <w:fldChar w:fldCharType="separate"/>
        </w:r>
        <w:r w:rsidR="00FC34F8">
          <w:rPr>
            <w:noProof/>
          </w:rPr>
          <w:t>iii</w:t>
        </w:r>
        <w:r>
          <w:rPr>
            <w:noProof/>
          </w:rPr>
          <w:fldChar w:fldCharType="end"/>
        </w:r>
      </w:p>
    </w:sdtContent>
  </w:sdt>
  <w:p w14:paraId="16356795" w14:textId="77777777" w:rsidR="00B00C78" w:rsidRDefault="00B00C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819D5" w14:textId="77777777" w:rsidR="00140CAD" w:rsidRDefault="00140CAD" w:rsidP="00B04151">
      <w:r>
        <w:separator/>
      </w:r>
    </w:p>
  </w:footnote>
  <w:footnote w:type="continuationSeparator" w:id="0">
    <w:p w14:paraId="14BFD7DE" w14:textId="77777777" w:rsidR="00140CAD" w:rsidRDefault="00140CAD" w:rsidP="00B04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D468C" w14:textId="046B30CE" w:rsidR="00B00C78" w:rsidRDefault="00B00C78" w:rsidP="00B84614">
    <w:pPr>
      <w:pStyle w:val="Header"/>
      <w:pBdr>
        <w:bottom w:val="single" w:sz="12" w:space="1" w:color="auto"/>
      </w:pBdr>
      <w:tabs>
        <w:tab w:val="clear" w:pos="4680"/>
        <w:tab w:val="clear" w:pos="9360"/>
        <w:tab w:val="right" w:pos="10800"/>
      </w:tabs>
      <w:rPr>
        <w:rFonts w:asciiTheme="minorBidi" w:hAnsiTheme="minorBidi"/>
        <w:b/>
        <w:bCs/>
        <w:color w:val="600000"/>
        <w:sz w:val="20"/>
        <w:szCs w:val="20"/>
      </w:rPr>
    </w:pPr>
    <w:r>
      <w:rPr>
        <w:rFonts w:asciiTheme="minorBidi" w:hAnsiTheme="minorBidi"/>
        <w:b/>
        <w:bCs/>
        <w:color w:val="600000"/>
        <w:sz w:val="20"/>
        <w:szCs w:val="20"/>
      </w:rPr>
      <w:t>Foodborne Illness</w:t>
    </w:r>
    <w:r w:rsidRPr="00E44FCA">
      <w:rPr>
        <w:rFonts w:asciiTheme="minorBidi" w:hAnsiTheme="minorBidi"/>
        <w:b/>
        <w:bCs/>
        <w:color w:val="600000"/>
        <w:sz w:val="20"/>
        <w:szCs w:val="20"/>
      </w:rPr>
      <w:t xml:space="preserve"> I</w:t>
    </w:r>
    <w:r>
      <w:rPr>
        <w:rFonts w:asciiTheme="minorBidi" w:hAnsiTheme="minorBidi"/>
        <w:b/>
        <w:bCs/>
        <w:color w:val="600000"/>
        <w:sz w:val="20"/>
        <w:szCs w:val="20"/>
      </w:rPr>
      <w:t>nvestigation and Control Manual</w:t>
    </w:r>
    <w:r>
      <w:rPr>
        <w:rFonts w:asciiTheme="minorBidi" w:hAnsiTheme="minorBidi"/>
        <w:b/>
        <w:bCs/>
        <w:color w:val="600000"/>
        <w:sz w:val="20"/>
        <w:szCs w:val="20"/>
      </w:rPr>
      <w:tab/>
    </w:r>
    <w:r>
      <w:rPr>
        <w:rFonts w:asciiTheme="minorBidi" w:hAnsiTheme="minorBidi"/>
        <w:b/>
        <w:bCs/>
        <w:sz w:val="20"/>
        <w:szCs w:val="20"/>
      </w:rPr>
      <w:t>Introductory Information</w:t>
    </w:r>
  </w:p>
  <w:p w14:paraId="11B81AB1" w14:textId="77777777" w:rsidR="00B00C78" w:rsidRPr="006E0279" w:rsidRDefault="00B00C78" w:rsidP="00B846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660"/>
    <w:multiLevelType w:val="hybridMultilevel"/>
    <w:tmpl w:val="A96AE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A648D"/>
    <w:multiLevelType w:val="hybridMultilevel"/>
    <w:tmpl w:val="A8566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28E2A3F"/>
    <w:multiLevelType w:val="hybridMultilevel"/>
    <w:tmpl w:val="F452A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32838A4"/>
    <w:multiLevelType w:val="hybridMultilevel"/>
    <w:tmpl w:val="631C8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3410AA2"/>
    <w:multiLevelType w:val="hybridMultilevel"/>
    <w:tmpl w:val="B6D81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ED449D"/>
    <w:multiLevelType w:val="hybridMultilevel"/>
    <w:tmpl w:val="1736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207727"/>
    <w:multiLevelType w:val="hybridMultilevel"/>
    <w:tmpl w:val="E31A1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89616EA"/>
    <w:multiLevelType w:val="hybridMultilevel"/>
    <w:tmpl w:val="869A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1C2AFA"/>
    <w:multiLevelType w:val="hybridMultilevel"/>
    <w:tmpl w:val="A1BC3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9C44425"/>
    <w:multiLevelType w:val="hybridMultilevel"/>
    <w:tmpl w:val="18FE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A92C43"/>
    <w:multiLevelType w:val="hybridMultilevel"/>
    <w:tmpl w:val="9D507760"/>
    <w:lvl w:ilvl="0" w:tplc="DD56D8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D87D93"/>
    <w:multiLevelType w:val="hybridMultilevel"/>
    <w:tmpl w:val="A5843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0CDB5876"/>
    <w:multiLevelType w:val="hybridMultilevel"/>
    <w:tmpl w:val="F7F05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46D5D19"/>
    <w:multiLevelType w:val="hybridMultilevel"/>
    <w:tmpl w:val="0CC656AC"/>
    <w:lvl w:ilvl="0" w:tplc="7162171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4E96FA1"/>
    <w:multiLevelType w:val="hybridMultilevel"/>
    <w:tmpl w:val="5498E49E"/>
    <w:lvl w:ilvl="0" w:tplc="FDCCFF9C">
      <w:start w:val="1"/>
      <w:numFmt w:val="upperRoman"/>
      <w:lvlText w:val="%1."/>
      <w:lvlJc w:val="left"/>
      <w:pPr>
        <w:ind w:left="270" w:hanging="111"/>
        <w:jc w:val="right"/>
      </w:pPr>
      <w:rPr>
        <w:rFonts w:hint="default"/>
        <w:spacing w:val="-1"/>
        <w:u w:val="thick" w:color="000000"/>
      </w:rPr>
    </w:lvl>
    <w:lvl w:ilvl="1" w:tplc="FD0690D4">
      <w:start w:val="1"/>
      <w:numFmt w:val="bullet"/>
      <w:lvlText w:val="•"/>
      <w:lvlJc w:val="left"/>
      <w:pPr>
        <w:ind w:left="820" w:hanging="360"/>
      </w:pPr>
      <w:rPr>
        <w:rFonts w:hint="default"/>
        <w:sz w:val="18"/>
        <w:szCs w:val="18"/>
      </w:rPr>
    </w:lvl>
    <w:lvl w:ilvl="2" w:tplc="2BD4D2B2">
      <w:start w:val="1"/>
      <w:numFmt w:val="bullet"/>
      <w:lvlText w:val="•"/>
      <w:lvlJc w:val="left"/>
      <w:pPr>
        <w:ind w:left="1708" w:hanging="360"/>
      </w:pPr>
      <w:rPr>
        <w:rFonts w:hint="default"/>
      </w:rPr>
    </w:lvl>
    <w:lvl w:ilvl="3" w:tplc="AF92E49C">
      <w:start w:val="1"/>
      <w:numFmt w:val="bullet"/>
      <w:lvlText w:val="•"/>
      <w:lvlJc w:val="left"/>
      <w:pPr>
        <w:ind w:left="2597" w:hanging="360"/>
      </w:pPr>
      <w:rPr>
        <w:rFonts w:hint="default"/>
      </w:rPr>
    </w:lvl>
    <w:lvl w:ilvl="4" w:tplc="D1067990">
      <w:start w:val="1"/>
      <w:numFmt w:val="bullet"/>
      <w:lvlText w:val="•"/>
      <w:lvlJc w:val="left"/>
      <w:pPr>
        <w:ind w:left="3486" w:hanging="360"/>
      </w:pPr>
      <w:rPr>
        <w:rFonts w:hint="default"/>
      </w:rPr>
    </w:lvl>
    <w:lvl w:ilvl="5" w:tplc="29BC5800">
      <w:start w:val="1"/>
      <w:numFmt w:val="bullet"/>
      <w:lvlText w:val="•"/>
      <w:lvlJc w:val="left"/>
      <w:pPr>
        <w:ind w:left="4375" w:hanging="360"/>
      </w:pPr>
      <w:rPr>
        <w:rFonts w:hint="default"/>
      </w:rPr>
    </w:lvl>
    <w:lvl w:ilvl="6" w:tplc="6B040EA4">
      <w:start w:val="1"/>
      <w:numFmt w:val="bullet"/>
      <w:lvlText w:val="•"/>
      <w:lvlJc w:val="left"/>
      <w:pPr>
        <w:ind w:left="5264" w:hanging="360"/>
      </w:pPr>
      <w:rPr>
        <w:rFonts w:hint="default"/>
      </w:rPr>
    </w:lvl>
    <w:lvl w:ilvl="7" w:tplc="F22652DC">
      <w:start w:val="1"/>
      <w:numFmt w:val="bullet"/>
      <w:lvlText w:val="•"/>
      <w:lvlJc w:val="left"/>
      <w:pPr>
        <w:ind w:left="6153" w:hanging="360"/>
      </w:pPr>
      <w:rPr>
        <w:rFonts w:hint="default"/>
      </w:rPr>
    </w:lvl>
    <w:lvl w:ilvl="8" w:tplc="24D43B58">
      <w:start w:val="1"/>
      <w:numFmt w:val="bullet"/>
      <w:lvlText w:val="•"/>
      <w:lvlJc w:val="left"/>
      <w:pPr>
        <w:ind w:left="7042" w:hanging="360"/>
      </w:pPr>
      <w:rPr>
        <w:rFonts w:hint="default"/>
      </w:rPr>
    </w:lvl>
  </w:abstractNum>
  <w:abstractNum w:abstractNumId="15">
    <w:nsid w:val="19C96D92"/>
    <w:multiLevelType w:val="hybridMultilevel"/>
    <w:tmpl w:val="70D4D762"/>
    <w:lvl w:ilvl="0" w:tplc="53DCA19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B2C301F"/>
    <w:multiLevelType w:val="hybridMultilevel"/>
    <w:tmpl w:val="FA7886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DB7629"/>
    <w:multiLevelType w:val="hybridMultilevel"/>
    <w:tmpl w:val="A3268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7312E64"/>
    <w:multiLevelType w:val="hybridMultilevel"/>
    <w:tmpl w:val="D91A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BF686A"/>
    <w:multiLevelType w:val="hybridMultilevel"/>
    <w:tmpl w:val="CAEEB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9282624"/>
    <w:multiLevelType w:val="hybridMultilevel"/>
    <w:tmpl w:val="BA18B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9D75031"/>
    <w:multiLevelType w:val="hybridMultilevel"/>
    <w:tmpl w:val="7F44C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B1B73DA"/>
    <w:multiLevelType w:val="hybridMultilevel"/>
    <w:tmpl w:val="2C9A9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DD4706"/>
    <w:multiLevelType w:val="hybridMultilevel"/>
    <w:tmpl w:val="5036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2AA65B0"/>
    <w:multiLevelType w:val="hybridMultilevel"/>
    <w:tmpl w:val="B2C6C4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C56E8D"/>
    <w:multiLevelType w:val="hybridMultilevel"/>
    <w:tmpl w:val="BE3CA904"/>
    <w:lvl w:ilvl="0" w:tplc="A7C0EEF6">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6FE72A4"/>
    <w:multiLevelType w:val="hybridMultilevel"/>
    <w:tmpl w:val="CFB051BA"/>
    <w:lvl w:ilvl="0" w:tplc="D9DC7B96">
      <w:start w:val="1"/>
      <w:numFmt w:val="lowerLetter"/>
      <w:lvlText w:val="%1)"/>
      <w:lvlJc w:val="left"/>
      <w:pPr>
        <w:ind w:left="1410" w:hanging="39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7">
    <w:nsid w:val="3A1B5F16"/>
    <w:multiLevelType w:val="hybridMultilevel"/>
    <w:tmpl w:val="3C306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C804A18"/>
    <w:multiLevelType w:val="hybridMultilevel"/>
    <w:tmpl w:val="97727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5F3C6D"/>
    <w:multiLevelType w:val="hybridMultilevel"/>
    <w:tmpl w:val="C50E4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7FC4F78"/>
    <w:multiLevelType w:val="hybridMultilevel"/>
    <w:tmpl w:val="AD901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9B61CE8"/>
    <w:multiLevelType w:val="hybridMultilevel"/>
    <w:tmpl w:val="2D86B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A6972CD"/>
    <w:multiLevelType w:val="hybridMultilevel"/>
    <w:tmpl w:val="E258C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4C580CC9"/>
    <w:multiLevelType w:val="hybridMultilevel"/>
    <w:tmpl w:val="5A7A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A23680"/>
    <w:multiLevelType w:val="hybridMultilevel"/>
    <w:tmpl w:val="238AD616"/>
    <w:lvl w:ilvl="0" w:tplc="A82890F4">
      <w:start w:val="1"/>
      <w:numFmt w:val="bullet"/>
      <w:lvlText w:val=""/>
      <w:lvlJc w:val="left"/>
      <w:pPr>
        <w:ind w:left="820" w:hanging="360"/>
      </w:pPr>
      <w:rPr>
        <w:rFonts w:ascii="Symbol" w:eastAsia="Symbol" w:hAnsi="Symbol" w:hint="default"/>
        <w:w w:val="99"/>
        <w:sz w:val="20"/>
        <w:szCs w:val="20"/>
      </w:rPr>
    </w:lvl>
    <w:lvl w:ilvl="1" w:tplc="56AC87DA">
      <w:start w:val="1"/>
      <w:numFmt w:val="bullet"/>
      <w:lvlText w:val="•"/>
      <w:lvlJc w:val="left"/>
      <w:pPr>
        <w:ind w:left="1620" w:hanging="360"/>
      </w:pPr>
      <w:rPr>
        <w:rFonts w:hint="default"/>
      </w:rPr>
    </w:lvl>
    <w:lvl w:ilvl="2" w:tplc="46D2549A">
      <w:start w:val="1"/>
      <w:numFmt w:val="bullet"/>
      <w:lvlText w:val="•"/>
      <w:lvlJc w:val="left"/>
      <w:pPr>
        <w:ind w:left="2420" w:hanging="360"/>
      </w:pPr>
      <w:rPr>
        <w:rFonts w:hint="default"/>
      </w:rPr>
    </w:lvl>
    <w:lvl w:ilvl="3" w:tplc="23A23F8E">
      <w:start w:val="1"/>
      <w:numFmt w:val="bullet"/>
      <w:lvlText w:val="•"/>
      <w:lvlJc w:val="left"/>
      <w:pPr>
        <w:ind w:left="3220" w:hanging="360"/>
      </w:pPr>
      <w:rPr>
        <w:rFonts w:hint="default"/>
      </w:rPr>
    </w:lvl>
    <w:lvl w:ilvl="4" w:tplc="963E4F90">
      <w:start w:val="1"/>
      <w:numFmt w:val="bullet"/>
      <w:lvlText w:val="•"/>
      <w:lvlJc w:val="left"/>
      <w:pPr>
        <w:ind w:left="4020" w:hanging="360"/>
      </w:pPr>
      <w:rPr>
        <w:rFonts w:hint="default"/>
      </w:rPr>
    </w:lvl>
    <w:lvl w:ilvl="5" w:tplc="A16894F4">
      <w:start w:val="1"/>
      <w:numFmt w:val="bullet"/>
      <w:lvlText w:val="•"/>
      <w:lvlJc w:val="left"/>
      <w:pPr>
        <w:ind w:left="4820" w:hanging="360"/>
      </w:pPr>
      <w:rPr>
        <w:rFonts w:hint="default"/>
      </w:rPr>
    </w:lvl>
    <w:lvl w:ilvl="6" w:tplc="F38A9D74">
      <w:start w:val="1"/>
      <w:numFmt w:val="bullet"/>
      <w:lvlText w:val="•"/>
      <w:lvlJc w:val="left"/>
      <w:pPr>
        <w:ind w:left="5620" w:hanging="360"/>
      </w:pPr>
      <w:rPr>
        <w:rFonts w:hint="default"/>
      </w:rPr>
    </w:lvl>
    <w:lvl w:ilvl="7" w:tplc="0DF82214">
      <w:start w:val="1"/>
      <w:numFmt w:val="bullet"/>
      <w:lvlText w:val="•"/>
      <w:lvlJc w:val="left"/>
      <w:pPr>
        <w:ind w:left="6420" w:hanging="360"/>
      </w:pPr>
      <w:rPr>
        <w:rFonts w:hint="default"/>
      </w:rPr>
    </w:lvl>
    <w:lvl w:ilvl="8" w:tplc="A17C8B2A">
      <w:start w:val="1"/>
      <w:numFmt w:val="bullet"/>
      <w:lvlText w:val="•"/>
      <w:lvlJc w:val="left"/>
      <w:pPr>
        <w:ind w:left="7220" w:hanging="360"/>
      </w:pPr>
      <w:rPr>
        <w:rFonts w:hint="default"/>
      </w:rPr>
    </w:lvl>
  </w:abstractNum>
  <w:abstractNum w:abstractNumId="35">
    <w:nsid w:val="4D115AFD"/>
    <w:multiLevelType w:val="hybridMultilevel"/>
    <w:tmpl w:val="FDB0D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1016243"/>
    <w:multiLevelType w:val="hybridMultilevel"/>
    <w:tmpl w:val="DCDEF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52E30CE4"/>
    <w:multiLevelType w:val="hybridMultilevel"/>
    <w:tmpl w:val="5BDED3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8">
    <w:nsid w:val="544761EF"/>
    <w:multiLevelType w:val="hybridMultilevel"/>
    <w:tmpl w:val="47EEC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0D6C48"/>
    <w:multiLevelType w:val="hybridMultilevel"/>
    <w:tmpl w:val="A47C9BD4"/>
    <w:lvl w:ilvl="0" w:tplc="B00EB356">
      <w:start w:val="1"/>
      <w:numFmt w:val="decimal"/>
      <w:lvlText w:val="%1-"/>
      <w:lvlJc w:val="left"/>
      <w:pPr>
        <w:ind w:left="1539" w:hanging="360"/>
      </w:pPr>
      <w:rPr>
        <w:rFonts w:ascii="Arial" w:eastAsia="Arial" w:hAnsi="Arial" w:hint="default"/>
        <w:spacing w:val="-1"/>
        <w:w w:val="99"/>
        <w:sz w:val="20"/>
        <w:szCs w:val="20"/>
      </w:rPr>
    </w:lvl>
    <w:lvl w:ilvl="1" w:tplc="60A4D36A">
      <w:start w:val="1"/>
      <w:numFmt w:val="bullet"/>
      <w:lvlText w:val="•"/>
      <w:lvlJc w:val="left"/>
      <w:pPr>
        <w:ind w:left="2275" w:hanging="357"/>
      </w:pPr>
      <w:rPr>
        <w:rFonts w:ascii="Times New Roman" w:eastAsia="Times New Roman" w:hAnsi="Times New Roman" w:hint="default"/>
        <w:color w:val="131313"/>
        <w:w w:val="172"/>
        <w:sz w:val="25"/>
        <w:szCs w:val="25"/>
      </w:rPr>
    </w:lvl>
    <w:lvl w:ilvl="2" w:tplc="1492A2D6">
      <w:start w:val="1"/>
      <w:numFmt w:val="bullet"/>
      <w:lvlText w:val="•"/>
      <w:lvlJc w:val="left"/>
      <w:pPr>
        <w:ind w:left="3002" w:hanging="357"/>
      </w:pPr>
      <w:rPr>
        <w:rFonts w:hint="default"/>
      </w:rPr>
    </w:lvl>
    <w:lvl w:ilvl="3" w:tplc="68E0CD4C">
      <w:start w:val="1"/>
      <w:numFmt w:val="bullet"/>
      <w:lvlText w:val="•"/>
      <w:lvlJc w:val="left"/>
      <w:pPr>
        <w:ind w:left="3729" w:hanging="357"/>
      </w:pPr>
      <w:rPr>
        <w:rFonts w:hint="default"/>
      </w:rPr>
    </w:lvl>
    <w:lvl w:ilvl="4" w:tplc="7A1A92D6">
      <w:start w:val="1"/>
      <w:numFmt w:val="bullet"/>
      <w:lvlText w:val="•"/>
      <w:lvlJc w:val="left"/>
      <w:pPr>
        <w:ind w:left="4456" w:hanging="357"/>
      </w:pPr>
      <w:rPr>
        <w:rFonts w:hint="default"/>
      </w:rPr>
    </w:lvl>
    <w:lvl w:ilvl="5" w:tplc="7E1A3CF4">
      <w:start w:val="1"/>
      <w:numFmt w:val="bullet"/>
      <w:lvlText w:val="•"/>
      <w:lvlJc w:val="left"/>
      <w:pPr>
        <w:ind w:left="5184" w:hanging="357"/>
      </w:pPr>
      <w:rPr>
        <w:rFonts w:hint="default"/>
      </w:rPr>
    </w:lvl>
    <w:lvl w:ilvl="6" w:tplc="EC5AB7D0">
      <w:start w:val="1"/>
      <w:numFmt w:val="bullet"/>
      <w:lvlText w:val="•"/>
      <w:lvlJc w:val="left"/>
      <w:pPr>
        <w:ind w:left="5911" w:hanging="357"/>
      </w:pPr>
      <w:rPr>
        <w:rFonts w:hint="default"/>
      </w:rPr>
    </w:lvl>
    <w:lvl w:ilvl="7" w:tplc="23EEEC88">
      <w:start w:val="1"/>
      <w:numFmt w:val="bullet"/>
      <w:lvlText w:val="•"/>
      <w:lvlJc w:val="left"/>
      <w:pPr>
        <w:ind w:left="6638" w:hanging="357"/>
      </w:pPr>
      <w:rPr>
        <w:rFonts w:hint="default"/>
      </w:rPr>
    </w:lvl>
    <w:lvl w:ilvl="8" w:tplc="E6F4DAAC">
      <w:start w:val="1"/>
      <w:numFmt w:val="bullet"/>
      <w:lvlText w:val="•"/>
      <w:lvlJc w:val="left"/>
      <w:pPr>
        <w:ind w:left="7365" w:hanging="357"/>
      </w:pPr>
      <w:rPr>
        <w:rFonts w:hint="default"/>
      </w:rPr>
    </w:lvl>
  </w:abstractNum>
  <w:abstractNum w:abstractNumId="40">
    <w:nsid w:val="5A3D2CA0"/>
    <w:multiLevelType w:val="hybridMultilevel"/>
    <w:tmpl w:val="6A3C1E0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CD76E26"/>
    <w:multiLevelType w:val="hybridMultilevel"/>
    <w:tmpl w:val="12B4DD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325DF1"/>
    <w:multiLevelType w:val="hybridMultilevel"/>
    <w:tmpl w:val="7C845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5FA213D2"/>
    <w:multiLevelType w:val="hybridMultilevel"/>
    <w:tmpl w:val="4CDC0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3016BC0"/>
    <w:multiLevelType w:val="hybridMultilevel"/>
    <w:tmpl w:val="72B60C9A"/>
    <w:lvl w:ilvl="0" w:tplc="BDEECCC6">
      <w:start w:val="1"/>
      <w:numFmt w:val="lowerLetter"/>
      <w:lvlText w:val="%1)"/>
      <w:lvlJc w:val="left"/>
      <w:pPr>
        <w:ind w:left="1404" w:hanging="384"/>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5">
    <w:nsid w:val="63A15953"/>
    <w:multiLevelType w:val="hybridMultilevel"/>
    <w:tmpl w:val="F74C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6191D17"/>
    <w:multiLevelType w:val="hybridMultilevel"/>
    <w:tmpl w:val="7D10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69193E47"/>
    <w:multiLevelType w:val="hybridMultilevel"/>
    <w:tmpl w:val="B2920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6CC040D3"/>
    <w:multiLevelType w:val="hybridMultilevel"/>
    <w:tmpl w:val="56BE3AF0"/>
    <w:lvl w:ilvl="0" w:tplc="0409000F">
      <w:start w:val="1"/>
      <w:numFmt w:val="decimal"/>
      <w:lvlText w:val="%1."/>
      <w:lvlJc w:val="left"/>
      <w:pPr>
        <w:ind w:left="720" w:hanging="360"/>
      </w:pPr>
      <w:rPr>
        <w:rFonts w:hint="default"/>
      </w:rPr>
    </w:lvl>
    <w:lvl w:ilvl="1" w:tplc="86841CFE">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FBC4AE5"/>
    <w:multiLevelType w:val="hybridMultilevel"/>
    <w:tmpl w:val="1316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149455A"/>
    <w:multiLevelType w:val="hybridMultilevel"/>
    <w:tmpl w:val="B96607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1">
    <w:nsid w:val="71A63BD4"/>
    <w:multiLevelType w:val="hybridMultilevel"/>
    <w:tmpl w:val="C37E2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74094E2E"/>
    <w:multiLevelType w:val="hybridMultilevel"/>
    <w:tmpl w:val="24B2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8383E5B"/>
    <w:multiLevelType w:val="hybridMultilevel"/>
    <w:tmpl w:val="5B4A817C"/>
    <w:lvl w:ilvl="0" w:tplc="0409000F">
      <w:start w:val="1"/>
      <w:numFmt w:val="decimal"/>
      <w:lvlText w:val="%1."/>
      <w:lvlJc w:val="left"/>
      <w:pPr>
        <w:ind w:left="720" w:hanging="360"/>
      </w:pPr>
      <w:rPr>
        <w:rFonts w:hint="default"/>
      </w:rPr>
    </w:lvl>
    <w:lvl w:ilvl="1" w:tplc="D70CA6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8C20D59"/>
    <w:multiLevelType w:val="hybridMultilevel"/>
    <w:tmpl w:val="9E34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8FF138B"/>
    <w:multiLevelType w:val="hybridMultilevel"/>
    <w:tmpl w:val="E28807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6">
    <w:nsid w:val="7C395767"/>
    <w:multiLevelType w:val="hybridMultilevel"/>
    <w:tmpl w:val="87347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7C580D4F"/>
    <w:multiLevelType w:val="hybridMultilevel"/>
    <w:tmpl w:val="8EEA38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D4C334F"/>
    <w:multiLevelType w:val="hybridMultilevel"/>
    <w:tmpl w:val="F4CE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21"/>
  </w:num>
  <w:num w:numId="4">
    <w:abstractNumId w:val="56"/>
  </w:num>
  <w:num w:numId="5">
    <w:abstractNumId w:val="1"/>
  </w:num>
  <w:num w:numId="6">
    <w:abstractNumId w:val="17"/>
  </w:num>
  <w:num w:numId="7">
    <w:abstractNumId w:val="11"/>
  </w:num>
  <w:num w:numId="8">
    <w:abstractNumId w:val="3"/>
  </w:num>
  <w:num w:numId="9">
    <w:abstractNumId w:val="47"/>
  </w:num>
  <w:num w:numId="10">
    <w:abstractNumId w:val="36"/>
  </w:num>
  <w:num w:numId="11">
    <w:abstractNumId w:val="30"/>
  </w:num>
  <w:num w:numId="12">
    <w:abstractNumId w:val="35"/>
  </w:num>
  <w:num w:numId="13">
    <w:abstractNumId w:val="42"/>
  </w:num>
  <w:num w:numId="14">
    <w:abstractNumId w:val="23"/>
  </w:num>
  <w:num w:numId="15">
    <w:abstractNumId w:val="20"/>
  </w:num>
  <w:num w:numId="16">
    <w:abstractNumId w:val="6"/>
  </w:num>
  <w:num w:numId="17">
    <w:abstractNumId w:val="43"/>
  </w:num>
  <w:num w:numId="18">
    <w:abstractNumId w:val="27"/>
  </w:num>
  <w:num w:numId="19">
    <w:abstractNumId w:val="8"/>
  </w:num>
  <w:num w:numId="20">
    <w:abstractNumId w:val="46"/>
  </w:num>
  <w:num w:numId="21">
    <w:abstractNumId w:val="51"/>
  </w:num>
  <w:num w:numId="22">
    <w:abstractNumId w:val="2"/>
  </w:num>
  <w:num w:numId="23">
    <w:abstractNumId w:val="12"/>
  </w:num>
  <w:num w:numId="24">
    <w:abstractNumId w:val="31"/>
  </w:num>
  <w:num w:numId="25">
    <w:abstractNumId w:val="50"/>
  </w:num>
  <w:num w:numId="26">
    <w:abstractNumId w:val="55"/>
  </w:num>
  <w:num w:numId="27">
    <w:abstractNumId w:val="7"/>
  </w:num>
  <w:num w:numId="28">
    <w:abstractNumId w:val="54"/>
  </w:num>
  <w:num w:numId="29">
    <w:abstractNumId w:val="5"/>
  </w:num>
  <w:num w:numId="30">
    <w:abstractNumId w:val="52"/>
  </w:num>
  <w:num w:numId="31">
    <w:abstractNumId w:val="49"/>
  </w:num>
  <w:num w:numId="32">
    <w:abstractNumId w:val="18"/>
  </w:num>
  <w:num w:numId="33">
    <w:abstractNumId w:val="45"/>
  </w:num>
  <w:num w:numId="34">
    <w:abstractNumId w:val="19"/>
  </w:num>
  <w:num w:numId="35">
    <w:abstractNumId w:val="58"/>
  </w:num>
  <w:num w:numId="36">
    <w:abstractNumId w:val="4"/>
  </w:num>
  <w:num w:numId="37">
    <w:abstractNumId w:val="22"/>
  </w:num>
  <w:num w:numId="38">
    <w:abstractNumId w:val="48"/>
  </w:num>
  <w:num w:numId="39">
    <w:abstractNumId w:val="57"/>
  </w:num>
  <w:num w:numId="40">
    <w:abstractNumId w:val="24"/>
  </w:num>
  <w:num w:numId="41">
    <w:abstractNumId w:val="41"/>
  </w:num>
  <w:num w:numId="42">
    <w:abstractNumId w:val="28"/>
  </w:num>
  <w:num w:numId="43">
    <w:abstractNumId w:val="33"/>
  </w:num>
  <w:num w:numId="44">
    <w:abstractNumId w:val="0"/>
  </w:num>
  <w:num w:numId="45">
    <w:abstractNumId w:val="16"/>
  </w:num>
  <w:num w:numId="46">
    <w:abstractNumId w:val="38"/>
  </w:num>
  <w:num w:numId="47">
    <w:abstractNumId w:val="37"/>
  </w:num>
  <w:num w:numId="48">
    <w:abstractNumId w:val="10"/>
  </w:num>
  <w:num w:numId="49">
    <w:abstractNumId w:val="53"/>
  </w:num>
  <w:num w:numId="50">
    <w:abstractNumId w:val="40"/>
  </w:num>
  <w:num w:numId="51">
    <w:abstractNumId w:val="15"/>
  </w:num>
  <w:num w:numId="52">
    <w:abstractNumId w:val="9"/>
  </w:num>
  <w:num w:numId="53">
    <w:abstractNumId w:val="26"/>
  </w:num>
  <w:num w:numId="54">
    <w:abstractNumId w:val="25"/>
  </w:num>
  <w:num w:numId="55">
    <w:abstractNumId w:val="13"/>
  </w:num>
  <w:num w:numId="56">
    <w:abstractNumId w:val="39"/>
  </w:num>
  <w:num w:numId="57">
    <w:abstractNumId w:val="34"/>
  </w:num>
  <w:num w:numId="58">
    <w:abstractNumId w:val="14"/>
  </w:num>
  <w:num w:numId="59">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06"/>
    <w:rsid w:val="000014F6"/>
    <w:rsid w:val="000031C7"/>
    <w:rsid w:val="000034C7"/>
    <w:rsid w:val="000038AE"/>
    <w:rsid w:val="00020AE2"/>
    <w:rsid w:val="0002268D"/>
    <w:rsid w:val="00024D1C"/>
    <w:rsid w:val="00030633"/>
    <w:rsid w:val="00030D2A"/>
    <w:rsid w:val="0003334F"/>
    <w:rsid w:val="00064F07"/>
    <w:rsid w:val="0007010B"/>
    <w:rsid w:val="00080E9E"/>
    <w:rsid w:val="0008125B"/>
    <w:rsid w:val="0008633A"/>
    <w:rsid w:val="000A2036"/>
    <w:rsid w:val="000A4118"/>
    <w:rsid w:val="000A5DE4"/>
    <w:rsid w:val="000B018C"/>
    <w:rsid w:val="000B0213"/>
    <w:rsid w:val="000B71B8"/>
    <w:rsid w:val="000C2145"/>
    <w:rsid w:val="000C52C9"/>
    <w:rsid w:val="000D24F7"/>
    <w:rsid w:val="000D5415"/>
    <w:rsid w:val="000E2B00"/>
    <w:rsid w:val="000E4735"/>
    <w:rsid w:val="000E5BE7"/>
    <w:rsid w:val="000F0653"/>
    <w:rsid w:val="000F07B3"/>
    <w:rsid w:val="000F2C85"/>
    <w:rsid w:val="00101519"/>
    <w:rsid w:val="0010278B"/>
    <w:rsid w:val="0010348D"/>
    <w:rsid w:val="001101A7"/>
    <w:rsid w:val="0011269F"/>
    <w:rsid w:val="00112CCB"/>
    <w:rsid w:val="00124237"/>
    <w:rsid w:val="00130CDA"/>
    <w:rsid w:val="00132500"/>
    <w:rsid w:val="00133E53"/>
    <w:rsid w:val="00140CAD"/>
    <w:rsid w:val="00144C01"/>
    <w:rsid w:val="0014516C"/>
    <w:rsid w:val="0015203C"/>
    <w:rsid w:val="001543AB"/>
    <w:rsid w:val="00157282"/>
    <w:rsid w:val="00157928"/>
    <w:rsid w:val="00160673"/>
    <w:rsid w:val="0016446C"/>
    <w:rsid w:val="00170B87"/>
    <w:rsid w:val="001723F7"/>
    <w:rsid w:val="00175B43"/>
    <w:rsid w:val="0017606F"/>
    <w:rsid w:val="0018153F"/>
    <w:rsid w:val="001929E7"/>
    <w:rsid w:val="00192C7F"/>
    <w:rsid w:val="001A1AB2"/>
    <w:rsid w:val="001A44A2"/>
    <w:rsid w:val="001A4A9E"/>
    <w:rsid w:val="001A5DC2"/>
    <w:rsid w:val="001B28BA"/>
    <w:rsid w:val="001B3703"/>
    <w:rsid w:val="001B4CE8"/>
    <w:rsid w:val="001C2190"/>
    <w:rsid w:val="001C25E6"/>
    <w:rsid w:val="001C60E4"/>
    <w:rsid w:val="001D0AC5"/>
    <w:rsid w:val="001E0EF8"/>
    <w:rsid w:val="001E617A"/>
    <w:rsid w:val="001F2C57"/>
    <w:rsid w:val="001F3873"/>
    <w:rsid w:val="001F3FCC"/>
    <w:rsid w:val="00205442"/>
    <w:rsid w:val="002075A2"/>
    <w:rsid w:val="0021259B"/>
    <w:rsid w:val="00213EDD"/>
    <w:rsid w:val="00214ECF"/>
    <w:rsid w:val="00220F82"/>
    <w:rsid w:val="0022154E"/>
    <w:rsid w:val="00221591"/>
    <w:rsid w:val="002233CC"/>
    <w:rsid w:val="00225F14"/>
    <w:rsid w:val="00226BEB"/>
    <w:rsid w:val="00227EF7"/>
    <w:rsid w:val="00230D0D"/>
    <w:rsid w:val="00234228"/>
    <w:rsid w:val="00243C3F"/>
    <w:rsid w:val="0024605B"/>
    <w:rsid w:val="00250B58"/>
    <w:rsid w:val="0025599E"/>
    <w:rsid w:val="002637B1"/>
    <w:rsid w:val="00266146"/>
    <w:rsid w:val="002711B8"/>
    <w:rsid w:val="002724E3"/>
    <w:rsid w:val="002769E2"/>
    <w:rsid w:val="00292F8E"/>
    <w:rsid w:val="00294251"/>
    <w:rsid w:val="00295DEB"/>
    <w:rsid w:val="002A06CE"/>
    <w:rsid w:val="002A097D"/>
    <w:rsid w:val="002A5EEB"/>
    <w:rsid w:val="002A7AA2"/>
    <w:rsid w:val="002B3CB2"/>
    <w:rsid w:val="002B4AE2"/>
    <w:rsid w:val="002B56F3"/>
    <w:rsid w:val="002C62EE"/>
    <w:rsid w:val="002C73F6"/>
    <w:rsid w:val="002D0C87"/>
    <w:rsid w:val="002D3C03"/>
    <w:rsid w:val="002D3E21"/>
    <w:rsid w:val="002D5CEF"/>
    <w:rsid w:val="002D6F93"/>
    <w:rsid w:val="002D7C9B"/>
    <w:rsid w:val="002E2AB0"/>
    <w:rsid w:val="002F6BAD"/>
    <w:rsid w:val="00304EB2"/>
    <w:rsid w:val="00306132"/>
    <w:rsid w:val="00310F47"/>
    <w:rsid w:val="003118C1"/>
    <w:rsid w:val="003159E6"/>
    <w:rsid w:val="003278F0"/>
    <w:rsid w:val="0033110C"/>
    <w:rsid w:val="003316EF"/>
    <w:rsid w:val="00331960"/>
    <w:rsid w:val="00333C03"/>
    <w:rsid w:val="003410CD"/>
    <w:rsid w:val="0034226C"/>
    <w:rsid w:val="00342CF8"/>
    <w:rsid w:val="00343BC1"/>
    <w:rsid w:val="003525B9"/>
    <w:rsid w:val="00354D69"/>
    <w:rsid w:val="0035568F"/>
    <w:rsid w:val="00360A52"/>
    <w:rsid w:val="003624BB"/>
    <w:rsid w:val="003750BB"/>
    <w:rsid w:val="003764F9"/>
    <w:rsid w:val="0037781B"/>
    <w:rsid w:val="00382B51"/>
    <w:rsid w:val="00387146"/>
    <w:rsid w:val="0039063C"/>
    <w:rsid w:val="003941B0"/>
    <w:rsid w:val="003A41D7"/>
    <w:rsid w:val="003A50C2"/>
    <w:rsid w:val="003B2EF5"/>
    <w:rsid w:val="003B3E73"/>
    <w:rsid w:val="003C016A"/>
    <w:rsid w:val="003D565B"/>
    <w:rsid w:val="003D62F1"/>
    <w:rsid w:val="003E1CE6"/>
    <w:rsid w:val="003E3980"/>
    <w:rsid w:val="003E72A7"/>
    <w:rsid w:val="00412272"/>
    <w:rsid w:val="004135D0"/>
    <w:rsid w:val="00421C43"/>
    <w:rsid w:val="00424CE1"/>
    <w:rsid w:val="0042505C"/>
    <w:rsid w:val="00425E08"/>
    <w:rsid w:val="004407FD"/>
    <w:rsid w:val="00443222"/>
    <w:rsid w:val="00445AE9"/>
    <w:rsid w:val="00453BE2"/>
    <w:rsid w:val="00462603"/>
    <w:rsid w:val="004633B7"/>
    <w:rsid w:val="00473121"/>
    <w:rsid w:val="0047774A"/>
    <w:rsid w:val="0048641A"/>
    <w:rsid w:val="00486515"/>
    <w:rsid w:val="00493AAB"/>
    <w:rsid w:val="00495474"/>
    <w:rsid w:val="004A1B14"/>
    <w:rsid w:val="004A1CD0"/>
    <w:rsid w:val="004A3D15"/>
    <w:rsid w:val="004A437A"/>
    <w:rsid w:val="004A4FF6"/>
    <w:rsid w:val="004A69E7"/>
    <w:rsid w:val="004A73FE"/>
    <w:rsid w:val="004B2F5C"/>
    <w:rsid w:val="004B479D"/>
    <w:rsid w:val="004B6F6D"/>
    <w:rsid w:val="004C2C61"/>
    <w:rsid w:val="004C3D61"/>
    <w:rsid w:val="004C6036"/>
    <w:rsid w:val="004C7DC1"/>
    <w:rsid w:val="004D31F9"/>
    <w:rsid w:val="004D3EF6"/>
    <w:rsid w:val="004D7949"/>
    <w:rsid w:val="004E2D50"/>
    <w:rsid w:val="004E39DB"/>
    <w:rsid w:val="00503188"/>
    <w:rsid w:val="00506B66"/>
    <w:rsid w:val="00507C8A"/>
    <w:rsid w:val="00510E1C"/>
    <w:rsid w:val="0051356D"/>
    <w:rsid w:val="00514241"/>
    <w:rsid w:val="00514C87"/>
    <w:rsid w:val="00516FCE"/>
    <w:rsid w:val="0052336D"/>
    <w:rsid w:val="00524184"/>
    <w:rsid w:val="005260E3"/>
    <w:rsid w:val="00526640"/>
    <w:rsid w:val="00527917"/>
    <w:rsid w:val="00535A3B"/>
    <w:rsid w:val="00552DF1"/>
    <w:rsid w:val="005577C7"/>
    <w:rsid w:val="00560296"/>
    <w:rsid w:val="005672F7"/>
    <w:rsid w:val="00571ABD"/>
    <w:rsid w:val="00571DF4"/>
    <w:rsid w:val="00582FE8"/>
    <w:rsid w:val="00585A7D"/>
    <w:rsid w:val="005874CD"/>
    <w:rsid w:val="005967D7"/>
    <w:rsid w:val="005970DD"/>
    <w:rsid w:val="005975D7"/>
    <w:rsid w:val="005A0621"/>
    <w:rsid w:val="005A19FD"/>
    <w:rsid w:val="005A24AD"/>
    <w:rsid w:val="005A6479"/>
    <w:rsid w:val="005A74E3"/>
    <w:rsid w:val="005B7DF4"/>
    <w:rsid w:val="005C5657"/>
    <w:rsid w:val="005C6FD2"/>
    <w:rsid w:val="005C7E1D"/>
    <w:rsid w:val="005E03E0"/>
    <w:rsid w:val="005E129F"/>
    <w:rsid w:val="005E4094"/>
    <w:rsid w:val="005E5C2C"/>
    <w:rsid w:val="005F5BA1"/>
    <w:rsid w:val="005F6FEA"/>
    <w:rsid w:val="005F7DAA"/>
    <w:rsid w:val="00604D9F"/>
    <w:rsid w:val="00605D3F"/>
    <w:rsid w:val="00606D15"/>
    <w:rsid w:val="00612413"/>
    <w:rsid w:val="00620047"/>
    <w:rsid w:val="00622DE5"/>
    <w:rsid w:val="00625047"/>
    <w:rsid w:val="006267BB"/>
    <w:rsid w:val="00627593"/>
    <w:rsid w:val="00630075"/>
    <w:rsid w:val="00630CF2"/>
    <w:rsid w:val="006352B8"/>
    <w:rsid w:val="00654014"/>
    <w:rsid w:val="006602A7"/>
    <w:rsid w:val="00666C2E"/>
    <w:rsid w:val="006729B3"/>
    <w:rsid w:val="00672E06"/>
    <w:rsid w:val="006758FE"/>
    <w:rsid w:val="0068176B"/>
    <w:rsid w:val="00683903"/>
    <w:rsid w:val="00694BD6"/>
    <w:rsid w:val="006A0636"/>
    <w:rsid w:val="006A171F"/>
    <w:rsid w:val="006A6C1E"/>
    <w:rsid w:val="006B1B56"/>
    <w:rsid w:val="006B3982"/>
    <w:rsid w:val="006B51B8"/>
    <w:rsid w:val="006B7157"/>
    <w:rsid w:val="006B7CC5"/>
    <w:rsid w:val="006B7F05"/>
    <w:rsid w:val="006C320E"/>
    <w:rsid w:val="006C3B2C"/>
    <w:rsid w:val="006C5FE6"/>
    <w:rsid w:val="006C6644"/>
    <w:rsid w:val="006D4934"/>
    <w:rsid w:val="006E0279"/>
    <w:rsid w:val="006E3A13"/>
    <w:rsid w:val="006E63F0"/>
    <w:rsid w:val="006E7D9D"/>
    <w:rsid w:val="006F16A7"/>
    <w:rsid w:val="006F304B"/>
    <w:rsid w:val="0070596F"/>
    <w:rsid w:val="00713418"/>
    <w:rsid w:val="00720B3D"/>
    <w:rsid w:val="00720FB7"/>
    <w:rsid w:val="0072465C"/>
    <w:rsid w:val="007249C8"/>
    <w:rsid w:val="007311DC"/>
    <w:rsid w:val="00731384"/>
    <w:rsid w:val="00734A89"/>
    <w:rsid w:val="00735CD5"/>
    <w:rsid w:val="00755F8C"/>
    <w:rsid w:val="00761C4E"/>
    <w:rsid w:val="007625D0"/>
    <w:rsid w:val="00775EDB"/>
    <w:rsid w:val="00784793"/>
    <w:rsid w:val="00795E9C"/>
    <w:rsid w:val="007975E7"/>
    <w:rsid w:val="00797921"/>
    <w:rsid w:val="007A0EF8"/>
    <w:rsid w:val="007A7302"/>
    <w:rsid w:val="007B3984"/>
    <w:rsid w:val="007B6F45"/>
    <w:rsid w:val="007C0A44"/>
    <w:rsid w:val="007C1BF3"/>
    <w:rsid w:val="007C2E84"/>
    <w:rsid w:val="007D0B27"/>
    <w:rsid w:val="007D24C2"/>
    <w:rsid w:val="007D7125"/>
    <w:rsid w:val="007E00FA"/>
    <w:rsid w:val="007E776B"/>
    <w:rsid w:val="007F27A4"/>
    <w:rsid w:val="007F5D48"/>
    <w:rsid w:val="008041C8"/>
    <w:rsid w:val="008208B5"/>
    <w:rsid w:val="00821151"/>
    <w:rsid w:val="00827879"/>
    <w:rsid w:val="00827B1F"/>
    <w:rsid w:val="00835410"/>
    <w:rsid w:val="0083705C"/>
    <w:rsid w:val="00851A79"/>
    <w:rsid w:val="00855991"/>
    <w:rsid w:val="008578CA"/>
    <w:rsid w:val="00864C02"/>
    <w:rsid w:val="0087521F"/>
    <w:rsid w:val="00875261"/>
    <w:rsid w:val="008756A4"/>
    <w:rsid w:val="00875873"/>
    <w:rsid w:val="008761B9"/>
    <w:rsid w:val="00876F30"/>
    <w:rsid w:val="00877236"/>
    <w:rsid w:val="00882BF9"/>
    <w:rsid w:val="00886269"/>
    <w:rsid w:val="0089411E"/>
    <w:rsid w:val="00897D50"/>
    <w:rsid w:val="008A4EF4"/>
    <w:rsid w:val="008A63FC"/>
    <w:rsid w:val="008A66F6"/>
    <w:rsid w:val="008B41E2"/>
    <w:rsid w:val="008B76E3"/>
    <w:rsid w:val="008C1906"/>
    <w:rsid w:val="008D0F16"/>
    <w:rsid w:val="008D2330"/>
    <w:rsid w:val="008D4997"/>
    <w:rsid w:val="008D5961"/>
    <w:rsid w:val="008E5DC2"/>
    <w:rsid w:val="008F304E"/>
    <w:rsid w:val="008F3360"/>
    <w:rsid w:val="008F5AD8"/>
    <w:rsid w:val="008F6749"/>
    <w:rsid w:val="00900084"/>
    <w:rsid w:val="0090080A"/>
    <w:rsid w:val="00901B10"/>
    <w:rsid w:val="00907A52"/>
    <w:rsid w:val="0091109B"/>
    <w:rsid w:val="009154AF"/>
    <w:rsid w:val="0091703F"/>
    <w:rsid w:val="009225B8"/>
    <w:rsid w:val="00925210"/>
    <w:rsid w:val="00925DFE"/>
    <w:rsid w:val="00937633"/>
    <w:rsid w:val="00947250"/>
    <w:rsid w:val="00950F03"/>
    <w:rsid w:val="00951479"/>
    <w:rsid w:val="009529FB"/>
    <w:rsid w:val="009541EB"/>
    <w:rsid w:val="00956ABE"/>
    <w:rsid w:val="0097280F"/>
    <w:rsid w:val="009735E8"/>
    <w:rsid w:val="00974EAD"/>
    <w:rsid w:val="00974F33"/>
    <w:rsid w:val="00975239"/>
    <w:rsid w:val="00975C8C"/>
    <w:rsid w:val="00980356"/>
    <w:rsid w:val="00985D05"/>
    <w:rsid w:val="009876EB"/>
    <w:rsid w:val="00990A98"/>
    <w:rsid w:val="00994899"/>
    <w:rsid w:val="00995BA1"/>
    <w:rsid w:val="009B13F5"/>
    <w:rsid w:val="009B3051"/>
    <w:rsid w:val="009B542E"/>
    <w:rsid w:val="009C6472"/>
    <w:rsid w:val="009D0181"/>
    <w:rsid w:val="009D5EF1"/>
    <w:rsid w:val="009E2C14"/>
    <w:rsid w:val="009E3009"/>
    <w:rsid w:val="009E433C"/>
    <w:rsid w:val="009E4777"/>
    <w:rsid w:val="009F65AC"/>
    <w:rsid w:val="00A001E9"/>
    <w:rsid w:val="00A07210"/>
    <w:rsid w:val="00A14754"/>
    <w:rsid w:val="00A2070D"/>
    <w:rsid w:val="00A26CA0"/>
    <w:rsid w:val="00A27AB0"/>
    <w:rsid w:val="00A338FD"/>
    <w:rsid w:val="00A35430"/>
    <w:rsid w:val="00A4329F"/>
    <w:rsid w:val="00A464C5"/>
    <w:rsid w:val="00A470D6"/>
    <w:rsid w:val="00A47A9D"/>
    <w:rsid w:val="00A53C4D"/>
    <w:rsid w:val="00A54D71"/>
    <w:rsid w:val="00A60757"/>
    <w:rsid w:val="00A607AC"/>
    <w:rsid w:val="00A7417F"/>
    <w:rsid w:val="00A829EE"/>
    <w:rsid w:val="00A9368E"/>
    <w:rsid w:val="00A94F31"/>
    <w:rsid w:val="00AA0CDE"/>
    <w:rsid w:val="00AA4E15"/>
    <w:rsid w:val="00AA7670"/>
    <w:rsid w:val="00AB244A"/>
    <w:rsid w:val="00AB2B64"/>
    <w:rsid w:val="00AB3944"/>
    <w:rsid w:val="00AB400E"/>
    <w:rsid w:val="00AB7F48"/>
    <w:rsid w:val="00AC2279"/>
    <w:rsid w:val="00AC3930"/>
    <w:rsid w:val="00AC5BCC"/>
    <w:rsid w:val="00AC787F"/>
    <w:rsid w:val="00AD3E65"/>
    <w:rsid w:val="00AE65BD"/>
    <w:rsid w:val="00AF045D"/>
    <w:rsid w:val="00AF1E7F"/>
    <w:rsid w:val="00AF5F74"/>
    <w:rsid w:val="00AF661F"/>
    <w:rsid w:val="00B00C62"/>
    <w:rsid w:val="00B00C78"/>
    <w:rsid w:val="00B04151"/>
    <w:rsid w:val="00B15478"/>
    <w:rsid w:val="00B15B2F"/>
    <w:rsid w:val="00B1655E"/>
    <w:rsid w:val="00B20DCD"/>
    <w:rsid w:val="00B30E4A"/>
    <w:rsid w:val="00B329F0"/>
    <w:rsid w:val="00B32DA5"/>
    <w:rsid w:val="00B335BB"/>
    <w:rsid w:val="00B33BBC"/>
    <w:rsid w:val="00B3675D"/>
    <w:rsid w:val="00B37FD3"/>
    <w:rsid w:val="00B412FC"/>
    <w:rsid w:val="00B47649"/>
    <w:rsid w:val="00B53C54"/>
    <w:rsid w:val="00B547FF"/>
    <w:rsid w:val="00B55708"/>
    <w:rsid w:val="00B57DAA"/>
    <w:rsid w:val="00B64668"/>
    <w:rsid w:val="00B70767"/>
    <w:rsid w:val="00B76C0A"/>
    <w:rsid w:val="00B7790A"/>
    <w:rsid w:val="00B84614"/>
    <w:rsid w:val="00B87628"/>
    <w:rsid w:val="00B91ABE"/>
    <w:rsid w:val="00B956F5"/>
    <w:rsid w:val="00B95C4B"/>
    <w:rsid w:val="00B97127"/>
    <w:rsid w:val="00BA1F2C"/>
    <w:rsid w:val="00BA34C4"/>
    <w:rsid w:val="00BA663F"/>
    <w:rsid w:val="00BB7578"/>
    <w:rsid w:val="00BB7BF8"/>
    <w:rsid w:val="00BC28E8"/>
    <w:rsid w:val="00BC3021"/>
    <w:rsid w:val="00BC4CED"/>
    <w:rsid w:val="00BD5A6C"/>
    <w:rsid w:val="00BE03DF"/>
    <w:rsid w:val="00BE1A56"/>
    <w:rsid w:val="00BE3F43"/>
    <w:rsid w:val="00BE4596"/>
    <w:rsid w:val="00BE4C31"/>
    <w:rsid w:val="00C03B00"/>
    <w:rsid w:val="00C065F6"/>
    <w:rsid w:val="00C12018"/>
    <w:rsid w:val="00C304F7"/>
    <w:rsid w:val="00C3108D"/>
    <w:rsid w:val="00C3592E"/>
    <w:rsid w:val="00C37645"/>
    <w:rsid w:val="00C40430"/>
    <w:rsid w:val="00C40E61"/>
    <w:rsid w:val="00C41848"/>
    <w:rsid w:val="00C44A8C"/>
    <w:rsid w:val="00C5063B"/>
    <w:rsid w:val="00C51ECA"/>
    <w:rsid w:val="00C521FC"/>
    <w:rsid w:val="00C524B4"/>
    <w:rsid w:val="00C54455"/>
    <w:rsid w:val="00C57E65"/>
    <w:rsid w:val="00C633EC"/>
    <w:rsid w:val="00C673FB"/>
    <w:rsid w:val="00C75866"/>
    <w:rsid w:val="00C7591A"/>
    <w:rsid w:val="00C83939"/>
    <w:rsid w:val="00C83A16"/>
    <w:rsid w:val="00C83F3A"/>
    <w:rsid w:val="00C86B20"/>
    <w:rsid w:val="00C90A07"/>
    <w:rsid w:val="00CA37DE"/>
    <w:rsid w:val="00CA6048"/>
    <w:rsid w:val="00CB5C44"/>
    <w:rsid w:val="00CB6FE3"/>
    <w:rsid w:val="00CC000B"/>
    <w:rsid w:val="00CC2F87"/>
    <w:rsid w:val="00CC6089"/>
    <w:rsid w:val="00CC6B95"/>
    <w:rsid w:val="00CD0E1B"/>
    <w:rsid w:val="00CD572F"/>
    <w:rsid w:val="00CD74AA"/>
    <w:rsid w:val="00CE0AA9"/>
    <w:rsid w:val="00CE3727"/>
    <w:rsid w:val="00CF769B"/>
    <w:rsid w:val="00D1022E"/>
    <w:rsid w:val="00D310DE"/>
    <w:rsid w:val="00D32FB7"/>
    <w:rsid w:val="00D361B8"/>
    <w:rsid w:val="00D376C7"/>
    <w:rsid w:val="00D408C9"/>
    <w:rsid w:val="00D568ED"/>
    <w:rsid w:val="00D61C5F"/>
    <w:rsid w:val="00D62057"/>
    <w:rsid w:val="00D654E4"/>
    <w:rsid w:val="00D676F6"/>
    <w:rsid w:val="00D706EC"/>
    <w:rsid w:val="00D71C5F"/>
    <w:rsid w:val="00D73354"/>
    <w:rsid w:val="00D73420"/>
    <w:rsid w:val="00D73FB0"/>
    <w:rsid w:val="00D761BA"/>
    <w:rsid w:val="00D765BD"/>
    <w:rsid w:val="00D76A1F"/>
    <w:rsid w:val="00D82025"/>
    <w:rsid w:val="00D82A54"/>
    <w:rsid w:val="00D93652"/>
    <w:rsid w:val="00D97889"/>
    <w:rsid w:val="00DA5FE7"/>
    <w:rsid w:val="00DB1ECA"/>
    <w:rsid w:val="00DB6449"/>
    <w:rsid w:val="00DC1F7B"/>
    <w:rsid w:val="00DD1A70"/>
    <w:rsid w:val="00DD441A"/>
    <w:rsid w:val="00DD4B89"/>
    <w:rsid w:val="00DF66AF"/>
    <w:rsid w:val="00E00687"/>
    <w:rsid w:val="00E147FA"/>
    <w:rsid w:val="00E36FC3"/>
    <w:rsid w:val="00E418A7"/>
    <w:rsid w:val="00E4280C"/>
    <w:rsid w:val="00E44FCA"/>
    <w:rsid w:val="00E55A53"/>
    <w:rsid w:val="00E5600C"/>
    <w:rsid w:val="00E56414"/>
    <w:rsid w:val="00E61F8A"/>
    <w:rsid w:val="00E626D1"/>
    <w:rsid w:val="00E637B9"/>
    <w:rsid w:val="00E654B1"/>
    <w:rsid w:val="00E65BD5"/>
    <w:rsid w:val="00E74895"/>
    <w:rsid w:val="00E873B2"/>
    <w:rsid w:val="00E927A5"/>
    <w:rsid w:val="00E92DDC"/>
    <w:rsid w:val="00EA1D76"/>
    <w:rsid w:val="00EB4577"/>
    <w:rsid w:val="00EC21F5"/>
    <w:rsid w:val="00EC7132"/>
    <w:rsid w:val="00EC7DA1"/>
    <w:rsid w:val="00ED3DAC"/>
    <w:rsid w:val="00ED3E18"/>
    <w:rsid w:val="00ED47BD"/>
    <w:rsid w:val="00ED48A9"/>
    <w:rsid w:val="00ED5C9B"/>
    <w:rsid w:val="00EE00A2"/>
    <w:rsid w:val="00EE0E4B"/>
    <w:rsid w:val="00EF2237"/>
    <w:rsid w:val="00F0101F"/>
    <w:rsid w:val="00F05E2A"/>
    <w:rsid w:val="00F10FFD"/>
    <w:rsid w:val="00F1476B"/>
    <w:rsid w:val="00F209C2"/>
    <w:rsid w:val="00F25CA1"/>
    <w:rsid w:val="00F27BC1"/>
    <w:rsid w:val="00F27D93"/>
    <w:rsid w:val="00F3321E"/>
    <w:rsid w:val="00F37893"/>
    <w:rsid w:val="00F3797E"/>
    <w:rsid w:val="00F40EAB"/>
    <w:rsid w:val="00F42A01"/>
    <w:rsid w:val="00F43B0D"/>
    <w:rsid w:val="00F4494C"/>
    <w:rsid w:val="00F47F13"/>
    <w:rsid w:val="00F512B4"/>
    <w:rsid w:val="00F523ED"/>
    <w:rsid w:val="00F53864"/>
    <w:rsid w:val="00F60696"/>
    <w:rsid w:val="00F61EB1"/>
    <w:rsid w:val="00F62987"/>
    <w:rsid w:val="00F62D7E"/>
    <w:rsid w:val="00F63C5D"/>
    <w:rsid w:val="00F66D2B"/>
    <w:rsid w:val="00F705DF"/>
    <w:rsid w:val="00F73F3D"/>
    <w:rsid w:val="00F748A1"/>
    <w:rsid w:val="00F74B7B"/>
    <w:rsid w:val="00F827CA"/>
    <w:rsid w:val="00F84932"/>
    <w:rsid w:val="00F95B34"/>
    <w:rsid w:val="00F969C9"/>
    <w:rsid w:val="00FA007E"/>
    <w:rsid w:val="00FA1CE8"/>
    <w:rsid w:val="00FA661F"/>
    <w:rsid w:val="00FC29EA"/>
    <w:rsid w:val="00FC34F8"/>
    <w:rsid w:val="00FC4334"/>
    <w:rsid w:val="00FC46AD"/>
    <w:rsid w:val="00FD58B3"/>
    <w:rsid w:val="00FD612E"/>
    <w:rsid w:val="00FF3D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8472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C0A"/>
    <w:rPr>
      <w:rFonts w:ascii="Times New Roman" w:hAnsi="Times New Roman"/>
    </w:rPr>
  </w:style>
  <w:style w:type="paragraph" w:styleId="Heading1">
    <w:name w:val="heading 1"/>
    <w:basedOn w:val="Normal"/>
    <w:next w:val="Normal"/>
    <w:link w:val="Heading1Char"/>
    <w:uiPriority w:val="1"/>
    <w:qFormat/>
    <w:rsid w:val="002724E3"/>
    <w:pPr>
      <w:keepNext/>
      <w:keepLines/>
      <w:spacing w:before="240"/>
      <w:outlineLvl w:val="0"/>
    </w:pPr>
    <w:rPr>
      <w:rFonts w:ascii="Arial" w:eastAsiaTheme="majorEastAsia" w:hAnsi="Arial" w:cstheme="majorBidi"/>
      <w:b/>
      <w:color w:val="1F4E79" w:themeColor="accent5" w:themeShade="80"/>
      <w:szCs w:val="32"/>
    </w:rPr>
  </w:style>
  <w:style w:type="paragraph" w:styleId="Heading2">
    <w:name w:val="heading 2"/>
    <w:basedOn w:val="Normal"/>
    <w:next w:val="Normal"/>
    <w:link w:val="Heading2Char"/>
    <w:uiPriority w:val="1"/>
    <w:unhideWhenUsed/>
    <w:qFormat/>
    <w:rsid w:val="00495474"/>
    <w:pPr>
      <w:keepNext/>
      <w:keepLines/>
      <w:spacing w:before="40"/>
      <w:outlineLvl w:val="1"/>
    </w:pPr>
    <w:rPr>
      <w:rFonts w:ascii="Arial" w:eastAsiaTheme="majorEastAsia" w:hAnsi="Arial" w:cstheme="majorBidi"/>
      <w:b/>
      <w:color w:val="000000" w:themeColor="text1"/>
      <w:szCs w:val="26"/>
    </w:rPr>
  </w:style>
  <w:style w:type="paragraph" w:styleId="Heading3">
    <w:name w:val="heading 3"/>
    <w:basedOn w:val="Normal"/>
    <w:link w:val="Heading3Char"/>
    <w:uiPriority w:val="1"/>
    <w:qFormat/>
    <w:rsid w:val="004D7949"/>
    <w:pPr>
      <w:widowControl w:val="0"/>
      <w:spacing w:before="192"/>
      <w:outlineLvl w:val="2"/>
    </w:pPr>
    <w:rPr>
      <w:rFonts w:ascii="Arial" w:eastAsia="Arial" w:hAnsi="Arial"/>
      <w:sz w:val="30"/>
      <w:szCs w:val="30"/>
    </w:rPr>
  </w:style>
  <w:style w:type="paragraph" w:styleId="Heading4">
    <w:name w:val="heading 4"/>
    <w:basedOn w:val="Normal"/>
    <w:link w:val="Heading4Char"/>
    <w:uiPriority w:val="1"/>
    <w:qFormat/>
    <w:rsid w:val="004D7949"/>
    <w:pPr>
      <w:widowControl w:val="0"/>
      <w:ind w:left="850"/>
      <w:outlineLvl w:val="3"/>
    </w:pPr>
    <w:rPr>
      <w:rFonts w:eastAsia="Times New Roman"/>
      <w:sz w:val="28"/>
      <w:szCs w:val="28"/>
    </w:rPr>
  </w:style>
  <w:style w:type="paragraph" w:styleId="Heading5">
    <w:name w:val="heading 5"/>
    <w:basedOn w:val="Normal"/>
    <w:link w:val="Heading5Char"/>
    <w:uiPriority w:val="1"/>
    <w:qFormat/>
    <w:rsid w:val="004D7949"/>
    <w:pPr>
      <w:widowControl w:val="0"/>
      <w:ind w:left="55"/>
      <w:outlineLvl w:val="4"/>
    </w:pPr>
    <w:rPr>
      <w:rFonts w:ascii="Arial" w:eastAsia="Arial" w:hAnsi="Arial"/>
      <w:sz w:val="27"/>
      <w:szCs w:val="27"/>
    </w:rPr>
  </w:style>
  <w:style w:type="paragraph" w:styleId="Heading6">
    <w:name w:val="heading 6"/>
    <w:basedOn w:val="Normal"/>
    <w:link w:val="Heading6Char"/>
    <w:uiPriority w:val="1"/>
    <w:qFormat/>
    <w:rsid w:val="004D7949"/>
    <w:pPr>
      <w:widowControl w:val="0"/>
      <w:ind w:left="294"/>
      <w:outlineLvl w:val="5"/>
    </w:pPr>
    <w:rPr>
      <w:rFonts w:ascii="Courier New" w:eastAsia="Courier New" w:hAnsi="Courier New"/>
      <w:sz w:val="26"/>
      <w:szCs w:val="26"/>
    </w:rPr>
  </w:style>
  <w:style w:type="paragraph" w:styleId="Heading7">
    <w:name w:val="heading 7"/>
    <w:basedOn w:val="Normal"/>
    <w:link w:val="Heading7Char"/>
    <w:uiPriority w:val="1"/>
    <w:qFormat/>
    <w:rsid w:val="004D7949"/>
    <w:pPr>
      <w:widowControl w:val="0"/>
      <w:ind w:left="2275"/>
      <w:outlineLvl w:val="6"/>
    </w:pPr>
    <w:rPr>
      <w:rFonts w:eastAsia="Times New Roman"/>
      <w:sz w:val="25"/>
      <w:szCs w:val="25"/>
    </w:rPr>
  </w:style>
  <w:style w:type="paragraph" w:styleId="Heading8">
    <w:name w:val="heading 8"/>
    <w:basedOn w:val="Normal"/>
    <w:link w:val="Heading8Char"/>
    <w:uiPriority w:val="1"/>
    <w:qFormat/>
    <w:rsid w:val="004D7949"/>
    <w:pPr>
      <w:widowControl w:val="0"/>
      <w:spacing w:before="45"/>
      <w:ind w:left="191"/>
      <w:outlineLvl w:val="7"/>
    </w:pPr>
    <w:rPr>
      <w:rFonts w:ascii="Arial" w:eastAsia="Arial" w:hAnsi="Arial"/>
    </w:rPr>
  </w:style>
  <w:style w:type="paragraph" w:styleId="Heading9">
    <w:name w:val="heading 9"/>
    <w:basedOn w:val="Normal"/>
    <w:link w:val="Heading9Char"/>
    <w:uiPriority w:val="1"/>
    <w:qFormat/>
    <w:rsid w:val="004D7949"/>
    <w:pPr>
      <w:widowControl w:val="0"/>
      <w:ind w:left="1790" w:hanging="348"/>
      <w:outlineLvl w:val="8"/>
    </w:pPr>
    <w:rPr>
      <w:rFonts w:eastAsia="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4E3"/>
    <w:rPr>
      <w:rFonts w:ascii="Arial" w:eastAsiaTheme="majorEastAsia" w:hAnsi="Arial" w:cstheme="majorBidi"/>
      <w:b/>
      <w:color w:val="1F4E79" w:themeColor="accent5" w:themeShade="80"/>
      <w:szCs w:val="32"/>
    </w:rPr>
  </w:style>
  <w:style w:type="character" w:customStyle="1" w:styleId="Heading2Char">
    <w:name w:val="Heading 2 Char"/>
    <w:basedOn w:val="DefaultParagraphFont"/>
    <w:link w:val="Heading2"/>
    <w:uiPriority w:val="9"/>
    <w:rsid w:val="00495474"/>
    <w:rPr>
      <w:rFonts w:ascii="Arial" w:eastAsiaTheme="majorEastAsia" w:hAnsi="Arial" w:cstheme="majorBidi"/>
      <w:b/>
      <w:color w:val="000000" w:themeColor="text1"/>
      <w:sz w:val="22"/>
      <w:szCs w:val="26"/>
    </w:rPr>
  </w:style>
  <w:style w:type="paragraph" w:styleId="EnvelopeAddress">
    <w:name w:val="envelope address"/>
    <w:basedOn w:val="Normal"/>
    <w:uiPriority w:val="99"/>
    <w:semiHidden/>
    <w:unhideWhenUsed/>
    <w:rsid w:val="005B7DF4"/>
    <w:pPr>
      <w:framePr w:w="7920" w:h="1980" w:hRule="exact" w:hSpace="180" w:wrap="auto" w:hAnchor="page" w:xAlign="center" w:yAlign="bottom"/>
      <w:ind w:left="2880"/>
    </w:pPr>
    <w:rPr>
      <w:rFonts w:ascii="Geneva" w:eastAsiaTheme="majorEastAsia" w:hAnsi="Geneva" w:cstheme="majorBidi"/>
    </w:rPr>
  </w:style>
  <w:style w:type="paragraph" w:styleId="EnvelopeReturn">
    <w:name w:val="envelope return"/>
    <w:basedOn w:val="Normal"/>
    <w:uiPriority w:val="99"/>
    <w:semiHidden/>
    <w:unhideWhenUsed/>
    <w:rsid w:val="005B7DF4"/>
    <w:rPr>
      <w:rFonts w:asciiTheme="majorHAnsi" w:eastAsiaTheme="majorEastAsia" w:hAnsiTheme="majorHAnsi" w:cstheme="majorBidi"/>
      <w:szCs w:val="20"/>
    </w:rPr>
  </w:style>
  <w:style w:type="paragraph" w:customStyle="1" w:styleId="p1">
    <w:name w:val="p1"/>
    <w:basedOn w:val="Normal"/>
    <w:rsid w:val="0091109B"/>
    <w:rPr>
      <w:rFonts w:ascii="Trebuchet MS" w:hAnsi="Trebuchet MS" w:cs="Times New Roman"/>
      <w:color w:val="666666"/>
      <w:sz w:val="21"/>
      <w:szCs w:val="21"/>
    </w:rPr>
  </w:style>
  <w:style w:type="paragraph" w:customStyle="1" w:styleId="p2">
    <w:name w:val="p2"/>
    <w:basedOn w:val="Normal"/>
    <w:rsid w:val="0091109B"/>
    <w:rPr>
      <w:rFonts w:ascii="Trebuchet MS" w:hAnsi="Trebuchet MS" w:cs="Times New Roman"/>
      <w:color w:val="666666"/>
      <w:sz w:val="25"/>
      <w:szCs w:val="25"/>
    </w:rPr>
  </w:style>
  <w:style w:type="paragraph" w:customStyle="1" w:styleId="p3">
    <w:name w:val="p3"/>
    <w:basedOn w:val="Normal"/>
    <w:rsid w:val="0091109B"/>
    <w:rPr>
      <w:rFonts w:ascii="Trebuchet MS" w:hAnsi="Trebuchet MS" w:cs="Times New Roman"/>
      <w:color w:val="666666"/>
      <w:szCs w:val="22"/>
    </w:rPr>
  </w:style>
  <w:style w:type="paragraph" w:customStyle="1" w:styleId="p4">
    <w:name w:val="p4"/>
    <w:basedOn w:val="Normal"/>
    <w:rsid w:val="0091109B"/>
    <w:rPr>
      <w:rFonts w:ascii="Trebuchet MS" w:hAnsi="Trebuchet MS" w:cs="Times New Roman"/>
      <w:color w:val="666666"/>
      <w:sz w:val="16"/>
      <w:szCs w:val="16"/>
    </w:rPr>
  </w:style>
  <w:style w:type="character" w:customStyle="1" w:styleId="s1">
    <w:name w:val="s1"/>
    <w:basedOn w:val="DefaultParagraphFont"/>
    <w:rsid w:val="0091109B"/>
  </w:style>
  <w:style w:type="paragraph" w:styleId="BalloonText">
    <w:name w:val="Balloon Text"/>
    <w:basedOn w:val="Normal"/>
    <w:link w:val="BalloonTextChar"/>
    <w:uiPriority w:val="99"/>
    <w:semiHidden/>
    <w:unhideWhenUsed/>
    <w:rsid w:val="008B41E2"/>
    <w:rPr>
      <w:rFonts w:ascii="Tahoma" w:hAnsi="Tahoma" w:cs="Tahoma"/>
      <w:sz w:val="16"/>
      <w:szCs w:val="16"/>
    </w:rPr>
  </w:style>
  <w:style w:type="character" w:customStyle="1" w:styleId="BalloonTextChar">
    <w:name w:val="Balloon Text Char"/>
    <w:basedOn w:val="DefaultParagraphFont"/>
    <w:link w:val="BalloonText"/>
    <w:uiPriority w:val="99"/>
    <w:semiHidden/>
    <w:rsid w:val="008B41E2"/>
    <w:rPr>
      <w:rFonts w:ascii="Tahoma" w:hAnsi="Tahoma" w:cs="Tahoma"/>
      <w:sz w:val="16"/>
      <w:szCs w:val="16"/>
    </w:rPr>
  </w:style>
  <w:style w:type="paragraph" w:styleId="Header">
    <w:name w:val="header"/>
    <w:basedOn w:val="Normal"/>
    <w:link w:val="HeaderChar"/>
    <w:uiPriority w:val="99"/>
    <w:unhideWhenUsed/>
    <w:rsid w:val="00B04151"/>
    <w:pPr>
      <w:tabs>
        <w:tab w:val="center" w:pos="4680"/>
        <w:tab w:val="right" w:pos="9360"/>
      </w:tabs>
    </w:pPr>
  </w:style>
  <w:style w:type="character" w:customStyle="1" w:styleId="HeaderChar">
    <w:name w:val="Header Char"/>
    <w:basedOn w:val="DefaultParagraphFont"/>
    <w:link w:val="Header"/>
    <w:uiPriority w:val="99"/>
    <w:rsid w:val="00B04151"/>
  </w:style>
  <w:style w:type="paragraph" w:styleId="Footer">
    <w:name w:val="footer"/>
    <w:basedOn w:val="Normal"/>
    <w:link w:val="FooterChar"/>
    <w:uiPriority w:val="99"/>
    <w:unhideWhenUsed/>
    <w:rsid w:val="00B04151"/>
    <w:pPr>
      <w:tabs>
        <w:tab w:val="center" w:pos="4680"/>
        <w:tab w:val="right" w:pos="9360"/>
      </w:tabs>
    </w:pPr>
  </w:style>
  <w:style w:type="character" w:customStyle="1" w:styleId="FooterChar">
    <w:name w:val="Footer Char"/>
    <w:basedOn w:val="DefaultParagraphFont"/>
    <w:link w:val="Footer"/>
    <w:uiPriority w:val="99"/>
    <w:rsid w:val="00B04151"/>
  </w:style>
  <w:style w:type="paragraph" w:styleId="ListParagraph">
    <w:name w:val="List Paragraph"/>
    <w:basedOn w:val="Normal"/>
    <w:uiPriority w:val="1"/>
    <w:qFormat/>
    <w:rsid w:val="000C52C9"/>
    <w:pPr>
      <w:ind w:left="720"/>
      <w:contextualSpacing/>
    </w:pPr>
  </w:style>
  <w:style w:type="character" w:styleId="Hyperlink">
    <w:name w:val="Hyperlink"/>
    <w:basedOn w:val="DefaultParagraphFont"/>
    <w:uiPriority w:val="99"/>
    <w:unhideWhenUsed/>
    <w:rsid w:val="005672F7"/>
    <w:rPr>
      <w:color w:val="0563C1" w:themeColor="hyperlink"/>
      <w:u w:val="single"/>
    </w:rPr>
  </w:style>
  <w:style w:type="character" w:styleId="FollowedHyperlink">
    <w:name w:val="FollowedHyperlink"/>
    <w:basedOn w:val="DefaultParagraphFont"/>
    <w:uiPriority w:val="99"/>
    <w:semiHidden/>
    <w:unhideWhenUsed/>
    <w:rsid w:val="005672F7"/>
    <w:rPr>
      <w:color w:val="954F72" w:themeColor="followedHyperlink"/>
      <w:u w:val="single"/>
    </w:rPr>
  </w:style>
  <w:style w:type="paragraph" w:customStyle="1" w:styleId="FigureCaption">
    <w:name w:val="Figure Caption"/>
    <w:basedOn w:val="Normal"/>
    <w:link w:val="FigureCaptionChar"/>
    <w:qFormat/>
    <w:rsid w:val="008208B5"/>
    <w:pPr>
      <w:jc w:val="center"/>
    </w:pPr>
    <w:rPr>
      <w:rFonts w:ascii="Arial" w:hAnsi="Arial" w:cs="Arial"/>
      <w:b/>
      <w:color w:val="000000" w:themeColor="text1"/>
      <w:sz w:val="20"/>
      <w:szCs w:val="20"/>
    </w:rPr>
  </w:style>
  <w:style w:type="character" w:customStyle="1" w:styleId="FigureCaptionChar">
    <w:name w:val="Figure Caption Char"/>
    <w:basedOn w:val="DefaultParagraphFont"/>
    <w:link w:val="FigureCaption"/>
    <w:rsid w:val="008208B5"/>
    <w:rPr>
      <w:rFonts w:ascii="Arial" w:hAnsi="Arial" w:cs="Arial"/>
      <w:b/>
      <w:color w:val="000000" w:themeColor="text1"/>
      <w:sz w:val="20"/>
      <w:szCs w:val="20"/>
    </w:rPr>
  </w:style>
  <w:style w:type="paragraph" w:styleId="Index1">
    <w:name w:val="index 1"/>
    <w:basedOn w:val="Normal"/>
    <w:next w:val="Normal"/>
    <w:autoRedefine/>
    <w:uiPriority w:val="99"/>
    <w:semiHidden/>
    <w:unhideWhenUsed/>
    <w:rsid w:val="001C25E6"/>
    <w:pPr>
      <w:ind w:left="240" w:hanging="240"/>
    </w:pPr>
  </w:style>
  <w:style w:type="paragraph" w:styleId="Index4">
    <w:name w:val="index 4"/>
    <w:basedOn w:val="Normal"/>
    <w:next w:val="Normal"/>
    <w:autoRedefine/>
    <w:uiPriority w:val="99"/>
    <w:semiHidden/>
    <w:unhideWhenUsed/>
    <w:rsid w:val="001C25E6"/>
    <w:pPr>
      <w:ind w:left="960" w:hanging="240"/>
    </w:pPr>
  </w:style>
  <w:style w:type="paragraph" w:styleId="NormalWeb">
    <w:name w:val="Normal (Web)"/>
    <w:basedOn w:val="Normal"/>
    <w:uiPriority w:val="99"/>
    <w:semiHidden/>
    <w:unhideWhenUsed/>
    <w:rsid w:val="001C25E6"/>
    <w:pPr>
      <w:spacing w:before="100" w:beforeAutospacing="1" w:after="100" w:afterAutospacing="1"/>
    </w:pPr>
    <w:rPr>
      <w:rFonts w:eastAsiaTheme="minorEastAsia" w:cs="Times New Roman"/>
    </w:rPr>
  </w:style>
  <w:style w:type="character" w:styleId="CommentReference">
    <w:name w:val="annotation reference"/>
    <w:basedOn w:val="DefaultParagraphFont"/>
    <w:uiPriority w:val="99"/>
    <w:semiHidden/>
    <w:unhideWhenUsed/>
    <w:rsid w:val="001F3873"/>
    <w:rPr>
      <w:sz w:val="16"/>
      <w:szCs w:val="16"/>
    </w:rPr>
  </w:style>
  <w:style w:type="paragraph" w:styleId="CommentText">
    <w:name w:val="annotation text"/>
    <w:basedOn w:val="Normal"/>
    <w:link w:val="CommentTextChar"/>
    <w:uiPriority w:val="99"/>
    <w:semiHidden/>
    <w:unhideWhenUsed/>
    <w:rsid w:val="001F3873"/>
    <w:rPr>
      <w:sz w:val="20"/>
      <w:szCs w:val="20"/>
    </w:rPr>
  </w:style>
  <w:style w:type="character" w:customStyle="1" w:styleId="CommentTextChar">
    <w:name w:val="Comment Text Char"/>
    <w:basedOn w:val="DefaultParagraphFont"/>
    <w:link w:val="CommentText"/>
    <w:uiPriority w:val="99"/>
    <w:semiHidden/>
    <w:rsid w:val="001F3873"/>
    <w:rPr>
      <w:sz w:val="20"/>
      <w:szCs w:val="20"/>
    </w:rPr>
  </w:style>
  <w:style w:type="paragraph" w:styleId="Caption">
    <w:name w:val="caption"/>
    <w:basedOn w:val="Normal"/>
    <w:next w:val="Normal"/>
    <w:uiPriority w:val="35"/>
    <w:unhideWhenUsed/>
    <w:qFormat/>
    <w:rsid w:val="001F3873"/>
    <w:pPr>
      <w:spacing w:after="200"/>
    </w:pPr>
    <w:rPr>
      <w:b/>
      <w:bCs/>
      <w:color w:val="4472C4" w:themeColor="accent1"/>
      <w:sz w:val="18"/>
      <w:szCs w:val="18"/>
    </w:rPr>
  </w:style>
  <w:style w:type="paragraph" w:customStyle="1" w:styleId="ChapterHead">
    <w:name w:val="Chapter Head"/>
    <w:basedOn w:val="Normal"/>
    <w:link w:val="ChapterHeadChar"/>
    <w:qFormat/>
    <w:rsid w:val="00C54455"/>
    <w:pPr>
      <w:jc w:val="center"/>
    </w:pPr>
    <w:rPr>
      <w:rFonts w:ascii="Arial Black" w:hAnsi="Arial Black" w:cs="Times New Roman"/>
      <w:b/>
      <w:color w:val="002060"/>
      <w:szCs w:val="28"/>
    </w:rPr>
  </w:style>
  <w:style w:type="character" w:customStyle="1" w:styleId="ChapterHeadChar">
    <w:name w:val="Chapter Head Char"/>
    <w:basedOn w:val="DefaultParagraphFont"/>
    <w:link w:val="ChapterHead"/>
    <w:rsid w:val="00C54455"/>
    <w:rPr>
      <w:rFonts w:ascii="Arial Black" w:hAnsi="Arial Black" w:cs="Times New Roman"/>
      <w:b/>
      <w:color w:val="002060"/>
      <w:szCs w:val="28"/>
    </w:rPr>
  </w:style>
  <w:style w:type="paragraph" w:customStyle="1" w:styleId="Attachment">
    <w:name w:val="Attachment"/>
    <w:basedOn w:val="Normal"/>
    <w:link w:val="AttachmentChar"/>
    <w:qFormat/>
    <w:rsid w:val="008A63FC"/>
    <w:rPr>
      <w:rFonts w:cs="Times New Roman"/>
      <w:szCs w:val="28"/>
    </w:rPr>
  </w:style>
  <w:style w:type="character" w:customStyle="1" w:styleId="AttachmentChar">
    <w:name w:val="Attachment Char"/>
    <w:basedOn w:val="DefaultParagraphFont"/>
    <w:link w:val="Attachment"/>
    <w:rsid w:val="008A63FC"/>
    <w:rPr>
      <w:rFonts w:ascii="Times New Roman" w:hAnsi="Times New Roman" w:cs="Times New Roman"/>
      <w:sz w:val="22"/>
      <w:szCs w:val="28"/>
    </w:rPr>
  </w:style>
  <w:style w:type="character" w:customStyle="1" w:styleId="apple-converted-space">
    <w:name w:val="apple-converted-space"/>
    <w:basedOn w:val="DefaultParagraphFont"/>
    <w:rsid w:val="006B3982"/>
  </w:style>
  <w:style w:type="paragraph" w:customStyle="1" w:styleId="HyperlinkStyle">
    <w:name w:val="Hyperlink Style"/>
    <w:basedOn w:val="Normal"/>
    <w:link w:val="HyperlinkStyleChar"/>
    <w:qFormat/>
    <w:rsid w:val="0010348D"/>
    <w:rPr>
      <w:rFonts w:cs="Arial"/>
      <w:color w:val="0070C0"/>
      <w:u w:val="single"/>
    </w:rPr>
  </w:style>
  <w:style w:type="character" w:customStyle="1" w:styleId="HyperlinkStyleChar">
    <w:name w:val="Hyperlink Style Char"/>
    <w:basedOn w:val="DefaultParagraphFont"/>
    <w:link w:val="HyperlinkStyle"/>
    <w:rsid w:val="0010348D"/>
    <w:rPr>
      <w:rFonts w:ascii="Times New Roman" w:hAnsi="Times New Roman" w:cs="Arial"/>
      <w:color w:val="0070C0"/>
      <w:sz w:val="22"/>
      <w:u w:val="single"/>
    </w:rPr>
  </w:style>
  <w:style w:type="character" w:styleId="SubtleReference">
    <w:name w:val="Subtle Reference"/>
    <w:basedOn w:val="DefaultParagraphFont"/>
    <w:uiPriority w:val="31"/>
    <w:qFormat/>
    <w:rsid w:val="00F0101F"/>
    <w:rPr>
      <w:smallCaps/>
      <w:color w:val="5A5A5A" w:themeColor="text1" w:themeTint="A5"/>
    </w:rPr>
  </w:style>
  <w:style w:type="character" w:styleId="Emphasis">
    <w:name w:val="Emphasis"/>
    <w:basedOn w:val="DefaultParagraphFont"/>
    <w:uiPriority w:val="20"/>
    <w:qFormat/>
    <w:rsid w:val="00E92DDC"/>
    <w:rPr>
      <w:rFonts w:ascii="Arial" w:hAnsi="Arial"/>
      <w:i w:val="0"/>
      <w:iCs/>
      <w:sz w:val="20"/>
    </w:rPr>
  </w:style>
  <w:style w:type="paragraph" w:styleId="Title">
    <w:name w:val="Title"/>
    <w:basedOn w:val="Normal"/>
    <w:link w:val="TitleChar"/>
    <w:qFormat/>
    <w:rsid w:val="003525B9"/>
    <w:pPr>
      <w:jc w:val="center"/>
    </w:pPr>
    <w:rPr>
      <w:rFonts w:eastAsia="Times New Roman" w:cs="Times New Roman"/>
      <w:b/>
      <w:bCs/>
    </w:rPr>
  </w:style>
  <w:style w:type="character" w:customStyle="1" w:styleId="TitleChar">
    <w:name w:val="Title Char"/>
    <w:basedOn w:val="DefaultParagraphFont"/>
    <w:link w:val="Title"/>
    <w:rsid w:val="003525B9"/>
    <w:rPr>
      <w:rFonts w:ascii="Times New Roman" w:eastAsia="Times New Roman" w:hAnsi="Times New Roman" w:cs="Times New Roman"/>
      <w:b/>
      <w:bCs/>
    </w:rPr>
  </w:style>
  <w:style w:type="paragraph" w:customStyle="1" w:styleId="ExecOffice">
    <w:name w:val="Exec Office"/>
    <w:basedOn w:val="Normal"/>
    <w:rsid w:val="00506B66"/>
    <w:pPr>
      <w:framePr w:w="6927" w:hSpace="187" w:wrap="notBeside" w:vAnchor="text" w:hAnchor="page" w:x="3594" w:y="1"/>
      <w:jc w:val="center"/>
    </w:pPr>
    <w:rPr>
      <w:rFonts w:ascii="Arial" w:eastAsia="Times New Roman" w:hAnsi="Arial" w:cs="Times New Roman"/>
      <w:sz w:val="28"/>
      <w:szCs w:val="20"/>
    </w:rPr>
  </w:style>
  <w:style w:type="paragraph" w:customStyle="1" w:styleId="Governor">
    <w:name w:val="Governor"/>
    <w:basedOn w:val="Normal"/>
    <w:rsid w:val="00506B66"/>
    <w:pPr>
      <w:framePr w:hSpace="187" w:wrap="notBeside" w:vAnchor="text" w:hAnchor="page" w:x="546" w:y="141"/>
      <w:spacing w:after="120"/>
      <w:jc w:val="center"/>
    </w:pPr>
    <w:rPr>
      <w:rFonts w:ascii="Arial Rounded MT Bold" w:eastAsia="Times New Roman" w:hAnsi="Arial Rounded MT Bold" w:cs="Times New Roman"/>
      <w:sz w:val="14"/>
      <w:szCs w:val="20"/>
    </w:rPr>
  </w:style>
  <w:style w:type="paragraph" w:styleId="Subtitle">
    <w:name w:val="Subtitle"/>
    <w:basedOn w:val="Normal"/>
    <w:link w:val="SubtitleChar"/>
    <w:qFormat/>
    <w:rsid w:val="005975D7"/>
    <w:pPr>
      <w:jc w:val="center"/>
    </w:pPr>
    <w:rPr>
      <w:rFonts w:ascii="Arial" w:eastAsia="Times New Roman" w:hAnsi="Arial" w:cs="Arial"/>
      <w:i/>
      <w:iCs/>
    </w:rPr>
  </w:style>
  <w:style w:type="character" w:customStyle="1" w:styleId="SubtitleChar">
    <w:name w:val="Subtitle Char"/>
    <w:basedOn w:val="DefaultParagraphFont"/>
    <w:link w:val="Subtitle"/>
    <w:rsid w:val="005975D7"/>
    <w:rPr>
      <w:rFonts w:ascii="Arial" w:eastAsia="Times New Roman" w:hAnsi="Arial" w:cs="Arial"/>
      <w:i/>
      <w:iCs/>
    </w:rPr>
  </w:style>
  <w:style w:type="paragraph" w:customStyle="1" w:styleId="Default">
    <w:name w:val="Default"/>
    <w:rsid w:val="007A0EF8"/>
    <w:pPr>
      <w:autoSpaceDE w:val="0"/>
      <w:autoSpaceDN w:val="0"/>
      <w:adjustRightInd w:val="0"/>
    </w:pPr>
    <w:rPr>
      <w:rFonts w:ascii="Times New Roman" w:hAnsi="Times New Roman" w:cs="Times New Roman"/>
      <w:color w:val="000000"/>
    </w:rPr>
  </w:style>
  <w:style w:type="character" w:styleId="Strong">
    <w:name w:val="Strong"/>
    <w:qFormat/>
    <w:rsid w:val="009E2C14"/>
    <w:rPr>
      <w:b/>
      <w:bCs/>
    </w:rPr>
  </w:style>
  <w:style w:type="paragraph" w:customStyle="1" w:styleId="DocumentLabel">
    <w:name w:val="Document Label"/>
    <w:basedOn w:val="Normal"/>
    <w:next w:val="Normal"/>
    <w:rsid w:val="004D7949"/>
    <w:pPr>
      <w:keepNext/>
      <w:keepLines/>
      <w:spacing w:before="400" w:after="120" w:line="240" w:lineRule="atLeast"/>
    </w:pPr>
    <w:rPr>
      <w:rFonts w:ascii="Arial Black" w:eastAsia="Times New Roman" w:hAnsi="Arial Black" w:cs="Times New Roman"/>
      <w:spacing w:val="-5"/>
      <w:kern w:val="28"/>
      <w:sz w:val="96"/>
      <w:szCs w:val="20"/>
    </w:rPr>
  </w:style>
  <w:style w:type="paragraph" w:customStyle="1" w:styleId="MessageHeaderLast">
    <w:name w:val="Message Header Last"/>
    <w:basedOn w:val="MessageHeader"/>
    <w:next w:val="BodyText"/>
    <w:rsid w:val="004D7949"/>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1555" w:hanging="720"/>
    </w:pPr>
    <w:rPr>
      <w:rFonts w:ascii="Arial" w:eastAsia="Times New Roman" w:hAnsi="Arial" w:cs="Times New Roman"/>
      <w:spacing w:val="-5"/>
      <w:sz w:val="20"/>
      <w:szCs w:val="20"/>
    </w:rPr>
  </w:style>
  <w:style w:type="paragraph" w:customStyle="1" w:styleId="ReturnAddress">
    <w:name w:val="Return Address"/>
    <w:basedOn w:val="Normal"/>
    <w:rsid w:val="004D7949"/>
    <w:pPr>
      <w:keepLines/>
      <w:spacing w:line="200" w:lineRule="atLeast"/>
    </w:pPr>
    <w:rPr>
      <w:rFonts w:ascii="Arial" w:eastAsia="Times New Roman" w:hAnsi="Arial" w:cs="Times New Roman"/>
      <w:spacing w:val="-2"/>
      <w:sz w:val="16"/>
      <w:szCs w:val="20"/>
    </w:rPr>
  </w:style>
  <w:style w:type="paragraph" w:styleId="BodyTextIndent">
    <w:name w:val="Body Text Indent"/>
    <w:basedOn w:val="Normal"/>
    <w:link w:val="BodyTextIndentChar"/>
    <w:rsid w:val="004D7949"/>
    <w:pPr>
      <w:spacing w:after="120"/>
      <w:ind w:left="360"/>
    </w:pPr>
    <w:rPr>
      <w:rFonts w:ascii="Arial" w:eastAsia="Times New Roman" w:hAnsi="Arial" w:cs="Times New Roman"/>
      <w:spacing w:val="-5"/>
      <w:sz w:val="20"/>
      <w:szCs w:val="20"/>
    </w:rPr>
  </w:style>
  <w:style w:type="character" w:customStyle="1" w:styleId="BodyTextIndentChar">
    <w:name w:val="Body Text Indent Char"/>
    <w:basedOn w:val="DefaultParagraphFont"/>
    <w:link w:val="BodyTextIndent"/>
    <w:rsid w:val="004D7949"/>
    <w:rPr>
      <w:rFonts w:ascii="Arial" w:eastAsia="Times New Roman" w:hAnsi="Arial" w:cs="Times New Roman"/>
      <w:spacing w:val="-5"/>
      <w:sz w:val="20"/>
      <w:szCs w:val="20"/>
    </w:rPr>
  </w:style>
  <w:style w:type="paragraph" w:styleId="MessageHeader">
    <w:name w:val="Message Header"/>
    <w:basedOn w:val="Normal"/>
    <w:link w:val="MessageHeaderChar"/>
    <w:uiPriority w:val="99"/>
    <w:semiHidden/>
    <w:unhideWhenUsed/>
    <w:rsid w:val="004D79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D7949"/>
    <w:rPr>
      <w:rFonts w:asciiTheme="majorHAnsi" w:eastAsiaTheme="majorEastAsia" w:hAnsiTheme="majorHAnsi" w:cstheme="majorBidi"/>
      <w:shd w:val="pct20" w:color="auto" w:fill="auto"/>
    </w:rPr>
  </w:style>
  <w:style w:type="paragraph" w:styleId="BodyText">
    <w:name w:val="Body Text"/>
    <w:basedOn w:val="Normal"/>
    <w:link w:val="BodyTextChar"/>
    <w:uiPriority w:val="1"/>
    <w:unhideWhenUsed/>
    <w:qFormat/>
    <w:rsid w:val="004D7949"/>
    <w:pPr>
      <w:spacing w:after="120"/>
    </w:pPr>
  </w:style>
  <w:style w:type="character" w:customStyle="1" w:styleId="BodyTextChar">
    <w:name w:val="Body Text Char"/>
    <w:basedOn w:val="DefaultParagraphFont"/>
    <w:link w:val="BodyText"/>
    <w:uiPriority w:val="99"/>
    <w:semiHidden/>
    <w:rsid w:val="004D7949"/>
    <w:rPr>
      <w:rFonts w:ascii="Times New Roman" w:hAnsi="Times New Roman"/>
      <w:sz w:val="22"/>
    </w:rPr>
  </w:style>
  <w:style w:type="character" w:customStyle="1" w:styleId="Heading3Char">
    <w:name w:val="Heading 3 Char"/>
    <w:basedOn w:val="DefaultParagraphFont"/>
    <w:link w:val="Heading3"/>
    <w:uiPriority w:val="1"/>
    <w:rsid w:val="004D7949"/>
    <w:rPr>
      <w:rFonts w:ascii="Arial" w:eastAsia="Arial" w:hAnsi="Arial"/>
      <w:sz w:val="30"/>
      <w:szCs w:val="30"/>
    </w:rPr>
  </w:style>
  <w:style w:type="character" w:customStyle="1" w:styleId="Heading4Char">
    <w:name w:val="Heading 4 Char"/>
    <w:basedOn w:val="DefaultParagraphFont"/>
    <w:link w:val="Heading4"/>
    <w:uiPriority w:val="1"/>
    <w:rsid w:val="004D7949"/>
    <w:rPr>
      <w:rFonts w:ascii="Times New Roman" w:eastAsia="Times New Roman" w:hAnsi="Times New Roman"/>
      <w:sz w:val="28"/>
      <w:szCs w:val="28"/>
    </w:rPr>
  </w:style>
  <w:style w:type="character" w:customStyle="1" w:styleId="Heading5Char">
    <w:name w:val="Heading 5 Char"/>
    <w:basedOn w:val="DefaultParagraphFont"/>
    <w:link w:val="Heading5"/>
    <w:uiPriority w:val="1"/>
    <w:rsid w:val="004D7949"/>
    <w:rPr>
      <w:rFonts w:ascii="Arial" w:eastAsia="Arial" w:hAnsi="Arial"/>
      <w:sz w:val="27"/>
      <w:szCs w:val="27"/>
    </w:rPr>
  </w:style>
  <w:style w:type="character" w:customStyle="1" w:styleId="Heading6Char">
    <w:name w:val="Heading 6 Char"/>
    <w:basedOn w:val="DefaultParagraphFont"/>
    <w:link w:val="Heading6"/>
    <w:uiPriority w:val="1"/>
    <w:rsid w:val="004D7949"/>
    <w:rPr>
      <w:rFonts w:ascii="Courier New" w:eastAsia="Courier New" w:hAnsi="Courier New"/>
      <w:sz w:val="26"/>
      <w:szCs w:val="26"/>
    </w:rPr>
  </w:style>
  <w:style w:type="character" w:customStyle="1" w:styleId="Heading7Char">
    <w:name w:val="Heading 7 Char"/>
    <w:basedOn w:val="DefaultParagraphFont"/>
    <w:link w:val="Heading7"/>
    <w:uiPriority w:val="1"/>
    <w:rsid w:val="004D7949"/>
    <w:rPr>
      <w:rFonts w:ascii="Times New Roman" w:eastAsia="Times New Roman" w:hAnsi="Times New Roman"/>
      <w:sz w:val="25"/>
      <w:szCs w:val="25"/>
    </w:rPr>
  </w:style>
  <w:style w:type="character" w:customStyle="1" w:styleId="Heading8Char">
    <w:name w:val="Heading 8 Char"/>
    <w:basedOn w:val="DefaultParagraphFont"/>
    <w:link w:val="Heading8"/>
    <w:uiPriority w:val="1"/>
    <w:rsid w:val="004D7949"/>
    <w:rPr>
      <w:rFonts w:ascii="Arial" w:eastAsia="Arial" w:hAnsi="Arial"/>
    </w:rPr>
  </w:style>
  <w:style w:type="character" w:customStyle="1" w:styleId="Heading9Char">
    <w:name w:val="Heading 9 Char"/>
    <w:basedOn w:val="DefaultParagraphFont"/>
    <w:link w:val="Heading9"/>
    <w:uiPriority w:val="1"/>
    <w:rsid w:val="004D7949"/>
    <w:rPr>
      <w:rFonts w:ascii="Times New Roman" w:eastAsia="Times New Roman" w:hAnsi="Times New Roman"/>
      <w:sz w:val="23"/>
      <w:szCs w:val="23"/>
    </w:rPr>
  </w:style>
  <w:style w:type="paragraph" w:customStyle="1" w:styleId="TableParagraph">
    <w:name w:val="Table Paragraph"/>
    <w:basedOn w:val="Normal"/>
    <w:uiPriority w:val="1"/>
    <w:qFormat/>
    <w:rsid w:val="004D7949"/>
    <w:pPr>
      <w:widowControl w:val="0"/>
    </w:pPr>
    <w:rPr>
      <w:rFonts w:asciiTheme="minorHAnsi" w:hAnsiTheme="minorHAnsi"/>
      <w:szCs w:val="22"/>
    </w:rPr>
  </w:style>
  <w:style w:type="paragraph" w:styleId="CommentSubject">
    <w:name w:val="annotation subject"/>
    <w:basedOn w:val="CommentText"/>
    <w:next w:val="CommentText"/>
    <w:link w:val="CommentSubjectChar"/>
    <w:uiPriority w:val="99"/>
    <w:semiHidden/>
    <w:unhideWhenUsed/>
    <w:rsid w:val="0010278B"/>
    <w:rPr>
      <w:b/>
      <w:bCs/>
    </w:rPr>
  </w:style>
  <w:style w:type="character" w:customStyle="1" w:styleId="CommentSubjectChar">
    <w:name w:val="Comment Subject Char"/>
    <w:basedOn w:val="CommentTextChar"/>
    <w:link w:val="CommentSubject"/>
    <w:uiPriority w:val="99"/>
    <w:semiHidden/>
    <w:rsid w:val="0010278B"/>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C0A"/>
    <w:rPr>
      <w:rFonts w:ascii="Times New Roman" w:hAnsi="Times New Roman"/>
    </w:rPr>
  </w:style>
  <w:style w:type="paragraph" w:styleId="Heading1">
    <w:name w:val="heading 1"/>
    <w:basedOn w:val="Normal"/>
    <w:next w:val="Normal"/>
    <w:link w:val="Heading1Char"/>
    <w:uiPriority w:val="1"/>
    <w:qFormat/>
    <w:rsid w:val="002724E3"/>
    <w:pPr>
      <w:keepNext/>
      <w:keepLines/>
      <w:spacing w:before="240"/>
      <w:outlineLvl w:val="0"/>
    </w:pPr>
    <w:rPr>
      <w:rFonts w:ascii="Arial" w:eastAsiaTheme="majorEastAsia" w:hAnsi="Arial" w:cstheme="majorBidi"/>
      <w:b/>
      <w:color w:val="1F4E79" w:themeColor="accent5" w:themeShade="80"/>
      <w:szCs w:val="32"/>
    </w:rPr>
  </w:style>
  <w:style w:type="paragraph" w:styleId="Heading2">
    <w:name w:val="heading 2"/>
    <w:basedOn w:val="Normal"/>
    <w:next w:val="Normal"/>
    <w:link w:val="Heading2Char"/>
    <w:uiPriority w:val="1"/>
    <w:unhideWhenUsed/>
    <w:qFormat/>
    <w:rsid w:val="00495474"/>
    <w:pPr>
      <w:keepNext/>
      <w:keepLines/>
      <w:spacing w:before="40"/>
      <w:outlineLvl w:val="1"/>
    </w:pPr>
    <w:rPr>
      <w:rFonts w:ascii="Arial" w:eastAsiaTheme="majorEastAsia" w:hAnsi="Arial" w:cstheme="majorBidi"/>
      <w:b/>
      <w:color w:val="000000" w:themeColor="text1"/>
      <w:szCs w:val="26"/>
    </w:rPr>
  </w:style>
  <w:style w:type="paragraph" w:styleId="Heading3">
    <w:name w:val="heading 3"/>
    <w:basedOn w:val="Normal"/>
    <w:link w:val="Heading3Char"/>
    <w:uiPriority w:val="1"/>
    <w:qFormat/>
    <w:rsid w:val="004D7949"/>
    <w:pPr>
      <w:widowControl w:val="0"/>
      <w:spacing w:before="192"/>
      <w:outlineLvl w:val="2"/>
    </w:pPr>
    <w:rPr>
      <w:rFonts w:ascii="Arial" w:eastAsia="Arial" w:hAnsi="Arial"/>
      <w:sz w:val="30"/>
      <w:szCs w:val="30"/>
    </w:rPr>
  </w:style>
  <w:style w:type="paragraph" w:styleId="Heading4">
    <w:name w:val="heading 4"/>
    <w:basedOn w:val="Normal"/>
    <w:link w:val="Heading4Char"/>
    <w:uiPriority w:val="1"/>
    <w:qFormat/>
    <w:rsid w:val="004D7949"/>
    <w:pPr>
      <w:widowControl w:val="0"/>
      <w:ind w:left="850"/>
      <w:outlineLvl w:val="3"/>
    </w:pPr>
    <w:rPr>
      <w:rFonts w:eastAsia="Times New Roman"/>
      <w:sz w:val="28"/>
      <w:szCs w:val="28"/>
    </w:rPr>
  </w:style>
  <w:style w:type="paragraph" w:styleId="Heading5">
    <w:name w:val="heading 5"/>
    <w:basedOn w:val="Normal"/>
    <w:link w:val="Heading5Char"/>
    <w:uiPriority w:val="1"/>
    <w:qFormat/>
    <w:rsid w:val="004D7949"/>
    <w:pPr>
      <w:widowControl w:val="0"/>
      <w:ind w:left="55"/>
      <w:outlineLvl w:val="4"/>
    </w:pPr>
    <w:rPr>
      <w:rFonts w:ascii="Arial" w:eastAsia="Arial" w:hAnsi="Arial"/>
      <w:sz w:val="27"/>
      <w:szCs w:val="27"/>
    </w:rPr>
  </w:style>
  <w:style w:type="paragraph" w:styleId="Heading6">
    <w:name w:val="heading 6"/>
    <w:basedOn w:val="Normal"/>
    <w:link w:val="Heading6Char"/>
    <w:uiPriority w:val="1"/>
    <w:qFormat/>
    <w:rsid w:val="004D7949"/>
    <w:pPr>
      <w:widowControl w:val="0"/>
      <w:ind w:left="294"/>
      <w:outlineLvl w:val="5"/>
    </w:pPr>
    <w:rPr>
      <w:rFonts w:ascii="Courier New" w:eastAsia="Courier New" w:hAnsi="Courier New"/>
      <w:sz w:val="26"/>
      <w:szCs w:val="26"/>
    </w:rPr>
  </w:style>
  <w:style w:type="paragraph" w:styleId="Heading7">
    <w:name w:val="heading 7"/>
    <w:basedOn w:val="Normal"/>
    <w:link w:val="Heading7Char"/>
    <w:uiPriority w:val="1"/>
    <w:qFormat/>
    <w:rsid w:val="004D7949"/>
    <w:pPr>
      <w:widowControl w:val="0"/>
      <w:ind w:left="2275"/>
      <w:outlineLvl w:val="6"/>
    </w:pPr>
    <w:rPr>
      <w:rFonts w:eastAsia="Times New Roman"/>
      <w:sz w:val="25"/>
      <w:szCs w:val="25"/>
    </w:rPr>
  </w:style>
  <w:style w:type="paragraph" w:styleId="Heading8">
    <w:name w:val="heading 8"/>
    <w:basedOn w:val="Normal"/>
    <w:link w:val="Heading8Char"/>
    <w:uiPriority w:val="1"/>
    <w:qFormat/>
    <w:rsid w:val="004D7949"/>
    <w:pPr>
      <w:widowControl w:val="0"/>
      <w:spacing w:before="45"/>
      <w:ind w:left="191"/>
      <w:outlineLvl w:val="7"/>
    </w:pPr>
    <w:rPr>
      <w:rFonts w:ascii="Arial" w:eastAsia="Arial" w:hAnsi="Arial"/>
    </w:rPr>
  </w:style>
  <w:style w:type="paragraph" w:styleId="Heading9">
    <w:name w:val="heading 9"/>
    <w:basedOn w:val="Normal"/>
    <w:link w:val="Heading9Char"/>
    <w:uiPriority w:val="1"/>
    <w:qFormat/>
    <w:rsid w:val="004D7949"/>
    <w:pPr>
      <w:widowControl w:val="0"/>
      <w:ind w:left="1790" w:hanging="348"/>
      <w:outlineLvl w:val="8"/>
    </w:pPr>
    <w:rPr>
      <w:rFonts w:eastAsia="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4E3"/>
    <w:rPr>
      <w:rFonts w:ascii="Arial" w:eastAsiaTheme="majorEastAsia" w:hAnsi="Arial" w:cstheme="majorBidi"/>
      <w:b/>
      <w:color w:val="1F4E79" w:themeColor="accent5" w:themeShade="80"/>
      <w:szCs w:val="32"/>
    </w:rPr>
  </w:style>
  <w:style w:type="character" w:customStyle="1" w:styleId="Heading2Char">
    <w:name w:val="Heading 2 Char"/>
    <w:basedOn w:val="DefaultParagraphFont"/>
    <w:link w:val="Heading2"/>
    <w:uiPriority w:val="9"/>
    <w:rsid w:val="00495474"/>
    <w:rPr>
      <w:rFonts w:ascii="Arial" w:eastAsiaTheme="majorEastAsia" w:hAnsi="Arial" w:cstheme="majorBidi"/>
      <w:b/>
      <w:color w:val="000000" w:themeColor="text1"/>
      <w:sz w:val="22"/>
      <w:szCs w:val="26"/>
    </w:rPr>
  </w:style>
  <w:style w:type="paragraph" w:styleId="EnvelopeAddress">
    <w:name w:val="envelope address"/>
    <w:basedOn w:val="Normal"/>
    <w:uiPriority w:val="99"/>
    <w:semiHidden/>
    <w:unhideWhenUsed/>
    <w:rsid w:val="005B7DF4"/>
    <w:pPr>
      <w:framePr w:w="7920" w:h="1980" w:hRule="exact" w:hSpace="180" w:wrap="auto" w:hAnchor="page" w:xAlign="center" w:yAlign="bottom"/>
      <w:ind w:left="2880"/>
    </w:pPr>
    <w:rPr>
      <w:rFonts w:ascii="Geneva" w:eastAsiaTheme="majorEastAsia" w:hAnsi="Geneva" w:cstheme="majorBidi"/>
    </w:rPr>
  </w:style>
  <w:style w:type="paragraph" w:styleId="EnvelopeReturn">
    <w:name w:val="envelope return"/>
    <w:basedOn w:val="Normal"/>
    <w:uiPriority w:val="99"/>
    <w:semiHidden/>
    <w:unhideWhenUsed/>
    <w:rsid w:val="005B7DF4"/>
    <w:rPr>
      <w:rFonts w:asciiTheme="majorHAnsi" w:eastAsiaTheme="majorEastAsia" w:hAnsiTheme="majorHAnsi" w:cstheme="majorBidi"/>
      <w:szCs w:val="20"/>
    </w:rPr>
  </w:style>
  <w:style w:type="paragraph" w:customStyle="1" w:styleId="p1">
    <w:name w:val="p1"/>
    <w:basedOn w:val="Normal"/>
    <w:rsid w:val="0091109B"/>
    <w:rPr>
      <w:rFonts w:ascii="Trebuchet MS" w:hAnsi="Trebuchet MS" w:cs="Times New Roman"/>
      <w:color w:val="666666"/>
      <w:sz w:val="21"/>
      <w:szCs w:val="21"/>
    </w:rPr>
  </w:style>
  <w:style w:type="paragraph" w:customStyle="1" w:styleId="p2">
    <w:name w:val="p2"/>
    <w:basedOn w:val="Normal"/>
    <w:rsid w:val="0091109B"/>
    <w:rPr>
      <w:rFonts w:ascii="Trebuchet MS" w:hAnsi="Trebuchet MS" w:cs="Times New Roman"/>
      <w:color w:val="666666"/>
      <w:sz w:val="25"/>
      <w:szCs w:val="25"/>
    </w:rPr>
  </w:style>
  <w:style w:type="paragraph" w:customStyle="1" w:styleId="p3">
    <w:name w:val="p3"/>
    <w:basedOn w:val="Normal"/>
    <w:rsid w:val="0091109B"/>
    <w:rPr>
      <w:rFonts w:ascii="Trebuchet MS" w:hAnsi="Trebuchet MS" w:cs="Times New Roman"/>
      <w:color w:val="666666"/>
      <w:szCs w:val="22"/>
    </w:rPr>
  </w:style>
  <w:style w:type="paragraph" w:customStyle="1" w:styleId="p4">
    <w:name w:val="p4"/>
    <w:basedOn w:val="Normal"/>
    <w:rsid w:val="0091109B"/>
    <w:rPr>
      <w:rFonts w:ascii="Trebuchet MS" w:hAnsi="Trebuchet MS" w:cs="Times New Roman"/>
      <w:color w:val="666666"/>
      <w:sz w:val="16"/>
      <w:szCs w:val="16"/>
    </w:rPr>
  </w:style>
  <w:style w:type="character" w:customStyle="1" w:styleId="s1">
    <w:name w:val="s1"/>
    <w:basedOn w:val="DefaultParagraphFont"/>
    <w:rsid w:val="0091109B"/>
  </w:style>
  <w:style w:type="paragraph" w:styleId="BalloonText">
    <w:name w:val="Balloon Text"/>
    <w:basedOn w:val="Normal"/>
    <w:link w:val="BalloonTextChar"/>
    <w:uiPriority w:val="99"/>
    <w:semiHidden/>
    <w:unhideWhenUsed/>
    <w:rsid w:val="008B41E2"/>
    <w:rPr>
      <w:rFonts w:ascii="Tahoma" w:hAnsi="Tahoma" w:cs="Tahoma"/>
      <w:sz w:val="16"/>
      <w:szCs w:val="16"/>
    </w:rPr>
  </w:style>
  <w:style w:type="character" w:customStyle="1" w:styleId="BalloonTextChar">
    <w:name w:val="Balloon Text Char"/>
    <w:basedOn w:val="DefaultParagraphFont"/>
    <w:link w:val="BalloonText"/>
    <w:uiPriority w:val="99"/>
    <w:semiHidden/>
    <w:rsid w:val="008B41E2"/>
    <w:rPr>
      <w:rFonts w:ascii="Tahoma" w:hAnsi="Tahoma" w:cs="Tahoma"/>
      <w:sz w:val="16"/>
      <w:szCs w:val="16"/>
    </w:rPr>
  </w:style>
  <w:style w:type="paragraph" w:styleId="Header">
    <w:name w:val="header"/>
    <w:basedOn w:val="Normal"/>
    <w:link w:val="HeaderChar"/>
    <w:uiPriority w:val="99"/>
    <w:unhideWhenUsed/>
    <w:rsid w:val="00B04151"/>
    <w:pPr>
      <w:tabs>
        <w:tab w:val="center" w:pos="4680"/>
        <w:tab w:val="right" w:pos="9360"/>
      </w:tabs>
    </w:pPr>
  </w:style>
  <w:style w:type="character" w:customStyle="1" w:styleId="HeaderChar">
    <w:name w:val="Header Char"/>
    <w:basedOn w:val="DefaultParagraphFont"/>
    <w:link w:val="Header"/>
    <w:uiPriority w:val="99"/>
    <w:rsid w:val="00B04151"/>
  </w:style>
  <w:style w:type="paragraph" w:styleId="Footer">
    <w:name w:val="footer"/>
    <w:basedOn w:val="Normal"/>
    <w:link w:val="FooterChar"/>
    <w:uiPriority w:val="99"/>
    <w:unhideWhenUsed/>
    <w:rsid w:val="00B04151"/>
    <w:pPr>
      <w:tabs>
        <w:tab w:val="center" w:pos="4680"/>
        <w:tab w:val="right" w:pos="9360"/>
      </w:tabs>
    </w:pPr>
  </w:style>
  <w:style w:type="character" w:customStyle="1" w:styleId="FooterChar">
    <w:name w:val="Footer Char"/>
    <w:basedOn w:val="DefaultParagraphFont"/>
    <w:link w:val="Footer"/>
    <w:uiPriority w:val="99"/>
    <w:rsid w:val="00B04151"/>
  </w:style>
  <w:style w:type="paragraph" w:styleId="ListParagraph">
    <w:name w:val="List Paragraph"/>
    <w:basedOn w:val="Normal"/>
    <w:uiPriority w:val="1"/>
    <w:qFormat/>
    <w:rsid w:val="000C52C9"/>
    <w:pPr>
      <w:ind w:left="720"/>
      <w:contextualSpacing/>
    </w:pPr>
  </w:style>
  <w:style w:type="character" w:styleId="Hyperlink">
    <w:name w:val="Hyperlink"/>
    <w:basedOn w:val="DefaultParagraphFont"/>
    <w:uiPriority w:val="99"/>
    <w:unhideWhenUsed/>
    <w:rsid w:val="005672F7"/>
    <w:rPr>
      <w:color w:val="0563C1" w:themeColor="hyperlink"/>
      <w:u w:val="single"/>
    </w:rPr>
  </w:style>
  <w:style w:type="character" w:styleId="FollowedHyperlink">
    <w:name w:val="FollowedHyperlink"/>
    <w:basedOn w:val="DefaultParagraphFont"/>
    <w:uiPriority w:val="99"/>
    <w:semiHidden/>
    <w:unhideWhenUsed/>
    <w:rsid w:val="005672F7"/>
    <w:rPr>
      <w:color w:val="954F72" w:themeColor="followedHyperlink"/>
      <w:u w:val="single"/>
    </w:rPr>
  </w:style>
  <w:style w:type="paragraph" w:customStyle="1" w:styleId="FigureCaption">
    <w:name w:val="Figure Caption"/>
    <w:basedOn w:val="Normal"/>
    <w:link w:val="FigureCaptionChar"/>
    <w:qFormat/>
    <w:rsid w:val="008208B5"/>
    <w:pPr>
      <w:jc w:val="center"/>
    </w:pPr>
    <w:rPr>
      <w:rFonts w:ascii="Arial" w:hAnsi="Arial" w:cs="Arial"/>
      <w:b/>
      <w:color w:val="000000" w:themeColor="text1"/>
      <w:sz w:val="20"/>
      <w:szCs w:val="20"/>
    </w:rPr>
  </w:style>
  <w:style w:type="character" w:customStyle="1" w:styleId="FigureCaptionChar">
    <w:name w:val="Figure Caption Char"/>
    <w:basedOn w:val="DefaultParagraphFont"/>
    <w:link w:val="FigureCaption"/>
    <w:rsid w:val="008208B5"/>
    <w:rPr>
      <w:rFonts w:ascii="Arial" w:hAnsi="Arial" w:cs="Arial"/>
      <w:b/>
      <w:color w:val="000000" w:themeColor="text1"/>
      <w:sz w:val="20"/>
      <w:szCs w:val="20"/>
    </w:rPr>
  </w:style>
  <w:style w:type="paragraph" w:styleId="Index1">
    <w:name w:val="index 1"/>
    <w:basedOn w:val="Normal"/>
    <w:next w:val="Normal"/>
    <w:autoRedefine/>
    <w:uiPriority w:val="99"/>
    <w:semiHidden/>
    <w:unhideWhenUsed/>
    <w:rsid w:val="001C25E6"/>
    <w:pPr>
      <w:ind w:left="240" w:hanging="240"/>
    </w:pPr>
  </w:style>
  <w:style w:type="paragraph" w:styleId="Index4">
    <w:name w:val="index 4"/>
    <w:basedOn w:val="Normal"/>
    <w:next w:val="Normal"/>
    <w:autoRedefine/>
    <w:uiPriority w:val="99"/>
    <w:semiHidden/>
    <w:unhideWhenUsed/>
    <w:rsid w:val="001C25E6"/>
    <w:pPr>
      <w:ind w:left="960" w:hanging="240"/>
    </w:pPr>
  </w:style>
  <w:style w:type="paragraph" w:styleId="NormalWeb">
    <w:name w:val="Normal (Web)"/>
    <w:basedOn w:val="Normal"/>
    <w:uiPriority w:val="99"/>
    <w:semiHidden/>
    <w:unhideWhenUsed/>
    <w:rsid w:val="001C25E6"/>
    <w:pPr>
      <w:spacing w:before="100" w:beforeAutospacing="1" w:after="100" w:afterAutospacing="1"/>
    </w:pPr>
    <w:rPr>
      <w:rFonts w:eastAsiaTheme="minorEastAsia" w:cs="Times New Roman"/>
    </w:rPr>
  </w:style>
  <w:style w:type="character" w:styleId="CommentReference">
    <w:name w:val="annotation reference"/>
    <w:basedOn w:val="DefaultParagraphFont"/>
    <w:uiPriority w:val="99"/>
    <w:semiHidden/>
    <w:unhideWhenUsed/>
    <w:rsid w:val="001F3873"/>
    <w:rPr>
      <w:sz w:val="16"/>
      <w:szCs w:val="16"/>
    </w:rPr>
  </w:style>
  <w:style w:type="paragraph" w:styleId="CommentText">
    <w:name w:val="annotation text"/>
    <w:basedOn w:val="Normal"/>
    <w:link w:val="CommentTextChar"/>
    <w:uiPriority w:val="99"/>
    <w:semiHidden/>
    <w:unhideWhenUsed/>
    <w:rsid w:val="001F3873"/>
    <w:rPr>
      <w:sz w:val="20"/>
      <w:szCs w:val="20"/>
    </w:rPr>
  </w:style>
  <w:style w:type="character" w:customStyle="1" w:styleId="CommentTextChar">
    <w:name w:val="Comment Text Char"/>
    <w:basedOn w:val="DefaultParagraphFont"/>
    <w:link w:val="CommentText"/>
    <w:uiPriority w:val="99"/>
    <w:semiHidden/>
    <w:rsid w:val="001F3873"/>
    <w:rPr>
      <w:sz w:val="20"/>
      <w:szCs w:val="20"/>
    </w:rPr>
  </w:style>
  <w:style w:type="paragraph" w:styleId="Caption">
    <w:name w:val="caption"/>
    <w:basedOn w:val="Normal"/>
    <w:next w:val="Normal"/>
    <w:uiPriority w:val="35"/>
    <w:unhideWhenUsed/>
    <w:qFormat/>
    <w:rsid w:val="001F3873"/>
    <w:pPr>
      <w:spacing w:after="200"/>
    </w:pPr>
    <w:rPr>
      <w:b/>
      <w:bCs/>
      <w:color w:val="4472C4" w:themeColor="accent1"/>
      <w:sz w:val="18"/>
      <w:szCs w:val="18"/>
    </w:rPr>
  </w:style>
  <w:style w:type="paragraph" w:customStyle="1" w:styleId="ChapterHead">
    <w:name w:val="Chapter Head"/>
    <w:basedOn w:val="Normal"/>
    <w:link w:val="ChapterHeadChar"/>
    <w:qFormat/>
    <w:rsid w:val="00C54455"/>
    <w:pPr>
      <w:jc w:val="center"/>
    </w:pPr>
    <w:rPr>
      <w:rFonts w:ascii="Arial Black" w:hAnsi="Arial Black" w:cs="Times New Roman"/>
      <w:b/>
      <w:color w:val="002060"/>
      <w:szCs w:val="28"/>
    </w:rPr>
  </w:style>
  <w:style w:type="character" w:customStyle="1" w:styleId="ChapterHeadChar">
    <w:name w:val="Chapter Head Char"/>
    <w:basedOn w:val="DefaultParagraphFont"/>
    <w:link w:val="ChapterHead"/>
    <w:rsid w:val="00C54455"/>
    <w:rPr>
      <w:rFonts w:ascii="Arial Black" w:hAnsi="Arial Black" w:cs="Times New Roman"/>
      <w:b/>
      <w:color w:val="002060"/>
      <w:szCs w:val="28"/>
    </w:rPr>
  </w:style>
  <w:style w:type="paragraph" w:customStyle="1" w:styleId="Attachment">
    <w:name w:val="Attachment"/>
    <w:basedOn w:val="Normal"/>
    <w:link w:val="AttachmentChar"/>
    <w:qFormat/>
    <w:rsid w:val="008A63FC"/>
    <w:rPr>
      <w:rFonts w:cs="Times New Roman"/>
      <w:szCs w:val="28"/>
    </w:rPr>
  </w:style>
  <w:style w:type="character" w:customStyle="1" w:styleId="AttachmentChar">
    <w:name w:val="Attachment Char"/>
    <w:basedOn w:val="DefaultParagraphFont"/>
    <w:link w:val="Attachment"/>
    <w:rsid w:val="008A63FC"/>
    <w:rPr>
      <w:rFonts w:ascii="Times New Roman" w:hAnsi="Times New Roman" w:cs="Times New Roman"/>
      <w:sz w:val="22"/>
      <w:szCs w:val="28"/>
    </w:rPr>
  </w:style>
  <w:style w:type="character" w:customStyle="1" w:styleId="apple-converted-space">
    <w:name w:val="apple-converted-space"/>
    <w:basedOn w:val="DefaultParagraphFont"/>
    <w:rsid w:val="006B3982"/>
  </w:style>
  <w:style w:type="paragraph" w:customStyle="1" w:styleId="HyperlinkStyle">
    <w:name w:val="Hyperlink Style"/>
    <w:basedOn w:val="Normal"/>
    <w:link w:val="HyperlinkStyleChar"/>
    <w:qFormat/>
    <w:rsid w:val="0010348D"/>
    <w:rPr>
      <w:rFonts w:cs="Arial"/>
      <w:color w:val="0070C0"/>
      <w:u w:val="single"/>
    </w:rPr>
  </w:style>
  <w:style w:type="character" w:customStyle="1" w:styleId="HyperlinkStyleChar">
    <w:name w:val="Hyperlink Style Char"/>
    <w:basedOn w:val="DefaultParagraphFont"/>
    <w:link w:val="HyperlinkStyle"/>
    <w:rsid w:val="0010348D"/>
    <w:rPr>
      <w:rFonts w:ascii="Times New Roman" w:hAnsi="Times New Roman" w:cs="Arial"/>
      <w:color w:val="0070C0"/>
      <w:sz w:val="22"/>
      <w:u w:val="single"/>
    </w:rPr>
  </w:style>
  <w:style w:type="character" w:styleId="SubtleReference">
    <w:name w:val="Subtle Reference"/>
    <w:basedOn w:val="DefaultParagraphFont"/>
    <w:uiPriority w:val="31"/>
    <w:qFormat/>
    <w:rsid w:val="00F0101F"/>
    <w:rPr>
      <w:smallCaps/>
      <w:color w:val="5A5A5A" w:themeColor="text1" w:themeTint="A5"/>
    </w:rPr>
  </w:style>
  <w:style w:type="character" w:styleId="Emphasis">
    <w:name w:val="Emphasis"/>
    <w:basedOn w:val="DefaultParagraphFont"/>
    <w:uiPriority w:val="20"/>
    <w:qFormat/>
    <w:rsid w:val="00E92DDC"/>
    <w:rPr>
      <w:rFonts w:ascii="Arial" w:hAnsi="Arial"/>
      <w:i w:val="0"/>
      <w:iCs/>
      <w:sz w:val="20"/>
    </w:rPr>
  </w:style>
  <w:style w:type="paragraph" w:styleId="Title">
    <w:name w:val="Title"/>
    <w:basedOn w:val="Normal"/>
    <w:link w:val="TitleChar"/>
    <w:qFormat/>
    <w:rsid w:val="003525B9"/>
    <w:pPr>
      <w:jc w:val="center"/>
    </w:pPr>
    <w:rPr>
      <w:rFonts w:eastAsia="Times New Roman" w:cs="Times New Roman"/>
      <w:b/>
      <w:bCs/>
    </w:rPr>
  </w:style>
  <w:style w:type="character" w:customStyle="1" w:styleId="TitleChar">
    <w:name w:val="Title Char"/>
    <w:basedOn w:val="DefaultParagraphFont"/>
    <w:link w:val="Title"/>
    <w:rsid w:val="003525B9"/>
    <w:rPr>
      <w:rFonts w:ascii="Times New Roman" w:eastAsia="Times New Roman" w:hAnsi="Times New Roman" w:cs="Times New Roman"/>
      <w:b/>
      <w:bCs/>
    </w:rPr>
  </w:style>
  <w:style w:type="paragraph" w:customStyle="1" w:styleId="ExecOffice">
    <w:name w:val="Exec Office"/>
    <w:basedOn w:val="Normal"/>
    <w:rsid w:val="00506B66"/>
    <w:pPr>
      <w:framePr w:w="6927" w:hSpace="187" w:wrap="notBeside" w:vAnchor="text" w:hAnchor="page" w:x="3594" w:y="1"/>
      <w:jc w:val="center"/>
    </w:pPr>
    <w:rPr>
      <w:rFonts w:ascii="Arial" w:eastAsia="Times New Roman" w:hAnsi="Arial" w:cs="Times New Roman"/>
      <w:sz w:val="28"/>
      <w:szCs w:val="20"/>
    </w:rPr>
  </w:style>
  <w:style w:type="paragraph" w:customStyle="1" w:styleId="Governor">
    <w:name w:val="Governor"/>
    <w:basedOn w:val="Normal"/>
    <w:rsid w:val="00506B66"/>
    <w:pPr>
      <w:framePr w:hSpace="187" w:wrap="notBeside" w:vAnchor="text" w:hAnchor="page" w:x="546" w:y="141"/>
      <w:spacing w:after="120"/>
      <w:jc w:val="center"/>
    </w:pPr>
    <w:rPr>
      <w:rFonts w:ascii="Arial Rounded MT Bold" w:eastAsia="Times New Roman" w:hAnsi="Arial Rounded MT Bold" w:cs="Times New Roman"/>
      <w:sz w:val="14"/>
      <w:szCs w:val="20"/>
    </w:rPr>
  </w:style>
  <w:style w:type="paragraph" w:styleId="Subtitle">
    <w:name w:val="Subtitle"/>
    <w:basedOn w:val="Normal"/>
    <w:link w:val="SubtitleChar"/>
    <w:qFormat/>
    <w:rsid w:val="005975D7"/>
    <w:pPr>
      <w:jc w:val="center"/>
    </w:pPr>
    <w:rPr>
      <w:rFonts w:ascii="Arial" w:eastAsia="Times New Roman" w:hAnsi="Arial" w:cs="Arial"/>
      <w:i/>
      <w:iCs/>
    </w:rPr>
  </w:style>
  <w:style w:type="character" w:customStyle="1" w:styleId="SubtitleChar">
    <w:name w:val="Subtitle Char"/>
    <w:basedOn w:val="DefaultParagraphFont"/>
    <w:link w:val="Subtitle"/>
    <w:rsid w:val="005975D7"/>
    <w:rPr>
      <w:rFonts w:ascii="Arial" w:eastAsia="Times New Roman" w:hAnsi="Arial" w:cs="Arial"/>
      <w:i/>
      <w:iCs/>
    </w:rPr>
  </w:style>
  <w:style w:type="paragraph" w:customStyle="1" w:styleId="Default">
    <w:name w:val="Default"/>
    <w:rsid w:val="007A0EF8"/>
    <w:pPr>
      <w:autoSpaceDE w:val="0"/>
      <w:autoSpaceDN w:val="0"/>
      <w:adjustRightInd w:val="0"/>
    </w:pPr>
    <w:rPr>
      <w:rFonts w:ascii="Times New Roman" w:hAnsi="Times New Roman" w:cs="Times New Roman"/>
      <w:color w:val="000000"/>
    </w:rPr>
  </w:style>
  <w:style w:type="character" w:styleId="Strong">
    <w:name w:val="Strong"/>
    <w:qFormat/>
    <w:rsid w:val="009E2C14"/>
    <w:rPr>
      <w:b/>
      <w:bCs/>
    </w:rPr>
  </w:style>
  <w:style w:type="paragraph" w:customStyle="1" w:styleId="DocumentLabel">
    <w:name w:val="Document Label"/>
    <w:basedOn w:val="Normal"/>
    <w:next w:val="Normal"/>
    <w:rsid w:val="004D7949"/>
    <w:pPr>
      <w:keepNext/>
      <w:keepLines/>
      <w:spacing w:before="400" w:after="120" w:line="240" w:lineRule="atLeast"/>
    </w:pPr>
    <w:rPr>
      <w:rFonts w:ascii="Arial Black" w:eastAsia="Times New Roman" w:hAnsi="Arial Black" w:cs="Times New Roman"/>
      <w:spacing w:val="-5"/>
      <w:kern w:val="28"/>
      <w:sz w:val="96"/>
      <w:szCs w:val="20"/>
    </w:rPr>
  </w:style>
  <w:style w:type="paragraph" w:customStyle="1" w:styleId="MessageHeaderLast">
    <w:name w:val="Message Header Last"/>
    <w:basedOn w:val="MessageHeader"/>
    <w:next w:val="BodyText"/>
    <w:rsid w:val="004D7949"/>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1555" w:hanging="720"/>
    </w:pPr>
    <w:rPr>
      <w:rFonts w:ascii="Arial" w:eastAsia="Times New Roman" w:hAnsi="Arial" w:cs="Times New Roman"/>
      <w:spacing w:val="-5"/>
      <w:sz w:val="20"/>
      <w:szCs w:val="20"/>
    </w:rPr>
  </w:style>
  <w:style w:type="paragraph" w:customStyle="1" w:styleId="ReturnAddress">
    <w:name w:val="Return Address"/>
    <w:basedOn w:val="Normal"/>
    <w:rsid w:val="004D7949"/>
    <w:pPr>
      <w:keepLines/>
      <w:spacing w:line="200" w:lineRule="atLeast"/>
    </w:pPr>
    <w:rPr>
      <w:rFonts w:ascii="Arial" w:eastAsia="Times New Roman" w:hAnsi="Arial" w:cs="Times New Roman"/>
      <w:spacing w:val="-2"/>
      <w:sz w:val="16"/>
      <w:szCs w:val="20"/>
    </w:rPr>
  </w:style>
  <w:style w:type="paragraph" w:styleId="BodyTextIndent">
    <w:name w:val="Body Text Indent"/>
    <w:basedOn w:val="Normal"/>
    <w:link w:val="BodyTextIndentChar"/>
    <w:rsid w:val="004D7949"/>
    <w:pPr>
      <w:spacing w:after="120"/>
      <w:ind w:left="360"/>
    </w:pPr>
    <w:rPr>
      <w:rFonts w:ascii="Arial" w:eastAsia="Times New Roman" w:hAnsi="Arial" w:cs="Times New Roman"/>
      <w:spacing w:val="-5"/>
      <w:sz w:val="20"/>
      <w:szCs w:val="20"/>
    </w:rPr>
  </w:style>
  <w:style w:type="character" w:customStyle="1" w:styleId="BodyTextIndentChar">
    <w:name w:val="Body Text Indent Char"/>
    <w:basedOn w:val="DefaultParagraphFont"/>
    <w:link w:val="BodyTextIndent"/>
    <w:rsid w:val="004D7949"/>
    <w:rPr>
      <w:rFonts w:ascii="Arial" w:eastAsia="Times New Roman" w:hAnsi="Arial" w:cs="Times New Roman"/>
      <w:spacing w:val="-5"/>
      <w:sz w:val="20"/>
      <w:szCs w:val="20"/>
    </w:rPr>
  </w:style>
  <w:style w:type="paragraph" w:styleId="MessageHeader">
    <w:name w:val="Message Header"/>
    <w:basedOn w:val="Normal"/>
    <w:link w:val="MessageHeaderChar"/>
    <w:uiPriority w:val="99"/>
    <w:semiHidden/>
    <w:unhideWhenUsed/>
    <w:rsid w:val="004D79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D7949"/>
    <w:rPr>
      <w:rFonts w:asciiTheme="majorHAnsi" w:eastAsiaTheme="majorEastAsia" w:hAnsiTheme="majorHAnsi" w:cstheme="majorBidi"/>
      <w:shd w:val="pct20" w:color="auto" w:fill="auto"/>
    </w:rPr>
  </w:style>
  <w:style w:type="paragraph" w:styleId="BodyText">
    <w:name w:val="Body Text"/>
    <w:basedOn w:val="Normal"/>
    <w:link w:val="BodyTextChar"/>
    <w:uiPriority w:val="1"/>
    <w:unhideWhenUsed/>
    <w:qFormat/>
    <w:rsid w:val="004D7949"/>
    <w:pPr>
      <w:spacing w:after="120"/>
    </w:pPr>
  </w:style>
  <w:style w:type="character" w:customStyle="1" w:styleId="BodyTextChar">
    <w:name w:val="Body Text Char"/>
    <w:basedOn w:val="DefaultParagraphFont"/>
    <w:link w:val="BodyText"/>
    <w:uiPriority w:val="99"/>
    <w:semiHidden/>
    <w:rsid w:val="004D7949"/>
    <w:rPr>
      <w:rFonts w:ascii="Times New Roman" w:hAnsi="Times New Roman"/>
      <w:sz w:val="22"/>
    </w:rPr>
  </w:style>
  <w:style w:type="character" w:customStyle="1" w:styleId="Heading3Char">
    <w:name w:val="Heading 3 Char"/>
    <w:basedOn w:val="DefaultParagraphFont"/>
    <w:link w:val="Heading3"/>
    <w:uiPriority w:val="1"/>
    <w:rsid w:val="004D7949"/>
    <w:rPr>
      <w:rFonts w:ascii="Arial" w:eastAsia="Arial" w:hAnsi="Arial"/>
      <w:sz w:val="30"/>
      <w:szCs w:val="30"/>
    </w:rPr>
  </w:style>
  <w:style w:type="character" w:customStyle="1" w:styleId="Heading4Char">
    <w:name w:val="Heading 4 Char"/>
    <w:basedOn w:val="DefaultParagraphFont"/>
    <w:link w:val="Heading4"/>
    <w:uiPriority w:val="1"/>
    <w:rsid w:val="004D7949"/>
    <w:rPr>
      <w:rFonts w:ascii="Times New Roman" w:eastAsia="Times New Roman" w:hAnsi="Times New Roman"/>
      <w:sz w:val="28"/>
      <w:szCs w:val="28"/>
    </w:rPr>
  </w:style>
  <w:style w:type="character" w:customStyle="1" w:styleId="Heading5Char">
    <w:name w:val="Heading 5 Char"/>
    <w:basedOn w:val="DefaultParagraphFont"/>
    <w:link w:val="Heading5"/>
    <w:uiPriority w:val="1"/>
    <w:rsid w:val="004D7949"/>
    <w:rPr>
      <w:rFonts w:ascii="Arial" w:eastAsia="Arial" w:hAnsi="Arial"/>
      <w:sz w:val="27"/>
      <w:szCs w:val="27"/>
    </w:rPr>
  </w:style>
  <w:style w:type="character" w:customStyle="1" w:styleId="Heading6Char">
    <w:name w:val="Heading 6 Char"/>
    <w:basedOn w:val="DefaultParagraphFont"/>
    <w:link w:val="Heading6"/>
    <w:uiPriority w:val="1"/>
    <w:rsid w:val="004D7949"/>
    <w:rPr>
      <w:rFonts w:ascii="Courier New" w:eastAsia="Courier New" w:hAnsi="Courier New"/>
      <w:sz w:val="26"/>
      <w:szCs w:val="26"/>
    </w:rPr>
  </w:style>
  <w:style w:type="character" w:customStyle="1" w:styleId="Heading7Char">
    <w:name w:val="Heading 7 Char"/>
    <w:basedOn w:val="DefaultParagraphFont"/>
    <w:link w:val="Heading7"/>
    <w:uiPriority w:val="1"/>
    <w:rsid w:val="004D7949"/>
    <w:rPr>
      <w:rFonts w:ascii="Times New Roman" w:eastAsia="Times New Roman" w:hAnsi="Times New Roman"/>
      <w:sz w:val="25"/>
      <w:szCs w:val="25"/>
    </w:rPr>
  </w:style>
  <w:style w:type="character" w:customStyle="1" w:styleId="Heading8Char">
    <w:name w:val="Heading 8 Char"/>
    <w:basedOn w:val="DefaultParagraphFont"/>
    <w:link w:val="Heading8"/>
    <w:uiPriority w:val="1"/>
    <w:rsid w:val="004D7949"/>
    <w:rPr>
      <w:rFonts w:ascii="Arial" w:eastAsia="Arial" w:hAnsi="Arial"/>
    </w:rPr>
  </w:style>
  <w:style w:type="character" w:customStyle="1" w:styleId="Heading9Char">
    <w:name w:val="Heading 9 Char"/>
    <w:basedOn w:val="DefaultParagraphFont"/>
    <w:link w:val="Heading9"/>
    <w:uiPriority w:val="1"/>
    <w:rsid w:val="004D7949"/>
    <w:rPr>
      <w:rFonts w:ascii="Times New Roman" w:eastAsia="Times New Roman" w:hAnsi="Times New Roman"/>
      <w:sz w:val="23"/>
      <w:szCs w:val="23"/>
    </w:rPr>
  </w:style>
  <w:style w:type="paragraph" w:customStyle="1" w:styleId="TableParagraph">
    <w:name w:val="Table Paragraph"/>
    <w:basedOn w:val="Normal"/>
    <w:uiPriority w:val="1"/>
    <w:qFormat/>
    <w:rsid w:val="004D7949"/>
    <w:pPr>
      <w:widowControl w:val="0"/>
    </w:pPr>
    <w:rPr>
      <w:rFonts w:asciiTheme="minorHAnsi" w:hAnsiTheme="minorHAnsi"/>
      <w:szCs w:val="22"/>
    </w:rPr>
  </w:style>
  <w:style w:type="paragraph" w:styleId="CommentSubject">
    <w:name w:val="annotation subject"/>
    <w:basedOn w:val="CommentText"/>
    <w:next w:val="CommentText"/>
    <w:link w:val="CommentSubjectChar"/>
    <w:uiPriority w:val="99"/>
    <w:semiHidden/>
    <w:unhideWhenUsed/>
    <w:rsid w:val="0010278B"/>
    <w:rPr>
      <w:b/>
      <w:bCs/>
    </w:rPr>
  </w:style>
  <w:style w:type="character" w:customStyle="1" w:styleId="CommentSubjectChar">
    <w:name w:val="Comment Subject Char"/>
    <w:basedOn w:val="CommentTextChar"/>
    <w:link w:val="CommentSubject"/>
    <w:uiPriority w:val="99"/>
    <w:semiHidden/>
    <w:rsid w:val="0010278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1756">
      <w:bodyDiv w:val="1"/>
      <w:marLeft w:val="0"/>
      <w:marRight w:val="0"/>
      <w:marTop w:val="0"/>
      <w:marBottom w:val="0"/>
      <w:divBdr>
        <w:top w:val="none" w:sz="0" w:space="0" w:color="auto"/>
        <w:left w:val="none" w:sz="0" w:space="0" w:color="auto"/>
        <w:bottom w:val="none" w:sz="0" w:space="0" w:color="auto"/>
        <w:right w:val="none" w:sz="0" w:space="0" w:color="auto"/>
      </w:divBdr>
    </w:div>
    <w:div w:id="230360008">
      <w:bodyDiv w:val="1"/>
      <w:marLeft w:val="0"/>
      <w:marRight w:val="0"/>
      <w:marTop w:val="0"/>
      <w:marBottom w:val="0"/>
      <w:divBdr>
        <w:top w:val="none" w:sz="0" w:space="0" w:color="auto"/>
        <w:left w:val="none" w:sz="0" w:space="0" w:color="auto"/>
        <w:bottom w:val="none" w:sz="0" w:space="0" w:color="auto"/>
        <w:right w:val="none" w:sz="0" w:space="0" w:color="auto"/>
      </w:divBdr>
    </w:div>
    <w:div w:id="239751318">
      <w:bodyDiv w:val="1"/>
      <w:marLeft w:val="0"/>
      <w:marRight w:val="0"/>
      <w:marTop w:val="0"/>
      <w:marBottom w:val="0"/>
      <w:divBdr>
        <w:top w:val="none" w:sz="0" w:space="0" w:color="auto"/>
        <w:left w:val="none" w:sz="0" w:space="0" w:color="auto"/>
        <w:bottom w:val="none" w:sz="0" w:space="0" w:color="auto"/>
        <w:right w:val="none" w:sz="0" w:space="0" w:color="auto"/>
      </w:divBdr>
    </w:div>
    <w:div w:id="330911811">
      <w:bodyDiv w:val="1"/>
      <w:marLeft w:val="0"/>
      <w:marRight w:val="0"/>
      <w:marTop w:val="0"/>
      <w:marBottom w:val="0"/>
      <w:divBdr>
        <w:top w:val="none" w:sz="0" w:space="0" w:color="auto"/>
        <w:left w:val="none" w:sz="0" w:space="0" w:color="auto"/>
        <w:bottom w:val="none" w:sz="0" w:space="0" w:color="auto"/>
        <w:right w:val="none" w:sz="0" w:space="0" w:color="auto"/>
      </w:divBdr>
    </w:div>
    <w:div w:id="437915561">
      <w:bodyDiv w:val="1"/>
      <w:marLeft w:val="0"/>
      <w:marRight w:val="0"/>
      <w:marTop w:val="0"/>
      <w:marBottom w:val="0"/>
      <w:divBdr>
        <w:top w:val="none" w:sz="0" w:space="0" w:color="auto"/>
        <w:left w:val="none" w:sz="0" w:space="0" w:color="auto"/>
        <w:bottom w:val="none" w:sz="0" w:space="0" w:color="auto"/>
        <w:right w:val="none" w:sz="0" w:space="0" w:color="auto"/>
      </w:divBdr>
    </w:div>
    <w:div w:id="828983320">
      <w:bodyDiv w:val="1"/>
      <w:marLeft w:val="0"/>
      <w:marRight w:val="0"/>
      <w:marTop w:val="0"/>
      <w:marBottom w:val="0"/>
      <w:divBdr>
        <w:top w:val="none" w:sz="0" w:space="0" w:color="auto"/>
        <w:left w:val="none" w:sz="0" w:space="0" w:color="auto"/>
        <w:bottom w:val="none" w:sz="0" w:space="0" w:color="auto"/>
        <w:right w:val="none" w:sz="0" w:space="0" w:color="auto"/>
      </w:divBdr>
    </w:div>
    <w:div w:id="919870331">
      <w:bodyDiv w:val="1"/>
      <w:marLeft w:val="0"/>
      <w:marRight w:val="0"/>
      <w:marTop w:val="0"/>
      <w:marBottom w:val="0"/>
      <w:divBdr>
        <w:top w:val="none" w:sz="0" w:space="0" w:color="auto"/>
        <w:left w:val="none" w:sz="0" w:space="0" w:color="auto"/>
        <w:bottom w:val="none" w:sz="0" w:space="0" w:color="auto"/>
        <w:right w:val="none" w:sz="0" w:space="0" w:color="auto"/>
      </w:divBdr>
    </w:div>
    <w:div w:id="1290891038">
      <w:bodyDiv w:val="1"/>
      <w:marLeft w:val="0"/>
      <w:marRight w:val="0"/>
      <w:marTop w:val="0"/>
      <w:marBottom w:val="0"/>
      <w:divBdr>
        <w:top w:val="none" w:sz="0" w:space="0" w:color="auto"/>
        <w:left w:val="none" w:sz="0" w:space="0" w:color="auto"/>
        <w:bottom w:val="none" w:sz="0" w:space="0" w:color="auto"/>
        <w:right w:val="none" w:sz="0" w:space="0" w:color="auto"/>
      </w:divBdr>
    </w:div>
    <w:div w:id="1349286966">
      <w:bodyDiv w:val="1"/>
      <w:marLeft w:val="0"/>
      <w:marRight w:val="0"/>
      <w:marTop w:val="0"/>
      <w:marBottom w:val="0"/>
      <w:divBdr>
        <w:top w:val="none" w:sz="0" w:space="0" w:color="auto"/>
        <w:left w:val="none" w:sz="0" w:space="0" w:color="auto"/>
        <w:bottom w:val="none" w:sz="0" w:space="0" w:color="auto"/>
        <w:right w:val="none" w:sz="0" w:space="0" w:color="auto"/>
      </w:divBdr>
    </w:div>
    <w:div w:id="1775634134">
      <w:bodyDiv w:val="1"/>
      <w:marLeft w:val="0"/>
      <w:marRight w:val="0"/>
      <w:marTop w:val="0"/>
      <w:marBottom w:val="0"/>
      <w:divBdr>
        <w:top w:val="none" w:sz="0" w:space="0" w:color="auto"/>
        <w:left w:val="none" w:sz="0" w:space="0" w:color="auto"/>
        <w:bottom w:val="none" w:sz="0" w:space="0" w:color="auto"/>
        <w:right w:val="none" w:sz="0" w:space="0" w:color="auto"/>
      </w:divBdr>
    </w:div>
    <w:div w:id="1779907043">
      <w:bodyDiv w:val="1"/>
      <w:marLeft w:val="0"/>
      <w:marRight w:val="0"/>
      <w:marTop w:val="0"/>
      <w:marBottom w:val="0"/>
      <w:divBdr>
        <w:top w:val="none" w:sz="0" w:space="0" w:color="auto"/>
        <w:left w:val="none" w:sz="0" w:space="0" w:color="auto"/>
        <w:bottom w:val="none" w:sz="0" w:space="0" w:color="auto"/>
        <w:right w:val="none" w:sz="0" w:space="0" w:color="auto"/>
      </w:divBdr>
    </w:div>
    <w:div w:id="1871722706">
      <w:bodyDiv w:val="1"/>
      <w:marLeft w:val="0"/>
      <w:marRight w:val="0"/>
      <w:marTop w:val="0"/>
      <w:marBottom w:val="0"/>
      <w:divBdr>
        <w:top w:val="none" w:sz="0" w:space="0" w:color="auto"/>
        <w:left w:val="none" w:sz="0" w:space="0" w:color="auto"/>
        <w:bottom w:val="none" w:sz="0" w:space="0" w:color="auto"/>
        <w:right w:val="none" w:sz="0" w:space="0" w:color="auto"/>
      </w:divBdr>
    </w:div>
    <w:div w:id="1975787432">
      <w:bodyDiv w:val="1"/>
      <w:marLeft w:val="0"/>
      <w:marRight w:val="0"/>
      <w:marTop w:val="0"/>
      <w:marBottom w:val="0"/>
      <w:divBdr>
        <w:top w:val="none" w:sz="0" w:space="0" w:color="auto"/>
        <w:left w:val="none" w:sz="0" w:space="0" w:color="auto"/>
        <w:bottom w:val="none" w:sz="0" w:space="0" w:color="auto"/>
        <w:right w:val="none" w:sz="0" w:space="0" w:color="auto"/>
      </w:divBdr>
    </w:div>
    <w:div w:id="1992178372">
      <w:bodyDiv w:val="1"/>
      <w:marLeft w:val="0"/>
      <w:marRight w:val="0"/>
      <w:marTop w:val="0"/>
      <w:marBottom w:val="0"/>
      <w:divBdr>
        <w:top w:val="none" w:sz="0" w:space="0" w:color="auto"/>
        <w:left w:val="none" w:sz="0" w:space="0" w:color="auto"/>
        <w:bottom w:val="none" w:sz="0" w:space="0" w:color="auto"/>
        <w:right w:val="none" w:sz="0" w:space="0" w:color="auto"/>
      </w:divBdr>
    </w:div>
    <w:div w:id="1993556113">
      <w:bodyDiv w:val="1"/>
      <w:marLeft w:val="0"/>
      <w:marRight w:val="0"/>
      <w:marTop w:val="0"/>
      <w:marBottom w:val="0"/>
      <w:divBdr>
        <w:top w:val="none" w:sz="0" w:space="0" w:color="auto"/>
        <w:left w:val="none" w:sz="0" w:space="0" w:color="auto"/>
        <w:bottom w:val="none" w:sz="0" w:space="0" w:color="auto"/>
        <w:right w:val="none" w:sz="0" w:space="0" w:color="auto"/>
      </w:divBdr>
    </w:div>
    <w:div w:id="2025477357">
      <w:bodyDiv w:val="1"/>
      <w:marLeft w:val="0"/>
      <w:marRight w:val="0"/>
      <w:marTop w:val="0"/>
      <w:marBottom w:val="0"/>
      <w:divBdr>
        <w:top w:val="none" w:sz="0" w:space="0" w:color="auto"/>
        <w:left w:val="none" w:sz="0" w:space="0" w:color="auto"/>
        <w:bottom w:val="none" w:sz="0" w:space="0" w:color="auto"/>
        <w:right w:val="none" w:sz="0" w:space="0" w:color="auto"/>
      </w:divBdr>
    </w:div>
    <w:div w:id="2052419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fda.gov/Food/GuidanceRegulation/RetailFoodProtection/FoodCode/ucm374275.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mass.gov/files/documents/2018/10/09/105cmr590.pdf" TargetMode="External"/><Relationship Id="rId2" Type="http://schemas.openxmlformats.org/officeDocument/2006/relationships/numbering" Target="numbering.xml"/><Relationship Id="rId16" Type="http://schemas.openxmlformats.org/officeDocument/2006/relationships/hyperlink" Target="http://www.mass.gov/eohhs/gov/departments/dph/programs/id/epidemiology/factsheet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mass.gov/handbook/guide-to-surveillance-reporting-and-control" TargetMode="External"/><Relationship Id="rId10" Type="http://schemas.openxmlformats.org/officeDocument/2006/relationships/image" Target="media/image2.png"/><Relationship Id="rId19" Type="http://schemas.openxmlformats.org/officeDocument/2006/relationships/hyperlink" Target="http://cifor.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mass.gov/files/documents/2016/07/xx/rdiq-reg-summar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8A8BB-E6C9-41C8-8D38-913FA43A0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6065</Words>
  <Characters>34576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Foodborne Illness Investigation and Control Reference Manual</dc:title>
  <dc:creator>Moore, Michael (DPH)</dc:creator>
  <cp:lastModifiedBy>sysadmin</cp:lastModifiedBy>
  <cp:revision>3</cp:revision>
  <cp:lastPrinted>2017-08-22T19:47:00Z</cp:lastPrinted>
  <dcterms:created xsi:type="dcterms:W3CDTF">2019-02-01T19:03:00Z</dcterms:created>
  <dcterms:modified xsi:type="dcterms:W3CDTF">2019-02-05T20:03:00Z</dcterms:modified>
</cp:coreProperties>
</file>