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4BF" w14:textId="7E35D0C0" w:rsidR="00214A4C" w:rsidRDefault="00627ECA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1"/>
                              </w:rPr>
                              <w:t>ETIKETA E PACIENTIT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  <w:szCs w:val="21"/>
                        </w:rPr>
                        <w:t>ETIKETA E PACIENTIT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1"/>
                              </w:rPr>
                              <w:t>NGJITENI ETIKETËN E BARKODIT KËTU SI NË KOPJE TË BARDHË ASHTU EDHE ROZË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  <w:szCs w:val="21"/>
                        </w:rPr>
                        <w:t>NGJITENI ETIKETËN E BARKODIT KËTU SI NË KOPJE TË BARDHË ASHTU EDHE ROZË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</w:p>
    <w:tbl>
      <w:tblPr>
        <w:tblStyle w:val="TableGrid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r>
              <w:rPr>
                <w:b/>
                <w:bCs/>
              </w:rPr>
              <w:t>Analizat e urinës:                                                                     Analizat e gjakut:</w:t>
            </w:r>
            <w:r>
              <w:t xml:space="preserve"> </w:t>
            </w:r>
          </w:p>
          <w:p w14:paraId="338D3115" w14:textId="4DFD115D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Shtatzënia: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Pozitive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Negative                                        HIV </w:t>
            </w:r>
            <w:r>
              <w:rPr>
                <w:sz w:val="16"/>
                <w:szCs w:val="16"/>
              </w:rPr>
              <w:t xml:space="preserve">(Virusi i Imunodefiçencës së Njeriut):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 *Klamidia: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                                           Hepatiti B sAg </w:t>
            </w:r>
            <w:r>
              <w:rPr>
                <w:sz w:val="16"/>
                <w:szCs w:val="16"/>
              </w:rPr>
              <w:t xml:space="preserve">(infeksion):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           *Gonorrea: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                                           Hepatiti B sAb </w:t>
            </w:r>
            <w:r>
              <w:rPr>
                <w:sz w:val="16"/>
                <w:szCs w:val="16"/>
              </w:rPr>
              <w:t xml:space="preserve">(imuniteti):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</w:t>
            </w:r>
          </w:p>
          <w:p w14:paraId="5FCC09BB" w14:textId="0456A8B4" w:rsidR="003A79A3" w:rsidRPr="003A79A3" w:rsidRDefault="00245D86" w:rsidP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*Trikomoniaza: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</w:t>
            </w:r>
            <w:r>
              <w:t xml:space="preserve">                                 </w:t>
            </w:r>
            <w:r>
              <w:rPr>
                <w:sz w:val="20"/>
                <w:szCs w:val="20"/>
              </w:rPr>
              <w:t xml:space="preserve">Hepatiti B cAb </w:t>
            </w:r>
            <w:r>
              <w:rPr>
                <w:sz w:val="16"/>
                <w:szCs w:val="16"/>
              </w:rPr>
              <w:t xml:space="preserve">(historia):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5B5972E8" w:rsidR="003A79A3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Urina është burimi i preferuar për këto teste, megjithatë,                                    </w:t>
            </w:r>
            <w:r>
              <w:rPr>
                <w:sz w:val="20"/>
                <w:szCs w:val="20"/>
              </w:rPr>
              <w:t xml:space="preserve">Hepatiti C Ab: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</w:t>
            </w:r>
          </w:p>
          <w:p w14:paraId="4D0A234F" w14:textId="4A44C604" w:rsidR="00245D86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mund të garantohen burime të tjera</w:t>
            </w:r>
          </w:p>
          <w:p w14:paraId="48F15E2E" w14:textId="24364097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Sifilizi: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</w:t>
            </w:r>
          </w:p>
          <w:p w14:paraId="24ACDAEA" w14:textId="77777777" w:rsidR="00214A4C" w:rsidRPr="003A79A3" w:rsidRDefault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Mund t'ju duhet të kërkoni të dhënat tuaja mjekësore</w:t>
            </w:r>
          </w:p>
          <w:p w14:paraId="20838597" w14:textId="641DD564" w:rsidR="003A79A3" w:rsidRDefault="003A79A3">
            <w:r>
              <w:rPr>
                <w:sz w:val="20"/>
                <w:szCs w:val="20"/>
              </w:rPr>
              <w:t xml:space="preserve">për të marrë rezultatet e testit tuaj.                                                        Testet e mëlçisë/veshkave: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krye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Nuk u rekomandua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 refuzua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65D793DF" w:rsidR="003A79A3" w:rsidRPr="00A96A05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Cs w:val="20"/>
              </w:rPr>
            </w:pPr>
            <w:r>
              <w:rPr>
                <w:noProof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71A12415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22860</wp:posOffset>
                      </wp:positionV>
                      <wp:extent cx="2435225" cy="406400"/>
                      <wp:effectExtent l="0" t="0" r="2222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7777777" w:rsidR="003A79A3" w:rsidRDefault="003A79A3" w:rsidP="003A79A3">
                                  <w:r>
                                    <w:t xml:space="preserve">   NGJITENI ETIKETËN E BARKODIT TË TOKSIKOLOGJISË </w:t>
                                  </w:r>
                                </w:p>
                                <w:p w14:paraId="12735208" w14:textId="77777777" w:rsidR="003A79A3" w:rsidRDefault="003A79A3" w:rsidP="003A79A3">
                                  <w:r>
                                    <w:t xml:space="preserve">                        NË KËTË KUTI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54.65pt;margin-top:1.8pt;width:191.7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">
                      <v:textbox>
                        <w:txbxContent>
                          <w:p w14:paraId="73F82A15" w14:textId="77777777" w:rsidR="003A79A3" w:rsidRDefault="003A79A3" w:rsidP="003A79A3">
                            <w:r>
                              <w:t xml:space="preserve">   NGJITENI ETIKETËN E BARKODIT TË TOKSIKOLOGJISË </w:t>
                            </w:r>
                          </w:p>
                          <w:p w14:paraId="12735208" w14:textId="77777777" w:rsidR="003A79A3" w:rsidRDefault="003A79A3" w:rsidP="003A79A3">
                            <w:r>
                              <w:t xml:space="preserve">                        NË KËTË KUTI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</w:rPr>
              <w:t>Testimi toksikologjik</w:t>
            </w:r>
            <w:r w:rsidRPr="00A96A05">
              <w:rPr>
                <w:b/>
                <w:bCs/>
                <w:szCs w:val="20"/>
              </w:rPr>
              <w:t>:</w:t>
            </w:r>
            <w:r w:rsidRPr="00A96A05">
              <w:rPr>
                <w:szCs w:val="20"/>
              </w:rPr>
              <w:t xml:space="preserve"> </w:t>
            </w:r>
            <w:r w:rsidRPr="00A96A05">
              <w:rPr>
                <w:rFonts w:ascii="Segoe UI Symbol" w:hAnsi="Segoe UI Symbol"/>
                <w:szCs w:val="20"/>
              </w:rPr>
              <w:t>☐</w:t>
            </w:r>
            <w:r w:rsidRPr="00A96A05">
              <w:rPr>
                <w:szCs w:val="20"/>
              </w:rPr>
              <w:t xml:space="preserve"> U krye </w:t>
            </w:r>
            <w:r w:rsidRPr="00A96A05">
              <w:rPr>
                <w:rFonts w:ascii="Segoe UI Symbol" w:hAnsi="Segoe UI Symbol"/>
                <w:szCs w:val="20"/>
              </w:rPr>
              <w:t>☐</w:t>
            </w:r>
            <w:r w:rsidRPr="00A96A05">
              <w:rPr>
                <w:szCs w:val="20"/>
              </w:rPr>
              <w:t xml:space="preserve"> Nuk u rekomandua </w:t>
            </w:r>
            <w:r w:rsidRPr="00A96A05">
              <w:rPr>
                <w:rFonts w:ascii="Segoe UI Symbol" w:hAnsi="Segoe UI Symbol"/>
                <w:szCs w:val="20"/>
              </w:rPr>
              <w:t>☐</w:t>
            </w:r>
            <w:r w:rsidRPr="00A96A05">
              <w:rPr>
                <w:szCs w:val="20"/>
              </w:rPr>
              <w:t xml:space="preserve"> U refuzua</w:t>
            </w:r>
            <w:r w:rsidR="00A96A05" w:rsidRPr="00A96A05">
              <w:rPr>
                <w:szCs w:val="20"/>
              </w:rPr>
              <w:t xml:space="preserve"> </w:t>
            </w:r>
          </w:p>
          <w:p w14:paraId="12BE69D4" w14:textId="5796EC5B" w:rsidR="00214A4C" w:rsidRDefault="003A79A3" w:rsidP="003A79A3">
            <w:r>
              <w:rPr>
                <w:sz w:val="18"/>
                <w:szCs w:val="18"/>
              </w:rPr>
              <w:t>Shihni faqen tjetër për informacion se si të merrni rezultatet e testimit tuaj toksikologjik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A96A05" w:rsidRDefault="003A79A3" w:rsidP="00627ECA">
            <w:pPr>
              <w:rPr>
                <w:b/>
                <w:bCs/>
                <w:sz w:val="21"/>
                <w:szCs w:val="21"/>
                <w:u w:val="thick"/>
              </w:rPr>
            </w:pPr>
            <w:r w:rsidRPr="00A96A05">
              <w:rPr>
                <w:b/>
                <w:bCs/>
                <w:sz w:val="21"/>
                <w:szCs w:val="21"/>
                <w:u w:val="thick"/>
              </w:rPr>
              <w:t>Alergjitë e pacientit:</w:t>
            </w:r>
          </w:p>
          <w:p w14:paraId="5DD89232" w14:textId="77777777" w:rsidR="00A96A05" w:rsidRPr="00A96A05" w:rsidRDefault="00A96A05" w:rsidP="00627ECA">
            <w:pPr>
              <w:rPr>
                <w:sz w:val="21"/>
                <w:szCs w:val="21"/>
                <w:u w:val="thick"/>
              </w:rPr>
            </w:pPr>
          </w:p>
          <w:p w14:paraId="42CEF630" w14:textId="77777777" w:rsidR="003A79A3" w:rsidRPr="00A96A05" w:rsidRDefault="003A79A3" w:rsidP="003A79A3">
            <w:pPr>
              <w:rPr>
                <w:b/>
                <w:bCs/>
                <w:sz w:val="21"/>
                <w:szCs w:val="21"/>
              </w:rPr>
            </w:pPr>
            <w:r w:rsidRPr="00A96A05">
              <w:rPr>
                <w:b/>
                <w:bCs/>
                <w:sz w:val="21"/>
                <w:szCs w:val="21"/>
              </w:rPr>
              <w:t>Mjekimet e porositura:</w:t>
            </w:r>
          </w:p>
          <w:p w14:paraId="34F23048" w14:textId="3546D8A8" w:rsidR="003A79A3" w:rsidRPr="00A96A05" w:rsidRDefault="003A79A3" w:rsidP="003A79A3">
            <w:pPr>
              <w:rPr>
                <w:spacing w:val="-2"/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Parandalimi i shtatzënisë: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Emri/Doza</w:t>
            </w:r>
            <w:r w:rsidRPr="00A96A05">
              <w:rPr>
                <w:sz w:val="21"/>
                <w:szCs w:val="21"/>
                <w:u w:val="thick"/>
              </w:rPr>
              <w:t xml:space="preserve">                                                        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 (kontracepsioni urgjent)</w:t>
            </w:r>
          </w:p>
          <w:p w14:paraId="2A83A031" w14:textId="77777777" w:rsidR="003A79A3" w:rsidRPr="00A96A05" w:rsidRDefault="003A79A3" w:rsidP="003A79A3">
            <w:pPr>
              <w:rPr>
                <w:spacing w:val="-2"/>
                <w:sz w:val="21"/>
                <w:szCs w:val="21"/>
              </w:rPr>
            </w:pPr>
          </w:p>
          <w:p w14:paraId="033D99FB" w14:textId="77777777" w:rsidR="009B54EB" w:rsidRPr="00A96A05" w:rsidRDefault="009B54EB" w:rsidP="009B54EB">
            <w:pPr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>Parandalimi i infeksioneve seksualisht të transmetueshme (IST) për klamidia, gonorrea dhe trikomoniaza:</w:t>
            </w:r>
          </w:p>
          <w:p w14:paraId="6D48E821" w14:textId="77777777" w:rsidR="009B54EB" w:rsidRPr="00A96A05" w:rsidRDefault="009B54EB" w:rsidP="009B54EB">
            <w:pPr>
              <w:rPr>
                <w:sz w:val="21"/>
                <w:szCs w:val="21"/>
              </w:rPr>
            </w:pP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Emri/Doza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                                                                                      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20FE31CE" w14:textId="77777777" w:rsidR="009B54EB" w:rsidRPr="00A96A05" w:rsidRDefault="009B54EB" w:rsidP="009B54EB">
            <w:pPr>
              <w:rPr>
                <w:sz w:val="21"/>
                <w:szCs w:val="21"/>
              </w:rPr>
            </w:pP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Emri/Doza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                                                                                         </w:t>
            </w:r>
            <w:r w:rsidRPr="00A96A05">
              <w:rPr>
                <w:sz w:val="21"/>
                <w:szCs w:val="21"/>
              </w:rPr>
              <w:t xml:space="preserve">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52C960F6" w14:textId="77777777" w:rsidR="009B54EB" w:rsidRPr="00A96A05" w:rsidRDefault="009B54EB" w:rsidP="009B54EB">
            <w:pPr>
              <w:rPr>
                <w:sz w:val="21"/>
                <w:szCs w:val="21"/>
              </w:rPr>
            </w:pP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Emri/Doza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                                                                                         </w:t>
            </w:r>
            <w:r w:rsidRPr="00A96A05">
              <w:rPr>
                <w:sz w:val="21"/>
                <w:szCs w:val="21"/>
              </w:rPr>
              <w:t xml:space="preserve">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5B5CFEBD" w14:textId="0F91FE32" w:rsidR="003A79A3" w:rsidRPr="00A96A05" w:rsidRDefault="003A79A3" w:rsidP="003A79A3">
            <w:pPr>
              <w:rPr>
                <w:sz w:val="21"/>
                <w:szCs w:val="21"/>
              </w:rPr>
            </w:pPr>
          </w:p>
          <w:p w14:paraId="73210CCF" w14:textId="77777777" w:rsidR="009B54EB" w:rsidRPr="00A96A05" w:rsidRDefault="009B54EB" w:rsidP="009B54EB">
            <w:pPr>
              <w:tabs>
                <w:tab w:val="left" w:pos="3026"/>
              </w:tabs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Parandalimi i HIV: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rekomandua 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  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Konsultimi në pritje </w:t>
            </w:r>
          </w:p>
          <w:p w14:paraId="55F55197" w14:textId="2F389301" w:rsidR="009B54EB" w:rsidRPr="00A96A05" w:rsidRDefault="009B54EB" w:rsidP="009B54EB">
            <w:pPr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(Virusi i Imundefiçencës së Njeriut) </w:t>
            </w:r>
            <w:r w:rsidRPr="00A96A05">
              <w:rPr>
                <w:b/>
                <w:bCs/>
                <w:sz w:val="21"/>
                <w:szCs w:val="21"/>
              </w:rPr>
              <w:t>Paketa fillestare:</w:t>
            </w:r>
            <w:r w:rsidRPr="00A96A05">
              <w:rPr>
                <w:sz w:val="21"/>
                <w:szCs w:val="21"/>
              </w:rPr>
              <w:t xml:space="preserve">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Po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Jo</w:t>
            </w:r>
          </w:p>
          <w:p w14:paraId="3F47F961" w14:textId="77777777" w:rsidR="009B54EB" w:rsidRPr="00A96A05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>Emri/Doza: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   </w:t>
            </w:r>
          </w:p>
          <w:p w14:paraId="65CFF815" w14:textId="77777777" w:rsidR="009B54EB" w:rsidRPr="00A96A05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>Emri/Doza: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</w:t>
            </w:r>
          </w:p>
          <w:p w14:paraId="550A0728" w14:textId="77777777" w:rsidR="009B54EB" w:rsidRPr="00A96A05" w:rsidRDefault="009B54EB" w:rsidP="009B54EB">
            <w:pPr>
              <w:tabs>
                <w:tab w:val="left" w:pos="418"/>
                <w:tab w:val="left" w:pos="7596"/>
              </w:tabs>
              <w:rPr>
                <w:sz w:val="21"/>
                <w:szCs w:val="21"/>
                <w:u w:val="thick"/>
              </w:rPr>
            </w:pPr>
          </w:p>
          <w:p w14:paraId="2F727D07" w14:textId="77777777" w:rsidR="009B54EB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Kundër të përzierave: 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Emri/Doza</w:t>
            </w:r>
            <w:r w:rsidRPr="00A96A05">
              <w:rPr>
                <w:b/>
                <w:bCs/>
                <w:sz w:val="21"/>
                <w:szCs w:val="21"/>
              </w:rPr>
              <w:t xml:space="preserve"> </w:t>
            </w:r>
            <w:r w:rsidRPr="00A96A05">
              <w:rPr>
                <w:sz w:val="21"/>
                <w:szCs w:val="21"/>
                <w:u w:val="thick"/>
              </w:rPr>
              <w:tab/>
              <w:t xml:space="preserve">                                                                 </w:t>
            </w:r>
            <w:r w:rsidRPr="00A96A05">
              <w:rPr>
                <w:b/>
                <w:bCs/>
                <w:sz w:val="21"/>
                <w:szCs w:val="21"/>
              </w:rPr>
              <w:t xml:space="preserve">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563334DB" w14:textId="77777777" w:rsidR="009B54EB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  <w:rPr>
                <w:sz w:val="21"/>
                <w:szCs w:val="21"/>
              </w:rPr>
            </w:pPr>
          </w:p>
          <w:p w14:paraId="057FA20F" w14:textId="0ECECDD2" w:rsidR="009B54EB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Vaksinimet: </w:t>
            </w:r>
            <w:r w:rsidRPr="00A96A05">
              <w:rPr>
                <w:b/>
                <w:bCs/>
                <w:sz w:val="21"/>
                <w:szCs w:val="21"/>
              </w:rPr>
              <w:t>Hepatiti B:</w:t>
            </w:r>
            <w:r w:rsidRPr="00A96A05">
              <w:rPr>
                <w:sz w:val="21"/>
                <w:szCs w:val="21"/>
              </w:rPr>
              <w:t xml:space="preserve">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krye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Rezultatet e testit në pritje </w:t>
            </w:r>
          </w:p>
          <w:p w14:paraId="2045A09C" w14:textId="38C076C1" w:rsidR="00961EB0" w:rsidRPr="00A96A05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1"/>
                <w:szCs w:val="21"/>
              </w:rPr>
            </w:pPr>
            <w:r w:rsidRPr="00A96A05">
              <w:rPr>
                <w:b/>
                <w:bCs/>
                <w:sz w:val="21"/>
                <w:szCs w:val="21"/>
              </w:rPr>
              <w:t xml:space="preserve">                      HPV:</w:t>
            </w:r>
            <w:r w:rsidRPr="00A96A05">
              <w:rPr>
                <w:sz w:val="21"/>
                <w:szCs w:val="21"/>
              </w:rPr>
              <w:t xml:space="preserve">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krye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3894DE91" w14:textId="3563FFFB" w:rsidR="00961EB0" w:rsidRPr="00A96A05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1"/>
                <w:szCs w:val="21"/>
              </w:rPr>
            </w:pPr>
            <w:r w:rsidRPr="00A96A05">
              <w:rPr>
                <w:sz w:val="21"/>
                <w:szCs w:val="21"/>
              </w:rPr>
              <w:t xml:space="preserve">                    </w:t>
            </w:r>
            <w:r w:rsidRPr="00A96A05">
              <w:rPr>
                <w:b/>
                <w:bCs/>
                <w:sz w:val="21"/>
                <w:szCs w:val="21"/>
              </w:rPr>
              <w:t>Tetanozi:</w:t>
            </w:r>
            <w:r w:rsidRPr="00A96A05">
              <w:rPr>
                <w:sz w:val="21"/>
                <w:szCs w:val="21"/>
              </w:rPr>
              <w:t xml:space="preserve">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krye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Nuk u rekomandua  </w:t>
            </w: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U refuzua</w:t>
            </w:r>
          </w:p>
          <w:p w14:paraId="2171BE1B" w14:textId="77777777" w:rsidR="009B54EB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1"/>
                <w:szCs w:val="21"/>
              </w:rPr>
            </w:pPr>
          </w:p>
          <w:p w14:paraId="57751F85" w14:textId="77777777" w:rsidR="009B54EB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1"/>
                <w:szCs w:val="21"/>
              </w:rPr>
            </w:pP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Nëse ju janë dhënë mjekime ose keni marrë një recetë në momentin e daljes, përdorini sipas udhëzimeve.</w:t>
            </w:r>
            <w:r w:rsidRPr="00A96A05">
              <w:rPr>
                <w:b/>
                <w:bCs/>
                <w:sz w:val="21"/>
                <w:szCs w:val="21"/>
              </w:rPr>
              <w:t xml:space="preserve"> </w:t>
            </w:r>
            <w:r w:rsidRPr="00A96A05">
              <w:rPr>
                <w:sz w:val="21"/>
                <w:szCs w:val="21"/>
              </w:rPr>
              <w:t xml:space="preserve"> </w:t>
            </w:r>
          </w:p>
          <w:p w14:paraId="556D5A97" w14:textId="5F3945A5" w:rsidR="00AC721A" w:rsidRPr="00A96A05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1"/>
                <w:szCs w:val="21"/>
              </w:rPr>
            </w:pPr>
            <w:r w:rsidRPr="00A96A05">
              <w:rPr>
                <w:rFonts w:ascii="Segoe UI Symbol" w:hAnsi="Segoe UI Symbol"/>
                <w:sz w:val="21"/>
                <w:szCs w:val="21"/>
              </w:rPr>
              <w:t>☐</w:t>
            </w:r>
            <w:r w:rsidRPr="00A96A05">
              <w:rPr>
                <w:sz w:val="21"/>
                <w:szCs w:val="21"/>
              </w:rPr>
              <w:t xml:space="preserve"> Shihni udhëzimet e daljes nga spitali për informacion shtesë në lidhje me kujdesin vetjak dhe ndjekjen e mëtejshme.</w:t>
            </w: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4B9D0A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84EB4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652BFE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B5385A" w:rsidRDefault="00EC088C">
      <w:pPr>
        <w:rPr>
          <w:sz w:val="2"/>
          <w:szCs w:val="2"/>
        </w:rPr>
      </w:pPr>
      <w:r>
        <w:rPr>
          <w:sz w:val="20"/>
          <w:szCs w:val="20"/>
        </w:rPr>
        <w:t xml:space="preserve">     </w:t>
      </w:r>
      <w:r w:rsidRPr="00B5385A">
        <w:rPr>
          <w:sz w:val="20"/>
          <w:szCs w:val="20"/>
        </w:rPr>
        <w:t xml:space="preserve"> RETAIN THIS FORM FOR HOSPITAL RECORDS                      PROVIDE PATIENT WITH PHOTOCOPY</w:t>
      </w:r>
    </w:p>
    <w:sectPr w:rsidR="003C31D4" w:rsidRPr="00B5385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2215" w14:textId="77777777" w:rsidR="00665115" w:rsidRDefault="00665115" w:rsidP="00214A4C">
      <w:r>
        <w:separator/>
      </w:r>
    </w:p>
  </w:endnote>
  <w:endnote w:type="continuationSeparator" w:id="0">
    <w:p w14:paraId="214E6067" w14:textId="77777777" w:rsidR="00665115" w:rsidRDefault="00665115" w:rsidP="00214A4C">
      <w:r>
        <w:continuationSeparator/>
      </w:r>
    </w:p>
  </w:endnote>
  <w:endnote w:type="continuationNotice" w:id="1">
    <w:p w14:paraId="44F6BBB3" w14:textId="77777777" w:rsidR="00665115" w:rsidRDefault="00665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AC32" w14:textId="6C1521E5" w:rsidR="00EC088C" w:rsidRPr="00B5385A" w:rsidRDefault="00777E40" w:rsidP="00EC088C">
    <w:pPr>
      <w:pStyle w:val="Footer"/>
      <w:rPr>
        <w:sz w:val="20"/>
        <w:szCs w:val="20"/>
      </w:rPr>
    </w:pPr>
    <w:r w:rsidRPr="00B5385A">
      <w:rPr>
        <w:b/>
        <w:bCs/>
        <w:color w:val="000000" w:themeColor="text1"/>
        <w:sz w:val="16"/>
        <w:szCs w:val="16"/>
      </w:rPr>
      <w:tab/>
    </w:r>
  </w:p>
  <w:p w14:paraId="6C175102" w14:textId="276BBFB3" w:rsidR="00EC088C" w:rsidRPr="00B5385A" w:rsidRDefault="00EC088C" w:rsidP="00EC088C">
    <w:pPr>
      <w:rPr>
        <w:rFonts w:ascii="Franklin Gothic Book" w:eastAsiaTheme="minorHAnsi" w:hAnsi="Franklin Gothic Book" w:cs="Aptos"/>
      </w:rPr>
    </w:pPr>
    <w:r w:rsidRPr="00B5385A">
      <w:t xml:space="preserve">2025  </w:t>
    </w:r>
    <w:hyperlink r:id="rId1" w:history="1">
      <w:r w:rsidRPr="00B5385A"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B5385A" w:rsidRDefault="00AC721A" w:rsidP="00777E40">
    <w:pPr>
      <w:pStyle w:val="Footer"/>
      <w:rPr>
        <w:rFonts w:cstheme="minorBidi"/>
        <w:b/>
        <w:bCs/>
        <w:color w:val="000000" w:themeColor="text1"/>
        <w:kern w:val="24"/>
        <w:sz w:val="14"/>
        <w:szCs w:val="14"/>
      </w:rPr>
    </w:pPr>
    <w:r w:rsidRPr="00B5385A">
      <w:rPr>
        <w:color w:val="000000" w:themeColor="text1"/>
        <w:sz w:val="16"/>
        <w:szCs w:val="16"/>
      </w:rPr>
      <w:tab/>
      <w:t xml:space="preserve"> </w:t>
    </w:r>
  </w:p>
  <w:p w14:paraId="1CAD80A5" w14:textId="77777777" w:rsidR="00AC721A" w:rsidRPr="00B5385A" w:rsidRDefault="00AC721A" w:rsidP="00AC721A">
    <w:pPr>
      <w:pStyle w:val="Footer"/>
      <w:rPr>
        <w:b/>
        <w:bCs/>
        <w:sz w:val="21"/>
        <w:szCs w:val="21"/>
      </w:rPr>
    </w:pPr>
  </w:p>
  <w:p w14:paraId="29AF88E6" w14:textId="472CEAA5" w:rsidR="00214A4C" w:rsidRPr="00B5385A" w:rsidRDefault="00AC721A" w:rsidP="00214A4C">
    <w:pPr>
      <w:pStyle w:val="Footer"/>
    </w:pPr>
    <w:r w:rsidRPr="00B5385A">
      <w:rPr>
        <w:color w:val="000000" w:themeColor="text1"/>
        <w:sz w:val="16"/>
        <w:szCs w:val="16"/>
      </w:rPr>
      <w:tab/>
    </w:r>
  </w:p>
  <w:p w14:paraId="53233D7D" w14:textId="77777777" w:rsidR="00214A4C" w:rsidRPr="00B5385A" w:rsidRDefault="0021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5AED" w14:textId="77777777" w:rsidR="00665115" w:rsidRDefault="00665115" w:rsidP="00214A4C">
      <w:r>
        <w:separator/>
      </w:r>
    </w:p>
  </w:footnote>
  <w:footnote w:type="continuationSeparator" w:id="0">
    <w:p w14:paraId="481A2825" w14:textId="77777777" w:rsidR="00665115" w:rsidRDefault="00665115" w:rsidP="00214A4C">
      <w:r>
        <w:continuationSeparator/>
      </w:r>
    </w:p>
  </w:footnote>
  <w:footnote w:type="continuationNotice" w:id="1">
    <w:p w14:paraId="70F24806" w14:textId="77777777" w:rsidR="00665115" w:rsidRDefault="00665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004" w14:textId="5806C492" w:rsidR="00214A4C" w:rsidRPr="00214A4C" w:rsidRDefault="00214A4C">
    <w:pPr>
      <w:pStyle w:val="Header"/>
      <w:rPr>
        <w:sz w:val="21"/>
        <w:szCs w:val="24"/>
      </w:rPr>
    </w:pPr>
    <w:r>
      <w:rPr>
        <w:b/>
        <w:bCs/>
        <w:sz w:val="21"/>
        <w:szCs w:val="24"/>
      </w:rPr>
      <w:t>Formulari 7</w:t>
    </w:r>
    <w:r>
      <w:rPr>
        <w:sz w:val="21"/>
        <w:szCs w:val="24"/>
      </w:rPr>
      <w:t xml:space="preserve"> Komonuelthit të Masaçusetsit</w:t>
    </w:r>
    <w:r>
      <w:rPr>
        <w:sz w:val="21"/>
        <w:szCs w:val="24"/>
      </w:rPr>
      <w:tab/>
    </w:r>
    <w:r>
      <w:rPr>
        <w:sz w:val="21"/>
        <w:szCs w:val="24"/>
      </w:rPr>
      <w:tab/>
    </w:r>
    <w:r w:rsidR="00B5385A">
      <w:rPr>
        <w:sz w:val="21"/>
        <w:szCs w:val="24"/>
      </w:rPr>
      <w:t xml:space="preserve">   </w:t>
    </w:r>
    <w:r>
      <w:rPr>
        <w:sz w:val="21"/>
        <w:szCs w:val="24"/>
      </w:rPr>
      <w:t xml:space="preserve"> Trajtimi dhe shkarkimi</w:t>
    </w:r>
  </w:p>
  <w:p w14:paraId="348F90FB" w14:textId="48861B0F" w:rsidR="00214A4C" w:rsidRPr="00214A4C" w:rsidRDefault="00214A4C">
    <w:pPr>
      <w:pStyle w:val="Header"/>
      <w:rPr>
        <w:sz w:val="21"/>
        <w:szCs w:val="24"/>
      </w:rPr>
    </w:pPr>
    <w:r>
      <w:rPr>
        <w:sz w:val="21"/>
        <w:szCs w:val="24"/>
      </w:rPr>
      <w:t xml:space="preserve">Kiti për mbledhjen e provave të sulmeve seksuale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 w16cid:durableId="52536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169D1"/>
    <w:rsid w:val="001C111F"/>
    <w:rsid w:val="002137FE"/>
    <w:rsid w:val="00214A4C"/>
    <w:rsid w:val="00245D86"/>
    <w:rsid w:val="00276A6A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665115"/>
    <w:rsid w:val="00683889"/>
    <w:rsid w:val="007250A8"/>
    <w:rsid w:val="0072642E"/>
    <w:rsid w:val="00777E40"/>
    <w:rsid w:val="008169A5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96A05"/>
    <w:rsid w:val="00AC053B"/>
    <w:rsid w:val="00AC721A"/>
    <w:rsid w:val="00B5385A"/>
    <w:rsid w:val="00C125E1"/>
    <w:rsid w:val="00CC3956"/>
    <w:rsid w:val="00CF1070"/>
    <w:rsid w:val="00D04016"/>
    <w:rsid w:val="00D20BB8"/>
    <w:rsid w:val="00D513F8"/>
    <w:rsid w:val="00D773E8"/>
    <w:rsid w:val="00D8729D"/>
    <w:rsid w:val="00D94B36"/>
    <w:rsid w:val="00DA6D6D"/>
    <w:rsid w:val="00DD7128"/>
    <w:rsid w:val="00DF0F54"/>
    <w:rsid w:val="00E23C8E"/>
    <w:rsid w:val="00E64009"/>
    <w:rsid w:val="00E9789E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032E"/>
  <w15:docId w15:val="{9A7BDAF3-8F23-4095-8B4B-67D716F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sq-AL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4C"/>
  </w:style>
  <w:style w:type="paragraph" w:styleId="Footer">
    <w:name w:val="footer"/>
    <w:basedOn w:val="Normal"/>
    <w:link w:val="Foot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4C"/>
  </w:style>
  <w:style w:type="table" w:styleId="TableGrid">
    <w:name w:val="Table Grid"/>
    <w:basedOn w:val="Table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yperlink">
    <w:name w:val="Hyperlink"/>
    <w:basedOn w:val="DefaultParagraphFont"/>
    <w:uiPriority w:val="99"/>
    <w:unhideWhenUsed/>
    <w:rsid w:val="00777E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05AD21F1-86A1-4174-BC73-3E802BD48079}"/>
</file>

<file path=customXml/itemProps2.xml><?xml version="1.0" encoding="utf-8"?>
<ds:datastoreItem xmlns:ds="http://schemas.openxmlformats.org/officeDocument/2006/customXml" ds:itemID="{B1944605-3189-4B6A-9E31-0B2688296974}"/>
</file>

<file path=customXml/itemProps3.xml><?xml version="1.0" encoding="utf-8"?>
<ds:datastoreItem xmlns:ds="http://schemas.openxmlformats.org/officeDocument/2006/customXml" ds:itemID="{8AAEE3FD-073C-4834-AA4A-FD99E7701892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6</cp:revision>
  <cp:lastPrinted>2025-02-19T19:59:00Z</cp:lastPrinted>
  <dcterms:created xsi:type="dcterms:W3CDTF">2025-03-27T14:52:00Z</dcterms:created>
  <dcterms:modified xsi:type="dcterms:W3CDTF">2025-03-27T14:55:00Z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