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11E" w14:textId="77777777" w:rsidR="00E05BC7" w:rsidRDefault="00E05BC7">
      <w:pPr>
        <w:framePr w:hSpace="180" w:wrap="auto" w:vAnchor="text" w:hAnchor="page" w:x="1729" w:y="-871"/>
        <w:tabs>
          <w:tab w:val="left" w:pos="900"/>
        </w:tabs>
        <w:jc w:val="both"/>
      </w:pPr>
    </w:p>
    <w:p w14:paraId="20F4311F" w14:textId="77777777" w:rsidR="00E05BC7" w:rsidRDefault="002F6EC9">
      <w:pPr>
        <w:framePr w:hSpace="180" w:wrap="auto" w:vAnchor="text" w:hAnchor="page" w:x="1729" w:y="-871"/>
      </w:pPr>
      <w:r>
        <w:rPr>
          <w:noProof/>
        </w:rPr>
        <w:drawing>
          <wp:inline distT="0" distB="0" distL="0" distR="0" wp14:anchorId="20F431DF" wp14:editId="20F431E0">
            <wp:extent cx="8191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p w14:paraId="20F43120" w14:textId="77777777" w:rsidR="00E05BC7" w:rsidRDefault="00E05BC7">
      <w:pPr>
        <w:framePr w:hSpace="180" w:wrap="auto" w:vAnchor="text" w:hAnchor="page" w:x="1729" w:y="-871"/>
      </w:pPr>
    </w:p>
    <w:p w14:paraId="20F43121" w14:textId="77777777" w:rsidR="00BE3833" w:rsidRPr="00390CEF" w:rsidRDefault="00BE3833" w:rsidP="00BE3833">
      <w:pPr>
        <w:framePr w:w="7049" w:h="1433" w:hSpace="180" w:wrap="auto" w:vAnchor="text" w:hAnchor="page" w:x="3169" w:y="-711"/>
        <w:jc w:val="center"/>
        <w:rPr>
          <w:b/>
          <w:sz w:val="28"/>
        </w:rPr>
      </w:pPr>
      <w:smartTag w:uri="urn:schemas-microsoft-com:office:smarttags" w:element="place">
        <w:smartTag w:uri="urn:schemas-microsoft-com:office:smarttags" w:element="PlaceType">
          <w:r w:rsidRPr="00390CEF">
            <w:rPr>
              <w:b/>
              <w:sz w:val="28"/>
            </w:rPr>
            <w:t>COMMONWEALTH</w:t>
          </w:r>
        </w:smartTag>
        <w:r w:rsidRPr="00390CEF">
          <w:rPr>
            <w:b/>
            <w:sz w:val="28"/>
          </w:rPr>
          <w:t xml:space="preserve"> OF </w:t>
        </w:r>
        <w:smartTag w:uri="urn:schemas-microsoft-com:office:smarttags" w:element="PlaceName">
          <w:r w:rsidRPr="00390CEF">
            <w:rPr>
              <w:b/>
              <w:sz w:val="28"/>
            </w:rPr>
            <w:t>MASSACHUSETTS</w:t>
          </w:r>
        </w:smartTag>
      </w:smartTag>
    </w:p>
    <w:p w14:paraId="20F43122" w14:textId="77777777" w:rsidR="00BE3833" w:rsidRPr="00390CEF" w:rsidRDefault="00BE3833" w:rsidP="00BE3833">
      <w:pPr>
        <w:framePr w:w="7049" w:h="1433" w:hSpace="180" w:wrap="auto" w:vAnchor="text" w:hAnchor="page" w:x="3169" w:y="-711"/>
        <w:jc w:val="center"/>
        <w:rPr>
          <w:b/>
        </w:rPr>
      </w:pPr>
      <w:r w:rsidRPr="00390CEF">
        <w:rPr>
          <w:b/>
        </w:rPr>
        <w:t>Office of Consumer Affairs and Business Regulation</w:t>
      </w:r>
    </w:p>
    <w:p w14:paraId="20F43123" w14:textId="77777777" w:rsidR="00BE3833" w:rsidRPr="00390CEF" w:rsidRDefault="00BE3833" w:rsidP="00BE3833">
      <w:pPr>
        <w:framePr w:w="7049" w:h="1433" w:hSpace="180" w:wrap="auto" w:vAnchor="text" w:hAnchor="page" w:x="3169" w:y="-711"/>
        <w:jc w:val="center"/>
        <w:rPr>
          <w:b/>
        </w:rPr>
      </w:pPr>
      <w:r w:rsidRPr="00390CEF">
        <w:rPr>
          <w:b/>
        </w:rPr>
        <w:t xml:space="preserve">DIVISION OF INSURANCE </w:t>
      </w:r>
    </w:p>
    <w:p w14:paraId="20F43124" w14:textId="43392A73" w:rsidR="00BE3833" w:rsidRPr="00390CEF" w:rsidRDefault="00AF2F32" w:rsidP="00BE3833">
      <w:pPr>
        <w:framePr w:w="7049" w:h="1433" w:hSpace="180" w:wrap="auto" w:vAnchor="text" w:hAnchor="page" w:x="3169" w:y="-711"/>
        <w:jc w:val="center"/>
        <w:rPr>
          <w:sz w:val="16"/>
        </w:rPr>
      </w:pPr>
      <w:r>
        <w:rPr>
          <w:sz w:val="16"/>
        </w:rPr>
        <w:t>1 Federal Street, Suite 700</w:t>
      </w:r>
      <w:r w:rsidR="00BE3833" w:rsidRPr="00390CEF">
        <w:rPr>
          <w:sz w:val="16"/>
        </w:rPr>
        <w:t xml:space="preserve"> • Boston, MA  0211</w:t>
      </w:r>
      <w:r>
        <w:rPr>
          <w:sz w:val="16"/>
        </w:rPr>
        <w:t>0-2012</w:t>
      </w:r>
    </w:p>
    <w:p w14:paraId="20F43125" w14:textId="77777777" w:rsidR="00AE6269" w:rsidRDefault="00BE3833" w:rsidP="00BE3833">
      <w:pPr>
        <w:framePr w:w="7049" w:h="1433" w:hSpace="180" w:wrap="auto" w:vAnchor="text" w:hAnchor="page" w:x="3169" w:y="-711"/>
        <w:jc w:val="center"/>
        <w:rPr>
          <w:sz w:val="16"/>
        </w:rPr>
      </w:pPr>
      <w:r w:rsidRPr="00390CEF">
        <w:rPr>
          <w:sz w:val="16"/>
        </w:rPr>
        <w:t>(617) 521-7794 • FAX (617) 521-7</w:t>
      </w:r>
      <w:r>
        <w:rPr>
          <w:sz w:val="16"/>
        </w:rPr>
        <w:t>771</w:t>
      </w:r>
    </w:p>
    <w:p w14:paraId="20F43126" w14:textId="77777777" w:rsidR="00BE3833" w:rsidRPr="00390CEF" w:rsidRDefault="00AE6269" w:rsidP="00BE3833">
      <w:pPr>
        <w:framePr w:w="7049" w:h="1433" w:hSpace="180" w:wrap="auto" w:vAnchor="text" w:hAnchor="page" w:x="3169" w:y="-711"/>
        <w:jc w:val="center"/>
        <w:rPr>
          <w:sz w:val="16"/>
        </w:rPr>
      </w:pPr>
      <w:r w:rsidRPr="00AE6269">
        <w:rPr>
          <w:sz w:val="16"/>
        </w:rPr>
        <w:t xml:space="preserve"> https://www.mass.gov/orgs/division-of-insurance</w:t>
      </w:r>
    </w:p>
    <w:p w14:paraId="20F43127" w14:textId="77777777" w:rsidR="00E05BC7" w:rsidRDefault="00E05BC7">
      <w:pPr>
        <w:tabs>
          <w:tab w:val="center" w:pos="990"/>
          <w:tab w:val="center" w:pos="7920"/>
        </w:tabs>
        <w:rPr>
          <w:rFonts w:ascii="Arial" w:hAnsi="Arial"/>
          <w:sz w:val="16"/>
        </w:rPr>
      </w:pPr>
      <w:r>
        <w:rPr>
          <w:rFonts w:ascii="Arial" w:hAnsi="Arial"/>
          <w:sz w:val="16"/>
        </w:rPr>
        <w:tab/>
      </w:r>
      <w:r>
        <w:rPr>
          <w:rFonts w:ascii="Arial" w:hAnsi="Arial"/>
          <w:sz w:val="16"/>
        </w:rPr>
        <w:tab/>
      </w:r>
      <w:r>
        <w:rPr>
          <w:rFonts w:ascii="Arial" w:hAnsi="Arial"/>
          <w:sz w:val="16"/>
        </w:rPr>
        <w:tab/>
      </w:r>
    </w:p>
    <w:p w14:paraId="20F43128" w14:textId="77777777" w:rsidR="00E05BC7" w:rsidRDefault="00E05BC7">
      <w:pPr>
        <w:tabs>
          <w:tab w:val="center" w:pos="990"/>
          <w:tab w:val="center" w:pos="7920"/>
        </w:tabs>
      </w:pPr>
    </w:p>
    <w:p w14:paraId="20F43129" w14:textId="77777777" w:rsidR="00E05BC7" w:rsidRDefault="00E05BC7">
      <w:pPr>
        <w:pStyle w:val="Heading1"/>
        <w:rPr>
          <w:sz w:val="24"/>
        </w:rPr>
      </w:pPr>
      <w:r>
        <w:rPr>
          <w:sz w:val="24"/>
        </w:rPr>
        <w:t>WORKERS’ COMPENSATION SCHEDULE C – 1</w:t>
      </w:r>
    </w:p>
    <w:p w14:paraId="20F4312A" w14:textId="5ACD56FA" w:rsidR="00E05BC7" w:rsidRDefault="00E05BC7">
      <w:pPr>
        <w:pStyle w:val="Heading5"/>
      </w:pPr>
      <w:r>
        <w:t xml:space="preserve">FOR THE YEAR ENDED December 31, </w:t>
      </w:r>
      <w:r w:rsidR="00A0370F">
        <w:t>20</w:t>
      </w:r>
      <w:r w:rsidR="00BE5220">
        <w:t>2</w:t>
      </w:r>
      <w:r w:rsidR="00EB7F54">
        <w:t>5</w:t>
      </w:r>
    </w:p>
    <w:p w14:paraId="20F4312B" w14:textId="77777777" w:rsidR="00E05BC7" w:rsidRDefault="00E05BC7"/>
    <w:p w14:paraId="20F4312C" w14:textId="77777777" w:rsidR="00E05BC7" w:rsidRDefault="00E05BC7">
      <w:pPr>
        <w:rPr>
          <w:b/>
        </w:rPr>
      </w:pPr>
    </w:p>
    <w:p w14:paraId="20F4312D" w14:textId="77777777" w:rsidR="00E05BC7" w:rsidRDefault="00E05BC7">
      <w:pPr>
        <w:pStyle w:val="Heading2"/>
      </w:pPr>
      <w:r>
        <w:t>COMPANY NAME: _____________________________________      NAIC #: ____________</w:t>
      </w:r>
    </w:p>
    <w:p w14:paraId="20F4312E" w14:textId="77777777" w:rsidR="00E05BC7" w:rsidRDefault="00E05BC7">
      <w:pPr>
        <w:pStyle w:val="BodyText"/>
      </w:pPr>
    </w:p>
    <w:p w14:paraId="20F4312F" w14:textId="77777777" w:rsidR="00E05BC7" w:rsidRDefault="00E05BC7">
      <w:pPr>
        <w:pStyle w:val="BodyText"/>
      </w:pPr>
      <w:r>
        <w:t xml:space="preserve">This schedule must be filed by foreign Companies authorized for Workers’ Compensation in </w:t>
      </w:r>
      <w:smartTag w:uri="urn:schemas-microsoft-com:office:smarttags" w:element="place">
        <w:smartTag w:uri="urn:schemas-microsoft-com:office:smarttags" w:element="State">
          <w:r>
            <w:t>Massachusetts</w:t>
          </w:r>
        </w:smartTag>
      </w:smartTag>
      <w:r>
        <w:t xml:space="preserve"> that are rated “B++” or lower by AM Best to determine their required Workers’ Compensation Deposit.</w:t>
      </w:r>
    </w:p>
    <w:p w14:paraId="20F43130" w14:textId="77777777" w:rsidR="00E05BC7" w:rsidRDefault="00E05BC7">
      <w:pPr>
        <w:pStyle w:val="BodyText"/>
      </w:pPr>
      <w:r>
        <w:t xml:space="preserve">All figures provided must come from the Exhibit of Premiums and Losses of your Annual Statement and the Reinsurance Adjustment Summary. </w:t>
      </w:r>
    </w:p>
    <w:p w14:paraId="20F43131" w14:textId="77777777" w:rsidR="00E05BC7" w:rsidRDefault="00E05BC7">
      <w:pPr>
        <w:pStyle w:val="BodyText"/>
      </w:pPr>
      <w:r>
        <w:t xml:space="preserve">Foreign Companies authorized for Workers’ Compensation in </w:t>
      </w:r>
      <w:smartTag w:uri="urn:schemas-microsoft-com:office:smarttags" w:element="place">
        <w:smartTag w:uri="urn:schemas-microsoft-com:office:smarttags" w:element="State">
          <w:r>
            <w:t>Massachusetts</w:t>
          </w:r>
        </w:smartTag>
      </w:smartTag>
      <w:r>
        <w:t xml:space="preserve"> that are rated “A-” or higher by AM Best are not required to complete this form.  The required Workers’ Compensation deposit for these companies is $50,000.00.</w:t>
      </w:r>
    </w:p>
    <w:p w14:paraId="20F43132" w14:textId="12B8031F" w:rsidR="00E05BC7" w:rsidRPr="007C2B04" w:rsidRDefault="00E05BC7">
      <w:pPr>
        <w:pStyle w:val="Heading1"/>
        <w:rPr>
          <w:sz w:val="24"/>
          <w:szCs w:val="24"/>
        </w:rPr>
      </w:pPr>
      <w:r w:rsidRPr="007C2B04">
        <w:rPr>
          <w:sz w:val="24"/>
          <w:szCs w:val="24"/>
        </w:rPr>
        <w:t xml:space="preserve">This schedule is due on or before April </w:t>
      </w:r>
      <w:r w:rsidR="009C3520">
        <w:rPr>
          <w:sz w:val="24"/>
          <w:szCs w:val="24"/>
        </w:rPr>
        <w:t>1</w:t>
      </w:r>
      <w:r w:rsidR="00A0370F">
        <w:rPr>
          <w:sz w:val="24"/>
          <w:szCs w:val="24"/>
        </w:rPr>
        <w:t>, 20</w:t>
      </w:r>
      <w:r w:rsidR="009F5959">
        <w:rPr>
          <w:sz w:val="24"/>
          <w:szCs w:val="24"/>
        </w:rPr>
        <w:t>2</w:t>
      </w:r>
      <w:r w:rsidR="00A46CB4">
        <w:rPr>
          <w:sz w:val="24"/>
          <w:szCs w:val="24"/>
        </w:rPr>
        <w:t>6</w:t>
      </w:r>
    </w:p>
    <w:p w14:paraId="20F43133" w14:textId="77777777" w:rsidR="007C2B04" w:rsidRPr="007C2B04" w:rsidRDefault="007C2B04" w:rsidP="007C2B04"/>
    <w:p w14:paraId="20F43134" w14:textId="77777777" w:rsidR="00E05BC7" w:rsidRDefault="00E05BC7">
      <w:pPr>
        <w:pStyle w:val="Heading3"/>
        <w:rPr>
          <w:u w:val="none"/>
        </w:rPr>
      </w:pPr>
      <w:r>
        <w:rPr>
          <w:u w:val="none"/>
        </w:rPr>
        <w:t>Computation of Deposit Required</w:t>
      </w:r>
    </w:p>
    <w:p w14:paraId="20F43135" w14:textId="77777777" w:rsidR="00E05BC7" w:rsidRDefault="00E05BC7">
      <w:r>
        <w:t>1.</w:t>
      </w:r>
      <w:r>
        <w:tab/>
        <w:t>Direct Unearned Premium Reserve: $_______________ x 70% =</w:t>
      </w:r>
      <w:r>
        <w:tab/>
        <w:t>$_________________</w:t>
      </w:r>
    </w:p>
    <w:p w14:paraId="20F43136" w14:textId="77777777" w:rsidR="00E05BC7" w:rsidRDefault="00E05BC7">
      <w:pPr>
        <w:pStyle w:val="Header"/>
        <w:tabs>
          <w:tab w:val="clear" w:pos="4320"/>
          <w:tab w:val="clear" w:pos="8640"/>
        </w:tabs>
        <w:rPr>
          <w:sz w:val="16"/>
        </w:rPr>
      </w:pPr>
    </w:p>
    <w:p w14:paraId="20F43137" w14:textId="77777777" w:rsidR="00E05BC7" w:rsidRDefault="00E05BC7">
      <w:r>
        <w:t>2.</w:t>
      </w:r>
      <w:r>
        <w:tab/>
        <w:t>Direct Losses Unpaid</w:t>
      </w:r>
      <w:r w:rsidR="009C3520">
        <w:t xml:space="preserve"> (documentation required)</w:t>
      </w:r>
      <w:r>
        <w:t>:</w:t>
      </w:r>
      <w:r>
        <w:tab/>
      </w:r>
      <w:r>
        <w:tab/>
      </w:r>
      <w:r>
        <w:tab/>
        <w:t>$_________________</w:t>
      </w:r>
    </w:p>
    <w:p w14:paraId="20F43138" w14:textId="77777777" w:rsidR="00E05BC7" w:rsidRDefault="00E05BC7">
      <w:pPr>
        <w:pStyle w:val="Header"/>
        <w:tabs>
          <w:tab w:val="clear" w:pos="4320"/>
          <w:tab w:val="clear" w:pos="8640"/>
        </w:tabs>
        <w:rPr>
          <w:sz w:val="16"/>
        </w:rPr>
      </w:pPr>
    </w:p>
    <w:p w14:paraId="20F43139" w14:textId="77777777" w:rsidR="00E05BC7" w:rsidRDefault="00E05BC7">
      <w:r>
        <w:t>3.</w:t>
      </w:r>
      <w:r>
        <w:tab/>
        <w:t>Reinsurance Adjustment (from page 3 summary):</w:t>
      </w:r>
      <w:r>
        <w:tab/>
      </w:r>
      <w:r>
        <w:tab/>
      </w:r>
      <w:r>
        <w:tab/>
        <w:t>$_________________</w:t>
      </w:r>
    </w:p>
    <w:p w14:paraId="20F4313A" w14:textId="77777777" w:rsidR="00E05BC7" w:rsidRDefault="00E05BC7">
      <w:pPr>
        <w:pStyle w:val="Header"/>
        <w:tabs>
          <w:tab w:val="clear" w:pos="4320"/>
          <w:tab w:val="clear" w:pos="8640"/>
        </w:tabs>
        <w:rPr>
          <w:sz w:val="16"/>
        </w:rPr>
      </w:pPr>
    </w:p>
    <w:p w14:paraId="20F4313B" w14:textId="77777777" w:rsidR="00E05BC7" w:rsidRDefault="00E05BC7">
      <w:r>
        <w:t>4.</w:t>
      </w:r>
      <w:r>
        <w:tab/>
        <w:t>Total of lines 1, 2, and 3:</w:t>
      </w:r>
      <w:r>
        <w:tab/>
      </w:r>
      <w:r>
        <w:tab/>
      </w:r>
      <w:r>
        <w:tab/>
      </w:r>
      <w:r>
        <w:tab/>
      </w:r>
      <w:r>
        <w:tab/>
      </w:r>
      <w:r>
        <w:tab/>
        <w:t>$_________________</w:t>
      </w:r>
    </w:p>
    <w:p w14:paraId="20F4313C" w14:textId="77777777" w:rsidR="00E05BC7" w:rsidRDefault="00E05BC7">
      <w:pPr>
        <w:pStyle w:val="Header"/>
        <w:tabs>
          <w:tab w:val="clear" w:pos="4320"/>
          <w:tab w:val="clear" w:pos="8640"/>
        </w:tabs>
        <w:rPr>
          <w:sz w:val="16"/>
        </w:rPr>
      </w:pPr>
    </w:p>
    <w:p w14:paraId="20F4313D" w14:textId="77777777" w:rsidR="00E05BC7" w:rsidRDefault="00E05BC7">
      <w:r>
        <w:t>5.</w:t>
      </w:r>
      <w:r>
        <w:tab/>
        <w:t>Deposit Required (minimum of $50,000):</w:t>
      </w:r>
      <w:r>
        <w:tab/>
      </w:r>
      <w:r>
        <w:tab/>
      </w:r>
      <w:r>
        <w:tab/>
      </w:r>
      <w:r>
        <w:tab/>
        <w:t>$_________________</w:t>
      </w:r>
    </w:p>
    <w:p w14:paraId="20F4313E" w14:textId="77777777" w:rsidR="00E05BC7" w:rsidRDefault="00E05BC7">
      <w:pPr>
        <w:pStyle w:val="Header"/>
        <w:tabs>
          <w:tab w:val="clear" w:pos="4320"/>
          <w:tab w:val="clear" w:pos="8640"/>
        </w:tabs>
        <w:rPr>
          <w:sz w:val="16"/>
        </w:rPr>
      </w:pPr>
    </w:p>
    <w:p w14:paraId="20F4313F" w14:textId="77777777" w:rsidR="00E05BC7" w:rsidRDefault="00E05BC7">
      <w:r>
        <w:tab/>
      </w:r>
      <w:r>
        <w:tab/>
        <w:t>A.</w:t>
      </w:r>
      <w:r>
        <w:tab/>
        <w:t>If securities, multiply line 4 by 112 ½ %      =</w:t>
      </w:r>
      <w:r>
        <w:tab/>
        <w:t>$_________________</w:t>
      </w:r>
    </w:p>
    <w:p w14:paraId="20F43140" w14:textId="77777777" w:rsidR="00E05BC7" w:rsidRDefault="00E05BC7">
      <w:r>
        <w:tab/>
      </w:r>
      <w:r>
        <w:tab/>
      </w:r>
      <w:r>
        <w:tab/>
        <w:t>(Round up to the nearest $5,000)</w:t>
      </w:r>
    </w:p>
    <w:p w14:paraId="20F43141" w14:textId="77777777" w:rsidR="00E05BC7" w:rsidRDefault="00E05BC7">
      <w:r>
        <w:tab/>
      </w:r>
      <w:r>
        <w:tab/>
        <w:t>B.</w:t>
      </w:r>
      <w:r>
        <w:tab/>
        <w:t>If surety bonds, multiply line 4 by 150 %    =</w:t>
      </w:r>
      <w:r>
        <w:tab/>
        <w:t>$_________________</w:t>
      </w:r>
    </w:p>
    <w:p w14:paraId="20F43142" w14:textId="77777777" w:rsidR="00E05BC7" w:rsidRDefault="00E05BC7">
      <w:r>
        <w:tab/>
      </w:r>
      <w:r>
        <w:tab/>
      </w:r>
      <w:r>
        <w:tab/>
        <w:t>(Round up to the nearest $5,000)</w:t>
      </w:r>
    </w:p>
    <w:p w14:paraId="20F43143" w14:textId="77777777" w:rsidR="009C3520" w:rsidRDefault="009C3520" w:rsidP="009C3520">
      <w:pPr>
        <w:pStyle w:val="Header"/>
        <w:tabs>
          <w:tab w:val="clear" w:pos="4320"/>
          <w:tab w:val="clear" w:pos="8640"/>
        </w:tabs>
        <w:rPr>
          <w:sz w:val="16"/>
        </w:rPr>
      </w:pPr>
    </w:p>
    <w:p w14:paraId="20F43144" w14:textId="77777777" w:rsidR="009C3520" w:rsidRDefault="009C3520">
      <w:r>
        <w:t>6.</w:t>
      </w:r>
      <w:r>
        <w:tab/>
        <w:t>Workers’ Compensation Deposit as of filing date on deposit with</w:t>
      </w:r>
      <w:r>
        <w:br/>
      </w:r>
      <w:r>
        <w:tab/>
        <w:t xml:space="preserve">the Treasurer and Receiver General of the </w:t>
      </w:r>
      <w:smartTag w:uri="urn:schemas-microsoft-com:office:smarttags" w:element="place">
        <w:smartTag w:uri="urn:schemas-microsoft-com:office:smarttags" w:element="PlaceType">
          <w:r>
            <w:t>Commonwealth</w:t>
          </w:r>
        </w:smartTag>
        <w:r>
          <w:t xml:space="preserve"> of</w:t>
        </w:r>
        <w:r>
          <w:br/>
        </w:r>
        <w:r>
          <w:tab/>
        </w:r>
        <w:smartTag w:uri="urn:schemas-microsoft-com:office:smarttags" w:element="PlaceName">
          <w:r>
            <w:t>Massachusetts</w:t>
          </w:r>
        </w:smartTag>
      </w:smartTag>
      <w:r>
        <w:t xml:space="preserve"> (documentation required):</w:t>
      </w:r>
      <w:r>
        <w:tab/>
      </w:r>
      <w:r>
        <w:tab/>
      </w:r>
      <w:r>
        <w:tab/>
      </w:r>
      <w:r>
        <w:tab/>
        <w:t>$_________________</w:t>
      </w:r>
    </w:p>
    <w:p w14:paraId="20F43145" w14:textId="77777777" w:rsidR="009C3520" w:rsidRDefault="009C3520"/>
    <w:p w14:paraId="20F43146" w14:textId="4151DD10" w:rsidR="009C3520" w:rsidRDefault="009C3520">
      <w:pPr>
        <w:rPr>
          <w:b/>
        </w:rPr>
      </w:pPr>
      <w:r>
        <w:rPr>
          <w:b/>
        </w:rPr>
        <w:t>See Page 4 of these filing instructions for a listing of required documentation of the above information</w:t>
      </w:r>
      <w:r w:rsidR="00AF4716">
        <w:rPr>
          <w:b/>
        </w:rPr>
        <w:t xml:space="preserve">.  This required documentation must </w:t>
      </w:r>
      <w:r>
        <w:rPr>
          <w:b/>
        </w:rPr>
        <w:t xml:space="preserve">be </w:t>
      </w:r>
      <w:r w:rsidR="00E33322">
        <w:rPr>
          <w:b/>
        </w:rPr>
        <w:t xml:space="preserve">included with </w:t>
      </w:r>
      <w:r>
        <w:rPr>
          <w:b/>
        </w:rPr>
        <w:t>this Workers’ Compensation Schedule C –</w:t>
      </w:r>
      <w:r w:rsidR="00AF4716">
        <w:rPr>
          <w:b/>
        </w:rPr>
        <w:t xml:space="preserve"> 1 filing in order for this filing to be considered complete.</w:t>
      </w:r>
    </w:p>
    <w:p w14:paraId="20F43147" w14:textId="77777777" w:rsidR="00AF4716" w:rsidRDefault="00AF4716">
      <w:pPr>
        <w:rPr>
          <w:b/>
        </w:rPr>
      </w:pPr>
    </w:p>
    <w:p w14:paraId="20F43148" w14:textId="77777777" w:rsidR="00085534" w:rsidRDefault="00085534" w:rsidP="00085534">
      <w:pPr>
        <w:pStyle w:val="Heading2"/>
      </w:pPr>
      <w:r>
        <w:lastRenderedPageBreak/>
        <w:t>COMPANY NAME: _____________________________________      NAIC #: ____________</w:t>
      </w:r>
    </w:p>
    <w:p w14:paraId="20F43149" w14:textId="77777777" w:rsidR="00AF4716" w:rsidRPr="009C3520" w:rsidRDefault="00AF4716">
      <w:pPr>
        <w:rPr>
          <w:b/>
        </w:rPr>
      </w:pPr>
    </w:p>
    <w:p w14:paraId="20F4314A" w14:textId="77777777" w:rsidR="00E05BC7" w:rsidRPr="009C3520" w:rsidRDefault="00E05BC7" w:rsidP="009C3520">
      <w:pPr>
        <w:ind w:firstLine="720"/>
        <w:jc w:val="center"/>
        <w:rPr>
          <w:b/>
        </w:rPr>
      </w:pPr>
      <w:r w:rsidRPr="009C3520">
        <w:rPr>
          <w:b/>
        </w:rPr>
        <w:t>Certification</w:t>
      </w:r>
    </w:p>
    <w:p w14:paraId="20F4314B" w14:textId="77777777" w:rsidR="00E05BC7" w:rsidRDefault="00E05BC7">
      <w:pPr>
        <w:ind w:firstLine="720"/>
      </w:pPr>
    </w:p>
    <w:p w14:paraId="20F4314C" w14:textId="77777777" w:rsidR="00E05BC7" w:rsidRDefault="00E05BC7" w:rsidP="009C3520">
      <w:pPr>
        <w:pStyle w:val="Header"/>
        <w:tabs>
          <w:tab w:val="clear" w:pos="4320"/>
          <w:tab w:val="clear" w:pos="8640"/>
        </w:tabs>
      </w:pPr>
      <w:r>
        <w:t xml:space="preserve">I __________________________ certify that the above computations are </w:t>
      </w:r>
      <w:r w:rsidR="009C3520">
        <w:t xml:space="preserve">complete (per page 4 instructions), correct, </w:t>
      </w:r>
      <w:r>
        <w:t xml:space="preserve">and represent the company’s workers’ compensation deposit requirement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w:t>
      </w:r>
    </w:p>
    <w:p w14:paraId="20F4314D" w14:textId="77777777" w:rsidR="00E05BC7" w:rsidRDefault="00E05BC7">
      <w:pPr>
        <w:ind w:right="-450"/>
      </w:pPr>
    </w:p>
    <w:p w14:paraId="20F4314E" w14:textId="77777777" w:rsidR="00E05BC7" w:rsidRDefault="00E05BC7">
      <w:pPr>
        <w:pStyle w:val="Header"/>
        <w:tabs>
          <w:tab w:val="clear" w:pos="4320"/>
          <w:tab w:val="clear" w:pos="8640"/>
        </w:tabs>
      </w:pPr>
      <w:r>
        <w:t>Signature: _____________________________</w:t>
      </w:r>
      <w:r>
        <w:tab/>
      </w:r>
      <w:r>
        <w:tab/>
        <w:t>Title: _________________________</w:t>
      </w:r>
    </w:p>
    <w:p w14:paraId="20F4314F" w14:textId="77777777" w:rsidR="00E05BC7" w:rsidRDefault="00E05BC7"/>
    <w:p w14:paraId="20F43150" w14:textId="77777777" w:rsidR="00E05BC7" w:rsidRDefault="00E05BC7">
      <w:r>
        <w:t>Telephone: ____________________________</w:t>
      </w:r>
      <w:r>
        <w:tab/>
      </w:r>
      <w:r>
        <w:tab/>
        <w:t>Date: ________________________</w:t>
      </w:r>
    </w:p>
    <w:p w14:paraId="20F43151" w14:textId="77777777" w:rsidR="00E05BC7" w:rsidRDefault="00E05BC7"/>
    <w:p w14:paraId="20F43152" w14:textId="77777777" w:rsidR="00E05BC7" w:rsidRDefault="00E05BC7">
      <w:pPr>
        <w:pStyle w:val="Heading3"/>
        <w:rPr>
          <w:u w:val="none"/>
        </w:rPr>
      </w:pPr>
      <w:r>
        <w:rPr>
          <w:u w:val="none"/>
        </w:rPr>
        <w:t>Reinsurance Summary</w:t>
      </w:r>
    </w:p>
    <w:p w14:paraId="20F43153" w14:textId="77777777" w:rsidR="00E05BC7" w:rsidRDefault="00E05BC7">
      <w:pPr>
        <w:pStyle w:val="BodyText"/>
      </w:pPr>
      <w:r>
        <w:t xml:space="preserve">The reinsurance summary relates only to reinsurance assumed and/or ceded on </w:t>
      </w:r>
      <w:smartTag w:uri="urn:schemas-microsoft-com:office:smarttags" w:element="State">
        <w:smartTag w:uri="urn:schemas-microsoft-com:office:smarttags" w:element="place">
          <w:r>
            <w:t>Massachusetts</w:t>
          </w:r>
        </w:smartTag>
      </w:smartTag>
      <w:r>
        <w:t xml:space="preserve"> workers’ compensation business.</w:t>
      </w:r>
      <w:r w:rsidR="009C3520">
        <w:t xml:space="preserve">  (See page 4 for documentation requirements).</w:t>
      </w:r>
    </w:p>
    <w:p w14:paraId="20F43154" w14:textId="77777777" w:rsidR="00E05BC7" w:rsidRDefault="00E05BC7">
      <w:pPr>
        <w:pStyle w:val="Heading3"/>
        <w:rPr>
          <w:u w:val="none"/>
        </w:rPr>
      </w:pPr>
      <w:r>
        <w:rPr>
          <w:u w:val="none"/>
        </w:rPr>
        <w:t>Reinsurance Assumed</w:t>
      </w:r>
    </w:p>
    <w:p w14:paraId="20F43155" w14:textId="77777777" w:rsidR="00E05BC7" w:rsidRDefault="00E05BC7">
      <w:pPr>
        <w:rPr>
          <w:b/>
        </w:rPr>
      </w:pPr>
      <w:r>
        <w:rPr>
          <w:b/>
        </w:rPr>
        <w:t>NAIC #</w:t>
      </w:r>
      <w:r>
        <w:tab/>
      </w:r>
      <w:r>
        <w:tab/>
      </w:r>
      <w:r>
        <w:rPr>
          <w:b/>
        </w:rPr>
        <w:t>Company Name</w:t>
      </w:r>
      <w:r>
        <w:tab/>
      </w:r>
      <w:r>
        <w:tab/>
      </w:r>
      <w:r>
        <w:tab/>
        <w:t xml:space="preserve">       </w:t>
      </w:r>
      <w:r>
        <w:rPr>
          <w:b/>
        </w:rPr>
        <w:t>-1-</w:t>
      </w:r>
      <w:r>
        <w:rPr>
          <w:b/>
        </w:rPr>
        <w:tab/>
      </w:r>
      <w:r>
        <w:rPr>
          <w:b/>
        </w:rPr>
        <w:tab/>
      </w:r>
      <w:r>
        <w:rPr>
          <w:b/>
        </w:rPr>
        <w:tab/>
        <w:t xml:space="preserve">       -2-</w:t>
      </w:r>
    </w:p>
    <w:p w14:paraId="20F43156" w14:textId="77777777" w:rsidR="00E05BC7" w:rsidRDefault="00E05BC7">
      <w:pPr>
        <w:rPr>
          <w:b/>
        </w:rPr>
      </w:pPr>
      <w:r>
        <w:rPr>
          <w:b/>
        </w:rPr>
        <w:tab/>
      </w:r>
      <w:r>
        <w:rPr>
          <w:b/>
        </w:rPr>
        <w:tab/>
      </w:r>
      <w:r>
        <w:rPr>
          <w:b/>
        </w:rPr>
        <w:tab/>
      </w:r>
      <w:r>
        <w:rPr>
          <w:b/>
        </w:rPr>
        <w:tab/>
      </w:r>
      <w:r>
        <w:rPr>
          <w:b/>
        </w:rPr>
        <w:tab/>
      </w:r>
      <w:r>
        <w:rPr>
          <w:b/>
        </w:rPr>
        <w:tab/>
      </w:r>
      <w:r>
        <w:rPr>
          <w:b/>
        </w:rPr>
        <w:tab/>
      </w:r>
      <w:r>
        <w:rPr>
          <w:b/>
        </w:rPr>
        <w:tab/>
        <w:t>Direct Unearned</w:t>
      </w:r>
      <w:r>
        <w:rPr>
          <w:b/>
        </w:rPr>
        <w:tab/>
        <w:t>Direct Losses</w:t>
      </w:r>
    </w:p>
    <w:p w14:paraId="20F43157" w14:textId="77777777" w:rsidR="00E05BC7" w:rsidRDefault="00E05BC7">
      <w:pPr>
        <w:rPr>
          <w:b/>
        </w:rPr>
      </w:pPr>
      <w:r>
        <w:rPr>
          <w:b/>
        </w:rPr>
        <w:tab/>
      </w:r>
      <w:r>
        <w:rPr>
          <w:b/>
        </w:rPr>
        <w:tab/>
      </w:r>
      <w:r>
        <w:rPr>
          <w:b/>
        </w:rPr>
        <w:tab/>
      </w:r>
      <w:r>
        <w:rPr>
          <w:b/>
        </w:rPr>
        <w:tab/>
      </w:r>
      <w:r>
        <w:rPr>
          <w:b/>
        </w:rPr>
        <w:tab/>
      </w:r>
      <w:r>
        <w:rPr>
          <w:b/>
        </w:rPr>
        <w:tab/>
      </w:r>
      <w:r>
        <w:rPr>
          <w:b/>
        </w:rPr>
        <w:tab/>
      </w:r>
      <w:r>
        <w:rPr>
          <w:b/>
        </w:rPr>
        <w:tab/>
        <w:t>Premium Reserve</w:t>
      </w:r>
      <w:r>
        <w:rPr>
          <w:b/>
        </w:rPr>
        <w:tab/>
        <w:t>Unpaid</w:t>
      </w:r>
    </w:p>
    <w:p w14:paraId="20F43158" w14:textId="77777777" w:rsidR="00E05BC7" w:rsidRDefault="00E05BC7">
      <w:pPr>
        <w:rPr>
          <w:b/>
        </w:rPr>
      </w:pPr>
      <w:r>
        <w:rPr>
          <w:b/>
        </w:rPr>
        <w:tab/>
      </w:r>
      <w:r>
        <w:rPr>
          <w:b/>
        </w:rPr>
        <w:tab/>
      </w:r>
      <w:r>
        <w:rPr>
          <w:b/>
        </w:rPr>
        <w:tab/>
      </w:r>
      <w:r>
        <w:rPr>
          <w:b/>
        </w:rPr>
        <w:tab/>
      </w:r>
      <w:r>
        <w:rPr>
          <w:b/>
        </w:rPr>
        <w:tab/>
      </w:r>
      <w:r>
        <w:rPr>
          <w:b/>
        </w:rPr>
        <w:tab/>
      </w:r>
      <w:r>
        <w:rPr>
          <w:b/>
        </w:rPr>
        <w:tab/>
      </w:r>
      <w:r>
        <w:rPr>
          <w:b/>
        </w:rPr>
        <w:tab/>
        <w:t>Charge</w:t>
      </w:r>
      <w:r>
        <w:rPr>
          <w:b/>
        </w:rPr>
        <w:tab/>
      </w:r>
      <w:r>
        <w:rPr>
          <w:b/>
        </w:rPr>
        <w:tab/>
      </w:r>
      <w:proofErr w:type="spellStart"/>
      <w:r>
        <w:rPr>
          <w:b/>
        </w:rPr>
        <w:t>Charge</w:t>
      </w:r>
      <w:proofErr w:type="spellEnd"/>
    </w:p>
    <w:p w14:paraId="20F43159" w14:textId="77777777" w:rsidR="00E05BC7" w:rsidRDefault="00E05BC7">
      <w:pPr>
        <w:rPr>
          <w:b/>
        </w:rPr>
      </w:pPr>
      <w:r>
        <w:rPr>
          <w:b/>
        </w:rPr>
        <w:tab/>
      </w:r>
      <w:r>
        <w:rPr>
          <w:b/>
        </w:rPr>
        <w:tab/>
      </w:r>
      <w:r>
        <w:rPr>
          <w:b/>
        </w:rPr>
        <w:tab/>
      </w:r>
      <w:r>
        <w:rPr>
          <w:b/>
        </w:rPr>
        <w:tab/>
      </w:r>
      <w:r>
        <w:rPr>
          <w:b/>
        </w:rPr>
        <w:tab/>
      </w:r>
      <w:r>
        <w:rPr>
          <w:b/>
        </w:rPr>
        <w:tab/>
      </w:r>
      <w:r>
        <w:rPr>
          <w:b/>
        </w:rPr>
        <w:tab/>
      </w:r>
      <w:r>
        <w:rPr>
          <w:b/>
        </w:rPr>
        <w:tab/>
        <w:t>$</w:t>
      </w:r>
      <w:r>
        <w:rPr>
          <w:b/>
        </w:rPr>
        <w:tab/>
      </w:r>
      <w:r>
        <w:rPr>
          <w:b/>
        </w:rPr>
        <w:tab/>
      </w:r>
      <w:r>
        <w:rPr>
          <w:b/>
        </w:rPr>
        <w:tab/>
        <w:t>$</w:t>
      </w:r>
    </w:p>
    <w:p w14:paraId="20F4315A" w14:textId="77777777" w:rsidR="00E05BC7" w:rsidRDefault="00E05BC7">
      <w:pPr>
        <w:rPr>
          <w:b/>
        </w:rPr>
      </w:pPr>
    </w:p>
    <w:p w14:paraId="20F4315B" w14:textId="77777777" w:rsidR="00E05BC7" w:rsidRDefault="00E05BC7">
      <w:pPr>
        <w:rPr>
          <w:b/>
        </w:rPr>
      </w:pPr>
    </w:p>
    <w:p w14:paraId="20F4315C" w14:textId="77777777" w:rsidR="00E05BC7" w:rsidRDefault="00E05BC7">
      <w:pPr>
        <w:rPr>
          <w:b/>
        </w:rPr>
      </w:pPr>
    </w:p>
    <w:p w14:paraId="20F4315D" w14:textId="77777777" w:rsidR="00E05BC7" w:rsidRDefault="00E05BC7">
      <w:pPr>
        <w:rPr>
          <w:b/>
        </w:rPr>
      </w:pPr>
    </w:p>
    <w:p w14:paraId="20F4315E" w14:textId="77777777" w:rsidR="00E05BC7" w:rsidRDefault="00E05BC7">
      <w:pPr>
        <w:rPr>
          <w:b/>
        </w:rPr>
      </w:pPr>
    </w:p>
    <w:p w14:paraId="20F4315F" w14:textId="77777777" w:rsidR="00E05BC7" w:rsidRDefault="00E05BC7">
      <w:pPr>
        <w:rPr>
          <w:b/>
        </w:rPr>
      </w:pPr>
    </w:p>
    <w:p w14:paraId="20F43160" w14:textId="77777777" w:rsidR="00E05BC7" w:rsidRDefault="00E05BC7">
      <w:pPr>
        <w:rPr>
          <w:b/>
        </w:rPr>
      </w:pPr>
    </w:p>
    <w:p w14:paraId="20F43161" w14:textId="77777777" w:rsidR="00E05BC7" w:rsidRDefault="00E05BC7">
      <w:pPr>
        <w:rPr>
          <w:b/>
        </w:rPr>
      </w:pPr>
    </w:p>
    <w:p w14:paraId="20F43162" w14:textId="77777777" w:rsidR="00E05BC7" w:rsidRDefault="00E05BC7">
      <w:pPr>
        <w:rPr>
          <w:b/>
        </w:rPr>
      </w:pPr>
    </w:p>
    <w:p w14:paraId="20F43163" w14:textId="77777777" w:rsidR="00E05BC7" w:rsidRDefault="00E05BC7">
      <w:pPr>
        <w:rPr>
          <w:b/>
        </w:rPr>
      </w:pPr>
    </w:p>
    <w:p w14:paraId="20F43164" w14:textId="77777777" w:rsidR="00E05BC7" w:rsidRDefault="00E05BC7">
      <w:pPr>
        <w:rPr>
          <w:b/>
        </w:rPr>
      </w:pPr>
    </w:p>
    <w:p w14:paraId="20F43165" w14:textId="77777777" w:rsidR="00E05BC7" w:rsidRDefault="00E05BC7">
      <w:pPr>
        <w:rPr>
          <w:b/>
        </w:rPr>
      </w:pPr>
      <w:r>
        <w:rPr>
          <w:b/>
        </w:rPr>
        <w:tab/>
      </w:r>
      <w:r>
        <w:rPr>
          <w:b/>
        </w:rPr>
        <w:tab/>
      </w:r>
      <w:r>
        <w:rPr>
          <w:b/>
        </w:rPr>
        <w:tab/>
      </w:r>
      <w:r>
        <w:rPr>
          <w:b/>
        </w:rPr>
        <w:tab/>
      </w:r>
      <w:r>
        <w:rPr>
          <w:b/>
        </w:rPr>
        <w:tab/>
      </w:r>
      <w:r>
        <w:rPr>
          <w:b/>
        </w:rPr>
        <w:tab/>
      </w:r>
      <w:r>
        <w:rPr>
          <w:b/>
        </w:rPr>
        <w:tab/>
      </w:r>
      <w:r>
        <w:rPr>
          <w:b/>
        </w:rPr>
        <w:tab/>
        <w:t>______________</w:t>
      </w:r>
      <w:r>
        <w:rPr>
          <w:b/>
        </w:rPr>
        <w:tab/>
        <w:t>____________</w:t>
      </w:r>
    </w:p>
    <w:p w14:paraId="20F43166" w14:textId="77777777" w:rsidR="00E05BC7" w:rsidRDefault="00E05BC7">
      <w:pPr>
        <w:rPr>
          <w:b/>
        </w:rPr>
      </w:pPr>
    </w:p>
    <w:p w14:paraId="20F43167" w14:textId="77777777" w:rsidR="00E05BC7" w:rsidRDefault="00E05BC7">
      <w:pPr>
        <w:rPr>
          <w:b/>
        </w:rPr>
      </w:pPr>
      <w:r>
        <w:rPr>
          <w:b/>
        </w:rPr>
        <w:tab/>
      </w:r>
      <w:r>
        <w:rPr>
          <w:b/>
        </w:rPr>
        <w:tab/>
      </w:r>
      <w:r>
        <w:rPr>
          <w:b/>
        </w:rPr>
        <w:tab/>
      </w:r>
      <w:r>
        <w:rPr>
          <w:b/>
        </w:rPr>
        <w:tab/>
      </w:r>
      <w:r>
        <w:rPr>
          <w:b/>
        </w:rPr>
        <w:tab/>
        <w:t>Sub-total</w:t>
      </w:r>
      <w:r>
        <w:rPr>
          <w:b/>
        </w:rPr>
        <w:tab/>
      </w:r>
      <w:r>
        <w:rPr>
          <w:b/>
        </w:rPr>
        <w:tab/>
        <w:t>$</w:t>
      </w:r>
      <w:r>
        <w:rPr>
          <w:b/>
        </w:rPr>
        <w:tab/>
      </w:r>
      <w:r>
        <w:rPr>
          <w:b/>
        </w:rPr>
        <w:tab/>
      </w:r>
      <w:r>
        <w:rPr>
          <w:b/>
        </w:rPr>
        <w:tab/>
        <w:t>$</w:t>
      </w:r>
    </w:p>
    <w:p w14:paraId="20F43168" w14:textId="77777777" w:rsidR="00E05BC7" w:rsidRDefault="00E05BC7">
      <w:pPr>
        <w:rPr>
          <w:b/>
        </w:rPr>
      </w:pPr>
    </w:p>
    <w:p w14:paraId="20F43169" w14:textId="77777777" w:rsidR="00E05BC7" w:rsidRDefault="00E05BC7">
      <w:pPr>
        <w:pStyle w:val="Heading2"/>
      </w:pPr>
      <w:r>
        <w:t>X 70%</w:t>
      </w:r>
      <w:r>
        <w:tab/>
      </w:r>
      <w:r>
        <w:tab/>
      </w:r>
      <w:r>
        <w:tab/>
      </w:r>
      <w:r>
        <w:tab/>
      </w:r>
      <w:r>
        <w:tab/>
      </w:r>
      <w:r>
        <w:tab/>
      </w:r>
    </w:p>
    <w:p w14:paraId="20F4316A" w14:textId="77777777" w:rsidR="00E05BC7" w:rsidRDefault="00E05BC7">
      <w:pPr>
        <w:rPr>
          <w:b/>
        </w:rPr>
      </w:pPr>
      <w:r>
        <w:tab/>
      </w:r>
      <w:r>
        <w:tab/>
      </w:r>
      <w:r>
        <w:tab/>
      </w:r>
      <w:r>
        <w:tab/>
      </w:r>
      <w:r>
        <w:tab/>
      </w:r>
      <w:r>
        <w:tab/>
      </w:r>
      <w:r>
        <w:tab/>
      </w:r>
      <w:r>
        <w:tab/>
      </w:r>
      <w:r>
        <w:rPr>
          <w:b/>
        </w:rPr>
        <w:t>$______________</w:t>
      </w:r>
      <w:r>
        <w:rPr>
          <w:b/>
        </w:rPr>
        <w:tab/>
        <w:t>$___________</w:t>
      </w:r>
    </w:p>
    <w:p w14:paraId="20F4316B" w14:textId="77777777" w:rsidR="00E05BC7" w:rsidRDefault="00E05BC7">
      <w:pPr>
        <w:rPr>
          <w:b/>
        </w:rPr>
      </w:pPr>
    </w:p>
    <w:p w14:paraId="20F4316C" w14:textId="77777777" w:rsidR="00E05BC7" w:rsidRDefault="00E05BC7">
      <w:pPr>
        <w:pStyle w:val="BodyText"/>
        <w:rPr>
          <w:b/>
        </w:rPr>
      </w:pPr>
      <w:r>
        <w:rPr>
          <w:b/>
        </w:rPr>
        <w:t>Total Assumed (column 1 plus 2)</w:t>
      </w:r>
      <w:r>
        <w:rPr>
          <w:b/>
        </w:rPr>
        <w:tab/>
      </w:r>
      <w:r>
        <w:rPr>
          <w:b/>
        </w:rPr>
        <w:tab/>
      </w:r>
      <w:r>
        <w:rPr>
          <w:b/>
        </w:rPr>
        <w:tab/>
      </w:r>
      <w:r>
        <w:rPr>
          <w:b/>
        </w:rPr>
        <w:tab/>
      </w:r>
      <w:r>
        <w:rPr>
          <w:b/>
        </w:rPr>
        <w:tab/>
        <w:t>$________________</w:t>
      </w:r>
    </w:p>
    <w:p w14:paraId="20F4316D" w14:textId="77777777" w:rsidR="00085534" w:rsidRDefault="007C2B04" w:rsidP="00085534">
      <w:pPr>
        <w:pStyle w:val="Heading2"/>
      </w:pPr>
      <w:r>
        <w:rPr>
          <w:szCs w:val="24"/>
        </w:rPr>
        <w:br w:type="page"/>
      </w:r>
      <w:r w:rsidR="00085534">
        <w:lastRenderedPageBreak/>
        <w:t>COMPANY NAME: _____________________________________      NAIC #: ____________</w:t>
      </w:r>
    </w:p>
    <w:p w14:paraId="20F4316E" w14:textId="77777777" w:rsidR="007C2B04" w:rsidRDefault="007C2B04">
      <w:pPr>
        <w:pStyle w:val="Heading1"/>
        <w:rPr>
          <w:sz w:val="24"/>
          <w:szCs w:val="24"/>
        </w:rPr>
      </w:pPr>
    </w:p>
    <w:p w14:paraId="20F4316F" w14:textId="77777777" w:rsidR="00E05BC7" w:rsidRPr="007C2B04" w:rsidRDefault="00E05BC7">
      <w:pPr>
        <w:pStyle w:val="Heading1"/>
        <w:rPr>
          <w:sz w:val="24"/>
          <w:szCs w:val="24"/>
        </w:rPr>
      </w:pPr>
      <w:r w:rsidRPr="007C2B04">
        <w:rPr>
          <w:sz w:val="24"/>
          <w:szCs w:val="24"/>
        </w:rPr>
        <w:t>Reinsurance Credit:</w:t>
      </w:r>
    </w:p>
    <w:p w14:paraId="20F43170" w14:textId="77777777" w:rsidR="00E05BC7" w:rsidRDefault="00E05BC7">
      <w:pPr>
        <w:pStyle w:val="BodyTextIndent"/>
      </w:pPr>
      <w:r>
        <w:t>Credit for reinsurance can only be taken if ceded under the following circumstances:</w:t>
      </w:r>
    </w:p>
    <w:p w14:paraId="20F43171" w14:textId="77777777" w:rsidR="00E05BC7" w:rsidRDefault="00E05BC7">
      <w:pPr>
        <w:pStyle w:val="List2"/>
        <w:numPr>
          <w:ilvl w:val="0"/>
          <w:numId w:val="2"/>
        </w:numPr>
      </w:pPr>
      <w:r>
        <w:t>Ceded to a company licensed for workers’ compensation in Massachusetts</w:t>
      </w:r>
    </w:p>
    <w:p w14:paraId="20F43172" w14:textId="77777777" w:rsidR="00E05BC7" w:rsidRDefault="00E05BC7">
      <w:pPr>
        <w:pStyle w:val="List2"/>
        <w:numPr>
          <w:ilvl w:val="0"/>
          <w:numId w:val="2"/>
        </w:numPr>
      </w:pPr>
      <w:r>
        <w:t>Ceded to the Massachusetts Workers’ Compensation Assigned Risk Pool</w:t>
      </w:r>
    </w:p>
    <w:p w14:paraId="20F43173" w14:textId="77777777" w:rsidR="00E05BC7" w:rsidRDefault="00E05BC7">
      <w:pPr>
        <w:pStyle w:val="List2"/>
        <w:numPr>
          <w:ilvl w:val="0"/>
          <w:numId w:val="2"/>
        </w:numPr>
      </w:pPr>
      <w:r>
        <w:t>Ceded to the National Workers’ Compensation Assigned Risk Pool</w:t>
      </w:r>
    </w:p>
    <w:p w14:paraId="20F43174" w14:textId="77777777" w:rsidR="00E05BC7" w:rsidRDefault="00E05BC7">
      <w:pPr>
        <w:ind w:left="720"/>
      </w:pPr>
    </w:p>
    <w:p w14:paraId="20F43175" w14:textId="77777777" w:rsidR="00E05BC7" w:rsidRDefault="00E05BC7">
      <w:pPr>
        <w:pStyle w:val="Heading3"/>
        <w:rPr>
          <w:u w:val="none"/>
        </w:rPr>
      </w:pPr>
      <w:r>
        <w:rPr>
          <w:u w:val="none"/>
        </w:rPr>
        <w:t>Reinsurance Ceded</w:t>
      </w:r>
    </w:p>
    <w:p w14:paraId="20F43176" w14:textId="77777777" w:rsidR="00E05BC7" w:rsidRDefault="00E05BC7">
      <w:pPr>
        <w:rPr>
          <w:b/>
        </w:rPr>
      </w:pPr>
      <w:r>
        <w:rPr>
          <w:b/>
        </w:rPr>
        <w:t>NAIC #</w:t>
      </w:r>
      <w:r>
        <w:tab/>
      </w:r>
      <w:r>
        <w:tab/>
      </w:r>
      <w:r>
        <w:rPr>
          <w:b/>
        </w:rPr>
        <w:t>Company Name</w:t>
      </w:r>
      <w:r>
        <w:tab/>
      </w:r>
      <w:r>
        <w:tab/>
      </w:r>
      <w:r>
        <w:tab/>
        <w:t xml:space="preserve">       </w:t>
      </w:r>
      <w:r>
        <w:rPr>
          <w:b/>
        </w:rPr>
        <w:t>-1-</w:t>
      </w:r>
      <w:r>
        <w:rPr>
          <w:b/>
        </w:rPr>
        <w:tab/>
      </w:r>
      <w:r>
        <w:rPr>
          <w:b/>
        </w:rPr>
        <w:tab/>
      </w:r>
      <w:r>
        <w:rPr>
          <w:b/>
        </w:rPr>
        <w:tab/>
        <w:t xml:space="preserve">       -2-</w:t>
      </w:r>
    </w:p>
    <w:p w14:paraId="20F43177" w14:textId="77777777" w:rsidR="00E05BC7" w:rsidRDefault="00E05BC7">
      <w:pPr>
        <w:rPr>
          <w:b/>
        </w:rPr>
      </w:pPr>
      <w:r>
        <w:rPr>
          <w:b/>
        </w:rPr>
        <w:tab/>
      </w:r>
      <w:r>
        <w:rPr>
          <w:b/>
        </w:rPr>
        <w:tab/>
      </w:r>
      <w:r>
        <w:rPr>
          <w:b/>
        </w:rPr>
        <w:tab/>
      </w:r>
      <w:r>
        <w:rPr>
          <w:b/>
        </w:rPr>
        <w:tab/>
      </w:r>
      <w:r>
        <w:rPr>
          <w:b/>
        </w:rPr>
        <w:tab/>
      </w:r>
      <w:r>
        <w:rPr>
          <w:b/>
        </w:rPr>
        <w:tab/>
      </w:r>
      <w:r>
        <w:rPr>
          <w:b/>
        </w:rPr>
        <w:tab/>
      </w:r>
      <w:r>
        <w:rPr>
          <w:b/>
        </w:rPr>
        <w:tab/>
        <w:t>Direct Unearned</w:t>
      </w:r>
      <w:r>
        <w:rPr>
          <w:b/>
        </w:rPr>
        <w:tab/>
        <w:t>Direct Losses</w:t>
      </w:r>
    </w:p>
    <w:p w14:paraId="20F43178" w14:textId="77777777" w:rsidR="00E05BC7" w:rsidRDefault="00E05BC7">
      <w:pPr>
        <w:rPr>
          <w:b/>
        </w:rPr>
      </w:pPr>
      <w:r>
        <w:rPr>
          <w:b/>
        </w:rPr>
        <w:tab/>
      </w:r>
      <w:r>
        <w:rPr>
          <w:b/>
        </w:rPr>
        <w:tab/>
      </w:r>
      <w:r>
        <w:rPr>
          <w:b/>
        </w:rPr>
        <w:tab/>
      </w:r>
      <w:r>
        <w:rPr>
          <w:b/>
        </w:rPr>
        <w:tab/>
      </w:r>
      <w:r>
        <w:rPr>
          <w:b/>
        </w:rPr>
        <w:tab/>
      </w:r>
      <w:r>
        <w:rPr>
          <w:b/>
        </w:rPr>
        <w:tab/>
      </w:r>
      <w:r>
        <w:rPr>
          <w:b/>
        </w:rPr>
        <w:tab/>
      </w:r>
      <w:r>
        <w:rPr>
          <w:b/>
        </w:rPr>
        <w:tab/>
        <w:t>Premium Reserve</w:t>
      </w:r>
      <w:r>
        <w:rPr>
          <w:b/>
        </w:rPr>
        <w:tab/>
        <w:t>Unpaid</w:t>
      </w:r>
    </w:p>
    <w:p w14:paraId="20F43179" w14:textId="77777777" w:rsidR="00E05BC7" w:rsidRDefault="00E05BC7">
      <w:pPr>
        <w:rPr>
          <w:b/>
        </w:rPr>
      </w:pPr>
      <w:r>
        <w:rPr>
          <w:b/>
        </w:rPr>
        <w:tab/>
      </w:r>
      <w:r>
        <w:rPr>
          <w:b/>
        </w:rPr>
        <w:tab/>
      </w:r>
      <w:r>
        <w:rPr>
          <w:b/>
        </w:rPr>
        <w:tab/>
      </w:r>
      <w:r>
        <w:rPr>
          <w:b/>
        </w:rPr>
        <w:tab/>
      </w:r>
      <w:r>
        <w:rPr>
          <w:b/>
        </w:rPr>
        <w:tab/>
      </w:r>
      <w:r>
        <w:rPr>
          <w:b/>
        </w:rPr>
        <w:tab/>
      </w:r>
      <w:r>
        <w:rPr>
          <w:b/>
        </w:rPr>
        <w:tab/>
      </w:r>
      <w:r>
        <w:rPr>
          <w:b/>
        </w:rPr>
        <w:tab/>
        <w:t>Credit Taken</w:t>
      </w:r>
      <w:r>
        <w:rPr>
          <w:b/>
        </w:rPr>
        <w:tab/>
      </w:r>
      <w:r>
        <w:rPr>
          <w:b/>
        </w:rPr>
        <w:tab/>
        <w:t>Credit Taken</w:t>
      </w:r>
    </w:p>
    <w:p w14:paraId="20F4317A" w14:textId="77777777" w:rsidR="00E05BC7" w:rsidRDefault="00E05BC7">
      <w:pPr>
        <w:rPr>
          <w:b/>
        </w:rPr>
      </w:pPr>
      <w:r>
        <w:rPr>
          <w:b/>
        </w:rPr>
        <w:tab/>
      </w:r>
      <w:r>
        <w:rPr>
          <w:b/>
        </w:rPr>
        <w:tab/>
      </w:r>
      <w:r>
        <w:rPr>
          <w:b/>
        </w:rPr>
        <w:tab/>
      </w:r>
      <w:r>
        <w:rPr>
          <w:b/>
        </w:rPr>
        <w:tab/>
      </w:r>
      <w:r>
        <w:rPr>
          <w:b/>
        </w:rPr>
        <w:tab/>
      </w:r>
      <w:r>
        <w:rPr>
          <w:b/>
        </w:rPr>
        <w:tab/>
      </w:r>
      <w:r>
        <w:rPr>
          <w:b/>
        </w:rPr>
        <w:tab/>
      </w:r>
      <w:r>
        <w:rPr>
          <w:b/>
        </w:rPr>
        <w:tab/>
        <w:t>$</w:t>
      </w:r>
      <w:r>
        <w:rPr>
          <w:b/>
        </w:rPr>
        <w:tab/>
      </w:r>
      <w:r>
        <w:rPr>
          <w:b/>
        </w:rPr>
        <w:tab/>
      </w:r>
      <w:r>
        <w:rPr>
          <w:b/>
        </w:rPr>
        <w:tab/>
        <w:t>$</w:t>
      </w:r>
    </w:p>
    <w:p w14:paraId="20F4317B" w14:textId="77777777" w:rsidR="00E05BC7" w:rsidRDefault="00E05BC7">
      <w:pPr>
        <w:rPr>
          <w:b/>
        </w:rPr>
      </w:pPr>
    </w:p>
    <w:p w14:paraId="20F4317C" w14:textId="77777777" w:rsidR="00E05BC7" w:rsidRDefault="00E05BC7">
      <w:pPr>
        <w:rPr>
          <w:b/>
        </w:rPr>
      </w:pPr>
    </w:p>
    <w:p w14:paraId="20F4317D" w14:textId="77777777" w:rsidR="00E05BC7" w:rsidRDefault="00E05BC7">
      <w:pPr>
        <w:rPr>
          <w:b/>
        </w:rPr>
      </w:pPr>
    </w:p>
    <w:p w14:paraId="20F4317E" w14:textId="77777777" w:rsidR="00E05BC7" w:rsidRDefault="00E05BC7">
      <w:pPr>
        <w:rPr>
          <w:b/>
        </w:rPr>
      </w:pPr>
    </w:p>
    <w:p w14:paraId="20F4317F" w14:textId="77777777" w:rsidR="00E05BC7" w:rsidRDefault="00E05BC7">
      <w:pPr>
        <w:rPr>
          <w:b/>
        </w:rPr>
      </w:pPr>
    </w:p>
    <w:p w14:paraId="20F43180" w14:textId="77777777" w:rsidR="00E05BC7" w:rsidRDefault="00E05BC7">
      <w:pPr>
        <w:rPr>
          <w:b/>
        </w:rPr>
      </w:pPr>
    </w:p>
    <w:p w14:paraId="20F43181" w14:textId="77777777" w:rsidR="00E05BC7" w:rsidRDefault="00E05BC7">
      <w:pPr>
        <w:rPr>
          <w:b/>
        </w:rPr>
      </w:pPr>
    </w:p>
    <w:p w14:paraId="20F43182" w14:textId="77777777" w:rsidR="00E05BC7" w:rsidRDefault="00E05BC7">
      <w:pPr>
        <w:rPr>
          <w:b/>
        </w:rPr>
      </w:pPr>
    </w:p>
    <w:p w14:paraId="20F43183" w14:textId="77777777" w:rsidR="00E05BC7" w:rsidRDefault="00E05BC7">
      <w:pPr>
        <w:rPr>
          <w:b/>
        </w:rPr>
      </w:pPr>
    </w:p>
    <w:p w14:paraId="20F43184" w14:textId="77777777" w:rsidR="00E05BC7" w:rsidRDefault="00E05BC7">
      <w:pPr>
        <w:rPr>
          <w:b/>
        </w:rPr>
      </w:pPr>
    </w:p>
    <w:p w14:paraId="20F43185" w14:textId="77777777" w:rsidR="00E05BC7" w:rsidRDefault="00E05BC7">
      <w:pPr>
        <w:rPr>
          <w:b/>
        </w:rPr>
      </w:pPr>
    </w:p>
    <w:p w14:paraId="20F43186" w14:textId="77777777" w:rsidR="00E05BC7" w:rsidRDefault="00E05BC7">
      <w:pPr>
        <w:rPr>
          <w:b/>
        </w:rPr>
      </w:pPr>
    </w:p>
    <w:p w14:paraId="20F43187" w14:textId="77777777" w:rsidR="00E05BC7" w:rsidRDefault="00E05BC7">
      <w:pPr>
        <w:rPr>
          <w:b/>
        </w:rPr>
      </w:pPr>
    </w:p>
    <w:p w14:paraId="20F43188" w14:textId="77777777" w:rsidR="00E05BC7" w:rsidRDefault="00E05BC7">
      <w:pPr>
        <w:rPr>
          <w:b/>
        </w:rPr>
      </w:pPr>
      <w:r>
        <w:rPr>
          <w:b/>
        </w:rPr>
        <w:tab/>
      </w:r>
      <w:r>
        <w:rPr>
          <w:b/>
        </w:rPr>
        <w:tab/>
      </w:r>
      <w:r>
        <w:rPr>
          <w:b/>
        </w:rPr>
        <w:tab/>
      </w:r>
      <w:r>
        <w:rPr>
          <w:b/>
        </w:rPr>
        <w:tab/>
      </w:r>
      <w:r>
        <w:rPr>
          <w:b/>
        </w:rPr>
        <w:tab/>
      </w:r>
      <w:r>
        <w:rPr>
          <w:b/>
        </w:rPr>
        <w:tab/>
      </w:r>
      <w:r>
        <w:rPr>
          <w:b/>
        </w:rPr>
        <w:tab/>
      </w:r>
      <w:r>
        <w:rPr>
          <w:b/>
        </w:rPr>
        <w:tab/>
        <w:t>______________</w:t>
      </w:r>
      <w:r>
        <w:rPr>
          <w:b/>
        </w:rPr>
        <w:tab/>
        <w:t>____________</w:t>
      </w:r>
    </w:p>
    <w:p w14:paraId="20F43189" w14:textId="77777777" w:rsidR="00E05BC7" w:rsidRDefault="00E05BC7">
      <w:pPr>
        <w:pStyle w:val="Header"/>
        <w:tabs>
          <w:tab w:val="clear" w:pos="4320"/>
          <w:tab w:val="clear" w:pos="8640"/>
        </w:tabs>
      </w:pPr>
    </w:p>
    <w:p w14:paraId="20F4318A" w14:textId="77777777" w:rsidR="00E05BC7" w:rsidRDefault="00E05BC7">
      <w:pPr>
        <w:rPr>
          <w:b/>
        </w:rPr>
      </w:pPr>
      <w:r>
        <w:rPr>
          <w:b/>
        </w:rPr>
        <w:tab/>
      </w:r>
      <w:r>
        <w:rPr>
          <w:b/>
        </w:rPr>
        <w:tab/>
      </w:r>
      <w:r>
        <w:rPr>
          <w:b/>
        </w:rPr>
        <w:tab/>
      </w:r>
      <w:r>
        <w:rPr>
          <w:b/>
        </w:rPr>
        <w:tab/>
      </w:r>
      <w:r>
        <w:rPr>
          <w:b/>
        </w:rPr>
        <w:tab/>
        <w:t>Sub-total</w:t>
      </w:r>
      <w:r>
        <w:rPr>
          <w:b/>
        </w:rPr>
        <w:tab/>
      </w:r>
      <w:r>
        <w:rPr>
          <w:b/>
        </w:rPr>
        <w:tab/>
        <w:t>$</w:t>
      </w:r>
      <w:r>
        <w:rPr>
          <w:b/>
        </w:rPr>
        <w:tab/>
      </w:r>
      <w:r>
        <w:rPr>
          <w:b/>
        </w:rPr>
        <w:tab/>
      </w:r>
      <w:r>
        <w:rPr>
          <w:b/>
        </w:rPr>
        <w:tab/>
        <w:t>$</w:t>
      </w:r>
    </w:p>
    <w:p w14:paraId="20F4318B" w14:textId="77777777" w:rsidR="00E05BC7" w:rsidRDefault="00E05BC7">
      <w:pPr>
        <w:pStyle w:val="Header"/>
        <w:tabs>
          <w:tab w:val="clear" w:pos="4320"/>
          <w:tab w:val="clear" w:pos="8640"/>
        </w:tabs>
      </w:pPr>
    </w:p>
    <w:p w14:paraId="20F4318C" w14:textId="77777777" w:rsidR="00E05BC7" w:rsidRDefault="00E05BC7">
      <w:pPr>
        <w:pStyle w:val="Heading2"/>
      </w:pPr>
      <w:r>
        <w:t>X 70%</w:t>
      </w:r>
      <w:r>
        <w:tab/>
      </w:r>
      <w:r>
        <w:tab/>
      </w:r>
      <w:r>
        <w:tab/>
      </w:r>
      <w:r>
        <w:tab/>
      </w:r>
      <w:r>
        <w:tab/>
      </w:r>
      <w:r>
        <w:tab/>
      </w:r>
    </w:p>
    <w:p w14:paraId="20F4318D" w14:textId="77777777" w:rsidR="00E05BC7" w:rsidRDefault="00E05BC7">
      <w:pPr>
        <w:rPr>
          <w:b/>
        </w:rPr>
      </w:pPr>
      <w:r>
        <w:tab/>
      </w:r>
      <w:r>
        <w:tab/>
      </w:r>
      <w:r>
        <w:tab/>
      </w:r>
      <w:r>
        <w:tab/>
      </w:r>
      <w:r>
        <w:tab/>
      </w:r>
      <w:r>
        <w:tab/>
      </w:r>
      <w:r>
        <w:tab/>
      </w:r>
      <w:r>
        <w:tab/>
      </w:r>
      <w:r>
        <w:rPr>
          <w:b/>
        </w:rPr>
        <w:t>$______________</w:t>
      </w:r>
      <w:r>
        <w:rPr>
          <w:b/>
        </w:rPr>
        <w:tab/>
        <w:t>$___________</w:t>
      </w:r>
    </w:p>
    <w:p w14:paraId="20F4318E" w14:textId="77777777" w:rsidR="00E05BC7" w:rsidRDefault="00E05BC7">
      <w:pPr>
        <w:pStyle w:val="Header"/>
        <w:tabs>
          <w:tab w:val="clear" w:pos="4320"/>
          <w:tab w:val="clear" w:pos="8640"/>
        </w:tabs>
      </w:pPr>
    </w:p>
    <w:p w14:paraId="20F4318F" w14:textId="77777777" w:rsidR="00E05BC7" w:rsidRDefault="00E05BC7">
      <w:pPr>
        <w:pStyle w:val="BodyText"/>
        <w:rPr>
          <w:b/>
        </w:rPr>
      </w:pPr>
      <w:r>
        <w:rPr>
          <w:b/>
        </w:rPr>
        <w:t>Total Ceded (column 1 plus 2)</w:t>
      </w:r>
      <w:r>
        <w:rPr>
          <w:b/>
        </w:rPr>
        <w:tab/>
      </w:r>
      <w:r>
        <w:rPr>
          <w:b/>
        </w:rPr>
        <w:tab/>
      </w:r>
      <w:r>
        <w:rPr>
          <w:b/>
        </w:rPr>
        <w:tab/>
      </w:r>
      <w:r>
        <w:rPr>
          <w:b/>
        </w:rPr>
        <w:tab/>
      </w:r>
      <w:r>
        <w:rPr>
          <w:b/>
        </w:rPr>
        <w:tab/>
        <w:t>$________________</w:t>
      </w:r>
    </w:p>
    <w:p w14:paraId="20F43190" w14:textId="77777777" w:rsidR="00E05BC7" w:rsidRDefault="00E05BC7">
      <w:pPr>
        <w:rPr>
          <w:u w:val="single"/>
        </w:rPr>
      </w:pPr>
    </w:p>
    <w:p w14:paraId="20F43191" w14:textId="77777777" w:rsidR="00E05BC7" w:rsidRDefault="00E05BC7">
      <w:pPr>
        <w:pStyle w:val="Heading3"/>
        <w:rPr>
          <w:u w:val="none"/>
        </w:rPr>
      </w:pPr>
      <w:r>
        <w:rPr>
          <w:u w:val="none"/>
        </w:rPr>
        <w:t>Reinsurance Adjustment Summary</w:t>
      </w:r>
    </w:p>
    <w:p w14:paraId="20F43192" w14:textId="77777777" w:rsidR="00E05BC7" w:rsidRDefault="00E05BC7">
      <w:pPr>
        <w:pStyle w:val="Header"/>
        <w:tabs>
          <w:tab w:val="clear" w:pos="4320"/>
          <w:tab w:val="clear" w:pos="8640"/>
        </w:tabs>
      </w:pPr>
      <w:r>
        <w:t>A.</w:t>
      </w:r>
      <w:r>
        <w:tab/>
        <w:t>Total Assumed (from page 2):</w:t>
      </w:r>
      <w:r>
        <w:tab/>
      </w:r>
      <w:r>
        <w:tab/>
        <w:t>$____________________</w:t>
      </w:r>
    </w:p>
    <w:p w14:paraId="20F43193" w14:textId="77777777" w:rsidR="00E05BC7" w:rsidRDefault="00E05BC7">
      <w:pPr>
        <w:rPr>
          <w:sz w:val="16"/>
        </w:rPr>
      </w:pPr>
    </w:p>
    <w:p w14:paraId="20F43194" w14:textId="77777777" w:rsidR="00E05BC7" w:rsidRDefault="00E05BC7">
      <w:r>
        <w:t>B.</w:t>
      </w:r>
      <w:r>
        <w:tab/>
        <w:t>Total Ceded (from page 3):</w:t>
      </w:r>
      <w:r>
        <w:tab/>
      </w:r>
      <w:r>
        <w:rPr>
          <w:b/>
        </w:rPr>
        <w:t>minus (-)</w:t>
      </w:r>
      <w:r>
        <w:tab/>
        <w:t>$____________________</w:t>
      </w:r>
    </w:p>
    <w:p w14:paraId="20F43195" w14:textId="77777777" w:rsidR="00E05BC7" w:rsidRDefault="00E05BC7">
      <w:pPr>
        <w:rPr>
          <w:sz w:val="16"/>
        </w:rPr>
      </w:pPr>
    </w:p>
    <w:p w14:paraId="20F43196" w14:textId="77777777" w:rsidR="00E05BC7" w:rsidRDefault="00E05BC7">
      <w:r>
        <w:t>C.</w:t>
      </w:r>
      <w:r>
        <w:tab/>
        <w:t>Net (to page 1, line 3):</w:t>
      </w:r>
      <w:r>
        <w:tab/>
      </w:r>
      <w:r>
        <w:rPr>
          <w:b/>
        </w:rPr>
        <w:t>equals (=)</w:t>
      </w:r>
      <w:r>
        <w:tab/>
        <w:t>$____________________</w:t>
      </w:r>
    </w:p>
    <w:p w14:paraId="20F43197" w14:textId="77777777" w:rsidR="00E05BC7" w:rsidRDefault="00E05BC7"/>
    <w:p w14:paraId="20F43198" w14:textId="77777777" w:rsidR="00E05BC7" w:rsidRPr="007C2B04" w:rsidRDefault="00E05BC7">
      <w:pPr>
        <w:pStyle w:val="Heading3"/>
        <w:rPr>
          <w:u w:val="none"/>
        </w:rPr>
      </w:pPr>
      <w:r w:rsidRPr="007C2B04">
        <w:rPr>
          <w:sz w:val="28"/>
          <w:u w:val="none"/>
        </w:rPr>
        <w:t>A</w:t>
      </w:r>
      <w:r w:rsidRPr="007C2B04">
        <w:rPr>
          <w:u w:val="none"/>
        </w:rPr>
        <w:t xml:space="preserve"> minus (-) </w:t>
      </w:r>
      <w:r w:rsidRPr="007C2B04">
        <w:rPr>
          <w:sz w:val="28"/>
          <w:u w:val="none"/>
        </w:rPr>
        <w:t>B</w:t>
      </w:r>
      <w:r w:rsidRPr="007C2B04">
        <w:rPr>
          <w:u w:val="none"/>
        </w:rPr>
        <w:t xml:space="preserve"> equals (=) </w:t>
      </w:r>
      <w:r w:rsidRPr="007C2B04">
        <w:rPr>
          <w:sz w:val="28"/>
          <w:u w:val="none"/>
        </w:rPr>
        <w:t>C</w:t>
      </w:r>
    </w:p>
    <w:p w14:paraId="20F43199" w14:textId="77777777" w:rsidR="00085534" w:rsidRDefault="007C2B04" w:rsidP="00085534">
      <w:pPr>
        <w:pStyle w:val="Heading2"/>
      </w:pPr>
      <w:r>
        <w:br w:type="page"/>
      </w:r>
      <w:r w:rsidR="00085534">
        <w:lastRenderedPageBreak/>
        <w:t>COMPANY NAME: _____________________________________      NAIC #: ____________</w:t>
      </w:r>
    </w:p>
    <w:p w14:paraId="20F4319A" w14:textId="77777777" w:rsidR="00E05BC7" w:rsidRDefault="00E05BC7"/>
    <w:p w14:paraId="20F4319B" w14:textId="77777777" w:rsidR="00E05BC7" w:rsidRDefault="00E05BC7">
      <w:pPr>
        <w:pStyle w:val="Header"/>
        <w:tabs>
          <w:tab w:val="clear" w:pos="4320"/>
          <w:tab w:val="clear" w:pos="8640"/>
        </w:tabs>
        <w:jc w:val="center"/>
      </w:pPr>
      <w:r>
        <w:rPr>
          <w:b/>
        </w:rPr>
        <w:t>Filing Instructions</w:t>
      </w:r>
    </w:p>
    <w:p w14:paraId="20F4319C" w14:textId="77777777" w:rsidR="00BE5220" w:rsidRDefault="00BE5220">
      <w:pPr>
        <w:pStyle w:val="BodyText"/>
        <w:rPr>
          <w:b/>
        </w:rPr>
      </w:pPr>
    </w:p>
    <w:p w14:paraId="20F4319D" w14:textId="2B085704" w:rsidR="00E05BC7" w:rsidRDefault="00E33322">
      <w:pPr>
        <w:pStyle w:val="BodyText"/>
      </w:pPr>
      <w:r>
        <w:rPr>
          <w:b/>
        </w:rPr>
        <w:t>INCLUDE</w:t>
      </w:r>
      <w:r w:rsidR="00E05BC7">
        <w:t xml:space="preserve"> the following for a </w:t>
      </w:r>
      <w:r w:rsidR="00E05BC7">
        <w:rPr>
          <w:b/>
        </w:rPr>
        <w:t>complete filing</w:t>
      </w:r>
      <w:r w:rsidR="00E05BC7">
        <w:t>:</w:t>
      </w:r>
    </w:p>
    <w:p w14:paraId="20F4319E" w14:textId="77777777" w:rsidR="00E05BC7" w:rsidRDefault="00E05BC7">
      <w:pPr>
        <w:pStyle w:val="List2"/>
        <w:numPr>
          <w:ilvl w:val="0"/>
          <w:numId w:val="1"/>
        </w:numPr>
      </w:pPr>
      <w:r>
        <w:t xml:space="preserve">Exhibit of </w:t>
      </w:r>
      <w:smartTag w:uri="urn:schemas-microsoft-com:office:smarttags" w:element="State">
        <w:smartTag w:uri="urn:schemas-microsoft-com:office:smarttags" w:element="place">
          <w:r w:rsidR="009C3520" w:rsidRPr="009C3520">
            <w:rPr>
              <w:b/>
            </w:rPr>
            <w:t>Massachusetts</w:t>
          </w:r>
        </w:smartTag>
      </w:smartTag>
      <w:r w:rsidR="009C3520">
        <w:t xml:space="preserve"> </w:t>
      </w:r>
      <w:r>
        <w:t>Premiums and Losses from your Annual Statement</w:t>
      </w:r>
      <w:r w:rsidR="009C3520">
        <w:t xml:space="preserve"> (“State Page”)</w:t>
      </w:r>
    </w:p>
    <w:p w14:paraId="20F4319F" w14:textId="77777777" w:rsidR="00E05BC7" w:rsidRDefault="009C3520">
      <w:pPr>
        <w:pStyle w:val="List2"/>
        <w:numPr>
          <w:ilvl w:val="0"/>
          <w:numId w:val="1"/>
        </w:numPr>
      </w:pPr>
      <w:r>
        <w:t xml:space="preserve">Schedule F from </w:t>
      </w:r>
      <w:r w:rsidR="00806EB4">
        <w:t>your</w:t>
      </w:r>
      <w:r>
        <w:t xml:space="preserve"> Annual Statement, reporting business ceded and assumed with authorized reinsurers, if any</w:t>
      </w:r>
    </w:p>
    <w:p w14:paraId="20F431A0" w14:textId="77777777" w:rsidR="00E05BC7" w:rsidRDefault="00E05BC7">
      <w:pPr>
        <w:pStyle w:val="List2"/>
        <w:numPr>
          <w:ilvl w:val="0"/>
          <w:numId w:val="1"/>
        </w:numPr>
      </w:pPr>
      <w:r>
        <w:t xml:space="preserve">Verification of deposit from the Treasurer and Receiver General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for all workers’ compensation deposits as retained in the company files, including confirmation of any additional deposit required by this form.</w:t>
      </w:r>
    </w:p>
    <w:p w14:paraId="20F431A1" w14:textId="77777777" w:rsidR="00E05BC7" w:rsidRDefault="00E05BC7">
      <w:pPr>
        <w:pStyle w:val="List2"/>
        <w:numPr>
          <w:ilvl w:val="0"/>
          <w:numId w:val="1"/>
        </w:numPr>
      </w:pPr>
      <w:r>
        <w:t>Surety Bond (if applicable)</w:t>
      </w:r>
    </w:p>
    <w:p w14:paraId="20F431A2" w14:textId="77777777" w:rsidR="00E05BC7" w:rsidRDefault="00E05BC7"/>
    <w:p w14:paraId="20F431A3" w14:textId="727998AF" w:rsidR="00E05BC7" w:rsidRPr="00B65BDF" w:rsidRDefault="005F79E1">
      <w:pPr>
        <w:pStyle w:val="ReferenceLine"/>
        <w:rPr>
          <w:b/>
          <w:bCs/>
        </w:rPr>
      </w:pPr>
      <w:r>
        <w:rPr>
          <w:b/>
          <w:bCs/>
        </w:rPr>
        <w:t>Please e</w:t>
      </w:r>
      <w:r w:rsidR="00B65BDF" w:rsidRPr="00B65BDF">
        <w:rPr>
          <w:b/>
          <w:bCs/>
        </w:rPr>
        <w:t xml:space="preserve">-mail </w:t>
      </w:r>
      <w:r w:rsidR="00E05BC7" w:rsidRPr="00B65BDF">
        <w:rPr>
          <w:b/>
          <w:bCs/>
        </w:rPr>
        <w:t xml:space="preserve">the completed schedule (including the above </w:t>
      </w:r>
      <w:r w:rsidR="00B65BDF" w:rsidRPr="00B65BDF">
        <w:rPr>
          <w:b/>
          <w:bCs/>
        </w:rPr>
        <w:t>items</w:t>
      </w:r>
      <w:r w:rsidR="00E05BC7" w:rsidRPr="00B65BDF">
        <w:rPr>
          <w:b/>
          <w:bCs/>
        </w:rPr>
        <w:t>) to</w:t>
      </w:r>
      <w:r w:rsidR="00B65BDF" w:rsidRPr="00B65BDF">
        <w:rPr>
          <w:b/>
          <w:bCs/>
        </w:rPr>
        <w:t xml:space="preserve"> </w:t>
      </w:r>
      <w:hyperlink r:id="rId11" w:history="1">
        <w:r w:rsidR="00B65BDF" w:rsidRPr="00B65BDF">
          <w:rPr>
            <w:rStyle w:val="Hyperlink"/>
            <w:b/>
            <w:bCs/>
          </w:rPr>
          <w:t>companies.mailbox@mass.gov</w:t>
        </w:r>
      </w:hyperlink>
      <w:r w:rsidR="00EB7F54">
        <w:rPr>
          <w:b/>
          <w:bCs/>
        </w:rPr>
        <w:t xml:space="preserve">. </w:t>
      </w:r>
    </w:p>
    <w:p w14:paraId="20F431A4" w14:textId="77777777" w:rsidR="00E05BC7" w:rsidRDefault="00E05BC7"/>
    <w:p w14:paraId="20F431AB" w14:textId="77777777" w:rsidR="00E05BC7" w:rsidRPr="007C2B04" w:rsidRDefault="00E05BC7">
      <w:pPr>
        <w:pStyle w:val="Heading3"/>
        <w:rPr>
          <w:u w:val="none"/>
        </w:rPr>
      </w:pPr>
      <w:r>
        <w:br w:type="page"/>
      </w:r>
      <w:r w:rsidRPr="007C2B04">
        <w:rPr>
          <w:u w:val="none"/>
        </w:rPr>
        <w:lastRenderedPageBreak/>
        <w:t>WORKERS’ COMPENSATION DEPOSIT INSTRUCTIONS</w:t>
      </w:r>
    </w:p>
    <w:p w14:paraId="20F431AC" w14:textId="77777777" w:rsidR="00E05BC7" w:rsidRDefault="00E05BC7">
      <w:pPr>
        <w:rPr>
          <w:b/>
        </w:rPr>
      </w:pPr>
    </w:p>
    <w:p w14:paraId="20F431AD" w14:textId="77777777" w:rsidR="00E05BC7" w:rsidRDefault="00E05BC7">
      <w:pPr>
        <w:pStyle w:val="Heading1"/>
        <w:rPr>
          <w:sz w:val="24"/>
        </w:rPr>
      </w:pPr>
      <w:r>
        <w:rPr>
          <w:sz w:val="24"/>
        </w:rPr>
        <w:t>For companies utilizing securities:</w:t>
      </w:r>
    </w:p>
    <w:p w14:paraId="20F431AE" w14:textId="77777777" w:rsidR="00E05BC7" w:rsidRDefault="00E05BC7">
      <w:pPr>
        <w:pStyle w:val="List"/>
      </w:pPr>
      <w:r>
        <w:t>1.</w:t>
      </w:r>
      <w:r>
        <w:tab/>
        <w:t>The deposit of securities must be United States Treasury Bonds/Notes or Obligations of the Commonwealth of Massachusetts or any of its Authorities.  Securities rated as NAIC Investment Grade 1 are also acceptable.  The registration of the Bonds/Notes must be as follows:</w:t>
      </w:r>
    </w:p>
    <w:p w14:paraId="20F431AF" w14:textId="77777777" w:rsidR="00E05BC7" w:rsidRDefault="00E05BC7"/>
    <w:p w14:paraId="20F431B0" w14:textId="77777777" w:rsidR="00E05BC7" w:rsidRDefault="00E05BC7">
      <w:pPr>
        <w:pStyle w:val="BlockText"/>
      </w:pPr>
      <w:r>
        <w:t>“Treasurer and Receiver General of the Commonwealth of Massachusetts in trust for (name of company) for the purpose of complying with General Laws, Chapter 152, Section 61 and 62.”</w:t>
      </w:r>
    </w:p>
    <w:p w14:paraId="20F431B1" w14:textId="77777777" w:rsidR="00E05BC7" w:rsidRDefault="00E05BC7">
      <w:pPr>
        <w:pStyle w:val="BodyTextIndent"/>
      </w:pPr>
    </w:p>
    <w:p w14:paraId="20F431B2" w14:textId="77777777" w:rsidR="00E05BC7" w:rsidRDefault="00E05BC7">
      <w:pPr>
        <w:pStyle w:val="BodyTextIndent"/>
      </w:pPr>
      <w:r>
        <w:t>The securities should be forwarded to the following address:</w:t>
      </w:r>
    </w:p>
    <w:p w14:paraId="20F431B3" w14:textId="77777777" w:rsidR="00E05BC7" w:rsidRDefault="00E05BC7">
      <w:pPr>
        <w:ind w:right="720"/>
        <w:jc w:val="center"/>
      </w:pPr>
      <w:r>
        <w:t>The Office of the Treasurer and Receiver General</w:t>
      </w:r>
    </w:p>
    <w:p w14:paraId="20F431B4" w14:textId="77777777" w:rsidR="00E05BC7" w:rsidRDefault="00E05BC7">
      <w:pPr>
        <w:ind w:left="1440" w:right="720" w:hanging="1440"/>
        <w:jc w:val="center"/>
      </w:pPr>
      <w:r>
        <w:t>of the Commonwealth of Massachusetts</w:t>
      </w:r>
    </w:p>
    <w:p w14:paraId="20F431B5" w14:textId="77777777" w:rsidR="00E05BC7" w:rsidRDefault="00E05BC7">
      <w:pPr>
        <w:ind w:left="1440" w:right="720" w:hanging="1440"/>
        <w:jc w:val="center"/>
      </w:pPr>
      <w:r>
        <w:t>One Ashburton Place, 12</w:t>
      </w:r>
      <w:r>
        <w:rPr>
          <w:vertAlign w:val="superscript"/>
        </w:rPr>
        <w:t>th</w:t>
      </w:r>
      <w:r>
        <w:t xml:space="preserve"> Floor</w:t>
      </w:r>
    </w:p>
    <w:p w14:paraId="20F431B6" w14:textId="77777777" w:rsidR="00E05BC7" w:rsidRDefault="00E05BC7">
      <w:pPr>
        <w:ind w:left="1440" w:right="720" w:hanging="1440"/>
        <w:jc w:val="center"/>
      </w:pPr>
      <w:r>
        <w:t>Boston, MA  02108-1608</w:t>
      </w:r>
    </w:p>
    <w:p w14:paraId="20F431B7" w14:textId="77777777" w:rsidR="00E05BC7" w:rsidRDefault="00E05BC7">
      <w:pPr>
        <w:ind w:left="1440" w:right="720" w:firstLine="720"/>
      </w:pPr>
    </w:p>
    <w:p w14:paraId="20F431B8" w14:textId="77777777" w:rsidR="00E05BC7" w:rsidRDefault="00E05BC7">
      <w:pPr>
        <w:pStyle w:val="List"/>
        <w:numPr>
          <w:ilvl w:val="0"/>
          <w:numId w:val="3"/>
        </w:numPr>
      </w:pPr>
      <w:r>
        <w:t>For book entry please contact the Office of the Treasurer and Receiver General directly at 617-367-</w:t>
      </w:r>
      <w:r w:rsidR="00B25078">
        <w:t xml:space="preserve">9333 </w:t>
      </w:r>
      <w:r>
        <w:t xml:space="preserve">ext. </w:t>
      </w:r>
      <w:r w:rsidR="00B25078">
        <w:t>574</w:t>
      </w:r>
      <w:r>
        <w:t>.</w:t>
      </w:r>
    </w:p>
    <w:p w14:paraId="20F431B9" w14:textId="77777777" w:rsidR="00E05BC7" w:rsidRDefault="00E05BC7">
      <w:pPr>
        <w:ind w:right="720"/>
      </w:pPr>
    </w:p>
    <w:p w14:paraId="20F431BA" w14:textId="77777777" w:rsidR="00E05BC7" w:rsidRDefault="00E05BC7">
      <w:pPr>
        <w:pStyle w:val="BodyText"/>
      </w:pPr>
      <w:r>
        <w:t>Please arrange to have interest checks forwarded to the company.</w:t>
      </w:r>
    </w:p>
    <w:p w14:paraId="20F431BB" w14:textId="021BB56C" w:rsidR="00E05BC7" w:rsidRDefault="00E05BC7">
      <w:pPr>
        <w:pStyle w:val="Heading4"/>
      </w:pPr>
      <w:r>
        <w:t>For companies utilizing surety bonds:</w:t>
      </w:r>
    </w:p>
    <w:p w14:paraId="7C0BA954" w14:textId="77777777" w:rsidR="006633FF" w:rsidRPr="006633FF" w:rsidRDefault="006633FF" w:rsidP="00BF5141">
      <w:pPr>
        <w:rPr>
          <w:b/>
        </w:rPr>
      </w:pPr>
    </w:p>
    <w:p w14:paraId="20F431BC" w14:textId="0D1B35AD" w:rsidR="00E05BC7" w:rsidRDefault="00E05BC7">
      <w:pPr>
        <w:pStyle w:val="BodyText"/>
      </w:pPr>
      <w:r>
        <w:t xml:space="preserve">The surety company must be authorized in the Commonwealth of Massachusetts and </w:t>
      </w:r>
      <w:r>
        <w:rPr>
          <w:b/>
        </w:rPr>
        <w:t>not</w:t>
      </w:r>
      <w:r>
        <w:t xml:space="preserve"> affiliated with your company.  The term of the bond is </w:t>
      </w:r>
      <w:r>
        <w:rPr>
          <w:b/>
        </w:rPr>
        <w:t xml:space="preserve">July 1, </w:t>
      </w:r>
      <w:r w:rsidR="00A0370F">
        <w:rPr>
          <w:b/>
        </w:rPr>
        <w:t>20</w:t>
      </w:r>
      <w:r w:rsidR="00F1307F">
        <w:rPr>
          <w:b/>
        </w:rPr>
        <w:t>2</w:t>
      </w:r>
      <w:r w:rsidR="008C0377">
        <w:rPr>
          <w:b/>
        </w:rPr>
        <w:t>6</w:t>
      </w:r>
      <w:r w:rsidR="00A0370F">
        <w:rPr>
          <w:b/>
        </w:rPr>
        <w:t xml:space="preserve"> </w:t>
      </w:r>
      <w:r>
        <w:rPr>
          <w:b/>
        </w:rPr>
        <w:t xml:space="preserve">– June 30, </w:t>
      </w:r>
      <w:r w:rsidR="00A0370F">
        <w:rPr>
          <w:b/>
        </w:rPr>
        <w:t>20</w:t>
      </w:r>
      <w:r w:rsidR="003D36DC">
        <w:rPr>
          <w:b/>
        </w:rPr>
        <w:t>2</w:t>
      </w:r>
      <w:r w:rsidR="008C0377">
        <w:rPr>
          <w:b/>
        </w:rPr>
        <w:t>7</w:t>
      </w:r>
      <w:r>
        <w:t>.</w:t>
      </w:r>
    </w:p>
    <w:p w14:paraId="20F431BD" w14:textId="1FE618C0" w:rsidR="00E05BC7" w:rsidRDefault="00E05BC7">
      <w:pPr>
        <w:pStyle w:val="BodyText"/>
      </w:pPr>
      <w:r>
        <w:t xml:space="preserve">Following is a bond form.  This Division must receive the completed bond by </w:t>
      </w:r>
      <w:r>
        <w:rPr>
          <w:b/>
        </w:rPr>
        <w:t xml:space="preserve">April </w:t>
      </w:r>
      <w:r w:rsidR="009C3520">
        <w:rPr>
          <w:b/>
        </w:rPr>
        <w:t>1</w:t>
      </w:r>
      <w:r w:rsidR="00A0370F">
        <w:rPr>
          <w:b/>
        </w:rPr>
        <w:t>,</w:t>
      </w:r>
      <w:r w:rsidR="00F372AA">
        <w:rPr>
          <w:b/>
        </w:rPr>
        <w:t xml:space="preserve"> </w:t>
      </w:r>
      <w:r w:rsidR="00A0370F">
        <w:rPr>
          <w:b/>
        </w:rPr>
        <w:t>20</w:t>
      </w:r>
      <w:r w:rsidR="00F1307F">
        <w:rPr>
          <w:b/>
        </w:rPr>
        <w:t>2</w:t>
      </w:r>
      <w:r w:rsidR="008C0377">
        <w:rPr>
          <w:b/>
        </w:rPr>
        <w:t>6</w:t>
      </w:r>
      <w:r>
        <w:t xml:space="preserve">, </w:t>
      </w:r>
      <w:r>
        <w:br/>
        <w:t xml:space="preserve">or the company’s renewal license effective July 1, </w:t>
      </w:r>
      <w:r w:rsidR="00A0370F">
        <w:t>20</w:t>
      </w:r>
      <w:r w:rsidR="00F1307F">
        <w:t>2</w:t>
      </w:r>
      <w:r w:rsidR="008C0377">
        <w:t>6</w:t>
      </w:r>
      <w:r w:rsidR="00A0370F">
        <w:rPr>
          <w:b/>
        </w:rPr>
        <w:t xml:space="preserve"> </w:t>
      </w:r>
      <w:r>
        <w:t xml:space="preserve">will </w:t>
      </w:r>
      <w:r>
        <w:rPr>
          <w:b/>
        </w:rPr>
        <w:t xml:space="preserve">not </w:t>
      </w:r>
      <w:r>
        <w:t>be released.</w:t>
      </w:r>
    </w:p>
    <w:p w14:paraId="20F431BE" w14:textId="77777777" w:rsidR="00E05BC7" w:rsidRDefault="00E05BC7">
      <w:pPr>
        <w:ind w:right="-540"/>
      </w:pPr>
    </w:p>
    <w:p w14:paraId="20F431BF" w14:textId="77777777" w:rsidR="00E05BC7" w:rsidRDefault="00E05BC7">
      <w:pPr>
        <w:pStyle w:val="BodyText"/>
      </w:pPr>
      <w:r>
        <w:t>Under the signature, please type the names of the company officials executing the bond.  If the bond is signed by attorneys-in-fact, certificates of their authority must be filed with the bond.</w:t>
      </w:r>
    </w:p>
    <w:p w14:paraId="20F431C0" w14:textId="77777777" w:rsidR="00E05BC7" w:rsidRDefault="00E05BC7">
      <w:pPr>
        <w:pStyle w:val="BodyText"/>
      </w:pPr>
      <w:r>
        <w:t>The bond must be countersigned by a Massachusetts licensed resident insurance agent, unless the surety company is incorporated under the laws of the Commonwealth of Massachusetts.</w:t>
      </w:r>
    </w:p>
    <w:p w14:paraId="20F431C1" w14:textId="77777777" w:rsidR="00E05BC7" w:rsidRDefault="00E05BC7">
      <w:pPr>
        <w:pStyle w:val="Heading2"/>
      </w:pPr>
      <w:r>
        <w:br w:type="page"/>
      </w:r>
      <w:r>
        <w:lastRenderedPageBreak/>
        <w:t>Bond # _________________________</w:t>
      </w:r>
    </w:p>
    <w:p w14:paraId="20F431C2" w14:textId="77777777" w:rsidR="00E05BC7" w:rsidRDefault="00E05BC7">
      <w:pPr>
        <w:jc w:val="center"/>
        <w:rPr>
          <w:b/>
        </w:rPr>
      </w:pPr>
    </w:p>
    <w:p w14:paraId="20F431C3" w14:textId="77777777" w:rsidR="00E05BC7" w:rsidRDefault="00E05BC7">
      <w:pPr>
        <w:pStyle w:val="Heading3"/>
      </w:pPr>
      <w:r>
        <w:t>KNOW ALL MEN BY THESE PRESENTS:</w:t>
      </w:r>
    </w:p>
    <w:p w14:paraId="20F431C4" w14:textId="77777777" w:rsidR="00E05BC7" w:rsidRDefault="00E05BC7">
      <w:pPr>
        <w:jc w:val="center"/>
      </w:pPr>
    </w:p>
    <w:p w14:paraId="20F431C5" w14:textId="77777777" w:rsidR="00E05BC7" w:rsidRDefault="00E05BC7">
      <w:pPr>
        <w:pStyle w:val="Heading4"/>
      </w:pPr>
      <w:r>
        <w:t>That we, ________________________________________________________________</w:t>
      </w:r>
    </w:p>
    <w:p w14:paraId="20F431C6" w14:textId="77777777" w:rsidR="00E05BC7" w:rsidRDefault="00E05BC7">
      <w:pPr>
        <w:pStyle w:val="BodyText"/>
      </w:pPr>
      <w:r>
        <w:t>A corporation duly established by law, as Principal, and as a corporation duly established by law, as Surety, are holden and stand firmly bound and obliged unto the Commonwealth of Massachusetts in the full and just sum of $ ____________________________________ dollars, to the true payment whereof we bind ourselves, our successors and assigns jointly and severally by these presents.</w:t>
      </w:r>
    </w:p>
    <w:p w14:paraId="20F431C7" w14:textId="1EFA18ED" w:rsidR="00E05BC7" w:rsidRDefault="00E05BC7">
      <w:pPr>
        <w:pStyle w:val="BodyText"/>
      </w:pPr>
      <w:r>
        <w:t>The condition of this obligation is such that, whereas the said Principal is an insurance company not incorporated under the laws of the Commonwealth of Massachusetts, and --- desired to transact --- is transacting --- within the Commonwealth of Massachusetts the business of workers’ compensation insurance; and whereas, said Principal is required by Chapter 152</w:t>
      </w:r>
      <w:r w:rsidR="002224FD">
        <w:t>, section 61</w:t>
      </w:r>
      <w:r>
        <w:t xml:space="preserve"> of the General Laws of said Commonwealth and amendments thereof, to file a bond with the Commissioner of Insurance of said Commonwealth, --- on or before April </w:t>
      </w:r>
      <w:r w:rsidR="00DC53AB">
        <w:t>1, 20</w:t>
      </w:r>
      <w:r w:rsidR="002F6EC9">
        <w:t>2</w:t>
      </w:r>
      <w:r w:rsidR="00D8643B">
        <w:t>5</w:t>
      </w:r>
      <w:r>
        <w:t xml:space="preserve"> as therein provided:</w:t>
      </w:r>
    </w:p>
    <w:p w14:paraId="20F431C8" w14:textId="0302ABB6" w:rsidR="00E05BC7" w:rsidRDefault="00E05BC7">
      <w:pPr>
        <w:pStyle w:val="BodyText"/>
      </w:pPr>
      <w:r>
        <w:tab/>
        <w:t xml:space="preserve">Now, therefore, if, in case the said Principal, its successors or assigns, shall prior to </w:t>
      </w:r>
      <w:r>
        <w:br/>
        <w:t>June 30</w:t>
      </w:r>
      <w:r>
        <w:rPr>
          <w:vertAlign w:val="superscript"/>
        </w:rPr>
        <w:t>th</w:t>
      </w:r>
      <w:r>
        <w:t>, 20</w:t>
      </w:r>
      <w:r w:rsidR="003D36DC">
        <w:t>2</w:t>
      </w:r>
      <w:r w:rsidR="00AC3DE8">
        <w:t>6</w:t>
      </w:r>
      <w:r>
        <w:t xml:space="preserve"> withdraw from the transaction of business in the Commonwealth of Massachusetts or in case prior to said date the license issued to it by the Commissioner of Insurance of said Commonwealth under Section 151 of Chapter 175 of the General Laws shall be revoked or in case the said Commissioner shall refuse to renew such license, </w:t>
      </w:r>
      <w:r w:rsidR="002224FD">
        <w:t>under Section 62 of Chapter 152,</w:t>
      </w:r>
      <w:r>
        <w:t xml:space="preserve"> </w:t>
      </w:r>
      <w:r w:rsidR="002224FD" w:rsidRPr="002224FD">
        <w:t xml:space="preserve">the said Principal, </w:t>
      </w:r>
      <w:r>
        <w:t>shall within five days after any such withdrawal, revocation of license or refusal to renew a license, deposit with such trustee as may be named by the Department of Industrial Accidents of said Commonwealth, or any board succeeding to its duties, an amount equal to twenty-five (25) percent of the obligations of the said Principal incurred or to be incurred under policies of workers’ compensation insurance issued to employers in the said Commonwealth of Massachusetts under said Chapter 152, as the same may be determined by said Department of Industrial Accidents, and shall within thirty days after such withdrawal, revocation of license or refusal to renew a license, deposit with said trustee an amount equal to the remainder of such obligations incurred or to be incurred, as determined by the said Department of Industrial Accidents, or any board succeeding to its duties, and shall at the same time agree that the amounts so deposited shall be available for the payment of the said obligations of the said Principal to the same extent as if the said Principal had continued to transact business in the Commonwealth of Massachusetts and that the trustee so receiving said deposits may pay such obligations of said company at the times and in a manner satisfactory to the said Department of Industrial Accidents, or its successor, and if the said Principal shall perform and fulfill any and all other obligations placed upon it by said Chapter 152, in case of such withdrawal, revocation of license or refusal to renew a license;</w:t>
      </w:r>
    </w:p>
    <w:p w14:paraId="20F431C9" w14:textId="77777777" w:rsidR="00E05BC7" w:rsidRDefault="00E05BC7"/>
    <w:p w14:paraId="20F431CA" w14:textId="77777777" w:rsidR="00E05BC7" w:rsidRDefault="00E05BC7">
      <w:pPr>
        <w:pStyle w:val="BodyTextIndent"/>
      </w:pPr>
      <w:r>
        <w:t>Then this obligation to be void; otherwise, to remain in full force and virtue.</w:t>
      </w:r>
    </w:p>
    <w:p w14:paraId="20F431CB" w14:textId="77777777" w:rsidR="00E05BC7" w:rsidRDefault="00E05BC7">
      <w:pPr>
        <w:pStyle w:val="BodyText"/>
      </w:pPr>
      <w:r>
        <w:t>This bond is additional security to any other bond or bonds now outstanding or which hereafter may become effective as surety for the performance of the obligations herein enumerated.</w:t>
      </w:r>
    </w:p>
    <w:p w14:paraId="20F431CC" w14:textId="77777777" w:rsidR="000A33C9" w:rsidRDefault="00E05BC7" w:rsidP="000A33C9">
      <w:pPr>
        <w:pStyle w:val="BodyText"/>
      </w:pPr>
      <w:r>
        <w:lastRenderedPageBreak/>
        <w:t xml:space="preserve">In Witness Whereof, the said _________________________________________ and the said ___________________________________________ have caused these presents to be executed in their names and behalf and their several corporate seals to be here affixed by their respective officers and/or attorney-in-fact thereunto duly authorized, this ______________ day of </w:t>
      </w:r>
      <w:r w:rsidR="000A33C9">
        <w:t xml:space="preserve">______________ </w:t>
      </w:r>
      <w:r>
        <w:t>20 __</w:t>
      </w:r>
      <w:r w:rsidR="000A33C9">
        <w:t>.</w:t>
      </w:r>
    </w:p>
    <w:p w14:paraId="20F431CD" w14:textId="77777777" w:rsidR="00E05BC7" w:rsidRDefault="00E05BC7" w:rsidP="000A33C9">
      <w:pPr>
        <w:pStyle w:val="BodyText"/>
      </w:pPr>
      <w:r>
        <w:t xml:space="preserve">Signed, sealed and delivered in the presence of: </w:t>
      </w:r>
      <w:r>
        <w:tab/>
        <w:t>(___________________________________</w:t>
      </w:r>
    </w:p>
    <w:p w14:paraId="20F431CE" w14:textId="77777777" w:rsidR="00E05BC7" w:rsidRDefault="00E05BC7">
      <w:pPr>
        <w:pStyle w:val="Header"/>
        <w:tabs>
          <w:tab w:val="clear" w:pos="4320"/>
          <w:tab w:val="clear" w:pos="8640"/>
        </w:tabs>
      </w:pPr>
    </w:p>
    <w:p w14:paraId="20F431CF" w14:textId="77777777" w:rsidR="00E05BC7" w:rsidRDefault="00E05BC7">
      <w:pPr>
        <w:pStyle w:val="Header"/>
        <w:tabs>
          <w:tab w:val="clear" w:pos="4320"/>
          <w:tab w:val="clear" w:pos="8640"/>
        </w:tabs>
        <w:rPr>
          <w:u w:val="single"/>
        </w:rPr>
      </w:pPr>
      <w:r>
        <w:t>_____________________________________</w:t>
      </w:r>
      <w:r>
        <w:tab/>
        <w:t>(By ________________________________</w:t>
      </w:r>
    </w:p>
    <w:p w14:paraId="20F431D0" w14:textId="77777777" w:rsidR="00E05BC7" w:rsidRDefault="00E05BC7">
      <w:pPr>
        <w:rPr>
          <w:u w:val="single"/>
        </w:rPr>
      </w:pPr>
    </w:p>
    <w:p w14:paraId="20F431D1" w14:textId="77777777" w:rsidR="00E05BC7" w:rsidRDefault="00E05BC7">
      <w:pPr>
        <w:rPr>
          <w:u w:val="single"/>
        </w:rPr>
      </w:pPr>
      <w:r>
        <w:rPr>
          <w:u w:val="single"/>
        </w:rPr>
        <w:t>_____________________________________</w:t>
      </w:r>
      <w:r>
        <w:tab/>
        <w:t>(___________________________________</w:t>
      </w:r>
    </w:p>
    <w:p w14:paraId="20F431D2" w14:textId="77777777" w:rsidR="00E05BC7" w:rsidRDefault="00E05BC7">
      <w:pPr>
        <w:rPr>
          <w:u w:val="single"/>
        </w:rPr>
      </w:pPr>
    </w:p>
    <w:p w14:paraId="20F431D3" w14:textId="77777777" w:rsidR="00E05BC7" w:rsidRDefault="00E05BC7">
      <w:pPr>
        <w:rPr>
          <w:u w:val="single"/>
        </w:rPr>
      </w:pPr>
      <w:r>
        <w:rPr>
          <w:u w:val="single"/>
        </w:rPr>
        <w:t>_____________________________________</w:t>
      </w:r>
      <w:r>
        <w:tab/>
        <w:t>(___________________________________</w:t>
      </w:r>
    </w:p>
    <w:p w14:paraId="20F431D4" w14:textId="77777777" w:rsidR="00E05BC7" w:rsidRDefault="00E05BC7">
      <w:pPr>
        <w:rPr>
          <w:u w:val="single"/>
        </w:rPr>
      </w:pPr>
    </w:p>
    <w:p w14:paraId="20F431D5" w14:textId="77777777" w:rsidR="00E05BC7" w:rsidRDefault="00E05BC7">
      <w:pPr>
        <w:pStyle w:val="Header"/>
        <w:tabs>
          <w:tab w:val="clear" w:pos="4320"/>
          <w:tab w:val="clear" w:pos="8640"/>
        </w:tabs>
      </w:pPr>
      <w:r>
        <w:t>Countersigned at _______________________</w:t>
      </w:r>
      <w:r>
        <w:tab/>
        <w:t>(By ________________________________</w:t>
      </w:r>
    </w:p>
    <w:p w14:paraId="20F431D6" w14:textId="77777777" w:rsidR="00E05BC7" w:rsidRDefault="00E05BC7"/>
    <w:p w14:paraId="20F431D7" w14:textId="77777777" w:rsidR="00E05BC7" w:rsidRDefault="00E05BC7">
      <w:pPr>
        <w:pStyle w:val="Header"/>
        <w:tabs>
          <w:tab w:val="clear" w:pos="4320"/>
          <w:tab w:val="clear" w:pos="8640"/>
        </w:tabs>
      </w:pPr>
      <w:r>
        <w:t>By __________________________________</w:t>
      </w:r>
      <w:r>
        <w:tab/>
        <w:t>(___________________________________</w:t>
      </w:r>
    </w:p>
    <w:p w14:paraId="20F431D8" w14:textId="77777777" w:rsidR="00E05BC7" w:rsidRDefault="00E05BC7"/>
    <w:p w14:paraId="20F431D9" w14:textId="77777777" w:rsidR="00E05BC7" w:rsidRDefault="00E05BC7">
      <w:r>
        <w:tab/>
      </w:r>
      <w:r>
        <w:tab/>
        <w:t>Massachusetts Licensed Resident Insurance Agent</w:t>
      </w:r>
    </w:p>
    <w:p w14:paraId="20F431DA" w14:textId="77777777" w:rsidR="00E05BC7" w:rsidRDefault="00E05BC7"/>
    <w:p w14:paraId="20F431DB" w14:textId="77777777" w:rsidR="00E05BC7" w:rsidRDefault="00E05BC7">
      <w:pPr>
        <w:pStyle w:val="Title"/>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0"/>
          <w:tab w:val="clear" w:pos="864"/>
          <w:tab w:val="clear" w:pos="1440"/>
          <w:tab w:val="clear" w:pos="2160"/>
          <w:tab w:val="left" w:pos="0"/>
          <w:tab w:val="left" w:pos="864"/>
          <w:tab w:val="left" w:pos="1440"/>
          <w:tab w:val="left" w:pos="2160"/>
        </w:tabs>
        <w:ind w:left="0" w:firstLine="0"/>
      </w:pPr>
    </w:p>
    <w:p w14:paraId="20F431DC" w14:textId="77777777" w:rsidR="00E05BC7" w:rsidRDefault="00E05BC7">
      <w:pPr>
        <w:tabs>
          <w:tab w:val="center" w:pos="990"/>
          <w:tab w:val="center" w:pos="7920"/>
        </w:tabs>
      </w:pPr>
    </w:p>
    <w:p w14:paraId="20F431DD" w14:textId="77777777" w:rsidR="00E05BC7" w:rsidRDefault="00E05BC7">
      <w:pPr>
        <w:tabs>
          <w:tab w:val="center" w:pos="990"/>
          <w:tab w:val="center" w:pos="7920"/>
        </w:tabs>
      </w:pPr>
    </w:p>
    <w:p w14:paraId="20F431DE" w14:textId="77777777" w:rsidR="00E05BC7" w:rsidRDefault="00E05BC7">
      <w:pPr>
        <w:tabs>
          <w:tab w:val="center" w:pos="990"/>
          <w:tab w:val="center" w:pos="7920"/>
        </w:tabs>
      </w:pPr>
    </w:p>
    <w:sectPr w:rsidR="00E05BC7" w:rsidSect="009F595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096B" w14:textId="77777777" w:rsidR="00182BEE" w:rsidRDefault="00182BEE">
      <w:r>
        <w:separator/>
      </w:r>
    </w:p>
  </w:endnote>
  <w:endnote w:type="continuationSeparator" w:id="0">
    <w:p w14:paraId="602FB5BE" w14:textId="77777777" w:rsidR="00182BEE" w:rsidRDefault="0018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4615" w14:textId="77777777" w:rsidR="008C0377" w:rsidRDefault="008C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31E5" w14:textId="77777777" w:rsidR="00761453" w:rsidRDefault="00761453">
    <w:pPr>
      <w:pStyle w:val="Footer"/>
    </w:pPr>
  </w:p>
  <w:p w14:paraId="20F431E6" w14:textId="77777777" w:rsidR="00761453" w:rsidRPr="002F6EC9" w:rsidRDefault="00761453">
    <w:pPr>
      <w:pStyle w:val="Footer"/>
      <w:rPr>
        <w:noProof/>
        <w:sz w:val="18"/>
        <w:szCs w:val="18"/>
      </w:rPr>
    </w:pPr>
    <w:r w:rsidRPr="002F6EC9">
      <w:rPr>
        <w:sz w:val="18"/>
        <w:szCs w:val="18"/>
      </w:rPr>
      <w:fldChar w:fldCharType="begin"/>
    </w:r>
    <w:r w:rsidRPr="002F6EC9">
      <w:rPr>
        <w:sz w:val="18"/>
        <w:szCs w:val="18"/>
      </w:rPr>
      <w:instrText xml:space="preserve"> PAGE   \* MERGEFORMAT </w:instrText>
    </w:r>
    <w:r w:rsidRPr="002F6EC9">
      <w:rPr>
        <w:sz w:val="18"/>
        <w:szCs w:val="18"/>
      </w:rPr>
      <w:fldChar w:fldCharType="separate"/>
    </w:r>
    <w:r w:rsidR="001A26C3">
      <w:rPr>
        <w:noProof/>
        <w:sz w:val="18"/>
        <w:szCs w:val="18"/>
      </w:rPr>
      <w:t>6</w:t>
    </w:r>
    <w:r w:rsidRPr="002F6EC9">
      <w:rPr>
        <w:noProof/>
        <w:sz w:val="18"/>
        <w:szCs w:val="18"/>
      </w:rPr>
      <w:fldChar w:fldCharType="end"/>
    </w:r>
    <w:r>
      <w:rPr>
        <w:noProof/>
      </w:rPr>
      <w:tab/>
      <w:t xml:space="preserve">                                                                                                             </w:t>
    </w:r>
    <w:r w:rsidRPr="002F6EC9">
      <w:rPr>
        <w:noProof/>
        <w:sz w:val="18"/>
        <w:szCs w:val="18"/>
      </w:rPr>
      <w:t>Massachusetts Division of Insurance</w:t>
    </w:r>
  </w:p>
  <w:p w14:paraId="20F431E8" w14:textId="0866422E" w:rsidR="00DC53AB" w:rsidRPr="004C5E4D" w:rsidRDefault="008C0377" w:rsidP="009D36BB">
    <w:pPr>
      <w:pStyle w:val="Footer"/>
      <w:jc w:val="right"/>
      <w:rPr>
        <w:sz w:val="20"/>
      </w:rPr>
    </w:pPr>
    <w:r>
      <w:rPr>
        <w:noProof/>
        <w:sz w:val="18"/>
        <w:szCs w:val="18"/>
      </w:rPr>
      <w:t>December 19,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3A8F" w14:textId="77777777" w:rsidR="008C0377" w:rsidRDefault="008C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8D1E" w14:textId="77777777" w:rsidR="00182BEE" w:rsidRDefault="00182BEE">
      <w:r>
        <w:separator/>
      </w:r>
    </w:p>
  </w:footnote>
  <w:footnote w:type="continuationSeparator" w:id="0">
    <w:p w14:paraId="1DE8F051" w14:textId="77777777" w:rsidR="00182BEE" w:rsidRDefault="0018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EA1B" w14:textId="77777777" w:rsidR="008C0377" w:rsidRDefault="008C0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E47A" w14:textId="77777777" w:rsidR="008C0377" w:rsidRDefault="008C0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291C" w14:textId="77777777" w:rsidR="008C0377" w:rsidRDefault="008C0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4C"/>
    <w:multiLevelType w:val="singleLevel"/>
    <w:tmpl w:val="9EB4D23C"/>
    <w:lvl w:ilvl="0">
      <w:start w:val="1"/>
      <w:numFmt w:val="upperLetter"/>
      <w:lvlText w:val="%1."/>
      <w:lvlJc w:val="left"/>
      <w:pPr>
        <w:tabs>
          <w:tab w:val="num" w:pos="1440"/>
        </w:tabs>
        <w:ind w:left="1440" w:hanging="720"/>
      </w:pPr>
      <w:rPr>
        <w:rFonts w:hint="default"/>
      </w:rPr>
    </w:lvl>
  </w:abstractNum>
  <w:abstractNum w:abstractNumId="1" w15:restartNumberingAfterBreak="0">
    <w:nsid w:val="242D1288"/>
    <w:multiLevelType w:val="singleLevel"/>
    <w:tmpl w:val="1CC2A9E2"/>
    <w:lvl w:ilvl="0">
      <w:start w:val="2"/>
      <w:numFmt w:val="decimal"/>
      <w:lvlText w:val="%1."/>
      <w:lvlJc w:val="left"/>
      <w:pPr>
        <w:tabs>
          <w:tab w:val="num" w:pos="720"/>
        </w:tabs>
        <w:ind w:left="720" w:hanging="720"/>
      </w:pPr>
      <w:rPr>
        <w:rFonts w:hint="default"/>
      </w:rPr>
    </w:lvl>
  </w:abstractNum>
  <w:abstractNum w:abstractNumId="2" w15:restartNumberingAfterBreak="0">
    <w:nsid w:val="635331AD"/>
    <w:multiLevelType w:val="singleLevel"/>
    <w:tmpl w:val="F72AAD9C"/>
    <w:lvl w:ilvl="0">
      <w:start w:val="1"/>
      <w:numFmt w:val="decimal"/>
      <w:lvlText w:val="%1."/>
      <w:lvlJc w:val="left"/>
      <w:pPr>
        <w:tabs>
          <w:tab w:val="num" w:pos="1440"/>
        </w:tabs>
        <w:ind w:left="1440" w:hanging="720"/>
      </w:pPr>
      <w:rPr>
        <w:rFonts w:hint="default"/>
      </w:rPr>
    </w:lvl>
  </w:abstractNum>
  <w:num w:numId="1" w16cid:durableId="974602421">
    <w:abstractNumId w:val="0"/>
  </w:num>
  <w:num w:numId="2" w16cid:durableId="561525754">
    <w:abstractNumId w:val="2"/>
  </w:num>
  <w:num w:numId="3" w16cid:durableId="44534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04"/>
    <w:rsid w:val="0001102D"/>
    <w:rsid w:val="00016983"/>
    <w:rsid w:val="000354C1"/>
    <w:rsid w:val="0004099D"/>
    <w:rsid w:val="00053E28"/>
    <w:rsid w:val="00065900"/>
    <w:rsid w:val="00074437"/>
    <w:rsid w:val="00085534"/>
    <w:rsid w:val="000A33C9"/>
    <w:rsid w:val="000C15DF"/>
    <w:rsid w:val="00101648"/>
    <w:rsid w:val="001056BE"/>
    <w:rsid w:val="00107E9C"/>
    <w:rsid w:val="00127036"/>
    <w:rsid w:val="00137BBE"/>
    <w:rsid w:val="00154195"/>
    <w:rsid w:val="00162E2D"/>
    <w:rsid w:val="00182BEE"/>
    <w:rsid w:val="0019413E"/>
    <w:rsid w:val="00197F7E"/>
    <w:rsid w:val="001A26C3"/>
    <w:rsid w:val="001F353E"/>
    <w:rsid w:val="00213FD6"/>
    <w:rsid w:val="002224FD"/>
    <w:rsid w:val="00266EE6"/>
    <w:rsid w:val="0029771F"/>
    <w:rsid w:val="002A0022"/>
    <w:rsid w:val="002B7DBA"/>
    <w:rsid w:val="002C1E15"/>
    <w:rsid w:val="002D787C"/>
    <w:rsid w:val="002E1705"/>
    <w:rsid w:val="002F6EC9"/>
    <w:rsid w:val="003031AF"/>
    <w:rsid w:val="00325921"/>
    <w:rsid w:val="003907C7"/>
    <w:rsid w:val="003A2DB2"/>
    <w:rsid w:val="003C2BDC"/>
    <w:rsid w:val="003D36DC"/>
    <w:rsid w:val="003E7D98"/>
    <w:rsid w:val="00407E6C"/>
    <w:rsid w:val="0041449C"/>
    <w:rsid w:val="00426DA5"/>
    <w:rsid w:val="00467D81"/>
    <w:rsid w:val="004B4A6B"/>
    <w:rsid w:val="004C5E4D"/>
    <w:rsid w:val="004F11B2"/>
    <w:rsid w:val="005058FF"/>
    <w:rsid w:val="005307EA"/>
    <w:rsid w:val="00551578"/>
    <w:rsid w:val="005629B9"/>
    <w:rsid w:val="005653D5"/>
    <w:rsid w:val="005B5E31"/>
    <w:rsid w:val="005F0DED"/>
    <w:rsid w:val="005F44F1"/>
    <w:rsid w:val="005F79E1"/>
    <w:rsid w:val="006108C6"/>
    <w:rsid w:val="00626EF7"/>
    <w:rsid w:val="00634554"/>
    <w:rsid w:val="00657580"/>
    <w:rsid w:val="006633FF"/>
    <w:rsid w:val="006C2F31"/>
    <w:rsid w:val="006E1399"/>
    <w:rsid w:val="006F3246"/>
    <w:rsid w:val="00714F32"/>
    <w:rsid w:val="00720584"/>
    <w:rsid w:val="00727175"/>
    <w:rsid w:val="00761453"/>
    <w:rsid w:val="007841A5"/>
    <w:rsid w:val="007C2B04"/>
    <w:rsid w:val="007C5B28"/>
    <w:rsid w:val="007E5DF0"/>
    <w:rsid w:val="007E748C"/>
    <w:rsid w:val="00806EB4"/>
    <w:rsid w:val="008221DF"/>
    <w:rsid w:val="00837A0F"/>
    <w:rsid w:val="00877A86"/>
    <w:rsid w:val="008A397D"/>
    <w:rsid w:val="008C0377"/>
    <w:rsid w:val="008D7F4B"/>
    <w:rsid w:val="008E65AC"/>
    <w:rsid w:val="008E7748"/>
    <w:rsid w:val="008F35D5"/>
    <w:rsid w:val="00913FBB"/>
    <w:rsid w:val="009612E1"/>
    <w:rsid w:val="009B11BF"/>
    <w:rsid w:val="009C3520"/>
    <w:rsid w:val="009D36BB"/>
    <w:rsid w:val="009F5959"/>
    <w:rsid w:val="00A0370F"/>
    <w:rsid w:val="00A46CB4"/>
    <w:rsid w:val="00A7243D"/>
    <w:rsid w:val="00AC3DE8"/>
    <w:rsid w:val="00AE6269"/>
    <w:rsid w:val="00AF2F32"/>
    <w:rsid w:val="00AF4716"/>
    <w:rsid w:val="00B25078"/>
    <w:rsid w:val="00B456AA"/>
    <w:rsid w:val="00B52709"/>
    <w:rsid w:val="00B54FC0"/>
    <w:rsid w:val="00B60A46"/>
    <w:rsid w:val="00B65BDF"/>
    <w:rsid w:val="00B74234"/>
    <w:rsid w:val="00BA445F"/>
    <w:rsid w:val="00BE3833"/>
    <w:rsid w:val="00BE5220"/>
    <w:rsid w:val="00BF5141"/>
    <w:rsid w:val="00C27A92"/>
    <w:rsid w:val="00C6439B"/>
    <w:rsid w:val="00C71D13"/>
    <w:rsid w:val="00CD3844"/>
    <w:rsid w:val="00CE3F3E"/>
    <w:rsid w:val="00D30A3D"/>
    <w:rsid w:val="00D63191"/>
    <w:rsid w:val="00D70E77"/>
    <w:rsid w:val="00D8643B"/>
    <w:rsid w:val="00DC426D"/>
    <w:rsid w:val="00DC53AB"/>
    <w:rsid w:val="00DD520A"/>
    <w:rsid w:val="00E05BC7"/>
    <w:rsid w:val="00E11D32"/>
    <w:rsid w:val="00E2015B"/>
    <w:rsid w:val="00E33322"/>
    <w:rsid w:val="00E67B65"/>
    <w:rsid w:val="00E937E5"/>
    <w:rsid w:val="00EB15EE"/>
    <w:rsid w:val="00EB7F54"/>
    <w:rsid w:val="00EE5C08"/>
    <w:rsid w:val="00F1307F"/>
    <w:rsid w:val="00F13BD0"/>
    <w:rsid w:val="00F372AA"/>
    <w:rsid w:val="00F928A0"/>
    <w:rsid w:val="00FC1FB8"/>
    <w:rsid w:val="00FD3700"/>
    <w:rsid w:val="00FD3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0F4311E"/>
  <w15:chartTrackingRefBased/>
  <w15:docId w15:val="{467BEE69-FE2F-416F-8D31-F7DF3353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right="720"/>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firstLine="72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pPr>
      <w:tabs>
        <w:tab w:val="center" w:pos="4320"/>
        <w:tab w:val="right" w:pos="8640"/>
      </w:tabs>
    </w:pPr>
  </w:style>
  <w:style w:type="paragraph" w:styleId="BlockText">
    <w:name w:val="Block Text"/>
    <w:basedOn w:val="Normal"/>
    <w:pPr>
      <w:ind w:left="1440" w:right="720"/>
    </w:pPr>
  </w:style>
  <w:style w:type="paragraph" w:styleId="Title">
    <w:name w:val="Title"/>
    <w:basedOn w:val="Normal"/>
    <w:qFormat/>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ind w:left="864" w:hanging="864"/>
      <w:jc w:val="center"/>
    </w:pPr>
    <w:rPr>
      <w:b/>
    </w:rPr>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sideAddress">
    <w:name w:val="Inside Address"/>
    <w:basedOn w:val="Normal"/>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ReferenceLine">
    <w:name w:val="Reference Line"/>
    <w:basedOn w:val="BodyText"/>
  </w:style>
  <w:style w:type="character" w:styleId="Hyperlink">
    <w:name w:val="Hyperlink"/>
    <w:rPr>
      <w:color w:val="0000FF"/>
      <w:u w:val="single"/>
    </w:rPr>
  </w:style>
  <w:style w:type="paragraph" w:styleId="BalloonText">
    <w:name w:val="Balloon Text"/>
    <w:basedOn w:val="Normal"/>
    <w:semiHidden/>
    <w:rsid w:val="007C2B04"/>
    <w:rPr>
      <w:rFonts w:ascii="Tahoma" w:hAnsi="Tahoma" w:cs="Tahoma"/>
      <w:sz w:val="16"/>
      <w:szCs w:val="16"/>
    </w:rPr>
  </w:style>
  <w:style w:type="paragraph" w:styleId="Footer">
    <w:name w:val="footer"/>
    <w:basedOn w:val="Normal"/>
    <w:link w:val="FooterChar"/>
    <w:uiPriority w:val="99"/>
    <w:rsid w:val="004C5E4D"/>
    <w:pPr>
      <w:tabs>
        <w:tab w:val="center" w:pos="4320"/>
        <w:tab w:val="right" w:pos="8640"/>
      </w:tabs>
    </w:pPr>
  </w:style>
  <w:style w:type="character" w:customStyle="1" w:styleId="FooterChar">
    <w:name w:val="Footer Char"/>
    <w:link w:val="Footer"/>
    <w:uiPriority w:val="99"/>
    <w:rsid w:val="00761453"/>
    <w:rPr>
      <w:sz w:val="24"/>
      <w:lang w:eastAsia="en-US"/>
    </w:rPr>
  </w:style>
  <w:style w:type="paragraph" w:styleId="Revision">
    <w:name w:val="Revision"/>
    <w:hidden/>
    <w:uiPriority w:val="99"/>
    <w:semiHidden/>
    <w:rsid w:val="00BF5141"/>
    <w:rPr>
      <w:sz w:val="24"/>
    </w:rPr>
  </w:style>
  <w:style w:type="character" w:styleId="UnresolvedMention">
    <w:name w:val="Unresolved Mention"/>
    <w:basedOn w:val="DefaultParagraphFont"/>
    <w:uiPriority w:val="99"/>
    <w:semiHidden/>
    <w:unhideWhenUsed/>
    <w:rsid w:val="00B6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anies.mailbox@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290c8c56af18cc4b7a6cacfd9aad0e42">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28e6c951bd87c2c1888662617bd69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B6DA6-EB54-421E-9155-879B1F2BD53E}">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2.xml><?xml version="1.0" encoding="utf-8"?>
<ds:datastoreItem xmlns:ds="http://schemas.openxmlformats.org/officeDocument/2006/customXml" ds:itemID="{5369B2F8-99A0-4100-ABA5-EB00CB48D347}"/>
</file>

<file path=customXml/itemProps3.xml><?xml version="1.0" encoding="utf-8"?>
<ds:datastoreItem xmlns:ds="http://schemas.openxmlformats.org/officeDocument/2006/customXml" ds:itemID="{7CB82C43-0776-4E2E-964B-0D61E3C3D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1482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dsouthar</dc:creator>
  <cp:keywords/>
  <cp:lastModifiedBy>Blue, Amy (DOI)</cp:lastModifiedBy>
  <cp:revision>17</cp:revision>
  <cp:lastPrinted>2017-11-28T17:20:00Z</cp:lastPrinted>
  <dcterms:created xsi:type="dcterms:W3CDTF">2023-12-05T22:46:00Z</dcterms:created>
  <dcterms:modified xsi:type="dcterms:W3CDTF">2026-01-09T18:28:00Z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Order">
    <vt:r8>614800</vt:r8>
  </property>
  <property fmtid="{D5CDD505-2E9C-101B-9397-08002B2CF9AE}" pid="4" name="MediaServiceImageTags">
    <vt:lpwstr/>
  </property>
</Properties>
</file>