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F17BB2" w:rsidR="002D2B29" w:rsidP="00F00B65" w:rsidRDefault="00975870" w14:paraId="503F057D" w14:textId="58E9DED2">
      <w:pPr>
        <w:tabs>
          <w:tab w:val="left" w:pos="1095"/>
        </w:tabs>
        <w:jc w:val="center"/>
        <w:rPr>
          <w:rFonts w:eastAsia="Calibri" w:cs="Arial"/>
          <w:b/>
          <w:sz w:val="32"/>
          <w:szCs w:val="28"/>
          <w:lang w:val="pt-PT" w:eastAsia="en-AU"/>
        </w:rPr>
      </w:pPr>
      <w:r w:rsidRPr="00F17BB2">
        <w:rPr>
          <w:rFonts w:eastAsia="Calibri" w:cs="Arial"/>
          <w:b/>
          <w:sz w:val="32"/>
          <w:szCs w:val="28"/>
          <w:lang w:val="pt-PT" w:eastAsia="en-AU"/>
        </w:rPr>
        <w:t xml:space="preserve">Formulário de </w:t>
      </w:r>
      <w:r w:rsidRPr="0090567E">
        <w:rPr>
          <w:rFonts w:eastAsia="Calibri" w:cs="Arial"/>
          <w:b/>
          <w:i/>
          <w:iCs/>
          <w:sz w:val="32"/>
          <w:szCs w:val="28"/>
          <w:lang w:val="pt-PT" w:eastAsia="en-AU"/>
        </w:rPr>
        <w:t>Ordem de Serviço</w:t>
      </w:r>
      <w:r w:rsidRPr="00F17BB2">
        <w:rPr>
          <w:rFonts w:eastAsia="Calibri" w:cs="Arial"/>
          <w:b/>
          <w:sz w:val="32"/>
          <w:szCs w:val="28"/>
          <w:lang w:val="pt-PT" w:eastAsia="en-AU"/>
        </w:rPr>
        <w:t xml:space="preserve"> da MRC para </w:t>
      </w:r>
      <w:r w:rsidRPr="00F00B65" w:rsidR="00F00B65">
        <w:rPr>
          <w:rFonts w:eastAsia="Calibri" w:cs="Arial"/>
          <w:b/>
          <w:sz w:val="32"/>
          <w:szCs w:val="28"/>
          <w:lang w:val="pt-PT" w:eastAsia="en-AU"/>
        </w:rPr>
        <w:t xml:space="preserve">Empregadores </w:t>
      </w:r>
      <w:r w:rsidR="00F00B65">
        <w:rPr>
          <w:rFonts w:eastAsia="Calibri" w:cs="Arial"/>
          <w:b/>
          <w:sz w:val="32"/>
          <w:szCs w:val="28"/>
          <w:lang w:val="pt-PT" w:eastAsia="en-AU"/>
        </w:rPr>
        <w:t xml:space="preserve">de </w:t>
      </w:r>
      <w:r w:rsidRPr="00F17BB2" w:rsidR="002D2B29">
        <w:rPr>
          <w:rFonts w:eastAsia="Calibri" w:cs="Arial"/>
          <w:b/>
          <w:sz w:val="32"/>
          <w:szCs w:val="28"/>
          <w:lang w:val="pt-PT" w:eastAsia="en-AU"/>
        </w:rPr>
        <w:t>PCA</w:t>
      </w:r>
      <w:r w:rsidRPr="00F17BB2">
        <w:rPr>
          <w:rFonts w:eastAsia="Calibri" w:cs="Arial"/>
          <w:b/>
          <w:sz w:val="32"/>
          <w:szCs w:val="28"/>
          <w:lang w:val="pt-PT" w:eastAsia="en-AU"/>
        </w:rPr>
        <w:t xml:space="preserve"> </w:t>
      </w:r>
      <w:r w:rsidR="00F00B65">
        <w:rPr>
          <w:rFonts w:eastAsia="Calibri" w:cs="Arial"/>
          <w:b/>
          <w:sz w:val="32"/>
          <w:szCs w:val="28"/>
          <w:lang w:val="pt-PT" w:eastAsia="en-AU"/>
        </w:rPr>
        <w:br/>
      </w:r>
      <w:r w:rsidRPr="00F17BB2">
        <w:rPr>
          <w:rFonts w:eastAsia="Calibri" w:cs="Arial"/>
          <w:b/>
          <w:sz w:val="32"/>
          <w:szCs w:val="28"/>
          <w:lang w:val="pt-PT" w:eastAsia="en-AU"/>
        </w:rPr>
        <w:t>(Assistente de Cuidados Pessoais)</w:t>
      </w:r>
    </w:p>
    <w:p w:rsidRPr="00F17BB2" w:rsidR="00FB4DFF" w:rsidP="00FB4DFF" w:rsidRDefault="00FB4DFF" w14:paraId="1CC26175" w14:textId="77777777">
      <w:pPr>
        <w:pBdr>
          <w:bottom w:val="single" w:color="auto" w:sz="4" w:space="1"/>
        </w:pBdr>
        <w:tabs>
          <w:tab w:val="left" w:pos="1095"/>
        </w:tabs>
        <w:jc w:val="center"/>
        <w:rPr>
          <w:rFonts w:eastAsia="Calibri" w:cs="Arial"/>
          <w:b/>
          <w:sz w:val="12"/>
          <w:szCs w:val="12"/>
          <w:lang w:val="pt-PT" w:eastAsia="en-AU"/>
        </w:rPr>
      </w:pPr>
    </w:p>
    <w:p w:rsidRPr="00F17BB2" w:rsidR="00826951" w:rsidP="00FB4DFF" w:rsidRDefault="00826951" w14:paraId="68217F32" w14:textId="77777777">
      <w:pPr>
        <w:tabs>
          <w:tab w:val="left" w:pos="1095"/>
        </w:tabs>
        <w:jc w:val="center"/>
        <w:rPr>
          <w:rFonts w:eastAsia="Calibri" w:cs="Arial"/>
          <w:sz w:val="16"/>
          <w:szCs w:val="16"/>
          <w:lang w:val="pt-PT" w:eastAsia="en-AU"/>
        </w:rPr>
      </w:pPr>
    </w:p>
    <w:p w:rsidR="00826951" w:rsidP="00B002E3" w:rsidRDefault="00975870" w14:paraId="68199C1F" w14:textId="338EB857">
      <w:pPr>
        <w:tabs>
          <w:tab w:val="left" w:pos="1095"/>
        </w:tabs>
        <w:rPr>
          <w:rFonts w:eastAsia="Calibri" w:cs="Arial"/>
          <w:sz w:val="24"/>
          <w:szCs w:val="24"/>
          <w:lang w:val="pt-PT" w:eastAsia="en-AU"/>
        </w:rPr>
      </w:pPr>
      <w:bookmarkStart w:name="_GoBack" w:id="0"/>
      <w:bookmarkEnd w:id="0"/>
      <w:r w:rsidRPr="00642D98">
        <w:rPr>
          <w:rFonts w:eastAsia="Calibri" w:cs="Arial"/>
          <w:sz w:val="24"/>
          <w:szCs w:val="24"/>
          <w:lang w:val="pt-PT" w:eastAsia="en-AU"/>
        </w:rPr>
        <w:t xml:space="preserve">Tem à sua disposição três opções para </w:t>
      </w:r>
      <w:r w:rsidRPr="00642D98" w:rsidR="00F648E6">
        <w:rPr>
          <w:rFonts w:eastAsia="Calibri" w:cs="Arial"/>
          <w:sz w:val="24"/>
          <w:szCs w:val="24"/>
          <w:lang w:val="pt-PT" w:eastAsia="en-AU"/>
        </w:rPr>
        <w:t>a devolu</w:t>
      </w:r>
      <w:r w:rsidRPr="00642D98" w:rsidR="00ED3A03">
        <w:rPr>
          <w:rFonts w:eastAsia="Calibri" w:cs="Arial"/>
          <w:sz w:val="24"/>
          <w:szCs w:val="24"/>
          <w:lang w:val="pt-PT" w:eastAsia="en-AU"/>
        </w:rPr>
        <w:t>ção</w:t>
      </w:r>
      <w:r w:rsidRPr="00642D98" w:rsidR="00232CF0">
        <w:rPr>
          <w:rFonts w:eastAsia="Calibri" w:cs="Arial"/>
          <w:sz w:val="24"/>
          <w:szCs w:val="24"/>
          <w:lang w:val="pt-PT" w:eastAsia="en-AU"/>
        </w:rPr>
        <w:t xml:space="preserve"> d</w:t>
      </w:r>
      <w:r w:rsidRPr="00642D98">
        <w:rPr>
          <w:rFonts w:eastAsia="Calibri" w:cs="Arial"/>
          <w:sz w:val="24"/>
          <w:szCs w:val="24"/>
          <w:lang w:val="pt-PT" w:eastAsia="en-AU"/>
        </w:rPr>
        <w:t xml:space="preserve">este formulário </w:t>
      </w:r>
      <w:r w:rsidRPr="00642D98" w:rsidR="00D11819">
        <w:rPr>
          <w:rFonts w:eastAsia="Calibri" w:cs="Arial"/>
          <w:sz w:val="24"/>
          <w:szCs w:val="24"/>
          <w:lang w:val="pt-PT" w:eastAsia="en-AU"/>
        </w:rPr>
        <w:t xml:space="preserve">já </w:t>
      </w:r>
      <w:r w:rsidRPr="00642D98">
        <w:rPr>
          <w:rFonts w:eastAsia="Calibri" w:cs="Arial"/>
          <w:sz w:val="24"/>
          <w:szCs w:val="24"/>
          <w:lang w:val="pt-PT" w:eastAsia="en-AU"/>
        </w:rPr>
        <w:t>preenchido para a</w:t>
      </w:r>
      <w:r w:rsidRPr="00642D98" w:rsidR="00B002E3">
        <w:rPr>
          <w:rFonts w:eastAsia="Calibri" w:cs="Arial"/>
          <w:sz w:val="24"/>
          <w:szCs w:val="24"/>
          <w:lang w:val="pt-PT" w:eastAsia="en-AU"/>
        </w:rPr>
        <w:t xml:space="preserve"> MRC</w:t>
      </w:r>
      <w:r w:rsidRPr="00642D98">
        <w:rPr>
          <w:rFonts w:eastAsia="Calibri" w:cs="Arial"/>
          <w:sz w:val="24"/>
          <w:szCs w:val="24"/>
          <w:lang w:val="pt-PT" w:eastAsia="en-AU"/>
        </w:rPr>
        <w:t>.</w:t>
      </w:r>
      <w:r w:rsidRPr="00642D98" w:rsidR="00320C33">
        <w:rPr>
          <w:rFonts w:eastAsia="Calibri" w:cs="Arial"/>
          <w:sz w:val="24"/>
          <w:szCs w:val="24"/>
          <w:lang w:val="pt-PT" w:eastAsia="en-AU"/>
        </w:rPr>
        <w:t xml:space="preserve"> </w:t>
      </w:r>
      <w:r w:rsidRPr="00642D98">
        <w:rPr>
          <w:rFonts w:eastAsia="Calibri" w:cs="Arial"/>
          <w:sz w:val="24"/>
          <w:szCs w:val="24"/>
          <w:lang w:val="pt-PT" w:eastAsia="en-AU"/>
        </w:rPr>
        <w:t>Escolha</w:t>
      </w:r>
      <w:r w:rsidRPr="00642D98" w:rsidR="005D0EE9">
        <w:rPr>
          <w:rFonts w:eastAsia="Calibri" w:cs="Arial"/>
          <w:sz w:val="24"/>
          <w:szCs w:val="24"/>
          <w:lang w:val="pt-PT" w:eastAsia="en-AU"/>
        </w:rPr>
        <w:t xml:space="preserve"> </w:t>
      </w:r>
      <w:r w:rsidRPr="00642D98" w:rsidR="00ED3A03">
        <w:rPr>
          <w:rFonts w:eastAsia="Calibri" w:cs="Arial"/>
          <w:sz w:val="24"/>
          <w:szCs w:val="24"/>
          <w:lang w:val="pt-PT" w:eastAsia="en-AU"/>
        </w:rPr>
        <w:t xml:space="preserve">apenas </w:t>
      </w:r>
      <w:r w:rsidRPr="00642D98">
        <w:rPr>
          <w:rFonts w:eastAsia="Calibri" w:cs="Arial"/>
          <w:sz w:val="24"/>
          <w:szCs w:val="24"/>
          <w:lang w:val="pt-PT" w:eastAsia="en-AU"/>
        </w:rPr>
        <w:t>uma (1) opção da lista abaixo</w:t>
      </w:r>
      <w:r w:rsidRPr="00642D98" w:rsidR="00B002E3">
        <w:rPr>
          <w:rFonts w:eastAsia="Calibri" w:cs="Arial"/>
          <w:sz w:val="24"/>
          <w:szCs w:val="24"/>
          <w:lang w:val="pt-PT" w:eastAsia="en-AU"/>
        </w:rPr>
        <w:t>:</w:t>
      </w:r>
    </w:p>
    <w:p w:rsidRPr="00662D42" w:rsidR="0084039B" w:rsidP="00B002E3" w:rsidRDefault="0084039B" w14:paraId="0542B425" w14:textId="77777777">
      <w:pPr>
        <w:tabs>
          <w:tab w:val="left" w:pos="1095"/>
        </w:tabs>
        <w:rPr>
          <w:rFonts w:eastAsia="Calibri" w:cs="Arial"/>
          <w:sz w:val="24"/>
          <w:szCs w:val="24"/>
          <w:lang w:val="pt-PT" w:eastAsia="en-AU"/>
        </w:rPr>
      </w:pPr>
    </w:p>
    <w:p w:rsidR="0084039B" w:rsidP="00B002E3" w:rsidRDefault="0084039B" w14:paraId="0DC107AA" w14:textId="77777777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szCs w:val="24"/>
          <w:lang w:val="es-ES" w:eastAsia="en-AU"/>
        </w:rPr>
        <w:sectPr w:rsidR="0084039B" w:rsidSect="00826951">
          <w:headerReference w:type="default" r:id="rId7"/>
          <w:footerReference w:type="default" r:id="rId8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Pr="0084039B" w:rsidR="0084039B" w:rsidP="00B002E3" w:rsidRDefault="00662D42" w14:paraId="5F041F8F" w14:textId="77777777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szCs w:val="24"/>
          <w:lang w:val="pt-PT" w:eastAsia="en-AU"/>
        </w:rPr>
      </w:pPr>
      <w:r w:rsidRPr="0084039B">
        <w:rPr>
          <w:rFonts w:eastAsia="Calibri" w:cs="Arial"/>
          <w:sz w:val="24"/>
          <w:szCs w:val="24"/>
          <w:lang w:val="es-ES" w:eastAsia="en-AU"/>
        </w:rPr>
        <w:t xml:space="preserve">Enviar para: </w:t>
      </w:r>
    </w:p>
    <w:p w:rsidR="0084039B" w:rsidP="0084039B" w:rsidRDefault="00662D42" w14:paraId="5159D31E" w14:textId="74CC0FC6">
      <w:pPr>
        <w:pStyle w:val="ListParagraph"/>
        <w:tabs>
          <w:tab w:val="left" w:pos="1095"/>
        </w:tabs>
        <w:rPr>
          <w:rFonts w:eastAsia="Calibri" w:cs="Arial"/>
          <w:sz w:val="24"/>
          <w:szCs w:val="24"/>
          <w:lang w:val="es-ES" w:eastAsia="en-AU"/>
        </w:rPr>
      </w:pPr>
      <w:r w:rsidRPr="0084039B">
        <w:rPr>
          <w:rFonts w:eastAsia="Calibri" w:cs="Arial"/>
          <w:sz w:val="24"/>
          <w:szCs w:val="24"/>
          <w:lang w:val="es-ES" w:eastAsia="en-AU"/>
        </w:rPr>
        <w:t>Mass</w:t>
      </w:r>
      <w:r w:rsidR="0084039B">
        <w:rPr>
          <w:rFonts w:eastAsia="Calibri" w:cs="Arial"/>
          <w:sz w:val="24"/>
          <w:szCs w:val="24"/>
          <w:lang w:val="es-ES" w:eastAsia="en-AU"/>
        </w:rPr>
        <w:t>achusetts</w:t>
      </w:r>
      <w:r w:rsidRPr="0084039B">
        <w:rPr>
          <w:rFonts w:eastAsia="Calibri" w:cs="Arial"/>
          <w:sz w:val="24"/>
          <w:szCs w:val="24"/>
          <w:lang w:val="es-ES" w:eastAsia="en-AU"/>
        </w:rPr>
        <w:t xml:space="preserve"> </w:t>
      </w:r>
      <w:proofErr w:type="spellStart"/>
      <w:r w:rsidRPr="0084039B">
        <w:rPr>
          <w:rFonts w:eastAsia="Calibri" w:cs="Arial"/>
          <w:sz w:val="24"/>
          <w:szCs w:val="24"/>
          <w:lang w:val="es-ES" w:eastAsia="en-AU"/>
        </w:rPr>
        <w:t>Rehab</w:t>
      </w:r>
      <w:r w:rsidR="0084039B">
        <w:rPr>
          <w:rFonts w:eastAsia="Calibri" w:cs="Arial"/>
          <w:sz w:val="24"/>
          <w:szCs w:val="24"/>
          <w:lang w:val="es-ES" w:eastAsia="en-AU"/>
        </w:rPr>
        <w:t>ilitation</w:t>
      </w:r>
      <w:proofErr w:type="spellEnd"/>
      <w:r w:rsidRPr="0084039B">
        <w:rPr>
          <w:rFonts w:eastAsia="Calibri" w:cs="Arial"/>
          <w:sz w:val="24"/>
          <w:szCs w:val="24"/>
          <w:lang w:val="es-ES" w:eastAsia="en-AU"/>
        </w:rPr>
        <w:t xml:space="preserve"> </w:t>
      </w:r>
      <w:proofErr w:type="spellStart"/>
      <w:r w:rsidRPr="0084039B">
        <w:rPr>
          <w:rFonts w:eastAsia="Calibri" w:cs="Arial"/>
          <w:sz w:val="24"/>
          <w:szCs w:val="24"/>
          <w:lang w:val="es-ES" w:eastAsia="en-AU"/>
        </w:rPr>
        <w:t>Commission</w:t>
      </w:r>
      <w:proofErr w:type="spellEnd"/>
    </w:p>
    <w:p w:rsidR="0084039B" w:rsidP="0084039B" w:rsidRDefault="00662D42" w14:paraId="08CB2CCE" w14:textId="0CE6CA62">
      <w:pPr>
        <w:pStyle w:val="ListParagraph"/>
        <w:tabs>
          <w:tab w:val="left" w:pos="1095"/>
        </w:tabs>
        <w:rPr>
          <w:rFonts w:eastAsia="Calibri" w:cs="Arial"/>
          <w:sz w:val="24"/>
          <w:szCs w:val="24"/>
          <w:lang w:val="es-ES" w:eastAsia="en-AU"/>
        </w:rPr>
      </w:pPr>
      <w:proofErr w:type="spellStart"/>
      <w:r w:rsidRPr="00C70A89" w:rsidR="00662D42">
        <w:rPr>
          <w:rFonts w:eastAsia="Calibri" w:cs="Arial"/>
          <w:sz w:val="24"/>
          <w:szCs w:val="24"/>
          <w:lang w:val="es-ES" w:eastAsia="en-AU"/>
        </w:rPr>
        <w:t>Attn</w:t>
      </w:r>
      <w:proofErr w:type="spellEnd"/>
      <w:r w:rsidRPr="00C70A89" w:rsidR="00662D42">
        <w:rPr>
          <w:rFonts w:eastAsia="Calibri" w:cs="Arial"/>
          <w:sz w:val="24"/>
          <w:szCs w:val="24"/>
          <w:lang w:val="es-ES" w:eastAsia="en-AU"/>
        </w:rPr>
        <w:t xml:space="preserve">: </w:t>
      </w:r>
      <w:r w:rsidRPr="00C70A89" w:rsidR="7E7B3F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 w:eastAsia="en-AU"/>
        </w:rPr>
        <w:t xml:space="preserve">John </w:t>
      </w:r>
      <w:proofErr w:type="spellStart"/>
      <w:r w:rsidRPr="00C70A89" w:rsidR="7E7B3F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 w:eastAsia="en-AU"/>
        </w:rPr>
        <w:t>Emokpae</w:t>
      </w:r>
      <w:proofErr w:type="spellEnd"/>
      <w:r w:rsidRPr="00C70A89" w:rsidR="7E7B3F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 w:eastAsia="en-AU"/>
        </w:rPr>
        <w:t xml:space="preserve">, Employment </w:t>
      </w:r>
      <w:proofErr w:type="spellStart"/>
      <w:r w:rsidRPr="00C70A89" w:rsidR="7E7B3F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 w:eastAsia="en-AU"/>
        </w:rPr>
        <w:t>Services</w:t>
      </w:r>
      <w:proofErr w:type="spellEnd"/>
      <w:r w:rsidRPr="00C70A89" w:rsidR="7E7B3F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 w:eastAsia="en-AU"/>
        </w:rPr>
        <w:t xml:space="preserve"> </w:t>
      </w:r>
      <w:proofErr w:type="spellStart"/>
      <w:r w:rsidRPr="00C70A89" w:rsidR="7E7B3F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 w:eastAsia="en-AU"/>
        </w:rPr>
        <w:t>Specialist</w:t>
      </w:r>
      <w:proofErr w:type="spellEnd"/>
    </w:p>
    <w:p w:rsidR="0084039B" w:rsidP="0084039B" w:rsidRDefault="0084039B" w14:paraId="745E53DB" w14:textId="6AFB0576">
      <w:pPr>
        <w:pStyle w:val="ListParagraph"/>
        <w:tabs>
          <w:tab w:val="left" w:pos="1095"/>
        </w:tabs>
        <w:rPr>
          <w:rFonts w:eastAsia="Calibri" w:cs="Arial"/>
          <w:sz w:val="24"/>
          <w:szCs w:val="24"/>
          <w:lang w:val="es-ES" w:eastAsia="en-AU"/>
        </w:rPr>
      </w:pPr>
      <w:r>
        <w:rPr>
          <w:rFonts w:eastAsia="Calibri" w:cs="Arial"/>
          <w:sz w:val="24"/>
          <w:szCs w:val="24"/>
          <w:lang w:val="es-ES" w:eastAsia="en-AU"/>
        </w:rPr>
        <w:t>600 Washington</w:t>
      </w:r>
      <w:r w:rsidRPr="0084039B" w:rsidR="00662D42">
        <w:rPr>
          <w:rFonts w:eastAsia="Calibri" w:cs="Arial"/>
          <w:sz w:val="24"/>
          <w:szCs w:val="24"/>
          <w:lang w:val="es-ES" w:eastAsia="en-AU"/>
        </w:rPr>
        <w:t xml:space="preserve"> St</w:t>
      </w:r>
      <w:r>
        <w:rPr>
          <w:rFonts w:eastAsia="Calibri" w:cs="Arial"/>
          <w:sz w:val="24"/>
          <w:szCs w:val="24"/>
          <w:lang w:val="es-ES" w:eastAsia="en-AU"/>
        </w:rPr>
        <w:t>reet</w:t>
      </w:r>
    </w:p>
    <w:p w:rsidRPr="0084039B" w:rsidR="00662D42" w:rsidP="0084039B" w:rsidRDefault="00662D42" w14:paraId="240A6480" w14:textId="672C4877">
      <w:pPr>
        <w:pStyle w:val="ListParagraph"/>
        <w:tabs>
          <w:tab w:val="left" w:pos="1095"/>
        </w:tabs>
        <w:rPr>
          <w:rFonts w:eastAsia="Calibri" w:cs="Arial"/>
          <w:sz w:val="24"/>
          <w:szCs w:val="24"/>
          <w:lang w:val="pt-PT" w:eastAsia="en-AU"/>
        </w:rPr>
      </w:pPr>
      <w:r w:rsidRPr="0084039B">
        <w:rPr>
          <w:rFonts w:eastAsia="Calibri" w:cs="Arial"/>
          <w:sz w:val="24"/>
          <w:szCs w:val="24"/>
          <w:lang w:val="es-ES" w:eastAsia="en-AU"/>
        </w:rPr>
        <w:t>B</w:t>
      </w:r>
      <w:r w:rsidR="0084039B">
        <w:rPr>
          <w:rFonts w:eastAsia="Calibri" w:cs="Arial"/>
          <w:sz w:val="24"/>
          <w:szCs w:val="24"/>
          <w:lang w:val="es-ES" w:eastAsia="en-AU"/>
        </w:rPr>
        <w:t>os</w:t>
      </w:r>
      <w:r w:rsidRPr="0084039B">
        <w:rPr>
          <w:rFonts w:eastAsia="Calibri" w:cs="Arial"/>
          <w:sz w:val="24"/>
          <w:szCs w:val="24"/>
          <w:lang w:val="es-ES" w:eastAsia="en-AU"/>
        </w:rPr>
        <w:t>ton</w:t>
      </w:r>
      <w:r w:rsidR="0084039B">
        <w:rPr>
          <w:rFonts w:eastAsia="Calibri" w:cs="Arial"/>
          <w:sz w:val="24"/>
          <w:szCs w:val="24"/>
          <w:lang w:val="es-ES" w:eastAsia="en-AU"/>
        </w:rPr>
        <w:t>,</w:t>
      </w:r>
      <w:r w:rsidRPr="0084039B">
        <w:rPr>
          <w:rFonts w:eastAsia="Calibri" w:cs="Arial"/>
          <w:sz w:val="24"/>
          <w:szCs w:val="24"/>
          <w:lang w:val="es-ES" w:eastAsia="en-AU"/>
        </w:rPr>
        <w:t xml:space="preserve"> MA 02</w:t>
      </w:r>
      <w:r w:rsidR="0084039B">
        <w:rPr>
          <w:rFonts w:eastAsia="Calibri" w:cs="Arial"/>
          <w:sz w:val="24"/>
          <w:szCs w:val="24"/>
          <w:lang w:val="es-ES" w:eastAsia="en-AU"/>
        </w:rPr>
        <w:t>111</w:t>
      </w:r>
    </w:p>
    <w:p w:rsidRPr="0084039B" w:rsidR="00FB4DFF" w:rsidP="00B002E3" w:rsidRDefault="00B002E3" w14:paraId="665AE43E" w14:textId="46EDE23D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szCs w:val="24"/>
          <w:lang w:val="pt-PT" w:eastAsia="en-AU"/>
        </w:rPr>
      </w:pPr>
      <w:r w:rsidRPr="0084039B">
        <w:rPr>
          <w:rFonts w:eastAsia="Calibri" w:cs="Arial"/>
          <w:sz w:val="24"/>
          <w:szCs w:val="24"/>
          <w:lang w:val="pt-PT" w:eastAsia="en-AU"/>
        </w:rPr>
        <w:t>F</w:t>
      </w:r>
      <w:r w:rsidRPr="0084039B" w:rsidR="00FB4DFF">
        <w:rPr>
          <w:rFonts w:eastAsia="Calibri" w:cs="Arial"/>
          <w:sz w:val="24"/>
          <w:szCs w:val="24"/>
          <w:lang w:val="pt-PT" w:eastAsia="en-AU"/>
        </w:rPr>
        <w:t>ax</w:t>
      </w:r>
      <w:r w:rsidRPr="0084039B">
        <w:rPr>
          <w:rFonts w:eastAsia="Calibri" w:cs="Arial"/>
          <w:sz w:val="24"/>
          <w:szCs w:val="24"/>
          <w:lang w:val="pt-PT" w:eastAsia="en-AU"/>
        </w:rPr>
        <w:t>:</w:t>
      </w:r>
      <w:r w:rsidRPr="0084039B" w:rsidR="00662D42">
        <w:rPr>
          <w:rFonts w:eastAsia="Calibri" w:cs="Arial"/>
          <w:sz w:val="24"/>
          <w:szCs w:val="24"/>
          <w:lang w:val="pt-PT" w:eastAsia="en-AU"/>
        </w:rPr>
        <w:t xml:space="preserve"> </w:t>
      </w:r>
      <w:r w:rsidR="0084039B">
        <w:rPr>
          <w:rFonts w:eastAsia="Calibri" w:cs="Arial"/>
          <w:sz w:val="24"/>
          <w:szCs w:val="24"/>
          <w:lang w:val="pt-PT" w:eastAsia="en-AU"/>
        </w:rPr>
        <w:t>617-442-5724</w:t>
      </w:r>
    </w:p>
    <w:p w:rsidRPr="0084039B" w:rsidR="0084039B" w:rsidP="00C70A89" w:rsidRDefault="0084039B" w14:paraId="558A30A5" w14:textId="282DBD4C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szCs w:val="24"/>
          <w:lang w:eastAsia="en-AU"/>
        </w:rPr>
      </w:pPr>
      <w:r w:rsidRPr="00C70A89" w:rsidR="0084039B">
        <w:rPr>
          <w:rFonts w:eastAsia="Calibri" w:cs="Arial"/>
          <w:sz w:val="24"/>
          <w:szCs w:val="24"/>
          <w:lang w:val="pt-PT" w:eastAsia="en-AU"/>
        </w:rPr>
        <w:t>E-mail:</w:t>
      </w:r>
      <w:r w:rsidRPr="00C70A89" w:rsidR="0084039B">
        <w:rPr>
          <w:rFonts w:eastAsia="Calibri" w:cs="Arial"/>
          <w:sz w:val="24"/>
          <w:szCs w:val="24"/>
          <w:lang w:eastAsia="en-AU"/>
        </w:rPr>
        <w:t xml:space="preserve"> </w:t>
      </w:r>
      <w:proofErr w:type="spellStart"/>
      <w:r w:rsidRPr="00C70A89" w:rsidR="424B9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AU"/>
        </w:rPr>
        <w:t>John.Emokpae</w:t>
      </w:r>
      <w:r w:rsidRPr="00C70A89" w:rsidR="0084039B">
        <w:rPr>
          <w:rFonts w:eastAsia="Calibri" w:cs="Arial"/>
          <w:sz w:val="24"/>
          <w:szCs w:val="24"/>
          <w:lang w:eastAsia="en-AU"/>
        </w:rPr>
        <w:t>@</w:t>
      </w:r>
      <w:r w:rsidRPr="00C70A89" w:rsidR="54FB2A39">
        <w:rPr>
          <w:rFonts w:eastAsia="Calibri" w:cs="Arial"/>
          <w:sz w:val="24"/>
          <w:szCs w:val="24"/>
          <w:lang w:eastAsia="en-AU"/>
        </w:rPr>
        <w:t>mass</w:t>
      </w:r>
      <w:proofErr w:type="spellEnd"/>
      <w:r w:rsidRPr="00C70A89" w:rsidR="54FB2A39">
        <w:rPr>
          <w:rFonts w:eastAsia="Calibri" w:cs="Arial"/>
          <w:sz w:val="24"/>
          <w:szCs w:val="24"/>
          <w:lang w:eastAsia="en-AU"/>
        </w:rPr>
        <w:t>.gov</w:t>
      </w:r>
    </w:p>
    <w:p w:rsidRPr="0084039B" w:rsidR="0084039B" w:rsidP="00C70A89" w:rsidRDefault="0084039B" w14:paraId="002D742E" w14:textId="42BA9224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PT" w:eastAsia="en-AU"/>
        </w:rPr>
      </w:pPr>
      <w:r w:rsidRPr="00C70A89" w:rsidR="0084039B">
        <w:rPr>
          <w:rFonts w:eastAsia="Calibri" w:cs="Arial"/>
          <w:sz w:val="24"/>
          <w:szCs w:val="24"/>
          <w:lang w:val="pt-PT" w:eastAsia="en-AU"/>
        </w:rPr>
        <w:t xml:space="preserve">Telefone: </w:t>
      </w:r>
      <w:r w:rsidRPr="00C70A89" w:rsidR="2E94392E">
        <w:rPr>
          <w:rFonts w:ascii="Calibri" w:hAnsi="Calibri" w:eastAsia="Calibri" w:cs="Calibri"/>
          <w:noProof w:val="0"/>
          <w:sz w:val="24"/>
          <w:szCs w:val="24"/>
          <w:lang w:val="pt-PT"/>
        </w:rPr>
        <w:t>617-442-5510 / 617-308-9184</w:t>
      </w:r>
      <w:r w:rsidRPr="00C70A89" w:rsidR="2E94392E">
        <w:rPr>
          <w:noProof w:val="0"/>
          <w:lang w:val="pt-PT"/>
        </w:rPr>
        <w:t xml:space="preserve"> </w:t>
      </w:r>
    </w:p>
    <w:p w:rsidR="0084039B" w:rsidP="00FB4DFF" w:rsidRDefault="0084039B" w14:paraId="2C66CFEF" w14:textId="4B5C368E">
      <w:pPr>
        <w:tabs>
          <w:tab w:val="left" w:pos="1095"/>
        </w:tabs>
        <w:jc w:val="center"/>
        <w:rPr>
          <w:rFonts w:eastAsia="Calibri" w:cs="Arial"/>
          <w:sz w:val="28"/>
          <w:lang w:val="pt-PT" w:eastAsia="en-AU"/>
        </w:rPr>
      </w:pPr>
    </w:p>
    <w:p w:rsidR="0084039B" w:rsidP="00FB4DFF" w:rsidRDefault="0084039B" w14:paraId="2BA5C5B8" w14:textId="77777777">
      <w:pPr>
        <w:tabs>
          <w:tab w:val="left" w:pos="1095"/>
        </w:tabs>
        <w:jc w:val="center"/>
        <w:rPr>
          <w:rFonts w:eastAsia="Calibri" w:cs="Arial"/>
          <w:sz w:val="28"/>
          <w:lang w:val="pt-PT" w:eastAsia="en-AU"/>
        </w:rPr>
        <w:sectPr w:rsidR="0084039B" w:rsidSect="0084039B">
          <w:type w:val="continuous"/>
          <w:pgSz w:w="12240" w:h="15840" w:orient="portrait"/>
          <w:pgMar w:top="720" w:right="720" w:bottom="720" w:left="720" w:header="720" w:footer="144" w:gutter="0"/>
          <w:cols w:space="720" w:num="2"/>
          <w:docGrid w:linePitch="360"/>
        </w:sectPr>
      </w:pPr>
    </w:p>
    <w:p w:rsidRPr="00F17BB2" w:rsidR="00FB4DFF" w:rsidP="00FB4DFF" w:rsidRDefault="00FB4DFF" w14:paraId="47F2FA9C" w14:textId="414FC5DF">
      <w:pPr>
        <w:tabs>
          <w:tab w:val="left" w:pos="1095"/>
        </w:tabs>
        <w:jc w:val="center"/>
        <w:rPr>
          <w:rFonts w:eastAsia="Calibri" w:cs="Arial"/>
          <w:sz w:val="28"/>
          <w:lang w:val="pt-PT" w:eastAsia="en-AU"/>
        </w:rPr>
      </w:pPr>
    </w:p>
    <w:p w:rsidRPr="00F17BB2" w:rsidR="006E2490" w:rsidP="002D2B29" w:rsidRDefault="006E2490" w14:paraId="4F851594" w14:textId="77777777">
      <w:pPr>
        <w:tabs>
          <w:tab w:val="left" w:pos="1095"/>
        </w:tabs>
        <w:jc w:val="center"/>
        <w:rPr>
          <w:rFonts w:eastAsia="Calibri" w:cs="Arial"/>
          <w:i/>
          <w:sz w:val="24"/>
          <w:szCs w:val="28"/>
          <w:lang w:val="pt-PT" w:eastAsia="en-AU"/>
        </w:rPr>
      </w:pPr>
      <w:r w:rsidRPr="00F17BB2">
        <w:rPr>
          <w:rFonts w:eastAsia="Calibri" w:cs="Arial"/>
          <w:i/>
          <w:sz w:val="24"/>
          <w:szCs w:val="28"/>
          <w:lang w:val="pt-PT" w:eastAsia="en-AU"/>
        </w:rPr>
        <w:t>“</w:t>
      </w:r>
      <w:r w:rsidRPr="00F17BB2" w:rsidR="004B2579">
        <w:rPr>
          <w:rFonts w:eastAsia="Calibri" w:cs="Arial"/>
          <w:i/>
          <w:sz w:val="24"/>
          <w:szCs w:val="28"/>
          <w:lang w:val="pt-PT" w:eastAsia="en-AU"/>
        </w:rPr>
        <w:t xml:space="preserve">A </w:t>
      </w:r>
      <w:r w:rsidRPr="00F17BB2">
        <w:rPr>
          <w:rFonts w:eastAsia="Calibri" w:cs="Arial"/>
          <w:i/>
          <w:sz w:val="24"/>
          <w:szCs w:val="28"/>
          <w:lang w:val="pt-PT" w:eastAsia="en-AU"/>
        </w:rPr>
        <w:t xml:space="preserve">MRC </w:t>
      </w:r>
      <w:r w:rsidRPr="00F17BB2" w:rsidR="004B2579">
        <w:rPr>
          <w:rFonts w:eastAsia="Calibri" w:cs="Arial"/>
          <w:i/>
          <w:sz w:val="24"/>
          <w:szCs w:val="28"/>
          <w:lang w:val="pt-PT" w:eastAsia="en-AU"/>
        </w:rPr>
        <w:t xml:space="preserve">não oferece qualquer garantia e/ou garantias no que diz respeito à adequação de </w:t>
      </w:r>
      <w:r w:rsidRPr="00F17BB2" w:rsidR="00232CF0">
        <w:rPr>
          <w:rFonts w:eastAsia="Calibri" w:cs="Arial"/>
          <w:i/>
          <w:sz w:val="24"/>
          <w:szCs w:val="28"/>
          <w:lang w:val="pt-PT" w:eastAsia="en-AU"/>
        </w:rPr>
        <w:t>potenciais</w:t>
      </w:r>
      <w:r w:rsidRPr="00F17BB2" w:rsidR="004B2579">
        <w:rPr>
          <w:rFonts w:eastAsia="Calibri" w:cs="Arial"/>
          <w:i/>
          <w:sz w:val="24"/>
          <w:szCs w:val="28"/>
          <w:lang w:val="pt-PT" w:eastAsia="en-AU"/>
        </w:rPr>
        <w:t xml:space="preserve"> empregados e candidatos</w:t>
      </w:r>
      <w:r w:rsidRPr="00F17BB2">
        <w:rPr>
          <w:rFonts w:eastAsia="Calibri" w:cs="Arial"/>
          <w:i/>
          <w:sz w:val="24"/>
          <w:szCs w:val="28"/>
          <w:lang w:val="pt-PT" w:eastAsia="en-AU"/>
        </w:rPr>
        <w:t xml:space="preserve">. </w:t>
      </w:r>
      <w:r w:rsidRPr="00F17BB2" w:rsidR="004B2579">
        <w:rPr>
          <w:rFonts w:eastAsia="Calibri" w:cs="Arial"/>
          <w:i/>
          <w:sz w:val="24"/>
          <w:szCs w:val="28"/>
          <w:lang w:val="pt-PT" w:eastAsia="en-AU"/>
        </w:rPr>
        <w:t>A decisão d</w:t>
      </w:r>
      <w:r w:rsidRPr="00F17BB2" w:rsidR="00232CF0">
        <w:rPr>
          <w:rFonts w:eastAsia="Calibri" w:cs="Arial"/>
          <w:i/>
          <w:sz w:val="24"/>
          <w:szCs w:val="28"/>
          <w:lang w:val="pt-PT" w:eastAsia="en-AU"/>
        </w:rPr>
        <w:t>a</w:t>
      </w:r>
      <w:r w:rsidRPr="00F17BB2" w:rsidR="004B2579">
        <w:rPr>
          <w:rFonts w:eastAsia="Calibri" w:cs="Arial"/>
          <w:i/>
          <w:sz w:val="24"/>
          <w:szCs w:val="28"/>
          <w:lang w:val="pt-PT" w:eastAsia="en-AU"/>
        </w:rPr>
        <w:t xml:space="preserve"> contrata</w:t>
      </w:r>
      <w:r w:rsidRPr="00F17BB2" w:rsidR="00232CF0">
        <w:rPr>
          <w:rFonts w:eastAsia="Calibri" w:cs="Arial"/>
          <w:i/>
          <w:sz w:val="24"/>
          <w:szCs w:val="28"/>
          <w:lang w:val="pt-PT" w:eastAsia="en-AU"/>
        </w:rPr>
        <w:t>ção</w:t>
      </w:r>
      <w:r w:rsidRPr="00F17BB2" w:rsidR="004B2579">
        <w:rPr>
          <w:rFonts w:eastAsia="Calibri" w:cs="Arial"/>
          <w:i/>
          <w:sz w:val="24"/>
          <w:szCs w:val="28"/>
          <w:lang w:val="pt-PT" w:eastAsia="en-AU"/>
        </w:rPr>
        <w:t xml:space="preserve"> não é tomada pela </w:t>
      </w:r>
      <w:r w:rsidRPr="00F17BB2">
        <w:rPr>
          <w:rFonts w:eastAsia="Calibri" w:cs="Arial"/>
          <w:i/>
          <w:sz w:val="24"/>
          <w:szCs w:val="28"/>
          <w:lang w:val="pt-PT" w:eastAsia="en-AU"/>
        </w:rPr>
        <w:t>MRC”</w:t>
      </w:r>
      <w:r w:rsidRPr="00F17BB2" w:rsidR="0099198C">
        <w:rPr>
          <w:rFonts w:eastAsia="Calibri" w:cs="Arial"/>
          <w:i/>
          <w:sz w:val="24"/>
          <w:szCs w:val="28"/>
          <w:lang w:val="pt-PT" w:eastAsia="en-AU"/>
        </w:rPr>
        <w:t>.</w:t>
      </w:r>
    </w:p>
    <w:p w:rsidRPr="00F17BB2" w:rsidR="00FB4DFF" w:rsidP="006E2490" w:rsidRDefault="00FB4DFF" w14:paraId="3F999F9D" w14:textId="77777777">
      <w:pPr>
        <w:tabs>
          <w:tab w:val="left" w:pos="1095"/>
        </w:tabs>
        <w:rPr>
          <w:rFonts w:eastAsia="Calibri" w:cs="Arial"/>
          <w:lang w:val="pt-PT" w:eastAsia="en-AU"/>
        </w:rPr>
      </w:pPr>
    </w:p>
    <w:p w:rsidRPr="00F17BB2" w:rsidR="006E2490" w:rsidP="00FB4DFF" w:rsidRDefault="006E2490" w14:paraId="038D2381" w14:textId="77777777">
      <w:pPr>
        <w:pBdr>
          <w:top w:val="single" w:color="auto" w:sz="4" w:space="1"/>
        </w:pBdr>
        <w:tabs>
          <w:tab w:val="left" w:pos="1095"/>
        </w:tabs>
        <w:rPr>
          <w:rFonts w:eastAsia="Calibri" w:cs="Arial"/>
          <w:b/>
          <w:lang w:val="pt-PT" w:eastAsia="en-AU"/>
        </w:rPr>
      </w:pPr>
    </w:p>
    <w:p w:rsidRPr="00F17BB2" w:rsidR="00FB7D47" w:rsidP="006E2490" w:rsidRDefault="004B2579" w14:paraId="5897BAB1" w14:textId="73126820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Dados de contacto de </w:t>
      </w:r>
      <w:r w:rsidRPr="00F17BB2" w:rsidR="00DD2960">
        <w:rPr>
          <w:rFonts w:eastAsia="Calibri" w:cs="Arial"/>
          <w:b/>
          <w:sz w:val="24"/>
          <w:szCs w:val="24"/>
          <w:lang w:val="pt-PT" w:eastAsia="en-AU"/>
        </w:rPr>
        <w:t>C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onsumidores-</w:t>
      </w:r>
      <w:r w:rsidRPr="00F17BB2" w:rsidR="00DD2960">
        <w:rPr>
          <w:rFonts w:eastAsia="Calibri" w:cs="Arial"/>
          <w:b/>
          <w:sz w:val="24"/>
          <w:szCs w:val="24"/>
          <w:lang w:val="pt-PT" w:eastAsia="en-AU"/>
        </w:rPr>
        <w:t>E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mpregadores para candidatos obterem mais informações sobre a vaga</w:t>
      </w:r>
      <w:r w:rsidRPr="00F17BB2" w:rsidR="00FB7D47">
        <w:rPr>
          <w:rFonts w:eastAsia="Calibri" w:cs="Arial"/>
          <w:b/>
          <w:sz w:val="24"/>
          <w:szCs w:val="24"/>
          <w:lang w:val="pt-PT" w:eastAsia="en-AU"/>
        </w:rPr>
        <w:t>:</w:t>
      </w:r>
    </w:p>
    <w:p w:rsidRPr="00F17BB2" w:rsidR="00FB4DFF" w:rsidP="006E2490" w:rsidRDefault="00FB4DFF" w14:paraId="4FE2064B" w14:textId="77777777">
      <w:pPr>
        <w:tabs>
          <w:tab w:val="left" w:pos="1095"/>
        </w:tabs>
        <w:rPr>
          <w:rFonts w:eastAsia="Calibri" w:cs="Arial"/>
          <w:sz w:val="24"/>
          <w:szCs w:val="24"/>
          <w:lang w:val="pt-PT" w:eastAsia="en-AU"/>
        </w:rPr>
      </w:pPr>
    </w:p>
    <w:p w:rsidRPr="00F17BB2" w:rsidR="00FB7D47" w:rsidP="00F713C9" w:rsidRDefault="004B2579" w14:paraId="2D185DF6" w14:textId="26148711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Nome do Consumidor/Empregador</w:t>
      </w:r>
      <w:r w:rsidRPr="00F17BB2" w:rsidR="00FB7D47">
        <w:rPr>
          <w:rFonts w:eastAsia="Calibri" w:cs="Arial"/>
          <w:b/>
          <w:sz w:val="24"/>
          <w:szCs w:val="24"/>
          <w:lang w:val="pt-PT" w:eastAsia="en-AU"/>
        </w:rPr>
        <w:t>:</w:t>
      </w:r>
      <w:r w:rsidRPr="00F17BB2" w:rsidR="005D0EE9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  <w:r w:rsidRPr="00F17BB2" w:rsidR="00FB4DFF">
        <w:rPr>
          <w:rFonts w:eastAsia="Calibri" w:cs="Arial"/>
          <w:b/>
          <w:sz w:val="24"/>
          <w:szCs w:val="24"/>
          <w:lang w:val="pt-PT" w:eastAsia="en-AU"/>
        </w:rPr>
        <w:t>_________</w:t>
      </w:r>
      <w:r w:rsidRPr="00F17BB2" w:rsidR="00B002E3">
        <w:rPr>
          <w:rFonts w:eastAsia="Calibri" w:cs="Arial"/>
          <w:b/>
          <w:sz w:val="24"/>
          <w:szCs w:val="24"/>
          <w:lang w:val="pt-PT" w:eastAsia="en-AU"/>
        </w:rPr>
        <w:t>___</w:t>
      </w:r>
      <w:r w:rsidRPr="00F17BB2" w:rsidR="00FB4DFF">
        <w:rPr>
          <w:rFonts w:eastAsia="Calibri" w:cs="Arial"/>
          <w:b/>
          <w:sz w:val="24"/>
          <w:szCs w:val="24"/>
          <w:lang w:val="pt-PT" w:eastAsia="en-AU"/>
        </w:rPr>
        <w:t>__________________</w:t>
      </w:r>
      <w:r w:rsidRPr="00F17BB2" w:rsidR="00733CED">
        <w:rPr>
          <w:rFonts w:eastAsia="Calibri" w:cs="Arial"/>
          <w:b/>
          <w:sz w:val="24"/>
          <w:szCs w:val="24"/>
          <w:lang w:val="pt-PT" w:eastAsia="en-AU"/>
        </w:rPr>
        <w:t>______________________________</w:t>
      </w:r>
    </w:p>
    <w:p w:rsidRPr="00F17BB2" w:rsidR="00FB4DFF" w:rsidP="00FB7D47" w:rsidRDefault="00FB4DFF" w14:paraId="1AD983BB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FB7D47" w:rsidP="00FB7D47" w:rsidRDefault="009D2358" w14:paraId="259F5CD9" w14:textId="297D2C5A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Telefone do </w:t>
      </w:r>
      <w:r w:rsidRPr="00F17BB2" w:rsidR="00320C33">
        <w:rPr>
          <w:rFonts w:eastAsia="Calibri" w:cs="Arial"/>
          <w:b/>
          <w:sz w:val="24"/>
          <w:szCs w:val="24"/>
          <w:lang w:val="pt-PT" w:eastAsia="en-AU"/>
        </w:rPr>
        <w:t>C</w:t>
      </w:r>
      <w:r w:rsidRPr="00F17BB2" w:rsidR="00B002E3">
        <w:rPr>
          <w:rFonts w:eastAsia="Calibri" w:cs="Arial"/>
          <w:b/>
          <w:sz w:val="24"/>
          <w:szCs w:val="24"/>
          <w:lang w:val="pt-PT" w:eastAsia="en-AU"/>
        </w:rPr>
        <w:t>onsum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idor</w:t>
      </w:r>
      <w:r w:rsidRPr="00F17BB2" w:rsidR="00733CED">
        <w:rPr>
          <w:rFonts w:eastAsia="Calibri" w:cs="Arial"/>
          <w:b/>
          <w:sz w:val="24"/>
          <w:szCs w:val="24"/>
          <w:lang w:val="pt-PT" w:eastAsia="en-AU"/>
        </w:rPr>
        <w:t>-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Empregador</w:t>
      </w:r>
      <w:r w:rsidRPr="00F17BB2" w:rsidR="00FB7D47">
        <w:rPr>
          <w:rFonts w:eastAsia="Calibri" w:cs="Arial"/>
          <w:b/>
          <w:sz w:val="24"/>
          <w:szCs w:val="24"/>
          <w:lang w:val="pt-PT" w:eastAsia="en-AU"/>
        </w:rPr>
        <w:t>:</w:t>
      </w:r>
      <w:r w:rsidRPr="00F17BB2" w:rsidR="005D0EE9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  <w:r w:rsidRPr="00F17BB2" w:rsidR="00FB4DFF">
        <w:rPr>
          <w:rFonts w:eastAsia="Calibri" w:cs="Arial"/>
          <w:b/>
          <w:sz w:val="24"/>
          <w:szCs w:val="24"/>
          <w:lang w:val="pt-PT" w:eastAsia="en-AU"/>
        </w:rPr>
        <w:t>____________________________</w:t>
      </w:r>
      <w:r w:rsidRPr="00F17BB2" w:rsidR="00F713C9">
        <w:rPr>
          <w:rFonts w:eastAsia="Calibri" w:cs="Arial"/>
          <w:b/>
          <w:sz w:val="24"/>
          <w:szCs w:val="24"/>
          <w:lang w:val="pt-PT" w:eastAsia="en-AU"/>
        </w:rPr>
        <w:t>____</w:t>
      </w:r>
      <w:r w:rsidRPr="00F17BB2" w:rsidR="00FB4DFF">
        <w:rPr>
          <w:rFonts w:eastAsia="Calibri" w:cs="Arial"/>
          <w:b/>
          <w:sz w:val="24"/>
          <w:szCs w:val="24"/>
          <w:lang w:val="pt-PT" w:eastAsia="en-AU"/>
        </w:rPr>
        <w:t>__________________________</w:t>
      </w:r>
    </w:p>
    <w:p w:rsidRPr="00F17BB2" w:rsidR="00FB4DFF" w:rsidP="00FB7D47" w:rsidRDefault="00FB4DFF" w14:paraId="6DB9C85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FB7D47" w:rsidP="000709A5" w:rsidRDefault="009D2358" w14:paraId="0B47DE2B" w14:textId="1596BDB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E</w:t>
      </w:r>
      <w:r w:rsidR="00C3513B">
        <w:rPr>
          <w:rFonts w:eastAsia="Calibri" w:cs="Arial"/>
          <w:b/>
          <w:sz w:val="24"/>
          <w:szCs w:val="24"/>
          <w:lang w:val="pt-PT" w:eastAsia="en-AU"/>
        </w:rPr>
        <w:t>-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mail do </w:t>
      </w:r>
      <w:r w:rsidRPr="00F17BB2" w:rsidR="00320C33">
        <w:rPr>
          <w:rFonts w:eastAsia="Calibri" w:cs="Arial"/>
          <w:b/>
          <w:sz w:val="24"/>
          <w:szCs w:val="24"/>
          <w:lang w:val="pt-PT" w:eastAsia="en-AU"/>
        </w:rPr>
        <w:t>C</w:t>
      </w:r>
      <w:r w:rsidRPr="00F17BB2" w:rsidR="00B002E3">
        <w:rPr>
          <w:rFonts w:eastAsia="Calibri" w:cs="Arial"/>
          <w:b/>
          <w:sz w:val="24"/>
          <w:szCs w:val="24"/>
          <w:lang w:val="pt-PT" w:eastAsia="en-AU"/>
        </w:rPr>
        <w:t>onsum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idor</w:t>
      </w:r>
      <w:r w:rsidRPr="00F17BB2" w:rsidR="00733CED">
        <w:rPr>
          <w:rFonts w:eastAsia="Calibri" w:cs="Arial"/>
          <w:b/>
          <w:sz w:val="24"/>
          <w:szCs w:val="24"/>
          <w:lang w:val="pt-PT" w:eastAsia="en-AU"/>
        </w:rPr>
        <w:t>-Emp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regador</w:t>
      </w:r>
      <w:r w:rsidRPr="00F17BB2" w:rsidR="00FB7D47">
        <w:rPr>
          <w:rFonts w:eastAsia="Calibri" w:cs="Arial"/>
          <w:b/>
          <w:sz w:val="24"/>
          <w:szCs w:val="24"/>
          <w:lang w:val="pt-PT" w:eastAsia="en-AU"/>
        </w:rPr>
        <w:t>:</w:t>
      </w:r>
      <w:r w:rsidRPr="00F17BB2" w:rsidR="005D0EE9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  <w:r w:rsidRPr="00F17BB2" w:rsidR="00FB4DFF">
        <w:rPr>
          <w:rFonts w:eastAsia="Calibri" w:cs="Arial"/>
          <w:b/>
          <w:sz w:val="24"/>
          <w:szCs w:val="24"/>
          <w:lang w:val="pt-PT" w:eastAsia="en-AU"/>
        </w:rPr>
        <w:t>__</w:t>
      </w:r>
      <w:r w:rsidRPr="00F17BB2" w:rsidR="00B002E3">
        <w:rPr>
          <w:rFonts w:eastAsia="Calibri" w:cs="Arial"/>
          <w:b/>
          <w:sz w:val="24"/>
          <w:szCs w:val="24"/>
          <w:lang w:val="pt-PT" w:eastAsia="en-AU"/>
        </w:rPr>
        <w:t>___</w:t>
      </w:r>
      <w:r w:rsidRPr="00F17BB2" w:rsidR="00FB4DFF">
        <w:rPr>
          <w:rFonts w:eastAsia="Calibri" w:cs="Arial"/>
          <w:b/>
          <w:sz w:val="24"/>
          <w:szCs w:val="24"/>
          <w:lang w:val="pt-PT" w:eastAsia="en-AU"/>
        </w:rPr>
        <w:t>________________________</w:t>
      </w:r>
      <w:r w:rsidRPr="00F17BB2" w:rsidR="00733CED">
        <w:rPr>
          <w:rFonts w:eastAsia="Calibri" w:cs="Arial"/>
          <w:b/>
          <w:sz w:val="24"/>
          <w:szCs w:val="24"/>
          <w:lang w:val="pt-PT" w:eastAsia="en-AU"/>
        </w:rPr>
        <w:t>_______________________________</w:t>
      </w:r>
    </w:p>
    <w:p w:rsidRPr="00F17BB2" w:rsidR="00FB7D47" w:rsidP="00C3137E" w:rsidRDefault="00FB7D47" w14:paraId="5F22D762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2B13F2" w:rsidP="00C3137E" w:rsidRDefault="00232CF0" w14:paraId="61DA4E92" w14:textId="31C5B5EE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BREVE DESCRIÇÃO DO SERVIÇO: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(Por exemplo, “Precisa-se de um PCA para auxiliar um adulto/criança nas rotinas matinais </w:t>
      </w:r>
      <w:r w:rsidR="00ED3A03">
        <w:rPr>
          <w:rFonts w:eastAsia="Calibri" w:cs="Arial"/>
          <w:i/>
          <w:color w:val="FF0000"/>
          <w:sz w:val="24"/>
          <w:szCs w:val="24"/>
          <w:lang w:val="pt-PT" w:eastAsia="en-AU"/>
        </w:rPr>
        <w:t>e</w:t>
      </w:r>
      <w:r w:rsidRPr="00F17BB2" w:rsidR="00ED3A03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noturnas e serviços domésticos”.) </w:t>
      </w:r>
    </w:p>
    <w:p w:rsidRPr="00F17BB2" w:rsidR="00FB4DFF" w:rsidP="00C3137E" w:rsidRDefault="00FB4DFF" w14:paraId="0F051C58" w14:textId="77777777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2B13F2" w:rsidP="00C3137E" w:rsidRDefault="002B13F2" w14:paraId="521D259F" w14:textId="77777777">
      <w:pPr>
        <w:tabs>
          <w:tab w:val="left" w:pos="1095"/>
        </w:tabs>
        <w:jc w:val="both"/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C3137E" w:rsidP="00C3137E" w:rsidRDefault="009D2358" w14:paraId="433933CE" w14:textId="77777777">
      <w:pPr>
        <w:tabs>
          <w:tab w:val="left" w:pos="1095"/>
        </w:tabs>
        <w:rPr>
          <w:rFonts w:eastAsia="Calibri" w:cs="Arial"/>
          <w:b/>
          <w:i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PRINCIPAIS DEVERES </w:t>
      </w:r>
      <w:r w:rsidRPr="00F17BB2" w:rsidR="00C3137E">
        <w:rPr>
          <w:rFonts w:eastAsia="Calibri" w:cs="Arial"/>
          <w:b/>
          <w:sz w:val="24"/>
          <w:szCs w:val="24"/>
          <w:lang w:val="pt-PT" w:eastAsia="en-AU"/>
        </w:rPr>
        <w:t>/RESPONS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ABILIDADES</w:t>
      </w:r>
      <w:r w:rsidRPr="00F17BB2" w:rsidR="00C3137E">
        <w:rPr>
          <w:rFonts w:eastAsia="Calibri" w:cs="Arial"/>
          <w:b/>
          <w:sz w:val="24"/>
          <w:szCs w:val="24"/>
          <w:lang w:val="pt-PT" w:eastAsia="en-AU"/>
        </w:rPr>
        <w:t xml:space="preserve">: 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>Selec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ione tudo o que for aplicável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>.</w:t>
      </w:r>
    </w:p>
    <w:p w:rsidRPr="00F17BB2" w:rsidR="003D1A8B" w:rsidP="00C96454" w:rsidRDefault="003D1A8B" w14:paraId="04854706" w14:textId="77777777">
      <w:pPr>
        <w:pStyle w:val="NoSpacing"/>
        <w:rPr>
          <w:sz w:val="24"/>
          <w:szCs w:val="24"/>
          <w:lang w:val="pt-PT"/>
        </w:rPr>
      </w:pPr>
    </w:p>
    <w:p w:rsidRPr="00F17BB2" w:rsidR="004C5987" w:rsidP="00C96454" w:rsidRDefault="004C5987" w14:paraId="080254D9" w14:textId="77777777">
      <w:pPr>
        <w:pStyle w:val="NoSpacing"/>
        <w:rPr>
          <w:sz w:val="24"/>
          <w:szCs w:val="24"/>
          <w:lang w:val="pt-PT"/>
        </w:rPr>
        <w:sectPr w:rsidRPr="00F17BB2" w:rsidR="004C5987" w:rsidSect="0084039B">
          <w:type w:val="continuous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Pr="00F17BB2" w:rsidR="0009108F" w:rsidP="00C96454" w:rsidRDefault="00F77A16" w14:paraId="5C7DCDFD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Banho</w:t>
      </w:r>
      <w:r w:rsidRPr="00F17BB2" w:rsidR="004C5987">
        <w:rPr>
          <w:sz w:val="24"/>
          <w:szCs w:val="24"/>
          <w:lang w:val="pt-PT"/>
        </w:rPr>
        <w:t>/</w:t>
      </w:r>
      <w:r w:rsidRPr="00F17BB2">
        <w:rPr>
          <w:sz w:val="24"/>
          <w:szCs w:val="24"/>
          <w:lang w:val="pt-PT"/>
        </w:rPr>
        <w:t>Higiene pessoal</w:t>
      </w:r>
    </w:p>
    <w:p w:rsidRPr="00F17BB2" w:rsidR="0009108F" w:rsidP="00C96454" w:rsidRDefault="00F77A16" w14:paraId="615455D9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Vestir</w:t>
      </w:r>
      <w:r w:rsidRPr="00F17BB2" w:rsidR="004C5987">
        <w:rPr>
          <w:sz w:val="24"/>
          <w:szCs w:val="24"/>
          <w:lang w:val="pt-PT"/>
        </w:rPr>
        <w:t>/</w:t>
      </w:r>
      <w:r w:rsidRPr="00F17BB2">
        <w:rPr>
          <w:sz w:val="24"/>
          <w:szCs w:val="24"/>
          <w:lang w:val="pt-PT"/>
        </w:rPr>
        <w:t>Despir</w:t>
      </w:r>
    </w:p>
    <w:p w:rsidRPr="00F17BB2" w:rsidR="0009108F" w:rsidP="00C96454" w:rsidRDefault="00F77A16" w14:paraId="533690FF" w14:textId="5044CCFD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 xml:space="preserve">Uso </w:t>
      </w:r>
      <w:r w:rsidR="00943A6D">
        <w:rPr>
          <w:sz w:val="24"/>
          <w:szCs w:val="24"/>
          <w:lang w:val="pt-PT"/>
        </w:rPr>
        <w:t>da sanita</w:t>
      </w:r>
    </w:p>
    <w:p w:rsidRPr="00F17BB2" w:rsidR="0009108F" w:rsidP="004C5987" w:rsidRDefault="00F77A16" w14:paraId="6F655F46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Preparação de refeições</w:t>
      </w:r>
    </w:p>
    <w:p w:rsidRPr="00F17BB2" w:rsidR="0009108F" w:rsidP="00C96454" w:rsidRDefault="00F77A16" w14:paraId="1F04FC10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Alimen</w:t>
      </w:r>
      <w:r w:rsidRPr="00F17BB2" w:rsidR="007E739C">
        <w:rPr>
          <w:sz w:val="24"/>
          <w:szCs w:val="24"/>
          <w:lang w:val="pt-PT"/>
        </w:rPr>
        <w:t>tação</w:t>
      </w:r>
    </w:p>
    <w:p w:rsidRPr="00F17BB2" w:rsidR="0009108F" w:rsidP="00C96454" w:rsidRDefault="007E739C" w14:paraId="1D46C091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Compras</w:t>
      </w:r>
    </w:p>
    <w:p w:rsidRPr="00F17BB2" w:rsidR="0009108F" w:rsidP="00C96454" w:rsidRDefault="007E739C" w14:paraId="3E562A7B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Serviços domésticos</w:t>
      </w:r>
    </w:p>
    <w:p w:rsidRPr="00F17BB2" w:rsidR="0009108F" w:rsidP="00C96454" w:rsidRDefault="007E739C" w14:paraId="0AA8862E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Administração de medicamentos</w:t>
      </w:r>
    </w:p>
    <w:p w:rsidRPr="00F17BB2" w:rsidR="0009108F" w:rsidP="00C96454" w:rsidRDefault="00C96454" w14:paraId="7E304FD9" w14:textId="77777777">
      <w:pPr>
        <w:pStyle w:val="NoSpacing"/>
        <w:numPr>
          <w:ilvl w:val="0"/>
          <w:numId w:val="4"/>
        </w:numPr>
        <w:rPr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T</w:t>
      </w:r>
      <w:r w:rsidRPr="00F17BB2" w:rsidR="0009108F">
        <w:rPr>
          <w:sz w:val="24"/>
          <w:szCs w:val="24"/>
          <w:lang w:val="pt-PT"/>
        </w:rPr>
        <w:t>rans</w:t>
      </w:r>
      <w:r w:rsidRPr="00F17BB2" w:rsidR="007E739C">
        <w:rPr>
          <w:sz w:val="24"/>
          <w:szCs w:val="24"/>
          <w:lang w:val="pt-PT"/>
        </w:rPr>
        <w:t>ferências</w:t>
      </w:r>
      <w:r w:rsidRPr="00F17BB2" w:rsidR="004C5987">
        <w:rPr>
          <w:sz w:val="24"/>
          <w:szCs w:val="24"/>
          <w:lang w:val="pt-PT"/>
        </w:rPr>
        <w:t>/Mobili</w:t>
      </w:r>
      <w:r w:rsidRPr="00F17BB2" w:rsidR="007E739C">
        <w:rPr>
          <w:sz w:val="24"/>
          <w:szCs w:val="24"/>
          <w:lang w:val="pt-PT"/>
        </w:rPr>
        <w:t>dade</w:t>
      </w:r>
    </w:p>
    <w:p w:rsidRPr="00F17BB2" w:rsidR="00CF73B3" w:rsidP="00C96454" w:rsidRDefault="00C96454" w14:paraId="1E74406E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Transpor</w:t>
      </w:r>
      <w:r w:rsidRPr="00F17BB2" w:rsidR="007E739C">
        <w:rPr>
          <w:sz w:val="24"/>
          <w:szCs w:val="24"/>
          <w:lang w:val="pt-PT"/>
        </w:rPr>
        <w:t>te</w:t>
      </w:r>
    </w:p>
    <w:p w:rsidRPr="00F17BB2" w:rsidR="004C5987" w:rsidP="00C96454" w:rsidRDefault="007E739C" w14:paraId="6CD87488" w14:textId="71593940">
      <w:pPr>
        <w:pStyle w:val="NoSpacing"/>
        <w:numPr>
          <w:ilvl w:val="0"/>
          <w:numId w:val="4"/>
        </w:numPr>
        <w:rPr>
          <w:b/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Elevação</w:t>
      </w:r>
      <w:r w:rsidRPr="00F17BB2" w:rsidR="00CF73B3">
        <w:rPr>
          <w:sz w:val="24"/>
          <w:szCs w:val="24"/>
          <w:lang w:val="pt-PT"/>
        </w:rPr>
        <w:t xml:space="preserve"> </w:t>
      </w:r>
      <w:r w:rsidRPr="00F17BB2" w:rsidR="00CF73B3">
        <w:rPr>
          <w:sz w:val="24"/>
          <w:szCs w:val="24"/>
          <w:u w:val="single"/>
          <w:lang w:val="pt-PT"/>
        </w:rPr>
        <w:t>&gt;</w:t>
      </w:r>
      <w:r w:rsidRPr="00F17BB2" w:rsidR="00CF73B3">
        <w:rPr>
          <w:sz w:val="24"/>
          <w:szCs w:val="24"/>
          <w:lang w:val="pt-PT"/>
        </w:rPr>
        <w:t xml:space="preserve"> 50 </w:t>
      </w:r>
      <w:r w:rsidRPr="00F17BB2" w:rsidR="00232CF0">
        <w:rPr>
          <w:sz w:val="24"/>
          <w:szCs w:val="24"/>
          <w:lang w:val="pt-PT"/>
        </w:rPr>
        <w:t>lb</w:t>
      </w:r>
      <w:r w:rsidRPr="00F17BB2" w:rsidR="00CF73B3">
        <w:rPr>
          <w:sz w:val="24"/>
          <w:szCs w:val="24"/>
          <w:lang w:val="pt-PT"/>
        </w:rPr>
        <w:t>.</w:t>
      </w:r>
      <w:r w:rsidR="001845C1">
        <w:rPr>
          <w:sz w:val="24"/>
          <w:szCs w:val="24"/>
          <w:lang w:val="pt-PT"/>
        </w:rPr>
        <w:t xml:space="preserve">(22,5 </w:t>
      </w:r>
      <w:r w:rsidR="00353BCC">
        <w:rPr>
          <w:sz w:val="24"/>
          <w:szCs w:val="24"/>
          <w:lang w:val="pt-PT"/>
        </w:rPr>
        <w:t>kg)</w:t>
      </w:r>
    </w:p>
    <w:p w:rsidRPr="00F17BB2" w:rsidR="00C3137E" w:rsidP="00C96454" w:rsidRDefault="004C5987" w14:paraId="46FB6491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O</w:t>
      </w:r>
      <w:r w:rsidRPr="00F17BB2" w:rsidR="007E739C">
        <w:rPr>
          <w:sz w:val="24"/>
          <w:szCs w:val="24"/>
          <w:lang w:val="pt-PT"/>
        </w:rPr>
        <w:t>utro</w:t>
      </w:r>
      <w:r w:rsidRPr="00F17BB2">
        <w:rPr>
          <w:sz w:val="24"/>
          <w:szCs w:val="24"/>
          <w:lang w:val="pt-PT"/>
        </w:rPr>
        <w:t>__________________</w:t>
      </w:r>
      <w:r w:rsidRPr="00F17BB2" w:rsidR="00C3137E">
        <w:rPr>
          <w:rFonts w:eastAsia="Times New Roman" w:cs="Times New Roman"/>
          <w:color w:val="FF0000"/>
          <w:sz w:val="24"/>
          <w:szCs w:val="24"/>
          <w:lang w:val="pt-PT"/>
        </w:rPr>
        <w:t xml:space="preserve"> </w:t>
      </w:r>
    </w:p>
    <w:p w:rsidRPr="00F17BB2" w:rsidR="000D7A70" w:rsidP="000D7A70" w:rsidRDefault="000D7A70" w14:paraId="354DDC87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pt-PT"/>
        </w:rPr>
      </w:pPr>
      <w:r w:rsidRPr="00F17BB2">
        <w:rPr>
          <w:sz w:val="24"/>
          <w:szCs w:val="24"/>
          <w:lang w:val="pt-PT"/>
        </w:rPr>
        <w:t>O</w:t>
      </w:r>
      <w:r w:rsidRPr="00F17BB2" w:rsidR="007E739C">
        <w:rPr>
          <w:sz w:val="24"/>
          <w:szCs w:val="24"/>
          <w:lang w:val="pt-PT"/>
        </w:rPr>
        <w:t>utro</w:t>
      </w:r>
      <w:r w:rsidRPr="00F17BB2">
        <w:rPr>
          <w:sz w:val="24"/>
          <w:szCs w:val="24"/>
          <w:lang w:val="pt-PT"/>
        </w:rPr>
        <w:t>__________________</w:t>
      </w:r>
      <w:r w:rsidRPr="00F17BB2">
        <w:rPr>
          <w:rFonts w:eastAsia="Times New Roman" w:cs="Times New Roman"/>
          <w:color w:val="FF0000"/>
          <w:sz w:val="24"/>
          <w:szCs w:val="24"/>
          <w:lang w:val="pt-PT"/>
        </w:rPr>
        <w:t xml:space="preserve"> </w:t>
      </w:r>
    </w:p>
    <w:p w:rsidRPr="00F17BB2" w:rsidR="00C96454" w:rsidP="004C5987" w:rsidRDefault="00C96454" w14:paraId="0711F652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pt-PT"/>
        </w:rPr>
        <w:sectPr w:rsidRPr="00F17BB2" w:rsidR="00C96454" w:rsidSect="00C96454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Pr="00F17BB2" w:rsidR="000D7A70" w:rsidP="00C3137E" w:rsidRDefault="000D7A70" w14:paraId="0373C5BD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B002E3" w:rsidP="00B002E3" w:rsidRDefault="007E739C" w14:paraId="0B75A36D" w14:textId="7D6800B3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HORÁRIO – </w:t>
      </w:r>
      <w:r w:rsidRPr="00F17BB2" w:rsidR="00B002E3">
        <w:rPr>
          <w:rFonts w:eastAsia="Calibri" w:cs="Arial"/>
          <w:b/>
          <w:sz w:val="24"/>
          <w:szCs w:val="24"/>
          <w:lang w:val="pt-PT" w:eastAsia="en-AU"/>
        </w:rPr>
        <w:t>D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ias e horas em que necessita dos serviços do PCA</w:t>
      </w:r>
      <w:r w:rsidRPr="00F17BB2" w:rsidR="00B002E3">
        <w:rPr>
          <w:rFonts w:eastAsia="Calibri" w:cs="Arial"/>
          <w:b/>
          <w:sz w:val="24"/>
          <w:szCs w:val="24"/>
          <w:lang w:val="pt-PT" w:eastAsia="en-AU"/>
        </w:rPr>
        <w:t>.</w:t>
      </w:r>
      <w:r w:rsidRPr="00F17BB2" w:rsidR="005D0EE9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</w:p>
    <w:p w:rsidRPr="00F17BB2" w:rsidR="00B002E3" w:rsidP="00B002E3" w:rsidRDefault="00B002E3" w14:paraId="3B0B562E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B002E3" w:rsidP="00B002E3" w:rsidRDefault="00B002E3" w14:paraId="3CF5E46C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B002E3" w:rsidP="00B002E3" w:rsidRDefault="00B002E3" w14:paraId="4048E88A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DAT</w:t>
      </w:r>
      <w:r w:rsidRPr="00F17BB2" w:rsidR="007E739C">
        <w:rPr>
          <w:rFonts w:eastAsia="Calibri" w:cs="Arial"/>
          <w:b/>
          <w:sz w:val="24"/>
          <w:szCs w:val="24"/>
          <w:lang w:val="pt-PT" w:eastAsia="en-AU"/>
        </w:rPr>
        <w:t>A EM QUE NECESSITA QUE O PCA COMECE A TRABALHAR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>: _____________________</w:t>
      </w:r>
    </w:p>
    <w:p w:rsidRPr="00F17BB2" w:rsidR="00B002E3" w:rsidP="00B002E3" w:rsidRDefault="00B002E3" w14:paraId="480DBFCA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320C33" w:rsidP="000709A5" w:rsidRDefault="00B002E3" w14:paraId="52837110" w14:textId="288D2BC5">
      <w:pPr>
        <w:tabs>
          <w:tab w:val="left" w:pos="1095"/>
          <w:tab w:val="left" w:pos="7092"/>
        </w:tabs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LOCA</w:t>
      </w:r>
      <w:r w:rsidRPr="00F17BB2" w:rsidR="007E739C">
        <w:rPr>
          <w:rFonts w:eastAsia="Calibri" w:cs="Arial"/>
          <w:b/>
          <w:sz w:val="24"/>
          <w:szCs w:val="24"/>
          <w:lang w:val="pt-PT" w:eastAsia="en-AU"/>
        </w:rPr>
        <w:t>L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: </w:t>
      </w:r>
      <w:r w:rsidRPr="00F17BB2" w:rsidR="007E739C">
        <w:rPr>
          <w:rFonts w:eastAsia="Calibri" w:cs="Arial"/>
          <w:b/>
          <w:sz w:val="24"/>
          <w:szCs w:val="24"/>
          <w:lang w:val="pt-PT" w:eastAsia="en-AU"/>
        </w:rPr>
        <w:t>Cidade(s) onde o PCA irá trabalhar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. </w:t>
      </w:r>
      <w:r w:rsidRPr="00F17BB2" w:rsidR="000709A5">
        <w:rPr>
          <w:rFonts w:eastAsia="Calibri" w:cs="Arial"/>
          <w:b/>
          <w:sz w:val="24"/>
          <w:szCs w:val="24"/>
          <w:lang w:val="pt-PT" w:eastAsia="en-AU"/>
        </w:rPr>
        <w:tab/>
      </w:r>
    </w:p>
    <w:p w:rsidRPr="00F17BB2" w:rsidR="00320C33" w:rsidP="00B002E3" w:rsidRDefault="00320C33" w14:paraId="179553FF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C3137E" w:rsidP="00B002E3" w:rsidRDefault="007E739C" w14:paraId="56C427AA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APTIDÕES E EXPERIÊNCIA</w:t>
      </w:r>
      <w:r w:rsidRPr="00F17BB2" w:rsidR="00C3137E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</w:p>
    <w:p w:rsidRPr="00F17BB2" w:rsidR="004B5AAA" w:rsidP="00C3137E" w:rsidRDefault="004B5AAA" w14:paraId="3E329048" w14:textId="77777777">
      <w:pPr>
        <w:tabs>
          <w:tab w:val="left" w:pos="1095"/>
        </w:tabs>
        <w:contextualSpacing/>
        <w:rPr>
          <w:rFonts w:eastAsia="Calibri" w:cs="Arial"/>
          <w:b/>
          <w:sz w:val="24"/>
          <w:szCs w:val="24"/>
          <w:lang w:val="pt-PT" w:eastAsia="en-AU"/>
        </w:rPr>
      </w:pPr>
    </w:p>
    <w:p w:rsidRPr="00F17BB2" w:rsidR="00C3137E" w:rsidP="00C3137E" w:rsidRDefault="007E739C" w14:paraId="0D018634" w14:textId="3138D579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Habilitações</w:t>
      </w:r>
      <w:r w:rsidRPr="00F17BB2" w:rsidR="00C3137E">
        <w:rPr>
          <w:rFonts w:eastAsia="Calibri" w:cs="Arial"/>
          <w:b/>
          <w:sz w:val="24"/>
          <w:szCs w:val="24"/>
          <w:lang w:val="pt-PT" w:eastAsia="en-AU"/>
        </w:rPr>
        <w:t>:</w:t>
      </w:r>
      <w:r w:rsidRPr="00F17BB2" w:rsidR="005D0EE9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Que habilitações</w:t>
      </w:r>
      <w:r w:rsidRPr="00F17BB2" w:rsidR="00C3137E">
        <w:rPr>
          <w:rFonts w:eastAsia="Calibri" w:cs="Arial"/>
          <w:i/>
          <w:color w:val="FF0000"/>
          <w:sz w:val="24"/>
          <w:szCs w:val="24"/>
          <w:lang w:val="pt-PT" w:eastAsia="en-AU"/>
        </w:rPr>
        <w:t>, licen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ças ou nível de escolaridade requer do</w:t>
      </w:r>
      <w:r w:rsidRPr="00F17BB2" w:rsidR="00C3137E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PCA?</w:t>
      </w:r>
      <w:r w:rsidRPr="00F17BB2" w:rsidR="005D0EE9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  <w:r w:rsidRPr="00F17BB2" w:rsidR="00232CF0">
        <w:rPr>
          <w:rFonts w:eastAsia="Calibri" w:cs="Arial"/>
          <w:i/>
          <w:color w:val="FF0000"/>
          <w:sz w:val="24"/>
          <w:szCs w:val="24"/>
          <w:lang w:val="pt-PT" w:eastAsia="en-AU"/>
        </w:rPr>
        <w:t>Necessita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que o PCA tenha carro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>?</w:t>
      </w:r>
      <w:r w:rsidRPr="00F17BB2" w:rsidR="005D0EE9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>Note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: não há requisitos de formação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,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apenas preferências pessoais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>.</w:t>
      </w:r>
      <w:r w:rsidRPr="00F17BB2" w:rsidR="00CF73B3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P</w:t>
      </w:r>
      <w:r w:rsidRPr="00F17BB2" w:rsidR="00CF73B3">
        <w:rPr>
          <w:rFonts w:eastAsia="Calibri" w:cs="Arial"/>
          <w:i/>
          <w:color w:val="FF0000"/>
          <w:sz w:val="24"/>
          <w:szCs w:val="24"/>
          <w:lang w:val="pt-PT" w:eastAsia="en-AU"/>
        </w:rPr>
        <w:t>or ex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e</w:t>
      </w:r>
      <w:r w:rsidRPr="00F17BB2" w:rsidR="00CF73B3">
        <w:rPr>
          <w:rFonts w:eastAsia="Calibri" w:cs="Arial"/>
          <w:i/>
          <w:color w:val="FF0000"/>
          <w:sz w:val="24"/>
          <w:szCs w:val="24"/>
          <w:lang w:val="pt-PT" w:eastAsia="en-AU"/>
        </w:rPr>
        <w:t>mpl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o</w:t>
      </w:r>
      <w:r w:rsidRPr="00F17BB2" w:rsidR="00CF73B3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: </w:t>
      </w:r>
      <w:r w:rsidR="009D578C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curso de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auxiliar de enfermagem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,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carta de condução válida, RCP (Reanimação cardiopulmonar) ou primeiros socorros.</w:t>
      </w:r>
    </w:p>
    <w:p w:rsidRPr="00F17BB2" w:rsidR="00FB4DFF" w:rsidP="00C3137E" w:rsidRDefault="00FB4DFF" w14:paraId="0E862C72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="00C3137E" w:rsidP="00C3137E" w:rsidRDefault="00C3137E" w14:paraId="091930D0" w14:textId="4FB60C64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03613D" w:rsidP="00C3137E" w:rsidRDefault="0003613D" w14:paraId="160634CB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713C9" w:rsidP="00F713C9" w:rsidRDefault="00F713C9" w14:paraId="2876B71D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713C9" w:rsidP="00C3137E" w:rsidRDefault="00F713C9" w14:paraId="3E31D474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C3137E" w:rsidP="00C3137E" w:rsidRDefault="00C3137E" w14:paraId="267252F0" w14:textId="7A78E9DC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Experi</w:t>
      </w:r>
      <w:r w:rsidRPr="00F17BB2" w:rsidR="007E739C">
        <w:rPr>
          <w:rFonts w:eastAsia="Calibri" w:cs="Arial"/>
          <w:b/>
          <w:sz w:val="24"/>
          <w:szCs w:val="24"/>
          <w:lang w:val="pt-PT" w:eastAsia="en-AU"/>
        </w:rPr>
        <w:t>ência:</w:t>
      </w:r>
      <w:r w:rsidRPr="00F17BB2">
        <w:rPr>
          <w:rFonts w:eastAsia="Calibri" w:cs="Arial"/>
          <w:b/>
          <w:sz w:val="24"/>
          <w:szCs w:val="24"/>
          <w:lang w:val="pt-PT" w:eastAsia="en-AU"/>
        </w:rPr>
        <w:t xml:space="preserve"> </w:t>
      </w:r>
      <w:r w:rsidRPr="00F17BB2" w:rsidR="007E739C">
        <w:rPr>
          <w:rFonts w:eastAsia="Calibri" w:cs="Arial"/>
          <w:i/>
          <w:color w:val="FF0000"/>
          <w:sz w:val="24"/>
          <w:szCs w:val="24"/>
          <w:lang w:val="pt-PT" w:eastAsia="en-AU"/>
        </w:rPr>
        <w:t>Que tipo e nível de experiência requer que o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PCA</w:t>
      </w:r>
      <w:r w:rsidRPr="00F17BB2" w:rsidR="007E739C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tenha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?</w:t>
      </w:r>
      <w:r w:rsidRPr="00F17BB2" w:rsidR="005D0EE9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  <w:r w:rsidRPr="00F17BB2" w:rsidR="007E739C">
        <w:rPr>
          <w:rFonts w:eastAsia="Calibri" w:cs="Arial"/>
          <w:i/>
          <w:color w:val="FF0000"/>
          <w:sz w:val="24"/>
          <w:szCs w:val="24"/>
          <w:lang w:val="pt-PT" w:eastAsia="en-AU"/>
        </w:rPr>
        <w:t>P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>or ex</w:t>
      </w:r>
      <w:r w:rsidRPr="00F17BB2" w:rsidR="007E739C">
        <w:rPr>
          <w:rFonts w:eastAsia="Calibri" w:cs="Arial"/>
          <w:i/>
          <w:color w:val="FF0000"/>
          <w:sz w:val="24"/>
          <w:szCs w:val="24"/>
          <w:lang w:val="pt-PT" w:eastAsia="en-AU"/>
        </w:rPr>
        <w:t>e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>mpl</w:t>
      </w:r>
      <w:r w:rsidRPr="00F17BB2" w:rsidR="007E739C">
        <w:rPr>
          <w:rFonts w:eastAsia="Calibri" w:cs="Arial"/>
          <w:i/>
          <w:color w:val="FF0000"/>
          <w:sz w:val="24"/>
          <w:szCs w:val="24"/>
          <w:lang w:val="pt-PT" w:eastAsia="en-AU"/>
        </w:rPr>
        <w:t>o</w:t>
      </w:r>
      <w:r w:rsidRPr="00F17BB2" w:rsidR="000D7A70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, </w:t>
      </w:r>
      <w:r w:rsidRPr="00F17BB2" w:rsidR="00232CF0">
        <w:rPr>
          <w:rFonts w:eastAsia="Calibri" w:cs="Arial"/>
          <w:i/>
          <w:color w:val="FF0000"/>
          <w:sz w:val="24"/>
          <w:szCs w:val="24"/>
          <w:lang w:val="pt-PT" w:eastAsia="en-AU"/>
        </w:rPr>
        <w:t>elevador de pacientes</w:t>
      </w:r>
      <w:r w:rsidRPr="009D578C" w:rsidR="009D578C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  <w:r w:rsidRPr="00F17BB2" w:rsidR="009D578C">
        <w:rPr>
          <w:rFonts w:eastAsia="Calibri" w:cs="Arial"/>
          <w:i/>
          <w:color w:val="FF0000"/>
          <w:sz w:val="24"/>
          <w:szCs w:val="24"/>
          <w:lang w:val="pt-PT" w:eastAsia="en-AU"/>
        </w:rPr>
        <w:t>Hoyer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, </w:t>
      </w:r>
      <w:r w:rsidRPr="00F17BB2" w:rsidR="00232CF0">
        <w:rPr>
          <w:rFonts w:eastAsia="Calibri" w:cs="Arial"/>
          <w:i/>
          <w:color w:val="FF0000"/>
          <w:sz w:val="24"/>
          <w:szCs w:val="24"/>
          <w:lang w:val="pt-PT" w:eastAsia="en-AU"/>
        </w:rPr>
        <w:t>cadeira de rodas ou saco de ostomia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>.</w:t>
      </w:r>
    </w:p>
    <w:p w:rsidRPr="00F17BB2" w:rsidR="00FB4DFF" w:rsidP="005D0EE9" w:rsidRDefault="00FB4DFF" w14:paraId="0AE47D95" w14:textId="7EA5F150">
      <w:pPr>
        <w:tabs>
          <w:tab w:val="left" w:pos="7308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5D0EE9" w:rsidP="00C3137E" w:rsidRDefault="005D0EE9" w14:paraId="3C468B8E" w14:textId="5B68DFB3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713C9" w:rsidP="00C3137E" w:rsidRDefault="00F713C9" w14:paraId="615AB376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B4DFF" w:rsidP="00C3137E" w:rsidRDefault="00FB4DFF" w14:paraId="7AB2800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C3137E" w:rsidP="00C3137E" w:rsidRDefault="00232CF0" w14:paraId="5ECC1065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Competências</w:t>
      </w:r>
      <w:r w:rsidRPr="00F17BB2" w:rsidR="00C3137E">
        <w:rPr>
          <w:rFonts w:eastAsia="Calibri" w:cs="Arial"/>
          <w:b/>
          <w:sz w:val="24"/>
          <w:szCs w:val="24"/>
          <w:lang w:val="pt-PT" w:eastAsia="en-AU"/>
        </w:rPr>
        <w:t xml:space="preserve">: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Indique as competências necessárias para o serviço</w:t>
      </w:r>
      <w:r w:rsidRPr="00F17BB2" w:rsidR="00C3137E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,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incluindo quaisquer competências técnicas</w:t>
      </w:r>
      <w:r w:rsidRPr="00F17BB2" w:rsidR="00FB4DFF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(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como cozinhar, limpar</w:t>
      </w:r>
      <w:r w:rsidRPr="00F17BB2" w:rsidR="00FB4DFF">
        <w:rPr>
          <w:rFonts w:eastAsia="Calibri" w:cs="Arial"/>
          <w:i/>
          <w:color w:val="FF0000"/>
          <w:sz w:val="24"/>
          <w:szCs w:val="24"/>
          <w:lang w:val="pt-PT" w:eastAsia="en-AU"/>
        </w:rPr>
        <w:t>)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>.</w:t>
      </w:r>
      <w:r w:rsidRPr="00F17BB2" w:rsidR="00CF73B3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 </w:t>
      </w:r>
    </w:p>
    <w:p w:rsidRPr="00F17BB2" w:rsidR="00FB4DFF" w:rsidP="00C3137E" w:rsidRDefault="00FB4DFF" w14:paraId="559DE841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B4DFF" w:rsidP="00C3137E" w:rsidRDefault="00FB4DFF" w14:paraId="25E3DF3B" w14:textId="5D8B6BF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713C9" w:rsidP="00C3137E" w:rsidRDefault="00F713C9" w14:paraId="48B9D78B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3D1A8B" w:rsidP="00C3137E" w:rsidRDefault="003D1A8B" w14:paraId="31F7973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color w:val="FF0000"/>
          <w:sz w:val="24"/>
          <w:szCs w:val="24"/>
          <w:lang w:val="pt-PT" w:eastAsia="en-AU"/>
        </w:rPr>
      </w:pPr>
    </w:p>
    <w:p w:rsidRPr="00F17BB2" w:rsidR="003D1A8B" w:rsidP="00C3137E" w:rsidRDefault="00232CF0" w14:paraId="2CEA4842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Requisitos linguísticos</w:t>
      </w:r>
      <w:r w:rsidRPr="00F17BB2" w:rsidR="003D1A8B">
        <w:rPr>
          <w:rFonts w:eastAsia="Calibri" w:cs="Arial"/>
          <w:b/>
          <w:sz w:val="24"/>
          <w:szCs w:val="24"/>
          <w:lang w:val="pt-PT" w:eastAsia="en-AU"/>
        </w:rPr>
        <w:t>:</w:t>
      </w:r>
      <w:r w:rsidRPr="00F17BB2" w:rsidR="003D1A8B">
        <w:rPr>
          <w:rFonts w:eastAsia="Calibri" w:cs="Arial"/>
          <w:b/>
          <w:color w:val="FF0000"/>
          <w:sz w:val="24"/>
          <w:szCs w:val="24"/>
          <w:lang w:val="pt-PT" w:eastAsia="en-AU"/>
        </w:rPr>
        <w:t xml:space="preserve">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Indique se é necessário para o serviço que o PCA fale alguma língua específica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>, inclu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indo Linguagem Americana de Sinais</w:t>
      </w:r>
      <w:r w:rsidRPr="00F17BB2" w:rsidR="003D1A8B">
        <w:rPr>
          <w:rFonts w:eastAsia="Calibri" w:cs="Arial"/>
          <w:i/>
          <w:color w:val="FF0000"/>
          <w:sz w:val="24"/>
          <w:szCs w:val="24"/>
          <w:lang w:val="pt-PT" w:eastAsia="en-AU"/>
        </w:rPr>
        <w:t>.</w:t>
      </w:r>
    </w:p>
    <w:p w:rsidRPr="00F17BB2" w:rsidR="00FB4DFF" w:rsidP="00C3137E" w:rsidRDefault="00FB4DFF" w14:paraId="32E2E24C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B4DFF" w:rsidP="00C3137E" w:rsidRDefault="00FB4DFF" w14:paraId="451051AE" w14:textId="44284241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F713C9" w:rsidP="00C3137E" w:rsidRDefault="00F713C9" w14:paraId="5782858A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2B13F2" w:rsidP="00C3137E" w:rsidRDefault="002B13F2" w14:paraId="1E1A526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color w:val="FF0000"/>
          <w:sz w:val="24"/>
          <w:szCs w:val="24"/>
          <w:lang w:val="pt-PT" w:eastAsia="en-AU"/>
        </w:rPr>
      </w:pPr>
    </w:p>
    <w:p w:rsidRPr="00F17BB2" w:rsidR="00C3137E" w:rsidP="00C3137E" w:rsidRDefault="00232CF0" w14:paraId="6DA5A93B" w14:textId="276BEA5A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sz w:val="24"/>
          <w:szCs w:val="24"/>
          <w:lang w:val="pt-PT" w:eastAsia="en-AU"/>
        </w:rPr>
        <w:t>Considerações especiais</w:t>
      </w:r>
      <w:r w:rsidRPr="00F17BB2" w:rsidR="002B13F2">
        <w:rPr>
          <w:rFonts w:eastAsia="Calibri" w:cs="Arial"/>
          <w:b/>
          <w:sz w:val="24"/>
          <w:szCs w:val="24"/>
          <w:lang w:val="pt-PT" w:eastAsia="en-AU"/>
        </w:rPr>
        <w:t>:</w:t>
      </w:r>
      <w:r w:rsidRPr="00F17BB2" w:rsidR="005D0EE9">
        <w:rPr>
          <w:rFonts w:eastAsia="Calibri" w:cs="Arial"/>
          <w:color w:val="FF0000"/>
          <w:sz w:val="24"/>
          <w:szCs w:val="24"/>
          <w:lang w:val="pt-PT" w:eastAsia="en-AU"/>
        </w:rPr>
        <w:t xml:space="preserve">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P</w:t>
      </w:r>
      <w:r w:rsidRPr="00F17BB2" w:rsidR="002B13F2">
        <w:rPr>
          <w:rFonts w:eastAsia="Calibri" w:cs="Arial"/>
          <w:i/>
          <w:color w:val="FF0000"/>
          <w:sz w:val="24"/>
          <w:szCs w:val="24"/>
          <w:lang w:val="pt-PT" w:eastAsia="en-AU"/>
        </w:rPr>
        <w:t>or ex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e</w:t>
      </w:r>
      <w:r w:rsidRPr="00F17BB2" w:rsidR="002B13F2">
        <w:rPr>
          <w:rFonts w:eastAsia="Calibri" w:cs="Arial"/>
          <w:i/>
          <w:color w:val="FF0000"/>
          <w:sz w:val="24"/>
          <w:szCs w:val="24"/>
          <w:lang w:val="pt-PT" w:eastAsia="en-AU"/>
        </w:rPr>
        <w:t>mpl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o: não fumador</w:t>
      </w:r>
      <w:r w:rsidRPr="00F17BB2" w:rsidR="002B13F2">
        <w:rPr>
          <w:rFonts w:eastAsia="Calibri" w:cs="Arial"/>
          <w:i/>
          <w:color w:val="FF0000"/>
          <w:sz w:val="24"/>
          <w:szCs w:val="24"/>
          <w:lang w:val="pt-PT" w:eastAsia="en-AU"/>
        </w:rPr>
        <w:t xml:space="preserve">, </w:t>
      </w:r>
      <w:r w:rsidRPr="00F17BB2">
        <w:rPr>
          <w:rFonts w:eastAsia="Calibri" w:cs="Arial"/>
          <w:i/>
          <w:color w:val="FF0000"/>
          <w:sz w:val="24"/>
          <w:szCs w:val="24"/>
          <w:lang w:val="pt-PT" w:eastAsia="en-AU"/>
        </w:rPr>
        <w:t>disposto a usar produtos sem perfumes ou a trabalhar numa casa com animais de estimação</w:t>
      </w:r>
      <w:r w:rsidRPr="00F17BB2" w:rsidR="00FB7D47">
        <w:rPr>
          <w:rFonts w:eastAsia="Calibri" w:cs="Arial"/>
          <w:i/>
          <w:color w:val="FF0000"/>
          <w:sz w:val="24"/>
          <w:szCs w:val="24"/>
          <w:lang w:val="pt-PT" w:eastAsia="en-AU"/>
        </w:rPr>
        <w:t>.</w:t>
      </w:r>
    </w:p>
    <w:p w:rsidRPr="00F17BB2" w:rsidR="004B5AAA" w:rsidP="00C3137E" w:rsidRDefault="004B5AAA" w14:paraId="075A314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noProof/>
        </w:rPr>
        <w:drawing>
          <wp:inline distT="0" distB="0" distL="0" distR="0" wp14:anchorId="2353879F" wp14:editId="5686AA97">
            <wp:extent cx="2548255" cy="22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AAA" w:rsidP="00C3137E" w:rsidRDefault="004B5AAA" w14:paraId="2A201E9F" w14:textId="6D1E728D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3A0F12" w:rsidP="00C3137E" w:rsidRDefault="003A0F12" w14:paraId="441D72EC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826951" w:rsidP="00C3137E" w:rsidRDefault="0080513A" w14:paraId="119F8DDB" w14:textId="268ABA1F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  <w:r w:rsidRPr="00F17BB2">
        <w:rPr>
          <w:rFonts w:eastAsia="Calibri" w:cs="Arial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B35CE" wp14:editId="3CB956DF">
                <wp:simplePos x="0" y="0"/>
                <wp:positionH relativeFrom="column">
                  <wp:posOffset>-66675</wp:posOffset>
                </wp:positionH>
                <wp:positionV relativeFrom="paragraph">
                  <wp:posOffset>53340</wp:posOffset>
                </wp:positionV>
                <wp:extent cx="6985000" cy="1123315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0567E" w:rsidR="00232CF0" w:rsidP="00054479" w:rsidRDefault="00232CF0" w14:paraId="1A50ED8F" w14:textId="51D8C598">
                            <w:proofErr w:type="spellStart"/>
                            <w:r>
                              <w:rPr>
                                <w:b/>
                              </w:rPr>
                              <w:t>Parceiros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programa</w:t>
                            </w:r>
                            <w:proofErr w:type="spellEnd"/>
                            <w:r w:rsidRPr="00826951">
                              <w:rPr>
                                <w:b/>
                              </w:rPr>
                              <w:t>:</w:t>
                            </w:r>
                            <w:r w:rsidRPr="0080513A">
                              <w:rPr>
                                <w:w w:val="98"/>
                              </w:rPr>
                              <w:t xml:space="preserve"> </w:t>
                            </w:r>
                            <w:r w:rsidRPr="0090567E">
                              <w:t xml:space="preserve">UMass Medical School, Center for Living and Working, Coastline Elderly Services Inc., Elder Services of Merrimack Valley, Elder Services of Worcester Area Inc., Family Service Association of GFR Inc., </w:t>
                            </w:r>
                            <w:proofErr w:type="spellStart"/>
                            <w:r w:rsidRPr="0090567E">
                              <w:t>LifePath</w:t>
                            </w:r>
                            <w:proofErr w:type="spellEnd"/>
                            <w:r w:rsidRPr="0090567E">
                              <w:t>, Greater Springfield Senior Services, Independence Associates, Montachusett Home Care Corporation, Northeast Independent Living Program,</w:t>
                            </w:r>
                            <w:r w:rsidRPr="0090567E" w:rsidR="005D0EE9">
                              <w:t xml:space="preserve"> </w:t>
                            </w:r>
                            <w:r w:rsidRPr="0090567E">
                              <w:t xml:space="preserve">Northeast ARC, Old Colony Elder Services, Options, Pride, Inc., Southeast Center for Independent Living, STAVROS, Tri-Valley Elder Services e West Mass </w:t>
                            </w:r>
                            <w:proofErr w:type="spellStart"/>
                            <w:r w:rsidRPr="0090567E">
                              <w:t>ElderCare</w:t>
                            </w:r>
                            <w:proofErr w:type="spellEnd"/>
                            <w:r w:rsidRPr="0090567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618D40CC">
              <v:shapetype id="_x0000_t202" coordsize="21600,21600" o:spt="202" path="m,l,21600r21600,l21600,xe" w14:anchorId="074B35CE">
                <v:stroke joinstyle="miter"/>
                <v:path gradientshapeok="t" o:connecttype="rect"/>
              </v:shapetype>
              <v:shape id="Text Box 2" style="position:absolute;margin-left:-5.25pt;margin-top:4.2pt;width:550pt;height:88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">
                <v:textbox style="mso-fit-shape-to-text:t">
                  <w:txbxContent>
                    <w:p w:rsidRPr="0090567E" w:rsidR="00232CF0" w:rsidP="00054479" w:rsidRDefault="00232CF0" w14:paraId="21ED0AFE" w14:textId="51D8C598">
                      <w:proofErr w:type="spellStart"/>
                      <w:r>
                        <w:rPr>
                          <w:b/>
                        </w:rPr>
                        <w:t>Parceiros</w:t>
                      </w:r>
                      <w:proofErr w:type="spellEnd"/>
                      <w:r>
                        <w:rPr>
                          <w:b/>
                        </w:rPr>
                        <w:t xml:space="preserve"> do </w:t>
                      </w:r>
                      <w:proofErr w:type="spellStart"/>
                      <w:r>
                        <w:rPr>
                          <w:b/>
                        </w:rPr>
                        <w:t>programa</w:t>
                      </w:r>
                      <w:proofErr w:type="spellEnd"/>
                      <w:r w:rsidRPr="00826951">
                        <w:rPr>
                          <w:b/>
                        </w:rPr>
                        <w:t>:</w:t>
                      </w:r>
                      <w:r w:rsidRPr="0080513A">
                        <w:rPr>
                          <w:w w:val="98"/>
                        </w:rPr>
                        <w:t xml:space="preserve"> </w:t>
                      </w:r>
                      <w:r w:rsidRPr="0090567E">
                        <w:t xml:space="preserve">UMass Medical School, Center for Living and Working, Coastline Elderly Services Inc., Elder Services of Merrimack Valley, Elder Services of Worcester Area Inc., Family Service Association of GFR Inc., </w:t>
                      </w:r>
                      <w:proofErr w:type="spellStart"/>
                      <w:r w:rsidRPr="0090567E">
                        <w:t>LifePath</w:t>
                      </w:r>
                      <w:proofErr w:type="spellEnd"/>
                      <w:r w:rsidRPr="0090567E">
                        <w:t>, Greater Springfield Senior Services, Independence Associates, Montachusett Home Care Corporation, Northeast Independent Living Program,</w:t>
                      </w:r>
                      <w:r w:rsidRPr="0090567E" w:rsidR="005D0EE9">
                        <w:t xml:space="preserve"> </w:t>
                      </w:r>
                      <w:r w:rsidRPr="0090567E">
                        <w:t xml:space="preserve">Northeast ARC, Old Colony Elder Services, Options, Pride, Inc., Southeast Center for Independent Living, STAVROS, Tri-Valley Elder Services e West Mass </w:t>
                      </w:r>
                      <w:proofErr w:type="spellStart"/>
                      <w:r w:rsidRPr="0090567E">
                        <w:t>ElderCare</w:t>
                      </w:r>
                      <w:proofErr w:type="spellEnd"/>
                      <w:r w:rsidRPr="0090567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Pr="00F17BB2" w:rsidR="00826951" w:rsidP="00C3137E" w:rsidRDefault="00826951" w14:paraId="3111D4E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826951" w:rsidP="00C3137E" w:rsidRDefault="00826951" w14:paraId="1420E98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pt-PT" w:eastAsia="en-AU"/>
        </w:rPr>
      </w:pPr>
    </w:p>
    <w:p w:rsidRPr="00F17BB2" w:rsidR="004B5AAA" w:rsidP="00C3137E" w:rsidRDefault="004B5AAA" w14:paraId="4DAA8F9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i/>
          <w:color w:val="FF0000"/>
          <w:sz w:val="24"/>
          <w:szCs w:val="24"/>
          <w:lang w:val="pt-PT" w:eastAsia="en-AU"/>
        </w:rPr>
      </w:pPr>
    </w:p>
    <w:sectPr w:rsidRPr="00F17BB2" w:rsidR="004B5AAA" w:rsidSect="004B5AAA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533" w:rsidP="0086044C" w:rsidRDefault="00CB0533" w14:paraId="22042F17" w14:textId="77777777">
      <w:r>
        <w:separator/>
      </w:r>
    </w:p>
  </w:endnote>
  <w:endnote w:type="continuationSeparator" w:id="0">
    <w:p w:rsidR="00CB0533" w:rsidP="0086044C" w:rsidRDefault="00CB0533" w14:paraId="335BAB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644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CF0" w:rsidRDefault="00232CF0" w14:paraId="2E773DC3" w14:textId="67AD9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F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2CF0" w:rsidRDefault="00232CF0" w14:paraId="2F893E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533" w:rsidP="0086044C" w:rsidRDefault="00CB0533" w14:paraId="2F55F52E" w14:textId="77777777">
      <w:r>
        <w:separator/>
      </w:r>
    </w:p>
  </w:footnote>
  <w:footnote w:type="continuationSeparator" w:id="0">
    <w:p w:rsidR="00CB0533" w:rsidP="0086044C" w:rsidRDefault="00CB0533" w14:paraId="48FA8B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32CF0" w:rsidRDefault="00232CF0" w14:paraId="4167D634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31EEB" wp14:editId="66C60DFC">
              <wp:simplePos x="0" y="0"/>
              <wp:positionH relativeFrom="column">
                <wp:posOffset>5934075</wp:posOffset>
              </wp:positionH>
              <wp:positionV relativeFrom="paragraph">
                <wp:posOffset>123825</wp:posOffset>
              </wp:positionV>
              <wp:extent cx="1257300" cy="457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C0511" w:rsidR="00232CF0" w:rsidRDefault="00232CF0" w14:paraId="0337AFEE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 w:rsidRPr="00DC0511">
                            <w:rPr>
                              <w:i/>
                              <w:color w:val="244061" w:themeColor="accent1" w:themeShade="80"/>
                            </w:rPr>
                            <w:t xml:space="preserve">PCA </w:t>
                          </w:r>
                        </w:p>
                        <w:p w:rsidRPr="00DC0511" w:rsidR="00232CF0" w:rsidRDefault="00232CF0" w14:paraId="0A64EA92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 w:rsidRPr="00DC0511">
                            <w:rPr>
                              <w:i/>
                              <w:color w:val="244061" w:themeColor="accent1" w:themeShade="80"/>
                            </w:rPr>
                            <w:t>Workforce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7AC6764">
            <v:shapetype id="_x0000_t202" coordsize="21600,21600" o:spt="202" path="m,l,21600r21600,l21600,xe" w14:anchorId="64031EEB">
              <v:stroke joinstyle="miter"/>
              <v:path gradientshapeok="t" o:connecttype="rect"/>
            </v:shapetype>
            <v:shape id="_x0000_s1027" style="position:absolute;margin-left:467.25pt;margin-top:9.7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">
              <v:textbox>
                <w:txbxContent>
                  <w:p w:rsidRPr="00DC0511" w:rsidR="00232CF0" w:rsidRDefault="00232CF0" w14:paraId="7B106FAB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 w:rsidRPr="00DC0511">
                      <w:rPr>
                        <w:i/>
                        <w:color w:val="244061" w:themeColor="accent1" w:themeShade="80"/>
                      </w:rPr>
                      <w:t xml:space="preserve">PCA </w:t>
                    </w:r>
                  </w:p>
                  <w:p w:rsidRPr="00DC0511" w:rsidR="00232CF0" w:rsidRDefault="00232CF0" w14:paraId="778A180F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 w:rsidRPr="00DC0511">
                      <w:rPr>
                        <w:i/>
                        <w:color w:val="244061" w:themeColor="accent1" w:themeShade="80"/>
                      </w:rPr>
                      <w:t>Workforce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7137CF9" wp14:editId="21AE4309">
          <wp:extent cx="1502694" cy="5238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904" cy="52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 </w:t>
    </w:r>
    <w:r>
      <w:tab/>
    </w:r>
    <w:r>
      <w:t xml:space="preserve">   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354E7D4C" wp14:editId="1F299BF6">
          <wp:extent cx="542925" cy="6572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48" cy="65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417C06"/>
    <w:multiLevelType w:val="hybridMultilevel"/>
    <w:tmpl w:val="7DB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F5B1E"/>
    <w:multiLevelType w:val="hybridMultilevel"/>
    <w:tmpl w:val="E162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8354F6"/>
    <w:multiLevelType w:val="hybridMultilevel"/>
    <w:tmpl w:val="51442C9A"/>
    <w:lvl w:ilvl="0" w:tplc="F16A2430">
      <w:start w:val="1"/>
      <w:numFmt w:val="bullet"/>
      <w:lvlText w:val="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EF9"/>
    <w:rsid w:val="0003613D"/>
    <w:rsid w:val="00054479"/>
    <w:rsid w:val="000709A5"/>
    <w:rsid w:val="0009108F"/>
    <w:rsid w:val="000C214D"/>
    <w:rsid w:val="000D5069"/>
    <w:rsid w:val="000D7A70"/>
    <w:rsid w:val="00122F53"/>
    <w:rsid w:val="00146CBE"/>
    <w:rsid w:val="0017535A"/>
    <w:rsid w:val="001845C1"/>
    <w:rsid w:val="0021252A"/>
    <w:rsid w:val="00232CF0"/>
    <w:rsid w:val="002B13F2"/>
    <w:rsid w:val="002D2B29"/>
    <w:rsid w:val="00320C33"/>
    <w:rsid w:val="00352B2C"/>
    <w:rsid w:val="00353BCC"/>
    <w:rsid w:val="003A0F12"/>
    <w:rsid w:val="003D1A8B"/>
    <w:rsid w:val="003F5B41"/>
    <w:rsid w:val="00467025"/>
    <w:rsid w:val="004B2579"/>
    <w:rsid w:val="004B5AAA"/>
    <w:rsid w:val="004C5987"/>
    <w:rsid w:val="004E07C5"/>
    <w:rsid w:val="005B3AF3"/>
    <w:rsid w:val="005D0EE9"/>
    <w:rsid w:val="0060598C"/>
    <w:rsid w:val="00642D98"/>
    <w:rsid w:val="00662D42"/>
    <w:rsid w:val="006A4C4C"/>
    <w:rsid w:val="006E2490"/>
    <w:rsid w:val="00733CED"/>
    <w:rsid w:val="00796986"/>
    <w:rsid w:val="007E739C"/>
    <w:rsid w:val="0080513A"/>
    <w:rsid w:val="00817B31"/>
    <w:rsid w:val="00826951"/>
    <w:rsid w:val="0084039B"/>
    <w:rsid w:val="0086044C"/>
    <w:rsid w:val="00902EF9"/>
    <w:rsid w:val="0090567E"/>
    <w:rsid w:val="00912331"/>
    <w:rsid w:val="009206D9"/>
    <w:rsid w:val="0094248F"/>
    <w:rsid w:val="00943A6D"/>
    <w:rsid w:val="00975870"/>
    <w:rsid w:val="0099198C"/>
    <w:rsid w:val="009D2358"/>
    <w:rsid w:val="009D578C"/>
    <w:rsid w:val="009F179E"/>
    <w:rsid w:val="00B002E3"/>
    <w:rsid w:val="00B55AE5"/>
    <w:rsid w:val="00B64873"/>
    <w:rsid w:val="00BE7E86"/>
    <w:rsid w:val="00BE7ED0"/>
    <w:rsid w:val="00C24B91"/>
    <w:rsid w:val="00C3137E"/>
    <w:rsid w:val="00C3513B"/>
    <w:rsid w:val="00C70A89"/>
    <w:rsid w:val="00C96454"/>
    <w:rsid w:val="00CB0533"/>
    <w:rsid w:val="00CD135C"/>
    <w:rsid w:val="00CF73B3"/>
    <w:rsid w:val="00D11819"/>
    <w:rsid w:val="00D52C4D"/>
    <w:rsid w:val="00D63113"/>
    <w:rsid w:val="00DC0511"/>
    <w:rsid w:val="00DC491A"/>
    <w:rsid w:val="00DD2960"/>
    <w:rsid w:val="00E52525"/>
    <w:rsid w:val="00E72F70"/>
    <w:rsid w:val="00ED3A03"/>
    <w:rsid w:val="00F00B65"/>
    <w:rsid w:val="00F1778D"/>
    <w:rsid w:val="00F17BB2"/>
    <w:rsid w:val="00F648E6"/>
    <w:rsid w:val="00F713C9"/>
    <w:rsid w:val="00F77A16"/>
    <w:rsid w:val="00FB4DFF"/>
    <w:rsid w:val="00FB7D47"/>
    <w:rsid w:val="2E94392E"/>
    <w:rsid w:val="424B992F"/>
    <w:rsid w:val="4AE7CE48"/>
    <w:rsid w:val="54FB2A39"/>
    <w:rsid w:val="5E09BD20"/>
    <w:rsid w:val="6D715876"/>
    <w:rsid w:val="7E7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ED2B84"/>
  <w15:docId w15:val="{06117338-1FF7-48A3-9187-29B99C20F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3137E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910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044C"/>
  </w:style>
  <w:style w:type="paragraph" w:styleId="Footer">
    <w:name w:val="footer"/>
    <w:basedOn w:val="Normal"/>
    <w:link w:val="Foot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044C"/>
  </w:style>
  <w:style w:type="character" w:styleId="Hyperlink">
    <w:name w:val="Hyperlink"/>
    <w:basedOn w:val="DefaultParagraphFont"/>
    <w:uiPriority w:val="99"/>
    <w:unhideWhenUsed/>
    <w:rsid w:val="006E24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A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5A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0511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emf" Id="rId9" /><Relationship Type="http://schemas.openxmlformats.org/officeDocument/2006/relationships/glossaryDocument" Target="glossary/document.xml" Id="R06055f73d7564e4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3aeb-ae2f-43dc-9b22-ad32066861ab}"/>
      </w:docPartPr>
      <w:docPartBody>
        <w:p w14:paraId="6BD5881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UMASS Medical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Marschke, Lisa</dc:creator>
  <lastModifiedBy>Marschke, Lisa</lastModifiedBy>
  <revision>5</revision>
  <lastPrinted>2017-06-02T19:17:00.0000000Z</lastPrinted>
  <dcterms:created xsi:type="dcterms:W3CDTF">2018-06-12T14:24:00.0000000Z</dcterms:created>
  <dcterms:modified xsi:type="dcterms:W3CDTF">2021-12-15T15:49:24.5183601Z</dcterms:modified>
</coreProperties>
</file>