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D4F4E" w14:textId="77777777" w:rsidR="009654D7" w:rsidRPr="006B2D89" w:rsidRDefault="00E1159A" w:rsidP="006B2D89">
      <w:pPr>
        <w:pStyle w:val="Heading1"/>
      </w:pPr>
      <w:r w:rsidRPr="006B2D89">
        <w:t xml:space="preserve">Attachment </w:t>
      </w:r>
      <w:r w:rsidR="00F11BFE" w:rsidRPr="006B2D89">
        <w:t>B</w:t>
      </w:r>
    </w:p>
    <w:p w14:paraId="0D280F8C" w14:textId="77777777" w:rsidR="00595BD4" w:rsidRPr="006B2D89" w:rsidRDefault="00595BD4" w:rsidP="006B2D89"/>
    <w:p w14:paraId="54E927C7" w14:textId="77777777" w:rsidR="009654D7" w:rsidRPr="006B2D89" w:rsidRDefault="009654D7" w:rsidP="006B2D89">
      <w:pPr>
        <w:pStyle w:val="Heading1"/>
      </w:pPr>
      <w:r w:rsidRPr="006B2D89">
        <w:t>Delivery System Reform Incentive Payment (DSRIP) Program</w:t>
      </w:r>
    </w:p>
    <w:p w14:paraId="0FA7E6CC" w14:textId="77777777" w:rsidR="009654D7" w:rsidRPr="006B2D89" w:rsidRDefault="00D777DA" w:rsidP="006B2D89">
      <w:pPr>
        <w:pStyle w:val="Heading1"/>
      </w:pPr>
      <w:r w:rsidRPr="006B2D89">
        <w:t>Community Partner</w:t>
      </w:r>
      <w:r w:rsidR="009654D7" w:rsidRPr="006B2D89">
        <w:t xml:space="preserve"> (</w:t>
      </w:r>
      <w:r w:rsidRPr="006B2D89">
        <w:t>CP</w:t>
      </w:r>
      <w:r w:rsidR="009654D7" w:rsidRPr="006B2D89">
        <w:t xml:space="preserve">) </w:t>
      </w:r>
      <w:r w:rsidR="00D43A06" w:rsidRPr="006B2D89">
        <w:t>BP</w:t>
      </w:r>
      <w:r w:rsidR="00703FF2" w:rsidRPr="006B2D89">
        <w:t>2</w:t>
      </w:r>
      <w:r w:rsidR="00E1159A" w:rsidRPr="006B2D89">
        <w:t xml:space="preserve"> </w:t>
      </w:r>
      <w:r w:rsidR="008C1D78" w:rsidRPr="006B2D89">
        <w:t xml:space="preserve">Annual </w:t>
      </w:r>
      <w:r w:rsidR="00E1159A" w:rsidRPr="006B2D89">
        <w:t>Report Response Form</w:t>
      </w:r>
    </w:p>
    <w:p w14:paraId="374DC9FF" w14:textId="77777777" w:rsidR="00595BD4" w:rsidRPr="006B2D89" w:rsidRDefault="00595BD4" w:rsidP="006B2D89"/>
    <w:p w14:paraId="3E4B03B8" w14:textId="77777777" w:rsidR="00595BD4" w:rsidRPr="006B2D89" w:rsidRDefault="00595BD4" w:rsidP="006B2D89">
      <w:pPr>
        <w:pStyle w:val="Heading1"/>
      </w:pPr>
      <w:r w:rsidRPr="006B2D89">
        <w:t xml:space="preserve">Part 1: </w:t>
      </w:r>
      <w:r w:rsidR="00E1159A" w:rsidRPr="006B2D89">
        <w:t>PY</w:t>
      </w:r>
      <w:r w:rsidR="00703FF2" w:rsidRPr="006B2D89">
        <w:t>2</w:t>
      </w:r>
      <w:r w:rsidR="00E1159A" w:rsidRPr="006B2D89">
        <w:t xml:space="preserve"> </w:t>
      </w:r>
      <w:r w:rsidR="00D43A06" w:rsidRPr="006B2D89">
        <w:t xml:space="preserve">Annual </w:t>
      </w:r>
      <w:r w:rsidR="00E1159A" w:rsidRPr="006B2D89">
        <w:t>Report Executive Summary</w:t>
      </w:r>
    </w:p>
    <w:p w14:paraId="0DFDCDE0" w14:textId="77777777" w:rsidR="009654D7" w:rsidRPr="006B2D89" w:rsidRDefault="009654D7" w:rsidP="006B2D89">
      <w:pPr>
        <w:pStyle w:val="Heading2"/>
      </w:pPr>
      <w:r w:rsidRPr="006B2D89">
        <w:t>General Information</w:t>
      </w:r>
    </w:p>
    <w:tbl>
      <w:tblPr>
        <w:tblStyle w:val="TableGridLight"/>
        <w:tblW w:w="9560" w:type="dxa"/>
        <w:tblLook w:val="04A0" w:firstRow="1" w:lastRow="0" w:firstColumn="1" w:lastColumn="0" w:noHBand="0" w:noVBand="1"/>
        <w:tblCaption w:val="General Information"/>
      </w:tblPr>
      <w:tblGrid>
        <w:gridCol w:w="3400"/>
        <w:gridCol w:w="6160"/>
      </w:tblGrid>
      <w:tr w:rsidR="009654D7" w:rsidRPr="009D4FC2" w14:paraId="23018363" w14:textId="77777777" w:rsidTr="006B2D89">
        <w:trPr>
          <w:trHeight w:val="375"/>
        </w:trPr>
        <w:tc>
          <w:tcPr>
            <w:tcW w:w="3400" w:type="dxa"/>
            <w:shd w:val="clear" w:color="auto" w:fill="F3F3F3"/>
            <w:hideMark/>
          </w:tcPr>
          <w:p w14:paraId="5CCFC318"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shd w:val="clear" w:color="auto" w:fill="F3F3F3"/>
            <w:hideMark/>
          </w:tcPr>
          <w:p w14:paraId="297C5CD1"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DD5F65">
              <w:rPr>
                <w:rFonts w:eastAsia="Times New Roman" w:cs="Times New Roman"/>
                <w:color w:val="000000"/>
              </w:rPr>
              <w:t>Family Service Association</w:t>
            </w:r>
          </w:p>
        </w:tc>
      </w:tr>
      <w:tr w:rsidR="009654D7" w:rsidRPr="009D4FC2" w14:paraId="093D1B48" w14:textId="77777777" w:rsidTr="006B2D89">
        <w:trPr>
          <w:trHeight w:val="375"/>
        </w:trPr>
        <w:tc>
          <w:tcPr>
            <w:tcW w:w="3400" w:type="dxa"/>
            <w:hideMark/>
          </w:tcPr>
          <w:p w14:paraId="0C1A2F0E"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hideMark/>
          </w:tcPr>
          <w:p w14:paraId="638BE781"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DD5F65">
              <w:rPr>
                <w:rFonts w:eastAsia="Times New Roman" w:cs="Times New Roman"/>
                <w:color w:val="000000"/>
              </w:rPr>
              <w:t>101 Rock Street, Fall River, MA 02720</w:t>
            </w:r>
          </w:p>
        </w:tc>
      </w:tr>
    </w:tbl>
    <w:p w14:paraId="55DCA0CC" w14:textId="096EC06E" w:rsidR="009654D7" w:rsidRPr="009654D7" w:rsidRDefault="009654D7" w:rsidP="00EA42C3">
      <w:pPr>
        <w:contextualSpacing/>
        <w:rPr>
          <w:rFonts w:cs="Times New Roman"/>
        </w:rPr>
      </w:pPr>
    </w:p>
    <w:p w14:paraId="0C119518" w14:textId="20FCED63" w:rsidR="009654D7" w:rsidRPr="00662194" w:rsidRDefault="006B2D89" w:rsidP="006B2D89">
      <w:pPr>
        <w:pStyle w:val="Heading2"/>
        <w:ind w:left="0"/>
      </w:pPr>
      <w:r w:rsidRPr="006B2D89">
        <w:rPr>
          <w:color w:val="000000" w:themeColor="text1"/>
        </w:rPr>
        <w:t>Part 1.</w:t>
      </w:r>
      <w:r w:rsidR="00595BD4" w:rsidRPr="00662194">
        <w:t xml:space="preserve"> </w:t>
      </w:r>
      <w:r w:rsidR="00D204A7">
        <w:t>PY</w:t>
      </w:r>
      <w:r w:rsidR="00703FF2">
        <w:t>2</w:t>
      </w:r>
      <w:r w:rsidR="00D204A7">
        <w:t xml:space="preserve"> </w:t>
      </w:r>
      <w:r w:rsidR="00D43A06">
        <w:t xml:space="preserve">Annual </w:t>
      </w:r>
      <w:r w:rsidR="00D204A7">
        <w:t>Report Executive Summary</w:t>
      </w:r>
    </w:p>
    <w:p w14:paraId="7AC94C53" w14:textId="77777777" w:rsidR="009654D7" w:rsidRPr="00A2601B" w:rsidRDefault="009654D7" w:rsidP="00EA42C3">
      <w:pPr>
        <w:contextualSpacing/>
        <w:rPr>
          <w:rFonts w:cs="Times New Roman"/>
          <w:b/>
          <w:i/>
        </w:rPr>
      </w:pPr>
    </w:p>
    <w:p w14:paraId="17820816" w14:textId="77777777" w:rsidR="00DF2A60" w:rsidRDefault="002D360E" w:rsidP="00D3088D">
      <w:pPr>
        <w:spacing w:after="0"/>
        <w:rPr>
          <w:rStyle w:val="A19"/>
          <w:rFonts w:ascii="Arial Narrow" w:hAnsi="Arial Narrow"/>
          <w:color w:val="auto"/>
          <w:sz w:val="24"/>
          <w:szCs w:val="24"/>
        </w:rPr>
      </w:pPr>
      <w:r>
        <w:rPr>
          <w:rFonts w:ascii="Arial Narrow" w:eastAsia="Times New Roman" w:hAnsi="Arial Narrow" w:cs="Times New Roman"/>
          <w:sz w:val="24"/>
          <w:szCs w:val="24"/>
        </w:rPr>
        <w:t>During the second</w:t>
      </w:r>
      <w:r w:rsidRPr="0061779E">
        <w:rPr>
          <w:rFonts w:ascii="Arial Narrow" w:eastAsia="Times New Roman" w:hAnsi="Arial Narrow" w:cs="Times New Roman"/>
          <w:sz w:val="24"/>
          <w:szCs w:val="24"/>
        </w:rPr>
        <w:t xml:space="preserve"> year of DSRIP funding, Family Service Association (FSA), as a Long Term Services and Supports Community Partner (LTSS CP), </w:t>
      </w:r>
      <w:r w:rsidRPr="00DF2A60">
        <w:rPr>
          <w:rFonts w:ascii="Arial Narrow" w:eastAsia="Times New Roman" w:hAnsi="Arial Narrow" w:cs="Times New Roman"/>
          <w:sz w:val="24"/>
          <w:szCs w:val="24"/>
        </w:rPr>
        <w:t xml:space="preserve">has </w:t>
      </w:r>
      <w:r w:rsidRPr="00DF2A60">
        <w:rPr>
          <w:rStyle w:val="A19"/>
          <w:rFonts w:ascii="Arial Narrow" w:hAnsi="Arial Narrow"/>
          <w:color w:val="auto"/>
          <w:sz w:val="24"/>
          <w:szCs w:val="24"/>
        </w:rPr>
        <w:t>assembled a talented, well-prepared team of Care Coordinators, Community Health Workers and administrative personnel</w:t>
      </w:r>
      <w:r w:rsidR="000A07AE" w:rsidRPr="00DF2A60">
        <w:rPr>
          <w:rFonts w:ascii="Arial Narrow" w:eastAsia="Times New Roman" w:hAnsi="Arial Narrow" w:cs="Times New Roman"/>
          <w:sz w:val="24"/>
          <w:szCs w:val="24"/>
        </w:rPr>
        <w:t xml:space="preserve"> to coordinate services for children and adults living with chronic</w:t>
      </w:r>
      <w:r w:rsidR="00DF2A60">
        <w:rPr>
          <w:rFonts w:ascii="Arial Narrow" w:eastAsia="Times New Roman" w:hAnsi="Arial Narrow" w:cs="Times New Roman"/>
          <w:sz w:val="24"/>
          <w:szCs w:val="24"/>
        </w:rPr>
        <w:t xml:space="preserve"> and</w:t>
      </w:r>
      <w:r w:rsidR="00B85462">
        <w:rPr>
          <w:rFonts w:ascii="Arial Narrow" w:eastAsia="Times New Roman" w:hAnsi="Arial Narrow" w:cs="Times New Roman"/>
          <w:sz w:val="24"/>
          <w:szCs w:val="24"/>
        </w:rPr>
        <w:t xml:space="preserve"> </w:t>
      </w:r>
      <w:r w:rsidR="00DF2A60">
        <w:rPr>
          <w:rFonts w:ascii="Arial Narrow" w:eastAsia="Times New Roman" w:hAnsi="Arial Narrow" w:cs="Times New Roman"/>
          <w:sz w:val="24"/>
          <w:szCs w:val="24"/>
        </w:rPr>
        <w:t>/</w:t>
      </w:r>
      <w:r w:rsidR="00B85462">
        <w:rPr>
          <w:rFonts w:ascii="Arial Narrow" w:eastAsia="Times New Roman" w:hAnsi="Arial Narrow" w:cs="Times New Roman"/>
          <w:sz w:val="24"/>
          <w:szCs w:val="24"/>
        </w:rPr>
        <w:t xml:space="preserve"> </w:t>
      </w:r>
      <w:r w:rsidR="00DF2A60">
        <w:rPr>
          <w:rFonts w:ascii="Arial Narrow" w:eastAsia="Times New Roman" w:hAnsi="Arial Narrow" w:cs="Times New Roman"/>
          <w:sz w:val="24"/>
          <w:szCs w:val="24"/>
        </w:rPr>
        <w:t xml:space="preserve">or complex medical needs. </w:t>
      </w:r>
      <w:r w:rsidR="000A07AE" w:rsidRPr="00DF2A60">
        <w:rPr>
          <w:rStyle w:val="A19"/>
          <w:rFonts w:ascii="Arial Narrow" w:hAnsi="Arial Narrow"/>
          <w:color w:val="auto"/>
          <w:sz w:val="24"/>
          <w:szCs w:val="24"/>
        </w:rPr>
        <w:t>W</w:t>
      </w:r>
      <w:r w:rsidR="002A5AC4" w:rsidRPr="00DF2A60">
        <w:rPr>
          <w:rStyle w:val="A19"/>
          <w:rFonts w:ascii="Arial Narrow" w:hAnsi="Arial Narrow"/>
          <w:color w:val="auto"/>
          <w:sz w:val="24"/>
          <w:szCs w:val="24"/>
        </w:rPr>
        <w:t>e have maintained</w:t>
      </w:r>
      <w:r w:rsidRPr="00DF2A60">
        <w:rPr>
          <w:rStyle w:val="A19"/>
          <w:rFonts w:ascii="Arial Narrow" w:hAnsi="Arial Narrow"/>
          <w:color w:val="auto"/>
          <w:sz w:val="24"/>
          <w:szCs w:val="24"/>
        </w:rPr>
        <w:t xml:space="preserve"> meaningful relation</w:t>
      </w:r>
      <w:r w:rsidR="000A07AE" w:rsidRPr="00DF2A60">
        <w:rPr>
          <w:rStyle w:val="A19"/>
          <w:rFonts w:ascii="Arial Narrow" w:hAnsi="Arial Narrow"/>
          <w:color w:val="auto"/>
          <w:sz w:val="24"/>
          <w:szCs w:val="24"/>
        </w:rPr>
        <w:t>ships with our two MCO and ten ACO partners</w:t>
      </w:r>
      <w:r w:rsidRPr="00DF2A60">
        <w:rPr>
          <w:rStyle w:val="A19"/>
          <w:rFonts w:ascii="Arial Narrow" w:hAnsi="Arial Narrow"/>
          <w:color w:val="auto"/>
          <w:sz w:val="24"/>
          <w:szCs w:val="24"/>
        </w:rPr>
        <w:t xml:space="preserve"> </w:t>
      </w:r>
      <w:r w:rsidR="00DF2A60">
        <w:rPr>
          <w:rStyle w:val="A19"/>
          <w:rFonts w:ascii="Arial Narrow" w:hAnsi="Arial Narrow"/>
          <w:color w:val="auto"/>
          <w:sz w:val="24"/>
          <w:szCs w:val="24"/>
        </w:rPr>
        <w:t>and are</w:t>
      </w:r>
      <w:r w:rsidR="000A07AE" w:rsidRPr="00DF2A60">
        <w:rPr>
          <w:rStyle w:val="A19"/>
          <w:rFonts w:ascii="Arial Narrow" w:hAnsi="Arial Narrow"/>
          <w:color w:val="auto"/>
          <w:sz w:val="24"/>
          <w:szCs w:val="24"/>
        </w:rPr>
        <w:t xml:space="preserve"> committed to the integration of</w:t>
      </w:r>
      <w:r w:rsidRPr="00DF2A60">
        <w:rPr>
          <w:rStyle w:val="A19"/>
          <w:rFonts w:ascii="Arial Narrow" w:hAnsi="Arial Narrow"/>
          <w:color w:val="auto"/>
          <w:sz w:val="24"/>
          <w:szCs w:val="24"/>
        </w:rPr>
        <w:t xml:space="preserve"> care between the insurer, the primary care provider and the network of </w:t>
      </w:r>
      <w:proofErr w:type="gramStart"/>
      <w:r w:rsidRPr="00DF2A60">
        <w:rPr>
          <w:rStyle w:val="A19"/>
          <w:rFonts w:ascii="Arial Narrow" w:hAnsi="Arial Narrow"/>
          <w:color w:val="auto"/>
          <w:sz w:val="24"/>
          <w:szCs w:val="24"/>
        </w:rPr>
        <w:t>comm</w:t>
      </w:r>
      <w:r w:rsidR="000E67A5">
        <w:rPr>
          <w:rStyle w:val="A19"/>
          <w:rFonts w:ascii="Arial Narrow" w:hAnsi="Arial Narrow"/>
          <w:color w:val="auto"/>
          <w:sz w:val="24"/>
          <w:szCs w:val="24"/>
        </w:rPr>
        <w:t>unity based</w:t>
      </w:r>
      <w:proofErr w:type="gramEnd"/>
      <w:r w:rsidR="000E67A5">
        <w:rPr>
          <w:rStyle w:val="A19"/>
          <w:rFonts w:ascii="Arial Narrow" w:hAnsi="Arial Narrow"/>
          <w:color w:val="auto"/>
          <w:sz w:val="24"/>
          <w:szCs w:val="24"/>
        </w:rPr>
        <w:t xml:space="preserve"> service providers. During BP2 FSA has</w:t>
      </w:r>
      <w:r w:rsidRPr="00DF2A60">
        <w:rPr>
          <w:rStyle w:val="A19"/>
          <w:rFonts w:ascii="Arial Narrow" w:hAnsi="Arial Narrow"/>
          <w:color w:val="auto"/>
          <w:sz w:val="24"/>
          <w:szCs w:val="24"/>
        </w:rPr>
        <w:t xml:space="preserve"> received over </w:t>
      </w:r>
      <w:r w:rsidR="000E67A5">
        <w:rPr>
          <w:rStyle w:val="A19"/>
          <w:rFonts w:ascii="Arial Narrow" w:hAnsi="Arial Narrow"/>
          <w:color w:val="auto"/>
          <w:sz w:val="24"/>
          <w:szCs w:val="24"/>
        </w:rPr>
        <w:t>1,450</w:t>
      </w:r>
      <w:r w:rsidRPr="00DF2A60">
        <w:rPr>
          <w:rStyle w:val="A19"/>
          <w:rFonts w:ascii="Arial Narrow" w:hAnsi="Arial Narrow"/>
          <w:color w:val="auto"/>
          <w:sz w:val="24"/>
          <w:szCs w:val="24"/>
        </w:rPr>
        <w:t xml:space="preserve"> referrals for Medicaid ACO members residing in 69 cities and towns throughout the southeastern region of the </w:t>
      </w:r>
      <w:proofErr w:type="gramStart"/>
      <w:r w:rsidRPr="00DF2A60">
        <w:rPr>
          <w:rStyle w:val="A19"/>
          <w:rFonts w:ascii="Arial Narrow" w:hAnsi="Arial Narrow"/>
          <w:color w:val="auto"/>
          <w:sz w:val="24"/>
          <w:szCs w:val="24"/>
        </w:rPr>
        <w:t>state;</w:t>
      </w:r>
      <w:proofErr w:type="gramEnd"/>
      <w:r w:rsidRPr="00DF2A60">
        <w:rPr>
          <w:rStyle w:val="A19"/>
          <w:rFonts w:ascii="Arial Narrow" w:hAnsi="Arial Narrow"/>
          <w:color w:val="auto"/>
          <w:sz w:val="24"/>
          <w:szCs w:val="24"/>
        </w:rPr>
        <w:t xml:space="preserve"> including Martha’s </w:t>
      </w:r>
      <w:r w:rsidR="000A07AE" w:rsidRPr="00DF2A60">
        <w:rPr>
          <w:rStyle w:val="A19"/>
          <w:rFonts w:ascii="Arial Narrow" w:hAnsi="Arial Narrow"/>
          <w:color w:val="auto"/>
          <w:sz w:val="24"/>
          <w:szCs w:val="24"/>
        </w:rPr>
        <w:t>Vineyard and Nantucket. FSA has</w:t>
      </w:r>
      <w:r w:rsidRPr="00DF2A60">
        <w:rPr>
          <w:rStyle w:val="A19"/>
          <w:rFonts w:ascii="Arial Narrow" w:hAnsi="Arial Narrow"/>
          <w:color w:val="auto"/>
          <w:sz w:val="24"/>
          <w:szCs w:val="24"/>
        </w:rPr>
        <w:t xml:space="preserve"> provided over </w:t>
      </w:r>
      <w:r w:rsidR="000E67A5">
        <w:rPr>
          <w:rStyle w:val="A19"/>
          <w:rFonts w:ascii="Arial Narrow" w:hAnsi="Arial Narrow"/>
          <w:color w:val="auto"/>
          <w:sz w:val="24"/>
          <w:szCs w:val="24"/>
        </w:rPr>
        <w:t xml:space="preserve">7,350 </w:t>
      </w:r>
      <w:r w:rsidRPr="00DF2A60">
        <w:rPr>
          <w:rStyle w:val="A19"/>
          <w:rFonts w:ascii="Arial Narrow" w:hAnsi="Arial Narrow"/>
          <w:color w:val="auto"/>
          <w:sz w:val="24"/>
          <w:szCs w:val="24"/>
        </w:rPr>
        <w:t xml:space="preserve">qualifying activities and signed participation agreements with almost </w:t>
      </w:r>
      <w:r w:rsidR="000E67A5" w:rsidRPr="000E67A5">
        <w:rPr>
          <w:rStyle w:val="A19"/>
          <w:rFonts w:ascii="Arial Narrow" w:hAnsi="Arial Narrow"/>
          <w:color w:val="auto"/>
          <w:sz w:val="24"/>
          <w:szCs w:val="24"/>
        </w:rPr>
        <w:t>475</w:t>
      </w:r>
      <w:r w:rsidRPr="00DF2A60">
        <w:rPr>
          <w:rStyle w:val="A19"/>
          <w:rFonts w:ascii="Arial Narrow" w:hAnsi="Arial Narrow"/>
          <w:color w:val="auto"/>
          <w:sz w:val="24"/>
          <w:szCs w:val="24"/>
        </w:rPr>
        <w:t xml:space="preserve"> individuals. </w:t>
      </w:r>
      <w:r w:rsidR="00DF2A60" w:rsidRPr="00DF2A60">
        <w:rPr>
          <w:rStyle w:val="A19"/>
          <w:rFonts w:ascii="Arial Narrow" w:hAnsi="Arial Narrow"/>
          <w:color w:val="auto"/>
          <w:sz w:val="24"/>
          <w:szCs w:val="24"/>
        </w:rPr>
        <w:t>We have LTSS CP satellite locations in three cities; including Brockton, New Bedford and Hyannis putting valuable care coordination services in the heart of the areas that they serve.</w:t>
      </w:r>
    </w:p>
    <w:p w14:paraId="727CF840" w14:textId="77777777" w:rsidR="00D3088D" w:rsidRPr="00DF2A60" w:rsidRDefault="00D3088D" w:rsidP="002D360E">
      <w:pPr>
        <w:spacing w:after="0"/>
        <w:rPr>
          <w:rStyle w:val="A19"/>
          <w:rFonts w:ascii="Arial Narrow" w:hAnsi="Arial Narrow"/>
          <w:color w:val="auto"/>
          <w:sz w:val="24"/>
          <w:szCs w:val="24"/>
        </w:rPr>
      </w:pPr>
    </w:p>
    <w:p w14:paraId="3F4C9B4C" w14:textId="77777777" w:rsidR="002D360E" w:rsidRDefault="00C92209" w:rsidP="002D360E">
      <w:pPr>
        <w:spacing w:after="0"/>
        <w:rPr>
          <w:rStyle w:val="A19"/>
          <w:rFonts w:ascii="Arial Narrow" w:hAnsi="Arial Narrow"/>
          <w:color w:val="auto"/>
          <w:sz w:val="24"/>
          <w:szCs w:val="24"/>
        </w:rPr>
      </w:pPr>
      <w:r>
        <w:rPr>
          <w:rStyle w:val="A19"/>
          <w:rFonts w:ascii="Arial Narrow" w:hAnsi="Arial Narrow"/>
          <w:color w:val="auto"/>
          <w:sz w:val="24"/>
          <w:szCs w:val="24"/>
        </w:rPr>
        <w:t xml:space="preserve">FSA is proud to operate one of the independent stand-alone LTSS CP programs utilizing the organization’s existing infrastructure of strong, well-established LTSS programs. </w:t>
      </w:r>
      <w:r w:rsidRPr="00DF2A60">
        <w:rPr>
          <w:rStyle w:val="A19"/>
          <w:rFonts w:ascii="Arial Narrow" w:hAnsi="Arial Narrow"/>
          <w:color w:val="auto"/>
          <w:sz w:val="24"/>
          <w:szCs w:val="24"/>
        </w:rPr>
        <w:t>We have formed a Consumer Ad</w:t>
      </w:r>
      <w:r w:rsidR="000E67A5">
        <w:rPr>
          <w:rStyle w:val="A19"/>
          <w:rFonts w:ascii="Arial Narrow" w:hAnsi="Arial Narrow"/>
          <w:color w:val="auto"/>
          <w:sz w:val="24"/>
          <w:szCs w:val="24"/>
        </w:rPr>
        <w:t>visory Board with involvement</w:t>
      </w:r>
      <w:r w:rsidRPr="00DF2A60">
        <w:rPr>
          <w:rStyle w:val="A19"/>
          <w:rFonts w:ascii="Arial Narrow" w:hAnsi="Arial Narrow"/>
          <w:color w:val="auto"/>
          <w:sz w:val="24"/>
          <w:szCs w:val="24"/>
        </w:rPr>
        <w:t xml:space="preserve"> from </w:t>
      </w:r>
      <w:r w:rsidR="000E67A5">
        <w:rPr>
          <w:rStyle w:val="A19"/>
          <w:rFonts w:ascii="Arial Narrow" w:hAnsi="Arial Narrow"/>
          <w:color w:val="auto"/>
          <w:sz w:val="24"/>
          <w:szCs w:val="24"/>
        </w:rPr>
        <w:t xml:space="preserve">numerous </w:t>
      </w:r>
      <w:r w:rsidRPr="00DF2A60">
        <w:rPr>
          <w:rStyle w:val="A19"/>
          <w:rFonts w:ascii="Arial Narrow" w:hAnsi="Arial Narrow"/>
          <w:color w:val="auto"/>
          <w:sz w:val="24"/>
          <w:szCs w:val="24"/>
        </w:rPr>
        <w:t xml:space="preserve">community </w:t>
      </w:r>
      <w:proofErr w:type="gramStart"/>
      <w:r w:rsidRPr="00DF2A60">
        <w:rPr>
          <w:rStyle w:val="A19"/>
          <w:rFonts w:ascii="Arial Narrow" w:hAnsi="Arial Narrow"/>
          <w:color w:val="auto"/>
          <w:sz w:val="24"/>
          <w:szCs w:val="24"/>
        </w:rPr>
        <w:t>stakeholders</w:t>
      </w:r>
      <w:r>
        <w:rPr>
          <w:rStyle w:val="A19"/>
          <w:rFonts w:ascii="Arial Narrow" w:hAnsi="Arial Narrow"/>
          <w:color w:val="auto"/>
          <w:sz w:val="24"/>
          <w:szCs w:val="24"/>
        </w:rPr>
        <w:t>, and</w:t>
      </w:r>
      <w:proofErr w:type="gramEnd"/>
      <w:r>
        <w:rPr>
          <w:rStyle w:val="A19"/>
          <w:rFonts w:ascii="Arial Narrow" w:hAnsi="Arial Narrow"/>
          <w:color w:val="auto"/>
          <w:sz w:val="24"/>
          <w:szCs w:val="24"/>
        </w:rPr>
        <w:t xml:space="preserve"> continue to strive</w:t>
      </w:r>
      <w:r w:rsidRPr="00DF2A60">
        <w:rPr>
          <w:rStyle w:val="A19"/>
          <w:rFonts w:ascii="Arial Narrow" w:hAnsi="Arial Narrow"/>
          <w:color w:val="auto"/>
          <w:sz w:val="24"/>
          <w:szCs w:val="24"/>
        </w:rPr>
        <w:t xml:space="preserve"> to increase our member support</w:t>
      </w:r>
      <w:r>
        <w:rPr>
          <w:rStyle w:val="A19"/>
          <w:rFonts w:ascii="Arial Narrow" w:hAnsi="Arial Narrow"/>
          <w:color w:val="auto"/>
          <w:sz w:val="24"/>
          <w:szCs w:val="24"/>
        </w:rPr>
        <w:t xml:space="preserve">. </w:t>
      </w:r>
      <w:r w:rsidR="00B85462">
        <w:rPr>
          <w:rStyle w:val="A19"/>
          <w:rFonts w:ascii="Arial Narrow" w:hAnsi="Arial Narrow"/>
          <w:color w:val="auto"/>
          <w:sz w:val="24"/>
          <w:szCs w:val="24"/>
        </w:rPr>
        <w:t xml:space="preserve">FSA continues to work on the administrative infrastructure of this complex program, making changes to staffing and workflows as needed to meet the requirements of the contract and expectations of our partners. </w:t>
      </w:r>
      <w:r w:rsidR="002D360E" w:rsidRPr="00DF2A60">
        <w:rPr>
          <w:rStyle w:val="A19"/>
          <w:rFonts w:ascii="Arial Narrow" w:hAnsi="Arial Narrow"/>
          <w:color w:val="auto"/>
          <w:sz w:val="24"/>
          <w:szCs w:val="24"/>
        </w:rPr>
        <w:t xml:space="preserve">We </w:t>
      </w:r>
      <w:r w:rsidR="00DF2A60">
        <w:rPr>
          <w:rStyle w:val="A19"/>
          <w:rFonts w:ascii="Arial Narrow" w:hAnsi="Arial Narrow"/>
          <w:color w:val="auto"/>
          <w:sz w:val="24"/>
          <w:szCs w:val="24"/>
        </w:rPr>
        <w:t>continue to work with</w:t>
      </w:r>
      <w:r w:rsidR="002D360E" w:rsidRPr="00DF2A60">
        <w:rPr>
          <w:rStyle w:val="A19"/>
          <w:rFonts w:ascii="Arial Narrow" w:hAnsi="Arial Narrow"/>
          <w:color w:val="auto"/>
          <w:sz w:val="24"/>
          <w:szCs w:val="24"/>
        </w:rPr>
        <w:t xml:space="preserve"> </w:t>
      </w:r>
      <w:r>
        <w:rPr>
          <w:rStyle w:val="A19"/>
          <w:rFonts w:ascii="Arial Narrow" w:hAnsi="Arial Narrow"/>
          <w:color w:val="auto"/>
          <w:sz w:val="24"/>
          <w:szCs w:val="24"/>
        </w:rPr>
        <w:t>FSA’s</w:t>
      </w:r>
      <w:r w:rsidR="002D360E" w:rsidRPr="00DF2A60">
        <w:rPr>
          <w:rStyle w:val="A19"/>
          <w:rFonts w:ascii="Arial Narrow" w:hAnsi="Arial Narrow"/>
          <w:color w:val="auto"/>
          <w:sz w:val="24"/>
          <w:szCs w:val="24"/>
        </w:rPr>
        <w:t xml:space="preserve"> first fully electronic health record providing a secure yet mobile, web-based </w:t>
      </w:r>
      <w:r w:rsidR="002A5AC4" w:rsidRPr="00DF2A60">
        <w:rPr>
          <w:rStyle w:val="A19"/>
          <w:rFonts w:ascii="Arial Narrow" w:hAnsi="Arial Narrow"/>
          <w:color w:val="auto"/>
          <w:sz w:val="24"/>
          <w:szCs w:val="24"/>
        </w:rPr>
        <w:t>platform to support outreach,</w:t>
      </w:r>
      <w:r w:rsidR="002D360E" w:rsidRPr="00DF2A60">
        <w:rPr>
          <w:rStyle w:val="A19"/>
          <w:rFonts w:ascii="Arial Narrow" w:hAnsi="Arial Narrow"/>
          <w:color w:val="auto"/>
          <w:sz w:val="24"/>
          <w:szCs w:val="24"/>
        </w:rPr>
        <w:t xml:space="preserve"> engagement</w:t>
      </w:r>
      <w:r w:rsidR="002A5AC4" w:rsidRPr="00DF2A60">
        <w:rPr>
          <w:rStyle w:val="A19"/>
          <w:rFonts w:ascii="Arial Narrow" w:hAnsi="Arial Narrow"/>
          <w:color w:val="auto"/>
          <w:sz w:val="24"/>
          <w:szCs w:val="24"/>
        </w:rPr>
        <w:t>, and support</w:t>
      </w:r>
      <w:r w:rsidR="002D360E" w:rsidRPr="00DF2A60">
        <w:rPr>
          <w:rStyle w:val="A19"/>
          <w:rFonts w:ascii="Arial Narrow" w:hAnsi="Arial Narrow"/>
          <w:color w:val="auto"/>
          <w:sz w:val="24"/>
          <w:szCs w:val="24"/>
        </w:rPr>
        <w:t xml:space="preserve"> of refe</w:t>
      </w:r>
      <w:r w:rsidR="000E67A5">
        <w:rPr>
          <w:rStyle w:val="A19"/>
          <w:rFonts w:ascii="Arial Narrow" w:hAnsi="Arial Narrow"/>
          <w:color w:val="auto"/>
          <w:sz w:val="24"/>
          <w:szCs w:val="24"/>
        </w:rPr>
        <w:t>rred individuals and families. We have the technology to work totally remotely in order</w:t>
      </w:r>
      <w:r w:rsidR="002D360E" w:rsidRPr="00DF2A60">
        <w:rPr>
          <w:rStyle w:val="A19"/>
          <w:rFonts w:ascii="Arial Narrow" w:hAnsi="Arial Narrow"/>
          <w:color w:val="auto"/>
          <w:sz w:val="24"/>
          <w:szCs w:val="24"/>
        </w:rPr>
        <w:t xml:space="preserve"> to meet any member, anywhere and we are equipped to begin the important task of identifying needs, setting goals, connecting members to services and coordinating care at the time of first encounter.  </w:t>
      </w:r>
    </w:p>
    <w:p w14:paraId="78EE89BF" w14:textId="77777777" w:rsidR="00C92209" w:rsidRDefault="00C92209" w:rsidP="002D360E">
      <w:pPr>
        <w:spacing w:after="0"/>
        <w:rPr>
          <w:rStyle w:val="A19"/>
          <w:rFonts w:ascii="Arial Narrow" w:hAnsi="Arial Narrow"/>
          <w:color w:val="auto"/>
          <w:sz w:val="24"/>
          <w:szCs w:val="24"/>
        </w:rPr>
      </w:pPr>
    </w:p>
    <w:p w14:paraId="72276E1A" w14:textId="65608E4B" w:rsidR="00AA273C" w:rsidRDefault="00C92209" w:rsidP="00AA273C">
      <w:pPr>
        <w:spacing w:after="0"/>
      </w:pPr>
      <w:r w:rsidRPr="00DF2A60">
        <w:rPr>
          <w:rStyle w:val="A19"/>
          <w:rFonts w:ascii="Arial Narrow" w:hAnsi="Arial Narrow"/>
          <w:color w:val="auto"/>
          <w:sz w:val="24"/>
          <w:szCs w:val="24"/>
        </w:rPr>
        <w:t xml:space="preserve">We have assisted referred members to obtain required durable medical equipment, apply for an array of benefits, connect to food </w:t>
      </w:r>
      <w:r>
        <w:rPr>
          <w:rStyle w:val="A19"/>
          <w:rFonts w:ascii="Arial Narrow" w:hAnsi="Arial Narrow"/>
          <w:color w:val="auto"/>
          <w:sz w:val="24"/>
          <w:szCs w:val="24"/>
        </w:rPr>
        <w:t xml:space="preserve">and other community </w:t>
      </w:r>
      <w:r w:rsidRPr="00DF2A60">
        <w:rPr>
          <w:rStyle w:val="A19"/>
          <w:rFonts w:ascii="Arial Narrow" w:hAnsi="Arial Narrow"/>
          <w:color w:val="auto"/>
          <w:sz w:val="24"/>
          <w:szCs w:val="24"/>
        </w:rPr>
        <w:t xml:space="preserve">resources, establish connections with primary care </w:t>
      </w:r>
      <w:r w:rsidRPr="00DF2A60">
        <w:rPr>
          <w:rStyle w:val="A19"/>
          <w:rFonts w:ascii="Arial Narrow" w:hAnsi="Arial Narrow"/>
          <w:color w:val="auto"/>
          <w:sz w:val="24"/>
          <w:szCs w:val="24"/>
        </w:rPr>
        <w:lastRenderedPageBreak/>
        <w:t xml:space="preserve">providers and research and facilitate housing options. We </w:t>
      </w:r>
      <w:r>
        <w:rPr>
          <w:rStyle w:val="A19"/>
          <w:rFonts w:ascii="Arial Narrow" w:hAnsi="Arial Narrow"/>
          <w:color w:val="auto"/>
          <w:sz w:val="24"/>
          <w:szCs w:val="24"/>
        </w:rPr>
        <w:t>pride ourselves in</w:t>
      </w:r>
      <w:r w:rsidRPr="00DF2A60">
        <w:rPr>
          <w:rStyle w:val="A19"/>
          <w:rFonts w:ascii="Arial Narrow" w:hAnsi="Arial Narrow"/>
          <w:color w:val="auto"/>
          <w:sz w:val="24"/>
          <w:szCs w:val="24"/>
        </w:rPr>
        <w:t xml:space="preserve"> </w:t>
      </w:r>
      <w:r>
        <w:rPr>
          <w:rStyle w:val="A19"/>
          <w:rFonts w:ascii="Arial Narrow" w:hAnsi="Arial Narrow"/>
          <w:color w:val="auto"/>
          <w:sz w:val="24"/>
          <w:szCs w:val="24"/>
        </w:rPr>
        <w:t>our</w:t>
      </w:r>
      <w:r w:rsidRPr="00DF2A60">
        <w:rPr>
          <w:rStyle w:val="A19"/>
          <w:rFonts w:ascii="Arial Narrow" w:hAnsi="Arial Narrow"/>
          <w:color w:val="auto"/>
          <w:sz w:val="24"/>
          <w:szCs w:val="24"/>
        </w:rPr>
        <w:t xml:space="preserve"> ability to aide parents to advocate for the educational, recreational, medical and psychosocial needs of children with complex medical, developmenta</w:t>
      </w:r>
      <w:r>
        <w:rPr>
          <w:rStyle w:val="A19"/>
          <w:rFonts w:ascii="Arial Narrow" w:hAnsi="Arial Narrow"/>
          <w:color w:val="auto"/>
          <w:sz w:val="24"/>
          <w:szCs w:val="24"/>
        </w:rPr>
        <w:t xml:space="preserve">l and behavioral health needs. </w:t>
      </w:r>
      <w:r w:rsidRPr="00DF2A60">
        <w:rPr>
          <w:rStyle w:val="A19"/>
          <w:rFonts w:ascii="Arial Narrow" w:hAnsi="Arial Narrow"/>
          <w:color w:val="auto"/>
          <w:sz w:val="24"/>
          <w:szCs w:val="24"/>
        </w:rPr>
        <w:t>We continue to work with victims of trauma, abuse and neglect, putting a safety net in place and working with individuals to r</w:t>
      </w:r>
      <w:r>
        <w:rPr>
          <w:rStyle w:val="A19"/>
          <w:rFonts w:ascii="Arial Narrow" w:hAnsi="Arial Narrow"/>
          <w:color w:val="auto"/>
          <w:sz w:val="24"/>
          <w:szCs w:val="24"/>
        </w:rPr>
        <w:t>ecover and rebuild their lives.</w:t>
      </w:r>
      <w:r w:rsidRPr="00DF2A60">
        <w:rPr>
          <w:rStyle w:val="A19"/>
          <w:rFonts w:ascii="Arial Narrow" w:hAnsi="Arial Narrow"/>
          <w:color w:val="auto"/>
          <w:sz w:val="24"/>
          <w:szCs w:val="24"/>
        </w:rPr>
        <w:t xml:space="preserve"> We </w:t>
      </w:r>
      <w:r w:rsidR="000E67A5">
        <w:rPr>
          <w:rStyle w:val="A19"/>
          <w:rFonts w:ascii="Arial Narrow" w:hAnsi="Arial Narrow"/>
          <w:color w:val="auto"/>
          <w:sz w:val="24"/>
          <w:szCs w:val="24"/>
        </w:rPr>
        <w:t>are fully vested in the mission</w:t>
      </w:r>
      <w:r w:rsidRPr="00DF2A60">
        <w:rPr>
          <w:rStyle w:val="A19"/>
          <w:rFonts w:ascii="Arial Narrow" w:hAnsi="Arial Narrow"/>
          <w:color w:val="auto"/>
          <w:sz w:val="24"/>
          <w:szCs w:val="24"/>
        </w:rPr>
        <w:t xml:space="preserve"> of the Communit</w:t>
      </w:r>
      <w:r w:rsidR="000E67A5">
        <w:rPr>
          <w:rStyle w:val="A19"/>
          <w:rFonts w:ascii="Arial Narrow" w:hAnsi="Arial Narrow"/>
          <w:color w:val="auto"/>
          <w:sz w:val="24"/>
          <w:szCs w:val="24"/>
        </w:rPr>
        <w:t>y Partner program</w:t>
      </w:r>
      <w:r w:rsidRPr="00DF2A60">
        <w:rPr>
          <w:rStyle w:val="A19"/>
          <w:rFonts w:ascii="Arial Narrow" w:hAnsi="Arial Narrow"/>
          <w:color w:val="auto"/>
          <w:sz w:val="24"/>
          <w:szCs w:val="24"/>
        </w:rPr>
        <w:t xml:space="preserve"> to improve upon member’s social determinants of health, enhancing their overall quality of life and well-being</w:t>
      </w:r>
      <w:r>
        <w:rPr>
          <w:rStyle w:val="A19"/>
          <w:rFonts w:ascii="Arial Narrow" w:hAnsi="Arial Narrow"/>
          <w:color w:val="auto"/>
          <w:sz w:val="24"/>
          <w:szCs w:val="24"/>
        </w:rPr>
        <w:t>, and strengthening of communities</w:t>
      </w:r>
      <w:r w:rsidR="000E67A5">
        <w:rPr>
          <w:rStyle w:val="A19"/>
          <w:rFonts w:ascii="Arial Narrow" w:hAnsi="Arial Narrow"/>
          <w:color w:val="auto"/>
          <w:sz w:val="24"/>
          <w:szCs w:val="24"/>
        </w:rPr>
        <w:t xml:space="preserve"> together with all of our partners</w:t>
      </w:r>
      <w:r w:rsidRPr="00DF2A60">
        <w:rPr>
          <w:rStyle w:val="A19"/>
          <w:rFonts w:ascii="Arial Narrow" w:hAnsi="Arial Narrow"/>
          <w:color w:val="auto"/>
          <w:sz w:val="24"/>
          <w:szCs w:val="24"/>
        </w:rPr>
        <w:t xml:space="preserve">. </w:t>
      </w:r>
    </w:p>
    <w:sectPr w:rsidR="00AA27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FCF29" w14:textId="77777777" w:rsidR="00C70BD4" w:rsidRDefault="00C70BD4">
      <w:pPr>
        <w:spacing w:after="0" w:line="240" w:lineRule="auto"/>
      </w:pPr>
      <w:r>
        <w:separator/>
      </w:r>
    </w:p>
  </w:endnote>
  <w:endnote w:type="continuationSeparator" w:id="0">
    <w:p w14:paraId="186DBA40" w14:textId="77777777" w:rsidR="00C70BD4" w:rsidRDefault="00C70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Condensed">
    <w:altName w:val="Cambria"/>
    <w:panose1 w:val="020B06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646369"/>
      <w:docPartObj>
        <w:docPartGallery w:val="Page Numbers (Bottom of Page)"/>
        <w:docPartUnique/>
      </w:docPartObj>
    </w:sdtPr>
    <w:sdtEndPr>
      <w:rPr>
        <w:color w:val="000000" w:themeColor="text1"/>
        <w:spacing w:val="60"/>
      </w:rPr>
    </w:sdtEndPr>
    <w:sdtContent>
      <w:p w14:paraId="3AC005E4" w14:textId="77777777" w:rsidR="00B741AE" w:rsidRDefault="00B741A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47102" w:rsidRPr="00D47102">
          <w:rPr>
            <w:b/>
            <w:bCs/>
            <w:noProof/>
          </w:rPr>
          <w:t>5</w:t>
        </w:r>
        <w:r>
          <w:rPr>
            <w:b/>
            <w:bCs/>
            <w:noProof/>
          </w:rPr>
          <w:fldChar w:fldCharType="end"/>
        </w:r>
        <w:r>
          <w:rPr>
            <w:b/>
            <w:bCs/>
          </w:rPr>
          <w:t xml:space="preserve"> | </w:t>
        </w:r>
        <w:r w:rsidRPr="006B2D89">
          <w:rPr>
            <w:color w:val="000000" w:themeColor="text1"/>
            <w:spacing w:val="60"/>
          </w:rPr>
          <w:t>Page</w:t>
        </w:r>
        <w:r w:rsidRPr="006B2D89">
          <w:rPr>
            <w:color w:val="000000" w:themeColor="text1"/>
            <w:spacing w:val="60"/>
          </w:rPr>
          <w:tab/>
        </w:r>
        <w:r w:rsidRPr="006B2D89">
          <w:rPr>
            <w:color w:val="000000" w:themeColor="text1"/>
            <w:spacing w:val="60"/>
          </w:rPr>
          <w:tab/>
          <w:t>Family Service Association</w:t>
        </w:r>
      </w:p>
    </w:sdtContent>
  </w:sdt>
  <w:p w14:paraId="73AEC82D" w14:textId="77777777" w:rsidR="00B741AE" w:rsidRDefault="00B74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6876E" w14:textId="77777777" w:rsidR="00C70BD4" w:rsidRDefault="00C70BD4">
      <w:pPr>
        <w:spacing w:after="0" w:line="240" w:lineRule="auto"/>
      </w:pPr>
      <w:r>
        <w:separator/>
      </w:r>
    </w:p>
  </w:footnote>
  <w:footnote w:type="continuationSeparator" w:id="0">
    <w:p w14:paraId="6E929A09" w14:textId="77777777" w:rsidR="00C70BD4" w:rsidRDefault="00C70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B1258" w14:textId="77777777" w:rsidR="00B741AE" w:rsidRPr="005E6E31" w:rsidRDefault="00B741AE" w:rsidP="005E6E31">
    <w:pPr>
      <w:tabs>
        <w:tab w:val="center" w:pos="4680"/>
        <w:tab w:val="right" w:pos="9360"/>
      </w:tabs>
      <w:spacing w:after="0" w:line="240" w:lineRule="auto"/>
      <w:rPr>
        <w:rFonts w:eastAsia="Times New Roman" w:cs="Times New Roman"/>
        <w:sz w:val="24"/>
        <w:szCs w:val="20"/>
      </w:rPr>
    </w:pPr>
    <w:r w:rsidRPr="005E6E31">
      <w:rPr>
        <w:rFonts w:eastAsia="Times New Roman" w:cs="Times New Roman"/>
        <w:noProof/>
        <w:sz w:val="24"/>
        <w:szCs w:val="20"/>
      </w:rPr>
      <mc:AlternateContent>
        <mc:Choice Requires="wps">
          <w:drawing>
            <wp:inline distT="0" distB="0" distL="0" distR="0" wp14:anchorId="7DD35B2E" wp14:editId="664EADD6">
              <wp:extent cx="5950039" cy="270457"/>
              <wp:effectExtent l="0" t="0" r="19050" b="13335"/>
              <wp:docPr id="2" name="Rectangle 2" descr="&quot;&quot;"/>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B9BD5">
                          <a:lumMod val="40000"/>
                          <a:lumOff val="60000"/>
                        </a:srgbClr>
                      </a:solidFill>
                      <a:ln w="12700" cap="flat" cmpd="sng" algn="ctr">
                        <a:solidFill>
                          <a:srgbClr val="4472C4">
                            <a:lumMod val="20000"/>
                            <a:lumOff val="80000"/>
                          </a:srgbClr>
                        </a:solidFill>
                        <a:prstDash val="solid"/>
                        <a:miter lim="800000"/>
                      </a:ln>
                      <a:effectLst/>
                    </wps:spPr>
                    <wps:txbx>
                      <w:txbxContent>
                        <w:sdt>
                          <w:sdtPr>
                            <w:rPr>
                              <w:rFonts w:ascii="Arial Narrow" w:eastAsia="Times New Roman" w:hAnsi="Arial Narrow" w:cs="Times New Roman"/>
                              <w:b/>
                              <w:caps/>
                              <w:color w:val="000000" w:themeColor="text1"/>
                              <w:sz w:val="24"/>
                              <w:szCs w:val="20"/>
                            </w:rPr>
                            <w:alias w:val="Title"/>
                            <w:tag w:val=""/>
                            <w:id w:val="-875309857"/>
                            <w:showingPlcHdr/>
                            <w:dataBinding w:prefixMappings="xmlns:ns0='http://purl.org/dc/elements/1.1/' xmlns:ns1='http://schemas.openxmlformats.org/package/2006/metadata/core-properties' " w:xpath="/ns1:coreProperties[1]/ns0:title[1]" w:storeItemID="{6C3C8BC8-F283-45AE-878A-BAB7291924A1}"/>
                            <w:text/>
                          </w:sdtPr>
                          <w:sdtEndPr/>
                          <w:sdtContent>
                            <w:p w14:paraId="1F12AD61" w14:textId="77777777" w:rsidR="00B741AE" w:rsidRPr="008D070A" w:rsidRDefault="00B741AE" w:rsidP="005E6E31">
                              <w:pPr>
                                <w:pStyle w:val="Header"/>
                                <w:tabs>
                                  <w:tab w:val="clear" w:pos="4680"/>
                                  <w:tab w:val="clear" w:pos="9360"/>
                                </w:tabs>
                                <w:jc w:val="center"/>
                                <w:rPr>
                                  <w:rStyle w:val="Heading1Char"/>
                                  <w:rFonts w:ascii="Arial Narrow" w:hAnsi="Arial Narrow"/>
                                  <w:szCs w:val="24"/>
                                </w:rPr>
                              </w:pPr>
                              <w:r>
                                <w:rPr>
                                  <w:rFonts w:ascii="Arial Narrow" w:eastAsia="Times New Roman" w:hAnsi="Arial Narrow" w:cs="Times New Roman"/>
                                  <w:b/>
                                  <w:caps/>
                                  <w:color w:val="000000" w:themeColor="text1"/>
                                  <w:sz w:val="24"/>
                                  <w:szCs w:val="20"/>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7DD35B2E" id="Rectangle 2" o:spid="_x0000_s1026" alt="&quot;&quot;" style="width:468.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" fillcolor="#bdd7ee" strokecolor="#dae3f3" strokeweight="1pt">
              <v:textbox style="mso-fit-shape-to-text:t">
                <w:txbxContent>
                  <w:sdt>
                    <w:sdtPr>
                      <w:rPr>
                        <w:rFonts w:ascii="Arial Narrow" w:eastAsia="Times New Roman" w:hAnsi="Arial Narrow" w:cs="Times New Roman"/>
                        <w:b/>
                        <w:caps/>
                        <w:color w:val="000000" w:themeColor="text1"/>
                        <w:sz w:val="24"/>
                        <w:szCs w:val="20"/>
                      </w:rPr>
                      <w:alias w:val="Title"/>
                      <w:tag w:val=""/>
                      <w:id w:val="-875309857"/>
                      <w:showingPlcHdr/>
                      <w:dataBinding w:prefixMappings="xmlns:ns0='http://purl.org/dc/elements/1.1/' xmlns:ns1='http://schemas.openxmlformats.org/package/2006/metadata/core-properties' " w:xpath="/ns1:coreProperties[1]/ns0:title[1]" w:storeItemID="{6C3C8BC8-F283-45AE-878A-BAB7291924A1}"/>
                      <w:text/>
                    </w:sdtPr>
                    <w:sdtEndPr/>
                    <w:sdtContent>
                      <w:p w14:paraId="1F12AD61" w14:textId="77777777" w:rsidR="00B741AE" w:rsidRPr="008D070A" w:rsidRDefault="00B741AE" w:rsidP="005E6E31">
                        <w:pPr>
                          <w:pStyle w:val="Header"/>
                          <w:tabs>
                            <w:tab w:val="clear" w:pos="4680"/>
                            <w:tab w:val="clear" w:pos="9360"/>
                          </w:tabs>
                          <w:jc w:val="center"/>
                          <w:rPr>
                            <w:rStyle w:val="Heading1Char"/>
                            <w:rFonts w:ascii="Arial Narrow" w:hAnsi="Arial Narrow"/>
                            <w:szCs w:val="24"/>
                          </w:rPr>
                        </w:pPr>
                        <w:r>
                          <w:rPr>
                            <w:rFonts w:ascii="Arial Narrow" w:eastAsia="Times New Roman" w:hAnsi="Arial Narrow" w:cs="Times New Roman"/>
                            <w:b/>
                            <w:caps/>
                            <w:color w:val="000000" w:themeColor="text1"/>
                            <w:sz w:val="24"/>
                            <w:szCs w:val="20"/>
                          </w:rPr>
                          <w:t xml:space="preserve">     </w:t>
                        </w:r>
                      </w:p>
                    </w:sdtContent>
                  </w:sdt>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14C66"/>
    <w:multiLevelType w:val="hybridMultilevel"/>
    <w:tmpl w:val="02607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95140"/>
    <w:multiLevelType w:val="hybridMultilevel"/>
    <w:tmpl w:val="AAF4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2129F"/>
    <w:multiLevelType w:val="hybridMultilevel"/>
    <w:tmpl w:val="070A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5"/>
  </w:num>
  <w:num w:numId="3">
    <w:abstractNumId w:val="5"/>
  </w:num>
  <w:num w:numId="4">
    <w:abstractNumId w:val="5"/>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3"/>
  </w:num>
  <w:num w:numId="10">
    <w:abstractNumId w:val="3"/>
  </w:num>
  <w:num w:numId="11">
    <w:abstractNumId w:val="19"/>
  </w:num>
  <w:num w:numId="12">
    <w:abstractNumId w:val="11"/>
  </w:num>
  <w:num w:numId="13">
    <w:abstractNumId w:val="21"/>
  </w:num>
  <w:num w:numId="14">
    <w:abstractNumId w:val="4"/>
  </w:num>
  <w:num w:numId="15">
    <w:abstractNumId w:val="5"/>
  </w:num>
  <w:num w:numId="16">
    <w:abstractNumId w:val="15"/>
    <w:lvlOverride w:ilvl="0">
      <w:startOverride w:val="1"/>
    </w:lvlOverride>
  </w:num>
  <w:num w:numId="17">
    <w:abstractNumId w:val="18"/>
  </w:num>
  <w:num w:numId="18">
    <w:abstractNumId w:val="0"/>
  </w:num>
  <w:num w:numId="19">
    <w:abstractNumId w:val="12"/>
  </w:num>
  <w:num w:numId="20">
    <w:abstractNumId w:val="17"/>
  </w:num>
  <w:num w:numId="21">
    <w:abstractNumId w:val="13"/>
  </w:num>
  <w:num w:numId="22">
    <w:abstractNumId w:val="2"/>
  </w:num>
  <w:num w:numId="23">
    <w:abstractNumId w:val="7"/>
  </w:num>
  <w:num w:numId="24">
    <w:abstractNumId w:val="8"/>
  </w:num>
  <w:num w:numId="25">
    <w:abstractNumId w:val="14"/>
  </w:num>
  <w:num w:numId="26">
    <w:abstractNumId w:val="16"/>
  </w:num>
  <w:num w:numId="27">
    <w:abstractNumId w:val="1"/>
  </w:num>
  <w:num w:numId="28">
    <w:abstractNumId w:val="9"/>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177D"/>
    <w:rsid w:val="0002722F"/>
    <w:rsid w:val="000467DA"/>
    <w:rsid w:val="000822CF"/>
    <w:rsid w:val="000839C1"/>
    <w:rsid w:val="0009566E"/>
    <w:rsid w:val="000A07AE"/>
    <w:rsid w:val="000A25EB"/>
    <w:rsid w:val="000A376F"/>
    <w:rsid w:val="000B54F1"/>
    <w:rsid w:val="000D0D87"/>
    <w:rsid w:val="000E1807"/>
    <w:rsid w:val="000E5F21"/>
    <w:rsid w:val="000E67A5"/>
    <w:rsid w:val="000E7920"/>
    <w:rsid w:val="000F3FFA"/>
    <w:rsid w:val="0010266F"/>
    <w:rsid w:val="00180B20"/>
    <w:rsid w:val="00187173"/>
    <w:rsid w:val="001E6009"/>
    <w:rsid w:val="001F4F7E"/>
    <w:rsid w:val="002055CF"/>
    <w:rsid w:val="00226D41"/>
    <w:rsid w:val="002515F2"/>
    <w:rsid w:val="00264A08"/>
    <w:rsid w:val="00275549"/>
    <w:rsid w:val="00276DFD"/>
    <w:rsid w:val="00287218"/>
    <w:rsid w:val="0029710B"/>
    <w:rsid w:val="002A5AC4"/>
    <w:rsid w:val="002B7E92"/>
    <w:rsid w:val="002C14E3"/>
    <w:rsid w:val="002C271C"/>
    <w:rsid w:val="002C4275"/>
    <w:rsid w:val="002C551F"/>
    <w:rsid w:val="002C6467"/>
    <w:rsid w:val="002D360E"/>
    <w:rsid w:val="002F08F1"/>
    <w:rsid w:val="00335DE2"/>
    <w:rsid w:val="00343DE0"/>
    <w:rsid w:val="0035410A"/>
    <w:rsid w:val="003561AA"/>
    <w:rsid w:val="0039585C"/>
    <w:rsid w:val="003A582B"/>
    <w:rsid w:val="003B0780"/>
    <w:rsid w:val="003D099B"/>
    <w:rsid w:val="003D2D28"/>
    <w:rsid w:val="003D6650"/>
    <w:rsid w:val="00422EAC"/>
    <w:rsid w:val="00424220"/>
    <w:rsid w:val="0044466E"/>
    <w:rsid w:val="00452145"/>
    <w:rsid w:val="00461D55"/>
    <w:rsid w:val="004659A7"/>
    <w:rsid w:val="0047487E"/>
    <w:rsid w:val="00497F61"/>
    <w:rsid w:val="004B595B"/>
    <w:rsid w:val="004C741A"/>
    <w:rsid w:val="004D0585"/>
    <w:rsid w:val="004D76B2"/>
    <w:rsid w:val="00506262"/>
    <w:rsid w:val="00522EEE"/>
    <w:rsid w:val="0052795D"/>
    <w:rsid w:val="00535ADB"/>
    <w:rsid w:val="00592167"/>
    <w:rsid w:val="00595BD4"/>
    <w:rsid w:val="005A1337"/>
    <w:rsid w:val="005A562D"/>
    <w:rsid w:val="005B00A8"/>
    <w:rsid w:val="005B31E0"/>
    <w:rsid w:val="005E41B2"/>
    <w:rsid w:val="00615BBA"/>
    <w:rsid w:val="00645474"/>
    <w:rsid w:val="00662194"/>
    <w:rsid w:val="00666E45"/>
    <w:rsid w:val="00676D3D"/>
    <w:rsid w:val="00691F3B"/>
    <w:rsid w:val="006A2543"/>
    <w:rsid w:val="006B2D89"/>
    <w:rsid w:val="006B6EC7"/>
    <w:rsid w:val="006D2051"/>
    <w:rsid w:val="006D2F33"/>
    <w:rsid w:val="006D5E74"/>
    <w:rsid w:val="00703FF2"/>
    <w:rsid w:val="00717E0D"/>
    <w:rsid w:val="00727D4C"/>
    <w:rsid w:val="00766846"/>
    <w:rsid w:val="00777A0D"/>
    <w:rsid w:val="007923D1"/>
    <w:rsid w:val="0079538B"/>
    <w:rsid w:val="00795E4A"/>
    <w:rsid w:val="007B2797"/>
    <w:rsid w:val="007C2F88"/>
    <w:rsid w:val="007D6D8A"/>
    <w:rsid w:val="007F4264"/>
    <w:rsid w:val="00801050"/>
    <w:rsid w:val="00882EEE"/>
    <w:rsid w:val="008B26A1"/>
    <w:rsid w:val="008C1D78"/>
    <w:rsid w:val="008C614D"/>
    <w:rsid w:val="009017F0"/>
    <w:rsid w:val="00904834"/>
    <w:rsid w:val="00916140"/>
    <w:rsid w:val="00925B2D"/>
    <w:rsid w:val="0092632D"/>
    <w:rsid w:val="009633E3"/>
    <w:rsid w:val="009654D7"/>
    <w:rsid w:val="00975FDB"/>
    <w:rsid w:val="009A1FB7"/>
    <w:rsid w:val="009D3717"/>
    <w:rsid w:val="009D4057"/>
    <w:rsid w:val="009F14A9"/>
    <w:rsid w:val="00A00201"/>
    <w:rsid w:val="00A415B8"/>
    <w:rsid w:val="00A52870"/>
    <w:rsid w:val="00A905C4"/>
    <w:rsid w:val="00AA273C"/>
    <w:rsid w:val="00AA3039"/>
    <w:rsid w:val="00AB6182"/>
    <w:rsid w:val="00AD330B"/>
    <w:rsid w:val="00AF2998"/>
    <w:rsid w:val="00B103F3"/>
    <w:rsid w:val="00B111D7"/>
    <w:rsid w:val="00B34BA0"/>
    <w:rsid w:val="00B36478"/>
    <w:rsid w:val="00B377AF"/>
    <w:rsid w:val="00B54BF8"/>
    <w:rsid w:val="00B70116"/>
    <w:rsid w:val="00B741AE"/>
    <w:rsid w:val="00B8445D"/>
    <w:rsid w:val="00B85462"/>
    <w:rsid w:val="00BB4B4A"/>
    <w:rsid w:val="00BB6B8A"/>
    <w:rsid w:val="00BC0125"/>
    <w:rsid w:val="00BD434D"/>
    <w:rsid w:val="00C10696"/>
    <w:rsid w:val="00C14C85"/>
    <w:rsid w:val="00C70BD4"/>
    <w:rsid w:val="00C7469C"/>
    <w:rsid w:val="00C75F19"/>
    <w:rsid w:val="00C92209"/>
    <w:rsid w:val="00CE340D"/>
    <w:rsid w:val="00D10B94"/>
    <w:rsid w:val="00D144C9"/>
    <w:rsid w:val="00D204A7"/>
    <w:rsid w:val="00D2084B"/>
    <w:rsid w:val="00D27AC2"/>
    <w:rsid w:val="00D3088D"/>
    <w:rsid w:val="00D43A06"/>
    <w:rsid w:val="00D43BDC"/>
    <w:rsid w:val="00D46D22"/>
    <w:rsid w:val="00D47102"/>
    <w:rsid w:val="00D777DA"/>
    <w:rsid w:val="00D801E2"/>
    <w:rsid w:val="00DA0752"/>
    <w:rsid w:val="00DA2C58"/>
    <w:rsid w:val="00DC1A7F"/>
    <w:rsid w:val="00DD5F65"/>
    <w:rsid w:val="00DF2A60"/>
    <w:rsid w:val="00DF5902"/>
    <w:rsid w:val="00E1159A"/>
    <w:rsid w:val="00E12516"/>
    <w:rsid w:val="00E16780"/>
    <w:rsid w:val="00E3162D"/>
    <w:rsid w:val="00E44675"/>
    <w:rsid w:val="00E46A0B"/>
    <w:rsid w:val="00E57AD2"/>
    <w:rsid w:val="00E62CAF"/>
    <w:rsid w:val="00E953BC"/>
    <w:rsid w:val="00EA0E5D"/>
    <w:rsid w:val="00EA42C3"/>
    <w:rsid w:val="00EA76FC"/>
    <w:rsid w:val="00EB4A8C"/>
    <w:rsid w:val="00EC5272"/>
    <w:rsid w:val="00ED0FB7"/>
    <w:rsid w:val="00ED1CB3"/>
    <w:rsid w:val="00ED347A"/>
    <w:rsid w:val="00EF501B"/>
    <w:rsid w:val="00F11BFE"/>
    <w:rsid w:val="00F21088"/>
    <w:rsid w:val="00F243A4"/>
    <w:rsid w:val="00F253E0"/>
    <w:rsid w:val="00F4300A"/>
    <w:rsid w:val="00F443CC"/>
    <w:rsid w:val="00F5193A"/>
    <w:rsid w:val="00F635E2"/>
    <w:rsid w:val="00F73A9D"/>
    <w:rsid w:val="00F7764A"/>
    <w:rsid w:val="00F932A4"/>
    <w:rsid w:val="00FA54A4"/>
    <w:rsid w:val="00FB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422A0"/>
  <w15:docId w15:val="{F15EF37F-F9B5-40D6-AA52-774074A2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6B2D89"/>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6B2D89"/>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D89"/>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6B2D89"/>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2051"/>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6D2051"/>
  </w:style>
  <w:style w:type="paragraph" w:styleId="Footer">
    <w:name w:val="footer"/>
    <w:basedOn w:val="Normal"/>
    <w:link w:val="FooterChar"/>
    <w:uiPriority w:val="99"/>
    <w:unhideWhenUsed/>
    <w:rsid w:val="006D2051"/>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6D2051"/>
  </w:style>
  <w:style w:type="character" w:customStyle="1" w:styleId="A19">
    <w:name w:val="A19"/>
    <w:uiPriority w:val="99"/>
    <w:rsid w:val="002D360E"/>
    <w:rPr>
      <w:rFonts w:cs="Minion Condensed"/>
      <w:color w:val="000000"/>
      <w:sz w:val="20"/>
      <w:szCs w:val="20"/>
    </w:rPr>
  </w:style>
  <w:style w:type="table" w:styleId="TableGridLight">
    <w:name w:val="Grid Table Light"/>
    <w:basedOn w:val="TableNormal"/>
    <w:uiPriority w:val="40"/>
    <w:rsid w:val="006B2D8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83911">
      <w:bodyDiv w:val="1"/>
      <w:marLeft w:val="0"/>
      <w:marRight w:val="0"/>
      <w:marTop w:val="0"/>
      <w:marBottom w:val="0"/>
      <w:divBdr>
        <w:top w:val="none" w:sz="0" w:space="0" w:color="auto"/>
        <w:left w:val="none" w:sz="0" w:space="0" w:color="auto"/>
        <w:bottom w:val="none" w:sz="0" w:space="0" w:color="auto"/>
        <w:right w:val="none" w:sz="0" w:space="0" w:color="auto"/>
      </w:divBdr>
    </w:div>
    <w:div w:id="713313111">
      <w:bodyDiv w:val="1"/>
      <w:marLeft w:val="0"/>
      <w:marRight w:val="0"/>
      <w:marTop w:val="0"/>
      <w:marBottom w:val="0"/>
      <w:divBdr>
        <w:top w:val="none" w:sz="0" w:space="0" w:color="auto"/>
        <w:left w:val="none" w:sz="0" w:space="0" w:color="auto"/>
        <w:bottom w:val="none" w:sz="0" w:space="0" w:color="auto"/>
        <w:right w:val="none" w:sz="0" w:space="0" w:color="auto"/>
      </w:divBdr>
    </w:div>
    <w:div w:id="87950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92143-C61B-4BC9-A8F3-5E2519E6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3</cp:revision>
  <dcterms:created xsi:type="dcterms:W3CDTF">2021-01-06T16:28:00Z</dcterms:created>
  <dcterms:modified xsi:type="dcterms:W3CDTF">2021-01-06T18:42:00Z</dcterms:modified>
</cp:coreProperties>
</file>