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B6" w:rsidRPr="007542D8" w:rsidRDefault="00BA1BEC" w:rsidP="00710DA9">
      <w:pPr>
        <w:spacing w:after="0"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FY 18 MassHealth and Commercial Market</w:t>
      </w:r>
      <w:r w:rsidR="00116989" w:rsidRPr="007542D8">
        <w:rPr>
          <w:rFonts w:ascii="Arial" w:hAnsi="Arial" w:cs="Arial"/>
          <w:b/>
          <w:bCs/>
          <w:sz w:val="24"/>
          <w:szCs w:val="24"/>
        </w:rPr>
        <w:t xml:space="preserve"> Reform Package </w:t>
      </w:r>
      <w:r w:rsidR="009763B6" w:rsidRPr="007542D8">
        <w:rPr>
          <w:rFonts w:ascii="Arial" w:hAnsi="Arial" w:cs="Arial"/>
          <w:b/>
          <w:bCs/>
          <w:sz w:val="24"/>
          <w:szCs w:val="24"/>
        </w:rPr>
        <w:t>Fact Sheet</w:t>
      </w:r>
    </w:p>
    <w:p w:rsidR="004E318D" w:rsidRPr="007542D8" w:rsidRDefault="00116989" w:rsidP="00710DA9">
      <w:pPr>
        <w:spacing w:after="0"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2D8">
        <w:rPr>
          <w:rFonts w:ascii="Arial" w:hAnsi="Arial" w:cs="Arial"/>
          <w:b/>
          <w:bCs/>
          <w:sz w:val="24"/>
          <w:szCs w:val="24"/>
        </w:rPr>
        <w:t>(</w:t>
      </w:r>
      <w:r w:rsidR="00B51074" w:rsidRPr="007542D8">
        <w:rPr>
          <w:rFonts w:ascii="Arial" w:hAnsi="Arial" w:cs="Arial"/>
          <w:b/>
          <w:bCs/>
          <w:i/>
          <w:sz w:val="24"/>
          <w:szCs w:val="24"/>
        </w:rPr>
        <w:t xml:space="preserve">H. 3828, </w:t>
      </w:r>
      <w:r w:rsidR="00EE4EA9" w:rsidRPr="007542D8">
        <w:rPr>
          <w:rFonts w:ascii="Arial" w:hAnsi="Arial" w:cs="Arial"/>
          <w:b/>
          <w:bCs/>
          <w:sz w:val="24"/>
          <w:szCs w:val="24"/>
        </w:rPr>
        <w:t>A</w:t>
      </w:r>
      <w:r w:rsidRPr="007542D8">
        <w:rPr>
          <w:rFonts w:ascii="Arial" w:hAnsi="Arial" w:cs="Arial"/>
          <w:b/>
          <w:bCs/>
          <w:i/>
          <w:sz w:val="24"/>
          <w:szCs w:val="24"/>
        </w:rPr>
        <w:t>ttachment F</w:t>
      </w:r>
      <w:r w:rsidRPr="007542D8">
        <w:rPr>
          <w:rFonts w:ascii="Arial" w:hAnsi="Arial" w:cs="Arial"/>
          <w:b/>
          <w:bCs/>
          <w:sz w:val="24"/>
          <w:szCs w:val="24"/>
        </w:rPr>
        <w:t>)</w:t>
      </w:r>
    </w:p>
    <w:p w:rsidR="00EE4EA9" w:rsidRPr="007542D8" w:rsidRDefault="00EE4EA9" w:rsidP="007542D8">
      <w:pPr>
        <w:spacing w:after="60"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2D8">
        <w:rPr>
          <w:rFonts w:ascii="Arial" w:hAnsi="Arial" w:cs="Arial"/>
          <w:b/>
          <w:bCs/>
          <w:sz w:val="24"/>
          <w:szCs w:val="24"/>
        </w:rPr>
        <w:t>July 20, 2017</w:t>
      </w:r>
    </w:p>
    <w:p w:rsidR="0003185D" w:rsidRPr="007542D8" w:rsidRDefault="0003185D" w:rsidP="009763B6">
      <w:pPr>
        <w:spacing w:after="0" w:line="252" w:lineRule="auto"/>
        <w:rPr>
          <w:rFonts w:ascii="Arial" w:hAnsi="Arial" w:cs="Arial"/>
          <w:bCs/>
        </w:rPr>
      </w:pPr>
      <w:r w:rsidRPr="007542D8">
        <w:rPr>
          <w:rFonts w:ascii="Arial" w:hAnsi="Arial" w:cs="Arial"/>
          <w:bCs/>
        </w:rPr>
        <w:t xml:space="preserve">The </w:t>
      </w:r>
      <w:r w:rsidR="00BA1BEC">
        <w:rPr>
          <w:rFonts w:ascii="Arial" w:hAnsi="Arial" w:cs="Arial"/>
          <w:bCs/>
        </w:rPr>
        <w:t xml:space="preserve">FY 18 </w:t>
      </w:r>
      <w:r w:rsidR="00BA1BEC" w:rsidRPr="00BA1BEC">
        <w:rPr>
          <w:rFonts w:ascii="Arial" w:hAnsi="Arial" w:cs="Arial"/>
          <w:bCs/>
        </w:rPr>
        <w:t xml:space="preserve">MassHealth and Commercial Market </w:t>
      </w:r>
      <w:r w:rsidRPr="007542D8">
        <w:rPr>
          <w:rFonts w:ascii="Arial" w:hAnsi="Arial" w:cs="Arial"/>
          <w:bCs/>
        </w:rPr>
        <w:t xml:space="preserve">Reform Package </w:t>
      </w:r>
      <w:r w:rsidR="00C55793" w:rsidRPr="007542D8">
        <w:rPr>
          <w:rFonts w:ascii="Arial" w:hAnsi="Arial" w:cs="Arial"/>
          <w:bCs/>
        </w:rPr>
        <w:t>includes</w:t>
      </w:r>
      <w:r w:rsidR="009763B6" w:rsidRPr="007542D8">
        <w:rPr>
          <w:rFonts w:ascii="Arial" w:hAnsi="Arial" w:cs="Arial"/>
          <w:bCs/>
        </w:rPr>
        <w:t xml:space="preserve"> </w:t>
      </w:r>
      <w:r w:rsidR="00712BCD" w:rsidRPr="007542D8">
        <w:rPr>
          <w:rFonts w:ascii="Arial" w:hAnsi="Arial" w:cs="Arial"/>
          <w:bCs/>
        </w:rPr>
        <w:t>reforms to MassHealth</w:t>
      </w:r>
      <w:r w:rsidR="009763B6" w:rsidRPr="007542D8">
        <w:rPr>
          <w:rFonts w:ascii="Arial" w:hAnsi="Arial" w:cs="Arial"/>
          <w:bCs/>
        </w:rPr>
        <w:t>,</w:t>
      </w:r>
      <w:r w:rsidR="00C55793" w:rsidRPr="007542D8">
        <w:rPr>
          <w:rFonts w:ascii="Arial" w:hAnsi="Arial" w:cs="Arial"/>
          <w:bCs/>
        </w:rPr>
        <w:t xml:space="preserve"> </w:t>
      </w:r>
      <w:r w:rsidR="00712BCD" w:rsidRPr="007542D8">
        <w:rPr>
          <w:rFonts w:ascii="Arial" w:hAnsi="Arial" w:cs="Arial"/>
          <w:bCs/>
        </w:rPr>
        <w:t>the</w:t>
      </w:r>
      <w:r w:rsidR="009763B6" w:rsidRPr="007542D8">
        <w:rPr>
          <w:rFonts w:ascii="Arial" w:hAnsi="Arial" w:cs="Arial"/>
          <w:bCs/>
        </w:rPr>
        <w:t xml:space="preserve"> </w:t>
      </w:r>
      <w:r w:rsidR="00712BCD" w:rsidRPr="007542D8">
        <w:rPr>
          <w:rFonts w:ascii="Arial" w:hAnsi="Arial" w:cs="Arial"/>
          <w:bCs/>
        </w:rPr>
        <w:t>commercial insurance m</w:t>
      </w:r>
      <w:r w:rsidRPr="007542D8">
        <w:rPr>
          <w:rFonts w:ascii="Arial" w:hAnsi="Arial" w:cs="Arial"/>
          <w:bCs/>
        </w:rPr>
        <w:t xml:space="preserve">arket </w:t>
      </w:r>
      <w:r w:rsidR="00712BCD" w:rsidRPr="007542D8">
        <w:rPr>
          <w:rFonts w:ascii="Arial" w:hAnsi="Arial" w:cs="Arial"/>
          <w:bCs/>
        </w:rPr>
        <w:t>and employer responsibility provisions</w:t>
      </w:r>
    </w:p>
    <w:p w:rsidR="009763B6" w:rsidRPr="007542D8" w:rsidRDefault="009763B6" w:rsidP="009763B6">
      <w:pPr>
        <w:spacing w:after="0" w:line="252" w:lineRule="auto"/>
        <w:rPr>
          <w:rFonts w:ascii="Arial" w:hAnsi="Arial" w:cs="Arial"/>
          <w:b/>
          <w:bCs/>
          <w:sz w:val="24"/>
          <w:szCs w:val="24"/>
        </w:rPr>
      </w:pPr>
    </w:p>
    <w:p w:rsidR="00D8342A" w:rsidRPr="007542D8" w:rsidRDefault="00D8342A" w:rsidP="00AE18AC">
      <w:pPr>
        <w:pStyle w:val="ListParagraph"/>
        <w:numPr>
          <w:ilvl w:val="0"/>
          <w:numId w:val="8"/>
        </w:numPr>
        <w:spacing w:after="120" w:line="252" w:lineRule="auto"/>
        <w:rPr>
          <w:rFonts w:ascii="Arial" w:hAnsi="Arial" w:cs="Arial"/>
          <w:b/>
          <w:bCs/>
        </w:rPr>
      </w:pPr>
      <w:r w:rsidRPr="007542D8">
        <w:rPr>
          <w:rFonts w:ascii="Arial" w:hAnsi="Arial" w:cs="Arial"/>
          <w:b/>
          <w:bCs/>
        </w:rPr>
        <w:t xml:space="preserve">MassHealth Reforms </w:t>
      </w:r>
    </w:p>
    <w:p w:rsidR="00A243ED" w:rsidRPr="007542D8" w:rsidRDefault="00F126FD" w:rsidP="00AE18AC">
      <w:pPr>
        <w:spacing w:after="120"/>
        <w:rPr>
          <w:rFonts w:ascii="Arial" w:hAnsi="Arial" w:cs="Arial"/>
          <w:i/>
          <w:u w:val="single"/>
        </w:rPr>
      </w:pPr>
      <w:r w:rsidRPr="007542D8">
        <w:rPr>
          <w:rFonts w:ascii="Arial" w:hAnsi="Arial" w:cs="Arial"/>
          <w:bCs/>
          <w:i/>
          <w:u w:val="single"/>
        </w:rPr>
        <w:t>A</w:t>
      </w:r>
      <w:r w:rsidR="00A243ED" w:rsidRPr="007542D8">
        <w:rPr>
          <w:rFonts w:ascii="Arial" w:hAnsi="Arial" w:cs="Arial"/>
          <w:bCs/>
          <w:i/>
          <w:u w:val="single"/>
        </w:rPr>
        <w:t>lign</w:t>
      </w:r>
      <w:r w:rsidR="00116989" w:rsidRPr="007542D8">
        <w:rPr>
          <w:rFonts w:ascii="Arial" w:hAnsi="Arial" w:cs="Arial"/>
          <w:bCs/>
          <w:i/>
          <w:u w:val="single"/>
        </w:rPr>
        <w:t>s</w:t>
      </w:r>
      <w:r w:rsidR="004E318D" w:rsidRPr="007542D8">
        <w:rPr>
          <w:rFonts w:ascii="Arial" w:hAnsi="Arial" w:cs="Arial"/>
          <w:bCs/>
          <w:i/>
          <w:u w:val="single"/>
        </w:rPr>
        <w:t xml:space="preserve"> </w:t>
      </w:r>
      <w:r w:rsidR="00A243ED" w:rsidRPr="007542D8">
        <w:rPr>
          <w:rFonts w:ascii="Arial" w:hAnsi="Arial" w:cs="Arial"/>
          <w:bCs/>
          <w:i/>
          <w:u w:val="single"/>
        </w:rPr>
        <w:t>coverage for non-dis</w:t>
      </w:r>
      <w:r w:rsidR="006F70BD" w:rsidRPr="007542D8">
        <w:rPr>
          <w:rFonts w:ascii="Arial" w:hAnsi="Arial" w:cs="Arial"/>
          <w:bCs/>
          <w:i/>
          <w:u w:val="single"/>
        </w:rPr>
        <w:t>abled adult</w:t>
      </w:r>
      <w:r w:rsidR="0094271A" w:rsidRPr="007542D8">
        <w:rPr>
          <w:rFonts w:ascii="Arial" w:hAnsi="Arial" w:cs="Arial"/>
          <w:bCs/>
          <w:i/>
          <w:u w:val="single"/>
        </w:rPr>
        <w:t>s</w:t>
      </w:r>
      <w:r w:rsidR="006F70BD" w:rsidRPr="007542D8">
        <w:rPr>
          <w:rFonts w:ascii="Arial" w:hAnsi="Arial" w:cs="Arial"/>
          <w:bCs/>
          <w:i/>
          <w:u w:val="single"/>
        </w:rPr>
        <w:t xml:space="preserve"> </w:t>
      </w:r>
      <w:r w:rsidR="00A243ED" w:rsidRPr="007542D8">
        <w:rPr>
          <w:rFonts w:ascii="Arial" w:hAnsi="Arial" w:cs="Arial"/>
          <w:bCs/>
          <w:i/>
          <w:u w:val="single"/>
        </w:rPr>
        <w:t>with commercial plan</w:t>
      </w:r>
      <w:r w:rsidR="0094271A" w:rsidRPr="007542D8">
        <w:rPr>
          <w:rFonts w:ascii="Arial" w:hAnsi="Arial" w:cs="Arial"/>
          <w:bCs/>
          <w:i/>
          <w:u w:val="single"/>
        </w:rPr>
        <w:t>s</w:t>
      </w:r>
      <w:r w:rsidR="0094271A" w:rsidRPr="007542D8">
        <w:rPr>
          <w:rFonts w:ascii="Arial" w:hAnsi="Arial" w:cs="Arial"/>
          <w:i/>
          <w:u w:val="single"/>
        </w:rPr>
        <w:t xml:space="preserve"> </w:t>
      </w:r>
    </w:p>
    <w:p w:rsidR="00116989" w:rsidRPr="007542D8" w:rsidRDefault="00F126FD" w:rsidP="0094271A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T</w:t>
      </w:r>
      <w:r w:rsidR="006F70BD" w:rsidRPr="007542D8">
        <w:rPr>
          <w:rFonts w:ascii="Arial" w:hAnsi="Arial" w:cs="Arial"/>
        </w:rPr>
        <w:t>ransition</w:t>
      </w:r>
      <w:r w:rsidR="004E318D" w:rsidRPr="007542D8">
        <w:rPr>
          <w:rFonts w:ascii="Arial" w:hAnsi="Arial" w:cs="Arial"/>
        </w:rPr>
        <w:t>s</w:t>
      </w:r>
      <w:r w:rsidR="006F70BD" w:rsidRPr="007542D8">
        <w:rPr>
          <w:rFonts w:ascii="Arial" w:hAnsi="Arial" w:cs="Arial"/>
        </w:rPr>
        <w:t xml:space="preserve"> 140,000 non-disabled adults </w:t>
      </w:r>
      <w:r w:rsidR="004E4C02" w:rsidRPr="007542D8">
        <w:rPr>
          <w:rFonts w:ascii="Arial" w:hAnsi="Arial" w:cs="Arial"/>
        </w:rPr>
        <w:t>&gt;</w:t>
      </w:r>
      <w:r w:rsidR="006F70BD" w:rsidRPr="007542D8">
        <w:rPr>
          <w:rFonts w:ascii="Arial" w:hAnsi="Arial" w:cs="Arial"/>
        </w:rPr>
        <w:t xml:space="preserve"> 100% FPL to </w:t>
      </w:r>
      <w:r w:rsidR="004E4C02" w:rsidRPr="007542D8">
        <w:rPr>
          <w:rFonts w:ascii="Arial" w:hAnsi="Arial" w:cs="Arial"/>
        </w:rPr>
        <w:t xml:space="preserve">the Connector, </w:t>
      </w:r>
      <w:r w:rsidR="0094271A" w:rsidRPr="007542D8">
        <w:rPr>
          <w:rFonts w:ascii="Arial" w:hAnsi="Arial" w:cs="Arial"/>
        </w:rPr>
        <w:t>effective 1/1/19</w:t>
      </w:r>
    </w:p>
    <w:p w:rsidR="00116989" w:rsidRPr="007542D8" w:rsidRDefault="004E318D" w:rsidP="007455AC">
      <w:pPr>
        <w:pStyle w:val="ListParagraph"/>
        <w:numPr>
          <w:ilvl w:val="1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Shifts non-</w:t>
      </w:r>
      <w:r w:rsidR="00116989" w:rsidRPr="007542D8">
        <w:rPr>
          <w:rFonts w:ascii="Arial" w:hAnsi="Arial" w:cs="Arial"/>
        </w:rPr>
        <w:t xml:space="preserve">disabled adults &gt;100%FPL to </w:t>
      </w:r>
      <w:r w:rsidR="00EB7368" w:rsidRPr="007542D8">
        <w:rPr>
          <w:rFonts w:ascii="Arial" w:hAnsi="Arial" w:cs="Arial"/>
        </w:rPr>
        <w:t xml:space="preserve"> </w:t>
      </w:r>
      <w:r w:rsidR="0003185D" w:rsidRPr="007542D8">
        <w:rPr>
          <w:rFonts w:ascii="Arial" w:hAnsi="Arial" w:cs="Arial"/>
        </w:rPr>
        <w:t>Massachusetts’ unique ConnectorCare program</w:t>
      </w:r>
      <w:r w:rsidR="00116989" w:rsidRPr="007542D8">
        <w:rPr>
          <w:rFonts w:ascii="Arial" w:hAnsi="Arial" w:cs="Arial"/>
        </w:rPr>
        <w:t xml:space="preserve"> w</w:t>
      </w:r>
      <w:r w:rsidRPr="007542D8">
        <w:rPr>
          <w:rFonts w:ascii="Arial" w:hAnsi="Arial" w:cs="Arial"/>
        </w:rPr>
        <w:t>hich offers affordable coverage</w:t>
      </w:r>
    </w:p>
    <w:p w:rsidR="004E4C02" w:rsidRPr="007542D8" w:rsidRDefault="004E318D" w:rsidP="008641AB">
      <w:pPr>
        <w:pStyle w:val="ListParagraph"/>
        <w:numPr>
          <w:ilvl w:val="2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A</w:t>
      </w:r>
      <w:r w:rsidR="00504230" w:rsidRPr="007542D8">
        <w:rPr>
          <w:rFonts w:ascii="Arial" w:hAnsi="Arial" w:cs="Arial"/>
        </w:rPr>
        <w:t xml:space="preserve">t </w:t>
      </w:r>
      <w:r w:rsidR="00B400E5" w:rsidRPr="007542D8">
        <w:rPr>
          <w:rFonts w:ascii="Arial" w:hAnsi="Arial" w:cs="Arial"/>
        </w:rPr>
        <w:t>least one</w:t>
      </w:r>
      <w:r w:rsidR="00D8342A" w:rsidRPr="007542D8">
        <w:rPr>
          <w:rFonts w:ascii="Arial" w:hAnsi="Arial" w:cs="Arial"/>
        </w:rPr>
        <w:t xml:space="preserve"> $0 premium</w:t>
      </w:r>
      <w:r w:rsidR="00B400E5" w:rsidRPr="007542D8">
        <w:rPr>
          <w:rFonts w:ascii="Arial" w:hAnsi="Arial" w:cs="Arial"/>
        </w:rPr>
        <w:t xml:space="preserve"> plan</w:t>
      </w:r>
      <w:r w:rsidR="00D8342A" w:rsidRPr="007542D8">
        <w:rPr>
          <w:rFonts w:ascii="Arial" w:hAnsi="Arial" w:cs="Arial"/>
        </w:rPr>
        <w:t xml:space="preserve"> </w:t>
      </w:r>
      <w:r w:rsidR="008C2665" w:rsidRPr="007542D8">
        <w:rPr>
          <w:rFonts w:ascii="Arial" w:hAnsi="Arial" w:cs="Arial"/>
        </w:rPr>
        <w:t>and copays averaging ~2-3% of income</w:t>
      </w:r>
    </w:p>
    <w:p w:rsidR="00116989" w:rsidRPr="007542D8" w:rsidRDefault="00116989" w:rsidP="008641AB">
      <w:pPr>
        <w:pStyle w:val="ListParagraph"/>
        <w:numPr>
          <w:ilvl w:val="2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Massachusetts has a state wrap in addition to federal subsidies</w:t>
      </w:r>
    </w:p>
    <w:p w:rsidR="006F70BD" w:rsidRPr="007542D8" w:rsidRDefault="004E4C02" w:rsidP="007455AC">
      <w:pPr>
        <w:pStyle w:val="ListParagraph"/>
        <w:numPr>
          <w:ilvl w:val="1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Similar approach to</w:t>
      </w:r>
      <w:r w:rsidR="0003185D" w:rsidRPr="007542D8">
        <w:rPr>
          <w:rFonts w:ascii="Arial" w:hAnsi="Arial" w:cs="Arial"/>
        </w:rPr>
        <w:t xml:space="preserve"> 2006 state health care reform (</w:t>
      </w:r>
      <w:r w:rsidRPr="007542D8">
        <w:rPr>
          <w:rFonts w:ascii="Arial" w:hAnsi="Arial" w:cs="Arial"/>
        </w:rPr>
        <w:t>Ch. 58</w:t>
      </w:r>
      <w:r w:rsidR="0003185D" w:rsidRPr="007542D8">
        <w:rPr>
          <w:rFonts w:ascii="Arial" w:hAnsi="Arial" w:cs="Arial"/>
        </w:rPr>
        <w:t>)</w:t>
      </w:r>
      <w:r w:rsidRPr="007542D8">
        <w:rPr>
          <w:rFonts w:ascii="Arial" w:hAnsi="Arial" w:cs="Arial"/>
        </w:rPr>
        <w:t xml:space="preserve">, which created the Connector and offered subsidized coverage for adults not </w:t>
      </w:r>
      <w:r w:rsidR="00504230" w:rsidRPr="007542D8">
        <w:rPr>
          <w:rFonts w:ascii="Arial" w:hAnsi="Arial" w:cs="Arial"/>
        </w:rPr>
        <w:t>on</w:t>
      </w:r>
      <w:r w:rsidRPr="007542D8">
        <w:rPr>
          <w:rFonts w:ascii="Arial" w:hAnsi="Arial" w:cs="Arial"/>
        </w:rPr>
        <w:t xml:space="preserve"> MassHealth</w:t>
      </w:r>
    </w:p>
    <w:p w:rsidR="004E4C02" w:rsidRPr="007542D8" w:rsidRDefault="0099753B" w:rsidP="007455AC">
      <w:pPr>
        <w:pStyle w:val="ListParagraph"/>
        <w:numPr>
          <w:ilvl w:val="1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D</w:t>
      </w:r>
      <w:r w:rsidR="004E4C02" w:rsidRPr="007542D8">
        <w:rPr>
          <w:rFonts w:ascii="Arial" w:hAnsi="Arial" w:cs="Arial"/>
        </w:rPr>
        <w:t xml:space="preserve">isabled, </w:t>
      </w:r>
      <w:r w:rsidRPr="007542D8">
        <w:rPr>
          <w:rFonts w:ascii="Arial" w:hAnsi="Arial" w:cs="Arial"/>
        </w:rPr>
        <w:t xml:space="preserve">medically frail (including </w:t>
      </w:r>
      <w:r w:rsidR="004E4C02" w:rsidRPr="007542D8">
        <w:rPr>
          <w:rFonts w:ascii="Arial" w:hAnsi="Arial" w:cs="Arial"/>
        </w:rPr>
        <w:t>HIV</w:t>
      </w:r>
      <w:r w:rsidRPr="007542D8">
        <w:rPr>
          <w:rFonts w:ascii="Arial" w:hAnsi="Arial" w:cs="Arial"/>
        </w:rPr>
        <w:t>,</w:t>
      </w:r>
      <w:r w:rsidR="004E4C02" w:rsidRPr="007542D8">
        <w:rPr>
          <w:rFonts w:ascii="Arial" w:hAnsi="Arial" w:cs="Arial"/>
        </w:rPr>
        <w:t xml:space="preserve"> breast</w:t>
      </w:r>
      <w:r w:rsidRPr="007542D8">
        <w:rPr>
          <w:rFonts w:ascii="Arial" w:hAnsi="Arial" w:cs="Arial"/>
        </w:rPr>
        <w:t>/</w:t>
      </w:r>
      <w:r w:rsidR="004E4C02" w:rsidRPr="007542D8">
        <w:rPr>
          <w:rFonts w:ascii="Arial" w:hAnsi="Arial" w:cs="Arial"/>
        </w:rPr>
        <w:t>cervical cancer</w:t>
      </w:r>
      <w:r w:rsidRPr="007542D8">
        <w:rPr>
          <w:rFonts w:ascii="Arial" w:hAnsi="Arial" w:cs="Arial"/>
        </w:rPr>
        <w:t>)</w:t>
      </w:r>
      <w:r w:rsidR="004E4C02" w:rsidRPr="007542D8">
        <w:rPr>
          <w:rFonts w:ascii="Arial" w:hAnsi="Arial" w:cs="Arial"/>
        </w:rPr>
        <w:t xml:space="preserve"> remain in MassHealth </w:t>
      </w:r>
    </w:p>
    <w:p w:rsidR="004E4C02" w:rsidRPr="007542D8" w:rsidRDefault="00EB7368" w:rsidP="007455AC">
      <w:pPr>
        <w:pStyle w:val="ListParagraph"/>
        <w:numPr>
          <w:ilvl w:val="1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Results in $</w:t>
      </w:r>
      <w:r w:rsidR="0003185D" w:rsidRPr="007542D8">
        <w:rPr>
          <w:rFonts w:ascii="Arial" w:hAnsi="Arial" w:cs="Arial"/>
        </w:rPr>
        <w:t>88M net savings in FY</w:t>
      </w:r>
      <w:r w:rsidR="004E4C02" w:rsidRPr="007542D8">
        <w:rPr>
          <w:rFonts w:ascii="Arial" w:hAnsi="Arial" w:cs="Arial"/>
        </w:rPr>
        <w:t xml:space="preserve">19 </w:t>
      </w:r>
      <w:r w:rsidRPr="007542D8">
        <w:rPr>
          <w:rFonts w:ascii="Arial" w:hAnsi="Arial" w:cs="Arial"/>
        </w:rPr>
        <w:t>(</w:t>
      </w:r>
      <w:r w:rsidR="004E4C02" w:rsidRPr="007542D8">
        <w:rPr>
          <w:rFonts w:ascii="Arial" w:hAnsi="Arial" w:cs="Arial"/>
        </w:rPr>
        <w:t>half-year impact</w:t>
      </w:r>
      <w:r w:rsidRPr="007542D8">
        <w:rPr>
          <w:rFonts w:ascii="Arial" w:hAnsi="Arial" w:cs="Arial"/>
        </w:rPr>
        <w:t>)</w:t>
      </w:r>
    </w:p>
    <w:p w:rsidR="00FB3BD1" w:rsidRPr="007542D8" w:rsidRDefault="00FB3BD1" w:rsidP="00FB3BD1">
      <w:pPr>
        <w:pStyle w:val="ListParagraph"/>
        <w:numPr>
          <w:ilvl w:val="1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 xml:space="preserve">Requires </w:t>
      </w:r>
      <w:r w:rsidR="00371CAD" w:rsidRPr="007542D8">
        <w:rPr>
          <w:rFonts w:ascii="Arial" w:hAnsi="Arial" w:cs="Arial"/>
        </w:rPr>
        <w:t xml:space="preserve">state and </w:t>
      </w:r>
      <w:r w:rsidRPr="007542D8">
        <w:rPr>
          <w:rFonts w:ascii="Arial" w:hAnsi="Arial" w:cs="Arial"/>
        </w:rPr>
        <w:t>federal approval</w:t>
      </w:r>
      <w:r w:rsidR="00371CAD" w:rsidRPr="007542D8">
        <w:rPr>
          <w:rFonts w:ascii="Arial" w:hAnsi="Arial" w:cs="Arial"/>
        </w:rPr>
        <w:t xml:space="preserve"> </w:t>
      </w:r>
    </w:p>
    <w:p w:rsidR="00FB3BD1" w:rsidRPr="007542D8" w:rsidRDefault="00FB3BD1" w:rsidP="00AE18AC">
      <w:pPr>
        <w:pStyle w:val="ListParagraph"/>
        <w:numPr>
          <w:ilvl w:val="1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Implementation activities must commence by January 2018</w:t>
      </w:r>
    </w:p>
    <w:p w:rsidR="0071686F" w:rsidRPr="007542D8" w:rsidRDefault="0071686F" w:rsidP="007542D8">
      <w:pPr>
        <w:pStyle w:val="ListParagraph"/>
        <w:spacing w:line="252" w:lineRule="auto"/>
        <w:ind w:left="1080"/>
        <w:rPr>
          <w:rFonts w:ascii="Arial" w:hAnsi="Arial" w:cs="Arial"/>
          <w:sz w:val="6"/>
          <w:szCs w:val="6"/>
        </w:rPr>
      </w:pPr>
    </w:p>
    <w:p w:rsidR="00116989" w:rsidRPr="007542D8" w:rsidRDefault="006F70BD" w:rsidP="007455AC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Align</w:t>
      </w:r>
      <w:r w:rsidR="00116989" w:rsidRPr="007542D8">
        <w:rPr>
          <w:rFonts w:ascii="Arial" w:hAnsi="Arial" w:cs="Arial"/>
        </w:rPr>
        <w:t>s</w:t>
      </w:r>
      <w:r w:rsidRPr="007542D8">
        <w:rPr>
          <w:rFonts w:ascii="Arial" w:hAnsi="Arial" w:cs="Arial"/>
        </w:rPr>
        <w:t xml:space="preserve"> MassHealth benefits for all non-disabled adults </w:t>
      </w:r>
      <w:r w:rsidR="004E4C02" w:rsidRPr="007542D8">
        <w:rPr>
          <w:rFonts w:ascii="Arial" w:hAnsi="Arial" w:cs="Arial"/>
        </w:rPr>
        <w:t>in MassHealth CarePlus</w:t>
      </w:r>
      <w:r w:rsidR="0094271A" w:rsidRPr="007542D8">
        <w:rPr>
          <w:rFonts w:ascii="Arial" w:hAnsi="Arial" w:cs="Arial"/>
        </w:rPr>
        <w:t>, effective 1/1/19</w:t>
      </w:r>
    </w:p>
    <w:p w:rsidR="004E4C02" w:rsidRPr="007542D8" w:rsidRDefault="00E90673" w:rsidP="007455AC">
      <w:pPr>
        <w:pStyle w:val="ListParagraph"/>
        <w:numPr>
          <w:ilvl w:val="1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N</w:t>
      </w:r>
      <w:r w:rsidR="006F70BD" w:rsidRPr="007542D8">
        <w:rPr>
          <w:rFonts w:ascii="Arial" w:hAnsi="Arial" w:cs="Arial"/>
        </w:rPr>
        <w:t xml:space="preserve">on-disabled parents and </w:t>
      </w:r>
      <w:r w:rsidR="004E4C02" w:rsidRPr="007542D8">
        <w:rPr>
          <w:rFonts w:ascii="Arial" w:hAnsi="Arial" w:cs="Arial"/>
        </w:rPr>
        <w:t>caretakers</w:t>
      </w:r>
      <w:r w:rsidR="006F70BD" w:rsidRPr="007542D8">
        <w:rPr>
          <w:rFonts w:ascii="Arial" w:hAnsi="Arial" w:cs="Arial"/>
        </w:rPr>
        <w:t xml:space="preserve"> with incomes</w:t>
      </w:r>
      <w:r w:rsidR="006F70BD" w:rsidRPr="007542D8">
        <w:rPr>
          <w:rFonts w:ascii="Arial" w:hAnsi="Arial" w:cs="Arial"/>
          <w:u w:val="single"/>
        </w:rPr>
        <w:t xml:space="preserve"> </w:t>
      </w:r>
      <w:r w:rsidR="004E4C02" w:rsidRPr="007542D8">
        <w:rPr>
          <w:rFonts w:ascii="Arial" w:hAnsi="Arial" w:cs="Arial"/>
          <w:u w:val="single"/>
        </w:rPr>
        <w:t>&lt;</w:t>
      </w:r>
      <w:r w:rsidR="006F70BD" w:rsidRPr="007542D8">
        <w:rPr>
          <w:rFonts w:ascii="Arial" w:hAnsi="Arial" w:cs="Arial"/>
        </w:rPr>
        <w:t xml:space="preserve"> 100% FPL </w:t>
      </w:r>
      <w:r w:rsidRPr="007542D8">
        <w:rPr>
          <w:rFonts w:ascii="Arial" w:hAnsi="Arial" w:cs="Arial"/>
        </w:rPr>
        <w:t xml:space="preserve">enroll in MassHealth CarePlus instead of </w:t>
      </w:r>
      <w:r w:rsidR="00116989" w:rsidRPr="007542D8">
        <w:rPr>
          <w:rFonts w:ascii="Arial" w:hAnsi="Arial" w:cs="Arial"/>
        </w:rPr>
        <w:t>MassHealth Standard</w:t>
      </w:r>
      <w:r w:rsidR="004E4C02" w:rsidRPr="007542D8">
        <w:rPr>
          <w:rFonts w:ascii="Arial" w:hAnsi="Arial" w:cs="Arial"/>
        </w:rPr>
        <w:t xml:space="preserve"> </w:t>
      </w:r>
      <w:r w:rsidR="006F70BD" w:rsidRPr="007542D8">
        <w:rPr>
          <w:rFonts w:ascii="Arial" w:hAnsi="Arial" w:cs="Arial"/>
        </w:rPr>
        <w:t xml:space="preserve"> </w:t>
      </w:r>
    </w:p>
    <w:p w:rsidR="00371CAD" w:rsidRPr="007542D8" w:rsidRDefault="0071686F" w:rsidP="00371CAD">
      <w:pPr>
        <w:pStyle w:val="ListParagraph"/>
        <w:numPr>
          <w:ilvl w:val="2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Benefit d</w:t>
      </w:r>
      <w:r w:rsidR="00116989" w:rsidRPr="007542D8">
        <w:rPr>
          <w:rFonts w:ascii="Arial" w:hAnsi="Arial" w:cs="Arial"/>
        </w:rPr>
        <w:t>ifference</w:t>
      </w:r>
      <w:r w:rsidR="00371CAD" w:rsidRPr="007542D8">
        <w:rPr>
          <w:rFonts w:ascii="Arial" w:hAnsi="Arial" w:cs="Arial"/>
        </w:rPr>
        <w:t>s</w:t>
      </w:r>
      <w:r w:rsidR="00116989" w:rsidRPr="007542D8">
        <w:rPr>
          <w:rFonts w:ascii="Arial" w:hAnsi="Arial" w:cs="Arial"/>
        </w:rPr>
        <w:t xml:space="preserve"> between Standard and CarePlus </w:t>
      </w:r>
      <w:r w:rsidR="00371CAD" w:rsidRPr="007542D8">
        <w:rPr>
          <w:rFonts w:ascii="Arial" w:hAnsi="Arial" w:cs="Arial"/>
        </w:rPr>
        <w:t xml:space="preserve">are non-emergency medical transportation (NEMT) and </w:t>
      </w:r>
      <w:r w:rsidR="00116989" w:rsidRPr="007542D8">
        <w:rPr>
          <w:rFonts w:ascii="Arial" w:hAnsi="Arial" w:cs="Arial"/>
        </w:rPr>
        <w:t>long term services and supports (LTSS)</w:t>
      </w:r>
    </w:p>
    <w:p w:rsidR="004E318D" w:rsidRPr="007542D8" w:rsidRDefault="00371CAD" w:rsidP="00371CAD">
      <w:pPr>
        <w:pStyle w:val="ListParagraph"/>
        <w:numPr>
          <w:ilvl w:val="2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 xml:space="preserve">CarePlus will not cover NEMT except </w:t>
      </w:r>
      <w:r w:rsidR="00AE18AC">
        <w:rPr>
          <w:rFonts w:ascii="Arial" w:hAnsi="Arial" w:cs="Arial"/>
        </w:rPr>
        <w:t xml:space="preserve">for </w:t>
      </w:r>
      <w:r w:rsidRPr="007542D8">
        <w:rPr>
          <w:rFonts w:ascii="Arial" w:hAnsi="Arial" w:cs="Arial"/>
        </w:rPr>
        <w:t xml:space="preserve">substance </w:t>
      </w:r>
      <w:r w:rsidR="00AE18AC">
        <w:rPr>
          <w:rFonts w:ascii="Arial" w:hAnsi="Arial" w:cs="Arial"/>
        </w:rPr>
        <w:t xml:space="preserve">use treatment, </w:t>
      </w:r>
      <w:r w:rsidRPr="007542D8">
        <w:rPr>
          <w:rFonts w:ascii="Arial" w:hAnsi="Arial" w:cs="Arial"/>
        </w:rPr>
        <w:t>pending federal approval</w:t>
      </w:r>
    </w:p>
    <w:p w:rsidR="00F126FD" w:rsidRPr="007542D8" w:rsidRDefault="00116989" w:rsidP="008641AB">
      <w:pPr>
        <w:pStyle w:val="ListParagraph"/>
        <w:numPr>
          <w:ilvl w:val="2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 xml:space="preserve">Adults with disabilities or </w:t>
      </w:r>
      <w:r w:rsidR="004E318D" w:rsidRPr="007542D8">
        <w:rPr>
          <w:rFonts w:ascii="Arial" w:hAnsi="Arial" w:cs="Arial"/>
        </w:rPr>
        <w:t xml:space="preserve">who are </w:t>
      </w:r>
      <w:r w:rsidRPr="007542D8">
        <w:rPr>
          <w:rFonts w:ascii="Arial" w:hAnsi="Arial" w:cs="Arial"/>
        </w:rPr>
        <w:t xml:space="preserve">medically frail </w:t>
      </w:r>
      <w:r w:rsidR="004E4C02" w:rsidRPr="007542D8">
        <w:rPr>
          <w:rFonts w:ascii="Arial" w:hAnsi="Arial" w:cs="Arial"/>
        </w:rPr>
        <w:t xml:space="preserve">remain in MassHealth Standard </w:t>
      </w:r>
    </w:p>
    <w:p w:rsidR="00FB3BD1" w:rsidRPr="007542D8" w:rsidRDefault="00FB3BD1" w:rsidP="00FB3BD1">
      <w:pPr>
        <w:pStyle w:val="ListParagraph"/>
        <w:numPr>
          <w:ilvl w:val="1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 xml:space="preserve">Requires </w:t>
      </w:r>
      <w:r w:rsidR="00371CAD" w:rsidRPr="007542D8">
        <w:rPr>
          <w:rFonts w:ascii="Arial" w:hAnsi="Arial" w:cs="Arial"/>
        </w:rPr>
        <w:t xml:space="preserve">state and </w:t>
      </w:r>
      <w:r w:rsidRPr="007542D8">
        <w:rPr>
          <w:rFonts w:ascii="Arial" w:hAnsi="Arial" w:cs="Arial"/>
        </w:rPr>
        <w:t>federal approval</w:t>
      </w:r>
    </w:p>
    <w:p w:rsidR="00FB3BD1" w:rsidRPr="007542D8" w:rsidRDefault="00FB3BD1" w:rsidP="00FB3BD1">
      <w:pPr>
        <w:pStyle w:val="ListParagraph"/>
        <w:numPr>
          <w:ilvl w:val="1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Implementation activities must commence by January 2018</w:t>
      </w:r>
    </w:p>
    <w:p w:rsidR="00FB3BD1" w:rsidRPr="007542D8" w:rsidRDefault="00FB3BD1" w:rsidP="007542D8">
      <w:pPr>
        <w:pStyle w:val="ListParagraph"/>
        <w:spacing w:line="252" w:lineRule="auto"/>
        <w:ind w:left="1800"/>
        <w:rPr>
          <w:rFonts w:ascii="Arial" w:hAnsi="Arial" w:cs="Arial"/>
          <w:sz w:val="6"/>
          <w:szCs w:val="6"/>
        </w:rPr>
      </w:pPr>
    </w:p>
    <w:p w:rsidR="00AA332F" w:rsidRPr="007542D8" w:rsidRDefault="00AA332F" w:rsidP="007542D8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Eliminate</w:t>
      </w:r>
      <w:r w:rsidR="00CD263D" w:rsidRPr="007542D8">
        <w:rPr>
          <w:rFonts w:ascii="Arial" w:hAnsi="Arial" w:cs="Arial"/>
        </w:rPr>
        <w:t>s</w:t>
      </w:r>
      <w:r w:rsidRPr="007542D8">
        <w:rPr>
          <w:rFonts w:ascii="Arial" w:hAnsi="Arial" w:cs="Arial"/>
        </w:rPr>
        <w:t xml:space="preserve"> redundant MassHealth Limited coverage for </w:t>
      </w:r>
      <w:r w:rsidR="0094271A" w:rsidRPr="007542D8">
        <w:rPr>
          <w:rFonts w:ascii="Arial" w:hAnsi="Arial" w:cs="Arial"/>
        </w:rPr>
        <w:t xml:space="preserve">members </w:t>
      </w:r>
      <w:r w:rsidRPr="007542D8">
        <w:rPr>
          <w:rFonts w:ascii="Arial" w:hAnsi="Arial" w:cs="Arial"/>
        </w:rPr>
        <w:t>eligible for ConnectorCare</w:t>
      </w:r>
      <w:r w:rsidR="0094271A" w:rsidRPr="007542D8">
        <w:rPr>
          <w:rFonts w:ascii="Arial" w:hAnsi="Arial" w:cs="Arial"/>
        </w:rPr>
        <w:t xml:space="preserve"> in FY19</w:t>
      </w:r>
    </w:p>
    <w:p w:rsidR="008C2665" w:rsidRPr="007542D8" w:rsidRDefault="008C2665" w:rsidP="007455AC">
      <w:pPr>
        <w:pStyle w:val="ListParagraph"/>
        <w:numPr>
          <w:ilvl w:val="1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ConnectorCare provides comprehensive, affordable health coverage ($0 premium</w:t>
      </w:r>
      <w:r w:rsidR="00B400E5" w:rsidRPr="007542D8">
        <w:rPr>
          <w:rFonts w:ascii="Arial" w:hAnsi="Arial" w:cs="Arial"/>
        </w:rPr>
        <w:t xml:space="preserve"> option</w:t>
      </w:r>
      <w:r w:rsidRPr="007542D8">
        <w:rPr>
          <w:rFonts w:ascii="Arial" w:hAnsi="Arial" w:cs="Arial"/>
        </w:rPr>
        <w:t>)</w:t>
      </w:r>
    </w:p>
    <w:p w:rsidR="00ED1677" w:rsidRPr="007542D8" w:rsidRDefault="008C2665" w:rsidP="007455AC">
      <w:pPr>
        <w:pStyle w:val="ListParagraph"/>
        <w:numPr>
          <w:ilvl w:val="1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 xml:space="preserve">MassHealth </w:t>
      </w:r>
      <w:r w:rsidR="00066679" w:rsidRPr="007542D8">
        <w:rPr>
          <w:rFonts w:ascii="Arial" w:hAnsi="Arial" w:cs="Arial"/>
        </w:rPr>
        <w:t>will</w:t>
      </w:r>
      <w:r w:rsidRPr="007542D8">
        <w:rPr>
          <w:rFonts w:ascii="Arial" w:hAnsi="Arial" w:cs="Arial"/>
        </w:rPr>
        <w:t xml:space="preserve"> eliminate redundant</w:t>
      </w:r>
      <w:r w:rsidR="00ED1677" w:rsidRPr="007542D8">
        <w:rPr>
          <w:rFonts w:ascii="Arial" w:hAnsi="Arial" w:cs="Arial"/>
        </w:rPr>
        <w:t xml:space="preserve"> Limited</w:t>
      </w:r>
      <w:r w:rsidRPr="007542D8">
        <w:rPr>
          <w:rFonts w:ascii="Arial" w:hAnsi="Arial" w:cs="Arial"/>
        </w:rPr>
        <w:t xml:space="preserve"> coverage</w:t>
      </w:r>
      <w:r w:rsidR="00B400E5" w:rsidRPr="007542D8">
        <w:rPr>
          <w:rFonts w:ascii="Arial" w:hAnsi="Arial" w:cs="Arial"/>
        </w:rPr>
        <w:t xml:space="preserve"> </w:t>
      </w:r>
      <w:r w:rsidR="0003185D" w:rsidRPr="007542D8">
        <w:rPr>
          <w:rFonts w:ascii="Arial" w:hAnsi="Arial" w:cs="Arial"/>
        </w:rPr>
        <w:t xml:space="preserve">for emergency services </w:t>
      </w:r>
    </w:p>
    <w:p w:rsidR="0099753B" w:rsidRPr="007542D8" w:rsidRDefault="008C2665" w:rsidP="007455AC">
      <w:pPr>
        <w:pStyle w:val="ListParagraph"/>
        <w:numPr>
          <w:ilvl w:val="1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 xml:space="preserve">MassHealth and the Connector will conduct an outreach </w:t>
      </w:r>
      <w:r w:rsidR="00EB7368" w:rsidRPr="007542D8">
        <w:rPr>
          <w:rFonts w:ascii="Arial" w:hAnsi="Arial" w:cs="Arial"/>
        </w:rPr>
        <w:t>campaign to ensure enrollment in ConnectorCare</w:t>
      </w:r>
    </w:p>
    <w:p w:rsidR="007455AC" w:rsidRPr="007542D8" w:rsidRDefault="00116989" w:rsidP="008641AB">
      <w:pPr>
        <w:pStyle w:val="ListParagraph"/>
        <w:numPr>
          <w:ilvl w:val="2"/>
          <w:numId w:val="1"/>
        </w:numPr>
        <w:spacing w:line="252" w:lineRule="auto"/>
        <w:rPr>
          <w:rFonts w:ascii="Arial" w:hAnsi="Arial" w:cs="Arial"/>
          <w:sz w:val="20"/>
        </w:rPr>
      </w:pPr>
      <w:r w:rsidRPr="007542D8">
        <w:rPr>
          <w:rFonts w:ascii="Arial" w:hAnsi="Arial" w:cs="Arial"/>
        </w:rPr>
        <w:t>Grants to community organizations</w:t>
      </w:r>
      <w:r w:rsidR="008641AB" w:rsidRPr="007542D8">
        <w:rPr>
          <w:rFonts w:ascii="Arial" w:hAnsi="Arial" w:cs="Arial"/>
        </w:rPr>
        <w:t xml:space="preserve"> for outreach</w:t>
      </w:r>
    </w:p>
    <w:p w:rsidR="00371CAD" w:rsidRPr="007542D8" w:rsidRDefault="00FB3BD1" w:rsidP="00371CAD">
      <w:pPr>
        <w:pStyle w:val="ListParagraph"/>
        <w:numPr>
          <w:ilvl w:val="1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 xml:space="preserve">Requires </w:t>
      </w:r>
      <w:r w:rsidR="0071686F" w:rsidRPr="007542D8">
        <w:rPr>
          <w:rFonts w:ascii="Arial" w:hAnsi="Arial" w:cs="Arial"/>
        </w:rPr>
        <w:t xml:space="preserve">state and </w:t>
      </w:r>
      <w:r w:rsidRPr="007542D8">
        <w:rPr>
          <w:rFonts w:ascii="Arial" w:hAnsi="Arial" w:cs="Arial"/>
        </w:rPr>
        <w:t>federal approval</w:t>
      </w:r>
    </w:p>
    <w:p w:rsidR="00FB3BD1" w:rsidRPr="007542D8" w:rsidRDefault="00FB3BD1" w:rsidP="007542D8">
      <w:pPr>
        <w:pStyle w:val="ListParagraph"/>
        <w:numPr>
          <w:ilvl w:val="1"/>
          <w:numId w:val="1"/>
        </w:numPr>
        <w:spacing w:after="120"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Implementation activities must commence by January 2018</w:t>
      </w:r>
    </w:p>
    <w:p w:rsidR="0099753B" w:rsidRPr="007542D8" w:rsidRDefault="0099753B" w:rsidP="007542D8">
      <w:pPr>
        <w:spacing w:after="120" w:line="252" w:lineRule="auto"/>
        <w:rPr>
          <w:rFonts w:ascii="Arial" w:hAnsi="Arial" w:cs="Arial"/>
          <w:i/>
          <w:sz w:val="20"/>
          <w:u w:val="single"/>
        </w:rPr>
      </w:pPr>
      <w:r w:rsidRPr="007542D8">
        <w:rPr>
          <w:rFonts w:ascii="Arial" w:hAnsi="Arial" w:cs="Arial"/>
          <w:i/>
          <w:szCs w:val="24"/>
          <w:u w:val="single"/>
        </w:rPr>
        <w:t>Adopt</w:t>
      </w:r>
      <w:r w:rsidR="00CD263D" w:rsidRPr="007542D8">
        <w:rPr>
          <w:rFonts w:ascii="Arial" w:hAnsi="Arial" w:cs="Arial"/>
          <w:i/>
          <w:szCs w:val="24"/>
          <w:u w:val="single"/>
        </w:rPr>
        <w:t>s</w:t>
      </w:r>
      <w:r w:rsidRPr="007542D8">
        <w:rPr>
          <w:rFonts w:ascii="Arial" w:hAnsi="Arial" w:cs="Arial"/>
          <w:i/>
          <w:szCs w:val="24"/>
          <w:u w:val="single"/>
        </w:rPr>
        <w:t xml:space="preserve"> widely-used commercial </w:t>
      </w:r>
      <w:r w:rsidR="00F010E2" w:rsidRPr="007542D8">
        <w:rPr>
          <w:rFonts w:ascii="Arial" w:hAnsi="Arial" w:cs="Arial"/>
          <w:i/>
          <w:szCs w:val="24"/>
          <w:u w:val="single"/>
        </w:rPr>
        <w:t xml:space="preserve">insurance </w:t>
      </w:r>
      <w:r w:rsidRPr="007542D8">
        <w:rPr>
          <w:rFonts w:ascii="Arial" w:hAnsi="Arial" w:cs="Arial"/>
          <w:i/>
          <w:szCs w:val="24"/>
          <w:u w:val="single"/>
        </w:rPr>
        <w:t>tools to obtain lower drug prices and enhanced rebates</w:t>
      </w:r>
    </w:p>
    <w:p w:rsidR="0099753B" w:rsidRPr="007542D8" w:rsidRDefault="00B96BB9" w:rsidP="007455AC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Authorizes c</w:t>
      </w:r>
      <w:r w:rsidR="0099753B" w:rsidRPr="007542D8">
        <w:rPr>
          <w:rFonts w:ascii="Arial" w:hAnsi="Arial" w:cs="Arial"/>
        </w:rPr>
        <w:t xml:space="preserve">losed formulary with preferred and covered </w:t>
      </w:r>
      <w:r w:rsidR="0094271A" w:rsidRPr="007542D8">
        <w:rPr>
          <w:rFonts w:ascii="Arial" w:hAnsi="Arial" w:cs="Arial"/>
        </w:rPr>
        <w:t xml:space="preserve">drugs </w:t>
      </w:r>
      <w:r w:rsidR="0099753B" w:rsidRPr="007542D8">
        <w:rPr>
          <w:rFonts w:ascii="Arial" w:hAnsi="Arial" w:cs="Arial"/>
        </w:rPr>
        <w:t>(similar to commercial and Medicare)</w:t>
      </w:r>
    </w:p>
    <w:p w:rsidR="00C55793" w:rsidRPr="007542D8" w:rsidRDefault="00C55793" w:rsidP="00C5579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542D8">
        <w:rPr>
          <w:rFonts w:ascii="Arial" w:hAnsi="Arial" w:cs="Arial"/>
        </w:rPr>
        <w:t>At least one drug per therapeutic category, similar to commercial</w:t>
      </w:r>
      <w:r w:rsidR="00E90673" w:rsidRPr="007542D8">
        <w:rPr>
          <w:rFonts w:ascii="Arial" w:hAnsi="Arial" w:cs="Arial"/>
        </w:rPr>
        <w:t xml:space="preserve"> and </w:t>
      </w:r>
      <w:r w:rsidRPr="007542D8">
        <w:rPr>
          <w:rFonts w:ascii="Arial" w:hAnsi="Arial" w:cs="Arial"/>
        </w:rPr>
        <w:t>Medicare</w:t>
      </w:r>
    </w:p>
    <w:p w:rsidR="00371CAD" w:rsidRDefault="0071686F" w:rsidP="00C5579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542D8">
        <w:rPr>
          <w:rFonts w:ascii="Arial" w:hAnsi="Arial" w:cs="Arial"/>
        </w:rPr>
        <w:t>MassHealth will r</w:t>
      </w:r>
      <w:r w:rsidR="00C55793" w:rsidRPr="007542D8">
        <w:rPr>
          <w:rFonts w:ascii="Arial" w:hAnsi="Arial" w:cs="Arial"/>
        </w:rPr>
        <w:t>eview any drugs without proven clinical efficacy</w:t>
      </w:r>
      <w:r w:rsidR="00371CAD" w:rsidRPr="007542D8">
        <w:rPr>
          <w:rFonts w:ascii="Arial" w:hAnsi="Arial" w:cs="Arial"/>
        </w:rPr>
        <w:t xml:space="preserve"> (e.g., re-formulations of older existing drugs that provide no incremental clinical benefit)</w:t>
      </w:r>
      <w:r w:rsidR="00C55793" w:rsidRPr="007542D8">
        <w:rPr>
          <w:rFonts w:ascii="Arial" w:hAnsi="Arial" w:cs="Arial"/>
        </w:rPr>
        <w:t xml:space="preserve"> </w:t>
      </w:r>
    </w:p>
    <w:p w:rsidR="00AE18AC" w:rsidRDefault="00AE18AC" w:rsidP="00C5579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14461">
        <w:rPr>
          <w:rFonts w:ascii="Arial" w:hAnsi="Arial" w:cs="Arial"/>
        </w:rPr>
        <w:t>Requires state and federal approval</w:t>
      </w:r>
    </w:p>
    <w:p w:rsidR="00AE18AC" w:rsidRPr="007542D8" w:rsidRDefault="00AE18AC" w:rsidP="007542D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14461">
        <w:rPr>
          <w:rFonts w:ascii="Arial" w:hAnsi="Arial" w:cs="Arial"/>
        </w:rPr>
        <w:t>Implementation in 2018</w:t>
      </w:r>
    </w:p>
    <w:p w:rsidR="00C55793" w:rsidRPr="007542D8" w:rsidRDefault="00B96BB9" w:rsidP="00C557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42D8">
        <w:rPr>
          <w:rFonts w:ascii="Arial" w:hAnsi="Arial" w:cs="Arial"/>
        </w:rPr>
        <w:lastRenderedPageBreak/>
        <w:t>Authorizes procurement of</w:t>
      </w:r>
      <w:r w:rsidR="00C55793" w:rsidRPr="007542D8">
        <w:rPr>
          <w:rFonts w:ascii="Arial" w:hAnsi="Arial" w:cs="Arial"/>
        </w:rPr>
        <w:t xml:space="preserve"> a selective and more cost effective specialty pharmacy network</w:t>
      </w:r>
    </w:p>
    <w:p w:rsidR="00371CAD" w:rsidRPr="007542D8" w:rsidRDefault="00371CAD" w:rsidP="00371CA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542D8">
        <w:rPr>
          <w:rFonts w:ascii="Arial" w:hAnsi="Arial" w:cs="Arial"/>
        </w:rPr>
        <w:t>Consistent with standard practice for commercial plans, including MassHealth MCOs</w:t>
      </w:r>
    </w:p>
    <w:p w:rsidR="008641AB" w:rsidRPr="007542D8" w:rsidRDefault="008641AB" w:rsidP="00C5579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542D8">
        <w:rPr>
          <w:rFonts w:ascii="Arial" w:hAnsi="Arial" w:cs="Arial"/>
        </w:rPr>
        <w:t xml:space="preserve">Requires </w:t>
      </w:r>
      <w:r w:rsidR="00371CAD" w:rsidRPr="007542D8">
        <w:rPr>
          <w:rFonts w:ascii="Arial" w:hAnsi="Arial" w:cs="Arial"/>
        </w:rPr>
        <w:t xml:space="preserve">state and </w:t>
      </w:r>
      <w:r w:rsidRPr="007542D8">
        <w:rPr>
          <w:rFonts w:ascii="Arial" w:hAnsi="Arial" w:cs="Arial"/>
        </w:rPr>
        <w:t>federal approval</w:t>
      </w:r>
    </w:p>
    <w:p w:rsidR="0071686F" w:rsidRPr="007542D8" w:rsidRDefault="0071686F" w:rsidP="007542D8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</w:rPr>
      </w:pPr>
      <w:r w:rsidRPr="007542D8">
        <w:rPr>
          <w:rFonts w:ascii="Arial" w:hAnsi="Arial" w:cs="Arial"/>
        </w:rPr>
        <w:t>Implementation in 2018</w:t>
      </w:r>
    </w:p>
    <w:p w:rsidR="00A243ED" w:rsidRPr="007542D8" w:rsidRDefault="009763B6" w:rsidP="008641AB">
      <w:pPr>
        <w:spacing w:after="60" w:line="252" w:lineRule="auto"/>
        <w:rPr>
          <w:rFonts w:ascii="Arial" w:hAnsi="Arial" w:cs="Arial"/>
          <w:i/>
          <w:u w:val="single"/>
        </w:rPr>
      </w:pPr>
      <w:r w:rsidRPr="007542D8">
        <w:rPr>
          <w:rFonts w:ascii="Arial" w:hAnsi="Arial" w:cs="Arial"/>
          <w:bCs/>
          <w:i/>
          <w:u w:val="single"/>
        </w:rPr>
        <w:t>Promotes uptake</w:t>
      </w:r>
      <w:r w:rsidR="00066679" w:rsidRPr="007542D8">
        <w:rPr>
          <w:rFonts w:ascii="Arial" w:hAnsi="Arial" w:cs="Arial"/>
          <w:bCs/>
          <w:i/>
          <w:u w:val="single"/>
        </w:rPr>
        <w:t xml:space="preserve"> of employer sponsored i</w:t>
      </w:r>
      <w:r w:rsidR="00A243ED" w:rsidRPr="007542D8">
        <w:rPr>
          <w:rFonts w:ascii="Arial" w:hAnsi="Arial" w:cs="Arial"/>
          <w:bCs/>
          <w:i/>
          <w:u w:val="single"/>
        </w:rPr>
        <w:t>nsurance (ESI)</w:t>
      </w:r>
    </w:p>
    <w:p w:rsidR="00A56957" w:rsidRPr="007542D8" w:rsidRDefault="004C426C" w:rsidP="007455AC">
      <w:pPr>
        <w:pStyle w:val="ListParagraph"/>
        <w:numPr>
          <w:ilvl w:val="0"/>
          <w:numId w:val="3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Manage</w:t>
      </w:r>
      <w:r w:rsidR="00CD263D" w:rsidRPr="007542D8">
        <w:rPr>
          <w:rFonts w:ascii="Arial" w:hAnsi="Arial" w:cs="Arial"/>
        </w:rPr>
        <w:t xml:space="preserve">s </w:t>
      </w:r>
      <w:r w:rsidRPr="007542D8">
        <w:rPr>
          <w:rFonts w:ascii="Arial" w:hAnsi="Arial" w:cs="Arial"/>
        </w:rPr>
        <w:t xml:space="preserve">enrollment growth by precluding non-disabled adults with access to affordable </w:t>
      </w:r>
      <w:r w:rsidR="007455AC" w:rsidRPr="007542D8">
        <w:rPr>
          <w:rFonts w:ascii="Arial" w:hAnsi="Arial" w:cs="Arial"/>
        </w:rPr>
        <w:t>ESI</w:t>
      </w:r>
      <w:r w:rsidRPr="007542D8">
        <w:rPr>
          <w:rFonts w:ascii="Arial" w:hAnsi="Arial" w:cs="Arial"/>
        </w:rPr>
        <w:t xml:space="preserve"> from being e</w:t>
      </w:r>
      <w:r w:rsidR="00A56957" w:rsidRPr="007542D8">
        <w:rPr>
          <w:rFonts w:ascii="Arial" w:hAnsi="Arial" w:cs="Arial"/>
        </w:rPr>
        <w:t>ligible for MassHealth coverage</w:t>
      </w:r>
      <w:r w:rsidR="00C74784" w:rsidRPr="007542D8">
        <w:rPr>
          <w:rFonts w:ascii="Arial" w:hAnsi="Arial" w:cs="Arial"/>
          <w:i/>
        </w:rPr>
        <w:t xml:space="preserve"> </w:t>
      </w:r>
    </w:p>
    <w:p w:rsidR="00A56957" w:rsidRPr="007542D8" w:rsidRDefault="00A56957" w:rsidP="007455AC">
      <w:pPr>
        <w:pStyle w:val="ListParagraph"/>
        <w:numPr>
          <w:ilvl w:val="1"/>
          <w:numId w:val="3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Implement</w:t>
      </w:r>
      <w:r w:rsidR="0071686F" w:rsidRPr="007542D8">
        <w:rPr>
          <w:rFonts w:ascii="Arial" w:hAnsi="Arial" w:cs="Arial"/>
        </w:rPr>
        <w:t>s</w:t>
      </w:r>
      <w:r w:rsidRPr="007542D8">
        <w:rPr>
          <w:rFonts w:ascii="Arial" w:hAnsi="Arial" w:cs="Arial"/>
        </w:rPr>
        <w:t xml:space="preserve"> an eligibility “gate” that would not allow non-disabled adults with access to affordable </w:t>
      </w:r>
      <w:r w:rsidR="00237D6E" w:rsidRPr="007542D8">
        <w:rPr>
          <w:rFonts w:ascii="Arial" w:hAnsi="Arial" w:cs="Arial"/>
        </w:rPr>
        <w:t>ESI</w:t>
      </w:r>
      <w:r w:rsidRPr="007542D8">
        <w:rPr>
          <w:rFonts w:ascii="Arial" w:hAnsi="Arial" w:cs="Arial"/>
        </w:rPr>
        <w:t xml:space="preserve"> </w:t>
      </w:r>
      <w:r w:rsidR="00237D6E" w:rsidRPr="007542D8">
        <w:rPr>
          <w:rFonts w:ascii="Arial" w:hAnsi="Arial" w:cs="Arial"/>
        </w:rPr>
        <w:t xml:space="preserve">or student health </w:t>
      </w:r>
      <w:r w:rsidRPr="007542D8">
        <w:rPr>
          <w:rFonts w:ascii="Arial" w:hAnsi="Arial" w:cs="Arial"/>
        </w:rPr>
        <w:t xml:space="preserve">insurance to enroll in MassHealth </w:t>
      </w:r>
    </w:p>
    <w:p w:rsidR="00A56957" w:rsidRPr="007542D8" w:rsidRDefault="008641AB" w:rsidP="007455AC">
      <w:pPr>
        <w:pStyle w:val="ListParagraph"/>
        <w:numPr>
          <w:ilvl w:val="1"/>
          <w:numId w:val="3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A</w:t>
      </w:r>
      <w:r w:rsidR="00A56957" w:rsidRPr="007542D8">
        <w:rPr>
          <w:rFonts w:ascii="Arial" w:hAnsi="Arial" w:cs="Arial"/>
        </w:rPr>
        <w:t>ffordable coverage is defined as &lt; 5% of income, lower than the Connector’s 9.66% test</w:t>
      </w:r>
    </w:p>
    <w:p w:rsidR="00A56957" w:rsidRDefault="0071686F" w:rsidP="007455AC">
      <w:pPr>
        <w:pStyle w:val="ListParagraph"/>
        <w:numPr>
          <w:ilvl w:val="1"/>
          <w:numId w:val="3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 xml:space="preserve">Includes </w:t>
      </w:r>
      <w:r w:rsidR="00CD263D" w:rsidRPr="007542D8">
        <w:rPr>
          <w:rFonts w:ascii="Arial" w:hAnsi="Arial" w:cs="Arial"/>
        </w:rPr>
        <w:t>e</w:t>
      </w:r>
      <w:r w:rsidR="00A56957" w:rsidRPr="007542D8">
        <w:rPr>
          <w:rFonts w:ascii="Arial" w:hAnsi="Arial" w:cs="Arial"/>
        </w:rPr>
        <w:t>xception process for financial hardship (e.g., low premium, high cost sharing)</w:t>
      </w:r>
    </w:p>
    <w:p w:rsidR="000F757D" w:rsidRPr="007542D8" w:rsidRDefault="000F757D" w:rsidP="007455AC">
      <w:pPr>
        <w:pStyle w:val="ListParagraph"/>
        <w:numPr>
          <w:ilvl w:val="1"/>
          <w:numId w:val="3"/>
        </w:numPr>
        <w:spacing w:line="252" w:lineRule="auto"/>
        <w:rPr>
          <w:rFonts w:ascii="Arial" w:hAnsi="Arial" w:cs="Arial"/>
        </w:rPr>
      </w:pPr>
      <w:r w:rsidRPr="00114461">
        <w:rPr>
          <w:rFonts w:ascii="Arial" w:hAnsi="Arial" w:cs="Arial"/>
        </w:rPr>
        <w:t>Requires state and federal approval</w:t>
      </w:r>
    </w:p>
    <w:p w:rsidR="00FB3BD1" w:rsidRPr="007542D8" w:rsidRDefault="0071686F" w:rsidP="00AE18AC">
      <w:pPr>
        <w:pStyle w:val="ListParagraph"/>
        <w:numPr>
          <w:ilvl w:val="1"/>
          <w:numId w:val="3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Implementation in early 2018</w:t>
      </w:r>
    </w:p>
    <w:p w:rsidR="005F36C5" w:rsidRPr="007542D8" w:rsidRDefault="00A243ED" w:rsidP="007455AC">
      <w:pPr>
        <w:pStyle w:val="ListParagraph"/>
        <w:numPr>
          <w:ilvl w:val="0"/>
          <w:numId w:val="3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Reintroduce</w:t>
      </w:r>
      <w:r w:rsidR="00CD263D" w:rsidRPr="007542D8">
        <w:rPr>
          <w:rFonts w:ascii="Arial" w:hAnsi="Arial" w:cs="Arial"/>
        </w:rPr>
        <w:t>s</w:t>
      </w:r>
      <w:r w:rsidRPr="007542D8">
        <w:rPr>
          <w:rFonts w:ascii="Arial" w:hAnsi="Arial" w:cs="Arial"/>
        </w:rPr>
        <w:t xml:space="preserve"> employer reporting on ESI availability </w:t>
      </w:r>
      <w:r w:rsidR="00A56957" w:rsidRPr="007542D8">
        <w:rPr>
          <w:rFonts w:ascii="Arial" w:hAnsi="Arial" w:cs="Arial"/>
        </w:rPr>
        <w:t>to support</w:t>
      </w:r>
      <w:r w:rsidRPr="007542D8">
        <w:rPr>
          <w:rFonts w:ascii="Arial" w:hAnsi="Arial" w:cs="Arial"/>
        </w:rPr>
        <w:t xml:space="preserve"> gate </w:t>
      </w:r>
      <w:r w:rsidR="00A56957" w:rsidRPr="007542D8">
        <w:rPr>
          <w:rFonts w:ascii="Arial" w:hAnsi="Arial" w:cs="Arial"/>
        </w:rPr>
        <w:t>and premium assistance</w:t>
      </w:r>
    </w:p>
    <w:p w:rsidR="0071686F" w:rsidRPr="007542D8" w:rsidRDefault="0071686F" w:rsidP="007542D8">
      <w:pPr>
        <w:pStyle w:val="ListParagraph"/>
        <w:numPr>
          <w:ilvl w:val="1"/>
          <w:numId w:val="3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 xml:space="preserve">Requires state </w:t>
      </w:r>
      <w:r w:rsidR="000F757D">
        <w:rPr>
          <w:rFonts w:ascii="Arial" w:hAnsi="Arial" w:cs="Arial"/>
        </w:rPr>
        <w:t xml:space="preserve">legislature approval </w:t>
      </w:r>
    </w:p>
    <w:p w:rsidR="007455AC" w:rsidRPr="007542D8" w:rsidRDefault="0071686F" w:rsidP="007542D8">
      <w:pPr>
        <w:pStyle w:val="ListParagraph"/>
        <w:numPr>
          <w:ilvl w:val="1"/>
          <w:numId w:val="3"/>
        </w:numPr>
        <w:spacing w:after="240"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 xml:space="preserve">Implementation upon CMS approval of gate </w:t>
      </w:r>
    </w:p>
    <w:p w:rsidR="009763B6" w:rsidRPr="007542D8" w:rsidRDefault="009763B6" w:rsidP="007455AC">
      <w:pPr>
        <w:pStyle w:val="ListParagraph"/>
        <w:spacing w:line="252" w:lineRule="auto"/>
        <w:ind w:left="360"/>
        <w:rPr>
          <w:rFonts w:ascii="Arial" w:hAnsi="Arial" w:cs="Arial"/>
          <w:sz w:val="24"/>
          <w:szCs w:val="24"/>
        </w:rPr>
      </w:pPr>
    </w:p>
    <w:p w:rsidR="00712BCD" w:rsidRPr="007542D8" w:rsidRDefault="00712BCD" w:rsidP="00712BCD">
      <w:pPr>
        <w:pStyle w:val="ListParagraph"/>
        <w:numPr>
          <w:ilvl w:val="0"/>
          <w:numId w:val="8"/>
        </w:numPr>
        <w:spacing w:after="60" w:line="252" w:lineRule="auto"/>
        <w:rPr>
          <w:rFonts w:ascii="Arial" w:hAnsi="Arial" w:cs="Arial"/>
        </w:rPr>
      </w:pPr>
      <w:r w:rsidRPr="007542D8">
        <w:rPr>
          <w:rFonts w:ascii="Arial" w:hAnsi="Arial" w:cs="Arial"/>
          <w:b/>
          <w:bCs/>
        </w:rPr>
        <w:t>Commercial Insurance Market Reforms</w:t>
      </w:r>
    </w:p>
    <w:p w:rsidR="00712BCD" w:rsidRPr="007542D8" w:rsidRDefault="00712BCD" w:rsidP="00712BCD">
      <w:pPr>
        <w:pStyle w:val="ListParagraph"/>
        <w:spacing w:after="60" w:line="252" w:lineRule="auto"/>
        <w:ind w:left="360"/>
        <w:rPr>
          <w:rFonts w:ascii="Arial" w:hAnsi="Arial" w:cs="Arial"/>
          <w:sz w:val="6"/>
          <w:szCs w:val="6"/>
        </w:rPr>
      </w:pPr>
    </w:p>
    <w:p w:rsidR="00712BCD" w:rsidRPr="007542D8" w:rsidRDefault="00712BCD" w:rsidP="00712BCD">
      <w:pPr>
        <w:pStyle w:val="ListParagraph"/>
        <w:numPr>
          <w:ilvl w:val="0"/>
          <w:numId w:val="5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Imposes a 5 year moratorium on new insurance mandates</w:t>
      </w:r>
    </w:p>
    <w:p w:rsidR="00712BCD" w:rsidRPr="007542D8" w:rsidRDefault="00712BCD" w:rsidP="00712BCD">
      <w:pPr>
        <w:pStyle w:val="ListParagraph"/>
        <w:numPr>
          <w:ilvl w:val="0"/>
          <w:numId w:val="5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  <w:iCs/>
        </w:rPr>
        <w:t>Expands the Connector’s incentive program for small businesses to offer health insurance by seeking authorization to administer federal</w:t>
      </w:r>
      <w:r w:rsidR="00BA4037" w:rsidRPr="007542D8">
        <w:rPr>
          <w:rFonts w:ascii="Arial" w:hAnsi="Arial" w:cs="Arial"/>
          <w:iCs/>
        </w:rPr>
        <w:t xml:space="preserve"> small business tax credits at the</w:t>
      </w:r>
      <w:r w:rsidRPr="007542D8">
        <w:rPr>
          <w:rFonts w:ascii="Arial" w:hAnsi="Arial" w:cs="Arial"/>
          <w:iCs/>
        </w:rPr>
        <w:t xml:space="preserve"> state level</w:t>
      </w:r>
    </w:p>
    <w:p w:rsidR="00371CAD" w:rsidRPr="007542D8" w:rsidRDefault="00371CAD" w:rsidP="007542D8">
      <w:pPr>
        <w:pStyle w:val="ListParagraph"/>
        <w:numPr>
          <w:ilvl w:val="1"/>
          <w:numId w:val="5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  <w:iCs/>
        </w:rPr>
        <w:t xml:space="preserve">Requires federal approval </w:t>
      </w:r>
    </w:p>
    <w:p w:rsidR="00712BCD" w:rsidRPr="007542D8" w:rsidRDefault="00712BCD" w:rsidP="00712BCD">
      <w:pPr>
        <w:pStyle w:val="ListParagraph"/>
        <w:numPr>
          <w:ilvl w:val="0"/>
          <w:numId w:val="5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  <w:iCs/>
        </w:rPr>
        <w:t>Establishes a new mid-lev</w:t>
      </w:r>
      <w:r w:rsidR="00BA4037" w:rsidRPr="007542D8">
        <w:rPr>
          <w:rFonts w:ascii="Arial" w:hAnsi="Arial" w:cs="Arial"/>
          <w:iCs/>
        </w:rPr>
        <w:t>el provider, Dental Therapist,</w:t>
      </w:r>
      <w:r w:rsidRPr="007542D8">
        <w:rPr>
          <w:rFonts w:ascii="Arial" w:hAnsi="Arial" w:cs="Arial"/>
          <w:iCs/>
        </w:rPr>
        <w:t xml:space="preserve"> to expand access, reduce avoidable emergency department utilization for dental care, and reduce costs </w:t>
      </w:r>
    </w:p>
    <w:p w:rsidR="00371CAD" w:rsidRPr="007542D8" w:rsidRDefault="00371CAD" w:rsidP="007542D8">
      <w:pPr>
        <w:pStyle w:val="ListParagraph"/>
        <w:numPr>
          <w:ilvl w:val="0"/>
          <w:numId w:val="5"/>
        </w:numPr>
        <w:spacing w:after="240" w:line="252" w:lineRule="auto"/>
        <w:rPr>
          <w:rFonts w:ascii="Arial" w:hAnsi="Arial" w:cs="Arial"/>
        </w:rPr>
      </w:pPr>
      <w:r w:rsidRPr="007542D8">
        <w:rPr>
          <w:rFonts w:ascii="Arial" w:hAnsi="Arial" w:cs="Arial"/>
          <w:iCs/>
        </w:rPr>
        <w:t xml:space="preserve">All above require state </w:t>
      </w:r>
      <w:r w:rsidR="00AE18AC">
        <w:rPr>
          <w:rFonts w:ascii="Arial" w:hAnsi="Arial" w:cs="Arial"/>
          <w:iCs/>
        </w:rPr>
        <w:t>legislature approval</w:t>
      </w:r>
      <w:r w:rsidR="00AE18AC" w:rsidRPr="007542D8">
        <w:rPr>
          <w:rFonts w:ascii="Arial" w:hAnsi="Arial" w:cs="Arial"/>
          <w:iCs/>
        </w:rPr>
        <w:t xml:space="preserve"> </w:t>
      </w:r>
    </w:p>
    <w:p w:rsidR="00B76D81" w:rsidRPr="007542D8" w:rsidRDefault="00B76D81" w:rsidP="00B76D81">
      <w:pPr>
        <w:pStyle w:val="ListParagraph"/>
        <w:spacing w:line="252" w:lineRule="auto"/>
        <w:ind w:left="360"/>
        <w:rPr>
          <w:rFonts w:ascii="Arial" w:hAnsi="Arial" w:cs="Arial"/>
          <w:sz w:val="24"/>
          <w:szCs w:val="24"/>
        </w:rPr>
      </w:pPr>
    </w:p>
    <w:p w:rsidR="00A243ED" w:rsidRPr="007542D8" w:rsidRDefault="00A243ED" w:rsidP="008641AB">
      <w:pPr>
        <w:pStyle w:val="ListParagraph"/>
        <w:numPr>
          <w:ilvl w:val="0"/>
          <w:numId w:val="8"/>
        </w:numPr>
        <w:spacing w:after="120" w:line="252" w:lineRule="auto"/>
        <w:rPr>
          <w:rFonts w:ascii="Arial" w:hAnsi="Arial" w:cs="Arial"/>
        </w:rPr>
      </w:pPr>
      <w:r w:rsidRPr="007542D8">
        <w:rPr>
          <w:rFonts w:ascii="Arial" w:hAnsi="Arial" w:cs="Arial"/>
          <w:b/>
          <w:bCs/>
        </w:rPr>
        <w:t xml:space="preserve">Employer Responsibility </w:t>
      </w:r>
    </w:p>
    <w:p w:rsidR="008641AB" w:rsidRPr="007542D8" w:rsidRDefault="008641AB" w:rsidP="008641AB">
      <w:pPr>
        <w:pStyle w:val="ListParagraph"/>
        <w:spacing w:after="120" w:line="252" w:lineRule="auto"/>
        <w:ind w:left="360"/>
        <w:rPr>
          <w:rFonts w:ascii="Arial" w:hAnsi="Arial" w:cs="Arial"/>
          <w:sz w:val="12"/>
          <w:szCs w:val="12"/>
        </w:rPr>
      </w:pPr>
    </w:p>
    <w:p w:rsidR="00FB3BD1" w:rsidRPr="007542D8" w:rsidRDefault="00CD263D" w:rsidP="008641AB">
      <w:pPr>
        <w:pStyle w:val="ListParagraph"/>
        <w:numPr>
          <w:ilvl w:val="0"/>
          <w:numId w:val="4"/>
        </w:numPr>
        <w:spacing w:before="120"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Establishes a t</w:t>
      </w:r>
      <w:r w:rsidR="00237D6E" w:rsidRPr="007542D8">
        <w:rPr>
          <w:rFonts w:ascii="Arial" w:hAnsi="Arial" w:cs="Arial"/>
        </w:rPr>
        <w:t>emporary, two-tiered employer contribution</w:t>
      </w:r>
      <w:r w:rsidR="00BA4037" w:rsidRPr="007542D8">
        <w:rPr>
          <w:rFonts w:ascii="Arial" w:hAnsi="Arial" w:cs="Arial"/>
        </w:rPr>
        <w:t>,</w:t>
      </w:r>
      <w:r w:rsidR="00DA2D42" w:rsidRPr="007542D8">
        <w:rPr>
          <w:rFonts w:ascii="Arial" w:hAnsi="Arial" w:cs="Arial"/>
        </w:rPr>
        <w:t xml:space="preserve"> effective 1/1/18</w:t>
      </w:r>
    </w:p>
    <w:p w:rsidR="00237D6E" w:rsidRPr="007542D8" w:rsidRDefault="00BA4037" w:rsidP="007455AC">
      <w:pPr>
        <w:pStyle w:val="ListParagraph"/>
        <w:numPr>
          <w:ilvl w:val="1"/>
          <w:numId w:val="4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Tier 1 is broad based, raises the</w:t>
      </w:r>
      <w:r w:rsidR="00A56957" w:rsidRPr="007542D8">
        <w:rPr>
          <w:rFonts w:ascii="Arial" w:hAnsi="Arial" w:cs="Arial"/>
        </w:rPr>
        <w:t xml:space="preserve"> current </w:t>
      </w:r>
      <w:r w:rsidR="007455AC" w:rsidRPr="007542D8">
        <w:rPr>
          <w:rFonts w:ascii="Arial" w:hAnsi="Arial" w:cs="Arial"/>
        </w:rPr>
        <w:t>Employer Medical Assistance Contribution (EMAC)</w:t>
      </w:r>
      <w:r w:rsidR="00A56957" w:rsidRPr="007542D8">
        <w:rPr>
          <w:rFonts w:ascii="Arial" w:hAnsi="Arial" w:cs="Arial"/>
        </w:rPr>
        <w:t xml:space="preserve"> from 0.34% to 0.51% of annual wages, up to </w:t>
      </w:r>
      <w:r w:rsidRPr="007542D8">
        <w:rPr>
          <w:rFonts w:ascii="Arial" w:hAnsi="Arial" w:cs="Arial"/>
        </w:rPr>
        <w:t xml:space="preserve">the </w:t>
      </w:r>
      <w:r w:rsidR="00A56957" w:rsidRPr="007542D8">
        <w:rPr>
          <w:rFonts w:ascii="Arial" w:hAnsi="Arial" w:cs="Arial"/>
        </w:rPr>
        <w:t>annual wage cap of $15,000</w:t>
      </w:r>
    </w:p>
    <w:p w:rsidR="00237D6E" w:rsidRPr="007542D8" w:rsidRDefault="00A56957" w:rsidP="007455AC">
      <w:pPr>
        <w:pStyle w:val="ListParagraph"/>
        <w:numPr>
          <w:ilvl w:val="2"/>
          <w:numId w:val="4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Applies to all employers currently subject to EMAC (6 or more employees)</w:t>
      </w:r>
    </w:p>
    <w:p w:rsidR="00237D6E" w:rsidRPr="007542D8" w:rsidRDefault="00A56957" w:rsidP="007455AC">
      <w:pPr>
        <w:pStyle w:val="ListParagraph"/>
        <w:numPr>
          <w:ilvl w:val="2"/>
          <w:numId w:val="4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 xml:space="preserve">Raises the maximum per-employee contribution rate from $51 to $77 </w:t>
      </w:r>
    </w:p>
    <w:p w:rsidR="00A56957" w:rsidRPr="007542D8" w:rsidRDefault="00A56957" w:rsidP="007455AC">
      <w:pPr>
        <w:pStyle w:val="ListParagraph"/>
        <w:numPr>
          <w:ilvl w:val="2"/>
          <w:numId w:val="4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  <w:bCs/>
        </w:rPr>
        <w:t>$75M</w:t>
      </w:r>
      <w:r w:rsidRPr="007542D8">
        <w:rPr>
          <w:rFonts w:ascii="Arial" w:hAnsi="Arial" w:cs="Arial"/>
          <w:b/>
          <w:bCs/>
        </w:rPr>
        <w:t xml:space="preserve"> </w:t>
      </w:r>
      <w:r w:rsidR="00DA2D42" w:rsidRPr="007542D8">
        <w:rPr>
          <w:rFonts w:ascii="Arial" w:hAnsi="Arial" w:cs="Arial"/>
        </w:rPr>
        <w:t>annual revenue</w:t>
      </w:r>
      <w:r w:rsidR="00237D6E" w:rsidRPr="007542D8">
        <w:rPr>
          <w:rFonts w:ascii="Arial" w:hAnsi="Arial" w:cs="Arial"/>
        </w:rPr>
        <w:t xml:space="preserve"> for two years</w:t>
      </w:r>
    </w:p>
    <w:p w:rsidR="00A56957" w:rsidRPr="007542D8" w:rsidRDefault="00A56957" w:rsidP="007455AC">
      <w:pPr>
        <w:pStyle w:val="ListParagraph"/>
        <w:numPr>
          <w:ilvl w:val="1"/>
          <w:numId w:val="4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 xml:space="preserve">Tier 2 introduces a targeted payment requiring employers to pay </w:t>
      </w:r>
      <w:r w:rsidR="00BA4037" w:rsidRPr="007542D8">
        <w:rPr>
          <w:rFonts w:ascii="Arial" w:hAnsi="Arial" w:cs="Arial"/>
        </w:rPr>
        <w:t xml:space="preserve">an </w:t>
      </w:r>
      <w:r w:rsidRPr="007542D8">
        <w:rPr>
          <w:rFonts w:ascii="Arial" w:hAnsi="Arial" w:cs="Arial"/>
        </w:rPr>
        <w:t xml:space="preserve">additional 5% of annual wages for each non-disabled employee on public coverage, up to </w:t>
      </w:r>
      <w:r w:rsidR="00237D6E" w:rsidRPr="007542D8">
        <w:rPr>
          <w:rFonts w:ascii="Arial" w:hAnsi="Arial" w:cs="Arial"/>
        </w:rPr>
        <w:t xml:space="preserve">$15,000 </w:t>
      </w:r>
      <w:r w:rsidRPr="007542D8">
        <w:rPr>
          <w:rFonts w:ascii="Arial" w:hAnsi="Arial" w:cs="Arial"/>
        </w:rPr>
        <w:t xml:space="preserve">annual wage cap </w:t>
      </w:r>
    </w:p>
    <w:p w:rsidR="00FB3BD1" w:rsidRPr="007542D8" w:rsidRDefault="00A56957" w:rsidP="00AE18AC">
      <w:pPr>
        <w:pStyle w:val="ListParagraph"/>
        <w:numPr>
          <w:ilvl w:val="2"/>
          <w:numId w:val="4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Applies to all employers currently subject to EMAC with non-disabled employees on MassHealth (not in premium assistance) or ConnectorCare</w:t>
      </w:r>
    </w:p>
    <w:p w:rsidR="00A56957" w:rsidRPr="007542D8" w:rsidRDefault="00A56957" w:rsidP="007455AC">
      <w:pPr>
        <w:pStyle w:val="ListParagraph"/>
        <w:numPr>
          <w:ilvl w:val="2"/>
          <w:numId w:val="4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Tier 2 result</w:t>
      </w:r>
      <w:r w:rsidR="00237D6E" w:rsidRPr="007542D8">
        <w:rPr>
          <w:rFonts w:ascii="Arial" w:hAnsi="Arial" w:cs="Arial"/>
        </w:rPr>
        <w:t>s</w:t>
      </w:r>
      <w:r w:rsidRPr="007542D8">
        <w:rPr>
          <w:rFonts w:ascii="Arial" w:hAnsi="Arial" w:cs="Arial"/>
        </w:rPr>
        <w:t xml:space="preserve"> in annual maximum per employee contribution of $750 </w:t>
      </w:r>
    </w:p>
    <w:p w:rsidR="00A56957" w:rsidRPr="007542D8" w:rsidRDefault="00DA2D42" w:rsidP="007455AC">
      <w:pPr>
        <w:pStyle w:val="ListParagraph"/>
        <w:numPr>
          <w:ilvl w:val="2"/>
          <w:numId w:val="4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~</w:t>
      </w:r>
      <w:r w:rsidR="00A56957" w:rsidRPr="007542D8">
        <w:rPr>
          <w:rFonts w:ascii="Arial" w:hAnsi="Arial" w:cs="Arial"/>
          <w:bCs/>
        </w:rPr>
        <w:t>$125M</w:t>
      </w:r>
      <w:r w:rsidRPr="007542D8">
        <w:rPr>
          <w:rFonts w:ascii="Arial" w:hAnsi="Arial" w:cs="Arial"/>
          <w:bCs/>
        </w:rPr>
        <w:t xml:space="preserve"> </w:t>
      </w:r>
      <w:r w:rsidR="00A56957" w:rsidRPr="007542D8">
        <w:rPr>
          <w:rFonts w:ascii="Arial" w:hAnsi="Arial" w:cs="Arial"/>
          <w:bCs/>
        </w:rPr>
        <w:t>FY18</w:t>
      </w:r>
      <w:r w:rsidRPr="007542D8">
        <w:rPr>
          <w:rFonts w:ascii="Arial" w:hAnsi="Arial" w:cs="Arial"/>
          <w:bCs/>
        </w:rPr>
        <w:t xml:space="preserve"> revenue</w:t>
      </w:r>
      <w:r w:rsidR="00A56957" w:rsidRPr="007542D8">
        <w:rPr>
          <w:rFonts w:ascii="Arial" w:hAnsi="Arial" w:cs="Arial"/>
          <w:b/>
          <w:bCs/>
        </w:rPr>
        <w:t xml:space="preserve"> </w:t>
      </w:r>
      <w:r w:rsidR="00237D6E" w:rsidRPr="007542D8">
        <w:rPr>
          <w:rFonts w:ascii="Arial" w:hAnsi="Arial" w:cs="Arial"/>
        </w:rPr>
        <w:t>(</w:t>
      </w:r>
      <w:r w:rsidR="00A56957" w:rsidRPr="007542D8">
        <w:rPr>
          <w:rFonts w:ascii="Arial" w:hAnsi="Arial" w:cs="Arial"/>
        </w:rPr>
        <w:t>depend</w:t>
      </w:r>
      <w:r w:rsidRPr="007542D8">
        <w:rPr>
          <w:rFonts w:ascii="Arial" w:hAnsi="Arial" w:cs="Arial"/>
        </w:rPr>
        <w:t>s</w:t>
      </w:r>
      <w:r w:rsidR="00A56957" w:rsidRPr="007542D8">
        <w:rPr>
          <w:rFonts w:ascii="Arial" w:hAnsi="Arial" w:cs="Arial"/>
        </w:rPr>
        <w:t xml:space="preserve"> </w:t>
      </w:r>
      <w:r w:rsidR="00237D6E" w:rsidRPr="007542D8">
        <w:rPr>
          <w:rFonts w:ascii="Arial" w:hAnsi="Arial" w:cs="Arial"/>
        </w:rPr>
        <w:t>on</w:t>
      </w:r>
      <w:r w:rsidR="00A56957" w:rsidRPr="007542D8">
        <w:rPr>
          <w:rFonts w:ascii="Arial" w:hAnsi="Arial" w:cs="Arial"/>
        </w:rPr>
        <w:t xml:space="preserve"> actual </w:t>
      </w:r>
      <w:r w:rsidRPr="007542D8">
        <w:rPr>
          <w:rFonts w:ascii="Arial" w:hAnsi="Arial" w:cs="Arial"/>
        </w:rPr>
        <w:t># of employees</w:t>
      </w:r>
      <w:r w:rsidR="00A56957" w:rsidRPr="007542D8">
        <w:rPr>
          <w:rFonts w:ascii="Arial" w:hAnsi="Arial" w:cs="Arial"/>
        </w:rPr>
        <w:t xml:space="preserve"> on public coverage</w:t>
      </w:r>
      <w:r w:rsidR="00237D6E" w:rsidRPr="007542D8">
        <w:rPr>
          <w:rFonts w:ascii="Arial" w:hAnsi="Arial" w:cs="Arial"/>
        </w:rPr>
        <w:t>)</w:t>
      </w:r>
    </w:p>
    <w:p w:rsidR="00CD263D" w:rsidRPr="007542D8" w:rsidRDefault="00FB3BD1" w:rsidP="007542D8">
      <w:pPr>
        <w:pStyle w:val="ListParagraph"/>
        <w:numPr>
          <w:ilvl w:val="1"/>
          <w:numId w:val="4"/>
        </w:numPr>
        <w:spacing w:before="120" w:line="252" w:lineRule="auto"/>
      </w:pPr>
      <w:r w:rsidRPr="007542D8">
        <w:rPr>
          <w:rFonts w:ascii="Arial" w:hAnsi="Arial" w:cs="Arial"/>
        </w:rPr>
        <w:t xml:space="preserve">Sunsets in 2 years </w:t>
      </w:r>
    </w:p>
    <w:p w:rsidR="00A243ED" w:rsidRDefault="00A243ED" w:rsidP="007455AC">
      <w:pPr>
        <w:pStyle w:val="ListParagraph"/>
        <w:numPr>
          <w:ilvl w:val="0"/>
          <w:numId w:val="4"/>
        </w:numPr>
        <w:spacing w:line="252" w:lineRule="auto"/>
        <w:rPr>
          <w:rFonts w:ascii="Arial" w:hAnsi="Arial" w:cs="Arial"/>
        </w:rPr>
      </w:pPr>
      <w:r w:rsidRPr="007542D8">
        <w:rPr>
          <w:rFonts w:ascii="Arial" w:hAnsi="Arial" w:cs="Arial"/>
        </w:rPr>
        <w:t>Adjust unemployment insurance</w:t>
      </w:r>
      <w:r w:rsidR="00FF0A5B" w:rsidRPr="007542D8">
        <w:rPr>
          <w:rFonts w:ascii="Arial" w:hAnsi="Arial" w:cs="Arial"/>
        </w:rPr>
        <w:t xml:space="preserve"> contribution</w:t>
      </w:r>
      <w:r w:rsidR="00DA2D42" w:rsidRPr="007542D8">
        <w:rPr>
          <w:rFonts w:ascii="Arial" w:hAnsi="Arial" w:cs="Arial"/>
        </w:rPr>
        <w:t xml:space="preserve">, effective 1/1/18 </w:t>
      </w:r>
    </w:p>
    <w:p w:rsidR="00AE18AC" w:rsidRPr="007542D8" w:rsidRDefault="00AE18AC" w:rsidP="007455AC">
      <w:pPr>
        <w:pStyle w:val="ListParagraph"/>
        <w:numPr>
          <w:ilvl w:val="0"/>
          <w:numId w:val="4"/>
        </w:numPr>
        <w:spacing w:line="252" w:lineRule="auto"/>
        <w:rPr>
          <w:rFonts w:ascii="Arial" w:hAnsi="Arial" w:cs="Arial"/>
        </w:rPr>
      </w:pPr>
      <w:r w:rsidRPr="00114461">
        <w:rPr>
          <w:rFonts w:ascii="Arial" w:hAnsi="Arial" w:cs="Arial"/>
        </w:rPr>
        <w:t xml:space="preserve">All above require state </w:t>
      </w:r>
      <w:r>
        <w:rPr>
          <w:rFonts w:ascii="Arial" w:hAnsi="Arial" w:cs="Arial"/>
        </w:rPr>
        <w:t>legislature approval</w:t>
      </w:r>
    </w:p>
    <w:p w:rsidR="007455AC" w:rsidRPr="007542D8" w:rsidRDefault="007455AC" w:rsidP="007542D8"/>
    <w:sectPr w:rsidR="007455AC" w:rsidRPr="007542D8" w:rsidSect="007542D8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4D" w:rsidRDefault="00C6204D" w:rsidP="00AF19EE">
      <w:pPr>
        <w:spacing w:after="0" w:line="240" w:lineRule="auto"/>
      </w:pPr>
      <w:r>
        <w:separator/>
      </w:r>
    </w:p>
  </w:endnote>
  <w:endnote w:type="continuationSeparator" w:id="0">
    <w:p w:rsidR="00C6204D" w:rsidRDefault="00C6204D" w:rsidP="00AF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71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EA9" w:rsidRDefault="00EE4E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5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7368" w:rsidRDefault="00EB7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4D" w:rsidRDefault="00C6204D" w:rsidP="00AF19EE">
      <w:pPr>
        <w:spacing w:after="0" w:line="240" w:lineRule="auto"/>
      </w:pPr>
      <w:r>
        <w:separator/>
      </w:r>
    </w:p>
  </w:footnote>
  <w:footnote w:type="continuationSeparator" w:id="0">
    <w:p w:rsidR="00C6204D" w:rsidRDefault="00C6204D" w:rsidP="00AF1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C4C93"/>
    <w:multiLevelType w:val="hybridMultilevel"/>
    <w:tmpl w:val="08CE45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8B0EB3"/>
    <w:multiLevelType w:val="hybridMultilevel"/>
    <w:tmpl w:val="4F781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947A8"/>
    <w:multiLevelType w:val="hybridMultilevel"/>
    <w:tmpl w:val="82B85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007B64"/>
    <w:multiLevelType w:val="hybridMultilevel"/>
    <w:tmpl w:val="FFBA2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E55E10"/>
    <w:multiLevelType w:val="hybridMultilevel"/>
    <w:tmpl w:val="BDD05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CA7416"/>
    <w:multiLevelType w:val="hybridMultilevel"/>
    <w:tmpl w:val="614E5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DB18B1"/>
    <w:multiLevelType w:val="hybridMultilevel"/>
    <w:tmpl w:val="D8887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872891"/>
    <w:multiLevelType w:val="hybridMultilevel"/>
    <w:tmpl w:val="131A1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024E99"/>
    <w:multiLevelType w:val="hybridMultilevel"/>
    <w:tmpl w:val="304E9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ED"/>
    <w:rsid w:val="0003185D"/>
    <w:rsid w:val="00064BA3"/>
    <w:rsid w:val="00066679"/>
    <w:rsid w:val="00084C38"/>
    <w:rsid w:val="000A1DBE"/>
    <w:rsid w:val="000B4E0A"/>
    <w:rsid w:val="000F757D"/>
    <w:rsid w:val="00116989"/>
    <w:rsid w:val="00166C29"/>
    <w:rsid w:val="0017462B"/>
    <w:rsid w:val="001D2EBF"/>
    <w:rsid w:val="00237D6E"/>
    <w:rsid w:val="00281E94"/>
    <w:rsid w:val="00287FE6"/>
    <w:rsid w:val="002D19EA"/>
    <w:rsid w:val="00371CAD"/>
    <w:rsid w:val="0043458E"/>
    <w:rsid w:val="00441450"/>
    <w:rsid w:val="004C426C"/>
    <w:rsid w:val="004E318D"/>
    <w:rsid w:val="004E4C02"/>
    <w:rsid w:val="00504230"/>
    <w:rsid w:val="005235FC"/>
    <w:rsid w:val="005A74DC"/>
    <w:rsid w:val="005F36C5"/>
    <w:rsid w:val="006E52F2"/>
    <w:rsid w:val="006F70BD"/>
    <w:rsid w:val="00710DA9"/>
    <w:rsid w:val="00712BCD"/>
    <w:rsid w:val="0071686F"/>
    <w:rsid w:val="007455AC"/>
    <w:rsid w:val="007542D8"/>
    <w:rsid w:val="007868C6"/>
    <w:rsid w:val="007A6560"/>
    <w:rsid w:val="0080571E"/>
    <w:rsid w:val="008641AB"/>
    <w:rsid w:val="008B53B7"/>
    <w:rsid w:val="008C169C"/>
    <w:rsid w:val="008C2665"/>
    <w:rsid w:val="0094271A"/>
    <w:rsid w:val="009763B6"/>
    <w:rsid w:val="0099753B"/>
    <w:rsid w:val="009C4CD9"/>
    <w:rsid w:val="00A243ED"/>
    <w:rsid w:val="00A55BDF"/>
    <w:rsid w:val="00A56957"/>
    <w:rsid w:val="00AA332F"/>
    <w:rsid w:val="00AE18AC"/>
    <w:rsid w:val="00AF19EE"/>
    <w:rsid w:val="00B400E5"/>
    <w:rsid w:val="00B51074"/>
    <w:rsid w:val="00B72BAF"/>
    <w:rsid w:val="00B76D81"/>
    <w:rsid w:val="00B96BB9"/>
    <w:rsid w:val="00BA1BEC"/>
    <w:rsid w:val="00BA4037"/>
    <w:rsid w:val="00BC2CB9"/>
    <w:rsid w:val="00C337EF"/>
    <w:rsid w:val="00C55793"/>
    <w:rsid w:val="00C6204D"/>
    <w:rsid w:val="00C74784"/>
    <w:rsid w:val="00C82892"/>
    <w:rsid w:val="00CB2E8B"/>
    <w:rsid w:val="00CC1551"/>
    <w:rsid w:val="00CD263D"/>
    <w:rsid w:val="00D33F0A"/>
    <w:rsid w:val="00D8342A"/>
    <w:rsid w:val="00DA2D42"/>
    <w:rsid w:val="00DD046A"/>
    <w:rsid w:val="00DD772A"/>
    <w:rsid w:val="00E15BA6"/>
    <w:rsid w:val="00E4077A"/>
    <w:rsid w:val="00E90673"/>
    <w:rsid w:val="00EB7368"/>
    <w:rsid w:val="00EC6A7E"/>
    <w:rsid w:val="00ED1677"/>
    <w:rsid w:val="00EE4EA9"/>
    <w:rsid w:val="00F010E2"/>
    <w:rsid w:val="00F0389B"/>
    <w:rsid w:val="00F126FD"/>
    <w:rsid w:val="00FB3BD1"/>
    <w:rsid w:val="00FB64BF"/>
    <w:rsid w:val="00FC22AA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3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9EE"/>
  </w:style>
  <w:style w:type="paragraph" w:styleId="Footer">
    <w:name w:val="footer"/>
    <w:basedOn w:val="Normal"/>
    <w:link w:val="FooterChar"/>
    <w:uiPriority w:val="99"/>
    <w:unhideWhenUsed/>
    <w:rsid w:val="00AF1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9EE"/>
  </w:style>
  <w:style w:type="paragraph" w:styleId="BalloonText">
    <w:name w:val="Balloon Text"/>
    <w:basedOn w:val="Normal"/>
    <w:link w:val="BalloonTextChar"/>
    <w:uiPriority w:val="99"/>
    <w:semiHidden/>
    <w:unhideWhenUsed/>
    <w:rsid w:val="00D3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0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6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3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9EE"/>
  </w:style>
  <w:style w:type="paragraph" w:styleId="Footer">
    <w:name w:val="footer"/>
    <w:basedOn w:val="Normal"/>
    <w:link w:val="FooterChar"/>
    <w:uiPriority w:val="99"/>
    <w:unhideWhenUsed/>
    <w:rsid w:val="00AF1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9EE"/>
  </w:style>
  <w:style w:type="paragraph" w:styleId="BalloonText">
    <w:name w:val="Balloon Text"/>
    <w:basedOn w:val="Normal"/>
    <w:link w:val="BalloonTextChar"/>
    <w:uiPriority w:val="99"/>
    <w:semiHidden/>
    <w:unhideWhenUsed/>
    <w:rsid w:val="00D3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0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6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 McCourt</dc:creator>
  <cp:lastModifiedBy>Jenna</cp:lastModifiedBy>
  <cp:revision>2</cp:revision>
  <cp:lastPrinted>2017-07-20T16:44:00Z</cp:lastPrinted>
  <dcterms:created xsi:type="dcterms:W3CDTF">2017-11-07T14:14:00Z</dcterms:created>
  <dcterms:modified xsi:type="dcterms:W3CDTF">2017-11-07T14:14:00Z</dcterms:modified>
</cp:coreProperties>
</file>