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F5D0" w14:textId="105BD375" w:rsidR="00F724F4" w:rsidRPr="00190926" w:rsidRDefault="00F724F4" w:rsidP="42B269AB">
      <w:pPr>
        <w:spacing w:after="0" w:line="240" w:lineRule="auto"/>
        <w:jc w:val="center"/>
        <w:rPr>
          <w:color w:val="000000" w:themeColor="text1"/>
        </w:rPr>
      </w:pPr>
      <w:r w:rsidRPr="56A60C36">
        <w:rPr>
          <w:color w:val="000000" w:themeColor="text1"/>
        </w:rPr>
        <w:t>MS4 Municipal Assistance Grant Program</w:t>
      </w:r>
    </w:p>
    <w:p w14:paraId="5FC8098C" w14:textId="3FD042C0" w:rsidR="00F724F4" w:rsidRPr="00190926" w:rsidRDefault="00F724F4" w:rsidP="42B269AB">
      <w:pPr>
        <w:spacing w:after="0" w:line="240" w:lineRule="auto"/>
        <w:jc w:val="center"/>
        <w:rPr>
          <w:color w:val="000000" w:themeColor="text1"/>
        </w:rPr>
      </w:pPr>
      <w:r w:rsidRPr="42B269AB">
        <w:rPr>
          <w:color w:val="000000" w:themeColor="text1"/>
        </w:rPr>
        <w:t>20</w:t>
      </w:r>
      <w:r w:rsidR="00DF0F57" w:rsidRPr="42B269AB">
        <w:rPr>
          <w:color w:val="000000" w:themeColor="text1"/>
        </w:rPr>
        <w:t>2</w:t>
      </w:r>
      <w:r w:rsidR="001D2158" w:rsidRPr="42B269AB">
        <w:rPr>
          <w:color w:val="000000" w:themeColor="text1"/>
        </w:rPr>
        <w:t>1</w:t>
      </w:r>
      <w:r w:rsidRPr="42B269AB">
        <w:rPr>
          <w:color w:val="000000" w:themeColor="text1"/>
        </w:rPr>
        <w:t>-202</w:t>
      </w:r>
      <w:r w:rsidR="001D2158" w:rsidRPr="42B269AB">
        <w:rPr>
          <w:color w:val="000000" w:themeColor="text1"/>
        </w:rPr>
        <w:t>2</w:t>
      </w:r>
      <w:r w:rsidRPr="42B269AB">
        <w:rPr>
          <w:color w:val="000000" w:themeColor="text1"/>
        </w:rPr>
        <w:t xml:space="preserve"> Opportunity</w:t>
      </w:r>
    </w:p>
    <w:p w14:paraId="182329A9" w14:textId="77777777" w:rsidR="00F724F4" w:rsidRPr="00190926" w:rsidRDefault="00F724F4" w:rsidP="006B4A09">
      <w:pPr>
        <w:spacing w:after="0" w:line="240" w:lineRule="auto"/>
        <w:ind w:firstLine="360"/>
        <w:rPr>
          <w:rFonts w:cstheme="minorHAnsi"/>
          <w:b/>
          <w:color w:val="000000" w:themeColor="text1"/>
        </w:rPr>
      </w:pPr>
    </w:p>
    <w:p w14:paraId="1801FE28" w14:textId="77777777" w:rsidR="00F724F4" w:rsidRPr="00190926" w:rsidRDefault="00F724F4" w:rsidP="006B4A09">
      <w:pPr>
        <w:spacing w:after="0" w:line="240" w:lineRule="auto"/>
        <w:ind w:firstLine="360"/>
        <w:rPr>
          <w:rFonts w:cstheme="minorHAnsi"/>
          <w:b/>
          <w:color w:val="000000" w:themeColor="text1"/>
        </w:rPr>
      </w:pPr>
    </w:p>
    <w:p w14:paraId="1F7FFC21" w14:textId="77777777" w:rsidR="00F724F4" w:rsidRPr="00190926" w:rsidRDefault="00F724F4" w:rsidP="006B4A09">
      <w:pPr>
        <w:spacing w:after="0" w:line="240" w:lineRule="auto"/>
        <w:ind w:firstLine="360"/>
        <w:rPr>
          <w:rFonts w:cstheme="minorHAnsi"/>
          <w:b/>
          <w:color w:val="000000" w:themeColor="text1"/>
        </w:rPr>
      </w:pPr>
      <w:r w:rsidRPr="00190926">
        <w:rPr>
          <w:rFonts w:cstheme="minorHAnsi"/>
          <w:b/>
          <w:color w:val="000000" w:themeColor="text1"/>
        </w:rPr>
        <w:t>GRANT OPPORTUNITY SUMMARY:</w:t>
      </w:r>
      <w:r w:rsidRPr="00190926">
        <w:rPr>
          <w:rFonts w:cstheme="minorHAnsi"/>
          <w:b/>
          <w:color w:val="000000" w:themeColor="text1"/>
        </w:rPr>
        <w:br/>
      </w:r>
    </w:p>
    <w:p w14:paraId="0BF84F4A" w14:textId="64B03ED2" w:rsidR="00F724F4" w:rsidRPr="00190926" w:rsidRDefault="00F724F4" w:rsidP="2BB635E0">
      <w:pPr>
        <w:pStyle w:val="ListParagraph"/>
        <w:numPr>
          <w:ilvl w:val="0"/>
          <w:numId w:val="4"/>
        </w:numPr>
        <w:spacing w:line="240" w:lineRule="auto"/>
        <w:rPr>
          <w:color w:val="000000" w:themeColor="text1"/>
        </w:rPr>
      </w:pPr>
      <w:r w:rsidRPr="00190926">
        <w:rPr>
          <w:b/>
          <w:bCs/>
          <w:color w:val="000000" w:themeColor="text1"/>
        </w:rPr>
        <w:t>Proposals Sought:</w:t>
      </w:r>
      <w:r w:rsidRPr="00190926">
        <w:rPr>
          <w:color w:val="000000" w:themeColor="text1"/>
        </w:rPr>
        <w:t xml:space="preserve"> The Massachusetts Department of Environmental Protection (MassDEP</w:t>
      </w:r>
      <w:r w:rsidR="00396E44" w:rsidRPr="00190926">
        <w:rPr>
          <w:color w:val="000000" w:themeColor="text1"/>
        </w:rPr>
        <w:t xml:space="preserve"> or the Department</w:t>
      </w:r>
      <w:r w:rsidRPr="00190926">
        <w:rPr>
          <w:color w:val="000000" w:themeColor="text1"/>
        </w:rPr>
        <w:t xml:space="preserve">) </w:t>
      </w:r>
      <w:r w:rsidR="00457421" w:rsidRPr="00190926">
        <w:rPr>
          <w:color w:val="000000" w:themeColor="text1"/>
        </w:rPr>
        <w:t>seeks</w:t>
      </w:r>
      <w:r w:rsidRPr="00190926">
        <w:rPr>
          <w:color w:val="000000" w:themeColor="text1"/>
        </w:rPr>
        <w:t xml:space="preserve"> proposals from groups of Massachusetts cities/towns</w:t>
      </w:r>
      <w:r w:rsidR="00BC52A5" w:rsidRPr="00190926">
        <w:rPr>
          <w:color w:val="000000" w:themeColor="text1"/>
        </w:rPr>
        <w:t>;</w:t>
      </w:r>
      <w:r w:rsidRPr="00190926">
        <w:rPr>
          <w:color w:val="000000" w:themeColor="text1"/>
        </w:rPr>
        <w:t xml:space="preserve"> Regional Planning Agencies on behalf of groups of Massachusetts cities/towns</w:t>
      </w:r>
      <w:r w:rsidR="00BC52A5" w:rsidRPr="00190926">
        <w:rPr>
          <w:color w:val="000000" w:themeColor="text1"/>
        </w:rPr>
        <w:t>;</w:t>
      </w:r>
      <w:r w:rsidRPr="00190926">
        <w:rPr>
          <w:color w:val="000000" w:themeColor="text1"/>
        </w:rPr>
        <w:t xml:space="preserve"> </w:t>
      </w:r>
      <w:r w:rsidR="00CE5374" w:rsidRPr="00190926">
        <w:rPr>
          <w:color w:val="000000" w:themeColor="text1"/>
        </w:rPr>
        <w:t>Massachusetts stormwater coalitions representing two or more municipalities</w:t>
      </w:r>
      <w:r w:rsidR="00396E44" w:rsidRPr="00190926">
        <w:rPr>
          <w:color w:val="000000" w:themeColor="text1"/>
        </w:rPr>
        <w:t>;</w:t>
      </w:r>
      <w:r w:rsidR="00CE5374" w:rsidRPr="00190926">
        <w:rPr>
          <w:color w:val="000000" w:themeColor="text1"/>
        </w:rPr>
        <w:t xml:space="preserve"> </w:t>
      </w:r>
      <w:r w:rsidRPr="00190926">
        <w:rPr>
          <w:color w:val="000000" w:themeColor="text1"/>
        </w:rPr>
        <w:t>or non-profit organizations on behalf of groups of Massachusetts cities/towns</w:t>
      </w:r>
      <w:r w:rsidR="00396E44" w:rsidRPr="00190926">
        <w:rPr>
          <w:color w:val="000000" w:themeColor="text1"/>
        </w:rPr>
        <w:t>,</w:t>
      </w:r>
      <w:r w:rsidRPr="00190926">
        <w:rPr>
          <w:color w:val="000000" w:themeColor="text1"/>
        </w:rPr>
        <w:t xml:space="preserve"> for innovative projects that will assist multiple communities in meeting the requirements of the </w:t>
      </w:r>
      <w:r w:rsidR="000E3233" w:rsidRPr="00190926">
        <w:rPr>
          <w:color w:val="000000" w:themeColor="text1"/>
        </w:rPr>
        <w:t xml:space="preserve"> </w:t>
      </w:r>
      <w:r w:rsidRPr="00190926">
        <w:rPr>
          <w:color w:val="000000" w:themeColor="text1"/>
        </w:rPr>
        <w:t xml:space="preserve">2016 Small </w:t>
      </w:r>
      <w:r w:rsidR="000E3233" w:rsidRPr="00190926">
        <w:rPr>
          <w:color w:val="000000" w:themeColor="text1"/>
        </w:rPr>
        <w:t>Municipal Separate Storm Sewer System (</w:t>
      </w:r>
      <w:r w:rsidRPr="00190926">
        <w:rPr>
          <w:color w:val="000000" w:themeColor="text1"/>
        </w:rPr>
        <w:t>MS4</w:t>
      </w:r>
      <w:r w:rsidR="000E3233" w:rsidRPr="00190926">
        <w:rPr>
          <w:color w:val="000000" w:themeColor="text1"/>
        </w:rPr>
        <w:t>)</w:t>
      </w:r>
      <w:r w:rsidRPr="00190926">
        <w:rPr>
          <w:color w:val="000000" w:themeColor="text1"/>
        </w:rPr>
        <w:t xml:space="preserve"> General Permit. The purpose of this funding is to enable groups of Massachusetts municipalities to expand their efforts to meet </w:t>
      </w:r>
      <w:r w:rsidR="007E6417" w:rsidRPr="00190926">
        <w:rPr>
          <w:color w:val="000000" w:themeColor="text1"/>
        </w:rPr>
        <w:t xml:space="preserve">2016 </w:t>
      </w:r>
      <w:r w:rsidRPr="00190926">
        <w:rPr>
          <w:color w:val="000000" w:themeColor="text1"/>
        </w:rPr>
        <w:t>MS4 requirements and reduce stormwater pollution through coordinated partnerships that emphasize resource sharing</w:t>
      </w:r>
      <w:r w:rsidR="007002E7" w:rsidRPr="00190926">
        <w:rPr>
          <w:color w:val="000000" w:themeColor="text1"/>
        </w:rPr>
        <w:t xml:space="preserve">. </w:t>
      </w:r>
      <w:r w:rsidRPr="00190926">
        <w:rPr>
          <w:color w:val="000000" w:themeColor="text1"/>
        </w:rPr>
        <w:t>Only projects that meet specific requirements of the 2016 Small MS4 General Permit will be considered for funding.  Interested entities should refer to the MS4 permit here:</w:t>
      </w:r>
    </w:p>
    <w:p w14:paraId="5006806E" w14:textId="69243650" w:rsidR="00F724F4" w:rsidRPr="00190926" w:rsidRDefault="00F724F4" w:rsidP="42B269AB">
      <w:pPr>
        <w:pStyle w:val="ListParagraph"/>
        <w:numPr>
          <w:ilvl w:val="1"/>
          <w:numId w:val="4"/>
        </w:numPr>
        <w:spacing w:line="240" w:lineRule="auto"/>
        <w:rPr>
          <w:color w:val="000000" w:themeColor="text1"/>
        </w:rPr>
      </w:pPr>
      <w:r w:rsidRPr="42B269AB">
        <w:rPr>
          <w:color w:val="000000" w:themeColor="text1"/>
        </w:rPr>
        <w:t xml:space="preserve">2016 MS4 </w:t>
      </w:r>
      <w:r w:rsidR="00BC52A5" w:rsidRPr="42B269AB">
        <w:rPr>
          <w:color w:val="000000" w:themeColor="text1"/>
        </w:rPr>
        <w:t>P</w:t>
      </w:r>
      <w:r w:rsidRPr="42B269AB">
        <w:rPr>
          <w:color w:val="000000" w:themeColor="text1"/>
        </w:rPr>
        <w:t xml:space="preserve">ermit: </w:t>
      </w:r>
      <w:hyperlink r:id="rId11">
        <w:r w:rsidRPr="42B269AB">
          <w:rPr>
            <w:rStyle w:val="Hyperlink"/>
            <w:color w:val="000000" w:themeColor="text1"/>
          </w:rPr>
          <w:t>https://www.epa.gov/npdes-permits/massachusetts-small-ms4-general-permit</w:t>
        </w:r>
      </w:hyperlink>
      <w:r w:rsidR="440BDA21" w:rsidRPr="42B269AB">
        <w:rPr>
          <w:color w:val="000000" w:themeColor="text1"/>
        </w:rPr>
        <w:t>; and</w:t>
      </w:r>
    </w:p>
    <w:p w14:paraId="2479DECB" w14:textId="327EFEDF" w:rsidR="00F724F4" w:rsidRPr="00190926" w:rsidRDefault="440BDA21" w:rsidP="42B269AB">
      <w:pPr>
        <w:pStyle w:val="ListParagraph"/>
        <w:numPr>
          <w:ilvl w:val="1"/>
          <w:numId w:val="4"/>
        </w:numPr>
        <w:spacing w:line="240" w:lineRule="auto"/>
        <w:rPr>
          <w:color w:val="000000" w:themeColor="text1"/>
        </w:rPr>
      </w:pPr>
      <w:r w:rsidRPr="42B269AB">
        <w:rPr>
          <w:color w:val="000000" w:themeColor="text1"/>
        </w:rPr>
        <w:t xml:space="preserve">Note to MS4 applicants: </w:t>
      </w:r>
      <w:r w:rsidR="00F724F4" w:rsidRPr="42B269AB">
        <w:rPr>
          <w:color w:val="000000" w:themeColor="text1"/>
        </w:rPr>
        <w:t>Grant Funding is available only for the Commonwealth of Massachusetts Fiscal Year 202</w:t>
      </w:r>
      <w:r w:rsidR="001D2158" w:rsidRPr="42B269AB">
        <w:rPr>
          <w:color w:val="000000" w:themeColor="text1"/>
        </w:rPr>
        <w:t>2</w:t>
      </w:r>
      <w:r w:rsidR="00F724F4" w:rsidRPr="42B269AB">
        <w:rPr>
          <w:color w:val="000000" w:themeColor="text1"/>
        </w:rPr>
        <w:t xml:space="preserve"> (July 1, 20</w:t>
      </w:r>
      <w:r w:rsidR="00DF0F57" w:rsidRPr="42B269AB">
        <w:rPr>
          <w:color w:val="000000" w:themeColor="text1"/>
        </w:rPr>
        <w:t>2</w:t>
      </w:r>
      <w:r w:rsidR="001D2158" w:rsidRPr="42B269AB">
        <w:rPr>
          <w:color w:val="000000" w:themeColor="text1"/>
        </w:rPr>
        <w:t>1</w:t>
      </w:r>
      <w:r w:rsidR="00F724F4" w:rsidRPr="42B269AB">
        <w:rPr>
          <w:color w:val="000000" w:themeColor="text1"/>
        </w:rPr>
        <w:t>-June 30, 20</w:t>
      </w:r>
      <w:r w:rsidR="00DF0F57" w:rsidRPr="42B269AB">
        <w:rPr>
          <w:color w:val="000000" w:themeColor="text1"/>
        </w:rPr>
        <w:t>2</w:t>
      </w:r>
      <w:r w:rsidR="001D2158" w:rsidRPr="42B269AB">
        <w:rPr>
          <w:color w:val="000000" w:themeColor="text1"/>
        </w:rPr>
        <w:t>2</w:t>
      </w:r>
      <w:r w:rsidR="00F724F4" w:rsidRPr="42B269AB">
        <w:rPr>
          <w:color w:val="000000" w:themeColor="text1"/>
        </w:rPr>
        <w:t xml:space="preserve">).  </w:t>
      </w:r>
    </w:p>
    <w:p w14:paraId="7264DB9F" w14:textId="77777777" w:rsidR="00F724F4" w:rsidRPr="00190926" w:rsidRDefault="00F724F4" w:rsidP="006B4A09">
      <w:pPr>
        <w:pStyle w:val="ListParagraph"/>
        <w:spacing w:line="240" w:lineRule="auto"/>
        <w:rPr>
          <w:rFonts w:cstheme="minorHAnsi"/>
          <w:color w:val="000000" w:themeColor="text1"/>
        </w:rPr>
      </w:pPr>
    </w:p>
    <w:p w14:paraId="224A66B6" w14:textId="577610FA" w:rsidR="00F724F4" w:rsidRPr="00190926" w:rsidRDefault="00F724F4" w:rsidP="2BB635E0">
      <w:pPr>
        <w:pStyle w:val="ListParagraph"/>
        <w:numPr>
          <w:ilvl w:val="0"/>
          <w:numId w:val="4"/>
        </w:numPr>
        <w:spacing w:after="0" w:line="240" w:lineRule="auto"/>
        <w:rPr>
          <w:color w:val="000000" w:themeColor="text1"/>
        </w:rPr>
      </w:pPr>
      <w:r w:rsidRPr="00190926">
        <w:rPr>
          <w:b/>
          <w:bCs/>
          <w:color w:val="000000" w:themeColor="text1"/>
        </w:rPr>
        <w:t>Overview and Goals</w:t>
      </w:r>
      <w:r w:rsidRPr="00190926">
        <w:rPr>
          <w:color w:val="000000" w:themeColor="text1"/>
        </w:rPr>
        <w:t>:  Since 2012, officials of Massachusetts cities and towns have come together to form regional stormwater coalitions to share resources, training, and best management practices related to stormwater management. Those regional coalitions also formed a statewide coalition to meet those same goals. In April 2016, US EPA</w:t>
      </w:r>
      <w:r w:rsidR="48E15307" w:rsidRPr="00190926">
        <w:rPr>
          <w:color w:val="000000" w:themeColor="text1"/>
        </w:rPr>
        <w:t xml:space="preserve"> and MassDEP</w:t>
      </w:r>
      <w:r w:rsidRPr="00190926">
        <w:rPr>
          <w:color w:val="000000" w:themeColor="text1"/>
        </w:rPr>
        <w:t xml:space="preserve"> issued a renewal of the Small MS4 General Permit for Massachusetts, which became effective on July 1, 2018</w:t>
      </w:r>
      <w:r w:rsidR="004C2C1D" w:rsidRPr="00190926">
        <w:rPr>
          <w:color w:val="000000" w:themeColor="text1"/>
        </w:rPr>
        <w:t>.</w:t>
      </w:r>
      <w:r w:rsidRPr="00190926">
        <w:rPr>
          <w:color w:val="000000" w:themeColor="text1"/>
        </w:rPr>
        <w:t xml:space="preserve">  MassDEP expects</w:t>
      </w:r>
      <w:r w:rsidR="00BC52A5" w:rsidRPr="00190926">
        <w:rPr>
          <w:color w:val="000000" w:themeColor="text1"/>
        </w:rPr>
        <w:t xml:space="preserve"> that</w:t>
      </w:r>
      <w:r w:rsidRPr="00190926">
        <w:rPr>
          <w:color w:val="000000" w:themeColor="text1"/>
        </w:rPr>
        <w:t xml:space="preserve"> the work of regional and statewide stormwater coalitions will continue to result in cost savings as M</w:t>
      </w:r>
      <w:r w:rsidR="000E3233" w:rsidRPr="00190926">
        <w:rPr>
          <w:color w:val="000000" w:themeColor="text1"/>
        </w:rPr>
        <w:t>assachusetts</w:t>
      </w:r>
      <w:r w:rsidRPr="00190926">
        <w:rPr>
          <w:color w:val="000000" w:themeColor="text1"/>
        </w:rPr>
        <w:t xml:space="preserve"> municipalities implement </w:t>
      </w:r>
      <w:r w:rsidR="00897192" w:rsidRPr="00190926">
        <w:rPr>
          <w:color w:val="000000" w:themeColor="text1"/>
        </w:rPr>
        <w:t xml:space="preserve">the requirements of </w:t>
      </w:r>
      <w:r w:rsidRPr="00190926">
        <w:rPr>
          <w:color w:val="000000" w:themeColor="text1"/>
        </w:rPr>
        <w:t xml:space="preserve">the 2016 Small MS4 General Permit.  </w:t>
      </w:r>
    </w:p>
    <w:p w14:paraId="1B532903" w14:textId="77777777" w:rsidR="00F724F4" w:rsidRPr="00190926" w:rsidRDefault="00F724F4" w:rsidP="006B4A09">
      <w:pPr>
        <w:pStyle w:val="ListParagraph"/>
        <w:spacing w:after="0" w:line="240" w:lineRule="auto"/>
        <w:rPr>
          <w:rFonts w:cstheme="minorHAnsi"/>
          <w:color w:val="000000" w:themeColor="text1"/>
        </w:rPr>
      </w:pPr>
    </w:p>
    <w:p w14:paraId="60592A36" w14:textId="77777777" w:rsidR="00F724F4" w:rsidRPr="00190926" w:rsidRDefault="00F724F4" w:rsidP="006B4A09">
      <w:pPr>
        <w:spacing w:after="0" w:line="240" w:lineRule="auto"/>
        <w:ind w:left="720"/>
        <w:rPr>
          <w:rFonts w:cstheme="minorHAnsi"/>
          <w:color w:val="000000" w:themeColor="text1"/>
        </w:rPr>
      </w:pPr>
      <w:r w:rsidRPr="00190926">
        <w:rPr>
          <w:rFonts w:cstheme="minorHAnsi"/>
          <w:color w:val="000000" w:themeColor="text1"/>
        </w:rPr>
        <w:t xml:space="preserve">MassDEP seeks to facilitate the work of these stormwater coalitions, encourage the formation of new coalitions, and promote multi-town collaboration on improved stormwater management and permit compliance through the MS4 Municipal Assistance Grant Program. </w:t>
      </w:r>
      <w:r w:rsidRPr="00190926">
        <w:rPr>
          <w:rFonts w:cstheme="minorHAnsi"/>
          <w:color w:val="000000" w:themeColor="text1"/>
        </w:rPr>
        <w:br/>
      </w:r>
    </w:p>
    <w:p w14:paraId="57B53674" w14:textId="7861B5BE" w:rsidR="00F724F4" w:rsidRPr="00190926" w:rsidRDefault="00F724F4" w:rsidP="006B4A09">
      <w:pPr>
        <w:pStyle w:val="ListParagraph"/>
        <w:numPr>
          <w:ilvl w:val="0"/>
          <w:numId w:val="4"/>
        </w:numPr>
        <w:spacing w:after="0" w:line="240" w:lineRule="auto"/>
        <w:rPr>
          <w:rFonts w:cstheme="minorHAnsi"/>
          <w:b/>
          <w:color w:val="000000" w:themeColor="text1"/>
        </w:rPr>
      </w:pPr>
      <w:r w:rsidRPr="00190926">
        <w:rPr>
          <w:rFonts w:cstheme="minorHAnsi"/>
          <w:b/>
          <w:color w:val="000000" w:themeColor="text1"/>
        </w:rPr>
        <w:t xml:space="preserve">Eligible </w:t>
      </w:r>
      <w:r w:rsidR="00BC52A5" w:rsidRPr="00190926">
        <w:rPr>
          <w:rFonts w:cstheme="minorHAnsi"/>
          <w:b/>
          <w:color w:val="000000" w:themeColor="text1"/>
        </w:rPr>
        <w:t>P</w:t>
      </w:r>
      <w:r w:rsidRPr="00190926">
        <w:rPr>
          <w:rFonts w:cstheme="minorHAnsi"/>
          <w:b/>
          <w:color w:val="000000" w:themeColor="text1"/>
        </w:rPr>
        <w:t xml:space="preserve">rojects:  </w:t>
      </w:r>
      <w:r w:rsidRPr="00190926">
        <w:rPr>
          <w:rFonts w:cstheme="minorHAnsi"/>
          <w:color w:val="000000" w:themeColor="text1"/>
        </w:rPr>
        <w:t>Eligible projects will result in tools or approaches that will help multiple municipalities meet one or more requirement</w:t>
      </w:r>
      <w:r w:rsidR="00171797" w:rsidRPr="00190926">
        <w:rPr>
          <w:rFonts w:cstheme="minorHAnsi"/>
          <w:color w:val="000000" w:themeColor="text1"/>
        </w:rPr>
        <w:t>(</w:t>
      </w:r>
      <w:r w:rsidRPr="00190926">
        <w:rPr>
          <w:rFonts w:cstheme="minorHAnsi"/>
          <w:color w:val="000000" w:themeColor="text1"/>
        </w:rPr>
        <w:t>s</w:t>
      </w:r>
      <w:r w:rsidR="00171797" w:rsidRPr="00190926">
        <w:rPr>
          <w:rFonts w:cstheme="minorHAnsi"/>
          <w:color w:val="000000" w:themeColor="text1"/>
        </w:rPr>
        <w:t>)</w:t>
      </w:r>
      <w:r w:rsidRPr="00190926">
        <w:rPr>
          <w:rFonts w:cstheme="minorHAnsi"/>
          <w:color w:val="000000" w:themeColor="text1"/>
        </w:rPr>
        <w:t xml:space="preserve"> of the 2016 Small MS4 General Permit. Eligible projects must also:</w:t>
      </w:r>
    </w:p>
    <w:p w14:paraId="5DF6DC00" w14:textId="101A2964" w:rsidR="00F724F4" w:rsidRPr="00190926" w:rsidRDefault="00F724F4" w:rsidP="006B4A09">
      <w:pPr>
        <w:pStyle w:val="ListParagraph"/>
        <w:numPr>
          <w:ilvl w:val="1"/>
          <w:numId w:val="4"/>
        </w:numPr>
        <w:spacing w:after="0" w:line="240" w:lineRule="auto"/>
        <w:rPr>
          <w:rFonts w:cstheme="minorHAnsi"/>
          <w:color w:val="000000" w:themeColor="text1"/>
        </w:rPr>
      </w:pPr>
      <w:r w:rsidRPr="00190926">
        <w:rPr>
          <w:rFonts w:cstheme="minorHAnsi"/>
          <w:color w:val="000000" w:themeColor="text1"/>
        </w:rPr>
        <w:lastRenderedPageBreak/>
        <w:t>Provide a shared benefit to multiple communities</w:t>
      </w:r>
      <w:r w:rsidR="006145F8" w:rsidRPr="00190926">
        <w:rPr>
          <w:rFonts w:cstheme="minorHAnsi"/>
          <w:color w:val="000000" w:themeColor="text1"/>
        </w:rPr>
        <w:t xml:space="preserve">, including </w:t>
      </w:r>
      <w:r w:rsidR="00AC7C37" w:rsidRPr="00190926">
        <w:rPr>
          <w:rFonts w:cstheme="minorHAnsi"/>
          <w:bCs/>
          <w:color w:val="000000" w:themeColor="text1"/>
        </w:rPr>
        <w:t>environmental justice</w:t>
      </w:r>
      <w:r w:rsidR="00AC7C37" w:rsidRPr="00190926">
        <w:rPr>
          <w:rFonts w:cstheme="minorHAnsi"/>
          <w:color w:val="000000" w:themeColor="text1"/>
        </w:rPr>
        <w:t xml:space="preserve"> </w:t>
      </w:r>
      <w:r w:rsidR="006145F8" w:rsidRPr="00190926">
        <w:rPr>
          <w:rFonts w:cstheme="minorHAnsi"/>
          <w:color w:val="000000" w:themeColor="text1"/>
        </w:rPr>
        <w:t>communities</w:t>
      </w:r>
      <w:r w:rsidR="006A39C6" w:rsidRPr="00190926">
        <w:rPr>
          <w:rFonts w:cstheme="minorHAnsi"/>
          <w:color w:val="000000" w:themeColor="text1"/>
        </w:rPr>
        <w:t>.</w:t>
      </w:r>
    </w:p>
    <w:p w14:paraId="6262E05D" w14:textId="47CEC42F" w:rsidR="00F724F4" w:rsidRPr="00190926" w:rsidRDefault="00F724F4" w:rsidP="006B4A09">
      <w:pPr>
        <w:pStyle w:val="ListParagraph"/>
        <w:numPr>
          <w:ilvl w:val="1"/>
          <w:numId w:val="4"/>
        </w:numPr>
        <w:spacing w:after="0" w:line="240" w:lineRule="auto"/>
        <w:rPr>
          <w:rFonts w:cstheme="minorHAnsi"/>
          <w:color w:val="000000" w:themeColor="text1"/>
        </w:rPr>
      </w:pPr>
      <w:bookmarkStart w:id="0" w:name="_Hlk43809796"/>
      <w:r w:rsidRPr="00190926">
        <w:rPr>
          <w:rFonts w:cstheme="minorHAnsi"/>
          <w:color w:val="000000" w:themeColor="text1"/>
        </w:rPr>
        <w:t>Not duplicate work already done by any Massachusetts stormwater coalition</w:t>
      </w:r>
      <w:r w:rsidR="003D45DB" w:rsidRPr="00190926">
        <w:rPr>
          <w:rFonts w:cstheme="minorHAnsi"/>
          <w:color w:val="000000" w:themeColor="text1"/>
        </w:rPr>
        <w:t xml:space="preserve"> or where a previously funded project delivery is applied to another region </w:t>
      </w:r>
      <w:r w:rsidR="00FF7759" w:rsidRPr="00190926">
        <w:rPr>
          <w:rFonts w:cstheme="minorHAnsi"/>
          <w:color w:val="000000" w:themeColor="text1"/>
        </w:rPr>
        <w:t xml:space="preserve">(previously funded projects </w:t>
      </w:r>
      <w:r w:rsidR="00466D14" w:rsidRPr="00190926">
        <w:rPr>
          <w:rFonts w:cstheme="minorHAnsi"/>
          <w:color w:val="000000" w:themeColor="text1"/>
        </w:rPr>
        <w:t>at</w:t>
      </w:r>
      <w:r w:rsidR="00FF7759" w:rsidRPr="00190926">
        <w:rPr>
          <w:rFonts w:cstheme="minorHAnsi"/>
          <w:color w:val="000000" w:themeColor="text1"/>
        </w:rPr>
        <w:t xml:space="preserve">: </w:t>
      </w:r>
      <w:hyperlink r:id="rId12" w:anchor="municipal-resources-for-ms4-compliance-" w:history="1">
        <w:r w:rsidR="00FF7759" w:rsidRPr="00190926">
          <w:rPr>
            <w:rStyle w:val="Hyperlink"/>
            <w:rFonts w:cstheme="minorHAnsi"/>
            <w:color w:val="000000" w:themeColor="text1"/>
          </w:rPr>
          <w:t>https://www.mass.gov/info-details/stormwater#municipal-resources-for-ms4-compliance-</w:t>
        </w:r>
      </w:hyperlink>
      <w:r w:rsidR="00FF7759" w:rsidRPr="00190926">
        <w:rPr>
          <w:rFonts w:cstheme="minorHAnsi"/>
          <w:color w:val="000000" w:themeColor="text1"/>
        </w:rPr>
        <w:t>)</w:t>
      </w:r>
      <w:r w:rsidR="006A39C6" w:rsidRPr="00190926">
        <w:rPr>
          <w:rFonts w:cstheme="minorHAnsi"/>
          <w:color w:val="000000" w:themeColor="text1"/>
        </w:rPr>
        <w:t>.</w:t>
      </w:r>
    </w:p>
    <w:bookmarkEnd w:id="0"/>
    <w:p w14:paraId="06462D00" w14:textId="77777777" w:rsidR="00F724F4" w:rsidRPr="00190926" w:rsidRDefault="00F724F4" w:rsidP="006B4A09">
      <w:pPr>
        <w:pStyle w:val="ListParagraph"/>
        <w:numPr>
          <w:ilvl w:val="1"/>
          <w:numId w:val="4"/>
        </w:numPr>
        <w:spacing w:after="0" w:line="240" w:lineRule="auto"/>
        <w:rPr>
          <w:rFonts w:cstheme="minorHAnsi"/>
          <w:b/>
          <w:color w:val="000000" w:themeColor="text1"/>
        </w:rPr>
      </w:pPr>
      <w:r w:rsidRPr="00190926">
        <w:rPr>
          <w:rFonts w:cstheme="minorHAnsi"/>
          <w:color w:val="000000" w:themeColor="text1"/>
        </w:rPr>
        <w:t>Examples of potentially eligible, MS4-focused projects include, but are not limited to:</w:t>
      </w:r>
    </w:p>
    <w:p w14:paraId="7B6241A2" w14:textId="06FB11E2" w:rsidR="00FF7759" w:rsidRPr="00190926" w:rsidRDefault="00FF7759" w:rsidP="006B4A09">
      <w:pPr>
        <w:pStyle w:val="ListParagraph"/>
        <w:numPr>
          <w:ilvl w:val="2"/>
          <w:numId w:val="4"/>
        </w:numPr>
        <w:spacing w:line="240" w:lineRule="auto"/>
        <w:rPr>
          <w:rFonts w:cstheme="minorHAnsi"/>
          <w:color w:val="000000" w:themeColor="text1"/>
        </w:rPr>
      </w:pPr>
      <w:bookmarkStart w:id="1" w:name="_Hlk42201654"/>
      <w:r w:rsidRPr="00190926">
        <w:rPr>
          <w:rFonts w:cstheme="minorHAnsi"/>
          <w:color w:val="000000" w:themeColor="text1"/>
        </w:rPr>
        <w:t xml:space="preserve">Assessment tool for </w:t>
      </w:r>
      <w:r w:rsidR="00F728C7" w:rsidRPr="00190926">
        <w:rPr>
          <w:rFonts w:cstheme="minorHAnsi"/>
          <w:color w:val="000000" w:themeColor="text1"/>
        </w:rPr>
        <w:t>prioritiz</w:t>
      </w:r>
      <w:r w:rsidR="006F69FA" w:rsidRPr="00190926">
        <w:rPr>
          <w:rFonts w:cstheme="minorHAnsi"/>
          <w:color w:val="000000" w:themeColor="text1"/>
        </w:rPr>
        <w:t xml:space="preserve">ing </w:t>
      </w:r>
      <w:r w:rsidRPr="00190926">
        <w:rPr>
          <w:rFonts w:cstheme="minorHAnsi"/>
          <w:color w:val="000000" w:themeColor="text1"/>
        </w:rPr>
        <w:t xml:space="preserve">retrofit </w:t>
      </w:r>
      <w:proofErr w:type="gramStart"/>
      <w:r w:rsidRPr="00190926">
        <w:rPr>
          <w:rFonts w:cstheme="minorHAnsi"/>
          <w:color w:val="000000" w:themeColor="text1"/>
        </w:rPr>
        <w:t>site</w:t>
      </w:r>
      <w:r w:rsidR="006F69FA" w:rsidRPr="00190926">
        <w:rPr>
          <w:rFonts w:cstheme="minorHAnsi"/>
          <w:color w:val="000000" w:themeColor="text1"/>
        </w:rPr>
        <w:t>s</w:t>
      </w:r>
      <w:r w:rsidR="00E640C0" w:rsidRPr="00190926">
        <w:rPr>
          <w:rFonts w:cstheme="minorHAnsi"/>
          <w:color w:val="000000" w:themeColor="text1"/>
        </w:rPr>
        <w:t>;</w:t>
      </w:r>
      <w:proofErr w:type="gramEnd"/>
    </w:p>
    <w:p w14:paraId="7F134598" w14:textId="4ABC25C7" w:rsidR="00FF7759" w:rsidRPr="00190926" w:rsidRDefault="004E235F" w:rsidP="42B269AB">
      <w:pPr>
        <w:pStyle w:val="ListParagraph"/>
        <w:numPr>
          <w:ilvl w:val="2"/>
          <w:numId w:val="4"/>
        </w:numPr>
        <w:spacing w:line="240" w:lineRule="auto"/>
        <w:rPr>
          <w:color w:val="000000" w:themeColor="text1"/>
        </w:rPr>
      </w:pPr>
      <w:r w:rsidRPr="56A60C36">
        <w:rPr>
          <w:color w:val="000000" w:themeColor="text1"/>
        </w:rPr>
        <w:t>Data intake</w:t>
      </w:r>
      <w:r w:rsidR="00F03D33" w:rsidRPr="56A60C36">
        <w:rPr>
          <w:color w:val="000000" w:themeColor="text1"/>
        </w:rPr>
        <w:t xml:space="preserve"> </w:t>
      </w:r>
      <w:r w:rsidR="00FF7759" w:rsidRPr="56A60C36">
        <w:rPr>
          <w:color w:val="000000" w:themeColor="text1"/>
        </w:rPr>
        <w:t xml:space="preserve">tool for </w:t>
      </w:r>
      <w:r w:rsidRPr="56A60C36">
        <w:rPr>
          <w:color w:val="000000" w:themeColor="text1"/>
        </w:rPr>
        <w:t xml:space="preserve">tracking and accounting of </w:t>
      </w:r>
      <w:r w:rsidR="00FF7759" w:rsidRPr="56A60C36">
        <w:rPr>
          <w:color w:val="000000" w:themeColor="text1"/>
        </w:rPr>
        <w:t>stormwater retrofits</w:t>
      </w:r>
      <w:r w:rsidRPr="56A60C36">
        <w:rPr>
          <w:color w:val="000000" w:themeColor="text1"/>
        </w:rPr>
        <w:t xml:space="preserve"> and best management practices</w:t>
      </w:r>
      <w:r w:rsidR="47B5322C" w:rsidRPr="56A60C36">
        <w:rPr>
          <w:color w:val="000000" w:themeColor="text1"/>
        </w:rPr>
        <w:t xml:space="preserve"> to maximize the effective use</w:t>
      </w:r>
      <w:r w:rsidR="6684B3AF" w:rsidRPr="56A60C36">
        <w:rPr>
          <w:color w:val="000000" w:themeColor="text1"/>
        </w:rPr>
        <w:t>/implementation</w:t>
      </w:r>
      <w:r w:rsidR="47B5322C" w:rsidRPr="56A60C36">
        <w:rPr>
          <w:color w:val="000000" w:themeColor="text1"/>
        </w:rPr>
        <w:t xml:space="preserve"> of </w:t>
      </w:r>
      <w:r w:rsidR="00D26D2C" w:rsidRPr="56A60C36">
        <w:rPr>
          <w:color w:val="000000" w:themeColor="text1"/>
        </w:rPr>
        <w:t>tra</w:t>
      </w:r>
      <w:r w:rsidR="3A9FAACA" w:rsidRPr="56A60C36">
        <w:rPr>
          <w:color w:val="000000" w:themeColor="text1"/>
        </w:rPr>
        <w:t>c</w:t>
      </w:r>
      <w:r w:rsidR="00D26D2C" w:rsidRPr="56A60C36">
        <w:rPr>
          <w:color w:val="000000" w:themeColor="text1"/>
        </w:rPr>
        <w:t xml:space="preserve">king </w:t>
      </w:r>
      <w:r w:rsidR="47B5322C" w:rsidRPr="56A60C36">
        <w:rPr>
          <w:color w:val="000000" w:themeColor="text1"/>
        </w:rPr>
        <w:t xml:space="preserve">data </w:t>
      </w:r>
      <w:r w:rsidR="00D26D2C" w:rsidRPr="56A60C36">
        <w:rPr>
          <w:color w:val="000000" w:themeColor="text1"/>
        </w:rPr>
        <w:t xml:space="preserve">related to Stormwater Best Management </w:t>
      </w:r>
      <w:proofErr w:type="gramStart"/>
      <w:r w:rsidR="00D26D2C" w:rsidRPr="56A60C36">
        <w:rPr>
          <w:color w:val="000000" w:themeColor="text1"/>
        </w:rPr>
        <w:t>Practices</w:t>
      </w:r>
      <w:r w:rsidR="00E640C0" w:rsidRPr="56A60C36">
        <w:rPr>
          <w:color w:val="000000" w:themeColor="text1"/>
        </w:rPr>
        <w:t>;</w:t>
      </w:r>
      <w:proofErr w:type="gramEnd"/>
    </w:p>
    <w:p w14:paraId="4D390AFA" w14:textId="423B636E" w:rsidR="00F724F4" w:rsidRPr="00190926" w:rsidRDefault="00F724F4" w:rsidP="006B4A09">
      <w:pPr>
        <w:pStyle w:val="ListParagraph"/>
        <w:numPr>
          <w:ilvl w:val="2"/>
          <w:numId w:val="4"/>
        </w:numPr>
        <w:spacing w:line="240" w:lineRule="auto"/>
        <w:rPr>
          <w:rFonts w:cstheme="minorHAnsi"/>
          <w:color w:val="000000" w:themeColor="text1"/>
        </w:rPr>
      </w:pPr>
      <w:r w:rsidRPr="00190926">
        <w:rPr>
          <w:rFonts w:cstheme="minorHAnsi"/>
          <w:color w:val="000000" w:themeColor="text1"/>
        </w:rPr>
        <w:t xml:space="preserve">Formation of new regional MS4 coalitions in areas where none </w:t>
      </w:r>
      <w:proofErr w:type="gramStart"/>
      <w:r w:rsidRPr="00190926">
        <w:rPr>
          <w:rFonts w:cstheme="minorHAnsi"/>
          <w:color w:val="000000" w:themeColor="text1"/>
        </w:rPr>
        <w:t>exist;</w:t>
      </w:r>
      <w:proofErr w:type="gramEnd"/>
    </w:p>
    <w:p w14:paraId="2066F895" w14:textId="5EFE3926" w:rsidR="00F724F4" w:rsidRPr="00190926" w:rsidRDefault="00F724F4" w:rsidP="006B4A09">
      <w:pPr>
        <w:pStyle w:val="ListParagraph"/>
        <w:numPr>
          <w:ilvl w:val="2"/>
          <w:numId w:val="4"/>
        </w:numPr>
        <w:spacing w:line="240" w:lineRule="auto"/>
        <w:rPr>
          <w:rFonts w:cstheme="minorHAnsi"/>
          <w:color w:val="000000" w:themeColor="text1"/>
        </w:rPr>
      </w:pPr>
      <w:r w:rsidRPr="00190926">
        <w:rPr>
          <w:rFonts w:cstheme="minorHAnsi"/>
          <w:color w:val="000000" w:themeColor="text1"/>
        </w:rPr>
        <w:t>MS4 Capital investments, including equipment</w:t>
      </w:r>
      <w:r w:rsidR="00FF7759" w:rsidRPr="00190926">
        <w:rPr>
          <w:rFonts w:cstheme="minorHAnsi"/>
          <w:color w:val="000000" w:themeColor="text1"/>
        </w:rPr>
        <w:t xml:space="preserve"> and electronic </w:t>
      </w:r>
      <w:proofErr w:type="gramStart"/>
      <w:r w:rsidR="00FF7759" w:rsidRPr="00190926">
        <w:rPr>
          <w:rFonts w:cstheme="minorHAnsi"/>
          <w:color w:val="000000" w:themeColor="text1"/>
        </w:rPr>
        <w:t>resources</w:t>
      </w:r>
      <w:r w:rsidRPr="00190926">
        <w:rPr>
          <w:rFonts w:cstheme="minorHAnsi"/>
          <w:color w:val="000000" w:themeColor="text1"/>
        </w:rPr>
        <w:t>;</w:t>
      </w:r>
      <w:proofErr w:type="gramEnd"/>
      <w:r w:rsidRPr="00190926">
        <w:rPr>
          <w:rFonts w:cstheme="minorHAnsi"/>
          <w:color w:val="000000" w:themeColor="text1"/>
        </w:rPr>
        <w:t xml:space="preserve"> </w:t>
      </w:r>
    </w:p>
    <w:p w14:paraId="3F68C0B1" w14:textId="50B895AA" w:rsidR="00171797" w:rsidRPr="00190926" w:rsidRDefault="00171797" w:rsidP="006B4A09">
      <w:pPr>
        <w:pStyle w:val="ListParagraph"/>
        <w:numPr>
          <w:ilvl w:val="2"/>
          <w:numId w:val="4"/>
        </w:numPr>
        <w:spacing w:line="240" w:lineRule="auto"/>
        <w:rPr>
          <w:rFonts w:cstheme="minorHAnsi"/>
          <w:color w:val="000000" w:themeColor="text1"/>
        </w:rPr>
      </w:pPr>
      <w:r w:rsidRPr="00190926">
        <w:rPr>
          <w:rFonts w:cstheme="minorHAnsi"/>
          <w:color w:val="000000" w:themeColor="text1"/>
        </w:rPr>
        <w:t xml:space="preserve">Outreach and Education services, materials, and/or strategies for public </w:t>
      </w:r>
      <w:proofErr w:type="gramStart"/>
      <w:r w:rsidRPr="00190926">
        <w:rPr>
          <w:rFonts w:cstheme="minorHAnsi"/>
          <w:color w:val="000000" w:themeColor="text1"/>
        </w:rPr>
        <w:t>engagement;</w:t>
      </w:r>
      <w:proofErr w:type="gramEnd"/>
      <w:r w:rsidRPr="00190926">
        <w:rPr>
          <w:rFonts w:cstheme="minorHAnsi"/>
          <w:color w:val="000000" w:themeColor="text1"/>
        </w:rPr>
        <w:t xml:space="preserve"> </w:t>
      </w:r>
    </w:p>
    <w:p w14:paraId="264B5D13" w14:textId="36E2100B" w:rsidR="00F724F4" w:rsidRPr="00190926" w:rsidRDefault="00F724F4" w:rsidP="006B4A09">
      <w:pPr>
        <w:pStyle w:val="ListParagraph"/>
        <w:numPr>
          <w:ilvl w:val="2"/>
          <w:numId w:val="4"/>
        </w:numPr>
        <w:spacing w:line="240" w:lineRule="auto"/>
        <w:rPr>
          <w:rFonts w:cstheme="minorHAnsi"/>
          <w:color w:val="000000" w:themeColor="text1"/>
        </w:rPr>
      </w:pPr>
      <w:r w:rsidRPr="00190926">
        <w:rPr>
          <w:rFonts w:cstheme="minorHAnsi"/>
          <w:color w:val="000000" w:themeColor="text1"/>
        </w:rPr>
        <w:t xml:space="preserve">Survey research to identify needs of smaller MS4 </w:t>
      </w:r>
      <w:proofErr w:type="gramStart"/>
      <w:r w:rsidRPr="00190926">
        <w:rPr>
          <w:rFonts w:cstheme="minorHAnsi"/>
          <w:color w:val="000000" w:themeColor="text1"/>
        </w:rPr>
        <w:t>municipalities;</w:t>
      </w:r>
      <w:proofErr w:type="gramEnd"/>
      <w:r w:rsidRPr="00190926">
        <w:rPr>
          <w:rFonts w:cstheme="minorHAnsi"/>
          <w:color w:val="000000" w:themeColor="text1"/>
        </w:rPr>
        <w:t xml:space="preserve"> </w:t>
      </w:r>
    </w:p>
    <w:p w14:paraId="198E49EB" w14:textId="72EDA01B" w:rsidR="004E235F" w:rsidRPr="00190926" w:rsidRDefault="009D0298" w:rsidP="2BB635E0">
      <w:pPr>
        <w:pStyle w:val="ListParagraph"/>
        <w:numPr>
          <w:ilvl w:val="2"/>
          <w:numId w:val="4"/>
        </w:numPr>
        <w:spacing w:line="240" w:lineRule="auto"/>
        <w:rPr>
          <w:color w:val="000000" w:themeColor="text1"/>
        </w:rPr>
      </w:pPr>
      <w:r w:rsidRPr="56A60C36">
        <w:rPr>
          <w:color w:val="000000" w:themeColor="text1"/>
        </w:rPr>
        <w:t xml:space="preserve">Municipal code review </w:t>
      </w:r>
      <w:r w:rsidR="06308F78" w:rsidRPr="56A60C36">
        <w:rPr>
          <w:color w:val="000000" w:themeColor="text1"/>
        </w:rPr>
        <w:t>with a focus on/analysis of</w:t>
      </w:r>
      <w:r w:rsidR="00887C1B" w:rsidRPr="56A60C36">
        <w:rPr>
          <w:color w:val="000000" w:themeColor="text1"/>
        </w:rPr>
        <w:t xml:space="preserve"> how s</w:t>
      </w:r>
      <w:r w:rsidR="00D223DA" w:rsidRPr="56A60C36">
        <w:rPr>
          <w:color w:val="000000" w:themeColor="text1"/>
        </w:rPr>
        <w:t>treet design</w:t>
      </w:r>
      <w:r w:rsidR="00701558" w:rsidRPr="56A60C36">
        <w:rPr>
          <w:color w:val="000000" w:themeColor="text1"/>
        </w:rPr>
        <w:t xml:space="preserve"> and</w:t>
      </w:r>
      <w:r w:rsidR="00D223DA" w:rsidRPr="56A60C36">
        <w:rPr>
          <w:color w:val="000000" w:themeColor="text1"/>
        </w:rPr>
        <w:t xml:space="preserve"> parking lot</w:t>
      </w:r>
      <w:r w:rsidR="00377989" w:rsidRPr="56A60C36">
        <w:rPr>
          <w:color w:val="000000" w:themeColor="text1"/>
        </w:rPr>
        <w:t xml:space="preserve"> design requirement</w:t>
      </w:r>
      <w:r w:rsidR="00286A5E" w:rsidRPr="56A60C36">
        <w:rPr>
          <w:color w:val="000000" w:themeColor="text1"/>
        </w:rPr>
        <w:t>s</w:t>
      </w:r>
      <w:r w:rsidR="00377989" w:rsidRPr="56A60C36">
        <w:rPr>
          <w:color w:val="000000" w:themeColor="text1"/>
        </w:rPr>
        <w:t xml:space="preserve"> impact </w:t>
      </w:r>
      <w:r w:rsidR="569288A0" w:rsidRPr="56A60C36">
        <w:rPr>
          <w:color w:val="000000" w:themeColor="text1"/>
        </w:rPr>
        <w:t xml:space="preserve">the </w:t>
      </w:r>
      <w:r w:rsidR="00377989" w:rsidRPr="56A60C36">
        <w:rPr>
          <w:color w:val="000000" w:themeColor="text1"/>
        </w:rPr>
        <w:t>creation of impervious area</w:t>
      </w:r>
      <w:r w:rsidR="37F0CA5C" w:rsidRPr="56A60C36">
        <w:rPr>
          <w:color w:val="000000" w:themeColor="text1"/>
        </w:rPr>
        <w:t>;</w:t>
      </w:r>
      <w:r w:rsidR="00377989" w:rsidRPr="56A60C36">
        <w:rPr>
          <w:color w:val="000000" w:themeColor="text1"/>
        </w:rPr>
        <w:t xml:space="preserve"> </w:t>
      </w:r>
      <w:r w:rsidR="00887C1B" w:rsidRPr="56A60C36">
        <w:rPr>
          <w:color w:val="000000" w:themeColor="text1"/>
        </w:rPr>
        <w:t xml:space="preserve">and </w:t>
      </w:r>
      <w:r w:rsidR="00377989" w:rsidRPr="56A60C36">
        <w:rPr>
          <w:color w:val="000000" w:themeColor="text1"/>
        </w:rPr>
        <w:t>wh</w:t>
      </w:r>
      <w:r w:rsidR="71CBFCB6" w:rsidRPr="56A60C36">
        <w:rPr>
          <w:color w:val="000000" w:themeColor="text1"/>
        </w:rPr>
        <w:t xml:space="preserve">ether these or </w:t>
      </w:r>
      <w:r w:rsidR="2427E742" w:rsidRPr="56A60C36">
        <w:rPr>
          <w:color w:val="000000" w:themeColor="text1"/>
        </w:rPr>
        <w:t>other, related</w:t>
      </w:r>
      <w:r w:rsidR="00377989" w:rsidRPr="56A60C36">
        <w:rPr>
          <w:color w:val="000000" w:themeColor="text1"/>
        </w:rPr>
        <w:t xml:space="preserve"> </w:t>
      </w:r>
      <w:r w:rsidR="27D117AB" w:rsidRPr="56A60C36">
        <w:rPr>
          <w:color w:val="000000" w:themeColor="text1"/>
        </w:rPr>
        <w:t>municipal requirements negatively impact the</w:t>
      </w:r>
      <w:r w:rsidR="00887C1B" w:rsidRPr="56A60C36">
        <w:rPr>
          <w:color w:val="000000" w:themeColor="text1"/>
        </w:rPr>
        <w:t xml:space="preserve"> </w:t>
      </w:r>
      <w:r w:rsidR="00701558" w:rsidRPr="56A60C36">
        <w:rPr>
          <w:color w:val="000000" w:themeColor="text1"/>
        </w:rPr>
        <w:t xml:space="preserve">implementation </w:t>
      </w:r>
      <w:r w:rsidR="00377989" w:rsidRPr="56A60C36">
        <w:rPr>
          <w:color w:val="000000" w:themeColor="text1"/>
        </w:rPr>
        <w:t>of</w:t>
      </w:r>
      <w:r w:rsidR="00701558" w:rsidRPr="56A60C36">
        <w:rPr>
          <w:color w:val="000000" w:themeColor="text1"/>
        </w:rPr>
        <w:t xml:space="preserve"> Low Impact Development Practices</w:t>
      </w:r>
      <w:r w:rsidR="00377989" w:rsidRPr="56A60C36">
        <w:rPr>
          <w:color w:val="000000" w:themeColor="text1"/>
        </w:rPr>
        <w:t xml:space="preserve">; </w:t>
      </w:r>
      <w:r w:rsidR="00CB43BD" w:rsidRPr="56A60C36">
        <w:rPr>
          <w:color w:val="000000" w:themeColor="text1"/>
        </w:rPr>
        <w:t>and/</w:t>
      </w:r>
      <w:r w:rsidR="00377989" w:rsidRPr="56A60C36">
        <w:rPr>
          <w:color w:val="000000" w:themeColor="text1"/>
        </w:rPr>
        <w:t>or</w:t>
      </w:r>
    </w:p>
    <w:p w14:paraId="343E56F4" w14:textId="7BAC9FA7" w:rsidR="00F724F4" w:rsidRPr="00190926" w:rsidRDefault="00FF71FE" w:rsidP="006B4A09">
      <w:pPr>
        <w:pStyle w:val="ListParagraph"/>
        <w:numPr>
          <w:ilvl w:val="2"/>
          <w:numId w:val="4"/>
        </w:numPr>
        <w:spacing w:after="0" w:line="240" w:lineRule="auto"/>
        <w:rPr>
          <w:rFonts w:cstheme="minorHAnsi"/>
          <w:color w:val="000000" w:themeColor="text1"/>
        </w:rPr>
      </w:pPr>
      <w:r w:rsidRPr="00190926">
        <w:rPr>
          <w:rFonts w:cstheme="minorHAnsi"/>
          <w:color w:val="000000" w:themeColor="text1"/>
        </w:rPr>
        <w:t xml:space="preserve">MS4 related </w:t>
      </w:r>
      <w:r w:rsidR="00C72145" w:rsidRPr="00190926">
        <w:rPr>
          <w:rFonts w:cstheme="minorHAnsi"/>
          <w:color w:val="000000" w:themeColor="text1"/>
        </w:rPr>
        <w:t>j</w:t>
      </w:r>
      <w:r w:rsidR="00C86097" w:rsidRPr="00190926">
        <w:rPr>
          <w:rFonts w:cstheme="minorHAnsi"/>
          <w:color w:val="000000" w:themeColor="text1"/>
        </w:rPr>
        <w:t>ob training opportunities within environmental justice communities</w:t>
      </w:r>
      <w:r w:rsidR="00F724F4" w:rsidRPr="00190926">
        <w:rPr>
          <w:rFonts w:cstheme="minorHAnsi"/>
          <w:color w:val="000000" w:themeColor="text1"/>
        </w:rPr>
        <w:t>.</w:t>
      </w:r>
    </w:p>
    <w:p w14:paraId="569A9931" w14:textId="02055732" w:rsidR="00F724F4" w:rsidRPr="00190926" w:rsidRDefault="005A2A38" w:rsidP="006B4A09">
      <w:pPr>
        <w:pStyle w:val="ListParagraph"/>
        <w:numPr>
          <w:ilvl w:val="1"/>
          <w:numId w:val="4"/>
        </w:numPr>
        <w:spacing w:line="240" w:lineRule="auto"/>
        <w:rPr>
          <w:rFonts w:cstheme="minorHAnsi"/>
          <w:color w:val="000000" w:themeColor="text1"/>
        </w:rPr>
      </w:pPr>
      <w:bookmarkStart w:id="2" w:name="_Hlk41403916"/>
      <w:bookmarkEnd w:id="1"/>
      <w:r w:rsidRPr="00190926">
        <w:rPr>
          <w:rFonts w:cstheme="minorHAnsi"/>
          <w:color w:val="000000" w:themeColor="text1"/>
        </w:rPr>
        <w:t xml:space="preserve">Both current and </w:t>
      </w:r>
      <w:r w:rsidR="000E3233" w:rsidRPr="00190926">
        <w:rPr>
          <w:rFonts w:cstheme="minorHAnsi"/>
          <w:color w:val="000000" w:themeColor="text1"/>
        </w:rPr>
        <w:t xml:space="preserve">new </w:t>
      </w:r>
      <w:r w:rsidRPr="00190926">
        <w:rPr>
          <w:rFonts w:cstheme="minorHAnsi"/>
          <w:color w:val="000000" w:themeColor="text1"/>
        </w:rPr>
        <w:t>p</w:t>
      </w:r>
      <w:r w:rsidR="00F724F4" w:rsidRPr="00190926">
        <w:rPr>
          <w:rFonts w:cstheme="minorHAnsi"/>
          <w:color w:val="000000" w:themeColor="text1"/>
        </w:rPr>
        <w:t>rojects</w:t>
      </w:r>
      <w:r w:rsidR="00FF7759" w:rsidRPr="00190926">
        <w:rPr>
          <w:rFonts w:cstheme="minorHAnsi"/>
          <w:color w:val="000000" w:themeColor="text1"/>
        </w:rPr>
        <w:t xml:space="preserve"> </w:t>
      </w:r>
      <w:r w:rsidR="00F724F4" w:rsidRPr="00190926">
        <w:rPr>
          <w:rFonts w:cstheme="minorHAnsi"/>
          <w:color w:val="000000" w:themeColor="text1"/>
        </w:rPr>
        <w:t xml:space="preserve">are eligible for this grant program, and funding will support work </w:t>
      </w:r>
      <w:r w:rsidRPr="00190926">
        <w:rPr>
          <w:rFonts w:cstheme="minorHAnsi"/>
          <w:color w:val="000000" w:themeColor="text1"/>
        </w:rPr>
        <w:t>activities for</w:t>
      </w:r>
      <w:r w:rsidR="00F724F4" w:rsidRPr="00190926">
        <w:rPr>
          <w:rFonts w:cstheme="minorHAnsi"/>
          <w:color w:val="000000" w:themeColor="text1"/>
        </w:rPr>
        <w:t xml:space="preserve"> any phase(s) </w:t>
      </w:r>
      <w:r w:rsidRPr="00190926">
        <w:rPr>
          <w:rFonts w:cstheme="minorHAnsi"/>
          <w:color w:val="000000" w:themeColor="text1"/>
        </w:rPr>
        <w:t xml:space="preserve">of the project, </w:t>
      </w:r>
      <w:r w:rsidR="00F724F4" w:rsidRPr="00190926">
        <w:rPr>
          <w:rFonts w:cstheme="minorHAnsi"/>
          <w:color w:val="000000" w:themeColor="text1"/>
        </w:rPr>
        <w:t xml:space="preserve">from </w:t>
      </w:r>
      <w:r w:rsidRPr="00190926">
        <w:rPr>
          <w:rFonts w:cstheme="minorHAnsi"/>
          <w:color w:val="000000" w:themeColor="text1"/>
        </w:rPr>
        <w:t xml:space="preserve">initial project </w:t>
      </w:r>
      <w:r w:rsidR="00F724F4" w:rsidRPr="00190926">
        <w:rPr>
          <w:rFonts w:cstheme="minorHAnsi"/>
          <w:color w:val="000000" w:themeColor="text1"/>
        </w:rPr>
        <w:t xml:space="preserve">planning through </w:t>
      </w:r>
      <w:r w:rsidRPr="00190926">
        <w:rPr>
          <w:rFonts w:cstheme="minorHAnsi"/>
          <w:color w:val="000000" w:themeColor="text1"/>
        </w:rPr>
        <w:t xml:space="preserve">project </w:t>
      </w:r>
      <w:r w:rsidR="00F724F4" w:rsidRPr="00190926">
        <w:rPr>
          <w:rFonts w:cstheme="minorHAnsi"/>
          <w:color w:val="000000" w:themeColor="text1"/>
        </w:rPr>
        <w:t xml:space="preserve">implementation. Work funded by this program must be </w:t>
      </w:r>
      <w:r w:rsidR="000E3233" w:rsidRPr="00190926">
        <w:rPr>
          <w:rFonts w:cstheme="minorHAnsi"/>
          <w:color w:val="000000" w:themeColor="text1"/>
        </w:rPr>
        <w:t xml:space="preserve">conducted during the contract period and </w:t>
      </w:r>
      <w:r w:rsidR="00F724F4" w:rsidRPr="00190926">
        <w:rPr>
          <w:rFonts w:cstheme="minorHAnsi"/>
          <w:color w:val="000000" w:themeColor="text1"/>
        </w:rPr>
        <w:t>completed by June 30, 202</w:t>
      </w:r>
      <w:r w:rsidR="001D2158" w:rsidRPr="00190926">
        <w:rPr>
          <w:rFonts w:cstheme="minorHAnsi"/>
          <w:color w:val="000000" w:themeColor="text1"/>
        </w:rPr>
        <w:t>2</w:t>
      </w:r>
      <w:r w:rsidR="00191B85" w:rsidRPr="00190926">
        <w:rPr>
          <w:rFonts w:cstheme="minorHAnsi"/>
          <w:color w:val="000000" w:themeColor="text1"/>
        </w:rPr>
        <w:t>.</w:t>
      </w:r>
      <w:r w:rsidR="006A39C6" w:rsidRPr="00190926">
        <w:rPr>
          <w:rFonts w:cstheme="minorHAnsi"/>
          <w:color w:val="000000" w:themeColor="text1"/>
        </w:rPr>
        <w:t xml:space="preserve"> </w:t>
      </w:r>
      <w:r w:rsidR="00191B85" w:rsidRPr="00190926">
        <w:rPr>
          <w:rFonts w:cstheme="minorHAnsi"/>
          <w:color w:val="000000" w:themeColor="text1"/>
        </w:rPr>
        <w:t xml:space="preserve">All applicants must provide a feasible timeline for completion of the project prior to this deadline. </w:t>
      </w:r>
    </w:p>
    <w:p w14:paraId="32E804A3" w14:textId="52DA2CF3" w:rsidR="007E6417" w:rsidRPr="00190926" w:rsidRDefault="007E6417" w:rsidP="007E6417">
      <w:pPr>
        <w:pStyle w:val="ListParagraph"/>
        <w:numPr>
          <w:ilvl w:val="1"/>
          <w:numId w:val="4"/>
        </w:numPr>
        <w:spacing w:line="240" w:lineRule="auto"/>
        <w:contextualSpacing w:val="0"/>
        <w:rPr>
          <w:rFonts w:cstheme="minorHAnsi"/>
          <w:color w:val="000000" w:themeColor="text1"/>
        </w:rPr>
      </w:pPr>
      <w:bookmarkStart w:id="3" w:name="_Hlk46826638"/>
      <w:bookmarkEnd w:id="2"/>
      <w:r w:rsidRPr="00190926">
        <w:rPr>
          <w:rFonts w:cstheme="minorHAnsi"/>
          <w:color w:val="000000" w:themeColor="text1"/>
        </w:rPr>
        <w:t>Preference will be given to projects that directly assist the greatest number of municipalities</w:t>
      </w:r>
      <w:bookmarkStart w:id="4" w:name="_Hlk46475624"/>
      <w:r w:rsidRPr="00190926">
        <w:rPr>
          <w:rFonts w:cstheme="minorHAnsi"/>
          <w:color w:val="000000" w:themeColor="text1"/>
        </w:rPr>
        <w:t xml:space="preserve">, </w:t>
      </w:r>
      <w:r w:rsidR="00D2206C" w:rsidRPr="00190926">
        <w:rPr>
          <w:rFonts w:cstheme="minorHAnsi"/>
          <w:color w:val="000000" w:themeColor="text1"/>
        </w:rPr>
        <w:t>including</w:t>
      </w:r>
      <w:r w:rsidRPr="00190926">
        <w:rPr>
          <w:rFonts w:cstheme="minorHAnsi"/>
          <w:color w:val="000000" w:themeColor="text1"/>
        </w:rPr>
        <w:t xml:space="preserve"> environmental justice communities. </w:t>
      </w:r>
      <w:r w:rsidRPr="00190926">
        <w:rPr>
          <w:rFonts w:cstheme="minorHAnsi"/>
          <w:bCs/>
          <w:color w:val="000000" w:themeColor="text1"/>
        </w:rPr>
        <w:t>Information on which communities are classified as environmental justice communities can be found at</w:t>
      </w:r>
      <w:r w:rsidRPr="00190926">
        <w:rPr>
          <w:rFonts w:cstheme="minorHAnsi"/>
          <w:color w:val="000000" w:themeColor="text1"/>
        </w:rPr>
        <w:t xml:space="preserve"> </w:t>
      </w:r>
      <w:hyperlink r:id="rId13" w:history="1">
        <w:r w:rsidRPr="00190926">
          <w:rPr>
            <w:rStyle w:val="Hyperlink"/>
            <w:rFonts w:cstheme="minorHAnsi"/>
            <w:color w:val="000000" w:themeColor="text1"/>
          </w:rPr>
          <w:t>https://www.mass.gov/info-details/environmental-justice-communities-in-massachusetts</w:t>
        </w:r>
      </w:hyperlink>
      <w:r w:rsidRPr="00190926">
        <w:rPr>
          <w:rFonts w:cstheme="minorHAnsi"/>
          <w:bCs/>
          <w:color w:val="000000" w:themeColor="text1"/>
        </w:rPr>
        <w:t>.</w:t>
      </w:r>
      <w:bookmarkEnd w:id="4"/>
    </w:p>
    <w:bookmarkEnd w:id="3"/>
    <w:p w14:paraId="3E4E42C1" w14:textId="77777777" w:rsidR="00F724F4" w:rsidRPr="00190926" w:rsidRDefault="00F724F4" w:rsidP="006B4A09">
      <w:pPr>
        <w:pStyle w:val="ListParagraph"/>
        <w:numPr>
          <w:ilvl w:val="0"/>
          <w:numId w:val="4"/>
        </w:numPr>
        <w:spacing w:line="240" w:lineRule="auto"/>
        <w:rPr>
          <w:rFonts w:cstheme="minorHAnsi"/>
          <w:color w:val="000000" w:themeColor="text1"/>
        </w:rPr>
      </w:pPr>
      <w:r w:rsidRPr="00190926">
        <w:rPr>
          <w:rFonts w:cstheme="minorHAnsi"/>
          <w:b/>
          <w:color w:val="000000" w:themeColor="text1"/>
        </w:rPr>
        <w:t>Eligible Entities:</w:t>
      </w:r>
      <w:r w:rsidRPr="00190926">
        <w:rPr>
          <w:rFonts w:cstheme="minorHAnsi"/>
          <w:i/>
          <w:color w:val="000000" w:themeColor="text1"/>
        </w:rPr>
        <w:t xml:space="preserve">  </w:t>
      </w:r>
      <w:r w:rsidRPr="00190926">
        <w:rPr>
          <w:rFonts w:cstheme="minorHAnsi"/>
          <w:color w:val="000000" w:themeColor="text1"/>
        </w:rPr>
        <w:t>Eligible applicants are groups of two or more Massachusetts municipalities that are subject to the 2016 Small MS4 General Permit; Regional Planning Agencies acting on behalf of two or more municipalities that are subject to the 2016 Small MS4 General Permit; Massachusetts stormwater coalitions representing two or more municipalities that are subject to the 2016 Small MS4 General Permit; or non-profit organizations acting on behalf of two or more municipalities that are subject to the 2016 Small MS4 General Permit.</w:t>
      </w:r>
      <w:r w:rsidRPr="00190926">
        <w:rPr>
          <w:rFonts w:cstheme="minorHAnsi"/>
          <w:color w:val="000000" w:themeColor="text1"/>
        </w:rPr>
        <w:br/>
      </w:r>
    </w:p>
    <w:p w14:paraId="5B63B4A3" w14:textId="33647F9E" w:rsidR="00F724F4" w:rsidRPr="00190926" w:rsidRDefault="00F724F4" w:rsidP="006B4A09">
      <w:pPr>
        <w:pStyle w:val="ListParagraph"/>
        <w:numPr>
          <w:ilvl w:val="0"/>
          <w:numId w:val="4"/>
        </w:numPr>
        <w:spacing w:after="0" w:line="240" w:lineRule="auto"/>
        <w:rPr>
          <w:rFonts w:cstheme="minorHAnsi"/>
          <w:color w:val="000000" w:themeColor="text1"/>
        </w:rPr>
      </w:pPr>
      <w:r w:rsidRPr="00190926">
        <w:rPr>
          <w:rFonts w:cstheme="minorHAnsi"/>
          <w:b/>
          <w:color w:val="000000" w:themeColor="text1"/>
        </w:rPr>
        <w:t>Application Deadline</w:t>
      </w:r>
      <w:r w:rsidRPr="00190926">
        <w:rPr>
          <w:rFonts w:cstheme="minorHAnsi"/>
          <w:color w:val="000000" w:themeColor="text1"/>
        </w:rPr>
        <w:t xml:space="preserve">:  Applications are due electronically by 5:00 P.M. on </w:t>
      </w:r>
      <w:r w:rsidR="004C2C1D" w:rsidRPr="00190926">
        <w:rPr>
          <w:rFonts w:cstheme="minorHAnsi"/>
          <w:color w:val="000000" w:themeColor="text1"/>
        </w:rPr>
        <w:t xml:space="preserve">September </w:t>
      </w:r>
      <w:r w:rsidR="00CB43BD" w:rsidRPr="00190926">
        <w:rPr>
          <w:rFonts w:cstheme="minorHAnsi"/>
          <w:color w:val="000000" w:themeColor="text1"/>
        </w:rPr>
        <w:t>30</w:t>
      </w:r>
      <w:r w:rsidRPr="00190926">
        <w:rPr>
          <w:rFonts w:cstheme="minorHAnsi"/>
          <w:color w:val="000000" w:themeColor="text1"/>
        </w:rPr>
        <w:t xml:space="preserve">, </w:t>
      </w:r>
      <w:r w:rsidR="00FB0C06" w:rsidRPr="00190926">
        <w:rPr>
          <w:rFonts w:cstheme="minorHAnsi"/>
          <w:color w:val="000000" w:themeColor="text1"/>
        </w:rPr>
        <w:t>20</w:t>
      </w:r>
      <w:r w:rsidR="001D2158" w:rsidRPr="00190926">
        <w:rPr>
          <w:rFonts w:cstheme="minorHAnsi"/>
          <w:color w:val="000000" w:themeColor="text1"/>
        </w:rPr>
        <w:t>21</w:t>
      </w:r>
      <w:r w:rsidRPr="00190926">
        <w:rPr>
          <w:rFonts w:cstheme="minorHAnsi"/>
          <w:color w:val="000000" w:themeColor="text1"/>
        </w:rPr>
        <w:t xml:space="preserve">. </w:t>
      </w:r>
    </w:p>
    <w:p w14:paraId="1B15B8D8" w14:textId="77777777" w:rsidR="00F724F4" w:rsidRPr="00190926" w:rsidRDefault="00F724F4" w:rsidP="006B4A09">
      <w:pPr>
        <w:pStyle w:val="NoSpacing"/>
        <w:rPr>
          <w:rFonts w:cstheme="minorHAnsi"/>
          <w:color w:val="000000" w:themeColor="text1"/>
        </w:rPr>
      </w:pPr>
    </w:p>
    <w:p w14:paraId="623FC52B" w14:textId="050D4381" w:rsidR="004E2F2C" w:rsidRPr="00190926" w:rsidRDefault="00F724F4" w:rsidP="5FC4826A">
      <w:pPr>
        <w:pStyle w:val="ListParagraph"/>
        <w:numPr>
          <w:ilvl w:val="0"/>
          <w:numId w:val="4"/>
        </w:numPr>
        <w:spacing w:after="0" w:line="240" w:lineRule="auto"/>
        <w:rPr>
          <w:color w:val="000000" w:themeColor="text1"/>
        </w:rPr>
      </w:pPr>
      <w:r w:rsidRPr="5FC4826A">
        <w:rPr>
          <w:b/>
          <w:bCs/>
          <w:color w:val="000000" w:themeColor="text1"/>
        </w:rPr>
        <w:t xml:space="preserve">Page Limit:  </w:t>
      </w:r>
      <w:r w:rsidRPr="5FC4826A">
        <w:rPr>
          <w:color w:val="000000" w:themeColor="text1"/>
        </w:rPr>
        <w:t xml:space="preserve">Grant applications, including budget sheet, </w:t>
      </w:r>
      <w:r w:rsidR="009F2E7C" w:rsidRPr="5FC4826A">
        <w:rPr>
          <w:color w:val="000000" w:themeColor="text1"/>
        </w:rPr>
        <w:t xml:space="preserve">but excluding cover sheet </w:t>
      </w:r>
      <w:r w:rsidRPr="5FC4826A">
        <w:rPr>
          <w:color w:val="000000" w:themeColor="text1"/>
        </w:rPr>
        <w:t xml:space="preserve">must not exceed fifteen </w:t>
      </w:r>
      <w:r w:rsidR="001854D3" w:rsidRPr="5FC4826A">
        <w:rPr>
          <w:color w:val="000000" w:themeColor="text1"/>
        </w:rPr>
        <w:t xml:space="preserve">single-sided </w:t>
      </w:r>
      <w:r w:rsidRPr="5FC4826A">
        <w:rPr>
          <w:color w:val="000000" w:themeColor="text1"/>
        </w:rPr>
        <w:t>(15) pages in length.</w:t>
      </w:r>
      <w:r w:rsidR="009F2E7C" w:rsidRPr="5FC4826A">
        <w:rPr>
          <w:b/>
          <w:bCs/>
          <w:color w:val="000000" w:themeColor="text1"/>
        </w:rPr>
        <w:t xml:space="preserve"> </w:t>
      </w:r>
      <w:r w:rsidRPr="5FC4826A">
        <w:rPr>
          <w:b/>
          <w:bCs/>
          <w:color w:val="000000" w:themeColor="text1"/>
        </w:rPr>
        <w:t xml:space="preserve"> </w:t>
      </w:r>
      <w:r w:rsidR="009F2E7C" w:rsidRPr="5FC4826A">
        <w:rPr>
          <w:color w:val="000000" w:themeColor="text1"/>
        </w:rPr>
        <w:t xml:space="preserve">Cover sheet </w:t>
      </w:r>
      <w:r w:rsidR="2EC5CED7" w:rsidRPr="5FC4826A">
        <w:rPr>
          <w:color w:val="000000" w:themeColor="text1"/>
        </w:rPr>
        <w:t xml:space="preserve">is </w:t>
      </w:r>
      <w:r w:rsidR="009F2E7C" w:rsidRPr="5FC4826A">
        <w:rPr>
          <w:color w:val="000000" w:themeColor="text1"/>
        </w:rPr>
        <w:t xml:space="preserve">available at </w:t>
      </w:r>
      <w:hyperlink r:id="rId14" w:anchor="stormwater-ms4-municipal-assistance-grant-program-">
        <w:r w:rsidR="009F2E7C" w:rsidRPr="5FC4826A">
          <w:rPr>
            <w:rStyle w:val="Hyperlink"/>
            <w:color w:val="000000" w:themeColor="text1"/>
          </w:rPr>
          <w:t>https://www.mass.gov/info-details/grants-financial-assistance-watersheds-water-quality#stormwater-ms4-municipal-assistance-grant-program-</w:t>
        </w:r>
      </w:hyperlink>
    </w:p>
    <w:p w14:paraId="437BF137" w14:textId="77777777" w:rsidR="004E2F2C" w:rsidRPr="00190926" w:rsidRDefault="004E2F2C" w:rsidP="008172D1">
      <w:pPr>
        <w:pStyle w:val="ListParagraph"/>
        <w:rPr>
          <w:rFonts w:cstheme="minorHAnsi"/>
          <w:b/>
          <w:color w:val="000000" w:themeColor="text1"/>
        </w:rPr>
      </w:pPr>
    </w:p>
    <w:p w14:paraId="4EA0282F" w14:textId="6675F446" w:rsidR="00F724F4" w:rsidRPr="00190926" w:rsidRDefault="004E2F2C" w:rsidP="629DEBE5">
      <w:pPr>
        <w:pStyle w:val="ListParagraph"/>
        <w:numPr>
          <w:ilvl w:val="0"/>
          <w:numId w:val="4"/>
        </w:numPr>
        <w:spacing w:after="0" w:line="240" w:lineRule="auto"/>
        <w:rPr>
          <w:color w:val="000000" w:themeColor="text1"/>
        </w:rPr>
      </w:pPr>
      <w:r w:rsidRPr="7E7B2531">
        <w:rPr>
          <w:b/>
          <w:bCs/>
          <w:color w:val="000000" w:themeColor="text1"/>
        </w:rPr>
        <w:t>Funding Availability</w:t>
      </w:r>
      <w:r w:rsidRPr="7E7B2531">
        <w:rPr>
          <w:color w:val="000000" w:themeColor="text1"/>
        </w:rPr>
        <w:t>:  The total funding currently available for projects</w:t>
      </w:r>
      <w:r w:rsidR="0077757B">
        <w:rPr>
          <w:color w:val="000000" w:themeColor="text1"/>
        </w:rPr>
        <w:t xml:space="preserve"> </w:t>
      </w:r>
      <w:r w:rsidRPr="7E7B2531">
        <w:rPr>
          <w:color w:val="000000" w:themeColor="text1"/>
        </w:rPr>
        <w:t xml:space="preserve">under this Grant Announcement </w:t>
      </w:r>
      <w:r w:rsidR="0077757B">
        <w:rPr>
          <w:color w:val="000000" w:themeColor="text1"/>
        </w:rPr>
        <w:t>and at the time of posting</w:t>
      </w:r>
      <w:r w:rsidR="0077757B" w:rsidRPr="7E7B2531">
        <w:rPr>
          <w:color w:val="000000" w:themeColor="text1"/>
        </w:rPr>
        <w:t xml:space="preserve"> </w:t>
      </w:r>
      <w:r w:rsidR="0077757B">
        <w:rPr>
          <w:color w:val="000000" w:themeColor="text1"/>
        </w:rPr>
        <w:t xml:space="preserve">is </w:t>
      </w:r>
      <w:r w:rsidRPr="7E7B2531">
        <w:rPr>
          <w:color w:val="000000" w:themeColor="text1"/>
        </w:rPr>
        <w:t>$</w:t>
      </w:r>
      <w:r w:rsidR="008172D1" w:rsidRPr="7E7B2531">
        <w:rPr>
          <w:color w:val="000000" w:themeColor="text1"/>
        </w:rPr>
        <w:t>3</w:t>
      </w:r>
      <w:r w:rsidRPr="7E7B2531">
        <w:rPr>
          <w:color w:val="000000" w:themeColor="text1"/>
        </w:rPr>
        <w:t xml:space="preserve">00,000.  Grant awards may range from $50,000 to $300,000 per applicant, although the MassDEP review committee reserves the right, in its discretion, to grant smaller awards </w:t>
      </w:r>
      <w:r w:rsidR="11D270D0" w:rsidRPr="7E7B2531">
        <w:rPr>
          <w:color w:val="000000" w:themeColor="text1"/>
        </w:rPr>
        <w:t xml:space="preserve">to proposals </w:t>
      </w:r>
      <w:r w:rsidRPr="7E7B2531">
        <w:rPr>
          <w:color w:val="000000" w:themeColor="text1"/>
        </w:rPr>
        <w:t xml:space="preserve">of exceptional merit. If there are remaining unspent capital funds available from other </w:t>
      </w:r>
      <w:r w:rsidR="000E3233" w:rsidRPr="7E7B2531">
        <w:rPr>
          <w:color w:val="000000" w:themeColor="text1"/>
        </w:rPr>
        <w:t xml:space="preserve">Department </w:t>
      </w:r>
      <w:r w:rsidRPr="7E7B2531">
        <w:rPr>
          <w:color w:val="000000" w:themeColor="text1"/>
        </w:rPr>
        <w:t xml:space="preserve">projects during the period </w:t>
      </w:r>
      <w:r w:rsidR="000E3233" w:rsidRPr="7E7B2531">
        <w:rPr>
          <w:color w:val="000000" w:themeColor="text1"/>
        </w:rPr>
        <w:t>between the announcement of this grant opportunity and the announcement of the grant awards</w:t>
      </w:r>
      <w:r w:rsidRPr="7E7B2531">
        <w:rPr>
          <w:color w:val="000000" w:themeColor="text1"/>
        </w:rPr>
        <w:t xml:space="preserve">, the Department will consider allocating supplemental funds to </w:t>
      </w:r>
      <w:r w:rsidRPr="7E7B2531">
        <w:rPr>
          <w:color w:val="000000" w:themeColor="text1"/>
        </w:rPr>
        <w:lastRenderedPageBreak/>
        <w:t xml:space="preserve">this grant solicitation.  If any supplemental funds become available, additional projects may be funded.  Applicants must only propose project scopes with timelines that can be completed by June 30, </w:t>
      </w:r>
      <w:proofErr w:type="gramStart"/>
      <w:r w:rsidRPr="7E7B2531">
        <w:rPr>
          <w:color w:val="000000" w:themeColor="text1"/>
        </w:rPr>
        <w:t>202</w:t>
      </w:r>
      <w:r w:rsidR="00BA5C50" w:rsidRPr="7E7B2531">
        <w:rPr>
          <w:color w:val="000000" w:themeColor="text1"/>
        </w:rPr>
        <w:t>2</w:t>
      </w:r>
      <w:proofErr w:type="gramEnd"/>
      <w:r w:rsidRPr="7E7B2531">
        <w:rPr>
          <w:color w:val="000000" w:themeColor="text1"/>
        </w:rPr>
        <w:t xml:space="preserve"> or earlier.</w:t>
      </w:r>
      <w:r>
        <w:br/>
      </w:r>
    </w:p>
    <w:p w14:paraId="71326305" w14:textId="6E611850" w:rsidR="00F724F4" w:rsidRPr="00190926" w:rsidRDefault="00F724F4" w:rsidP="006B4A09">
      <w:pPr>
        <w:pStyle w:val="NoSpacing"/>
        <w:numPr>
          <w:ilvl w:val="0"/>
          <w:numId w:val="4"/>
        </w:numPr>
        <w:rPr>
          <w:rFonts w:cstheme="minorHAnsi"/>
          <w:color w:val="000000" w:themeColor="text1"/>
        </w:rPr>
      </w:pPr>
      <w:r w:rsidRPr="00190926">
        <w:rPr>
          <w:rFonts w:cstheme="minorHAnsi"/>
          <w:b/>
          <w:color w:val="000000" w:themeColor="text1"/>
        </w:rPr>
        <w:t xml:space="preserve">Match and Other Funding Obligations:  </w:t>
      </w:r>
      <w:r w:rsidR="004C2C1D" w:rsidRPr="00190926">
        <w:rPr>
          <w:rFonts w:cstheme="minorHAnsi"/>
          <w:color w:val="000000" w:themeColor="text1"/>
        </w:rPr>
        <w:t>A</w:t>
      </w:r>
      <w:r w:rsidRPr="00190926">
        <w:rPr>
          <w:rFonts w:cstheme="minorHAnsi"/>
          <w:color w:val="000000" w:themeColor="text1"/>
        </w:rPr>
        <w:t>pplicants are not required to provide matching funds</w:t>
      </w:r>
      <w:r w:rsidR="004C2C1D" w:rsidRPr="00190926">
        <w:rPr>
          <w:rFonts w:cstheme="minorHAnsi"/>
          <w:color w:val="000000" w:themeColor="text1"/>
        </w:rPr>
        <w:t>. However, a</w:t>
      </w:r>
      <w:r w:rsidRPr="00190926">
        <w:rPr>
          <w:rFonts w:cstheme="minorHAnsi"/>
          <w:color w:val="000000" w:themeColor="text1"/>
        </w:rPr>
        <w:t>pplicants are encouraged to identify other known sources of funding for a proposed project on the Application Form, from both secured and anticipated sources.</w:t>
      </w:r>
    </w:p>
    <w:p w14:paraId="350DAFC0" w14:textId="77777777" w:rsidR="00F724F4" w:rsidRPr="00190926" w:rsidRDefault="00F724F4" w:rsidP="006B4A09">
      <w:pPr>
        <w:pStyle w:val="NoSpacing"/>
        <w:rPr>
          <w:rFonts w:cstheme="minorHAnsi"/>
          <w:color w:val="000000" w:themeColor="text1"/>
        </w:rPr>
      </w:pPr>
    </w:p>
    <w:p w14:paraId="691C392E" w14:textId="5C84DB6F" w:rsidR="00F724F4" w:rsidRPr="00190926" w:rsidRDefault="00F724F4" w:rsidP="006B4A09">
      <w:pPr>
        <w:pStyle w:val="NoSpacing"/>
        <w:numPr>
          <w:ilvl w:val="0"/>
          <w:numId w:val="4"/>
        </w:numPr>
        <w:rPr>
          <w:rFonts w:cstheme="minorHAnsi"/>
          <w:b/>
          <w:color w:val="000000" w:themeColor="text1"/>
        </w:rPr>
      </w:pPr>
      <w:r w:rsidRPr="00190926">
        <w:rPr>
          <w:rFonts w:cstheme="minorHAnsi"/>
          <w:b/>
          <w:color w:val="000000" w:themeColor="text1"/>
        </w:rPr>
        <w:t xml:space="preserve">Bidders’ Conference: </w:t>
      </w:r>
      <w:r w:rsidRPr="00190926">
        <w:rPr>
          <w:rFonts w:cstheme="minorHAnsi"/>
          <w:color w:val="000000" w:themeColor="text1"/>
        </w:rPr>
        <w:t xml:space="preserve"> A Bidders’ Conference </w:t>
      </w:r>
      <w:r w:rsidR="004C2C1D" w:rsidRPr="00190926">
        <w:rPr>
          <w:rFonts w:cstheme="minorHAnsi"/>
          <w:color w:val="000000" w:themeColor="text1"/>
        </w:rPr>
        <w:t xml:space="preserve">using </w:t>
      </w:r>
      <w:r w:rsidR="001902DD" w:rsidRPr="00190926">
        <w:rPr>
          <w:rFonts w:cstheme="minorHAnsi"/>
          <w:color w:val="000000" w:themeColor="text1"/>
        </w:rPr>
        <w:t>Teams</w:t>
      </w:r>
      <w:r w:rsidR="004C2C1D" w:rsidRPr="00190926">
        <w:rPr>
          <w:rFonts w:cstheme="minorHAnsi"/>
          <w:color w:val="000000" w:themeColor="text1"/>
        </w:rPr>
        <w:t xml:space="preserve"> </w:t>
      </w:r>
      <w:r w:rsidRPr="00190926">
        <w:rPr>
          <w:rFonts w:cstheme="minorHAnsi"/>
          <w:color w:val="000000" w:themeColor="text1"/>
        </w:rPr>
        <w:t xml:space="preserve">will be held on </w:t>
      </w:r>
      <w:r w:rsidR="001902DD" w:rsidRPr="00190926">
        <w:rPr>
          <w:rFonts w:cstheme="minorHAnsi"/>
          <w:color w:val="000000" w:themeColor="text1"/>
        </w:rPr>
        <w:t>Thursday</w:t>
      </w:r>
      <w:r w:rsidRPr="00190926">
        <w:rPr>
          <w:rFonts w:cstheme="minorHAnsi"/>
          <w:color w:val="000000" w:themeColor="text1"/>
        </w:rPr>
        <w:t xml:space="preserve">, </w:t>
      </w:r>
      <w:r w:rsidR="005772B7" w:rsidRPr="00190926">
        <w:rPr>
          <w:rFonts w:cstheme="minorHAnsi"/>
          <w:color w:val="000000" w:themeColor="text1"/>
        </w:rPr>
        <w:t xml:space="preserve">September </w:t>
      </w:r>
      <w:r w:rsidR="004331C1" w:rsidRPr="00190926">
        <w:rPr>
          <w:rFonts w:cstheme="minorHAnsi"/>
          <w:color w:val="000000" w:themeColor="text1"/>
        </w:rPr>
        <w:t>9</w:t>
      </w:r>
      <w:r w:rsidRPr="00190926">
        <w:rPr>
          <w:rFonts w:cstheme="minorHAnsi"/>
          <w:color w:val="000000" w:themeColor="text1"/>
        </w:rPr>
        <w:t xml:space="preserve">, </w:t>
      </w:r>
      <w:proofErr w:type="gramStart"/>
      <w:r w:rsidR="00025F32" w:rsidRPr="00190926">
        <w:rPr>
          <w:rFonts w:cstheme="minorHAnsi"/>
          <w:color w:val="000000" w:themeColor="text1"/>
        </w:rPr>
        <w:t>2020</w:t>
      </w:r>
      <w:proofErr w:type="gramEnd"/>
      <w:r w:rsidR="00025F32" w:rsidRPr="00190926">
        <w:rPr>
          <w:rFonts w:cstheme="minorHAnsi"/>
          <w:color w:val="000000" w:themeColor="text1"/>
        </w:rPr>
        <w:t xml:space="preserve"> </w:t>
      </w:r>
      <w:r w:rsidRPr="00190926">
        <w:rPr>
          <w:rFonts w:cstheme="minorHAnsi"/>
          <w:color w:val="000000" w:themeColor="text1"/>
        </w:rPr>
        <w:t xml:space="preserve">at </w:t>
      </w:r>
      <w:r w:rsidR="005772B7" w:rsidRPr="00190926">
        <w:rPr>
          <w:rFonts w:cstheme="minorHAnsi"/>
          <w:color w:val="000000" w:themeColor="text1"/>
        </w:rPr>
        <w:t>1</w:t>
      </w:r>
      <w:r w:rsidRPr="00190926">
        <w:rPr>
          <w:rFonts w:cstheme="minorHAnsi"/>
          <w:color w:val="000000" w:themeColor="text1"/>
        </w:rPr>
        <w:t xml:space="preserve"> </w:t>
      </w:r>
      <w:r w:rsidR="005772B7" w:rsidRPr="00190926">
        <w:rPr>
          <w:rFonts w:cstheme="minorHAnsi"/>
          <w:color w:val="000000" w:themeColor="text1"/>
        </w:rPr>
        <w:t>P</w:t>
      </w:r>
      <w:r w:rsidRPr="00190926">
        <w:rPr>
          <w:rFonts w:cstheme="minorHAnsi"/>
          <w:color w:val="000000" w:themeColor="text1"/>
        </w:rPr>
        <w:t>.M.</w:t>
      </w:r>
      <w:r w:rsidR="004C2C1D" w:rsidRPr="00190926">
        <w:rPr>
          <w:rFonts w:cstheme="minorHAnsi"/>
          <w:color w:val="000000" w:themeColor="text1"/>
        </w:rPr>
        <w:t xml:space="preserve"> </w:t>
      </w:r>
      <w:bookmarkStart w:id="5" w:name="_Hlk42201703"/>
      <w:r w:rsidR="009C7438" w:rsidRPr="00190926">
        <w:rPr>
          <w:rFonts w:cstheme="minorHAnsi"/>
          <w:color w:val="000000" w:themeColor="text1"/>
        </w:rPr>
        <w:t xml:space="preserve">To obtain </w:t>
      </w:r>
      <w:r w:rsidR="00D73781" w:rsidRPr="00190926">
        <w:rPr>
          <w:rFonts w:cstheme="minorHAnsi"/>
          <w:color w:val="000000" w:themeColor="text1"/>
        </w:rPr>
        <w:t xml:space="preserve">the </w:t>
      </w:r>
      <w:r w:rsidR="005B3F2F" w:rsidRPr="00190926">
        <w:rPr>
          <w:rFonts w:cstheme="minorHAnsi"/>
          <w:color w:val="000000" w:themeColor="text1"/>
        </w:rPr>
        <w:t>meeting link</w:t>
      </w:r>
      <w:r w:rsidR="009C7438" w:rsidRPr="00190926">
        <w:rPr>
          <w:rFonts w:cstheme="minorHAnsi"/>
          <w:color w:val="000000" w:themeColor="text1"/>
        </w:rPr>
        <w:t xml:space="preserve"> information or the </w:t>
      </w:r>
      <w:r w:rsidR="001902DD" w:rsidRPr="00190926">
        <w:rPr>
          <w:rFonts w:cstheme="minorHAnsi"/>
          <w:color w:val="000000" w:themeColor="text1"/>
        </w:rPr>
        <w:t>Teams</w:t>
      </w:r>
      <w:r w:rsidR="009C7438" w:rsidRPr="00190926">
        <w:rPr>
          <w:rFonts w:cstheme="minorHAnsi"/>
          <w:color w:val="000000" w:themeColor="text1"/>
        </w:rPr>
        <w:t xml:space="preserve"> link please contact Laura Schifman </w:t>
      </w:r>
      <w:r w:rsidR="005B1783" w:rsidRPr="00190926">
        <w:rPr>
          <w:rFonts w:cstheme="minorHAnsi"/>
          <w:color w:val="000000" w:themeColor="text1"/>
        </w:rPr>
        <w:t xml:space="preserve">via email </w:t>
      </w:r>
      <w:r w:rsidR="009C7438" w:rsidRPr="00190926">
        <w:rPr>
          <w:rFonts w:cstheme="minorHAnsi"/>
          <w:color w:val="000000" w:themeColor="text1"/>
        </w:rPr>
        <w:t xml:space="preserve">at </w:t>
      </w:r>
      <w:hyperlink r:id="rId15" w:history="1">
        <w:r w:rsidR="009C7438" w:rsidRPr="00190926">
          <w:rPr>
            <w:rStyle w:val="Hyperlink"/>
            <w:rFonts w:cstheme="minorHAnsi"/>
            <w:color w:val="000000" w:themeColor="text1"/>
          </w:rPr>
          <w:t>laura.schifman@mass.gov</w:t>
        </w:r>
      </w:hyperlink>
      <w:r w:rsidR="009C7438" w:rsidRPr="00190926">
        <w:rPr>
          <w:rFonts w:cstheme="minorHAnsi"/>
          <w:color w:val="000000" w:themeColor="text1"/>
        </w:rPr>
        <w:t xml:space="preserve"> with ‘FY 202</w:t>
      </w:r>
      <w:r w:rsidR="00BA5C50" w:rsidRPr="00190926">
        <w:rPr>
          <w:rFonts w:cstheme="minorHAnsi"/>
          <w:color w:val="000000" w:themeColor="text1"/>
        </w:rPr>
        <w:t>2</w:t>
      </w:r>
      <w:r w:rsidR="009C7438" w:rsidRPr="00190926">
        <w:rPr>
          <w:rFonts w:cstheme="minorHAnsi"/>
          <w:color w:val="000000" w:themeColor="text1"/>
        </w:rPr>
        <w:t xml:space="preserve"> MS4 Bidder's Conference Details’ in the </w:t>
      </w:r>
      <w:r w:rsidR="005B1783" w:rsidRPr="00190926">
        <w:rPr>
          <w:rFonts w:cstheme="minorHAnsi"/>
          <w:color w:val="000000" w:themeColor="text1"/>
        </w:rPr>
        <w:t xml:space="preserve">email </w:t>
      </w:r>
      <w:r w:rsidR="009C7438" w:rsidRPr="00190926">
        <w:rPr>
          <w:rFonts w:cstheme="minorHAnsi"/>
          <w:color w:val="000000" w:themeColor="text1"/>
        </w:rPr>
        <w:t>subject line.</w:t>
      </w:r>
      <w:bookmarkEnd w:id="5"/>
    </w:p>
    <w:p w14:paraId="7ACA9125" w14:textId="77777777" w:rsidR="00F724F4" w:rsidRPr="00190926" w:rsidRDefault="00F724F4" w:rsidP="006B4A09">
      <w:pPr>
        <w:pStyle w:val="NoSpacing"/>
        <w:rPr>
          <w:rFonts w:cstheme="minorHAnsi"/>
          <w:b/>
          <w:color w:val="000000" w:themeColor="text1"/>
        </w:rPr>
      </w:pPr>
    </w:p>
    <w:p w14:paraId="482F26D0" w14:textId="507ABD5A" w:rsidR="00F724F4" w:rsidRPr="00190926" w:rsidRDefault="00F724F4" w:rsidP="006B4A09">
      <w:pPr>
        <w:pStyle w:val="NoSpacing"/>
        <w:numPr>
          <w:ilvl w:val="0"/>
          <w:numId w:val="4"/>
        </w:numPr>
        <w:rPr>
          <w:rFonts w:cstheme="minorHAnsi"/>
          <w:b/>
          <w:color w:val="000000" w:themeColor="text1"/>
        </w:rPr>
      </w:pPr>
      <w:r w:rsidRPr="00190926">
        <w:rPr>
          <w:rFonts w:cstheme="minorHAnsi"/>
          <w:b/>
          <w:color w:val="000000" w:themeColor="text1"/>
        </w:rPr>
        <w:t xml:space="preserve">Total Anticipated Duration of Grant(s): </w:t>
      </w:r>
      <w:r w:rsidRPr="00190926">
        <w:rPr>
          <w:rFonts w:cstheme="minorHAnsi"/>
          <w:color w:val="000000" w:themeColor="text1"/>
        </w:rPr>
        <w:t xml:space="preserve">The contract duration will be through June 30, </w:t>
      </w:r>
      <w:r w:rsidR="00025F32" w:rsidRPr="00190926">
        <w:rPr>
          <w:rFonts w:cstheme="minorHAnsi"/>
          <w:color w:val="000000" w:themeColor="text1"/>
        </w:rPr>
        <w:t>202</w:t>
      </w:r>
      <w:r w:rsidR="00BA5C50" w:rsidRPr="00190926">
        <w:rPr>
          <w:rFonts w:cstheme="minorHAnsi"/>
          <w:color w:val="000000" w:themeColor="text1"/>
        </w:rPr>
        <w:t>2</w:t>
      </w:r>
      <w:r w:rsidRPr="00190926">
        <w:rPr>
          <w:rFonts w:cstheme="minorHAnsi"/>
          <w:color w:val="000000" w:themeColor="text1"/>
        </w:rPr>
        <w:t xml:space="preserve">. </w:t>
      </w:r>
    </w:p>
    <w:p w14:paraId="53F0C278" w14:textId="77777777" w:rsidR="00F724F4" w:rsidRPr="00190926" w:rsidRDefault="00F724F4" w:rsidP="006B4A09">
      <w:pPr>
        <w:pStyle w:val="NoSpacing"/>
        <w:ind w:left="720"/>
        <w:rPr>
          <w:rFonts w:cstheme="minorHAnsi"/>
          <w:b/>
          <w:bCs/>
          <w:color w:val="000000" w:themeColor="text1"/>
        </w:rPr>
      </w:pPr>
    </w:p>
    <w:p w14:paraId="56614551" w14:textId="7FB6FF15" w:rsidR="00F724F4" w:rsidRPr="00190926" w:rsidRDefault="00F724F4" w:rsidP="006B4A09">
      <w:pPr>
        <w:pStyle w:val="NoSpacing"/>
        <w:numPr>
          <w:ilvl w:val="0"/>
          <w:numId w:val="4"/>
        </w:numPr>
        <w:rPr>
          <w:rFonts w:cstheme="minorHAnsi"/>
          <w:b/>
          <w:bCs/>
          <w:color w:val="000000" w:themeColor="text1"/>
        </w:rPr>
      </w:pPr>
      <w:r w:rsidRPr="00190926">
        <w:rPr>
          <w:rFonts w:cstheme="minorHAnsi"/>
          <w:b/>
          <w:bCs/>
          <w:color w:val="000000" w:themeColor="text1"/>
        </w:rPr>
        <w:t>Final Report:</w:t>
      </w:r>
      <w:r w:rsidRPr="00190926">
        <w:rPr>
          <w:rFonts w:cstheme="minorHAnsi"/>
          <w:color w:val="000000" w:themeColor="text1"/>
        </w:rPr>
        <w:t xml:space="preserve"> Upon completion of the project</w:t>
      </w:r>
      <w:r w:rsidR="008273DE" w:rsidRPr="00190926">
        <w:rPr>
          <w:rFonts w:cstheme="minorHAnsi"/>
          <w:color w:val="000000" w:themeColor="text1"/>
        </w:rPr>
        <w:t>,</w:t>
      </w:r>
      <w:r w:rsidRPr="00190926">
        <w:rPr>
          <w:rFonts w:cstheme="minorHAnsi"/>
          <w:color w:val="000000" w:themeColor="text1"/>
        </w:rPr>
        <w:t xml:space="preserve"> </w:t>
      </w:r>
      <w:r w:rsidR="008273DE" w:rsidRPr="00190926">
        <w:rPr>
          <w:rFonts w:cstheme="minorHAnsi"/>
          <w:color w:val="000000" w:themeColor="text1"/>
        </w:rPr>
        <w:t>all</w:t>
      </w:r>
      <w:r w:rsidRPr="00190926">
        <w:rPr>
          <w:rFonts w:cstheme="minorHAnsi"/>
          <w:color w:val="000000" w:themeColor="text1"/>
        </w:rPr>
        <w:t xml:space="preserve"> applicants shall submit a </w:t>
      </w:r>
      <w:r w:rsidR="000E3233" w:rsidRPr="00190926">
        <w:rPr>
          <w:rFonts w:cstheme="minorHAnsi"/>
          <w:color w:val="000000" w:themeColor="text1"/>
        </w:rPr>
        <w:t>one</w:t>
      </w:r>
      <w:r w:rsidRPr="00190926">
        <w:rPr>
          <w:rFonts w:cstheme="minorHAnsi"/>
          <w:color w:val="000000" w:themeColor="text1"/>
        </w:rPr>
        <w:t xml:space="preserve">-page summary of their </w:t>
      </w:r>
      <w:r w:rsidR="00D2206C" w:rsidRPr="00190926">
        <w:rPr>
          <w:rFonts w:cstheme="minorHAnsi"/>
          <w:color w:val="000000" w:themeColor="text1"/>
        </w:rPr>
        <w:t>project tasks and links or copies to the produced resources</w:t>
      </w:r>
      <w:r w:rsidRPr="00190926">
        <w:rPr>
          <w:rFonts w:cstheme="minorHAnsi"/>
          <w:color w:val="000000" w:themeColor="text1"/>
        </w:rPr>
        <w:t xml:space="preserve">. </w:t>
      </w:r>
      <w:r w:rsidRPr="00190926">
        <w:rPr>
          <w:rFonts w:cstheme="minorHAnsi"/>
          <w:color w:val="000000" w:themeColor="text1"/>
        </w:rPr>
        <w:br/>
      </w:r>
    </w:p>
    <w:p w14:paraId="6CAD1874" w14:textId="3DD05754" w:rsidR="00F724F4" w:rsidRPr="00190926" w:rsidRDefault="00F724F4" w:rsidP="006B4A09">
      <w:pPr>
        <w:pStyle w:val="NoSpacing"/>
        <w:numPr>
          <w:ilvl w:val="0"/>
          <w:numId w:val="4"/>
        </w:numPr>
        <w:rPr>
          <w:rFonts w:cstheme="minorHAnsi"/>
          <w:b/>
          <w:bCs/>
          <w:color w:val="000000" w:themeColor="text1"/>
        </w:rPr>
      </w:pPr>
      <w:r w:rsidRPr="00190926">
        <w:rPr>
          <w:rFonts w:cstheme="minorHAnsi"/>
          <w:b/>
          <w:bCs/>
          <w:color w:val="000000" w:themeColor="text1"/>
        </w:rPr>
        <w:t xml:space="preserve">Applicable Procurement Law: </w:t>
      </w:r>
      <w:r w:rsidRPr="00190926">
        <w:rPr>
          <w:rFonts w:cstheme="minorHAnsi"/>
          <w:color w:val="000000" w:themeColor="text1"/>
        </w:rPr>
        <w:t>Grants-- MGL c. 7A, § 7; St. 1986 c. 206, § 17; 815 CMR 2.00</w:t>
      </w:r>
      <w:r w:rsidR="005B1783" w:rsidRPr="00190926">
        <w:rPr>
          <w:rFonts w:cstheme="minorHAnsi"/>
          <w:color w:val="000000" w:themeColor="text1"/>
        </w:rPr>
        <w:t>.</w:t>
      </w:r>
    </w:p>
    <w:p w14:paraId="479006C9" w14:textId="77777777" w:rsidR="00F724F4" w:rsidRPr="00190926" w:rsidRDefault="00F724F4" w:rsidP="006B4A09">
      <w:pPr>
        <w:spacing w:after="0" w:line="240" w:lineRule="auto"/>
        <w:rPr>
          <w:rFonts w:cstheme="minorHAnsi"/>
          <w:b/>
          <w:bCs/>
          <w:color w:val="000000" w:themeColor="text1"/>
        </w:rPr>
      </w:pPr>
      <w:r w:rsidRPr="00190926">
        <w:rPr>
          <w:rFonts w:cstheme="minorHAnsi"/>
          <w:b/>
          <w:bCs/>
          <w:color w:val="000000" w:themeColor="text1"/>
        </w:rPr>
        <w:br w:type="page"/>
      </w:r>
      <w:r w:rsidRPr="00190926">
        <w:rPr>
          <w:rFonts w:cstheme="minorHAnsi"/>
          <w:b/>
          <w:bCs/>
          <w:color w:val="000000" w:themeColor="text1"/>
        </w:rPr>
        <w:lastRenderedPageBreak/>
        <w:t>INSTRUCTIONS FOR APPLICATION SUBMISSION:</w:t>
      </w:r>
    </w:p>
    <w:p w14:paraId="7B61358B" w14:textId="77777777" w:rsidR="00F724F4" w:rsidRPr="00190926" w:rsidRDefault="00F724F4" w:rsidP="006B4A09">
      <w:pPr>
        <w:spacing w:after="0" w:line="240" w:lineRule="auto"/>
        <w:rPr>
          <w:rFonts w:cstheme="minorHAnsi"/>
          <w:b/>
          <w:bCs/>
          <w:color w:val="000000" w:themeColor="text1"/>
        </w:rPr>
      </w:pPr>
    </w:p>
    <w:p w14:paraId="5B4FFE3F" w14:textId="398A4E41" w:rsidR="00F724F4" w:rsidRPr="00190926" w:rsidRDefault="00F724F4" w:rsidP="006B4A09">
      <w:pPr>
        <w:pStyle w:val="ListParagraph"/>
        <w:numPr>
          <w:ilvl w:val="0"/>
          <w:numId w:val="1"/>
        </w:numPr>
        <w:spacing w:line="240" w:lineRule="auto"/>
        <w:rPr>
          <w:rFonts w:cstheme="minorHAnsi"/>
          <w:bCs/>
          <w:color w:val="000000" w:themeColor="text1"/>
        </w:rPr>
      </w:pPr>
      <w:r w:rsidRPr="00190926">
        <w:rPr>
          <w:rFonts w:cstheme="minorHAnsi"/>
          <w:b/>
          <w:bCs/>
          <w:color w:val="000000" w:themeColor="text1"/>
        </w:rPr>
        <w:t xml:space="preserve">Evaluation Criteria (general):  </w:t>
      </w:r>
      <w:r w:rsidRPr="00190926">
        <w:rPr>
          <w:rFonts w:cstheme="minorHAnsi"/>
          <w:bCs/>
          <w:color w:val="000000" w:themeColor="text1"/>
        </w:rPr>
        <w:t xml:space="preserve">Applicants must submit a completed application that includes </w:t>
      </w:r>
      <w:proofErr w:type="gramStart"/>
      <w:r w:rsidRPr="00190926">
        <w:rPr>
          <w:rFonts w:cstheme="minorHAnsi"/>
          <w:bCs/>
          <w:color w:val="000000" w:themeColor="text1"/>
        </w:rPr>
        <w:t>all of</w:t>
      </w:r>
      <w:proofErr w:type="gramEnd"/>
      <w:r w:rsidRPr="00190926">
        <w:rPr>
          <w:rFonts w:cstheme="minorHAnsi"/>
          <w:bCs/>
          <w:color w:val="000000" w:themeColor="text1"/>
        </w:rPr>
        <w:t xml:space="preserve"> the required supporting materials, agree to the program conditions, </w:t>
      </w:r>
      <w:r w:rsidR="00FF71FE" w:rsidRPr="00190926">
        <w:rPr>
          <w:rFonts w:cstheme="minorHAnsi"/>
          <w:bCs/>
          <w:color w:val="000000" w:themeColor="text1"/>
        </w:rPr>
        <w:t>commit to completing the project by June 30</w:t>
      </w:r>
      <w:r w:rsidR="002C18AA" w:rsidRPr="00190926">
        <w:rPr>
          <w:rFonts w:cstheme="minorHAnsi"/>
          <w:bCs/>
          <w:color w:val="000000" w:themeColor="text1"/>
        </w:rPr>
        <w:t>,</w:t>
      </w:r>
      <w:r w:rsidR="00FF71FE" w:rsidRPr="00190926">
        <w:rPr>
          <w:rFonts w:cstheme="minorHAnsi"/>
          <w:bCs/>
          <w:color w:val="000000" w:themeColor="text1"/>
        </w:rPr>
        <w:t xml:space="preserve"> 202</w:t>
      </w:r>
      <w:r w:rsidR="00BA5C50" w:rsidRPr="00190926">
        <w:rPr>
          <w:rFonts w:cstheme="minorHAnsi"/>
          <w:bCs/>
          <w:color w:val="000000" w:themeColor="text1"/>
        </w:rPr>
        <w:t>2</w:t>
      </w:r>
      <w:r w:rsidR="00FF71FE" w:rsidRPr="00190926">
        <w:rPr>
          <w:rFonts w:cstheme="minorHAnsi"/>
          <w:bCs/>
          <w:color w:val="000000" w:themeColor="text1"/>
        </w:rPr>
        <w:t xml:space="preserve">, </w:t>
      </w:r>
      <w:r w:rsidRPr="00190926">
        <w:rPr>
          <w:rFonts w:cstheme="minorHAnsi"/>
          <w:bCs/>
          <w:color w:val="000000" w:themeColor="text1"/>
        </w:rPr>
        <w:t>and meet the eligibility requirements, in order to be considered for a grant award.  A MassDEP review committee will evaluate proposed projects based upon the criteria listed below.  The review committee reserves the right to reject any or all proposals.</w:t>
      </w:r>
    </w:p>
    <w:p w14:paraId="26D98E54" w14:textId="77777777" w:rsidR="00F724F4" w:rsidRPr="00190926" w:rsidRDefault="00F724F4" w:rsidP="006B4A09">
      <w:pPr>
        <w:pStyle w:val="ListParagraph"/>
        <w:spacing w:line="240" w:lineRule="auto"/>
        <w:rPr>
          <w:rFonts w:cstheme="minorHAnsi"/>
          <w:bCs/>
          <w:color w:val="000000" w:themeColor="text1"/>
        </w:rPr>
      </w:pPr>
    </w:p>
    <w:p w14:paraId="03360562" w14:textId="77777777" w:rsidR="00F724F4" w:rsidRPr="00190926" w:rsidRDefault="00F724F4" w:rsidP="006B4A09">
      <w:pPr>
        <w:pStyle w:val="ListParagraph"/>
        <w:spacing w:line="240" w:lineRule="auto"/>
        <w:rPr>
          <w:rFonts w:cstheme="minorHAnsi"/>
          <w:bCs/>
          <w:color w:val="000000" w:themeColor="text1"/>
        </w:rPr>
      </w:pPr>
      <w:r w:rsidRPr="00190926">
        <w:rPr>
          <w:rFonts w:cstheme="minorHAnsi"/>
          <w:b/>
          <w:bCs/>
          <w:color w:val="000000" w:themeColor="text1"/>
        </w:rPr>
        <w:t xml:space="preserve">Evaluation Criteria Components: </w:t>
      </w:r>
      <w:r w:rsidRPr="00190926">
        <w:rPr>
          <w:rFonts w:cstheme="minorHAnsi"/>
          <w:bCs/>
          <w:color w:val="000000" w:themeColor="text1"/>
        </w:rPr>
        <w:t>The review committee will evaluate and score the grant applications from Eligible Entities (as defined previously in this Grant Opportunity) based upon the following criteria:</w:t>
      </w:r>
    </w:p>
    <w:p w14:paraId="4A794469" w14:textId="77777777" w:rsidR="00F724F4" w:rsidRPr="00190926" w:rsidRDefault="00F724F4" w:rsidP="006B4A09">
      <w:pPr>
        <w:pStyle w:val="ListParagraph"/>
        <w:spacing w:line="240" w:lineRule="auto"/>
        <w:jc w:val="center"/>
        <w:rPr>
          <w:rFonts w:cstheme="minorHAnsi"/>
          <w:b/>
          <w:bCs/>
          <w:color w:val="000000" w:themeColor="text1"/>
        </w:rPr>
      </w:pPr>
    </w:p>
    <w:p w14:paraId="294258C0" w14:textId="4D30A000" w:rsidR="00F724F4" w:rsidRPr="00190926" w:rsidRDefault="00F724F4" w:rsidP="00301F5A">
      <w:pPr>
        <w:pStyle w:val="ListParagraph"/>
        <w:spacing w:before="240" w:after="0" w:line="240" w:lineRule="auto"/>
        <w:ind w:left="907"/>
        <w:contextualSpacing w:val="0"/>
        <w:rPr>
          <w:rFonts w:cstheme="minorHAnsi"/>
          <w:b/>
          <w:bCs/>
          <w:color w:val="000000" w:themeColor="text1"/>
        </w:rPr>
      </w:pPr>
      <w:bookmarkStart w:id="6" w:name="_Hlk46928929"/>
      <w:r w:rsidRPr="00190926">
        <w:rPr>
          <w:rFonts w:cstheme="minorHAnsi"/>
          <w:b/>
          <w:bCs/>
          <w:color w:val="000000" w:themeColor="text1"/>
        </w:rPr>
        <w:t>Project Description (2</w:t>
      </w:r>
      <w:r w:rsidR="00876478" w:rsidRPr="00190926">
        <w:rPr>
          <w:rFonts w:cstheme="minorHAnsi"/>
          <w:b/>
          <w:bCs/>
          <w:color w:val="000000" w:themeColor="text1"/>
        </w:rPr>
        <w:t>0</w:t>
      </w:r>
      <w:r w:rsidR="00301F5A" w:rsidRPr="00190926">
        <w:rPr>
          <w:rFonts w:cstheme="minorHAnsi"/>
          <w:b/>
          <w:bCs/>
          <w:color w:val="000000" w:themeColor="text1"/>
        </w:rPr>
        <w:t xml:space="preserve"> </w:t>
      </w:r>
      <w:r w:rsidRPr="00190926">
        <w:rPr>
          <w:rFonts w:cstheme="minorHAnsi"/>
          <w:b/>
          <w:bCs/>
          <w:color w:val="000000" w:themeColor="text1"/>
        </w:rPr>
        <w:t>points)</w:t>
      </w:r>
    </w:p>
    <w:p w14:paraId="2A25A47E" w14:textId="519E99BF" w:rsidR="00F724F4" w:rsidRPr="00190926" w:rsidRDefault="00F724F4" w:rsidP="629DEBE5">
      <w:pPr>
        <w:pStyle w:val="ListParagraph"/>
        <w:spacing w:after="120" w:line="240" w:lineRule="auto"/>
        <w:ind w:left="907"/>
        <w:contextualSpacing w:val="0"/>
        <w:rPr>
          <w:color w:val="000000" w:themeColor="text1"/>
        </w:rPr>
      </w:pPr>
      <w:r w:rsidRPr="629DEBE5">
        <w:rPr>
          <w:color w:val="000000" w:themeColor="text1"/>
        </w:rPr>
        <w:t xml:space="preserve">How well does the applicant describe the proposed project and the work to be covered by this funding?  How well does the applicant articulate </w:t>
      </w:r>
      <w:r w:rsidR="420E51B9" w:rsidRPr="629DEBE5">
        <w:rPr>
          <w:color w:val="000000" w:themeColor="text1"/>
        </w:rPr>
        <w:t>how</w:t>
      </w:r>
      <w:r w:rsidR="00346BA8" w:rsidRPr="629DEBE5">
        <w:rPr>
          <w:color w:val="000000" w:themeColor="text1"/>
        </w:rPr>
        <w:t xml:space="preserve"> multiple</w:t>
      </w:r>
      <w:r w:rsidRPr="629DEBE5">
        <w:rPr>
          <w:color w:val="000000" w:themeColor="text1"/>
        </w:rPr>
        <w:t xml:space="preserve"> municipalities will be helped by the proposal? </w:t>
      </w:r>
      <w:r w:rsidR="000E3233" w:rsidRPr="629DEBE5">
        <w:rPr>
          <w:color w:val="000000" w:themeColor="text1"/>
        </w:rPr>
        <w:t>Does the</w:t>
      </w:r>
      <w:r w:rsidRPr="629DEBE5">
        <w:rPr>
          <w:color w:val="000000" w:themeColor="text1"/>
        </w:rPr>
        <w:t xml:space="preserve"> project description include proposed project tasks, personnel, and desired outcome(s) for the project</w:t>
      </w:r>
      <w:r w:rsidR="000E3233" w:rsidRPr="629DEBE5">
        <w:rPr>
          <w:color w:val="000000" w:themeColor="text1"/>
        </w:rPr>
        <w:t>?</w:t>
      </w:r>
      <w:r w:rsidR="00A34251" w:rsidRPr="629DEBE5">
        <w:rPr>
          <w:color w:val="000000" w:themeColor="text1"/>
        </w:rPr>
        <w:t xml:space="preserve"> </w:t>
      </w:r>
    </w:p>
    <w:p w14:paraId="012441FB" w14:textId="38DFB8D4" w:rsidR="00F724F4" w:rsidRPr="00190926" w:rsidRDefault="00F724F4" w:rsidP="00301F5A">
      <w:pPr>
        <w:pStyle w:val="ListParagraph"/>
        <w:spacing w:after="120" w:line="240" w:lineRule="auto"/>
        <w:ind w:left="907"/>
        <w:contextualSpacing w:val="0"/>
        <w:rPr>
          <w:rFonts w:cstheme="minorHAnsi"/>
          <w:color w:val="000000" w:themeColor="text1"/>
        </w:rPr>
      </w:pPr>
      <w:r w:rsidRPr="00190926">
        <w:rPr>
          <w:rFonts w:cstheme="minorHAnsi"/>
          <w:b/>
          <w:bCs/>
          <w:color w:val="000000" w:themeColor="text1"/>
        </w:rPr>
        <w:t xml:space="preserve">Meet MS4 Permit Requirements (15 </w:t>
      </w:r>
      <w:r w:rsidR="00301F5A" w:rsidRPr="00190926">
        <w:rPr>
          <w:rFonts w:cstheme="minorHAnsi"/>
          <w:b/>
          <w:bCs/>
          <w:color w:val="000000" w:themeColor="text1"/>
        </w:rPr>
        <w:t>p</w:t>
      </w:r>
      <w:r w:rsidRPr="00190926">
        <w:rPr>
          <w:rFonts w:cstheme="minorHAnsi"/>
          <w:b/>
          <w:bCs/>
          <w:color w:val="000000" w:themeColor="text1"/>
        </w:rPr>
        <w:t>oints)</w:t>
      </w:r>
      <w:r w:rsidRPr="00190926">
        <w:rPr>
          <w:rFonts w:cstheme="minorHAnsi"/>
          <w:b/>
          <w:bCs/>
          <w:color w:val="000000" w:themeColor="text1"/>
        </w:rPr>
        <w:br/>
      </w:r>
      <w:r w:rsidRPr="00190926">
        <w:rPr>
          <w:rFonts w:cstheme="minorHAnsi"/>
          <w:bCs/>
          <w:color w:val="000000" w:themeColor="text1"/>
        </w:rPr>
        <w:t xml:space="preserve">Does the </w:t>
      </w:r>
      <w:r w:rsidR="00FF71FE" w:rsidRPr="00190926">
        <w:rPr>
          <w:rFonts w:cstheme="minorHAnsi"/>
          <w:bCs/>
          <w:color w:val="000000" w:themeColor="text1"/>
        </w:rPr>
        <w:t>applicant</w:t>
      </w:r>
      <w:r w:rsidRPr="00190926">
        <w:rPr>
          <w:rFonts w:cstheme="minorHAnsi"/>
          <w:bCs/>
          <w:color w:val="000000" w:themeColor="text1"/>
        </w:rPr>
        <w:t xml:space="preserve"> demonstrate how the proposed project intends to help a greater number of municipalities meet one or more specific requirements of </w:t>
      </w:r>
      <w:r w:rsidRPr="00190926">
        <w:rPr>
          <w:rFonts w:cstheme="minorHAnsi"/>
          <w:color w:val="000000" w:themeColor="text1"/>
        </w:rPr>
        <w:t>the 2016 Small MS4 General Permit?</w:t>
      </w:r>
    </w:p>
    <w:p w14:paraId="1B31B00C" w14:textId="7635EE9B" w:rsidR="00F724F4" w:rsidRPr="00190926" w:rsidRDefault="00F724F4" w:rsidP="00301F5A">
      <w:pPr>
        <w:pStyle w:val="ListParagraph"/>
        <w:spacing w:before="240" w:after="0" w:line="240" w:lineRule="auto"/>
        <w:ind w:left="907"/>
        <w:rPr>
          <w:rFonts w:cstheme="minorHAnsi"/>
          <w:b/>
          <w:color w:val="000000" w:themeColor="text1"/>
        </w:rPr>
      </w:pPr>
      <w:r w:rsidRPr="00190926">
        <w:rPr>
          <w:rFonts w:cstheme="minorHAnsi"/>
          <w:b/>
          <w:color w:val="000000" w:themeColor="text1"/>
        </w:rPr>
        <w:t>Promote Regional Collaboration (</w:t>
      </w:r>
      <w:r w:rsidR="00365DE9">
        <w:rPr>
          <w:rFonts w:cstheme="minorHAnsi"/>
          <w:b/>
          <w:color w:val="000000" w:themeColor="text1"/>
        </w:rPr>
        <w:t>15</w:t>
      </w:r>
      <w:r w:rsidRPr="00190926">
        <w:rPr>
          <w:rFonts w:cstheme="minorHAnsi"/>
          <w:b/>
          <w:color w:val="000000" w:themeColor="text1"/>
        </w:rPr>
        <w:t xml:space="preserve"> points)</w:t>
      </w:r>
    </w:p>
    <w:p w14:paraId="5C3B783A" w14:textId="77777777" w:rsidR="00F724F4" w:rsidRPr="00190926" w:rsidRDefault="00F724F4" w:rsidP="00301F5A">
      <w:pPr>
        <w:pStyle w:val="ListParagraph"/>
        <w:spacing w:after="120" w:line="240" w:lineRule="auto"/>
        <w:ind w:left="907"/>
        <w:contextualSpacing w:val="0"/>
        <w:rPr>
          <w:rFonts w:cstheme="minorHAnsi"/>
          <w:bCs/>
          <w:color w:val="000000" w:themeColor="text1"/>
        </w:rPr>
      </w:pPr>
      <w:r w:rsidRPr="00190926">
        <w:rPr>
          <w:rFonts w:cstheme="minorHAnsi"/>
          <w:bCs/>
          <w:color w:val="000000" w:themeColor="text1"/>
        </w:rPr>
        <w:t xml:space="preserve">How well does the application demonstrate that the proposed project will encourage multi-town/regional cooperation and collaboration to achieve improved stormwater management and MS4 compliance efforts regionally or statewide? </w:t>
      </w:r>
    </w:p>
    <w:p w14:paraId="7F88ADA6" w14:textId="77777777" w:rsidR="00F724F4" w:rsidRPr="00190926" w:rsidRDefault="00F724F4" w:rsidP="00301F5A">
      <w:pPr>
        <w:pStyle w:val="ListParagraph"/>
        <w:spacing w:before="240" w:after="0" w:line="240" w:lineRule="auto"/>
        <w:ind w:left="907"/>
        <w:rPr>
          <w:rFonts w:cstheme="minorHAnsi"/>
          <w:b/>
          <w:bCs/>
          <w:color w:val="000000" w:themeColor="text1"/>
        </w:rPr>
      </w:pPr>
      <w:r w:rsidRPr="00190926">
        <w:rPr>
          <w:rFonts w:cstheme="minorHAnsi"/>
          <w:b/>
          <w:bCs/>
          <w:color w:val="000000" w:themeColor="text1"/>
        </w:rPr>
        <w:t>Financial Need (5 points)</w:t>
      </w:r>
    </w:p>
    <w:p w14:paraId="243AC23C" w14:textId="77777777" w:rsidR="00301F5A" w:rsidRPr="00190926" w:rsidRDefault="00F724F4" w:rsidP="00301F5A">
      <w:pPr>
        <w:pStyle w:val="ListParagraph"/>
        <w:spacing w:after="120" w:line="240" w:lineRule="auto"/>
        <w:ind w:left="907"/>
        <w:contextualSpacing w:val="0"/>
        <w:rPr>
          <w:rFonts w:cstheme="minorHAnsi"/>
          <w:bCs/>
          <w:color w:val="000000" w:themeColor="text1"/>
        </w:rPr>
      </w:pPr>
      <w:r w:rsidRPr="00190926">
        <w:rPr>
          <w:rFonts w:cstheme="minorHAnsi"/>
          <w:bCs/>
          <w:color w:val="000000" w:themeColor="text1"/>
        </w:rPr>
        <w:t xml:space="preserve">How well does the applicant demonstrate the communities’ need for financial assistance to implement the proposed project?  </w:t>
      </w:r>
    </w:p>
    <w:p w14:paraId="0BE4E120" w14:textId="2B2D0E7F" w:rsidR="00301F5A" w:rsidRPr="00190926" w:rsidRDefault="00F724F4" w:rsidP="00301F5A">
      <w:pPr>
        <w:pStyle w:val="ListParagraph"/>
        <w:spacing w:after="0" w:line="240" w:lineRule="auto"/>
        <w:ind w:left="907"/>
        <w:contextualSpacing w:val="0"/>
        <w:rPr>
          <w:rFonts w:cstheme="minorHAnsi"/>
          <w:b/>
          <w:bCs/>
          <w:color w:val="000000" w:themeColor="text1"/>
        </w:rPr>
      </w:pPr>
      <w:r w:rsidRPr="00190926">
        <w:rPr>
          <w:rFonts w:cstheme="minorHAnsi"/>
          <w:b/>
          <w:bCs/>
          <w:color w:val="000000" w:themeColor="text1"/>
        </w:rPr>
        <w:t xml:space="preserve">Project Budget </w:t>
      </w:r>
      <w:r w:rsidR="00FF71FE" w:rsidRPr="00190926">
        <w:rPr>
          <w:rFonts w:cstheme="minorHAnsi"/>
          <w:b/>
          <w:bCs/>
          <w:color w:val="000000" w:themeColor="text1"/>
        </w:rPr>
        <w:t xml:space="preserve">and Timeline </w:t>
      </w:r>
      <w:r w:rsidR="00301F5A" w:rsidRPr="00190926">
        <w:rPr>
          <w:rFonts w:cstheme="minorHAnsi"/>
          <w:b/>
          <w:bCs/>
          <w:color w:val="000000" w:themeColor="text1"/>
        </w:rPr>
        <w:t>(</w:t>
      </w:r>
      <w:r w:rsidRPr="00190926">
        <w:rPr>
          <w:rFonts w:cstheme="minorHAnsi"/>
          <w:b/>
          <w:bCs/>
          <w:color w:val="000000" w:themeColor="text1"/>
        </w:rPr>
        <w:t>10 points)</w:t>
      </w:r>
    </w:p>
    <w:p w14:paraId="5AFE3567" w14:textId="3F49C3AF" w:rsidR="00F724F4" w:rsidRPr="00190926" w:rsidRDefault="00F724F4" w:rsidP="00301F5A">
      <w:pPr>
        <w:pStyle w:val="ListParagraph"/>
        <w:spacing w:after="120" w:line="240" w:lineRule="auto"/>
        <w:ind w:left="907"/>
        <w:contextualSpacing w:val="0"/>
        <w:rPr>
          <w:rFonts w:cstheme="minorHAnsi"/>
          <w:bCs/>
          <w:color w:val="000000" w:themeColor="text1"/>
        </w:rPr>
      </w:pPr>
      <w:r w:rsidRPr="00190926">
        <w:rPr>
          <w:rFonts w:cstheme="minorHAnsi"/>
          <w:bCs/>
          <w:color w:val="000000" w:themeColor="text1"/>
        </w:rPr>
        <w:t xml:space="preserve">How well does the applicant estimate and describe project costs?  Does the applicant demonstrate a realistic understanding of project costs by providing a budget with detailed and credible cost estimates?  </w:t>
      </w:r>
      <w:r w:rsidR="000E3233" w:rsidRPr="00190926">
        <w:rPr>
          <w:rFonts w:cstheme="minorHAnsi"/>
          <w:bCs/>
          <w:color w:val="000000" w:themeColor="text1"/>
        </w:rPr>
        <w:t xml:space="preserve">Does the applicant identify and describe any match or other funding sources that will support </w:t>
      </w:r>
      <w:r w:rsidR="00FF71FE" w:rsidRPr="00190926">
        <w:rPr>
          <w:rFonts w:cstheme="minorHAnsi"/>
          <w:bCs/>
          <w:color w:val="000000" w:themeColor="text1"/>
        </w:rPr>
        <w:t xml:space="preserve">the </w:t>
      </w:r>
      <w:r w:rsidR="000E3233" w:rsidRPr="00190926">
        <w:rPr>
          <w:rFonts w:cstheme="minorHAnsi"/>
          <w:bCs/>
          <w:color w:val="000000" w:themeColor="text1"/>
        </w:rPr>
        <w:t>project?</w:t>
      </w:r>
      <w:r w:rsidR="00A66093" w:rsidRPr="00190926">
        <w:rPr>
          <w:rFonts w:cstheme="minorHAnsi"/>
          <w:bCs/>
          <w:color w:val="000000" w:themeColor="text1"/>
        </w:rPr>
        <w:t xml:space="preserve"> </w:t>
      </w:r>
      <w:r w:rsidR="00C86097" w:rsidRPr="00190926">
        <w:rPr>
          <w:rFonts w:cstheme="minorHAnsi"/>
          <w:bCs/>
          <w:color w:val="000000" w:themeColor="text1"/>
        </w:rPr>
        <w:t xml:space="preserve">How well does the applicant describe the timeline for the proposed work?  </w:t>
      </w:r>
    </w:p>
    <w:p w14:paraId="36907D0F" w14:textId="142F5245" w:rsidR="00773AA1" w:rsidRPr="00190926" w:rsidRDefault="00267E2D" w:rsidP="7E7B2531">
      <w:pPr>
        <w:pStyle w:val="ListParagraph"/>
        <w:spacing w:before="240" w:after="0" w:line="240" w:lineRule="auto"/>
        <w:ind w:left="907"/>
        <w:rPr>
          <w:b/>
          <w:bCs/>
          <w:color w:val="000000" w:themeColor="text1"/>
        </w:rPr>
      </w:pPr>
      <w:r w:rsidRPr="7E7B2531">
        <w:rPr>
          <w:b/>
          <w:bCs/>
          <w:color w:val="000000" w:themeColor="text1"/>
        </w:rPr>
        <w:t>Qualifications of Organization and Project Manager</w:t>
      </w:r>
      <w:r w:rsidR="00773AA1" w:rsidRPr="7E7B2531">
        <w:rPr>
          <w:b/>
          <w:bCs/>
          <w:color w:val="000000" w:themeColor="text1"/>
        </w:rPr>
        <w:t xml:space="preserve"> (</w:t>
      </w:r>
      <w:r w:rsidR="00901111">
        <w:rPr>
          <w:b/>
          <w:bCs/>
          <w:color w:val="000000" w:themeColor="text1"/>
        </w:rPr>
        <w:t>10</w:t>
      </w:r>
      <w:r w:rsidR="00773AA1" w:rsidRPr="7E7B2531">
        <w:rPr>
          <w:b/>
          <w:bCs/>
          <w:color w:val="000000" w:themeColor="text1"/>
        </w:rPr>
        <w:t xml:space="preserve"> points)</w:t>
      </w:r>
      <w:r w:rsidRPr="7E7B2531">
        <w:rPr>
          <w:b/>
          <w:bCs/>
          <w:color w:val="000000" w:themeColor="text1"/>
        </w:rPr>
        <w:t xml:space="preserve"> </w:t>
      </w:r>
    </w:p>
    <w:p w14:paraId="7BAACB3A" w14:textId="6024B548" w:rsidR="00267E2D" w:rsidRPr="00190926" w:rsidRDefault="00267E2D" w:rsidP="00301F5A">
      <w:pPr>
        <w:pStyle w:val="ListParagraph"/>
        <w:spacing w:after="120" w:line="240" w:lineRule="auto"/>
        <w:ind w:left="907"/>
        <w:contextualSpacing w:val="0"/>
        <w:rPr>
          <w:rFonts w:cstheme="minorHAnsi"/>
          <w:bCs/>
          <w:color w:val="000000" w:themeColor="text1"/>
        </w:rPr>
      </w:pPr>
      <w:r w:rsidRPr="00190926">
        <w:rPr>
          <w:rFonts w:cstheme="minorHAnsi"/>
          <w:bCs/>
          <w:color w:val="000000" w:themeColor="text1"/>
        </w:rPr>
        <w:t xml:space="preserve">How </w:t>
      </w:r>
      <w:r w:rsidR="00773AA1" w:rsidRPr="00190926">
        <w:rPr>
          <w:rFonts w:cstheme="minorHAnsi"/>
          <w:bCs/>
          <w:color w:val="000000" w:themeColor="text1"/>
        </w:rPr>
        <w:t>does the applicant describe the</w:t>
      </w:r>
      <w:r w:rsidRPr="00190926">
        <w:rPr>
          <w:rFonts w:cstheme="minorHAnsi"/>
          <w:bCs/>
          <w:color w:val="000000" w:themeColor="text1"/>
        </w:rPr>
        <w:t xml:space="preserve"> qualifications</w:t>
      </w:r>
      <w:r w:rsidR="00773AA1" w:rsidRPr="00190926">
        <w:rPr>
          <w:rFonts w:cstheme="minorHAnsi"/>
          <w:bCs/>
          <w:color w:val="000000" w:themeColor="text1"/>
        </w:rPr>
        <w:t xml:space="preserve"> of</w:t>
      </w:r>
      <w:r w:rsidRPr="00190926">
        <w:rPr>
          <w:rFonts w:cstheme="minorHAnsi"/>
          <w:bCs/>
          <w:color w:val="000000" w:themeColor="text1"/>
        </w:rPr>
        <w:t xml:space="preserve"> the organization and the project manager to carry out the proposed project</w:t>
      </w:r>
      <w:r w:rsidR="00773AA1" w:rsidRPr="00190926">
        <w:rPr>
          <w:rFonts w:cstheme="minorHAnsi"/>
          <w:bCs/>
          <w:color w:val="000000" w:themeColor="text1"/>
        </w:rPr>
        <w:t>?</w:t>
      </w:r>
      <w:r w:rsidR="00C86097" w:rsidRPr="00190926">
        <w:rPr>
          <w:rFonts w:cstheme="minorHAnsi"/>
          <w:bCs/>
          <w:color w:val="000000" w:themeColor="text1"/>
        </w:rPr>
        <w:t xml:space="preserve"> </w:t>
      </w:r>
    </w:p>
    <w:p w14:paraId="69D7A960" w14:textId="77777777" w:rsidR="00F724F4" w:rsidRPr="00190926" w:rsidRDefault="00F724F4" w:rsidP="00301F5A">
      <w:pPr>
        <w:pStyle w:val="ListParagraph"/>
        <w:spacing w:before="240" w:after="0" w:line="240" w:lineRule="auto"/>
        <w:ind w:left="907"/>
        <w:rPr>
          <w:rFonts w:cstheme="minorHAnsi"/>
          <w:b/>
          <w:bCs/>
          <w:color w:val="000000" w:themeColor="text1"/>
        </w:rPr>
      </w:pPr>
      <w:r w:rsidRPr="00190926">
        <w:rPr>
          <w:rFonts w:cstheme="minorHAnsi"/>
          <w:b/>
          <w:bCs/>
          <w:color w:val="000000" w:themeColor="text1"/>
        </w:rPr>
        <w:t>Project Benefit (20 points)</w:t>
      </w:r>
    </w:p>
    <w:p w14:paraId="1D9EB919" w14:textId="03A436AA" w:rsidR="00EE15D1" w:rsidRPr="00190926" w:rsidRDefault="00F724F4" w:rsidP="00301F5A">
      <w:pPr>
        <w:pStyle w:val="ListParagraph"/>
        <w:spacing w:after="120" w:line="240" w:lineRule="auto"/>
        <w:ind w:left="907"/>
        <w:contextualSpacing w:val="0"/>
        <w:rPr>
          <w:rFonts w:cstheme="minorHAnsi"/>
          <w:bCs/>
          <w:color w:val="000000" w:themeColor="text1"/>
        </w:rPr>
      </w:pPr>
      <w:r w:rsidRPr="00190926">
        <w:rPr>
          <w:rFonts w:cstheme="minorHAnsi"/>
          <w:bCs/>
          <w:color w:val="000000" w:themeColor="text1"/>
        </w:rPr>
        <w:t xml:space="preserve">MassDEP will evaluate the proposed project’s environmental benefits and economic benefits.  Specifically, the Department will look at how the proposed project furthers the goal of improved MS4 compliance and stormwater management for multiple municipalities; how it reduces community costs, both individually and on a multiple municipality and/or regional basis; how it promotes collaboration and </w:t>
      </w:r>
      <w:r w:rsidR="00066668" w:rsidRPr="00190926">
        <w:rPr>
          <w:rFonts w:cstheme="minorHAnsi"/>
          <w:bCs/>
          <w:color w:val="000000" w:themeColor="text1"/>
        </w:rPr>
        <w:t xml:space="preserve">inclusive </w:t>
      </w:r>
      <w:r w:rsidRPr="00190926">
        <w:rPr>
          <w:rFonts w:cstheme="minorHAnsi"/>
          <w:bCs/>
          <w:color w:val="000000" w:themeColor="text1"/>
        </w:rPr>
        <w:t>information sharing among multiple communities</w:t>
      </w:r>
      <w:r w:rsidR="002E19D0" w:rsidRPr="00190926">
        <w:rPr>
          <w:rFonts w:cstheme="minorHAnsi"/>
          <w:bCs/>
          <w:color w:val="000000" w:themeColor="text1"/>
        </w:rPr>
        <w:t xml:space="preserve">, </w:t>
      </w:r>
      <w:r w:rsidRPr="00190926">
        <w:rPr>
          <w:rFonts w:cstheme="minorHAnsi"/>
          <w:bCs/>
          <w:color w:val="000000" w:themeColor="text1"/>
        </w:rPr>
        <w:t>and to what extent the grant product(s) will benefit communities statewide that are subject to the 2016 MS4 permit.</w:t>
      </w:r>
    </w:p>
    <w:bookmarkEnd w:id="6"/>
    <w:p w14:paraId="3CC56BEC" w14:textId="55CD3AE8" w:rsidR="00C86097" w:rsidRPr="00190926" w:rsidRDefault="00C86097" w:rsidP="00301F5A">
      <w:pPr>
        <w:pStyle w:val="ListParagraph"/>
        <w:spacing w:before="240" w:after="0" w:line="240" w:lineRule="auto"/>
        <w:ind w:left="907"/>
        <w:rPr>
          <w:rFonts w:cstheme="minorHAnsi"/>
          <w:bCs/>
          <w:color w:val="000000" w:themeColor="text1"/>
        </w:rPr>
      </w:pPr>
      <w:r w:rsidRPr="00190926">
        <w:rPr>
          <w:rFonts w:cstheme="minorHAnsi"/>
          <w:b/>
          <w:bCs/>
          <w:color w:val="000000" w:themeColor="text1"/>
        </w:rPr>
        <w:t>Environmental Justice (5 points)</w:t>
      </w:r>
    </w:p>
    <w:p w14:paraId="632FBC37" w14:textId="77777777" w:rsidR="006B7CC2" w:rsidRPr="00190926" w:rsidRDefault="00C86097" w:rsidP="00301F5A">
      <w:pPr>
        <w:pStyle w:val="ListParagraph"/>
        <w:spacing w:before="240" w:after="0" w:line="240" w:lineRule="auto"/>
        <w:ind w:left="907"/>
        <w:rPr>
          <w:rFonts w:cstheme="minorHAnsi"/>
          <w:bCs/>
          <w:color w:val="000000" w:themeColor="text1"/>
        </w:rPr>
      </w:pPr>
      <w:r w:rsidRPr="00190926">
        <w:rPr>
          <w:rFonts w:cstheme="minorHAnsi"/>
          <w:bCs/>
          <w:color w:val="000000" w:themeColor="text1"/>
        </w:rPr>
        <w:t xml:space="preserve">Does a proposal outline how environmental justice communities would benefit from and be involved in the proposed project? Does the proposal outline specifically which environmental justice </w:t>
      </w:r>
      <w:r w:rsidRPr="00190926">
        <w:rPr>
          <w:rFonts w:cstheme="minorHAnsi"/>
          <w:bCs/>
          <w:color w:val="000000" w:themeColor="text1"/>
        </w:rPr>
        <w:lastRenderedPageBreak/>
        <w:t xml:space="preserve">communities or organizations are included in the proposed project? Are new partnerships being formed to benefit environmental justice communities? How does the proposed project promote collaboration and inclusive information sharing among multiple communities, including maximizing compliance benefits in environmental justice communities (information on which communities are classified as environmental justice communities can be found at </w:t>
      </w:r>
      <w:hyperlink r:id="rId16" w:history="1">
        <w:r w:rsidRPr="00190926">
          <w:rPr>
            <w:rStyle w:val="Hyperlink"/>
            <w:rFonts w:cstheme="minorHAnsi"/>
            <w:bCs/>
            <w:color w:val="000000" w:themeColor="text1"/>
          </w:rPr>
          <w:t>https://www.mass.gov/info-details/environmental-justice-communities-in-massachusetts</w:t>
        </w:r>
      </w:hyperlink>
      <w:r w:rsidRPr="00190926">
        <w:rPr>
          <w:rFonts w:cstheme="minorHAnsi"/>
          <w:bCs/>
          <w:color w:val="000000" w:themeColor="text1"/>
        </w:rPr>
        <w:t>).</w:t>
      </w:r>
    </w:p>
    <w:p w14:paraId="765DEE43" w14:textId="77777777" w:rsidR="006B7CC2" w:rsidRPr="00190926" w:rsidRDefault="006B7CC2" w:rsidP="00301F5A">
      <w:pPr>
        <w:pStyle w:val="ListParagraph"/>
        <w:spacing w:before="240" w:after="0" w:line="240" w:lineRule="auto"/>
        <w:ind w:left="907"/>
        <w:rPr>
          <w:rFonts w:cstheme="minorHAnsi"/>
          <w:bCs/>
          <w:color w:val="000000" w:themeColor="text1"/>
        </w:rPr>
      </w:pPr>
    </w:p>
    <w:p w14:paraId="163DAF48" w14:textId="4BCED0A1" w:rsidR="00F724F4" w:rsidRPr="00190926" w:rsidRDefault="00F724F4" w:rsidP="00B8126B">
      <w:pPr>
        <w:pStyle w:val="ListParagraph"/>
        <w:numPr>
          <w:ilvl w:val="0"/>
          <w:numId w:val="1"/>
        </w:numPr>
        <w:spacing w:line="240" w:lineRule="auto"/>
        <w:contextualSpacing w:val="0"/>
        <w:rPr>
          <w:rFonts w:cstheme="minorHAnsi"/>
          <w:bCs/>
          <w:color w:val="000000" w:themeColor="text1"/>
        </w:rPr>
      </w:pPr>
      <w:r w:rsidRPr="00190926">
        <w:rPr>
          <w:rFonts w:cstheme="minorHAnsi"/>
          <w:b/>
          <w:bCs/>
          <w:color w:val="000000" w:themeColor="text1"/>
        </w:rPr>
        <w:t>Ap</w:t>
      </w:r>
      <w:r w:rsidRPr="00190926">
        <w:rPr>
          <w:rFonts w:cstheme="minorHAnsi"/>
          <w:b/>
          <w:color w:val="000000" w:themeColor="text1"/>
        </w:rPr>
        <w:t xml:space="preserve">plication Completion and Submission Instructions: </w:t>
      </w:r>
      <w:r w:rsidRPr="00190926">
        <w:rPr>
          <w:rFonts w:cstheme="minorHAnsi"/>
          <w:bCs/>
          <w:color w:val="000000" w:themeColor="text1"/>
        </w:rPr>
        <w:t xml:space="preserve"> All </w:t>
      </w:r>
      <w:r w:rsidR="006B7CC2" w:rsidRPr="00190926">
        <w:rPr>
          <w:rFonts w:cstheme="minorHAnsi"/>
          <w:bCs/>
          <w:color w:val="000000" w:themeColor="text1"/>
        </w:rPr>
        <w:t>g</w:t>
      </w:r>
      <w:r w:rsidRPr="00190926">
        <w:rPr>
          <w:rFonts w:cstheme="minorHAnsi"/>
          <w:bCs/>
          <w:color w:val="000000" w:themeColor="text1"/>
        </w:rPr>
        <w:t xml:space="preserve">rant applicants must </w:t>
      </w:r>
      <w:r w:rsidR="006B7CC2" w:rsidRPr="00190926">
        <w:rPr>
          <w:rFonts w:cstheme="minorHAnsi"/>
          <w:bCs/>
          <w:color w:val="000000" w:themeColor="text1"/>
        </w:rPr>
        <w:t>include</w:t>
      </w:r>
      <w:r w:rsidRPr="00190926">
        <w:rPr>
          <w:rFonts w:cstheme="minorHAnsi"/>
          <w:bCs/>
          <w:color w:val="000000" w:themeColor="text1"/>
        </w:rPr>
        <w:t xml:space="preserve"> the attached application form</w:t>
      </w:r>
      <w:r w:rsidR="00C7387B" w:rsidRPr="00190926">
        <w:rPr>
          <w:rFonts w:cstheme="minorHAnsi"/>
          <w:bCs/>
          <w:color w:val="000000" w:themeColor="text1"/>
        </w:rPr>
        <w:t xml:space="preserve"> in their application and </w:t>
      </w:r>
      <w:r w:rsidR="006B7CC2" w:rsidRPr="00190926">
        <w:rPr>
          <w:rFonts w:cstheme="minorHAnsi"/>
          <w:bCs/>
          <w:color w:val="000000" w:themeColor="text1"/>
        </w:rPr>
        <w:t xml:space="preserve">submit </w:t>
      </w:r>
      <w:r w:rsidR="00C7387B" w:rsidRPr="00190926">
        <w:rPr>
          <w:rFonts w:cstheme="minorHAnsi"/>
          <w:bCs/>
          <w:color w:val="000000" w:themeColor="text1"/>
        </w:rPr>
        <w:t>the packet</w:t>
      </w:r>
      <w:r w:rsidRPr="00190926">
        <w:rPr>
          <w:rFonts w:cstheme="minorHAnsi"/>
          <w:bCs/>
          <w:color w:val="000000" w:themeColor="text1"/>
        </w:rPr>
        <w:t xml:space="preserve"> electronically </w:t>
      </w:r>
      <w:r w:rsidR="00C7387B" w:rsidRPr="00190926">
        <w:rPr>
          <w:rFonts w:cstheme="minorHAnsi"/>
          <w:bCs/>
          <w:color w:val="000000" w:themeColor="text1"/>
        </w:rPr>
        <w:t>as a</w:t>
      </w:r>
      <w:r w:rsidRPr="00190926">
        <w:rPr>
          <w:rFonts w:cstheme="minorHAnsi"/>
          <w:bCs/>
          <w:color w:val="000000" w:themeColor="text1"/>
        </w:rPr>
        <w:t xml:space="preserve"> Microsoft Word</w:t>
      </w:r>
      <w:r w:rsidR="00C7387B" w:rsidRPr="00190926">
        <w:rPr>
          <w:rFonts w:cstheme="minorHAnsi"/>
          <w:bCs/>
          <w:color w:val="000000" w:themeColor="text1"/>
        </w:rPr>
        <w:t xml:space="preserve"> or</w:t>
      </w:r>
      <w:r w:rsidRPr="00190926">
        <w:rPr>
          <w:rFonts w:cstheme="minorHAnsi"/>
          <w:bCs/>
          <w:color w:val="000000" w:themeColor="text1"/>
        </w:rPr>
        <w:t xml:space="preserve"> Adobe PDF file</w:t>
      </w:r>
      <w:r w:rsidR="00B8126B" w:rsidRPr="00190926">
        <w:rPr>
          <w:rFonts w:cstheme="minorHAnsi"/>
          <w:bCs/>
          <w:color w:val="000000" w:themeColor="text1"/>
        </w:rPr>
        <w:t xml:space="preserve"> </w:t>
      </w:r>
      <w:r w:rsidRPr="00190926">
        <w:rPr>
          <w:rFonts w:cstheme="minorHAnsi"/>
          <w:bCs/>
          <w:color w:val="000000" w:themeColor="text1"/>
          <w:u w:val="single"/>
        </w:rPr>
        <w:t>by 5:00</w:t>
      </w:r>
      <w:r w:rsidR="005772B7" w:rsidRPr="00190926">
        <w:rPr>
          <w:rFonts w:cstheme="minorHAnsi"/>
          <w:bCs/>
          <w:color w:val="000000" w:themeColor="text1"/>
          <w:u w:val="single"/>
        </w:rPr>
        <w:t xml:space="preserve"> </w:t>
      </w:r>
      <w:r w:rsidR="00C7387B" w:rsidRPr="00190926">
        <w:rPr>
          <w:rFonts w:cstheme="minorHAnsi"/>
          <w:bCs/>
          <w:color w:val="000000" w:themeColor="text1"/>
          <w:u w:val="single"/>
        </w:rPr>
        <w:t>p</w:t>
      </w:r>
      <w:r w:rsidR="005772B7" w:rsidRPr="00190926">
        <w:rPr>
          <w:rFonts w:cstheme="minorHAnsi"/>
          <w:bCs/>
          <w:color w:val="000000" w:themeColor="text1"/>
          <w:u w:val="single"/>
        </w:rPr>
        <w:t>.</w:t>
      </w:r>
      <w:r w:rsidR="00C7387B" w:rsidRPr="00190926">
        <w:rPr>
          <w:rFonts w:cstheme="minorHAnsi"/>
          <w:bCs/>
          <w:color w:val="000000" w:themeColor="text1"/>
          <w:u w:val="single"/>
        </w:rPr>
        <w:t>m</w:t>
      </w:r>
      <w:r w:rsidR="005772B7" w:rsidRPr="00190926">
        <w:rPr>
          <w:rFonts w:cstheme="minorHAnsi"/>
          <w:bCs/>
          <w:color w:val="000000" w:themeColor="text1"/>
          <w:u w:val="single"/>
        </w:rPr>
        <w:t xml:space="preserve">. </w:t>
      </w:r>
      <w:r w:rsidRPr="00190926">
        <w:rPr>
          <w:rFonts w:cstheme="minorHAnsi"/>
          <w:bCs/>
          <w:color w:val="000000" w:themeColor="text1"/>
          <w:u w:val="single"/>
        </w:rPr>
        <w:t xml:space="preserve">on </w:t>
      </w:r>
      <w:r w:rsidR="004C2C1D" w:rsidRPr="00190926">
        <w:rPr>
          <w:rFonts w:cstheme="minorHAnsi"/>
          <w:bCs/>
          <w:color w:val="000000" w:themeColor="text1"/>
          <w:u w:val="single"/>
        </w:rPr>
        <w:t>Septem</w:t>
      </w:r>
      <w:r w:rsidR="004A57B1" w:rsidRPr="00190926">
        <w:rPr>
          <w:rFonts w:cstheme="minorHAnsi"/>
          <w:bCs/>
          <w:color w:val="000000" w:themeColor="text1"/>
          <w:u w:val="single"/>
        </w:rPr>
        <w:t xml:space="preserve">ber </w:t>
      </w:r>
      <w:r w:rsidR="003769EF" w:rsidRPr="00190926">
        <w:rPr>
          <w:rFonts w:cstheme="minorHAnsi"/>
          <w:bCs/>
          <w:color w:val="000000" w:themeColor="text1"/>
          <w:u w:val="single"/>
        </w:rPr>
        <w:t>30</w:t>
      </w:r>
      <w:r w:rsidRPr="00190926">
        <w:rPr>
          <w:rFonts w:cstheme="minorHAnsi"/>
          <w:bCs/>
          <w:color w:val="000000" w:themeColor="text1"/>
          <w:u w:val="single"/>
        </w:rPr>
        <w:t xml:space="preserve">, </w:t>
      </w:r>
      <w:proofErr w:type="gramStart"/>
      <w:r w:rsidR="00025F32" w:rsidRPr="00190926">
        <w:rPr>
          <w:rFonts w:cstheme="minorHAnsi"/>
          <w:bCs/>
          <w:color w:val="000000" w:themeColor="text1"/>
          <w:u w:val="single"/>
        </w:rPr>
        <w:t>202</w:t>
      </w:r>
      <w:r w:rsidR="00C77AB6" w:rsidRPr="00190926">
        <w:rPr>
          <w:rFonts w:cstheme="minorHAnsi"/>
          <w:bCs/>
          <w:color w:val="000000" w:themeColor="text1"/>
          <w:u w:val="single"/>
        </w:rPr>
        <w:t>1</w:t>
      </w:r>
      <w:proofErr w:type="gramEnd"/>
      <w:r w:rsidR="00C7387B" w:rsidRPr="00190926">
        <w:rPr>
          <w:rFonts w:cstheme="minorHAnsi"/>
          <w:bCs/>
          <w:color w:val="000000" w:themeColor="text1"/>
          <w:u w:val="single"/>
        </w:rPr>
        <w:t xml:space="preserve"> to</w:t>
      </w:r>
      <w:r w:rsidR="006B7CC2" w:rsidRPr="00190926">
        <w:rPr>
          <w:rFonts w:cstheme="minorHAnsi"/>
          <w:bCs/>
          <w:color w:val="000000" w:themeColor="text1"/>
          <w:u w:val="single"/>
        </w:rPr>
        <w:t>:</w:t>
      </w:r>
    </w:p>
    <w:p w14:paraId="0BDA41EB" w14:textId="748D975F" w:rsidR="00C7387B" w:rsidRPr="00190926" w:rsidRDefault="006B7CC2" w:rsidP="00FD55DA">
      <w:pPr>
        <w:pStyle w:val="ListParagraph"/>
        <w:spacing w:line="240" w:lineRule="auto"/>
        <w:contextualSpacing w:val="0"/>
        <w:rPr>
          <w:rFonts w:cstheme="minorHAnsi"/>
          <w:bCs/>
          <w:color w:val="000000" w:themeColor="text1"/>
        </w:rPr>
      </w:pPr>
      <w:r w:rsidRPr="00190926">
        <w:rPr>
          <w:rFonts w:cstheme="minorHAnsi"/>
          <w:bCs/>
          <w:color w:val="000000" w:themeColor="text1"/>
        </w:rPr>
        <w:t>Laura Schifman, Stormwater Coordinator</w:t>
      </w:r>
      <w:r w:rsidRPr="00190926">
        <w:rPr>
          <w:rFonts w:cstheme="minorHAnsi"/>
          <w:bCs/>
          <w:color w:val="000000" w:themeColor="text1"/>
        </w:rPr>
        <w:br/>
      </w:r>
      <w:r w:rsidR="00301F5A" w:rsidRPr="00190926">
        <w:rPr>
          <w:rFonts w:cstheme="minorHAnsi"/>
          <w:color w:val="000000" w:themeColor="text1"/>
        </w:rPr>
        <w:t xml:space="preserve">Submit applications to </w:t>
      </w:r>
      <w:hyperlink r:id="rId17" w:history="1">
        <w:r w:rsidR="00FD55DA" w:rsidRPr="00190926">
          <w:rPr>
            <w:rStyle w:val="Hyperlink"/>
            <w:rFonts w:cstheme="minorHAnsi"/>
            <w:color w:val="000000" w:themeColor="text1"/>
          </w:rPr>
          <w:t>laura.schifman@mass.gov</w:t>
        </w:r>
      </w:hyperlink>
      <w:r w:rsidR="00FD55DA" w:rsidRPr="00190926">
        <w:rPr>
          <w:rFonts w:cstheme="minorHAnsi"/>
          <w:color w:val="000000" w:themeColor="text1"/>
        </w:rPr>
        <w:t xml:space="preserve"> </w:t>
      </w:r>
      <w:r w:rsidR="00C7387B" w:rsidRPr="00190926">
        <w:rPr>
          <w:rFonts w:cstheme="minorHAnsi"/>
          <w:bCs/>
          <w:color w:val="000000" w:themeColor="text1"/>
        </w:rPr>
        <w:t>with the</w:t>
      </w:r>
      <w:r w:rsidRPr="00190926">
        <w:rPr>
          <w:rFonts w:cstheme="minorHAnsi"/>
          <w:bCs/>
          <w:color w:val="000000" w:themeColor="text1"/>
        </w:rPr>
        <w:t xml:space="preserve"> </w:t>
      </w:r>
      <w:proofErr w:type="gramStart"/>
      <w:r w:rsidRPr="00190926">
        <w:rPr>
          <w:rFonts w:cstheme="minorHAnsi"/>
          <w:bCs/>
          <w:color w:val="000000" w:themeColor="text1"/>
        </w:rPr>
        <w:t>applicant</w:t>
      </w:r>
      <w:proofErr w:type="gramEnd"/>
      <w:r w:rsidRPr="00190926">
        <w:rPr>
          <w:rFonts w:cstheme="minorHAnsi"/>
          <w:bCs/>
          <w:color w:val="000000" w:themeColor="text1"/>
        </w:rPr>
        <w:t xml:space="preserve"> name AND “</w:t>
      </w:r>
      <w:r w:rsidRPr="00190926">
        <w:rPr>
          <w:rFonts w:cstheme="minorHAnsi"/>
          <w:color w:val="000000" w:themeColor="text1"/>
        </w:rPr>
        <w:t xml:space="preserve">MS4 Municipal </w:t>
      </w:r>
      <w:r w:rsidRPr="00190926">
        <w:rPr>
          <w:rFonts w:cstheme="minorHAnsi"/>
          <w:bCs/>
          <w:color w:val="000000" w:themeColor="text1"/>
        </w:rPr>
        <w:t xml:space="preserve">Grant </w:t>
      </w:r>
      <w:r w:rsidR="00FD55DA" w:rsidRPr="00190926">
        <w:rPr>
          <w:rFonts w:cstheme="minorHAnsi"/>
          <w:bCs/>
          <w:color w:val="000000" w:themeColor="text1"/>
        </w:rPr>
        <w:t xml:space="preserve">Assistance </w:t>
      </w:r>
      <w:r w:rsidRPr="00190926">
        <w:rPr>
          <w:rFonts w:cstheme="minorHAnsi"/>
          <w:bCs/>
          <w:color w:val="000000" w:themeColor="text1"/>
        </w:rPr>
        <w:t>Program</w:t>
      </w:r>
      <w:r w:rsidR="00C7387B" w:rsidRPr="00190926">
        <w:rPr>
          <w:rFonts w:cstheme="minorHAnsi"/>
          <w:bCs/>
          <w:color w:val="000000" w:themeColor="text1"/>
        </w:rPr>
        <w:t xml:space="preserve">” in the subject line. </w:t>
      </w:r>
    </w:p>
    <w:p w14:paraId="1FA8FA2A" w14:textId="199F5358" w:rsidR="00B8126B" w:rsidRPr="00190926" w:rsidRDefault="00B8126B" w:rsidP="00C7387B">
      <w:pPr>
        <w:pStyle w:val="ListParagraph"/>
        <w:spacing w:line="240" w:lineRule="auto"/>
        <w:rPr>
          <w:rStyle w:val="Hyperlink"/>
          <w:rFonts w:cstheme="minorHAnsi"/>
          <w:color w:val="000000" w:themeColor="text1"/>
        </w:rPr>
      </w:pPr>
      <w:r w:rsidRPr="00190926">
        <w:rPr>
          <w:rFonts w:cstheme="minorHAnsi"/>
          <w:bCs/>
          <w:color w:val="000000" w:themeColor="text1"/>
        </w:rPr>
        <w:t xml:space="preserve">Attachment A, Section 1 and 2 are available for download at </w:t>
      </w:r>
      <w:hyperlink r:id="rId18" w:anchor="stormwater-ms4-municipal-assistance-grant-program-" w:history="1">
        <w:r w:rsidRPr="00190926">
          <w:rPr>
            <w:rStyle w:val="Hyperlink"/>
            <w:rFonts w:cstheme="minorHAnsi"/>
            <w:color w:val="000000" w:themeColor="text1"/>
          </w:rPr>
          <w:t>https://www.mass.gov/info-details/grants-financial-assistance-watersheds-water-quality#stormwater-ms4-municipal-assistance-grant-program-</w:t>
        </w:r>
      </w:hyperlink>
    </w:p>
    <w:p w14:paraId="69657B66" w14:textId="77777777" w:rsidR="00B8126B" w:rsidRPr="00190926" w:rsidRDefault="00B8126B" w:rsidP="00C7387B">
      <w:pPr>
        <w:pStyle w:val="ListParagraph"/>
        <w:spacing w:line="240" w:lineRule="auto"/>
        <w:rPr>
          <w:rStyle w:val="Hyperlink"/>
          <w:rFonts w:cstheme="minorHAnsi"/>
          <w:color w:val="000000" w:themeColor="text1"/>
        </w:rPr>
      </w:pPr>
    </w:p>
    <w:p w14:paraId="00A64AFC" w14:textId="3091EE08" w:rsidR="00F724F4" w:rsidRPr="00190926" w:rsidRDefault="00F724F4" w:rsidP="00C7387B">
      <w:pPr>
        <w:pStyle w:val="ListParagraph"/>
        <w:spacing w:line="240" w:lineRule="auto"/>
        <w:rPr>
          <w:rFonts w:cstheme="minorHAnsi"/>
          <w:color w:val="000000" w:themeColor="text1"/>
        </w:rPr>
      </w:pPr>
      <w:r w:rsidRPr="00190926">
        <w:rPr>
          <w:rFonts w:cstheme="minorHAnsi"/>
          <w:color w:val="000000" w:themeColor="text1"/>
        </w:rPr>
        <w:t xml:space="preserve">Applications received after the deadline will be rejected automatically.  MassDEP reserves the right to reject </w:t>
      </w:r>
      <w:proofErr w:type="gramStart"/>
      <w:r w:rsidRPr="00190926">
        <w:rPr>
          <w:rFonts w:cstheme="minorHAnsi"/>
          <w:color w:val="000000" w:themeColor="text1"/>
        </w:rPr>
        <w:t>any and all</w:t>
      </w:r>
      <w:proofErr w:type="gramEnd"/>
      <w:r w:rsidRPr="00190926">
        <w:rPr>
          <w:rFonts w:cstheme="minorHAnsi"/>
          <w:color w:val="000000" w:themeColor="text1"/>
        </w:rPr>
        <w:t xml:space="preserve"> proposals or request additional information if needed.</w:t>
      </w:r>
    </w:p>
    <w:p w14:paraId="6BAF9464" w14:textId="77777777" w:rsidR="00C7387B" w:rsidRPr="00190926" w:rsidRDefault="00C7387B" w:rsidP="00C7387B">
      <w:pPr>
        <w:pStyle w:val="ListParagraph"/>
        <w:spacing w:line="240" w:lineRule="auto"/>
        <w:rPr>
          <w:rFonts w:cstheme="minorHAnsi"/>
          <w:color w:val="000000" w:themeColor="text1"/>
        </w:rPr>
      </w:pPr>
    </w:p>
    <w:p w14:paraId="06975A26" w14:textId="77777777" w:rsidR="00F724F4" w:rsidRPr="00190926" w:rsidRDefault="00F724F4" w:rsidP="006B4A09">
      <w:pPr>
        <w:pStyle w:val="ListParagraph"/>
        <w:numPr>
          <w:ilvl w:val="0"/>
          <w:numId w:val="1"/>
        </w:numPr>
        <w:autoSpaceDE w:val="0"/>
        <w:autoSpaceDN w:val="0"/>
        <w:adjustRightInd w:val="0"/>
        <w:spacing w:after="0" w:line="240" w:lineRule="auto"/>
        <w:rPr>
          <w:rFonts w:cstheme="minorHAnsi"/>
          <w:b/>
          <w:color w:val="000000" w:themeColor="text1"/>
        </w:rPr>
      </w:pPr>
      <w:r w:rsidRPr="00190926">
        <w:rPr>
          <w:rFonts w:cstheme="minorHAnsi"/>
          <w:b/>
          <w:color w:val="000000" w:themeColor="text1"/>
        </w:rPr>
        <w:t xml:space="preserve">Additional Required Documentation: </w:t>
      </w:r>
    </w:p>
    <w:p w14:paraId="776A2AE9" w14:textId="3CA9CDC9" w:rsidR="00F724F4" w:rsidRPr="00190926" w:rsidRDefault="00F724F4" w:rsidP="006B4A09">
      <w:pPr>
        <w:autoSpaceDE w:val="0"/>
        <w:autoSpaceDN w:val="0"/>
        <w:adjustRightInd w:val="0"/>
        <w:spacing w:after="0" w:line="240" w:lineRule="auto"/>
        <w:ind w:left="720"/>
        <w:rPr>
          <w:rFonts w:cstheme="minorHAnsi"/>
          <w:color w:val="000000" w:themeColor="text1"/>
        </w:rPr>
      </w:pPr>
      <w:r w:rsidRPr="00190926">
        <w:rPr>
          <w:rFonts w:cstheme="minorHAnsi"/>
          <w:color w:val="000000" w:themeColor="text1"/>
        </w:rPr>
        <w:t xml:space="preserve">Additional Forms: If selected for a grant award, the applicant will be required to submit the following forms to complete the contracting process. Forms with an asterisk </w:t>
      </w:r>
      <w:r w:rsidR="009B68DF" w:rsidRPr="00190926">
        <w:rPr>
          <w:rFonts w:cstheme="minorHAnsi"/>
          <w:color w:val="000000" w:themeColor="text1"/>
        </w:rPr>
        <w:t>(</w:t>
      </w:r>
      <w:r w:rsidRPr="00190926">
        <w:rPr>
          <w:rFonts w:cstheme="minorHAnsi"/>
          <w:color w:val="000000" w:themeColor="text1"/>
        </w:rPr>
        <w:t>*</w:t>
      </w:r>
      <w:r w:rsidR="009B68DF" w:rsidRPr="00190926">
        <w:rPr>
          <w:rFonts w:cstheme="minorHAnsi"/>
          <w:color w:val="000000" w:themeColor="text1"/>
        </w:rPr>
        <w:t>)</w:t>
      </w:r>
      <w:r w:rsidRPr="00190926">
        <w:rPr>
          <w:rFonts w:cstheme="minorHAnsi"/>
          <w:color w:val="000000" w:themeColor="text1"/>
        </w:rPr>
        <w:t xml:space="preserve"> need not be submitted, if they have been completed previously and are already on file with the Commonwealth:</w:t>
      </w:r>
    </w:p>
    <w:p w14:paraId="5953CAE4" w14:textId="54FD00CF" w:rsidR="00F724F4" w:rsidRPr="00190926" w:rsidRDefault="00F724F4" w:rsidP="008172D1">
      <w:pPr>
        <w:pStyle w:val="ListParagraph"/>
        <w:autoSpaceDE w:val="0"/>
        <w:autoSpaceDN w:val="0"/>
        <w:ind w:left="1440"/>
        <w:rPr>
          <w:rStyle w:val="Hyperlink"/>
          <w:rFonts w:cstheme="minorHAnsi"/>
          <w:color w:val="000000" w:themeColor="text1"/>
          <w:u w:val="none"/>
        </w:rPr>
      </w:pPr>
    </w:p>
    <w:p w14:paraId="6D8218FB" w14:textId="4BBC050A" w:rsidR="0019149D" w:rsidRPr="00190926" w:rsidRDefault="0019149D" w:rsidP="0BF522EE">
      <w:pPr>
        <w:pStyle w:val="ListParagraph"/>
        <w:numPr>
          <w:ilvl w:val="1"/>
          <w:numId w:val="3"/>
        </w:numPr>
        <w:autoSpaceDE w:val="0"/>
        <w:autoSpaceDN w:val="0"/>
        <w:ind w:left="1260"/>
        <w:rPr>
          <w:color w:val="000000" w:themeColor="text1"/>
        </w:rPr>
      </w:pPr>
      <w:proofErr w:type="gramStart"/>
      <w:r w:rsidRPr="56A60C36">
        <w:rPr>
          <w:color w:val="000000" w:themeColor="text1"/>
        </w:rPr>
        <w:t>Commonwealth Standard Contract Form,</w:t>
      </w:r>
      <w:proofErr w:type="gramEnd"/>
      <w:r w:rsidRPr="56A60C36">
        <w:rPr>
          <w:color w:val="000000" w:themeColor="text1"/>
        </w:rPr>
        <w:t xml:space="preserve"> filled out and signed by the applicant</w:t>
      </w:r>
      <w:r w:rsidR="00667281" w:rsidRPr="56A60C36">
        <w:rPr>
          <w:color w:val="000000" w:themeColor="text1"/>
        </w:rPr>
        <w:t>. Standard Contract Form is listed under Contracts on this website</w:t>
      </w:r>
      <w:r w:rsidR="00901B73" w:rsidRPr="56A60C36">
        <w:rPr>
          <w:color w:val="000000" w:themeColor="text1"/>
        </w:rPr>
        <w:t>:</w:t>
      </w:r>
    </w:p>
    <w:p w14:paraId="1CE2EECB" w14:textId="071A1F89" w:rsidR="00E45C0B" w:rsidRPr="008238DA" w:rsidRDefault="00163E3C" w:rsidP="00667281">
      <w:pPr>
        <w:pStyle w:val="ListParagraph"/>
        <w:autoSpaceDE w:val="0"/>
        <w:autoSpaceDN w:val="0"/>
        <w:ind w:left="1260"/>
        <w:rPr>
          <w:color w:val="000000" w:themeColor="text1"/>
        </w:rPr>
      </w:pPr>
      <w:hyperlink r:id="rId19" w:history="1">
        <w:r w:rsidR="002003ED" w:rsidRPr="002003ED">
          <w:rPr>
            <w:color w:val="000000" w:themeColor="text1"/>
          </w:rPr>
          <w:t>www.macomptroller.org/forms</w:t>
        </w:r>
      </w:hyperlink>
      <w:r w:rsidR="00667281">
        <w:rPr>
          <w:color w:val="000000" w:themeColor="text1"/>
        </w:rPr>
        <w:t xml:space="preserve">. </w:t>
      </w:r>
    </w:p>
    <w:p w14:paraId="7F0DEF6E" w14:textId="0B6FA820" w:rsidR="0019149D" w:rsidRPr="00190926" w:rsidRDefault="0019149D">
      <w:pPr>
        <w:pStyle w:val="ListParagraph"/>
        <w:numPr>
          <w:ilvl w:val="1"/>
          <w:numId w:val="3"/>
        </w:numPr>
        <w:autoSpaceDE w:val="0"/>
        <w:autoSpaceDN w:val="0"/>
        <w:ind w:left="1260"/>
        <w:rPr>
          <w:rFonts w:cstheme="minorHAnsi"/>
          <w:color w:val="000000" w:themeColor="text1"/>
        </w:rPr>
      </w:pPr>
      <w:r w:rsidRPr="00190926">
        <w:rPr>
          <w:rFonts w:cstheme="minorHAnsi"/>
          <w:color w:val="000000" w:themeColor="text1"/>
        </w:rPr>
        <w:t xml:space="preserve">Commonwealth Terms and Conditions </w:t>
      </w:r>
      <w:hyperlink r:id="rId20" w:history="1">
        <w:r w:rsidRPr="00190926">
          <w:rPr>
            <w:rStyle w:val="Hyperlink"/>
            <w:rFonts w:cstheme="minorHAnsi"/>
            <w:color w:val="000000" w:themeColor="text1"/>
          </w:rPr>
          <w:t>http://www.macomptroller.info/comptroller/docs/forms/contracts/CommonwealthTermsAndConditions.pdf</w:t>
        </w:r>
      </w:hyperlink>
      <w:r w:rsidR="009B68DF" w:rsidRPr="00190926">
        <w:rPr>
          <w:rStyle w:val="Hyperlink"/>
          <w:rFonts w:cstheme="minorHAnsi"/>
          <w:color w:val="000000" w:themeColor="text1"/>
          <w:u w:val="none"/>
        </w:rPr>
        <w:t>.</w:t>
      </w:r>
      <w:r w:rsidRPr="00190926">
        <w:rPr>
          <w:rFonts w:cstheme="minorHAnsi"/>
          <w:color w:val="000000" w:themeColor="text1"/>
        </w:rPr>
        <w:t xml:space="preserve">  These Terms and Conditions are incorporated by reference into the Standard Contract Form, and do not need to be executed separately.</w:t>
      </w:r>
    </w:p>
    <w:p w14:paraId="3135F459" w14:textId="6A92FEC0" w:rsidR="0019149D" w:rsidRPr="00190926" w:rsidRDefault="0019149D">
      <w:pPr>
        <w:pStyle w:val="ListParagraph"/>
        <w:numPr>
          <w:ilvl w:val="1"/>
          <w:numId w:val="3"/>
        </w:numPr>
        <w:autoSpaceDE w:val="0"/>
        <w:autoSpaceDN w:val="0"/>
        <w:ind w:left="1260"/>
        <w:rPr>
          <w:rFonts w:cstheme="minorHAnsi"/>
          <w:color w:val="000000" w:themeColor="text1"/>
        </w:rPr>
      </w:pPr>
      <w:r w:rsidRPr="00190926">
        <w:rPr>
          <w:rFonts w:cstheme="minorHAnsi"/>
          <w:color w:val="000000" w:themeColor="text1"/>
        </w:rPr>
        <w:t>Commonwealth W‐9 tax information form filled out and signed by the applicant with DUNS number and Federal Tax ID</w:t>
      </w:r>
      <w:r w:rsidR="009B68DF" w:rsidRPr="00190926">
        <w:rPr>
          <w:rFonts w:cstheme="minorHAnsi"/>
          <w:color w:val="000000" w:themeColor="text1"/>
        </w:rPr>
        <w:t>(</w:t>
      </w:r>
      <w:r w:rsidRPr="00190926">
        <w:rPr>
          <w:rFonts w:cstheme="minorHAnsi"/>
          <w:color w:val="000000" w:themeColor="text1"/>
        </w:rPr>
        <w:t>*</w:t>
      </w:r>
      <w:r w:rsidR="009B68DF" w:rsidRPr="00190926">
        <w:rPr>
          <w:rFonts w:cstheme="minorHAnsi"/>
          <w:color w:val="000000" w:themeColor="text1"/>
        </w:rPr>
        <w:t xml:space="preserve">) </w:t>
      </w:r>
      <w:hyperlink r:id="rId21" w:history="1">
        <w:r w:rsidR="009B68DF" w:rsidRPr="00190926">
          <w:rPr>
            <w:rStyle w:val="Hyperlink"/>
            <w:rFonts w:cstheme="minorHAnsi"/>
            <w:color w:val="000000" w:themeColor="text1"/>
          </w:rPr>
          <w:t>http://www.macomptroller.info/comptroller/docs/forms/vendorcustomer/newmass-w9.pdf</w:t>
        </w:r>
      </w:hyperlink>
    </w:p>
    <w:p w14:paraId="2A025250" w14:textId="5C2E0A35" w:rsidR="00AC7C37" w:rsidRPr="00190926" w:rsidRDefault="0019149D" w:rsidP="00AC7C37">
      <w:pPr>
        <w:pStyle w:val="ListParagraph"/>
        <w:numPr>
          <w:ilvl w:val="1"/>
          <w:numId w:val="3"/>
        </w:numPr>
        <w:autoSpaceDE w:val="0"/>
        <w:autoSpaceDN w:val="0"/>
        <w:ind w:left="1260"/>
        <w:rPr>
          <w:rFonts w:cstheme="minorHAnsi"/>
          <w:color w:val="000000" w:themeColor="text1"/>
        </w:rPr>
      </w:pPr>
      <w:r w:rsidRPr="00190926">
        <w:rPr>
          <w:rFonts w:cstheme="minorHAnsi"/>
          <w:color w:val="000000" w:themeColor="text1"/>
        </w:rPr>
        <w:t xml:space="preserve">Completed Contractor Authorized Signatory Listing Form </w:t>
      </w:r>
    </w:p>
    <w:p w14:paraId="5A9F1482" w14:textId="1C813109" w:rsidR="0019149D" w:rsidRPr="00190926" w:rsidRDefault="00163E3C" w:rsidP="00AC7C37">
      <w:pPr>
        <w:pStyle w:val="ListParagraph"/>
        <w:autoSpaceDE w:val="0"/>
        <w:autoSpaceDN w:val="0"/>
        <w:ind w:left="1260"/>
        <w:rPr>
          <w:rFonts w:cstheme="minorHAnsi"/>
          <w:color w:val="000000" w:themeColor="text1"/>
        </w:rPr>
      </w:pPr>
      <w:hyperlink r:id="rId22" w:history="1">
        <w:r w:rsidR="0019149D" w:rsidRPr="00190926">
          <w:rPr>
            <w:rStyle w:val="Hyperlink"/>
            <w:rFonts w:cstheme="minorHAnsi"/>
            <w:color w:val="000000" w:themeColor="text1"/>
          </w:rPr>
          <w:t>https://www.macomptroller.org/forms</w:t>
        </w:r>
      </w:hyperlink>
    </w:p>
    <w:p w14:paraId="22B9B825" w14:textId="55DEAE6C" w:rsidR="0019149D" w:rsidRPr="00190926" w:rsidRDefault="0019149D" w:rsidP="56F343CA">
      <w:pPr>
        <w:pStyle w:val="ListParagraph"/>
        <w:numPr>
          <w:ilvl w:val="1"/>
          <w:numId w:val="3"/>
        </w:numPr>
        <w:autoSpaceDE w:val="0"/>
        <w:autoSpaceDN w:val="0"/>
        <w:ind w:left="1260"/>
        <w:rPr>
          <w:color w:val="000000" w:themeColor="text1"/>
        </w:rPr>
      </w:pPr>
      <w:r w:rsidRPr="56F343CA">
        <w:rPr>
          <w:color w:val="000000" w:themeColor="text1"/>
        </w:rPr>
        <w:t xml:space="preserve">Electronic Funds Transfer (EFT) </w:t>
      </w:r>
      <w:proofErr w:type="gramStart"/>
      <w:r w:rsidRPr="56F343CA">
        <w:rPr>
          <w:color w:val="000000" w:themeColor="text1"/>
        </w:rPr>
        <w:t>form</w:t>
      </w:r>
      <w:r w:rsidR="009B68DF" w:rsidRPr="56F343CA">
        <w:rPr>
          <w:color w:val="000000" w:themeColor="text1"/>
        </w:rPr>
        <w:t>(</w:t>
      </w:r>
      <w:proofErr w:type="gramEnd"/>
      <w:r w:rsidRPr="56F343CA">
        <w:rPr>
          <w:color w:val="000000" w:themeColor="text1"/>
        </w:rPr>
        <w:t>*</w:t>
      </w:r>
      <w:r w:rsidR="009B68DF" w:rsidRPr="56F343CA">
        <w:rPr>
          <w:color w:val="000000" w:themeColor="text1"/>
        </w:rPr>
        <w:t>)</w:t>
      </w:r>
    </w:p>
    <w:p w14:paraId="263008AD" w14:textId="3E789000" w:rsidR="0019149D" w:rsidRPr="00360F80" w:rsidRDefault="00163E3C" w:rsidP="00360F80">
      <w:pPr>
        <w:pStyle w:val="ListParagraph"/>
        <w:autoSpaceDE w:val="0"/>
        <w:autoSpaceDN w:val="0"/>
        <w:ind w:left="1260"/>
        <w:rPr>
          <w:rFonts w:cstheme="minorHAnsi"/>
        </w:rPr>
      </w:pPr>
      <w:hyperlink r:id="rId23" w:history="1">
        <w:r w:rsidR="00FF7C81" w:rsidRPr="00347FDC">
          <w:rPr>
            <w:rStyle w:val="Hyperlink"/>
            <w:rFonts w:cstheme="minorHAnsi"/>
          </w:rPr>
          <w:t>https://www.mass.gov/how-to/tips-for-completing-the-electronic-funds-transfer-eft-form</w:t>
        </w:r>
      </w:hyperlink>
    </w:p>
    <w:p w14:paraId="7D9862FA" w14:textId="77777777" w:rsidR="0019149D" w:rsidRPr="00190926" w:rsidRDefault="0019149D" w:rsidP="008172D1">
      <w:pPr>
        <w:pStyle w:val="ListParagraph"/>
        <w:autoSpaceDE w:val="0"/>
        <w:autoSpaceDN w:val="0"/>
        <w:ind w:left="1440"/>
        <w:rPr>
          <w:rFonts w:cstheme="minorHAnsi"/>
          <w:color w:val="000000" w:themeColor="text1"/>
        </w:rPr>
      </w:pPr>
    </w:p>
    <w:p w14:paraId="2CBE28C6" w14:textId="77777777" w:rsidR="00F724F4" w:rsidRPr="00190926" w:rsidRDefault="00F724F4" w:rsidP="006B4A09">
      <w:pPr>
        <w:spacing w:after="0" w:line="240" w:lineRule="auto"/>
        <w:ind w:left="360"/>
        <w:rPr>
          <w:rFonts w:cstheme="minorHAnsi"/>
          <w:bCs/>
          <w:color w:val="000000" w:themeColor="text1"/>
        </w:rPr>
      </w:pPr>
      <w:r w:rsidRPr="00190926">
        <w:rPr>
          <w:rFonts w:cstheme="minorHAnsi"/>
          <w:color w:val="000000" w:themeColor="text1"/>
        </w:rPr>
        <w:t>Applicants are encouraged to review these forms prior to submission of an application.</w:t>
      </w:r>
    </w:p>
    <w:p w14:paraId="256C9909" w14:textId="4C52F0F5" w:rsidR="00F724F4" w:rsidRPr="00190926" w:rsidRDefault="00171797" w:rsidP="006B4A09">
      <w:pPr>
        <w:spacing w:after="0" w:line="240" w:lineRule="auto"/>
        <w:rPr>
          <w:rFonts w:cstheme="minorHAnsi"/>
          <w:b/>
          <w:bCs/>
          <w:color w:val="000000" w:themeColor="text1"/>
        </w:rPr>
      </w:pPr>
      <w:r w:rsidRPr="00190926">
        <w:rPr>
          <w:rFonts w:cstheme="minorHAnsi"/>
          <w:b/>
          <w:bCs/>
          <w:color w:val="000000" w:themeColor="text1"/>
        </w:rPr>
        <w:br w:type="column"/>
      </w:r>
      <w:r w:rsidR="00F724F4" w:rsidRPr="00190926">
        <w:rPr>
          <w:rFonts w:cstheme="minorHAnsi"/>
          <w:b/>
          <w:bCs/>
          <w:color w:val="000000" w:themeColor="text1"/>
        </w:rPr>
        <w:lastRenderedPageBreak/>
        <w:t>ESTIMATED PROCUREMENT CALENDAR FOR GRANT APPLICATION/AWARD:</w:t>
      </w:r>
    </w:p>
    <w:p w14:paraId="5237ACFC" w14:textId="77777777" w:rsidR="00F724F4" w:rsidRPr="00190926" w:rsidRDefault="00F724F4" w:rsidP="006B4A09">
      <w:pPr>
        <w:spacing w:after="0" w:line="240" w:lineRule="auto"/>
        <w:rPr>
          <w:rFonts w:cstheme="minorHAnsi"/>
          <w:b/>
          <w:bCs/>
          <w:color w:val="000000" w:themeColor="text1"/>
        </w:rPr>
      </w:pPr>
    </w:p>
    <w:tbl>
      <w:tblPr>
        <w:tblW w:w="9334" w:type="dxa"/>
        <w:tblInd w:w="9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5220"/>
        <w:gridCol w:w="3150"/>
        <w:gridCol w:w="964"/>
      </w:tblGrid>
      <w:tr w:rsidR="00190926" w:rsidRPr="00190926" w14:paraId="03716622" w14:textId="77777777" w:rsidTr="7E7B2531">
        <w:trPr>
          <w:tblHeader/>
        </w:trPr>
        <w:tc>
          <w:tcPr>
            <w:tcW w:w="5220" w:type="dxa"/>
            <w:shd w:val="clear" w:color="auto" w:fill="C6D9F1" w:themeFill="text2" w:themeFillTint="33"/>
            <w:vAlign w:val="center"/>
          </w:tcPr>
          <w:p w14:paraId="3CF41AA9" w14:textId="77777777" w:rsidR="00F724F4" w:rsidRPr="00190926" w:rsidRDefault="00F724F4" w:rsidP="006B4A09">
            <w:pPr>
              <w:spacing w:after="0"/>
              <w:rPr>
                <w:rFonts w:cstheme="minorHAnsi"/>
                <w:b/>
                <w:bCs/>
                <w:color w:val="000000" w:themeColor="text1"/>
              </w:rPr>
            </w:pPr>
            <w:r w:rsidRPr="00190926">
              <w:rPr>
                <w:rFonts w:cstheme="minorHAnsi"/>
                <w:b/>
                <w:bCs/>
                <w:color w:val="000000" w:themeColor="text1"/>
              </w:rPr>
              <w:t>Procurement Activity</w:t>
            </w:r>
          </w:p>
        </w:tc>
        <w:tc>
          <w:tcPr>
            <w:tcW w:w="3150" w:type="dxa"/>
            <w:shd w:val="clear" w:color="auto" w:fill="C6D9F1" w:themeFill="text2" w:themeFillTint="33"/>
            <w:vAlign w:val="center"/>
          </w:tcPr>
          <w:p w14:paraId="7BAF9A6F" w14:textId="77777777" w:rsidR="00F724F4" w:rsidRPr="00190926" w:rsidRDefault="00F724F4" w:rsidP="006B4A09">
            <w:pPr>
              <w:spacing w:after="0"/>
              <w:rPr>
                <w:rFonts w:cstheme="minorHAnsi"/>
                <w:b/>
                <w:bCs/>
                <w:color w:val="000000" w:themeColor="text1"/>
              </w:rPr>
            </w:pPr>
            <w:r w:rsidRPr="00190926">
              <w:rPr>
                <w:rFonts w:cstheme="minorHAnsi"/>
                <w:b/>
                <w:bCs/>
                <w:color w:val="000000" w:themeColor="text1"/>
              </w:rPr>
              <w:t>Date</w:t>
            </w:r>
          </w:p>
        </w:tc>
        <w:tc>
          <w:tcPr>
            <w:tcW w:w="964" w:type="dxa"/>
            <w:shd w:val="clear" w:color="auto" w:fill="C6D9F1" w:themeFill="text2" w:themeFillTint="33"/>
            <w:vAlign w:val="center"/>
          </w:tcPr>
          <w:p w14:paraId="1AC49AC0" w14:textId="77777777" w:rsidR="00F724F4" w:rsidRPr="00190926" w:rsidRDefault="00F724F4" w:rsidP="006B4A09">
            <w:pPr>
              <w:spacing w:after="0"/>
              <w:rPr>
                <w:rFonts w:cstheme="minorHAnsi"/>
                <w:b/>
                <w:bCs/>
                <w:color w:val="000000" w:themeColor="text1"/>
              </w:rPr>
            </w:pPr>
            <w:r w:rsidRPr="00190926">
              <w:rPr>
                <w:rFonts w:cstheme="minorHAnsi"/>
                <w:b/>
                <w:bCs/>
                <w:color w:val="000000" w:themeColor="text1"/>
              </w:rPr>
              <w:t xml:space="preserve">Time </w:t>
            </w:r>
          </w:p>
        </w:tc>
      </w:tr>
      <w:tr w:rsidR="00190926" w:rsidRPr="00190926" w14:paraId="4397F9F5" w14:textId="77777777" w:rsidTr="7E7B2531">
        <w:trPr>
          <w:tblHeader/>
        </w:trPr>
        <w:tc>
          <w:tcPr>
            <w:tcW w:w="5220" w:type="dxa"/>
            <w:shd w:val="clear" w:color="auto" w:fill="auto"/>
            <w:vAlign w:val="center"/>
          </w:tcPr>
          <w:p w14:paraId="3067EA8A" w14:textId="77777777" w:rsidR="002C18AA" w:rsidRPr="00190926" w:rsidRDefault="002C18AA" w:rsidP="002C18AA">
            <w:pPr>
              <w:spacing w:after="0"/>
              <w:rPr>
                <w:rFonts w:cstheme="minorHAnsi"/>
                <w:color w:val="000000" w:themeColor="text1"/>
              </w:rPr>
            </w:pPr>
            <w:r w:rsidRPr="00190926">
              <w:rPr>
                <w:rFonts w:cstheme="minorHAnsi"/>
                <w:color w:val="000000" w:themeColor="text1"/>
              </w:rPr>
              <w:t>Notice of Grant Opportunity (posted on COMMBUYS and MassDEP website)</w:t>
            </w:r>
          </w:p>
        </w:tc>
        <w:tc>
          <w:tcPr>
            <w:tcW w:w="3150" w:type="dxa"/>
            <w:shd w:val="clear" w:color="auto" w:fill="auto"/>
            <w:vAlign w:val="center"/>
          </w:tcPr>
          <w:p w14:paraId="1D9D6EDA" w14:textId="40CC5E0F" w:rsidR="002C18AA" w:rsidRPr="00190926" w:rsidRDefault="00ED2ED0" w:rsidP="002C18AA">
            <w:pPr>
              <w:spacing w:after="0"/>
              <w:rPr>
                <w:rFonts w:cstheme="minorHAnsi"/>
                <w:bCs/>
                <w:color w:val="000000" w:themeColor="text1"/>
              </w:rPr>
            </w:pPr>
            <w:r>
              <w:rPr>
                <w:rFonts w:cstheme="minorHAnsi"/>
                <w:bCs/>
                <w:color w:val="000000" w:themeColor="text1"/>
              </w:rPr>
              <w:t>Thursday</w:t>
            </w:r>
            <w:r w:rsidR="00025E54">
              <w:rPr>
                <w:rFonts w:cstheme="minorHAnsi"/>
                <w:bCs/>
                <w:color w:val="000000" w:themeColor="text1"/>
              </w:rPr>
              <w:t xml:space="preserve">, </w:t>
            </w:r>
            <w:r w:rsidR="00A7247E">
              <w:rPr>
                <w:rFonts w:cstheme="minorHAnsi"/>
                <w:bCs/>
                <w:color w:val="000000" w:themeColor="text1"/>
              </w:rPr>
              <w:t xml:space="preserve">September </w:t>
            </w:r>
            <w:r>
              <w:rPr>
                <w:rFonts w:cstheme="minorHAnsi"/>
                <w:bCs/>
                <w:color w:val="000000" w:themeColor="text1"/>
              </w:rPr>
              <w:t>2</w:t>
            </w:r>
            <w:r w:rsidR="00A7247E">
              <w:rPr>
                <w:rFonts w:cstheme="minorHAnsi"/>
                <w:bCs/>
                <w:color w:val="000000" w:themeColor="text1"/>
              </w:rPr>
              <w:t>, 2021</w:t>
            </w:r>
          </w:p>
        </w:tc>
        <w:tc>
          <w:tcPr>
            <w:tcW w:w="964" w:type="dxa"/>
            <w:shd w:val="clear" w:color="auto" w:fill="A6A6A6" w:themeFill="background1" w:themeFillShade="A6"/>
            <w:vAlign w:val="center"/>
          </w:tcPr>
          <w:p w14:paraId="3BB255F2" w14:textId="77777777" w:rsidR="002C18AA" w:rsidRPr="00190926" w:rsidRDefault="002C18AA" w:rsidP="002C18AA">
            <w:pPr>
              <w:spacing w:after="0"/>
              <w:rPr>
                <w:rFonts w:cstheme="minorHAnsi"/>
                <w:b/>
                <w:bCs/>
                <w:color w:val="000000" w:themeColor="text1"/>
                <w:u w:val="single"/>
              </w:rPr>
            </w:pPr>
          </w:p>
        </w:tc>
      </w:tr>
      <w:tr w:rsidR="00ED2ED0" w:rsidRPr="00190926" w14:paraId="1F5519A7" w14:textId="77777777" w:rsidTr="7E7B2531">
        <w:trPr>
          <w:tblHeader/>
        </w:trPr>
        <w:tc>
          <w:tcPr>
            <w:tcW w:w="5220" w:type="dxa"/>
            <w:shd w:val="clear" w:color="auto" w:fill="auto"/>
            <w:vAlign w:val="center"/>
          </w:tcPr>
          <w:p w14:paraId="385D0C10" w14:textId="77777777" w:rsidR="00ED2ED0" w:rsidRPr="00190926" w:rsidRDefault="00ED2ED0" w:rsidP="00ED2ED0">
            <w:pPr>
              <w:spacing w:after="0"/>
              <w:rPr>
                <w:rFonts w:cstheme="minorHAnsi"/>
                <w:color w:val="000000" w:themeColor="text1"/>
              </w:rPr>
            </w:pPr>
            <w:r w:rsidRPr="00190926">
              <w:rPr>
                <w:rFonts w:cstheme="minorHAnsi"/>
                <w:color w:val="000000" w:themeColor="text1"/>
              </w:rPr>
              <w:t>Bid Release Date (Posting Date) on MassDEP website</w:t>
            </w:r>
          </w:p>
        </w:tc>
        <w:tc>
          <w:tcPr>
            <w:tcW w:w="3150" w:type="dxa"/>
            <w:shd w:val="clear" w:color="auto" w:fill="auto"/>
            <w:vAlign w:val="center"/>
          </w:tcPr>
          <w:p w14:paraId="64A49668" w14:textId="50197C51" w:rsidR="00ED2ED0" w:rsidRPr="00190926" w:rsidRDefault="00ED2ED0" w:rsidP="00ED2ED0">
            <w:pPr>
              <w:spacing w:after="0"/>
              <w:rPr>
                <w:rFonts w:cstheme="minorHAnsi"/>
                <w:bCs/>
                <w:color w:val="000000" w:themeColor="text1"/>
              </w:rPr>
            </w:pPr>
            <w:r>
              <w:rPr>
                <w:rFonts w:cstheme="minorHAnsi"/>
                <w:bCs/>
                <w:color w:val="000000" w:themeColor="text1"/>
              </w:rPr>
              <w:t>Thursday, September 2, 2021</w:t>
            </w:r>
          </w:p>
        </w:tc>
        <w:tc>
          <w:tcPr>
            <w:tcW w:w="964" w:type="dxa"/>
            <w:shd w:val="clear" w:color="auto" w:fill="A6A6A6" w:themeFill="background1" w:themeFillShade="A6"/>
            <w:vAlign w:val="center"/>
          </w:tcPr>
          <w:p w14:paraId="192AF065" w14:textId="77777777" w:rsidR="00ED2ED0" w:rsidRPr="00190926" w:rsidRDefault="00ED2ED0" w:rsidP="00ED2ED0">
            <w:pPr>
              <w:spacing w:after="0"/>
              <w:rPr>
                <w:rFonts w:cstheme="minorHAnsi"/>
                <w:b/>
                <w:bCs/>
                <w:color w:val="000000" w:themeColor="text1"/>
                <w:u w:val="single"/>
              </w:rPr>
            </w:pPr>
          </w:p>
        </w:tc>
      </w:tr>
      <w:tr w:rsidR="00190926" w:rsidRPr="00190926" w14:paraId="780730C5" w14:textId="77777777" w:rsidTr="7E7B2531">
        <w:trPr>
          <w:tblHeader/>
        </w:trPr>
        <w:tc>
          <w:tcPr>
            <w:tcW w:w="5220" w:type="dxa"/>
            <w:shd w:val="clear" w:color="auto" w:fill="auto"/>
            <w:vAlign w:val="center"/>
          </w:tcPr>
          <w:p w14:paraId="1EC5CFAC" w14:textId="77777777" w:rsidR="00F724F4" w:rsidRPr="00190926" w:rsidRDefault="00F724F4" w:rsidP="006B4A09">
            <w:pPr>
              <w:spacing w:after="0" w:line="240" w:lineRule="auto"/>
              <w:contextualSpacing/>
              <w:rPr>
                <w:rFonts w:cstheme="minorHAnsi"/>
                <w:color w:val="000000" w:themeColor="text1"/>
              </w:rPr>
            </w:pPr>
            <w:r w:rsidRPr="00190926">
              <w:rPr>
                <w:rFonts w:cstheme="minorHAnsi"/>
                <w:color w:val="000000" w:themeColor="text1"/>
              </w:rPr>
              <w:t>Bidders’ Conference:</w:t>
            </w:r>
          </w:p>
          <w:p w14:paraId="73B0327C" w14:textId="69789299" w:rsidR="00F724F4" w:rsidRPr="00190926" w:rsidRDefault="009C7438" w:rsidP="006B4A09">
            <w:pPr>
              <w:spacing w:after="0" w:line="240" w:lineRule="auto"/>
              <w:contextualSpacing/>
              <w:rPr>
                <w:rFonts w:cstheme="minorHAnsi"/>
                <w:color w:val="000000" w:themeColor="text1"/>
              </w:rPr>
            </w:pPr>
            <w:r w:rsidRPr="00190926">
              <w:rPr>
                <w:rFonts w:cstheme="minorHAnsi"/>
                <w:color w:val="000000" w:themeColor="text1"/>
              </w:rPr>
              <w:t xml:space="preserve">Via </w:t>
            </w:r>
            <w:r w:rsidR="00461063" w:rsidRPr="00190926">
              <w:rPr>
                <w:rFonts w:cstheme="minorHAnsi"/>
                <w:color w:val="000000" w:themeColor="text1"/>
              </w:rPr>
              <w:t>Teams</w:t>
            </w:r>
            <w:r w:rsidRPr="00190926">
              <w:rPr>
                <w:rFonts w:cstheme="minorHAnsi"/>
                <w:color w:val="000000" w:themeColor="text1"/>
              </w:rPr>
              <w:t xml:space="preserve">. To obtain dial-in information or the </w:t>
            </w:r>
            <w:r w:rsidR="00461063" w:rsidRPr="00190926">
              <w:rPr>
                <w:rFonts w:cstheme="minorHAnsi"/>
                <w:color w:val="000000" w:themeColor="text1"/>
              </w:rPr>
              <w:t>Teams</w:t>
            </w:r>
            <w:r w:rsidRPr="00190926">
              <w:rPr>
                <w:rFonts w:cstheme="minorHAnsi"/>
                <w:color w:val="000000" w:themeColor="text1"/>
              </w:rPr>
              <w:t xml:space="preserve"> link please contact Laura Schifman </w:t>
            </w:r>
            <w:r w:rsidR="003D062F" w:rsidRPr="00190926">
              <w:rPr>
                <w:rFonts w:cstheme="minorHAnsi"/>
                <w:color w:val="000000" w:themeColor="text1"/>
              </w:rPr>
              <w:t xml:space="preserve">via email </w:t>
            </w:r>
            <w:r w:rsidRPr="00190926">
              <w:rPr>
                <w:rFonts w:cstheme="minorHAnsi"/>
                <w:color w:val="000000" w:themeColor="text1"/>
              </w:rPr>
              <w:t xml:space="preserve">at </w:t>
            </w:r>
            <w:hyperlink r:id="rId24" w:history="1">
              <w:r w:rsidRPr="00190926">
                <w:rPr>
                  <w:rStyle w:val="Hyperlink"/>
                  <w:rFonts w:cstheme="minorHAnsi"/>
                  <w:color w:val="000000" w:themeColor="text1"/>
                </w:rPr>
                <w:t>laura.schifman@mass.gov</w:t>
              </w:r>
            </w:hyperlink>
            <w:r w:rsidRPr="00190926">
              <w:rPr>
                <w:rFonts w:cstheme="minorHAnsi"/>
                <w:color w:val="000000" w:themeColor="text1"/>
              </w:rPr>
              <w:t xml:space="preserve"> with ‘FY 202</w:t>
            </w:r>
            <w:r w:rsidR="004310A4" w:rsidRPr="00190926">
              <w:rPr>
                <w:rFonts w:cstheme="minorHAnsi"/>
                <w:color w:val="000000" w:themeColor="text1"/>
              </w:rPr>
              <w:t>2</w:t>
            </w:r>
            <w:r w:rsidRPr="00190926">
              <w:rPr>
                <w:rFonts w:cstheme="minorHAnsi"/>
                <w:color w:val="000000" w:themeColor="text1"/>
              </w:rPr>
              <w:t xml:space="preserve"> MS4 Bidder's Conference Details’ in the </w:t>
            </w:r>
            <w:r w:rsidR="003D062F" w:rsidRPr="00190926">
              <w:rPr>
                <w:rFonts w:cstheme="minorHAnsi"/>
                <w:color w:val="000000" w:themeColor="text1"/>
              </w:rPr>
              <w:t xml:space="preserve">email </w:t>
            </w:r>
            <w:r w:rsidRPr="00190926">
              <w:rPr>
                <w:rFonts w:cstheme="minorHAnsi"/>
                <w:color w:val="000000" w:themeColor="text1"/>
              </w:rPr>
              <w:t>subject line.</w:t>
            </w:r>
          </w:p>
        </w:tc>
        <w:tc>
          <w:tcPr>
            <w:tcW w:w="3150" w:type="dxa"/>
            <w:shd w:val="clear" w:color="auto" w:fill="auto"/>
            <w:vAlign w:val="center"/>
          </w:tcPr>
          <w:p w14:paraId="498DBA9A" w14:textId="012528CA" w:rsidR="00F724F4" w:rsidRPr="00190926" w:rsidRDefault="004320F8" w:rsidP="006B4A09">
            <w:pPr>
              <w:spacing w:after="0"/>
              <w:rPr>
                <w:rFonts w:cstheme="minorHAnsi"/>
                <w:bCs/>
                <w:color w:val="000000" w:themeColor="text1"/>
              </w:rPr>
            </w:pPr>
            <w:r w:rsidRPr="00190926">
              <w:rPr>
                <w:rFonts w:cstheme="minorHAnsi"/>
                <w:bCs/>
                <w:color w:val="000000" w:themeColor="text1"/>
              </w:rPr>
              <w:t>Thursday</w:t>
            </w:r>
            <w:r w:rsidR="005772B7" w:rsidRPr="00190926">
              <w:rPr>
                <w:rFonts w:cstheme="minorHAnsi"/>
                <w:bCs/>
                <w:color w:val="000000" w:themeColor="text1"/>
              </w:rPr>
              <w:t>,</w:t>
            </w:r>
            <w:r w:rsidR="00F724F4" w:rsidRPr="00190926">
              <w:rPr>
                <w:rFonts w:cstheme="minorHAnsi"/>
                <w:bCs/>
                <w:color w:val="000000" w:themeColor="text1"/>
              </w:rPr>
              <w:t xml:space="preserve"> </w:t>
            </w:r>
            <w:r w:rsidR="005772B7" w:rsidRPr="00190926">
              <w:rPr>
                <w:rFonts w:cstheme="minorHAnsi"/>
                <w:bCs/>
                <w:color w:val="000000" w:themeColor="text1"/>
              </w:rPr>
              <w:t xml:space="preserve">September </w:t>
            </w:r>
            <w:r w:rsidRPr="00190926">
              <w:rPr>
                <w:rFonts w:cstheme="minorHAnsi"/>
                <w:bCs/>
                <w:color w:val="000000" w:themeColor="text1"/>
              </w:rPr>
              <w:t>9</w:t>
            </w:r>
            <w:r w:rsidR="005772B7" w:rsidRPr="00190926">
              <w:rPr>
                <w:rFonts w:cstheme="minorHAnsi"/>
                <w:bCs/>
                <w:color w:val="000000" w:themeColor="text1"/>
              </w:rPr>
              <w:t>,</w:t>
            </w:r>
            <w:r w:rsidR="00F724F4" w:rsidRPr="00190926">
              <w:rPr>
                <w:rFonts w:cstheme="minorHAnsi"/>
                <w:bCs/>
                <w:color w:val="000000" w:themeColor="text1"/>
              </w:rPr>
              <w:t xml:space="preserve"> </w:t>
            </w:r>
            <w:r w:rsidR="00025F32" w:rsidRPr="00190926">
              <w:rPr>
                <w:rFonts w:cstheme="minorHAnsi"/>
                <w:bCs/>
                <w:color w:val="000000" w:themeColor="text1"/>
              </w:rPr>
              <w:t>202</w:t>
            </w:r>
            <w:r w:rsidR="004310A4" w:rsidRPr="00190926">
              <w:rPr>
                <w:rFonts w:cstheme="minorHAnsi"/>
                <w:bCs/>
                <w:color w:val="000000" w:themeColor="text1"/>
              </w:rPr>
              <w:t>1</w:t>
            </w:r>
          </w:p>
        </w:tc>
        <w:tc>
          <w:tcPr>
            <w:tcW w:w="964" w:type="dxa"/>
            <w:vAlign w:val="center"/>
          </w:tcPr>
          <w:p w14:paraId="5D3C9403" w14:textId="46AA650B" w:rsidR="00F724F4" w:rsidRPr="00190926" w:rsidRDefault="005772B7" w:rsidP="006B4A09">
            <w:pPr>
              <w:spacing w:after="0"/>
              <w:rPr>
                <w:rFonts w:cstheme="minorHAnsi"/>
                <w:bCs/>
                <w:color w:val="000000" w:themeColor="text1"/>
              </w:rPr>
            </w:pPr>
            <w:r w:rsidRPr="00190926">
              <w:rPr>
                <w:rFonts w:cstheme="minorHAnsi"/>
                <w:bCs/>
                <w:color w:val="000000" w:themeColor="text1"/>
              </w:rPr>
              <w:t>1 P.M.</w:t>
            </w:r>
          </w:p>
        </w:tc>
      </w:tr>
      <w:tr w:rsidR="00190926" w:rsidRPr="00190926" w14:paraId="512ACCC8" w14:textId="77777777" w:rsidTr="7E7B2531">
        <w:trPr>
          <w:tblHeader/>
        </w:trPr>
        <w:tc>
          <w:tcPr>
            <w:tcW w:w="5220" w:type="dxa"/>
            <w:shd w:val="clear" w:color="auto" w:fill="auto"/>
            <w:vAlign w:val="center"/>
          </w:tcPr>
          <w:p w14:paraId="46E6F52B" w14:textId="5E939288" w:rsidR="005772B7" w:rsidRPr="00190926" w:rsidRDefault="005772B7" w:rsidP="005772B7">
            <w:pPr>
              <w:spacing w:after="0"/>
              <w:rPr>
                <w:rFonts w:cstheme="minorHAnsi"/>
                <w:color w:val="000000" w:themeColor="text1"/>
              </w:rPr>
            </w:pPr>
            <w:r w:rsidRPr="00190926">
              <w:rPr>
                <w:rFonts w:cstheme="minorHAnsi"/>
                <w:bCs/>
                <w:color w:val="000000" w:themeColor="text1"/>
              </w:rPr>
              <w:t xml:space="preserve">Deadline for Submission of Questions to MassDEP, either at Bidders’ Conference or prior to deadline, via email to: </w:t>
            </w:r>
            <w:hyperlink r:id="rId25" w:history="1">
              <w:r w:rsidRPr="00190926">
                <w:rPr>
                  <w:rStyle w:val="Hyperlink"/>
                  <w:rFonts w:cstheme="minorHAnsi"/>
                  <w:bCs/>
                  <w:color w:val="000000" w:themeColor="text1"/>
                </w:rPr>
                <w:t>Laura.Schifman@mass.gov</w:t>
              </w:r>
            </w:hyperlink>
            <w:r w:rsidRPr="00190926">
              <w:rPr>
                <w:rFonts w:cstheme="minorHAnsi"/>
                <w:bCs/>
                <w:color w:val="000000" w:themeColor="text1"/>
              </w:rPr>
              <w:t xml:space="preserve"> </w:t>
            </w:r>
          </w:p>
        </w:tc>
        <w:tc>
          <w:tcPr>
            <w:tcW w:w="3150" w:type="dxa"/>
            <w:shd w:val="clear" w:color="auto" w:fill="auto"/>
            <w:vAlign w:val="center"/>
          </w:tcPr>
          <w:p w14:paraId="4968864B" w14:textId="3B523BA4" w:rsidR="005772B7" w:rsidRPr="00190926" w:rsidRDefault="004320F8" w:rsidP="005772B7">
            <w:pPr>
              <w:spacing w:after="0"/>
              <w:rPr>
                <w:rFonts w:cstheme="minorHAnsi"/>
                <w:bCs/>
                <w:color w:val="000000" w:themeColor="text1"/>
              </w:rPr>
            </w:pPr>
            <w:r w:rsidRPr="00190926">
              <w:rPr>
                <w:rFonts w:cstheme="minorHAnsi"/>
                <w:bCs/>
                <w:color w:val="000000" w:themeColor="text1"/>
              </w:rPr>
              <w:t>Thursday, September 9, 2021</w:t>
            </w:r>
          </w:p>
        </w:tc>
        <w:tc>
          <w:tcPr>
            <w:tcW w:w="964" w:type="dxa"/>
            <w:vAlign w:val="center"/>
          </w:tcPr>
          <w:p w14:paraId="49F4D8B7" w14:textId="13700808" w:rsidR="005772B7" w:rsidRPr="00190926" w:rsidRDefault="005772B7" w:rsidP="005772B7">
            <w:pPr>
              <w:spacing w:after="0"/>
              <w:rPr>
                <w:rFonts w:cstheme="minorHAnsi"/>
                <w:bCs/>
                <w:color w:val="000000" w:themeColor="text1"/>
              </w:rPr>
            </w:pPr>
            <w:r w:rsidRPr="00190926">
              <w:rPr>
                <w:rFonts w:cstheme="minorHAnsi"/>
                <w:bCs/>
                <w:color w:val="000000" w:themeColor="text1"/>
              </w:rPr>
              <w:t>3 P.M.</w:t>
            </w:r>
          </w:p>
        </w:tc>
      </w:tr>
      <w:tr w:rsidR="00190926" w:rsidRPr="00190926" w14:paraId="3954CB9A" w14:textId="77777777" w:rsidTr="7E7B2531">
        <w:trPr>
          <w:tblHeader/>
        </w:trPr>
        <w:tc>
          <w:tcPr>
            <w:tcW w:w="5220" w:type="dxa"/>
            <w:shd w:val="clear" w:color="auto" w:fill="auto"/>
            <w:vAlign w:val="center"/>
          </w:tcPr>
          <w:p w14:paraId="71FEE880" w14:textId="77777777" w:rsidR="00F724F4" w:rsidRPr="00190926" w:rsidRDefault="00F724F4" w:rsidP="006B4A09">
            <w:pPr>
              <w:spacing w:after="0"/>
              <w:rPr>
                <w:rFonts w:cstheme="minorHAnsi"/>
                <w:color w:val="000000" w:themeColor="text1"/>
              </w:rPr>
            </w:pPr>
            <w:r w:rsidRPr="00190926">
              <w:rPr>
                <w:rFonts w:cstheme="minorHAnsi"/>
                <w:color w:val="000000" w:themeColor="text1"/>
              </w:rPr>
              <w:t>Official Answers for Q&amp;A published on MassDEP website</w:t>
            </w:r>
          </w:p>
        </w:tc>
        <w:tc>
          <w:tcPr>
            <w:tcW w:w="3150" w:type="dxa"/>
            <w:shd w:val="clear" w:color="auto" w:fill="auto"/>
            <w:vAlign w:val="center"/>
          </w:tcPr>
          <w:p w14:paraId="5B2A5A27" w14:textId="5A34DFBD" w:rsidR="00F724F4" w:rsidRPr="00190926" w:rsidRDefault="004320F8" w:rsidP="006B4A09">
            <w:pPr>
              <w:spacing w:after="0"/>
              <w:rPr>
                <w:rFonts w:cstheme="minorHAnsi"/>
                <w:bCs/>
                <w:color w:val="000000" w:themeColor="text1"/>
              </w:rPr>
            </w:pPr>
            <w:r w:rsidRPr="00190926">
              <w:rPr>
                <w:rFonts w:cstheme="minorHAnsi"/>
                <w:bCs/>
                <w:color w:val="000000" w:themeColor="text1"/>
              </w:rPr>
              <w:t>Monday</w:t>
            </w:r>
            <w:r w:rsidR="00F724F4" w:rsidRPr="00190926">
              <w:rPr>
                <w:rFonts w:cstheme="minorHAnsi"/>
                <w:bCs/>
                <w:color w:val="000000" w:themeColor="text1"/>
              </w:rPr>
              <w:t xml:space="preserve">, </w:t>
            </w:r>
            <w:r w:rsidR="005772B7" w:rsidRPr="00190926">
              <w:rPr>
                <w:rFonts w:cstheme="minorHAnsi"/>
                <w:bCs/>
                <w:color w:val="000000" w:themeColor="text1"/>
              </w:rPr>
              <w:t xml:space="preserve">September </w:t>
            </w:r>
            <w:r w:rsidRPr="00190926">
              <w:rPr>
                <w:rFonts w:cstheme="minorHAnsi"/>
                <w:bCs/>
                <w:color w:val="000000" w:themeColor="text1"/>
              </w:rPr>
              <w:t>13</w:t>
            </w:r>
            <w:r w:rsidR="00F724F4" w:rsidRPr="00190926">
              <w:rPr>
                <w:rFonts w:cstheme="minorHAnsi"/>
                <w:bCs/>
                <w:color w:val="000000" w:themeColor="text1"/>
              </w:rPr>
              <w:t xml:space="preserve">, </w:t>
            </w:r>
            <w:r w:rsidR="00025F32" w:rsidRPr="00190926">
              <w:rPr>
                <w:rFonts w:cstheme="minorHAnsi"/>
                <w:bCs/>
                <w:color w:val="000000" w:themeColor="text1"/>
              </w:rPr>
              <w:t>202</w:t>
            </w:r>
            <w:r w:rsidR="004310A4" w:rsidRPr="00190926">
              <w:rPr>
                <w:rFonts w:cstheme="minorHAnsi"/>
                <w:bCs/>
                <w:color w:val="000000" w:themeColor="text1"/>
              </w:rPr>
              <w:t>1</w:t>
            </w:r>
          </w:p>
        </w:tc>
        <w:tc>
          <w:tcPr>
            <w:tcW w:w="964" w:type="dxa"/>
            <w:vAlign w:val="center"/>
          </w:tcPr>
          <w:p w14:paraId="02D17A7D" w14:textId="77777777" w:rsidR="00F724F4" w:rsidRPr="00190926" w:rsidRDefault="00F724F4" w:rsidP="006B4A09">
            <w:pPr>
              <w:spacing w:after="0"/>
              <w:rPr>
                <w:rFonts w:cstheme="minorHAnsi"/>
                <w:bCs/>
                <w:color w:val="000000" w:themeColor="text1"/>
              </w:rPr>
            </w:pPr>
            <w:r w:rsidRPr="00190926">
              <w:rPr>
                <w:rFonts w:cstheme="minorHAnsi"/>
                <w:bCs/>
                <w:color w:val="000000" w:themeColor="text1"/>
              </w:rPr>
              <w:t>5 P.M.</w:t>
            </w:r>
          </w:p>
        </w:tc>
      </w:tr>
      <w:tr w:rsidR="00190926" w:rsidRPr="00190926" w14:paraId="5166C907" w14:textId="77777777" w:rsidTr="7E7B2531">
        <w:trPr>
          <w:tblHeader/>
        </w:trPr>
        <w:tc>
          <w:tcPr>
            <w:tcW w:w="5220" w:type="dxa"/>
            <w:shd w:val="clear" w:color="auto" w:fill="auto"/>
            <w:vAlign w:val="center"/>
          </w:tcPr>
          <w:p w14:paraId="0513A3A6" w14:textId="77777777" w:rsidR="00F724F4" w:rsidRPr="00190926" w:rsidRDefault="00F724F4" w:rsidP="006B4A09">
            <w:pPr>
              <w:spacing w:after="0"/>
              <w:rPr>
                <w:rFonts w:cstheme="minorHAnsi"/>
                <w:b/>
                <w:color w:val="000000" w:themeColor="text1"/>
                <w:u w:val="single"/>
              </w:rPr>
            </w:pPr>
            <w:r w:rsidRPr="00190926">
              <w:rPr>
                <w:rFonts w:cstheme="minorHAnsi"/>
                <w:b/>
                <w:color w:val="000000" w:themeColor="text1"/>
                <w:u w:val="single"/>
              </w:rPr>
              <w:t xml:space="preserve">GRANT APPLICATION DEADLINE; ELECTRONIC SUBMISSION TO </w:t>
            </w:r>
          </w:p>
          <w:p w14:paraId="5D79D378" w14:textId="1BEAC76B" w:rsidR="00F724F4" w:rsidRPr="00190926" w:rsidDel="00F65B4D" w:rsidRDefault="00163E3C" w:rsidP="006B4A09">
            <w:pPr>
              <w:spacing w:after="0" w:line="240" w:lineRule="auto"/>
              <w:rPr>
                <w:rFonts w:cstheme="minorHAnsi"/>
                <w:b/>
                <w:color w:val="000000" w:themeColor="text1"/>
                <w:u w:val="single"/>
              </w:rPr>
            </w:pPr>
            <w:hyperlink r:id="rId26" w:history="1">
              <w:r w:rsidR="00FF6D93" w:rsidRPr="00190926">
                <w:rPr>
                  <w:rStyle w:val="Hyperlink"/>
                  <w:rFonts w:cstheme="minorHAnsi"/>
                  <w:bCs/>
                  <w:color w:val="000000" w:themeColor="text1"/>
                </w:rPr>
                <w:t>Laura.Schifman@mass.gov</w:t>
              </w:r>
            </w:hyperlink>
          </w:p>
        </w:tc>
        <w:tc>
          <w:tcPr>
            <w:tcW w:w="3150" w:type="dxa"/>
            <w:shd w:val="clear" w:color="auto" w:fill="auto"/>
            <w:vAlign w:val="center"/>
          </w:tcPr>
          <w:p w14:paraId="25B29D54" w14:textId="24697B01" w:rsidR="00F724F4" w:rsidRPr="00190926" w:rsidRDefault="004320F8" w:rsidP="006B4A09">
            <w:pPr>
              <w:spacing w:after="0"/>
              <w:rPr>
                <w:rFonts w:cstheme="minorHAnsi"/>
                <w:b/>
                <w:bCs/>
                <w:color w:val="000000" w:themeColor="text1"/>
              </w:rPr>
            </w:pPr>
            <w:r w:rsidRPr="00190926">
              <w:rPr>
                <w:rFonts w:cstheme="minorHAnsi"/>
                <w:b/>
                <w:bCs/>
                <w:color w:val="000000" w:themeColor="text1"/>
              </w:rPr>
              <w:t>Thursday</w:t>
            </w:r>
            <w:r w:rsidR="00F724F4" w:rsidRPr="00190926">
              <w:rPr>
                <w:rFonts w:cstheme="minorHAnsi"/>
                <w:b/>
                <w:bCs/>
                <w:color w:val="000000" w:themeColor="text1"/>
              </w:rPr>
              <w:t xml:space="preserve">, </w:t>
            </w:r>
            <w:r w:rsidR="006B4A09" w:rsidRPr="00190926">
              <w:rPr>
                <w:rFonts w:cstheme="minorHAnsi"/>
                <w:b/>
                <w:bCs/>
                <w:color w:val="000000" w:themeColor="text1"/>
              </w:rPr>
              <w:t xml:space="preserve">SEPTEMBER </w:t>
            </w:r>
            <w:r w:rsidRPr="00190926">
              <w:rPr>
                <w:rFonts w:cstheme="minorHAnsi"/>
                <w:b/>
                <w:bCs/>
                <w:color w:val="000000" w:themeColor="text1"/>
              </w:rPr>
              <w:t>30</w:t>
            </w:r>
            <w:r w:rsidR="00F724F4" w:rsidRPr="00190926">
              <w:rPr>
                <w:rFonts w:cstheme="minorHAnsi"/>
                <w:b/>
                <w:bCs/>
                <w:color w:val="000000" w:themeColor="text1"/>
              </w:rPr>
              <w:t>, 20</w:t>
            </w:r>
            <w:r w:rsidR="00025F32" w:rsidRPr="00190926">
              <w:rPr>
                <w:rFonts w:cstheme="minorHAnsi"/>
                <w:b/>
                <w:bCs/>
                <w:color w:val="000000" w:themeColor="text1"/>
              </w:rPr>
              <w:t>2</w:t>
            </w:r>
            <w:r w:rsidR="004310A4" w:rsidRPr="00190926">
              <w:rPr>
                <w:rFonts w:cstheme="minorHAnsi"/>
                <w:b/>
                <w:bCs/>
                <w:color w:val="000000" w:themeColor="text1"/>
              </w:rPr>
              <w:t>1</w:t>
            </w:r>
          </w:p>
        </w:tc>
        <w:tc>
          <w:tcPr>
            <w:tcW w:w="964" w:type="dxa"/>
            <w:vAlign w:val="center"/>
          </w:tcPr>
          <w:p w14:paraId="504A6739" w14:textId="77777777" w:rsidR="00F724F4" w:rsidRPr="00190926" w:rsidRDefault="00F724F4" w:rsidP="006B4A09">
            <w:pPr>
              <w:spacing w:after="0"/>
              <w:rPr>
                <w:rFonts w:cstheme="minorHAnsi"/>
                <w:b/>
                <w:bCs/>
                <w:color w:val="000000" w:themeColor="text1"/>
              </w:rPr>
            </w:pPr>
            <w:r w:rsidRPr="00190926">
              <w:rPr>
                <w:rFonts w:cstheme="minorHAnsi"/>
                <w:b/>
                <w:bCs/>
                <w:color w:val="000000" w:themeColor="text1"/>
              </w:rPr>
              <w:t>5 P.M.</w:t>
            </w:r>
          </w:p>
        </w:tc>
      </w:tr>
      <w:tr w:rsidR="00190926" w:rsidRPr="00190926" w14:paraId="09A1A2A3" w14:textId="77777777" w:rsidTr="7E7B2531">
        <w:trPr>
          <w:tblHeader/>
        </w:trPr>
        <w:tc>
          <w:tcPr>
            <w:tcW w:w="5220" w:type="dxa"/>
            <w:shd w:val="clear" w:color="auto" w:fill="auto"/>
            <w:vAlign w:val="center"/>
          </w:tcPr>
          <w:p w14:paraId="6F3AEAC8" w14:textId="77777777" w:rsidR="00F724F4" w:rsidRPr="00190926" w:rsidRDefault="00F724F4" w:rsidP="006B4A09">
            <w:pPr>
              <w:spacing w:after="0"/>
              <w:rPr>
                <w:rFonts w:cstheme="minorHAnsi"/>
                <w:color w:val="000000" w:themeColor="text1"/>
              </w:rPr>
            </w:pPr>
            <w:r w:rsidRPr="00190926">
              <w:rPr>
                <w:rFonts w:cstheme="minorHAnsi"/>
                <w:color w:val="000000" w:themeColor="text1"/>
              </w:rPr>
              <w:t>Notification of Grant Award(s) (Estimated) (POSTED ON COMMBUYS AND MASSDEP WEBSITE)</w:t>
            </w:r>
          </w:p>
        </w:tc>
        <w:tc>
          <w:tcPr>
            <w:tcW w:w="3150" w:type="dxa"/>
            <w:shd w:val="clear" w:color="auto" w:fill="auto"/>
            <w:vAlign w:val="center"/>
          </w:tcPr>
          <w:p w14:paraId="424DE14F" w14:textId="44FC3F75" w:rsidR="00F724F4" w:rsidRPr="00190926" w:rsidRDefault="006B4A09" w:rsidP="006B4A09">
            <w:pPr>
              <w:spacing w:after="0"/>
              <w:rPr>
                <w:rFonts w:cstheme="minorHAnsi"/>
                <w:b/>
                <w:bCs/>
                <w:color w:val="000000" w:themeColor="text1"/>
              </w:rPr>
            </w:pPr>
            <w:r w:rsidRPr="00190926">
              <w:rPr>
                <w:rFonts w:cstheme="minorHAnsi"/>
                <w:bCs/>
                <w:color w:val="000000" w:themeColor="text1"/>
              </w:rPr>
              <w:t>Friday</w:t>
            </w:r>
            <w:r w:rsidR="00F724F4" w:rsidRPr="00190926">
              <w:rPr>
                <w:rFonts w:cstheme="minorHAnsi"/>
                <w:bCs/>
                <w:color w:val="000000" w:themeColor="text1"/>
              </w:rPr>
              <w:t xml:space="preserve">, </w:t>
            </w:r>
            <w:r w:rsidRPr="00190926">
              <w:rPr>
                <w:rFonts w:cstheme="minorHAnsi"/>
                <w:bCs/>
                <w:color w:val="000000" w:themeColor="text1"/>
              </w:rPr>
              <w:t>October 30</w:t>
            </w:r>
            <w:r w:rsidR="00F724F4" w:rsidRPr="00190926">
              <w:rPr>
                <w:rFonts w:cstheme="minorHAnsi"/>
                <w:bCs/>
                <w:color w:val="000000" w:themeColor="text1"/>
              </w:rPr>
              <w:t xml:space="preserve">, </w:t>
            </w:r>
            <w:r w:rsidR="00025F32" w:rsidRPr="00190926">
              <w:rPr>
                <w:rFonts w:cstheme="minorHAnsi"/>
                <w:bCs/>
                <w:color w:val="000000" w:themeColor="text1"/>
              </w:rPr>
              <w:t>202</w:t>
            </w:r>
            <w:r w:rsidR="004310A4" w:rsidRPr="00190926">
              <w:rPr>
                <w:rFonts w:cstheme="minorHAnsi"/>
                <w:bCs/>
                <w:color w:val="000000" w:themeColor="text1"/>
              </w:rPr>
              <w:t>1</w:t>
            </w:r>
          </w:p>
        </w:tc>
        <w:tc>
          <w:tcPr>
            <w:tcW w:w="964" w:type="dxa"/>
            <w:shd w:val="clear" w:color="auto" w:fill="A6A6A6" w:themeFill="background1" w:themeFillShade="A6"/>
            <w:vAlign w:val="center"/>
          </w:tcPr>
          <w:p w14:paraId="40C967D8" w14:textId="77777777" w:rsidR="00F724F4" w:rsidRPr="00190926" w:rsidRDefault="00F724F4" w:rsidP="006B4A09">
            <w:pPr>
              <w:spacing w:after="0"/>
              <w:rPr>
                <w:rFonts w:cstheme="minorHAnsi"/>
                <w:b/>
                <w:bCs/>
                <w:color w:val="000000" w:themeColor="text1"/>
              </w:rPr>
            </w:pPr>
          </w:p>
        </w:tc>
      </w:tr>
      <w:tr w:rsidR="00190926" w:rsidRPr="00190926" w14:paraId="43B7D8E0" w14:textId="77777777" w:rsidTr="7E7B2531">
        <w:trPr>
          <w:tblHeader/>
        </w:trPr>
        <w:tc>
          <w:tcPr>
            <w:tcW w:w="5220" w:type="dxa"/>
            <w:shd w:val="clear" w:color="auto" w:fill="auto"/>
            <w:vAlign w:val="center"/>
          </w:tcPr>
          <w:p w14:paraId="18E9008A" w14:textId="77777777" w:rsidR="00F724F4" w:rsidRPr="00190926" w:rsidRDefault="00F724F4" w:rsidP="006B4A09">
            <w:pPr>
              <w:spacing w:after="0"/>
              <w:rPr>
                <w:rFonts w:cstheme="minorHAnsi"/>
                <w:color w:val="000000" w:themeColor="text1"/>
              </w:rPr>
            </w:pPr>
            <w:r w:rsidRPr="00190926">
              <w:rPr>
                <w:rFonts w:cstheme="minorHAnsi"/>
                <w:color w:val="000000" w:themeColor="text1"/>
              </w:rPr>
              <w:t>Estimated Contract Start Date</w:t>
            </w:r>
          </w:p>
        </w:tc>
        <w:tc>
          <w:tcPr>
            <w:tcW w:w="3150" w:type="dxa"/>
            <w:shd w:val="clear" w:color="auto" w:fill="auto"/>
            <w:vAlign w:val="center"/>
          </w:tcPr>
          <w:p w14:paraId="3DC65FE3" w14:textId="5F54C551" w:rsidR="00F724F4" w:rsidRPr="00190926" w:rsidRDefault="00F724F4" w:rsidP="7E7B2531">
            <w:pPr>
              <w:spacing w:after="0"/>
              <w:rPr>
                <w:color w:val="000000" w:themeColor="text1"/>
              </w:rPr>
            </w:pPr>
            <w:r w:rsidRPr="7E7B2531">
              <w:rPr>
                <w:color w:val="000000" w:themeColor="text1"/>
              </w:rPr>
              <w:t xml:space="preserve">Friday, </w:t>
            </w:r>
            <w:r w:rsidR="3BB054D2" w:rsidRPr="7E7B2531">
              <w:rPr>
                <w:color w:val="000000" w:themeColor="text1"/>
              </w:rPr>
              <w:t xml:space="preserve">November </w:t>
            </w:r>
            <w:r w:rsidR="177DBB07" w:rsidRPr="7E7B2531">
              <w:rPr>
                <w:color w:val="000000" w:themeColor="text1"/>
              </w:rPr>
              <w:t>20</w:t>
            </w:r>
            <w:r w:rsidRPr="7E7B2531">
              <w:rPr>
                <w:color w:val="000000" w:themeColor="text1"/>
              </w:rPr>
              <w:t xml:space="preserve">, </w:t>
            </w:r>
            <w:r w:rsidR="00025F32" w:rsidRPr="7E7B2531">
              <w:rPr>
                <w:color w:val="000000" w:themeColor="text1"/>
              </w:rPr>
              <w:t>20</w:t>
            </w:r>
            <w:r w:rsidR="1E88DFE2" w:rsidRPr="7E7B2531">
              <w:rPr>
                <w:color w:val="000000" w:themeColor="text1"/>
              </w:rPr>
              <w:t>2</w:t>
            </w:r>
            <w:r w:rsidR="004310A4" w:rsidRPr="7E7B2531">
              <w:rPr>
                <w:color w:val="000000" w:themeColor="text1"/>
              </w:rPr>
              <w:t>1</w:t>
            </w:r>
          </w:p>
        </w:tc>
        <w:tc>
          <w:tcPr>
            <w:tcW w:w="964" w:type="dxa"/>
            <w:shd w:val="clear" w:color="auto" w:fill="A6A6A6" w:themeFill="background1" w:themeFillShade="A6"/>
            <w:vAlign w:val="center"/>
          </w:tcPr>
          <w:p w14:paraId="7E595251" w14:textId="77777777" w:rsidR="00F724F4" w:rsidRPr="00190926" w:rsidRDefault="00F724F4" w:rsidP="006B4A09">
            <w:pPr>
              <w:spacing w:after="0"/>
              <w:rPr>
                <w:rFonts w:cstheme="minorHAnsi"/>
                <w:b/>
                <w:bCs/>
                <w:color w:val="000000" w:themeColor="text1"/>
              </w:rPr>
            </w:pPr>
          </w:p>
        </w:tc>
      </w:tr>
    </w:tbl>
    <w:p w14:paraId="7F07CF21" w14:textId="77777777" w:rsidR="00F724F4" w:rsidRPr="00190926" w:rsidRDefault="00F724F4" w:rsidP="006B4A09">
      <w:pPr>
        <w:spacing w:after="0" w:line="240" w:lineRule="auto"/>
        <w:rPr>
          <w:rFonts w:cstheme="minorHAnsi"/>
          <w:b/>
          <w:bCs/>
          <w:color w:val="000000" w:themeColor="text1"/>
        </w:rPr>
      </w:pPr>
    </w:p>
    <w:p w14:paraId="69A2294F" w14:textId="77777777" w:rsidR="00F724F4" w:rsidRPr="00190926" w:rsidRDefault="00F724F4" w:rsidP="006B4A09">
      <w:pPr>
        <w:spacing w:after="0" w:line="240" w:lineRule="auto"/>
        <w:rPr>
          <w:rFonts w:cstheme="minorHAnsi"/>
          <w:b/>
          <w:bCs/>
          <w:color w:val="000000" w:themeColor="text1"/>
        </w:rPr>
      </w:pPr>
      <w:r w:rsidRPr="00190926">
        <w:rPr>
          <w:rFonts w:cstheme="minorHAnsi"/>
          <w:b/>
          <w:bCs/>
          <w:color w:val="000000" w:themeColor="text1"/>
        </w:rPr>
        <w:br w:type="column"/>
      </w:r>
      <w:r w:rsidRPr="00190926">
        <w:rPr>
          <w:rFonts w:cstheme="minorHAnsi"/>
          <w:b/>
          <w:bCs/>
          <w:color w:val="000000" w:themeColor="text1"/>
        </w:rPr>
        <w:lastRenderedPageBreak/>
        <w:t>ATTACHMENT A</w:t>
      </w:r>
    </w:p>
    <w:p w14:paraId="63F4A1B7" w14:textId="2DAFECA2" w:rsidR="00FD55DA" w:rsidRPr="00190926" w:rsidRDefault="00F724F4" w:rsidP="00FD55DA">
      <w:pPr>
        <w:spacing w:line="240" w:lineRule="auto"/>
        <w:rPr>
          <w:rFonts w:cstheme="minorHAnsi"/>
          <w:bCs/>
          <w:color w:val="000000" w:themeColor="text1"/>
        </w:rPr>
      </w:pPr>
      <w:r w:rsidRPr="00190926">
        <w:rPr>
          <w:rFonts w:cstheme="minorHAnsi"/>
          <w:b/>
          <w:bCs/>
          <w:color w:val="000000" w:themeColor="text1"/>
        </w:rPr>
        <w:tab/>
      </w:r>
      <w:r w:rsidR="00B8126B" w:rsidRPr="00190926">
        <w:rPr>
          <w:rFonts w:cstheme="minorHAnsi"/>
          <w:color w:val="000000" w:themeColor="text1"/>
        </w:rPr>
        <w:t>Section 1 and 2 of a</w:t>
      </w:r>
      <w:r w:rsidRPr="00190926">
        <w:rPr>
          <w:rFonts w:cstheme="minorHAnsi"/>
          <w:bCs/>
          <w:color w:val="000000" w:themeColor="text1"/>
        </w:rPr>
        <w:t>pplication Form</w:t>
      </w:r>
      <w:r w:rsidR="009F2E7C" w:rsidRPr="00190926">
        <w:rPr>
          <w:rFonts w:cstheme="minorHAnsi"/>
          <w:bCs/>
          <w:color w:val="000000" w:themeColor="text1"/>
        </w:rPr>
        <w:t xml:space="preserve"> available for download at </w:t>
      </w:r>
      <w:hyperlink r:id="rId27" w:anchor="stormwater-ms4-municipal-assistance-grant-program-" w:history="1">
        <w:r w:rsidR="009F2E7C" w:rsidRPr="00190926">
          <w:rPr>
            <w:rStyle w:val="Hyperlink"/>
            <w:rFonts w:cstheme="minorHAnsi"/>
            <w:color w:val="000000" w:themeColor="text1"/>
          </w:rPr>
          <w:t>https://www.mass.gov/info-details/grants-financial-assistance-watersheds-water-quality#stormwater-ms4-municipal-assistance-grant-program-</w:t>
        </w:r>
      </w:hyperlink>
    </w:p>
    <w:p w14:paraId="18BB4C7E" w14:textId="72F683AD" w:rsidR="00F724F4" w:rsidRPr="00190926" w:rsidRDefault="00F724F4" w:rsidP="006B4A09">
      <w:pPr>
        <w:spacing w:after="0" w:line="240" w:lineRule="auto"/>
        <w:jc w:val="center"/>
        <w:rPr>
          <w:rFonts w:cstheme="minorHAnsi"/>
          <w:color w:val="000000" w:themeColor="text1"/>
        </w:rPr>
      </w:pPr>
      <w:r w:rsidRPr="00190926">
        <w:rPr>
          <w:rFonts w:cstheme="minorHAnsi"/>
          <w:color w:val="000000" w:themeColor="text1"/>
        </w:rPr>
        <w:t xml:space="preserve">MS4 Municipal Assistance </w:t>
      </w:r>
      <w:r w:rsidR="00025F32" w:rsidRPr="00190926">
        <w:rPr>
          <w:rFonts w:cstheme="minorHAnsi"/>
          <w:color w:val="000000" w:themeColor="text1"/>
        </w:rPr>
        <w:t>202</w:t>
      </w:r>
      <w:r w:rsidR="004310A4" w:rsidRPr="00190926">
        <w:rPr>
          <w:rFonts w:cstheme="minorHAnsi"/>
          <w:color w:val="000000" w:themeColor="text1"/>
        </w:rPr>
        <w:t>1</w:t>
      </w:r>
      <w:r w:rsidRPr="00190926">
        <w:rPr>
          <w:rFonts w:cstheme="minorHAnsi"/>
          <w:color w:val="000000" w:themeColor="text1"/>
        </w:rPr>
        <w:t>-</w:t>
      </w:r>
      <w:r w:rsidR="00025F32" w:rsidRPr="00190926">
        <w:rPr>
          <w:rFonts w:cstheme="minorHAnsi"/>
          <w:color w:val="000000" w:themeColor="text1"/>
        </w:rPr>
        <w:t>202</w:t>
      </w:r>
      <w:r w:rsidR="004310A4" w:rsidRPr="00190926">
        <w:rPr>
          <w:rFonts w:cstheme="minorHAnsi"/>
          <w:color w:val="000000" w:themeColor="text1"/>
        </w:rPr>
        <w:t>2</w:t>
      </w:r>
      <w:r w:rsidR="00025F32" w:rsidRPr="00190926">
        <w:rPr>
          <w:rFonts w:cstheme="minorHAnsi"/>
          <w:color w:val="000000" w:themeColor="text1"/>
        </w:rPr>
        <w:t xml:space="preserve"> </w:t>
      </w:r>
      <w:r w:rsidRPr="00190926">
        <w:rPr>
          <w:rFonts w:cstheme="minorHAnsi"/>
          <w:color w:val="000000" w:themeColor="text1"/>
        </w:rPr>
        <w:t>Grant Program Application</w:t>
      </w:r>
    </w:p>
    <w:p w14:paraId="64724866" w14:textId="77777777" w:rsidR="00F724F4" w:rsidRPr="00190926" w:rsidRDefault="00F724F4" w:rsidP="006B4A09">
      <w:pPr>
        <w:spacing w:after="0" w:line="240" w:lineRule="auto"/>
        <w:jc w:val="center"/>
        <w:rPr>
          <w:rFonts w:cstheme="minorHAnsi"/>
          <w:color w:val="000000" w:themeColor="text1"/>
        </w:rPr>
      </w:pPr>
    </w:p>
    <w:p w14:paraId="0F506DF7" w14:textId="425B68D7" w:rsidR="00F724F4" w:rsidRPr="00190926" w:rsidRDefault="00F724F4" w:rsidP="006B4A09">
      <w:pPr>
        <w:spacing w:line="240" w:lineRule="auto"/>
        <w:rPr>
          <w:rFonts w:cstheme="minorHAnsi"/>
          <w:color w:val="000000" w:themeColor="text1"/>
        </w:rPr>
      </w:pPr>
      <w:r w:rsidRPr="00190926">
        <w:rPr>
          <w:rFonts w:cstheme="minorHAnsi"/>
          <w:b/>
          <w:bCs/>
          <w:color w:val="000000" w:themeColor="text1"/>
        </w:rPr>
        <w:t>Overview:</w:t>
      </w:r>
      <w:r w:rsidRPr="00190926">
        <w:rPr>
          <w:rFonts w:cstheme="minorHAnsi"/>
          <w:color w:val="000000" w:themeColor="text1"/>
        </w:rPr>
        <w:t xml:space="preserve"> The Massachusetts Department of Environmental Protection (MassDEP) </w:t>
      </w:r>
      <w:r w:rsidR="00FF6D93" w:rsidRPr="00190926">
        <w:rPr>
          <w:rFonts w:cstheme="minorHAnsi"/>
          <w:color w:val="000000" w:themeColor="text1"/>
        </w:rPr>
        <w:t>seeks</w:t>
      </w:r>
      <w:r w:rsidRPr="00190926">
        <w:rPr>
          <w:rFonts w:cstheme="minorHAnsi"/>
          <w:color w:val="000000" w:themeColor="text1"/>
        </w:rPr>
        <w:t xml:space="preserve"> proposals from groups of Massachusetts cities/towns</w:t>
      </w:r>
      <w:r w:rsidR="00FF6D93" w:rsidRPr="00190926">
        <w:rPr>
          <w:rFonts w:cstheme="minorHAnsi"/>
          <w:color w:val="000000" w:themeColor="text1"/>
        </w:rPr>
        <w:t>;</w:t>
      </w:r>
      <w:r w:rsidRPr="00190926">
        <w:rPr>
          <w:rFonts w:cstheme="minorHAnsi"/>
          <w:color w:val="000000" w:themeColor="text1"/>
        </w:rPr>
        <w:t xml:space="preserve"> </w:t>
      </w:r>
      <w:r w:rsidR="00CE5374" w:rsidRPr="00190926">
        <w:rPr>
          <w:rFonts w:cstheme="minorHAnsi"/>
          <w:color w:val="000000" w:themeColor="text1"/>
        </w:rPr>
        <w:t>from Regional Planning Agencies on behalf of groups of Massachusetts cities/towns</w:t>
      </w:r>
      <w:r w:rsidR="00FF6D93" w:rsidRPr="00190926">
        <w:rPr>
          <w:rFonts w:cstheme="minorHAnsi"/>
          <w:color w:val="000000" w:themeColor="text1"/>
        </w:rPr>
        <w:t>;</w:t>
      </w:r>
      <w:r w:rsidR="00CE5374" w:rsidRPr="00190926">
        <w:rPr>
          <w:rFonts w:cstheme="minorHAnsi"/>
          <w:color w:val="000000" w:themeColor="text1"/>
        </w:rPr>
        <w:t xml:space="preserve"> from Massachusetts stormwater coalitions representing two or more municipalities</w:t>
      </w:r>
      <w:r w:rsidR="00FF6D93" w:rsidRPr="00190926">
        <w:rPr>
          <w:rFonts w:cstheme="minorHAnsi"/>
          <w:color w:val="000000" w:themeColor="text1"/>
        </w:rPr>
        <w:t>;</w:t>
      </w:r>
      <w:r w:rsidRPr="00190926">
        <w:rPr>
          <w:rFonts w:cstheme="minorHAnsi"/>
          <w:color w:val="000000" w:themeColor="text1"/>
        </w:rPr>
        <w:t xml:space="preserve"> or from non-profit organizations on behalf of groups of Massachusetts cities/towns</w:t>
      </w:r>
      <w:r w:rsidR="008273DE" w:rsidRPr="00190926">
        <w:rPr>
          <w:rFonts w:cstheme="minorHAnsi"/>
          <w:color w:val="000000" w:themeColor="text1"/>
        </w:rPr>
        <w:t>,</w:t>
      </w:r>
      <w:r w:rsidRPr="00190926">
        <w:rPr>
          <w:rFonts w:cstheme="minorHAnsi"/>
          <w:color w:val="000000" w:themeColor="text1"/>
        </w:rPr>
        <w:t xml:space="preserve"> for innovative projects that will assist multiple communities in meeting the requirements of the 2016 Small MS4 General Permit.  The purpose of this funding is to enable groups of Massachusetts municipalities to expand their efforts to meet MS4 requirements and reduce stormwater pollution through coordinated partnerships that emphasize resource sharing.  Only projects that meet specific requirements of the 2016 Small MS4 General Permit will be considered for funding.  </w:t>
      </w:r>
    </w:p>
    <w:p w14:paraId="15BF0082" w14:textId="591DCDB1" w:rsidR="00F724F4" w:rsidRPr="00190926" w:rsidRDefault="00F724F4" w:rsidP="006B4A09">
      <w:pPr>
        <w:spacing w:line="240" w:lineRule="auto"/>
        <w:rPr>
          <w:rFonts w:cstheme="minorHAnsi"/>
          <w:b/>
          <w:color w:val="000000" w:themeColor="text1"/>
        </w:rPr>
      </w:pPr>
      <w:r w:rsidRPr="00190926">
        <w:rPr>
          <w:rFonts w:cstheme="minorHAnsi"/>
          <w:b/>
          <w:color w:val="000000" w:themeColor="text1"/>
        </w:rPr>
        <w:t xml:space="preserve">Section 1:  Applicant Information </w:t>
      </w:r>
    </w:p>
    <w:p w14:paraId="5B8338F7" w14:textId="3B962B9E" w:rsidR="00F724F4" w:rsidRPr="00190926" w:rsidRDefault="00F724F4" w:rsidP="00190926">
      <w:pPr>
        <w:spacing w:line="240" w:lineRule="auto"/>
        <w:rPr>
          <w:rFonts w:cstheme="minorHAnsi"/>
          <w:color w:val="000000" w:themeColor="text1"/>
        </w:rPr>
      </w:pPr>
      <w:r w:rsidRPr="00190926">
        <w:rPr>
          <w:rFonts w:cstheme="minorHAnsi"/>
          <w:color w:val="000000" w:themeColor="text1"/>
        </w:rPr>
        <w:t xml:space="preserve">Applicant </w:t>
      </w:r>
      <w:proofErr w:type="gramStart"/>
      <w:r w:rsidRPr="00190926">
        <w:rPr>
          <w:rFonts w:cstheme="minorHAnsi"/>
          <w:color w:val="000000" w:themeColor="text1"/>
        </w:rPr>
        <w:t>Name:_</w:t>
      </w:r>
      <w:proofErr w:type="gramEnd"/>
      <w:r w:rsidRPr="00190926">
        <w:rPr>
          <w:rFonts w:cstheme="minorHAnsi"/>
          <w:color w:val="000000" w:themeColor="text1"/>
        </w:rPr>
        <w:t>_________________________________________________________________</w:t>
      </w:r>
    </w:p>
    <w:p w14:paraId="3ACB1D34" w14:textId="0DD1718B" w:rsidR="00F724F4" w:rsidRPr="00190926" w:rsidRDefault="00F724F4" w:rsidP="009F2E7C">
      <w:pPr>
        <w:spacing w:line="240" w:lineRule="auto"/>
        <w:rPr>
          <w:rFonts w:cstheme="minorHAnsi"/>
          <w:color w:val="000000" w:themeColor="text1"/>
        </w:rPr>
      </w:pPr>
      <w:r w:rsidRPr="00190926">
        <w:rPr>
          <w:rFonts w:cstheme="minorHAnsi"/>
          <w:color w:val="000000" w:themeColor="text1"/>
        </w:rPr>
        <w:t xml:space="preserve">Participating </w:t>
      </w:r>
      <w:proofErr w:type="gramStart"/>
      <w:r w:rsidRPr="00190926">
        <w:rPr>
          <w:rFonts w:cstheme="minorHAnsi"/>
          <w:color w:val="000000" w:themeColor="text1"/>
        </w:rPr>
        <w:t>Communities:_</w:t>
      </w:r>
      <w:proofErr w:type="gramEnd"/>
      <w:r w:rsidRPr="00190926">
        <w:rPr>
          <w:rFonts w:cstheme="minorHAnsi"/>
          <w:color w:val="000000" w:themeColor="text1"/>
        </w:rPr>
        <w:t>_________________________________________________________</w:t>
      </w:r>
    </w:p>
    <w:p w14:paraId="23AB25F7" w14:textId="7A43D2A4" w:rsidR="00845F82" w:rsidRPr="00190926" w:rsidRDefault="00845F82" w:rsidP="006B4A09">
      <w:pPr>
        <w:spacing w:after="0" w:line="240" w:lineRule="auto"/>
        <w:rPr>
          <w:rFonts w:cstheme="minorHAnsi"/>
          <w:color w:val="000000" w:themeColor="text1"/>
        </w:rPr>
      </w:pPr>
      <w:r w:rsidRPr="00190926">
        <w:rPr>
          <w:rFonts w:cstheme="minorHAnsi"/>
          <w:color w:val="000000" w:themeColor="text1"/>
        </w:rPr>
        <w:t xml:space="preserve">Number of Participating </w:t>
      </w:r>
      <w:proofErr w:type="gramStart"/>
      <w:r w:rsidRPr="00190926">
        <w:rPr>
          <w:rFonts w:cstheme="minorHAnsi"/>
          <w:color w:val="000000" w:themeColor="text1"/>
        </w:rPr>
        <w:t>Communities:_</w:t>
      </w:r>
      <w:proofErr w:type="gramEnd"/>
      <w:r w:rsidRPr="00190926">
        <w:rPr>
          <w:rFonts w:cstheme="minorHAnsi"/>
          <w:color w:val="000000" w:themeColor="text1"/>
        </w:rPr>
        <w:t>________________________________________________</w:t>
      </w:r>
    </w:p>
    <w:p w14:paraId="16F4DEE8" w14:textId="77777777" w:rsidR="00845F82" w:rsidRPr="00190926" w:rsidRDefault="00845F82" w:rsidP="006B4A09">
      <w:pPr>
        <w:spacing w:after="0" w:line="240" w:lineRule="auto"/>
        <w:rPr>
          <w:rFonts w:cstheme="minorHAnsi"/>
          <w:color w:val="000000" w:themeColor="text1"/>
        </w:rPr>
      </w:pPr>
    </w:p>
    <w:p w14:paraId="086776B0" w14:textId="409B5F7D" w:rsidR="00F717FA" w:rsidRPr="00190926" w:rsidRDefault="00F717FA" w:rsidP="006B4A09">
      <w:pPr>
        <w:spacing w:after="0" w:line="240" w:lineRule="auto"/>
        <w:rPr>
          <w:rFonts w:cstheme="minorHAnsi"/>
          <w:color w:val="000000" w:themeColor="text1"/>
        </w:rPr>
      </w:pPr>
      <w:r w:rsidRPr="00190926">
        <w:rPr>
          <w:rFonts w:cstheme="minorHAnsi"/>
          <w:bCs/>
          <w:color w:val="000000" w:themeColor="text1"/>
        </w:rPr>
        <w:t xml:space="preserve">Project </w:t>
      </w:r>
      <w:proofErr w:type="gramStart"/>
      <w:r w:rsidRPr="00190926">
        <w:rPr>
          <w:rFonts w:cstheme="minorHAnsi"/>
          <w:bCs/>
          <w:color w:val="000000" w:themeColor="text1"/>
        </w:rPr>
        <w:t>Title</w:t>
      </w:r>
      <w:r w:rsidRPr="00190926">
        <w:rPr>
          <w:rFonts w:cstheme="minorHAnsi"/>
          <w:color w:val="000000" w:themeColor="text1"/>
        </w:rPr>
        <w:t>:_</w:t>
      </w:r>
      <w:proofErr w:type="gramEnd"/>
      <w:r w:rsidRPr="00190926">
        <w:rPr>
          <w:rFonts w:cstheme="minorHAnsi"/>
          <w:color w:val="000000" w:themeColor="text1"/>
        </w:rPr>
        <w:t xml:space="preserve">___________________________________________________________________   </w:t>
      </w:r>
    </w:p>
    <w:p w14:paraId="5D51EA83" w14:textId="2A9E7E54" w:rsidR="00F717FA" w:rsidRPr="00190926" w:rsidRDefault="00F717FA" w:rsidP="006B4A09">
      <w:pPr>
        <w:spacing w:after="0" w:line="240" w:lineRule="auto"/>
        <w:rPr>
          <w:rFonts w:cstheme="minorHAnsi"/>
          <w:color w:val="000000" w:themeColor="text1"/>
        </w:rPr>
      </w:pPr>
    </w:p>
    <w:p w14:paraId="1D613515" w14:textId="60A524BB" w:rsidR="00F717FA" w:rsidRPr="00190926" w:rsidRDefault="00F717FA" w:rsidP="006B4A09">
      <w:pPr>
        <w:spacing w:after="0" w:line="240" w:lineRule="auto"/>
        <w:rPr>
          <w:rFonts w:cstheme="minorHAnsi"/>
          <w:bCs/>
          <w:color w:val="000000" w:themeColor="text1"/>
        </w:rPr>
      </w:pPr>
      <w:r w:rsidRPr="00190926">
        <w:rPr>
          <w:rFonts w:cstheme="minorHAnsi"/>
          <w:color w:val="000000" w:themeColor="text1"/>
        </w:rPr>
        <w:t xml:space="preserve">Requested </w:t>
      </w:r>
      <w:proofErr w:type="gramStart"/>
      <w:r w:rsidRPr="00190926">
        <w:rPr>
          <w:rFonts w:cstheme="minorHAnsi"/>
          <w:color w:val="000000" w:themeColor="text1"/>
        </w:rPr>
        <w:t>Funds:_</w:t>
      </w:r>
      <w:proofErr w:type="gramEnd"/>
      <w:r w:rsidRPr="00190926">
        <w:rPr>
          <w:rFonts w:cstheme="minorHAnsi"/>
          <w:color w:val="000000" w:themeColor="text1"/>
        </w:rPr>
        <w:t>________________________</w:t>
      </w:r>
      <w:r w:rsidR="009B68DF" w:rsidRPr="00190926">
        <w:rPr>
          <w:rFonts w:cstheme="minorHAnsi"/>
          <w:color w:val="000000" w:themeColor="text1"/>
        </w:rPr>
        <w:tab/>
        <w:t>Matching Funds</w:t>
      </w:r>
      <w:r w:rsidR="00713CDB" w:rsidRPr="00190926">
        <w:rPr>
          <w:rFonts w:cstheme="minorHAnsi"/>
          <w:color w:val="000000" w:themeColor="text1"/>
        </w:rPr>
        <w:t xml:space="preserve"> (optional)</w:t>
      </w:r>
      <w:r w:rsidR="009B68DF" w:rsidRPr="00190926">
        <w:rPr>
          <w:rFonts w:cstheme="minorHAnsi"/>
          <w:color w:val="000000" w:themeColor="text1"/>
        </w:rPr>
        <w:t>:____________________</w:t>
      </w:r>
    </w:p>
    <w:p w14:paraId="177F28CD" w14:textId="77777777" w:rsidR="00F717FA" w:rsidRPr="00190926" w:rsidRDefault="00F717FA" w:rsidP="006B4A09">
      <w:pPr>
        <w:spacing w:after="0" w:line="240" w:lineRule="auto"/>
        <w:rPr>
          <w:rFonts w:cstheme="minorHAnsi"/>
          <w:bCs/>
          <w:color w:val="000000" w:themeColor="text1"/>
        </w:rPr>
      </w:pPr>
    </w:p>
    <w:p w14:paraId="1D2C2FD5" w14:textId="0B1424F8" w:rsidR="00F724F4" w:rsidRPr="00190926" w:rsidRDefault="00F724F4" w:rsidP="006B4A09">
      <w:pPr>
        <w:spacing w:after="0" w:line="240" w:lineRule="auto"/>
        <w:rPr>
          <w:rFonts w:cstheme="minorHAnsi"/>
          <w:bCs/>
          <w:color w:val="000000" w:themeColor="text1"/>
        </w:rPr>
      </w:pPr>
      <w:r w:rsidRPr="00190926">
        <w:rPr>
          <w:rFonts w:cstheme="minorHAnsi"/>
          <w:bCs/>
          <w:color w:val="000000" w:themeColor="text1"/>
        </w:rPr>
        <w:t>Name of person completing form: _____________________</w:t>
      </w:r>
      <w:r w:rsidRPr="00190926">
        <w:rPr>
          <w:rFonts w:cstheme="minorHAnsi"/>
          <w:bCs/>
          <w:color w:val="000000" w:themeColor="text1"/>
        </w:rPr>
        <w:tab/>
      </w:r>
      <w:proofErr w:type="gramStart"/>
      <w:r w:rsidRPr="00190926">
        <w:rPr>
          <w:rFonts w:cstheme="minorHAnsi"/>
          <w:bCs/>
          <w:color w:val="000000" w:themeColor="text1"/>
        </w:rPr>
        <w:t>Title:_</w:t>
      </w:r>
      <w:proofErr w:type="gramEnd"/>
      <w:r w:rsidRPr="00190926">
        <w:rPr>
          <w:rFonts w:cstheme="minorHAnsi"/>
          <w:bCs/>
          <w:color w:val="000000" w:themeColor="text1"/>
        </w:rPr>
        <w:t>__________________</w:t>
      </w:r>
    </w:p>
    <w:p w14:paraId="4333ACFC" w14:textId="77777777" w:rsidR="00F724F4" w:rsidRPr="00190926" w:rsidRDefault="00F724F4" w:rsidP="006B4A09">
      <w:pPr>
        <w:spacing w:after="0" w:line="240" w:lineRule="auto"/>
        <w:rPr>
          <w:rFonts w:cstheme="minorHAnsi"/>
          <w:bCs/>
          <w:color w:val="000000" w:themeColor="text1"/>
        </w:rPr>
      </w:pPr>
    </w:p>
    <w:p w14:paraId="308018A3" w14:textId="667EF61A" w:rsidR="00F724F4" w:rsidRPr="00190926" w:rsidRDefault="00F724F4" w:rsidP="006B4A09">
      <w:pPr>
        <w:spacing w:after="0" w:line="240" w:lineRule="auto"/>
        <w:rPr>
          <w:rFonts w:cstheme="minorHAnsi"/>
          <w:bCs/>
          <w:color w:val="000000" w:themeColor="text1"/>
        </w:rPr>
      </w:pPr>
      <w:r w:rsidRPr="00190926">
        <w:rPr>
          <w:rFonts w:cstheme="minorHAnsi"/>
          <w:bCs/>
          <w:color w:val="000000" w:themeColor="text1"/>
        </w:rPr>
        <w:t>Address: _____________________________________________________________________</w:t>
      </w:r>
    </w:p>
    <w:p w14:paraId="3D3DFDEE" w14:textId="77777777" w:rsidR="00F724F4" w:rsidRPr="00190926" w:rsidRDefault="00F724F4" w:rsidP="006B4A09">
      <w:pPr>
        <w:spacing w:after="0" w:line="240" w:lineRule="auto"/>
        <w:rPr>
          <w:rFonts w:cstheme="minorHAnsi"/>
          <w:bCs/>
          <w:color w:val="000000" w:themeColor="text1"/>
        </w:rPr>
      </w:pPr>
    </w:p>
    <w:p w14:paraId="0E436FB3" w14:textId="18443900" w:rsidR="00F724F4" w:rsidRPr="00190926" w:rsidRDefault="00F724F4" w:rsidP="006B4A09">
      <w:pPr>
        <w:spacing w:after="0" w:line="240" w:lineRule="auto"/>
        <w:rPr>
          <w:rFonts w:cstheme="minorHAnsi"/>
          <w:bCs/>
          <w:color w:val="000000" w:themeColor="text1"/>
        </w:rPr>
      </w:pPr>
      <w:r w:rsidRPr="00190926">
        <w:rPr>
          <w:rFonts w:cstheme="minorHAnsi"/>
          <w:bCs/>
          <w:color w:val="000000" w:themeColor="text1"/>
        </w:rPr>
        <w:t>Phone: _____________________</w:t>
      </w:r>
      <w:r w:rsidRPr="00190926">
        <w:rPr>
          <w:rFonts w:cstheme="minorHAnsi"/>
          <w:bCs/>
          <w:color w:val="000000" w:themeColor="text1"/>
        </w:rPr>
        <w:tab/>
      </w:r>
      <w:r w:rsidRPr="00190926">
        <w:rPr>
          <w:rFonts w:cstheme="minorHAnsi"/>
          <w:bCs/>
          <w:color w:val="000000" w:themeColor="text1"/>
        </w:rPr>
        <w:tab/>
        <w:t>Email:</w:t>
      </w:r>
      <w:r w:rsidR="008273DE" w:rsidRPr="00190926">
        <w:rPr>
          <w:rFonts w:cstheme="minorHAnsi"/>
          <w:bCs/>
          <w:color w:val="000000" w:themeColor="text1"/>
        </w:rPr>
        <w:t xml:space="preserve"> </w:t>
      </w:r>
      <w:r w:rsidRPr="00190926">
        <w:rPr>
          <w:rFonts w:cstheme="minorHAnsi"/>
          <w:bCs/>
          <w:color w:val="000000" w:themeColor="text1"/>
        </w:rPr>
        <w:t>____________________________________</w:t>
      </w:r>
    </w:p>
    <w:p w14:paraId="4C20F081" w14:textId="77777777" w:rsidR="00F724F4" w:rsidRPr="00190926" w:rsidRDefault="00F724F4" w:rsidP="006B4A09">
      <w:pPr>
        <w:spacing w:after="0" w:line="240" w:lineRule="auto"/>
        <w:rPr>
          <w:rFonts w:cstheme="minorHAnsi"/>
          <w:b/>
          <w:bCs/>
          <w:color w:val="000000" w:themeColor="text1"/>
        </w:rPr>
      </w:pPr>
    </w:p>
    <w:p w14:paraId="3C6FD28E" w14:textId="7E0182D3" w:rsidR="003D45DB" w:rsidRPr="00190926" w:rsidRDefault="003D45DB" w:rsidP="003D45DB">
      <w:pPr>
        <w:spacing w:line="240" w:lineRule="auto"/>
        <w:rPr>
          <w:rFonts w:cstheme="minorHAnsi"/>
          <w:b/>
          <w:color w:val="000000" w:themeColor="text1"/>
        </w:rPr>
      </w:pPr>
      <w:bookmarkStart w:id="7" w:name="_Hlk43889932"/>
      <w:r w:rsidRPr="00190926">
        <w:rPr>
          <w:rFonts w:cstheme="minorHAnsi"/>
          <w:b/>
          <w:color w:val="000000" w:themeColor="text1"/>
        </w:rPr>
        <w:t xml:space="preserve">By checking this box </w:t>
      </w:r>
      <w:r w:rsidRPr="00190926">
        <w:rPr>
          <w:rFonts w:cstheme="minorHAnsi"/>
          <w:b/>
          <w:color w:val="000000" w:themeColor="text1"/>
          <w:sz w:val="40"/>
          <w:szCs w:val="40"/>
        </w:rPr>
        <w:t>□</w:t>
      </w:r>
      <w:r w:rsidRPr="00190926">
        <w:rPr>
          <w:rFonts w:cstheme="minorHAnsi"/>
          <w:b/>
          <w:color w:val="000000" w:themeColor="text1"/>
        </w:rPr>
        <w:t xml:space="preserve"> the applicant confirms that they are </w:t>
      </w:r>
      <w:r w:rsidR="002E79B0" w:rsidRPr="00190926">
        <w:rPr>
          <w:rFonts w:cstheme="minorHAnsi"/>
          <w:b/>
          <w:color w:val="000000" w:themeColor="text1"/>
        </w:rPr>
        <w:t xml:space="preserve">authorized to submit </w:t>
      </w:r>
      <w:r w:rsidRPr="00190926">
        <w:rPr>
          <w:rFonts w:cstheme="minorHAnsi"/>
          <w:b/>
          <w:color w:val="000000" w:themeColor="text1"/>
        </w:rPr>
        <w:t xml:space="preserve">this grant application on behalf </w:t>
      </w:r>
      <w:r w:rsidR="002E79B0" w:rsidRPr="00190926">
        <w:rPr>
          <w:rFonts w:cstheme="minorHAnsi"/>
          <w:b/>
          <w:color w:val="000000" w:themeColor="text1"/>
        </w:rPr>
        <w:t>of the</w:t>
      </w:r>
      <w:r w:rsidRPr="00190926">
        <w:rPr>
          <w:rFonts w:cstheme="minorHAnsi"/>
          <w:b/>
          <w:color w:val="000000" w:themeColor="text1"/>
        </w:rPr>
        <w:t xml:space="preserve"> specified organization </w:t>
      </w:r>
      <w:r w:rsidR="002E79B0" w:rsidRPr="00190926">
        <w:rPr>
          <w:rFonts w:cstheme="minorHAnsi"/>
          <w:b/>
          <w:color w:val="000000" w:themeColor="text1"/>
        </w:rPr>
        <w:t>and participating municipalities.</w:t>
      </w:r>
    </w:p>
    <w:bookmarkEnd w:id="7"/>
    <w:p w14:paraId="26B773D5" w14:textId="53A80275" w:rsidR="00F724F4" w:rsidRPr="00190926" w:rsidRDefault="00713CDB" w:rsidP="006B4A09">
      <w:pPr>
        <w:spacing w:after="0" w:line="240" w:lineRule="auto"/>
        <w:rPr>
          <w:rFonts w:cstheme="minorHAnsi"/>
          <w:b/>
          <w:bCs/>
          <w:color w:val="000000" w:themeColor="text1"/>
        </w:rPr>
      </w:pPr>
      <w:r w:rsidRPr="00190926">
        <w:rPr>
          <w:rFonts w:cstheme="minorHAnsi"/>
          <w:b/>
          <w:bCs/>
          <w:color w:val="000000" w:themeColor="text1"/>
        </w:rPr>
        <w:t xml:space="preserve"> </w:t>
      </w:r>
      <w:r w:rsidR="00F724F4" w:rsidRPr="00190926">
        <w:rPr>
          <w:rFonts w:cstheme="minorHAnsi"/>
          <w:b/>
          <w:bCs/>
          <w:color w:val="000000" w:themeColor="text1"/>
        </w:rPr>
        <w:t>Section 2:  Ability to Perform Proposed project</w:t>
      </w:r>
    </w:p>
    <w:p w14:paraId="66E38C97" w14:textId="77777777" w:rsidR="00F724F4" w:rsidRPr="00190926" w:rsidRDefault="00F724F4" w:rsidP="006B4A09">
      <w:pPr>
        <w:spacing w:after="0" w:line="240" w:lineRule="auto"/>
        <w:rPr>
          <w:rFonts w:cstheme="minorHAnsi"/>
          <w:b/>
          <w:bCs/>
          <w:color w:val="000000" w:themeColor="text1"/>
        </w:rPr>
      </w:pPr>
    </w:p>
    <w:p w14:paraId="4295715E" w14:textId="567B4EAD" w:rsidR="00F724F4" w:rsidRPr="00190926" w:rsidRDefault="00F724F4" w:rsidP="006B4A09">
      <w:pPr>
        <w:pStyle w:val="ListParagraph"/>
        <w:numPr>
          <w:ilvl w:val="0"/>
          <w:numId w:val="2"/>
        </w:numPr>
        <w:spacing w:line="240" w:lineRule="auto"/>
        <w:ind w:left="360"/>
        <w:rPr>
          <w:rFonts w:cstheme="minorHAnsi"/>
          <w:bCs/>
          <w:color w:val="000000" w:themeColor="text1"/>
        </w:rPr>
      </w:pPr>
      <w:r w:rsidRPr="00190926">
        <w:rPr>
          <w:rFonts w:cstheme="minorHAnsi"/>
          <w:bCs/>
          <w:color w:val="000000" w:themeColor="text1"/>
        </w:rPr>
        <w:t xml:space="preserve">Ability to Use Funds:  If awarded a MS4 Municipal Assistance Grant, the awardee must be able to </w:t>
      </w:r>
      <w:proofErr w:type="gramStart"/>
      <w:r w:rsidRPr="00190926">
        <w:rPr>
          <w:rFonts w:cstheme="minorHAnsi"/>
          <w:bCs/>
          <w:color w:val="000000" w:themeColor="text1"/>
        </w:rPr>
        <w:t>enter into</w:t>
      </w:r>
      <w:proofErr w:type="gramEnd"/>
      <w:r w:rsidRPr="00190926">
        <w:rPr>
          <w:rFonts w:cstheme="minorHAnsi"/>
          <w:bCs/>
          <w:color w:val="000000" w:themeColor="text1"/>
        </w:rPr>
        <w:t xml:space="preserve"> a contract with MassDEP within 15-30 days of award. Please discuss your entity’s ability to </w:t>
      </w:r>
      <w:proofErr w:type="gramStart"/>
      <w:r w:rsidRPr="00190926">
        <w:rPr>
          <w:rFonts w:cstheme="minorHAnsi"/>
          <w:bCs/>
          <w:color w:val="000000" w:themeColor="text1"/>
        </w:rPr>
        <w:t>enter into</w:t>
      </w:r>
      <w:proofErr w:type="gramEnd"/>
      <w:r w:rsidRPr="00190926">
        <w:rPr>
          <w:rFonts w:cstheme="minorHAnsi"/>
          <w:bCs/>
          <w:color w:val="000000" w:themeColor="text1"/>
        </w:rPr>
        <w:t xml:space="preserve"> the contract and perform the project, including specific steps that must be taken to accept a state grant.  Please identify any potential constraints.  ______________________________________________________________________________</w:t>
      </w:r>
    </w:p>
    <w:p w14:paraId="7A2B0E4B" w14:textId="77777777" w:rsidR="00F724F4" w:rsidRPr="00190926" w:rsidRDefault="00F724F4" w:rsidP="006B4A09">
      <w:pPr>
        <w:pStyle w:val="ListParagraph"/>
        <w:spacing w:line="240" w:lineRule="auto"/>
        <w:ind w:left="360"/>
        <w:rPr>
          <w:rFonts w:cstheme="minorHAnsi"/>
          <w:bCs/>
          <w:color w:val="000000" w:themeColor="text1"/>
        </w:rPr>
      </w:pPr>
    </w:p>
    <w:p w14:paraId="60D049B5" w14:textId="77777777" w:rsidR="00F724F4" w:rsidRPr="00190926" w:rsidRDefault="00F724F4" w:rsidP="006B4A09">
      <w:pPr>
        <w:pStyle w:val="ListParagraph"/>
        <w:pBdr>
          <w:top w:val="single" w:sz="12" w:space="1" w:color="auto"/>
          <w:bottom w:val="single" w:sz="12" w:space="1" w:color="auto"/>
        </w:pBdr>
        <w:spacing w:line="240" w:lineRule="auto"/>
        <w:ind w:left="360"/>
        <w:rPr>
          <w:rFonts w:cstheme="minorHAnsi"/>
          <w:bCs/>
          <w:color w:val="000000" w:themeColor="text1"/>
        </w:rPr>
      </w:pPr>
    </w:p>
    <w:p w14:paraId="31A88556" w14:textId="77777777" w:rsidR="00F724F4" w:rsidRPr="00190926" w:rsidRDefault="00F724F4" w:rsidP="006B4A09">
      <w:pPr>
        <w:pStyle w:val="ListParagraph"/>
        <w:pBdr>
          <w:bottom w:val="single" w:sz="12" w:space="1" w:color="auto"/>
          <w:between w:val="single" w:sz="12" w:space="1" w:color="auto"/>
        </w:pBdr>
        <w:spacing w:line="240" w:lineRule="auto"/>
        <w:ind w:left="360"/>
        <w:rPr>
          <w:rFonts w:cstheme="minorHAnsi"/>
          <w:bCs/>
          <w:color w:val="000000" w:themeColor="text1"/>
        </w:rPr>
      </w:pPr>
    </w:p>
    <w:p w14:paraId="29101341" w14:textId="77777777" w:rsidR="00F724F4" w:rsidRPr="00190926" w:rsidRDefault="00F724F4" w:rsidP="006B4A09">
      <w:pPr>
        <w:pStyle w:val="ListParagraph"/>
        <w:pBdr>
          <w:bottom w:val="single" w:sz="12" w:space="1" w:color="auto"/>
          <w:between w:val="single" w:sz="12" w:space="1" w:color="auto"/>
        </w:pBdr>
        <w:spacing w:line="240" w:lineRule="auto"/>
        <w:ind w:left="360"/>
        <w:rPr>
          <w:rFonts w:cstheme="minorHAnsi"/>
          <w:bCs/>
          <w:color w:val="000000" w:themeColor="text1"/>
        </w:rPr>
      </w:pPr>
    </w:p>
    <w:p w14:paraId="295E8801" w14:textId="3F08E78E" w:rsidR="00F724F4" w:rsidRPr="00190926" w:rsidRDefault="00B8126B" w:rsidP="006B4A09">
      <w:pPr>
        <w:spacing w:line="240" w:lineRule="auto"/>
        <w:rPr>
          <w:rFonts w:cstheme="minorHAnsi"/>
          <w:b/>
          <w:bCs/>
          <w:color w:val="000000" w:themeColor="text1"/>
        </w:rPr>
      </w:pPr>
      <w:r w:rsidRPr="00190926">
        <w:rPr>
          <w:rFonts w:cstheme="minorHAnsi"/>
          <w:b/>
          <w:bCs/>
          <w:color w:val="000000" w:themeColor="text1"/>
        </w:rPr>
        <w:br w:type="column"/>
      </w:r>
      <w:r w:rsidR="00F724F4" w:rsidRPr="00190926">
        <w:rPr>
          <w:rFonts w:cstheme="minorHAnsi"/>
          <w:b/>
          <w:bCs/>
          <w:color w:val="000000" w:themeColor="text1"/>
        </w:rPr>
        <w:lastRenderedPageBreak/>
        <w:t>Section 3:  Application</w:t>
      </w:r>
      <w:r w:rsidR="00B32439" w:rsidRPr="00190926">
        <w:rPr>
          <w:rFonts w:cstheme="minorHAnsi"/>
          <w:b/>
          <w:bCs/>
          <w:color w:val="000000" w:themeColor="text1"/>
        </w:rPr>
        <w:t xml:space="preserve"> Structure </w:t>
      </w:r>
    </w:p>
    <w:p w14:paraId="2A944D4E" w14:textId="77777777" w:rsidR="00F724F4" w:rsidRPr="00190926" w:rsidRDefault="00F724F4" w:rsidP="006B4A09">
      <w:pPr>
        <w:spacing w:after="0" w:line="240" w:lineRule="auto"/>
        <w:rPr>
          <w:rFonts w:cstheme="minorHAnsi"/>
          <w:b/>
          <w:bCs/>
          <w:color w:val="000000" w:themeColor="text1"/>
        </w:rPr>
      </w:pPr>
      <w:r w:rsidRPr="00190926">
        <w:rPr>
          <w:rFonts w:cstheme="minorHAnsi"/>
          <w:b/>
          <w:bCs/>
          <w:color w:val="000000" w:themeColor="text1"/>
        </w:rPr>
        <w:t xml:space="preserve">Project Description:  </w:t>
      </w:r>
      <w:r w:rsidRPr="00190926">
        <w:rPr>
          <w:rFonts w:cstheme="minorHAnsi"/>
          <w:bCs/>
          <w:color w:val="000000" w:themeColor="text1"/>
        </w:rPr>
        <w:t>Describe</w:t>
      </w:r>
      <w:r w:rsidRPr="00190926">
        <w:rPr>
          <w:rFonts w:cstheme="minorHAnsi"/>
          <w:b/>
          <w:bCs/>
          <w:color w:val="000000" w:themeColor="text1"/>
        </w:rPr>
        <w:t xml:space="preserve"> </w:t>
      </w:r>
      <w:r w:rsidRPr="00190926">
        <w:rPr>
          <w:rFonts w:cstheme="minorHAnsi"/>
          <w:bCs/>
          <w:color w:val="000000" w:themeColor="text1"/>
        </w:rPr>
        <w:t xml:space="preserve">the proposed project and the proposed work to be covered by this funding.  This project description includes proposed project tasks, personnel, and desired outcome(s) for the project.  </w:t>
      </w:r>
    </w:p>
    <w:p w14:paraId="166672FE" w14:textId="77777777" w:rsidR="00F724F4" w:rsidRPr="00190926" w:rsidRDefault="00F724F4" w:rsidP="006B4A09">
      <w:pPr>
        <w:spacing w:after="0" w:line="240" w:lineRule="auto"/>
        <w:rPr>
          <w:rFonts w:cstheme="minorHAnsi"/>
          <w:b/>
          <w:bCs/>
          <w:color w:val="000000" w:themeColor="text1"/>
        </w:rPr>
      </w:pPr>
    </w:p>
    <w:p w14:paraId="40BC56D3" w14:textId="1A03F97D" w:rsidR="009B68DF" w:rsidRPr="00190926" w:rsidRDefault="009B68DF" w:rsidP="006B4A09">
      <w:pPr>
        <w:spacing w:after="0" w:line="240" w:lineRule="auto"/>
        <w:rPr>
          <w:rFonts w:cstheme="minorHAnsi"/>
          <w:b/>
          <w:bCs/>
          <w:color w:val="000000" w:themeColor="text1"/>
        </w:rPr>
      </w:pPr>
      <w:r w:rsidRPr="00190926">
        <w:rPr>
          <w:rFonts w:cstheme="minorHAnsi"/>
          <w:b/>
          <w:bCs/>
          <w:color w:val="000000" w:themeColor="text1"/>
        </w:rPr>
        <w:t xml:space="preserve">Project Benefit:  </w:t>
      </w:r>
      <w:r w:rsidRPr="00190926">
        <w:rPr>
          <w:rFonts w:cstheme="minorHAnsi"/>
          <w:bCs/>
          <w:color w:val="000000" w:themeColor="text1"/>
        </w:rPr>
        <w:t>Provide information about both the environmental and economic benefits of the proposed project; specifically, how the project</w:t>
      </w:r>
      <w:r w:rsidRPr="00190926">
        <w:rPr>
          <w:rFonts w:cstheme="minorHAnsi"/>
          <w:b/>
          <w:bCs/>
          <w:color w:val="000000" w:themeColor="text1"/>
        </w:rPr>
        <w:t xml:space="preserve"> </w:t>
      </w:r>
      <w:r w:rsidRPr="00190926">
        <w:rPr>
          <w:rFonts w:cstheme="minorHAnsi"/>
          <w:bCs/>
          <w:color w:val="000000" w:themeColor="text1"/>
        </w:rPr>
        <w:t>furthers the goal of improved MS4 compliance and stormwater management across multiple municipalities;  how it reduces community costs, both individually and on a multiple municipality and/or regional basis; how it promotes collaboration and information sharing among multiple communities;</w:t>
      </w:r>
      <w:r w:rsidR="007C38C2" w:rsidRPr="00190926">
        <w:rPr>
          <w:rFonts w:cstheme="minorHAnsi"/>
          <w:bCs/>
          <w:color w:val="000000" w:themeColor="text1"/>
        </w:rPr>
        <w:t xml:space="preserve"> how it maximizes compliance benefits in </w:t>
      </w:r>
      <w:r w:rsidR="00AC7C37" w:rsidRPr="00190926">
        <w:rPr>
          <w:rFonts w:cstheme="minorHAnsi"/>
          <w:bCs/>
          <w:color w:val="000000" w:themeColor="text1"/>
        </w:rPr>
        <w:t>environmental justice</w:t>
      </w:r>
      <w:r w:rsidR="007C38C2" w:rsidRPr="00190926">
        <w:rPr>
          <w:rFonts w:cstheme="minorHAnsi"/>
          <w:bCs/>
          <w:color w:val="000000" w:themeColor="text1"/>
        </w:rPr>
        <w:t xml:space="preserve"> communities;</w:t>
      </w:r>
      <w:r w:rsidRPr="00190926">
        <w:rPr>
          <w:rFonts w:cstheme="minorHAnsi"/>
          <w:bCs/>
          <w:color w:val="000000" w:themeColor="text1"/>
        </w:rPr>
        <w:t xml:space="preserve"> and to what extent the grant product(s) will be transferrable to benefit all communities statewide that are subject to the 2016 MS4 permit.</w:t>
      </w:r>
      <w:r w:rsidRPr="00190926">
        <w:rPr>
          <w:rFonts w:cstheme="minorHAnsi"/>
          <w:bCs/>
          <w:color w:val="000000" w:themeColor="text1"/>
        </w:rPr>
        <w:br/>
      </w:r>
    </w:p>
    <w:p w14:paraId="735642F3" w14:textId="5F50FB0F" w:rsidR="00F724F4" w:rsidRPr="00190926" w:rsidRDefault="00F724F4" w:rsidP="006B4A09">
      <w:pPr>
        <w:spacing w:after="0" w:line="240" w:lineRule="auto"/>
        <w:rPr>
          <w:rFonts w:cstheme="minorHAnsi"/>
          <w:color w:val="000000" w:themeColor="text1"/>
        </w:rPr>
      </w:pPr>
      <w:r w:rsidRPr="00190926">
        <w:rPr>
          <w:rFonts w:cstheme="minorHAnsi"/>
          <w:b/>
          <w:bCs/>
          <w:color w:val="000000" w:themeColor="text1"/>
        </w:rPr>
        <w:t xml:space="preserve">Meet Permit Requirements:  </w:t>
      </w:r>
      <w:r w:rsidRPr="00190926">
        <w:rPr>
          <w:rFonts w:cstheme="minorHAnsi"/>
          <w:bCs/>
          <w:color w:val="000000" w:themeColor="text1"/>
        </w:rPr>
        <w:t xml:space="preserve">Describe how the proposed project helps multiple municipalities meet one or more specific requirements of </w:t>
      </w:r>
      <w:r w:rsidRPr="00190926">
        <w:rPr>
          <w:rFonts w:cstheme="minorHAnsi"/>
          <w:color w:val="000000" w:themeColor="text1"/>
        </w:rPr>
        <w:t>the 2016 Small MS4 General Permit.</w:t>
      </w:r>
    </w:p>
    <w:p w14:paraId="4F536BD2" w14:textId="77777777" w:rsidR="00F724F4" w:rsidRPr="00190926" w:rsidRDefault="00F724F4" w:rsidP="006B4A09">
      <w:pPr>
        <w:pStyle w:val="ListParagraph"/>
        <w:spacing w:after="0" w:line="240" w:lineRule="auto"/>
        <w:rPr>
          <w:rFonts w:cstheme="minorHAnsi"/>
          <w:color w:val="000000" w:themeColor="text1"/>
        </w:rPr>
      </w:pPr>
    </w:p>
    <w:p w14:paraId="4E5C47C2" w14:textId="69841F60" w:rsidR="00F724F4" w:rsidRPr="00190926" w:rsidRDefault="00F724F4" w:rsidP="006B4A09">
      <w:pPr>
        <w:spacing w:after="0" w:line="240" w:lineRule="auto"/>
        <w:rPr>
          <w:rFonts w:cstheme="minorHAnsi"/>
          <w:color w:val="000000" w:themeColor="text1"/>
        </w:rPr>
      </w:pPr>
      <w:r w:rsidRPr="00190926">
        <w:rPr>
          <w:rFonts w:cstheme="minorHAnsi"/>
          <w:b/>
          <w:color w:val="000000" w:themeColor="text1"/>
        </w:rPr>
        <w:t xml:space="preserve">Assist </w:t>
      </w:r>
      <w:r w:rsidR="009B68DF" w:rsidRPr="00190926">
        <w:rPr>
          <w:rFonts w:cstheme="minorHAnsi"/>
          <w:b/>
          <w:color w:val="000000" w:themeColor="text1"/>
        </w:rPr>
        <w:t>Multiple Municipalities</w:t>
      </w:r>
      <w:r w:rsidRPr="00190926">
        <w:rPr>
          <w:rFonts w:cstheme="minorHAnsi"/>
          <w:b/>
          <w:color w:val="000000" w:themeColor="text1"/>
        </w:rPr>
        <w:t xml:space="preserve">: </w:t>
      </w:r>
      <w:r w:rsidRPr="00190926">
        <w:rPr>
          <w:rFonts w:cstheme="minorHAnsi"/>
          <w:color w:val="000000" w:themeColor="text1"/>
        </w:rPr>
        <w:t xml:space="preserve">Describe the number of municipalities that will be directly assisted by the proposal, including how that assistance will occur. </w:t>
      </w:r>
      <w:r w:rsidR="007C38C2" w:rsidRPr="00190926">
        <w:rPr>
          <w:rFonts w:cstheme="minorHAnsi"/>
          <w:color w:val="000000" w:themeColor="text1"/>
        </w:rPr>
        <w:t xml:space="preserve">In that description, include </w:t>
      </w:r>
      <w:r w:rsidR="00066668" w:rsidRPr="00190926">
        <w:rPr>
          <w:rFonts w:cstheme="minorHAnsi"/>
          <w:color w:val="000000" w:themeColor="text1"/>
        </w:rPr>
        <w:t>whether</w:t>
      </w:r>
      <w:r w:rsidR="007C38C2" w:rsidRPr="00190926">
        <w:rPr>
          <w:rFonts w:cstheme="minorHAnsi"/>
          <w:color w:val="000000" w:themeColor="text1"/>
        </w:rPr>
        <w:t xml:space="preserve"> the project will benefit </w:t>
      </w:r>
      <w:r w:rsidR="00AC7C37" w:rsidRPr="00190926">
        <w:rPr>
          <w:rFonts w:cstheme="minorHAnsi"/>
          <w:bCs/>
          <w:color w:val="000000" w:themeColor="text1"/>
        </w:rPr>
        <w:t>environmental justice</w:t>
      </w:r>
      <w:r w:rsidR="00AC7C37" w:rsidRPr="00190926">
        <w:rPr>
          <w:rFonts w:cstheme="minorHAnsi"/>
          <w:color w:val="000000" w:themeColor="text1"/>
        </w:rPr>
        <w:t xml:space="preserve"> </w:t>
      </w:r>
      <w:r w:rsidR="007C38C2" w:rsidRPr="00190926">
        <w:rPr>
          <w:rFonts w:cstheme="minorHAnsi"/>
          <w:color w:val="000000" w:themeColor="text1"/>
        </w:rPr>
        <w:t>communities</w:t>
      </w:r>
      <w:r w:rsidR="007002E7" w:rsidRPr="00190926">
        <w:rPr>
          <w:rFonts w:cstheme="minorHAnsi"/>
          <w:color w:val="000000" w:themeColor="text1"/>
        </w:rPr>
        <w:t xml:space="preserve"> </w:t>
      </w:r>
      <w:bookmarkStart w:id="8" w:name="_Hlk46475583"/>
      <w:r w:rsidR="007002E7" w:rsidRPr="00190926">
        <w:rPr>
          <w:rFonts w:cstheme="minorHAnsi"/>
          <w:color w:val="000000" w:themeColor="text1"/>
        </w:rPr>
        <w:t xml:space="preserve">as defined by the </w:t>
      </w:r>
      <w:r w:rsidR="00EE15D1" w:rsidRPr="00190926">
        <w:rPr>
          <w:rFonts w:cstheme="minorHAnsi"/>
          <w:color w:val="000000" w:themeColor="text1"/>
        </w:rPr>
        <w:t>EEA Environmental Justice Policy (</w:t>
      </w:r>
      <w:hyperlink r:id="rId28" w:history="1">
        <w:r w:rsidR="00EE15D1" w:rsidRPr="00190926">
          <w:rPr>
            <w:rStyle w:val="Hyperlink"/>
            <w:rFonts w:cstheme="minorHAnsi"/>
            <w:color w:val="000000" w:themeColor="text1"/>
          </w:rPr>
          <w:t>https://www.mass.gov/service-details/environmental-justice-policy</w:t>
        </w:r>
      </w:hyperlink>
      <w:r w:rsidR="00EE15D1" w:rsidRPr="00190926">
        <w:rPr>
          <w:rFonts w:cstheme="minorHAnsi"/>
          <w:color w:val="000000" w:themeColor="text1"/>
        </w:rPr>
        <w:t xml:space="preserve">) </w:t>
      </w:r>
      <w:bookmarkEnd w:id="8"/>
      <w:r w:rsidR="007C38C2" w:rsidRPr="00190926">
        <w:rPr>
          <w:rFonts w:cstheme="minorHAnsi"/>
          <w:color w:val="000000" w:themeColor="text1"/>
        </w:rPr>
        <w:t xml:space="preserve">and </w:t>
      </w:r>
      <w:r w:rsidR="006145F8" w:rsidRPr="00190926">
        <w:rPr>
          <w:rFonts w:cstheme="minorHAnsi"/>
          <w:color w:val="000000" w:themeColor="text1"/>
        </w:rPr>
        <w:t xml:space="preserve">what </w:t>
      </w:r>
      <w:r w:rsidR="007C38C2" w:rsidRPr="00190926">
        <w:rPr>
          <w:rFonts w:cstheme="minorHAnsi"/>
          <w:color w:val="000000" w:themeColor="text1"/>
        </w:rPr>
        <w:t xml:space="preserve">steps will be taken to ensure an inclusive approach to </w:t>
      </w:r>
      <w:r w:rsidR="006145F8" w:rsidRPr="00190926">
        <w:rPr>
          <w:rFonts w:cstheme="minorHAnsi"/>
          <w:color w:val="000000" w:themeColor="text1"/>
        </w:rPr>
        <w:t>project implementation</w:t>
      </w:r>
      <w:r w:rsidR="007C38C2" w:rsidRPr="00190926">
        <w:rPr>
          <w:rFonts w:cstheme="minorHAnsi"/>
          <w:color w:val="000000" w:themeColor="text1"/>
        </w:rPr>
        <w:t xml:space="preserve">. </w:t>
      </w:r>
    </w:p>
    <w:p w14:paraId="4539A99B" w14:textId="77777777" w:rsidR="00F724F4" w:rsidRPr="00190926" w:rsidRDefault="00F724F4" w:rsidP="006B4A09">
      <w:pPr>
        <w:spacing w:after="0" w:line="240" w:lineRule="auto"/>
        <w:rPr>
          <w:rFonts w:cstheme="minorHAnsi"/>
          <w:b/>
          <w:color w:val="000000" w:themeColor="text1"/>
        </w:rPr>
      </w:pPr>
    </w:p>
    <w:p w14:paraId="502C67C3" w14:textId="77777777" w:rsidR="00F724F4" w:rsidRPr="00190926" w:rsidRDefault="00F724F4" w:rsidP="006B4A09">
      <w:pPr>
        <w:spacing w:after="0" w:line="240" w:lineRule="auto"/>
        <w:rPr>
          <w:rFonts w:cstheme="minorHAnsi"/>
          <w:b/>
          <w:color w:val="000000" w:themeColor="text1"/>
        </w:rPr>
      </w:pPr>
      <w:r w:rsidRPr="00190926">
        <w:rPr>
          <w:rFonts w:cstheme="minorHAnsi"/>
          <w:b/>
          <w:color w:val="000000" w:themeColor="text1"/>
        </w:rPr>
        <w:t xml:space="preserve">Promote Regional Collaboration:  </w:t>
      </w:r>
      <w:r w:rsidRPr="00190926">
        <w:rPr>
          <w:rFonts w:cstheme="minorHAnsi"/>
          <w:color w:val="000000" w:themeColor="text1"/>
        </w:rPr>
        <w:t>Describe how the project</w:t>
      </w:r>
      <w:r w:rsidRPr="00190926">
        <w:rPr>
          <w:rFonts w:cstheme="minorHAnsi"/>
          <w:bCs/>
          <w:color w:val="000000" w:themeColor="text1"/>
        </w:rPr>
        <w:t xml:space="preserve"> will encourage multi-town/regional cooperation and collaboration to achieve improved stormwater management and MS4 permit compliance efforts regionally or statewide.</w:t>
      </w:r>
    </w:p>
    <w:p w14:paraId="5295967B" w14:textId="77777777" w:rsidR="00F724F4" w:rsidRPr="00190926" w:rsidRDefault="00F724F4" w:rsidP="006B4A09">
      <w:pPr>
        <w:pStyle w:val="ListParagraph"/>
        <w:spacing w:after="0" w:line="240" w:lineRule="auto"/>
        <w:rPr>
          <w:rFonts w:cstheme="minorHAnsi"/>
          <w:bCs/>
          <w:color w:val="000000" w:themeColor="text1"/>
        </w:rPr>
      </w:pPr>
    </w:p>
    <w:p w14:paraId="4FBAC313" w14:textId="77777777" w:rsidR="00F724F4" w:rsidRPr="00190926" w:rsidRDefault="00F724F4" w:rsidP="006B4A09">
      <w:pPr>
        <w:spacing w:after="0" w:line="240" w:lineRule="auto"/>
        <w:rPr>
          <w:rFonts w:cstheme="minorHAnsi"/>
          <w:b/>
          <w:bCs/>
          <w:color w:val="000000" w:themeColor="text1"/>
        </w:rPr>
      </w:pPr>
      <w:r w:rsidRPr="00190926">
        <w:rPr>
          <w:rFonts w:cstheme="minorHAnsi"/>
          <w:b/>
          <w:bCs/>
          <w:color w:val="000000" w:themeColor="text1"/>
        </w:rPr>
        <w:t xml:space="preserve">Financial Need:  </w:t>
      </w:r>
      <w:r w:rsidRPr="00190926">
        <w:rPr>
          <w:rFonts w:cstheme="minorHAnsi"/>
          <w:bCs/>
          <w:color w:val="000000" w:themeColor="text1"/>
        </w:rPr>
        <w:t>Explain the need</w:t>
      </w:r>
      <w:r w:rsidRPr="00190926">
        <w:rPr>
          <w:rFonts w:cstheme="minorHAnsi"/>
          <w:b/>
          <w:bCs/>
          <w:color w:val="000000" w:themeColor="text1"/>
        </w:rPr>
        <w:t xml:space="preserve"> </w:t>
      </w:r>
      <w:r w:rsidRPr="00190926">
        <w:rPr>
          <w:rFonts w:cstheme="minorHAnsi"/>
          <w:bCs/>
          <w:color w:val="000000" w:themeColor="text1"/>
        </w:rPr>
        <w:t>for financial assistance to implement the proposed project, including other anticipated or secured funding sources that will support portions of the project.</w:t>
      </w:r>
    </w:p>
    <w:p w14:paraId="4ADA9A4D" w14:textId="77777777" w:rsidR="00F724F4" w:rsidRPr="00190926" w:rsidRDefault="00F724F4" w:rsidP="006B4A09">
      <w:pPr>
        <w:pStyle w:val="ListParagraph"/>
        <w:spacing w:after="0" w:line="240" w:lineRule="auto"/>
        <w:rPr>
          <w:rFonts w:cstheme="minorHAnsi"/>
          <w:bCs/>
          <w:color w:val="000000" w:themeColor="text1"/>
        </w:rPr>
      </w:pPr>
    </w:p>
    <w:p w14:paraId="578B92DB" w14:textId="77777777" w:rsidR="00267E2D" w:rsidRPr="00190926" w:rsidRDefault="00267E2D" w:rsidP="00267E2D">
      <w:pPr>
        <w:spacing w:after="0" w:line="240" w:lineRule="auto"/>
        <w:rPr>
          <w:rFonts w:cstheme="minorHAnsi"/>
          <w:color w:val="000000" w:themeColor="text1"/>
        </w:rPr>
      </w:pPr>
      <w:r w:rsidRPr="00190926">
        <w:rPr>
          <w:rFonts w:cstheme="minorHAnsi"/>
          <w:b/>
          <w:bCs/>
          <w:color w:val="000000" w:themeColor="text1"/>
        </w:rPr>
        <w:t xml:space="preserve">Qualifications of Organization and Project Manager: </w:t>
      </w:r>
      <w:r w:rsidRPr="00190926">
        <w:rPr>
          <w:rFonts w:cstheme="minorHAnsi"/>
          <w:color w:val="000000" w:themeColor="text1"/>
        </w:rPr>
        <w:t xml:space="preserve">Describe qualifications the organization and the project manager </w:t>
      </w:r>
      <w:proofErr w:type="gramStart"/>
      <w:r w:rsidRPr="00190926">
        <w:rPr>
          <w:rFonts w:cstheme="minorHAnsi"/>
          <w:color w:val="000000" w:themeColor="text1"/>
        </w:rPr>
        <w:t>have to</w:t>
      </w:r>
      <w:proofErr w:type="gramEnd"/>
      <w:r w:rsidRPr="00190926">
        <w:rPr>
          <w:rFonts w:cstheme="minorHAnsi"/>
          <w:color w:val="000000" w:themeColor="text1"/>
        </w:rPr>
        <w:t xml:space="preserve"> carry out the proposed project. </w:t>
      </w:r>
    </w:p>
    <w:p w14:paraId="2ECF08A6" w14:textId="77777777" w:rsidR="00267E2D" w:rsidRPr="00190926" w:rsidRDefault="00267E2D" w:rsidP="006B4A09">
      <w:pPr>
        <w:pStyle w:val="ListParagraph"/>
        <w:spacing w:line="240" w:lineRule="auto"/>
        <w:ind w:left="0"/>
        <w:rPr>
          <w:rFonts w:cstheme="minorHAnsi"/>
          <w:b/>
          <w:bCs/>
          <w:color w:val="000000" w:themeColor="text1"/>
        </w:rPr>
      </w:pPr>
    </w:p>
    <w:p w14:paraId="3F5E531D" w14:textId="794A348D" w:rsidR="00F724F4" w:rsidRPr="00190926" w:rsidRDefault="00F724F4" w:rsidP="006B4A09">
      <w:pPr>
        <w:pStyle w:val="ListParagraph"/>
        <w:spacing w:line="240" w:lineRule="auto"/>
        <w:ind w:left="0"/>
        <w:rPr>
          <w:rFonts w:cstheme="minorHAnsi"/>
          <w:bCs/>
          <w:color w:val="000000" w:themeColor="text1"/>
        </w:rPr>
      </w:pPr>
      <w:r w:rsidRPr="00190926">
        <w:rPr>
          <w:rFonts w:cstheme="minorHAnsi"/>
          <w:b/>
          <w:bCs/>
          <w:color w:val="000000" w:themeColor="text1"/>
        </w:rPr>
        <w:t xml:space="preserve">Project Budget:  </w:t>
      </w:r>
      <w:r w:rsidRPr="00190926">
        <w:rPr>
          <w:rFonts w:cstheme="minorHAnsi"/>
          <w:bCs/>
          <w:color w:val="000000" w:themeColor="text1"/>
        </w:rPr>
        <w:t xml:space="preserve">Detail the anticipated cost associated with the proposed project. Demonstrate a realistic understanding of project costs by providing a budget with detailed and credible cost estimates. For any in-kind or monetary match, explain how extensive it is and how it will be made available to the project.  </w:t>
      </w:r>
    </w:p>
    <w:p w14:paraId="20A762E4" w14:textId="77777777" w:rsidR="00F724F4" w:rsidRPr="00190926" w:rsidRDefault="00F724F4" w:rsidP="006B4A09">
      <w:pPr>
        <w:pStyle w:val="ListParagraph"/>
        <w:spacing w:after="0" w:line="240" w:lineRule="auto"/>
        <w:ind w:left="0"/>
        <w:rPr>
          <w:rFonts w:cstheme="minorHAnsi"/>
          <w:bCs/>
          <w:color w:val="000000" w:themeColor="text1"/>
        </w:rPr>
      </w:pPr>
    </w:p>
    <w:p w14:paraId="5089991F" w14:textId="702E3272" w:rsidR="00F724F4" w:rsidRPr="00190926" w:rsidRDefault="00F724F4" w:rsidP="5FC4826A">
      <w:pPr>
        <w:pStyle w:val="ListParagraph"/>
        <w:spacing w:line="240" w:lineRule="auto"/>
        <w:ind w:left="0"/>
        <w:rPr>
          <w:color w:val="000000" w:themeColor="text1"/>
        </w:rPr>
      </w:pPr>
      <w:r w:rsidRPr="56A60C36">
        <w:rPr>
          <w:b/>
          <w:bCs/>
          <w:color w:val="000000" w:themeColor="text1"/>
        </w:rPr>
        <w:t xml:space="preserve">Project Timeline:  </w:t>
      </w:r>
      <w:r w:rsidRPr="56A60C36">
        <w:rPr>
          <w:color w:val="000000" w:themeColor="text1"/>
        </w:rPr>
        <w:t xml:space="preserve">Describe the timeline for the work proposed, including a commitment to achieving final completion by the deadline of June 30, </w:t>
      </w:r>
      <w:proofErr w:type="gramStart"/>
      <w:r w:rsidR="00025F32" w:rsidRPr="56A60C36">
        <w:rPr>
          <w:color w:val="000000" w:themeColor="text1"/>
        </w:rPr>
        <w:t>202</w:t>
      </w:r>
      <w:r w:rsidR="00A00407" w:rsidRPr="56A60C36">
        <w:rPr>
          <w:color w:val="000000" w:themeColor="text1"/>
        </w:rPr>
        <w:t>2</w:t>
      </w:r>
      <w:proofErr w:type="gramEnd"/>
      <w:r w:rsidR="00025F32" w:rsidRPr="56A60C36">
        <w:rPr>
          <w:color w:val="000000" w:themeColor="text1"/>
        </w:rPr>
        <w:t xml:space="preserve"> </w:t>
      </w:r>
      <w:r w:rsidR="00FF6D93" w:rsidRPr="56A60C36">
        <w:rPr>
          <w:color w:val="000000" w:themeColor="text1"/>
        </w:rPr>
        <w:t>or earlier</w:t>
      </w:r>
      <w:r w:rsidRPr="56A60C36">
        <w:rPr>
          <w:color w:val="000000" w:themeColor="text1"/>
        </w:rPr>
        <w:t xml:space="preserve">. Explain how the work can be feasibly completed by June 30, </w:t>
      </w:r>
      <w:proofErr w:type="gramStart"/>
      <w:r w:rsidR="00025F32" w:rsidRPr="56A60C36">
        <w:rPr>
          <w:color w:val="000000" w:themeColor="text1"/>
        </w:rPr>
        <w:t>202</w:t>
      </w:r>
      <w:r w:rsidR="00A00407" w:rsidRPr="56A60C36">
        <w:rPr>
          <w:color w:val="000000" w:themeColor="text1"/>
        </w:rPr>
        <w:t>2</w:t>
      </w:r>
      <w:proofErr w:type="gramEnd"/>
      <w:r w:rsidR="00025F32" w:rsidRPr="56A60C36">
        <w:rPr>
          <w:color w:val="000000" w:themeColor="text1"/>
        </w:rPr>
        <w:t xml:space="preserve"> </w:t>
      </w:r>
      <w:r w:rsidR="00FF6D93" w:rsidRPr="56A60C36">
        <w:rPr>
          <w:color w:val="000000" w:themeColor="text1"/>
        </w:rPr>
        <w:t>or earlier</w:t>
      </w:r>
      <w:r w:rsidRPr="56A60C36">
        <w:rPr>
          <w:color w:val="000000" w:themeColor="text1"/>
        </w:rPr>
        <w:t>.</w:t>
      </w:r>
      <w:r w:rsidR="00A7502D" w:rsidRPr="56A60C36">
        <w:rPr>
          <w:color w:val="000000" w:themeColor="text1"/>
        </w:rPr>
        <w:t xml:space="preserve"> </w:t>
      </w:r>
      <w:r w:rsidR="003639BB" w:rsidRPr="56A60C36">
        <w:rPr>
          <w:color w:val="000000" w:themeColor="text1"/>
        </w:rPr>
        <w:t xml:space="preserve">Describe </w:t>
      </w:r>
      <w:r w:rsidR="006D04A7" w:rsidRPr="56A60C36">
        <w:rPr>
          <w:color w:val="000000" w:themeColor="text1"/>
        </w:rPr>
        <w:t>a plan for</w:t>
      </w:r>
      <w:r w:rsidR="00286A5E" w:rsidRPr="56A60C36">
        <w:rPr>
          <w:color w:val="000000" w:themeColor="text1"/>
        </w:rPr>
        <w:t xml:space="preserve"> </w:t>
      </w:r>
      <w:r w:rsidR="2EEEF21A" w:rsidRPr="56A60C36">
        <w:rPr>
          <w:color w:val="000000" w:themeColor="text1"/>
        </w:rPr>
        <w:t>written</w:t>
      </w:r>
      <w:r w:rsidR="00FF7C81" w:rsidRPr="56A60C36">
        <w:rPr>
          <w:color w:val="000000" w:themeColor="text1"/>
        </w:rPr>
        <w:t xml:space="preserve"> and/or oral</w:t>
      </w:r>
      <w:r w:rsidR="2EEEF21A" w:rsidRPr="56A60C36">
        <w:rPr>
          <w:color w:val="000000" w:themeColor="text1"/>
        </w:rPr>
        <w:t xml:space="preserve"> </w:t>
      </w:r>
      <w:r w:rsidR="003639BB" w:rsidRPr="56A60C36">
        <w:rPr>
          <w:color w:val="000000" w:themeColor="text1"/>
        </w:rPr>
        <w:t>communication</w:t>
      </w:r>
      <w:r w:rsidR="4D2577D3" w:rsidRPr="56A60C36">
        <w:rPr>
          <w:color w:val="000000" w:themeColor="text1"/>
        </w:rPr>
        <w:t xml:space="preserve"> of the project’s status and progress</w:t>
      </w:r>
      <w:r w:rsidR="003639BB" w:rsidRPr="56A60C36">
        <w:rPr>
          <w:color w:val="000000" w:themeColor="text1"/>
        </w:rPr>
        <w:t xml:space="preserve"> between the awardee and MassDEP </w:t>
      </w:r>
      <w:r w:rsidR="006179EA" w:rsidRPr="56A60C36">
        <w:rPr>
          <w:color w:val="000000" w:themeColor="text1"/>
        </w:rPr>
        <w:t>throughout the project period.</w:t>
      </w:r>
    </w:p>
    <w:p w14:paraId="49C4215D" w14:textId="427E4E01" w:rsidR="00F724F4" w:rsidRPr="00190926" w:rsidRDefault="00F724F4" w:rsidP="006B4A09">
      <w:pPr>
        <w:spacing w:line="240" w:lineRule="auto"/>
        <w:rPr>
          <w:rFonts w:cstheme="minorHAnsi"/>
          <w:b/>
          <w:bCs/>
          <w:color w:val="000000" w:themeColor="text1"/>
        </w:rPr>
      </w:pPr>
      <w:r w:rsidRPr="00190926">
        <w:rPr>
          <w:rFonts w:cstheme="minorHAnsi"/>
          <w:bCs/>
          <w:color w:val="000000" w:themeColor="text1"/>
        </w:rPr>
        <w:br/>
      </w:r>
    </w:p>
    <w:p w14:paraId="0440C43B" w14:textId="77777777" w:rsidR="00096889" w:rsidRPr="00190926" w:rsidRDefault="00096889" w:rsidP="006B4A09">
      <w:pPr>
        <w:rPr>
          <w:rFonts w:cstheme="minorHAnsi"/>
          <w:color w:val="000000" w:themeColor="text1"/>
        </w:rPr>
      </w:pPr>
    </w:p>
    <w:sectPr w:rsidR="00096889" w:rsidRPr="00190926" w:rsidSect="00F724F4">
      <w:footerReference w:type="default" r:id="rId29"/>
      <w:headerReference w:type="first" r:id="rId30"/>
      <w:footerReference w:type="first" r:id="rId3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8E93" w14:textId="77777777" w:rsidR="00163E3C" w:rsidRDefault="00163E3C" w:rsidP="00F724F4">
      <w:pPr>
        <w:spacing w:after="0" w:line="240" w:lineRule="auto"/>
      </w:pPr>
      <w:r>
        <w:separator/>
      </w:r>
    </w:p>
  </w:endnote>
  <w:endnote w:type="continuationSeparator" w:id="0">
    <w:p w14:paraId="32CDB9C4" w14:textId="77777777" w:rsidR="00163E3C" w:rsidRDefault="00163E3C" w:rsidP="00F724F4">
      <w:pPr>
        <w:spacing w:after="0" w:line="240" w:lineRule="auto"/>
      </w:pPr>
      <w:r>
        <w:continuationSeparator/>
      </w:r>
    </w:p>
  </w:endnote>
  <w:endnote w:type="continuationNotice" w:id="1">
    <w:p w14:paraId="09BFD021" w14:textId="77777777" w:rsidR="00163E3C" w:rsidRDefault="00163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851706"/>
      <w:docPartObj>
        <w:docPartGallery w:val="Page Numbers (Bottom of Page)"/>
        <w:docPartUnique/>
      </w:docPartObj>
    </w:sdtPr>
    <w:sdtEndPr>
      <w:rPr>
        <w:noProof/>
      </w:rPr>
    </w:sdtEndPr>
    <w:sdtContent>
      <w:p w14:paraId="6BE503A1" w14:textId="005C1F35" w:rsidR="00096889" w:rsidRDefault="00096889">
        <w:pPr>
          <w:pStyle w:val="Footer"/>
          <w:jc w:val="center"/>
        </w:pPr>
        <w:r>
          <w:fldChar w:fldCharType="begin"/>
        </w:r>
        <w:r>
          <w:instrText xml:space="preserve"> PAGE   \* MERGEFORMAT </w:instrText>
        </w:r>
        <w:r>
          <w:fldChar w:fldCharType="separate"/>
        </w:r>
        <w:r w:rsidR="00802284">
          <w:rPr>
            <w:noProof/>
          </w:rPr>
          <w:t>2</w:t>
        </w:r>
        <w:r>
          <w:rPr>
            <w:noProof/>
          </w:rPr>
          <w:fldChar w:fldCharType="end"/>
        </w:r>
      </w:p>
    </w:sdtContent>
  </w:sdt>
  <w:p w14:paraId="35FAFE7A" w14:textId="77777777" w:rsidR="00096889" w:rsidRDefault="00096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20" w:type="dxa"/>
      <w:jc w:val="center"/>
      <w:tblLayout w:type="fixed"/>
      <w:tblLook w:val="0000" w:firstRow="0" w:lastRow="0" w:firstColumn="0" w:lastColumn="0" w:noHBand="0" w:noVBand="0"/>
    </w:tblPr>
    <w:tblGrid>
      <w:gridCol w:w="11520"/>
    </w:tblGrid>
    <w:tr w:rsidR="00096889" w:rsidRPr="000C3209" w14:paraId="4AF3F1BE" w14:textId="77777777" w:rsidTr="00096889">
      <w:trPr>
        <w:trHeight w:val="363"/>
        <w:jc w:val="center"/>
      </w:trPr>
      <w:tc>
        <w:tcPr>
          <w:tcW w:w="11520" w:type="dxa"/>
          <w:vAlign w:val="bottom"/>
        </w:tcPr>
        <w:p w14:paraId="629056CB" w14:textId="77777777" w:rsidR="00096889" w:rsidRDefault="00096889" w:rsidP="00096889">
          <w:pPr>
            <w:spacing w:after="0"/>
            <w:ind w:left="72" w:right="162"/>
            <w:jc w:val="center"/>
            <w:rPr>
              <w:rFonts w:ascii="Arial" w:hAnsi="Arial"/>
              <w:b/>
              <w:color w:val="008000"/>
              <w:sz w:val="14"/>
            </w:rPr>
          </w:pPr>
          <w:r w:rsidRPr="000C3209">
            <w:rPr>
              <w:rFonts w:ascii="Arial" w:hAnsi="Arial"/>
              <w:b/>
              <w:color w:val="008000"/>
              <w:sz w:val="14"/>
            </w:rPr>
            <w:t xml:space="preserve">This information is available in alternate </w:t>
          </w:r>
          <w:r w:rsidRPr="0084748E">
            <w:rPr>
              <w:rFonts w:ascii="Arial" w:hAnsi="Arial"/>
              <w:b/>
              <w:color w:val="008000"/>
              <w:sz w:val="14"/>
            </w:rPr>
            <w:t xml:space="preserve">format. </w:t>
          </w:r>
          <w:r w:rsidRPr="0032120C">
            <w:rPr>
              <w:rFonts w:ascii="Arial" w:hAnsi="Arial"/>
              <w:b/>
              <w:color w:val="008000"/>
              <w:sz w:val="14"/>
            </w:rPr>
            <w:t>Contact Michelle Waters-Ekanem, Director of Diversity/Civil Rights at 617-292-5751</w:t>
          </w:r>
          <w:r>
            <w:rPr>
              <w:rFonts w:ascii="Arial" w:hAnsi="Arial"/>
              <w:b/>
              <w:color w:val="008000"/>
              <w:sz w:val="14"/>
            </w:rPr>
            <w:t>.</w:t>
          </w:r>
        </w:p>
        <w:p w14:paraId="565E87A1" w14:textId="77777777" w:rsidR="00096889" w:rsidRDefault="00096889" w:rsidP="00096889">
          <w:pPr>
            <w:spacing w:after="0"/>
            <w:ind w:left="72" w:right="162"/>
            <w:jc w:val="center"/>
            <w:rPr>
              <w:rFonts w:ascii="Arial" w:hAnsi="Arial"/>
              <w:b/>
              <w:color w:val="008000"/>
              <w:sz w:val="14"/>
            </w:rPr>
          </w:pPr>
          <w:r w:rsidRPr="0084748E">
            <w:rPr>
              <w:rFonts w:ascii="Arial" w:hAnsi="Arial"/>
              <w:b/>
              <w:color w:val="008000"/>
              <w:sz w:val="14"/>
            </w:rPr>
            <w:t xml:space="preserve">TTY# </w:t>
          </w:r>
          <w:proofErr w:type="spellStart"/>
          <w:r w:rsidRPr="0084748E">
            <w:rPr>
              <w:rFonts w:ascii="Arial" w:hAnsi="Arial"/>
              <w:b/>
              <w:color w:val="008000"/>
              <w:sz w:val="14"/>
            </w:rPr>
            <w:t>MassRelay</w:t>
          </w:r>
          <w:proofErr w:type="spellEnd"/>
          <w:r w:rsidRPr="0084748E">
            <w:rPr>
              <w:rFonts w:ascii="Arial" w:hAnsi="Arial"/>
              <w:b/>
              <w:color w:val="008000"/>
              <w:sz w:val="14"/>
            </w:rPr>
            <w:t xml:space="preserve"> Service 1-800-439-2370</w:t>
          </w:r>
        </w:p>
        <w:p w14:paraId="03861C2F" w14:textId="77777777" w:rsidR="00096889" w:rsidRPr="000C3209" w:rsidRDefault="00096889" w:rsidP="00096889">
          <w:pPr>
            <w:spacing w:after="0"/>
            <w:ind w:left="-18" w:right="-252"/>
            <w:jc w:val="center"/>
            <w:rPr>
              <w:color w:val="008000"/>
            </w:rPr>
          </w:pPr>
          <w:r w:rsidRPr="000C3209">
            <w:rPr>
              <w:rFonts w:ascii="Arial" w:hAnsi="Arial"/>
              <w:color w:val="008000"/>
              <w:sz w:val="14"/>
            </w:rPr>
            <w:t>MassDEP Web</w:t>
          </w:r>
          <w:r>
            <w:rPr>
              <w:rFonts w:ascii="Arial" w:hAnsi="Arial"/>
              <w:color w:val="008000"/>
              <w:sz w:val="14"/>
            </w:rPr>
            <w:t>site</w:t>
          </w:r>
          <w:r w:rsidRPr="000C3209">
            <w:rPr>
              <w:rFonts w:ascii="Arial" w:hAnsi="Arial"/>
              <w:color w:val="008000"/>
              <w:sz w:val="14"/>
            </w:rPr>
            <w:t xml:space="preserve">: </w:t>
          </w:r>
          <w:r>
            <w:rPr>
              <w:rFonts w:ascii="Arial" w:hAnsi="Arial"/>
              <w:color w:val="008000"/>
              <w:sz w:val="14"/>
            </w:rPr>
            <w:t>www.</w:t>
          </w:r>
          <w:r w:rsidRPr="000C3209">
            <w:rPr>
              <w:rFonts w:ascii="Arial" w:hAnsi="Arial"/>
              <w:color w:val="008000"/>
              <w:sz w:val="14"/>
            </w:rPr>
            <w:t>mass.gov/dep</w:t>
          </w:r>
        </w:p>
      </w:tc>
    </w:tr>
    <w:tr w:rsidR="00096889" w:rsidRPr="000C3209" w14:paraId="5E1C8415" w14:textId="77777777" w:rsidTr="00096889">
      <w:trPr>
        <w:trHeight w:val="296"/>
        <w:jc w:val="center"/>
      </w:trPr>
      <w:tc>
        <w:tcPr>
          <w:tcW w:w="11520" w:type="dxa"/>
          <w:vAlign w:val="bottom"/>
        </w:tcPr>
        <w:p w14:paraId="0B8DE87C" w14:textId="77777777" w:rsidR="00096889" w:rsidRPr="000C3209" w:rsidRDefault="00096889" w:rsidP="00096889">
          <w:pPr>
            <w:spacing w:after="0"/>
            <w:ind w:left="-18"/>
            <w:jc w:val="center"/>
            <w:rPr>
              <w:color w:val="008000"/>
            </w:rPr>
          </w:pPr>
          <w:r w:rsidRPr="000C3209">
            <w:rPr>
              <w:rFonts w:ascii="Arial" w:hAnsi="Arial"/>
              <w:color w:val="008000"/>
              <w:position w:val="8"/>
              <w:sz w:val="14"/>
            </w:rPr>
            <w:t>Printed on Recycled Paper</w:t>
          </w:r>
        </w:p>
      </w:tc>
    </w:tr>
  </w:tbl>
  <w:p w14:paraId="07040BD3" w14:textId="77777777" w:rsidR="00096889" w:rsidRDefault="00096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ACEC" w14:textId="77777777" w:rsidR="00163E3C" w:rsidRDefault="00163E3C" w:rsidP="00F724F4">
      <w:pPr>
        <w:spacing w:after="0" w:line="240" w:lineRule="auto"/>
      </w:pPr>
      <w:r>
        <w:separator/>
      </w:r>
    </w:p>
  </w:footnote>
  <w:footnote w:type="continuationSeparator" w:id="0">
    <w:p w14:paraId="0EDF608A" w14:textId="77777777" w:rsidR="00163E3C" w:rsidRDefault="00163E3C" w:rsidP="00F724F4">
      <w:pPr>
        <w:spacing w:after="0" w:line="240" w:lineRule="auto"/>
      </w:pPr>
      <w:r>
        <w:continuationSeparator/>
      </w:r>
    </w:p>
  </w:footnote>
  <w:footnote w:type="continuationNotice" w:id="1">
    <w:p w14:paraId="21A4F294" w14:textId="77777777" w:rsidR="00163E3C" w:rsidRDefault="00163E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096889" w14:paraId="53FF91CC" w14:textId="77777777" w:rsidTr="00096889">
      <w:trPr>
        <w:trHeight w:hRule="exact" w:val="1380"/>
        <w:jc w:val="center"/>
      </w:trPr>
      <w:tc>
        <w:tcPr>
          <w:tcW w:w="1620" w:type="dxa"/>
          <w:vMerge w:val="restart"/>
          <w:tcBorders>
            <w:top w:val="nil"/>
            <w:left w:val="nil"/>
            <w:right w:val="nil"/>
          </w:tcBorders>
        </w:tcPr>
        <w:p w14:paraId="1C6DB046" w14:textId="77777777" w:rsidR="00096889" w:rsidRDefault="00096889" w:rsidP="00F724F4">
          <w:pPr>
            <w:pStyle w:val="Header"/>
            <w:jc w:val="both"/>
          </w:pPr>
          <w:r>
            <w:rPr>
              <w:noProof/>
            </w:rPr>
            <w:drawing>
              <wp:inline distT="0" distB="0" distL="0" distR="0" wp14:anchorId="0B408ED9" wp14:editId="46B4C697">
                <wp:extent cx="862965" cy="1111885"/>
                <wp:effectExtent l="1905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tcBorders>
            <w:top w:val="nil"/>
            <w:left w:val="nil"/>
            <w:bottom w:val="nil"/>
            <w:right w:val="nil"/>
          </w:tcBorders>
          <w:tcMar>
            <w:left w:w="0" w:type="dxa"/>
          </w:tcMar>
        </w:tcPr>
        <w:p w14:paraId="37103DAE" w14:textId="77777777" w:rsidR="00096889" w:rsidRDefault="00096889" w:rsidP="00F724F4">
          <w:pPr>
            <w:pStyle w:val="Header"/>
          </w:pPr>
          <w:r>
            <w:rPr>
              <w:noProof/>
            </w:rPr>
            <w:drawing>
              <wp:inline distT="0" distB="0" distL="0" distR="0" wp14:anchorId="20336BB2" wp14:editId="6FB74129">
                <wp:extent cx="5837555" cy="855980"/>
                <wp:effectExtent l="19050" t="0" r="0" b="0"/>
                <wp:docPr id="8" name="Picture 10"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14:paraId="051B044C" w14:textId="77777777" w:rsidR="00096889" w:rsidRDefault="00096889" w:rsidP="00F724F4">
          <w:pPr>
            <w:pStyle w:val="Header"/>
          </w:pPr>
        </w:p>
        <w:p w14:paraId="7880810B" w14:textId="77777777" w:rsidR="00096889" w:rsidRDefault="00096889" w:rsidP="00F724F4"/>
        <w:p w14:paraId="74E36DFE" w14:textId="77777777" w:rsidR="00096889" w:rsidRPr="001A50BD" w:rsidRDefault="00096889" w:rsidP="00F724F4">
          <w:pPr>
            <w:tabs>
              <w:tab w:val="left" w:pos="1868"/>
            </w:tabs>
          </w:pPr>
        </w:p>
      </w:tc>
    </w:tr>
    <w:tr w:rsidR="00096889" w14:paraId="7A3444CC" w14:textId="77777777" w:rsidTr="00096889">
      <w:trPr>
        <w:trHeight w:hRule="exact" w:val="600"/>
        <w:jc w:val="center"/>
      </w:trPr>
      <w:tc>
        <w:tcPr>
          <w:tcW w:w="1620" w:type="dxa"/>
          <w:vMerge/>
          <w:tcBorders>
            <w:left w:val="nil"/>
            <w:bottom w:val="nil"/>
            <w:right w:val="nil"/>
          </w:tcBorders>
        </w:tcPr>
        <w:p w14:paraId="0E8927F0" w14:textId="77777777" w:rsidR="00096889" w:rsidRDefault="00096889" w:rsidP="00F724F4">
          <w:pPr>
            <w:pStyle w:val="Header"/>
            <w:jc w:val="both"/>
          </w:pPr>
        </w:p>
      </w:tc>
      <w:tc>
        <w:tcPr>
          <w:tcW w:w="9200" w:type="dxa"/>
          <w:tcBorders>
            <w:top w:val="nil"/>
            <w:left w:val="nil"/>
            <w:bottom w:val="nil"/>
            <w:right w:val="nil"/>
          </w:tcBorders>
          <w:tcMar>
            <w:left w:w="140" w:type="dxa"/>
          </w:tcMar>
        </w:tcPr>
        <w:p w14:paraId="3ECDDA16" w14:textId="77777777" w:rsidR="00096889" w:rsidRDefault="00096889" w:rsidP="00F724F4">
          <w:pPr>
            <w:pStyle w:val="Header"/>
            <w:ind w:left="-120"/>
          </w:pPr>
          <w:bookmarkStart w:id="9" w:name="Office"/>
          <w:bookmarkEnd w:id="9"/>
          <w:r>
            <w:rPr>
              <w:noProof/>
            </w:rPr>
            <w:drawing>
              <wp:inline distT="0" distB="0" distL="0" distR="0" wp14:anchorId="644BB642" wp14:editId="479BDF43">
                <wp:extent cx="3380105" cy="170815"/>
                <wp:effectExtent l="19050" t="0" r="0" b="0"/>
                <wp:docPr id="21" name="Picture 4" descr="Y:\Web_Share\Letterhead 10\boston_addr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eb_Share\Letterhead 10\boston_address.bmp"/>
                        <pic:cNvPicPr>
                          <a:picLocks noChangeAspect="1" noChangeArrowheads="1"/>
                        </pic:cNvPicPr>
                      </pic:nvPicPr>
                      <pic:blipFill>
                        <a:blip r:embed="rId3"/>
                        <a:srcRect/>
                        <a:stretch>
                          <a:fillRect/>
                        </a:stretch>
                      </pic:blipFill>
                      <pic:spPr bwMode="auto">
                        <a:xfrm>
                          <a:off x="0" y="0"/>
                          <a:ext cx="3380105" cy="170815"/>
                        </a:xfrm>
                        <a:prstGeom prst="rect">
                          <a:avLst/>
                        </a:prstGeom>
                        <a:noFill/>
                        <a:ln w="9525">
                          <a:noFill/>
                          <a:miter lim="800000"/>
                          <a:headEnd/>
                          <a:tailEnd/>
                        </a:ln>
                      </pic:spPr>
                    </pic:pic>
                  </a:graphicData>
                </a:graphic>
              </wp:inline>
            </w:drawing>
          </w:r>
        </w:p>
      </w:tc>
    </w:tr>
    <w:tr w:rsidR="00096889" w14:paraId="284E30FF" w14:textId="77777777" w:rsidTr="00096889">
      <w:trPr>
        <w:trHeight w:val="600"/>
        <w:jc w:val="center"/>
      </w:trPr>
      <w:tc>
        <w:tcPr>
          <w:tcW w:w="1620" w:type="dxa"/>
          <w:tcBorders>
            <w:top w:val="nil"/>
            <w:left w:val="nil"/>
            <w:bottom w:val="nil"/>
            <w:right w:val="nil"/>
          </w:tcBorders>
        </w:tcPr>
        <w:p w14:paraId="424038E6" w14:textId="77777777" w:rsidR="00096889" w:rsidRDefault="00096889" w:rsidP="00F724F4">
          <w:pPr>
            <w:spacing w:after="0"/>
            <w:jc w:val="both"/>
            <w:rPr>
              <w:rFonts w:ascii="Arial" w:hAnsi="Arial" w:cs="Arial"/>
              <w:bCs/>
              <w:color w:val="359D6E"/>
              <w:sz w:val="16"/>
              <w:szCs w:val="16"/>
            </w:rPr>
          </w:pPr>
          <w:r>
            <w:rPr>
              <w:rFonts w:ascii="Arial" w:hAnsi="Arial" w:cs="Arial"/>
              <w:color w:val="359D6E"/>
              <w:sz w:val="16"/>
              <w:szCs w:val="16"/>
            </w:rPr>
            <w:t>Charles D. Baker</w:t>
          </w:r>
        </w:p>
        <w:p w14:paraId="34D3B3E2" w14:textId="77777777" w:rsidR="00096889" w:rsidRDefault="00096889" w:rsidP="00F724F4">
          <w:pPr>
            <w:spacing w:after="0"/>
            <w:rPr>
              <w:rFonts w:ascii="Arial" w:hAnsi="Arial" w:cs="Arial"/>
              <w:color w:val="359D6E"/>
              <w:sz w:val="16"/>
              <w:szCs w:val="16"/>
            </w:rPr>
          </w:pPr>
          <w:r>
            <w:rPr>
              <w:rFonts w:ascii="Arial" w:hAnsi="Arial" w:cs="Arial"/>
              <w:color w:val="359D6E"/>
              <w:sz w:val="16"/>
              <w:szCs w:val="16"/>
            </w:rPr>
            <w:t>Governor</w:t>
          </w:r>
        </w:p>
        <w:p w14:paraId="38A8C742" w14:textId="77777777" w:rsidR="00096889" w:rsidRDefault="00096889" w:rsidP="00F724F4">
          <w:pPr>
            <w:spacing w:after="0"/>
            <w:rPr>
              <w:rFonts w:ascii="Arial" w:hAnsi="Arial" w:cs="Arial"/>
              <w:color w:val="359D6E"/>
              <w:sz w:val="16"/>
              <w:szCs w:val="16"/>
            </w:rPr>
          </w:pPr>
        </w:p>
        <w:p w14:paraId="3DF106DE" w14:textId="77777777" w:rsidR="00096889" w:rsidRDefault="00096889" w:rsidP="00F724F4">
          <w:pPr>
            <w:spacing w:after="0"/>
            <w:rPr>
              <w:rFonts w:ascii="Arial" w:hAnsi="Arial" w:cs="Arial"/>
              <w:bCs/>
              <w:color w:val="359D6E"/>
              <w:sz w:val="16"/>
              <w:szCs w:val="16"/>
            </w:rPr>
          </w:pPr>
          <w:r>
            <w:rPr>
              <w:rFonts w:ascii="Arial" w:hAnsi="Arial" w:cs="Arial"/>
              <w:bCs/>
              <w:color w:val="359D6E"/>
              <w:sz w:val="16"/>
              <w:szCs w:val="16"/>
            </w:rPr>
            <w:t xml:space="preserve">Karyn E. </w:t>
          </w:r>
          <w:proofErr w:type="spellStart"/>
          <w:r>
            <w:rPr>
              <w:rFonts w:ascii="Arial" w:hAnsi="Arial" w:cs="Arial"/>
              <w:bCs/>
              <w:color w:val="359D6E"/>
              <w:sz w:val="16"/>
              <w:szCs w:val="16"/>
            </w:rPr>
            <w:t>Polito</w:t>
          </w:r>
          <w:proofErr w:type="spellEnd"/>
        </w:p>
        <w:p w14:paraId="62A14EF5" w14:textId="77777777" w:rsidR="00096889" w:rsidRDefault="00096889" w:rsidP="00F724F4">
          <w:pPr>
            <w:spacing w:after="0"/>
            <w:rPr>
              <w:rFonts w:ascii="Arial" w:hAnsi="Arial" w:cs="Arial"/>
              <w:color w:val="359D6E"/>
              <w:sz w:val="16"/>
              <w:szCs w:val="16"/>
            </w:rPr>
          </w:pPr>
          <w:r>
            <w:rPr>
              <w:rFonts w:ascii="Arial" w:hAnsi="Arial" w:cs="Arial"/>
              <w:color w:val="359D6E"/>
              <w:sz w:val="16"/>
              <w:szCs w:val="16"/>
            </w:rPr>
            <w:t>Lieutenant Governor</w:t>
          </w:r>
        </w:p>
        <w:p w14:paraId="615F04D0" w14:textId="77777777" w:rsidR="00096889" w:rsidRDefault="00096889" w:rsidP="00F724F4">
          <w:pPr>
            <w:pStyle w:val="Header"/>
          </w:pPr>
        </w:p>
      </w:tc>
      <w:tc>
        <w:tcPr>
          <w:tcW w:w="9200" w:type="dxa"/>
          <w:tcBorders>
            <w:top w:val="nil"/>
            <w:left w:val="nil"/>
            <w:bottom w:val="nil"/>
            <w:right w:val="nil"/>
          </w:tcBorders>
        </w:tcPr>
        <w:p w14:paraId="15488A6A" w14:textId="77777777" w:rsidR="00096889" w:rsidRDefault="00096889" w:rsidP="00F724F4">
          <w:pPr>
            <w:spacing w:after="0"/>
            <w:jc w:val="right"/>
            <w:rPr>
              <w:rFonts w:ascii="Arial" w:hAnsi="Arial" w:cs="Arial"/>
              <w:color w:val="359D6E"/>
              <w:sz w:val="16"/>
              <w:szCs w:val="16"/>
            </w:rPr>
          </w:pPr>
          <w:r w:rsidRPr="00287663">
            <w:rPr>
              <w:rFonts w:ascii="Arial" w:hAnsi="Arial" w:cs="Arial"/>
              <w:color w:val="359D6E"/>
              <w:sz w:val="16"/>
              <w:szCs w:val="16"/>
            </w:rPr>
            <w:t>Kathleen</w:t>
          </w:r>
          <w:r>
            <w:rPr>
              <w:rFonts w:ascii="Arial" w:hAnsi="Arial" w:cs="Arial"/>
              <w:color w:val="359D6E"/>
              <w:sz w:val="16"/>
              <w:szCs w:val="16"/>
            </w:rPr>
            <w:t xml:space="preserve"> A.</w:t>
          </w:r>
          <w:r w:rsidRPr="00287663">
            <w:rPr>
              <w:rFonts w:ascii="Arial" w:hAnsi="Arial" w:cs="Arial"/>
              <w:color w:val="359D6E"/>
              <w:sz w:val="16"/>
              <w:szCs w:val="16"/>
            </w:rPr>
            <w:t xml:space="preserve"> </w:t>
          </w:r>
          <w:proofErr w:type="spellStart"/>
          <w:r w:rsidRPr="00287663">
            <w:rPr>
              <w:rFonts w:ascii="Arial" w:hAnsi="Arial" w:cs="Arial"/>
              <w:color w:val="359D6E"/>
              <w:sz w:val="16"/>
              <w:szCs w:val="16"/>
            </w:rPr>
            <w:t>Theoharides</w:t>
          </w:r>
          <w:proofErr w:type="spellEnd"/>
        </w:p>
        <w:p w14:paraId="1AF2B8BC" w14:textId="77777777" w:rsidR="00096889" w:rsidRDefault="00096889" w:rsidP="00F724F4">
          <w:pPr>
            <w:spacing w:after="0"/>
            <w:jc w:val="right"/>
            <w:rPr>
              <w:rFonts w:ascii="Arial" w:hAnsi="Arial" w:cs="Arial"/>
              <w:color w:val="359D6E"/>
              <w:sz w:val="16"/>
              <w:szCs w:val="16"/>
            </w:rPr>
          </w:pPr>
          <w:r>
            <w:rPr>
              <w:rFonts w:ascii="Arial" w:hAnsi="Arial" w:cs="Arial"/>
              <w:color w:val="359D6E"/>
              <w:sz w:val="16"/>
              <w:szCs w:val="16"/>
            </w:rPr>
            <w:t>Secretary</w:t>
          </w:r>
        </w:p>
        <w:p w14:paraId="6CA5CEEC" w14:textId="77777777" w:rsidR="00096889" w:rsidRDefault="00096889" w:rsidP="00F724F4">
          <w:pPr>
            <w:spacing w:after="0"/>
            <w:jc w:val="right"/>
            <w:rPr>
              <w:rFonts w:ascii="Arial" w:hAnsi="Arial" w:cs="Arial"/>
              <w:color w:val="359D6E"/>
              <w:sz w:val="16"/>
              <w:szCs w:val="16"/>
            </w:rPr>
          </w:pPr>
        </w:p>
        <w:p w14:paraId="300030A4" w14:textId="77777777" w:rsidR="00096889" w:rsidRDefault="00096889" w:rsidP="00F724F4">
          <w:pPr>
            <w:spacing w:after="0"/>
            <w:jc w:val="right"/>
            <w:rPr>
              <w:rFonts w:ascii="Arial" w:hAnsi="Arial" w:cs="Arial"/>
              <w:bCs/>
              <w:color w:val="359D6E"/>
              <w:sz w:val="16"/>
              <w:szCs w:val="16"/>
            </w:rPr>
          </w:pPr>
          <w:r>
            <w:rPr>
              <w:rFonts w:ascii="Arial" w:hAnsi="Arial" w:cs="Arial"/>
              <w:bCs/>
              <w:color w:val="359D6E"/>
              <w:sz w:val="16"/>
              <w:szCs w:val="16"/>
            </w:rPr>
            <w:t>Martin Suuberg</w:t>
          </w:r>
        </w:p>
        <w:p w14:paraId="1256D5A1" w14:textId="77777777" w:rsidR="00096889" w:rsidRDefault="00096889" w:rsidP="00F724F4">
          <w:pPr>
            <w:pStyle w:val="Header"/>
            <w:ind w:right="10"/>
            <w:jc w:val="right"/>
          </w:pPr>
          <w:r>
            <w:rPr>
              <w:rFonts w:ascii="Arial" w:hAnsi="Arial" w:cs="Arial"/>
              <w:color w:val="359D6E"/>
              <w:sz w:val="16"/>
              <w:szCs w:val="16"/>
            </w:rPr>
            <w:t>Commissioner</w:t>
          </w:r>
        </w:p>
      </w:tc>
    </w:tr>
  </w:tbl>
  <w:p w14:paraId="5ABA6041" w14:textId="77777777" w:rsidR="00096889" w:rsidRDefault="00096889" w:rsidP="00F724F4">
    <w:pPr>
      <w:pStyle w:val="Header"/>
    </w:pPr>
  </w:p>
  <w:p w14:paraId="3B0B919A" w14:textId="77777777" w:rsidR="00096889" w:rsidRDefault="00096889" w:rsidP="00F72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7DBD"/>
    <w:multiLevelType w:val="hybridMultilevel"/>
    <w:tmpl w:val="E3ACE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93472"/>
    <w:multiLevelType w:val="hybridMultilevel"/>
    <w:tmpl w:val="47586120"/>
    <w:lvl w:ilvl="0" w:tplc="04090001">
      <w:start w:val="1"/>
      <w:numFmt w:val="bullet"/>
      <w:lvlText w:val=""/>
      <w:lvlJc w:val="left"/>
      <w:pPr>
        <w:ind w:left="720" w:hanging="360"/>
      </w:pPr>
      <w:rPr>
        <w:rFonts w:ascii="Symbol" w:hAnsi="Symbol" w:hint="default"/>
      </w:rPr>
    </w:lvl>
    <w:lvl w:ilvl="1" w:tplc="97263804">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13374"/>
    <w:multiLevelType w:val="hybridMultilevel"/>
    <w:tmpl w:val="83C46DEE"/>
    <w:lvl w:ilvl="0" w:tplc="DC5081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04046"/>
    <w:multiLevelType w:val="hybridMultilevel"/>
    <w:tmpl w:val="FF04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B538F"/>
    <w:multiLevelType w:val="hybridMultilevel"/>
    <w:tmpl w:val="B8926E2E"/>
    <w:lvl w:ilvl="0" w:tplc="76FE7CE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F46D0"/>
    <w:multiLevelType w:val="hybridMultilevel"/>
    <w:tmpl w:val="9AD2DE28"/>
    <w:lvl w:ilvl="0" w:tplc="A768F060">
      <w:start w:val="1"/>
      <w:numFmt w:val="upperLetter"/>
      <w:lvlText w:val="%1."/>
      <w:lvlJc w:val="left"/>
      <w:pPr>
        <w:ind w:left="720" w:hanging="360"/>
      </w:pPr>
      <w:rPr>
        <w:b w:val="0"/>
        <w:bCs/>
      </w:rPr>
    </w:lvl>
    <w:lvl w:ilvl="1" w:tplc="2D6E63C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F4"/>
    <w:rsid w:val="0000153B"/>
    <w:rsid w:val="00004053"/>
    <w:rsid w:val="000179F3"/>
    <w:rsid w:val="00025E54"/>
    <w:rsid w:val="00025F32"/>
    <w:rsid w:val="00066668"/>
    <w:rsid w:val="00081965"/>
    <w:rsid w:val="000940FC"/>
    <w:rsid w:val="0009476A"/>
    <w:rsid w:val="00096889"/>
    <w:rsid w:val="000B22C6"/>
    <w:rsid w:val="000C101B"/>
    <w:rsid w:val="000D34E1"/>
    <w:rsid w:val="000E1CF4"/>
    <w:rsid w:val="000E3233"/>
    <w:rsid w:val="0010622A"/>
    <w:rsid w:val="001133B1"/>
    <w:rsid w:val="00115BE6"/>
    <w:rsid w:val="001338B2"/>
    <w:rsid w:val="00146F17"/>
    <w:rsid w:val="00147887"/>
    <w:rsid w:val="0015222B"/>
    <w:rsid w:val="00163E3C"/>
    <w:rsid w:val="00170205"/>
    <w:rsid w:val="00171365"/>
    <w:rsid w:val="00171797"/>
    <w:rsid w:val="001854D3"/>
    <w:rsid w:val="001902DD"/>
    <w:rsid w:val="00190926"/>
    <w:rsid w:val="0019149D"/>
    <w:rsid w:val="00191B85"/>
    <w:rsid w:val="00195D96"/>
    <w:rsid w:val="001B2E45"/>
    <w:rsid w:val="001B7ADB"/>
    <w:rsid w:val="001D1FE5"/>
    <w:rsid w:val="001D2158"/>
    <w:rsid w:val="001D610E"/>
    <w:rsid w:val="0020011A"/>
    <w:rsid w:val="002003ED"/>
    <w:rsid w:val="00210CF9"/>
    <w:rsid w:val="002424B3"/>
    <w:rsid w:val="002472C0"/>
    <w:rsid w:val="00267E2D"/>
    <w:rsid w:val="002741A0"/>
    <w:rsid w:val="00286A5E"/>
    <w:rsid w:val="002C18AA"/>
    <w:rsid w:val="002E19D0"/>
    <w:rsid w:val="002E79B0"/>
    <w:rsid w:val="00301F5A"/>
    <w:rsid w:val="00346BA8"/>
    <w:rsid w:val="00347F72"/>
    <w:rsid w:val="003522AC"/>
    <w:rsid w:val="00360F80"/>
    <w:rsid w:val="003639BB"/>
    <w:rsid w:val="00365DE9"/>
    <w:rsid w:val="00365DFC"/>
    <w:rsid w:val="00367C11"/>
    <w:rsid w:val="003769EF"/>
    <w:rsid w:val="00377989"/>
    <w:rsid w:val="00387829"/>
    <w:rsid w:val="00396E44"/>
    <w:rsid w:val="003D062F"/>
    <w:rsid w:val="003D45DB"/>
    <w:rsid w:val="003E0D04"/>
    <w:rsid w:val="004310A4"/>
    <w:rsid w:val="004320F8"/>
    <w:rsid w:val="004331C1"/>
    <w:rsid w:val="00436F97"/>
    <w:rsid w:val="00457421"/>
    <w:rsid w:val="00461063"/>
    <w:rsid w:val="00466D14"/>
    <w:rsid w:val="00477843"/>
    <w:rsid w:val="00491F68"/>
    <w:rsid w:val="004A0B11"/>
    <w:rsid w:val="004A57B1"/>
    <w:rsid w:val="004C2C1D"/>
    <w:rsid w:val="004E235F"/>
    <w:rsid w:val="004E2F2C"/>
    <w:rsid w:val="00524B09"/>
    <w:rsid w:val="00534649"/>
    <w:rsid w:val="00536DC2"/>
    <w:rsid w:val="005772B7"/>
    <w:rsid w:val="00592084"/>
    <w:rsid w:val="00592220"/>
    <w:rsid w:val="005A2A38"/>
    <w:rsid w:val="005B1783"/>
    <w:rsid w:val="005B3F2F"/>
    <w:rsid w:val="0060542D"/>
    <w:rsid w:val="006145F8"/>
    <w:rsid w:val="006179EA"/>
    <w:rsid w:val="00667281"/>
    <w:rsid w:val="0067288A"/>
    <w:rsid w:val="0069322C"/>
    <w:rsid w:val="006A39C6"/>
    <w:rsid w:val="006B4A09"/>
    <w:rsid w:val="006B7CC2"/>
    <w:rsid w:val="006C4C9C"/>
    <w:rsid w:val="006C75F8"/>
    <w:rsid w:val="006C7EB1"/>
    <w:rsid w:val="006D04A7"/>
    <w:rsid w:val="006F69FA"/>
    <w:rsid w:val="007002E7"/>
    <w:rsid w:val="00701558"/>
    <w:rsid w:val="00711C36"/>
    <w:rsid w:val="00713CDB"/>
    <w:rsid w:val="00717392"/>
    <w:rsid w:val="00717DEA"/>
    <w:rsid w:val="00733F22"/>
    <w:rsid w:val="00773AA1"/>
    <w:rsid w:val="0077757B"/>
    <w:rsid w:val="00794452"/>
    <w:rsid w:val="00794904"/>
    <w:rsid w:val="007B4562"/>
    <w:rsid w:val="007C38C2"/>
    <w:rsid w:val="007E385B"/>
    <w:rsid w:val="007E585A"/>
    <w:rsid w:val="007E6417"/>
    <w:rsid w:val="00802284"/>
    <w:rsid w:val="0081127A"/>
    <w:rsid w:val="008172D1"/>
    <w:rsid w:val="008238DA"/>
    <w:rsid w:val="008273DE"/>
    <w:rsid w:val="00834F41"/>
    <w:rsid w:val="00845F82"/>
    <w:rsid w:val="00847821"/>
    <w:rsid w:val="00853A28"/>
    <w:rsid w:val="00870A59"/>
    <w:rsid w:val="00876478"/>
    <w:rsid w:val="0087750A"/>
    <w:rsid w:val="00887C1B"/>
    <w:rsid w:val="00897192"/>
    <w:rsid w:val="008F0263"/>
    <w:rsid w:val="00901111"/>
    <w:rsid w:val="00901B73"/>
    <w:rsid w:val="0092654E"/>
    <w:rsid w:val="0095600D"/>
    <w:rsid w:val="00963309"/>
    <w:rsid w:val="00986E03"/>
    <w:rsid w:val="009A7557"/>
    <w:rsid w:val="009A75C9"/>
    <w:rsid w:val="009B68DF"/>
    <w:rsid w:val="009C7438"/>
    <w:rsid w:val="009D0298"/>
    <w:rsid w:val="009D418A"/>
    <w:rsid w:val="009F2E7C"/>
    <w:rsid w:val="00A00407"/>
    <w:rsid w:val="00A04673"/>
    <w:rsid w:val="00A05177"/>
    <w:rsid w:val="00A16A91"/>
    <w:rsid w:val="00A1780B"/>
    <w:rsid w:val="00A34251"/>
    <w:rsid w:val="00A66093"/>
    <w:rsid w:val="00A7247E"/>
    <w:rsid w:val="00A7502D"/>
    <w:rsid w:val="00AC7C37"/>
    <w:rsid w:val="00B22FC8"/>
    <w:rsid w:val="00B32439"/>
    <w:rsid w:val="00B8126B"/>
    <w:rsid w:val="00B907DD"/>
    <w:rsid w:val="00B90C20"/>
    <w:rsid w:val="00BA49D1"/>
    <w:rsid w:val="00BA5C50"/>
    <w:rsid w:val="00BB1643"/>
    <w:rsid w:val="00BC1FDE"/>
    <w:rsid w:val="00BC4695"/>
    <w:rsid w:val="00BC52A5"/>
    <w:rsid w:val="00BC667A"/>
    <w:rsid w:val="00BD4666"/>
    <w:rsid w:val="00BE070F"/>
    <w:rsid w:val="00C24856"/>
    <w:rsid w:val="00C24B38"/>
    <w:rsid w:val="00C33C36"/>
    <w:rsid w:val="00C72145"/>
    <w:rsid w:val="00C7387B"/>
    <w:rsid w:val="00C77AB6"/>
    <w:rsid w:val="00C845FD"/>
    <w:rsid w:val="00C86097"/>
    <w:rsid w:val="00CA1696"/>
    <w:rsid w:val="00CA5123"/>
    <w:rsid w:val="00CB0DF9"/>
    <w:rsid w:val="00CB27AA"/>
    <w:rsid w:val="00CB43BD"/>
    <w:rsid w:val="00CD17C9"/>
    <w:rsid w:val="00CE5374"/>
    <w:rsid w:val="00D05DF8"/>
    <w:rsid w:val="00D064E0"/>
    <w:rsid w:val="00D217DD"/>
    <w:rsid w:val="00D2206C"/>
    <w:rsid w:val="00D223DA"/>
    <w:rsid w:val="00D26D2C"/>
    <w:rsid w:val="00D27ABD"/>
    <w:rsid w:val="00D31888"/>
    <w:rsid w:val="00D412BC"/>
    <w:rsid w:val="00D46E21"/>
    <w:rsid w:val="00D73781"/>
    <w:rsid w:val="00D73CBF"/>
    <w:rsid w:val="00D82911"/>
    <w:rsid w:val="00D829AC"/>
    <w:rsid w:val="00D95288"/>
    <w:rsid w:val="00DF0F57"/>
    <w:rsid w:val="00E07A5E"/>
    <w:rsid w:val="00E07E17"/>
    <w:rsid w:val="00E36761"/>
    <w:rsid w:val="00E45C0B"/>
    <w:rsid w:val="00E46315"/>
    <w:rsid w:val="00E640C0"/>
    <w:rsid w:val="00E84385"/>
    <w:rsid w:val="00E9384D"/>
    <w:rsid w:val="00EA32C3"/>
    <w:rsid w:val="00ED2ED0"/>
    <w:rsid w:val="00EE15D1"/>
    <w:rsid w:val="00F03D33"/>
    <w:rsid w:val="00F058C0"/>
    <w:rsid w:val="00F717FA"/>
    <w:rsid w:val="00F724F4"/>
    <w:rsid w:val="00F728C7"/>
    <w:rsid w:val="00FB0C06"/>
    <w:rsid w:val="00FD55DA"/>
    <w:rsid w:val="00FE3552"/>
    <w:rsid w:val="00FE7A9E"/>
    <w:rsid w:val="00FF3E7B"/>
    <w:rsid w:val="00FF6D93"/>
    <w:rsid w:val="00FF71FE"/>
    <w:rsid w:val="00FF7759"/>
    <w:rsid w:val="00FF7C81"/>
    <w:rsid w:val="03AB88F6"/>
    <w:rsid w:val="0627289A"/>
    <w:rsid w:val="06308F78"/>
    <w:rsid w:val="07A15643"/>
    <w:rsid w:val="0BF522EE"/>
    <w:rsid w:val="11D270D0"/>
    <w:rsid w:val="17565AC7"/>
    <w:rsid w:val="177DBB07"/>
    <w:rsid w:val="196FB879"/>
    <w:rsid w:val="19DC5015"/>
    <w:rsid w:val="1C29CBEA"/>
    <w:rsid w:val="1CFD1072"/>
    <w:rsid w:val="1E88DFE2"/>
    <w:rsid w:val="20AB1C43"/>
    <w:rsid w:val="23657312"/>
    <w:rsid w:val="2427E742"/>
    <w:rsid w:val="2598AE0D"/>
    <w:rsid w:val="27D117AB"/>
    <w:rsid w:val="2930D728"/>
    <w:rsid w:val="2BA5C31E"/>
    <w:rsid w:val="2BB635E0"/>
    <w:rsid w:val="2C31117F"/>
    <w:rsid w:val="2EC5CED7"/>
    <w:rsid w:val="2EEEF21A"/>
    <w:rsid w:val="3019CA17"/>
    <w:rsid w:val="325846B1"/>
    <w:rsid w:val="33E50BAA"/>
    <w:rsid w:val="37F0CA5C"/>
    <w:rsid w:val="3A9FAACA"/>
    <w:rsid w:val="3BB054D2"/>
    <w:rsid w:val="3E7EC4D6"/>
    <w:rsid w:val="41D99F1A"/>
    <w:rsid w:val="420E51B9"/>
    <w:rsid w:val="42B269AB"/>
    <w:rsid w:val="440BDA21"/>
    <w:rsid w:val="47B5322C"/>
    <w:rsid w:val="47BE272D"/>
    <w:rsid w:val="48E15307"/>
    <w:rsid w:val="4D2577D3"/>
    <w:rsid w:val="4E2EC75C"/>
    <w:rsid w:val="4F51A158"/>
    <w:rsid w:val="52D5F4F7"/>
    <w:rsid w:val="53648A10"/>
    <w:rsid w:val="569288A0"/>
    <w:rsid w:val="56A60C36"/>
    <w:rsid w:val="56F343CA"/>
    <w:rsid w:val="58177DC3"/>
    <w:rsid w:val="5FC4826A"/>
    <w:rsid w:val="629DEBE5"/>
    <w:rsid w:val="62CDF7F8"/>
    <w:rsid w:val="63E3848B"/>
    <w:rsid w:val="6684B3AF"/>
    <w:rsid w:val="68A30CE6"/>
    <w:rsid w:val="69F1DCE4"/>
    <w:rsid w:val="6A6EEFA6"/>
    <w:rsid w:val="6B4A66D6"/>
    <w:rsid w:val="6CAE03B8"/>
    <w:rsid w:val="6FF69BF3"/>
    <w:rsid w:val="71CBFCB6"/>
    <w:rsid w:val="7AC15146"/>
    <w:rsid w:val="7E7B2531"/>
    <w:rsid w:val="7ED817D2"/>
    <w:rsid w:val="7F53B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377F2"/>
  <w15:docId w15:val="{E6F4B23E-5C8D-4738-86C6-BF1ADCEB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F4"/>
  </w:style>
  <w:style w:type="paragraph" w:styleId="Footer">
    <w:name w:val="footer"/>
    <w:basedOn w:val="Normal"/>
    <w:link w:val="FooterChar"/>
    <w:uiPriority w:val="99"/>
    <w:unhideWhenUsed/>
    <w:rsid w:val="00F72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4F4"/>
  </w:style>
  <w:style w:type="paragraph" w:styleId="BalloonText">
    <w:name w:val="Balloon Text"/>
    <w:basedOn w:val="Normal"/>
    <w:link w:val="BalloonTextChar"/>
    <w:uiPriority w:val="99"/>
    <w:semiHidden/>
    <w:unhideWhenUsed/>
    <w:rsid w:val="00F7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F4"/>
    <w:rPr>
      <w:rFonts w:ascii="Tahoma" w:hAnsi="Tahoma" w:cs="Tahoma"/>
      <w:sz w:val="16"/>
      <w:szCs w:val="16"/>
    </w:rPr>
  </w:style>
  <w:style w:type="paragraph" w:styleId="ListParagraph">
    <w:name w:val="List Paragraph"/>
    <w:basedOn w:val="Normal"/>
    <w:uiPriority w:val="34"/>
    <w:qFormat/>
    <w:rsid w:val="00F724F4"/>
    <w:pPr>
      <w:ind w:left="720"/>
      <w:contextualSpacing/>
    </w:pPr>
  </w:style>
  <w:style w:type="character" w:styleId="Hyperlink">
    <w:name w:val="Hyperlink"/>
    <w:basedOn w:val="DefaultParagraphFont"/>
    <w:uiPriority w:val="99"/>
    <w:unhideWhenUsed/>
    <w:rsid w:val="00F724F4"/>
    <w:rPr>
      <w:color w:val="0000FF" w:themeColor="hyperlink"/>
      <w:u w:val="single"/>
    </w:rPr>
  </w:style>
  <w:style w:type="paragraph" w:styleId="NoSpacing">
    <w:name w:val="No Spacing"/>
    <w:uiPriority w:val="1"/>
    <w:qFormat/>
    <w:rsid w:val="00F724F4"/>
    <w:pPr>
      <w:spacing w:after="0" w:line="240" w:lineRule="auto"/>
    </w:pPr>
  </w:style>
  <w:style w:type="character" w:styleId="FollowedHyperlink">
    <w:name w:val="FollowedHyperlink"/>
    <w:basedOn w:val="DefaultParagraphFont"/>
    <w:uiPriority w:val="99"/>
    <w:semiHidden/>
    <w:unhideWhenUsed/>
    <w:rsid w:val="00171797"/>
    <w:rPr>
      <w:color w:val="800080" w:themeColor="followedHyperlink"/>
      <w:u w:val="single"/>
    </w:rPr>
  </w:style>
  <w:style w:type="character" w:styleId="CommentReference">
    <w:name w:val="annotation reference"/>
    <w:basedOn w:val="DefaultParagraphFont"/>
    <w:uiPriority w:val="99"/>
    <w:semiHidden/>
    <w:unhideWhenUsed/>
    <w:rsid w:val="006A39C6"/>
    <w:rPr>
      <w:sz w:val="16"/>
      <w:szCs w:val="16"/>
    </w:rPr>
  </w:style>
  <w:style w:type="paragraph" w:styleId="CommentText">
    <w:name w:val="annotation text"/>
    <w:basedOn w:val="Normal"/>
    <w:link w:val="CommentTextChar"/>
    <w:uiPriority w:val="99"/>
    <w:semiHidden/>
    <w:unhideWhenUsed/>
    <w:rsid w:val="006A39C6"/>
    <w:pPr>
      <w:spacing w:line="240" w:lineRule="auto"/>
    </w:pPr>
    <w:rPr>
      <w:sz w:val="20"/>
      <w:szCs w:val="20"/>
    </w:rPr>
  </w:style>
  <w:style w:type="character" w:customStyle="1" w:styleId="CommentTextChar">
    <w:name w:val="Comment Text Char"/>
    <w:basedOn w:val="DefaultParagraphFont"/>
    <w:link w:val="CommentText"/>
    <w:uiPriority w:val="99"/>
    <w:semiHidden/>
    <w:rsid w:val="006A39C6"/>
    <w:rPr>
      <w:sz w:val="20"/>
      <w:szCs w:val="20"/>
    </w:rPr>
  </w:style>
  <w:style w:type="paragraph" w:styleId="CommentSubject">
    <w:name w:val="annotation subject"/>
    <w:basedOn w:val="CommentText"/>
    <w:next w:val="CommentText"/>
    <w:link w:val="CommentSubjectChar"/>
    <w:uiPriority w:val="99"/>
    <w:semiHidden/>
    <w:unhideWhenUsed/>
    <w:rsid w:val="006A39C6"/>
    <w:rPr>
      <w:b/>
      <w:bCs/>
    </w:rPr>
  </w:style>
  <w:style w:type="character" w:customStyle="1" w:styleId="CommentSubjectChar">
    <w:name w:val="Comment Subject Char"/>
    <w:basedOn w:val="CommentTextChar"/>
    <w:link w:val="CommentSubject"/>
    <w:uiPriority w:val="99"/>
    <w:semiHidden/>
    <w:rsid w:val="006A39C6"/>
    <w:rPr>
      <w:b/>
      <w:bCs/>
      <w:sz w:val="20"/>
      <w:szCs w:val="20"/>
    </w:rPr>
  </w:style>
  <w:style w:type="character" w:customStyle="1" w:styleId="UnresolvedMention1">
    <w:name w:val="Unresolved Mention1"/>
    <w:basedOn w:val="DefaultParagraphFont"/>
    <w:uiPriority w:val="99"/>
    <w:semiHidden/>
    <w:unhideWhenUsed/>
    <w:rsid w:val="00FF6D93"/>
    <w:rPr>
      <w:color w:val="605E5C"/>
      <w:shd w:val="clear" w:color="auto" w:fill="E1DFDD"/>
    </w:rPr>
  </w:style>
  <w:style w:type="paragraph" w:styleId="Revision">
    <w:name w:val="Revision"/>
    <w:hidden/>
    <w:uiPriority w:val="99"/>
    <w:semiHidden/>
    <w:rsid w:val="00096889"/>
    <w:pPr>
      <w:spacing w:after="0" w:line="240" w:lineRule="auto"/>
    </w:pPr>
  </w:style>
  <w:style w:type="character" w:styleId="UnresolvedMention">
    <w:name w:val="Unresolved Mention"/>
    <w:basedOn w:val="DefaultParagraphFont"/>
    <w:uiPriority w:val="99"/>
    <w:semiHidden/>
    <w:unhideWhenUsed/>
    <w:rsid w:val="009C7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6174">
      <w:bodyDiv w:val="1"/>
      <w:marLeft w:val="0"/>
      <w:marRight w:val="0"/>
      <w:marTop w:val="0"/>
      <w:marBottom w:val="0"/>
      <w:divBdr>
        <w:top w:val="none" w:sz="0" w:space="0" w:color="auto"/>
        <w:left w:val="none" w:sz="0" w:space="0" w:color="auto"/>
        <w:bottom w:val="none" w:sz="0" w:space="0" w:color="auto"/>
        <w:right w:val="none" w:sz="0" w:space="0" w:color="auto"/>
      </w:divBdr>
    </w:div>
    <w:div w:id="277487249">
      <w:bodyDiv w:val="1"/>
      <w:marLeft w:val="0"/>
      <w:marRight w:val="0"/>
      <w:marTop w:val="0"/>
      <w:marBottom w:val="0"/>
      <w:divBdr>
        <w:top w:val="none" w:sz="0" w:space="0" w:color="auto"/>
        <w:left w:val="none" w:sz="0" w:space="0" w:color="auto"/>
        <w:bottom w:val="none" w:sz="0" w:space="0" w:color="auto"/>
        <w:right w:val="none" w:sz="0" w:space="0" w:color="auto"/>
      </w:divBdr>
    </w:div>
    <w:div w:id="1449003380">
      <w:bodyDiv w:val="1"/>
      <w:marLeft w:val="0"/>
      <w:marRight w:val="0"/>
      <w:marTop w:val="0"/>
      <w:marBottom w:val="0"/>
      <w:divBdr>
        <w:top w:val="none" w:sz="0" w:space="0" w:color="auto"/>
        <w:left w:val="none" w:sz="0" w:space="0" w:color="auto"/>
        <w:bottom w:val="none" w:sz="0" w:space="0" w:color="auto"/>
        <w:right w:val="none" w:sz="0" w:space="0" w:color="auto"/>
      </w:divBdr>
    </w:div>
    <w:div w:id="19932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environmental-justice-communities-in-massachusetts" TargetMode="External"/><Relationship Id="rId18" Type="http://schemas.openxmlformats.org/officeDocument/2006/relationships/hyperlink" Target="https://www.mass.gov/info-details/grants-financial-assistance-watersheds-water-quality" TargetMode="External"/><Relationship Id="rId26" Type="http://schemas.openxmlformats.org/officeDocument/2006/relationships/hyperlink" Target="mailto:Laura.Schifman@mass.gov" TargetMode="External"/><Relationship Id="rId3" Type="http://schemas.openxmlformats.org/officeDocument/2006/relationships/customXml" Target="../customXml/item3.xml"/><Relationship Id="rId21" Type="http://schemas.openxmlformats.org/officeDocument/2006/relationships/hyperlink" Target="http://www.macomptroller.info/comptroller/docs/forms/vendorcustomer/newmass-w9.pdf" TargetMode="External"/><Relationship Id="rId7" Type="http://schemas.openxmlformats.org/officeDocument/2006/relationships/settings" Target="settings.xml"/><Relationship Id="rId12" Type="http://schemas.openxmlformats.org/officeDocument/2006/relationships/hyperlink" Target="https://www.mass.gov/info-details/stormwater" TargetMode="External"/><Relationship Id="rId17" Type="http://schemas.openxmlformats.org/officeDocument/2006/relationships/hyperlink" Target="mailto:laura.schifman@mass.gov" TargetMode="External"/><Relationship Id="rId25" Type="http://schemas.openxmlformats.org/officeDocument/2006/relationships/hyperlink" Target="mailto:Laura.Schifman@mass.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gov/info-details/environmental-justice-communities-in-massachusetts" TargetMode="External"/><Relationship Id="rId20" Type="http://schemas.openxmlformats.org/officeDocument/2006/relationships/hyperlink" Target="http://www.macomptroller.info/comptroller/docs/forms/contracts/CommonwealthTermsAndCondition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npdes-permits/massachusetts-small-ms4-general-permit" TargetMode="External"/><Relationship Id="rId24" Type="http://schemas.openxmlformats.org/officeDocument/2006/relationships/hyperlink" Target="mailto:laura.schifman@mass.gov?subject=FY%202021%20MS4%20Bidder's%20Conference%20Detail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aura.schifman@mass.gov?subject=FY%202021%20MS4%20Bidder's%20Conference%20Details" TargetMode="External"/><Relationship Id="rId23" Type="http://schemas.openxmlformats.org/officeDocument/2006/relationships/hyperlink" Target="https://www.mass.gov/how-to/tips-for-completing-the-electronic-funds-transfer-eft-form" TargetMode="External"/><Relationship Id="rId28" Type="http://schemas.openxmlformats.org/officeDocument/2006/relationships/hyperlink" Target="https://www.mass.gov/service-details/environmental-justice-policy" TargetMode="External"/><Relationship Id="rId10" Type="http://schemas.openxmlformats.org/officeDocument/2006/relationships/endnotes" Target="endnotes.xml"/><Relationship Id="rId19" Type="http://schemas.openxmlformats.org/officeDocument/2006/relationships/hyperlink" Target="http://www.macomptroller.org/form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grants-financial-assistance-watersheds-water-quality" TargetMode="External"/><Relationship Id="rId22" Type="http://schemas.openxmlformats.org/officeDocument/2006/relationships/hyperlink" Target="https://www.macomptroller.org/forms" TargetMode="External"/><Relationship Id="rId27" Type="http://schemas.openxmlformats.org/officeDocument/2006/relationships/hyperlink" Target="https://www.mass.gov/info-details/grants-financial-assistance-watersheds-water-quality"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5b7652a2bb3a44c54631f13887a8d458">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7bbdfd2d2b12586653d294cf55c9f4a"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32294-5434-4E36-BC5A-662F623ED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3AF7A-65FF-498E-A347-FB3B53147B0A}">
  <ds:schemaRefs>
    <ds:schemaRef ds:uri="http://schemas.openxmlformats.org/officeDocument/2006/bibliography"/>
  </ds:schemaRefs>
</ds:datastoreItem>
</file>

<file path=customXml/itemProps3.xml><?xml version="1.0" encoding="utf-8"?>
<ds:datastoreItem xmlns:ds="http://schemas.openxmlformats.org/officeDocument/2006/customXml" ds:itemID="{98F0E001-489F-4155-AF09-DC58294A8E9A}">
  <ds:schemaRefs>
    <ds:schemaRef ds:uri="http://schemas.microsoft.com/sharepoint/v3/contenttype/forms"/>
  </ds:schemaRefs>
</ds:datastoreItem>
</file>

<file path=customXml/itemProps4.xml><?xml version="1.0" encoding="utf-8"?>
<ds:datastoreItem xmlns:ds="http://schemas.openxmlformats.org/officeDocument/2006/customXml" ds:itemID="{3AF8F34F-DBEA-45D1-A8D2-59DB78ABAF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3158</Words>
  <Characters>18005</Characters>
  <Application>Microsoft Office Word</Application>
  <DocSecurity>0</DocSecurity>
  <Lines>150</Lines>
  <Paragraphs>42</Paragraphs>
  <ScaleCrop>false</ScaleCrop>
  <Company>EOEEA</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fcivian</dc:creator>
  <cp:keywords/>
  <cp:lastModifiedBy>Schifman, Laura (DEP)</cp:lastModifiedBy>
  <cp:revision>63</cp:revision>
  <dcterms:created xsi:type="dcterms:W3CDTF">2020-11-02T18:20:00Z</dcterms:created>
  <dcterms:modified xsi:type="dcterms:W3CDTF">2021-09-02T17:17:00Z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