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ECB2" w14:textId="77777777" w:rsidR="00C01FD1" w:rsidRDefault="00C01FD1" w:rsidP="00CE5C90">
      <w:pPr>
        <w:pStyle w:val="Title"/>
        <w:keepLines/>
        <w:jc w:val="left"/>
        <w:rPr>
          <w:rFonts w:ascii="Times New Roman" w:hAnsi="Times New Roman"/>
          <w:sz w:val="24"/>
        </w:rPr>
      </w:pPr>
    </w:p>
    <w:p w14:paraId="12E20ECE" w14:textId="77777777" w:rsidR="00C01FD1" w:rsidRDefault="00C01FD1" w:rsidP="00CE5C90">
      <w:pPr>
        <w:pStyle w:val="Title"/>
        <w:keepLines/>
        <w:jc w:val="left"/>
        <w:rPr>
          <w:rFonts w:ascii="Times New Roman" w:hAnsi="Times New Roman"/>
          <w:sz w:val="24"/>
        </w:rPr>
      </w:pPr>
    </w:p>
    <w:p w14:paraId="055EB9C6" w14:textId="77777777" w:rsidR="00C01FD1" w:rsidRPr="00B27446" w:rsidRDefault="00C01FD1" w:rsidP="00CE5C90">
      <w:pPr>
        <w:pStyle w:val="Title"/>
        <w:keepLines/>
        <w:jc w:val="left"/>
        <w:rPr>
          <w:rFonts w:ascii="Times New Roman" w:hAnsi="Times New Roman"/>
          <w:sz w:val="24"/>
        </w:rPr>
      </w:pPr>
    </w:p>
    <w:p w14:paraId="1E09989B" w14:textId="77777777"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14:paraId="71302435" w14:textId="77777777" w:rsidR="00B348CF" w:rsidRPr="009B3AD6" w:rsidRDefault="00B348CF" w:rsidP="00B348CF">
      <w:pPr>
        <w:keepLines/>
        <w:rPr>
          <w:sz w:val="24"/>
          <w:szCs w:val="24"/>
        </w:rPr>
      </w:pPr>
    </w:p>
    <w:p w14:paraId="5EEA0468" w14:textId="77777777"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14:paraId="52B7ED0F" w14:textId="77777777"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14:paraId="750E4C23" w14:textId="77777777" w:rsidR="00B348CF" w:rsidRPr="009B3AD6" w:rsidRDefault="00B348CF" w:rsidP="00B348CF">
      <w:pPr>
        <w:jc w:val="center"/>
        <w:rPr>
          <w:sz w:val="24"/>
          <w:szCs w:val="24"/>
        </w:rPr>
      </w:pPr>
    </w:p>
    <w:p w14:paraId="408BC5F0" w14:textId="77777777" w:rsidR="00B348CF" w:rsidRPr="009B3AD6" w:rsidRDefault="00DB529C" w:rsidP="00B348CF">
      <w:pPr>
        <w:jc w:val="center"/>
        <w:rPr>
          <w:sz w:val="24"/>
          <w:szCs w:val="24"/>
        </w:rPr>
      </w:pPr>
      <w:r w:rsidRPr="009B3AD6">
        <w:rPr>
          <w:noProof/>
          <w:sz w:val="24"/>
          <w:szCs w:val="24"/>
        </w:rPr>
        <w:drawing>
          <wp:inline distT="0" distB="0" distL="0" distR="0" wp14:anchorId="39A2FD5D" wp14:editId="3CDE9D32">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4D355F54" w14:textId="77777777" w:rsidR="00B348CF" w:rsidRPr="009B3AD6" w:rsidRDefault="00B348CF" w:rsidP="00B348CF">
      <w:pPr>
        <w:jc w:val="center"/>
        <w:rPr>
          <w:sz w:val="24"/>
          <w:szCs w:val="24"/>
        </w:rPr>
      </w:pPr>
    </w:p>
    <w:p w14:paraId="1396FCE0" w14:textId="77777777"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w:t>
      </w:r>
      <w:smartTag w:uri="urn:schemas-microsoft-com:office:smarttags" w:element="place">
        <w:smartTag w:uri="urn:schemas-microsoft-com:office:smarttags" w:element="PlaceName">
          <w:r w:rsidRPr="009B3AD6">
            <w:rPr>
              <w:b/>
              <w:sz w:val="24"/>
              <w:szCs w:val="24"/>
            </w:rPr>
            <w:t>Regional</w:t>
          </w:r>
        </w:smartTag>
        <w:r w:rsidRPr="009B3AD6">
          <w:rPr>
            <w:b/>
            <w:sz w:val="24"/>
            <w:szCs w:val="24"/>
          </w:rPr>
          <w:t xml:space="preserve"> </w:t>
        </w:r>
        <w:smartTag w:uri="urn:schemas-microsoft-com:office:smarttags" w:element="PlaceName">
          <w:r w:rsidRPr="009B3AD6">
            <w:rPr>
              <w:b/>
              <w:sz w:val="24"/>
              <w:szCs w:val="24"/>
            </w:rPr>
            <w:t>Emergenc</w:t>
          </w:r>
          <w:r w:rsidR="00EF0EA6" w:rsidRPr="009B3AD6">
            <w:rPr>
              <w:b/>
              <w:sz w:val="24"/>
              <w:szCs w:val="24"/>
            </w:rPr>
            <w:t>y</w:t>
          </w:r>
        </w:smartTag>
        <w:r w:rsidR="00EF0EA6" w:rsidRPr="009B3AD6">
          <w:rPr>
            <w:b/>
            <w:sz w:val="24"/>
            <w:szCs w:val="24"/>
          </w:rPr>
          <w:t xml:space="preserve"> </w:t>
        </w:r>
        <w:smartTag w:uri="urn:schemas-microsoft-com:office:smarttags" w:element="PlaceName">
          <w:r w:rsidR="00F1025E" w:rsidRPr="009B3AD6">
            <w:rPr>
              <w:b/>
              <w:sz w:val="24"/>
              <w:szCs w:val="24"/>
            </w:rPr>
            <w:t>Communication</w:t>
          </w:r>
        </w:smartTag>
        <w:r w:rsidR="00F1025E" w:rsidRPr="009B3AD6">
          <w:rPr>
            <w:b/>
            <w:sz w:val="24"/>
            <w:szCs w:val="24"/>
          </w:rPr>
          <w:t xml:space="preserve"> </w:t>
        </w:r>
        <w:smartTag w:uri="urn:schemas-microsoft-com:office:smarttags" w:element="PlaceType">
          <w:r w:rsidR="00EF0EA6" w:rsidRPr="009B3AD6">
            <w:rPr>
              <w:b/>
              <w:sz w:val="24"/>
              <w:szCs w:val="24"/>
            </w:rPr>
            <w:t>Center</w:t>
          </w:r>
        </w:smartTag>
      </w:smartTag>
      <w:r w:rsidR="00EF0EA6" w:rsidRPr="009B3AD6">
        <w:rPr>
          <w:b/>
          <w:sz w:val="24"/>
          <w:szCs w:val="24"/>
        </w:rPr>
        <w:t xml:space="preserve"> </w:t>
      </w:r>
    </w:p>
    <w:p w14:paraId="226FCB4F" w14:textId="77777777"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14:paraId="35D75670" w14:textId="21C77B5B" w:rsidR="00B348CF" w:rsidRPr="009B3AD6" w:rsidRDefault="00A66606" w:rsidP="4AA0B024">
      <w:pPr>
        <w:jc w:val="center"/>
        <w:rPr>
          <w:b/>
          <w:bCs/>
          <w:sz w:val="24"/>
          <w:szCs w:val="24"/>
        </w:rPr>
      </w:pPr>
      <w:r w:rsidRPr="4AA0B024">
        <w:rPr>
          <w:b/>
          <w:bCs/>
          <w:sz w:val="24"/>
          <w:szCs w:val="24"/>
        </w:rPr>
        <w:t>F</w:t>
      </w:r>
      <w:r w:rsidR="00AA6AF0" w:rsidRPr="4AA0B024">
        <w:rPr>
          <w:b/>
          <w:bCs/>
          <w:sz w:val="24"/>
          <w:szCs w:val="24"/>
        </w:rPr>
        <w:t xml:space="preserve">iscal </w:t>
      </w:r>
      <w:r w:rsidRPr="4AA0B024">
        <w:rPr>
          <w:b/>
          <w:bCs/>
          <w:sz w:val="24"/>
          <w:szCs w:val="24"/>
        </w:rPr>
        <w:t>Y</w:t>
      </w:r>
      <w:r w:rsidR="00AA6AF0" w:rsidRPr="4AA0B024">
        <w:rPr>
          <w:b/>
          <w:bCs/>
          <w:sz w:val="24"/>
          <w:szCs w:val="24"/>
        </w:rPr>
        <w:t>ear</w:t>
      </w:r>
      <w:r w:rsidRPr="4AA0B024">
        <w:rPr>
          <w:b/>
          <w:bCs/>
          <w:sz w:val="24"/>
          <w:szCs w:val="24"/>
        </w:rPr>
        <w:t xml:space="preserve"> </w:t>
      </w:r>
      <w:r w:rsidR="00D00FEE" w:rsidRPr="4AA0B024">
        <w:rPr>
          <w:b/>
          <w:bCs/>
          <w:sz w:val="24"/>
          <w:szCs w:val="24"/>
        </w:rPr>
        <w:t>2024</w:t>
      </w:r>
    </w:p>
    <w:p w14:paraId="211BDE22" w14:textId="77777777" w:rsidR="00B348CF" w:rsidRPr="009B3AD6" w:rsidRDefault="00B348CF" w:rsidP="00B348CF">
      <w:pPr>
        <w:jc w:val="center"/>
        <w:rPr>
          <w:sz w:val="24"/>
          <w:szCs w:val="24"/>
        </w:rPr>
      </w:pPr>
    </w:p>
    <w:p w14:paraId="452570DA" w14:textId="3090ED1C" w:rsidR="00B348CF" w:rsidRPr="009B3AD6" w:rsidRDefault="00593F51" w:rsidP="00B348CF">
      <w:pPr>
        <w:keepLines/>
        <w:jc w:val="center"/>
        <w:outlineLvl w:val="0"/>
        <w:rPr>
          <w:b/>
          <w:sz w:val="24"/>
          <w:szCs w:val="24"/>
        </w:rPr>
      </w:pPr>
      <w:r>
        <w:rPr>
          <w:b/>
          <w:sz w:val="24"/>
          <w:szCs w:val="24"/>
        </w:rPr>
        <w:t>Charles D. Baker</w:t>
      </w:r>
    </w:p>
    <w:p w14:paraId="4867455E" w14:textId="77777777" w:rsidR="00B348CF" w:rsidRPr="009B3AD6" w:rsidRDefault="00B348CF" w:rsidP="00B348CF">
      <w:pPr>
        <w:keepLines/>
        <w:jc w:val="center"/>
        <w:outlineLvl w:val="0"/>
        <w:rPr>
          <w:b/>
          <w:sz w:val="24"/>
          <w:szCs w:val="24"/>
        </w:rPr>
      </w:pPr>
      <w:r w:rsidRPr="009B3AD6">
        <w:rPr>
          <w:b/>
          <w:sz w:val="24"/>
          <w:szCs w:val="24"/>
        </w:rPr>
        <w:t>Governor</w:t>
      </w:r>
    </w:p>
    <w:p w14:paraId="3CDD0FC0" w14:textId="4D5C9945" w:rsidR="00B348CF" w:rsidRPr="009B3AD6" w:rsidRDefault="0023232E" w:rsidP="0023232E">
      <w:pPr>
        <w:keepLines/>
        <w:tabs>
          <w:tab w:val="left" w:pos="3396"/>
        </w:tabs>
        <w:outlineLvl w:val="0"/>
        <w:rPr>
          <w:b/>
          <w:sz w:val="24"/>
          <w:szCs w:val="24"/>
        </w:rPr>
      </w:pPr>
      <w:r>
        <w:rPr>
          <w:b/>
          <w:sz w:val="24"/>
          <w:szCs w:val="24"/>
        </w:rPr>
        <w:tab/>
      </w:r>
    </w:p>
    <w:p w14:paraId="07B2021C" w14:textId="77777777" w:rsidR="00B348CF" w:rsidRPr="009B3AD6" w:rsidRDefault="00B348CF" w:rsidP="00B348CF">
      <w:pPr>
        <w:keepLines/>
        <w:jc w:val="center"/>
        <w:outlineLvl w:val="0"/>
        <w:rPr>
          <w:b/>
          <w:sz w:val="24"/>
          <w:szCs w:val="24"/>
        </w:rPr>
      </w:pPr>
    </w:p>
    <w:p w14:paraId="1B58A742" w14:textId="06BE71C0" w:rsidR="00B7511C" w:rsidRPr="00441228" w:rsidRDefault="00B7511C" w:rsidP="00B348CF">
      <w:pPr>
        <w:keepLines/>
        <w:jc w:val="center"/>
        <w:outlineLvl w:val="0"/>
        <w:rPr>
          <w:b/>
          <w:sz w:val="24"/>
          <w:szCs w:val="24"/>
        </w:rPr>
      </w:pPr>
      <w:r w:rsidRPr="004F2EB7">
        <w:rPr>
          <w:b/>
          <w:smallCaps/>
          <w:sz w:val="24"/>
          <w:szCs w:val="24"/>
        </w:rPr>
        <w:t>T</w:t>
      </w:r>
      <w:r w:rsidRPr="004F2EB7">
        <w:rPr>
          <w:b/>
          <w:sz w:val="24"/>
          <w:szCs w:val="24"/>
        </w:rPr>
        <w:t>errence</w:t>
      </w:r>
      <w:r w:rsidRPr="004F2EB7">
        <w:rPr>
          <w:b/>
          <w:smallCaps/>
          <w:sz w:val="24"/>
          <w:szCs w:val="24"/>
        </w:rPr>
        <w:t xml:space="preserve"> M. R</w:t>
      </w:r>
      <w:r w:rsidRPr="004F2EB7">
        <w:rPr>
          <w:b/>
          <w:sz w:val="24"/>
          <w:szCs w:val="24"/>
        </w:rPr>
        <w:t>eidy</w:t>
      </w:r>
      <w:r w:rsidRPr="0044044F" w:rsidDel="00B7511C">
        <w:rPr>
          <w:b/>
          <w:sz w:val="24"/>
          <w:szCs w:val="24"/>
        </w:rPr>
        <w:t xml:space="preserve"> </w:t>
      </w:r>
    </w:p>
    <w:p w14:paraId="6584A07C" w14:textId="5BDF905E" w:rsidR="00B348CF" w:rsidRPr="009B3AD6" w:rsidRDefault="00B348CF" w:rsidP="00B348CF">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14:paraId="2C0DA3F1" w14:textId="77777777" w:rsidR="00B348CF" w:rsidRPr="009B3AD6" w:rsidRDefault="00B348CF" w:rsidP="00B348CF">
      <w:pPr>
        <w:keepLines/>
        <w:jc w:val="center"/>
        <w:outlineLvl w:val="0"/>
        <w:rPr>
          <w:b/>
          <w:sz w:val="24"/>
          <w:szCs w:val="24"/>
        </w:rPr>
      </w:pPr>
    </w:p>
    <w:p w14:paraId="225727CC" w14:textId="77777777" w:rsidR="00B348CF" w:rsidRPr="009B3AD6" w:rsidRDefault="00682AD3" w:rsidP="00B348CF">
      <w:pPr>
        <w:keepLines/>
        <w:jc w:val="center"/>
        <w:outlineLvl w:val="0"/>
        <w:rPr>
          <w:b/>
          <w:sz w:val="24"/>
          <w:szCs w:val="24"/>
        </w:rPr>
      </w:pPr>
      <w:r w:rsidRPr="009B3AD6">
        <w:rPr>
          <w:b/>
          <w:sz w:val="24"/>
          <w:szCs w:val="24"/>
        </w:rPr>
        <w:t xml:space="preserve">Frank Pozniak </w:t>
      </w:r>
      <w:r w:rsidR="008C609F" w:rsidRPr="009B3AD6">
        <w:rPr>
          <w:b/>
          <w:sz w:val="24"/>
          <w:szCs w:val="24"/>
        </w:rPr>
        <w:t xml:space="preserve"> </w:t>
      </w:r>
    </w:p>
    <w:p w14:paraId="049E8F62" w14:textId="77777777" w:rsidR="00B348CF" w:rsidRPr="009B3AD6" w:rsidRDefault="00E77484" w:rsidP="00B348CF">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14:paraId="51EF6703" w14:textId="77777777" w:rsidR="00B348CF" w:rsidRPr="009B3AD6" w:rsidRDefault="00B348CF" w:rsidP="00B348CF">
      <w:pPr>
        <w:keepLines/>
        <w:jc w:val="center"/>
        <w:outlineLvl w:val="0"/>
        <w:rPr>
          <w:b/>
          <w:sz w:val="24"/>
          <w:szCs w:val="24"/>
        </w:rPr>
      </w:pPr>
    </w:p>
    <w:p w14:paraId="684FB1B5" w14:textId="77777777" w:rsidR="00B348CF" w:rsidRPr="009B3AD6" w:rsidRDefault="00B348CF" w:rsidP="00B348CF">
      <w:pPr>
        <w:keepLines/>
        <w:jc w:val="center"/>
        <w:outlineLvl w:val="0"/>
        <w:rPr>
          <w:b/>
          <w:sz w:val="24"/>
          <w:szCs w:val="24"/>
        </w:rPr>
      </w:pPr>
    </w:p>
    <w:p w14:paraId="546161DE" w14:textId="77777777" w:rsidR="00B348CF" w:rsidRDefault="008E2398" w:rsidP="00B348CF">
      <w:pPr>
        <w:keepLines/>
        <w:jc w:val="center"/>
        <w:outlineLvl w:val="0"/>
        <w:rPr>
          <w:b/>
          <w:sz w:val="24"/>
          <w:szCs w:val="24"/>
        </w:rPr>
      </w:pPr>
      <w:r>
        <w:rPr>
          <w:b/>
          <w:sz w:val="24"/>
          <w:szCs w:val="24"/>
        </w:rPr>
        <w:t>151 Campanelli Drive, Suite A</w:t>
      </w:r>
    </w:p>
    <w:p w14:paraId="36F457D1" w14:textId="77777777" w:rsidR="008E2398" w:rsidRDefault="008E2398" w:rsidP="00B348CF">
      <w:pPr>
        <w:keepLines/>
        <w:jc w:val="center"/>
        <w:outlineLvl w:val="0"/>
        <w:rPr>
          <w:b/>
          <w:sz w:val="24"/>
          <w:szCs w:val="24"/>
        </w:rPr>
      </w:pPr>
      <w:r>
        <w:rPr>
          <w:b/>
          <w:sz w:val="24"/>
          <w:szCs w:val="24"/>
        </w:rPr>
        <w:t>Middleborough, MA  02346</w:t>
      </w:r>
    </w:p>
    <w:p w14:paraId="56D9C26B" w14:textId="77777777" w:rsidR="008E2398" w:rsidRPr="009B3AD6" w:rsidRDefault="008E2398" w:rsidP="00B348CF">
      <w:pPr>
        <w:keepLines/>
        <w:jc w:val="center"/>
        <w:outlineLvl w:val="0"/>
        <w:rPr>
          <w:b/>
          <w:sz w:val="24"/>
          <w:szCs w:val="24"/>
          <w:lang w:val="it-IT"/>
        </w:rPr>
      </w:pPr>
    </w:p>
    <w:p w14:paraId="7B04665F" w14:textId="77777777" w:rsidR="00E42EBB" w:rsidRPr="009B3AD6" w:rsidRDefault="00B348CF" w:rsidP="00B348CF">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14:paraId="72D8531A" w14:textId="77777777" w:rsidR="00B348CF" w:rsidRPr="009B3AD6" w:rsidRDefault="00B348CF" w:rsidP="00B348CF">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14:paraId="6FF911BD" w14:textId="77777777" w:rsidR="0040737B" w:rsidRPr="009B3AD6" w:rsidRDefault="00000000" w:rsidP="00BD3836">
      <w:pPr>
        <w:keepLines/>
        <w:jc w:val="center"/>
        <w:outlineLvl w:val="0"/>
        <w:rPr>
          <w:b/>
          <w:sz w:val="24"/>
          <w:szCs w:val="24"/>
          <w:lang w:val="it-IT"/>
        </w:rPr>
      </w:pPr>
      <w:hyperlink r:id="rId12" w:history="1">
        <w:r w:rsidR="00BD3836" w:rsidRPr="009B3AD6">
          <w:rPr>
            <w:rStyle w:val="Hyperlink"/>
            <w:b/>
            <w:sz w:val="24"/>
            <w:szCs w:val="24"/>
            <w:lang w:val="it-IT"/>
          </w:rPr>
          <w:t>www.mass.gov/e911</w:t>
        </w:r>
      </w:hyperlink>
    </w:p>
    <w:p w14:paraId="412A8542" w14:textId="77777777" w:rsidR="00733767" w:rsidRPr="009B3AD6" w:rsidRDefault="00733767" w:rsidP="00733767">
      <w:pPr>
        <w:keepLines/>
        <w:outlineLvl w:val="0"/>
        <w:rPr>
          <w:b/>
          <w:snapToGrid w:val="0"/>
          <w:sz w:val="24"/>
          <w:szCs w:val="24"/>
          <w:lang w:val="it-IT"/>
        </w:rPr>
      </w:pPr>
    </w:p>
    <w:p w14:paraId="174709B9" w14:textId="77777777" w:rsidR="008E2398" w:rsidRDefault="008E2398" w:rsidP="00EA0EA7">
      <w:pPr>
        <w:jc w:val="center"/>
        <w:rPr>
          <w:b/>
          <w:sz w:val="24"/>
          <w:szCs w:val="24"/>
        </w:rPr>
      </w:pPr>
    </w:p>
    <w:p w14:paraId="1B4CC265" w14:textId="20FABE87" w:rsidR="00780B73" w:rsidRDefault="00733767" w:rsidP="00EA0EA7">
      <w:pPr>
        <w:jc w:val="center"/>
        <w:rPr>
          <w:b/>
          <w:sz w:val="24"/>
          <w:szCs w:val="24"/>
        </w:rPr>
      </w:pPr>
      <w:r w:rsidRPr="009B3AD6">
        <w:rPr>
          <w:b/>
          <w:sz w:val="24"/>
          <w:szCs w:val="24"/>
        </w:rPr>
        <w:t>All applications shall be mailed</w:t>
      </w:r>
      <w:r w:rsidR="008E247F">
        <w:rPr>
          <w:b/>
          <w:sz w:val="24"/>
          <w:szCs w:val="24"/>
        </w:rPr>
        <w:t>,</w:t>
      </w:r>
      <w:r w:rsidR="00EF479E">
        <w:rPr>
          <w:b/>
          <w:sz w:val="24"/>
          <w:szCs w:val="24"/>
        </w:rPr>
        <w:t xml:space="preserve"> </w:t>
      </w:r>
      <w:r w:rsidRPr="009B3AD6">
        <w:rPr>
          <w:b/>
          <w:sz w:val="24"/>
          <w:szCs w:val="24"/>
        </w:rPr>
        <w:t>hand-delivered</w:t>
      </w:r>
      <w:r w:rsidR="008E247F">
        <w:rPr>
          <w:b/>
          <w:sz w:val="24"/>
          <w:szCs w:val="24"/>
        </w:rPr>
        <w:t xml:space="preserve"> or submitted via </w:t>
      </w:r>
      <w:r w:rsidR="0044044F">
        <w:rPr>
          <w:b/>
          <w:sz w:val="24"/>
          <w:szCs w:val="24"/>
        </w:rPr>
        <w:t>COMMBUYS</w:t>
      </w:r>
      <w:r w:rsidRPr="009B3AD6">
        <w:rPr>
          <w:b/>
          <w:sz w:val="24"/>
          <w:szCs w:val="24"/>
        </w:rPr>
        <w:t xml:space="preserve">  </w:t>
      </w:r>
    </w:p>
    <w:p w14:paraId="6ACA5B67" w14:textId="4E6BF471" w:rsidR="00780B73" w:rsidRDefault="00733767" w:rsidP="00EA0EA7">
      <w:pPr>
        <w:jc w:val="center"/>
        <w:rPr>
          <w:b/>
          <w:sz w:val="24"/>
          <w:szCs w:val="24"/>
        </w:rPr>
      </w:pPr>
      <w:r w:rsidRPr="009B3AD6">
        <w:rPr>
          <w:b/>
          <w:sz w:val="24"/>
          <w:szCs w:val="24"/>
        </w:rPr>
        <w:t xml:space="preserve">No applications will be accepted via fax or email.  </w:t>
      </w:r>
    </w:p>
    <w:p w14:paraId="1E8D841F" w14:textId="77777777" w:rsidR="0044044F" w:rsidRDefault="0044044F" w:rsidP="00EA0EA7">
      <w:pPr>
        <w:jc w:val="center"/>
        <w:rPr>
          <w:b/>
          <w:sz w:val="24"/>
          <w:szCs w:val="24"/>
        </w:rPr>
      </w:pPr>
    </w:p>
    <w:p w14:paraId="70217FE4" w14:textId="641394A4" w:rsidR="00C01FD1" w:rsidRDefault="00733767" w:rsidP="4AA0B024">
      <w:pPr>
        <w:jc w:val="center"/>
        <w:rPr>
          <w:b/>
          <w:bCs/>
          <w:sz w:val="24"/>
          <w:szCs w:val="24"/>
        </w:rPr>
      </w:pPr>
      <w:r w:rsidRPr="4AA0B024">
        <w:rPr>
          <w:b/>
          <w:bCs/>
          <w:sz w:val="24"/>
          <w:szCs w:val="24"/>
        </w:rPr>
        <w:t>All applications must be received by</w:t>
      </w:r>
      <w:r w:rsidR="00DC30EA" w:rsidRPr="4AA0B024">
        <w:rPr>
          <w:b/>
          <w:bCs/>
          <w:sz w:val="24"/>
          <w:szCs w:val="24"/>
        </w:rPr>
        <w:t xml:space="preserve"> </w:t>
      </w:r>
      <w:r w:rsidR="001A1B79" w:rsidRPr="4AA0B024">
        <w:rPr>
          <w:b/>
          <w:bCs/>
          <w:sz w:val="24"/>
          <w:szCs w:val="24"/>
          <w:u w:val="single"/>
        </w:rPr>
        <w:t>5</w:t>
      </w:r>
      <w:r w:rsidRPr="4AA0B024">
        <w:rPr>
          <w:b/>
          <w:bCs/>
          <w:sz w:val="24"/>
          <w:szCs w:val="24"/>
          <w:u w:val="single"/>
        </w:rPr>
        <w:t>:00 PM</w:t>
      </w:r>
      <w:r w:rsidRPr="4AA0B024">
        <w:rPr>
          <w:b/>
          <w:bCs/>
          <w:sz w:val="24"/>
          <w:szCs w:val="24"/>
        </w:rPr>
        <w:t xml:space="preserve"> on</w:t>
      </w:r>
      <w:r w:rsidR="00BD5171" w:rsidRPr="4AA0B024">
        <w:rPr>
          <w:b/>
          <w:bCs/>
          <w:sz w:val="24"/>
          <w:szCs w:val="24"/>
        </w:rPr>
        <w:t xml:space="preserve"> </w:t>
      </w:r>
      <w:r w:rsidR="009C436C" w:rsidRPr="4AA0B024">
        <w:rPr>
          <w:b/>
          <w:bCs/>
          <w:sz w:val="24"/>
          <w:szCs w:val="24"/>
          <w:u w:val="single"/>
        </w:rPr>
        <w:t>Thursday</w:t>
      </w:r>
      <w:r w:rsidR="00EC65BD" w:rsidRPr="4AA0B024">
        <w:rPr>
          <w:b/>
          <w:bCs/>
          <w:sz w:val="24"/>
          <w:szCs w:val="24"/>
          <w:u w:val="single"/>
        </w:rPr>
        <w:t>, Ma</w:t>
      </w:r>
      <w:r w:rsidR="009C436C" w:rsidRPr="4AA0B024">
        <w:rPr>
          <w:b/>
          <w:bCs/>
          <w:sz w:val="24"/>
          <w:szCs w:val="24"/>
          <w:u w:val="single"/>
        </w:rPr>
        <w:t>rch</w:t>
      </w:r>
      <w:r w:rsidR="00EC65BD" w:rsidRPr="4AA0B024">
        <w:rPr>
          <w:b/>
          <w:bCs/>
          <w:sz w:val="24"/>
          <w:szCs w:val="24"/>
          <w:u w:val="single"/>
        </w:rPr>
        <w:t xml:space="preserve"> </w:t>
      </w:r>
      <w:r w:rsidR="004C6E4C" w:rsidRPr="4AA0B024">
        <w:rPr>
          <w:b/>
          <w:bCs/>
          <w:sz w:val="24"/>
          <w:szCs w:val="24"/>
          <w:u w:val="single"/>
        </w:rPr>
        <w:t>2</w:t>
      </w:r>
      <w:r w:rsidR="00D33350" w:rsidRPr="4AA0B024">
        <w:rPr>
          <w:b/>
          <w:bCs/>
          <w:sz w:val="24"/>
          <w:szCs w:val="24"/>
          <w:u w:val="single"/>
        </w:rPr>
        <w:t xml:space="preserve">, </w:t>
      </w:r>
      <w:r w:rsidR="004C6E4C" w:rsidRPr="4AA0B024">
        <w:rPr>
          <w:b/>
          <w:bCs/>
          <w:sz w:val="24"/>
          <w:szCs w:val="24"/>
          <w:u w:val="single"/>
        </w:rPr>
        <w:t>2023</w:t>
      </w:r>
      <w:r w:rsidR="00D33350" w:rsidRPr="4AA0B024">
        <w:rPr>
          <w:b/>
          <w:bCs/>
          <w:sz w:val="24"/>
          <w:szCs w:val="24"/>
        </w:rPr>
        <w:t>.</w:t>
      </w:r>
    </w:p>
    <w:p w14:paraId="0AF26363" w14:textId="0443C2C8" w:rsidR="00EE69D9" w:rsidRDefault="00EE69D9" w:rsidP="00EA0EA7">
      <w:pPr>
        <w:jc w:val="center"/>
        <w:rPr>
          <w:b/>
          <w:sz w:val="24"/>
          <w:szCs w:val="24"/>
        </w:rPr>
      </w:pPr>
    </w:p>
    <w:p w14:paraId="3AE22006" w14:textId="2301F04A" w:rsidR="008E2398" w:rsidRDefault="00C01FD1" w:rsidP="00EE69D9">
      <w:pPr>
        <w:rPr>
          <w:b/>
          <w:snapToGrid w:val="0"/>
          <w:color w:val="0070C0"/>
          <w:sz w:val="24"/>
          <w:szCs w:val="24"/>
        </w:rPr>
      </w:pPr>
      <w:r>
        <w:rPr>
          <w:b/>
          <w:sz w:val="24"/>
          <w:szCs w:val="24"/>
        </w:rPr>
        <w:br w:type="page"/>
      </w:r>
      <w:r w:rsidR="00652232">
        <w:rPr>
          <w:snapToGrid w:val="0"/>
          <w:color w:val="0070C0"/>
          <w:sz w:val="24"/>
          <w:szCs w:val="24"/>
        </w:rPr>
        <w:lastRenderedPageBreak/>
        <w:t xml:space="preserve"> </w:t>
      </w:r>
    </w:p>
    <w:p w14:paraId="0FF35EAD" w14:textId="58ED6C8F" w:rsidR="003E36DC" w:rsidRDefault="00657AE0" w:rsidP="003E36DC">
      <w:pPr>
        <w:pStyle w:val="Heading5"/>
        <w:jc w:val="center"/>
        <w:rPr>
          <w:b w:val="0"/>
          <w:snapToGrid w:val="0"/>
          <w:sz w:val="24"/>
          <w:szCs w:val="24"/>
        </w:rPr>
      </w:pPr>
      <w:r w:rsidRPr="003E36DC">
        <w:rPr>
          <w:b w:val="0"/>
          <w:snapToGrid w:val="0"/>
          <w:color w:val="0070C0"/>
          <w:sz w:val="24"/>
          <w:szCs w:val="24"/>
        </w:rPr>
        <w:t>WHAT’S NEW</w:t>
      </w:r>
      <w:r w:rsidRPr="003E36DC">
        <w:rPr>
          <w:b w:val="0"/>
          <w:snapToGrid w:val="0"/>
          <w:sz w:val="24"/>
          <w:szCs w:val="24"/>
        </w:rPr>
        <w:t xml:space="preserve"> for the Fiscal Year </w:t>
      </w:r>
      <w:r w:rsidR="004C6E4C">
        <w:rPr>
          <w:b w:val="0"/>
          <w:snapToGrid w:val="0"/>
          <w:sz w:val="24"/>
          <w:szCs w:val="24"/>
        </w:rPr>
        <w:t>2024</w:t>
      </w:r>
      <w:r w:rsidR="004C6E4C" w:rsidRPr="003E36DC">
        <w:rPr>
          <w:b w:val="0"/>
          <w:snapToGrid w:val="0"/>
          <w:sz w:val="24"/>
          <w:szCs w:val="24"/>
        </w:rPr>
        <w:t xml:space="preserve"> </w:t>
      </w:r>
      <w:r w:rsidR="00881F11" w:rsidRPr="003E36DC">
        <w:rPr>
          <w:b w:val="0"/>
          <w:snapToGrid w:val="0"/>
          <w:sz w:val="24"/>
          <w:szCs w:val="24"/>
        </w:rPr>
        <w:t xml:space="preserve">State 911 Department </w:t>
      </w:r>
    </w:p>
    <w:p w14:paraId="0683BF49" w14:textId="77777777" w:rsidR="00881F11" w:rsidRDefault="00881F11" w:rsidP="003E36DC">
      <w:pPr>
        <w:pStyle w:val="Heading5"/>
        <w:jc w:val="center"/>
        <w:rPr>
          <w:b w:val="0"/>
          <w:snapToGrid w:val="0"/>
          <w:sz w:val="24"/>
          <w:szCs w:val="24"/>
        </w:rPr>
      </w:pPr>
      <w:r w:rsidRPr="003E36DC">
        <w:rPr>
          <w:b w:val="0"/>
          <w:snapToGrid w:val="0"/>
          <w:sz w:val="24"/>
          <w:szCs w:val="24"/>
        </w:rPr>
        <w:t>Regional PSAP and Regional Secondary PSAP and RECC Development Grant</w:t>
      </w:r>
    </w:p>
    <w:p w14:paraId="074DFBFC" w14:textId="77777777" w:rsidR="00B32C83" w:rsidRPr="00182303" w:rsidRDefault="00B32C83" w:rsidP="00182303">
      <w:pPr>
        <w:pStyle w:val="NoSpacing"/>
        <w:rPr>
          <w:rFonts w:ascii="Times New Roman" w:hAnsi="Times New Roman"/>
        </w:rPr>
      </w:pPr>
    </w:p>
    <w:p w14:paraId="55C8A952" w14:textId="77777777" w:rsidR="00DD79BA" w:rsidRDefault="00DD79BA" w:rsidP="00DD79BA">
      <w:pPr>
        <w:pStyle w:val="NoSpacing"/>
        <w:ind w:left="720" w:hanging="360"/>
        <w:rPr>
          <w:rFonts w:ascii="Times New Roman" w:hAnsi="Times New Roman"/>
          <w:sz w:val="24"/>
          <w:szCs w:val="24"/>
        </w:rPr>
      </w:pPr>
    </w:p>
    <w:p w14:paraId="0EDD514D" w14:textId="6BD27996" w:rsidR="4AA0B024" w:rsidRDefault="4AA0B024" w:rsidP="4AA0B024">
      <w:pPr>
        <w:pStyle w:val="NoSpacing"/>
        <w:ind w:left="720" w:hanging="360"/>
      </w:pPr>
    </w:p>
    <w:p w14:paraId="110273CD" w14:textId="5FB4C6A5" w:rsidR="4AA0B024" w:rsidRDefault="4AA0B024" w:rsidP="4AA0B024">
      <w:pPr>
        <w:pStyle w:val="NoSpacing"/>
        <w:ind w:left="720" w:hanging="360"/>
      </w:pPr>
    </w:p>
    <w:p w14:paraId="2D015C84" w14:textId="2F81AD1E" w:rsidR="007E63AA" w:rsidRPr="00FF0A95" w:rsidRDefault="007E63AA" w:rsidP="4AA0B024">
      <w:pPr>
        <w:pStyle w:val="NoSpacing"/>
        <w:numPr>
          <w:ilvl w:val="0"/>
          <w:numId w:val="15"/>
        </w:numPr>
        <w:spacing w:after="120"/>
        <w:rPr>
          <w:rFonts w:ascii="Times New Roman" w:hAnsi="Times New Roman"/>
          <w:sz w:val="24"/>
          <w:szCs w:val="24"/>
        </w:rPr>
      </w:pPr>
      <w:r w:rsidRPr="4AA0B024">
        <w:rPr>
          <w:rFonts w:ascii="Times New Roman" w:hAnsi="Times New Roman"/>
          <w:sz w:val="24"/>
          <w:szCs w:val="24"/>
        </w:rPr>
        <w:t>Application deadline is Thursday, March 2, 2023 (pp. 1, 19, 2</w:t>
      </w:r>
      <w:r w:rsidR="00C5001A">
        <w:rPr>
          <w:rFonts w:ascii="Times New Roman" w:hAnsi="Times New Roman"/>
          <w:sz w:val="24"/>
          <w:szCs w:val="24"/>
        </w:rPr>
        <w:t>6</w:t>
      </w:r>
      <w:r w:rsidRPr="4AA0B024">
        <w:rPr>
          <w:rFonts w:ascii="Times New Roman" w:hAnsi="Times New Roman"/>
          <w:sz w:val="24"/>
          <w:szCs w:val="24"/>
        </w:rPr>
        <w:t>).</w:t>
      </w:r>
    </w:p>
    <w:p w14:paraId="2846F298" w14:textId="0B3210A6" w:rsidR="007E63AA" w:rsidRPr="00FF0A95" w:rsidRDefault="007E63AA" w:rsidP="4AA0B024">
      <w:pPr>
        <w:pStyle w:val="NoSpacing"/>
        <w:numPr>
          <w:ilvl w:val="0"/>
          <w:numId w:val="15"/>
        </w:numPr>
        <w:spacing w:after="120"/>
        <w:rPr>
          <w:rFonts w:ascii="Times New Roman" w:hAnsi="Times New Roman"/>
          <w:sz w:val="24"/>
          <w:szCs w:val="24"/>
        </w:rPr>
      </w:pPr>
      <w:r w:rsidRPr="4AA0B024">
        <w:rPr>
          <w:rFonts w:ascii="Times New Roman" w:hAnsi="Times New Roman"/>
          <w:sz w:val="24"/>
          <w:szCs w:val="24"/>
        </w:rPr>
        <w:t>Development Grant Workshop scheduled for January 19, 2023</w:t>
      </w:r>
      <w:r w:rsidR="16FD8643" w:rsidRPr="4AA0B024">
        <w:rPr>
          <w:rFonts w:ascii="Times New Roman" w:hAnsi="Times New Roman"/>
          <w:sz w:val="24"/>
          <w:szCs w:val="24"/>
        </w:rPr>
        <w:t xml:space="preserve"> </w:t>
      </w:r>
      <w:r w:rsidRPr="4AA0B024">
        <w:rPr>
          <w:rFonts w:ascii="Times New Roman" w:hAnsi="Times New Roman"/>
          <w:sz w:val="24"/>
          <w:szCs w:val="24"/>
        </w:rPr>
        <w:t>(p. 3).</w:t>
      </w:r>
    </w:p>
    <w:p w14:paraId="44D5855D" w14:textId="77777777" w:rsidR="007E63AA" w:rsidRPr="00FF0A95" w:rsidRDefault="007E63AA" w:rsidP="4AA0B024">
      <w:pPr>
        <w:pStyle w:val="NoSpacing"/>
        <w:numPr>
          <w:ilvl w:val="0"/>
          <w:numId w:val="15"/>
        </w:numPr>
        <w:spacing w:after="120"/>
        <w:rPr>
          <w:rFonts w:ascii="Times New Roman" w:hAnsi="Times New Roman"/>
          <w:sz w:val="24"/>
          <w:szCs w:val="24"/>
        </w:rPr>
      </w:pPr>
      <w:r w:rsidRPr="4AA0B024">
        <w:rPr>
          <w:rFonts w:ascii="Times New Roman" w:hAnsi="Times New Roman"/>
          <w:sz w:val="24"/>
          <w:szCs w:val="24"/>
        </w:rPr>
        <w:t>The State 911 Department has allocated a minimum of $8 million and up to $40 million for the Development Grant for the funding cycle (p. 8).</w:t>
      </w:r>
    </w:p>
    <w:p w14:paraId="57725EF6" w14:textId="40B92EE1" w:rsidR="007E63AA" w:rsidRDefault="007E63AA" w:rsidP="4AA0B024">
      <w:pPr>
        <w:pStyle w:val="NoSpacing"/>
        <w:numPr>
          <w:ilvl w:val="0"/>
          <w:numId w:val="15"/>
        </w:numPr>
        <w:spacing w:after="120"/>
        <w:rPr>
          <w:rFonts w:ascii="Times New Roman" w:hAnsi="Times New Roman"/>
          <w:sz w:val="24"/>
          <w:szCs w:val="24"/>
        </w:rPr>
      </w:pPr>
      <w:r w:rsidRPr="4AA0B024">
        <w:rPr>
          <w:rFonts w:ascii="Times New Roman" w:hAnsi="Times New Roman"/>
          <w:sz w:val="24"/>
          <w:szCs w:val="24"/>
        </w:rPr>
        <w:t>Language added regarding transition of a municipality from one Regional PSAP or RECC to another (p</w:t>
      </w:r>
      <w:r w:rsidR="000C101A" w:rsidRPr="4AA0B024">
        <w:rPr>
          <w:rFonts w:ascii="Times New Roman" w:hAnsi="Times New Roman"/>
          <w:sz w:val="24"/>
          <w:szCs w:val="24"/>
        </w:rPr>
        <w:t>p</w:t>
      </w:r>
      <w:r w:rsidRPr="4AA0B024">
        <w:rPr>
          <w:rFonts w:ascii="Times New Roman" w:hAnsi="Times New Roman"/>
          <w:sz w:val="24"/>
          <w:szCs w:val="24"/>
        </w:rPr>
        <w:t>.9, 24)</w:t>
      </w:r>
      <w:r w:rsidR="00C5001A">
        <w:rPr>
          <w:rFonts w:ascii="Times New Roman" w:hAnsi="Times New Roman"/>
          <w:sz w:val="24"/>
          <w:szCs w:val="24"/>
        </w:rPr>
        <w:t>.</w:t>
      </w:r>
    </w:p>
    <w:p w14:paraId="59B1DB7B" w14:textId="27C446CF" w:rsidR="007E63AA" w:rsidRDefault="007E63AA" w:rsidP="4AA0B024">
      <w:pPr>
        <w:pStyle w:val="NoSpacing"/>
        <w:numPr>
          <w:ilvl w:val="0"/>
          <w:numId w:val="15"/>
        </w:numPr>
        <w:spacing w:after="120"/>
        <w:rPr>
          <w:rFonts w:ascii="Times New Roman" w:hAnsi="Times New Roman"/>
          <w:sz w:val="24"/>
          <w:szCs w:val="24"/>
        </w:rPr>
      </w:pPr>
      <w:r w:rsidRPr="4AA0B024">
        <w:rPr>
          <w:rFonts w:ascii="Times New Roman" w:hAnsi="Times New Roman"/>
          <w:sz w:val="24"/>
          <w:szCs w:val="24"/>
        </w:rPr>
        <w:t>Professional Services update</w:t>
      </w:r>
      <w:r w:rsidR="003B051C">
        <w:rPr>
          <w:rFonts w:ascii="Times New Roman" w:hAnsi="Times New Roman"/>
          <w:sz w:val="24"/>
          <w:szCs w:val="24"/>
        </w:rPr>
        <w:t>d</w:t>
      </w:r>
      <w:r w:rsidRPr="4AA0B024">
        <w:rPr>
          <w:rFonts w:ascii="Times New Roman" w:hAnsi="Times New Roman"/>
          <w:sz w:val="24"/>
          <w:szCs w:val="24"/>
        </w:rPr>
        <w:t xml:space="preserve"> to include Cyber Security Assessments (p. 10)</w:t>
      </w:r>
      <w:r w:rsidR="00C5001A">
        <w:rPr>
          <w:rFonts w:ascii="Times New Roman" w:hAnsi="Times New Roman"/>
          <w:sz w:val="24"/>
          <w:szCs w:val="24"/>
        </w:rPr>
        <w:t>.</w:t>
      </w:r>
    </w:p>
    <w:p w14:paraId="173DEEE7" w14:textId="3FCC207B" w:rsidR="007E63AA" w:rsidRDefault="007E63AA" w:rsidP="4AA0B024">
      <w:pPr>
        <w:pStyle w:val="NoSpacing"/>
        <w:numPr>
          <w:ilvl w:val="0"/>
          <w:numId w:val="15"/>
        </w:numPr>
        <w:spacing w:after="120"/>
        <w:rPr>
          <w:rFonts w:ascii="Times New Roman" w:hAnsi="Times New Roman"/>
          <w:sz w:val="24"/>
          <w:szCs w:val="24"/>
        </w:rPr>
      </w:pPr>
      <w:r w:rsidRPr="4AA0B024">
        <w:rPr>
          <w:rFonts w:ascii="Times New Roman" w:hAnsi="Times New Roman"/>
          <w:sz w:val="24"/>
          <w:szCs w:val="24"/>
        </w:rPr>
        <w:t>Clarification on funding of Key Support Positions (p</w:t>
      </w:r>
      <w:r w:rsidR="000C101A" w:rsidRPr="4AA0B024">
        <w:rPr>
          <w:rFonts w:ascii="Times New Roman" w:hAnsi="Times New Roman"/>
          <w:sz w:val="24"/>
          <w:szCs w:val="24"/>
        </w:rPr>
        <w:t>p</w:t>
      </w:r>
      <w:r w:rsidRPr="4AA0B024">
        <w:rPr>
          <w:rFonts w:ascii="Times New Roman" w:hAnsi="Times New Roman"/>
          <w:sz w:val="24"/>
          <w:szCs w:val="24"/>
        </w:rPr>
        <w:t xml:space="preserve">. </w:t>
      </w:r>
      <w:r w:rsidR="000C101A" w:rsidRPr="4AA0B024">
        <w:rPr>
          <w:rFonts w:ascii="Times New Roman" w:hAnsi="Times New Roman"/>
          <w:sz w:val="24"/>
          <w:szCs w:val="24"/>
        </w:rPr>
        <w:t>8,</w:t>
      </w:r>
      <w:r w:rsidR="00C5001A">
        <w:rPr>
          <w:rFonts w:ascii="Times New Roman" w:hAnsi="Times New Roman"/>
          <w:sz w:val="24"/>
          <w:szCs w:val="24"/>
        </w:rPr>
        <w:t xml:space="preserve"> </w:t>
      </w:r>
      <w:r w:rsidRPr="4AA0B024">
        <w:rPr>
          <w:rFonts w:ascii="Times New Roman" w:hAnsi="Times New Roman"/>
          <w:sz w:val="24"/>
          <w:szCs w:val="24"/>
        </w:rPr>
        <w:t>12, 13)</w:t>
      </w:r>
      <w:r w:rsidR="00C5001A">
        <w:rPr>
          <w:rFonts w:ascii="Times New Roman" w:hAnsi="Times New Roman"/>
          <w:sz w:val="24"/>
          <w:szCs w:val="24"/>
        </w:rPr>
        <w:t>.</w:t>
      </w:r>
    </w:p>
    <w:p w14:paraId="3E02D901" w14:textId="1506DDA9" w:rsidR="007E63AA" w:rsidRDefault="007E63AA" w:rsidP="4AA0B024">
      <w:pPr>
        <w:pStyle w:val="NoSpacing"/>
        <w:numPr>
          <w:ilvl w:val="0"/>
          <w:numId w:val="15"/>
        </w:numPr>
        <w:spacing w:after="120"/>
        <w:rPr>
          <w:rFonts w:ascii="Times New Roman" w:hAnsi="Times New Roman"/>
          <w:sz w:val="24"/>
          <w:szCs w:val="24"/>
        </w:rPr>
      </w:pPr>
      <w:r w:rsidRPr="4AA0B024">
        <w:rPr>
          <w:rFonts w:ascii="Times New Roman" w:hAnsi="Times New Roman"/>
          <w:sz w:val="24"/>
          <w:szCs w:val="24"/>
        </w:rPr>
        <w:t>Clarification on Training Costs for existing Regional PSAPs/RECCs (p. 14)</w:t>
      </w:r>
      <w:r w:rsidR="00C5001A">
        <w:rPr>
          <w:rFonts w:ascii="Times New Roman" w:hAnsi="Times New Roman"/>
          <w:sz w:val="24"/>
          <w:szCs w:val="24"/>
        </w:rPr>
        <w:t>.</w:t>
      </w:r>
    </w:p>
    <w:p w14:paraId="0B36E07C" w14:textId="5B9A1234" w:rsidR="007E63AA" w:rsidRPr="00FF0A95" w:rsidRDefault="007E63AA" w:rsidP="4AA0B024">
      <w:pPr>
        <w:pStyle w:val="NoSpacing"/>
        <w:numPr>
          <w:ilvl w:val="0"/>
          <w:numId w:val="15"/>
        </w:numPr>
        <w:spacing w:after="120"/>
        <w:rPr>
          <w:rFonts w:ascii="Times New Roman" w:hAnsi="Times New Roman"/>
          <w:sz w:val="24"/>
          <w:szCs w:val="24"/>
        </w:rPr>
      </w:pPr>
      <w:r w:rsidRPr="4AA0B024">
        <w:rPr>
          <w:rFonts w:ascii="Times New Roman" w:hAnsi="Times New Roman"/>
          <w:sz w:val="24"/>
          <w:szCs w:val="24"/>
        </w:rPr>
        <w:t>Funding priorities updated (p. 2</w:t>
      </w:r>
      <w:r w:rsidR="00C5001A">
        <w:rPr>
          <w:rFonts w:ascii="Times New Roman" w:hAnsi="Times New Roman"/>
          <w:sz w:val="24"/>
          <w:szCs w:val="24"/>
        </w:rPr>
        <w:t>1</w:t>
      </w:r>
      <w:r w:rsidRPr="4AA0B024">
        <w:rPr>
          <w:rFonts w:ascii="Times New Roman" w:hAnsi="Times New Roman"/>
          <w:sz w:val="24"/>
          <w:szCs w:val="24"/>
        </w:rPr>
        <w:t>).</w:t>
      </w:r>
    </w:p>
    <w:p w14:paraId="534EA839" w14:textId="4372611B" w:rsidR="007E63AA" w:rsidRDefault="007E63AA" w:rsidP="4AA0B024">
      <w:pPr>
        <w:pStyle w:val="NoSpacing"/>
        <w:numPr>
          <w:ilvl w:val="0"/>
          <w:numId w:val="15"/>
        </w:numPr>
        <w:spacing w:after="120"/>
        <w:rPr>
          <w:rFonts w:ascii="Times New Roman" w:hAnsi="Times New Roman"/>
          <w:sz w:val="24"/>
          <w:szCs w:val="24"/>
        </w:rPr>
      </w:pPr>
      <w:r w:rsidRPr="4AA0B024">
        <w:rPr>
          <w:rFonts w:ascii="Times New Roman" w:hAnsi="Times New Roman"/>
          <w:sz w:val="24"/>
          <w:szCs w:val="24"/>
        </w:rPr>
        <w:t>Enhanced language for audit, inspection, meeting notice, and quarterly reporting (p.22)</w:t>
      </w:r>
      <w:r w:rsidR="00C5001A">
        <w:rPr>
          <w:rFonts w:ascii="Times New Roman" w:hAnsi="Times New Roman"/>
          <w:sz w:val="24"/>
          <w:szCs w:val="24"/>
        </w:rPr>
        <w:t>.</w:t>
      </w:r>
    </w:p>
    <w:p w14:paraId="4A0D8394" w14:textId="77777777" w:rsidR="00DD79BA" w:rsidRDefault="00DD79BA" w:rsidP="00017218">
      <w:pPr>
        <w:pStyle w:val="NoSpacing"/>
        <w:spacing w:after="120"/>
        <w:ind w:left="720" w:hanging="360"/>
        <w:rPr>
          <w:rFonts w:ascii="Times New Roman" w:hAnsi="Times New Roman"/>
          <w:sz w:val="24"/>
          <w:szCs w:val="24"/>
        </w:rPr>
      </w:pPr>
    </w:p>
    <w:p w14:paraId="037DAF05" w14:textId="77777777" w:rsidR="005A6E5E" w:rsidRDefault="005A6E5E" w:rsidP="005A6E5E">
      <w:pPr>
        <w:keepLines/>
        <w:ind w:left="720"/>
        <w:outlineLvl w:val="0"/>
        <w:rPr>
          <w:sz w:val="24"/>
          <w:szCs w:val="24"/>
        </w:rPr>
      </w:pPr>
    </w:p>
    <w:p w14:paraId="07AFF5A9" w14:textId="77777777" w:rsidR="00DD79BA" w:rsidRDefault="00DD79BA" w:rsidP="005A6E5E">
      <w:pPr>
        <w:keepLines/>
        <w:ind w:left="720"/>
        <w:outlineLvl w:val="0"/>
        <w:rPr>
          <w:sz w:val="24"/>
          <w:szCs w:val="24"/>
        </w:rPr>
      </w:pPr>
    </w:p>
    <w:p w14:paraId="047019A2" w14:textId="77777777" w:rsidR="00045C58" w:rsidRPr="00182303" w:rsidRDefault="00045C58" w:rsidP="00045C58">
      <w:pPr>
        <w:pStyle w:val="NoSpacing"/>
        <w:rPr>
          <w:rFonts w:ascii="Times New Roman" w:hAnsi="Times New Roman"/>
          <w:sz w:val="24"/>
          <w:szCs w:val="24"/>
        </w:rPr>
      </w:pPr>
    </w:p>
    <w:p w14:paraId="5B940908" w14:textId="77777777" w:rsidR="00324B5C" w:rsidRPr="0043321B" w:rsidRDefault="00324B5C" w:rsidP="0043321B">
      <w:pPr>
        <w:ind w:left="720"/>
        <w:rPr>
          <w:sz w:val="24"/>
          <w:szCs w:val="24"/>
        </w:rPr>
      </w:pPr>
    </w:p>
    <w:p w14:paraId="592B660D" w14:textId="77777777" w:rsidR="007D331D" w:rsidRPr="0043321B" w:rsidRDefault="007D331D" w:rsidP="00845ECA">
      <w:pPr>
        <w:ind w:left="720"/>
        <w:rPr>
          <w:sz w:val="24"/>
          <w:szCs w:val="24"/>
        </w:rPr>
      </w:pPr>
    </w:p>
    <w:p w14:paraId="70F6DB02" w14:textId="77777777" w:rsidR="00522BA7" w:rsidRPr="0043321B" w:rsidRDefault="00522BA7" w:rsidP="00D101BE">
      <w:pPr>
        <w:rPr>
          <w:sz w:val="24"/>
          <w:szCs w:val="24"/>
        </w:rPr>
      </w:pPr>
    </w:p>
    <w:p w14:paraId="493CD735" w14:textId="77777777" w:rsidR="006D4E7D" w:rsidRPr="0043321B" w:rsidRDefault="006D4E7D" w:rsidP="00176D0F">
      <w:pPr>
        <w:rPr>
          <w:sz w:val="24"/>
          <w:szCs w:val="24"/>
        </w:rPr>
      </w:pPr>
    </w:p>
    <w:p w14:paraId="3E18F348" w14:textId="77777777" w:rsidR="00B423BA" w:rsidRPr="0043321B" w:rsidRDefault="00B423BA" w:rsidP="00B423BA">
      <w:pPr>
        <w:ind w:left="720"/>
        <w:rPr>
          <w:sz w:val="24"/>
          <w:szCs w:val="24"/>
        </w:rPr>
      </w:pPr>
    </w:p>
    <w:p w14:paraId="5E39E1A1" w14:textId="77777777" w:rsidR="00B423BA" w:rsidRPr="0043321B" w:rsidRDefault="00B423BA" w:rsidP="00B423BA">
      <w:pPr>
        <w:pStyle w:val="ListParagraph"/>
        <w:spacing w:after="200" w:line="276" w:lineRule="auto"/>
        <w:ind w:left="360"/>
        <w:contextualSpacing/>
        <w:rPr>
          <w:sz w:val="24"/>
          <w:szCs w:val="24"/>
        </w:rPr>
      </w:pPr>
    </w:p>
    <w:p w14:paraId="1D74330F" w14:textId="77777777" w:rsidR="00441228" w:rsidRDefault="00D17A92" w:rsidP="00D17A92">
      <w:pPr>
        <w:keepLines/>
        <w:jc w:val="center"/>
        <w:outlineLvl w:val="0"/>
        <w:rPr>
          <w:snapToGrid w:val="0"/>
          <w:sz w:val="24"/>
          <w:szCs w:val="24"/>
        </w:rPr>
      </w:pPr>
      <w:r w:rsidRPr="0043321B">
        <w:rPr>
          <w:snapToGrid w:val="0"/>
          <w:sz w:val="24"/>
          <w:szCs w:val="24"/>
        </w:rPr>
        <w:br w:type="page"/>
      </w:r>
    </w:p>
    <w:p w14:paraId="1F927D95" w14:textId="77777777" w:rsidR="00441228" w:rsidRDefault="00441228" w:rsidP="00D17A92">
      <w:pPr>
        <w:keepLines/>
        <w:jc w:val="center"/>
        <w:outlineLvl w:val="0"/>
        <w:rPr>
          <w:snapToGrid w:val="0"/>
          <w:sz w:val="24"/>
          <w:szCs w:val="24"/>
        </w:rPr>
      </w:pPr>
    </w:p>
    <w:p w14:paraId="5D62B9E9" w14:textId="77777777" w:rsidR="00441228" w:rsidRDefault="00441228" w:rsidP="00D17A92">
      <w:pPr>
        <w:keepLines/>
        <w:jc w:val="center"/>
        <w:outlineLvl w:val="0"/>
        <w:rPr>
          <w:snapToGrid w:val="0"/>
          <w:sz w:val="24"/>
          <w:szCs w:val="24"/>
        </w:rPr>
      </w:pPr>
    </w:p>
    <w:p w14:paraId="503689DF" w14:textId="77777777" w:rsidR="00441228" w:rsidRDefault="00441228" w:rsidP="00D17A92">
      <w:pPr>
        <w:keepLines/>
        <w:jc w:val="center"/>
        <w:outlineLvl w:val="0"/>
        <w:rPr>
          <w:snapToGrid w:val="0"/>
          <w:sz w:val="24"/>
          <w:szCs w:val="24"/>
        </w:rPr>
      </w:pPr>
    </w:p>
    <w:p w14:paraId="4EFC3701" w14:textId="77777777" w:rsidR="00441228" w:rsidRDefault="00441228" w:rsidP="00D17A92">
      <w:pPr>
        <w:keepLines/>
        <w:jc w:val="center"/>
        <w:outlineLvl w:val="0"/>
        <w:rPr>
          <w:snapToGrid w:val="0"/>
          <w:sz w:val="24"/>
          <w:szCs w:val="24"/>
        </w:rPr>
      </w:pPr>
    </w:p>
    <w:p w14:paraId="6D91BA79" w14:textId="57541025" w:rsidR="00D17A92" w:rsidRPr="0043321B" w:rsidRDefault="00D17A92" w:rsidP="00D17A92">
      <w:pPr>
        <w:keepLines/>
        <w:jc w:val="center"/>
        <w:outlineLvl w:val="0"/>
        <w:rPr>
          <w:b/>
          <w:snapToGrid w:val="0"/>
          <w:sz w:val="32"/>
          <w:szCs w:val="32"/>
        </w:rPr>
      </w:pPr>
      <w:r w:rsidRPr="0043321B">
        <w:rPr>
          <w:b/>
          <w:snapToGrid w:val="0"/>
          <w:sz w:val="32"/>
          <w:szCs w:val="32"/>
        </w:rPr>
        <w:t>DEVELOPMENT GRANT WORKSHOP</w:t>
      </w:r>
    </w:p>
    <w:p w14:paraId="0AAB9DC2" w14:textId="77777777" w:rsidR="00D17A92" w:rsidRPr="0043321B" w:rsidRDefault="00D17A92" w:rsidP="00D17A92">
      <w:pPr>
        <w:keepLines/>
        <w:jc w:val="center"/>
        <w:outlineLvl w:val="0"/>
        <w:rPr>
          <w:b/>
          <w:snapToGrid w:val="0"/>
          <w:sz w:val="32"/>
          <w:szCs w:val="32"/>
        </w:rPr>
      </w:pPr>
    </w:p>
    <w:p w14:paraId="3E115280" w14:textId="77777777" w:rsidR="00F660D5" w:rsidRDefault="00F660D5" w:rsidP="00D17A92">
      <w:pPr>
        <w:keepLines/>
        <w:jc w:val="center"/>
        <w:outlineLvl w:val="0"/>
        <w:rPr>
          <w:b/>
          <w:snapToGrid w:val="0"/>
          <w:sz w:val="32"/>
          <w:szCs w:val="32"/>
        </w:rPr>
      </w:pPr>
    </w:p>
    <w:p w14:paraId="3996D5F0" w14:textId="77777777" w:rsidR="00F660D5" w:rsidRDefault="00F660D5" w:rsidP="00D17A92">
      <w:pPr>
        <w:keepLines/>
        <w:jc w:val="center"/>
        <w:outlineLvl w:val="0"/>
        <w:rPr>
          <w:b/>
          <w:snapToGrid w:val="0"/>
          <w:sz w:val="32"/>
          <w:szCs w:val="32"/>
        </w:rPr>
      </w:pPr>
    </w:p>
    <w:p w14:paraId="6A9A1F11" w14:textId="77777777" w:rsidR="00F660D5" w:rsidRPr="0043321B" w:rsidRDefault="00F660D5" w:rsidP="00D17A92">
      <w:pPr>
        <w:keepLines/>
        <w:jc w:val="center"/>
        <w:outlineLvl w:val="0"/>
        <w:rPr>
          <w:b/>
          <w:snapToGrid w:val="0"/>
          <w:sz w:val="32"/>
          <w:szCs w:val="32"/>
        </w:rPr>
      </w:pPr>
    </w:p>
    <w:p w14:paraId="35A6C8EF" w14:textId="544569A3" w:rsidR="00D17A92" w:rsidRDefault="00D17A92" w:rsidP="00D70E60">
      <w:pPr>
        <w:keepLines/>
        <w:jc w:val="both"/>
        <w:outlineLvl w:val="0"/>
        <w:rPr>
          <w:snapToGrid w:val="0"/>
          <w:sz w:val="32"/>
          <w:szCs w:val="32"/>
        </w:rPr>
      </w:pPr>
      <w:r w:rsidRPr="0043321B">
        <w:rPr>
          <w:snapToGrid w:val="0"/>
          <w:sz w:val="32"/>
          <w:szCs w:val="32"/>
        </w:rPr>
        <w:t xml:space="preserve">The State 911 Department will be hosting a </w:t>
      </w:r>
      <w:r w:rsidRPr="4AA0B024">
        <w:rPr>
          <w:b/>
          <w:bCs/>
          <w:snapToGrid w:val="0"/>
          <w:sz w:val="32"/>
          <w:szCs w:val="32"/>
        </w:rPr>
        <w:t>two-hour workshop</w:t>
      </w:r>
      <w:r w:rsidRPr="0043321B">
        <w:rPr>
          <w:snapToGrid w:val="0"/>
          <w:sz w:val="32"/>
          <w:szCs w:val="32"/>
        </w:rPr>
        <w:t xml:space="preserve"> for all parties interested in applying for funding under the FY </w:t>
      </w:r>
      <w:r w:rsidR="00443367">
        <w:rPr>
          <w:snapToGrid w:val="0"/>
          <w:sz w:val="32"/>
          <w:szCs w:val="32"/>
        </w:rPr>
        <w:t>2024</w:t>
      </w:r>
      <w:r w:rsidR="00443367" w:rsidRPr="0043321B">
        <w:rPr>
          <w:snapToGrid w:val="0"/>
          <w:sz w:val="32"/>
          <w:szCs w:val="32"/>
        </w:rPr>
        <w:t xml:space="preserve"> </w:t>
      </w:r>
      <w:r w:rsidRPr="0043321B">
        <w:rPr>
          <w:snapToGrid w:val="0"/>
          <w:sz w:val="32"/>
          <w:szCs w:val="32"/>
        </w:rPr>
        <w:t xml:space="preserve">Regional Public Safety Answering Point and Regional Secondary </w:t>
      </w:r>
      <w:r w:rsidR="0043321B" w:rsidRPr="0043321B">
        <w:rPr>
          <w:snapToGrid w:val="0"/>
          <w:sz w:val="32"/>
          <w:szCs w:val="32"/>
        </w:rPr>
        <w:t>PSAP</w:t>
      </w:r>
      <w:r w:rsidRPr="0043321B">
        <w:rPr>
          <w:snapToGrid w:val="0"/>
          <w:sz w:val="32"/>
          <w:szCs w:val="32"/>
        </w:rPr>
        <w:t xml:space="preserve"> and Regional Emergency Communicat</w:t>
      </w:r>
      <w:r w:rsidR="00070C2E" w:rsidRPr="0043321B">
        <w:rPr>
          <w:snapToGrid w:val="0"/>
          <w:sz w:val="32"/>
          <w:szCs w:val="32"/>
        </w:rPr>
        <w:t xml:space="preserve">ion Center Development Grant. </w:t>
      </w:r>
      <w:r w:rsidRPr="0043321B">
        <w:rPr>
          <w:snapToGrid w:val="0"/>
          <w:sz w:val="32"/>
          <w:szCs w:val="32"/>
        </w:rPr>
        <w:t>The workshop will be hosted</w:t>
      </w:r>
      <w:r w:rsidR="009C436C">
        <w:rPr>
          <w:snapToGrid w:val="0"/>
          <w:sz w:val="32"/>
          <w:szCs w:val="32"/>
        </w:rPr>
        <w:t xml:space="preserve"> virtually by</w:t>
      </w:r>
      <w:r w:rsidRPr="0043321B">
        <w:rPr>
          <w:snapToGrid w:val="0"/>
          <w:sz w:val="32"/>
          <w:szCs w:val="32"/>
        </w:rPr>
        <w:t xml:space="preserve"> the State 911 Department</w:t>
      </w:r>
      <w:r w:rsidRPr="007E49EB">
        <w:rPr>
          <w:snapToGrid w:val="0"/>
          <w:sz w:val="32"/>
          <w:szCs w:val="32"/>
        </w:rPr>
        <w:t xml:space="preserve"> on</w:t>
      </w:r>
      <w:r w:rsidR="009D0344">
        <w:rPr>
          <w:snapToGrid w:val="0"/>
          <w:sz w:val="32"/>
          <w:szCs w:val="32"/>
        </w:rPr>
        <w:t xml:space="preserve"> </w:t>
      </w:r>
      <w:r w:rsidR="00CC350B" w:rsidRPr="4AA0B024">
        <w:rPr>
          <w:b/>
          <w:bCs/>
          <w:snapToGrid w:val="0"/>
          <w:sz w:val="32"/>
          <w:szCs w:val="32"/>
        </w:rPr>
        <w:t xml:space="preserve">January </w:t>
      </w:r>
      <w:r w:rsidR="004F2EB7" w:rsidRPr="4AA0B024">
        <w:rPr>
          <w:b/>
          <w:bCs/>
          <w:snapToGrid w:val="0"/>
          <w:sz w:val="32"/>
          <w:szCs w:val="32"/>
        </w:rPr>
        <w:t xml:space="preserve">19, </w:t>
      </w:r>
      <w:r w:rsidR="7DE1A122" w:rsidRPr="4AA0B024">
        <w:rPr>
          <w:b/>
          <w:bCs/>
          <w:snapToGrid w:val="0"/>
          <w:sz w:val="32"/>
          <w:szCs w:val="32"/>
        </w:rPr>
        <w:t>2023,</w:t>
      </w:r>
      <w:r w:rsidR="004F2EB7" w:rsidRPr="4AA0B024">
        <w:rPr>
          <w:b/>
          <w:bCs/>
          <w:snapToGrid w:val="0"/>
          <w:sz w:val="32"/>
          <w:szCs w:val="32"/>
        </w:rPr>
        <w:t xml:space="preserve"> </w:t>
      </w:r>
      <w:r w:rsidRPr="007E49EB">
        <w:rPr>
          <w:snapToGrid w:val="0"/>
          <w:sz w:val="32"/>
          <w:szCs w:val="32"/>
        </w:rPr>
        <w:t xml:space="preserve">beginning at </w:t>
      </w:r>
      <w:r w:rsidRPr="4AA0B024">
        <w:rPr>
          <w:b/>
          <w:bCs/>
          <w:snapToGrid w:val="0"/>
          <w:sz w:val="32"/>
          <w:szCs w:val="32"/>
        </w:rPr>
        <w:t>10:30 a.m</w:t>
      </w:r>
      <w:r w:rsidRPr="007E49EB">
        <w:rPr>
          <w:snapToGrid w:val="0"/>
          <w:sz w:val="32"/>
          <w:szCs w:val="32"/>
        </w:rPr>
        <w:t>.  The</w:t>
      </w:r>
      <w:r w:rsidRPr="0043321B">
        <w:rPr>
          <w:snapToGrid w:val="0"/>
          <w:sz w:val="32"/>
          <w:szCs w:val="32"/>
        </w:rPr>
        <w:t xml:space="preserve"> workshop will review the Grant Guidelines, the application process and documentation, as well as answer any g</w:t>
      </w:r>
      <w:r w:rsidR="00070C2E" w:rsidRPr="0043321B">
        <w:rPr>
          <w:snapToGrid w:val="0"/>
          <w:sz w:val="32"/>
          <w:szCs w:val="32"/>
        </w:rPr>
        <w:t>eneral questions regarding the Gr</w:t>
      </w:r>
      <w:r w:rsidRPr="0043321B">
        <w:rPr>
          <w:snapToGrid w:val="0"/>
          <w:sz w:val="32"/>
          <w:szCs w:val="32"/>
        </w:rPr>
        <w:t xml:space="preserve">ant.  </w:t>
      </w:r>
    </w:p>
    <w:p w14:paraId="74DF4ECC" w14:textId="2116B817" w:rsidR="00843FA0" w:rsidRDefault="00843FA0" w:rsidP="00D70E60">
      <w:pPr>
        <w:keepLines/>
        <w:jc w:val="both"/>
        <w:outlineLvl w:val="0"/>
        <w:rPr>
          <w:snapToGrid w:val="0"/>
          <w:sz w:val="32"/>
          <w:szCs w:val="32"/>
        </w:rPr>
      </w:pPr>
    </w:p>
    <w:p w14:paraId="7FA117E7" w14:textId="3CD6F9DB" w:rsidR="00843FA0" w:rsidRPr="0043321B" w:rsidRDefault="00843FA0" w:rsidP="00D70E60">
      <w:pPr>
        <w:keepLines/>
        <w:jc w:val="both"/>
        <w:outlineLvl w:val="0"/>
        <w:rPr>
          <w:snapToGrid w:val="0"/>
          <w:sz w:val="32"/>
          <w:szCs w:val="32"/>
        </w:rPr>
      </w:pPr>
      <w:r>
        <w:rPr>
          <w:snapToGrid w:val="0"/>
          <w:sz w:val="32"/>
          <w:szCs w:val="32"/>
        </w:rPr>
        <w:t xml:space="preserve">Please e-mail </w:t>
      </w:r>
      <w:hyperlink r:id="rId13" w:history="1">
        <w:r w:rsidRPr="007E716D">
          <w:rPr>
            <w:rStyle w:val="Hyperlink"/>
            <w:snapToGrid w:val="0"/>
            <w:sz w:val="32"/>
            <w:szCs w:val="32"/>
          </w:rPr>
          <w:t>911Deptgrants@mass.gov</w:t>
        </w:r>
      </w:hyperlink>
      <w:r w:rsidR="00EE69D9">
        <w:rPr>
          <w:snapToGrid w:val="0"/>
          <w:sz w:val="32"/>
          <w:szCs w:val="32"/>
        </w:rPr>
        <w:t xml:space="preserve"> to register for this virtual</w:t>
      </w:r>
      <w:r w:rsidR="00441228">
        <w:rPr>
          <w:snapToGrid w:val="0"/>
          <w:sz w:val="32"/>
          <w:szCs w:val="32"/>
        </w:rPr>
        <w:t xml:space="preserve"> </w:t>
      </w:r>
      <w:r>
        <w:rPr>
          <w:snapToGrid w:val="0"/>
          <w:sz w:val="32"/>
          <w:szCs w:val="32"/>
        </w:rPr>
        <w:t>workshop.</w:t>
      </w:r>
    </w:p>
    <w:p w14:paraId="5A775908" w14:textId="77777777" w:rsidR="00733767" w:rsidRPr="009B3AD6" w:rsidRDefault="00733767" w:rsidP="00D70E60">
      <w:pPr>
        <w:keepLines/>
        <w:ind w:left="720"/>
        <w:jc w:val="both"/>
        <w:outlineLvl w:val="0"/>
        <w:rPr>
          <w:snapToGrid w:val="0"/>
          <w:sz w:val="24"/>
          <w:szCs w:val="24"/>
        </w:rPr>
      </w:pPr>
    </w:p>
    <w:p w14:paraId="2F9F6A70" w14:textId="77777777" w:rsidR="00B348CF" w:rsidRPr="009B3AD6" w:rsidRDefault="00657AE0" w:rsidP="00F605FB">
      <w:pPr>
        <w:keepLines/>
        <w:outlineLvl w:val="0"/>
        <w:rPr>
          <w:b/>
          <w:snapToGrid w:val="0"/>
          <w:sz w:val="24"/>
          <w:szCs w:val="24"/>
        </w:rPr>
      </w:pPr>
      <w:r w:rsidRPr="009B3AD6">
        <w:rPr>
          <w:snapToGrid w:val="0"/>
          <w:sz w:val="23"/>
          <w:szCs w:val="23"/>
        </w:rPr>
        <w:br w:type="page"/>
      </w:r>
      <w:r w:rsidR="00B348CF" w:rsidRPr="009B3AD6">
        <w:rPr>
          <w:b/>
          <w:snapToGrid w:val="0"/>
          <w:sz w:val="24"/>
          <w:szCs w:val="24"/>
        </w:rPr>
        <w:lastRenderedPageBreak/>
        <w:t xml:space="preserve">I. </w:t>
      </w:r>
      <w:r w:rsidR="00E75E0A" w:rsidRPr="009B3AD6">
        <w:rPr>
          <w:b/>
          <w:snapToGrid w:val="0"/>
          <w:sz w:val="24"/>
          <w:szCs w:val="24"/>
        </w:rPr>
        <w:tab/>
      </w:r>
      <w:r w:rsidR="00B348CF" w:rsidRPr="009B3AD6">
        <w:rPr>
          <w:b/>
          <w:snapToGrid w:val="0"/>
          <w:sz w:val="24"/>
          <w:szCs w:val="24"/>
        </w:rPr>
        <w:t>Introduction</w:t>
      </w:r>
    </w:p>
    <w:p w14:paraId="11C31F0F" w14:textId="77777777" w:rsidR="00A20784" w:rsidRPr="009B3AD6" w:rsidRDefault="00A20784" w:rsidP="00B27446">
      <w:pPr>
        <w:rPr>
          <w:sz w:val="24"/>
          <w:szCs w:val="24"/>
        </w:rPr>
      </w:pPr>
    </w:p>
    <w:p w14:paraId="058B4A29" w14:textId="5612545C" w:rsidR="00FE62DA" w:rsidRPr="009B3AD6" w:rsidRDefault="00FE62DA" w:rsidP="4AA0B024">
      <w:pPr>
        <w:rPr>
          <w:snapToGrid w:val="0"/>
          <w:sz w:val="24"/>
          <w:szCs w:val="24"/>
        </w:rPr>
      </w:pPr>
      <w:r w:rsidRPr="009B3AD6">
        <w:rPr>
          <w:snapToGrid w:val="0"/>
          <w:sz w:val="24"/>
          <w:szCs w:val="24"/>
        </w:rPr>
        <w:t>Governor</w:t>
      </w:r>
      <w:r w:rsidR="004F2EB7">
        <w:rPr>
          <w:snapToGrid w:val="0"/>
          <w:sz w:val="24"/>
          <w:szCs w:val="24"/>
        </w:rPr>
        <w:t xml:space="preserve"> </w:t>
      </w:r>
      <w:r w:rsidR="00593F51">
        <w:rPr>
          <w:snapToGrid w:val="0"/>
          <w:sz w:val="24"/>
          <w:szCs w:val="24"/>
        </w:rPr>
        <w:t>Charles D. Baker</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B7511C" w:rsidRPr="004F2EB7">
        <w:rPr>
          <w:snapToGrid w:val="0"/>
          <w:sz w:val="24"/>
          <w:szCs w:val="24"/>
        </w:rPr>
        <w:t>Terrence M. Reidy</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E16E9A">
        <w:rPr>
          <w:snapToGrid w:val="0"/>
          <w:sz w:val="24"/>
          <w:szCs w:val="24"/>
        </w:rPr>
        <w:t xml:space="preserve">2024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14:paraId="4BA8B3DA" w14:textId="77777777" w:rsidR="00FE62DA" w:rsidRPr="009B3AD6" w:rsidRDefault="00FE62DA" w:rsidP="4AA0B024">
      <w:pPr>
        <w:rPr>
          <w:sz w:val="24"/>
          <w:szCs w:val="24"/>
        </w:rPr>
      </w:pPr>
    </w:p>
    <w:p w14:paraId="22088B70" w14:textId="77777777" w:rsidR="00B348CF" w:rsidRPr="009B3AD6" w:rsidRDefault="00B348CF" w:rsidP="4AA0B024">
      <w:pPr>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The 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 xml:space="preserve">rogram. </w:t>
      </w:r>
    </w:p>
    <w:p w14:paraId="3CDA07FA" w14:textId="77777777" w:rsidR="001670CC" w:rsidRPr="009B3AD6" w:rsidRDefault="001670CC" w:rsidP="4AA0B024">
      <w:pPr>
        <w:rPr>
          <w:snapToGrid w:val="0"/>
          <w:sz w:val="24"/>
          <w:szCs w:val="24"/>
        </w:rPr>
      </w:pPr>
    </w:p>
    <w:p w14:paraId="1370D5D1" w14:textId="7C8CAB94" w:rsidR="001670CC" w:rsidRPr="009B3AD6" w:rsidRDefault="001670CC" w:rsidP="4AA0B024">
      <w:pPr>
        <w:keepLines/>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54374E">
        <w:rPr>
          <w:sz w:val="24"/>
          <w:szCs w:val="24"/>
        </w:rPr>
        <w:t xml:space="preserve">2024 </w:t>
      </w:r>
      <w:r w:rsidR="009E4E47">
        <w:rPr>
          <w:sz w:val="24"/>
          <w:szCs w:val="24"/>
        </w:rPr>
        <w:t xml:space="preserve">Grant and </w:t>
      </w:r>
      <w:r w:rsidR="006301EB">
        <w:rPr>
          <w:sz w:val="24"/>
          <w:szCs w:val="24"/>
        </w:rPr>
        <w:t>funding cycle</w:t>
      </w:r>
      <w:r w:rsidR="00AB3D8F">
        <w:rPr>
          <w:sz w:val="24"/>
          <w:szCs w:val="24"/>
        </w:rPr>
        <w:t xml:space="preserve"> (July 1, </w:t>
      </w:r>
      <w:r w:rsidR="0054374E">
        <w:rPr>
          <w:sz w:val="24"/>
          <w:szCs w:val="24"/>
        </w:rPr>
        <w:t xml:space="preserve">2023 </w:t>
      </w:r>
      <w:r w:rsidR="00AB3D8F">
        <w:rPr>
          <w:sz w:val="24"/>
          <w:szCs w:val="24"/>
        </w:rPr>
        <w:t xml:space="preserve">– June 30, </w:t>
      </w:r>
      <w:r w:rsidR="0054374E">
        <w:rPr>
          <w:sz w:val="24"/>
          <w:szCs w:val="24"/>
        </w:rPr>
        <w:t>2024</w:t>
      </w:r>
      <w:r w:rsidR="00AB3D8F">
        <w:rPr>
          <w:sz w:val="24"/>
          <w:szCs w:val="24"/>
        </w:rPr>
        <w:t>)</w:t>
      </w:r>
      <w:r w:rsidRPr="009B3AD6">
        <w:rPr>
          <w:sz w:val="24"/>
          <w:szCs w:val="24"/>
        </w:rPr>
        <w:t>.</w:t>
      </w:r>
    </w:p>
    <w:p w14:paraId="6AC77E27" w14:textId="77777777" w:rsidR="001670CC" w:rsidRPr="009B3AD6" w:rsidRDefault="001670CC" w:rsidP="4AA0B024">
      <w:pPr>
        <w:keepLines/>
        <w:outlineLvl w:val="0"/>
        <w:rPr>
          <w:b/>
          <w:bCs/>
          <w:sz w:val="24"/>
          <w:szCs w:val="24"/>
        </w:rPr>
      </w:pPr>
    </w:p>
    <w:p w14:paraId="023F8619" w14:textId="77777777" w:rsidR="001670CC" w:rsidRPr="009B3AD6" w:rsidRDefault="001670CC" w:rsidP="4AA0B024">
      <w:pPr>
        <w:keepLines/>
        <w:outlineLvl w:val="0"/>
        <w:rPr>
          <w:b/>
          <w:bCs/>
          <w:sz w:val="24"/>
          <w:szCs w:val="24"/>
        </w:rPr>
      </w:pPr>
      <w:r w:rsidRPr="4AA0B024">
        <w:rPr>
          <w:b/>
          <w:bCs/>
          <w:sz w:val="24"/>
          <w:szCs w:val="24"/>
        </w:rPr>
        <w:t>The guidelines and funding levels will be reviewed annually by the State 911 Department and are subject to change</w:t>
      </w:r>
      <w:r w:rsidR="00D545E3" w:rsidRPr="4AA0B024">
        <w:rPr>
          <w:b/>
          <w:bCs/>
          <w:sz w:val="24"/>
          <w:szCs w:val="24"/>
        </w:rPr>
        <w:t>, with Commission approval,</w:t>
      </w:r>
      <w:r w:rsidRPr="4AA0B024">
        <w:rPr>
          <w:b/>
          <w:bCs/>
          <w:sz w:val="24"/>
          <w:szCs w:val="24"/>
        </w:rPr>
        <w:t xml:space="preserve"> with each funding cycle.</w:t>
      </w:r>
    </w:p>
    <w:p w14:paraId="5A081E29" w14:textId="77777777" w:rsidR="00E56A71" w:rsidRPr="009B3AD6" w:rsidRDefault="00E56A71" w:rsidP="4AA0B024">
      <w:pPr>
        <w:rPr>
          <w:snapToGrid w:val="0"/>
          <w:sz w:val="24"/>
          <w:szCs w:val="24"/>
        </w:rPr>
      </w:pPr>
    </w:p>
    <w:p w14:paraId="0479E3C4" w14:textId="668AD74F" w:rsidR="00207275" w:rsidRPr="009B3AD6" w:rsidRDefault="00E56A71" w:rsidP="4AA0B024">
      <w:pPr>
        <w:tabs>
          <w:tab w:val="left" w:pos="360"/>
          <w:tab w:val="left" w:pos="1080"/>
          <w:tab w:val="left" w:pos="1440"/>
          <w:tab w:val="left" w:pos="1800"/>
          <w:tab w:val="left" w:pos="2160"/>
        </w:tabs>
        <w:spacing w:before="40"/>
        <w:rPr>
          <w:sz w:val="24"/>
          <w:szCs w:val="24"/>
        </w:rPr>
      </w:pPr>
      <w:r w:rsidRPr="4AA0B024">
        <w:rPr>
          <w:b/>
          <w:bCs/>
          <w:i/>
          <w:iCs/>
          <w:snapToGrid w:val="0"/>
          <w:sz w:val="24"/>
          <w:szCs w:val="24"/>
        </w:rPr>
        <w:t xml:space="preserve">Note: </w:t>
      </w:r>
      <w:r w:rsidR="00E13E4E" w:rsidRPr="009B3AD6">
        <w:rPr>
          <w:snapToGrid w:val="0"/>
          <w:sz w:val="24"/>
          <w:szCs w:val="24"/>
        </w:rPr>
        <w:t xml:space="preserve">The Fiscal Year </w:t>
      </w:r>
      <w:r w:rsidR="00F771D0">
        <w:rPr>
          <w:snapToGrid w:val="0"/>
          <w:sz w:val="24"/>
          <w:szCs w:val="24"/>
        </w:rPr>
        <w:t>2024</w:t>
      </w:r>
      <w:r w:rsidR="00F771D0"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31128720" w:rsidRPr="4AA0B024">
        <w:rPr>
          <w:sz w:val="24"/>
          <w:szCs w:val="24"/>
        </w:rPr>
        <w:t>2024,</w:t>
      </w:r>
      <w:r w:rsidR="00F771D0">
        <w:rPr>
          <w:snapToGrid w:val="0"/>
          <w:sz w:val="24"/>
          <w:szCs w:val="24"/>
        </w:rPr>
        <w:t xml:space="preserve"> </w:t>
      </w:r>
      <w:r w:rsidR="006301EB">
        <w:rPr>
          <w:snapToGrid w:val="0"/>
          <w:sz w:val="24"/>
          <w:szCs w:val="24"/>
        </w:rPr>
        <w:t>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 Department, a later date specified in the Contract or the date of any approvals required by law or regulation, whichever is later</w:t>
      </w:r>
      <w:r w:rsidR="002C0B26" w:rsidRPr="009B3AD6">
        <w:rPr>
          <w:sz w:val="24"/>
          <w:szCs w:val="24"/>
        </w:rPr>
        <w:t xml:space="preserve">."   </w:t>
      </w:r>
      <w:r w:rsidR="00A66606" w:rsidRPr="4AA0B024">
        <w:rPr>
          <w:b/>
          <w:bCs/>
          <w:sz w:val="24"/>
          <w:szCs w:val="24"/>
          <w:u w:val="single"/>
        </w:rPr>
        <w:t xml:space="preserve">There shall be no reimbursement </w:t>
      </w:r>
      <w:r w:rsidR="00975DF9" w:rsidRPr="4AA0B024">
        <w:rPr>
          <w:b/>
          <w:bCs/>
          <w:sz w:val="24"/>
          <w:szCs w:val="24"/>
          <w:u w:val="single"/>
        </w:rPr>
        <w:t>for</w:t>
      </w:r>
      <w:r w:rsidR="0077094F" w:rsidRPr="4AA0B024">
        <w:rPr>
          <w:b/>
          <w:bCs/>
          <w:sz w:val="24"/>
          <w:szCs w:val="24"/>
          <w:u w:val="single"/>
        </w:rPr>
        <w:t xml:space="preserve"> costs incurred prior to </w:t>
      </w:r>
      <w:r w:rsidR="00A13159" w:rsidRPr="4AA0B024">
        <w:rPr>
          <w:b/>
          <w:bCs/>
          <w:sz w:val="24"/>
          <w:szCs w:val="24"/>
          <w:u w:val="single"/>
        </w:rPr>
        <w:t>the Effective Date of the contract</w:t>
      </w:r>
      <w:r w:rsidR="00D545E3" w:rsidRPr="4AA0B024">
        <w:rPr>
          <w:b/>
          <w:bCs/>
          <w:sz w:val="24"/>
          <w:szCs w:val="24"/>
          <w:u w:val="single"/>
        </w:rPr>
        <w:t>, and all goods and services shall be received on or before</w:t>
      </w:r>
      <w:r w:rsidR="006301EB" w:rsidRPr="4AA0B024">
        <w:rPr>
          <w:b/>
          <w:bCs/>
          <w:sz w:val="24"/>
          <w:szCs w:val="24"/>
          <w:u w:val="single"/>
        </w:rPr>
        <w:t xml:space="preserve"> </w:t>
      </w:r>
      <w:r w:rsidR="003512B4" w:rsidRPr="4AA0B024">
        <w:rPr>
          <w:b/>
          <w:bCs/>
          <w:sz w:val="24"/>
          <w:szCs w:val="24"/>
          <w:u w:val="single"/>
        </w:rPr>
        <w:t xml:space="preserve">June 30, </w:t>
      </w:r>
      <w:r w:rsidR="6C2D6F62" w:rsidRPr="4AA0B024">
        <w:rPr>
          <w:b/>
          <w:bCs/>
          <w:sz w:val="24"/>
          <w:szCs w:val="24"/>
          <w:u w:val="single"/>
        </w:rPr>
        <w:t>2024,</w:t>
      </w:r>
      <w:r w:rsidR="00F771D0" w:rsidRPr="4AA0B024">
        <w:rPr>
          <w:b/>
          <w:bCs/>
          <w:sz w:val="24"/>
          <w:szCs w:val="24"/>
          <w:u w:val="single"/>
        </w:rPr>
        <w:t xml:space="preserve"> </w:t>
      </w:r>
      <w:r w:rsidR="00AB3D8F" w:rsidRPr="4AA0B024">
        <w:rPr>
          <w:b/>
          <w:bCs/>
          <w:sz w:val="24"/>
          <w:szCs w:val="24"/>
          <w:u w:val="single"/>
        </w:rPr>
        <w:t>unless otherwise extended</w:t>
      </w:r>
      <w:r w:rsidR="0077094F" w:rsidRPr="4AA0B024">
        <w:rPr>
          <w:b/>
          <w:bCs/>
          <w:sz w:val="24"/>
          <w:szCs w:val="24"/>
          <w:u w:val="single"/>
        </w:rPr>
        <w:t>.</w:t>
      </w:r>
      <w:r w:rsidR="002C0B26" w:rsidRPr="009B3AD6">
        <w:rPr>
          <w:sz w:val="24"/>
          <w:szCs w:val="24"/>
        </w:rPr>
        <w:t xml:space="preserve">  </w:t>
      </w:r>
    </w:p>
    <w:p w14:paraId="53238AA7" w14:textId="77777777" w:rsidR="000472BF" w:rsidRPr="009B3AD6" w:rsidRDefault="000472BF" w:rsidP="4AA0B024">
      <w:pPr>
        <w:pStyle w:val="Footer"/>
        <w:tabs>
          <w:tab w:val="clear" w:pos="4320"/>
          <w:tab w:val="clear" w:pos="8640"/>
        </w:tabs>
        <w:rPr>
          <w:i/>
          <w:iCs/>
          <w:snapToGrid w:val="0"/>
          <w:sz w:val="24"/>
          <w:szCs w:val="24"/>
        </w:rPr>
      </w:pPr>
    </w:p>
    <w:p w14:paraId="158B0834" w14:textId="77777777" w:rsidR="000472BF" w:rsidRPr="009B3AD6" w:rsidRDefault="000472BF" w:rsidP="4AA0B024">
      <w:pPr>
        <w:rPr>
          <w:b/>
          <w:bCs/>
          <w:sz w:val="24"/>
          <w:szCs w:val="24"/>
        </w:rPr>
      </w:pPr>
      <w:r w:rsidRPr="4AA0B024">
        <w:rPr>
          <w:b/>
          <w:bCs/>
          <w:sz w:val="24"/>
          <w:szCs w:val="24"/>
        </w:rPr>
        <w:t xml:space="preserve">II. </w:t>
      </w:r>
      <w:r>
        <w:tab/>
      </w:r>
      <w:r w:rsidRPr="4AA0B024">
        <w:rPr>
          <w:b/>
          <w:bCs/>
          <w:sz w:val="24"/>
          <w:szCs w:val="24"/>
        </w:rPr>
        <w:t>Definitions</w:t>
      </w:r>
    </w:p>
    <w:p w14:paraId="11C67D13" w14:textId="77777777" w:rsidR="000472BF" w:rsidRPr="009B3AD6" w:rsidRDefault="000472BF" w:rsidP="4AA0B024">
      <w:pPr>
        <w:rPr>
          <w:b/>
          <w:bCs/>
          <w:i/>
          <w:iCs/>
          <w:sz w:val="24"/>
          <w:szCs w:val="24"/>
        </w:rPr>
      </w:pPr>
    </w:p>
    <w:p w14:paraId="06B8EEA3" w14:textId="77777777" w:rsidR="000472BF" w:rsidRPr="009B3AD6" w:rsidRDefault="000472BF" w:rsidP="4AA0B024">
      <w:pPr>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14:paraId="7FA7A78C" w14:textId="77777777" w:rsidR="00095A99" w:rsidRPr="009B3AD6" w:rsidRDefault="00095A99" w:rsidP="4AA0B024">
      <w:pPr>
        <w:tabs>
          <w:tab w:val="left" w:pos="1095"/>
        </w:tabs>
        <w:rPr>
          <w:sz w:val="24"/>
          <w:szCs w:val="24"/>
        </w:rPr>
      </w:pPr>
      <w:r w:rsidRPr="009B3AD6">
        <w:rPr>
          <w:sz w:val="24"/>
          <w:szCs w:val="24"/>
        </w:rPr>
        <w:tab/>
      </w:r>
    </w:p>
    <w:p w14:paraId="5DD398DF" w14:textId="77777777" w:rsidR="00095A99" w:rsidRPr="009B3AD6" w:rsidRDefault="00095A99" w:rsidP="4AA0B024">
      <w:pPr>
        <w:rPr>
          <w:sz w:val="24"/>
          <w:szCs w:val="24"/>
        </w:rPr>
      </w:pPr>
      <w:r w:rsidRPr="4AA0B024">
        <w:rPr>
          <w:sz w:val="24"/>
          <w:szCs w:val="24"/>
          <w:u w:val="single"/>
        </w:rPr>
        <w:t>Alternate PSAP</w:t>
      </w:r>
      <w:r w:rsidRPr="4AA0B024">
        <w:rPr>
          <w:sz w:val="24"/>
          <w:szCs w:val="24"/>
        </w:rPr>
        <w:t>:</w:t>
      </w:r>
      <w:r w:rsidR="00F637A5" w:rsidRPr="4AA0B024">
        <w:rPr>
          <w:sz w:val="24"/>
          <w:szCs w:val="24"/>
        </w:rPr>
        <w:t xml:space="preserve">  </w:t>
      </w:r>
      <w:r w:rsidR="00614CE4" w:rsidRPr="4AA0B024">
        <w:rPr>
          <w:sz w:val="24"/>
          <w:szCs w:val="24"/>
        </w:rPr>
        <w:t>a</w:t>
      </w:r>
      <w:r w:rsidR="003027B1" w:rsidRPr="4AA0B024">
        <w:rPr>
          <w:sz w:val="24"/>
          <w:szCs w:val="24"/>
        </w:rPr>
        <w:t xml:space="preserve"> PSAP </w:t>
      </w:r>
      <w:r w:rsidR="00614CE4" w:rsidRPr="4AA0B024">
        <w:rPr>
          <w:sz w:val="24"/>
          <w:szCs w:val="24"/>
        </w:rPr>
        <w:t xml:space="preserve">that is staffed twenty-four (24) hours a day, seven (7) days a week, three hundred sixty-five (365) days a year </w:t>
      </w:r>
      <w:r w:rsidR="003027B1" w:rsidRPr="4AA0B024">
        <w:rPr>
          <w:sz w:val="24"/>
          <w:szCs w:val="24"/>
        </w:rPr>
        <w:t xml:space="preserve">to which incoming 911 calls will automatically be rerouted in </w:t>
      </w:r>
      <w:r w:rsidR="00614CE4" w:rsidRPr="4AA0B024">
        <w:rPr>
          <w:sz w:val="24"/>
          <w:szCs w:val="24"/>
        </w:rPr>
        <w:t>the event of the inability of the primary PSAP to accept the calls</w:t>
      </w:r>
      <w:r w:rsidR="003027B1" w:rsidRPr="4AA0B024">
        <w:rPr>
          <w:sz w:val="24"/>
          <w:szCs w:val="24"/>
        </w:rPr>
        <w:t>.</w:t>
      </w:r>
    </w:p>
    <w:p w14:paraId="199C9C53" w14:textId="77777777" w:rsidR="000472BF" w:rsidRPr="009B3AD6" w:rsidRDefault="000472BF" w:rsidP="4AA0B024">
      <w:pPr>
        <w:rPr>
          <w:sz w:val="24"/>
          <w:szCs w:val="24"/>
        </w:rPr>
      </w:pPr>
    </w:p>
    <w:p w14:paraId="2825D28D" w14:textId="77777777" w:rsidR="00D545E3" w:rsidRPr="009B3AD6" w:rsidRDefault="00A66606" w:rsidP="4AA0B024">
      <w:pPr>
        <w:rPr>
          <w:sz w:val="24"/>
          <w:szCs w:val="24"/>
        </w:rPr>
      </w:pPr>
      <w:r w:rsidRPr="4AA0B024">
        <w:rPr>
          <w:sz w:val="24"/>
          <w:szCs w:val="24"/>
          <w:u w:val="single"/>
        </w:rPr>
        <w:t>Commission</w:t>
      </w:r>
      <w:r w:rsidR="00D545E3" w:rsidRPr="4AA0B024">
        <w:rPr>
          <w:sz w:val="24"/>
          <w:szCs w:val="24"/>
        </w:rPr>
        <w:t xml:space="preserve">: the State 911 </w:t>
      </w:r>
      <w:r w:rsidR="00D604BE" w:rsidRPr="4AA0B024">
        <w:rPr>
          <w:sz w:val="24"/>
          <w:szCs w:val="24"/>
        </w:rPr>
        <w:t>C</w:t>
      </w:r>
      <w:r w:rsidR="00D545E3" w:rsidRPr="4AA0B024">
        <w:rPr>
          <w:sz w:val="24"/>
          <w:szCs w:val="24"/>
        </w:rPr>
        <w:t>ommission.</w:t>
      </w:r>
    </w:p>
    <w:p w14:paraId="4E0B401E" w14:textId="77777777" w:rsidR="00D545E3" w:rsidRPr="009B3AD6" w:rsidRDefault="00D545E3" w:rsidP="4AA0B024">
      <w:pPr>
        <w:rPr>
          <w:sz w:val="24"/>
          <w:szCs w:val="24"/>
        </w:rPr>
      </w:pPr>
    </w:p>
    <w:p w14:paraId="20A79106" w14:textId="77777777" w:rsidR="000472BF" w:rsidRPr="009B3AD6" w:rsidRDefault="0077094F" w:rsidP="4AA0B024">
      <w:pPr>
        <w:rPr>
          <w:sz w:val="24"/>
          <w:szCs w:val="24"/>
        </w:rPr>
      </w:pPr>
      <w:r w:rsidRPr="4AA0B024">
        <w:rPr>
          <w:sz w:val="24"/>
          <w:szCs w:val="24"/>
          <w:u w:val="single"/>
        </w:rPr>
        <w:t>Commonwealth</w:t>
      </w:r>
      <w:r w:rsidR="000472BF" w:rsidRPr="4AA0B024">
        <w:rPr>
          <w:sz w:val="24"/>
          <w:szCs w:val="24"/>
        </w:rPr>
        <w:t xml:space="preserve">: the </w:t>
      </w:r>
      <w:r w:rsidR="00D604BE" w:rsidRPr="4AA0B024">
        <w:rPr>
          <w:sz w:val="24"/>
          <w:szCs w:val="24"/>
        </w:rPr>
        <w:t>C</w:t>
      </w:r>
      <w:r w:rsidR="000472BF" w:rsidRPr="4AA0B024">
        <w:rPr>
          <w:sz w:val="24"/>
          <w:szCs w:val="24"/>
        </w:rPr>
        <w:t>ommonwealth of Massachusetts.</w:t>
      </w:r>
      <w:smartTag w:uri="urn:schemas-microsoft-com:office:smarttags" w:element="place"/>
      <w:smartTag w:uri="urn:schemas-microsoft-com:office:smarttags" w:element="PlaceName"/>
      <w:smartTag w:uri="urn:schemas-microsoft-com:office:smarttags" w:element="PlaceType"/>
    </w:p>
    <w:p w14:paraId="577349A7" w14:textId="77777777" w:rsidR="000472BF" w:rsidRPr="009B3AD6" w:rsidRDefault="000472BF" w:rsidP="4AA0B024">
      <w:pPr>
        <w:rPr>
          <w:sz w:val="24"/>
          <w:szCs w:val="24"/>
        </w:rPr>
      </w:pPr>
    </w:p>
    <w:p w14:paraId="7CDD6787" w14:textId="77777777" w:rsidR="000472BF" w:rsidRPr="009B3AD6" w:rsidRDefault="000472BF" w:rsidP="4AA0B024">
      <w:pPr>
        <w:rPr>
          <w:sz w:val="24"/>
          <w:szCs w:val="24"/>
        </w:rPr>
      </w:pPr>
      <w:r w:rsidRPr="4AA0B024">
        <w:rPr>
          <w:sz w:val="24"/>
          <w:szCs w:val="24"/>
          <w:u w:val="single"/>
        </w:rPr>
        <w:t>Computer Aided Dispatch or CAD</w:t>
      </w:r>
      <w:r w:rsidRPr="4AA0B024">
        <w:rPr>
          <w:sz w:val="24"/>
          <w:szCs w:val="24"/>
        </w:rPr>
        <w:t>: a computer-based system intended to increase the efficiency and accuracy of public safety call handling and dispatching.</w:t>
      </w:r>
    </w:p>
    <w:p w14:paraId="54D99A68" w14:textId="77777777" w:rsidR="000472BF" w:rsidRPr="009B3AD6" w:rsidRDefault="000472BF" w:rsidP="4AA0B024">
      <w:pPr>
        <w:rPr>
          <w:sz w:val="24"/>
          <w:szCs w:val="24"/>
        </w:rPr>
      </w:pPr>
    </w:p>
    <w:p w14:paraId="3B056511" w14:textId="77777777" w:rsidR="000472BF" w:rsidRPr="009B3AD6" w:rsidRDefault="000472BF" w:rsidP="4AA0B024">
      <w:pPr>
        <w:rPr>
          <w:sz w:val="24"/>
          <w:szCs w:val="24"/>
        </w:rPr>
      </w:pPr>
      <w:r w:rsidRPr="4AA0B024">
        <w:rPr>
          <w:sz w:val="24"/>
          <w:szCs w:val="24"/>
          <w:u w:val="single"/>
        </w:rPr>
        <w:lastRenderedPageBreak/>
        <w:t>Coordination</w:t>
      </w:r>
      <w:r w:rsidR="0077094F" w:rsidRPr="4AA0B024">
        <w:rPr>
          <w:sz w:val="24"/>
          <w:szCs w:val="24"/>
        </w:rPr>
        <w:t>:</w:t>
      </w:r>
      <w:r w:rsidRPr="4AA0B024">
        <w:rPr>
          <w:sz w:val="24"/>
          <w:szCs w:val="24"/>
        </w:rPr>
        <w:t>  assignment or request for assignment of police, fire, emergency medical resources or any combination thereof, from multiple jurisdictions to a specific incident or incidents.</w:t>
      </w:r>
    </w:p>
    <w:p w14:paraId="59031C7C" w14:textId="77777777" w:rsidR="000472BF" w:rsidRPr="009B3AD6" w:rsidRDefault="000472BF" w:rsidP="4AA0B024">
      <w:pPr>
        <w:rPr>
          <w:sz w:val="24"/>
          <w:szCs w:val="24"/>
        </w:rPr>
      </w:pPr>
      <w:r w:rsidRPr="4AA0B024">
        <w:rPr>
          <w:sz w:val="24"/>
          <w:szCs w:val="24"/>
        </w:rPr>
        <w:t> </w:t>
      </w:r>
    </w:p>
    <w:p w14:paraId="67689CAF" w14:textId="67B99952" w:rsidR="000472BF" w:rsidRPr="009B3AD6" w:rsidRDefault="000472BF" w:rsidP="4AA0B024">
      <w:pPr>
        <w:tabs>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4"/>
          <w:szCs w:val="24"/>
        </w:rPr>
      </w:pPr>
      <w:r w:rsidRPr="4AA0B024">
        <w:rPr>
          <w:color w:val="000000" w:themeColor="text1"/>
          <w:sz w:val="24"/>
          <w:szCs w:val="24"/>
          <w:u w:val="single"/>
        </w:rPr>
        <w:t>Customer Premises Equipment or CPE</w:t>
      </w:r>
      <w:r w:rsidRPr="4AA0B024">
        <w:rPr>
          <w:color w:val="000000" w:themeColor="text1"/>
          <w:sz w:val="24"/>
          <w:szCs w:val="24"/>
        </w:rPr>
        <w:t>: enhanced 911 call processing equipment located at a PSAP.</w:t>
      </w:r>
    </w:p>
    <w:p w14:paraId="334FC509" w14:textId="77777777" w:rsidR="000472BF" w:rsidRPr="009B3AD6" w:rsidRDefault="000472BF" w:rsidP="4AA0B024">
      <w:pPr>
        <w:rPr>
          <w:sz w:val="24"/>
          <w:szCs w:val="24"/>
        </w:rPr>
      </w:pPr>
    </w:p>
    <w:p w14:paraId="1646AD7C" w14:textId="77777777" w:rsidR="000472BF" w:rsidRPr="009B3AD6" w:rsidRDefault="000472BF" w:rsidP="4AA0B024">
      <w:pPr>
        <w:rPr>
          <w:sz w:val="24"/>
          <w:szCs w:val="24"/>
        </w:rPr>
      </w:pPr>
      <w:r w:rsidRPr="4AA0B024">
        <w:rPr>
          <w:sz w:val="24"/>
          <w:szCs w:val="24"/>
          <w:u w:val="single"/>
        </w:rPr>
        <w:t>Department</w:t>
      </w:r>
      <w:r w:rsidRPr="4AA0B024">
        <w:rPr>
          <w:sz w:val="24"/>
          <w:szCs w:val="24"/>
        </w:rPr>
        <w:t>: The State 911 Department.</w:t>
      </w:r>
    </w:p>
    <w:p w14:paraId="307A1EE7" w14:textId="77777777" w:rsidR="000472BF" w:rsidRPr="009B3AD6" w:rsidRDefault="000472BF" w:rsidP="4AA0B024">
      <w:pPr>
        <w:rPr>
          <w:sz w:val="24"/>
          <w:szCs w:val="24"/>
        </w:rPr>
      </w:pPr>
    </w:p>
    <w:p w14:paraId="580047E0" w14:textId="77777777" w:rsidR="000472BF" w:rsidRPr="009B3AD6" w:rsidRDefault="000472BF" w:rsidP="4AA0B024">
      <w:pPr>
        <w:rPr>
          <w:sz w:val="24"/>
          <w:szCs w:val="24"/>
        </w:rPr>
      </w:pPr>
      <w:r w:rsidRPr="4AA0B024">
        <w:rPr>
          <w:sz w:val="24"/>
          <w:szCs w:val="24"/>
          <w:u w:val="single"/>
        </w:rPr>
        <w:t>Dispatch</w:t>
      </w:r>
      <w:r w:rsidR="0077094F" w:rsidRPr="4AA0B024">
        <w:rPr>
          <w:sz w:val="24"/>
          <w:szCs w:val="24"/>
        </w:rPr>
        <w:t>:</w:t>
      </w:r>
      <w:r w:rsidRPr="4AA0B024">
        <w:rPr>
          <w:sz w:val="24"/>
          <w:szCs w:val="24"/>
        </w:rPr>
        <w:t xml:space="preserve"> upon receipt of a telephone, radio, alarm signal or other request for emergency services, provide a decision as to the proper action to be taken and </w:t>
      </w:r>
      <w:r w:rsidR="00A13159" w:rsidRPr="4AA0B024">
        <w:rPr>
          <w:sz w:val="24"/>
          <w:szCs w:val="24"/>
        </w:rPr>
        <w:t>directly</w:t>
      </w:r>
      <w:r w:rsidR="00E75E0A" w:rsidRPr="4AA0B024">
        <w:rPr>
          <w:sz w:val="24"/>
          <w:szCs w:val="24"/>
        </w:rPr>
        <w:t xml:space="preserve"> </w:t>
      </w:r>
      <w:r w:rsidRPr="4AA0B024">
        <w:rPr>
          <w:sz w:val="24"/>
          <w:szCs w:val="24"/>
        </w:rPr>
        <w:t>select, identify and assign a specific police, fire, emergency medical resource or resources, or any combination thereof to respond to such request for service.</w:t>
      </w:r>
    </w:p>
    <w:p w14:paraId="1DD252EA" w14:textId="77777777" w:rsidR="000472BF" w:rsidRPr="009B3AD6" w:rsidRDefault="000472BF" w:rsidP="4AA0B024">
      <w:pPr>
        <w:rPr>
          <w:sz w:val="24"/>
          <w:szCs w:val="24"/>
        </w:rPr>
      </w:pPr>
    </w:p>
    <w:p w14:paraId="28C39C1F" w14:textId="67D56330" w:rsidR="000472BF" w:rsidRPr="009B3AD6" w:rsidRDefault="000472BF" w:rsidP="4AA0B024">
      <w:pPr>
        <w:rPr>
          <w:sz w:val="24"/>
          <w:szCs w:val="24"/>
        </w:rPr>
      </w:pPr>
      <w:r w:rsidRPr="4AA0B024">
        <w:rPr>
          <w:sz w:val="24"/>
          <w:szCs w:val="24"/>
          <w:u w:val="single"/>
        </w:rPr>
        <w:t>Enhanced 911 Fund</w:t>
      </w:r>
      <w:r w:rsidRPr="4AA0B024">
        <w:rPr>
          <w:sz w:val="24"/>
          <w:szCs w:val="24"/>
        </w:rPr>
        <w:t>: the fund established under M.G.L. c. 10, section 35JJ.</w:t>
      </w:r>
    </w:p>
    <w:p w14:paraId="7349252E" w14:textId="77777777" w:rsidR="000472BF" w:rsidRPr="009B3AD6" w:rsidRDefault="000472BF" w:rsidP="4AA0B024">
      <w:pPr>
        <w:rPr>
          <w:sz w:val="24"/>
          <w:szCs w:val="24"/>
        </w:rPr>
      </w:pPr>
    </w:p>
    <w:p w14:paraId="58244055" w14:textId="257B8935" w:rsidR="000472BF" w:rsidRPr="009B3AD6" w:rsidRDefault="000472BF" w:rsidP="4AA0B024">
      <w:pPr>
        <w:rPr>
          <w:sz w:val="24"/>
          <w:szCs w:val="24"/>
        </w:rPr>
      </w:pPr>
      <w:r w:rsidRPr="4AA0B024">
        <w:rPr>
          <w:sz w:val="24"/>
          <w:szCs w:val="24"/>
          <w:u w:val="single"/>
        </w:rPr>
        <w:t>Enhanced 911 Service</w:t>
      </w:r>
      <w:r w:rsidRPr="4AA0B024">
        <w:rPr>
          <w:sz w:val="24"/>
          <w:szCs w:val="24"/>
        </w:rPr>
        <w:t>: a service consisting of communication network, database and equipment features provide</w:t>
      </w:r>
      <w:r w:rsidR="008E7714" w:rsidRPr="4AA0B024">
        <w:rPr>
          <w:sz w:val="24"/>
          <w:szCs w:val="24"/>
        </w:rPr>
        <w:t>d</w:t>
      </w:r>
      <w:r w:rsidRPr="4AA0B024">
        <w:rPr>
          <w:sz w:val="24"/>
          <w:szCs w:val="24"/>
        </w:rPr>
        <w:t xml:space="preserve"> for subscribers or end users of communication services enabling such subscribers or end users to reach a PSAP by dialing the digits 911, or by other means approved by the department, that direct</w:t>
      </w:r>
      <w:r w:rsidR="008E7714" w:rsidRPr="4AA0B024">
        <w:rPr>
          <w:sz w:val="24"/>
          <w:szCs w:val="24"/>
        </w:rPr>
        <w:t>s</w:t>
      </w:r>
      <w:r w:rsidRPr="4AA0B024">
        <w:rPr>
          <w:sz w:val="24"/>
          <w:szCs w:val="24"/>
        </w:rPr>
        <w:t xml:space="preserve"> calls to the appropriate PSAPs based on selective routing and provides the capability for automatic number identification and automatic location identification.</w:t>
      </w:r>
    </w:p>
    <w:p w14:paraId="01C4E901" w14:textId="77777777" w:rsidR="00E75E0A" w:rsidRPr="009B3AD6" w:rsidRDefault="00E75E0A" w:rsidP="4AA0B024">
      <w:pPr>
        <w:rPr>
          <w:sz w:val="24"/>
          <w:szCs w:val="24"/>
        </w:rPr>
      </w:pPr>
    </w:p>
    <w:p w14:paraId="7A2B82F5" w14:textId="77777777" w:rsidR="000472BF" w:rsidRPr="009B3AD6" w:rsidRDefault="000472BF" w:rsidP="4AA0B024">
      <w:pPr>
        <w:rPr>
          <w:sz w:val="24"/>
          <w:szCs w:val="24"/>
        </w:rPr>
      </w:pPr>
      <w:r w:rsidRPr="4AA0B024">
        <w:rPr>
          <w:sz w:val="24"/>
          <w:szCs w:val="24"/>
          <w:u w:val="single"/>
        </w:rPr>
        <w:t>Executive Director</w:t>
      </w:r>
      <w:r w:rsidRPr="4AA0B024">
        <w:rPr>
          <w:sz w:val="24"/>
          <w:szCs w:val="24"/>
        </w:rPr>
        <w:t>: the executive director of the State 911 Department.</w:t>
      </w:r>
    </w:p>
    <w:p w14:paraId="724BE8AA" w14:textId="77777777" w:rsidR="000472BF" w:rsidRPr="009B3AD6" w:rsidRDefault="000472BF" w:rsidP="4AA0B024">
      <w:pPr>
        <w:rPr>
          <w:sz w:val="24"/>
          <w:szCs w:val="24"/>
        </w:rPr>
      </w:pPr>
    </w:p>
    <w:p w14:paraId="6529B5AC" w14:textId="77777777" w:rsidR="003B358A" w:rsidRDefault="000472BF" w:rsidP="4AA0B024">
      <w:pPr>
        <w:rPr>
          <w:sz w:val="24"/>
          <w:szCs w:val="24"/>
        </w:rPr>
      </w:pPr>
      <w:r w:rsidRPr="4AA0B024">
        <w:rPr>
          <w:sz w:val="24"/>
          <w:szCs w:val="24"/>
          <w:u w:val="single"/>
        </w:rPr>
        <w:t>Governmental Body</w:t>
      </w:r>
      <w:r w:rsidRPr="4AA0B024">
        <w:rPr>
          <w:sz w:val="24"/>
          <w:szCs w:val="24"/>
        </w:rPr>
        <w:t>:</w:t>
      </w:r>
      <w:r w:rsidR="00E75E0A" w:rsidRPr="4AA0B024">
        <w:rPr>
          <w:sz w:val="24"/>
          <w:szCs w:val="24"/>
        </w:rPr>
        <w:t xml:space="preserve">  </w:t>
      </w:r>
      <w:r w:rsidR="003B358A" w:rsidRPr="4AA0B024">
        <w:rPr>
          <w:sz w:val="24"/>
          <w:szCs w:val="24"/>
        </w:rPr>
        <w:t xml:space="preserve"> a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sidRPr="4AA0B024">
        <w:rPr>
          <w:sz w:val="24"/>
          <w:szCs w:val="24"/>
        </w:rPr>
        <w:t>,</w:t>
      </w:r>
      <w:r w:rsidR="003B358A" w:rsidRPr="4AA0B024">
        <w:rPr>
          <w:sz w:val="24"/>
          <w:szCs w:val="24"/>
        </w:rPr>
        <w:t xml:space="preserve"> a board, commission, committee or subcommittee of any district, city, region or town, however elected, appointed or otherwise constituted, and the governing board of a local housing, redevelopment or similar authority, provided that such entity currently operates a PSAP or RECC or seeks approval from the Department to operate a PSAP or RECC.</w:t>
      </w:r>
    </w:p>
    <w:p w14:paraId="0C2B6154" w14:textId="77777777" w:rsidR="000472BF" w:rsidRPr="009B3AD6" w:rsidRDefault="000472BF" w:rsidP="4AA0B024">
      <w:pPr>
        <w:rPr>
          <w:sz w:val="24"/>
          <w:szCs w:val="24"/>
        </w:rPr>
      </w:pPr>
    </w:p>
    <w:p w14:paraId="77417ED2" w14:textId="77777777" w:rsidR="000472BF" w:rsidRPr="009B3AD6" w:rsidRDefault="000472BF" w:rsidP="4AA0B024">
      <w:pPr>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14:paraId="26AB3E0B" w14:textId="77777777" w:rsidR="00B963BE" w:rsidRPr="009B3AD6" w:rsidRDefault="00B963BE" w:rsidP="4AA0B024">
      <w:pPr>
        <w:rPr>
          <w:snapToGrid w:val="0"/>
          <w:sz w:val="24"/>
          <w:szCs w:val="24"/>
        </w:rPr>
      </w:pPr>
    </w:p>
    <w:p w14:paraId="1277FA4D" w14:textId="77777777" w:rsidR="00097DDE" w:rsidRPr="009B3AD6" w:rsidRDefault="00097DDE" w:rsidP="4AA0B024">
      <w:pPr>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14:paraId="1FCA0855" w14:textId="77777777" w:rsidR="00097DDE" w:rsidRPr="009B3AD6" w:rsidRDefault="00097DDE" w:rsidP="4AA0B024">
      <w:pPr>
        <w:rPr>
          <w:snapToGrid w:val="0"/>
          <w:sz w:val="24"/>
          <w:szCs w:val="24"/>
        </w:rPr>
      </w:pPr>
    </w:p>
    <w:p w14:paraId="24AE6CBD" w14:textId="77777777" w:rsidR="00097DDE" w:rsidRPr="009B3AD6" w:rsidRDefault="00097DDE" w:rsidP="4AA0B024">
      <w:pPr>
        <w:rPr>
          <w:sz w:val="24"/>
          <w:szCs w:val="24"/>
        </w:rPr>
      </w:pPr>
      <w:r w:rsidRPr="4AA0B024">
        <w:rPr>
          <w:sz w:val="24"/>
          <w:szCs w:val="24"/>
          <w:u w:val="single"/>
        </w:rPr>
        <w:t>Municipality</w:t>
      </w:r>
      <w:r w:rsidRPr="4AA0B024">
        <w:rPr>
          <w:sz w:val="24"/>
          <w:szCs w:val="24"/>
        </w:rPr>
        <w:t>: Any city or town within the Commonwealth.</w:t>
      </w:r>
    </w:p>
    <w:p w14:paraId="528E498E" w14:textId="77777777" w:rsidR="004A7100" w:rsidRDefault="004A7100" w:rsidP="4AA0B024">
      <w:pPr>
        <w:pStyle w:val="BodyText3"/>
        <w:pBdr>
          <w:top w:val="none" w:sz="0" w:space="0" w:color="auto"/>
          <w:left w:val="none" w:sz="0" w:space="0" w:color="auto"/>
          <w:bottom w:val="none" w:sz="0" w:space="0" w:color="auto"/>
          <w:right w:val="none" w:sz="0" w:space="0" w:color="auto"/>
        </w:pBdr>
        <w:jc w:val="left"/>
        <w:rPr>
          <w:sz w:val="24"/>
          <w:szCs w:val="24"/>
          <w:u w:val="single"/>
        </w:rPr>
      </w:pPr>
    </w:p>
    <w:p w14:paraId="37A89D96" w14:textId="5AC6DD75"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Primary PSAP</w:t>
      </w:r>
      <w:r w:rsidR="0077094F" w:rsidRPr="4AA0B024">
        <w:rPr>
          <w:sz w:val="24"/>
          <w:szCs w:val="24"/>
        </w:rPr>
        <w:t>:</w:t>
      </w:r>
      <w:r w:rsidRPr="4AA0B024">
        <w:rPr>
          <w:sz w:val="24"/>
          <w:szCs w:val="24"/>
        </w:rPr>
        <w:t xml:space="preserve"> a PSAP equipped with automatic number identification and automatic location identification </w:t>
      </w:r>
      <w:r w:rsidR="2B3022DE" w:rsidRPr="4AA0B024">
        <w:rPr>
          <w:sz w:val="24"/>
          <w:szCs w:val="24"/>
        </w:rPr>
        <w:t>displays and</w:t>
      </w:r>
      <w:r w:rsidRPr="4AA0B024">
        <w:rPr>
          <w:sz w:val="24"/>
          <w:szCs w:val="24"/>
        </w:rPr>
        <w:t xml:space="preserve"> is the first point of reception of a 911 call.  It serves the municipality in which it is located.</w:t>
      </w:r>
    </w:p>
    <w:p w14:paraId="5AB24487"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03FBE25D"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Private Safety Department</w:t>
      </w:r>
      <w:r w:rsidR="0077094F" w:rsidRPr="4AA0B024">
        <w:rPr>
          <w:sz w:val="24"/>
          <w:szCs w:val="24"/>
        </w:rPr>
        <w:t>:</w:t>
      </w:r>
      <w:r w:rsidRPr="4AA0B024">
        <w:rPr>
          <w:sz w:val="24"/>
          <w:szCs w:val="24"/>
        </w:rPr>
        <w:t xml:space="preserve"> an entity, except for a municipality or public safety department that provides emergency police, fire, ambulance or medical services.</w:t>
      </w:r>
    </w:p>
    <w:p w14:paraId="7127ABCD"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19F6C326"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 xml:space="preserve">Regional Public Safety Answering Point and Regional Secondary Public Safety Answering Point and </w:t>
      </w:r>
      <w:smartTag w:uri="urn:schemas-microsoft-com:office:smarttags" w:element="place">
        <w:smartTag w:uri="urn:schemas-microsoft-com:office:smarttags" w:element="PlaceName">
          <w:r w:rsidR="00F30FB8" w:rsidRPr="009B3AD6">
            <w:rPr>
              <w:sz w:val="24"/>
              <w:szCs w:val="24"/>
            </w:rPr>
            <w:t>Regional</w:t>
          </w:r>
        </w:smartTag>
        <w:r w:rsidR="00F30FB8" w:rsidRPr="009B3AD6">
          <w:rPr>
            <w:sz w:val="24"/>
            <w:szCs w:val="24"/>
          </w:rPr>
          <w:t xml:space="preserve"> </w:t>
        </w:r>
        <w:smartTag w:uri="urn:schemas-microsoft-com:office:smarttags" w:element="PlaceName">
          <w:r w:rsidR="00F30FB8" w:rsidRPr="009B3AD6">
            <w:rPr>
              <w:sz w:val="24"/>
              <w:szCs w:val="24"/>
            </w:rPr>
            <w:t>Emergency</w:t>
          </w:r>
        </w:smartTag>
        <w:r w:rsidR="00F30FB8" w:rsidRPr="009B3AD6">
          <w:rPr>
            <w:sz w:val="24"/>
            <w:szCs w:val="24"/>
          </w:rPr>
          <w:t xml:space="preserve"> </w:t>
        </w:r>
        <w:smartTag w:uri="urn:schemas-microsoft-com:office:smarttags" w:element="PlaceName">
          <w:r w:rsidR="00F30FB8" w:rsidRPr="009B3AD6">
            <w:rPr>
              <w:sz w:val="24"/>
              <w:szCs w:val="24"/>
            </w:rPr>
            <w:t>Communication</w:t>
          </w:r>
        </w:smartTag>
        <w:r w:rsidR="00F30FB8" w:rsidRPr="009B3AD6">
          <w:rPr>
            <w:sz w:val="24"/>
            <w:szCs w:val="24"/>
          </w:rPr>
          <w:t xml:space="preserve"> </w:t>
        </w:r>
        <w:smartTag w:uri="urn:schemas-microsoft-com:office:smarttags" w:element="PlaceType">
          <w:r w:rsidR="00F30FB8" w:rsidRPr="009B3AD6">
            <w:rPr>
              <w:sz w:val="24"/>
              <w:szCs w:val="24"/>
            </w:rPr>
            <w:t>Center</w:t>
          </w:r>
        </w:smartTag>
      </w:smartTag>
      <w:r w:rsidR="00F30FB8" w:rsidRPr="009B3AD6">
        <w:rPr>
          <w:sz w:val="24"/>
          <w:szCs w:val="24"/>
        </w:rPr>
        <w:t xml:space="preserve"> Development Grant.</w:t>
      </w:r>
    </w:p>
    <w:p w14:paraId="2AA93D08"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39972689" w14:textId="77777777" w:rsidR="00FE2345" w:rsidRPr="009B3AD6" w:rsidRDefault="00FE2345"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Public Safety Answering Point or PSAP</w:t>
      </w:r>
      <w:r w:rsidR="0077094F" w:rsidRPr="4AA0B024">
        <w:rPr>
          <w:sz w:val="24"/>
          <w:szCs w:val="24"/>
        </w:rPr>
        <w:t>:</w:t>
      </w:r>
      <w:r w:rsidRPr="4AA0B024">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14:paraId="76AE2C4F" w14:textId="77777777" w:rsidR="00FE2345" w:rsidRPr="009B3AD6" w:rsidRDefault="00FE2345" w:rsidP="4AA0B024">
      <w:pPr>
        <w:pStyle w:val="BodyText3"/>
        <w:pBdr>
          <w:top w:val="none" w:sz="0" w:space="0" w:color="auto"/>
          <w:left w:val="none" w:sz="0" w:space="0" w:color="auto"/>
          <w:bottom w:val="none" w:sz="0" w:space="0" w:color="auto"/>
          <w:right w:val="none" w:sz="0" w:space="0" w:color="auto"/>
        </w:pBdr>
        <w:jc w:val="left"/>
        <w:rPr>
          <w:sz w:val="24"/>
          <w:szCs w:val="24"/>
          <w:u w:val="single"/>
        </w:rPr>
      </w:pPr>
    </w:p>
    <w:p w14:paraId="12E6CB0A"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Public Safety Department</w:t>
      </w:r>
      <w:r w:rsidR="0077094F" w:rsidRPr="4AA0B024">
        <w:rPr>
          <w:sz w:val="24"/>
          <w:szCs w:val="24"/>
        </w:rPr>
        <w:t>:</w:t>
      </w:r>
      <w:r w:rsidRPr="4AA0B024">
        <w:rPr>
          <w:sz w:val="24"/>
          <w:szCs w:val="24"/>
        </w:rPr>
        <w:t xml:space="preserve"> a functional division of a municipality or a state that provides firefighting, law enforcement, ambulance, medical or other emergency services.</w:t>
      </w:r>
    </w:p>
    <w:p w14:paraId="3B07E752" w14:textId="77777777" w:rsidR="009E73A4" w:rsidRPr="009B3AD6" w:rsidRDefault="009E73A4"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39420078" w14:textId="77777777" w:rsidR="009E73A4" w:rsidRPr="009B3AD6" w:rsidRDefault="009E73A4" w:rsidP="4AA0B024">
      <w:pPr>
        <w:rPr>
          <w:sz w:val="24"/>
          <w:szCs w:val="24"/>
        </w:rPr>
      </w:pPr>
      <w:r w:rsidRPr="4AA0B024">
        <w:rPr>
          <w:sz w:val="24"/>
          <w:szCs w:val="24"/>
          <w:u w:val="single"/>
        </w:rPr>
        <w:t>Radio Console</w:t>
      </w:r>
      <w:r w:rsidRPr="4AA0B024">
        <w:rPr>
          <w:sz w:val="24"/>
          <w:szCs w:val="24"/>
        </w:rPr>
        <w:t xml:space="preserve">: </w:t>
      </w:r>
      <w:r w:rsidR="00842341" w:rsidRPr="4AA0B024">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3418C09B" w14:textId="77777777" w:rsidR="009E73A4" w:rsidRPr="009B3AD6" w:rsidRDefault="009E73A4" w:rsidP="4AA0B024">
      <w:pPr>
        <w:rPr>
          <w:sz w:val="24"/>
          <w:szCs w:val="24"/>
        </w:rPr>
      </w:pPr>
    </w:p>
    <w:p w14:paraId="34A1B8F3" w14:textId="77777777" w:rsidR="009E73A4" w:rsidRPr="009B3AD6" w:rsidRDefault="009E73A4" w:rsidP="4AA0B024">
      <w:pPr>
        <w:rPr>
          <w:sz w:val="24"/>
          <w:szCs w:val="24"/>
        </w:rPr>
      </w:pPr>
      <w:r w:rsidRPr="4AA0B024">
        <w:rPr>
          <w:sz w:val="24"/>
          <w:szCs w:val="24"/>
          <w:u w:val="single"/>
        </w:rPr>
        <w:t>Radio Systems</w:t>
      </w:r>
      <w:r w:rsidRPr="4AA0B024">
        <w:rPr>
          <w:sz w:val="24"/>
          <w:szCs w:val="24"/>
        </w:rPr>
        <w:t>: base station, portable and mobile radios and related components, including but not limited to, antennas, antenna towers, amplifiers, receivers, and repeaters.</w:t>
      </w:r>
    </w:p>
    <w:p w14:paraId="3B41166C" w14:textId="77777777" w:rsidR="00097DDE" w:rsidRPr="009B3AD6" w:rsidRDefault="00097DDE" w:rsidP="4AA0B024">
      <w:pPr>
        <w:rPr>
          <w:sz w:val="24"/>
          <w:szCs w:val="24"/>
        </w:rPr>
      </w:pPr>
    </w:p>
    <w:p w14:paraId="4B060666" w14:textId="77777777" w:rsidR="00097DDE" w:rsidRPr="009B3AD6" w:rsidRDefault="00097DDE" w:rsidP="4AA0B024">
      <w:pPr>
        <w:rPr>
          <w:sz w:val="24"/>
          <w:szCs w:val="24"/>
        </w:rPr>
      </w:pPr>
      <w:r w:rsidRPr="4AA0B024">
        <w:rPr>
          <w:sz w:val="24"/>
          <w:szCs w:val="24"/>
          <w:u w:val="single"/>
        </w:rPr>
        <w:t>Regional Dispatch</w:t>
      </w:r>
      <w:r w:rsidRPr="4AA0B024">
        <w:rPr>
          <w:sz w:val="24"/>
          <w:szCs w:val="24"/>
        </w:rPr>
        <w:t>: providing dispatch services for two or more public safety departments that serve two or more jurisdictions.</w:t>
      </w:r>
    </w:p>
    <w:p w14:paraId="413056BD" w14:textId="77777777" w:rsidR="009E73A4" w:rsidRPr="009B3AD6" w:rsidRDefault="009E73A4" w:rsidP="4AA0B024">
      <w:pPr>
        <w:pStyle w:val="BodyText3"/>
        <w:pBdr>
          <w:top w:val="none" w:sz="0" w:space="0" w:color="auto"/>
          <w:left w:val="none" w:sz="0" w:space="0" w:color="auto"/>
          <w:bottom w:val="none" w:sz="0" w:space="0" w:color="auto"/>
          <w:right w:val="none" w:sz="0" w:space="0" w:color="auto"/>
        </w:pBdr>
        <w:jc w:val="left"/>
        <w:rPr>
          <w:sz w:val="24"/>
          <w:szCs w:val="24"/>
          <w:u w:val="single"/>
        </w:rPr>
      </w:pPr>
    </w:p>
    <w:p w14:paraId="767C68C6" w14:textId="24C62642" w:rsidR="00FE2345" w:rsidRPr="009B3AD6" w:rsidRDefault="00FE2345"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Regional Emergency Communication Center or RECC</w:t>
      </w:r>
      <w:r w:rsidRPr="4AA0B024">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DCC6526" w14:textId="77777777" w:rsidR="00097DDE" w:rsidRPr="009B3AD6" w:rsidRDefault="00097DDE"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455127F7" w14:textId="57731C4C"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Regional PSAP</w:t>
      </w:r>
      <w:r w:rsidR="0077094F" w:rsidRPr="4AA0B024">
        <w:rPr>
          <w:sz w:val="24"/>
          <w:szCs w:val="24"/>
        </w:rPr>
        <w:t>:</w:t>
      </w:r>
      <w:r w:rsidRPr="4AA0B024">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5576FB4E"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5093D19A" w14:textId="77777777" w:rsidR="000472BF"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Regional Secondary PSAP</w:t>
      </w:r>
      <w:r w:rsidR="0077094F" w:rsidRPr="4AA0B024">
        <w:rPr>
          <w:sz w:val="24"/>
          <w:szCs w:val="24"/>
        </w:rPr>
        <w:t>:</w:t>
      </w:r>
      <w:r w:rsidRPr="4AA0B024">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w:t>
      </w:r>
      <w:r w:rsidRPr="4AA0B024">
        <w:rPr>
          <w:sz w:val="24"/>
          <w:szCs w:val="24"/>
        </w:rPr>
        <w:lastRenderedPageBreak/>
        <w:t>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1DCDADC" w14:textId="77777777" w:rsidR="000B48DD" w:rsidRDefault="000B48DD"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20C50290" w14:textId="77777777" w:rsidR="000B48DD" w:rsidRPr="00E62A7B" w:rsidRDefault="000B48DD" w:rsidP="4AA0B024">
      <w:pPr>
        <w:rPr>
          <w:sz w:val="24"/>
          <w:szCs w:val="24"/>
        </w:rPr>
      </w:pPr>
      <w:r w:rsidRPr="4AA0B024">
        <w:rPr>
          <w:sz w:val="24"/>
          <w:szCs w:val="24"/>
          <w:u w:val="single"/>
        </w:rPr>
        <w:t>Salary</w:t>
      </w:r>
      <w:r w:rsidRPr="4AA0B024">
        <w:rPr>
          <w:sz w:val="24"/>
          <w:szCs w:val="24"/>
        </w:rPr>
        <w:t>: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buy-outs and/or extended sick, extended vacation, or extended personal leave.</w:t>
      </w:r>
    </w:p>
    <w:p w14:paraId="41002395" w14:textId="77777777" w:rsidR="00097DDE" w:rsidRPr="009B3AD6" w:rsidRDefault="00097DDE" w:rsidP="4AA0B024">
      <w:pPr>
        <w:rPr>
          <w:b/>
          <w:bCs/>
          <w:sz w:val="24"/>
          <w:szCs w:val="24"/>
        </w:rPr>
      </w:pPr>
    </w:p>
    <w:p w14:paraId="3D61D9BB" w14:textId="77777777" w:rsidR="00EA57C5" w:rsidRPr="009B3AD6" w:rsidRDefault="00EA57C5" w:rsidP="4AA0B024">
      <w:pPr>
        <w:rPr>
          <w:sz w:val="24"/>
          <w:szCs w:val="24"/>
        </w:rPr>
      </w:pPr>
      <w:r w:rsidRPr="4AA0B024">
        <w:rPr>
          <w:b/>
          <w:bCs/>
          <w:sz w:val="24"/>
          <w:szCs w:val="24"/>
        </w:rPr>
        <w:t xml:space="preserve">III. </w:t>
      </w:r>
      <w:r>
        <w:tab/>
      </w:r>
      <w:r w:rsidRPr="4AA0B024">
        <w:rPr>
          <w:b/>
          <w:bCs/>
          <w:sz w:val="24"/>
          <w:szCs w:val="24"/>
        </w:rPr>
        <w:t>Eligibility</w:t>
      </w:r>
    </w:p>
    <w:p w14:paraId="6DEAA329" w14:textId="77777777"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14:paraId="5D825FFE" w14:textId="77777777" w:rsidR="00BD76C2" w:rsidRPr="009B3AD6" w:rsidRDefault="002C0B26" w:rsidP="4AA0B024">
      <w:pPr>
        <w:keepLines/>
        <w:outlineLvl w:val="0"/>
        <w:rPr>
          <w:b/>
          <w:bCs/>
          <w:sz w:val="24"/>
          <w:szCs w:val="24"/>
        </w:rPr>
      </w:pPr>
      <w:r w:rsidRPr="009B3AD6">
        <w:rPr>
          <w:sz w:val="24"/>
          <w:szCs w:val="24"/>
        </w:rPr>
        <w:t>Existing</w:t>
      </w:r>
      <w:r w:rsidRPr="4AA0B024">
        <w:rPr>
          <w:b/>
          <w:bCs/>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4AA0B024">
        <w:rPr>
          <w:b/>
          <w:bCs/>
          <w:sz w:val="24"/>
          <w:szCs w:val="24"/>
        </w:rPr>
        <w:t xml:space="preserve"> </w:t>
      </w:r>
      <w:r w:rsidR="0077094F" w:rsidRPr="009B3AD6">
        <w:rPr>
          <w:sz w:val="24"/>
          <w:szCs w:val="24"/>
        </w:rPr>
        <w:t>State 911 Department</w:t>
      </w:r>
      <w:r w:rsidR="00F30FB8" w:rsidRPr="4AA0B024">
        <w:rPr>
          <w:b/>
          <w:bCs/>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14:paraId="6DA9761A" w14:textId="77777777" w:rsidR="00EA57C5" w:rsidRPr="009B3AD6" w:rsidRDefault="00EA57C5"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1924B3B1" w14:textId="606CF685" w:rsidR="00DD6600" w:rsidRPr="009B3AD6" w:rsidRDefault="00562162" w:rsidP="4AA0B024">
      <w:pPr>
        <w:rPr>
          <w:sz w:val="24"/>
          <w:szCs w:val="24"/>
        </w:rPr>
      </w:pPr>
      <w:r w:rsidRPr="4AA0B024">
        <w:rPr>
          <w:sz w:val="24"/>
          <w:szCs w:val="24"/>
        </w:rPr>
        <w:t>Public safety departments, municipalities or other governmental bodies</w:t>
      </w:r>
      <w:r w:rsidR="0043545B" w:rsidRPr="4AA0B024">
        <w:rPr>
          <w:sz w:val="24"/>
          <w:szCs w:val="24"/>
        </w:rPr>
        <w:t xml:space="preserve"> </w:t>
      </w:r>
      <w:r w:rsidR="00D256FB" w:rsidRPr="4AA0B024">
        <w:rPr>
          <w:sz w:val="24"/>
          <w:szCs w:val="24"/>
        </w:rPr>
        <w:t xml:space="preserve">that </w:t>
      </w:r>
      <w:r w:rsidR="006B0400" w:rsidRPr="4AA0B024">
        <w:rPr>
          <w:sz w:val="24"/>
          <w:szCs w:val="24"/>
        </w:rPr>
        <w:t>intend on forming new regional PSAPs, regional second</w:t>
      </w:r>
      <w:r w:rsidR="0043545B" w:rsidRPr="4AA0B024">
        <w:rPr>
          <w:sz w:val="24"/>
          <w:szCs w:val="24"/>
        </w:rPr>
        <w:t>ary PSAPs</w:t>
      </w:r>
      <w:r w:rsidR="00895335" w:rsidRPr="4AA0B024">
        <w:rPr>
          <w:sz w:val="24"/>
          <w:szCs w:val="24"/>
        </w:rPr>
        <w:t>,</w:t>
      </w:r>
      <w:r w:rsidR="0043545B" w:rsidRPr="4AA0B024">
        <w:rPr>
          <w:sz w:val="24"/>
          <w:szCs w:val="24"/>
        </w:rPr>
        <w:t xml:space="preserve"> or</w:t>
      </w:r>
      <w:r w:rsidR="006B0400" w:rsidRPr="4AA0B024">
        <w:rPr>
          <w:sz w:val="24"/>
          <w:szCs w:val="24"/>
        </w:rPr>
        <w:t xml:space="preserve"> regional emergency communication centers are also eligible to participate</w:t>
      </w:r>
      <w:r w:rsidR="0043545B" w:rsidRPr="4AA0B024">
        <w:rPr>
          <w:sz w:val="24"/>
          <w:szCs w:val="24"/>
        </w:rPr>
        <w:t xml:space="preserve"> in this </w:t>
      </w:r>
      <w:r w:rsidR="00F30FB8" w:rsidRPr="4AA0B024">
        <w:rPr>
          <w:sz w:val="24"/>
          <w:szCs w:val="24"/>
        </w:rPr>
        <w:t>P</w:t>
      </w:r>
      <w:r w:rsidR="0043545B" w:rsidRPr="4AA0B024">
        <w:rPr>
          <w:sz w:val="24"/>
          <w:szCs w:val="24"/>
        </w:rPr>
        <w:t>rogram</w:t>
      </w:r>
      <w:r w:rsidR="003B720A" w:rsidRPr="4AA0B024">
        <w:rPr>
          <w:sz w:val="24"/>
          <w:szCs w:val="24"/>
        </w:rPr>
        <w:t xml:space="preserve"> as long as documentation is submitted to show proof of intent of all </w:t>
      </w:r>
      <w:r w:rsidR="000B20E8" w:rsidRPr="4AA0B024">
        <w:rPr>
          <w:sz w:val="24"/>
          <w:szCs w:val="24"/>
        </w:rPr>
        <w:t xml:space="preserve">entities </w:t>
      </w:r>
      <w:r w:rsidR="003B720A" w:rsidRPr="4AA0B024">
        <w:rPr>
          <w:sz w:val="24"/>
          <w:szCs w:val="24"/>
        </w:rPr>
        <w:t>involved.  Specific documentation requirements are set forth below in Section VI Application Process.</w:t>
      </w:r>
    </w:p>
    <w:p w14:paraId="300E44AD" w14:textId="77777777" w:rsidR="00401380" w:rsidRPr="009B3AD6" w:rsidRDefault="00401380" w:rsidP="4AA0B024">
      <w:pPr>
        <w:rPr>
          <w:sz w:val="24"/>
          <w:szCs w:val="24"/>
        </w:rPr>
      </w:pPr>
    </w:p>
    <w:p w14:paraId="2E6D5D3E" w14:textId="77777777" w:rsidR="00B348CF" w:rsidRPr="009B3AD6" w:rsidRDefault="00EA57C5" w:rsidP="4AA0B024">
      <w:pPr>
        <w:rPr>
          <w:snapToGrid w:val="0"/>
          <w:sz w:val="24"/>
          <w:szCs w:val="24"/>
        </w:rPr>
      </w:pPr>
      <w:r w:rsidRPr="009B3AD6">
        <w:rPr>
          <w:b/>
          <w:bCs/>
          <w:snapToGrid w:val="0"/>
          <w:sz w:val="24"/>
          <w:szCs w:val="24"/>
        </w:rPr>
        <w:t>IV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14:paraId="349ED66F" w14:textId="77777777" w:rsidR="003422F7" w:rsidRPr="009B3AD6" w:rsidRDefault="003422F7" w:rsidP="4AA0B024">
      <w:pPr>
        <w:keepLines/>
        <w:outlineLvl w:val="0"/>
        <w:rPr>
          <w:snapToGrid w:val="0"/>
          <w:sz w:val="24"/>
          <w:szCs w:val="24"/>
        </w:rPr>
      </w:pPr>
    </w:p>
    <w:p w14:paraId="4C954208" w14:textId="1F08A7D2" w:rsidR="00B348CF" w:rsidRDefault="00B348CF" w:rsidP="4AA0B024">
      <w:pPr>
        <w:keepLines/>
        <w:outlineLvl w:val="0"/>
        <w:rPr>
          <w:snapToGrid w:val="0"/>
          <w:sz w:val="24"/>
          <w:szCs w:val="24"/>
        </w:rPr>
      </w:pPr>
      <w:r w:rsidRPr="009B3AD6">
        <w:rPr>
          <w:snapToGrid w:val="0"/>
          <w:sz w:val="24"/>
          <w:szCs w:val="24"/>
        </w:rPr>
        <w:t xml:space="preserve">Funding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Pr="009B3AD6">
        <w:rPr>
          <w:snapToGrid w:val="0"/>
          <w:sz w:val="24"/>
          <w:szCs w:val="24"/>
        </w:rPr>
        <w:t xml:space="preserve"> from </w:t>
      </w:r>
      <w:r w:rsidR="009812FF" w:rsidRPr="009B3AD6">
        <w:rPr>
          <w:snapToGrid w:val="0"/>
          <w:sz w:val="24"/>
          <w:szCs w:val="24"/>
        </w:rPr>
        <w:t xml:space="preserve">a portion of </w:t>
      </w:r>
      <w:r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547416" w:rsidRPr="009B3AD6">
        <w:rPr>
          <w:snapToGrid w:val="0"/>
          <w:sz w:val="24"/>
          <w:szCs w:val="24"/>
        </w:rPr>
        <w:t>is</w:t>
      </w:r>
      <w:r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secondary PSAPs and regional </w:t>
      </w:r>
      <w:r w:rsidR="007210EC" w:rsidRPr="009B3AD6">
        <w:rPr>
          <w:snapToGrid w:val="0"/>
          <w:sz w:val="24"/>
          <w:szCs w:val="24"/>
        </w:rPr>
        <w:t xml:space="preserve">emergency </w:t>
      </w:r>
      <w:r w:rsidR="00547416" w:rsidRPr="009B3AD6">
        <w:rPr>
          <w:snapToGrid w:val="0"/>
          <w:sz w:val="24"/>
          <w:szCs w:val="24"/>
        </w:rPr>
        <w:t xml:space="preserve">communication centers, including the expansion or upgrade of existing regional </w:t>
      </w:r>
      <w:r w:rsidR="00F30FB8" w:rsidRPr="009B3AD6">
        <w:rPr>
          <w:snapToGrid w:val="0"/>
          <w:sz w:val="24"/>
          <w:szCs w:val="24"/>
        </w:rPr>
        <w:t xml:space="preserve">PSAPs </w:t>
      </w:r>
      <w:r w:rsidR="00547416" w:rsidRPr="009B3AD6">
        <w:rPr>
          <w:snapToGrid w:val="0"/>
          <w:sz w:val="24"/>
          <w:szCs w:val="24"/>
        </w:rPr>
        <w:t>and regional secondary PSAPs</w:t>
      </w:r>
      <w:r w:rsidR="00B235D2">
        <w:rPr>
          <w:snapToGrid w:val="0"/>
          <w:sz w:val="24"/>
          <w:szCs w:val="24"/>
        </w:rPr>
        <w:t xml:space="preserve"> and regional emergency communication centers</w:t>
      </w:r>
      <w:r w:rsidR="00547416" w:rsidRPr="009B3AD6">
        <w:rPr>
          <w:snapToGrid w:val="0"/>
          <w:sz w:val="24"/>
          <w:szCs w:val="24"/>
        </w:rPr>
        <w:t>,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14:paraId="1513015A" w14:textId="77777777" w:rsidR="00070C2E" w:rsidRDefault="00070C2E" w:rsidP="4AA0B024">
      <w:pPr>
        <w:keepLines/>
        <w:outlineLvl w:val="0"/>
        <w:rPr>
          <w:snapToGrid w:val="0"/>
          <w:sz w:val="24"/>
          <w:szCs w:val="24"/>
        </w:rPr>
      </w:pPr>
    </w:p>
    <w:p w14:paraId="1527A85F" w14:textId="6B4E0DE9" w:rsidR="00070C2E" w:rsidRDefault="006D1C8B" w:rsidP="4AA0B024">
      <w:pPr>
        <w:rPr>
          <w:sz w:val="24"/>
          <w:szCs w:val="24"/>
        </w:rPr>
      </w:pPr>
      <w:r w:rsidRPr="4AA0B024">
        <w:rPr>
          <w:sz w:val="24"/>
          <w:szCs w:val="24"/>
        </w:rPr>
        <w:t>G</w:t>
      </w:r>
      <w:r w:rsidR="00070C2E" w:rsidRPr="4AA0B024">
        <w:rPr>
          <w:sz w:val="24"/>
          <w:szCs w:val="24"/>
        </w:rPr>
        <w:t xml:space="preserve">rantees are </w:t>
      </w:r>
      <w:r w:rsidR="00EE3E8D" w:rsidRPr="4AA0B024">
        <w:rPr>
          <w:sz w:val="24"/>
          <w:szCs w:val="24"/>
        </w:rPr>
        <w:t>expected</w:t>
      </w:r>
      <w:r w:rsidR="00070C2E" w:rsidRPr="4AA0B024">
        <w:rPr>
          <w:sz w:val="24"/>
          <w:szCs w:val="24"/>
        </w:rPr>
        <w:t xml:space="preserve"> to</w:t>
      </w:r>
      <w:r w:rsidR="00DB529C" w:rsidRPr="4AA0B024">
        <w:rPr>
          <w:sz w:val="24"/>
          <w:szCs w:val="24"/>
        </w:rPr>
        <w:t xml:space="preserve"> </w:t>
      </w:r>
      <w:r w:rsidR="00070C2E" w:rsidRPr="4AA0B024">
        <w:rPr>
          <w:sz w:val="24"/>
          <w:szCs w:val="24"/>
        </w:rPr>
        <w:t>directly accept wireless 9-1-1 calls originating in the jurisdiction of the municipalities</w:t>
      </w:r>
      <w:r w:rsidR="00355A40" w:rsidRPr="4AA0B024">
        <w:rPr>
          <w:sz w:val="24"/>
          <w:szCs w:val="24"/>
        </w:rPr>
        <w:t xml:space="preserve"> served by the entity</w:t>
      </w:r>
      <w:r w:rsidR="009C436C" w:rsidRPr="4AA0B024">
        <w:rPr>
          <w:sz w:val="24"/>
          <w:szCs w:val="24"/>
        </w:rPr>
        <w:t>, both phase 1 and phase II</w:t>
      </w:r>
      <w:r w:rsidR="00355A40" w:rsidRPr="4AA0B024">
        <w:rPr>
          <w:sz w:val="24"/>
          <w:szCs w:val="24"/>
        </w:rPr>
        <w:t>.  Applicants</w:t>
      </w:r>
      <w:r w:rsidR="00070C2E" w:rsidRPr="4AA0B024">
        <w:rPr>
          <w:sz w:val="24"/>
          <w:szCs w:val="24"/>
        </w:rPr>
        <w:t xml:space="preserve"> shall submit with the application a transition plan that addresses the grantee’s plans to do so.</w:t>
      </w:r>
      <w:r w:rsidR="00355A40" w:rsidRPr="4AA0B024">
        <w:rPr>
          <w:sz w:val="24"/>
          <w:szCs w:val="24"/>
        </w:rPr>
        <w:t xml:space="preserve"> </w:t>
      </w:r>
    </w:p>
    <w:p w14:paraId="29DDA72E" w14:textId="77777777" w:rsidR="004E4182" w:rsidRDefault="004E4182" w:rsidP="4AA0B024">
      <w:pPr>
        <w:keepLines/>
        <w:rPr>
          <w:sz w:val="24"/>
          <w:szCs w:val="24"/>
        </w:rPr>
      </w:pPr>
    </w:p>
    <w:p w14:paraId="341A2B83" w14:textId="17DD8FAD" w:rsidR="00441228" w:rsidRDefault="00070C2E" w:rsidP="004E4182">
      <w:pPr>
        <w:keepLines/>
        <w:jc w:val="both"/>
        <w:rPr>
          <w:sz w:val="24"/>
          <w:szCs w:val="24"/>
        </w:rPr>
      </w:pPr>
      <w:r w:rsidRPr="4AA0B024">
        <w:rPr>
          <w:sz w:val="24"/>
          <w:szCs w:val="24"/>
        </w:rPr>
        <w:t>It is the expectation of the State 911 Department that grantees will meet the emergency medical dispatch requirements of the State 911 Department’s regulations (560 CMR 5.00: Regulations Establishing Certification Requirements for Enhanced 911 Telecommunicators,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14:paraId="153219C2" w14:textId="77777777" w:rsidR="00441228" w:rsidRDefault="00441228" w:rsidP="4AA0B024">
      <w:pPr>
        <w:keepLines/>
        <w:outlineLvl w:val="0"/>
        <w:rPr>
          <w:b/>
          <w:bCs/>
          <w:sz w:val="24"/>
          <w:szCs w:val="24"/>
        </w:rPr>
      </w:pPr>
    </w:p>
    <w:p w14:paraId="10FCA691" w14:textId="3729297B" w:rsidR="000472BF" w:rsidRPr="009B3AD6" w:rsidRDefault="000472BF" w:rsidP="4AA0B024">
      <w:pPr>
        <w:keepLines/>
        <w:outlineLvl w:val="0"/>
        <w:rPr>
          <w:b/>
          <w:bCs/>
          <w:snapToGrid w:val="0"/>
          <w:sz w:val="24"/>
          <w:szCs w:val="24"/>
        </w:rPr>
      </w:pPr>
      <w:r w:rsidRPr="4AA0B024">
        <w:rPr>
          <w:b/>
          <w:bCs/>
          <w:sz w:val="24"/>
          <w:szCs w:val="24"/>
        </w:rPr>
        <w:t>The State 911 Department has allocate</w:t>
      </w:r>
      <w:r w:rsidR="000B20E8" w:rsidRPr="4AA0B024">
        <w:rPr>
          <w:b/>
          <w:bCs/>
          <w:sz w:val="24"/>
          <w:szCs w:val="24"/>
        </w:rPr>
        <w:t>d a total of</w:t>
      </w:r>
      <w:r w:rsidR="00070C2E" w:rsidRPr="4AA0B024">
        <w:rPr>
          <w:b/>
          <w:bCs/>
          <w:sz w:val="24"/>
          <w:szCs w:val="24"/>
        </w:rPr>
        <w:t xml:space="preserve"> </w:t>
      </w:r>
      <w:r w:rsidR="00BD5171" w:rsidRPr="4AA0B024">
        <w:rPr>
          <w:b/>
          <w:bCs/>
          <w:sz w:val="24"/>
          <w:szCs w:val="24"/>
        </w:rPr>
        <w:t xml:space="preserve">a minimum </w:t>
      </w:r>
      <w:r w:rsidR="00E64646" w:rsidRPr="4AA0B024">
        <w:rPr>
          <w:b/>
          <w:bCs/>
          <w:sz w:val="24"/>
          <w:szCs w:val="24"/>
        </w:rPr>
        <w:t>of</w:t>
      </w:r>
      <w:r w:rsidR="000B20E8" w:rsidRPr="4AA0B024">
        <w:rPr>
          <w:b/>
          <w:bCs/>
          <w:sz w:val="24"/>
          <w:szCs w:val="24"/>
        </w:rPr>
        <w:t xml:space="preserve"> $</w:t>
      </w:r>
      <w:r w:rsidR="00844235" w:rsidRPr="4AA0B024">
        <w:rPr>
          <w:b/>
          <w:bCs/>
          <w:sz w:val="24"/>
          <w:szCs w:val="24"/>
        </w:rPr>
        <w:t>8</w:t>
      </w:r>
      <w:r w:rsidR="000B20E8" w:rsidRPr="4AA0B024">
        <w:rPr>
          <w:b/>
          <w:bCs/>
          <w:sz w:val="24"/>
          <w:szCs w:val="24"/>
        </w:rPr>
        <w:t xml:space="preserve"> million</w:t>
      </w:r>
      <w:r w:rsidR="00E64646" w:rsidRPr="4AA0B024">
        <w:rPr>
          <w:b/>
          <w:bCs/>
          <w:sz w:val="24"/>
          <w:szCs w:val="24"/>
        </w:rPr>
        <w:t xml:space="preserve"> and up to $</w:t>
      </w:r>
      <w:r w:rsidR="004D1B20" w:rsidRPr="4AA0B024">
        <w:rPr>
          <w:b/>
          <w:bCs/>
          <w:sz w:val="24"/>
          <w:szCs w:val="24"/>
        </w:rPr>
        <w:t>4</w:t>
      </w:r>
      <w:r w:rsidR="00C5492E" w:rsidRPr="4AA0B024">
        <w:rPr>
          <w:b/>
          <w:bCs/>
          <w:sz w:val="24"/>
          <w:szCs w:val="24"/>
        </w:rPr>
        <w:t xml:space="preserve">0 </w:t>
      </w:r>
      <w:r w:rsidR="00E64646" w:rsidRPr="4AA0B024">
        <w:rPr>
          <w:b/>
          <w:bCs/>
          <w:sz w:val="24"/>
          <w:szCs w:val="24"/>
        </w:rPr>
        <w:t>million</w:t>
      </w:r>
      <w:r w:rsidR="00A464BF" w:rsidRPr="4AA0B024">
        <w:rPr>
          <w:b/>
          <w:bCs/>
          <w:sz w:val="24"/>
          <w:szCs w:val="24"/>
        </w:rPr>
        <w:t xml:space="preserve"> </w:t>
      </w:r>
      <w:r w:rsidR="000B20E8" w:rsidRPr="4AA0B024">
        <w:rPr>
          <w:b/>
          <w:bCs/>
          <w:sz w:val="24"/>
          <w:szCs w:val="24"/>
        </w:rPr>
        <w:t xml:space="preserve">for the </w:t>
      </w:r>
      <w:r w:rsidR="00A464BF" w:rsidRPr="4AA0B024">
        <w:rPr>
          <w:b/>
          <w:bCs/>
          <w:sz w:val="24"/>
          <w:szCs w:val="24"/>
        </w:rPr>
        <w:t xml:space="preserve">Fiscal Year </w:t>
      </w:r>
      <w:r w:rsidR="000303D1" w:rsidRPr="4AA0B024">
        <w:rPr>
          <w:b/>
          <w:bCs/>
          <w:sz w:val="24"/>
          <w:szCs w:val="24"/>
        </w:rPr>
        <w:t xml:space="preserve">2024 </w:t>
      </w:r>
      <w:r w:rsidR="000B20E8" w:rsidRPr="4AA0B024">
        <w:rPr>
          <w:b/>
          <w:bCs/>
          <w:sz w:val="24"/>
          <w:szCs w:val="24"/>
        </w:rPr>
        <w:t xml:space="preserve">State 911 Department </w:t>
      </w:r>
      <w:r w:rsidRPr="4AA0B024">
        <w:rPr>
          <w:b/>
          <w:bCs/>
          <w:sz w:val="24"/>
          <w:szCs w:val="24"/>
        </w:rPr>
        <w:t>Regional</w:t>
      </w:r>
      <w:r w:rsidR="00F30FB8" w:rsidRPr="4AA0B024">
        <w:rPr>
          <w:b/>
          <w:bCs/>
          <w:sz w:val="24"/>
          <w:szCs w:val="24"/>
        </w:rPr>
        <w:t xml:space="preserve"> Public Safety Answering Point</w:t>
      </w:r>
      <w:r w:rsidRPr="4AA0B024">
        <w:rPr>
          <w:b/>
          <w:bCs/>
          <w:sz w:val="24"/>
          <w:szCs w:val="24"/>
        </w:rPr>
        <w:t xml:space="preserve"> and Regional Secondary Public Safety Answering Point and Regional Emergency Communication Center </w:t>
      </w:r>
      <w:r w:rsidR="000B20E8" w:rsidRPr="4AA0B024">
        <w:rPr>
          <w:b/>
          <w:bCs/>
          <w:sz w:val="24"/>
          <w:szCs w:val="24"/>
        </w:rPr>
        <w:t>Development Grant.</w:t>
      </w:r>
    </w:p>
    <w:p w14:paraId="478ED5C7" w14:textId="77777777" w:rsidR="00C31301" w:rsidRDefault="00C31301" w:rsidP="00D70E60">
      <w:pPr>
        <w:jc w:val="both"/>
        <w:rPr>
          <w:b/>
          <w:bCs/>
          <w:sz w:val="24"/>
          <w:szCs w:val="24"/>
        </w:rPr>
      </w:pPr>
    </w:p>
    <w:p w14:paraId="4DAC099C" w14:textId="77777777" w:rsidR="004603C1" w:rsidRPr="009B3AD6" w:rsidRDefault="00B348CF" w:rsidP="00D70E60">
      <w:pPr>
        <w:jc w:val="both"/>
        <w:rPr>
          <w:sz w:val="24"/>
          <w:szCs w:val="24"/>
        </w:rPr>
      </w:pPr>
      <w:r w:rsidRPr="009B3AD6">
        <w:rPr>
          <w:b/>
          <w:bCs/>
          <w:sz w:val="24"/>
          <w:szCs w:val="24"/>
        </w:rPr>
        <w:t xml:space="preserve">V. </w:t>
      </w:r>
      <w:r w:rsidR="00F30FB8" w:rsidRPr="009B3AD6">
        <w:rPr>
          <w:b/>
          <w:bCs/>
          <w:sz w:val="24"/>
          <w:szCs w:val="24"/>
        </w:rPr>
        <w:tab/>
      </w:r>
      <w:r w:rsidRPr="001A1B79">
        <w:rPr>
          <w:b/>
          <w:bCs/>
          <w:sz w:val="24"/>
          <w:szCs w:val="24"/>
        </w:rPr>
        <w:t>Use of Funding</w:t>
      </w:r>
    </w:p>
    <w:p w14:paraId="5BF9891A" w14:textId="77777777" w:rsidR="0046089F" w:rsidRDefault="0046089F" w:rsidP="00D70E60">
      <w:pPr>
        <w:jc w:val="both"/>
      </w:pPr>
    </w:p>
    <w:p w14:paraId="0F0D85B6" w14:textId="1CF6A929" w:rsidR="00E75396" w:rsidRDefault="004603C1" w:rsidP="00D70E60">
      <w:pPr>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w:t>
      </w:r>
      <w:r w:rsidR="00B424E7" w:rsidRPr="009B3AD6">
        <w:rPr>
          <w:sz w:val="24"/>
          <w:szCs w:val="24"/>
        </w:rPr>
        <w:t>of enhanced</w:t>
      </w:r>
      <w:r w:rsidR="00FB05B0" w:rsidRPr="009B3AD6">
        <w:rPr>
          <w:sz w:val="24"/>
          <w:szCs w:val="24"/>
        </w:rPr>
        <w:t xml:space="preserve">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14:paraId="4E151D2E" w14:textId="77777777" w:rsidR="00603FB0" w:rsidRDefault="00603FB0" w:rsidP="00D70E60">
      <w:pPr>
        <w:jc w:val="both"/>
        <w:rPr>
          <w:sz w:val="24"/>
          <w:szCs w:val="24"/>
        </w:rPr>
      </w:pPr>
    </w:p>
    <w:p w14:paraId="14CF53BD" w14:textId="32045069" w:rsidR="003F4926" w:rsidRDefault="00FB05B0" w:rsidP="00D70E60">
      <w:pPr>
        <w:jc w:val="both"/>
        <w:rPr>
          <w:sz w:val="24"/>
          <w:szCs w:val="24"/>
        </w:rPr>
      </w:pPr>
      <w:r w:rsidRPr="4AA0B024">
        <w:rPr>
          <w:sz w:val="24"/>
          <w:szCs w:val="24"/>
        </w:rPr>
        <w:t xml:space="preserve">Funds </w:t>
      </w:r>
      <w:r w:rsidR="00742048" w:rsidRPr="4AA0B024">
        <w:rPr>
          <w:sz w:val="24"/>
          <w:szCs w:val="24"/>
        </w:rPr>
        <w:t>may</w:t>
      </w:r>
      <w:r w:rsidRPr="4AA0B024">
        <w:rPr>
          <w:sz w:val="24"/>
          <w:szCs w:val="24"/>
        </w:rPr>
        <w:t xml:space="preserve"> be used for </w:t>
      </w:r>
      <w:r w:rsidR="005F1137" w:rsidRPr="4AA0B024">
        <w:rPr>
          <w:sz w:val="24"/>
          <w:szCs w:val="24"/>
        </w:rPr>
        <w:t>clerical, administrative, or other costs associated with administration of the Program</w:t>
      </w:r>
      <w:r w:rsidR="00742048" w:rsidRPr="4AA0B024">
        <w:rPr>
          <w:sz w:val="24"/>
          <w:szCs w:val="24"/>
        </w:rPr>
        <w:t xml:space="preserve">, </w:t>
      </w:r>
      <w:r w:rsidR="00D00E5C" w:rsidRPr="4AA0B024">
        <w:rPr>
          <w:sz w:val="24"/>
          <w:szCs w:val="24"/>
        </w:rPr>
        <w:t>provided that</w:t>
      </w:r>
      <w:r w:rsidR="00B759B1" w:rsidRPr="4AA0B024">
        <w:rPr>
          <w:sz w:val="24"/>
          <w:szCs w:val="24"/>
        </w:rPr>
        <w:t xml:space="preserve"> </w:t>
      </w:r>
      <w:r w:rsidR="00D00E5C" w:rsidRPr="4AA0B024">
        <w:rPr>
          <w:sz w:val="24"/>
          <w:szCs w:val="24"/>
        </w:rPr>
        <w:t>funds may not exceed one (1) per cent of the total amount awarded to the Grantee</w:t>
      </w:r>
      <w:r w:rsidR="00E75396" w:rsidRPr="4AA0B024">
        <w:rPr>
          <w:sz w:val="24"/>
          <w:szCs w:val="24"/>
        </w:rPr>
        <w:t xml:space="preserve">.  The </w:t>
      </w:r>
      <w:r w:rsidR="00D00E5C" w:rsidRPr="4AA0B024">
        <w:rPr>
          <w:sz w:val="24"/>
          <w:szCs w:val="24"/>
        </w:rPr>
        <w:t>services shall be specifically identified with the pr</w:t>
      </w:r>
      <w:r w:rsidR="00E75396" w:rsidRPr="4AA0B024">
        <w:rPr>
          <w:sz w:val="24"/>
          <w:szCs w:val="24"/>
        </w:rPr>
        <w:t xml:space="preserve">oject, and the Grantee shall provide detailed documentation, to the satisfaction of the State 911 Department, supporting the services (including, without limitation, the time and dollar amount of the services).  </w:t>
      </w:r>
      <w:r w:rsidR="009F39A0" w:rsidRPr="4AA0B024">
        <w:rPr>
          <w:sz w:val="24"/>
          <w:szCs w:val="24"/>
        </w:rPr>
        <w:t xml:space="preserve">However, </w:t>
      </w:r>
      <w:r w:rsidR="000D7AD5" w:rsidRPr="4AA0B024">
        <w:rPr>
          <w:sz w:val="24"/>
          <w:szCs w:val="24"/>
        </w:rPr>
        <w:t xml:space="preserve">applicants may not apply for </w:t>
      </w:r>
      <w:r w:rsidR="00971EA3" w:rsidRPr="4AA0B024">
        <w:rPr>
          <w:sz w:val="24"/>
          <w:szCs w:val="24"/>
        </w:rPr>
        <w:t>clerical, administrative</w:t>
      </w:r>
      <w:r w:rsidR="000208B0" w:rsidRPr="4AA0B024">
        <w:rPr>
          <w:sz w:val="24"/>
          <w:szCs w:val="24"/>
        </w:rPr>
        <w:t>, or other costs associated with administration of the Program</w:t>
      </w:r>
      <w:r w:rsidR="00C2442E" w:rsidRPr="4AA0B024">
        <w:rPr>
          <w:sz w:val="24"/>
          <w:szCs w:val="24"/>
        </w:rPr>
        <w:t xml:space="preserve">, if an applicant applies for funding </w:t>
      </w:r>
      <w:r w:rsidR="00676DD0" w:rsidRPr="4AA0B024">
        <w:rPr>
          <w:sz w:val="24"/>
          <w:szCs w:val="24"/>
        </w:rPr>
        <w:t xml:space="preserve">of </w:t>
      </w:r>
      <w:r w:rsidR="00622CFB" w:rsidRPr="4AA0B024">
        <w:rPr>
          <w:sz w:val="24"/>
          <w:szCs w:val="24"/>
        </w:rPr>
        <w:t xml:space="preserve">administrative support under </w:t>
      </w:r>
      <w:r w:rsidR="00EE2212" w:rsidRPr="4AA0B024">
        <w:rPr>
          <w:sz w:val="24"/>
          <w:szCs w:val="24"/>
        </w:rPr>
        <w:t>key support positions</w:t>
      </w:r>
      <w:r w:rsidR="00676DD0" w:rsidRPr="4AA0B024">
        <w:rPr>
          <w:sz w:val="24"/>
          <w:szCs w:val="24"/>
        </w:rPr>
        <w:t xml:space="preserve"> as noted </w:t>
      </w:r>
      <w:r w:rsidR="00F23175" w:rsidRPr="4AA0B024">
        <w:rPr>
          <w:sz w:val="24"/>
          <w:szCs w:val="24"/>
        </w:rPr>
        <w:t xml:space="preserve">below </w:t>
      </w:r>
      <w:r w:rsidR="00AF66F2" w:rsidRPr="4AA0B024">
        <w:rPr>
          <w:sz w:val="24"/>
          <w:szCs w:val="24"/>
        </w:rPr>
        <w:t xml:space="preserve">in </w:t>
      </w:r>
      <w:r w:rsidR="00E41DEE" w:rsidRPr="4AA0B024">
        <w:rPr>
          <w:sz w:val="24"/>
          <w:szCs w:val="24"/>
        </w:rPr>
        <w:t>D</w:t>
      </w:r>
      <w:r w:rsidR="00924870" w:rsidRPr="4AA0B024">
        <w:rPr>
          <w:sz w:val="24"/>
          <w:szCs w:val="24"/>
        </w:rPr>
        <w:t>,</w:t>
      </w:r>
      <w:r w:rsidR="00E41DEE" w:rsidRPr="4AA0B024">
        <w:rPr>
          <w:sz w:val="24"/>
          <w:szCs w:val="24"/>
        </w:rPr>
        <w:t xml:space="preserve"> sub-section 2a</w:t>
      </w:r>
      <w:r w:rsidR="007165A0" w:rsidRPr="4AA0B024">
        <w:rPr>
          <w:sz w:val="24"/>
          <w:szCs w:val="24"/>
        </w:rPr>
        <w:t xml:space="preserve"> of this</w:t>
      </w:r>
      <w:r w:rsidR="00E8087F" w:rsidRPr="4AA0B024">
        <w:rPr>
          <w:sz w:val="24"/>
          <w:szCs w:val="24"/>
        </w:rPr>
        <w:t xml:space="preserve"> Section</w:t>
      </w:r>
      <w:r w:rsidR="00EE2212" w:rsidRPr="4AA0B024">
        <w:rPr>
          <w:sz w:val="24"/>
          <w:szCs w:val="24"/>
        </w:rPr>
        <w:t xml:space="preserve">. </w:t>
      </w:r>
    </w:p>
    <w:p w14:paraId="70CC2B1C" w14:textId="77777777" w:rsidR="00971152" w:rsidRDefault="00971152" w:rsidP="00D70E60">
      <w:pPr>
        <w:jc w:val="both"/>
        <w:rPr>
          <w:sz w:val="24"/>
          <w:szCs w:val="24"/>
        </w:rPr>
      </w:pPr>
    </w:p>
    <w:p w14:paraId="639ECCE0" w14:textId="77777777" w:rsidR="00096BA7" w:rsidRPr="009B3AD6" w:rsidRDefault="00096BA7" w:rsidP="00D70E60">
      <w:pPr>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  Funding will not be disbursed for obligations made without receipt of goods/services</w:t>
      </w:r>
      <w:r w:rsidR="00E80BA6">
        <w:rPr>
          <w:sz w:val="24"/>
          <w:szCs w:val="24"/>
        </w:rPr>
        <w:t>.</w:t>
      </w:r>
      <w:r>
        <w:rPr>
          <w:sz w:val="24"/>
          <w:szCs w:val="24"/>
        </w:rPr>
        <w:t xml:space="preserve"> </w:t>
      </w:r>
      <w:r w:rsidR="001971AD">
        <w:rPr>
          <w:sz w:val="24"/>
          <w:szCs w:val="24"/>
        </w:rPr>
        <w:t xml:space="preserve"> </w:t>
      </w:r>
      <w:r>
        <w:rPr>
          <w:sz w:val="24"/>
          <w:szCs w:val="24"/>
        </w:rPr>
        <w:t>The State 911 Department makes no guarantee of funding from year to year and does not assume any obligation, as guarantor or otherwise, under any purchase, lease, or debt instrument</w:t>
      </w:r>
      <w:r w:rsidR="00AF3013">
        <w:rPr>
          <w:sz w:val="24"/>
          <w:szCs w:val="24"/>
        </w:rPr>
        <w:t xml:space="preserve">, unless otherwise </w:t>
      </w:r>
      <w:r w:rsidR="007B692C">
        <w:rPr>
          <w:sz w:val="24"/>
          <w:szCs w:val="24"/>
        </w:rPr>
        <w:t>specified</w:t>
      </w:r>
      <w:r w:rsidR="00AF3013">
        <w:rPr>
          <w:sz w:val="24"/>
          <w:szCs w:val="24"/>
        </w:rPr>
        <w:t xml:space="preserve"> by the State 911 Department and funding is available</w:t>
      </w:r>
      <w:r>
        <w:rPr>
          <w:sz w:val="24"/>
          <w:szCs w:val="24"/>
        </w:rPr>
        <w:t xml:space="preserve">.  </w:t>
      </w:r>
    </w:p>
    <w:p w14:paraId="5E26A961" w14:textId="230DBDC4" w:rsidR="00971152" w:rsidRDefault="00971152" w:rsidP="00D70E60">
      <w:pPr>
        <w:jc w:val="both"/>
        <w:rPr>
          <w:sz w:val="24"/>
          <w:szCs w:val="24"/>
        </w:rPr>
      </w:pPr>
    </w:p>
    <w:p w14:paraId="71A662A2" w14:textId="4C22B944" w:rsidR="006D20AF" w:rsidRDefault="006C6476" w:rsidP="006D20AF">
      <w:pPr>
        <w:tabs>
          <w:tab w:val="num" w:pos="-360"/>
        </w:tabs>
        <w:jc w:val="both"/>
        <w:rPr>
          <w:sz w:val="24"/>
          <w:szCs w:val="24"/>
        </w:rPr>
      </w:pPr>
      <w:r>
        <w:rPr>
          <w:sz w:val="24"/>
          <w:szCs w:val="24"/>
        </w:rPr>
        <w:t xml:space="preserve">Applicants are advised that </w:t>
      </w:r>
      <w:r w:rsidR="006D20AF">
        <w:rPr>
          <w:sz w:val="24"/>
          <w:szCs w:val="24"/>
        </w:rPr>
        <w:t xml:space="preserve">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w:t>
      </w:r>
      <w:r w:rsidR="00A507BC">
        <w:rPr>
          <w:sz w:val="24"/>
          <w:szCs w:val="24"/>
        </w:rPr>
        <w:t>developing a</w:t>
      </w:r>
      <w:r w:rsidR="006D20AF">
        <w:rPr>
          <w:sz w:val="24"/>
          <w:szCs w:val="24"/>
        </w:rPr>
        <w:t xml:space="preserve"> new </w:t>
      </w:r>
      <w:r w:rsidR="00A507BC">
        <w:rPr>
          <w:sz w:val="24"/>
          <w:szCs w:val="24"/>
        </w:rPr>
        <w:t>regional PSAP, RECC or Regional Secondary PSAP</w:t>
      </w:r>
      <w:r w:rsidR="006D20AF">
        <w:rPr>
          <w:sz w:val="24"/>
          <w:szCs w:val="24"/>
        </w:rPr>
        <w:t>. Applicants proposing a new regional PSAP, RECC or regional secondary PSAP</w:t>
      </w:r>
      <w:r>
        <w:rPr>
          <w:sz w:val="24"/>
          <w:szCs w:val="24"/>
        </w:rPr>
        <w:t>, not previously funded under this grant program,</w:t>
      </w:r>
      <w:r w:rsidR="006D20AF">
        <w:rPr>
          <w:sz w:val="24"/>
          <w:szCs w:val="24"/>
        </w:rPr>
        <w:t xml:space="preserve"> in the same geographic region as an existing center</w:t>
      </w:r>
      <w:r w:rsidR="00E20832">
        <w:rPr>
          <w:sz w:val="24"/>
          <w:szCs w:val="24"/>
        </w:rPr>
        <w:t xml:space="preserve"> or a proposed center previously funded under this grant program</w:t>
      </w:r>
      <w:r w:rsidR="006D20AF">
        <w:rPr>
          <w:sz w:val="24"/>
          <w:szCs w:val="24"/>
        </w:rPr>
        <w:t xml:space="preserve">, shall address, in detail, the justification for the creation of a new center.  Such justification shall, at a minimum, address regional PSAP(s), RECC(s) or regional secondary PSAP in its geographic region and why the applicant cannot join said center(s).   </w:t>
      </w:r>
    </w:p>
    <w:p w14:paraId="432ED643" w14:textId="76DEA4A6" w:rsidR="006C6476" w:rsidRDefault="006C6476" w:rsidP="006C6476">
      <w:pPr>
        <w:tabs>
          <w:tab w:val="num" w:pos="-360"/>
        </w:tabs>
        <w:jc w:val="both"/>
        <w:rPr>
          <w:sz w:val="24"/>
          <w:szCs w:val="24"/>
        </w:rPr>
      </w:pPr>
    </w:p>
    <w:p w14:paraId="25C37F76" w14:textId="2DCF0244" w:rsidR="006C6476" w:rsidRDefault="006C6476" w:rsidP="006C6476">
      <w:pPr>
        <w:jc w:val="both"/>
        <w:rPr>
          <w:color w:val="000000"/>
          <w:sz w:val="24"/>
          <w:szCs w:val="24"/>
        </w:rPr>
      </w:pPr>
      <w:r w:rsidRPr="4AA0B024">
        <w:rPr>
          <w:color w:val="000000" w:themeColor="text1"/>
          <w:sz w:val="24"/>
          <w:szCs w:val="24"/>
        </w:rPr>
        <w:t xml:space="preserve">Further, the State 911 Department shall consider whether an applicant’s project is likely to succeed based on the information provided by the applicant and any other information ascertained by the State 911 Department in its review of the application.  The State 911 Department reserves the right, when considering the potential for positive impact on regional/multi-community public safety, to consider the concentration of existing or proposed regional PSAPs and RECCs in the geographic </w:t>
      </w:r>
      <w:r w:rsidRPr="4AA0B024">
        <w:rPr>
          <w:color w:val="000000" w:themeColor="text1"/>
          <w:sz w:val="24"/>
          <w:szCs w:val="24"/>
        </w:rPr>
        <w:lastRenderedPageBreak/>
        <w:t xml:space="preserve">region of the applicant.  The State 911 Department reserves the right to deny funding if the concentration of existing regional PSAPs and </w:t>
      </w:r>
      <w:bookmarkStart w:id="0" w:name="_Int_Qv1PQDD1"/>
      <w:r w:rsidRPr="4AA0B024">
        <w:rPr>
          <w:color w:val="000000" w:themeColor="text1"/>
          <w:sz w:val="24"/>
          <w:szCs w:val="24"/>
        </w:rPr>
        <w:t>RECCs</w:t>
      </w:r>
      <w:r w:rsidR="00E20832" w:rsidRPr="4AA0B024">
        <w:rPr>
          <w:color w:val="000000" w:themeColor="text1"/>
          <w:sz w:val="24"/>
          <w:szCs w:val="24"/>
        </w:rPr>
        <w:t>,</w:t>
      </w:r>
      <w:r w:rsidRPr="4AA0B024">
        <w:rPr>
          <w:color w:val="000000" w:themeColor="text1"/>
          <w:sz w:val="24"/>
          <w:szCs w:val="24"/>
        </w:rPr>
        <w:t xml:space="preserve"> or</w:t>
      </w:r>
      <w:bookmarkEnd w:id="0"/>
      <w:r w:rsidRPr="4AA0B024">
        <w:rPr>
          <w:color w:val="000000" w:themeColor="text1"/>
          <w:sz w:val="24"/>
          <w:szCs w:val="24"/>
        </w:rPr>
        <w:t xml:space="preserve"> proposed regional PSAPs and RECCs with an executed IMA</w:t>
      </w:r>
      <w:r w:rsidR="00E20832" w:rsidRPr="4AA0B024">
        <w:rPr>
          <w:sz w:val="24"/>
          <w:szCs w:val="24"/>
        </w:rPr>
        <w:t xml:space="preserve"> previously funded under this grant program</w:t>
      </w:r>
      <w:r w:rsidR="0047422C" w:rsidRPr="4AA0B024">
        <w:rPr>
          <w:sz w:val="24"/>
          <w:szCs w:val="24"/>
        </w:rPr>
        <w:t>,</w:t>
      </w:r>
      <w:r w:rsidRPr="4AA0B024">
        <w:rPr>
          <w:color w:val="000000" w:themeColor="text1"/>
          <w:sz w:val="24"/>
          <w:szCs w:val="24"/>
        </w:rPr>
        <w:t xml:space="preserve"> in the geographic region of the applicant is such that the interests of efficiency would not be served by an additional regional PSAP, RECC or regional secondary PSAP in such geographic region.</w:t>
      </w:r>
    </w:p>
    <w:p w14:paraId="3012B457" w14:textId="77777777" w:rsidR="00536302" w:rsidRDefault="00536302" w:rsidP="006C6476">
      <w:pPr>
        <w:jc w:val="both"/>
        <w:rPr>
          <w:color w:val="000000"/>
          <w:sz w:val="24"/>
          <w:szCs w:val="24"/>
        </w:rPr>
      </w:pPr>
    </w:p>
    <w:p w14:paraId="6CE46832" w14:textId="18828B6C" w:rsidR="000B5EE3" w:rsidRDefault="00536302" w:rsidP="009B6F9C">
      <w:pPr>
        <w:jc w:val="both"/>
        <w:rPr>
          <w:sz w:val="24"/>
          <w:szCs w:val="24"/>
        </w:rPr>
      </w:pPr>
      <w:r w:rsidRPr="4AA0B024">
        <w:rPr>
          <w:color w:val="000000" w:themeColor="text1"/>
          <w:sz w:val="24"/>
          <w:szCs w:val="24"/>
        </w:rPr>
        <w:t xml:space="preserve">Applicants are advised that funding to support </w:t>
      </w:r>
      <w:r w:rsidR="008C4D1E" w:rsidRPr="4AA0B024">
        <w:rPr>
          <w:color w:val="000000" w:themeColor="text1"/>
          <w:sz w:val="24"/>
          <w:szCs w:val="24"/>
        </w:rPr>
        <w:t xml:space="preserve">regionalization efforts </w:t>
      </w:r>
      <w:r w:rsidR="00916105" w:rsidRPr="4AA0B024">
        <w:rPr>
          <w:sz w:val="24"/>
          <w:szCs w:val="24"/>
        </w:rPr>
        <w:t xml:space="preserve">for a PSAP </w:t>
      </w:r>
      <w:r w:rsidR="003A1255" w:rsidRPr="4AA0B024">
        <w:rPr>
          <w:sz w:val="24"/>
          <w:szCs w:val="24"/>
        </w:rPr>
        <w:t xml:space="preserve">that </w:t>
      </w:r>
      <w:r w:rsidR="00CA3037" w:rsidRPr="4AA0B024">
        <w:rPr>
          <w:sz w:val="24"/>
          <w:szCs w:val="24"/>
        </w:rPr>
        <w:t xml:space="preserve">was </w:t>
      </w:r>
      <w:r w:rsidR="00916105" w:rsidRPr="4AA0B024">
        <w:rPr>
          <w:sz w:val="24"/>
          <w:szCs w:val="24"/>
        </w:rPr>
        <w:t>already decommissioned that was part of another regional PSAP or RECC but has moved</w:t>
      </w:r>
      <w:r w:rsidR="00967B0C" w:rsidRPr="4AA0B024">
        <w:rPr>
          <w:sz w:val="24"/>
          <w:szCs w:val="24"/>
        </w:rPr>
        <w:t>/</w:t>
      </w:r>
      <w:r w:rsidR="00257ED3" w:rsidRPr="4AA0B024">
        <w:rPr>
          <w:sz w:val="24"/>
          <w:szCs w:val="24"/>
        </w:rPr>
        <w:t xml:space="preserve">is </w:t>
      </w:r>
      <w:r w:rsidR="00967B0C" w:rsidRPr="4AA0B024">
        <w:rPr>
          <w:sz w:val="24"/>
          <w:szCs w:val="24"/>
        </w:rPr>
        <w:t>considering a move</w:t>
      </w:r>
      <w:r w:rsidR="00916105" w:rsidRPr="4AA0B024">
        <w:rPr>
          <w:sz w:val="24"/>
          <w:szCs w:val="24"/>
        </w:rPr>
        <w:t xml:space="preserve"> to </w:t>
      </w:r>
      <w:r w:rsidR="00CA3037" w:rsidRPr="4AA0B024">
        <w:rPr>
          <w:sz w:val="24"/>
          <w:szCs w:val="24"/>
        </w:rPr>
        <w:t>its</w:t>
      </w:r>
      <w:r w:rsidR="00916105" w:rsidRPr="4AA0B024">
        <w:rPr>
          <w:sz w:val="24"/>
          <w:szCs w:val="24"/>
        </w:rPr>
        <w:t xml:space="preserve"> regional PSAP or RECC</w:t>
      </w:r>
      <w:r w:rsidR="003A1255" w:rsidRPr="4AA0B024">
        <w:rPr>
          <w:sz w:val="24"/>
          <w:szCs w:val="24"/>
        </w:rPr>
        <w:t xml:space="preserve"> </w:t>
      </w:r>
      <w:r w:rsidR="00967B0C" w:rsidRPr="4AA0B024">
        <w:rPr>
          <w:sz w:val="24"/>
          <w:szCs w:val="24"/>
        </w:rPr>
        <w:t>shall</w:t>
      </w:r>
      <w:r w:rsidR="003A1255" w:rsidRPr="4AA0B024">
        <w:rPr>
          <w:sz w:val="24"/>
          <w:szCs w:val="24"/>
        </w:rPr>
        <w:t xml:space="preserve"> </w:t>
      </w:r>
      <w:r w:rsidR="002E41C4" w:rsidRPr="4AA0B024">
        <w:rPr>
          <w:sz w:val="24"/>
          <w:szCs w:val="24"/>
        </w:rPr>
        <w:t xml:space="preserve">fall </w:t>
      </w:r>
      <w:r w:rsidR="0088288E" w:rsidRPr="4AA0B024">
        <w:rPr>
          <w:sz w:val="24"/>
          <w:szCs w:val="24"/>
        </w:rPr>
        <w:t>bel</w:t>
      </w:r>
      <w:r w:rsidR="00705F96" w:rsidRPr="4AA0B024">
        <w:rPr>
          <w:sz w:val="24"/>
          <w:szCs w:val="24"/>
        </w:rPr>
        <w:t>ow the final priority</w:t>
      </w:r>
      <w:r w:rsidR="001837CC" w:rsidRPr="4AA0B024">
        <w:rPr>
          <w:sz w:val="24"/>
          <w:szCs w:val="24"/>
        </w:rPr>
        <w:t xml:space="preserve"> noted in Section V</w:t>
      </w:r>
      <w:r w:rsidR="00E8087F" w:rsidRPr="4AA0B024">
        <w:rPr>
          <w:sz w:val="24"/>
          <w:szCs w:val="24"/>
        </w:rPr>
        <w:t>II, and the</w:t>
      </w:r>
      <w:r w:rsidR="00350BB2" w:rsidRPr="4AA0B024">
        <w:rPr>
          <w:sz w:val="24"/>
          <w:szCs w:val="24"/>
        </w:rPr>
        <w:t xml:space="preserve">refore will be </w:t>
      </w:r>
      <w:r w:rsidR="007C375A" w:rsidRPr="4AA0B024">
        <w:rPr>
          <w:sz w:val="24"/>
          <w:szCs w:val="24"/>
        </w:rPr>
        <w:t>consider</w:t>
      </w:r>
      <w:r w:rsidR="009B6F9C" w:rsidRPr="4AA0B024">
        <w:rPr>
          <w:sz w:val="24"/>
          <w:szCs w:val="24"/>
        </w:rPr>
        <w:t xml:space="preserve">ed last for funding. </w:t>
      </w:r>
      <w:r w:rsidR="0057694C" w:rsidRPr="4AA0B024">
        <w:rPr>
          <w:sz w:val="24"/>
          <w:szCs w:val="24"/>
        </w:rPr>
        <w:t xml:space="preserve">The State 911 Department strongly encourages all parties to </w:t>
      </w:r>
      <w:r w:rsidR="0008217D" w:rsidRPr="4AA0B024">
        <w:rPr>
          <w:sz w:val="24"/>
          <w:szCs w:val="24"/>
        </w:rPr>
        <w:t>work collaboratively to resolve any and all issues</w:t>
      </w:r>
      <w:r w:rsidR="00EB6054" w:rsidRPr="4AA0B024">
        <w:rPr>
          <w:sz w:val="24"/>
          <w:szCs w:val="24"/>
        </w:rPr>
        <w:t xml:space="preserve"> and discourages the transition of </w:t>
      </w:r>
      <w:r w:rsidR="00FA7AB5" w:rsidRPr="4AA0B024">
        <w:rPr>
          <w:sz w:val="24"/>
          <w:szCs w:val="24"/>
        </w:rPr>
        <w:t xml:space="preserve">a municipality from one </w:t>
      </w:r>
      <w:r w:rsidR="005370A7" w:rsidRPr="4AA0B024">
        <w:rPr>
          <w:sz w:val="24"/>
          <w:szCs w:val="24"/>
        </w:rPr>
        <w:t>r</w:t>
      </w:r>
      <w:r w:rsidR="00FA7AB5" w:rsidRPr="4AA0B024">
        <w:rPr>
          <w:sz w:val="24"/>
          <w:szCs w:val="24"/>
        </w:rPr>
        <w:t>egional PSAP/RECC to another</w:t>
      </w:r>
      <w:r w:rsidR="007444FA" w:rsidRPr="4AA0B024">
        <w:rPr>
          <w:sz w:val="24"/>
          <w:szCs w:val="24"/>
        </w:rPr>
        <w:t>.</w:t>
      </w:r>
      <w:r w:rsidR="000B5EE3" w:rsidRPr="4AA0B024">
        <w:rPr>
          <w:sz w:val="24"/>
          <w:szCs w:val="24"/>
        </w:rPr>
        <w:t xml:space="preserve">  </w:t>
      </w:r>
      <w:r w:rsidR="00F23981" w:rsidRPr="4AA0B024">
        <w:rPr>
          <w:sz w:val="24"/>
          <w:szCs w:val="24"/>
        </w:rPr>
        <w:t>Generally,</w:t>
      </w:r>
      <w:r w:rsidR="000B5EE3" w:rsidRPr="4AA0B024">
        <w:rPr>
          <w:sz w:val="24"/>
          <w:szCs w:val="24"/>
        </w:rPr>
        <w:t xml:space="preserve"> this provision does not apply to </w:t>
      </w:r>
      <w:r w:rsidR="00B21B4C" w:rsidRPr="4AA0B024">
        <w:rPr>
          <w:sz w:val="24"/>
          <w:szCs w:val="24"/>
        </w:rPr>
        <w:t xml:space="preserve">the transition </w:t>
      </w:r>
      <w:r w:rsidR="006C5AFD" w:rsidRPr="4AA0B024">
        <w:rPr>
          <w:sz w:val="24"/>
          <w:szCs w:val="24"/>
        </w:rPr>
        <w:t xml:space="preserve">of an entire regional PSAP/RECC into another regional PSAP/RECC. </w:t>
      </w:r>
    </w:p>
    <w:p w14:paraId="78E04E9A" w14:textId="4649873A" w:rsidR="4AA0B024" w:rsidRDefault="4AA0B024" w:rsidP="4AA0B024">
      <w:pPr>
        <w:jc w:val="both"/>
        <w:rPr>
          <w:sz w:val="24"/>
          <w:szCs w:val="24"/>
        </w:rPr>
      </w:pPr>
    </w:p>
    <w:p w14:paraId="0C3CDFAF" w14:textId="62DD86F6" w:rsidR="007765C8" w:rsidRPr="009B3AD6" w:rsidRDefault="007765C8" w:rsidP="00D70E60">
      <w:pPr>
        <w:jc w:val="both"/>
        <w:rPr>
          <w:sz w:val="24"/>
          <w:szCs w:val="24"/>
        </w:rPr>
      </w:pPr>
      <w:r w:rsidRPr="4AA0B024">
        <w:rPr>
          <w:sz w:val="24"/>
          <w:szCs w:val="24"/>
        </w:rPr>
        <w:t xml:space="preserve">All technology or telecommunications related goods or services must be compliant with applicable laws, rules, regulations, and standards.  Grantees shall specify that they have referenced </w:t>
      </w:r>
      <w:hyperlink r:id="rId14">
        <w:r w:rsidRPr="4AA0B024">
          <w:rPr>
            <w:rStyle w:val="Hyperlink"/>
            <w:sz w:val="24"/>
            <w:szCs w:val="24"/>
          </w:rPr>
          <w:t>www.mass.gov/accessibility</w:t>
        </w:r>
      </w:hyperlink>
      <w:r w:rsidRPr="4AA0B024">
        <w:rPr>
          <w:sz w:val="24"/>
          <w:szCs w:val="24"/>
        </w:rPr>
        <w:t xml:space="preserve">, </w:t>
      </w:r>
      <w:hyperlink r:id="rId15">
        <w:r w:rsidRPr="4AA0B024">
          <w:rPr>
            <w:rStyle w:val="Hyperlink"/>
            <w:sz w:val="24"/>
            <w:szCs w:val="24"/>
          </w:rPr>
          <w:t>www.access-board.gov</w:t>
        </w:r>
      </w:hyperlink>
      <w:r w:rsidRPr="4AA0B024">
        <w:rPr>
          <w:sz w:val="24"/>
          <w:szCs w:val="24"/>
        </w:rPr>
        <w:t xml:space="preserve">, </w:t>
      </w:r>
      <w:hyperlink r:id="rId16">
        <w:r w:rsidR="00D12C26" w:rsidRPr="4AA0B024">
          <w:rPr>
            <w:rStyle w:val="Hyperlink"/>
            <w:sz w:val="24"/>
            <w:szCs w:val="24"/>
          </w:rPr>
          <w:t>www.ada.gov</w:t>
        </w:r>
      </w:hyperlink>
      <w:r w:rsidR="00D12C26" w:rsidRPr="4AA0B024">
        <w:rPr>
          <w:sz w:val="24"/>
          <w:szCs w:val="24"/>
        </w:rPr>
        <w:t xml:space="preserve">, </w:t>
      </w:r>
      <w:r w:rsidRPr="4AA0B024">
        <w:rPr>
          <w:sz w:val="24"/>
          <w:szCs w:val="24"/>
        </w:rPr>
        <w:t xml:space="preserve">the Massachusetts Architectural Access Board regulations at </w:t>
      </w:r>
      <w:hyperlink r:id="rId17">
        <w:r w:rsidR="00915636" w:rsidRPr="4AA0B024">
          <w:rPr>
            <w:rStyle w:val="Hyperlink"/>
            <w:sz w:val="24"/>
            <w:szCs w:val="24"/>
          </w:rPr>
          <w:t>www.mass.gov/aab</w:t>
        </w:r>
      </w:hyperlink>
      <w:r w:rsidR="00915636" w:rsidRPr="4AA0B024">
        <w:rPr>
          <w:sz w:val="24"/>
          <w:szCs w:val="24"/>
        </w:rPr>
        <w:t xml:space="preserve">, </w:t>
      </w:r>
      <w:r w:rsidRPr="4AA0B024">
        <w:rPr>
          <w:sz w:val="24"/>
          <w:szCs w:val="24"/>
        </w:rPr>
        <w:t xml:space="preserve">and the Massachusetts Office on Disability standards and best practices at </w:t>
      </w:r>
      <w:hyperlink r:id="rId18">
        <w:r w:rsidR="00D12C26" w:rsidRPr="4AA0B024">
          <w:rPr>
            <w:rStyle w:val="Hyperlink"/>
            <w:sz w:val="24"/>
            <w:szCs w:val="24"/>
          </w:rPr>
          <w:t>www.mass.gov/mod</w:t>
        </w:r>
      </w:hyperlink>
      <w:r w:rsidRPr="4AA0B024">
        <w:rPr>
          <w:sz w:val="24"/>
          <w:szCs w:val="24"/>
        </w:rPr>
        <w:t xml:space="preserve"> to determine what laws, rules, and standards apply and what efforts they have made to ensure specific compliance therewith.  Failure to adequate</w:t>
      </w:r>
      <w:r w:rsidR="004051EE" w:rsidRPr="4AA0B024">
        <w:rPr>
          <w:sz w:val="24"/>
          <w:szCs w:val="24"/>
        </w:rPr>
        <w:t>ly</w:t>
      </w:r>
      <w:r w:rsidRPr="4AA0B024">
        <w:rPr>
          <w:sz w:val="24"/>
          <w:szCs w:val="24"/>
        </w:rPr>
        <w:t xml:space="preserve"> ascertain compliance will result in denial of funding for the requested goods or services.</w:t>
      </w:r>
    </w:p>
    <w:p w14:paraId="165DF034" w14:textId="77777777" w:rsidR="00546549" w:rsidRPr="009B3AD6" w:rsidRDefault="00546549" w:rsidP="00D70E60">
      <w:pPr>
        <w:jc w:val="both"/>
        <w:rPr>
          <w:b/>
          <w:sz w:val="24"/>
          <w:szCs w:val="24"/>
        </w:rPr>
      </w:pPr>
    </w:p>
    <w:p w14:paraId="2CD4B423" w14:textId="77777777" w:rsidR="007F3A6C" w:rsidRPr="008442BA" w:rsidRDefault="0077094F" w:rsidP="00D70E60">
      <w:pPr>
        <w:jc w:val="both"/>
        <w:rPr>
          <w:b/>
          <w:sz w:val="24"/>
          <w:szCs w:val="24"/>
          <w:u w:val="single"/>
        </w:rPr>
      </w:pPr>
      <w:r w:rsidRPr="008442BA">
        <w:rPr>
          <w:b/>
          <w:sz w:val="24"/>
          <w:szCs w:val="24"/>
          <w:u w:val="single"/>
        </w:rPr>
        <w:t>C</w:t>
      </w:r>
      <w:r w:rsidR="008442BA" w:rsidRPr="008442BA">
        <w:rPr>
          <w:b/>
          <w:sz w:val="24"/>
          <w:szCs w:val="24"/>
          <w:u w:val="single"/>
        </w:rPr>
        <w:t>ategories of Use of Funds</w:t>
      </w:r>
    </w:p>
    <w:p w14:paraId="770F73DC" w14:textId="77777777" w:rsidR="00A5658D" w:rsidRPr="009B3AD6" w:rsidRDefault="00A5658D" w:rsidP="00D70E60">
      <w:pPr>
        <w:jc w:val="both"/>
        <w:rPr>
          <w:sz w:val="24"/>
          <w:szCs w:val="24"/>
        </w:rPr>
      </w:pPr>
      <w:r w:rsidRPr="009B3AD6">
        <w:rPr>
          <w:sz w:val="24"/>
          <w:szCs w:val="24"/>
        </w:rPr>
        <w:t>The following shall be the only permissible categories of use of grant funds under the Program:</w:t>
      </w:r>
    </w:p>
    <w:p w14:paraId="26DCB443" w14:textId="77777777" w:rsidR="008D1C26" w:rsidRPr="009B3AD6" w:rsidRDefault="008D1C26" w:rsidP="00D70E60">
      <w:pPr>
        <w:jc w:val="both"/>
        <w:rPr>
          <w:b/>
          <w:sz w:val="24"/>
          <w:szCs w:val="24"/>
        </w:rPr>
      </w:pPr>
    </w:p>
    <w:p w14:paraId="7BFC3332" w14:textId="77777777" w:rsidR="008E04C5" w:rsidRPr="00971152" w:rsidRDefault="0077094F" w:rsidP="00D70E60">
      <w:pPr>
        <w:numPr>
          <w:ilvl w:val="0"/>
          <w:numId w:val="1"/>
        </w:numPr>
        <w:tabs>
          <w:tab w:val="clear" w:pos="720"/>
          <w:tab w:val="num" w:pos="0"/>
        </w:tabs>
        <w:ind w:left="0" w:firstLine="0"/>
        <w:jc w:val="both"/>
        <w:rPr>
          <w:sz w:val="24"/>
          <w:szCs w:val="24"/>
        </w:rPr>
      </w:pPr>
      <w:r w:rsidRPr="009B3AD6">
        <w:rPr>
          <w:b/>
          <w:sz w:val="24"/>
          <w:szCs w:val="24"/>
        </w:rPr>
        <w:t>PSAP 911 Customer Premise Equipment for Regional Secondary PSAPs</w:t>
      </w:r>
      <w:r w:rsidR="00ED2D55" w:rsidRPr="009B3AD6">
        <w:rPr>
          <w:b/>
          <w:sz w:val="24"/>
          <w:szCs w:val="24"/>
        </w:rPr>
        <w:t xml:space="preserve">  </w:t>
      </w:r>
    </w:p>
    <w:p w14:paraId="15450299" w14:textId="77777777" w:rsidR="00971152" w:rsidRPr="009B3AD6" w:rsidRDefault="00971152" w:rsidP="00D70E60">
      <w:pPr>
        <w:jc w:val="both"/>
        <w:rPr>
          <w:sz w:val="24"/>
          <w:szCs w:val="24"/>
        </w:rPr>
      </w:pPr>
    </w:p>
    <w:p w14:paraId="5D6ACAD2" w14:textId="77777777" w:rsidR="001A1B79" w:rsidRDefault="00ED2D55" w:rsidP="00D70E60">
      <w:pPr>
        <w:tabs>
          <w:tab w:val="num" w:pos="-360"/>
        </w:tabs>
        <w:ind w:left="720"/>
        <w:jc w:val="both"/>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p>
    <w:p w14:paraId="2E0D0ADA" w14:textId="77777777" w:rsidR="001A1B79" w:rsidRDefault="001A1B79" w:rsidP="00D70E60">
      <w:pPr>
        <w:tabs>
          <w:tab w:val="num" w:pos="-360"/>
        </w:tabs>
        <w:ind w:left="720"/>
        <w:jc w:val="both"/>
        <w:rPr>
          <w:sz w:val="24"/>
          <w:szCs w:val="24"/>
        </w:rPr>
      </w:pPr>
    </w:p>
    <w:p w14:paraId="13815DC2" w14:textId="784C9C17" w:rsidR="007460D0" w:rsidRDefault="004051EE" w:rsidP="00D70E60">
      <w:pPr>
        <w:tabs>
          <w:tab w:val="num" w:pos="-360"/>
        </w:tabs>
        <w:ind w:left="720"/>
        <w:jc w:val="both"/>
        <w:rPr>
          <w:sz w:val="24"/>
          <w:szCs w:val="24"/>
        </w:rPr>
      </w:pPr>
      <w:r>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14:paraId="4C2B07FF" w14:textId="77777777" w:rsidR="006C6476" w:rsidRDefault="006C6476" w:rsidP="006C6476">
      <w:pPr>
        <w:rPr>
          <w:b/>
          <w:sz w:val="24"/>
          <w:szCs w:val="24"/>
        </w:rPr>
      </w:pPr>
    </w:p>
    <w:p w14:paraId="63B702B7" w14:textId="0D3C0BE0" w:rsidR="007F3A6C" w:rsidRPr="00441228" w:rsidRDefault="00A97B05" w:rsidP="4AA0B024">
      <w:pPr>
        <w:pStyle w:val="ListParagraph"/>
        <w:numPr>
          <w:ilvl w:val="0"/>
          <w:numId w:val="1"/>
        </w:numPr>
        <w:ind w:left="810" w:hanging="810"/>
        <w:jc w:val="both"/>
        <w:rPr>
          <w:sz w:val="24"/>
          <w:szCs w:val="24"/>
        </w:rPr>
      </w:pPr>
      <w:r w:rsidRPr="4AA0B024">
        <w:rPr>
          <w:b/>
          <w:bCs/>
          <w:sz w:val="24"/>
          <w:szCs w:val="24"/>
        </w:rPr>
        <w:t>Professional Services</w:t>
      </w:r>
    </w:p>
    <w:p w14:paraId="7EF00230" w14:textId="77777777" w:rsidR="00971152" w:rsidRPr="009B3AD6" w:rsidRDefault="00971152" w:rsidP="4AA0B024">
      <w:pPr>
        <w:jc w:val="both"/>
        <w:rPr>
          <w:sz w:val="24"/>
          <w:szCs w:val="24"/>
        </w:rPr>
      </w:pPr>
    </w:p>
    <w:p w14:paraId="5890F83A" w14:textId="369F1D11" w:rsidR="00A90194" w:rsidRDefault="007210EC" w:rsidP="00441228">
      <w:pPr>
        <w:ind w:left="720"/>
        <w:jc w:val="both"/>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r w:rsidR="00410D21">
        <w:rPr>
          <w:sz w:val="24"/>
          <w:szCs w:val="24"/>
        </w:rPr>
        <w:t xml:space="preserve"> </w:t>
      </w:r>
    </w:p>
    <w:p w14:paraId="4C8FAE99" w14:textId="77777777" w:rsidR="00971152" w:rsidRDefault="00971152" w:rsidP="4AA0B024">
      <w:pPr>
        <w:ind w:left="720"/>
        <w:jc w:val="both"/>
        <w:rPr>
          <w:sz w:val="24"/>
          <w:szCs w:val="24"/>
        </w:rPr>
      </w:pPr>
    </w:p>
    <w:p w14:paraId="3F2A0224" w14:textId="2BF02953" w:rsidR="00A97B05" w:rsidRDefault="00A97B05" w:rsidP="00A178AD">
      <w:pPr>
        <w:ind w:left="720" w:right="-90"/>
        <w:jc w:val="both"/>
        <w:rPr>
          <w:sz w:val="24"/>
          <w:szCs w:val="24"/>
        </w:rPr>
      </w:pPr>
      <w:r>
        <w:rPr>
          <w:sz w:val="24"/>
          <w:szCs w:val="24"/>
        </w:rPr>
        <w:t xml:space="preserve">Professional services provided by existing PSAP staff, public safety </w:t>
      </w:r>
      <w:r w:rsidR="00D70E60">
        <w:rPr>
          <w:sz w:val="24"/>
          <w:szCs w:val="24"/>
        </w:rPr>
        <w:t>d</w:t>
      </w:r>
      <w:r>
        <w:rPr>
          <w:sz w:val="24"/>
          <w:szCs w:val="24"/>
        </w:rPr>
        <w:t xml:space="preserve">epartments, </w:t>
      </w:r>
      <w:r w:rsidR="00A178AD">
        <w:rPr>
          <w:sz w:val="24"/>
          <w:szCs w:val="24"/>
        </w:rPr>
        <w:t>m</w:t>
      </w:r>
      <w:r>
        <w:rPr>
          <w:sz w:val="24"/>
          <w:szCs w:val="24"/>
        </w:rPr>
        <w:t>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w:t>
      </w:r>
      <w:r w:rsidR="00B01AC4">
        <w:rPr>
          <w:sz w:val="24"/>
          <w:szCs w:val="24"/>
        </w:rPr>
        <w:lastRenderedPageBreak/>
        <w:t xml:space="preserve">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14:paraId="49A101C2" w14:textId="77777777" w:rsidR="00971152" w:rsidRDefault="00971152" w:rsidP="00DD658A">
      <w:pPr>
        <w:ind w:left="720" w:right="924"/>
        <w:jc w:val="both"/>
        <w:rPr>
          <w:sz w:val="24"/>
          <w:szCs w:val="24"/>
        </w:rPr>
      </w:pPr>
    </w:p>
    <w:p w14:paraId="40CD51C8" w14:textId="7D99FA36" w:rsidR="00947A19" w:rsidRDefault="00844235" w:rsidP="00DD658A">
      <w:pPr>
        <w:ind w:left="720"/>
        <w:jc w:val="both"/>
        <w:rPr>
          <w:sz w:val="24"/>
          <w:szCs w:val="24"/>
        </w:rPr>
      </w:pPr>
      <w:r w:rsidRPr="4AA0B024">
        <w:rPr>
          <w:sz w:val="24"/>
          <w:szCs w:val="24"/>
        </w:rPr>
        <w:t xml:space="preserve">The State 911 Department encourages grantees receiving funds for </w:t>
      </w:r>
      <w:r w:rsidR="00A97B05" w:rsidRPr="4AA0B024">
        <w:rPr>
          <w:sz w:val="24"/>
          <w:szCs w:val="24"/>
        </w:rPr>
        <w:t>professional services</w:t>
      </w:r>
      <w:r w:rsidR="00477604" w:rsidRPr="4AA0B024">
        <w:rPr>
          <w:sz w:val="24"/>
          <w:szCs w:val="24"/>
        </w:rPr>
        <w:t xml:space="preserve"> to require, through the scope of work between the grantee and the consultant, that the </w:t>
      </w:r>
      <w:r w:rsidR="00A97B05" w:rsidRPr="4AA0B024">
        <w:rPr>
          <w:sz w:val="24"/>
          <w:szCs w:val="24"/>
        </w:rPr>
        <w:t>work</w:t>
      </w:r>
      <w:r w:rsidR="00477604" w:rsidRPr="4AA0B024">
        <w:rPr>
          <w:sz w:val="24"/>
          <w:szCs w:val="24"/>
        </w:rPr>
        <w:t xml:space="preserve"> include</w:t>
      </w:r>
      <w:r w:rsidR="00133A1D" w:rsidRPr="4AA0B024">
        <w:rPr>
          <w:sz w:val="24"/>
          <w:szCs w:val="24"/>
        </w:rPr>
        <w:t>s</w:t>
      </w:r>
      <w:r w:rsidR="00477604" w:rsidRPr="4AA0B024">
        <w:rPr>
          <w:sz w:val="24"/>
          <w:szCs w:val="24"/>
        </w:rPr>
        <w:t xml:space="preserve"> specific deliverables</w:t>
      </w:r>
      <w:r w:rsidR="00C94061" w:rsidRPr="4AA0B024">
        <w:rPr>
          <w:sz w:val="24"/>
          <w:szCs w:val="24"/>
        </w:rPr>
        <w:t xml:space="preserve"> </w:t>
      </w:r>
      <w:r w:rsidR="00477604" w:rsidRPr="4AA0B024">
        <w:rPr>
          <w:sz w:val="24"/>
          <w:szCs w:val="24"/>
        </w:rPr>
        <w:t xml:space="preserve">and </w:t>
      </w:r>
      <w:r w:rsidRPr="4AA0B024">
        <w:rPr>
          <w:sz w:val="24"/>
          <w:szCs w:val="24"/>
        </w:rPr>
        <w:t xml:space="preserve">sufficient detail on the </w:t>
      </w:r>
      <w:r w:rsidR="00C94061" w:rsidRPr="4AA0B024">
        <w:rPr>
          <w:sz w:val="24"/>
          <w:szCs w:val="24"/>
        </w:rPr>
        <w:t xml:space="preserve">applicable </w:t>
      </w:r>
      <w:r w:rsidRPr="4AA0B024">
        <w:rPr>
          <w:sz w:val="24"/>
          <w:szCs w:val="24"/>
        </w:rPr>
        <w:t>technical, operational and</w:t>
      </w:r>
      <w:r w:rsidR="00947A19" w:rsidRPr="4AA0B024">
        <w:rPr>
          <w:sz w:val="24"/>
          <w:szCs w:val="24"/>
        </w:rPr>
        <w:t>/or</w:t>
      </w:r>
      <w:r w:rsidRPr="4AA0B024">
        <w:rPr>
          <w:sz w:val="24"/>
          <w:szCs w:val="24"/>
        </w:rPr>
        <w:t xml:space="preserve"> governance issues</w:t>
      </w:r>
      <w:r w:rsidR="00477604" w:rsidRPr="4AA0B024">
        <w:rPr>
          <w:sz w:val="24"/>
          <w:szCs w:val="24"/>
        </w:rPr>
        <w:t xml:space="preserve">, so as to enable </w:t>
      </w:r>
      <w:r w:rsidRPr="4AA0B024">
        <w:rPr>
          <w:sz w:val="24"/>
          <w:szCs w:val="24"/>
        </w:rPr>
        <w:t xml:space="preserve">the grantee to </w:t>
      </w:r>
      <w:r w:rsidR="00477604" w:rsidRPr="4AA0B024">
        <w:rPr>
          <w:sz w:val="24"/>
          <w:szCs w:val="24"/>
        </w:rPr>
        <w:t xml:space="preserve">fully </w:t>
      </w:r>
      <w:r w:rsidRPr="4AA0B024">
        <w:rPr>
          <w:sz w:val="24"/>
          <w:szCs w:val="24"/>
        </w:rPr>
        <w:t xml:space="preserve">evaluate the </w:t>
      </w:r>
      <w:r w:rsidR="003512B4" w:rsidRPr="4AA0B024">
        <w:rPr>
          <w:sz w:val="24"/>
          <w:szCs w:val="24"/>
        </w:rPr>
        <w:t xml:space="preserve">scope </w:t>
      </w:r>
      <w:r w:rsidR="00477604" w:rsidRPr="4AA0B024">
        <w:rPr>
          <w:sz w:val="24"/>
          <w:szCs w:val="24"/>
        </w:rPr>
        <w:t xml:space="preserve">of establishing </w:t>
      </w:r>
      <w:r w:rsidR="00947A19" w:rsidRPr="4AA0B024">
        <w:rPr>
          <w:sz w:val="24"/>
          <w:szCs w:val="24"/>
        </w:rPr>
        <w:t xml:space="preserve">and/or implementing </w:t>
      </w:r>
      <w:r w:rsidR="00477604" w:rsidRPr="4AA0B024">
        <w:rPr>
          <w:sz w:val="24"/>
          <w:szCs w:val="24"/>
        </w:rPr>
        <w:t xml:space="preserve">a new </w:t>
      </w:r>
      <w:r w:rsidR="008D3359" w:rsidRPr="4AA0B024">
        <w:rPr>
          <w:sz w:val="24"/>
          <w:szCs w:val="24"/>
        </w:rPr>
        <w:t xml:space="preserve">regional </w:t>
      </w:r>
      <w:r w:rsidR="00477604" w:rsidRPr="4AA0B024">
        <w:rPr>
          <w:sz w:val="24"/>
          <w:szCs w:val="24"/>
        </w:rPr>
        <w:t>PSAP or RECC or expanding an existing regional PSAP or RECC.</w:t>
      </w:r>
      <w:r w:rsidR="00B32D6E" w:rsidRPr="4AA0B024">
        <w:rPr>
          <w:sz w:val="24"/>
          <w:szCs w:val="24"/>
        </w:rPr>
        <w:t xml:space="preserve">  </w:t>
      </w:r>
    </w:p>
    <w:p w14:paraId="1FC74B7C" w14:textId="77777777" w:rsidR="00971152" w:rsidRDefault="00971152" w:rsidP="00DD658A">
      <w:pPr>
        <w:ind w:left="720"/>
        <w:jc w:val="both"/>
        <w:rPr>
          <w:sz w:val="24"/>
          <w:szCs w:val="24"/>
        </w:rPr>
      </w:pPr>
    </w:p>
    <w:p w14:paraId="3BA7A81E" w14:textId="785A3E02" w:rsidR="001971AD" w:rsidRDefault="00B32D6E" w:rsidP="00DD658A">
      <w:pPr>
        <w:ind w:left="720"/>
        <w:jc w:val="both"/>
        <w:rPr>
          <w:sz w:val="24"/>
          <w:szCs w:val="24"/>
        </w:rPr>
      </w:pPr>
      <w:r w:rsidRPr="4AA0B024">
        <w:rPr>
          <w:sz w:val="24"/>
          <w:szCs w:val="24"/>
        </w:rPr>
        <w:t xml:space="preserve">The State 911 Department encourages grantees receiving funds for </w:t>
      </w:r>
      <w:r w:rsidR="006C400D" w:rsidRPr="4AA0B024">
        <w:rPr>
          <w:sz w:val="24"/>
          <w:szCs w:val="24"/>
        </w:rPr>
        <w:t>professional services</w:t>
      </w:r>
      <w:r w:rsidR="00AD6043" w:rsidRPr="4AA0B024">
        <w:rPr>
          <w:sz w:val="24"/>
          <w:szCs w:val="24"/>
        </w:rPr>
        <w:t xml:space="preserve"> to consider requesting the consultant, </w:t>
      </w:r>
      <w:r w:rsidRPr="4AA0B024">
        <w:rPr>
          <w:sz w:val="24"/>
          <w:szCs w:val="24"/>
        </w:rPr>
        <w:t>through the scope of work between the grantee and the consultant,</w:t>
      </w:r>
      <w:r w:rsidR="00713B75" w:rsidRPr="4AA0B024">
        <w:rPr>
          <w:sz w:val="24"/>
          <w:szCs w:val="24"/>
        </w:rPr>
        <w:t xml:space="preserve"> </w:t>
      </w:r>
      <w:r w:rsidR="00AD6043" w:rsidRPr="4AA0B024">
        <w:rPr>
          <w:sz w:val="24"/>
          <w:szCs w:val="24"/>
        </w:rPr>
        <w:t xml:space="preserve">to </w:t>
      </w:r>
      <w:r w:rsidR="00CA4F5F" w:rsidRPr="4AA0B024">
        <w:rPr>
          <w:sz w:val="24"/>
          <w:szCs w:val="24"/>
        </w:rPr>
        <w:t>evaluate and analyze</w:t>
      </w:r>
      <w:r w:rsidR="000062D1" w:rsidRPr="4AA0B024">
        <w:rPr>
          <w:sz w:val="24"/>
          <w:szCs w:val="24"/>
        </w:rPr>
        <w:t xml:space="preserve"> </w:t>
      </w:r>
      <w:r w:rsidR="00E80BA6" w:rsidRPr="4AA0B024">
        <w:rPr>
          <w:sz w:val="24"/>
          <w:szCs w:val="24"/>
        </w:rPr>
        <w:t xml:space="preserve">some or all of </w:t>
      </w:r>
      <w:r w:rsidR="000062D1" w:rsidRPr="4AA0B024">
        <w:rPr>
          <w:sz w:val="24"/>
          <w:szCs w:val="24"/>
        </w:rPr>
        <w:t xml:space="preserve">the following </w:t>
      </w:r>
      <w:r w:rsidR="00CA4F5F" w:rsidRPr="4AA0B024">
        <w:rPr>
          <w:sz w:val="24"/>
          <w:szCs w:val="24"/>
        </w:rPr>
        <w:t xml:space="preserve">operational, technical, governance </w:t>
      </w:r>
      <w:r w:rsidR="00E4642C" w:rsidRPr="4AA0B024">
        <w:rPr>
          <w:sz w:val="24"/>
          <w:szCs w:val="24"/>
        </w:rPr>
        <w:t xml:space="preserve">matters </w:t>
      </w:r>
      <w:r w:rsidR="00E8217D" w:rsidRPr="4AA0B024">
        <w:rPr>
          <w:sz w:val="24"/>
          <w:szCs w:val="24"/>
        </w:rPr>
        <w:t>and/or cyber security</w:t>
      </w:r>
      <w:r w:rsidR="00E4642C" w:rsidRPr="4AA0B024">
        <w:rPr>
          <w:sz w:val="24"/>
          <w:szCs w:val="24"/>
        </w:rPr>
        <w:t xml:space="preserve"> assessment</w:t>
      </w:r>
      <w:r w:rsidR="00D32E68" w:rsidRPr="4AA0B024">
        <w:rPr>
          <w:sz w:val="24"/>
          <w:szCs w:val="24"/>
        </w:rPr>
        <w:t>, as applicable</w:t>
      </w:r>
      <w:r w:rsidR="000062D1" w:rsidRPr="4AA0B024">
        <w:rPr>
          <w:sz w:val="24"/>
          <w:szCs w:val="24"/>
        </w:rPr>
        <w:t>:</w:t>
      </w:r>
    </w:p>
    <w:p w14:paraId="29E95919" w14:textId="77777777" w:rsidR="00971152" w:rsidRDefault="00971152" w:rsidP="00DD658A">
      <w:pPr>
        <w:ind w:left="720"/>
        <w:jc w:val="both"/>
        <w:rPr>
          <w:sz w:val="24"/>
          <w:szCs w:val="24"/>
        </w:rPr>
      </w:pPr>
    </w:p>
    <w:p w14:paraId="780BD185" w14:textId="77777777" w:rsidR="001971AD" w:rsidRDefault="00D008FB" w:rsidP="00DD658A">
      <w:pPr>
        <w:numPr>
          <w:ilvl w:val="0"/>
          <w:numId w:val="13"/>
        </w:numPr>
        <w:jc w:val="both"/>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p>
    <w:p w14:paraId="7871D96B" w14:textId="77777777" w:rsidR="00CA4F5F" w:rsidRDefault="007336E8" w:rsidP="00DD658A">
      <w:pPr>
        <w:numPr>
          <w:ilvl w:val="0"/>
          <w:numId w:val="13"/>
        </w:numPr>
        <w:jc w:val="both"/>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 and costs at </w:t>
      </w:r>
      <w:r w:rsidR="008442BA">
        <w:rPr>
          <w:sz w:val="24"/>
          <w:szCs w:val="24"/>
        </w:rPr>
        <w:t>each entity</w:t>
      </w:r>
      <w:r w:rsidR="00CA4F5F" w:rsidRPr="00CA4F5F">
        <w:rPr>
          <w:sz w:val="24"/>
          <w:szCs w:val="24"/>
        </w:rPr>
        <w:t>, including analysis of the core and additional services provided by current personnel and estimated personnel costs for staffing 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14:paraId="42AED2AF" w14:textId="5CF242E9" w:rsidR="00947A19" w:rsidRDefault="00B01AC4" w:rsidP="00DD658A">
      <w:pPr>
        <w:numPr>
          <w:ilvl w:val="0"/>
          <w:numId w:val="10"/>
        </w:numPr>
        <w:ind w:left="1400" w:hanging="320"/>
        <w:jc w:val="both"/>
        <w:rPr>
          <w:sz w:val="24"/>
          <w:szCs w:val="24"/>
        </w:rPr>
      </w:pPr>
      <w:r w:rsidRPr="4AA0B024">
        <w:rPr>
          <w:sz w:val="24"/>
          <w:szCs w:val="24"/>
        </w:rPr>
        <w:t>Technological assessment</w:t>
      </w:r>
      <w:r w:rsidR="00741CEB" w:rsidRPr="4AA0B024">
        <w:rPr>
          <w:sz w:val="24"/>
          <w:szCs w:val="24"/>
        </w:rPr>
        <w:t xml:space="preserve">: </w:t>
      </w:r>
      <w:r w:rsidR="004E0204" w:rsidRPr="4AA0B024">
        <w:rPr>
          <w:sz w:val="24"/>
          <w:szCs w:val="24"/>
        </w:rPr>
        <w:t>I</w:t>
      </w:r>
      <w:r w:rsidR="00C80072" w:rsidRPr="4AA0B024">
        <w:rPr>
          <w:sz w:val="24"/>
          <w:szCs w:val="24"/>
        </w:rPr>
        <w:t xml:space="preserve">nteroperability </w:t>
      </w:r>
      <w:r w:rsidR="000062D1" w:rsidRPr="4AA0B024">
        <w:rPr>
          <w:sz w:val="24"/>
          <w:szCs w:val="24"/>
        </w:rPr>
        <w:t>and compatibility</w:t>
      </w:r>
      <w:r w:rsidR="007336E8" w:rsidRPr="4AA0B024">
        <w:rPr>
          <w:sz w:val="24"/>
          <w:szCs w:val="24"/>
        </w:rPr>
        <w:t xml:space="preserve"> (per location or centralized)</w:t>
      </w:r>
      <w:r w:rsidR="000062D1" w:rsidRPr="4AA0B024">
        <w:rPr>
          <w:sz w:val="24"/>
          <w:szCs w:val="24"/>
        </w:rPr>
        <w:t xml:space="preserve"> </w:t>
      </w:r>
      <w:r w:rsidR="00C80072" w:rsidRPr="4AA0B024">
        <w:rPr>
          <w:sz w:val="24"/>
          <w:szCs w:val="24"/>
        </w:rPr>
        <w:t xml:space="preserve">of </w:t>
      </w:r>
      <w:r w:rsidRPr="4AA0B024">
        <w:rPr>
          <w:sz w:val="24"/>
          <w:szCs w:val="24"/>
        </w:rPr>
        <w:t>dispatch equipment, including without limitation</w:t>
      </w:r>
      <w:r w:rsidR="000062D1" w:rsidRPr="4AA0B024">
        <w:rPr>
          <w:sz w:val="24"/>
          <w:szCs w:val="24"/>
        </w:rPr>
        <w:t>, radio,</w:t>
      </w:r>
      <w:r w:rsidRPr="4AA0B024">
        <w:rPr>
          <w:sz w:val="24"/>
          <w:szCs w:val="24"/>
        </w:rPr>
        <w:t xml:space="preserve"> </w:t>
      </w:r>
      <w:r w:rsidR="00C80072" w:rsidRPr="4AA0B024">
        <w:rPr>
          <w:sz w:val="24"/>
          <w:szCs w:val="24"/>
        </w:rPr>
        <w:t>telephone</w:t>
      </w:r>
      <w:r w:rsidR="000062D1" w:rsidRPr="4AA0B024">
        <w:rPr>
          <w:sz w:val="24"/>
          <w:szCs w:val="24"/>
        </w:rPr>
        <w:t>, and other equipment</w:t>
      </w:r>
      <w:r w:rsidR="007336E8" w:rsidRPr="4AA0B024">
        <w:rPr>
          <w:sz w:val="24"/>
          <w:szCs w:val="24"/>
        </w:rPr>
        <w:t>.</w:t>
      </w:r>
      <w:r w:rsidR="00C80072" w:rsidRPr="4AA0B024">
        <w:rPr>
          <w:sz w:val="24"/>
          <w:szCs w:val="24"/>
        </w:rPr>
        <w:t xml:space="preserve"> </w:t>
      </w:r>
    </w:p>
    <w:p w14:paraId="4F077031" w14:textId="227BEA87" w:rsidR="005A498D" w:rsidRPr="000A39F2" w:rsidRDefault="005A498D" w:rsidP="00DD658A">
      <w:pPr>
        <w:numPr>
          <w:ilvl w:val="0"/>
          <w:numId w:val="10"/>
        </w:numPr>
        <w:ind w:left="1400" w:hanging="320"/>
        <w:jc w:val="both"/>
        <w:rPr>
          <w:sz w:val="24"/>
          <w:szCs w:val="24"/>
        </w:rPr>
      </w:pPr>
      <w:r w:rsidRPr="4AA0B024">
        <w:rPr>
          <w:sz w:val="24"/>
          <w:szCs w:val="24"/>
        </w:rPr>
        <w:t xml:space="preserve">Cyber </w:t>
      </w:r>
      <w:r w:rsidR="004D4828" w:rsidRPr="4AA0B024">
        <w:rPr>
          <w:sz w:val="24"/>
          <w:szCs w:val="24"/>
        </w:rPr>
        <w:t>security asses</w:t>
      </w:r>
      <w:r w:rsidR="005B129E" w:rsidRPr="4AA0B024">
        <w:rPr>
          <w:sz w:val="24"/>
          <w:szCs w:val="24"/>
        </w:rPr>
        <w:t>s</w:t>
      </w:r>
      <w:r w:rsidR="004D4828" w:rsidRPr="4AA0B024">
        <w:rPr>
          <w:sz w:val="24"/>
          <w:szCs w:val="24"/>
        </w:rPr>
        <w:t xml:space="preserve">ment:  </w:t>
      </w:r>
      <w:r w:rsidR="00E4642C" w:rsidRPr="4AA0B024">
        <w:rPr>
          <w:sz w:val="24"/>
          <w:szCs w:val="24"/>
        </w:rPr>
        <w:t>C</w:t>
      </w:r>
      <w:r w:rsidR="005B129E" w:rsidRPr="4AA0B024">
        <w:rPr>
          <w:sz w:val="24"/>
          <w:szCs w:val="24"/>
        </w:rPr>
        <w:t>yber vulnerabil</w:t>
      </w:r>
      <w:r w:rsidR="00963BA1" w:rsidRPr="4AA0B024">
        <w:rPr>
          <w:sz w:val="24"/>
          <w:szCs w:val="24"/>
        </w:rPr>
        <w:t>ity</w:t>
      </w:r>
      <w:r w:rsidR="001C1D57" w:rsidRPr="4AA0B024">
        <w:rPr>
          <w:sz w:val="24"/>
          <w:szCs w:val="24"/>
        </w:rPr>
        <w:t xml:space="preserve"> evaluation</w:t>
      </w:r>
      <w:r w:rsidR="00E4642C" w:rsidRPr="4AA0B024">
        <w:rPr>
          <w:sz w:val="24"/>
          <w:szCs w:val="24"/>
        </w:rPr>
        <w:t xml:space="preserve"> </w:t>
      </w:r>
      <w:r w:rsidR="00C4518F" w:rsidRPr="4AA0B024">
        <w:rPr>
          <w:sz w:val="24"/>
          <w:szCs w:val="24"/>
        </w:rPr>
        <w:t xml:space="preserve">of a </w:t>
      </w:r>
      <w:r w:rsidR="00E76ECE" w:rsidRPr="4AA0B024">
        <w:rPr>
          <w:sz w:val="24"/>
          <w:szCs w:val="24"/>
        </w:rPr>
        <w:t>r</w:t>
      </w:r>
      <w:r w:rsidR="00C4518F" w:rsidRPr="4AA0B024">
        <w:rPr>
          <w:sz w:val="24"/>
          <w:szCs w:val="24"/>
        </w:rPr>
        <w:t>egional PSAP or RECC</w:t>
      </w:r>
      <w:r w:rsidR="00166C28" w:rsidRPr="4AA0B024">
        <w:rPr>
          <w:sz w:val="24"/>
          <w:szCs w:val="24"/>
        </w:rPr>
        <w:t xml:space="preserve">, including without limitation, </w:t>
      </w:r>
      <w:r w:rsidR="005B129E" w:rsidRPr="4AA0B024">
        <w:rPr>
          <w:sz w:val="24"/>
          <w:szCs w:val="24"/>
        </w:rPr>
        <w:t>critical infrastructure systems</w:t>
      </w:r>
      <w:r w:rsidR="00C4518F" w:rsidRPr="4AA0B024">
        <w:rPr>
          <w:sz w:val="24"/>
          <w:szCs w:val="24"/>
        </w:rPr>
        <w:t xml:space="preserve">, </w:t>
      </w:r>
      <w:r w:rsidR="005B129E" w:rsidRPr="4AA0B024">
        <w:rPr>
          <w:sz w:val="24"/>
          <w:szCs w:val="24"/>
        </w:rPr>
        <w:t>information technology (IT)</w:t>
      </w:r>
      <w:r w:rsidR="00C550B5" w:rsidRPr="4AA0B024">
        <w:rPr>
          <w:sz w:val="24"/>
          <w:szCs w:val="24"/>
        </w:rPr>
        <w:t>,</w:t>
      </w:r>
      <w:r w:rsidR="005B129E" w:rsidRPr="4AA0B024">
        <w:rPr>
          <w:sz w:val="24"/>
          <w:szCs w:val="24"/>
        </w:rPr>
        <w:t xml:space="preserve"> operational technology (OT</w:t>
      </w:r>
      <w:r w:rsidR="00166C28" w:rsidRPr="4AA0B024">
        <w:rPr>
          <w:sz w:val="24"/>
          <w:szCs w:val="24"/>
        </w:rPr>
        <w:t>)</w:t>
      </w:r>
      <w:r w:rsidR="00C550B5" w:rsidRPr="4AA0B024">
        <w:rPr>
          <w:sz w:val="24"/>
          <w:szCs w:val="24"/>
        </w:rPr>
        <w:t>, cyber hy</w:t>
      </w:r>
      <w:r w:rsidR="0070223F" w:rsidRPr="4AA0B024">
        <w:rPr>
          <w:sz w:val="24"/>
          <w:szCs w:val="24"/>
        </w:rPr>
        <w:t>giene and policies</w:t>
      </w:r>
      <w:r w:rsidR="00166C28" w:rsidRPr="4AA0B024">
        <w:rPr>
          <w:sz w:val="24"/>
          <w:szCs w:val="24"/>
        </w:rPr>
        <w:t xml:space="preserve"> with a </w:t>
      </w:r>
      <w:r w:rsidR="003E5151" w:rsidRPr="4AA0B024">
        <w:rPr>
          <w:sz w:val="24"/>
          <w:szCs w:val="24"/>
        </w:rPr>
        <w:t>focus</w:t>
      </w:r>
      <w:r w:rsidR="00166C28" w:rsidRPr="4AA0B024">
        <w:rPr>
          <w:sz w:val="24"/>
          <w:szCs w:val="24"/>
        </w:rPr>
        <w:t xml:space="preserve"> </w:t>
      </w:r>
      <w:r w:rsidR="003E5151" w:rsidRPr="4AA0B024">
        <w:rPr>
          <w:sz w:val="24"/>
          <w:szCs w:val="24"/>
        </w:rPr>
        <w:t>on ways to reduce risk and build resilience</w:t>
      </w:r>
      <w:r w:rsidR="00166C28" w:rsidRPr="4AA0B024">
        <w:rPr>
          <w:sz w:val="24"/>
          <w:szCs w:val="24"/>
        </w:rPr>
        <w:t>.</w:t>
      </w:r>
      <w:r w:rsidR="003E5151" w:rsidRPr="4AA0B024">
        <w:rPr>
          <w:sz w:val="24"/>
          <w:szCs w:val="24"/>
        </w:rPr>
        <w:t xml:space="preserve"> </w:t>
      </w:r>
    </w:p>
    <w:p w14:paraId="54FDCED1" w14:textId="77777777" w:rsidR="00D135A6" w:rsidRDefault="00D135A6" w:rsidP="00D135A6">
      <w:pPr>
        <w:ind w:left="1400"/>
        <w:jc w:val="both"/>
        <w:rPr>
          <w:sz w:val="24"/>
          <w:szCs w:val="24"/>
        </w:rPr>
      </w:pPr>
    </w:p>
    <w:p w14:paraId="6075F148" w14:textId="4AF2889D" w:rsidR="00C305B9" w:rsidRDefault="00C305B9" w:rsidP="00DD658A">
      <w:pPr>
        <w:tabs>
          <w:tab w:val="num" w:pos="720"/>
        </w:tabs>
        <w:ind w:left="720"/>
        <w:jc w:val="both"/>
        <w:rPr>
          <w:sz w:val="24"/>
          <w:szCs w:val="24"/>
        </w:rPr>
      </w:pPr>
      <w:r w:rsidRPr="00C305B9">
        <w:rPr>
          <w:sz w:val="24"/>
          <w:szCs w:val="24"/>
        </w:rPr>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14:paraId="27B6350B" w14:textId="77777777" w:rsidR="00971152" w:rsidRDefault="00971152" w:rsidP="00DD658A">
      <w:pPr>
        <w:tabs>
          <w:tab w:val="num" w:pos="720"/>
        </w:tabs>
        <w:ind w:left="720"/>
        <w:jc w:val="both"/>
        <w:rPr>
          <w:sz w:val="24"/>
          <w:szCs w:val="24"/>
        </w:rPr>
      </w:pPr>
    </w:p>
    <w:p w14:paraId="141DB154" w14:textId="3862DB90" w:rsidR="00117A9A" w:rsidRDefault="00117A9A" w:rsidP="00DD658A">
      <w:pPr>
        <w:tabs>
          <w:tab w:val="num" w:pos="720"/>
        </w:tabs>
        <w:ind w:left="720"/>
        <w:jc w:val="both"/>
        <w:rPr>
          <w:sz w:val="24"/>
          <w:szCs w:val="24"/>
        </w:rPr>
      </w:pPr>
      <w:r w:rsidRPr="4AA0B024">
        <w:rPr>
          <w:sz w:val="24"/>
          <w:szCs w:val="24"/>
        </w:rPr>
        <w:t>Funding for professional services shall not exceed $75,000 per grantee</w:t>
      </w:r>
      <w:r w:rsidR="00105D78" w:rsidRPr="4AA0B024">
        <w:rPr>
          <w:sz w:val="24"/>
          <w:szCs w:val="24"/>
        </w:rPr>
        <w:t>, except where warranted, funding for a cyber security assessment may exceed this threshold</w:t>
      </w:r>
      <w:r w:rsidRPr="4AA0B024">
        <w:rPr>
          <w:sz w:val="24"/>
          <w:szCs w:val="24"/>
        </w:rPr>
        <w:t>.</w:t>
      </w:r>
    </w:p>
    <w:p w14:paraId="52289E2F" w14:textId="77777777" w:rsidR="00971152" w:rsidRDefault="00971152" w:rsidP="4AA0B024">
      <w:pPr>
        <w:tabs>
          <w:tab w:val="num" w:pos="720"/>
        </w:tabs>
        <w:ind w:left="720"/>
        <w:jc w:val="both"/>
        <w:rPr>
          <w:sz w:val="24"/>
          <w:szCs w:val="24"/>
        </w:rPr>
      </w:pPr>
    </w:p>
    <w:p w14:paraId="7B495387" w14:textId="77777777" w:rsidR="00C80072" w:rsidRDefault="002D52E7" w:rsidP="4AA0B024">
      <w:pPr>
        <w:jc w:val="both"/>
        <w:rPr>
          <w:b/>
          <w:bCs/>
          <w:sz w:val="24"/>
          <w:szCs w:val="24"/>
        </w:rPr>
      </w:pPr>
      <w:r w:rsidRPr="4AA0B024">
        <w:rPr>
          <w:b/>
          <w:bCs/>
          <w:sz w:val="24"/>
          <w:szCs w:val="24"/>
        </w:rPr>
        <w:t>C.</w:t>
      </w:r>
      <w:r>
        <w:tab/>
      </w:r>
      <w:r w:rsidR="00C80072" w:rsidRPr="4AA0B024">
        <w:rPr>
          <w:b/>
          <w:bCs/>
          <w:sz w:val="24"/>
          <w:szCs w:val="24"/>
        </w:rPr>
        <w:t>Project Management Services</w:t>
      </w:r>
    </w:p>
    <w:p w14:paraId="45F18014" w14:textId="77777777" w:rsidR="00DD658A" w:rsidRDefault="00DD658A" w:rsidP="4AA0B024">
      <w:pPr>
        <w:ind w:left="720"/>
        <w:jc w:val="both"/>
        <w:rPr>
          <w:sz w:val="24"/>
          <w:szCs w:val="24"/>
        </w:rPr>
      </w:pPr>
    </w:p>
    <w:p w14:paraId="471655CF" w14:textId="17EBA3A4" w:rsidR="00C80072" w:rsidRDefault="00C80072" w:rsidP="00DD658A">
      <w:pPr>
        <w:tabs>
          <w:tab w:val="num" w:pos="-270"/>
        </w:tabs>
        <w:ind w:left="720"/>
        <w:jc w:val="both"/>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14:paraId="3EE6B21A" w14:textId="77777777" w:rsidR="00971152" w:rsidRPr="009B3AD6" w:rsidRDefault="00971152" w:rsidP="00DD658A">
      <w:pPr>
        <w:tabs>
          <w:tab w:val="num" w:pos="-270"/>
        </w:tabs>
        <w:ind w:left="720"/>
        <w:jc w:val="both"/>
        <w:rPr>
          <w:sz w:val="24"/>
          <w:szCs w:val="24"/>
        </w:rPr>
      </w:pPr>
    </w:p>
    <w:p w14:paraId="334B695C" w14:textId="77777777" w:rsidR="00C80072" w:rsidRDefault="00C80072" w:rsidP="00DD658A">
      <w:pPr>
        <w:ind w:left="720"/>
        <w:jc w:val="both"/>
        <w:rPr>
          <w:sz w:val="24"/>
          <w:szCs w:val="24"/>
        </w:rPr>
      </w:pPr>
      <w:r>
        <w:rPr>
          <w:sz w:val="24"/>
          <w:szCs w:val="24"/>
        </w:rPr>
        <w:t xml:space="preserve">Allowable expenses to be funded through this grant include: </w:t>
      </w:r>
    </w:p>
    <w:p w14:paraId="6F15C70F" w14:textId="77777777" w:rsidR="00971152" w:rsidRDefault="00971152" w:rsidP="00DD658A">
      <w:pPr>
        <w:ind w:left="720"/>
        <w:jc w:val="both"/>
        <w:rPr>
          <w:sz w:val="24"/>
          <w:szCs w:val="24"/>
        </w:rPr>
      </w:pPr>
    </w:p>
    <w:p w14:paraId="0FBD1A25" w14:textId="3C0B5A25" w:rsidR="005F2CA8" w:rsidRDefault="00C80072" w:rsidP="00595928">
      <w:pPr>
        <w:numPr>
          <w:ilvl w:val="0"/>
          <w:numId w:val="4"/>
        </w:numPr>
        <w:ind w:left="1440" w:right="720" w:hanging="720"/>
        <w:rPr>
          <w:sz w:val="24"/>
          <w:szCs w:val="24"/>
        </w:rPr>
      </w:pPr>
      <w:r w:rsidRPr="4AA0B024">
        <w:rPr>
          <w:sz w:val="24"/>
          <w:szCs w:val="24"/>
        </w:rPr>
        <w:t>Project management services of the designated project manager engaged to manage the project.  Projec</w:t>
      </w:r>
      <w:r w:rsidR="00135AD9" w:rsidRPr="4AA0B024">
        <w:rPr>
          <w:sz w:val="24"/>
          <w:szCs w:val="24"/>
        </w:rPr>
        <w:t xml:space="preserve">t management services provided by </w:t>
      </w:r>
      <w:r w:rsidR="00396429" w:rsidRPr="4AA0B024">
        <w:rPr>
          <w:sz w:val="24"/>
          <w:szCs w:val="24"/>
        </w:rPr>
        <w:t xml:space="preserve">existing </w:t>
      </w:r>
      <w:r w:rsidRPr="4AA0B024">
        <w:rPr>
          <w:sz w:val="24"/>
          <w:szCs w:val="24"/>
        </w:rPr>
        <w:t>PSAP staff</w:t>
      </w:r>
      <w:r w:rsidR="00135AD9" w:rsidRPr="4AA0B024">
        <w:rPr>
          <w:sz w:val="24"/>
          <w:szCs w:val="24"/>
        </w:rPr>
        <w:t xml:space="preserve">, public safety departments, municipalities, or governmental </w:t>
      </w:r>
    </w:p>
    <w:p w14:paraId="31828615" w14:textId="38FFBDF2" w:rsidR="00971152" w:rsidRDefault="00135AD9" w:rsidP="00595928">
      <w:pPr>
        <w:ind w:left="1440" w:right="720"/>
        <w:rPr>
          <w:sz w:val="24"/>
          <w:szCs w:val="24"/>
        </w:rPr>
      </w:pPr>
      <w:r w:rsidRPr="4AA0B024">
        <w:rPr>
          <w:sz w:val="24"/>
          <w:szCs w:val="24"/>
        </w:rPr>
        <w:t>bodies</w:t>
      </w:r>
      <w:r w:rsidR="00C80072" w:rsidRPr="4AA0B024">
        <w:rPr>
          <w:sz w:val="24"/>
          <w:szCs w:val="24"/>
        </w:rPr>
        <w:t xml:space="preserve"> will not be funded</w:t>
      </w:r>
      <w:r w:rsidR="00396429" w:rsidRPr="4AA0B024">
        <w:rPr>
          <w:sz w:val="24"/>
          <w:szCs w:val="24"/>
        </w:rPr>
        <w:t xml:space="preserve"> unless the grantee </w:t>
      </w:r>
      <w:r>
        <w:tab/>
      </w:r>
      <w:r w:rsidR="00D04539" w:rsidRPr="4AA0B024">
        <w:rPr>
          <w:sz w:val="24"/>
          <w:szCs w:val="24"/>
        </w:rPr>
        <w:t>provides</w:t>
      </w:r>
      <w:r w:rsidR="00595928">
        <w:rPr>
          <w:sz w:val="24"/>
          <w:szCs w:val="24"/>
        </w:rPr>
        <w:t xml:space="preserve"> </w:t>
      </w:r>
      <w:r w:rsidR="00396429" w:rsidRPr="4AA0B024">
        <w:rPr>
          <w:sz w:val="24"/>
          <w:szCs w:val="24"/>
        </w:rPr>
        <w:t>detailed</w:t>
      </w:r>
      <w:r w:rsidR="005F2CA8" w:rsidRPr="4AA0B024">
        <w:rPr>
          <w:sz w:val="24"/>
          <w:szCs w:val="24"/>
        </w:rPr>
        <w:t xml:space="preserve"> </w:t>
      </w:r>
      <w:r w:rsidR="00595928">
        <w:rPr>
          <w:sz w:val="24"/>
          <w:szCs w:val="24"/>
        </w:rPr>
        <w:t>d</w:t>
      </w:r>
      <w:r w:rsidR="00396429" w:rsidRPr="4AA0B024">
        <w:rPr>
          <w:sz w:val="24"/>
          <w:szCs w:val="24"/>
        </w:rPr>
        <w:t>ocumentation, to the satisfaction of the State 911 Department, supporting the project management services (including, without limitation, the time and dollar amount</w:t>
      </w:r>
      <w:r w:rsidR="00CB1C85" w:rsidRPr="4AA0B024">
        <w:rPr>
          <w:sz w:val="24"/>
          <w:szCs w:val="24"/>
        </w:rPr>
        <w:t xml:space="preserve"> for project management services on the project</w:t>
      </w:r>
      <w:r w:rsidR="00396429" w:rsidRPr="4AA0B024">
        <w:rPr>
          <w:sz w:val="24"/>
          <w:szCs w:val="24"/>
        </w:rPr>
        <w:t>)</w:t>
      </w:r>
      <w:r w:rsidR="00C80072" w:rsidRPr="4AA0B024">
        <w:rPr>
          <w:sz w:val="24"/>
          <w:szCs w:val="24"/>
        </w:rPr>
        <w:t xml:space="preserve">. </w:t>
      </w:r>
    </w:p>
    <w:p w14:paraId="775EA260" w14:textId="77777777" w:rsidR="00C80072" w:rsidRDefault="00C80072" w:rsidP="00DD658A">
      <w:pPr>
        <w:ind w:left="1440" w:right="720"/>
        <w:jc w:val="both"/>
        <w:rPr>
          <w:sz w:val="24"/>
          <w:szCs w:val="24"/>
        </w:rPr>
      </w:pPr>
      <w:r>
        <w:rPr>
          <w:sz w:val="24"/>
          <w:szCs w:val="24"/>
        </w:rPr>
        <w:t xml:space="preserve"> </w:t>
      </w:r>
    </w:p>
    <w:p w14:paraId="04883969" w14:textId="77777777" w:rsidR="00394E70" w:rsidRDefault="004749AA" w:rsidP="009C4479">
      <w:pPr>
        <w:ind w:left="810" w:right="720"/>
        <w:jc w:val="both"/>
        <w:rPr>
          <w:sz w:val="24"/>
          <w:szCs w:val="24"/>
        </w:rPr>
      </w:pPr>
      <w:r>
        <w:rPr>
          <w:sz w:val="24"/>
          <w:szCs w:val="24"/>
        </w:rPr>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14:paraId="790F206C" w14:textId="0DA4E7F0" w:rsidR="00971152" w:rsidRDefault="00971152" w:rsidP="00DD658A">
      <w:pPr>
        <w:ind w:left="90" w:right="720"/>
        <w:jc w:val="both"/>
        <w:rPr>
          <w:sz w:val="24"/>
          <w:szCs w:val="24"/>
        </w:rPr>
      </w:pPr>
    </w:p>
    <w:p w14:paraId="545BC0AD" w14:textId="77777777" w:rsidR="00CA4F5F" w:rsidRPr="00CB1C85" w:rsidRDefault="00CB1C85" w:rsidP="009C4479">
      <w:pPr>
        <w:ind w:left="720" w:right="720"/>
        <w:jc w:val="both"/>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14:paraId="5EFB86FC" w14:textId="77777777" w:rsidR="00CA4F5F" w:rsidRPr="009B3AD6" w:rsidRDefault="00CA4F5F" w:rsidP="00DD658A">
      <w:pPr>
        <w:ind w:left="1440" w:right="720" w:hanging="720"/>
        <w:jc w:val="both"/>
        <w:rPr>
          <w:sz w:val="24"/>
          <w:szCs w:val="24"/>
        </w:rPr>
      </w:pPr>
    </w:p>
    <w:p w14:paraId="72765F17" w14:textId="77777777" w:rsidR="00CA4F5F" w:rsidRPr="009B3AD6" w:rsidRDefault="00CA4F5F" w:rsidP="00DD658A">
      <w:pPr>
        <w:numPr>
          <w:ilvl w:val="0"/>
          <w:numId w:val="4"/>
        </w:numPr>
        <w:ind w:left="1440" w:right="720" w:hanging="720"/>
        <w:jc w:val="both"/>
        <w:rPr>
          <w:sz w:val="24"/>
          <w:szCs w:val="24"/>
        </w:rPr>
      </w:pPr>
      <w:r w:rsidRPr="009B3AD6">
        <w:rPr>
          <w:sz w:val="24"/>
          <w:szCs w:val="24"/>
        </w:rPr>
        <w:t>Well organized, clear</w:t>
      </w:r>
      <w:r w:rsidR="00DC5C85">
        <w:rPr>
          <w:sz w:val="24"/>
          <w:szCs w:val="24"/>
        </w:rPr>
        <w:t xml:space="preserve"> and complete statement of work;</w:t>
      </w:r>
    </w:p>
    <w:p w14:paraId="422AE4A0" w14:textId="77777777" w:rsidR="00CA4F5F" w:rsidRPr="00233C3E" w:rsidRDefault="00CA4F5F" w:rsidP="00DD658A">
      <w:pPr>
        <w:numPr>
          <w:ilvl w:val="0"/>
          <w:numId w:val="4"/>
        </w:numPr>
        <w:ind w:left="1440" w:right="720" w:hanging="720"/>
        <w:jc w:val="both"/>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14:paraId="02919DED" w14:textId="77777777" w:rsidR="00CA4F5F" w:rsidRDefault="00CA4F5F" w:rsidP="00DD658A">
      <w:pPr>
        <w:numPr>
          <w:ilvl w:val="0"/>
          <w:numId w:val="4"/>
        </w:numPr>
        <w:ind w:left="1440" w:right="720" w:hanging="720"/>
        <w:jc w:val="both"/>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14:paraId="276451BC" w14:textId="4DB24F68" w:rsidR="00C64236" w:rsidRDefault="00DC5C85" w:rsidP="00DD658A">
      <w:pPr>
        <w:numPr>
          <w:ilvl w:val="0"/>
          <w:numId w:val="4"/>
        </w:numPr>
        <w:ind w:left="1440" w:right="720" w:hanging="720"/>
        <w:jc w:val="both"/>
        <w:rPr>
          <w:sz w:val="24"/>
          <w:szCs w:val="24"/>
        </w:rPr>
      </w:pPr>
      <w:r>
        <w:rPr>
          <w:sz w:val="24"/>
          <w:szCs w:val="24"/>
        </w:rPr>
        <w:t>Pricing structure/cost table.</w:t>
      </w:r>
    </w:p>
    <w:p w14:paraId="4C9D39FF" w14:textId="77777777" w:rsidR="00D135A6" w:rsidRDefault="00D135A6" w:rsidP="00D135A6">
      <w:pPr>
        <w:ind w:left="1440" w:right="720"/>
        <w:jc w:val="both"/>
        <w:rPr>
          <w:sz w:val="24"/>
          <w:szCs w:val="24"/>
        </w:rPr>
      </w:pPr>
    </w:p>
    <w:p w14:paraId="78E19741" w14:textId="7A41E9C6" w:rsidR="000E18C4" w:rsidRDefault="000E18C4" w:rsidP="007A08B8">
      <w:pPr>
        <w:jc w:val="both"/>
        <w:rPr>
          <w:b/>
          <w:sz w:val="24"/>
          <w:szCs w:val="24"/>
        </w:rPr>
      </w:pPr>
      <w:r w:rsidRPr="000E18C4">
        <w:rPr>
          <w:b/>
          <w:sz w:val="24"/>
          <w:szCs w:val="24"/>
        </w:rPr>
        <w:t>D.</w:t>
      </w:r>
      <w:r w:rsidRPr="000E18C4">
        <w:rPr>
          <w:b/>
          <w:sz w:val="24"/>
          <w:szCs w:val="24"/>
        </w:rPr>
        <w:tab/>
        <w:t>Transition Expenses</w:t>
      </w:r>
    </w:p>
    <w:p w14:paraId="01748D35" w14:textId="77777777" w:rsidR="006754E0" w:rsidRDefault="00050362" w:rsidP="007A08B8">
      <w:pPr>
        <w:tabs>
          <w:tab w:val="left" w:pos="4410"/>
        </w:tabs>
        <w:jc w:val="both"/>
      </w:pPr>
      <w:r>
        <w:tab/>
      </w:r>
      <w:r w:rsidR="00C7759B">
        <w:t xml:space="preserve"> </w:t>
      </w:r>
    </w:p>
    <w:p w14:paraId="6F59CFA4" w14:textId="63B0516F" w:rsidR="00263881" w:rsidRDefault="00263881" w:rsidP="007A08B8">
      <w:pPr>
        <w:numPr>
          <w:ilvl w:val="0"/>
          <w:numId w:val="11"/>
        </w:numPr>
        <w:jc w:val="both"/>
        <w:rPr>
          <w:b/>
          <w:sz w:val="24"/>
          <w:szCs w:val="24"/>
        </w:rPr>
      </w:pPr>
      <w:r w:rsidRPr="00263881">
        <w:rPr>
          <w:b/>
          <w:sz w:val="24"/>
          <w:szCs w:val="24"/>
        </w:rPr>
        <w:t>Personnel Costs of PSAP Director</w:t>
      </w:r>
      <w:r w:rsidR="00603FB0">
        <w:rPr>
          <w:b/>
          <w:sz w:val="24"/>
          <w:szCs w:val="24"/>
        </w:rPr>
        <w:t>/Deputy Director</w:t>
      </w:r>
    </w:p>
    <w:p w14:paraId="637FB8EB" w14:textId="77777777" w:rsidR="00971152" w:rsidRDefault="00971152" w:rsidP="007A08B8">
      <w:pPr>
        <w:ind w:left="720"/>
        <w:jc w:val="both"/>
        <w:rPr>
          <w:b/>
          <w:sz w:val="24"/>
          <w:szCs w:val="24"/>
        </w:rPr>
      </w:pPr>
    </w:p>
    <w:p w14:paraId="35E5FBCB" w14:textId="200319A3" w:rsidR="00263881" w:rsidRDefault="00AD63BD" w:rsidP="007A08B8">
      <w:pPr>
        <w:tabs>
          <w:tab w:val="left" w:pos="0"/>
          <w:tab w:val="left" w:pos="810"/>
        </w:tabs>
        <w:ind w:left="720" w:right="414"/>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w:t>
      </w:r>
      <w:r w:rsidR="00612AEA">
        <w:rPr>
          <w:sz w:val="24"/>
          <w:szCs w:val="24"/>
        </w:rPr>
        <w:t>ies</w:t>
      </w:r>
      <w:r w:rsidR="00263881">
        <w:rPr>
          <w:sz w:val="24"/>
          <w:szCs w:val="24"/>
        </w:rPr>
        <w:t xml:space="preserve"> of a PSAP Director</w:t>
      </w:r>
      <w:r w:rsidR="00612AEA">
        <w:rPr>
          <w:sz w:val="24"/>
          <w:szCs w:val="24"/>
        </w:rPr>
        <w:t xml:space="preserve"> and</w:t>
      </w:r>
      <w:r w:rsidR="007A6F92">
        <w:rPr>
          <w:sz w:val="24"/>
          <w:szCs w:val="24"/>
        </w:rPr>
        <w:t xml:space="preserve">/or </w:t>
      </w:r>
      <w:r w:rsidR="00612AEA">
        <w:rPr>
          <w:sz w:val="24"/>
          <w:szCs w:val="24"/>
        </w:rPr>
        <w:t>PSAP Deputy Director</w:t>
      </w:r>
      <w:r w:rsidR="00263881">
        <w:rPr>
          <w:sz w:val="24"/>
          <w:szCs w:val="24"/>
        </w:rPr>
        <w:t xml:space="preserve">.  </w:t>
      </w:r>
      <w:r w:rsidR="00263881" w:rsidRPr="00263881">
        <w:rPr>
          <w:sz w:val="24"/>
          <w:szCs w:val="24"/>
        </w:rPr>
        <w:t xml:space="preserve"> </w:t>
      </w:r>
      <w:r w:rsidR="00263881" w:rsidRPr="003268CC">
        <w:rPr>
          <w:sz w:val="24"/>
          <w:szCs w:val="24"/>
        </w:rPr>
        <w:t xml:space="preserve">The State 911 Department reserves the right to require the applicant to provide documentation, to the satisfaction of the State 911 Department, that the PSAP Director </w:t>
      </w:r>
      <w:r w:rsidR="00612AEA">
        <w:rPr>
          <w:sz w:val="24"/>
          <w:szCs w:val="24"/>
        </w:rPr>
        <w:t>and</w:t>
      </w:r>
      <w:r w:rsidR="007A6F92">
        <w:rPr>
          <w:sz w:val="24"/>
          <w:szCs w:val="24"/>
        </w:rPr>
        <w:t>/or</w:t>
      </w:r>
      <w:r w:rsidR="00612AEA">
        <w:rPr>
          <w:sz w:val="24"/>
          <w:szCs w:val="24"/>
        </w:rPr>
        <w:t xml:space="preserve"> PSAP Deputy Director </w:t>
      </w:r>
      <w:r w:rsidR="00263881" w:rsidRPr="003268CC">
        <w:rPr>
          <w:sz w:val="24"/>
          <w:szCs w:val="24"/>
        </w:rPr>
        <w:t>w</w:t>
      </w:r>
      <w:r w:rsidR="00612AEA">
        <w:rPr>
          <w:sz w:val="24"/>
          <w:szCs w:val="24"/>
        </w:rPr>
        <w:t>ere</w:t>
      </w:r>
      <w:r w:rsidR="00263881" w:rsidRPr="003268CC">
        <w:rPr>
          <w:sz w:val="24"/>
          <w:szCs w:val="24"/>
        </w:rPr>
        <w:t xml:space="preserve"> hired through an open hiring process and that the PSAP Director </w:t>
      </w:r>
      <w:r w:rsidR="00612AEA">
        <w:rPr>
          <w:sz w:val="24"/>
          <w:szCs w:val="24"/>
        </w:rPr>
        <w:t xml:space="preserve">and PSAP Deputy Director </w:t>
      </w:r>
      <w:r w:rsidR="00263881" w:rsidRPr="003268CC">
        <w:rPr>
          <w:sz w:val="24"/>
          <w:szCs w:val="24"/>
        </w:rPr>
        <w:t>ha</w:t>
      </w:r>
      <w:r w:rsidR="00612AEA">
        <w:rPr>
          <w:sz w:val="24"/>
          <w:szCs w:val="24"/>
        </w:rPr>
        <w:t>ve</w:t>
      </w:r>
      <w:r w:rsidR="00263881" w:rsidRPr="003268CC">
        <w:rPr>
          <w:sz w:val="24"/>
          <w:szCs w:val="24"/>
        </w:rPr>
        <w:t xml:space="preserve"> a demonstrated PSAP, public safety, or call cente</w:t>
      </w:r>
      <w:r w:rsidR="00263881">
        <w:rPr>
          <w:sz w:val="24"/>
          <w:szCs w:val="24"/>
        </w:rPr>
        <w:t>r background, or the equivalent</w:t>
      </w:r>
      <w:r w:rsidR="00546549">
        <w:rPr>
          <w:sz w:val="24"/>
          <w:szCs w:val="24"/>
        </w:rPr>
        <w:t>, as well as administrative and managerial experience</w:t>
      </w:r>
      <w:r w:rsidR="00F72D7B">
        <w:rPr>
          <w:sz w:val="24"/>
          <w:szCs w:val="24"/>
        </w:rPr>
        <w:t>.</w:t>
      </w:r>
    </w:p>
    <w:p w14:paraId="52F96E37" w14:textId="77777777" w:rsidR="00971152" w:rsidRDefault="00971152" w:rsidP="4AA0B024">
      <w:pPr>
        <w:ind w:left="720" w:right="144"/>
        <w:jc w:val="both"/>
        <w:rPr>
          <w:sz w:val="24"/>
          <w:szCs w:val="24"/>
        </w:rPr>
      </w:pPr>
    </w:p>
    <w:p w14:paraId="2B027061" w14:textId="77777777" w:rsidR="00595928" w:rsidRDefault="00595928">
      <w:pPr>
        <w:rPr>
          <w:sz w:val="24"/>
          <w:szCs w:val="24"/>
        </w:rPr>
      </w:pPr>
      <w:r>
        <w:rPr>
          <w:sz w:val="24"/>
          <w:szCs w:val="24"/>
        </w:rPr>
        <w:br w:type="page"/>
      </w:r>
    </w:p>
    <w:p w14:paraId="46061B28" w14:textId="0A42429E" w:rsidR="00546549" w:rsidRDefault="00470118" w:rsidP="007A08B8">
      <w:pPr>
        <w:tabs>
          <w:tab w:val="left" w:pos="0"/>
        </w:tabs>
        <w:ind w:left="720" w:right="144"/>
        <w:jc w:val="both"/>
        <w:rPr>
          <w:sz w:val="24"/>
          <w:szCs w:val="24"/>
        </w:rPr>
      </w:pPr>
      <w:r>
        <w:rPr>
          <w:sz w:val="24"/>
          <w:szCs w:val="24"/>
        </w:rPr>
        <w:lastRenderedPageBreak/>
        <w:t>Proposed C</w:t>
      </w:r>
      <w:r w:rsidR="00546549">
        <w:rPr>
          <w:sz w:val="24"/>
          <w:szCs w:val="24"/>
        </w:rPr>
        <w:t>enters</w:t>
      </w:r>
      <w:r w:rsidR="00480F25">
        <w:rPr>
          <w:sz w:val="24"/>
          <w:szCs w:val="24"/>
        </w:rPr>
        <w:t>/</w:t>
      </w:r>
      <w:r w:rsidR="00567322">
        <w:rPr>
          <w:sz w:val="24"/>
          <w:szCs w:val="24"/>
        </w:rPr>
        <w:t>Newly Developed Centers</w:t>
      </w:r>
      <w:r w:rsidR="00546549">
        <w:rPr>
          <w:sz w:val="24"/>
          <w:szCs w:val="24"/>
        </w:rPr>
        <w:t>:</w:t>
      </w:r>
    </w:p>
    <w:p w14:paraId="734CABF0" w14:textId="77777777" w:rsidR="00971152" w:rsidRDefault="00971152" w:rsidP="007A08B8">
      <w:pPr>
        <w:tabs>
          <w:tab w:val="left" w:pos="0"/>
        </w:tabs>
        <w:ind w:left="720" w:right="144"/>
        <w:jc w:val="both"/>
        <w:rPr>
          <w:sz w:val="24"/>
          <w:szCs w:val="24"/>
        </w:rPr>
      </w:pPr>
    </w:p>
    <w:p w14:paraId="5F6D114B" w14:textId="5839780A" w:rsidR="00F72D7B" w:rsidRDefault="00741D3E" w:rsidP="007A08B8">
      <w:pPr>
        <w:tabs>
          <w:tab w:val="left" w:pos="0"/>
        </w:tabs>
        <w:ind w:left="720" w:right="144"/>
        <w:jc w:val="both"/>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612AEA">
        <w:rPr>
          <w:sz w:val="24"/>
          <w:szCs w:val="24"/>
        </w:rPr>
        <w:t>and</w:t>
      </w:r>
      <w:r w:rsidR="00F419BF">
        <w:rPr>
          <w:sz w:val="24"/>
          <w:szCs w:val="24"/>
        </w:rPr>
        <w:t>/or</w:t>
      </w:r>
      <w:r w:rsidR="00612AEA">
        <w:rPr>
          <w:sz w:val="24"/>
          <w:szCs w:val="24"/>
        </w:rPr>
        <w:t xml:space="preserve"> PSAP Deputy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w:t>
      </w:r>
      <w:r w:rsidR="0064692D">
        <w:rPr>
          <w:sz w:val="24"/>
          <w:szCs w:val="24"/>
        </w:rPr>
        <w:t>and</w:t>
      </w:r>
      <w:r w:rsidR="00DC505E">
        <w:rPr>
          <w:sz w:val="24"/>
          <w:szCs w:val="24"/>
        </w:rPr>
        <w:t>/or</w:t>
      </w:r>
      <w:r w:rsidR="0064692D">
        <w:rPr>
          <w:sz w:val="24"/>
          <w:szCs w:val="24"/>
        </w:rPr>
        <w:t xml:space="preserve"> PSAP Deputy Director </w:t>
      </w:r>
      <w:r w:rsidR="00C0053C">
        <w:rPr>
          <w:sz w:val="24"/>
          <w:szCs w:val="24"/>
        </w:rPr>
        <w:t xml:space="preserve">for </w:t>
      </w:r>
      <w:r w:rsidR="00993EAE">
        <w:rPr>
          <w:sz w:val="24"/>
          <w:szCs w:val="24"/>
        </w:rPr>
        <w:t xml:space="preserve">three </w:t>
      </w:r>
      <w:r w:rsidR="00C0053C">
        <w:rPr>
          <w:sz w:val="24"/>
          <w:szCs w:val="24"/>
        </w:rPr>
        <w:t>(</w:t>
      </w:r>
      <w:r w:rsidR="00993EAE">
        <w:rPr>
          <w:sz w:val="24"/>
          <w:szCs w:val="24"/>
        </w:rPr>
        <w:t>3</w:t>
      </w:r>
      <w:r w:rsidR="00C0053C">
        <w:rPr>
          <w:sz w:val="24"/>
          <w:szCs w:val="24"/>
        </w:rPr>
        <w:t>) twelve (12) month period</w:t>
      </w:r>
      <w:r w:rsidR="00993EAE">
        <w:rPr>
          <w:sz w:val="24"/>
          <w:szCs w:val="24"/>
        </w:rPr>
        <w:t>s</w:t>
      </w:r>
      <w:r w:rsidR="00742048" w:rsidRPr="00F72D7B">
        <w:rPr>
          <w:sz w:val="24"/>
          <w:szCs w:val="24"/>
        </w:rPr>
        <w:t>.</w:t>
      </w:r>
      <w:r w:rsidR="00B1617C">
        <w:rPr>
          <w:sz w:val="24"/>
          <w:szCs w:val="24"/>
        </w:rPr>
        <w:t xml:space="preserve">  (If </w:t>
      </w:r>
      <w:r w:rsidR="00993EAE">
        <w:rPr>
          <w:sz w:val="24"/>
          <w:szCs w:val="24"/>
        </w:rPr>
        <w:t xml:space="preserve">a </w:t>
      </w:r>
      <w:r w:rsidR="00B1617C">
        <w:rPr>
          <w:sz w:val="24"/>
          <w:szCs w:val="24"/>
        </w:rPr>
        <w:t>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14:paraId="763D54DE" w14:textId="77777777" w:rsidR="00971152" w:rsidRPr="00F72D7B" w:rsidRDefault="00971152" w:rsidP="4AA0B024">
      <w:pPr>
        <w:ind w:left="720" w:right="144"/>
        <w:jc w:val="both"/>
        <w:rPr>
          <w:sz w:val="24"/>
          <w:szCs w:val="24"/>
        </w:rPr>
      </w:pPr>
    </w:p>
    <w:p w14:paraId="29EDB4B2" w14:textId="77777777" w:rsidR="00546549" w:rsidRDefault="00470118" w:rsidP="007A08B8">
      <w:pPr>
        <w:tabs>
          <w:tab w:val="left" w:pos="0"/>
        </w:tabs>
        <w:ind w:left="720" w:right="144"/>
        <w:jc w:val="both"/>
        <w:rPr>
          <w:sz w:val="24"/>
          <w:szCs w:val="24"/>
        </w:rPr>
      </w:pPr>
      <w:r>
        <w:rPr>
          <w:sz w:val="24"/>
          <w:szCs w:val="24"/>
        </w:rPr>
        <w:t>Existing C</w:t>
      </w:r>
      <w:r w:rsidR="00546549">
        <w:rPr>
          <w:sz w:val="24"/>
          <w:szCs w:val="24"/>
        </w:rPr>
        <w:t>enters:</w:t>
      </w:r>
    </w:p>
    <w:p w14:paraId="1F39E7CF" w14:textId="77777777" w:rsidR="00971152" w:rsidRDefault="00971152" w:rsidP="007A08B8">
      <w:pPr>
        <w:tabs>
          <w:tab w:val="left" w:pos="0"/>
        </w:tabs>
        <w:ind w:left="720" w:right="144"/>
        <w:jc w:val="both"/>
        <w:rPr>
          <w:sz w:val="24"/>
          <w:szCs w:val="24"/>
        </w:rPr>
      </w:pPr>
    </w:p>
    <w:p w14:paraId="0B7EAD32" w14:textId="0428CCE1" w:rsidR="00B1617C" w:rsidRDefault="00176D0F" w:rsidP="4AA0B024">
      <w:pPr>
        <w:ind w:left="720" w:right="144"/>
        <w:jc w:val="both"/>
        <w:rPr>
          <w:sz w:val="24"/>
          <w:szCs w:val="24"/>
        </w:rPr>
      </w:pPr>
      <w:r w:rsidRPr="4AA0B024">
        <w:rPr>
          <w:sz w:val="24"/>
          <w:szCs w:val="24"/>
        </w:rPr>
        <w:t>E</w:t>
      </w:r>
      <w:r w:rsidR="00F72D7B" w:rsidRPr="4AA0B024">
        <w:rPr>
          <w:sz w:val="24"/>
          <w:szCs w:val="24"/>
        </w:rPr>
        <w:t>xisting regional PSAPs, RECCs, and reg</w:t>
      </w:r>
      <w:r w:rsidR="00B1617C" w:rsidRPr="4AA0B024">
        <w:rPr>
          <w:sz w:val="24"/>
          <w:szCs w:val="24"/>
        </w:rPr>
        <w:t>ional PSAPs that add a community(ies)</w:t>
      </w:r>
      <w:r w:rsidR="00F72D7B" w:rsidRPr="4AA0B024">
        <w:rPr>
          <w:sz w:val="24"/>
          <w:szCs w:val="24"/>
        </w:rPr>
        <w:t xml:space="preserve"> to the facility afte</w:t>
      </w:r>
      <w:r w:rsidR="00B96B03" w:rsidRPr="4AA0B024">
        <w:rPr>
          <w:sz w:val="24"/>
          <w:szCs w:val="24"/>
        </w:rPr>
        <w:t>r</w:t>
      </w:r>
      <w:r w:rsidR="00F72D7B" w:rsidRPr="4AA0B024">
        <w:rPr>
          <w:sz w:val="24"/>
          <w:szCs w:val="24"/>
        </w:rPr>
        <w:t xml:space="preserve"> </w:t>
      </w:r>
      <w:r w:rsidR="00E07B0A" w:rsidRPr="4AA0B024">
        <w:rPr>
          <w:sz w:val="24"/>
          <w:szCs w:val="24"/>
        </w:rPr>
        <w:t>July 1, 2018</w:t>
      </w:r>
      <w:r w:rsidR="00F72D7B" w:rsidRPr="4AA0B024">
        <w:rPr>
          <w:sz w:val="24"/>
          <w:szCs w:val="24"/>
        </w:rPr>
        <w:t xml:space="preserve"> (i.e., an additional community</w:t>
      </w:r>
      <w:r w:rsidR="00B1617C" w:rsidRPr="4AA0B024">
        <w:rPr>
          <w:sz w:val="24"/>
          <w:szCs w:val="24"/>
        </w:rPr>
        <w:t>(ies)</w:t>
      </w:r>
      <w:r w:rsidR="00F72D7B" w:rsidRPr="4AA0B024">
        <w:rPr>
          <w:sz w:val="24"/>
          <w:szCs w:val="24"/>
        </w:rPr>
        <w:t xml:space="preserve"> </w:t>
      </w:r>
      <w:r w:rsidRPr="4AA0B024">
        <w:rPr>
          <w:sz w:val="24"/>
          <w:szCs w:val="24"/>
        </w:rPr>
        <w:t xml:space="preserve">not identified in the inter-municipal agreement </w:t>
      </w:r>
      <w:r w:rsidR="00F72D7B" w:rsidRPr="4AA0B024">
        <w:rPr>
          <w:sz w:val="24"/>
          <w:szCs w:val="24"/>
        </w:rPr>
        <w:t>has joined the facility, and the facility is operational with such community</w:t>
      </w:r>
      <w:r w:rsidR="00B1617C" w:rsidRPr="4AA0B024">
        <w:rPr>
          <w:sz w:val="24"/>
          <w:szCs w:val="24"/>
        </w:rPr>
        <w:t>(ies)</w:t>
      </w:r>
      <w:r w:rsidR="00F72D7B" w:rsidRPr="4AA0B024">
        <w:rPr>
          <w:sz w:val="24"/>
          <w:szCs w:val="24"/>
        </w:rPr>
        <w:t xml:space="preserve"> after </w:t>
      </w:r>
      <w:r w:rsidR="003E495E" w:rsidRPr="4AA0B024">
        <w:rPr>
          <w:sz w:val="24"/>
          <w:szCs w:val="24"/>
        </w:rPr>
        <w:t>July 1, 2018</w:t>
      </w:r>
      <w:r w:rsidR="00F72D7B" w:rsidRPr="4AA0B024">
        <w:rPr>
          <w:sz w:val="24"/>
          <w:szCs w:val="24"/>
        </w:rPr>
        <w:t xml:space="preserve">), </w:t>
      </w:r>
      <w:r w:rsidR="00B96B03" w:rsidRPr="4AA0B024">
        <w:rPr>
          <w:sz w:val="24"/>
          <w:szCs w:val="24"/>
        </w:rPr>
        <w:t xml:space="preserve">are eligible to apply for </w:t>
      </w:r>
      <w:r w:rsidR="00B357B6" w:rsidRPr="4AA0B024">
        <w:rPr>
          <w:sz w:val="24"/>
          <w:szCs w:val="24"/>
        </w:rPr>
        <w:t xml:space="preserve">the </w:t>
      </w:r>
      <w:r w:rsidR="00855652" w:rsidRPr="4AA0B024">
        <w:rPr>
          <w:sz w:val="24"/>
          <w:szCs w:val="24"/>
        </w:rPr>
        <w:t>salar</w:t>
      </w:r>
      <w:r w:rsidR="0064692D" w:rsidRPr="4AA0B024">
        <w:rPr>
          <w:sz w:val="24"/>
          <w:szCs w:val="24"/>
        </w:rPr>
        <w:t>ies</w:t>
      </w:r>
      <w:r w:rsidR="00B96B03" w:rsidRPr="4AA0B024">
        <w:rPr>
          <w:sz w:val="24"/>
          <w:szCs w:val="24"/>
        </w:rPr>
        <w:t xml:space="preserve"> of a </w:t>
      </w:r>
      <w:r w:rsidR="00B1617C" w:rsidRPr="4AA0B024">
        <w:rPr>
          <w:sz w:val="24"/>
          <w:szCs w:val="24"/>
        </w:rPr>
        <w:t xml:space="preserve">PSAP Director </w:t>
      </w:r>
      <w:r w:rsidR="0064692D" w:rsidRPr="4AA0B024">
        <w:rPr>
          <w:sz w:val="24"/>
          <w:szCs w:val="24"/>
        </w:rPr>
        <w:t>and</w:t>
      </w:r>
      <w:r w:rsidR="00C22AED" w:rsidRPr="4AA0B024">
        <w:rPr>
          <w:sz w:val="24"/>
          <w:szCs w:val="24"/>
        </w:rPr>
        <w:t>/or</w:t>
      </w:r>
      <w:r w:rsidR="0064692D" w:rsidRPr="4AA0B024">
        <w:rPr>
          <w:sz w:val="24"/>
          <w:szCs w:val="24"/>
        </w:rPr>
        <w:t xml:space="preserve"> PSAP Deputy Director </w:t>
      </w:r>
      <w:r w:rsidR="00B1617C" w:rsidRPr="4AA0B024">
        <w:rPr>
          <w:sz w:val="24"/>
          <w:szCs w:val="24"/>
        </w:rPr>
        <w:t xml:space="preserve">for the facility.  Following the date on which the community(ies) identified in the inter-municipal agreement have joined the regional PSAP, RECC, or regional secondary PSAP and the facility is operational with all such community(ies), such regional PSAP, RECC, or regional secondary PSAP is eligible for the </w:t>
      </w:r>
      <w:r w:rsidR="00855652" w:rsidRPr="4AA0B024">
        <w:rPr>
          <w:sz w:val="24"/>
          <w:szCs w:val="24"/>
        </w:rPr>
        <w:t>salar</w:t>
      </w:r>
      <w:r w:rsidR="0064692D" w:rsidRPr="4AA0B024">
        <w:rPr>
          <w:sz w:val="24"/>
          <w:szCs w:val="24"/>
        </w:rPr>
        <w:t xml:space="preserve">ies </w:t>
      </w:r>
      <w:r w:rsidR="00B1617C" w:rsidRPr="4AA0B024">
        <w:rPr>
          <w:sz w:val="24"/>
          <w:szCs w:val="24"/>
        </w:rPr>
        <w:t xml:space="preserve"> of a PSAP Director </w:t>
      </w:r>
      <w:r w:rsidR="0064692D" w:rsidRPr="4AA0B024">
        <w:rPr>
          <w:sz w:val="24"/>
          <w:szCs w:val="24"/>
        </w:rPr>
        <w:t>and</w:t>
      </w:r>
      <w:r w:rsidR="00B0561B" w:rsidRPr="4AA0B024">
        <w:rPr>
          <w:sz w:val="24"/>
          <w:szCs w:val="24"/>
        </w:rPr>
        <w:t>/or</w:t>
      </w:r>
      <w:r w:rsidR="0064692D" w:rsidRPr="4AA0B024">
        <w:rPr>
          <w:sz w:val="24"/>
          <w:szCs w:val="24"/>
        </w:rPr>
        <w:t xml:space="preserve"> PSAP Deputy Director </w:t>
      </w:r>
      <w:r w:rsidR="00B1617C" w:rsidRPr="4AA0B024">
        <w:rPr>
          <w:sz w:val="24"/>
          <w:szCs w:val="24"/>
        </w:rPr>
        <w:t xml:space="preserve">for  </w:t>
      </w:r>
      <w:r w:rsidR="0064692D" w:rsidRPr="4AA0B024">
        <w:rPr>
          <w:sz w:val="24"/>
          <w:szCs w:val="24"/>
        </w:rPr>
        <w:t>three (3)</w:t>
      </w:r>
      <w:r w:rsidR="00E07B0A" w:rsidRPr="4AA0B024">
        <w:rPr>
          <w:sz w:val="24"/>
          <w:szCs w:val="24"/>
        </w:rPr>
        <w:t xml:space="preserve"> twelve</w:t>
      </w:r>
      <w:r w:rsidR="0064692D" w:rsidRPr="4AA0B024">
        <w:rPr>
          <w:sz w:val="24"/>
          <w:szCs w:val="24"/>
        </w:rPr>
        <w:t xml:space="preserve"> </w:t>
      </w:r>
      <w:r w:rsidR="00B1617C" w:rsidRPr="4AA0B024">
        <w:rPr>
          <w:sz w:val="24"/>
          <w:szCs w:val="24"/>
        </w:rPr>
        <w:t>(12) month period</w:t>
      </w:r>
      <w:r w:rsidR="0064692D" w:rsidRPr="4AA0B024">
        <w:rPr>
          <w:sz w:val="24"/>
          <w:szCs w:val="24"/>
        </w:rPr>
        <w:t>s</w:t>
      </w:r>
      <w:r w:rsidR="00E07B0A" w:rsidRPr="4AA0B024">
        <w:rPr>
          <w:sz w:val="24"/>
          <w:szCs w:val="24"/>
        </w:rPr>
        <w:t xml:space="preserve"> or two (2) twelve (12) month periods if a transition award was already applied for and awarded in the FY 2020 grant cycle pursuant to grant guidelines in effect at that time</w:t>
      </w:r>
      <w:r w:rsidR="00B1617C" w:rsidRPr="4AA0B024">
        <w:rPr>
          <w:sz w:val="24"/>
          <w:szCs w:val="24"/>
        </w:rPr>
        <w:t xml:space="preserve">.  (If the twelve (12) month period exceeds the duration of the grant cycle, the facility may apply for the balance of funding under a subsequent grant cycle). </w:t>
      </w:r>
    </w:p>
    <w:p w14:paraId="15C70519" w14:textId="77777777" w:rsidR="00971152" w:rsidRDefault="00971152" w:rsidP="00971152">
      <w:pPr>
        <w:tabs>
          <w:tab w:val="left" w:pos="0"/>
        </w:tabs>
        <w:ind w:left="720" w:right="144"/>
        <w:rPr>
          <w:sz w:val="24"/>
          <w:szCs w:val="24"/>
        </w:rPr>
      </w:pPr>
    </w:p>
    <w:p w14:paraId="25F85FBB" w14:textId="44AED583" w:rsidR="004B19AB" w:rsidRPr="000256AC" w:rsidRDefault="00DB7A24" w:rsidP="007A08B8">
      <w:pPr>
        <w:numPr>
          <w:ilvl w:val="0"/>
          <w:numId w:val="11"/>
        </w:numPr>
        <w:jc w:val="both"/>
        <w:rPr>
          <w:b/>
          <w:sz w:val="24"/>
          <w:szCs w:val="24"/>
        </w:rPr>
      </w:pPr>
      <w:r w:rsidRPr="000256AC">
        <w:rPr>
          <w:b/>
          <w:sz w:val="24"/>
          <w:szCs w:val="24"/>
        </w:rPr>
        <w:t xml:space="preserve">Other </w:t>
      </w:r>
      <w:r w:rsidR="00841D78" w:rsidRPr="000256AC">
        <w:rPr>
          <w:b/>
          <w:sz w:val="24"/>
          <w:szCs w:val="24"/>
        </w:rPr>
        <w:t>Personnel Costs</w:t>
      </w:r>
      <w:r w:rsidR="004B19AB" w:rsidRPr="000256AC">
        <w:rPr>
          <w:b/>
          <w:sz w:val="24"/>
          <w:szCs w:val="24"/>
        </w:rPr>
        <w:t>:</w:t>
      </w:r>
    </w:p>
    <w:p w14:paraId="447D61CC" w14:textId="77777777" w:rsidR="004B19AB" w:rsidRDefault="004B19AB" w:rsidP="007A08B8">
      <w:pPr>
        <w:ind w:left="360"/>
        <w:jc w:val="both"/>
        <w:rPr>
          <w:b/>
          <w:sz w:val="24"/>
          <w:szCs w:val="24"/>
        </w:rPr>
      </w:pPr>
    </w:p>
    <w:p w14:paraId="191DB949" w14:textId="77777777" w:rsidR="00841D78" w:rsidRDefault="004B19AB" w:rsidP="007A08B8">
      <w:pPr>
        <w:ind w:left="360" w:firstLine="360"/>
        <w:jc w:val="both"/>
        <w:rPr>
          <w:b/>
          <w:sz w:val="24"/>
          <w:szCs w:val="24"/>
        </w:rPr>
      </w:pPr>
      <w:r>
        <w:rPr>
          <w:b/>
          <w:sz w:val="24"/>
          <w:szCs w:val="24"/>
        </w:rPr>
        <w:t>2a.</w:t>
      </w:r>
      <w:r w:rsidR="00841D78" w:rsidRPr="00263881">
        <w:rPr>
          <w:b/>
          <w:sz w:val="24"/>
          <w:szCs w:val="24"/>
        </w:rPr>
        <w:t xml:space="preserve"> </w:t>
      </w:r>
      <w:r w:rsidR="00841D78">
        <w:rPr>
          <w:b/>
          <w:sz w:val="24"/>
          <w:szCs w:val="24"/>
        </w:rPr>
        <w:t xml:space="preserve">Key Support </w:t>
      </w:r>
      <w:r w:rsidR="000E1A81">
        <w:rPr>
          <w:b/>
          <w:sz w:val="24"/>
          <w:szCs w:val="24"/>
        </w:rPr>
        <w:t>Positions</w:t>
      </w:r>
    </w:p>
    <w:p w14:paraId="2459E7C2" w14:textId="77777777" w:rsidR="00841D78" w:rsidRDefault="00841D78" w:rsidP="007A08B8">
      <w:pPr>
        <w:tabs>
          <w:tab w:val="left" w:pos="0"/>
          <w:tab w:val="left" w:pos="810"/>
        </w:tabs>
        <w:ind w:left="360" w:right="414"/>
        <w:jc w:val="both"/>
        <w:rPr>
          <w:sz w:val="24"/>
          <w:szCs w:val="24"/>
        </w:rPr>
      </w:pPr>
    </w:p>
    <w:p w14:paraId="1953FA4C" w14:textId="62382498" w:rsidR="00947589" w:rsidRDefault="00841D78" w:rsidP="4AA0B024">
      <w:pPr>
        <w:tabs>
          <w:tab w:val="left" w:pos="810"/>
        </w:tabs>
        <w:ind w:left="720" w:right="414"/>
        <w:jc w:val="both"/>
        <w:rPr>
          <w:sz w:val="24"/>
          <w:szCs w:val="24"/>
        </w:rPr>
      </w:pPr>
      <w:r w:rsidRPr="4AA0B024">
        <w:rPr>
          <w:sz w:val="24"/>
          <w:szCs w:val="24"/>
        </w:rPr>
        <w:t xml:space="preserve">Existing and proposed regional PSAPs, RECCs, and regional secondary PSAPs are eligible to apply for the following allowable expenses within the transition expenses category: salary of </w:t>
      </w:r>
      <w:r w:rsidR="000256AC" w:rsidRPr="4AA0B024">
        <w:rPr>
          <w:sz w:val="24"/>
          <w:szCs w:val="24"/>
        </w:rPr>
        <w:t xml:space="preserve">PSAP </w:t>
      </w:r>
      <w:r w:rsidRPr="4AA0B024">
        <w:rPr>
          <w:sz w:val="24"/>
          <w:szCs w:val="24"/>
        </w:rPr>
        <w:t xml:space="preserve">personnel in key support positions, such as information technology, human resource, </w:t>
      </w:r>
      <w:r w:rsidR="002F7DBB" w:rsidRPr="4AA0B024">
        <w:rPr>
          <w:sz w:val="24"/>
          <w:szCs w:val="24"/>
        </w:rPr>
        <w:t xml:space="preserve">administrative, </w:t>
      </w:r>
      <w:r w:rsidRPr="4AA0B024">
        <w:rPr>
          <w:sz w:val="24"/>
          <w:szCs w:val="24"/>
        </w:rPr>
        <w:t xml:space="preserve">finance, </w:t>
      </w:r>
      <w:r w:rsidR="000E1A81" w:rsidRPr="4AA0B024">
        <w:rPr>
          <w:sz w:val="24"/>
          <w:szCs w:val="24"/>
        </w:rPr>
        <w:t>and/</w:t>
      </w:r>
      <w:r w:rsidRPr="4AA0B024">
        <w:rPr>
          <w:sz w:val="24"/>
          <w:szCs w:val="24"/>
        </w:rPr>
        <w:t>or procurement subject matter experts</w:t>
      </w:r>
      <w:r w:rsidR="004B19AB" w:rsidRPr="4AA0B024">
        <w:rPr>
          <w:sz w:val="24"/>
          <w:szCs w:val="24"/>
        </w:rPr>
        <w:t xml:space="preserve">.  </w:t>
      </w:r>
      <w:r w:rsidRPr="4AA0B024">
        <w:rPr>
          <w:sz w:val="24"/>
          <w:szCs w:val="24"/>
        </w:rPr>
        <w:t xml:space="preserve">The State 911 Department reserves the right to require the applicant to provide documentation, to the satisfaction of the State 911 Department, that the PSAP </w:t>
      </w:r>
      <w:r w:rsidR="003E1C7F" w:rsidRPr="4AA0B024">
        <w:rPr>
          <w:sz w:val="24"/>
          <w:szCs w:val="24"/>
        </w:rPr>
        <w:t>p</w:t>
      </w:r>
      <w:r w:rsidR="000E1A81" w:rsidRPr="4AA0B024">
        <w:rPr>
          <w:sz w:val="24"/>
          <w:szCs w:val="24"/>
        </w:rPr>
        <w:t>ersonnel</w:t>
      </w:r>
      <w:r w:rsidRPr="4AA0B024">
        <w:rPr>
          <w:sz w:val="24"/>
          <w:szCs w:val="24"/>
        </w:rPr>
        <w:t xml:space="preserve"> was hired through an open hiring process and that the PSAP </w:t>
      </w:r>
      <w:r w:rsidR="003E1C7F" w:rsidRPr="4AA0B024">
        <w:rPr>
          <w:sz w:val="24"/>
          <w:szCs w:val="24"/>
        </w:rPr>
        <w:t>p</w:t>
      </w:r>
      <w:r w:rsidR="000E1A81" w:rsidRPr="4AA0B024">
        <w:rPr>
          <w:sz w:val="24"/>
          <w:szCs w:val="24"/>
        </w:rPr>
        <w:t xml:space="preserve">ersonnel has </w:t>
      </w:r>
      <w:r w:rsidRPr="4AA0B024">
        <w:rPr>
          <w:sz w:val="24"/>
          <w:szCs w:val="24"/>
        </w:rPr>
        <w:t xml:space="preserve">demonstrated </w:t>
      </w:r>
      <w:r w:rsidR="000E1A81" w:rsidRPr="4AA0B024">
        <w:rPr>
          <w:sz w:val="24"/>
          <w:szCs w:val="24"/>
        </w:rPr>
        <w:t xml:space="preserve">knowledge and experience of position being requested. </w:t>
      </w:r>
      <w:r w:rsidR="00D21534" w:rsidRPr="4AA0B024">
        <w:rPr>
          <w:sz w:val="24"/>
          <w:szCs w:val="24"/>
        </w:rPr>
        <w:t xml:space="preserve">Applicant </w:t>
      </w:r>
      <w:r w:rsidR="008474E3" w:rsidRPr="4AA0B024">
        <w:rPr>
          <w:sz w:val="24"/>
          <w:szCs w:val="24"/>
        </w:rPr>
        <w:t>is eligible to</w:t>
      </w:r>
      <w:r w:rsidR="00D21534" w:rsidRPr="4AA0B024">
        <w:rPr>
          <w:sz w:val="24"/>
          <w:szCs w:val="24"/>
        </w:rPr>
        <w:t xml:space="preserve"> apply for s</w:t>
      </w:r>
      <w:r w:rsidR="00D86942" w:rsidRPr="4AA0B024">
        <w:rPr>
          <w:sz w:val="24"/>
          <w:szCs w:val="24"/>
        </w:rPr>
        <w:t xml:space="preserve">uch funding </w:t>
      </w:r>
      <w:r w:rsidR="00947589" w:rsidRPr="4AA0B024">
        <w:rPr>
          <w:sz w:val="24"/>
          <w:szCs w:val="24"/>
        </w:rPr>
        <w:t xml:space="preserve">for </w:t>
      </w:r>
      <w:r w:rsidR="00CD6FE8" w:rsidRPr="4AA0B024">
        <w:rPr>
          <w:sz w:val="24"/>
          <w:szCs w:val="24"/>
        </w:rPr>
        <w:t xml:space="preserve">a maximum of </w:t>
      </w:r>
      <w:r w:rsidR="00947589" w:rsidRPr="4AA0B024">
        <w:rPr>
          <w:sz w:val="24"/>
          <w:szCs w:val="24"/>
        </w:rPr>
        <w:t>three (3) twelve (12) month periods</w:t>
      </w:r>
      <w:r w:rsidR="008607C7" w:rsidRPr="4AA0B024">
        <w:rPr>
          <w:sz w:val="24"/>
          <w:szCs w:val="24"/>
        </w:rPr>
        <w:t>.</w:t>
      </w:r>
      <w:r w:rsidR="00947589" w:rsidRPr="4AA0B024">
        <w:rPr>
          <w:sz w:val="24"/>
          <w:szCs w:val="24"/>
        </w:rPr>
        <w:t xml:space="preserve">  (If the twelve (12) month period exceeds the duration of the grant cycle, the </w:t>
      </w:r>
      <w:r w:rsidR="008607C7" w:rsidRPr="4AA0B024">
        <w:rPr>
          <w:sz w:val="24"/>
          <w:szCs w:val="24"/>
        </w:rPr>
        <w:lastRenderedPageBreak/>
        <w:t>applicant</w:t>
      </w:r>
      <w:r w:rsidR="00947589" w:rsidRPr="4AA0B024">
        <w:rPr>
          <w:sz w:val="24"/>
          <w:szCs w:val="24"/>
        </w:rPr>
        <w:t xml:space="preserve"> may apply for the balance of funding under a subsequent grant cycle).</w:t>
      </w:r>
      <w:r w:rsidR="00CF1CF8" w:rsidRPr="4AA0B024">
        <w:rPr>
          <w:sz w:val="24"/>
          <w:szCs w:val="24"/>
        </w:rPr>
        <w:t xml:space="preserve">  However, administrative support </w:t>
      </w:r>
      <w:r w:rsidR="00F26327" w:rsidRPr="4AA0B024">
        <w:rPr>
          <w:sz w:val="24"/>
          <w:szCs w:val="24"/>
        </w:rPr>
        <w:t xml:space="preserve">may only be applied for if </w:t>
      </w:r>
      <w:r w:rsidR="00F23981" w:rsidRPr="4AA0B024">
        <w:rPr>
          <w:sz w:val="24"/>
          <w:szCs w:val="24"/>
        </w:rPr>
        <w:t>an applicant</w:t>
      </w:r>
      <w:r w:rsidR="00F26327" w:rsidRPr="4AA0B024">
        <w:rPr>
          <w:sz w:val="24"/>
          <w:szCs w:val="24"/>
        </w:rPr>
        <w:t xml:space="preserve"> is not requesting fund</w:t>
      </w:r>
      <w:r w:rsidR="00F23981" w:rsidRPr="4AA0B024">
        <w:rPr>
          <w:sz w:val="24"/>
          <w:szCs w:val="24"/>
        </w:rPr>
        <w:t>ing for clerical, administrative, or other costs associated with administration of the Program</w:t>
      </w:r>
      <w:r w:rsidR="00003C0E" w:rsidRPr="4AA0B024">
        <w:rPr>
          <w:sz w:val="24"/>
          <w:szCs w:val="24"/>
        </w:rPr>
        <w:t xml:space="preserve"> as described in Section V (</w:t>
      </w:r>
      <w:r w:rsidR="003E0DAD" w:rsidRPr="4AA0B024">
        <w:rPr>
          <w:sz w:val="24"/>
          <w:szCs w:val="24"/>
        </w:rPr>
        <w:t>U</w:t>
      </w:r>
      <w:r w:rsidR="00003C0E" w:rsidRPr="4AA0B024">
        <w:rPr>
          <w:sz w:val="24"/>
          <w:szCs w:val="24"/>
        </w:rPr>
        <w:t xml:space="preserve">se of </w:t>
      </w:r>
      <w:r w:rsidR="003E0DAD" w:rsidRPr="4AA0B024">
        <w:rPr>
          <w:sz w:val="24"/>
          <w:szCs w:val="24"/>
        </w:rPr>
        <w:t>F</w:t>
      </w:r>
      <w:r w:rsidR="00003C0E" w:rsidRPr="4AA0B024">
        <w:rPr>
          <w:sz w:val="24"/>
          <w:szCs w:val="24"/>
        </w:rPr>
        <w:t>unding)</w:t>
      </w:r>
      <w:r w:rsidR="003E0DAD" w:rsidRPr="4AA0B024">
        <w:rPr>
          <w:sz w:val="24"/>
          <w:szCs w:val="24"/>
        </w:rPr>
        <w:t>, above.</w:t>
      </w:r>
    </w:p>
    <w:p w14:paraId="1A540642" w14:textId="3DB35592" w:rsidR="007D42CD" w:rsidRDefault="007D42CD" w:rsidP="007A08B8">
      <w:pPr>
        <w:tabs>
          <w:tab w:val="left" w:pos="0"/>
          <w:tab w:val="left" w:pos="810"/>
        </w:tabs>
        <w:ind w:left="360" w:right="414"/>
        <w:jc w:val="both"/>
        <w:rPr>
          <w:sz w:val="24"/>
          <w:szCs w:val="24"/>
        </w:rPr>
      </w:pPr>
    </w:p>
    <w:p w14:paraId="701B69D6" w14:textId="77777777" w:rsidR="004B19AB" w:rsidRDefault="004B19AB" w:rsidP="007A08B8">
      <w:pPr>
        <w:jc w:val="both"/>
        <w:rPr>
          <w:sz w:val="24"/>
          <w:szCs w:val="24"/>
        </w:rPr>
      </w:pPr>
      <w:r>
        <w:rPr>
          <w:sz w:val="24"/>
          <w:szCs w:val="24"/>
        </w:rPr>
        <w:tab/>
      </w:r>
      <w:r w:rsidRPr="008F19B8">
        <w:rPr>
          <w:b/>
          <w:sz w:val="24"/>
          <w:szCs w:val="24"/>
        </w:rPr>
        <w:t>2b. Certified Telecommunicators</w:t>
      </w:r>
      <w:r w:rsidR="00DC6393">
        <w:rPr>
          <w:sz w:val="24"/>
          <w:szCs w:val="24"/>
        </w:rPr>
        <w:t>:</w:t>
      </w:r>
    </w:p>
    <w:p w14:paraId="66B81F0A" w14:textId="77777777" w:rsidR="004B19AB" w:rsidRDefault="004B19AB" w:rsidP="007A08B8">
      <w:pPr>
        <w:pStyle w:val="ListParagraph"/>
        <w:tabs>
          <w:tab w:val="left" w:pos="0"/>
        </w:tabs>
        <w:ind w:right="144"/>
        <w:jc w:val="both"/>
        <w:rPr>
          <w:sz w:val="24"/>
          <w:szCs w:val="24"/>
        </w:rPr>
      </w:pPr>
    </w:p>
    <w:p w14:paraId="408BBCD7" w14:textId="77777777" w:rsidR="004B19AB" w:rsidRPr="00841D78" w:rsidRDefault="004B19AB" w:rsidP="007A08B8">
      <w:pPr>
        <w:pStyle w:val="ListParagraph"/>
        <w:tabs>
          <w:tab w:val="left" w:pos="0"/>
        </w:tabs>
        <w:ind w:right="144"/>
        <w:jc w:val="both"/>
        <w:rPr>
          <w:sz w:val="24"/>
          <w:szCs w:val="24"/>
        </w:rPr>
      </w:pPr>
      <w:r w:rsidRPr="00841D78">
        <w:rPr>
          <w:sz w:val="24"/>
          <w:szCs w:val="24"/>
        </w:rPr>
        <w:t>Proposed Centers:</w:t>
      </w:r>
    </w:p>
    <w:p w14:paraId="4BD867C2" w14:textId="77777777" w:rsidR="004B19AB" w:rsidRPr="00841D78" w:rsidRDefault="004B19AB" w:rsidP="007A08B8">
      <w:pPr>
        <w:pStyle w:val="ListParagraph"/>
        <w:tabs>
          <w:tab w:val="left" w:pos="0"/>
        </w:tabs>
        <w:ind w:right="144"/>
        <w:jc w:val="both"/>
        <w:rPr>
          <w:sz w:val="24"/>
          <w:szCs w:val="24"/>
        </w:rPr>
      </w:pPr>
    </w:p>
    <w:p w14:paraId="48116DA5" w14:textId="26AB795C" w:rsidR="00977E87" w:rsidRDefault="004B19AB"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sidR="00977E87">
        <w:rPr>
          <w:sz w:val="24"/>
          <w:szCs w:val="24"/>
        </w:rPr>
        <w:t>for</w:t>
      </w:r>
      <w:r w:rsidR="00977E87" w:rsidRPr="00977E87">
        <w:rPr>
          <w:sz w:val="24"/>
          <w:szCs w:val="24"/>
        </w:rPr>
        <w:t xml:space="preserve"> the costs of salary for enhanced 911 telecommunicator personnel, including enhanced 911 telecommunicators who are emergency communications dispatchers or supervisors.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 are solely for hours in which such personnel are working in the capacity of an enhanced 911 telecommunicator as their primary job function.</w:t>
      </w:r>
      <w:r w:rsidR="00DC6393">
        <w:rPr>
          <w:sz w:val="24"/>
          <w:szCs w:val="24"/>
        </w:rPr>
        <w:t xml:space="preserve"> Salary costs are limited to </w:t>
      </w:r>
      <w:r w:rsidR="00BE4707">
        <w:rPr>
          <w:sz w:val="24"/>
          <w:szCs w:val="24"/>
        </w:rPr>
        <w:t xml:space="preserve">the time period </w:t>
      </w:r>
      <w:r w:rsidR="00DC6393">
        <w:rPr>
          <w:sz w:val="24"/>
          <w:szCs w:val="24"/>
        </w:rPr>
        <w:t xml:space="preserve">prior to the </w:t>
      </w:r>
      <w:r w:rsidR="00DC6393"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021172F2" w14:textId="0026BC9E" w:rsidR="007D42CD" w:rsidRDefault="007D42CD" w:rsidP="007A08B8">
      <w:pPr>
        <w:pStyle w:val="ListParagraph"/>
        <w:tabs>
          <w:tab w:val="left" w:pos="0"/>
        </w:tabs>
        <w:ind w:right="144"/>
        <w:jc w:val="both"/>
        <w:rPr>
          <w:sz w:val="24"/>
          <w:szCs w:val="24"/>
        </w:rPr>
      </w:pPr>
    </w:p>
    <w:p w14:paraId="172893F2" w14:textId="0614543F" w:rsidR="007D42CD" w:rsidRDefault="007D42CD" w:rsidP="007A08B8">
      <w:pPr>
        <w:tabs>
          <w:tab w:val="left" w:pos="0"/>
          <w:tab w:val="left" w:pos="810"/>
        </w:tabs>
        <w:ind w:left="720" w:right="414"/>
        <w:jc w:val="both"/>
        <w:rPr>
          <w:sz w:val="24"/>
          <w:szCs w:val="24"/>
        </w:rPr>
      </w:pPr>
      <w:r w:rsidRPr="003268CC">
        <w:rPr>
          <w:sz w:val="24"/>
          <w:szCs w:val="24"/>
        </w:rPr>
        <w:t xml:space="preserve">The State 911 Department reserves the right to require the applicant to provide documentation, to the satisfaction of the State 911 Department, that the </w:t>
      </w:r>
      <w:r>
        <w:rPr>
          <w:sz w:val="24"/>
          <w:szCs w:val="24"/>
        </w:rPr>
        <w:t xml:space="preserve">enhanced 911 telecommunicator(s) </w:t>
      </w:r>
      <w:r w:rsidRPr="003268CC">
        <w:rPr>
          <w:sz w:val="24"/>
          <w:szCs w:val="24"/>
        </w:rPr>
        <w:t>w</w:t>
      </w:r>
      <w:r>
        <w:rPr>
          <w:sz w:val="24"/>
          <w:szCs w:val="24"/>
        </w:rPr>
        <w:t>ere</w:t>
      </w:r>
      <w:r w:rsidRPr="003268CC">
        <w:rPr>
          <w:sz w:val="24"/>
          <w:szCs w:val="24"/>
        </w:rPr>
        <w:t xml:space="preserve"> hired through an open hiring process</w:t>
      </w:r>
      <w:r w:rsidR="003E1C7F">
        <w:rPr>
          <w:sz w:val="24"/>
          <w:szCs w:val="24"/>
        </w:rPr>
        <w:t>.</w:t>
      </w:r>
    </w:p>
    <w:p w14:paraId="2E8E3FDC" w14:textId="453995ED" w:rsidR="007D42CD" w:rsidRDefault="007D42CD" w:rsidP="007A08B8">
      <w:pPr>
        <w:tabs>
          <w:tab w:val="left" w:pos="0"/>
          <w:tab w:val="left" w:pos="810"/>
        </w:tabs>
        <w:ind w:left="720" w:right="414"/>
        <w:jc w:val="both"/>
        <w:rPr>
          <w:sz w:val="24"/>
          <w:szCs w:val="24"/>
        </w:rPr>
      </w:pPr>
    </w:p>
    <w:p w14:paraId="4D397DF6" w14:textId="0523BC43" w:rsidR="007D42CD" w:rsidRDefault="007D42CD" w:rsidP="4AA0B024">
      <w:pPr>
        <w:tabs>
          <w:tab w:val="left" w:pos="810"/>
        </w:tabs>
        <w:ind w:left="720" w:right="414"/>
        <w:jc w:val="both"/>
        <w:rPr>
          <w:sz w:val="24"/>
          <w:szCs w:val="24"/>
        </w:rPr>
      </w:pPr>
      <w:r w:rsidRPr="4AA0B024">
        <w:rPr>
          <w:sz w:val="24"/>
          <w:szCs w:val="24"/>
        </w:rPr>
        <w:t xml:space="preserve">The applicant shall include as part of its application </w:t>
      </w:r>
      <w:r w:rsidR="00937E4A" w:rsidRPr="4AA0B024">
        <w:rPr>
          <w:sz w:val="24"/>
          <w:szCs w:val="24"/>
        </w:rPr>
        <w:t xml:space="preserve">documentation supporting the salary costs/hours being requested.  Such documentation may include, but is not limited to, training curriculum, new hire manual. </w:t>
      </w:r>
    </w:p>
    <w:p w14:paraId="5FA8298F" w14:textId="7922771E" w:rsidR="00DC6393" w:rsidRDefault="00DC6393" w:rsidP="4AA0B024">
      <w:pPr>
        <w:pStyle w:val="ListParagraph"/>
        <w:tabs>
          <w:tab w:val="left" w:pos="810"/>
        </w:tabs>
        <w:ind w:right="414"/>
        <w:jc w:val="both"/>
        <w:rPr>
          <w:sz w:val="24"/>
          <w:szCs w:val="24"/>
        </w:rPr>
      </w:pPr>
    </w:p>
    <w:p w14:paraId="514F2BE3" w14:textId="7E3B8DB0" w:rsidR="00DC6393" w:rsidRPr="00364C11" w:rsidRDefault="00937E4A" w:rsidP="007A08B8">
      <w:pPr>
        <w:pStyle w:val="ListParagraph"/>
        <w:numPr>
          <w:ilvl w:val="0"/>
          <w:numId w:val="11"/>
        </w:numPr>
        <w:tabs>
          <w:tab w:val="left" w:pos="0"/>
        </w:tabs>
        <w:ind w:right="144"/>
        <w:jc w:val="both"/>
        <w:rPr>
          <w:b/>
          <w:sz w:val="24"/>
          <w:szCs w:val="24"/>
        </w:rPr>
      </w:pPr>
      <w:r w:rsidRPr="00364C11">
        <w:rPr>
          <w:b/>
          <w:sz w:val="24"/>
          <w:szCs w:val="24"/>
        </w:rPr>
        <w:t>Training Costs:</w:t>
      </w:r>
    </w:p>
    <w:p w14:paraId="6553949B" w14:textId="027E168D" w:rsidR="00977E87" w:rsidRDefault="00977E87" w:rsidP="007A08B8">
      <w:pPr>
        <w:pStyle w:val="ListParagraph"/>
        <w:tabs>
          <w:tab w:val="left" w:pos="0"/>
        </w:tabs>
        <w:ind w:right="144"/>
        <w:jc w:val="both"/>
        <w:rPr>
          <w:sz w:val="24"/>
          <w:szCs w:val="24"/>
        </w:rPr>
      </w:pPr>
    </w:p>
    <w:p w14:paraId="3A33E129" w14:textId="470F7A6D" w:rsidR="00937E4A" w:rsidRDefault="00937E4A" w:rsidP="007A08B8">
      <w:pPr>
        <w:pStyle w:val="ListParagraph"/>
        <w:tabs>
          <w:tab w:val="left" w:pos="0"/>
        </w:tabs>
        <w:ind w:right="144"/>
        <w:jc w:val="both"/>
        <w:rPr>
          <w:sz w:val="24"/>
          <w:szCs w:val="24"/>
        </w:rPr>
      </w:pPr>
      <w:r>
        <w:rPr>
          <w:sz w:val="24"/>
          <w:szCs w:val="24"/>
        </w:rPr>
        <w:t>Proposed Centers</w:t>
      </w:r>
    </w:p>
    <w:p w14:paraId="49E0E3DB" w14:textId="3A8972C9" w:rsidR="00937E4A" w:rsidRDefault="00937E4A" w:rsidP="007A08B8">
      <w:pPr>
        <w:pStyle w:val="ListParagraph"/>
        <w:tabs>
          <w:tab w:val="left" w:pos="0"/>
        </w:tabs>
        <w:ind w:right="144"/>
        <w:jc w:val="both"/>
        <w:rPr>
          <w:sz w:val="24"/>
          <w:szCs w:val="24"/>
        </w:rPr>
      </w:pPr>
    </w:p>
    <w:p w14:paraId="5A026056" w14:textId="4175E40D" w:rsidR="00937E4A" w:rsidRDefault="00937E4A"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Pr>
          <w:sz w:val="24"/>
          <w:szCs w:val="24"/>
        </w:rPr>
        <w:t>for non-salary c</w:t>
      </w:r>
      <w:r w:rsidRPr="00977E87">
        <w:rPr>
          <w:sz w:val="24"/>
          <w:szCs w:val="24"/>
        </w:rPr>
        <w:t>osts</w:t>
      </w:r>
      <w:r>
        <w:rPr>
          <w:sz w:val="24"/>
          <w:szCs w:val="24"/>
        </w:rPr>
        <w:t xml:space="preserve"> associated with certification and training of enhanced 911 telecommunicators. </w:t>
      </w:r>
      <w:r w:rsidRPr="00937E4A">
        <w:rPr>
          <w:sz w:val="24"/>
          <w:szCs w:val="24"/>
        </w:rPr>
        <w:t>Funding may be authorized for the expense</w:t>
      </w:r>
      <w:r w:rsidR="00EC473C">
        <w:rPr>
          <w:sz w:val="24"/>
          <w:szCs w:val="24"/>
        </w:rPr>
        <w:t>(</w:t>
      </w:r>
      <w:r w:rsidRPr="00937E4A">
        <w:rPr>
          <w:sz w:val="24"/>
          <w:szCs w:val="24"/>
        </w:rPr>
        <w:t>s</w:t>
      </w:r>
      <w:r w:rsidR="00EC473C">
        <w:rPr>
          <w:sz w:val="24"/>
          <w:szCs w:val="24"/>
        </w:rPr>
        <w:t>)</w:t>
      </w:r>
      <w:r w:rsidRPr="00937E4A">
        <w:rPr>
          <w:sz w:val="24"/>
          <w:szCs w:val="24"/>
        </w:rPr>
        <w:t xml:space="preserve"> of </w:t>
      </w:r>
      <w:r w:rsidR="000256AC">
        <w:rPr>
          <w:sz w:val="24"/>
          <w:szCs w:val="24"/>
        </w:rPr>
        <w:t xml:space="preserve">State 911 Department approved </w:t>
      </w:r>
      <w:r w:rsidRPr="00937E4A">
        <w:rPr>
          <w:sz w:val="24"/>
          <w:szCs w:val="24"/>
        </w:rPr>
        <w:t>live or online training courses, and certifications/recertifications to include applicable vendor fee</w:t>
      </w:r>
      <w:r>
        <w:rPr>
          <w:sz w:val="24"/>
          <w:szCs w:val="24"/>
        </w:rPr>
        <w:t>s, course registration fees,</w:t>
      </w:r>
      <w:r w:rsidRPr="00937E4A">
        <w:rPr>
          <w:sz w:val="24"/>
          <w:szCs w:val="24"/>
        </w:rPr>
        <w:t xml:space="preserve"> instructor fees</w:t>
      </w:r>
      <w:r>
        <w:rPr>
          <w:sz w:val="24"/>
          <w:szCs w:val="24"/>
        </w:rPr>
        <w:t xml:space="preserve"> and/or manuals. </w:t>
      </w:r>
      <w:r w:rsidR="005F75B4">
        <w:rPr>
          <w:sz w:val="24"/>
          <w:szCs w:val="24"/>
        </w:rPr>
        <w:t xml:space="preserve">Such costs are limited to the time period prior to the </w:t>
      </w:r>
      <w:r w:rsidR="005F75B4"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50025188" w14:textId="090A418B" w:rsidR="000256AC" w:rsidRDefault="000256AC" w:rsidP="007A08B8">
      <w:pPr>
        <w:pStyle w:val="ListParagraph"/>
        <w:tabs>
          <w:tab w:val="left" w:pos="0"/>
        </w:tabs>
        <w:ind w:right="144"/>
        <w:jc w:val="both"/>
        <w:rPr>
          <w:sz w:val="24"/>
          <w:szCs w:val="24"/>
        </w:rPr>
      </w:pPr>
    </w:p>
    <w:p w14:paraId="698117A2" w14:textId="415EDD23" w:rsidR="000256AC" w:rsidRDefault="000256AC" w:rsidP="4AA0B024">
      <w:pPr>
        <w:pStyle w:val="ListParagraph"/>
        <w:ind w:right="144"/>
        <w:jc w:val="both"/>
        <w:rPr>
          <w:sz w:val="24"/>
          <w:szCs w:val="24"/>
        </w:rPr>
      </w:pPr>
      <w:r w:rsidRPr="4AA0B024">
        <w:rPr>
          <w:sz w:val="24"/>
          <w:szCs w:val="24"/>
        </w:rPr>
        <w:t xml:space="preserve">Funding </w:t>
      </w:r>
      <w:r w:rsidR="00364C11" w:rsidRPr="4AA0B024">
        <w:rPr>
          <w:sz w:val="24"/>
          <w:szCs w:val="24"/>
        </w:rPr>
        <w:t>may</w:t>
      </w:r>
      <w:r w:rsidRPr="4AA0B024">
        <w:rPr>
          <w:sz w:val="24"/>
          <w:szCs w:val="24"/>
        </w:rPr>
        <w:t xml:space="preserve"> be available for training courses, including on-line training, as follows: (a)</w:t>
      </w:r>
      <w:r w:rsidR="00350196" w:rsidRPr="4AA0B024">
        <w:rPr>
          <w:sz w:val="24"/>
          <w:szCs w:val="24"/>
        </w:rPr>
        <w:t xml:space="preserve"> State 911 Department approved</w:t>
      </w:r>
      <w:r w:rsidRPr="4AA0B024">
        <w:rPr>
          <w:sz w:val="24"/>
          <w:szCs w:val="24"/>
        </w:rPr>
        <w:t xml:space="preserve"> courses, certifications, and training directly related to 911 communications hosted by the proposed regional PSAP, RECC or regional </w:t>
      </w:r>
      <w:r w:rsidR="00350196" w:rsidRPr="4AA0B024">
        <w:rPr>
          <w:sz w:val="24"/>
          <w:szCs w:val="24"/>
        </w:rPr>
        <w:t>secondary PSAP; and (b</w:t>
      </w:r>
      <w:r w:rsidRPr="4AA0B024">
        <w:rPr>
          <w:sz w:val="24"/>
          <w:szCs w:val="24"/>
        </w:rPr>
        <w:t xml:space="preserve">) </w:t>
      </w:r>
      <w:r w:rsidR="00350196" w:rsidRPr="4AA0B024">
        <w:rPr>
          <w:sz w:val="24"/>
          <w:szCs w:val="24"/>
        </w:rPr>
        <w:t xml:space="preserve">State 911 Department </w:t>
      </w:r>
      <w:r w:rsidRPr="4AA0B024">
        <w:rPr>
          <w:sz w:val="24"/>
          <w:szCs w:val="24"/>
        </w:rPr>
        <w:t>approved courses hosted by other entities.</w:t>
      </w:r>
    </w:p>
    <w:p w14:paraId="462A215B" w14:textId="77777777" w:rsidR="002A1C12" w:rsidRDefault="002A1C12" w:rsidP="4AA0B024">
      <w:pPr>
        <w:pStyle w:val="ListParagraph"/>
        <w:ind w:right="144"/>
        <w:jc w:val="both"/>
        <w:rPr>
          <w:sz w:val="24"/>
          <w:szCs w:val="24"/>
        </w:rPr>
      </w:pPr>
    </w:p>
    <w:p w14:paraId="5311B8DB" w14:textId="77777777" w:rsidR="002A1C12" w:rsidRDefault="002A1C12" w:rsidP="4AA0B024">
      <w:pPr>
        <w:tabs>
          <w:tab w:val="left" w:pos="810"/>
        </w:tabs>
        <w:ind w:left="720" w:right="414"/>
        <w:jc w:val="both"/>
        <w:rPr>
          <w:sz w:val="24"/>
          <w:szCs w:val="24"/>
        </w:rPr>
      </w:pPr>
      <w:r w:rsidRPr="4AA0B024">
        <w:rPr>
          <w:sz w:val="24"/>
          <w:szCs w:val="24"/>
        </w:rPr>
        <w:lastRenderedPageBreak/>
        <w:t xml:space="preserve">Note: Existing Regional PSAPs and RECCs are reminded that the State 911 Department’s Training, Support and Incentive, and Emergency Medical Dispatch Grants are available to assist with the above noted costs.  </w:t>
      </w:r>
    </w:p>
    <w:p w14:paraId="7E98C48A" w14:textId="77777777" w:rsidR="002A1C12" w:rsidRDefault="002A1C12" w:rsidP="007A08B8">
      <w:pPr>
        <w:pStyle w:val="ListParagraph"/>
        <w:tabs>
          <w:tab w:val="left" w:pos="0"/>
        </w:tabs>
        <w:ind w:right="144"/>
        <w:jc w:val="both"/>
        <w:rPr>
          <w:sz w:val="24"/>
          <w:szCs w:val="24"/>
        </w:rPr>
      </w:pPr>
    </w:p>
    <w:p w14:paraId="77914271" w14:textId="3107E587" w:rsidR="000256AC" w:rsidRDefault="000256AC" w:rsidP="007A08B8">
      <w:pPr>
        <w:pStyle w:val="ListParagraph"/>
        <w:tabs>
          <w:tab w:val="left" w:pos="0"/>
        </w:tabs>
        <w:ind w:right="144"/>
        <w:jc w:val="both"/>
        <w:rPr>
          <w:sz w:val="24"/>
          <w:szCs w:val="24"/>
        </w:rPr>
      </w:pPr>
      <w:r w:rsidRPr="000256AC">
        <w:rPr>
          <w:sz w:val="24"/>
          <w:szCs w:val="24"/>
        </w:rPr>
        <w:t>The State 911 Department has compiled a listing of courses previously requested by PSAPs and authorized by the Department. All courses found on this list are considered to be approved and no further advance written authorization from the State 911 Department is required. This list is not intended to limit training opportunities but is merely provided as a resource to Grantees.</w:t>
      </w:r>
      <w:r w:rsidR="00350196">
        <w:rPr>
          <w:sz w:val="24"/>
          <w:szCs w:val="24"/>
        </w:rPr>
        <w:t xml:space="preserve">  </w:t>
      </w:r>
      <w:r w:rsidR="00350196" w:rsidRPr="00350196">
        <w:rPr>
          <w:sz w:val="24"/>
          <w:szCs w:val="24"/>
        </w:rPr>
        <w:t>Please note that this list is subject to change. Classes may be added or removed by the State 911 Department.</w:t>
      </w:r>
    </w:p>
    <w:p w14:paraId="16FD3E8B" w14:textId="14A1BB76" w:rsidR="00350196" w:rsidRDefault="00350196" w:rsidP="007A08B8">
      <w:pPr>
        <w:pStyle w:val="ListParagraph"/>
        <w:tabs>
          <w:tab w:val="left" w:pos="0"/>
        </w:tabs>
        <w:ind w:right="144"/>
        <w:jc w:val="both"/>
        <w:rPr>
          <w:sz w:val="24"/>
          <w:szCs w:val="24"/>
        </w:rPr>
      </w:pPr>
    </w:p>
    <w:p w14:paraId="1BA1667A" w14:textId="75BD4FB9" w:rsidR="009C4479" w:rsidRDefault="00350196" w:rsidP="007A08B8">
      <w:pPr>
        <w:pStyle w:val="ListParagraph"/>
        <w:tabs>
          <w:tab w:val="left" w:pos="0"/>
        </w:tabs>
        <w:ind w:right="144"/>
        <w:jc w:val="both"/>
        <w:rPr>
          <w:sz w:val="24"/>
          <w:szCs w:val="24"/>
        </w:rPr>
      </w:pPr>
      <w:r w:rsidRPr="00350196">
        <w:rPr>
          <w:sz w:val="24"/>
          <w:szCs w:val="24"/>
        </w:rPr>
        <w:t xml:space="preserve">Requests for funds for </w:t>
      </w:r>
      <w:r>
        <w:rPr>
          <w:sz w:val="24"/>
          <w:szCs w:val="24"/>
        </w:rPr>
        <w:t>trainings not on the approved course listing as published by the State 911 Department</w:t>
      </w:r>
      <w:r w:rsidRPr="00350196">
        <w:rPr>
          <w:sz w:val="24"/>
          <w:szCs w:val="24"/>
        </w:rPr>
        <w:t xml:space="preserve"> shall be submitted utilizing the Communications In-House Training Outline form available on the State 911 Department’s website at </w:t>
      </w:r>
      <w:hyperlink r:id="rId19" w:history="1">
        <w:r w:rsidR="00B91B43" w:rsidRPr="009B3AD6">
          <w:rPr>
            <w:rStyle w:val="Hyperlink"/>
            <w:b/>
            <w:sz w:val="24"/>
            <w:szCs w:val="24"/>
            <w:lang w:val="it-IT"/>
          </w:rPr>
          <w:t>www.mass.gov/e911</w:t>
        </w:r>
      </w:hyperlink>
      <w:r w:rsidRPr="00350196">
        <w:rPr>
          <w:sz w:val="24"/>
          <w:szCs w:val="24"/>
        </w:rPr>
        <w:t xml:space="preserve">. Such requests shall be submitted by Grantee’s authorized signatory at least twenty-one (21) days prior to the commencement of the course via email to </w:t>
      </w:r>
      <w:hyperlink r:id="rId20" w:history="1">
        <w:r w:rsidR="00EF191C">
          <w:rPr>
            <w:rStyle w:val="Hyperlink"/>
            <w:sz w:val="24"/>
            <w:szCs w:val="24"/>
          </w:rPr>
          <w:t>911DeptGrants@mass.gov</w:t>
        </w:r>
      </w:hyperlink>
      <w:r w:rsidRPr="00350196">
        <w:rPr>
          <w:sz w:val="24"/>
          <w:szCs w:val="24"/>
        </w:rPr>
        <w:t>.</w:t>
      </w:r>
    </w:p>
    <w:p w14:paraId="0CE8BFF5" w14:textId="77777777" w:rsidR="00311A3B" w:rsidRDefault="00311A3B" w:rsidP="002A1C12">
      <w:pPr>
        <w:rPr>
          <w:b/>
          <w:sz w:val="24"/>
          <w:szCs w:val="24"/>
        </w:rPr>
      </w:pPr>
    </w:p>
    <w:p w14:paraId="02A1291E" w14:textId="464CD734" w:rsidR="00263881" w:rsidRPr="00937E4A" w:rsidRDefault="00937E4A" w:rsidP="002A1C12">
      <w:pPr>
        <w:rPr>
          <w:b/>
          <w:sz w:val="24"/>
          <w:szCs w:val="24"/>
        </w:rPr>
      </w:pPr>
      <w:r>
        <w:rPr>
          <w:b/>
          <w:sz w:val="24"/>
          <w:szCs w:val="24"/>
        </w:rPr>
        <w:t>4</w:t>
      </w:r>
      <w:r w:rsidR="00263881" w:rsidRPr="00937E4A">
        <w:rPr>
          <w:b/>
          <w:sz w:val="24"/>
          <w:szCs w:val="24"/>
        </w:rPr>
        <w:t>.</w:t>
      </w:r>
      <w:r w:rsidR="00263881" w:rsidRPr="00937E4A">
        <w:rPr>
          <w:b/>
          <w:sz w:val="24"/>
          <w:szCs w:val="24"/>
        </w:rPr>
        <w:tab/>
        <w:t>Transition Award</w:t>
      </w:r>
    </w:p>
    <w:p w14:paraId="5ECB365F" w14:textId="77777777" w:rsidR="007A08B8" w:rsidRDefault="007A08B8" w:rsidP="007A08B8">
      <w:pPr>
        <w:tabs>
          <w:tab w:val="left" w:pos="720"/>
        </w:tabs>
        <w:ind w:left="720"/>
        <w:jc w:val="both"/>
        <w:rPr>
          <w:sz w:val="24"/>
          <w:szCs w:val="24"/>
        </w:rPr>
      </w:pPr>
    </w:p>
    <w:p w14:paraId="7BB30D2E" w14:textId="4EBA5E94" w:rsidR="004D106F" w:rsidRDefault="004D106F" w:rsidP="007A08B8">
      <w:pPr>
        <w:tabs>
          <w:tab w:val="left" w:pos="720"/>
        </w:tabs>
        <w:ind w:left="720"/>
        <w:jc w:val="both"/>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14:paraId="1F0DA124" w14:textId="77777777" w:rsidR="00971152" w:rsidRDefault="00971152" w:rsidP="007A08B8">
      <w:pPr>
        <w:tabs>
          <w:tab w:val="left" w:pos="720"/>
        </w:tabs>
        <w:ind w:left="720"/>
        <w:jc w:val="both"/>
        <w:rPr>
          <w:sz w:val="24"/>
          <w:szCs w:val="24"/>
        </w:rPr>
      </w:pPr>
    </w:p>
    <w:p w14:paraId="68EB9D32" w14:textId="0A090141" w:rsidR="00F741A8" w:rsidRDefault="002133DA" w:rsidP="4AA0B024">
      <w:pPr>
        <w:numPr>
          <w:ilvl w:val="0"/>
          <w:numId w:val="7"/>
        </w:numPr>
        <w:ind w:left="1800"/>
        <w:jc w:val="both"/>
        <w:rPr>
          <w:sz w:val="24"/>
          <w:szCs w:val="24"/>
        </w:rPr>
      </w:pPr>
      <w:r w:rsidRPr="4AA0B024">
        <w:rPr>
          <w:sz w:val="24"/>
          <w:szCs w:val="24"/>
        </w:rPr>
        <w:t xml:space="preserve">Transition award, payable to the entity that operates a regional PSAP or RECC on behalf of the participants, for each PSAP that is decommissioned on or after </w:t>
      </w:r>
      <w:r w:rsidR="00A43BDC" w:rsidRPr="4AA0B024">
        <w:rPr>
          <w:sz w:val="24"/>
          <w:szCs w:val="24"/>
        </w:rPr>
        <w:t>July 1, 2018</w:t>
      </w:r>
      <w:r w:rsidRPr="4AA0B024">
        <w:rPr>
          <w:sz w:val="24"/>
          <w:szCs w:val="24"/>
        </w:rPr>
        <w:t xml:space="preserve">, and becomes operational as a participant in such regional PSAP or RECC, in an amount that represents the following: the </w:t>
      </w:r>
      <w:r w:rsidRPr="4AA0B024">
        <w:rPr>
          <w:i/>
          <w:iCs/>
          <w:sz w:val="24"/>
          <w:szCs w:val="24"/>
        </w:rPr>
        <w:t>greater of</w:t>
      </w:r>
      <w:r w:rsidRPr="4AA0B024">
        <w:rPr>
          <w:sz w:val="24"/>
          <w:szCs w:val="24"/>
        </w:rPr>
        <w:t xml:space="preserve"> a) the last allocation for the decommissioned PSAP under the State 911 Department Support Grant; </w:t>
      </w:r>
      <w:r w:rsidRPr="4AA0B024">
        <w:rPr>
          <w:i/>
          <w:iCs/>
          <w:sz w:val="24"/>
          <w:szCs w:val="24"/>
        </w:rPr>
        <w:t>or</w:t>
      </w:r>
      <w:r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  Such transition award(s) shall be credited against the obligation of the decommissioned PSAP(s) by the grantee. A decommissioned PSAP may be provided with the credit </w:t>
      </w:r>
      <w:r w:rsidR="00076C28" w:rsidRPr="4AA0B024">
        <w:rPr>
          <w:sz w:val="24"/>
          <w:szCs w:val="24"/>
        </w:rPr>
        <w:t xml:space="preserve">three (3) </w:t>
      </w:r>
      <w:r w:rsidRPr="4AA0B024">
        <w:rPr>
          <w:sz w:val="24"/>
          <w:szCs w:val="24"/>
        </w:rPr>
        <w:t xml:space="preserve">times to be applied for in </w:t>
      </w:r>
      <w:r w:rsidR="00076C28" w:rsidRPr="4AA0B024">
        <w:rPr>
          <w:sz w:val="24"/>
          <w:szCs w:val="24"/>
        </w:rPr>
        <w:t xml:space="preserve">three (3) </w:t>
      </w:r>
      <w:r w:rsidRPr="4AA0B024">
        <w:rPr>
          <w:sz w:val="24"/>
          <w:szCs w:val="24"/>
        </w:rPr>
        <w:t>different grant cycles</w:t>
      </w:r>
      <w:r w:rsidR="00D61197" w:rsidRPr="4AA0B024">
        <w:rPr>
          <w:sz w:val="24"/>
          <w:szCs w:val="24"/>
        </w:rPr>
        <w:t xml:space="preserve">, or two (2) times to be applied for in two (2) different grant </w:t>
      </w:r>
      <w:r w:rsidR="008F4607" w:rsidRPr="4AA0B024">
        <w:rPr>
          <w:sz w:val="24"/>
          <w:szCs w:val="24"/>
        </w:rPr>
        <w:t xml:space="preserve">cycles if </w:t>
      </w:r>
      <w:r w:rsidR="00DC505E" w:rsidRPr="4AA0B024">
        <w:rPr>
          <w:sz w:val="24"/>
          <w:szCs w:val="24"/>
        </w:rPr>
        <w:t>a</w:t>
      </w:r>
      <w:r w:rsidR="00B73CDA" w:rsidRPr="4AA0B024">
        <w:rPr>
          <w:sz w:val="24"/>
          <w:szCs w:val="24"/>
        </w:rPr>
        <w:t xml:space="preserve"> transition award was </w:t>
      </w:r>
      <w:r w:rsidR="008F4607" w:rsidRPr="4AA0B024">
        <w:rPr>
          <w:sz w:val="24"/>
          <w:szCs w:val="24"/>
        </w:rPr>
        <w:t>already applied for and awarded in the FY 2020 grant cycle</w:t>
      </w:r>
      <w:r w:rsidR="00B73CDA" w:rsidRPr="4AA0B024">
        <w:rPr>
          <w:sz w:val="24"/>
          <w:szCs w:val="24"/>
        </w:rPr>
        <w:t xml:space="preserve"> pursuant to grant guidelines in effect at that time. </w:t>
      </w:r>
      <w:r w:rsidR="008F4607" w:rsidRPr="4AA0B024">
        <w:rPr>
          <w:sz w:val="24"/>
          <w:szCs w:val="24"/>
        </w:rPr>
        <w:t xml:space="preserve"> </w:t>
      </w:r>
      <w:r w:rsidR="000F0914" w:rsidRPr="4AA0B024">
        <w:rPr>
          <w:sz w:val="24"/>
          <w:szCs w:val="24"/>
        </w:rPr>
        <w:t xml:space="preserve">After applying </w:t>
      </w:r>
      <w:r w:rsidR="00B73CDA" w:rsidRPr="4AA0B024">
        <w:rPr>
          <w:sz w:val="24"/>
          <w:szCs w:val="24"/>
        </w:rPr>
        <w:t xml:space="preserve">for and being awarded </w:t>
      </w:r>
      <w:r w:rsidR="008F4607" w:rsidRPr="4AA0B024">
        <w:rPr>
          <w:sz w:val="24"/>
          <w:szCs w:val="24"/>
        </w:rPr>
        <w:t xml:space="preserve">a </w:t>
      </w:r>
      <w:r w:rsidR="00B73CDA" w:rsidRPr="4AA0B024">
        <w:rPr>
          <w:sz w:val="24"/>
          <w:szCs w:val="24"/>
        </w:rPr>
        <w:t xml:space="preserve">transition award a </w:t>
      </w:r>
      <w:r w:rsidR="008F4607" w:rsidRPr="4AA0B024">
        <w:rPr>
          <w:sz w:val="24"/>
          <w:szCs w:val="24"/>
        </w:rPr>
        <w:t xml:space="preserve">total of </w:t>
      </w:r>
      <w:r w:rsidR="000F0914" w:rsidRPr="4AA0B024">
        <w:rPr>
          <w:sz w:val="24"/>
          <w:szCs w:val="24"/>
        </w:rPr>
        <w:t xml:space="preserve">three (3) times, a decommissioned PSAP may be provided with a credit an additional two times to be applied for in two (2) different grant cycles, but the award will be limited the first time to 50% of the </w:t>
      </w:r>
      <w:r w:rsidR="000F0914" w:rsidRPr="4AA0B024">
        <w:rPr>
          <w:i/>
          <w:iCs/>
          <w:sz w:val="24"/>
          <w:szCs w:val="24"/>
        </w:rPr>
        <w:t>greater of</w:t>
      </w:r>
      <w:r w:rsidR="000F0914" w:rsidRPr="4AA0B024">
        <w:rPr>
          <w:sz w:val="24"/>
          <w:szCs w:val="24"/>
        </w:rPr>
        <w:t xml:space="preserve"> a) the last allocation for the decommissioned PSAP under the State 911 Department Support Grant; </w:t>
      </w:r>
      <w:r w:rsidR="000F0914" w:rsidRPr="4AA0B024">
        <w:rPr>
          <w:i/>
          <w:iCs/>
          <w:sz w:val="24"/>
          <w:szCs w:val="24"/>
        </w:rPr>
        <w:t>or</w:t>
      </w:r>
      <w:r w:rsidR="000F0914"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BA6193" w:rsidRPr="4AA0B024">
        <w:rPr>
          <w:sz w:val="24"/>
          <w:szCs w:val="24"/>
        </w:rPr>
        <w:t xml:space="preserve">, and </w:t>
      </w:r>
      <w:r w:rsidR="00076C28" w:rsidRPr="4AA0B024">
        <w:rPr>
          <w:sz w:val="24"/>
          <w:szCs w:val="24"/>
        </w:rPr>
        <w:t xml:space="preserve">limited </w:t>
      </w:r>
      <w:r w:rsidR="00BA6193" w:rsidRPr="4AA0B024">
        <w:rPr>
          <w:sz w:val="24"/>
          <w:szCs w:val="24"/>
        </w:rPr>
        <w:t xml:space="preserve">for the second time to 25% of </w:t>
      </w:r>
      <w:r w:rsidR="00BA6193" w:rsidRPr="4AA0B024">
        <w:rPr>
          <w:i/>
          <w:iCs/>
          <w:sz w:val="24"/>
          <w:szCs w:val="24"/>
        </w:rPr>
        <w:t>greater of</w:t>
      </w:r>
      <w:r w:rsidR="00BA6193" w:rsidRPr="4AA0B024">
        <w:rPr>
          <w:sz w:val="24"/>
          <w:szCs w:val="24"/>
        </w:rPr>
        <w:t xml:space="preserve"> a) the last allocation for the decommissioned PSAP under the State 911 Department Support Grant; </w:t>
      </w:r>
      <w:r w:rsidR="00BA6193" w:rsidRPr="4AA0B024">
        <w:rPr>
          <w:i/>
          <w:iCs/>
          <w:sz w:val="24"/>
          <w:szCs w:val="24"/>
        </w:rPr>
        <w:t>or</w:t>
      </w:r>
      <w:r w:rsidR="00BA6193" w:rsidRPr="4AA0B024">
        <w:rPr>
          <w:sz w:val="24"/>
          <w:szCs w:val="24"/>
        </w:rPr>
        <w:t xml:space="preserve"> b) the amount of the assessment or charge allocated to such PSAP for the current fiscal year under the terms of the signed inter-municipal agreement or </w:t>
      </w:r>
      <w:r w:rsidR="00BA6193" w:rsidRPr="4AA0B024">
        <w:rPr>
          <w:sz w:val="24"/>
          <w:szCs w:val="24"/>
        </w:rPr>
        <w:lastRenderedPageBreak/>
        <w:t>other equivalent agreement governing the operations of the regional PSAP or RECC</w:t>
      </w:r>
      <w:r w:rsidR="00076C28" w:rsidRPr="4AA0B024">
        <w:rPr>
          <w:sz w:val="24"/>
          <w:szCs w:val="24"/>
        </w:rPr>
        <w:t xml:space="preserve">. </w:t>
      </w:r>
      <w:r w:rsidR="000F0914" w:rsidRPr="4AA0B024">
        <w:rPr>
          <w:sz w:val="24"/>
          <w:szCs w:val="24"/>
        </w:rPr>
        <w:t xml:space="preserve"> </w:t>
      </w:r>
      <w:r w:rsidR="003B4DFC" w:rsidRPr="4AA0B024">
        <w:rPr>
          <w:sz w:val="24"/>
          <w:szCs w:val="24"/>
        </w:rPr>
        <w:t xml:space="preserve">Documentation that such credit has been granted in the form of a written acknowledgment from the decommissioned PSAP shall be required prior to reimbursement. </w:t>
      </w:r>
      <w:r w:rsidR="00F741A8" w:rsidRPr="4AA0B024">
        <w:rPr>
          <w:sz w:val="24"/>
          <w:szCs w:val="24"/>
        </w:rPr>
        <w:t xml:space="preserve"> </w:t>
      </w:r>
      <w:r w:rsidR="00A2232F" w:rsidRPr="4AA0B024">
        <w:rPr>
          <w:sz w:val="24"/>
          <w:szCs w:val="24"/>
        </w:rPr>
        <w:t xml:space="preserve">Such </w:t>
      </w:r>
      <w:r w:rsidR="00B43540" w:rsidRPr="4AA0B024">
        <w:rPr>
          <w:sz w:val="24"/>
          <w:szCs w:val="24"/>
        </w:rPr>
        <w:t xml:space="preserve">transition award does not apply to a PSAP already decommissioned </w:t>
      </w:r>
      <w:r w:rsidR="000E36E2" w:rsidRPr="4AA0B024">
        <w:rPr>
          <w:sz w:val="24"/>
          <w:szCs w:val="24"/>
        </w:rPr>
        <w:t>that was</w:t>
      </w:r>
      <w:r w:rsidR="00E92A2C" w:rsidRPr="4AA0B024">
        <w:rPr>
          <w:sz w:val="24"/>
          <w:szCs w:val="24"/>
        </w:rPr>
        <w:t xml:space="preserve"> part of </w:t>
      </w:r>
      <w:r w:rsidR="000B12D3" w:rsidRPr="4AA0B024">
        <w:rPr>
          <w:sz w:val="24"/>
          <w:szCs w:val="24"/>
        </w:rPr>
        <w:t xml:space="preserve">a </w:t>
      </w:r>
      <w:r w:rsidR="00E92A2C" w:rsidRPr="4AA0B024">
        <w:rPr>
          <w:sz w:val="24"/>
          <w:szCs w:val="24"/>
        </w:rPr>
        <w:t xml:space="preserve">regional PSAP or RECC </w:t>
      </w:r>
      <w:r w:rsidR="00480F49" w:rsidRPr="4AA0B024">
        <w:rPr>
          <w:sz w:val="24"/>
          <w:szCs w:val="24"/>
        </w:rPr>
        <w:t>but has</w:t>
      </w:r>
      <w:r w:rsidR="000B12D3" w:rsidRPr="4AA0B024">
        <w:rPr>
          <w:sz w:val="24"/>
          <w:szCs w:val="24"/>
        </w:rPr>
        <w:t xml:space="preserve"> moved to a </w:t>
      </w:r>
      <w:r w:rsidR="00C87EFB" w:rsidRPr="4AA0B024">
        <w:rPr>
          <w:sz w:val="24"/>
          <w:szCs w:val="24"/>
        </w:rPr>
        <w:t>different regional PSAP or RECC.</w:t>
      </w:r>
    </w:p>
    <w:p w14:paraId="31FA6D11" w14:textId="77777777" w:rsidR="00971152" w:rsidRDefault="00971152" w:rsidP="00971152">
      <w:pPr>
        <w:ind w:left="1800"/>
        <w:rPr>
          <w:sz w:val="24"/>
          <w:szCs w:val="24"/>
        </w:rPr>
      </w:pPr>
    </w:p>
    <w:p w14:paraId="6F370036" w14:textId="5D4B3F38" w:rsidR="00263881" w:rsidRPr="007A08B8" w:rsidRDefault="00263881" w:rsidP="007A08B8">
      <w:pPr>
        <w:pStyle w:val="ListParagraph"/>
        <w:numPr>
          <w:ilvl w:val="0"/>
          <w:numId w:val="18"/>
        </w:numPr>
        <w:jc w:val="both"/>
        <w:rPr>
          <w:b/>
          <w:sz w:val="24"/>
          <w:szCs w:val="24"/>
        </w:rPr>
      </w:pPr>
      <w:r w:rsidRPr="007A08B8">
        <w:rPr>
          <w:b/>
          <w:sz w:val="24"/>
          <w:szCs w:val="24"/>
        </w:rPr>
        <w:t>Security Measures</w:t>
      </w:r>
    </w:p>
    <w:p w14:paraId="2C100C0F" w14:textId="77777777" w:rsidR="00971152" w:rsidRPr="00263881" w:rsidRDefault="00971152" w:rsidP="007A08B8">
      <w:pPr>
        <w:ind w:left="720"/>
        <w:jc w:val="both"/>
        <w:rPr>
          <w:b/>
          <w:sz w:val="24"/>
          <w:szCs w:val="24"/>
        </w:rPr>
      </w:pPr>
    </w:p>
    <w:p w14:paraId="7EAB5969" w14:textId="397F5403" w:rsidR="00263881" w:rsidRDefault="00B96B03" w:rsidP="007A08B8">
      <w:pPr>
        <w:ind w:left="720"/>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14:paraId="64C6CD8E" w14:textId="77777777" w:rsidR="00A03E76" w:rsidRDefault="00A03E76" w:rsidP="007A08B8">
      <w:pPr>
        <w:ind w:left="720"/>
        <w:jc w:val="both"/>
        <w:rPr>
          <w:sz w:val="24"/>
          <w:szCs w:val="24"/>
        </w:rPr>
      </w:pPr>
    </w:p>
    <w:p w14:paraId="0E9219AB" w14:textId="77777777" w:rsidR="00DB147E" w:rsidRDefault="00DB147E" w:rsidP="007A08B8">
      <w:pPr>
        <w:ind w:left="720"/>
        <w:jc w:val="both"/>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14:paraId="15EF66CD" w14:textId="77777777" w:rsidR="00971152" w:rsidRDefault="00971152" w:rsidP="4AA0B024">
      <w:pPr>
        <w:ind w:left="720"/>
        <w:jc w:val="both"/>
        <w:rPr>
          <w:sz w:val="24"/>
          <w:szCs w:val="24"/>
        </w:rPr>
      </w:pPr>
    </w:p>
    <w:p w14:paraId="1C478A5C" w14:textId="2B16DB7A" w:rsidR="00E64646" w:rsidRDefault="007A08B8" w:rsidP="007A08B8">
      <w:pPr>
        <w:ind w:left="720" w:hanging="360"/>
        <w:jc w:val="both"/>
        <w:rPr>
          <w:b/>
          <w:sz w:val="24"/>
          <w:szCs w:val="24"/>
        </w:rPr>
      </w:pPr>
      <w:r>
        <w:rPr>
          <w:b/>
          <w:sz w:val="24"/>
          <w:szCs w:val="24"/>
        </w:rPr>
        <w:t>6</w:t>
      </w:r>
      <w:r w:rsidR="00E64646" w:rsidRPr="00E64646">
        <w:rPr>
          <w:b/>
          <w:sz w:val="24"/>
          <w:szCs w:val="24"/>
        </w:rPr>
        <w:t>.</w:t>
      </w:r>
      <w:r w:rsidR="00E64646" w:rsidRPr="00E64646">
        <w:rPr>
          <w:b/>
          <w:sz w:val="24"/>
          <w:szCs w:val="24"/>
        </w:rPr>
        <w:tab/>
        <w:t>Temporary Relocation Expenses</w:t>
      </w:r>
    </w:p>
    <w:p w14:paraId="7F93B4A0" w14:textId="77777777" w:rsidR="00971152" w:rsidRPr="00E64646" w:rsidRDefault="00971152" w:rsidP="007A08B8">
      <w:pPr>
        <w:ind w:left="720" w:hanging="360"/>
        <w:jc w:val="both"/>
        <w:rPr>
          <w:b/>
          <w:sz w:val="24"/>
          <w:szCs w:val="24"/>
        </w:rPr>
      </w:pPr>
    </w:p>
    <w:p w14:paraId="603867FC" w14:textId="496190A3" w:rsidR="007A08B8" w:rsidRDefault="00E64646" w:rsidP="4AA0B024">
      <w:pPr>
        <w:ind w:left="720" w:hanging="360"/>
        <w:jc w:val="both"/>
        <w:rPr>
          <w:sz w:val="24"/>
          <w:szCs w:val="24"/>
        </w:rPr>
      </w:pPr>
      <w:r>
        <w:rPr>
          <w:sz w:val="24"/>
          <w:szCs w:val="24"/>
        </w:rPr>
        <w:tab/>
        <w:t>Existing and proposed regional PSAPs and RECCs are eligible to apply for funds for the</w:t>
      </w:r>
    </w:p>
    <w:p w14:paraId="0E0524C6" w14:textId="4C56B77E" w:rsidR="007A08B8" w:rsidRDefault="00E64646" w:rsidP="00FC1431">
      <w:pPr>
        <w:ind w:left="720"/>
        <w:jc w:val="both"/>
        <w:rPr>
          <w:sz w:val="24"/>
          <w:szCs w:val="24"/>
        </w:rPr>
      </w:pPr>
      <w:r>
        <w:rPr>
          <w:sz w:val="24"/>
          <w:szCs w:val="24"/>
        </w:rPr>
        <w:t xml:space="preserve">following allowable items within </w:t>
      </w:r>
      <w:r w:rsidR="0043321B">
        <w:rPr>
          <w:sz w:val="24"/>
          <w:szCs w:val="24"/>
        </w:rPr>
        <w:t>the transition expenses category</w:t>
      </w:r>
      <w:r>
        <w:rPr>
          <w:sz w:val="24"/>
          <w:szCs w:val="24"/>
        </w:rPr>
        <w:t>:</w:t>
      </w:r>
    </w:p>
    <w:p w14:paraId="35CA412E" w14:textId="77777777" w:rsidR="00A03E76" w:rsidRDefault="00A03E76" w:rsidP="007A08B8">
      <w:pPr>
        <w:ind w:left="720" w:hanging="360"/>
        <w:jc w:val="both"/>
        <w:rPr>
          <w:sz w:val="24"/>
          <w:szCs w:val="24"/>
        </w:rPr>
      </w:pPr>
    </w:p>
    <w:p w14:paraId="746A11C0" w14:textId="2F04BEE6" w:rsidR="00E64646" w:rsidRDefault="007A08B8" w:rsidP="007A08B8">
      <w:pPr>
        <w:ind w:left="720" w:hanging="360"/>
        <w:jc w:val="both"/>
        <w:rPr>
          <w:sz w:val="24"/>
          <w:szCs w:val="24"/>
        </w:rPr>
      </w:pPr>
      <w:r>
        <w:rPr>
          <w:sz w:val="24"/>
          <w:szCs w:val="24"/>
        </w:rPr>
        <w:t xml:space="preserve">      </w:t>
      </w:r>
      <w:r w:rsidR="00E64646">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sidR="00E64646">
        <w:rPr>
          <w:sz w:val="24"/>
          <w:szCs w:val="24"/>
        </w:rPr>
        <w:t>following the completion of construction.</w:t>
      </w:r>
    </w:p>
    <w:p w14:paraId="2437E0E6" w14:textId="77777777" w:rsidR="00971152" w:rsidRDefault="00971152" w:rsidP="00971152">
      <w:pPr>
        <w:ind w:left="720"/>
        <w:rPr>
          <w:sz w:val="24"/>
          <w:szCs w:val="24"/>
        </w:rPr>
      </w:pPr>
    </w:p>
    <w:p w14:paraId="0EBB8BA2" w14:textId="77777777" w:rsidR="00806F98" w:rsidRDefault="000E18C4" w:rsidP="007A08B8">
      <w:pPr>
        <w:tabs>
          <w:tab w:val="left" w:pos="0"/>
        </w:tabs>
        <w:jc w:val="both"/>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14:paraId="4BE8828B" w14:textId="77777777" w:rsidR="00971152" w:rsidRDefault="00971152" w:rsidP="007A08B8">
      <w:pPr>
        <w:tabs>
          <w:tab w:val="left" w:pos="0"/>
        </w:tabs>
        <w:jc w:val="both"/>
        <w:rPr>
          <w:b/>
          <w:sz w:val="24"/>
          <w:szCs w:val="24"/>
        </w:rPr>
      </w:pPr>
    </w:p>
    <w:p w14:paraId="31E4ED48" w14:textId="77777777" w:rsidR="00461D84" w:rsidRDefault="00FC4BA0" w:rsidP="007A08B8">
      <w:pPr>
        <w:ind w:left="720"/>
        <w:jc w:val="both"/>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14:paraId="366FB461" w14:textId="77777777" w:rsidR="00971152" w:rsidRDefault="00971152" w:rsidP="007A08B8">
      <w:pPr>
        <w:ind w:left="720"/>
        <w:jc w:val="both"/>
        <w:rPr>
          <w:sz w:val="24"/>
          <w:szCs w:val="24"/>
        </w:rPr>
      </w:pPr>
    </w:p>
    <w:p w14:paraId="7667C32E" w14:textId="3DDE8F7F" w:rsidR="00F01199" w:rsidRDefault="00F01199" w:rsidP="4AA0B024">
      <w:pPr>
        <w:ind w:left="720"/>
        <w:jc w:val="both"/>
        <w:rPr>
          <w:sz w:val="24"/>
          <w:szCs w:val="24"/>
        </w:rPr>
      </w:pPr>
      <w:r w:rsidRPr="4AA0B024">
        <w:rPr>
          <w:sz w:val="24"/>
          <w:szCs w:val="24"/>
        </w:rPr>
        <w:t xml:space="preserve">Allowable items to be funded through this grant </w:t>
      </w:r>
      <w:r w:rsidR="5875B1CD" w:rsidRPr="4AA0B024">
        <w:rPr>
          <w:sz w:val="24"/>
          <w:szCs w:val="24"/>
        </w:rPr>
        <w:t>include</w:t>
      </w:r>
      <w:r w:rsidRPr="4AA0B024">
        <w:rPr>
          <w:sz w:val="24"/>
          <w:szCs w:val="24"/>
        </w:rPr>
        <w:t xml:space="preserve"> architectural and engineering services, including creation of specifications, blueprints, floor plans, etc. </w:t>
      </w:r>
    </w:p>
    <w:p w14:paraId="05B7A2AB" w14:textId="7450640D" w:rsidR="007A08B8" w:rsidRDefault="007A08B8">
      <w:pPr>
        <w:rPr>
          <w:sz w:val="24"/>
          <w:szCs w:val="24"/>
        </w:rPr>
      </w:pPr>
    </w:p>
    <w:p w14:paraId="70E81D69" w14:textId="77777777" w:rsidR="00A94333" w:rsidRDefault="000E18C4" w:rsidP="00971152">
      <w:pPr>
        <w:tabs>
          <w:tab w:val="num" w:pos="0"/>
        </w:tabs>
        <w:rPr>
          <w:b/>
          <w:sz w:val="24"/>
          <w:szCs w:val="24"/>
        </w:rPr>
      </w:pPr>
      <w:r>
        <w:rPr>
          <w:b/>
          <w:sz w:val="24"/>
          <w:szCs w:val="24"/>
        </w:rPr>
        <w:t>F</w:t>
      </w:r>
      <w:r w:rsidR="008C7DA2" w:rsidRPr="008C7DA2">
        <w:rPr>
          <w:b/>
          <w:sz w:val="24"/>
          <w:szCs w:val="24"/>
        </w:rPr>
        <w:t>.</w:t>
      </w:r>
      <w:r w:rsidR="008C7DA2" w:rsidRPr="008C7DA2">
        <w:rPr>
          <w:b/>
          <w:sz w:val="24"/>
          <w:szCs w:val="24"/>
        </w:rPr>
        <w:tab/>
        <w:t>Construction</w:t>
      </w:r>
    </w:p>
    <w:p w14:paraId="13BD3431" w14:textId="77777777" w:rsidR="00971152" w:rsidRPr="008C7DA2" w:rsidRDefault="00971152" w:rsidP="00971152">
      <w:pPr>
        <w:tabs>
          <w:tab w:val="num" w:pos="0"/>
        </w:tabs>
        <w:rPr>
          <w:b/>
          <w:sz w:val="24"/>
          <w:szCs w:val="24"/>
          <w:u w:val="single"/>
        </w:rPr>
      </w:pPr>
    </w:p>
    <w:p w14:paraId="5C87F6C5" w14:textId="77777777" w:rsidR="004F3A79" w:rsidRDefault="00FC4BA0" w:rsidP="00171A86">
      <w:pPr>
        <w:tabs>
          <w:tab w:val="num" w:pos="-360"/>
        </w:tabs>
        <w:ind w:left="720"/>
        <w:jc w:val="both"/>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14:paraId="6712BB88" w14:textId="77777777" w:rsidR="00971152" w:rsidRDefault="00971152" w:rsidP="00171A86">
      <w:pPr>
        <w:tabs>
          <w:tab w:val="num" w:pos="-360"/>
        </w:tabs>
        <w:ind w:left="720"/>
        <w:jc w:val="both"/>
        <w:rPr>
          <w:sz w:val="24"/>
          <w:szCs w:val="24"/>
        </w:rPr>
      </w:pPr>
    </w:p>
    <w:p w14:paraId="54B133AF" w14:textId="1B5D22DC" w:rsidR="00A229B8" w:rsidRDefault="00A43BDC" w:rsidP="00171A86">
      <w:pPr>
        <w:tabs>
          <w:tab w:val="num" w:pos="-360"/>
        </w:tabs>
        <w:ind w:left="720"/>
        <w:jc w:val="both"/>
        <w:rPr>
          <w:sz w:val="24"/>
          <w:szCs w:val="24"/>
        </w:rPr>
      </w:pPr>
      <w:r>
        <w:rPr>
          <w:sz w:val="24"/>
          <w:szCs w:val="24"/>
        </w:rPr>
        <w:t>T</w:t>
      </w:r>
      <w:r w:rsidR="00A229B8">
        <w:rPr>
          <w:sz w:val="24"/>
          <w:szCs w:val="24"/>
        </w:rPr>
        <w:t xml:space="preserve">he applicant </w:t>
      </w:r>
      <w:r>
        <w:rPr>
          <w:sz w:val="24"/>
          <w:szCs w:val="24"/>
        </w:rPr>
        <w:t xml:space="preserve">shall </w:t>
      </w:r>
      <w:r w:rsidR="00A229B8">
        <w:rPr>
          <w:sz w:val="24"/>
          <w:szCs w:val="24"/>
        </w:rPr>
        <w:t xml:space="preserve">demonstrate that </w:t>
      </w:r>
      <w:r w:rsidR="00325978">
        <w:rPr>
          <w:sz w:val="24"/>
          <w:szCs w:val="24"/>
        </w:rPr>
        <w:t>it</w:t>
      </w:r>
      <w:r w:rsidR="00A229B8">
        <w:rPr>
          <w:sz w:val="24"/>
          <w:szCs w:val="24"/>
        </w:rPr>
        <w:t xml:space="preserve"> has exhausted all </w:t>
      </w:r>
      <w:r w:rsidR="0043321B">
        <w:rPr>
          <w:sz w:val="24"/>
          <w:szCs w:val="24"/>
        </w:rPr>
        <w:t xml:space="preserve">suitable alternatives for </w:t>
      </w:r>
      <w:r w:rsidR="00A229B8">
        <w:rPr>
          <w:sz w:val="24"/>
          <w:szCs w:val="24"/>
        </w:rPr>
        <w:t>existing buildings in the geographi</w:t>
      </w:r>
      <w:r w:rsidR="00CB54CC">
        <w:rPr>
          <w:sz w:val="24"/>
          <w:szCs w:val="24"/>
        </w:rPr>
        <w:t>c area</w:t>
      </w:r>
      <w:r w:rsidR="00A229B8">
        <w:rPr>
          <w:sz w:val="24"/>
          <w:szCs w:val="24"/>
        </w:rPr>
        <w:t xml:space="preserve"> of the applicant and</w:t>
      </w:r>
      <w:r w:rsidR="00CB54CC">
        <w:rPr>
          <w:sz w:val="24"/>
          <w:szCs w:val="24"/>
        </w:rPr>
        <w:t xml:space="preserve"> </w:t>
      </w:r>
      <w:r w:rsidR="00A229B8">
        <w:rPr>
          <w:sz w:val="24"/>
          <w:szCs w:val="24"/>
        </w:rPr>
        <w:t xml:space="preserve">the proposed new building is more cost effective than any </w:t>
      </w:r>
      <w:r w:rsidR="0043321B">
        <w:rPr>
          <w:sz w:val="24"/>
          <w:szCs w:val="24"/>
        </w:rPr>
        <w:t xml:space="preserve">such </w:t>
      </w:r>
      <w:r w:rsidR="00A229B8">
        <w:rPr>
          <w:sz w:val="24"/>
          <w:szCs w:val="24"/>
        </w:rPr>
        <w:t xml:space="preserve">existing building in the </w:t>
      </w:r>
      <w:r w:rsidR="00CB54CC">
        <w:rPr>
          <w:sz w:val="24"/>
          <w:szCs w:val="24"/>
        </w:rPr>
        <w:t>geographic area of the applicant.</w:t>
      </w:r>
      <w:r w:rsidR="00355A40">
        <w:rPr>
          <w:sz w:val="24"/>
          <w:szCs w:val="24"/>
        </w:rPr>
        <w:t xml:space="preserve"> In </w:t>
      </w:r>
      <w:r>
        <w:rPr>
          <w:sz w:val="24"/>
          <w:szCs w:val="24"/>
        </w:rPr>
        <w:t xml:space="preserve">its </w:t>
      </w:r>
      <w:r w:rsidR="00355A40">
        <w:rPr>
          <w:sz w:val="24"/>
          <w:szCs w:val="24"/>
        </w:rPr>
        <w:t xml:space="preserve">review the State 911 Department reserves the right to consider the concentration of existing or proposed regional PSAPs and RECCs in the geographic region of the applicant, and whether it is in the interests of public safety and efficiency for the State 911 Department to </w:t>
      </w:r>
      <w:r w:rsidR="00355A40">
        <w:rPr>
          <w:sz w:val="24"/>
          <w:szCs w:val="24"/>
        </w:rPr>
        <w:lastRenderedPageBreak/>
        <w:t>direct the applicant to join such existing or proposed regional PSAP or RECC instead of seeking new construction.</w:t>
      </w:r>
      <w:r w:rsidR="00A03E76">
        <w:rPr>
          <w:sz w:val="24"/>
          <w:szCs w:val="24"/>
        </w:rPr>
        <w:t xml:space="preserve"> </w:t>
      </w:r>
    </w:p>
    <w:p w14:paraId="2D18B444" w14:textId="77777777" w:rsidR="00971152" w:rsidRPr="009B3AD6" w:rsidRDefault="00971152" w:rsidP="00171A86">
      <w:pPr>
        <w:tabs>
          <w:tab w:val="num" w:pos="-360"/>
        </w:tabs>
        <w:ind w:left="720"/>
        <w:jc w:val="both"/>
        <w:rPr>
          <w:sz w:val="24"/>
          <w:szCs w:val="24"/>
        </w:rPr>
      </w:pPr>
    </w:p>
    <w:p w14:paraId="27C85990" w14:textId="77777777" w:rsidR="008D531D" w:rsidRDefault="008D531D" w:rsidP="00171A86">
      <w:pPr>
        <w:ind w:left="720"/>
        <w:jc w:val="both"/>
        <w:rPr>
          <w:sz w:val="24"/>
          <w:szCs w:val="24"/>
        </w:rPr>
      </w:pPr>
      <w:r w:rsidRPr="009B3AD6">
        <w:rPr>
          <w:sz w:val="24"/>
          <w:szCs w:val="24"/>
        </w:rPr>
        <w:t>Allowable items to be funded through this grant include:</w:t>
      </w:r>
    </w:p>
    <w:p w14:paraId="4C20C061" w14:textId="77777777" w:rsidR="00971152" w:rsidRPr="009B3AD6" w:rsidRDefault="00971152" w:rsidP="00171A86">
      <w:pPr>
        <w:ind w:left="720"/>
        <w:jc w:val="both"/>
        <w:rPr>
          <w:sz w:val="24"/>
          <w:szCs w:val="24"/>
        </w:rPr>
      </w:pPr>
    </w:p>
    <w:p w14:paraId="1F8125A1" w14:textId="77777777" w:rsidR="008D531D" w:rsidRPr="009B3AD6" w:rsidRDefault="008D531D" w:rsidP="00171A86">
      <w:pPr>
        <w:numPr>
          <w:ilvl w:val="0"/>
          <w:numId w:val="5"/>
        </w:numPr>
        <w:ind w:left="1440"/>
        <w:jc w:val="both"/>
        <w:rPr>
          <w:sz w:val="24"/>
          <w:szCs w:val="24"/>
        </w:rPr>
      </w:pPr>
      <w:r w:rsidRPr="009B3AD6">
        <w:rPr>
          <w:sz w:val="24"/>
          <w:szCs w:val="24"/>
        </w:rPr>
        <w:t>Construction materials</w:t>
      </w:r>
      <w:r w:rsidR="00854CCE">
        <w:rPr>
          <w:sz w:val="24"/>
          <w:szCs w:val="24"/>
        </w:rPr>
        <w:t>;</w:t>
      </w:r>
    </w:p>
    <w:p w14:paraId="388D438B" w14:textId="77777777" w:rsidR="00570272" w:rsidRPr="009B3AD6" w:rsidRDefault="008D531D" w:rsidP="00171A86">
      <w:pPr>
        <w:numPr>
          <w:ilvl w:val="0"/>
          <w:numId w:val="5"/>
        </w:numPr>
        <w:ind w:left="1440"/>
        <w:jc w:val="both"/>
        <w:rPr>
          <w:sz w:val="24"/>
          <w:szCs w:val="24"/>
        </w:rPr>
      </w:pPr>
      <w:r w:rsidRPr="009B3AD6">
        <w:rPr>
          <w:sz w:val="24"/>
          <w:szCs w:val="24"/>
        </w:rPr>
        <w:t>Plumbing, electrical and cabling materials</w:t>
      </w:r>
      <w:r w:rsidR="00854CCE">
        <w:rPr>
          <w:sz w:val="24"/>
          <w:szCs w:val="24"/>
        </w:rPr>
        <w:t>;</w:t>
      </w:r>
    </w:p>
    <w:p w14:paraId="1E64EBDD" w14:textId="77777777" w:rsidR="001A08D5" w:rsidRPr="009B3AD6" w:rsidRDefault="00570272" w:rsidP="00171A86">
      <w:pPr>
        <w:numPr>
          <w:ilvl w:val="0"/>
          <w:numId w:val="5"/>
        </w:numPr>
        <w:ind w:left="1440"/>
        <w:jc w:val="both"/>
        <w:rPr>
          <w:sz w:val="24"/>
          <w:szCs w:val="24"/>
        </w:rPr>
      </w:pPr>
      <w:r w:rsidRPr="009B3AD6">
        <w:rPr>
          <w:sz w:val="24"/>
          <w:szCs w:val="24"/>
        </w:rPr>
        <w:t>L</w:t>
      </w:r>
      <w:r w:rsidR="008D531D" w:rsidRPr="009B3AD6">
        <w:rPr>
          <w:sz w:val="24"/>
          <w:szCs w:val="24"/>
        </w:rPr>
        <w:t>abor</w:t>
      </w:r>
      <w:r w:rsidR="00854CCE">
        <w:rPr>
          <w:sz w:val="24"/>
          <w:szCs w:val="24"/>
        </w:rPr>
        <w:t>;</w:t>
      </w:r>
      <w:r w:rsidR="00F06DEE">
        <w:rPr>
          <w:sz w:val="24"/>
          <w:szCs w:val="24"/>
        </w:rPr>
        <w:t xml:space="preserve"> </w:t>
      </w:r>
    </w:p>
    <w:p w14:paraId="20B931E3" w14:textId="77777777" w:rsidR="007F3A6C" w:rsidRDefault="008D531D" w:rsidP="00171A86">
      <w:pPr>
        <w:numPr>
          <w:ilvl w:val="0"/>
          <w:numId w:val="5"/>
        </w:numPr>
        <w:ind w:left="1440"/>
        <w:jc w:val="both"/>
        <w:rPr>
          <w:sz w:val="24"/>
          <w:szCs w:val="24"/>
        </w:rPr>
      </w:pPr>
      <w:r w:rsidRPr="009B3AD6">
        <w:rPr>
          <w:sz w:val="24"/>
          <w:szCs w:val="24"/>
        </w:rPr>
        <w:t>Other construction or structural improvement items</w:t>
      </w:r>
      <w:r w:rsidR="00854CCE">
        <w:rPr>
          <w:sz w:val="24"/>
          <w:szCs w:val="24"/>
        </w:rPr>
        <w:t>;</w:t>
      </w:r>
      <w:r w:rsidR="004E3762">
        <w:rPr>
          <w:sz w:val="24"/>
          <w:szCs w:val="24"/>
        </w:rPr>
        <w:t xml:space="preserve"> </w:t>
      </w:r>
      <w:r w:rsidR="00854CCE">
        <w:rPr>
          <w:sz w:val="24"/>
          <w:szCs w:val="24"/>
        </w:rPr>
        <w:t>and</w:t>
      </w:r>
    </w:p>
    <w:p w14:paraId="7BBB9892" w14:textId="77777777" w:rsidR="00396429" w:rsidRDefault="00396429" w:rsidP="00171A86">
      <w:pPr>
        <w:numPr>
          <w:ilvl w:val="0"/>
          <w:numId w:val="5"/>
        </w:numPr>
        <w:ind w:left="1440"/>
        <w:jc w:val="both"/>
        <w:rPr>
          <w:sz w:val="24"/>
          <w:szCs w:val="24"/>
        </w:rPr>
      </w:pPr>
      <w:r>
        <w:rPr>
          <w:sz w:val="24"/>
          <w:szCs w:val="24"/>
        </w:rPr>
        <w:t>Consultant services.</w:t>
      </w:r>
    </w:p>
    <w:p w14:paraId="66D90156" w14:textId="77777777" w:rsidR="00971152" w:rsidRPr="009B3AD6" w:rsidRDefault="00971152" w:rsidP="00171A86">
      <w:pPr>
        <w:ind w:left="1440"/>
        <w:jc w:val="both"/>
        <w:rPr>
          <w:sz w:val="24"/>
          <w:szCs w:val="24"/>
        </w:rPr>
      </w:pPr>
    </w:p>
    <w:p w14:paraId="2E153A74" w14:textId="0E3EC3E9" w:rsidR="002A421A" w:rsidRPr="00D12C26" w:rsidRDefault="001A0B41" w:rsidP="00171A86">
      <w:pPr>
        <w:pStyle w:val="NoSpacing"/>
        <w:ind w:left="720" w:right="864"/>
        <w:jc w:val="both"/>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21" w:history="1">
        <w:r w:rsidR="00D12C26" w:rsidRPr="00D12C26">
          <w:rPr>
            <w:rStyle w:val="Hyperlink"/>
            <w:rFonts w:ascii="Times New Roman" w:hAnsi="Times New Roman"/>
            <w:sz w:val="24"/>
            <w:szCs w:val="24"/>
          </w:rPr>
          <w:t>http://www.ada.gov/2010ADAstandards_index.htm</w:t>
        </w:r>
      </w:hyperlink>
      <w:r w:rsidR="0034722E">
        <w:rPr>
          <w:rFonts w:ascii="Times New Roman" w:hAnsi="Times New Roman"/>
          <w:sz w:val="24"/>
          <w:szCs w:val="24"/>
        </w:rPr>
        <w:t xml:space="preserve"> </w:t>
      </w:r>
      <w:r w:rsidR="0034722E" w:rsidRPr="0034722E">
        <w:rPr>
          <w:rFonts w:ascii="Times New Roman" w:hAnsi="Times New Roman"/>
          <w:sz w:val="24"/>
          <w:szCs w:val="24"/>
        </w:rPr>
        <w:t xml:space="preserve"> and the Massachusetts Architectural Access Board Rules and Regulations found at </w:t>
      </w:r>
      <w:hyperlink r:id="rId22" w:history="1">
        <w:r w:rsidR="0034722E" w:rsidRPr="0034722E">
          <w:rPr>
            <w:rStyle w:val="Hyperlink"/>
            <w:rFonts w:ascii="Times New Roman" w:hAnsi="Times New Roman"/>
            <w:sz w:val="24"/>
            <w:szCs w:val="24"/>
          </w:rPr>
          <w:t>http://www.mass.gov/eopss/architectural-access-board.html</w:t>
        </w:r>
      </w:hyperlink>
      <w:r w:rsidR="00083251" w:rsidRPr="00D12C26">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Such funds may be used to defray costs associated with 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For example, 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14:paraId="7F70316E" w14:textId="77777777" w:rsidR="00D12C26" w:rsidRPr="00D12C26" w:rsidRDefault="00D12C26" w:rsidP="00171A86">
      <w:pPr>
        <w:pStyle w:val="NoSpacing"/>
        <w:ind w:left="720" w:right="864"/>
        <w:jc w:val="both"/>
        <w:rPr>
          <w:rFonts w:ascii="Times New Roman" w:hAnsi="Times New Roman"/>
          <w:sz w:val="24"/>
          <w:szCs w:val="24"/>
        </w:rPr>
      </w:pPr>
    </w:p>
    <w:p w14:paraId="0E253922" w14:textId="77777777" w:rsidR="00C811E0" w:rsidRPr="00D12C26" w:rsidRDefault="00C811E0" w:rsidP="00171A86">
      <w:pPr>
        <w:pStyle w:val="NoSpacing"/>
        <w:ind w:left="720" w:right="864"/>
        <w:jc w:val="both"/>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construction grade, and usage.  The State 911 Department reserves the right to modify grant funding if the grantee fails to comply with the Commonwealth’s and/or the State 911 Department’s recommendations and/or guidelines.</w:t>
      </w:r>
    </w:p>
    <w:p w14:paraId="450D7DAE" w14:textId="77777777" w:rsidR="00971152" w:rsidRDefault="00971152" w:rsidP="00971152">
      <w:pPr>
        <w:tabs>
          <w:tab w:val="num" w:pos="-360"/>
        </w:tabs>
        <w:ind w:left="90"/>
        <w:rPr>
          <w:b/>
          <w:sz w:val="24"/>
          <w:szCs w:val="24"/>
        </w:rPr>
      </w:pPr>
    </w:p>
    <w:p w14:paraId="319B5C1F" w14:textId="77777777" w:rsidR="007F3A6C" w:rsidRDefault="000E18C4" w:rsidP="00971152">
      <w:pPr>
        <w:tabs>
          <w:tab w:val="num" w:pos="-360"/>
        </w:tabs>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14:paraId="3029D7EC" w14:textId="77777777" w:rsidR="00971152" w:rsidRPr="009B3AD6" w:rsidRDefault="00971152" w:rsidP="00971152">
      <w:pPr>
        <w:tabs>
          <w:tab w:val="num" w:pos="-360"/>
        </w:tabs>
        <w:ind w:left="90"/>
        <w:rPr>
          <w:b/>
          <w:sz w:val="24"/>
          <w:szCs w:val="24"/>
        </w:rPr>
      </w:pPr>
    </w:p>
    <w:p w14:paraId="504D3739" w14:textId="72468FCD" w:rsidR="000062D1" w:rsidRDefault="00FC4BA0" w:rsidP="003E0B75">
      <w:pPr>
        <w:tabs>
          <w:tab w:val="num" w:pos="-360"/>
        </w:tabs>
        <w:ind w:left="720"/>
        <w:jc w:val="both"/>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w:t>
      </w:r>
      <w:r w:rsidR="00E02172">
        <w:rPr>
          <w:sz w:val="24"/>
          <w:szCs w:val="24"/>
        </w:rPr>
        <w:t xml:space="preserve">, </w:t>
      </w:r>
      <w:r w:rsidR="000062D1">
        <w:rPr>
          <w:sz w:val="24"/>
          <w:szCs w:val="24"/>
        </w:rPr>
        <w:t>regional secondary PSAPs</w:t>
      </w:r>
      <w:r w:rsidR="00E02172">
        <w:rPr>
          <w:sz w:val="24"/>
          <w:szCs w:val="24"/>
        </w:rPr>
        <w:t xml:space="preserve"> and RECCs</w:t>
      </w:r>
      <w:r w:rsidR="000062D1">
        <w:rPr>
          <w:sz w:val="24"/>
          <w:szCs w:val="24"/>
        </w:rPr>
        <w:t>.</w:t>
      </w:r>
    </w:p>
    <w:p w14:paraId="3D4C7247" w14:textId="77777777" w:rsidR="00971152" w:rsidRDefault="00971152" w:rsidP="003E0B75">
      <w:pPr>
        <w:tabs>
          <w:tab w:val="num" w:pos="-360"/>
        </w:tabs>
        <w:ind w:left="720"/>
        <w:jc w:val="both"/>
        <w:rPr>
          <w:sz w:val="24"/>
          <w:szCs w:val="24"/>
        </w:rPr>
      </w:pPr>
    </w:p>
    <w:p w14:paraId="38C8EF33" w14:textId="77777777" w:rsidR="000062D1" w:rsidRDefault="000062D1" w:rsidP="003E0B75">
      <w:pPr>
        <w:tabs>
          <w:tab w:val="num" w:pos="-360"/>
        </w:tabs>
        <w:ind w:left="720"/>
        <w:jc w:val="both"/>
        <w:rPr>
          <w:sz w:val="24"/>
          <w:szCs w:val="24"/>
        </w:rPr>
      </w:pPr>
      <w:r>
        <w:rPr>
          <w:sz w:val="24"/>
          <w:szCs w:val="24"/>
        </w:rPr>
        <w:t>Allowable items to be funded through this grant include</w:t>
      </w:r>
      <w:r w:rsidR="00135AD9">
        <w:rPr>
          <w:sz w:val="24"/>
          <w:szCs w:val="24"/>
        </w:rPr>
        <w:t>, but are not limited to</w:t>
      </w:r>
      <w:r>
        <w:rPr>
          <w:sz w:val="24"/>
          <w:szCs w:val="24"/>
        </w:rPr>
        <w:t>:</w:t>
      </w:r>
    </w:p>
    <w:p w14:paraId="0F8D5677" w14:textId="77777777" w:rsidR="00971152" w:rsidRDefault="00971152" w:rsidP="003E0B75">
      <w:pPr>
        <w:tabs>
          <w:tab w:val="num" w:pos="-360"/>
        </w:tabs>
        <w:ind w:left="720"/>
        <w:jc w:val="both"/>
        <w:rPr>
          <w:sz w:val="24"/>
          <w:szCs w:val="24"/>
        </w:rPr>
      </w:pPr>
    </w:p>
    <w:p w14:paraId="3C3ACC07" w14:textId="77777777" w:rsidR="000062D1" w:rsidRDefault="000062D1" w:rsidP="003E0B75">
      <w:pPr>
        <w:numPr>
          <w:ilvl w:val="0"/>
          <w:numId w:val="7"/>
        </w:numPr>
        <w:ind w:left="1440"/>
        <w:jc w:val="both"/>
        <w:rPr>
          <w:sz w:val="24"/>
          <w:szCs w:val="24"/>
        </w:rPr>
      </w:pPr>
      <w:r w:rsidRPr="4AA0B024">
        <w:rPr>
          <w:sz w:val="24"/>
          <w:szCs w:val="24"/>
        </w:rPr>
        <w:t>R</w:t>
      </w:r>
      <w:r w:rsidR="00F75925" w:rsidRPr="4AA0B024">
        <w:rPr>
          <w:sz w:val="24"/>
          <w:szCs w:val="24"/>
        </w:rPr>
        <w:t>adio systems</w:t>
      </w:r>
      <w:r w:rsidR="00344801" w:rsidRPr="4AA0B024">
        <w:rPr>
          <w:sz w:val="24"/>
          <w:szCs w:val="24"/>
        </w:rPr>
        <w:t>;</w:t>
      </w:r>
    </w:p>
    <w:p w14:paraId="36B1F63F" w14:textId="77777777" w:rsidR="000062D1" w:rsidRDefault="000062D1" w:rsidP="003E0B75">
      <w:pPr>
        <w:numPr>
          <w:ilvl w:val="0"/>
          <w:numId w:val="7"/>
        </w:numPr>
        <w:ind w:left="1440"/>
        <w:jc w:val="both"/>
        <w:rPr>
          <w:sz w:val="24"/>
          <w:szCs w:val="24"/>
        </w:rPr>
      </w:pPr>
      <w:r w:rsidRPr="4AA0B024">
        <w:rPr>
          <w:sz w:val="24"/>
          <w:szCs w:val="24"/>
        </w:rPr>
        <w:lastRenderedPageBreak/>
        <w:t>R</w:t>
      </w:r>
      <w:r w:rsidR="00F75925" w:rsidRPr="4AA0B024">
        <w:rPr>
          <w:sz w:val="24"/>
          <w:szCs w:val="24"/>
        </w:rPr>
        <w:t>adio consoles</w:t>
      </w:r>
      <w:r w:rsidR="00344801" w:rsidRPr="4AA0B024">
        <w:rPr>
          <w:sz w:val="24"/>
          <w:szCs w:val="24"/>
        </w:rPr>
        <w:t>;</w:t>
      </w:r>
      <w:r w:rsidR="00F75925" w:rsidRPr="4AA0B024">
        <w:rPr>
          <w:sz w:val="24"/>
          <w:szCs w:val="24"/>
        </w:rPr>
        <w:t xml:space="preserve"> </w:t>
      </w:r>
    </w:p>
    <w:p w14:paraId="64409039" w14:textId="77777777" w:rsidR="000062D1" w:rsidRDefault="00F75925" w:rsidP="003E0B75">
      <w:pPr>
        <w:numPr>
          <w:ilvl w:val="0"/>
          <w:numId w:val="7"/>
        </w:numPr>
        <w:ind w:left="1440"/>
        <w:jc w:val="both"/>
        <w:rPr>
          <w:sz w:val="24"/>
          <w:szCs w:val="24"/>
        </w:rPr>
      </w:pPr>
      <w:r w:rsidRPr="4AA0B024">
        <w:rPr>
          <w:sz w:val="24"/>
          <w:szCs w:val="24"/>
        </w:rPr>
        <w:t>CAD</w:t>
      </w:r>
      <w:r w:rsidR="00344801" w:rsidRPr="4AA0B024">
        <w:rPr>
          <w:sz w:val="24"/>
          <w:szCs w:val="24"/>
        </w:rPr>
        <w:t>;</w:t>
      </w:r>
    </w:p>
    <w:p w14:paraId="1BE9C389" w14:textId="77777777" w:rsidR="000062D1" w:rsidRPr="003774E3" w:rsidRDefault="000062D1" w:rsidP="003E0B75">
      <w:pPr>
        <w:numPr>
          <w:ilvl w:val="0"/>
          <w:numId w:val="7"/>
        </w:numPr>
        <w:ind w:left="1440"/>
        <w:jc w:val="both"/>
        <w:rPr>
          <w:sz w:val="24"/>
          <w:szCs w:val="24"/>
          <w:u w:val="single"/>
        </w:rPr>
      </w:pPr>
      <w:r w:rsidRPr="4AA0B024">
        <w:rPr>
          <w:sz w:val="24"/>
          <w:szCs w:val="24"/>
        </w:rPr>
        <w:t>R</w:t>
      </w:r>
      <w:r w:rsidR="00F75925" w:rsidRPr="4AA0B024">
        <w:rPr>
          <w:sz w:val="24"/>
          <w:szCs w:val="24"/>
        </w:rPr>
        <w:t>ecords management systems</w:t>
      </w:r>
      <w:r w:rsidR="00344801" w:rsidRPr="4AA0B024">
        <w:rPr>
          <w:sz w:val="24"/>
          <w:szCs w:val="24"/>
          <w:u w:val="single"/>
        </w:rPr>
        <w:t>;</w:t>
      </w:r>
    </w:p>
    <w:p w14:paraId="71FF16AA" w14:textId="77777777" w:rsidR="00135AD9" w:rsidRDefault="00135AD9" w:rsidP="003E0B75">
      <w:pPr>
        <w:numPr>
          <w:ilvl w:val="0"/>
          <w:numId w:val="7"/>
        </w:numPr>
        <w:ind w:left="1440"/>
        <w:jc w:val="both"/>
        <w:rPr>
          <w:sz w:val="24"/>
          <w:szCs w:val="24"/>
        </w:rPr>
      </w:pPr>
      <w:r w:rsidRPr="4AA0B024">
        <w:rPr>
          <w:sz w:val="24"/>
          <w:szCs w:val="24"/>
        </w:rPr>
        <w:t>Fire alarm receiving and alerting equipment</w:t>
      </w:r>
      <w:r w:rsidR="00344801" w:rsidRPr="4AA0B024">
        <w:rPr>
          <w:sz w:val="24"/>
          <w:szCs w:val="24"/>
        </w:rPr>
        <w:t>; and</w:t>
      </w:r>
    </w:p>
    <w:p w14:paraId="621564ED" w14:textId="77777777" w:rsidR="00135AD9" w:rsidRDefault="00135AD9" w:rsidP="003E0B75">
      <w:pPr>
        <w:numPr>
          <w:ilvl w:val="0"/>
          <w:numId w:val="7"/>
        </w:numPr>
        <w:ind w:left="1440"/>
        <w:jc w:val="both"/>
        <w:rPr>
          <w:sz w:val="24"/>
          <w:szCs w:val="24"/>
        </w:rPr>
      </w:pPr>
      <w:r w:rsidRPr="4AA0B024">
        <w:rPr>
          <w:sz w:val="24"/>
          <w:szCs w:val="24"/>
        </w:rPr>
        <w:t>Consultant services in support of equipment.</w:t>
      </w:r>
    </w:p>
    <w:p w14:paraId="69CDCAF6" w14:textId="77777777" w:rsidR="00971152" w:rsidRDefault="00971152" w:rsidP="003E0B75">
      <w:pPr>
        <w:ind w:left="1440"/>
        <w:jc w:val="both"/>
        <w:rPr>
          <w:sz w:val="24"/>
          <w:szCs w:val="24"/>
        </w:rPr>
      </w:pPr>
    </w:p>
    <w:p w14:paraId="35F98846" w14:textId="226507BB" w:rsidR="00F8016B" w:rsidRPr="00F8016B" w:rsidRDefault="00045FFF" w:rsidP="00F8016B">
      <w:pPr>
        <w:pStyle w:val="NoSpacing"/>
        <w:ind w:left="720"/>
        <w:jc w:val="both"/>
      </w:pPr>
      <w:r w:rsidRPr="4AA0B024">
        <w:rPr>
          <w:rFonts w:ascii="Times New Roman" w:hAnsi="Times New Roman"/>
          <w:sz w:val="24"/>
          <w:szCs w:val="24"/>
        </w:rPr>
        <w:t xml:space="preserve">All </w:t>
      </w:r>
      <w:r w:rsidR="00825B3C" w:rsidRPr="4AA0B024">
        <w:rPr>
          <w:rFonts w:ascii="Times New Roman" w:hAnsi="Times New Roman"/>
          <w:sz w:val="24"/>
          <w:szCs w:val="24"/>
        </w:rPr>
        <w:t>communications equipment/</w:t>
      </w:r>
      <w:r w:rsidRPr="4AA0B024">
        <w:rPr>
          <w:rFonts w:ascii="Times New Roman" w:hAnsi="Times New Roman"/>
          <w:sz w:val="24"/>
          <w:szCs w:val="24"/>
        </w:rPr>
        <w:t xml:space="preserve"> systems shall comply with </w:t>
      </w:r>
      <w:r w:rsidR="00635881" w:rsidRPr="4AA0B024">
        <w:rPr>
          <w:rFonts w:ascii="Times New Roman" w:hAnsi="Times New Roman"/>
          <w:sz w:val="24"/>
          <w:szCs w:val="24"/>
        </w:rPr>
        <w:t xml:space="preserve">EOPSS </w:t>
      </w:r>
      <w:r w:rsidRPr="4AA0B024">
        <w:rPr>
          <w:rFonts w:ascii="Times New Roman" w:hAnsi="Times New Roman"/>
          <w:sz w:val="24"/>
          <w:szCs w:val="24"/>
        </w:rPr>
        <w:t xml:space="preserve">Statewide Inter-Operability Emergency Communications </w:t>
      </w:r>
      <w:r w:rsidR="00A17D01" w:rsidRPr="4AA0B024">
        <w:rPr>
          <w:rFonts w:ascii="Times New Roman" w:hAnsi="Times New Roman"/>
          <w:sz w:val="24"/>
          <w:szCs w:val="24"/>
        </w:rPr>
        <w:t>(“SIEC</w:t>
      </w:r>
      <w:r w:rsidR="00FC44F2" w:rsidRPr="4AA0B024">
        <w:rPr>
          <w:rFonts w:ascii="Times New Roman" w:hAnsi="Times New Roman"/>
          <w:sz w:val="24"/>
          <w:szCs w:val="24"/>
        </w:rPr>
        <w:t>”) special conditions, as may be amended from time to time</w:t>
      </w:r>
      <w:r w:rsidRPr="4AA0B024">
        <w:rPr>
          <w:rFonts w:ascii="Times New Roman" w:hAnsi="Times New Roman"/>
          <w:sz w:val="24"/>
          <w:szCs w:val="24"/>
        </w:rPr>
        <w:t>.</w:t>
      </w:r>
      <w:r w:rsidR="00AE6F7F" w:rsidRPr="4AA0B024">
        <w:rPr>
          <w:rFonts w:ascii="Times New Roman" w:hAnsi="Times New Roman"/>
          <w:sz w:val="24"/>
          <w:szCs w:val="24"/>
        </w:rPr>
        <w:t xml:space="preserve"> </w:t>
      </w:r>
      <w:r w:rsidR="00A17D01" w:rsidRPr="4AA0B024">
        <w:rPr>
          <w:rFonts w:ascii="Times New Roman" w:hAnsi="Times New Roman"/>
          <w:sz w:val="24"/>
          <w:szCs w:val="24"/>
        </w:rPr>
        <w:t xml:space="preserve">The State 911 Department will submit requests for such funding to the </w:t>
      </w:r>
      <w:r w:rsidR="00FC44F2" w:rsidRPr="4AA0B024">
        <w:rPr>
          <w:rFonts w:ascii="Times New Roman" w:hAnsi="Times New Roman"/>
          <w:sz w:val="24"/>
          <w:szCs w:val="24"/>
        </w:rPr>
        <w:t>SIEC</w:t>
      </w:r>
      <w:r w:rsidR="00E64646" w:rsidRPr="4AA0B024">
        <w:rPr>
          <w:rFonts w:ascii="Times New Roman" w:hAnsi="Times New Roman"/>
          <w:sz w:val="24"/>
          <w:szCs w:val="24"/>
        </w:rPr>
        <w:t xml:space="preserve"> and/or the Statewide Interoperability Coordinator (“SWIC”)</w:t>
      </w:r>
      <w:r w:rsidR="00A17D01" w:rsidRPr="4AA0B024">
        <w:rPr>
          <w:rFonts w:ascii="Times New Roman" w:hAnsi="Times New Roman"/>
          <w:sz w:val="24"/>
          <w:szCs w:val="24"/>
        </w:rPr>
        <w:t xml:space="preserve"> for review and confirmation that the requested item(s)</w:t>
      </w:r>
      <w:r w:rsidR="00FC44F2" w:rsidRPr="4AA0B024">
        <w:rPr>
          <w:rFonts w:ascii="Times New Roman" w:hAnsi="Times New Roman"/>
          <w:sz w:val="24"/>
          <w:szCs w:val="24"/>
        </w:rPr>
        <w:t xml:space="preserve"> comply with the SIEC special conditions</w:t>
      </w:r>
      <w:r w:rsidR="00A17D01" w:rsidRPr="4AA0B024">
        <w:rPr>
          <w:rFonts w:ascii="Times New Roman" w:hAnsi="Times New Roman"/>
          <w:sz w:val="24"/>
          <w:szCs w:val="24"/>
        </w:rPr>
        <w:t>.</w:t>
      </w:r>
      <w:r w:rsidR="00FC44F2" w:rsidRPr="4AA0B024">
        <w:rPr>
          <w:rFonts w:ascii="Times New Roman" w:hAnsi="Times New Roman"/>
          <w:sz w:val="24"/>
          <w:szCs w:val="24"/>
        </w:rPr>
        <w:t xml:space="preserve">  The SIEC special conditions are</w:t>
      </w:r>
      <w:r w:rsidR="00A01248" w:rsidRPr="4AA0B024">
        <w:rPr>
          <w:rFonts w:ascii="Times New Roman" w:hAnsi="Times New Roman"/>
          <w:sz w:val="24"/>
          <w:szCs w:val="24"/>
        </w:rPr>
        <w:t xml:space="preserve"> available at:</w:t>
      </w:r>
      <w:r w:rsidR="00AF3032" w:rsidRPr="4AA0B024">
        <w:rPr>
          <w:rFonts w:ascii="Times New Roman" w:hAnsi="Times New Roman"/>
          <w:sz w:val="24"/>
          <w:szCs w:val="24"/>
        </w:rPr>
        <w:t xml:space="preserve"> </w:t>
      </w:r>
      <w:hyperlink r:id="rId23" w:history="1">
        <w:r w:rsidR="00F8016B" w:rsidRPr="00F8016B">
          <w:rPr>
            <w:rStyle w:val="Hyperlink"/>
          </w:rPr>
          <w:t>https://www.mass.gov/doc/interoperable-communications-investment-proposal-icip-form/download</w:t>
        </w:r>
      </w:hyperlink>
      <w:r w:rsidR="00F8016B">
        <w:t>.</w:t>
      </w:r>
    </w:p>
    <w:p w14:paraId="16A199CC" w14:textId="4B5ABAC5" w:rsidR="00516FCB" w:rsidRDefault="00516FCB" w:rsidP="003E0B75">
      <w:pPr>
        <w:pStyle w:val="NoSpacing"/>
        <w:ind w:left="720"/>
        <w:jc w:val="both"/>
        <w:rPr>
          <w:rFonts w:ascii="Times New Roman" w:hAnsi="Times New Roman"/>
          <w:sz w:val="24"/>
          <w:szCs w:val="24"/>
        </w:rPr>
      </w:pPr>
    </w:p>
    <w:p w14:paraId="2D28F04A" w14:textId="4856E7F0" w:rsidR="006C7F36" w:rsidRDefault="00B45A4E" w:rsidP="006C7F36">
      <w:pPr>
        <w:ind w:left="720"/>
        <w:rPr>
          <w:rFonts w:ascii="Tahoma" w:hAnsi="Tahoma" w:cs="Tahoma"/>
        </w:rPr>
      </w:pPr>
      <w:r w:rsidRPr="4AA0B024">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w:t>
      </w:r>
      <w:r w:rsidR="5D50150A" w:rsidRPr="4AA0B024">
        <w:rPr>
          <w:sz w:val="24"/>
          <w:szCs w:val="24"/>
        </w:rPr>
        <w:t xml:space="preserve"> </w:t>
      </w:r>
      <w:r w:rsidRPr="4AA0B024">
        <w:rPr>
          <w:sz w:val="24"/>
          <w:szCs w:val="24"/>
        </w:rPr>
        <w:t xml:space="preserve">Applicants must complete the Interoperable Communications Investment Proposal (ICIP) template and submit it as part of its application.  The template is available at </w:t>
      </w:r>
      <w:hyperlink r:id="rId24" w:history="1">
        <w:r w:rsidR="006C7F36">
          <w:rPr>
            <w:rStyle w:val="Hyperlink"/>
            <w:rFonts w:ascii="Tahoma" w:hAnsi="Tahoma" w:cs="Tahoma"/>
          </w:rPr>
          <w:t>https://www.mass.gov/doc/interoperable-communications-investment-proposal-icip-form/download</w:t>
        </w:r>
      </w:hyperlink>
      <w:r w:rsidR="006C7F36">
        <w:rPr>
          <w:rFonts w:ascii="Tahoma" w:hAnsi="Tahoma" w:cs="Tahoma"/>
        </w:rPr>
        <w:t xml:space="preserve">. </w:t>
      </w:r>
    </w:p>
    <w:p w14:paraId="087C56D9" w14:textId="77777777" w:rsidR="006C7F36" w:rsidRDefault="006C7F36" w:rsidP="006C7F36">
      <w:pPr>
        <w:rPr>
          <w:rFonts w:ascii="Tahoma" w:hAnsi="Tahoma" w:cs="Tahoma"/>
        </w:rPr>
      </w:pPr>
    </w:p>
    <w:p w14:paraId="335B99C9" w14:textId="68BF6D61" w:rsidR="00B45A4E" w:rsidRPr="00E62A7B" w:rsidRDefault="00B45A4E" w:rsidP="006C7F36">
      <w:pPr>
        <w:spacing w:after="120"/>
        <w:ind w:left="720"/>
        <w:jc w:val="both"/>
        <w:rPr>
          <w:sz w:val="24"/>
          <w:szCs w:val="24"/>
        </w:rPr>
      </w:pPr>
      <w:r w:rsidRPr="004C0921">
        <w:rPr>
          <w:sz w:val="24"/>
          <w:szCs w:val="24"/>
        </w:rPr>
        <w:t>Questions relating to the SIEC guidelines should be directed to the SWIC</w:t>
      </w:r>
      <w:r>
        <w:rPr>
          <w:sz w:val="24"/>
          <w:szCs w:val="24"/>
        </w:rPr>
        <w:t xml:space="preserve">. Send email to </w:t>
      </w:r>
      <w:hyperlink r:id="rId25" w:history="1">
        <w:r w:rsidR="006C7F36" w:rsidRPr="00B30777">
          <w:rPr>
            <w:rStyle w:val="Hyperlink"/>
            <w:sz w:val="24"/>
            <w:szCs w:val="24"/>
          </w:rPr>
          <w:t>MA.SWIC@mass.gov</w:t>
        </w:r>
      </w:hyperlink>
      <w:r>
        <w:rPr>
          <w:sz w:val="24"/>
          <w:szCs w:val="24"/>
        </w:rPr>
        <w:t>.</w:t>
      </w:r>
    </w:p>
    <w:p w14:paraId="72BBEE2E" w14:textId="77777777" w:rsidR="00B45A4E" w:rsidRPr="00A01248" w:rsidRDefault="00B45A4E" w:rsidP="003E0B75">
      <w:pPr>
        <w:pStyle w:val="NoSpacing"/>
        <w:ind w:left="720"/>
        <w:jc w:val="both"/>
        <w:rPr>
          <w:rFonts w:ascii="Times New Roman" w:hAnsi="Times New Roman"/>
          <w:sz w:val="24"/>
          <w:szCs w:val="24"/>
        </w:rPr>
      </w:pPr>
    </w:p>
    <w:p w14:paraId="5095D903" w14:textId="30B92BC6" w:rsidR="002236B1" w:rsidRDefault="00516FCB" w:rsidP="003E0B75">
      <w:pPr>
        <w:ind w:left="720"/>
        <w:jc w:val="both"/>
        <w:rPr>
          <w:sz w:val="24"/>
          <w:szCs w:val="24"/>
        </w:rPr>
      </w:pPr>
      <w:r>
        <w:rPr>
          <w:sz w:val="24"/>
          <w:szCs w:val="24"/>
        </w:rPr>
        <w:t xml:space="preserve">Funds for </w:t>
      </w:r>
      <w:r w:rsidR="00825B3C">
        <w:rPr>
          <w:sz w:val="24"/>
          <w:szCs w:val="24"/>
        </w:rPr>
        <w:t>communication equipment/</w:t>
      </w:r>
      <w:r>
        <w:rPr>
          <w:sz w:val="24"/>
          <w:szCs w:val="24"/>
        </w:rPr>
        <w:t xml:space="preserve"> systems may </w:t>
      </w:r>
      <w:r w:rsidR="00AE6F7F">
        <w:rPr>
          <w:sz w:val="24"/>
          <w:szCs w:val="24"/>
        </w:rPr>
        <w:t xml:space="preserve">be used to defray the costs associated with the acquisition of </w:t>
      </w:r>
      <w:r w:rsidR="00825B3C">
        <w:rPr>
          <w:sz w:val="24"/>
          <w:szCs w:val="24"/>
        </w:rPr>
        <w:t>communication equipment/</w:t>
      </w:r>
      <w:r w:rsidR="00AE6F7F">
        <w:rPr>
          <w:sz w:val="24"/>
          <w:szCs w:val="24"/>
        </w:rPr>
        <w:t>systems used for police, fire, emergency medical services, and/or emergency management communications.</w:t>
      </w:r>
      <w:r w:rsidR="00135AD9">
        <w:rPr>
          <w:sz w:val="24"/>
          <w:szCs w:val="24"/>
        </w:rPr>
        <w:t xml:space="preserve">  </w:t>
      </w:r>
    </w:p>
    <w:p w14:paraId="1FB320E2" w14:textId="77777777" w:rsidR="00971152" w:rsidRDefault="00971152" w:rsidP="003E0B75">
      <w:pPr>
        <w:ind w:left="720"/>
        <w:jc w:val="both"/>
        <w:rPr>
          <w:sz w:val="24"/>
          <w:szCs w:val="24"/>
        </w:rPr>
      </w:pPr>
    </w:p>
    <w:p w14:paraId="73A2A988" w14:textId="4AD121C5" w:rsidR="006D0775" w:rsidRDefault="00135AD9" w:rsidP="003E0B75">
      <w:pPr>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approval </w:t>
      </w:r>
      <w:r>
        <w:rPr>
          <w:sz w:val="24"/>
          <w:szCs w:val="24"/>
        </w:rPr>
        <w:t>prior to ordering equipment.</w:t>
      </w:r>
      <w:r w:rsidR="00AE6F7F">
        <w:rPr>
          <w:sz w:val="24"/>
          <w:szCs w:val="24"/>
        </w:rPr>
        <w:t xml:space="preserve"> </w:t>
      </w:r>
    </w:p>
    <w:p w14:paraId="36013AF2" w14:textId="425C8D39" w:rsidR="0059787E" w:rsidRDefault="004D106F" w:rsidP="003E0B75">
      <w:pPr>
        <w:ind w:left="720"/>
        <w:jc w:val="both"/>
        <w:rPr>
          <w:sz w:val="24"/>
          <w:szCs w:val="24"/>
        </w:rPr>
      </w:pPr>
      <w:r w:rsidRPr="009B3AD6" w:rsidDel="003E441C">
        <w:rPr>
          <w:sz w:val="24"/>
          <w:szCs w:val="24"/>
        </w:rPr>
        <w:t xml:space="preserve"> </w:t>
      </w:r>
    </w:p>
    <w:p w14:paraId="380C99BA" w14:textId="6AD2F001" w:rsidR="008F1C90" w:rsidRDefault="006D0775" w:rsidP="4AA0B024">
      <w:pPr>
        <w:jc w:val="both"/>
        <w:rPr>
          <w:sz w:val="24"/>
          <w:szCs w:val="24"/>
        </w:rPr>
      </w:pPr>
      <w:r w:rsidRPr="4AA0B024">
        <w:rPr>
          <w:b/>
          <w:bCs/>
          <w:sz w:val="24"/>
          <w:szCs w:val="24"/>
        </w:rPr>
        <w:t>H.</w:t>
      </w:r>
      <w:r>
        <w:tab/>
      </w:r>
      <w:r w:rsidRPr="4AA0B024">
        <w:rPr>
          <w:b/>
          <w:bCs/>
          <w:sz w:val="24"/>
          <w:szCs w:val="24"/>
        </w:rPr>
        <w:t>Purchase of a Building</w:t>
      </w:r>
    </w:p>
    <w:p w14:paraId="394E4854" w14:textId="77777777" w:rsidR="008F1C90" w:rsidRDefault="008F1C90" w:rsidP="4AA0B024">
      <w:pPr>
        <w:jc w:val="both"/>
        <w:rPr>
          <w:sz w:val="24"/>
          <w:szCs w:val="24"/>
        </w:rPr>
      </w:pPr>
    </w:p>
    <w:p w14:paraId="77EB3DD7" w14:textId="496F5902" w:rsidR="00825B3C" w:rsidRDefault="008F1C90" w:rsidP="003E0B75">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to support </w:t>
      </w:r>
      <w:r>
        <w:rPr>
          <w:sz w:val="24"/>
          <w:szCs w:val="24"/>
        </w:rPr>
        <w:t xml:space="preserve">the purchase of a building for a </w:t>
      </w:r>
      <w:r w:rsidRPr="009B3AD6">
        <w:rPr>
          <w:sz w:val="24"/>
          <w:szCs w:val="24"/>
        </w:rPr>
        <w:t>regional PSAP, regional secondary PSAP, and</w:t>
      </w:r>
      <w:r>
        <w:rPr>
          <w:sz w:val="24"/>
          <w:szCs w:val="24"/>
        </w:rPr>
        <w:t>/or</w:t>
      </w:r>
      <w:r w:rsidRPr="009B3AD6">
        <w:rPr>
          <w:sz w:val="24"/>
          <w:szCs w:val="24"/>
        </w:rPr>
        <w:t xml:space="preserve"> </w:t>
      </w:r>
      <w:r>
        <w:rPr>
          <w:sz w:val="24"/>
          <w:szCs w:val="24"/>
        </w:rPr>
        <w:t>RECC</w:t>
      </w:r>
      <w:r w:rsidRPr="009B3AD6">
        <w:rPr>
          <w:sz w:val="24"/>
          <w:szCs w:val="24"/>
        </w:rPr>
        <w:t>.</w:t>
      </w:r>
      <w:r w:rsidR="000D48ED" w:rsidRPr="000D48ED">
        <w:rPr>
          <w:sz w:val="24"/>
          <w:szCs w:val="24"/>
        </w:rPr>
        <w:t xml:space="preserve"> </w:t>
      </w:r>
      <w:r w:rsidR="000D48ED">
        <w:rPr>
          <w:sz w:val="24"/>
          <w:szCs w:val="24"/>
        </w:rPr>
        <w:t>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purchasing a building.</w:t>
      </w:r>
      <w:r w:rsidR="0014124A">
        <w:rPr>
          <w:sz w:val="24"/>
          <w:szCs w:val="24"/>
        </w:rPr>
        <w:t xml:space="preserve"> </w:t>
      </w:r>
      <w:r w:rsidR="00A43BDC">
        <w:rPr>
          <w:sz w:val="24"/>
          <w:szCs w:val="24"/>
        </w:rPr>
        <w:t>The applicant shall demonstrate that is has exhausted all suitable alternatives for existing buildings in the geographic area of the applicant</w:t>
      </w:r>
      <w:r w:rsidR="00127565">
        <w:rPr>
          <w:sz w:val="24"/>
          <w:szCs w:val="24"/>
        </w:rPr>
        <w:t>,</w:t>
      </w:r>
      <w:r w:rsidR="00A43BDC">
        <w:rPr>
          <w:sz w:val="24"/>
          <w:szCs w:val="24"/>
        </w:rPr>
        <w:t xml:space="preserve"> and</w:t>
      </w:r>
      <w:r w:rsidR="00127565">
        <w:rPr>
          <w:sz w:val="24"/>
          <w:szCs w:val="24"/>
        </w:rPr>
        <w:t>/or</w:t>
      </w:r>
      <w:r w:rsidR="00A43BDC">
        <w:rPr>
          <w:sz w:val="24"/>
          <w:szCs w:val="24"/>
        </w:rPr>
        <w:t xml:space="preserve"> the purchase of a building is more cost effective </w:t>
      </w:r>
      <w:r w:rsidR="00B42B1C">
        <w:rPr>
          <w:sz w:val="24"/>
          <w:szCs w:val="24"/>
        </w:rPr>
        <w:t xml:space="preserve">than </w:t>
      </w:r>
      <w:r w:rsidR="00A43BDC">
        <w:rPr>
          <w:sz w:val="24"/>
          <w:szCs w:val="24"/>
        </w:rPr>
        <w:t>refurbishing any such existing building in the geographic area of the applicant.</w:t>
      </w:r>
    </w:p>
    <w:p w14:paraId="41F7FACF" w14:textId="77777777" w:rsidR="003E0B75" w:rsidRDefault="003E0B75" w:rsidP="003E0B75">
      <w:pPr>
        <w:tabs>
          <w:tab w:val="num" w:pos="-360"/>
        </w:tabs>
        <w:ind w:left="720"/>
        <w:jc w:val="both"/>
        <w:rPr>
          <w:sz w:val="24"/>
          <w:szCs w:val="24"/>
        </w:rPr>
      </w:pPr>
    </w:p>
    <w:p w14:paraId="50E81355" w14:textId="1EEA4938" w:rsidR="000D48ED" w:rsidRDefault="000D48ED" w:rsidP="4AA0B024">
      <w:pPr>
        <w:ind w:left="720"/>
        <w:jc w:val="both"/>
        <w:rPr>
          <w:sz w:val="24"/>
          <w:szCs w:val="24"/>
        </w:rPr>
      </w:pPr>
      <w:r w:rsidRPr="4AA0B024">
        <w:rPr>
          <w:sz w:val="24"/>
          <w:szCs w:val="24"/>
        </w:rPr>
        <w:t xml:space="preserve">The State 911 Department reserves the right to require the applicant to provide documentation, to the satisfaction of the State 911 </w:t>
      </w:r>
      <w:r w:rsidR="00B23D73" w:rsidRPr="4AA0B024">
        <w:rPr>
          <w:sz w:val="24"/>
          <w:szCs w:val="24"/>
        </w:rPr>
        <w:t>D</w:t>
      </w:r>
      <w:r w:rsidRPr="4AA0B024">
        <w:rPr>
          <w:sz w:val="24"/>
          <w:szCs w:val="24"/>
        </w:rPr>
        <w:t xml:space="preserve">epartment, that the purchase of the </w:t>
      </w:r>
      <w:r w:rsidRPr="4AA0B024">
        <w:rPr>
          <w:sz w:val="24"/>
          <w:szCs w:val="24"/>
        </w:rPr>
        <w:lastRenderedPageBreak/>
        <w:t xml:space="preserve">building </w:t>
      </w:r>
      <w:r w:rsidR="00B23D73" w:rsidRPr="4AA0B024">
        <w:rPr>
          <w:sz w:val="24"/>
          <w:szCs w:val="24"/>
        </w:rPr>
        <w:t xml:space="preserve">complies with all municipal, Commonwealth, and/or Regional 911 Emergency Communications District requirements for a purchase of a building.  </w:t>
      </w:r>
      <w:r w:rsidR="00255144" w:rsidRPr="4AA0B024">
        <w:rPr>
          <w:sz w:val="24"/>
          <w:szCs w:val="24"/>
        </w:rPr>
        <w:t xml:space="preserve">Such funding is limited to </w:t>
      </w:r>
      <w:r w:rsidR="00475A0C" w:rsidRPr="4AA0B024">
        <w:rPr>
          <w:sz w:val="24"/>
          <w:szCs w:val="24"/>
        </w:rPr>
        <w:t xml:space="preserve">the </w:t>
      </w:r>
      <w:r w:rsidR="00255144" w:rsidRPr="4AA0B024">
        <w:rPr>
          <w:sz w:val="24"/>
          <w:szCs w:val="24"/>
        </w:rPr>
        <w:t>purchase price of the building</w:t>
      </w:r>
      <w:r w:rsidR="00475A0C" w:rsidRPr="4AA0B024">
        <w:rPr>
          <w:sz w:val="24"/>
          <w:szCs w:val="24"/>
        </w:rPr>
        <w:t xml:space="preserve"> to the exclusion of all other associated costs</w:t>
      </w:r>
      <w:r w:rsidR="00127565" w:rsidRPr="4AA0B024">
        <w:rPr>
          <w:sz w:val="24"/>
          <w:szCs w:val="24"/>
        </w:rPr>
        <w:t xml:space="preserve"> of purchase and </w:t>
      </w:r>
      <w:r w:rsidR="00255144" w:rsidRPr="4AA0B024">
        <w:rPr>
          <w:sz w:val="24"/>
          <w:szCs w:val="24"/>
        </w:rPr>
        <w:t>may be further limited to the specific portion of the building that will house the PSAP</w:t>
      </w:r>
      <w:r w:rsidR="00913886" w:rsidRPr="4AA0B024">
        <w:rPr>
          <w:sz w:val="24"/>
          <w:szCs w:val="24"/>
        </w:rPr>
        <w:t>,</w:t>
      </w:r>
      <w:r w:rsidR="00255144" w:rsidRPr="4AA0B024">
        <w:rPr>
          <w:sz w:val="24"/>
          <w:szCs w:val="24"/>
        </w:rPr>
        <w:t xml:space="preserve"> if applicable.  </w:t>
      </w:r>
    </w:p>
    <w:p w14:paraId="683F1C45" w14:textId="73C75D58" w:rsidR="00971152" w:rsidRDefault="00971152" w:rsidP="00971152">
      <w:pPr>
        <w:ind w:left="720"/>
        <w:jc w:val="both"/>
        <w:rPr>
          <w:sz w:val="24"/>
          <w:szCs w:val="24"/>
        </w:rPr>
      </w:pPr>
    </w:p>
    <w:p w14:paraId="582C7269" w14:textId="77777777" w:rsidR="008E0956" w:rsidRDefault="008E0956" w:rsidP="003E0B75">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14:paraId="3C2DFCD6" w14:textId="77777777" w:rsidR="00A4110A" w:rsidRDefault="00A4110A" w:rsidP="003E0B75">
      <w:pPr>
        <w:tabs>
          <w:tab w:val="num" w:pos="-360"/>
        </w:tabs>
        <w:jc w:val="both"/>
        <w:rPr>
          <w:b/>
          <w:sz w:val="24"/>
          <w:szCs w:val="24"/>
        </w:rPr>
      </w:pPr>
    </w:p>
    <w:p w14:paraId="4B497DA6" w14:textId="77777777" w:rsidR="0046089F" w:rsidRDefault="004051EE" w:rsidP="003E0B75">
      <w:pPr>
        <w:tabs>
          <w:tab w:val="num" w:pos="-360"/>
        </w:tabs>
        <w:jc w:val="both"/>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14:paraId="5D663653" w14:textId="77777777" w:rsidR="00971152" w:rsidRDefault="00971152" w:rsidP="003E0B75">
      <w:pPr>
        <w:tabs>
          <w:tab w:val="num" w:pos="-360"/>
        </w:tabs>
        <w:jc w:val="both"/>
        <w:rPr>
          <w:sz w:val="24"/>
          <w:szCs w:val="24"/>
        </w:rPr>
      </w:pPr>
    </w:p>
    <w:p w14:paraId="353EF302" w14:textId="77777777" w:rsidR="0046089F" w:rsidRDefault="001D54FB" w:rsidP="003E0B75">
      <w:pPr>
        <w:tabs>
          <w:tab w:val="num" w:pos="-270"/>
        </w:tabs>
        <w:jc w:val="both"/>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14:paraId="4AFD59EF" w14:textId="77777777" w:rsidR="00971152" w:rsidRPr="009B3AD6" w:rsidRDefault="00971152" w:rsidP="003E0B75">
      <w:pPr>
        <w:tabs>
          <w:tab w:val="num" w:pos="-270"/>
        </w:tabs>
        <w:jc w:val="both"/>
        <w:rPr>
          <w:sz w:val="24"/>
          <w:szCs w:val="24"/>
        </w:rPr>
      </w:pPr>
    </w:p>
    <w:p w14:paraId="7470073A" w14:textId="77777777" w:rsidR="0046089F" w:rsidRPr="009B3AD6"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14:paraId="15A62F58" w14:textId="77777777" w:rsidR="003E0B75" w:rsidRDefault="003E0B75" w:rsidP="003E0B75">
      <w:pPr>
        <w:tabs>
          <w:tab w:val="num" w:pos="-270"/>
        </w:tabs>
        <w:jc w:val="both"/>
        <w:rPr>
          <w:sz w:val="24"/>
          <w:szCs w:val="24"/>
        </w:rPr>
      </w:pPr>
    </w:p>
    <w:p w14:paraId="08D2415F" w14:textId="24FCE9E8" w:rsidR="0046089F"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14:paraId="05229263" w14:textId="77777777" w:rsidR="00971152" w:rsidRDefault="00971152" w:rsidP="003E0B75">
      <w:pPr>
        <w:tabs>
          <w:tab w:val="num" w:pos="-270"/>
        </w:tabs>
        <w:jc w:val="both"/>
        <w:rPr>
          <w:sz w:val="24"/>
          <w:szCs w:val="24"/>
        </w:rPr>
      </w:pPr>
    </w:p>
    <w:p w14:paraId="1A568E46" w14:textId="77777777" w:rsidR="004051EE" w:rsidRDefault="004051EE" w:rsidP="003E0B75">
      <w:pPr>
        <w:pStyle w:val="H4"/>
        <w:keepNext w:val="0"/>
        <w:spacing w:before="0" w:after="0"/>
        <w:jc w:val="both"/>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14:paraId="059CD0A6" w14:textId="77777777" w:rsidR="00F032D9" w:rsidRDefault="00F032D9" w:rsidP="003E0B75">
      <w:pPr>
        <w:jc w:val="both"/>
      </w:pPr>
    </w:p>
    <w:p w14:paraId="6BFD3323" w14:textId="38A75939" w:rsidR="00F032D9" w:rsidRDefault="00F032D9" w:rsidP="003E0B75">
      <w:pPr>
        <w:jc w:val="both"/>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w:t>
      </w:r>
      <w:r w:rsidR="000930E7" w:rsidRPr="009B3AD6">
        <w:rPr>
          <w:sz w:val="24"/>
          <w:szCs w:val="24"/>
        </w:rPr>
        <w:t xml:space="preserve"> </w:t>
      </w:r>
      <w:r w:rsidR="000930E7">
        <w:rPr>
          <w:sz w:val="24"/>
          <w:szCs w:val="24"/>
        </w:rPr>
        <w:t>(at least three (3) municipalities in the case of a regional secondary PSAP)</w:t>
      </w:r>
      <w:r w:rsidR="00EB6FC3">
        <w:rPr>
          <w:sz w:val="24"/>
          <w:szCs w:val="24"/>
        </w:rPr>
        <w:t xml:space="preserve">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0716B6C7" w14:textId="0D6EA652" w:rsidR="007955C3" w:rsidRDefault="007955C3" w:rsidP="003E0B75">
      <w:pPr>
        <w:jc w:val="both"/>
        <w:rPr>
          <w:sz w:val="24"/>
          <w:szCs w:val="24"/>
        </w:rPr>
      </w:pPr>
    </w:p>
    <w:p w14:paraId="68EF49D7" w14:textId="6E1B3C1A" w:rsidR="007955C3" w:rsidRPr="00F032D9" w:rsidRDefault="007955C3" w:rsidP="003E0B75">
      <w:pPr>
        <w:jc w:val="both"/>
        <w:rPr>
          <w:sz w:val="24"/>
          <w:szCs w:val="24"/>
        </w:rPr>
      </w:pPr>
      <w:r>
        <w:rPr>
          <w:sz w:val="24"/>
          <w:szCs w:val="24"/>
        </w:rPr>
        <w:t>All applicants proposing a new regional PSAP, RECC or regional secondary PSAP</w:t>
      </w:r>
      <w:r w:rsidR="00667C6C">
        <w:rPr>
          <w:sz w:val="24"/>
          <w:szCs w:val="24"/>
        </w:rPr>
        <w:t xml:space="preserve">, not previously funded under this grant program, </w:t>
      </w:r>
      <w:r>
        <w:rPr>
          <w:sz w:val="24"/>
          <w:szCs w:val="24"/>
        </w:rPr>
        <w:t>in the same geographic region as an existing center</w:t>
      </w:r>
      <w:r w:rsidR="00E20832">
        <w:rPr>
          <w:sz w:val="24"/>
          <w:szCs w:val="24"/>
        </w:rPr>
        <w:t xml:space="preserve"> or a proposed center previously funded under this grant program</w:t>
      </w:r>
      <w:r>
        <w:rPr>
          <w:sz w:val="24"/>
          <w:szCs w:val="24"/>
        </w:rPr>
        <w:t xml:space="preserve">, shall address, in detail, the justification for the creation of a new center.  Such justification shall, at a minimum, address regional PSAP(s), RECC(s) or regional secondary PSAP in its geographic region and why the applicant cannot join said center(s).   </w:t>
      </w:r>
    </w:p>
    <w:p w14:paraId="6B9FC6D0" w14:textId="77777777" w:rsidR="00A4110A" w:rsidRDefault="00A4110A" w:rsidP="003E0B75">
      <w:pPr>
        <w:jc w:val="both"/>
        <w:rPr>
          <w:sz w:val="24"/>
          <w:szCs w:val="24"/>
        </w:rPr>
      </w:pPr>
    </w:p>
    <w:p w14:paraId="6B9B1890" w14:textId="071ECCE7" w:rsidR="00F032D9" w:rsidRPr="00F032D9" w:rsidRDefault="006C3CC4" w:rsidP="003E0B75">
      <w:pPr>
        <w:jc w:val="both"/>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Category G </w:t>
      </w:r>
      <w:r w:rsidR="001274B5" w:rsidRPr="004051EE">
        <w:rPr>
          <w:sz w:val="24"/>
          <w:szCs w:val="24"/>
        </w:rPr>
        <w:t>Equipment</w:t>
      </w:r>
      <w:r w:rsidR="002A421A" w:rsidRPr="001274B5">
        <w:rPr>
          <w:b/>
          <w:sz w:val="24"/>
          <w:szCs w:val="24"/>
        </w:rPr>
        <w:t xml:space="preserve"> </w:t>
      </w:r>
      <w:r w:rsidR="00364C11" w:rsidRPr="003E0B75">
        <w:rPr>
          <w:sz w:val="24"/>
          <w:szCs w:val="24"/>
        </w:rPr>
        <w:t>and</w:t>
      </w:r>
      <w:r w:rsidR="00364C11">
        <w:rPr>
          <w:b/>
          <w:sz w:val="24"/>
          <w:szCs w:val="24"/>
        </w:rPr>
        <w:t xml:space="preserve"> Cate</w:t>
      </w:r>
      <w:r w:rsidR="00D41B12">
        <w:rPr>
          <w:b/>
          <w:sz w:val="24"/>
          <w:szCs w:val="24"/>
        </w:rPr>
        <w:t>g</w:t>
      </w:r>
      <w:r w:rsidR="00364C11">
        <w:rPr>
          <w:b/>
          <w:sz w:val="24"/>
          <w:szCs w:val="24"/>
        </w:rPr>
        <w:t xml:space="preserve">ory H </w:t>
      </w:r>
      <w:r w:rsidR="00364C11">
        <w:rPr>
          <w:sz w:val="24"/>
          <w:szCs w:val="24"/>
        </w:rPr>
        <w:t xml:space="preserve">Purchase of a </w:t>
      </w:r>
      <w:r w:rsidR="00127565">
        <w:rPr>
          <w:sz w:val="24"/>
          <w:szCs w:val="24"/>
        </w:rPr>
        <w:t>B</w:t>
      </w:r>
      <w:r w:rsidR="00364C11">
        <w:rPr>
          <w:sz w:val="24"/>
          <w:szCs w:val="24"/>
        </w:rPr>
        <w:t xml:space="preserve">uilding </w:t>
      </w:r>
      <w:r w:rsidR="0046089F">
        <w:rPr>
          <w:sz w:val="24"/>
          <w:szCs w:val="24"/>
        </w:rPr>
        <w:t>shall</w:t>
      </w:r>
      <w:r w:rsidR="00F032D9">
        <w:rPr>
          <w:sz w:val="24"/>
          <w:szCs w:val="24"/>
        </w:rPr>
        <w:t xml:space="preserve">, </w:t>
      </w:r>
      <w:r w:rsidR="007A1E8B">
        <w:rPr>
          <w:sz w:val="24"/>
          <w:szCs w:val="24"/>
        </w:rPr>
        <w:t xml:space="preserve">if 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t>
      </w:r>
      <w:r w:rsidR="00F032D9" w:rsidRPr="009B3AD6">
        <w:rPr>
          <w:sz w:val="24"/>
          <w:szCs w:val="24"/>
        </w:rPr>
        <w:lastRenderedPageBreak/>
        <w:t xml:space="preserve">with Massachusetts law, executed by at least two (2) municipalities </w:t>
      </w:r>
      <w:r w:rsidR="0082060D">
        <w:rPr>
          <w:sz w:val="24"/>
          <w:szCs w:val="24"/>
        </w:rPr>
        <w:t>(at least three (3) 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14:paraId="380A4805" w14:textId="77777777" w:rsidR="0046089F" w:rsidRDefault="0046089F" w:rsidP="003E0B75">
      <w:pPr>
        <w:tabs>
          <w:tab w:val="num" w:pos="-360"/>
        </w:tabs>
        <w:jc w:val="both"/>
        <w:rPr>
          <w:sz w:val="24"/>
          <w:szCs w:val="24"/>
        </w:rPr>
      </w:pPr>
    </w:p>
    <w:p w14:paraId="7D79BD75" w14:textId="77777777" w:rsidR="008E0956" w:rsidRDefault="008E0956" w:rsidP="003E0B75">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14:paraId="426622F2" w14:textId="77777777" w:rsidR="00E64646" w:rsidRDefault="00E64646" w:rsidP="003E0B75">
      <w:pPr>
        <w:jc w:val="both"/>
      </w:pPr>
    </w:p>
    <w:p w14:paraId="6357780D" w14:textId="77777777" w:rsidR="00E64646" w:rsidRPr="00901320" w:rsidRDefault="00E64646" w:rsidP="003E0B75">
      <w:pPr>
        <w:jc w:val="both"/>
        <w:rPr>
          <w:sz w:val="24"/>
          <w:szCs w:val="24"/>
        </w:rPr>
      </w:pPr>
      <w:r w:rsidRPr="00901320">
        <w:rPr>
          <w:sz w:val="24"/>
          <w:szCs w:val="24"/>
        </w:rPr>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14:paraId="2DA57845" w14:textId="77777777" w:rsidR="007F3A6C" w:rsidRPr="009B3AD6" w:rsidRDefault="007F3A6C" w:rsidP="003E0B75">
      <w:pPr>
        <w:jc w:val="both"/>
      </w:pPr>
    </w:p>
    <w:p w14:paraId="4003B7F9" w14:textId="2CB46C96" w:rsidR="007F3A6C" w:rsidRDefault="001E04CC" w:rsidP="4AA0B024">
      <w:pPr>
        <w:jc w:val="both"/>
        <w:rPr>
          <w:b/>
          <w:bCs/>
          <w:sz w:val="24"/>
          <w:szCs w:val="24"/>
        </w:rPr>
      </w:pPr>
      <w:r w:rsidRPr="4AA0B024">
        <w:rPr>
          <w:b/>
          <w:bCs/>
          <w:sz w:val="24"/>
          <w:szCs w:val="24"/>
        </w:rPr>
        <w:t xml:space="preserve">ALL GRANT APPLICATIONS MUST BE RECEIVED BY THE STATE 911 DEPARTMENT NO LATER THAN </w:t>
      </w:r>
      <w:r w:rsidRPr="4AA0B024">
        <w:rPr>
          <w:b/>
          <w:bCs/>
          <w:sz w:val="24"/>
          <w:szCs w:val="24"/>
          <w:u w:val="single"/>
        </w:rPr>
        <w:t>5:00 P.M.</w:t>
      </w:r>
      <w:r w:rsidRPr="4AA0B024">
        <w:rPr>
          <w:b/>
          <w:bCs/>
          <w:sz w:val="24"/>
          <w:szCs w:val="24"/>
        </w:rPr>
        <w:t xml:space="preserve"> </w:t>
      </w:r>
      <w:r w:rsidR="00975DF9" w:rsidRPr="4AA0B024">
        <w:rPr>
          <w:b/>
          <w:bCs/>
          <w:sz w:val="24"/>
          <w:szCs w:val="24"/>
        </w:rPr>
        <w:t>ON</w:t>
      </w:r>
      <w:r w:rsidR="00854CCE" w:rsidRPr="4AA0B024">
        <w:rPr>
          <w:b/>
          <w:bCs/>
          <w:sz w:val="24"/>
          <w:szCs w:val="24"/>
        </w:rPr>
        <w:t xml:space="preserve"> </w:t>
      </w:r>
      <w:r w:rsidR="00C61703" w:rsidRPr="4AA0B024">
        <w:rPr>
          <w:b/>
          <w:bCs/>
          <w:sz w:val="24"/>
          <w:szCs w:val="24"/>
          <w:u w:val="single"/>
        </w:rPr>
        <w:t>THURSDAY</w:t>
      </w:r>
      <w:r w:rsidR="00EC65BD" w:rsidRPr="4AA0B024">
        <w:rPr>
          <w:b/>
          <w:bCs/>
          <w:sz w:val="24"/>
          <w:szCs w:val="24"/>
          <w:u w:val="single"/>
        </w:rPr>
        <w:t>, MA</w:t>
      </w:r>
      <w:r w:rsidR="00C61703" w:rsidRPr="4AA0B024">
        <w:rPr>
          <w:b/>
          <w:bCs/>
          <w:sz w:val="24"/>
          <w:szCs w:val="24"/>
          <w:u w:val="single"/>
        </w:rPr>
        <w:t>RC</w:t>
      </w:r>
      <w:r w:rsidR="00405F06" w:rsidRPr="4AA0B024">
        <w:rPr>
          <w:b/>
          <w:bCs/>
          <w:sz w:val="24"/>
          <w:szCs w:val="24"/>
          <w:u w:val="single"/>
        </w:rPr>
        <w:t>H</w:t>
      </w:r>
      <w:r w:rsidR="00EC65BD" w:rsidRPr="4AA0B024">
        <w:rPr>
          <w:b/>
          <w:bCs/>
          <w:sz w:val="24"/>
          <w:szCs w:val="24"/>
          <w:u w:val="single"/>
        </w:rPr>
        <w:t xml:space="preserve"> </w:t>
      </w:r>
      <w:r w:rsidR="006625EC" w:rsidRPr="4AA0B024">
        <w:rPr>
          <w:b/>
          <w:bCs/>
          <w:sz w:val="24"/>
          <w:szCs w:val="24"/>
          <w:u w:val="single"/>
        </w:rPr>
        <w:t>2</w:t>
      </w:r>
      <w:r w:rsidR="00854CCE" w:rsidRPr="4AA0B024">
        <w:rPr>
          <w:b/>
          <w:bCs/>
          <w:sz w:val="24"/>
          <w:szCs w:val="24"/>
          <w:u w:val="single"/>
        </w:rPr>
        <w:t xml:space="preserve">, </w:t>
      </w:r>
      <w:r w:rsidR="00FD6C8E" w:rsidRPr="4AA0B024">
        <w:rPr>
          <w:b/>
          <w:bCs/>
          <w:sz w:val="24"/>
          <w:szCs w:val="24"/>
          <w:u w:val="single"/>
        </w:rPr>
        <w:t>2023</w:t>
      </w:r>
      <w:r w:rsidR="00522BA7" w:rsidRPr="4AA0B024">
        <w:rPr>
          <w:b/>
          <w:bCs/>
          <w:sz w:val="24"/>
          <w:szCs w:val="24"/>
        </w:rPr>
        <w:t>.</w:t>
      </w:r>
    </w:p>
    <w:p w14:paraId="69B59B2E" w14:textId="77777777" w:rsidR="00096BA7" w:rsidRDefault="00096BA7" w:rsidP="003E0B75">
      <w:pPr>
        <w:pStyle w:val="H4"/>
        <w:keepNext w:val="0"/>
        <w:spacing w:before="0" w:after="0"/>
        <w:jc w:val="both"/>
        <w:outlineLvl w:val="9"/>
        <w:rPr>
          <w:b w:val="0"/>
          <w:szCs w:val="24"/>
        </w:rPr>
      </w:pPr>
    </w:p>
    <w:p w14:paraId="770F17BD" w14:textId="77777777" w:rsidR="00096BA7" w:rsidRDefault="00096BA7" w:rsidP="003E0B75">
      <w:pPr>
        <w:pStyle w:val="H4"/>
        <w:keepNext w:val="0"/>
        <w:spacing w:before="0" w:after="0"/>
        <w:jc w:val="both"/>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14:paraId="190E9A4F" w14:textId="77777777" w:rsidR="00583153" w:rsidRPr="00583153" w:rsidRDefault="00583153" w:rsidP="003E0B75">
      <w:pPr>
        <w:jc w:val="both"/>
        <w:rPr>
          <w:sz w:val="24"/>
          <w:szCs w:val="24"/>
        </w:rPr>
      </w:pPr>
    </w:p>
    <w:p w14:paraId="60428ADC" w14:textId="77777777" w:rsidR="00583153" w:rsidRPr="00583153" w:rsidRDefault="00583153" w:rsidP="003E0B75">
      <w:pPr>
        <w:jc w:val="both"/>
      </w:pPr>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14:paraId="73D602AB" w14:textId="77777777" w:rsidR="00096BA7" w:rsidRPr="00096BA7" w:rsidRDefault="00096BA7" w:rsidP="003E0B75">
      <w:pPr>
        <w:jc w:val="both"/>
      </w:pPr>
    </w:p>
    <w:p w14:paraId="743157C6" w14:textId="43AB983A" w:rsidR="008E0956" w:rsidRPr="009B3AD6" w:rsidRDefault="008D3359" w:rsidP="003E0B75">
      <w:pPr>
        <w:pStyle w:val="H4"/>
        <w:keepNext w:val="0"/>
        <w:spacing w:before="0" w:after="0"/>
        <w:jc w:val="both"/>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w:t>
      </w:r>
      <w:r w:rsidR="00667C6C">
        <w:rPr>
          <w:b w:val="0"/>
          <w:szCs w:val="24"/>
        </w:rPr>
        <w:t>. In addition</w:t>
      </w:r>
      <w:r w:rsidR="00562550">
        <w:rPr>
          <w:b w:val="0"/>
          <w:szCs w:val="24"/>
        </w:rPr>
        <w:t xml:space="preserve">, </w:t>
      </w:r>
      <w:r w:rsidR="00667C6C">
        <w:rPr>
          <w:b w:val="0"/>
          <w:szCs w:val="24"/>
        </w:rPr>
        <w:t xml:space="preserve">applicants will be required to submit contractor authorized </w:t>
      </w:r>
      <w:r w:rsidR="008E0956" w:rsidRPr="00E20832">
        <w:rPr>
          <w:b w:val="0"/>
          <w:szCs w:val="24"/>
        </w:rPr>
        <w:t xml:space="preserve">signatory </w:t>
      </w:r>
      <w:r w:rsidR="00667C6C" w:rsidRPr="00E20832">
        <w:rPr>
          <w:b w:val="0"/>
          <w:szCs w:val="24"/>
        </w:rPr>
        <w:t>listings</w:t>
      </w:r>
      <w:r w:rsidR="00562550">
        <w:rPr>
          <w:b w:val="0"/>
          <w:szCs w:val="24"/>
        </w:rPr>
        <w:t xml:space="preserve"> </w:t>
      </w:r>
      <w:r w:rsidR="00667C6C" w:rsidRPr="00E20832">
        <w:rPr>
          <w:b w:val="0"/>
          <w:szCs w:val="24"/>
        </w:rPr>
        <w:t>forms</w:t>
      </w:r>
      <w:r w:rsidR="007D25FF" w:rsidRPr="00E20832">
        <w:rPr>
          <w:b w:val="0"/>
          <w:szCs w:val="24"/>
        </w:rPr>
        <w:t>, including notary page(s)</w:t>
      </w:r>
      <w:r w:rsidR="008E0956" w:rsidRPr="00E20832">
        <w:rPr>
          <w:b w:val="0"/>
          <w:szCs w:val="24"/>
        </w:rPr>
        <w:t xml:space="preserve"> and </w:t>
      </w:r>
      <w:r w:rsidR="00667C6C" w:rsidRPr="00E20832">
        <w:rPr>
          <w:b w:val="0"/>
          <w:szCs w:val="24"/>
        </w:rPr>
        <w:t xml:space="preserve">a completed </w:t>
      </w:r>
      <w:r w:rsidR="00C46630" w:rsidRPr="00E20832">
        <w:rPr>
          <w:b w:val="0"/>
          <w:szCs w:val="24"/>
        </w:rPr>
        <w:t xml:space="preserve">Commonwealth’s standard </w:t>
      </w:r>
      <w:r w:rsidR="008E0956" w:rsidRPr="00E20832">
        <w:rPr>
          <w:b w:val="0"/>
          <w:szCs w:val="24"/>
        </w:rPr>
        <w:t xml:space="preserve">contract </w:t>
      </w:r>
      <w:r w:rsidR="00C46630" w:rsidRPr="00E20832">
        <w:rPr>
          <w:b w:val="0"/>
          <w:szCs w:val="24"/>
        </w:rPr>
        <w:t>form</w:t>
      </w:r>
      <w:r w:rsidR="00633E8B" w:rsidRPr="00E20832">
        <w:rPr>
          <w:b w:val="0"/>
          <w:szCs w:val="24"/>
        </w:rPr>
        <w:t>,</w:t>
      </w:r>
      <w:r w:rsidR="00C46630" w:rsidRPr="00E20832">
        <w:rPr>
          <w:b w:val="0"/>
          <w:szCs w:val="24"/>
        </w:rPr>
        <w:t xml:space="preserve"> </w:t>
      </w:r>
      <w:r w:rsidR="008E0956" w:rsidRPr="00E20832">
        <w:rPr>
          <w:b w:val="0"/>
          <w:szCs w:val="24"/>
        </w:rPr>
        <w:t>which must be signed by the authorized signatory for the grant.</w:t>
      </w:r>
      <w:r w:rsidRPr="00E20832">
        <w:rPr>
          <w:b w:val="0"/>
          <w:szCs w:val="24"/>
        </w:rPr>
        <w:t xml:space="preserve">  </w:t>
      </w:r>
      <w:r w:rsidR="00667C6C" w:rsidRPr="00E20832">
        <w:rPr>
          <w:b w:val="0"/>
          <w:szCs w:val="24"/>
        </w:rPr>
        <w:t xml:space="preserve">Said forms may be completed and </w:t>
      </w:r>
      <w:r w:rsidR="00DA4597" w:rsidRPr="00E20832">
        <w:rPr>
          <w:b w:val="0"/>
          <w:szCs w:val="24"/>
        </w:rPr>
        <w:t xml:space="preserve">originals </w:t>
      </w:r>
      <w:r w:rsidR="00667C6C" w:rsidRPr="00E20832">
        <w:rPr>
          <w:b w:val="0"/>
          <w:szCs w:val="24"/>
        </w:rPr>
        <w:t xml:space="preserve">submitted with the application </w:t>
      </w:r>
      <w:r w:rsidR="00DA4597" w:rsidRPr="00E20832">
        <w:rPr>
          <w:b w:val="0"/>
          <w:szCs w:val="24"/>
        </w:rPr>
        <w:t>(or mailed</w:t>
      </w:r>
      <w:r w:rsidR="00DA4597">
        <w:rPr>
          <w:b w:val="0"/>
          <w:szCs w:val="24"/>
        </w:rPr>
        <w:t xml:space="preserve"> to the Department if the application was submitted via </w:t>
      </w:r>
      <w:r w:rsidR="00562550">
        <w:rPr>
          <w:b w:val="0"/>
          <w:szCs w:val="24"/>
        </w:rPr>
        <w:t>COMMBUYS)</w:t>
      </w:r>
      <w:r w:rsidR="00DA4597">
        <w:rPr>
          <w:b w:val="0"/>
          <w:szCs w:val="24"/>
        </w:rPr>
        <w:t xml:space="preserve"> </w:t>
      </w:r>
      <w:r w:rsidR="00667C6C">
        <w:rPr>
          <w:b w:val="0"/>
          <w:szCs w:val="24"/>
        </w:rPr>
        <w:t>or may be completed and submitted after award notification through the Office of the Comptroller’s electronic portal. Please note the contract start date may be delayed for those utilizing the electronic portal, as the process cannot begin until after announcement of awards.   Finally, a</w:t>
      </w:r>
      <w:r>
        <w:rPr>
          <w:b w:val="0"/>
          <w:szCs w:val="24"/>
        </w:rPr>
        <w:t>pplicants shall attach quotes</w:t>
      </w:r>
      <w:r w:rsidR="00E64646">
        <w:rPr>
          <w:b w:val="0"/>
          <w:szCs w:val="24"/>
        </w:rPr>
        <w:t>/contracts</w:t>
      </w:r>
      <w:r>
        <w:rPr>
          <w:b w:val="0"/>
          <w:szCs w:val="24"/>
        </w:rPr>
        <w:t xml:space="preserve"> where applicable.</w:t>
      </w:r>
      <w:r w:rsidR="008E0956" w:rsidRPr="009B3AD6">
        <w:rPr>
          <w:b w:val="0"/>
          <w:szCs w:val="24"/>
        </w:rPr>
        <w:t xml:space="preserve">  </w:t>
      </w:r>
    </w:p>
    <w:p w14:paraId="2401384C" w14:textId="77777777" w:rsidR="00B748CC" w:rsidRPr="009B3AD6" w:rsidRDefault="00B748CC" w:rsidP="003E0B75">
      <w:pPr>
        <w:jc w:val="both"/>
      </w:pPr>
    </w:p>
    <w:p w14:paraId="7E447A16" w14:textId="24CC099A" w:rsidR="0092235B" w:rsidRPr="009B3AD6" w:rsidRDefault="002E75E2" w:rsidP="003E0B75">
      <w:pPr>
        <w:jc w:val="both"/>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r w:rsidR="008E0956" w:rsidRPr="009B3AD6">
        <w:rPr>
          <w:sz w:val="24"/>
          <w:szCs w:val="24"/>
        </w:rPr>
        <w:t xml:space="preserve"> </w:t>
      </w:r>
    </w:p>
    <w:p w14:paraId="240C9102" w14:textId="77777777" w:rsidR="00232D39" w:rsidRPr="009B3AD6" w:rsidRDefault="008E0956" w:rsidP="003E0B75">
      <w:pPr>
        <w:numPr>
          <w:ilvl w:val="0"/>
          <w:numId w:val="2"/>
        </w:numPr>
        <w:ind w:left="1440"/>
        <w:jc w:val="both"/>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14:paraId="1123CCAD" w14:textId="29F568E0" w:rsidR="0008451D" w:rsidRPr="00E64646" w:rsidRDefault="00A66606" w:rsidP="003E0B75">
      <w:pPr>
        <w:numPr>
          <w:ilvl w:val="0"/>
          <w:numId w:val="2"/>
        </w:numPr>
        <w:ind w:left="1440"/>
        <w:jc w:val="both"/>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w:t>
      </w:r>
      <w:r w:rsidR="00913886">
        <w:rPr>
          <w:sz w:val="24"/>
          <w:szCs w:val="24"/>
        </w:rPr>
        <w:t>s</w:t>
      </w:r>
      <w:r w:rsidRPr="0008451D">
        <w:rPr>
          <w:sz w:val="24"/>
          <w:szCs w:val="24"/>
        </w:rPr>
        <w:t xml:space="preserve"> to explain, in detail, the basis for your computation in each category</w:t>
      </w:r>
      <w:r w:rsidR="004C4D6A" w:rsidRPr="0008451D">
        <w:rPr>
          <w:sz w:val="24"/>
          <w:szCs w:val="24"/>
        </w:rPr>
        <w:t xml:space="preserve"> and address the requirements set forth in each section of the Grant Guidelines for which funding is requested</w:t>
      </w:r>
      <w:r w:rsidRPr="0008451D">
        <w:rPr>
          <w:sz w:val="24"/>
          <w:szCs w:val="24"/>
        </w:rPr>
        <w:t>.  Be as specific as possible and include contractor names, estimates, brand names and model numbers, if applicable and available</w:t>
      </w:r>
      <w:r w:rsidR="006361CA">
        <w:rPr>
          <w:sz w:val="24"/>
          <w:szCs w:val="24"/>
        </w:rPr>
        <w:t>; and</w:t>
      </w:r>
    </w:p>
    <w:p w14:paraId="256FBF3F" w14:textId="012F1CA2" w:rsidR="00E64646" w:rsidRDefault="007955C3" w:rsidP="003E0B75">
      <w:pPr>
        <w:numPr>
          <w:ilvl w:val="0"/>
          <w:numId w:val="2"/>
        </w:numPr>
        <w:ind w:left="1440"/>
        <w:jc w:val="both"/>
        <w:rPr>
          <w:b/>
          <w:sz w:val="24"/>
          <w:szCs w:val="24"/>
        </w:rPr>
      </w:pPr>
      <w:r>
        <w:rPr>
          <w:sz w:val="24"/>
          <w:szCs w:val="24"/>
        </w:rPr>
        <w:t>Complete the prioritization worksheet</w:t>
      </w:r>
      <w:r w:rsidR="00E64646">
        <w:rPr>
          <w:sz w:val="24"/>
          <w:szCs w:val="24"/>
        </w:rPr>
        <w:t>.</w:t>
      </w:r>
    </w:p>
    <w:p w14:paraId="263FD2C8" w14:textId="1B72E2DF" w:rsidR="00C74A75" w:rsidRPr="0008451D" w:rsidRDefault="003B677D" w:rsidP="003E0B75">
      <w:pPr>
        <w:jc w:val="both"/>
        <w:rPr>
          <w:b/>
          <w:sz w:val="24"/>
          <w:szCs w:val="24"/>
        </w:rPr>
      </w:pPr>
      <w:r w:rsidRPr="4AA0B024">
        <w:rPr>
          <w:b/>
          <w:bCs/>
          <w:sz w:val="24"/>
          <w:szCs w:val="24"/>
        </w:rPr>
        <w:br w:type="page"/>
      </w:r>
      <w:r w:rsidR="00C74A75" w:rsidRPr="0008451D">
        <w:rPr>
          <w:b/>
          <w:sz w:val="24"/>
          <w:szCs w:val="24"/>
        </w:rPr>
        <w:lastRenderedPageBreak/>
        <w:t xml:space="preserve">VII. </w:t>
      </w:r>
      <w:r w:rsidR="00C74A75" w:rsidRPr="0008451D">
        <w:rPr>
          <w:b/>
          <w:sz w:val="24"/>
          <w:szCs w:val="24"/>
        </w:rPr>
        <w:tab/>
        <w:t>Grant Review and Selection Process</w:t>
      </w:r>
    </w:p>
    <w:p w14:paraId="7985F920" w14:textId="77777777" w:rsidR="00CE5BD5" w:rsidRDefault="00CE5BD5" w:rsidP="003E0B75">
      <w:pPr>
        <w:pStyle w:val="Heading3"/>
        <w:tabs>
          <w:tab w:val="left" w:pos="1080"/>
        </w:tabs>
        <w:ind w:firstLine="720"/>
        <w:jc w:val="both"/>
        <w:rPr>
          <w:szCs w:val="24"/>
        </w:rPr>
      </w:pPr>
    </w:p>
    <w:p w14:paraId="23B342DA" w14:textId="77777777" w:rsidR="00C74A75" w:rsidRPr="009B3AD6" w:rsidRDefault="00C74A75" w:rsidP="003E0B75">
      <w:pPr>
        <w:jc w:val="both"/>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14:paraId="2F187359" w14:textId="77777777" w:rsidR="00C74A75" w:rsidRPr="009B3AD6" w:rsidRDefault="00C74A75" w:rsidP="003E0B75">
      <w:pPr>
        <w:jc w:val="both"/>
        <w:rPr>
          <w:sz w:val="24"/>
          <w:szCs w:val="24"/>
        </w:rPr>
      </w:pPr>
    </w:p>
    <w:p w14:paraId="580DE21D" w14:textId="77777777" w:rsidR="00C74A75" w:rsidRPr="009B3AD6" w:rsidRDefault="00C74A75" w:rsidP="003E0B75">
      <w:pPr>
        <w:jc w:val="both"/>
        <w:rPr>
          <w:sz w:val="24"/>
          <w:szCs w:val="24"/>
        </w:rPr>
      </w:pPr>
      <w:r w:rsidRPr="009B3AD6">
        <w:rPr>
          <w:sz w:val="24"/>
          <w:szCs w:val="24"/>
        </w:rPr>
        <w:t>Adherence to the conditions detailed within this grant application package and other factors will be considered upon review of every application. These factors include:</w:t>
      </w:r>
    </w:p>
    <w:p w14:paraId="27A86900" w14:textId="77777777" w:rsidR="00C74A75" w:rsidRPr="009B3AD6" w:rsidRDefault="00C74A75" w:rsidP="003E0B75">
      <w:pPr>
        <w:jc w:val="both"/>
        <w:rPr>
          <w:sz w:val="24"/>
          <w:szCs w:val="24"/>
        </w:rPr>
      </w:pPr>
    </w:p>
    <w:p w14:paraId="02D0DF26" w14:textId="46C51624" w:rsidR="00C74A75" w:rsidRPr="009B3AD6" w:rsidRDefault="00C74A75" w:rsidP="003E0B75">
      <w:pPr>
        <w:numPr>
          <w:ilvl w:val="1"/>
          <w:numId w:val="8"/>
        </w:numPr>
        <w:tabs>
          <w:tab w:val="left" w:pos="990"/>
        </w:tabs>
        <w:jc w:val="both"/>
        <w:rPr>
          <w:sz w:val="24"/>
          <w:szCs w:val="24"/>
        </w:rPr>
      </w:pPr>
      <w:r w:rsidRPr="009B3AD6">
        <w:rPr>
          <w:sz w:val="24"/>
          <w:szCs w:val="24"/>
        </w:rPr>
        <w:t xml:space="preserve">A reasonable, properly completed </w:t>
      </w:r>
      <w:r w:rsidR="000037C9">
        <w:rPr>
          <w:sz w:val="24"/>
          <w:szCs w:val="24"/>
        </w:rPr>
        <w:t xml:space="preserve">application and </w:t>
      </w:r>
      <w:r w:rsidRPr="009B3AD6">
        <w:rPr>
          <w:sz w:val="24"/>
          <w:szCs w:val="24"/>
        </w:rPr>
        <w:t>budget; and</w:t>
      </w:r>
    </w:p>
    <w:p w14:paraId="220D667C" w14:textId="77777777" w:rsidR="00C74A75" w:rsidRPr="009B3AD6" w:rsidRDefault="00C74A75" w:rsidP="003E0B75">
      <w:pPr>
        <w:numPr>
          <w:ilvl w:val="1"/>
          <w:numId w:val="8"/>
        </w:numPr>
        <w:tabs>
          <w:tab w:val="left" w:pos="990"/>
        </w:tabs>
        <w:jc w:val="both"/>
        <w:rPr>
          <w:sz w:val="24"/>
          <w:szCs w:val="24"/>
        </w:rPr>
      </w:pPr>
      <w:r w:rsidRPr="009B3AD6">
        <w:rPr>
          <w:sz w:val="24"/>
          <w:szCs w:val="24"/>
        </w:rPr>
        <w:t>Applicant’s adherence to grant guidelines and reporting requirements.</w:t>
      </w:r>
    </w:p>
    <w:p w14:paraId="772166EE" w14:textId="77777777" w:rsidR="00C74A75" w:rsidRPr="009B3AD6" w:rsidRDefault="00C74A75" w:rsidP="003E0B75">
      <w:pPr>
        <w:tabs>
          <w:tab w:val="left" w:pos="990"/>
        </w:tabs>
        <w:ind w:left="990"/>
        <w:jc w:val="both"/>
        <w:rPr>
          <w:sz w:val="24"/>
          <w:szCs w:val="24"/>
        </w:rPr>
      </w:pPr>
    </w:p>
    <w:p w14:paraId="5776BF08" w14:textId="15E0FE5E" w:rsidR="00971152" w:rsidRDefault="00C74A75" w:rsidP="003E0B75">
      <w:pPr>
        <w:jc w:val="both"/>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00470118">
        <w:rPr>
          <w:b/>
          <w:sz w:val="24"/>
          <w:szCs w:val="24"/>
        </w:rPr>
        <w:t xml:space="preserve">, except that the State 911 Department reserves the right to first award funding </w:t>
      </w:r>
      <w:r w:rsidR="000B67EA">
        <w:rPr>
          <w:b/>
          <w:sz w:val="24"/>
          <w:szCs w:val="24"/>
        </w:rPr>
        <w:t>of</w:t>
      </w:r>
      <w:r w:rsidR="00470118">
        <w:rPr>
          <w:b/>
          <w:sz w:val="24"/>
          <w:szCs w:val="24"/>
        </w:rPr>
        <w:t xml:space="preserve"> applications intended to support debt service obligat</w:t>
      </w:r>
      <w:r w:rsidR="00562550">
        <w:rPr>
          <w:b/>
          <w:sz w:val="24"/>
          <w:szCs w:val="24"/>
        </w:rPr>
        <w:t xml:space="preserve">ions </w:t>
      </w:r>
      <w:r w:rsidR="00470118">
        <w:rPr>
          <w:b/>
          <w:sz w:val="24"/>
          <w:szCs w:val="24"/>
        </w:rPr>
        <w:t>for Regional PSAPs and RECCs that are incurred in support of regionalization initiatives</w:t>
      </w:r>
      <w:r w:rsidR="007C7227" w:rsidRPr="007C7227">
        <w:rPr>
          <w:b/>
          <w:sz w:val="24"/>
          <w:szCs w:val="24"/>
        </w:rPr>
        <w:t xml:space="preserve"> </w:t>
      </w:r>
      <w:r w:rsidR="007C7227">
        <w:rPr>
          <w:b/>
          <w:sz w:val="24"/>
          <w:szCs w:val="24"/>
        </w:rPr>
        <w:t>and transition awards</w:t>
      </w:r>
      <w:r w:rsidRPr="009B3AD6">
        <w:rPr>
          <w:sz w:val="24"/>
          <w:szCs w:val="24"/>
        </w:rPr>
        <w:t>.</w:t>
      </w:r>
    </w:p>
    <w:p w14:paraId="018B7871" w14:textId="77777777" w:rsidR="00C74A75" w:rsidRPr="009B3AD6" w:rsidRDefault="00C74A75" w:rsidP="003E0B75">
      <w:pPr>
        <w:jc w:val="both"/>
        <w:rPr>
          <w:sz w:val="24"/>
          <w:szCs w:val="24"/>
        </w:rPr>
      </w:pPr>
      <w:r w:rsidRPr="009B3AD6">
        <w:rPr>
          <w:sz w:val="24"/>
          <w:szCs w:val="24"/>
        </w:rPr>
        <w:t xml:space="preserve"> </w:t>
      </w:r>
    </w:p>
    <w:p w14:paraId="5E98350E" w14:textId="40BDA129" w:rsidR="00CC1E8E" w:rsidRDefault="00C74A75" w:rsidP="003E0B75">
      <w:pPr>
        <w:jc w:val="both"/>
        <w:rPr>
          <w:sz w:val="24"/>
          <w:szCs w:val="24"/>
        </w:rPr>
      </w:pPr>
      <w:r w:rsidRPr="4AA0B024">
        <w:rPr>
          <w:sz w:val="24"/>
          <w:szCs w:val="24"/>
        </w:rPr>
        <w:t xml:space="preserve">The number of grants awarded </w:t>
      </w:r>
      <w:r w:rsidR="00723D8E" w:rsidRPr="4AA0B024">
        <w:rPr>
          <w:sz w:val="24"/>
          <w:szCs w:val="24"/>
        </w:rPr>
        <w:t xml:space="preserve">under the </w:t>
      </w:r>
      <w:r w:rsidRPr="4AA0B024">
        <w:rPr>
          <w:sz w:val="24"/>
          <w:szCs w:val="24"/>
        </w:rPr>
        <w:t xml:space="preserve">Fiscal Year </w:t>
      </w:r>
      <w:r w:rsidR="009E13F8" w:rsidRPr="4AA0B024">
        <w:rPr>
          <w:sz w:val="24"/>
          <w:szCs w:val="24"/>
        </w:rPr>
        <w:t xml:space="preserve">2024 </w:t>
      </w:r>
      <w:r w:rsidR="00723D8E" w:rsidRPr="4AA0B024">
        <w:rPr>
          <w:sz w:val="24"/>
          <w:szCs w:val="24"/>
        </w:rPr>
        <w:t xml:space="preserve">Grant </w:t>
      </w:r>
      <w:r w:rsidRPr="4AA0B024">
        <w:rPr>
          <w:sz w:val="24"/>
          <w:szCs w:val="24"/>
        </w:rPr>
        <w:t>will depend on the number of applications recommended for funding in accordance with these guidelines.  There are no set minimums or maximums for awards</w:t>
      </w:r>
      <w:r w:rsidR="002236B1" w:rsidRPr="4AA0B024">
        <w:rPr>
          <w:sz w:val="24"/>
          <w:szCs w:val="24"/>
        </w:rPr>
        <w:t>, except as otherwise set forth herein,</w:t>
      </w:r>
      <w:r w:rsidRPr="4AA0B024">
        <w:rPr>
          <w:sz w:val="24"/>
          <w:szCs w:val="24"/>
        </w:rPr>
        <w:t xml:space="preserve"> to be distributed.  </w:t>
      </w:r>
    </w:p>
    <w:p w14:paraId="10384829" w14:textId="77777777" w:rsidR="00971152" w:rsidRDefault="00971152" w:rsidP="003E0B75">
      <w:pPr>
        <w:jc w:val="both"/>
        <w:rPr>
          <w:sz w:val="24"/>
          <w:szCs w:val="24"/>
        </w:rPr>
      </w:pPr>
    </w:p>
    <w:p w14:paraId="5A350550" w14:textId="77777777" w:rsidR="00971152" w:rsidRDefault="00C74A75" w:rsidP="003E0B75">
      <w:pPr>
        <w:jc w:val="both"/>
        <w:rPr>
          <w:sz w:val="24"/>
          <w:szCs w:val="24"/>
        </w:rPr>
      </w:pPr>
      <w:r w:rsidRPr="009B3AD6">
        <w:rPr>
          <w:sz w:val="24"/>
          <w:szCs w:val="24"/>
        </w:rPr>
        <w:t xml:space="preserve">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14:paraId="3F19C5A6" w14:textId="77777777" w:rsidR="00C74A75" w:rsidRDefault="00C74A75" w:rsidP="003E0B75">
      <w:pPr>
        <w:jc w:val="both"/>
        <w:rPr>
          <w:sz w:val="24"/>
          <w:szCs w:val="24"/>
        </w:rPr>
      </w:pPr>
      <w:r w:rsidRPr="009B3AD6">
        <w:rPr>
          <w:sz w:val="24"/>
          <w:szCs w:val="24"/>
        </w:rPr>
        <w:t xml:space="preserve"> </w:t>
      </w:r>
    </w:p>
    <w:p w14:paraId="5AC0473F" w14:textId="77777777" w:rsidR="00D971A6" w:rsidRPr="00CE5BD5" w:rsidRDefault="00D971A6" w:rsidP="003E0B75">
      <w:pPr>
        <w:pStyle w:val="Heading3"/>
        <w:tabs>
          <w:tab w:val="left" w:pos="1080"/>
        </w:tabs>
        <w:jc w:val="both"/>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14:paraId="1D7A22D7" w14:textId="77777777" w:rsidR="00D971A6" w:rsidRPr="009B3AD6" w:rsidRDefault="00D971A6" w:rsidP="003E0B75">
      <w:pPr>
        <w:tabs>
          <w:tab w:val="left" w:pos="1080"/>
        </w:tabs>
        <w:ind w:firstLine="720"/>
        <w:jc w:val="both"/>
        <w:rPr>
          <w:b/>
        </w:rPr>
      </w:pPr>
    </w:p>
    <w:p w14:paraId="71975B9C" w14:textId="77777777" w:rsidR="00D971A6" w:rsidRPr="009B3AD6" w:rsidRDefault="00D971A6" w:rsidP="003E0B75">
      <w:pPr>
        <w:numPr>
          <w:ilvl w:val="0"/>
          <w:numId w:val="6"/>
        </w:numPr>
        <w:ind w:left="1440" w:hanging="720"/>
        <w:jc w:val="both"/>
        <w:rPr>
          <w:sz w:val="24"/>
          <w:szCs w:val="24"/>
        </w:rPr>
      </w:pPr>
      <w:r w:rsidRPr="009B3AD6">
        <w:rPr>
          <w:sz w:val="24"/>
          <w:szCs w:val="24"/>
        </w:rPr>
        <w:t>Increased public safety operational, pre</w:t>
      </w:r>
      <w:r w:rsidR="006361CA">
        <w:rPr>
          <w:sz w:val="24"/>
          <w:szCs w:val="24"/>
        </w:rPr>
        <w:t>paredness and response benefits;</w:t>
      </w:r>
    </w:p>
    <w:p w14:paraId="56A250C7" w14:textId="77777777" w:rsidR="00D971A6" w:rsidRPr="00DB50C8" w:rsidRDefault="00D971A6" w:rsidP="003E0B75">
      <w:pPr>
        <w:numPr>
          <w:ilvl w:val="0"/>
          <w:numId w:val="6"/>
        </w:numPr>
        <w:ind w:left="1440" w:right="720" w:hanging="720"/>
        <w:jc w:val="both"/>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14:paraId="2C01CBB8" w14:textId="77777777" w:rsidR="00D971A6" w:rsidRPr="000E18C4" w:rsidRDefault="00D971A6" w:rsidP="003E0B75">
      <w:pPr>
        <w:numPr>
          <w:ilvl w:val="0"/>
          <w:numId w:val="6"/>
        </w:numPr>
        <w:ind w:left="1440" w:right="720" w:hanging="720"/>
        <w:jc w:val="both"/>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14:paraId="5BF11B1F"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ability to share currently separate services between PSAPs, such as CAD systems, map</w:t>
      </w:r>
      <w:r w:rsidR="006361CA">
        <w:rPr>
          <w:sz w:val="24"/>
          <w:szCs w:val="24"/>
        </w:rPr>
        <w:t>ping systems, and radio systems;</w:t>
      </w:r>
    </w:p>
    <w:p w14:paraId="4BAA66D4" w14:textId="6CF5928C"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14:paraId="6337A270"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14:paraId="685F9134"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14:paraId="35527506" w14:textId="77777777" w:rsidR="00D971A6" w:rsidRPr="009B3AD6" w:rsidRDefault="00D971A6" w:rsidP="003E0B75">
      <w:pPr>
        <w:ind w:left="90"/>
        <w:jc w:val="both"/>
        <w:rPr>
          <w:sz w:val="24"/>
          <w:szCs w:val="24"/>
        </w:rPr>
      </w:pPr>
    </w:p>
    <w:p w14:paraId="376027B2" w14:textId="4F92A6AE" w:rsidR="008F19B8" w:rsidRDefault="00355A40" w:rsidP="003E0B75">
      <w:pPr>
        <w:jc w:val="both"/>
        <w:rPr>
          <w:color w:val="000000"/>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w:t>
      </w:r>
      <w:r w:rsidR="00D971A6" w:rsidRPr="009B3AD6">
        <w:rPr>
          <w:color w:val="000000"/>
          <w:sz w:val="24"/>
          <w:szCs w:val="24"/>
        </w:rPr>
        <w:lastRenderedPageBreak/>
        <w:t xml:space="preserve">concentration of existing </w:t>
      </w:r>
      <w:r w:rsidR="00AB00BF">
        <w:rPr>
          <w:color w:val="000000"/>
          <w:sz w:val="24"/>
          <w:szCs w:val="24"/>
        </w:rPr>
        <w:t>regional PSAPs</w:t>
      </w:r>
      <w:r w:rsidR="007F021C">
        <w:rPr>
          <w:color w:val="000000"/>
          <w:sz w:val="24"/>
          <w:szCs w:val="24"/>
        </w:rPr>
        <w:t>,</w:t>
      </w:r>
      <w:r w:rsidR="00AB00BF">
        <w:rPr>
          <w:color w:val="000000"/>
          <w:sz w:val="24"/>
          <w:szCs w:val="24"/>
        </w:rPr>
        <w:t xml:space="preserve"> RECCs</w:t>
      </w:r>
      <w:r w:rsidR="00A507BC">
        <w:rPr>
          <w:color w:val="000000"/>
          <w:sz w:val="24"/>
          <w:szCs w:val="24"/>
        </w:rPr>
        <w:t>, and regional secondary PSAPs</w:t>
      </w:r>
      <w:r w:rsidR="00AB00BF">
        <w:rPr>
          <w:color w:val="000000"/>
          <w:sz w:val="24"/>
          <w:szCs w:val="24"/>
        </w:rPr>
        <w:t xml:space="preserve"> </w:t>
      </w:r>
      <w:r w:rsidR="00D971A6" w:rsidRPr="009B3AD6">
        <w:rPr>
          <w:color w:val="000000"/>
          <w:sz w:val="24"/>
          <w:szCs w:val="24"/>
        </w:rPr>
        <w:t>or proposed regional PSAPs</w:t>
      </w:r>
      <w:r w:rsidR="00A507BC">
        <w:rPr>
          <w:color w:val="000000"/>
          <w:sz w:val="24"/>
          <w:szCs w:val="24"/>
        </w:rPr>
        <w:t>,</w:t>
      </w:r>
      <w:r w:rsidR="00D971A6" w:rsidRPr="009B3AD6">
        <w:rPr>
          <w:color w:val="000000"/>
          <w:sz w:val="24"/>
          <w:szCs w:val="24"/>
        </w:rPr>
        <w:t xml:space="preserve"> RECCs</w:t>
      </w:r>
      <w:r w:rsidR="007F021C">
        <w:rPr>
          <w:color w:val="000000"/>
          <w:sz w:val="24"/>
          <w:szCs w:val="24"/>
        </w:rPr>
        <w:t>,</w:t>
      </w:r>
      <w:r w:rsidR="00D971A6" w:rsidRPr="009B3AD6">
        <w:rPr>
          <w:color w:val="000000"/>
          <w:sz w:val="24"/>
          <w:szCs w:val="24"/>
        </w:rPr>
        <w:t xml:space="preserve"> </w:t>
      </w:r>
      <w:r w:rsidR="00A507BC">
        <w:rPr>
          <w:color w:val="000000"/>
          <w:sz w:val="24"/>
          <w:szCs w:val="24"/>
        </w:rPr>
        <w:t>and regional secondary PSAPs</w:t>
      </w:r>
      <w:r w:rsidR="00E20832">
        <w:rPr>
          <w:color w:val="000000"/>
          <w:sz w:val="24"/>
          <w:szCs w:val="24"/>
        </w:rPr>
        <w:t xml:space="preserve"> </w:t>
      </w:r>
      <w:r w:rsidR="00F44053">
        <w:rPr>
          <w:color w:val="000000"/>
          <w:sz w:val="24"/>
          <w:szCs w:val="24"/>
        </w:rPr>
        <w:t xml:space="preserve">with </w:t>
      </w:r>
      <w:r w:rsidR="00AB00BF">
        <w:rPr>
          <w:color w:val="000000"/>
          <w:sz w:val="24"/>
          <w:szCs w:val="24"/>
        </w:rPr>
        <w:t>an executed IMA</w:t>
      </w:r>
      <w:r w:rsidR="00E20832">
        <w:rPr>
          <w:color w:val="000000"/>
          <w:sz w:val="24"/>
          <w:szCs w:val="24"/>
        </w:rPr>
        <w:t xml:space="preserve"> </w:t>
      </w:r>
      <w:r w:rsidR="00E20832">
        <w:rPr>
          <w:sz w:val="24"/>
          <w:szCs w:val="24"/>
        </w:rPr>
        <w:t>previously funded under this grant program</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w:t>
      </w:r>
      <w:r w:rsidR="00A507BC">
        <w:rPr>
          <w:color w:val="000000"/>
          <w:sz w:val="24"/>
          <w:szCs w:val="24"/>
        </w:rPr>
        <w:t>,</w:t>
      </w:r>
      <w:r w:rsidR="00D971A6" w:rsidRPr="009B3AD6">
        <w:rPr>
          <w:color w:val="000000"/>
          <w:sz w:val="24"/>
          <w:szCs w:val="24"/>
        </w:rPr>
        <w:t xml:space="preserve"> RECC</w:t>
      </w:r>
      <w:r w:rsidR="007F021C">
        <w:rPr>
          <w:color w:val="000000"/>
          <w:sz w:val="24"/>
          <w:szCs w:val="24"/>
        </w:rPr>
        <w:t>,</w:t>
      </w:r>
      <w:r w:rsidR="00A507BC">
        <w:rPr>
          <w:color w:val="000000"/>
          <w:sz w:val="24"/>
          <w:szCs w:val="24"/>
        </w:rPr>
        <w:t xml:space="preserve"> or regional secondary PSAP</w:t>
      </w:r>
      <w:r w:rsidR="00D971A6" w:rsidRPr="009B3AD6">
        <w:rPr>
          <w:color w:val="000000"/>
          <w:sz w:val="24"/>
          <w:szCs w:val="24"/>
        </w:rPr>
        <w:t xml:space="preserve"> in such geographic region.</w:t>
      </w:r>
    </w:p>
    <w:p w14:paraId="7EDF9A32" w14:textId="77777777" w:rsidR="00D971A6" w:rsidRPr="009B3AD6" w:rsidRDefault="00D971A6" w:rsidP="003E0B75">
      <w:pPr>
        <w:jc w:val="both"/>
        <w:rPr>
          <w:sz w:val="24"/>
          <w:szCs w:val="24"/>
        </w:rPr>
      </w:pPr>
    </w:p>
    <w:p w14:paraId="632B7BC1" w14:textId="7E2CDC62" w:rsidR="00C74A75" w:rsidRPr="00CC1E8E" w:rsidRDefault="00CE5BD5" w:rsidP="003E0B75">
      <w:pPr>
        <w:keepLines/>
        <w:jc w:val="both"/>
        <w:outlineLvl w:val="0"/>
        <w:rPr>
          <w:b/>
          <w:snapToGrid w:val="0"/>
          <w:sz w:val="24"/>
          <w:szCs w:val="24"/>
        </w:rPr>
      </w:pPr>
      <w:r w:rsidRPr="00CC1E8E">
        <w:rPr>
          <w:b/>
          <w:snapToGrid w:val="0"/>
          <w:sz w:val="24"/>
          <w:szCs w:val="24"/>
        </w:rPr>
        <w:t>A</w:t>
      </w:r>
      <w:r w:rsidR="00C74A75" w:rsidRPr="00CC1E8E">
        <w:rPr>
          <w:b/>
          <w:snapToGrid w:val="0"/>
          <w:sz w:val="24"/>
          <w:szCs w:val="24"/>
        </w:rPr>
        <w:t>pplicants are advised that the State 911 Department has established the following as its</w:t>
      </w:r>
      <w:r w:rsidR="000877D5">
        <w:rPr>
          <w:b/>
          <w:snapToGrid w:val="0"/>
          <w:sz w:val="24"/>
          <w:szCs w:val="24"/>
        </w:rPr>
        <w:t xml:space="preserve"> priorities</w:t>
      </w:r>
      <w:r w:rsidR="00C74A75" w:rsidRPr="00CC1E8E">
        <w:rPr>
          <w:b/>
          <w:snapToGrid w:val="0"/>
          <w:sz w:val="24"/>
          <w:szCs w:val="24"/>
        </w:rPr>
        <w:t>, in the following order of priority:</w:t>
      </w:r>
    </w:p>
    <w:p w14:paraId="2209032C" w14:textId="77777777" w:rsidR="008F19B8" w:rsidRDefault="008F19B8" w:rsidP="003E0B75">
      <w:pPr>
        <w:keepLines/>
        <w:jc w:val="both"/>
        <w:outlineLvl w:val="0"/>
        <w:rPr>
          <w:b/>
          <w:snapToGrid w:val="0"/>
          <w:sz w:val="24"/>
          <w:szCs w:val="24"/>
        </w:rPr>
      </w:pPr>
    </w:p>
    <w:p w14:paraId="6AD8EBED" w14:textId="32D17CB0" w:rsidR="00C74A75" w:rsidRDefault="000215C4" w:rsidP="003E0B75">
      <w:pPr>
        <w:keepLines/>
        <w:numPr>
          <w:ilvl w:val="0"/>
          <w:numId w:val="3"/>
        </w:numPr>
        <w:jc w:val="both"/>
        <w:outlineLvl w:val="0"/>
        <w:rPr>
          <w:b/>
          <w:snapToGrid w:val="0"/>
          <w:sz w:val="24"/>
          <w:szCs w:val="24"/>
        </w:rPr>
      </w:pPr>
      <w:r>
        <w:rPr>
          <w:b/>
          <w:snapToGrid w:val="0"/>
          <w:sz w:val="24"/>
          <w:szCs w:val="24"/>
        </w:rPr>
        <w:t>E</w:t>
      </w:r>
      <w:r w:rsidR="00207FDF" w:rsidRPr="00CC1E8E">
        <w:rPr>
          <w:b/>
          <w:snapToGrid w:val="0"/>
          <w:sz w:val="24"/>
          <w:szCs w:val="24"/>
        </w:rPr>
        <w:t>xpansion of existing regional PSAPs or RECCs through the addition of one</w:t>
      </w:r>
      <w:r w:rsidR="00755CB6" w:rsidRPr="00CC1E8E">
        <w:rPr>
          <w:b/>
          <w:snapToGrid w:val="0"/>
          <w:sz w:val="24"/>
          <w:szCs w:val="24"/>
        </w:rPr>
        <w:t xml:space="preserve"> (1)</w:t>
      </w:r>
      <w:r w:rsidR="00207FDF" w:rsidRPr="00CC1E8E">
        <w:rPr>
          <w:b/>
          <w:snapToGrid w:val="0"/>
          <w:sz w:val="24"/>
          <w:szCs w:val="24"/>
        </w:rPr>
        <w:t xml:space="preserve"> or more PSAPs</w:t>
      </w:r>
      <w:r w:rsidR="004D17F7" w:rsidRPr="00CC1E8E">
        <w:rPr>
          <w:b/>
          <w:snapToGrid w:val="0"/>
          <w:sz w:val="24"/>
          <w:szCs w:val="24"/>
        </w:rPr>
        <w:t xml:space="preserve"> to an existing regional PSAP or RECC</w:t>
      </w:r>
      <w:r w:rsidR="00370B9A">
        <w:rPr>
          <w:b/>
          <w:snapToGrid w:val="0"/>
          <w:sz w:val="24"/>
          <w:szCs w:val="24"/>
        </w:rPr>
        <w:t>, with an executed IMA</w:t>
      </w:r>
      <w:r w:rsidR="00C74A75" w:rsidRPr="00CC1E8E">
        <w:rPr>
          <w:b/>
          <w:snapToGrid w:val="0"/>
          <w:sz w:val="24"/>
          <w:szCs w:val="24"/>
        </w:rPr>
        <w:t>;</w:t>
      </w:r>
    </w:p>
    <w:p w14:paraId="176307F2" w14:textId="09945C68" w:rsidR="006E6C8D" w:rsidRDefault="006E6C8D" w:rsidP="4AA0B024">
      <w:pPr>
        <w:keepLines/>
        <w:numPr>
          <w:ilvl w:val="0"/>
          <w:numId w:val="3"/>
        </w:numPr>
        <w:jc w:val="both"/>
        <w:outlineLvl w:val="0"/>
        <w:rPr>
          <w:b/>
          <w:bCs/>
          <w:snapToGrid w:val="0"/>
          <w:sz w:val="24"/>
          <w:szCs w:val="24"/>
        </w:rPr>
      </w:pPr>
      <w:r w:rsidRPr="4AA0B024">
        <w:rPr>
          <w:b/>
          <w:bCs/>
          <w:snapToGrid w:val="0"/>
          <w:sz w:val="24"/>
          <w:szCs w:val="24"/>
        </w:rPr>
        <w:t>Upgrade of existing regional PSAPs and RECCs</w:t>
      </w:r>
      <w:r w:rsidR="0003367D" w:rsidRPr="4AA0B024">
        <w:rPr>
          <w:b/>
          <w:bCs/>
          <w:snapToGrid w:val="0"/>
          <w:sz w:val="24"/>
          <w:szCs w:val="24"/>
        </w:rPr>
        <w:t>;</w:t>
      </w:r>
      <w:r w:rsidRPr="4AA0B024">
        <w:rPr>
          <w:b/>
          <w:bCs/>
          <w:snapToGrid w:val="0"/>
          <w:sz w:val="24"/>
          <w:szCs w:val="24"/>
        </w:rPr>
        <w:t xml:space="preserve"> </w:t>
      </w:r>
    </w:p>
    <w:p w14:paraId="5AA124AD" w14:textId="256CEA54" w:rsidR="00B24682" w:rsidRDefault="00B24682" w:rsidP="003E0B75">
      <w:pPr>
        <w:keepLines/>
        <w:numPr>
          <w:ilvl w:val="0"/>
          <w:numId w:val="3"/>
        </w:numPr>
        <w:jc w:val="both"/>
        <w:outlineLvl w:val="0"/>
        <w:rPr>
          <w:b/>
          <w:snapToGrid w:val="0"/>
          <w:sz w:val="24"/>
          <w:szCs w:val="24"/>
        </w:rPr>
      </w:pPr>
      <w:r>
        <w:rPr>
          <w:b/>
          <w:snapToGrid w:val="0"/>
          <w:sz w:val="24"/>
          <w:szCs w:val="24"/>
        </w:rPr>
        <w:t xml:space="preserve">Development of new </w:t>
      </w:r>
      <w:r w:rsidR="00146820">
        <w:rPr>
          <w:b/>
          <w:snapToGrid w:val="0"/>
          <w:sz w:val="24"/>
          <w:szCs w:val="24"/>
        </w:rPr>
        <w:t xml:space="preserve">regional PSAPs or RECCs </w:t>
      </w:r>
      <w:r w:rsidR="0011093D">
        <w:rPr>
          <w:b/>
          <w:snapToGrid w:val="0"/>
          <w:sz w:val="24"/>
          <w:szCs w:val="24"/>
        </w:rPr>
        <w:t>with an executed IMA</w:t>
      </w:r>
      <w:r w:rsidR="003500E4">
        <w:rPr>
          <w:b/>
          <w:snapToGrid w:val="0"/>
          <w:sz w:val="24"/>
          <w:szCs w:val="24"/>
        </w:rPr>
        <w:t xml:space="preserve"> previously funded under this grant program</w:t>
      </w:r>
      <w:r w:rsidR="00021461">
        <w:rPr>
          <w:b/>
          <w:snapToGrid w:val="0"/>
          <w:sz w:val="24"/>
          <w:szCs w:val="24"/>
        </w:rPr>
        <w:t xml:space="preserve">; </w:t>
      </w:r>
    </w:p>
    <w:p w14:paraId="0E8D0DCF" w14:textId="09B43E42" w:rsidR="007E49EB" w:rsidRDefault="00E20832" w:rsidP="4AA0B024">
      <w:pPr>
        <w:keepLines/>
        <w:numPr>
          <w:ilvl w:val="0"/>
          <w:numId w:val="3"/>
        </w:numPr>
        <w:jc w:val="both"/>
        <w:outlineLvl w:val="0"/>
        <w:rPr>
          <w:b/>
          <w:bCs/>
          <w:snapToGrid w:val="0"/>
          <w:sz w:val="24"/>
          <w:szCs w:val="24"/>
        </w:rPr>
      </w:pPr>
      <w:r w:rsidRPr="4AA0B024">
        <w:rPr>
          <w:b/>
          <w:bCs/>
          <w:snapToGrid w:val="0"/>
          <w:sz w:val="24"/>
          <w:szCs w:val="24"/>
        </w:rPr>
        <w:t>Development of new regional PSAPs or RECCs with an executed IMA</w:t>
      </w:r>
      <w:r w:rsidR="00CC1E8E" w:rsidRPr="4AA0B024">
        <w:rPr>
          <w:b/>
          <w:bCs/>
          <w:snapToGrid w:val="0"/>
          <w:sz w:val="24"/>
          <w:szCs w:val="24"/>
        </w:rPr>
        <w:t xml:space="preserve">; </w:t>
      </w:r>
    </w:p>
    <w:p w14:paraId="5457750C" w14:textId="77777777" w:rsidR="00CC1E8E" w:rsidRPr="00CC1E8E" w:rsidRDefault="007E49EB" w:rsidP="4AA0B024">
      <w:pPr>
        <w:keepLines/>
        <w:numPr>
          <w:ilvl w:val="0"/>
          <w:numId w:val="3"/>
        </w:numPr>
        <w:jc w:val="both"/>
        <w:outlineLvl w:val="0"/>
        <w:rPr>
          <w:b/>
          <w:bCs/>
          <w:snapToGrid w:val="0"/>
          <w:sz w:val="24"/>
          <w:szCs w:val="24"/>
        </w:rPr>
      </w:pPr>
      <w:r w:rsidRPr="4AA0B024">
        <w:rPr>
          <w:b/>
          <w:bCs/>
          <w:snapToGrid w:val="0"/>
          <w:sz w:val="24"/>
          <w:szCs w:val="24"/>
        </w:rPr>
        <w:t>Development of new regional PSAPs and RECCs</w:t>
      </w:r>
      <w:r w:rsidR="007B692C" w:rsidRPr="4AA0B024">
        <w:rPr>
          <w:b/>
          <w:bCs/>
          <w:snapToGrid w:val="0"/>
          <w:sz w:val="24"/>
          <w:szCs w:val="24"/>
        </w:rPr>
        <w:t xml:space="preserve"> or new expansion of existing regional PSAPs or RECCs through the addition of one (1) or more PSAPs to an existing regional PSAP or RECC,</w:t>
      </w:r>
      <w:r w:rsidRPr="4AA0B024">
        <w:rPr>
          <w:b/>
          <w:bCs/>
          <w:snapToGrid w:val="0"/>
          <w:sz w:val="24"/>
          <w:szCs w:val="24"/>
        </w:rPr>
        <w:t xml:space="preserve"> with letters of attestation only; </w:t>
      </w:r>
      <w:r w:rsidR="00CC1E8E" w:rsidRPr="4AA0B024">
        <w:rPr>
          <w:b/>
          <w:bCs/>
          <w:snapToGrid w:val="0"/>
          <w:sz w:val="24"/>
          <w:szCs w:val="24"/>
        </w:rPr>
        <w:t>and</w:t>
      </w:r>
    </w:p>
    <w:p w14:paraId="3A3225B3" w14:textId="77777777" w:rsidR="00CC1E8E" w:rsidRPr="00CC1E8E" w:rsidRDefault="00CC1E8E" w:rsidP="4AA0B024">
      <w:pPr>
        <w:keepLines/>
        <w:numPr>
          <w:ilvl w:val="0"/>
          <w:numId w:val="3"/>
        </w:numPr>
        <w:jc w:val="both"/>
        <w:outlineLvl w:val="0"/>
        <w:rPr>
          <w:b/>
          <w:bCs/>
          <w:snapToGrid w:val="0"/>
          <w:sz w:val="24"/>
          <w:szCs w:val="24"/>
        </w:rPr>
      </w:pPr>
      <w:r w:rsidRPr="4AA0B024">
        <w:rPr>
          <w:b/>
          <w:bCs/>
          <w:snapToGrid w:val="0"/>
          <w:sz w:val="24"/>
          <w:szCs w:val="24"/>
        </w:rPr>
        <w:t>Development/expansion of regional secondary PSAPs.</w:t>
      </w:r>
    </w:p>
    <w:p w14:paraId="30DD23C9" w14:textId="77777777" w:rsidR="000930E7" w:rsidRDefault="000930E7" w:rsidP="003E0B75">
      <w:pPr>
        <w:jc w:val="both"/>
        <w:rPr>
          <w:sz w:val="24"/>
          <w:szCs w:val="24"/>
        </w:rPr>
      </w:pPr>
    </w:p>
    <w:p w14:paraId="2EB2B51B" w14:textId="77777777" w:rsidR="00C74A75" w:rsidRPr="009B3AD6" w:rsidRDefault="00C74A75" w:rsidP="003E0B75">
      <w:pPr>
        <w:jc w:val="both"/>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regional PSAP, regional secondary PSAP, or 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14:paraId="18DA938B" w14:textId="77777777" w:rsidR="00C74A75" w:rsidRPr="009B3AD6" w:rsidRDefault="00C74A75" w:rsidP="003E0B75">
      <w:pPr>
        <w:keepLines/>
        <w:ind w:left="1485"/>
        <w:jc w:val="both"/>
        <w:outlineLvl w:val="0"/>
        <w:rPr>
          <w:b/>
          <w:snapToGrid w:val="0"/>
          <w:sz w:val="24"/>
          <w:szCs w:val="24"/>
        </w:rPr>
      </w:pPr>
    </w:p>
    <w:p w14:paraId="145B00F5" w14:textId="77777777" w:rsidR="00C74A75" w:rsidRPr="009B3AD6" w:rsidRDefault="00C74A75" w:rsidP="003E0B75">
      <w:pPr>
        <w:keepLines/>
        <w:jc w:val="both"/>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14:paraId="02407918" w14:textId="77777777" w:rsidR="00C74A75" w:rsidRPr="009B3AD6" w:rsidRDefault="00C74A75" w:rsidP="003E0B75">
      <w:pPr>
        <w:keepLines/>
        <w:jc w:val="both"/>
        <w:outlineLvl w:val="0"/>
        <w:rPr>
          <w:b/>
          <w:snapToGrid w:val="0"/>
          <w:sz w:val="24"/>
          <w:szCs w:val="24"/>
        </w:rPr>
      </w:pPr>
    </w:p>
    <w:p w14:paraId="7E724922" w14:textId="4451E6FE" w:rsidR="00C74A75" w:rsidRDefault="00C74A75" w:rsidP="003E0B75">
      <w:pPr>
        <w:keepLines/>
        <w:jc w:val="both"/>
        <w:outlineLvl w:val="0"/>
        <w:rPr>
          <w:sz w:val="24"/>
          <w:szCs w:val="24"/>
        </w:rPr>
      </w:pPr>
      <w:r w:rsidRPr="4AA0B024">
        <w:rPr>
          <w:sz w:val="24"/>
          <w:szCs w:val="24"/>
        </w:rPr>
        <w:t xml:space="preserve">The State 911 Department may choose to fund the full amount requested in an </w:t>
      </w:r>
      <w:r w:rsidR="5AC2BB25" w:rsidRPr="4AA0B024">
        <w:rPr>
          <w:sz w:val="24"/>
          <w:szCs w:val="24"/>
        </w:rPr>
        <w:t>application or</w:t>
      </w:r>
      <w:r w:rsidRPr="4AA0B024">
        <w:rPr>
          <w:sz w:val="24"/>
          <w:szCs w:val="24"/>
        </w:rPr>
        <w:t xml:space="preserve"> may make partial awards.  For this reason, it is suggested that eligible applicants construct their application and</w:t>
      </w:r>
      <w:r w:rsidR="009E58A3" w:rsidRPr="4AA0B024">
        <w:rPr>
          <w:sz w:val="24"/>
          <w:szCs w:val="24"/>
        </w:rPr>
        <w:t xml:space="preserve"> budget using a phased approach,</w:t>
      </w:r>
      <w:r w:rsidRPr="4AA0B024">
        <w:rPr>
          <w:sz w:val="24"/>
          <w:szCs w:val="24"/>
        </w:rPr>
        <w:t xml:space="preserve"> providing a cost for each phase along with the overall cost of the proposed project. </w:t>
      </w:r>
    </w:p>
    <w:p w14:paraId="016C9F22" w14:textId="77777777" w:rsidR="00B759B1" w:rsidRDefault="00B759B1" w:rsidP="003E0B75">
      <w:pPr>
        <w:keepLines/>
        <w:jc w:val="both"/>
        <w:outlineLvl w:val="0"/>
        <w:rPr>
          <w:sz w:val="24"/>
          <w:szCs w:val="24"/>
        </w:rPr>
      </w:pPr>
    </w:p>
    <w:p w14:paraId="3F21969F" w14:textId="504997C5" w:rsidR="00B759B1" w:rsidRDefault="00B759B1" w:rsidP="003E0B75">
      <w:pPr>
        <w:keepLines/>
        <w:jc w:val="both"/>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14:paraId="069C1F3E" w14:textId="77777777" w:rsidR="000B7CED" w:rsidRPr="009B3AD6" w:rsidRDefault="000B7CED" w:rsidP="003E0B75">
      <w:pPr>
        <w:keepLines/>
        <w:ind w:left="1485"/>
        <w:jc w:val="both"/>
        <w:outlineLvl w:val="0"/>
        <w:rPr>
          <w:b/>
          <w:snapToGrid w:val="0"/>
          <w:sz w:val="24"/>
          <w:szCs w:val="24"/>
        </w:rPr>
      </w:pPr>
    </w:p>
    <w:p w14:paraId="2E67456C" w14:textId="77777777" w:rsidR="000B7CED" w:rsidRDefault="000B7CED" w:rsidP="003E0B75">
      <w:pPr>
        <w:keepLines/>
        <w:jc w:val="both"/>
        <w:outlineLvl w:val="0"/>
        <w:rPr>
          <w:b/>
          <w:snapToGrid w:val="0"/>
          <w:sz w:val="24"/>
          <w:szCs w:val="24"/>
        </w:rPr>
      </w:pPr>
      <w:r>
        <w:rPr>
          <w:b/>
          <w:snapToGrid w:val="0"/>
          <w:sz w:val="24"/>
          <w:szCs w:val="24"/>
        </w:rPr>
        <w:t>The State 911 Department reserves the right to interview an applicant and/or it partners to discuss the application.</w:t>
      </w:r>
    </w:p>
    <w:p w14:paraId="4ADF070B" w14:textId="77777777" w:rsidR="00C74A75" w:rsidRPr="009B3AD6" w:rsidRDefault="00C74A75" w:rsidP="003E0B75">
      <w:pPr>
        <w:pStyle w:val="Heading3"/>
        <w:jc w:val="both"/>
        <w:rPr>
          <w:b w:val="0"/>
          <w:szCs w:val="24"/>
        </w:rPr>
      </w:pPr>
    </w:p>
    <w:p w14:paraId="691DFD6C" w14:textId="77777777" w:rsidR="00121A4E" w:rsidRPr="009B3AD6" w:rsidRDefault="00960044" w:rsidP="003E0B75">
      <w:pPr>
        <w:jc w:val="both"/>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14:paraId="3E8FFC90" w14:textId="77777777" w:rsidR="00121A4E" w:rsidRPr="009B3AD6" w:rsidRDefault="00121A4E" w:rsidP="003E0B75">
      <w:pPr>
        <w:jc w:val="both"/>
        <w:rPr>
          <w:b/>
          <w:bCs/>
          <w:sz w:val="24"/>
          <w:szCs w:val="24"/>
          <w:u w:val="single"/>
        </w:rPr>
      </w:pPr>
    </w:p>
    <w:p w14:paraId="34D90278" w14:textId="77777777" w:rsidR="006E16E4" w:rsidRPr="009B3AD6" w:rsidRDefault="00E24A29" w:rsidP="003E0B75">
      <w:pPr>
        <w:jc w:val="both"/>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w:t>
      </w:r>
      <w:r w:rsidR="006E16E4" w:rsidRPr="009B3AD6">
        <w:rPr>
          <w:sz w:val="24"/>
          <w:szCs w:val="24"/>
        </w:rPr>
        <w:lastRenderedPageBreak/>
        <w:t xml:space="preserve">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7D25FF" w:rsidRPr="009B3AD6">
        <w:rPr>
          <w:sz w:val="24"/>
          <w:szCs w:val="24"/>
        </w:rPr>
        <w:t xml:space="preserve"> have been satisfied</w:t>
      </w:r>
      <w:r w:rsidRPr="009B3AD6">
        <w:rPr>
          <w:sz w:val="24"/>
          <w:szCs w:val="24"/>
        </w:rPr>
        <w:t xml:space="preserve">.  </w:t>
      </w:r>
    </w:p>
    <w:p w14:paraId="04408D7D" w14:textId="77777777" w:rsidR="006E16E4" w:rsidRDefault="006E16E4" w:rsidP="003E0B75">
      <w:pPr>
        <w:jc w:val="both"/>
        <w:rPr>
          <w:sz w:val="24"/>
          <w:szCs w:val="24"/>
        </w:rPr>
      </w:pPr>
    </w:p>
    <w:p w14:paraId="3B80AA5C" w14:textId="68C8D9A5" w:rsidR="006C3CC4" w:rsidRDefault="006C3CC4" w:rsidP="003E0B75">
      <w:pPr>
        <w:jc w:val="both"/>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Category G </w:t>
      </w:r>
      <w:r w:rsidRPr="004051EE">
        <w:rPr>
          <w:sz w:val="24"/>
          <w:szCs w:val="24"/>
        </w:rPr>
        <w:t>Equipment</w:t>
      </w:r>
      <w:r w:rsidR="00913886">
        <w:rPr>
          <w:sz w:val="24"/>
          <w:szCs w:val="24"/>
        </w:rPr>
        <w:t>;</w:t>
      </w:r>
      <w:r w:rsidR="00364C11">
        <w:rPr>
          <w:sz w:val="24"/>
          <w:szCs w:val="24"/>
        </w:rPr>
        <w:t xml:space="preserve"> and </w:t>
      </w:r>
      <w:r w:rsidR="00364C11" w:rsidRPr="00364C11">
        <w:rPr>
          <w:b/>
          <w:sz w:val="24"/>
          <w:szCs w:val="24"/>
        </w:rPr>
        <w:t>Category H</w:t>
      </w:r>
      <w:r w:rsidR="00364C11">
        <w:rPr>
          <w:b/>
          <w:sz w:val="24"/>
          <w:szCs w:val="24"/>
        </w:rPr>
        <w:t xml:space="preserve"> </w:t>
      </w:r>
      <w:r w:rsidR="00364C11">
        <w:rPr>
          <w:sz w:val="24"/>
          <w:szCs w:val="24"/>
        </w:rPr>
        <w:t>Purchase of a building</w:t>
      </w:r>
      <w:r w:rsidRPr="001274B5">
        <w:rPr>
          <w:b/>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52145CDE" w14:textId="77777777" w:rsidR="006C3CC4" w:rsidRDefault="006C3CC4" w:rsidP="003E0B75">
      <w:pPr>
        <w:jc w:val="both"/>
        <w:rPr>
          <w:sz w:val="24"/>
          <w:szCs w:val="24"/>
        </w:rPr>
      </w:pPr>
    </w:p>
    <w:p w14:paraId="723B9B7E" w14:textId="77777777" w:rsidR="006C3CC4" w:rsidRPr="00F032D9" w:rsidRDefault="006C3CC4" w:rsidP="003E0B75">
      <w:pPr>
        <w:jc w:val="both"/>
        <w:rPr>
          <w:sz w:val="24"/>
          <w:szCs w:val="24"/>
        </w:rPr>
      </w:pPr>
      <w:r>
        <w:rPr>
          <w:sz w:val="24"/>
          <w:szCs w:val="24"/>
        </w:rPr>
        <w:t>In addition:</w:t>
      </w:r>
    </w:p>
    <w:p w14:paraId="73C931B9" w14:textId="77777777" w:rsidR="006C3CC4" w:rsidRPr="009B3AD6" w:rsidRDefault="006C3CC4" w:rsidP="003E0B75">
      <w:pPr>
        <w:jc w:val="both"/>
        <w:rPr>
          <w:sz w:val="24"/>
          <w:szCs w:val="24"/>
        </w:rPr>
      </w:pPr>
    </w:p>
    <w:p w14:paraId="08857747" w14:textId="77777777" w:rsidR="009508CF" w:rsidRPr="00B339C2" w:rsidRDefault="00BC59FF" w:rsidP="003E0B75">
      <w:pPr>
        <w:numPr>
          <w:ilvl w:val="0"/>
          <w:numId w:val="9"/>
        </w:numPr>
        <w:jc w:val="both"/>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14:paraId="033D9605" w14:textId="77777777" w:rsidR="009508CF" w:rsidRPr="009B3AD6" w:rsidRDefault="009508CF" w:rsidP="003E0B75">
      <w:pPr>
        <w:numPr>
          <w:ilvl w:val="0"/>
          <w:numId w:val="9"/>
        </w:numPr>
        <w:jc w:val="both"/>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14:paraId="6CB0EC45" w14:textId="77777777" w:rsidR="004714FE" w:rsidRPr="009B3AD6" w:rsidRDefault="004714FE" w:rsidP="003E0B75">
      <w:pPr>
        <w:numPr>
          <w:ilvl w:val="0"/>
          <w:numId w:val="9"/>
        </w:numPr>
        <w:jc w:val="both"/>
        <w:rPr>
          <w:sz w:val="24"/>
          <w:szCs w:val="24"/>
        </w:rPr>
      </w:pPr>
      <w:r w:rsidRPr="009B3AD6">
        <w:rPr>
          <w:bCs/>
          <w:sz w:val="24"/>
          <w:szCs w:val="24"/>
        </w:rPr>
        <w:t xml:space="preserve">All funding is subject to the availability of funds. </w:t>
      </w:r>
    </w:p>
    <w:p w14:paraId="5A650495" w14:textId="5B640415" w:rsidR="00E36A46" w:rsidRDefault="004714FE" w:rsidP="003E0B75">
      <w:pPr>
        <w:numPr>
          <w:ilvl w:val="0"/>
          <w:numId w:val="9"/>
        </w:numPr>
        <w:jc w:val="both"/>
        <w:rPr>
          <w:sz w:val="24"/>
          <w:szCs w:val="24"/>
        </w:rPr>
      </w:pPr>
      <w:r w:rsidRPr="4AA0B024">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r w:rsidR="00A5402A" w:rsidRPr="4AA0B024">
        <w:rPr>
          <w:sz w:val="24"/>
          <w:szCs w:val="24"/>
        </w:rPr>
        <w:t xml:space="preserve"> </w:t>
      </w:r>
      <w:r w:rsidR="00323449" w:rsidRPr="4AA0B024">
        <w:rPr>
          <w:sz w:val="24"/>
          <w:szCs w:val="24"/>
        </w:rPr>
        <w:t xml:space="preserve">Grantees shall agree to allow </w:t>
      </w:r>
      <w:r w:rsidR="0092121E" w:rsidRPr="4AA0B024">
        <w:rPr>
          <w:sz w:val="24"/>
          <w:szCs w:val="24"/>
        </w:rPr>
        <w:t xml:space="preserve">immediate </w:t>
      </w:r>
      <w:r w:rsidR="00323449" w:rsidRPr="4AA0B024">
        <w:rPr>
          <w:sz w:val="24"/>
          <w:szCs w:val="24"/>
        </w:rPr>
        <w:t xml:space="preserve">access </w:t>
      </w:r>
      <w:r w:rsidR="0092121E" w:rsidRPr="4AA0B024">
        <w:rPr>
          <w:sz w:val="24"/>
          <w:szCs w:val="24"/>
        </w:rPr>
        <w:t>to any and all officials who may appear</w:t>
      </w:r>
      <w:r w:rsidR="0044332E" w:rsidRPr="4AA0B024">
        <w:rPr>
          <w:sz w:val="24"/>
          <w:szCs w:val="24"/>
        </w:rPr>
        <w:t xml:space="preserve"> </w:t>
      </w:r>
      <w:r w:rsidR="0092121E" w:rsidRPr="4AA0B024">
        <w:rPr>
          <w:sz w:val="24"/>
          <w:szCs w:val="24"/>
        </w:rPr>
        <w:t>at its</w:t>
      </w:r>
      <w:r w:rsidR="0044332E" w:rsidRPr="4AA0B024">
        <w:rPr>
          <w:sz w:val="24"/>
          <w:szCs w:val="24"/>
        </w:rPr>
        <w:t xml:space="preserve"> r</w:t>
      </w:r>
      <w:r w:rsidR="0092121E" w:rsidRPr="4AA0B024">
        <w:rPr>
          <w:sz w:val="24"/>
          <w:szCs w:val="24"/>
        </w:rPr>
        <w:t>egional PSAP or RECC</w:t>
      </w:r>
      <w:r w:rsidR="0044332E" w:rsidRPr="4AA0B024">
        <w:rPr>
          <w:sz w:val="24"/>
          <w:szCs w:val="24"/>
        </w:rPr>
        <w:t xml:space="preserve"> for such purposes</w:t>
      </w:r>
      <w:r w:rsidR="0092121E" w:rsidRPr="4AA0B024">
        <w:rPr>
          <w:sz w:val="24"/>
          <w:szCs w:val="24"/>
        </w:rPr>
        <w:t>.</w:t>
      </w:r>
    </w:p>
    <w:p w14:paraId="11D11670" w14:textId="68C13BC8" w:rsidR="005D3EC0" w:rsidRDefault="005D3EC0" w:rsidP="003E0B75">
      <w:pPr>
        <w:numPr>
          <w:ilvl w:val="0"/>
          <w:numId w:val="9"/>
        </w:numPr>
        <w:jc w:val="both"/>
        <w:rPr>
          <w:sz w:val="24"/>
          <w:szCs w:val="24"/>
        </w:rPr>
      </w:pPr>
      <w:r w:rsidRPr="4AA0B024">
        <w:rPr>
          <w:sz w:val="24"/>
          <w:szCs w:val="24"/>
        </w:rPr>
        <w:t xml:space="preserve">Grantees shall provide its </w:t>
      </w:r>
      <w:r w:rsidR="00EC6D1A" w:rsidRPr="4AA0B024">
        <w:rPr>
          <w:sz w:val="24"/>
          <w:szCs w:val="24"/>
        </w:rPr>
        <w:t xml:space="preserve">most recent audit report annually to the State 911 Department. </w:t>
      </w:r>
    </w:p>
    <w:p w14:paraId="42C23763" w14:textId="772F383D" w:rsidR="00A7148D" w:rsidRPr="00E84415" w:rsidRDefault="006A1701" w:rsidP="00A7148D">
      <w:pPr>
        <w:numPr>
          <w:ilvl w:val="0"/>
          <w:numId w:val="9"/>
        </w:numPr>
        <w:jc w:val="both"/>
        <w:rPr>
          <w:sz w:val="24"/>
          <w:szCs w:val="24"/>
        </w:rPr>
      </w:pPr>
      <w:r w:rsidRPr="4AA0B024">
        <w:rPr>
          <w:sz w:val="24"/>
          <w:szCs w:val="24"/>
        </w:rPr>
        <w:t xml:space="preserve">Grantees shall </w:t>
      </w:r>
      <w:r w:rsidR="00A7148D" w:rsidRPr="4AA0B024">
        <w:rPr>
          <w:sz w:val="24"/>
          <w:szCs w:val="24"/>
        </w:rPr>
        <w:t xml:space="preserve">timely </w:t>
      </w:r>
      <w:r w:rsidRPr="4AA0B024">
        <w:rPr>
          <w:sz w:val="24"/>
          <w:szCs w:val="24"/>
        </w:rPr>
        <w:t>notify the State 911 Department of all project meetings.</w:t>
      </w:r>
      <w:r w:rsidR="007A62BB" w:rsidRPr="4AA0B024">
        <w:rPr>
          <w:sz w:val="24"/>
          <w:szCs w:val="24"/>
        </w:rPr>
        <w:t xml:space="preserve">  </w:t>
      </w:r>
    </w:p>
    <w:p w14:paraId="3D6F04C7" w14:textId="658A7EB3" w:rsidR="00E64646" w:rsidRPr="00E84415" w:rsidRDefault="00E64646" w:rsidP="4AA0B024">
      <w:pPr>
        <w:pStyle w:val="ListParagraph"/>
        <w:numPr>
          <w:ilvl w:val="0"/>
          <w:numId w:val="9"/>
        </w:numPr>
        <w:jc w:val="both"/>
        <w:rPr>
          <w:sz w:val="24"/>
          <w:szCs w:val="24"/>
        </w:rPr>
      </w:pPr>
      <w:r w:rsidRPr="4AA0B024">
        <w:rPr>
          <w:sz w:val="24"/>
          <w:szCs w:val="24"/>
        </w:rPr>
        <w:t>Grantees shall file quarterly reports on or before the 15</w:t>
      </w:r>
      <w:r w:rsidRPr="4AA0B024">
        <w:rPr>
          <w:sz w:val="24"/>
          <w:szCs w:val="24"/>
          <w:vertAlign w:val="superscript"/>
        </w:rPr>
        <w:t>th</w:t>
      </w:r>
      <w:r w:rsidRPr="4AA0B024">
        <w:rPr>
          <w:sz w:val="24"/>
          <w:szCs w:val="24"/>
        </w:rPr>
        <w:t xml:space="preserve"> of the month following the end of each quarter.</w:t>
      </w:r>
      <w:r w:rsidR="00E84415" w:rsidRPr="4AA0B024">
        <w:rPr>
          <w:sz w:val="24"/>
          <w:szCs w:val="24"/>
        </w:rPr>
        <w:t xml:space="preserve"> Failure to file quarterly reports may result in suspension of funding under this grant program and/or any other grant program administered by the State 911 Department.</w:t>
      </w:r>
    </w:p>
    <w:p w14:paraId="2E069096" w14:textId="4A8B24D1" w:rsidR="00125B8B" w:rsidRPr="009B3AD6" w:rsidRDefault="00A703FF" w:rsidP="4AA0B024">
      <w:pPr>
        <w:numPr>
          <w:ilvl w:val="0"/>
          <w:numId w:val="9"/>
        </w:numPr>
        <w:jc w:val="both"/>
        <w:rPr>
          <w:sz w:val="24"/>
          <w:szCs w:val="24"/>
        </w:rPr>
      </w:pPr>
      <w:r w:rsidRPr="4AA0B024">
        <w:rPr>
          <w:sz w:val="24"/>
          <w:szCs w:val="24"/>
        </w:rPr>
        <w:t>The State 911 Department reserves the right to withhold future grant funding and/or disqualify grantee from participating in future grant awards if any grant funds received by grantee are not properly accounted for</w:t>
      </w:r>
      <w:r w:rsidR="003B358A" w:rsidRPr="4AA0B024">
        <w:rPr>
          <w:sz w:val="24"/>
          <w:szCs w:val="24"/>
        </w:rPr>
        <w:t>,</w:t>
      </w:r>
      <w:r w:rsidRPr="4AA0B024">
        <w:rPr>
          <w:sz w:val="24"/>
          <w:szCs w:val="24"/>
        </w:rPr>
        <w:t xml:space="preserve"> if grantee fails </w:t>
      </w:r>
      <w:r w:rsidR="004C4D6A" w:rsidRPr="4AA0B024">
        <w:rPr>
          <w:sz w:val="24"/>
          <w:szCs w:val="24"/>
        </w:rPr>
        <w:t xml:space="preserve">to </w:t>
      </w:r>
      <w:r w:rsidR="00C305B9" w:rsidRPr="4AA0B024">
        <w:rPr>
          <w:sz w:val="24"/>
          <w:szCs w:val="24"/>
        </w:rPr>
        <w:t>participate in State 911 Department review of projects</w:t>
      </w:r>
      <w:r w:rsidR="003B358A" w:rsidRPr="4AA0B024">
        <w:rPr>
          <w:sz w:val="24"/>
          <w:szCs w:val="24"/>
        </w:rPr>
        <w:t>, and/or if grantee fails to meet reporting requirements, including without limitation,</w:t>
      </w:r>
      <w:r w:rsidR="00AE17D0" w:rsidRPr="4AA0B024">
        <w:rPr>
          <w:sz w:val="24"/>
          <w:szCs w:val="24"/>
        </w:rPr>
        <w:t xml:space="preserve"> </w:t>
      </w:r>
      <w:r w:rsidR="00A745DC" w:rsidRPr="4AA0B024">
        <w:rPr>
          <w:sz w:val="24"/>
          <w:szCs w:val="24"/>
        </w:rPr>
        <w:t>timely notification of all meetings</w:t>
      </w:r>
      <w:r w:rsidR="00C460D8" w:rsidRPr="4AA0B024">
        <w:rPr>
          <w:sz w:val="24"/>
          <w:szCs w:val="24"/>
        </w:rPr>
        <w:t xml:space="preserve"> (i.e. project, board</w:t>
      </w:r>
      <w:r w:rsidR="2EBF2DE4" w:rsidRPr="4AA0B024">
        <w:rPr>
          <w:sz w:val="24"/>
          <w:szCs w:val="24"/>
        </w:rPr>
        <w:t>), quarterly</w:t>
      </w:r>
      <w:r w:rsidR="00E84415" w:rsidRPr="4AA0B024">
        <w:rPr>
          <w:sz w:val="24"/>
          <w:szCs w:val="24"/>
        </w:rPr>
        <w:t xml:space="preserve"> </w:t>
      </w:r>
      <w:r w:rsidR="003B358A" w:rsidRPr="4AA0B024">
        <w:rPr>
          <w:sz w:val="24"/>
          <w:szCs w:val="24"/>
        </w:rPr>
        <w:t>reporting</w:t>
      </w:r>
      <w:r w:rsidR="00E84415" w:rsidRPr="4AA0B024">
        <w:rPr>
          <w:sz w:val="24"/>
          <w:szCs w:val="24"/>
        </w:rPr>
        <w:t>, reporting</w:t>
      </w:r>
      <w:r w:rsidR="003B358A" w:rsidRPr="4AA0B024">
        <w:rPr>
          <w:sz w:val="24"/>
          <w:szCs w:val="24"/>
        </w:rPr>
        <w:t xml:space="preserve"> and/or certification requirements set forth in regulations and/or standards established by the State 911 Department</w:t>
      </w:r>
      <w:r w:rsidRPr="4AA0B024">
        <w:rPr>
          <w:sz w:val="24"/>
          <w:szCs w:val="24"/>
        </w:rPr>
        <w:t>.</w:t>
      </w:r>
    </w:p>
    <w:p w14:paraId="76F6DFC7" w14:textId="5DA65EBE" w:rsidR="00125B8B" w:rsidRPr="009B3AD6" w:rsidRDefault="00125B8B" w:rsidP="003E0B75">
      <w:pPr>
        <w:numPr>
          <w:ilvl w:val="0"/>
          <w:numId w:val="9"/>
        </w:numPr>
        <w:jc w:val="both"/>
        <w:rPr>
          <w:sz w:val="24"/>
          <w:szCs w:val="24"/>
        </w:rPr>
      </w:pPr>
      <w:r w:rsidRPr="4AA0B024">
        <w:rPr>
          <w:sz w:val="24"/>
          <w:szCs w:val="24"/>
        </w:rPr>
        <w:t xml:space="preserve">Grantees are advised that the State 911 Department </w:t>
      </w:r>
      <w:r w:rsidR="00725CA6" w:rsidRPr="4AA0B024">
        <w:rPr>
          <w:sz w:val="24"/>
          <w:szCs w:val="24"/>
        </w:rPr>
        <w:t>may</w:t>
      </w:r>
      <w:r w:rsidRPr="4AA0B024">
        <w:rPr>
          <w:sz w:val="24"/>
          <w:szCs w:val="24"/>
        </w:rPr>
        <w:t xml:space="preserve"> escalate any and all non-compliance </w:t>
      </w:r>
      <w:r w:rsidR="006C6C15" w:rsidRPr="4AA0B024">
        <w:rPr>
          <w:sz w:val="24"/>
          <w:szCs w:val="24"/>
        </w:rPr>
        <w:t>issues should the non-compliance not be immediately resolved upon no</w:t>
      </w:r>
      <w:r w:rsidR="006F728B" w:rsidRPr="4AA0B024">
        <w:rPr>
          <w:sz w:val="24"/>
          <w:szCs w:val="24"/>
        </w:rPr>
        <w:t>ti</w:t>
      </w:r>
      <w:r w:rsidR="006C6C15" w:rsidRPr="4AA0B024">
        <w:rPr>
          <w:sz w:val="24"/>
          <w:szCs w:val="24"/>
        </w:rPr>
        <w:t>fication</w:t>
      </w:r>
      <w:r w:rsidR="005E7F1C" w:rsidRPr="4AA0B024">
        <w:rPr>
          <w:sz w:val="24"/>
          <w:szCs w:val="24"/>
        </w:rPr>
        <w:t xml:space="preserve"> and </w:t>
      </w:r>
      <w:r w:rsidR="000E4790" w:rsidRPr="4AA0B024">
        <w:rPr>
          <w:sz w:val="24"/>
          <w:szCs w:val="24"/>
        </w:rPr>
        <w:t>may suspend funding under this grant program and/or any other grant program administered by the State 911 Department.</w:t>
      </w:r>
    </w:p>
    <w:p w14:paraId="0E98341F" w14:textId="77777777" w:rsidR="006C231A" w:rsidRDefault="00A703FF" w:rsidP="003E0B75">
      <w:pPr>
        <w:numPr>
          <w:ilvl w:val="0"/>
          <w:numId w:val="9"/>
        </w:numPr>
        <w:jc w:val="both"/>
        <w:rPr>
          <w:sz w:val="24"/>
          <w:szCs w:val="24"/>
        </w:rPr>
      </w:pPr>
      <w:r w:rsidRPr="4AA0B024">
        <w:rPr>
          <w:sz w:val="24"/>
          <w:szCs w:val="24"/>
        </w:rPr>
        <w:t xml:space="preserve">All goods and services shall be received on or before </w:t>
      </w:r>
      <w:r w:rsidR="006301EB" w:rsidRPr="4AA0B024">
        <w:rPr>
          <w:sz w:val="24"/>
          <w:szCs w:val="24"/>
        </w:rPr>
        <w:t>the contract end date</w:t>
      </w:r>
      <w:r w:rsidRPr="4AA0B024">
        <w:rPr>
          <w:sz w:val="24"/>
          <w:szCs w:val="24"/>
        </w:rPr>
        <w:t xml:space="preserve">, except that the </w:t>
      </w:r>
      <w:r w:rsidR="00667D58" w:rsidRPr="4AA0B024">
        <w:rPr>
          <w:sz w:val="24"/>
          <w:szCs w:val="24"/>
        </w:rPr>
        <w:t xml:space="preserve">State 911 </w:t>
      </w:r>
      <w:r w:rsidRPr="4AA0B024">
        <w:rPr>
          <w:sz w:val="24"/>
          <w:szCs w:val="24"/>
        </w:rPr>
        <w:t xml:space="preserve">Department may, in its sole discretion, for good cause grant an extension of </w:t>
      </w:r>
      <w:r w:rsidR="00A97B05" w:rsidRPr="4AA0B024">
        <w:rPr>
          <w:sz w:val="24"/>
          <w:szCs w:val="24"/>
        </w:rPr>
        <w:t>the contract</w:t>
      </w:r>
      <w:r w:rsidRPr="4AA0B024">
        <w:rPr>
          <w:sz w:val="24"/>
          <w:szCs w:val="24"/>
        </w:rPr>
        <w:t xml:space="preserve"> for receipt of goods and services on projects commenced, but not completed, during </w:t>
      </w:r>
      <w:r w:rsidR="006301EB" w:rsidRPr="4AA0B024">
        <w:rPr>
          <w:sz w:val="24"/>
          <w:szCs w:val="24"/>
        </w:rPr>
        <w:t>the</w:t>
      </w:r>
      <w:r w:rsidR="00A97B05" w:rsidRPr="4AA0B024">
        <w:rPr>
          <w:sz w:val="24"/>
          <w:szCs w:val="24"/>
        </w:rPr>
        <w:t xml:space="preserve"> initial</w:t>
      </w:r>
      <w:r w:rsidR="006301EB" w:rsidRPr="4AA0B024">
        <w:rPr>
          <w:sz w:val="24"/>
          <w:szCs w:val="24"/>
        </w:rPr>
        <w:t xml:space="preserve"> contract period</w:t>
      </w:r>
      <w:r w:rsidRPr="4AA0B024">
        <w:rPr>
          <w:sz w:val="24"/>
          <w:szCs w:val="24"/>
        </w:rPr>
        <w:t>.</w:t>
      </w:r>
      <w:r w:rsidR="006C231A" w:rsidRPr="4AA0B024">
        <w:rPr>
          <w:sz w:val="24"/>
          <w:szCs w:val="24"/>
        </w:rPr>
        <w:t xml:space="preserve"> </w:t>
      </w:r>
    </w:p>
    <w:p w14:paraId="2C8DF6E7" w14:textId="4C4771A1" w:rsidR="001B18CE" w:rsidRDefault="001B18CE" w:rsidP="001B18CE">
      <w:pPr>
        <w:numPr>
          <w:ilvl w:val="0"/>
          <w:numId w:val="9"/>
        </w:numPr>
        <w:jc w:val="both"/>
        <w:rPr>
          <w:rFonts w:eastAsia="Calibri"/>
          <w:sz w:val="24"/>
          <w:szCs w:val="24"/>
        </w:rPr>
      </w:pPr>
      <w:r w:rsidRPr="4AA0B024">
        <w:rPr>
          <w:rFonts w:eastAsia="Calibri"/>
          <w:sz w:val="24"/>
          <w:szCs w:val="24"/>
        </w:rPr>
        <w:t xml:space="preserve">The State 911 Department may grant requests for extensions.  Such requests shall be submitted in writing to the State 911 Department at least ninety (90) days in advance of contract expiration.  The State 911 Department reserves the right to continue to fund a </w:t>
      </w:r>
      <w:r w:rsidRPr="4AA0B024">
        <w:rPr>
          <w:rFonts w:eastAsia="Calibri"/>
          <w:sz w:val="24"/>
          <w:szCs w:val="24"/>
        </w:rPr>
        <w:lastRenderedPageBreak/>
        <w:t>project if a contract amendment is not executed following the grant</w:t>
      </w:r>
      <w:r w:rsidR="007F021C" w:rsidRPr="4AA0B024">
        <w:rPr>
          <w:rFonts w:eastAsia="Calibri"/>
          <w:sz w:val="24"/>
          <w:szCs w:val="24"/>
        </w:rPr>
        <w:t>ing</w:t>
      </w:r>
      <w:r w:rsidRPr="4AA0B024">
        <w:rPr>
          <w:rFonts w:eastAsia="Calibri"/>
          <w:sz w:val="24"/>
          <w:szCs w:val="24"/>
        </w:rPr>
        <w:t xml:space="preserve"> of a request for an extension.</w:t>
      </w:r>
    </w:p>
    <w:p w14:paraId="69928480" w14:textId="77777777" w:rsidR="003B358A" w:rsidRDefault="00477604" w:rsidP="003E0B75">
      <w:pPr>
        <w:numPr>
          <w:ilvl w:val="0"/>
          <w:numId w:val="9"/>
        </w:numPr>
        <w:jc w:val="both"/>
        <w:rPr>
          <w:rFonts w:eastAsia="Calibri"/>
          <w:sz w:val="24"/>
          <w:szCs w:val="24"/>
        </w:rPr>
      </w:pPr>
      <w:r w:rsidRPr="4AA0B024">
        <w:rPr>
          <w:rFonts w:eastAsia="Calibri"/>
          <w:sz w:val="24"/>
          <w:szCs w:val="24"/>
        </w:rPr>
        <w:t>The State 911 Depar</w:t>
      </w:r>
      <w:r w:rsidR="00330850" w:rsidRPr="4AA0B024">
        <w:rPr>
          <w:rFonts w:eastAsia="Calibri"/>
          <w:sz w:val="24"/>
          <w:szCs w:val="24"/>
        </w:rPr>
        <w:t>tment reserves the right to modify</w:t>
      </w:r>
      <w:r w:rsidRPr="4AA0B024">
        <w:rPr>
          <w:rFonts w:eastAsia="Calibri"/>
          <w:sz w:val="24"/>
          <w:szCs w:val="24"/>
        </w:rPr>
        <w:t xml:space="preserve"> grant funding if the grantee fails to comply with the Commonwealth’s and/or the State 911 Department’s recommendations regarding design</w:t>
      </w:r>
      <w:r w:rsidR="00FE0EAF" w:rsidRPr="4AA0B024">
        <w:rPr>
          <w:rFonts w:eastAsia="Calibri"/>
          <w:sz w:val="24"/>
          <w:szCs w:val="24"/>
        </w:rPr>
        <w:t xml:space="preserve"> </w:t>
      </w:r>
      <w:r w:rsidRPr="4AA0B024">
        <w:rPr>
          <w:rFonts w:eastAsia="Calibri"/>
          <w:sz w:val="24"/>
          <w:szCs w:val="24"/>
        </w:rPr>
        <w:t>and/or square footage</w:t>
      </w:r>
      <w:r w:rsidR="00FE0EAF" w:rsidRPr="4AA0B024">
        <w:rPr>
          <w:rFonts w:eastAsia="Calibri"/>
          <w:sz w:val="24"/>
          <w:szCs w:val="24"/>
        </w:rPr>
        <w:t xml:space="preserve"> of the </w:t>
      </w:r>
      <w:r w:rsidR="00C74A75" w:rsidRPr="4AA0B024">
        <w:rPr>
          <w:rFonts w:eastAsia="Calibri"/>
          <w:sz w:val="24"/>
          <w:szCs w:val="24"/>
        </w:rPr>
        <w:t>structure</w:t>
      </w:r>
      <w:r w:rsidR="00FE0EAF" w:rsidRPr="4AA0B024">
        <w:rPr>
          <w:rFonts w:eastAsia="Calibri"/>
          <w:sz w:val="24"/>
          <w:szCs w:val="24"/>
        </w:rPr>
        <w:t>.</w:t>
      </w:r>
    </w:p>
    <w:p w14:paraId="4691F76D"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a post-award informational session.</w:t>
      </w:r>
    </w:p>
    <w:p w14:paraId="68CDF3BA"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quarterly meetings (or as otherwise scheduled) to discuss project status.</w:t>
      </w:r>
    </w:p>
    <w:p w14:paraId="400C0C53" w14:textId="77777777" w:rsidR="00EA3633" w:rsidRDefault="00B244C5" w:rsidP="003E0B75">
      <w:pPr>
        <w:pStyle w:val="Default"/>
        <w:numPr>
          <w:ilvl w:val="0"/>
          <w:numId w:val="9"/>
        </w:numPr>
        <w:jc w:val="both"/>
        <w:rPr>
          <w:sz w:val="23"/>
          <w:szCs w:val="23"/>
        </w:rPr>
      </w:pPr>
      <w:r w:rsidRPr="4AA0B024">
        <w:rPr>
          <w:sz w:val="23"/>
          <w:szCs w:val="23"/>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w:t>
      </w:r>
      <w:r w:rsidR="00E1078B" w:rsidRPr="4AA0B024">
        <w:rPr>
          <w:sz w:val="23"/>
          <w:szCs w:val="23"/>
        </w:rPr>
        <w:t xml:space="preserve"> </w:t>
      </w:r>
      <w:r w:rsidRPr="4AA0B024">
        <w:rPr>
          <w:sz w:val="23"/>
          <w:szCs w:val="23"/>
        </w:rPr>
        <w:t>compliance with municipal guidelines, and equipment may be transferred to public entities for public municipal purposes only.</w:t>
      </w:r>
    </w:p>
    <w:p w14:paraId="29419941" w14:textId="1B789D5A" w:rsidR="00EA3633" w:rsidRDefault="00CC7656"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Should a</w:t>
      </w:r>
      <w:r w:rsidR="00082170" w:rsidRPr="4AA0B024">
        <w:rPr>
          <w:rFonts w:ascii="Times New Roman" w:hAnsi="Times New Roman"/>
          <w:sz w:val="24"/>
          <w:szCs w:val="24"/>
        </w:rPr>
        <w:t xml:space="preserve"> project </w:t>
      </w:r>
      <w:r w:rsidR="140A4207" w:rsidRPr="4AA0B024">
        <w:rPr>
          <w:rFonts w:ascii="Times New Roman" w:hAnsi="Times New Roman"/>
          <w:sz w:val="24"/>
          <w:szCs w:val="24"/>
        </w:rPr>
        <w:t>terminate</w:t>
      </w:r>
      <w:r w:rsidR="00082170" w:rsidRPr="4AA0B024">
        <w:rPr>
          <w:rFonts w:ascii="Times New Roman" w:hAnsi="Times New Roman"/>
          <w:sz w:val="24"/>
          <w:szCs w:val="24"/>
        </w:rPr>
        <w:t xml:space="preserve"> or one or more member communities withdraws from the project </w:t>
      </w:r>
      <w:r w:rsidR="00EA3633" w:rsidRPr="4AA0B024">
        <w:rPr>
          <w:rFonts w:ascii="Times New Roman" w:hAnsi="Times New Roman"/>
          <w:sz w:val="24"/>
          <w:szCs w:val="24"/>
        </w:rPr>
        <w:t xml:space="preserve">(through dissolution, termination </w:t>
      </w:r>
      <w:r w:rsidR="00082170" w:rsidRPr="4AA0B024">
        <w:rPr>
          <w:rFonts w:ascii="Times New Roman" w:hAnsi="Times New Roman"/>
          <w:sz w:val="24"/>
          <w:szCs w:val="24"/>
        </w:rPr>
        <w:t xml:space="preserve">or amendment </w:t>
      </w:r>
      <w:r w:rsidR="00EA3633" w:rsidRPr="4AA0B024">
        <w:rPr>
          <w:rFonts w:ascii="Times New Roman" w:hAnsi="Times New Roman"/>
          <w:sz w:val="24"/>
          <w:szCs w:val="24"/>
        </w:rPr>
        <w:t>of the IMA, or otherwise)</w:t>
      </w:r>
      <w:r w:rsidR="004973C8" w:rsidRPr="4AA0B024">
        <w:rPr>
          <w:rFonts w:ascii="Times New Roman" w:hAnsi="Times New Roman"/>
          <w:sz w:val="24"/>
          <w:szCs w:val="24"/>
        </w:rPr>
        <w:t xml:space="preserve"> or one or more member communit</w:t>
      </w:r>
      <w:r w:rsidR="002E7A67" w:rsidRPr="4AA0B024">
        <w:rPr>
          <w:rFonts w:ascii="Times New Roman" w:hAnsi="Times New Roman"/>
          <w:sz w:val="24"/>
          <w:szCs w:val="24"/>
        </w:rPr>
        <w:t>ies</w:t>
      </w:r>
      <w:r w:rsidR="004973C8" w:rsidRPr="4AA0B024">
        <w:rPr>
          <w:rFonts w:ascii="Times New Roman" w:hAnsi="Times New Roman"/>
          <w:sz w:val="24"/>
          <w:szCs w:val="24"/>
        </w:rPr>
        <w:t xml:space="preserve"> leave an </w:t>
      </w:r>
      <w:r w:rsidR="005265BE" w:rsidRPr="4AA0B024">
        <w:rPr>
          <w:rFonts w:ascii="Times New Roman" w:hAnsi="Times New Roman"/>
          <w:sz w:val="24"/>
          <w:szCs w:val="24"/>
        </w:rPr>
        <w:t xml:space="preserve">existing </w:t>
      </w:r>
      <w:r w:rsidR="00742C93" w:rsidRPr="4AA0B024">
        <w:rPr>
          <w:rFonts w:ascii="Times New Roman" w:hAnsi="Times New Roman"/>
          <w:sz w:val="24"/>
          <w:szCs w:val="24"/>
        </w:rPr>
        <w:t>r</w:t>
      </w:r>
      <w:r w:rsidR="005265BE" w:rsidRPr="4AA0B024">
        <w:rPr>
          <w:rFonts w:ascii="Times New Roman" w:hAnsi="Times New Roman"/>
          <w:sz w:val="24"/>
          <w:szCs w:val="24"/>
        </w:rPr>
        <w:t>egional PSAP or RECC to join another</w:t>
      </w:r>
      <w:r w:rsidR="00EA3633" w:rsidRPr="4AA0B024">
        <w:rPr>
          <w:rFonts w:ascii="Times New Roman" w:hAnsi="Times New Roman"/>
          <w:sz w:val="24"/>
          <w:szCs w:val="24"/>
        </w:rPr>
        <w:t>, the State 911 Department reserves it</w:t>
      </w:r>
      <w:r w:rsidR="001A2D36" w:rsidRPr="4AA0B024">
        <w:rPr>
          <w:rFonts w:ascii="Times New Roman" w:hAnsi="Times New Roman"/>
          <w:sz w:val="24"/>
          <w:szCs w:val="24"/>
        </w:rPr>
        <w:t>s</w:t>
      </w:r>
      <w:r w:rsidR="00EA3633" w:rsidRPr="4AA0B024">
        <w:rPr>
          <w:rFonts w:ascii="Times New Roman" w:hAnsi="Times New Roman"/>
          <w:sz w:val="24"/>
          <w:szCs w:val="24"/>
        </w:rPr>
        <w:t xml:space="preserve"> rights to seek reimbursement</w:t>
      </w:r>
      <w:r w:rsidR="007766E3" w:rsidRPr="4AA0B024">
        <w:rPr>
          <w:rFonts w:ascii="Times New Roman" w:hAnsi="Times New Roman"/>
          <w:sz w:val="24"/>
          <w:szCs w:val="24"/>
        </w:rPr>
        <w:t xml:space="preserve"> (including from non-Grantees) </w:t>
      </w:r>
      <w:r w:rsidR="00EA3633" w:rsidRPr="4AA0B024">
        <w:rPr>
          <w:rFonts w:ascii="Times New Roman" w:hAnsi="Times New Roman"/>
          <w:sz w:val="24"/>
          <w:szCs w:val="24"/>
        </w:rPr>
        <w:t>of any and all grant funding disbursed to the Grantee.</w:t>
      </w:r>
    </w:p>
    <w:p w14:paraId="54A128EE" w14:textId="77777777" w:rsidR="00C8410D" w:rsidRPr="0048000A" w:rsidRDefault="00C8410D"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 xml:space="preserve">Should a project be reduced in scale following the award of </w:t>
      </w:r>
      <w:r w:rsidR="0048000A" w:rsidRPr="4AA0B024">
        <w:rPr>
          <w:rFonts w:ascii="Times New Roman" w:hAnsi="Times New Roman"/>
          <w:sz w:val="24"/>
          <w:szCs w:val="24"/>
        </w:rPr>
        <w:t xml:space="preserve">Grant </w:t>
      </w:r>
      <w:r w:rsidRPr="4AA0B024">
        <w:rPr>
          <w:rFonts w:ascii="Times New Roman" w:hAnsi="Times New Roman"/>
          <w:sz w:val="24"/>
          <w:szCs w:val="24"/>
        </w:rPr>
        <w:t>funding, the State 911 Department reserves the right to take</w:t>
      </w:r>
      <w:r w:rsidR="000960CD" w:rsidRPr="4AA0B024">
        <w:rPr>
          <w:rFonts w:ascii="Times New Roman" w:hAnsi="Times New Roman"/>
          <w:sz w:val="24"/>
          <w:szCs w:val="24"/>
        </w:rPr>
        <w:t xml:space="preserve"> such reduction in scale</w:t>
      </w:r>
      <w:r w:rsidR="00B357B6" w:rsidRPr="4AA0B024">
        <w:rPr>
          <w:rFonts w:ascii="Times New Roman" w:hAnsi="Times New Roman"/>
          <w:sz w:val="24"/>
          <w:szCs w:val="24"/>
        </w:rPr>
        <w:t xml:space="preserve"> into account</w:t>
      </w:r>
      <w:r w:rsidRPr="4AA0B024">
        <w:rPr>
          <w:rFonts w:ascii="Times New Roman" w:hAnsi="Times New Roman"/>
          <w:sz w:val="24"/>
          <w:szCs w:val="24"/>
        </w:rPr>
        <w:t>.</w:t>
      </w:r>
    </w:p>
    <w:p w14:paraId="45AC15E4" w14:textId="77777777" w:rsidR="000930E7" w:rsidRDefault="000930E7" w:rsidP="003E0B75">
      <w:pPr>
        <w:ind w:left="720"/>
        <w:jc w:val="both"/>
        <w:rPr>
          <w:sz w:val="24"/>
          <w:szCs w:val="24"/>
        </w:rPr>
      </w:pPr>
    </w:p>
    <w:p w14:paraId="75D0A716" w14:textId="77777777" w:rsidR="00A1504F" w:rsidRPr="00A1504F" w:rsidRDefault="00A1504F" w:rsidP="003E0B75">
      <w:pPr>
        <w:jc w:val="both"/>
        <w:rPr>
          <w:sz w:val="24"/>
          <w:szCs w:val="24"/>
          <w:u w:val="single"/>
        </w:rPr>
      </w:pPr>
      <w:r>
        <w:rPr>
          <w:sz w:val="24"/>
          <w:szCs w:val="24"/>
          <w:u w:val="single"/>
        </w:rPr>
        <w:t>Non-eligible Expenses</w:t>
      </w:r>
    </w:p>
    <w:p w14:paraId="60A70056" w14:textId="77777777" w:rsidR="00A1504F" w:rsidRDefault="00A1504F" w:rsidP="003E0B75">
      <w:pPr>
        <w:jc w:val="both"/>
        <w:rPr>
          <w:sz w:val="24"/>
          <w:szCs w:val="24"/>
        </w:rPr>
      </w:pPr>
    </w:p>
    <w:p w14:paraId="01C4BB23" w14:textId="2C2845E7" w:rsidR="00855652" w:rsidRDefault="00855652" w:rsidP="003E0B75">
      <w:pPr>
        <w:jc w:val="both"/>
        <w:rPr>
          <w:sz w:val="24"/>
          <w:szCs w:val="24"/>
        </w:rPr>
      </w:pPr>
      <w:r w:rsidRPr="4AA0B024">
        <w:rPr>
          <w:sz w:val="24"/>
          <w:szCs w:val="24"/>
        </w:rPr>
        <w:t>The following</w:t>
      </w:r>
      <w:r w:rsidR="00A1504F" w:rsidRPr="4AA0B024">
        <w:rPr>
          <w:sz w:val="24"/>
          <w:szCs w:val="24"/>
        </w:rPr>
        <w:t xml:space="preserve"> are examples of </w:t>
      </w:r>
      <w:r w:rsidRPr="4AA0B024">
        <w:rPr>
          <w:sz w:val="24"/>
          <w:szCs w:val="24"/>
        </w:rPr>
        <w:t xml:space="preserve">expenses </w:t>
      </w:r>
      <w:r w:rsidR="00A1504F" w:rsidRPr="4AA0B024">
        <w:rPr>
          <w:sz w:val="24"/>
          <w:szCs w:val="24"/>
        </w:rPr>
        <w:t xml:space="preserve">that </w:t>
      </w:r>
      <w:r w:rsidR="001710C7" w:rsidRPr="4AA0B024">
        <w:rPr>
          <w:sz w:val="24"/>
          <w:szCs w:val="24"/>
        </w:rPr>
        <w:t xml:space="preserve">have been </w:t>
      </w:r>
      <w:r w:rsidR="008F19B8" w:rsidRPr="4AA0B024">
        <w:rPr>
          <w:sz w:val="24"/>
          <w:szCs w:val="24"/>
        </w:rPr>
        <w:t>deemed not</w:t>
      </w:r>
      <w:r w:rsidRPr="4AA0B024">
        <w:rPr>
          <w:sz w:val="24"/>
          <w:szCs w:val="24"/>
        </w:rPr>
        <w:t xml:space="preserve"> eligible for </w:t>
      </w:r>
      <w:r w:rsidR="0048000A" w:rsidRPr="4AA0B024">
        <w:rPr>
          <w:sz w:val="24"/>
          <w:szCs w:val="24"/>
        </w:rPr>
        <w:t xml:space="preserve">Grant </w:t>
      </w:r>
      <w:r w:rsidRPr="4AA0B024">
        <w:rPr>
          <w:sz w:val="24"/>
          <w:szCs w:val="24"/>
        </w:rPr>
        <w:t>funding</w:t>
      </w:r>
      <w:r w:rsidR="001710C7" w:rsidRPr="4AA0B024">
        <w:rPr>
          <w:sz w:val="24"/>
          <w:szCs w:val="24"/>
        </w:rPr>
        <w:t xml:space="preserve"> in previous grant cycles</w:t>
      </w:r>
      <w:r w:rsidR="00A1504F" w:rsidRPr="4AA0B024">
        <w:rPr>
          <w:sz w:val="24"/>
          <w:szCs w:val="24"/>
        </w:rPr>
        <w:t xml:space="preserve">. Please note that this list is not exhaustive or </w:t>
      </w:r>
      <w:r w:rsidR="26B9D311" w:rsidRPr="4AA0B024">
        <w:rPr>
          <w:sz w:val="24"/>
          <w:szCs w:val="24"/>
        </w:rPr>
        <w:t>all-inclusive but</w:t>
      </w:r>
      <w:r w:rsidR="00A1504F" w:rsidRPr="4AA0B024">
        <w:rPr>
          <w:sz w:val="24"/>
          <w:szCs w:val="24"/>
        </w:rPr>
        <w:t xml:space="preserve"> represents a list of items that </w:t>
      </w:r>
      <w:r w:rsidR="001710C7" w:rsidRPr="4AA0B024">
        <w:rPr>
          <w:sz w:val="24"/>
          <w:szCs w:val="24"/>
        </w:rPr>
        <w:t xml:space="preserve">have been </w:t>
      </w:r>
      <w:r w:rsidR="00A1504F" w:rsidRPr="4AA0B024">
        <w:rPr>
          <w:sz w:val="24"/>
          <w:szCs w:val="24"/>
        </w:rPr>
        <w:t>denied funding</w:t>
      </w:r>
      <w:r w:rsidR="0048000A" w:rsidRPr="4AA0B024">
        <w:rPr>
          <w:sz w:val="24"/>
          <w:szCs w:val="24"/>
        </w:rPr>
        <w:t xml:space="preserve"> for illustrative purposes only</w:t>
      </w:r>
      <w:r w:rsidR="00C8410D" w:rsidRPr="4AA0B024">
        <w:rPr>
          <w:sz w:val="24"/>
          <w:szCs w:val="24"/>
        </w:rPr>
        <w:t xml:space="preserve">. The State 911 Department reserves the right to determine whether </w:t>
      </w:r>
      <w:r w:rsidR="00127565" w:rsidRPr="4AA0B024">
        <w:rPr>
          <w:sz w:val="24"/>
          <w:szCs w:val="24"/>
        </w:rPr>
        <w:t xml:space="preserve">any </w:t>
      </w:r>
      <w:r w:rsidR="00C8410D" w:rsidRPr="4AA0B024">
        <w:rPr>
          <w:sz w:val="24"/>
          <w:szCs w:val="24"/>
        </w:rPr>
        <w:t>requested funding</w:t>
      </w:r>
      <w:r w:rsidR="00127565" w:rsidRPr="4AA0B024">
        <w:rPr>
          <w:sz w:val="24"/>
          <w:szCs w:val="24"/>
        </w:rPr>
        <w:t xml:space="preserve">, including expenses deemed ineligible previously, </w:t>
      </w:r>
      <w:r w:rsidR="008F19B8" w:rsidRPr="4AA0B024">
        <w:rPr>
          <w:sz w:val="24"/>
          <w:szCs w:val="24"/>
        </w:rPr>
        <w:t>i</w:t>
      </w:r>
      <w:r w:rsidR="00C8410D" w:rsidRPr="4AA0B024">
        <w:rPr>
          <w:sz w:val="24"/>
          <w:szCs w:val="24"/>
        </w:rPr>
        <w:t xml:space="preserve">s </w:t>
      </w:r>
      <w:r w:rsidR="0048000A" w:rsidRPr="4AA0B024">
        <w:rPr>
          <w:sz w:val="24"/>
          <w:szCs w:val="24"/>
        </w:rPr>
        <w:t xml:space="preserve">an </w:t>
      </w:r>
      <w:r w:rsidR="00C8410D" w:rsidRPr="4AA0B024">
        <w:rPr>
          <w:sz w:val="24"/>
          <w:szCs w:val="24"/>
        </w:rPr>
        <w:t>eligible</w:t>
      </w:r>
      <w:r w:rsidR="0048000A" w:rsidRPr="4AA0B024">
        <w:rPr>
          <w:sz w:val="24"/>
          <w:szCs w:val="24"/>
        </w:rPr>
        <w:t xml:space="preserve"> expense</w:t>
      </w:r>
      <w:r w:rsidR="008F19B8" w:rsidRPr="4AA0B024">
        <w:rPr>
          <w:sz w:val="24"/>
          <w:szCs w:val="24"/>
        </w:rPr>
        <w:t xml:space="preserve"> </w:t>
      </w:r>
      <w:r w:rsidR="001710C7" w:rsidRPr="4AA0B024">
        <w:rPr>
          <w:sz w:val="24"/>
          <w:szCs w:val="24"/>
        </w:rPr>
        <w:t xml:space="preserve">based on the specific circumstances of each application. </w:t>
      </w:r>
      <w:r w:rsidRPr="4AA0B024">
        <w:rPr>
          <w:sz w:val="24"/>
          <w:szCs w:val="24"/>
        </w:rPr>
        <w:t xml:space="preserve"> </w:t>
      </w:r>
    </w:p>
    <w:p w14:paraId="734BE3A9" w14:textId="77777777" w:rsidR="00855652" w:rsidRDefault="00855652" w:rsidP="003E0B75">
      <w:pPr>
        <w:jc w:val="both"/>
        <w:rPr>
          <w:sz w:val="24"/>
          <w:szCs w:val="24"/>
        </w:rPr>
      </w:pPr>
    </w:p>
    <w:p w14:paraId="4169C235" w14:textId="77777777" w:rsidR="00855652" w:rsidRPr="00855652" w:rsidRDefault="00855652" w:rsidP="003E0B75">
      <w:pPr>
        <w:numPr>
          <w:ilvl w:val="0"/>
          <w:numId w:val="14"/>
        </w:numPr>
        <w:jc w:val="both"/>
        <w:rPr>
          <w:sz w:val="24"/>
          <w:szCs w:val="24"/>
        </w:rPr>
      </w:pPr>
      <w:r w:rsidRPr="00855652">
        <w:rPr>
          <w:sz w:val="24"/>
          <w:szCs w:val="24"/>
        </w:rPr>
        <w:t>Contingencies</w:t>
      </w:r>
      <w:r w:rsidR="00B357B6">
        <w:rPr>
          <w:sz w:val="24"/>
          <w:szCs w:val="24"/>
        </w:rPr>
        <w:t>/Escalation Fees</w:t>
      </w:r>
    </w:p>
    <w:p w14:paraId="114C46BF" w14:textId="77777777" w:rsidR="00855652" w:rsidRPr="00855652" w:rsidRDefault="00855652" w:rsidP="003E0B75">
      <w:pPr>
        <w:numPr>
          <w:ilvl w:val="0"/>
          <w:numId w:val="14"/>
        </w:numPr>
        <w:jc w:val="both"/>
        <w:rPr>
          <w:sz w:val="24"/>
          <w:szCs w:val="24"/>
        </w:rPr>
      </w:pPr>
      <w:r w:rsidRPr="00855652">
        <w:rPr>
          <w:sz w:val="24"/>
          <w:szCs w:val="24"/>
        </w:rPr>
        <w:t>Legal Fees</w:t>
      </w:r>
    </w:p>
    <w:p w14:paraId="3642B88C" w14:textId="77777777" w:rsidR="00855652" w:rsidRPr="00855652" w:rsidRDefault="00855652" w:rsidP="003E0B75">
      <w:pPr>
        <w:numPr>
          <w:ilvl w:val="0"/>
          <w:numId w:val="14"/>
        </w:numPr>
        <w:jc w:val="both"/>
        <w:rPr>
          <w:sz w:val="24"/>
          <w:szCs w:val="24"/>
        </w:rPr>
      </w:pPr>
      <w:r w:rsidRPr="00855652">
        <w:rPr>
          <w:sz w:val="24"/>
          <w:szCs w:val="24"/>
        </w:rPr>
        <w:t xml:space="preserve">Operational costs </w:t>
      </w:r>
    </w:p>
    <w:p w14:paraId="38AE9E50" w14:textId="77777777" w:rsidR="00855652" w:rsidRPr="00855652" w:rsidRDefault="00855652" w:rsidP="003E0B75">
      <w:pPr>
        <w:numPr>
          <w:ilvl w:val="0"/>
          <w:numId w:val="14"/>
        </w:numPr>
        <w:jc w:val="both"/>
        <w:rPr>
          <w:sz w:val="24"/>
          <w:szCs w:val="24"/>
        </w:rPr>
      </w:pPr>
      <w:r w:rsidRPr="00855652">
        <w:rPr>
          <w:sz w:val="24"/>
          <w:szCs w:val="24"/>
        </w:rPr>
        <w:t>Monthly recurring fees</w:t>
      </w:r>
    </w:p>
    <w:p w14:paraId="1DFC3988" w14:textId="77777777" w:rsidR="00855652" w:rsidRPr="00855652" w:rsidRDefault="00855652" w:rsidP="003E0B75">
      <w:pPr>
        <w:numPr>
          <w:ilvl w:val="0"/>
          <w:numId w:val="14"/>
        </w:numPr>
        <w:jc w:val="both"/>
        <w:rPr>
          <w:sz w:val="24"/>
          <w:szCs w:val="24"/>
        </w:rPr>
      </w:pPr>
      <w:r w:rsidRPr="00855652">
        <w:rPr>
          <w:sz w:val="24"/>
          <w:szCs w:val="24"/>
        </w:rPr>
        <w:t>Maintenance</w:t>
      </w:r>
      <w:r w:rsidR="00B357B6">
        <w:rPr>
          <w:sz w:val="24"/>
          <w:szCs w:val="24"/>
        </w:rPr>
        <w:t>/Warranty Costs</w:t>
      </w:r>
    </w:p>
    <w:p w14:paraId="7037E168" w14:textId="77777777" w:rsidR="00855652" w:rsidRPr="00855652" w:rsidRDefault="00045C58" w:rsidP="003E0B75">
      <w:pPr>
        <w:numPr>
          <w:ilvl w:val="0"/>
          <w:numId w:val="14"/>
        </w:numPr>
        <w:jc w:val="both"/>
        <w:rPr>
          <w:sz w:val="24"/>
          <w:szCs w:val="24"/>
        </w:rPr>
      </w:pPr>
      <w:r>
        <w:rPr>
          <w:sz w:val="24"/>
          <w:szCs w:val="24"/>
        </w:rPr>
        <w:t>Community Notification System</w:t>
      </w:r>
    </w:p>
    <w:p w14:paraId="2ACF4C2B" w14:textId="77777777" w:rsidR="00855652" w:rsidRPr="00855652" w:rsidRDefault="00855652" w:rsidP="003E0B75">
      <w:pPr>
        <w:numPr>
          <w:ilvl w:val="0"/>
          <w:numId w:val="14"/>
        </w:numPr>
        <w:jc w:val="both"/>
        <w:rPr>
          <w:sz w:val="24"/>
          <w:szCs w:val="24"/>
        </w:rPr>
      </w:pPr>
      <w:r w:rsidRPr="00855652">
        <w:rPr>
          <w:sz w:val="24"/>
          <w:szCs w:val="24"/>
        </w:rPr>
        <w:t>Personnel training costs</w:t>
      </w:r>
      <w:r w:rsidR="00DC6393">
        <w:rPr>
          <w:sz w:val="24"/>
          <w:szCs w:val="24"/>
        </w:rPr>
        <w:t xml:space="preserve"> for existing centers</w:t>
      </w:r>
    </w:p>
    <w:p w14:paraId="25DD1CAF" w14:textId="77777777" w:rsidR="00855652" w:rsidRPr="00855652" w:rsidRDefault="00855652" w:rsidP="003E0B75">
      <w:pPr>
        <w:numPr>
          <w:ilvl w:val="0"/>
          <w:numId w:val="14"/>
        </w:numPr>
        <w:jc w:val="both"/>
        <w:rPr>
          <w:sz w:val="24"/>
          <w:szCs w:val="24"/>
        </w:rPr>
      </w:pPr>
      <w:r w:rsidRPr="00855652">
        <w:rPr>
          <w:sz w:val="24"/>
          <w:szCs w:val="24"/>
        </w:rPr>
        <w:t>Microsoft Office Suite</w:t>
      </w:r>
    </w:p>
    <w:p w14:paraId="2EA23839" w14:textId="77777777" w:rsidR="00855652" w:rsidRDefault="00855652" w:rsidP="003E0B75">
      <w:pPr>
        <w:numPr>
          <w:ilvl w:val="0"/>
          <w:numId w:val="14"/>
        </w:numPr>
        <w:jc w:val="both"/>
        <w:rPr>
          <w:sz w:val="24"/>
          <w:szCs w:val="24"/>
        </w:rPr>
      </w:pPr>
      <w:r w:rsidRPr="00855652">
        <w:rPr>
          <w:sz w:val="24"/>
          <w:szCs w:val="24"/>
        </w:rPr>
        <w:t>Law Enforcement Scanners</w:t>
      </w:r>
    </w:p>
    <w:p w14:paraId="43B7E399" w14:textId="77777777" w:rsidR="00B357B6" w:rsidRDefault="00B357B6" w:rsidP="003E0B75">
      <w:pPr>
        <w:numPr>
          <w:ilvl w:val="0"/>
          <w:numId w:val="14"/>
        </w:numPr>
        <w:jc w:val="both"/>
        <w:rPr>
          <w:sz w:val="24"/>
          <w:szCs w:val="24"/>
        </w:rPr>
      </w:pPr>
      <w:r>
        <w:rPr>
          <w:sz w:val="24"/>
          <w:szCs w:val="24"/>
        </w:rPr>
        <w:t>Travel Expenses</w:t>
      </w:r>
      <w:r w:rsidR="00045C58">
        <w:rPr>
          <w:sz w:val="24"/>
          <w:szCs w:val="24"/>
        </w:rPr>
        <w:t>, Mileage Stipend for Directors</w:t>
      </w:r>
    </w:p>
    <w:p w14:paraId="103CF6D1" w14:textId="77777777" w:rsidR="00B357B6" w:rsidRDefault="00B357B6" w:rsidP="003E0B75">
      <w:pPr>
        <w:numPr>
          <w:ilvl w:val="0"/>
          <w:numId w:val="14"/>
        </w:numPr>
        <w:jc w:val="both"/>
        <w:rPr>
          <w:sz w:val="24"/>
          <w:szCs w:val="24"/>
        </w:rPr>
      </w:pPr>
      <w:r>
        <w:rPr>
          <w:sz w:val="24"/>
          <w:szCs w:val="24"/>
        </w:rPr>
        <w:t>Allowances</w:t>
      </w:r>
      <w:r w:rsidR="00045C58">
        <w:rPr>
          <w:sz w:val="24"/>
          <w:szCs w:val="24"/>
        </w:rPr>
        <w:t xml:space="preserve"> (including Site Work Allowances)</w:t>
      </w:r>
    </w:p>
    <w:p w14:paraId="0DD56B20" w14:textId="77777777" w:rsidR="00B357B6" w:rsidRDefault="00B357B6" w:rsidP="003E0B75">
      <w:pPr>
        <w:numPr>
          <w:ilvl w:val="0"/>
          <w:numId w:val="14"/>
        </w:numPr>
        <w:jc w:val="both"/>
        <w:rPr>
          <w:sz w:val="24"/>
          <w:szCs w:val="24"/>
        </w:rPr>
      </w:pPr>
      <w:r>
        <w:rPr>
          <w:sz w:val="24"/>
          <w:szCs w:val="24"/>
        </w:rPr>
        <w:t>Owner’s indirect costs</w:t>
      </w:r>
    </w:p>
    <w:p w14:paraId="4F7B5645" w14:textId="77777777" w:rsidR="00B357B6" w:rsidRDefault="00B357B6" w:rsidP="003E0B75">
      <w:pPr>
        <w:numPr>
          <w:ilvl w:val="0"/>
          <w:numId w:val="14"/>
        </w:numPr>
        <w:jc w:val="both"/>
        <w:rPr>
          <w:sz w:val="24"/>
          <w:szCs w:val="24"/>
        </w:rPr>
      </w:pPr>
      <w:r>
        <w:rPr>
          <w:sz w:val="24"/>
          <w:szCs w:val="24"/>
        </w:rPr>
        <w:t>Payments not tied to deliverables (e.g., payment due at contract signing; progress billing)</w:t>
      </w:r>
    </w:p>
    <w:p w14:paraId="708D69A1" w14:textId="77777777" w:rsidR="00CF0845" w:rsidRDefault="00CF0845" w:rsidP="00CF0845">
      <w:pPr>
        <w:jc w:val="both"/>
        <w:rPr>
          <w:sz w:val="24"/>
          <w:szCs w:val="24"/>
        </w:rPr>
      </w:pPr>
    </w:p>
    <w:p w14:paraId="137DF0AE" w14:textId="77777777" w:rsidR="00CF0845" w:rsidRDefault="00CF0845" w:rsidP="00CF0845">
      <w:pPr>
        <w:jc w:val="both"/>
        <w:rPr>
          <w:sz w:val="24"/>
          <w:szCs w:val="24"/>
        </w:rPr>
      </w:pPr>
    </w:p>
    <w:p w14:paraId="49A97AA2" w14:textId="77777777" w:rsidR="00B357B6" w:rsidRDefault="00B357B6" w:rsidP="003E0B75">
      <w:pPr>
        <w:ind w:left="1080"/>
        <w:jc w:val="both"/>
        <w:rPr>
          <w:sz w:val="24"/>
          <w:szCs w:val="24"/>
        </w:rPr>
      </w:pPr>
    </w:p>
    <w:p w14:paraId="05D267AE" w14:textId="77777777" w:rsidR="00A81A30" w:rsidRPr="00292F59" w:rsidRDefault="00A81A30" w:rsidP="003E0B75">
      <w:pPr>
        <w:jc w:val="both"/>
        <w:rPr>
          <w:b/>
          <w:sz w:val="24"/>
          <w:szCs w:val="24"/>
          <w:u w:val="single"/>
        </w:rPr>
      </w:pPr>
      <w:r w:rsidRPr="00292F59">
        <w:rPr>
          <w:b/>
          <w:sz w:val="24"/>
          <w:szCs w:val="24"/>
          <w:u w:val="single"/>
        </w:rPr>
        <w:lastRenderedPageBreak/>
        <w:t>Budget Modifications</w:t>
      </w:r>
    </w:p>
    <w:p w14:paraId="73E034FB" w14:textId="77777777" w:rsidR="00A81A30" w:rsidRDefault="00A81A30" w:rsidP="003E0B75">
      <w:pPr>
        <w:jc w:val="both"/>
        <w:rPr>
          <w:sz w:val="24"/>
          <w:szCs w:val="24"/>
        </w:rPr>
      </w:pPr>
    </w:p>
    <w:p w14:paraId="7B5D78EA" w14:textId="77777777" w:rsidR="00A81A30" w:rsidRPr="009B3AD6" w:rsidRDefault="00A81A30" w:rsidP="003E0B75">
      <w:pPr>
        <w:jc w:val="both"/>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14:paraId="4BF4B366" w14:textId="77777777" w:rsidR="00A81A30" w:rsidRPr="009B3AD6" w:rsidRDefault="00A81A30" w:rsidP="003E0B75">
      <w:pPr>
        <w:ind w:left="-90"/>
        <w:jc w:val="both"/>
        <w:rPr>
          <w:sz w:val="24"/>
          <w:szCs w:val="24"/>
        </w:rPr>
      </w:pPr>
    </w:p>
    <w:p w14:paraId="05933CC8" w14:textId="77777777" w:rsidR="00A81A30" w:rsidRDefault="00A81A30" w:rsidP="003E0B75">
      <w:pPr>
        <w:pStyle w:val="H4"/>
        <w:keepNext w:val="0"/>
        <w:spacing w:before="0" w:after="0"/>
        <w:jc w:val="both"/>
        <w:outlineLvl w:val="9"/>
        <w:rPr>
          <w:b w:val="0"/>
          <w:szCs w:val="24"/>
        </w:rPr>
      </w:pPr>
      <w:r>
        <w:rPr>
          <w:b w:val="0"/>
          <w:szCs w:val="24"/>
        </w:rPr>
        <w:t xml:space="preserve">A grantee shall be permitted to reallocate funding through a budget modification when: </w:t>
      </w:r>
    </w:p>
    <w:p w14:paraId="7C8F6745" w14:textId="77777777" w:rsidR="00A81A30" w:rsidRDefault="00A81A30" w:rsidP="003E0B75">
      <w:pPr>
        <w:pStyle w:val="H4"/>
        <w:keepNext w:val="0"/>
        <w:spacing w:before="0" w:after="0"/>
        <w:jc w:val="both"/>
        <w:outlineLvl w:val="9"/>
        <w:rPr>
          <w:b w:val="0"/>
          <w:szCs w:val="24"/>
        </w:rPr>
      </w:pPr>
    </w:p>
    <w:p w14:paraId="2479BF20" w14:textId="77777777" w:rsidR="00A81A30" w:rsidRDefault="00A81A30" w:rsidP="003E0B75">
      <w:pPr>
        <w:pStyle w:val="H4"/>
        <w:keepNext w:val="0"/>
        <w:spacing w:before="0" w:after="0"/>
        <w:ind w:left="720"/>
        <w:jc w:val="both"/>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14:paraId="6DA5E83E" w14:textId="77777777" w:rsidR="00A81A30" w:rsidRDefault="00A81A30" w:rsidP="003E0B75">
      <w:pPr>
        <w:pStyle w:val="H4"/>
        <w:keepNext w:val="0"/>
        <w:spacing w:before="0" w:after="0"/>
        <w:ind w:left="720"/>
        <w:jc w:val="both"/>
        <w:outlineLvl w:val="9"/>
        <w:rPr>
          <w:b w:val="0"/>
          <w:szCs w:val="24"/>
        </w:rPr>
      </w:pPr>
      <w:r>
        <w:rPr>
          <w:b w:val="0"/>
          <w:szCs w:val="24"/>
        </w:rPr>
        <w:t xml:space="preserve">2) reallocation is for an item not previously approved that falls within a previously approved budget category; or </w:t>
      </w:r>
    </w:p>
    <w:p w14:paraId="10CB8684" w14:textId="77777777" w:rsidR="00A81A30" w:rsidRDefault="00A81A30" w:rsidP="003E0B75">
      <w:pPr>
        <w:pStyle w:val="H4"/>
        <w:keepNext w:val="0"/>
        <w:spacing w:before="0" w:after="0"/>
        <w:ind w:left="720"/>
        <w:jc w:val="both"/>
        <w:outlineLvl w:val="9"/>
        <w:rPr>
          <w:b w:val="0"/>
          <w:szCs w:val="24"/>
        </w:rPr>
      </w:pPr>
      <w:r>
        <w:rPr>
          <w:b w:val="0"/>
          <w:szCs w:val="24"/>
        </w:rPr>
        <w:t xml:space="preserve">3) reallocation falls within a budget category not previously requested in the initial grant application but falls within the scope of the project for which funding has been awarded and has the purpose of moving the project forward.   </w:t>
      </w:r>
    </w:p>
    <w:p w14:paraId="6AF43052" w14:textId="77777777" w:rsidR="00A81A30" w:rsidRDefault="00A81A30" w:rsidP="003E0B75">
      <w:pPr>
        <w:pStyle w:val="H4"/>
        <w:keepNext w:val="0"/>
        <w:spacing w:before="0" w:after="0"/>
        <w:jc w:val="both"/>
        <w:outlineLvl w:val="9"/>
        <w:rPr>
          <w:b w:val="0"/>
          <w:szCs w:val="24"/>
        </w:rPr>
      </w:pPr>
    </w:p>
    <w:p w14:paraId="34EEA6BC" w14:textId="77777777" w:rsidR="00A81A30" w:rsidRDefault="00A81A30" w:rsidP="003E0B75">
      <w:pPr>
        <w:pStyle w:val="H4"/>
        <w:keepNext w:val="0"/>
        <w:spacing w:before="0" w:after="0"/>
        <w:jc w:val="both"/>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14:paraId="427F5855" w14:textId="77777777" w:rsidR="00A81A30" w:rsidRPr="00DE7745" w:rsidRDefault="00A81A30" w:rsidP="003E0B75">
      <w:pPr>
        <w:pStyle w:val="H4"/>
        <w:keepNext w:val="0"/>
        <w:spacing w:before="0" w:after="0"/>
        <w:jc w:val="both"/>
        <w:outlineLvl w:val="9"/>
        <w:rPr>
          <w:b w:val="0"/>
          <w:szCs w:val="24"/>
          <w:u w:val="single"/>
        </w:rPr>
      </w:pPr>
    </w:p>
    <w:p w14:paraId="2A6C8D25" w14:textId="17D4C702" w:rsidR="00A81A30" w:rsidRPr="009B3AD6" w:rsidRDefault="00A81A30" w:rsidP="003E0B75">
      <w:pPr>
        <w:pStyle w:val="ListParagraph"/>
        <w:autoSpaceDE w:val="0"/>
        <w:autoSpaceDN w:val="0"/>
        <w:adjustRightInd w:val="0"/>
        <w:ind w:left="0"/>
        <w:jc w:val="both"/>
        <w:rPr>
          <w:sz w:val="24"/>
          <w:szCs w:val="24"/>
        </w:rPr>
      </w:pPr>
      <w:r w:rsidRPr="009B3AD6">
        <w:rPr>
          <w:sz w:val="24"/>
          <w:szCs w:val="24"/>
        </w:rPr>
        <w:t xml:space="preserve">Budget modification forms can be found at </w:t>
      </w:r>
      <w:hyperlink r:id="rId26" w:history="1">
        <w:r w:rsidRPr="009B3AD6">
          <w:rPr>
            <w:rStyle w:val="Hyperlink"/>
            <w:sz w:val="24"/>
            <w:szCs w:val="24"/>
          </w:rPr>
          <w:t>www.mass.gov/e911</w:t>
        </w:r>
      </w:hyperlink>
      <w:r w:rsidRPr="009B3AD6">
        <w:rPr>
          <w:sz w:val="24"/>
          <w:szCs w:val="24"/>
        </w:rPr>
        <w:t xml:space="preserve">.   This form should be completed, signed by an authorized signatory and </w:t>
      </w:r>
      <w:r w:rsidR="007F021C">
        <w:rPr>
          <w:sz w:val="24"/>
          <w:szCs w:val="24"/>
        </w:rPr>
        <w:t>submitted</w:t>
      </w:r>
      <w:r w:rsidRPr="009B3AD6">
        <w:rPr>
          <w:sz w:val="24"/>
          <w:szCs w:val="24"/>
        </w:rPr>
        <w:t xml:space="preserve"> along with a brief narrative explaining the requested changes.  Budget modifications along with requested narrative and quotes (if applicable) MUST be </w:t>
      </w:r>
      <w:r w:rsidR="00A507BC">
        <w:rPr>
          <w:sz w:val="24"/>
          <w:szCs w:val="24"/>
        </w:rPr>
        <w:t>submitted</w:t>
      </w:r>
      <w:r w:rsidR="00A507BC" w:rsidRPr="009B3AD6">
        <w:rPr>
          <w:sz w:val="24"/>
          <w:szCs w:val="24"/>
        </w:rPr>
        <w:t xml:space="preserve"> </w:t>
      </w:r>
      <w:r w:rsidRPr="009B3AD6">
        <w:rPr>
          <w:sz w:val="24"/>
          <w:szCs w:val="24"/>
        </w:rPr>
        <w:t>to:</w:t>
      </w:r>
    </w:p>
    <w:p w14:paraId="216F9D3C" w14:textId="77777777" w:rsidR="00A81A30" w:rsidRPr="009B3AD6" w:rsidRDefault="00A81A30" w:rsidP="4AA0B024">
      <w:pPr>
        <w:pStyle w:val="ListParagraph"/>
        <w:autoSpaceDE w:val="0"/>
        <w:autoSpaceDN w:val="0"/>
        <w:adjustRightInd w:val="0"/>
        <w:ind w:left="0"/>
        <w:jc w:val="center"/>
        <w:rPr>
          <w:sz w:val="24"/>
          <w:szCs w:val="24"/>
        </w:rPr>
      </w:pPr>
    </w:p>
    <w:p w14:paraId="51EFC3A3" w14:textId="77777777" w:rsidR="00A81A30" w:rsidRPr="00650CCD" w:rsidRDefault="00A81A30" w:rsidP="001A2D36">
      <w:pPr>
        <w:pStyle w:val="Heading6"/>
        <w:spacing w:line="240" w:lineRule="auto"/>
        <w:jc w:val="center"/>
        <w:rPr>
          <w:b/>
          <w:i w:val="0"/>
          <w:szCs w:val="24"/>
        </w:rPr>
      </w:pPr>
      <w:r w:rsidRPr="00650CCD">
        <w:rPr>
          <w:b/>
          <w:i w:val="0"/>
          <w:szCs w:val="24"/>
        </w:rPr>
        <w:t>State 911 Department</w:t>
      </w:r>
    </w:p>
    <w:p w14:paraId="763130EF" w14:textId="77777777" w:rsidR="00A81A30" w:rsidRPr="00650CCD" w:rsidRDefault="008E2398" w:rsidP="001A2D36">
      <w:pPr>
        <w:jc w:val="center"/>
        <w:rPr>
          <w:b/>
          <w:sz w:val="24"/>
          <w:szCs w:val="24"/>
        </w:rPr>
      </w:pPr>
      <w:r w:rsidRPr="00650CCD">
        <w:rPr>
          <w:b/>
          <w:sz w:val="24"/>
          <w:szCs w:val="24"/>
        </w:rPr>
        <w:t>151 Campanelli Drive, Suite A</w:t>
      </w:r>
    </w:p>
    <w:p w14:paraId="582F302B" w14:textId="77777777" w:rsidR="008E2398" w:rsidRPr="00650CCD" w:rsidRDefault="008E2398" w:rsidP="001A2D36">
      <w:pPr>
        <w:jc w:val="center"/>
        <w:rPr>
          <w:b/>
          <w:sz w:val="24"/>
          <w:szCs w:val="24"/>
        </w:rPr>
      </w:pPr>
      <w:r w:rsidRPr="00650CCD">
        <w:rPr>
          <w:b/>
          <w:sz w:val="24"/>
          <w:szCs w:val="24"/>
        </w:rPr>
        <w:t>Middleborough, MA  02346</w:t>
      </w:r>
    </w:p>
    <w:p w14:paraId="2557B877" w14:textId="73D11CA2" w:rsidR="00A81A30" w:rsidRDefault="00A81A30" w:rsidP="001A2D36">
      <w:pPr>
        <w:jc w:val="center"/>
        <w:rPr>
          <w:b/>
          <w:sz w:val="24"/>
          <w:szCs w:val="24"/>
        </w:rPr>
      </w:pPr>
      <w:r w:rsidRPr="00650CCD">
        <w:rPr>
          <w:b/>
          <w:sz w:val="24"/>
          <w:szCs w:val="24"/>
        </w:rPr>
        <w:t>Attn:  State 911 Department Development Grant Program</w:t>
      </w:r>
    </w:p>
    <w:p w14:paraId="3844632B" w14:textId="00B3524D" w:rsidR="00A507BC" w:rsidRDefault="00A507BC" w:rsidP="001A2D36">
      <w:pPr>
        <w:jc w:val="center"/>
        <w:rPr>
          <w:b/>
          <w:sz w:val="24"/>
          <w:szCs w:val="24"/>
        </w:rPr>
      </w:pPr>
      <w:r>
        <w:rPr>
          <w:b/>
          <w:sz w:val="24"/>
          <w:szCs w:val="24"/>
        </w:rPr>
        <w:t xml:space="preserve">or </w:t>
      </w:r>
    </w:p>
    <w:p w14:paraId="2E287C03" w14:textId="4EB51EBB" w:rsidR="00A507BC" w:rsidRDefault="00000000" w:rsidP="001A2D36">
      <w:pPr>
        <w:jc w:val="center"/>
        <w:rPr>
          <w:b/>
          <w:sz w:val="24"/>
          <w:szCs w:val="24"/>
        </w:rPr>
      </w:pPr>
      <w:hyperlink r:id="rId27" w:history="1">
        <w:r w:rsidR="002A6A68" w:rsidRPr="00B30777">
          <w:rPr>
            <w:rStyle w:val="Hyperlink"/>
            <w:b/>
            <w:sz w:val="24"/>
            <w:szCs w:val="24"/>
          </w:rPr>
          <w:t>911DeptGrants@mass.gov</w:t>
        </w:r>
      </w:hyperlink>
    </w:p>
    <w:p w14:paraId="314C74B7" w14:textId="77777777" w:rsidR="00A81A30" w:rsidRPr="009B3AD6" w:rsidRDefault="00A81A30" w:rsidP="003E0B75">
      <w:pPr>
        <w:pStyle w:val="ListParagraph"/>
        <w:autoSpaceDE w:val="0"/>
        <w:autoSpaceDN w:val="0"/>
        <w:adjustRightInd w:val="0"/>
        <w:ind w:left="0"/>
        <w:jc w:val="both"/>
        <w:rPr>
          <w:sz w:val="24"/>
          <w:szCs w:val="24"/>
        </w:rPr>
      </w:pPr>
    </w:p>
    <w:p w14:paraId="5D264EE5" w14:textId="77777777" w:rsidR="00A81A30" w:rsidRDefault="00A81A30" w:rsidP="003E0B75">
      <w:pPr>
        <w:pStyle w:val="ListParagraph"/>
        <w:autoSpaceDE w:val="0"/>
        <w:autoSpaceDN w:val="0"/>
        <w:adjustRightInd w:val="0"/>
        <w:ind w:left="0"/>
        <w:jc w:val="both"/>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1AD8CCC" w14:textId="77777777" w:rsidR="00017218" w:rsidRPr="009B3AD6" w:rsidRDefault="00017218" w:rsidP="003E0B75">
      <w:pPr>
        <w:pStyle w:val="ListParagraph"/>
        <w:autoSpaceDE w:val="0"/>
        <w:autoSpaceDN w:val="0"/>
        <w:adjustRightInd w:val="0"/>
        <w:ind w:left="0"/>
        <w:jc w:val="both"/>
        <w:rPr>
          <w:sz w:val="24"/>
          <w:szCs w:val="24"/>
        </w:rPr>
      </w:pPr>
    </w:p>
    <w:p w14:paraId="19FF2D47" w14:textId="77777777" w:rsidR="00A97B05" w:rsidRDefault="00A81A30" w:rsidP="003E0B75">
      <w:pPr>
        <w:jc w:val="both"/>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14:paraId="6D78B4FD" w14:textId="77777777" w:rsidR="00E40188" w:rsidRDefault="00E40188" w:rsidP="003E0B75">
      <w:pPr>
        <w:jc w:val="both"/>
        <w:rPr>
          <w:b/>
          <w:sz w:val="24"/>
          <w:szCs w:val="24"/>
          <w:u w:val="single"/>
        </w:rPr>
      </w:pPr>
    </w:p>
    <w:p w14:paraId="4AC43097" w14:textId="77777777" w:rsidR="00C20EBE" w:rsidRPr="009B3AD6" w:rsidRDefault="00255209" w:rsidP="003E0B75">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14:paraId="6388F33C" w14:textId="77777777" w:rsidR="00C20EBE" w:rsidRPr="009B3AD6" w:rsidRDefault="00C20EBE" w:rsidP="003E0B75">
      <w:pPr>
        <w:jc w:val="both"/>
        <w:rPr>
          <w:sz w:val="24"/>
          <w:szCs w:val="24"/>
        </w:rPr>
      </w:pPr>
    </w:p>
    <w:p w14:paraId="17E83198" w14:textId="77777777" w:rsidR="00E40188" w:rsidRPr="00CE5BD5" w:rsidRDefault="00E40188" w:rsidP="003E0B75">
      <w:pPr>
        <w:jc w:val="both"/>
        <w:rPr>
          <w:sz w:val="24"/>
          <w:szCs w:val="24"/>
        </w:rPr>
      </w:pPr>
      <w:r>
        <w:rPr>
          <w:b/>
          <w:sz w:val="24"/>
          <w:szCs w:val="24"/>
        </w:rPr>
        <w:t xml:space="preserve">All reimbursement requests should be submitted within </w:t>
      </w:r>
      <w:r w:rsidR="005A6E5E">
        <w:rPr>
          <w:b/>
          <w:sz w:val="24"/>
          <w:szCs w:val="24"/>
        </w:rPr>
        <w:t xml:space="preserve">two (2) </w:t>
      </w:r>
      <w:r>
        <w:rPr>
          <w:b/>
          <w:sz w:val="24"/>
          <w:szCs w:val="24"/>
        </w:rPr>
        <w:t>months of the contract end date.</w:t>
      </w:r>
    </w:p>
    <w:p w14:paraId="41C3642B" w14:textId="77777777" w:rsidR="00E40188" w:rsidRDefault="00E40188" w:rsidP="003E0B75">
      <w:pPr>
        <w:jc w:val="both"/>
        <w:rPr>
          <w:b/>
          <w:sz w:val="24"/>
          <w:szCs w:val="24"/>
        </w:rPr>
      </w:pPr>
    </w:p>
    <w:p w14:paraId="7FE69830" w14:textId="77777777" w:rsidR="00C74A75" w:rsidRPr="00CE5BD5" w:rsidRDefault="00C74A75" w:rsidP="003E0B75">
      <w:pPr>
        <w:jc w:val="both"/>
        <w:rPr>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 xml:space="preserve">unable to guarantee funding for reimbursement requests received more than </w:t>
      </w:r>
      <w:r w:rsidR="005A6E5E">
        <w:rPr>
          <w:b/>
          <w:sz w:val="24"/>
          <w:szCs w:val="24"/>
        </w:rPr>
        <w:t>two (2)</w:t>
      </w:r>
      <w:r w:rsidR="007D331D">
        <w:rPr>
          <w:b/>
          <w:sz w:val="24"/>
          <w:szCs w:val="24"/>
        </w:rPr>
        <w:t xml:space="preserve"> </w:t>
      </w:r>
      <w:r w:rsidRPr="00C74A75">
        <w:rPr>
          <w:b/>
          <w:sz w:val="24"/>
          <w:szCs w:val="24"/>
        </w:rPr>
        <w:t xml:space="preserve">months after the </w:t>
      </w:r>
      <w:r w:rsidR="00A96489">
        <w:rPr>
          <w:b/>
          <w:sz w:val="24"/>
          <w:szCs w:val="24"/>
        </w:rPr>
        <w:t>expiration date of the contract</w:t>
      </w:r>
      <w:r w:rsidRPr="00C74A75">
        <w:rPr>
          <w:b/>
          <w:sz w:val="24"/>
          <w:szCs w:val="24"/>
        </w:rPr>
        <w:t xml:space="preserve">.  </w:t>
      </w:r>
    </w:p>
    <w:p w14:paraId="4C697015" w14:textId="77777777" w:rsidR="00BD76C2" w:rsidRDefault="00BD76C2" w:rsidP="003E0B75">
      <w:pPr>
        <w:jc w:val="both"/>
        <w:rPr>
          <w:sz w:val="24"/>
          <w:szCs w:val="24"/>
        </w:rPr>
      </w:pPr>
    </w:p>
    <w:p w14:paraId="03FDBF35" w14:textId="77777777" w:rsidR="00A97B05" w:rsidRDefault="00312399" w:rsidP="003E0B75">
      <w:pPr>
        <w:jc w:val="both"/>
        <w:rPr>
          <w:sz w:val="24"/>
          <w:szCs w:val="24"/>
        </w:rPr>
      </w:pPr>
      <w:r w:rsidRPr="009B3AD6">
        <w:rPr>
          <w:sz w:val="24"/>
          <w:szCs w:val="24"/>
        </w:rPr>
        <w:lastRenderedPageBreak/>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Pr="009B3AD6">
        <w:rPr>
          <w:sz w:val="24"/>
          <w:szCs w:val="24"/>
        </w:rPr>
        <w:t>receipts</w:t>
      </w:r>
      <w:r w:rsidR="00516FCB">
        <w:rPr>
          <w:sz w:val="24"/>
          <w:szCs w:val="24"/>
        </w:rPr>
        <w:t>, invoice,</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14:paraId="389D051C" w14:textId="77777777" w:rsidR="00965558" w:rsidRDefault="00965558" w:rsidP="003E0B75">
      <w:pPr>
        <w:jc w:val="both"/>
        <w:rPr>
          <w:sz w:val="24"/>
          <w:szCs w:val="24"/>
        </w:rPr>
      </w:pPr>
    </w:p>
    <w:p w14:paraId="7AD9C721" w14:textId="6916C0B4" w:rsidR="00637B21" w:rsidRPr="00637B21" w:rsidRDefault="00330850" w:rsidP="003E0B75">
      <w:pPr>
        <w:jc w:val="both"/>
        <w:rPr>
          <w:sz w:val="24"/>
          <w:szCs w:val="24"/>
        </w:rPr>
      </w:pPr>
      <w:r w:rsidRPr="4AA0B024">
        <w:rPr>
          <w:sz w:val="24"/>
          <w:szCs w:val="24"/>
        </w:rPr>
        <w:t>P</w:t>
      </w:r>
      <w:r w:rsidR="00637B21" w:rsidRPr="4AA0B024">
        <w:rPr>
          <w:sz w:val="24"/>
          <w:szCs w:val="24"/>
        </w:rPr>
        <w:t>roof of payment shall include the check/</w:t>
      </w:r>
      <w:r w:rsidRPr="4AA0B024">
        <w:rPr>
          <w:sz w:val="24"/>
          <w:szCs w:val="24"/>
        </w:rPr>
        <w:t>electronic funds transfer (“</w:t>
      </w:r>
      <w:r w:rsidR="00637B21" w:rsidRPr="4AA0B024">
        <w:rPr>
          <w:sz w:val="24"/>
          <w:szCs w:val="24"/>
        </w:rPr>
        <w:t>eft</w:t>
      </w:r>
      <w:r w:rsidRPr="4AA0B024">
        <w:rPr>
          <w:sz w:val="24"/>
          <w:szCs w:val="24"/>
        </w:rPr>
        <w:t>”)</w:t>
      </w:r>
      <w:r w:rsidR="00637B21" w:rsidRPr="4AA0B024">
        <w:rPr>
          <w:sz w:val="24"/>
          <w:szCs w:val="24"/>
        </w:rPr>
        <w:t xml:space="preserve"> number, the date of payment, the </w:t>
      </w:r>
      <w:r w:rsidR="56B7DE19" w:rsidRPr="4AA0B024">
        <w:rPr>
          <w:sz w:val="24"/>
          <w:szCs w:val="24"/>
        </w:rPr>
        <w:t>vendor's</w:t>
      </w:r>
      <w:r w:rsidR="00637B21" w:rsidRPr="4AA0B024">
        <w:rPr>
          <w:sz w:val="24"/>
          <w:szCs w:val="24"/>
        </w:rPr>
        <w:t xml:space="preserve"> name, and the amount of payment.  As a</w:t>
      </w:r>
      <w:r w:rsidRPr="4AA0B024">
        <w:rPr>
          <w:sz w:val="24"/>
          <w:szCs w:val="24"/>
        </w:rPr>
        <w:t>n</w:t>
      </w:r>
      <w:r w:rsidR="00637B21" w:rsidRPr="4AA0B024">
        <w:rPr>
          <w:sz w:val="24"/>
          <w:szCs w:val="24"/>
        </w:rPr>
        <w:t xml:space="preserve"> example, the supporting documentation may be a copy of the check, cancelled check, </w:t>
      </w:r>
      <w:r w:rsidR="00CD0E82" w:rsidRPr="4AA0B024">
        <w:rPr>
          <w:sz w:val="24"/>
          <w:szCs w:val="24"/>
        </w:rPr>
        <w:t xml:space="preserve">or </w:t>
      </w:r>
      <w:r w:rsidR="00637B21" w:rsidRPr="4AA0B024">
        <w:rPr>
          <w:sz w:val="24"/>
          <w:szCs w:val="24"/>
        </w:rPr>
        <w:t>check warrant report.  If the amount of the check is greater than the amount being requested, a breakdown of the payment should be provided to properly support the costs being requested</w:t>
      </w:r>
      <w:r w:rsidR="00637B21" w:rsidRPr="4AA0B024">
        <w:rPr>
          <w:color w:val="1F497D"/>
          <w:sz w:val="24"/>
          <w:szCs w:val="24"/>
        </w:rPr>
        <w:t>.</w:t>
      </w:r>
    </w:p>
    <w:p w14:paraId="0FB93387" w14:textId="77777777" w:rsidR="00330850" w:rsidRDefault="00330850" w:rsidP="003E0B75">
      <w:pPr>
        <w:jc w:val="both"/>
        <w:rPr>
          <w:sz w:val="24"/>
          <w:szCs w:val="24"/>
        </w:rPr>
      </w:pPr>
    </w:p>
    <w:p w14:paraId="4EFA834E" w14:textId="34B3D34F" w:rsidR="0074658C" w:rsidRPr="009B3AD6" w:rsidRDefault="00BC59FF" w:rsidP="003E0B75">
      <w:pPr>
        <w:jc w:val="both"/>
        <w:rPr>
          <w:sz w:val="24"/>
          <w:szCs w:val="24"/>
        </w:rPr>
      </w:pPr>
      <w:r w:rsidRPr="009B3AD6">
        <w:rPr>
          <w:sz w:val="24"/>
          <w:szCs w:val="24"/>
        </w:rPr>
        <w:t xml:space="preserve">All </w:t>
      </w:r>
      <w:r w:rsidR="00965558">
        <w:rPr>
          <w:sz w:val="24"/>
          <w:szCs w:val="24"/>
        </w:rPr>
        <w:t xml:space="preserve">State 911 </w:t>
      </w:r>
      <w:r w:rsidR="00732E63" w:rsidRPr="009B3AD6">
        <w:rPr>
          <w:sz w:val="24"/>
          <w:szCs w:val="24"/>
        </w:rPr>
        <w:t xml:space="preserve">Department </w:t>
      </w:r>
      <w:r w:rsidR="00E33D13" w:rsidRPr="009B3AD6">
        <w:rPr>
          <w:sz w:val="24"/>
          <w:szCs w:val="24"/>
        </w:rPr>
        <w:t>g</w:t>
      </w:r>
      <w:r w:rsidR="00312399" w:rsidRPr="009B3AD6">
        <w:rPr>
          <w:sz w:val="24"/>
          <w:szCs w:val="24"/>
        </w:rPr>
        <w:t xml:space="preserve">rant </w:t>
      </w:r>
      <w:r w:rsidR="007D0267" w:rsidRPr="009B3AD6">
        <w:rPr>
          <w:sz w:val="24"/>
          <w:szCs w:val="24"/>
        </w:rPr>
        <w:t xml:space="preserve">reimbursement </w:t>
      </w:r>
      <w:r w:rsidR="00312399" w:rsidRPr="009B3AD6">
        <w:rPr>
          <w:sz w:val="24"/>
          <w:szCs w:val="24"/>
        </w:rPr>
        <w:t>forms wi</w:t>
      </w:r>
      <w:r w:rsidR="0074658C" w:rsidRPr="009B3AD6">
        <w:rPr>
          <w:sz w:val="24"/>
          <w:szCs w:val="24"/>
        </w:rPr>
        <w:t xml:space="preserve">ll be made available </w:t>
      </w:r>
      <w:r w:rsidR="00312399" w:rsidRPr="009B3AD6">
        <w:rPr>
          <w:sz w:val="24"/>
          <w:szCs w:val="24"/>
        </w:rPr>
        <w:t xml:space="preserve">at </w:t>
      </w:r>
      <w:hyperlink r:id="rId28" w:history="1">
        <w:r w:rsidR="00B44C7C" w:rsidRPr="009B3AD6">
          <w:rPr>
            <w:rStyle w:val="Hyperlink"/>
            <w:sz w:val="24"/>
            <w:szCs w:val="24"/>
          </w:rPr>
          <w:t>www.mass.gov/e911</w:t>
        </w:r>
      </w:hyperlink>
      <w:r w:rsidR="00A15D72" w:rsidRPr="009B3AD6">
        <w:rPr>
          <w:sz w:val="24"/>
          <w:szCs w:val="24"/>
        </w:rPr>
        <w:t xml:space="preserve">. </w:t>
      </w:r>
      <w:r w:rsidR="00E33D13" w:rsidRPr="009B3AD6">
        <w:rPr>
          <w:sz w:val="24"/>
          <w:szCs w:val="24"/>
        </w:rPr>
        <w:t xml:space="preserve"> </w:t>
      </w:r>
      <w:r w:rsidR="00312399" w:rsidRPr="009B3AD6">
        <w:rPr>
          <w:sz w:val="24"/>
          <w:szCs w:val="24"/>
        </w:rPr>
        <w:t>Re</w:t>
      </w:r>
      <w:r w:rsidR="007D0267" w:rsidRPr="009B3AD6">
        <w:rPr>
          <w:sz w:val="24"/>
          <w:szCs w:val="24"/>
        </w:rPr>
        <w:t>imbursement</w:t>
      </w:r>
      <w:r w:rsidR="00312399" w:rsidRPr="009B3AD6">
        <w:rPr>
          <w:sz w:val="24"/>
          <w:szCs w:val="24"/>
        </w:rPr>
        <w:t xml:space="preserve"> forms </w:t>
      </w:r>
      <w:r w:rsidR="00E33D13" w:rsidRPr="009B3AD6">
        <w:rPr>
          <w:sz w:val="24"/>
          <w:szCs w:val="24"/>
        </w:rPr>
        <w:t xml:space="preserve">shall </w:t>
      </w:r>
      <w:r w:rsidR="00312399" w:rsidRPr="009B3AD6">
        <w:rPr>
          <w:sz w:val="24"/>
          <w:szCs w:val="24"/>
        </w:rPr>
        <w:t xml:space="preserve">be signed </w:t>
      </w:r>
      <w:r w:rsidR="007D0267" w:rsidRPr="009B3AD6">
        <w:rPr>
          <w:sz w:val="24"/>
          <w:szCs w:val="24"/>
        </w:rPr>
        <w:t xml:space="preserve">by authorized signatory </w:t>
      </w:r>
      <w:r w:rsidR="00312399" w:rsidRPr="009B3AD6">
        <w:rPr>
          <w:sz w:val="24"/>
          <w:szCs w:val="24"/>
        </w:rPr>
        <w:t xml:space="preserve">and submitted to </w:t>
      </w:r>
      <w:r w:rsidR="007A5923" w:rsidRPr="009B3AD6">
        <w:rPr>
          <w:sz w:val="24"/>
          <w:szCs w:val="24"/>
        </w:rPr>
        <w:t>the</w:t>
      </w:r>
      <w:r w:rsidR="00732E63" w:rsidRPr="009B3AD6">
        <w:rPr>
          <w:sz w:val="24"/>
          <w:szCs w:val="24"/>
        </w:rPr>
        <w:t xml:space="preserve"> Department</w:t>
      </w:r>
      <w:r w:rsidR="0074658C" w:rsidRPr="009B3AD6">
        <w:rPr>
          <w:sz w:val="24"/>
          <w:szCs w:val="24"/>
        </w:rPr>
        <w:t xml:space="preserve"> by mail.  Electronic signatures or fax copies of these </w:t>
      </w:r>
      <w:r w:rsidR="007D25FF" w:rsidRPr="009B3AD6">
        <w:rPr>
          <w:sz w:val="24"/>
          <w:szCs w:val="24"/>
        </w:rPr>
        <w:t>forms</w:t>
      </w:r>
      <w:r w:rsidR="0074658C" w:rsidRPr="009B3AD6">
        <w:rPr>
          <w:sz w:val="24"/>
          <w:szCs w:val="24"/>
        </w:rPr>
        <w:t xml:space="preserve"> will not be accepted.  </w:t>
      </w:r>
      <w:r w:rsidR="007D331D">
        <w:rPr>
          <w:sz w:val="24"/>
          <w:szCs w:val="24"/>
        </w:rPr>
        <w:t xml:space="preserve">Original signatures are required.  </w:t>
      </w:r>
      <w:r w:rsidR="0074658C" w:rsidRPr="009B3AD6">
        <w:rPr>
          <w:sz w:val="24"/>
          <w:szCs w:val="24"/>
        </w:rPr>
        <w:t xml:space="preserve">Failure to comply with reporting requirements may result in non-reimbursement of funds or suspension of </w:t>
      </w:r>
      <w:r w:rsidR="00073EB7" w:rsidRPr="009B3AD6">
        <w:rPr>
          <w:sz w:val="24"/>
          <w:szCs w:val="24"/>
        </w:rPr>
        <w:t xml:space="preserve">a </w:t>
      </w:r>
      <w:r w:rsidR="0074658C" w:rsidRPr="009B3AD6">
        <w:rPr>
          <w:sz w:val="24"/>
          <w:szCs w:val="24"/>
        </w:rPr>
        <w:t xml:space="preserve">grant award.  </w:t>
      </w:r>
    </w:p>
    <w:p w14:paraId="7B8C2930" w14:textId="77777777" w:rsidR="00A57B0D" w:rsidRPr="009B3AD6" w:rsidRDefault="00A57B0D" w:rsidP="003E0B75">
      <w:pPr>
        <w:jc w:val="both"/>
        <w:rPr>
          <w:sz w:val="24"/>
          <w:szCs w:val="24"/>
        </w:rPr>
      </w:pPr>
    </w:p>
    <w:p w14:paraId="4B151F2E" w14:textId="2431ABB3" w:rsidR="008F19B8" w:rsidRDefault="007D0267" w:rsidP="003E0B75">
      <w:pPr>
        <w:jc w:val="both"/>
        <w:rPr>
          <w:sz w:val="24"/>
          <w:szCs w:val="24"/>
        </w:rPr>
      </w:pPr>
      <w:r w:rsidRPr="009B3AD6">
        <w:rPr>
          <w:sz w:val="24"/>
          <w:szCs w:val="24"/>
        </w:rPr>
        <w:t>Please be sure to notify your Municipal Treasurer’s/Finance Office as all payments will be issued to that office.</w:t>
      </w:r>
    </w:p>
    <w:p w14:paraId="045A1496" w14:textId="77777777" w:rsidR="00344801" w:rsidRDefault="00344801" w:rsidP="003E0B75">
      <w:pPr>
        <w:jc w:val="both"/>
        <w:rPr>
          <w:sz w:val="24"/>
          <w:szCs w:val="24"/>
        </w:rPr>
      </w:pPr>
    </w:p>
    <w:p w14:paraId="0ED46F0D" w14:textId="77777777" w:rsidR="00344801" w:rsidRPr="009B3AD6" w:rsidRDefault="00344801" w:rsidP="003E0B75">
      <w:pPr>
        <w:jc w:val="both"/>
        <w:rPr>
          <w:b/>
          <w:sz w:val="24"/>
          <w:szCs w:val="24"/>
        </w:rPr>
      </w:pPr>
      <w:r w:rsidRPr="009B3AD6">
        <w:rPr>
          <w:b/>
          <w:sz w:val="24"/>
          <w:szCs w:val="24"/>
          <w:u w:val="single"/>
        </w:rPr>
        <w:t>Release of Funding to Grantees for Anticipated Expenditures</w:t>
      </w:r>
      <w:r w:rsidRPr="009B3AD6">
        <w:rPr>
          <w:b/>
          <w:sz w:val="24"/>
          <w:szCs w:val="24"/>
        </w:rPr>
        <w:t xml:space="preserve"> </w:t>
      </w:r>
    </w:p>
    <w:p w14:paraId="06B4EDD0" w14:textId="77777777" w:rsidR="00344801" w:rsidRPr="009B3AD6" w:rsidRDefault="00344801" w:rsidP="003E0B75">
      <w:pPr>
        <w:jc w:val="both"/>
        <w:rPr>
          <w:b/>
          <w:sz w:val="24"/>
          <w:szCs w:val="24"/>
        </w:rPr>
      </w:pPr>
    </w:p>
    <w:p w14:paraId="6613FEDB" w14:textId="77777777" w:rsidR="00344801" w:rsidRPr="00233C3E" w:rsidRDefault="00344801" w:rsidP="003E0B75">
      <w:pPr>
        <w:jc w:val="both"/>
        <w:rPr>
          <w:sz w:val="24"/>
          <w:szCs w:val="24"/>
        </w:rPr>
      </w:pPr>
      <w:r w:rsidRPr="00233C3E">
        <w:rPr>
          <w:sz w:val="24"/>
          <w:szCs w:val="24"/>
        </w:rPr>
        <w:t xml:space="preserve">The Department recognizes that grantees may have budget limitations that do not permit them to make significant purchases or capital expenditures without adequate funds already in place. Therefore, the Department may disburse grant funds for anticipated expenditures as detailed below. </w:t>
      </w:r>
    </w:p>
    <w:p w14:paraId="2824FD8A" w14:textId="77777777" w:rsidR="00344801" w:rsidRPr="00233C3E" w:rsidRDefault="00344801" w:rsidP="003E0B75">
      <w:pPr>
        <w:jc w:val="both"/>
        <w:rPr>
          <w:sz w:val="24"/>
          <w:szCs w:val="24"/>
        </w:rPr>
      </w:pPr>
    </w:p>
    <w:p w14:paraId="2E1F52C7" w14:textId="5D991875" w:rsidR="00344801" w:rsidRPr="00233C3E" w:rsidRDefault="00344801" w:rsidP="003E0B75">
      <w:pPr>
        <w:jc w:val="both"/>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and (4) a valid </w:t>
      </w:r>
      <w:r w:rsidR="0043321B">
        <w:rPr>
          <w:sz w:val="24"/>
          <w:szCs w:val="24"/>
        </w:rPr>
        <w:t xml:space="preserve">detailed </w:t>
      </w:r>
      <w:r w:rsidRPr="00233C3E">
        <w:rPr>
          <w:sz w:val="24"/>
          <w:szCs w:val="24"/>
        </w:rPr>
        <w:t xml:space="preserve">invoice from the vendor documenting receipt of the good/service is produced.    Documentation including, but not limited to, bid documents (where applicable), contracts,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w:t>
      </w:r>
      <w:r w:rsidR="00C45AC8">
        <w:rPr>
          <w:sz w:val="24"/>
          <w:szCs w:val="24"/>
        </w:rPr>
        <w:t>payments</w:t>
      </w:r>
      <w:r w:rsidRPr="00233C3E">
        <w:rPr>
          <w:sz w:val="24"/>
          <w:szCs w:val="24"/>
        </w:rPr>
        <w:t xml:space="preserve"> to a grantee who fails to comply with reporting or other requirements.</w:t>
      </w:r>
    </w:p>
    <w:p w14:paraId="02B76640" w14:textId="77777777" w:rsidR="00344801" w:rsidRPr="00233C3E" w:rsidRDefault="00344801" w:rsidP="003E0B75">
      <w:pPr>
        <w:jc w:val="both"/>
        <w:rPr>
          <w:sz w:val="24"/>
          <w:szCs w:val="24"/>
        </w:rPr>
      </w:pPr>
    </w:p>
    <w:p w14:paraId="50DA6371" w14:textId="62D85362" w:rsidR="00344801" w:rsidRDefault="00344801" w:rsidP="003E0B75">
      <w:pPr>
        <w:jc w:val="both"/>
        <w:rPr>
          <w:sz w:val="24"/>
          <w:szCs w:val="24"/>
        </w:rPr>
      </w:pPr>
      <w:r w:rsidRPr="00233C3E">
        <w:rPr>
          <w:sz w:val="24"/>
          <w:szCs w:val="24"/>
          <w:u w:val="single"/>
        </w:rPr>
        <w:t>State Agencies</w:t>
      </w:r>
      <w:r w:rsidRPr="00233C3E">
        <w:rPr>
          <w:sz w:val="24"/>
          <w:szCs w:val="24"/>
        </w:rPr>
        <w:t xml:space="preserve">: In compliance with Massachusetts finance law and regulations, funds may be </w:t>
      </w:r>
      <w:r w:rsidR="008F19B8" w:rsidRPr="00233C3E">
        <w:rPr>
          <w:sz w:val="24"/>
          <w:szCs w:val="24"/>
        </w:rPr>
        <w:t>disbursed</w:t>
      </w:r>
      <w:r w:rsidR="008F19B8">
        <w:rPr>
          <w:sz w:val="24"/>
          <w:szCs w:val="24"/>
        </w:rPr>
        <w:t xml:space="preserve"> </w:t>
      </w:r>
      <w:r w:rsidRPr="00233C3E">
        <w:rPr>
          <w:sz w:val="24"/>
          <w:szCs w:val="24"/>
        </w:rPr>
        <w:t>upon execution</w:t>
      </w:r>
      <w:r w:rsidR="008F19B8">
        <w:rPr>
          <w:sz w:val="24"/>
          <w:szCs w:val="24"/>
        </w:rPr>
        <w:t xml:space="preserve"> </w:t>
      </w:r>
      <w:r w:rsidRPr="00233C3E">
        <w:rPr>
          <w:sz w:val="24"/>
          <w:szCs w:val="24"/>
        </w:rPr>
        <w:t xml:space="preserve">of an intergovernmental service agreement (“ISA”) for state agencies.  </w:t>
      </w:r>
      <w:r w:rsidR="00D71FCE" w:rsidRPr="00D71FCE">
        <w:rPr>
          <w:sz w:val="24"/>
          <w:szCs w:val="24"/>
        </w:rPr>
        <w:t>State agencies shall be required to submit the same level of documentation as detailed in Section VIII “Funding Process</w:t>
      </w:r>
      <w:r w:rsidR="00D71FCE">
        <w:rPr>
          <w:sz w:val="24"/>
          <w:szCs w:val="24"/>
        </w:rPr>
        <w:t>.</w:t>
      </w:r>
      <w:r w:rsidR="00D71FCE" w:rsidRPr="00D71FCE">
        <w:rPr>
          <w:sz w:val="24"/>
          <w:szCs w:val="24"/>
        </w:rPr>
        <w:t xml:space="preserve">” </w:t>
      </w:r>
      <w:r w:rsidRPr="00233C3E">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6525B6C0" w14:textId="77777777" w:rsidR="00E72C67" w:rsidRPr="00233C3E" w:rsidRDefault="00E72C67" w:rsidP="003E0B75">
      <w:pPr>
        <w:jc w:val="both"/>
        <w:rPr>
          <w:color w:val="000000"/>
          <w:sz w:val="24"/>
          <w:szCs w:val="24"/>
        </w:rPr>
      </w:pPr>
    </w:p>
    <w:p w14:paraId="72E0C647" w14:textId="77777777" w:rsidR="007D25FF" w:rsidRDefault="007D25FF" w:rsidP="003E0B75">
      <w:pPr>
        <w:jc w:val="both"/>
        <w:rPr>
          <w:sz w:val="24"/>
          <w:szCs w:val="24"/>
        </w:rPr>
      </w:pPr>
      <w:r w:rsidRPr="00233C3E">
        <w:rPr>
          <w:sz w:val="24"/>
          <w:szCs w:val="24"/>
        </w:rPr>
        <w:t xml:space="preserve">The State 911 Department staff will review all reimbursement requests and make selection recommendations to the Executive Director or his designee.  The State 911 Department staff will </w:t>
      </w:r>
      <w:r w:rsidRPr="00233C3E">
        <w:rPr>
          <w:sz w:val="24"/>
          <w:szCs w:val="24"/>
        </w:rPr>
        <w:lastRenderedPageBreak/>
        <w:t>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p>
    <w:p w14:paraId="34238C87" w14:textId="77777777" w:rsidR="00117A9A" w:rsidRPr="00233C3E" w:rsidRDefault="00117A9A" w:rsidP="003E0B75">
      <w:pPr>
        <w:jc w:val="both"/>
        <w:rPr>
          <w:sz w:val="24"/>
          <w:szCs w:val="24"/>
        </w:rPr>
      </w:pPr>
    </w:p>
    <w:p w14:paraId="52D2DEE6" w14:textId="77777777" w:rsidR="007D25FF" w:rsidRPr="00233C3E" w:rsidRDefault="007D25FF" w:rsidP="003E0B75">
      <w:pPr>
        <w:jc w:val="both"/>
        <w:rPr>
          <w:sz w:val="24"/>
          <w:szCs w:val="24"/>
        </w:rPr>
      </w:pPr>
      <w:r w:rsidRPr="00233C3E">
        <w:rPr>
          <w:sz w:val="24"/>
          <w:szCs w:val="24"/>
        </w:rPr>
        <w:t xml:space="preserve">Any denial of a reimbursement request, in whole or in part, may be appealed to the Executive Director, or his designee, within ten (10) business days of the date of denial with supporting documentation.  The Executive Director will use his best efforts to respond to the appeal within five (5) business days.  All decisions of the Executive Director for 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14:paraId="7EBDFECF" w14:textId="77777777" w:rsidR="00EF0C35" w:rsidRDefault="00EF0C35" w:rsidP="003E0B75">
      <w:pPr>
        <w:jc w:val="both"/>
        <w:rPr>
          <w:sz w:val="24"/>
          <w:szCs w:val="24"/>
        </w:rPr>
      </w:pPr>
    </w:p>
    <w:p w14:paraId="59E5428F" w14:textId="77777777" w:rsidR="00DB50C8" w:rsidRDefault="007D25FF" w:rsidP="003E0B75">
      <w:pPr>
        <w:jc w:val="both"/>
        <w:rPr>
          <w:sz w:val="24"/>
          <w:szCs w:val="24"/>
        </w:rPr>
      </w:pPr>
      <w:r w:rsidRPr="00233C3E">
        <w:rPr>
          <w:sz w:val="24"/>
          <w:szCs w:val="24"/>
        </w:rPr>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14:paraId="4B374F6D" w14:textId="77777777" w:rsidR="000B4973" w:rsidRDefault="000B4973" w:rsidP="003E0B75">
      <w:pPr>
        <w:pStyle w:val="H4"/>
        <w:keepNext w:val="0"/>
        <w:spacing w:before="0" w:after="0"/>
        <w:jc w:val="both"/>
        <w:outlineLvl w:val="9"/>
        <w:rPr>
          <w:szCs w:val="24"/>
        </w:rPr>
      </w:pPr>
    </w:p>
    <w:p w14:paraId="23EEDC85" w14:textId="77777777" w:rsidR="00B348CF" w:rsidRPr="009B3AD6" w:rsidRDefault="00977725" w:rsidP="003E0B75">
      <w:pPr>
        <w:pStyle w:val="H4"/>
        <w:keepNext w:val="0"/>
        <w:spacing w:before="0" w:after="0"/>
        <w:jc w:val="both"/>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14:paraId="1D8E9E94" w14:textId="77777777" w:rsidR="00960044" w:rsidRPr="009B3AD6" w:rsidRDefault="00960044" w:rsidP="003E0B75">
      <w:pPr>
        <w:jc w:val="both"/>
        <w:rPr>
          <w:sz w:val="24"/>
          <w:szCs w:val="24"/>
        </w:rPr>
      </w:pPr>
    </w:p>
    <w:p w14:paraId="26440EC8" w14:textId="4AE1B11F" w:rsidR="00B348CF" w:rsidRDefault="00B348CF" w:rsidP="4AA0B024">
      <w:pPr>
        <w:pStyle w:val="H4"/>
        <w:keepNext w:val="0"/>
        <w:spacing w:before="0" w:after="0"/>
        <w:jc w:val="both"/>
        <w:rPr>
          <w:b w:val="0"/>
        </w:rPr>
      </w:pPr>
      <w:r>
        <w:t>Please submit one</w:t>
      </w:r>
      <w:r w:rsidR="00E33D13">
        <w:t xml:space="preserve"> (1)</w:t>
      </w:r>
      <w:r>
        <w:t xml:space="preserve"> </w:t>
      </w:r>
      <w:r w:rsidR="00A66606">
        <w:t xml:space="preserve">original </w:t>
      </w:r>
      <w:r w:rsidR="00334545">
        <w:rPr>
          <w:b w:val="0"/>
        </w:rPr>
        <w:t>completed application</w:t>
      </w:r>
      <w:r w:rsidR="00357BCC">
        <w:rPr>
          <w:b w:val="0"/>
        </w:rPr>
        <w:t xml:space="preserve">, </w:t>
      </w:r>
      <w:r w:rsidR="00CE038F">
        <w:rPr>
          <w:b w:val="0"/>
        </w:rPr>
        <w:t xml:space="preserve">including </w:t>
      </w:r>
      <w:r w:rsidR="00357BCC">
        <w:rPr>
          <w:b w:val="0"/>
        </w:rPr>
        <w:t>budget</w:t>
      </w:r>
      <w:r w:rsidR="005B19C8">
        <w:rPr>
          <w:b w:val="0"/>
        </w:rPr>
        <w:t xml:space="preserve"> worksheet</w:t>
      </w:r>
      <w:r w:rsidR="00CE038F">
        <w:rPr>
          <w:b w:val="0"/>
        </w:rPr>
        <w:t xml:space="preserve">, </w:t>
      </w:r>
      <w:r w:rsidR="00357BCC">
        <w:rPr>
          <w:b w:val="0"/>
        </w:rPr>
        <w:t>detail</w:t>
      </w:r>
      <w:r w:rsidR="000B230B">
        <w:rPr>
          <w:b w:val="0"/>
        </w:rPr>
        <w:t>ed project</w:t>
      </w:r>
      <w:r w:rsidR="00357BCC">
        <w:rPr>
          <w:b w:val="0"/>
        </w:rPr>
        <w:t xml:space="preserve"> narrative</w:t>
      </w:r>
      <w:r w:rsidR="00CE038F">
        <w:rPr>
          <w:b w:val="0"/>
        </w:rPr>
        <w:t xml:space="preserve"> and supporting documentation</w:t>
      </w:r>
      <w:r w:rsidR="005B19C8">
        <w:rPr>
          <w:b w:val="0"/>
        </w:rPr>
        <w:t xml:space="preserve">, </w:t>
      </w:r>
      <w:r w:rsidR="00CE038F">
        <w:rPr>
          <w:b w:val="0"/>
        </w:rPr>
        <w:t>a fully executed Commonwealth of Massachusetts Contract</w:t>
      </w:r>
      <w:r w:rsidR="00102760">
        <w:rPr>
          <w:b w:val="0"/>
        </w:rPr>
        <w:t>or</w:t>
      </w:r>
      <w:r w:rsidR="00CE038F">
        <w:rPr>
          <w:b w:val="0"/>
        </w:rPr>
        <w:t xml:space="preserve"> Authorized Signatory Listing</w:t>
      </w:r>
      <w:r w:rsidR="00102760">
        <w:rPr>
          <w:b w:val="0"/>
        </w:rPr>
        <w:t xml:space="preserve"> form</w:t>
      </w:r>
      <w:r w:rsidR="00CE038F">
        <w:rPr>
          <w:b w:val="0"/>
        </w:rPr>
        <w:t>, including notary page(s)</w:t>
      </w:r>
      <w:r w:rsidR="000B230B">
        <w:rPr>
          <w:b w:val="0"/>
        </w:rPr>
        <w:t>, and</w:t>
      </w:r>
      <w:r w:rsidR="00CE038F">
        <w:rPr>
          <w:b w:val="0"/>
        </w:rPr>
        <w:t xml:space="preserve"> completion of the highlighted areas of the Commonwealth’s Standard Contract Form </w:t>
      </w:r>
      <w:r w:rsidR="005B19C8">
        <w:rPr>
          <w:b w:val="0"/>
        </w:rPr>
        <w:t xml:space="preserve">signed by </w:t>
      </w:r>
      <w:r w:rsidR="00CE038F">
        <w:rPr>
          <w:b w:val="0"/>
        </w:rPr>
        <w:t>an</w:t>
      </w:r>
      <w:r w:rsidR="005B19C8">
        <w:rPr>
          <w:b w:val="0"/>
        </w:rPr>
        <w:t xml:space="preserve"> authorized signatory for the grant</w:t>
      </w:r>
      <w:r w:rsidR="00307FD0">
        <w:t>.</w:t>
      </w:r>
    </w:p>
    <w:p w14:paraId="682F0EFF" w14:textId="7377197A" w:rsidR="00B348CF" w:rsidRDefault="00B348CF" w:rsidP="4AA0B024">
      <w:pPr>
        <w:pStyle w:val="H4"/>
        <w:keepNext w:val="0"/>
        <w:spacing w:before="0" w:after="0"/>
        <w:jc w:val="both"/>
      </w:pPr>
    </w:p>
    <w:p w14:paraId="0DD3C5FD" w14:textId="0656B2D5" w:rsidR="00B348CF" w:rsidRDefault="00CE038F" w:rsidP="4AA0B024">
      <w:pPr>
        <w:pStyle w:val="H4"/>
        <w:keepNext w:val="0"/>
        <w:spacing w:before="0" w:after="0"/>
        <w:jc w:val="both"/>
      </w:pPr>
      <w:r>
        <w:t xml:space="preserve">All applications </w:t>
      </w:r>
      <w:r w:rsidR="00845ECA">
        <w:t>shall</w:t>
      </w:r>
      <w:r>
        <w:t xml:space="preserve"> be signed and submitted by an authorized signatory of the applicant.</w:t>
      </w:r>
    </w:p>
    <w:p w14:paraId="105F3116" w14:textId="77777777" w:rsidR="00D35CFB" w:rsidRPr="00D35CFB" w:rsidRDefault="00D35CFB" w:rsidP="003E0B75">
      <w:pPr>
        <w:jc w:val="both"/>
      </w:pPr>
    </w:p>
    <w:p w14:paraId="66BC6CA9" w14:textId="127A36DC" w:rsidR="00A31FB1" w:rsidRDefault="001B3512" w:rsidP="4AA0B024">
      <w:pPr>
        <w:jc w:val="both"/>
        <w:rPr>
          <w:b/>
          <w:bCs/>
          <w:sz w:val="24"/>
          <w:szCs w:val="24"/>
        </w:rPr>
      </w:pPr>
      <w:r w:rsidRPr="4AA0B024">
        <w:rPr>
          <w:b/>
          <w:bCs/>
          <w:sz w:val="24"/>
          <w:szCs w:val="24"/>
        </w:rPr>
        <w:t xml:space="preserve">For the </w:t>
      </w:r>
      <w:r w:rsidR="007633D3" w:rsidRPr="4AA0B024">
        <w:rPr>
          <w:b/>
          <w:bCs/>
          <w:sz w:val="24"/>
          <w:szCs w:val="24"/>
        </w:rPr>
        <w:t xml:space="preserve">FY </w:t>
      </w:r>
      <w:r w:rsidR="00EE17FE" w:rsidRPr="4AA0B024">
        <w:rPr>
          <w:b/>
          <w:bCs/>
          <w:sz w:val="24"/>
          <w:szCs w:val="24"/>
        </w:rPr>
        <w:t xml:space="preserve">2024 </w:t>
      </w:r>
      <w:r w:rsidR="007633D3" w:rsidRPr="4AA0B024">
        <w:rPr>
          <w:b/>
          <w:bCs/>
          <w:sz w:val="24"/>
          <w:szCs w:val="24"/>
        </w:rPr>
        <w:t xml:space="preserve">Development Grant cycle, applications will be accepted by </w:t>
      </w:r>
      <w:r w:rsidR="00EF479E" w:rsidRPr="4AA0B024">
        <w:rPr>
          <w:b/>
          <w:bCs/>
          <w:sz w:val="24"/>
          <w:szCs w:val="24"/>
        </w:rPr>
        <w:t>mail, hand</w:t>
      </w:r>
      <w:r w:rsidR="007633D3" w:rsidRPr="4AA0B024">
        <w:rPr>
          <w:b/>
          <w:bCs/>
          <w:sz w:val="24"/>
          <w:szCs w:val="24"/>
        </w:rPr>
        <w:t xml:space="preserve"> delivery </w:t>
      </w:r>
      <w:r w:rsidR="0005667E" w:rsidRPr="4AA0B024">
        <w:rPr>
          <w:b/>
          <w:bCs/>
          <w:sz w:val="24"/>
          <w:szCs w:val="24"/>
        </w:rPr>
        <w:t>to</w:t>
      </w:r>
      <w:r w:rsidR="007633D3" w:rsidRPr="4AA0B024">
        <w:rPr>
          <w:b/>
          <w:bCs/>
          <w:sz w:val="24"/>
          <w:szCs w:val="24"/>
        </w:rPr>
        <w:t xml:space="preserve"> the address below, </w:t>
      </w:r>
      <w:r w:rsidR="001D3D76" w:rsidRPr="4AA0B024">
        <w:rPr>
          <w:b/>
          <w:bCs/>
          <w:sz w:val="24"/>
          <w:szCs w:val="24"/>
        </w:rPr>
        <w:t xml:space="preserve">or </w:t>
      </w:r>
      <w:r w:rsidR="0044044F" w:rsidRPr="4AA0B024">
        <w:rPr>
          <w:b/>
          <w:bCs/>
          <w:sz w:val="24"/>
          <w:szCs w:val="24"/>
        </w:rPr>
        <w:t>COMMBUYS</w:t>
      </w:r>
      <w:r w:rsidR="001D3D76" w:rsidRPr="4AA0B024">
        <w:rPr>
          <w:b/>
          <w:bCs/>
          <w:sz w:val="24"/>
          <w:szCs w:val="24"/>
        </w:rPr>
        <w:t xml:space="preserve"> </w:t>
      </w:r>
      <w:r w:rsidR="00FC4802" w:rsidRPr="4AA0B024">
        <w:rPr>
          <w:b/>
          <w:bCs/>
          <w:sz w:val="24"/>
          <w:szCs w:val="24"/>
        </w:rPr>
        <w:t>(</w:t>
      </w:r>
      <w:hyperlink r:id="rId29">
        <w:r w:rsidR="00FC4802" w:rsidRPr="4AA0B024">
          <w:rPr>
            <w:rStyle w:val="Hyperlink"/>
            <w:b/>
            <w:bCs/>
            <w:sz w:val="24"/>
            <w:szCs w:val="24"/>
          </w:rPr>
          <w:t>www.Commbuys.com</w:t>
        </w:r>
      </w:hyperlink>
      <w:r w:rsidR="00FC4802" w:rsidRPr="4AA0B024">
        <w:rPr>
          <w:b/>
          <w:bCs/>
          <w:sz w:val="24"/>
          <w:szCs w:val="24"/>
        </w:rPr>
        <w:t>)</w:t>
      </w:r>
      <w:r w:rsidR="00F13F79" w:rsidRPr="4AA0B024">
        <w:rPr>
          <w:b/>
          <w:bCs/>
          <w:sz w:val="24"/>
          <w:szCs w:val="24"/>
        </w:rPr>
        <w:t xml:space="preserve">. </w:t>
      </w:r>
      <w:r w:rsidR="00684D71" w:rsidRPr="4AA0B024">
        <w:rPr>
          <w:b/>
          <w:bCs/>
          <w:sz w:val="24"/>
          <w:szCs w:val="24"/>
        </w:rPr>
        <w:t xml:space="preserve"> All applications must be received by the deadline of 5:00 PM on Thursday, March </w:t>
      </w:r>
      <w:r w:rsidR="006B015D" w:rsidRPr="4AA0B024">
        <w:rPr>
          <w:b/>
          <w:bCs/>
          <w:sz w:val="24"/>
          <w:szCs w:val="24"/>
        </w:rPr>
        <w:t>2</w:t>
      </w:r>
      <w:r w:rsidR="00684D71" w:rsidRPr="4AA0B024">
        <w:rPr>
          <w:b/>
          <w:bCs/>
          <w:sz w:val="24"/>
          <w:szCs w:val="24"/>
        </w:rPr>
        <w:t xml:space="preserve">, </w:t>
      </w:r>
      <w:r w:rsidR="006B015D" w:rsidRPr="4AA0B024">
        <w:rPr>
          <w:b/>
          <w:bCs/>
          <w:sz w:val="24"/>
          <w:szCs w:val="24"/>
        </w:rPr>
        <w:t>2023</w:t>
      </w:r>
      <w:r w:rsidR="00684D71" w:rsidRPr="4AA0B024">
        <w:rPr>
          <w:b/>
          <w:bCs/>
          <w:sz w:val="24"/>
          <w:szCs w:val="24"/>
        </w:rPr>
        <w:t xml:space="preserve">.  It is the responsibility of the applicant to ensure its application is received, regardless of the manner of delivery, by the application deadline. </w:t>
      </w:r>
    </w:p>
    <w:p w14:paraId="0292F3AC" w14:textId="033D6E48" w:rsidR="00B348CF" w:rsidRPr="009B3AD6" w:rsidRDefault="00684D71" w:rsidP="003E0B75">
      <w:pPr>
        <w:jc w:val="both"/>
        <w:rPr>
          <w:sz w:val="24"/>
          <w:szCs w:val="24"/>
        </w:rPr>
      </w:pPr>
      <w:r w:rsidRPr="007C7227">
        <w:rPr>
          <w:b/>
          <w:sz w:val="24"/>
          <w:szCs w:val="24"/>
        </w:rPr>
        <w:t xml:space="preserve"> </w:t>
      </w:r>
    </w:p>
    <w:p w14:paraId="5A9AC2D5" w14:textId="1A351D03" w:rsidR="00B348CF" w:rsidRPr="00650CCD" w:rsidRDefault="00226C14" w:rsidP="003E0B75">
      <w:pPr>
        <w:pStyle w:val="Heading6"/>
        <w:spacing w:line="240" w:lineRule="auto"/>
        <w:jc w:val="center"/>
        <w:rPr>
          <w:b/>
          <w:i w:val="0"/>
          <w:szCs w:val="24"/>
        </w:rPr>
      </w:pPr>
      <w:r w:rsidRPr="00650CCD">
        <w:rPr>
          <w:b/>
          <w:i w:val="0"/>
          <w:szCs w:val="24"/>
        </w:rPr>
        <w:t>State</w:t>
      </w:r>
      <w:r w:rsidR="00977725" w:rsidRPr="00650CCD">
        <w:rPr>
          <w:b/>
          <w:i w:val="0"/>
          <w:szCs w:val="24"/>
        </w:rPr>
        <w:t xml:space="preserve"> 911 Department</w:t>
      </w:r>
    </w:p>
    <w:p w14:paraId="7E314BCE" w14:textId="5050D7D9" w:rsidR="008E2398" w:rsidRPr="00650CCD" w:rsidRDefault="008E2398" w:rsidP="003E0B75">
      <w:pPr>
        <w:jc w:val="center"/>
        <w:rPr>
          <w:b/>
          <w:sz w:val="24"/>
          <w:szCs w:val="24"/>
        </w:rPr>
      </w:pPr>
      <w:r w:rsidRPr="00650CCD">
        <w:rPr>
          <w:b/>
          <w:sz w:val="24"/>
          <w:szCs w:val="24"/>
        </w:rPr>
        <w:t>151 Campanelli Drive, Suite A</w:t>
      </w:r>
    </w:p>
    <w:p w14:paraId="44361A4B" w14:textId="5C653432" w:rsidR="008E2398" w:rsidRPr="00650CCD" w:rsidRDefault="008E2398" w:rsidP="003E0B75">
      <w:pPr>
        <w:jc w:val="center"/>
        <w:rPr>
          <w:b/>
          <w:sz w:val="24"/>
          <w:szCs w:val="24"/>
        </w:rPr>
      </w:pPr>
      <w:r w:rsidRPr="00650CCD">
        <w:rPr>
          <w:b/>
          <w:sz w:val="24"/>
          <w:szCs w:val="24"/>
        </w:rPr>
        <w:t>Middleborough, MA  02346</w:t>
      </w:r>
    </w:p>
    <w:p w14:paraId="6A9B7DD8" w14:textId="764CB49C" w:rsidR="00233C3E" w:rsidRPr="00650CCD" w:rsidRDefault="00977725" w:rsidP="003E0B75">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14:paraId="6A37B610" w14:textId="77777777" w:rsidR="00B348CF" w:rsidRPr="009B3AD6" w:rsidRDefault="00B348CF" w:rsidP="003E0B75">
      <w:pPr>
        <w:jc w:val="both"/>
        <w:rPr>
          <w:sz w:val="24"/>
          <w:szCs w:val="24"/>
        </w:rPr>
      </w:pPr>
    </w:p>
    <w:p w14:paraId="7650618B" w14:textId="77777777" w:rsidR="009F789C" w:rsidRPr="009B3AD6" w:rsidRDefault="009F789C" w:rsidP="003E0B75">
      <w:pPr>
        <w:jc w:val="both"/>
        <w:rPr>
          <w:b/>
          <w:sz w:val="24"/>
          <w:szCs w:val="24"/>
        </w:rPr>
      </w:pPr>
    </w:p>
    <w:p w14:paraId="04BB1A9E" w14:textId="77777777" w:rsidR="00B348CF" w:rsidRPr="009B3AD6" w:rsidRDefault="00731DC7" w:rsidP="003E0B75">
      <w:pPr>
        <w:jc w:val="both"/>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14:paraId="18F8E276" w14:textId="77777777" w:rsidR="00D46589" w:rsidRPr="009B3AD6" w:rsidRDefault="00D46589" w:rsidP="003E0B75">
      <w:pPr>
        <w:jc w:val="both"/>
        <w:rPr>
          <w:b/>
          <w:sz w:val="24"/>
          <w:szCs w:val="24"/>
        </w:rPr>
      </w:pPr>
    </w:p>
    <w:p w14:paraId="1F149226" w14:textId="77777777" w:rsidR="00A97B05" w:rsidRPr="009B3AD6" w:rsidRDefault="00C101D1" w:rsidP="003E0B75">
      <w:pPr>
        <w:jc w:val="both"/>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30" w:history="1">
        <w:r w:rsidR="004130E0">
          <w:rPr>
            <w:rStyle w:val="Hyperlink"/>
            <w:sz w:val="24"/>
            <w:szCs w:val="24"/>
          </w:rPr>
          <w:t>911DeptGrants@mass.gov</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p>
    <w:p w14:paraId="73378801" w14:textId="77777777" w:rsidR="00A965D5" w:rsidRPr="009B3AD6" w:rsidRDefault="00D65754" w:rsidP="00B27446">
      <w:pPr>
        <w:rPr>
          <w:spacing w:val="-6"/>
          <w:sz w:val="24"/>
          <w:szCs w:val="24"/>
        </w:rPr>
      </w:pPr>
      <w:r>
        <w:rPr>
          <w:spacing w:val="-6"/>
          <w:sz w:val="24"/>
          <w:szCs w:val="24"/>
        </w:rPr>
        <w:br w:type="page"/>
      </w:r>
    </w:p>
    <w:p w14:paraId="34698427" w14:textId="77777777" w:rsidR="00017218" w:rsidRDefault="00017218" w:rsidP="00BA05D9">
      <w:pPr>
        <w:spacing w:before="20" w:after="20"/>
        <w:jc w:val="center"/>
        <w:rPr>
          <w:b/>
          <w:spacing w:val="-6"/>
          <w:sz w:val="24"/>
          <w:szCs w:val="24"/>
        </w:rPr>
      </w:pPr>
      <w:bookmarkStart w:id="1" w:name="_Hlt504743415"/>
      <w:bookmarkStart w:id="2" w:name="_Hlt504743558"/>
      <w:bookmarkStart w:id="3" w:name="_Hlt504741064"/>
      <w:bookmarkStart w:id="4" w:name="_Hlt504881720"/>
      <w:bookmarkEnd w:id="1"/>
      <w:bookmarkEnd w:id="2"/>
      <w:bookmarkEnd w:id="3"/>
      <w:bookmarkEnd w:id="4"/>
    </w:p>
    <w:p w14:paraId="4EFF9453" w14:textId="77777777" w:rsidR="00F1025E" w:rsidRPr="009B3AD6" w:rsidRDefault="00F1025E" w:rsidP="00BA05D9">
      <w:pPr>
        <w:spacing w:before="20" w:after="20"/>
        <w:jc w:val="center"/>
        <w:rPr>
          <w:b/>
          <w:spacing w:val="-6"/>
          <w:sz w:val="24"/>
          <w:szCs w:val="24"/>
        </w:rPr>
      </w:pPr>
      <w:r w:rsidRPr="009B3AD6">
        <w:rPr>
          <w:b/>
          <w:spacing w:val="-6"/>
          <w:sz w:val="24"/>
          <w:szCs w:val="24"/>
        </w:rPr>
        <w:t>ATTESTATION LETTER FOR PARTNERING MUNICIPALITIES -</w:t>
      </w:r>
      <w:r w:rsidR="00017218">
        <w:rPr>
          <w:b/>
          <w:spacing w:val="-6"/>
          <w:sz w:val="24"/>
          <w:szCs w:val="24"/>
        </w:rPr>
        <w:t xml:space="preserve"> </w:t>
      </w:r>
      <w:r w:rsidRPr="009B3AD6">
        <w:rPr>
          <w:b/>
          <w:spacing w:val="-6"/>
          <w:sz w:val="24"/>
          <w:szCs w:val="24"/>
        </w:rPr>
        <w:t>APPENDIX A</w:t>
      </w:r>
    </w:p>
    <w:p w14:paraId="3DEA0AEB" w14:textId="77777777" w:rsidR="00F1025E" w:rsidRPr="009B3AD6" w:rsidRDefault="00F1025E" w:rsidP="00F1025E">
      <w:pPr>
        <w:jc w:val="center"/>
        <w:rPr>
          <w:color w:val="000000"/>
          <w:sz w:val="24"/>
          <w:szCs w:val="24"/>
        </w:rPr>
      </w:pPr>
    </w:p>
    <w:p w14:paraId="56B1C03F" w14:textId="77777777" w:rsidR="00F1025E" w:rsidRPr="009B3AD6" w:rsidRDefault="00F1025E" w:rsidP="00F1025E">
      <w:pPr>
        <w:jc w:val="center"/>
        <w:rPr>
          <w:color w:val="000000"/>
          <w:sz w:val="24"/>
          <w:szCs w:val="24"/>
        </w:rPr>
      </w:pPr>
    </w:p>
    <w:p w14:paraId="7C2919C8" w14:textId="77777777" w:rsidR="00F1025E" w:rsidRPr="009B3AD6" w:rsidRDefault="00F1025E" w:rsidP="00F1025E">
      <w:pPr>
        <w:jc w:val="center"/>
        <w:rPr>
          <w:color w:val="000000"/>
          <w:sz w:val="24"/>
          <w:szCs w:val="24"/>
        </w:rPr>
      </w:pPr>
    </w:p>
    <w:p w14:paraId="4FCF193F" w14:textId="77777777" w:rsidR="00F1025E" w:rsidRPr="009B3AD6" w:rsidRDefault="00F1025E" w:rsidP="00F1025E">
      <w:pPr>
        <w:rPr>
          <w:color w:val="FF0000"/>
          <w:sz w:val="24"/>
          <w:szCs w:val="24"/>
        </w:rPr>
      </w:pPr>
      <w:r w:rsidRPr="009B3AD6">
        <w:rPr>
          <w:color w:val="FF0000"/>
          <w:sz w:val="24"/>
          <w:szCs w:val="24"/>
        </w:rPr>
        <w:t>Official Agency Letterhead (required)</w:t>
      </w:r>
    </w:p>
    <w:p w14:paraId="57086F03" w14:textId="77777777" w:rsidR="00F1025E" w:rsidRPr="009B3AD6" w:rsidRDefault="00F1025E" w:rsidP="00F1025E">
      <w:pPr>
        <w:rPr>
          <w:sz w:val="24"/>
          <w:szCs w:val="24"/>
        </w:rPr>
      </w:pPr>
    </w:p>
    <w:p w14:paraId="799799DB" w14:textId="77777777" w:rsidR="00F1025E" w:rsidRPr="009B3AD6" w:rsidRDefault="00F1025E" w:rsidP="00F1025E">
      <w:pPr>
        <w:rPr>
          <w:sz w:val="24"/>
          <w:szCs w:val="24"/>
        </w:rPr>
      </w:pPr>
    </w:p>
    <w:p w14:paraId="15636D36" w14:textId="77777777" w:rsidR="001A2D36" w:rsidRPr="009B3AD6" w:rsidRDefault="001A2D36" w:rsidP="001A2D36">
      <w:pPr>
        <w:pStyle w:val="NoSpacing"/>
        <w:rPr>
          <w:rFonts w:ascii="Times New Roman" w:hAnsi="Times New Roman"/>
          <w:color w:val="FF0000"/>
          <w:sz w:val="24"/>
          <w:szCs w:val="24"/>
        </w:rPr>
      </w:pPr>
      <w:r w:rsidRPr="009B3AD6">
        <w:rPr>
          <w:rFonts w:ascii="Times New Roman" w:hAnsi="Times New Roman"/>
          <w:color w:val="FF0000"/>
          <w:sz w:val="24"/>
          <w:szCs w:val="24"/>
        </w:rPr>
        <w:t>Date</w:t>
      </w:r>
    </w:p>
    <w:p w14:paraId="47F6699C" w14:textId="77777777" w:rsidR="00F1025E" w:rsidRPr="009B3AD6" w:rsidRDefault="00F1025E" w:rsidP="00F1025E">
      <w:pPr>
        <w:rPr>
          <w:sz w:val="24"/>
          <w:szCs w:val="24"/>
        </w:rPr>
      </w:pPr>
    </w:p>
    <w:p w14:paraId="191CCAB3"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14:paraId="0098E702"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14:paraId="04E2F12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14:paraId="1149115A" w14:textId="77777777" w:rsidR="008E2398" w:rsidRPr="008E2398" w:rsidRDefault="008E2398" w:rsidP="008E2398">
      <w:pPr>
        <w:rPr>
          <w:sz w:val="24"/>
          <w:szCs w:val="24"/>
        </w:rPr>
      </w:pPr>
      <w:r w:rsidRPr="008E2398">
        <w:rPr>
          <w:sz w:val="24"/>
          <w:szCs w:val="24"/>
        </w:rPr>
        <w:t>151 Campanelli Drive, Suite A</w:t>
      </w:r>
    </w:p>
    <w:p w14:paraId="3B2B5590" w14:textId="77777777" w:rsidR="008E2398" w:rsidRPr="008E2398" w:rsidRDefault="008E2398" w:rsidP="008E2398">
      <w:pPr>
        <w:rPr>
          <w:sz w:val="24"/>
          <w:szCs w:val="24"/>
        </w:rPr>
      </w:pPr>
      <w:r w:rsidRPr="008E2398">
        <w:rPr>
          <w:sz w:val="24"/>
          <w:szCs w:val="24"/>
        </w:rPr>
        <w:t>Middleborough, MA  02346</w:t>
      </w:r>
    </w:p>
    <w:p w14:paraId="087E41CD" w14:textId="77777777" w:rsidR="00F1025E" w:rsidRPr="009B3AD6" w:rsidRDefault="00F1025E" w:rsidP="00F1025E">
      <w:pPr>
        <w:pStyle w:val="NoSpacing"/>
        <w:rPr>
          <w:rFonts w:ascii="Times New Roman" w:hAnsi="Times New Roman"/>
          <w:sz w:val="24"/>
          <w:szCs w:val="24"/>
        </w:rPr>
      </w:pPr>
    </w:p>
    <w:p w14:paraId="4A02FA74" w14:textId="77777777" w:rsidR="00F1025E" w:rsidRPr="009B3AD6" w:rsidRDefault="00F1025E" w:rsidP="00F1025E">
      <w:pPr>
        <w:pStyle w:val="NoSpacing"/>
        <w:rPr>
          <w:rFonts w:ascii="Times New Roman" w:hAnsi="Times New Roman"/>
          <w:sz w:val="24"/>
          <w:szCs w:val="24"/>
        </w:rPr>
      </w:pPr>
    </w:p>
    <w:p w14:paraId="6F4F01B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14:paraId="4500BD11" w14:textId="77777777" w:rsidR="00F1025E" w:rsidRPr="009B3AD6" w:rsidRDefault="00F1025E" w:rsidP="00F1025E">
      <w:pPr>
        <w:pStyle w:val="NoSpacing"/>
        <w:rPr>
          <w:rFonts w:ascii="Times New Roman" w:hAnsi="Times New Roman"/>
          <w:sz w:val="24"/>
          <w:szCs w:val="24"/>
        </w:rPr>
      </w:pPr>
    </w:p>
    <w:p w14:paraId="48620007"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9B3AD6">
        <w:rPr>
          <w:rFonts w:ascii="Times New Roman" w:hAnsi="Times New Roman"/>
          <w:color w:val="FF0000"/>
          <w:sz w:val="24"/>
          <w:szCs w:val="24"/>
          <w:u w:val="single"/>
        </w:rPr>
        <w:t>(municipal manager)</w:t>
      </w:r>
      <w:r w:rsidRPr="009B3AD6">
        <w:rPr>
          <w:rFonts w:ascii="Times New Roman" w:hAnsi="Times New Roman"/>
          <w:sz w:val="24"/>
          <w:szCs w:val="24"/>
        </w:rPr>
        <w:t xml:space="preserve"> of the </w:t>
      </w:r>
      <w:r w:rsidRPr="009B3AD6">
        <w:rPr>
          <w:rFonts w:ascii="Times New Roman" w:hAnsi="Times New Roman"/>
          <w:color w:val="FF0000"/>
          <w:sz w:val="24"/>
          <w:szCs w:val="24"/>
        </w:rPr>
        <w:t>city/town</w:t>
      </w:r>
      <w:r w:rsidRPr="009B3AD6">
        <w:rPr>
          <w:rFonts w:ascii="Times New Roman" w:hAnsi="Times New Roman"/>
          <w:sz w:val="24"/>
          <w:szCs w:val="24"/>
        </w:rPr>
        <w:t xml:space="preserve"> of </w:t>
      </w:r>
      <w:r w:rsidRPr="009B3AD6">
        <w:rPr>
          <w:rFonts w:ascii="Times New Roman" w:hAnsi="Times New Roman"/>
          <w:color w:val="FF0000"/>
          <w:sz w:val="24"/>
          <w:szCs w:val="24"/>
        </w:rPr>
        <w:t>_____________</w:t>
      </w:r>
      <w:r w:rsidRPr="009B3AD6">
        <w:rPr>
          <w:rFonts w:ascii="Times New Roman" w:hAnsi="Times New Roman"/>
          <w:sz w:val="24"/>
          <w:szCs w:val="24"/>
        </w:rPr>
        <w:t>.</w:t>
      </w:r>
    </w:p>
    <w:p w14:paraId="72A7F7FD" w14:textId="77777777" w:rsidR="00F1025E" w:rsidRPr="009B3AD6" w:rsidRDefault="00F1025E" w:rsidP="00F1025E">
      <w:pPr>
        <w:pStyle w:val="NoSpacing"/>
        <w:rPr>
          <w:rFonts w:ascii="Times New Roman" w:hAnsi="Times New Roman"/>
          <w:sz w:val="24"/>
          <w:szCs w:val="24"/>
        </w:rPr>
      </w:pPr>
    </w:p>
    <w:p w14:paraId="30E190E2" w14:textId="161306AB" w:rsidR="00F1025E" w:rsidRPr="00B339C2" w:rsidRDefault="00F1025E" w:rsidP="00F1025E">
      <w:pPr>
        <w:pStyle w:val="NoSpacing"/>
        <w:rPr>
          <w:rFonts w:ascii="Times New Roman" w:hAnsi="Times New Roman"/>
          <w:color w:val="FF0000"/>
          <w:sz w:val="24"/>
          <w:szCs w:val="24"/>
        </w:rPr>
      </w:pPr>
      <w:r w:rsidRPr="4AA0B024">
        <w:rPr>
          <w:rFonts w:ascii="Times New Roman" w:hAnsi="Times New Roman"/>
          <w:sz w:val="24"/>
          <w:szCs w:val="24"/>
        </w:rPr>
        <w:t xml:space="preserve">I am sending you this letter in my official capacity and in such </w:t>
      </w:r>
      <w:r w:rsidR="25A7F775" w:rsidRPr="4AA0B024">
        <w:rPr>
          <w:rFonts w:ascii="Times New Roman" w:hAnsi="Times New Roman"/>
          <w:sz w:val="24"/>
          <w:szCs w:val="24"/>
        </w:rPr>
        <w:t>capacity,</w:t>
      </w:r>
      <w:r w:rsidRPr="4AA0B024">
        <w:rPr>
          <w:rFonts w:ascii="Times New Roman" w:hAnsi="Times New Roman"/>
          <w:sz w:val="24"/>
          <w:szCs w:val="24"/>
        </w:rPr>
        <w:t xml:space="preserve"> I attest to the fact that </w:t>
      </w:r>
      <w:r w:rsidR="00B339C2" w:rsidRPr="4AA0B024">
        <w:rPr>
          <w:rFonts w:ascii="Times New Roman" w:hAnsi="Times New Roman"/>
          <w:color w:val="FF0000"/>
          <w:sz w:val="24"/>
          <w:szCs w:val="24"/>
          <w:u w:val="single"/>
        </w:rPr>
        <w:t>(</w:t>
      </w:r>
      <w:r w:rsidRPr="4AA0B024">
        <w:rPr>
          <w:rFonts w:ascii="Times New Roman" w:hAnsi="Times New Roman"/>
          <w:color w:val="FF0000"/>
          <w:sz w:val="24"/>
          <w:szCs w:val="24"/>
          <w:u w:val="single"/>
        </w:rPr>
        <w:t>city/town)</w:t>
      </w:r>
      <w:r w:rsidRPr="4AA0B024">
        <w:rPr>
          <w:rFonts w:ascii="Times New Roman" w:hAnsi="Times New Roman"/>
          <w:sz w:val="24"/>
          <w:szCs w:val="24"/>
        </w:rPr>
        <w:t xml:space="preserve"> has agreed to participate with </w:t>
      </w:r>
      <w:r w:rsidRPr="4AA0B024">
        <w:rPr>
          <w:rFonts w:ascii="Times New Roman" w:hAnsi="Times New Roman"/>
          <w:color w:val="FF0000"/>
          <w:sz w:val="24"/>
          <w:szCs w:val="24"/>
          <w:u w:val="single"/>
        </w:rPr>
        <w:t>(applicant city/town department)</w:t>
      </w:r>
      <w:r w:rsidRPr="4AA0B024">
        <w:rPr>
          <w:rFonts w:ascii="Times New Roman" w:hAnsi="Times New Roman"/>
          <w:sz w:val="24"/>
          <w:szCs w:val="24"/>
        </w:rPr>
        <w:t xml:space="preserve"> as a partner in </w:t>
      </w:r>
      <w:r w:rsidRPr="4AA0B024">
        <w:rPr>
          <w:rFonts w:ascii="Times New Roman" w:hAnsi="Times New Roman"/>
          <w:color w:val="FF0000"/>
          <w:sz w:val="24"/>
          <w:szCs w:val="24"/>
          <w:u w:val="single"/>
        </w:rPr>
        <w:t>(studying the</w:t>
      </w:r>
      <w:r w:rsidR="001971AD" w:rsidRPr="4AA0B024">
        <w:rPr>
          <w:rFonts w:ascii="Times New Roman" w:hAnsi="Times New Roman"/>
          <w:color w:val="FF0000"/>
          <w:sz w:val="24"/>
          <w:szCs w:val="24"/>
          <w:u w:val="single"/>
        </w:rPr>
        <w:t xml:space="preserve"> </w:t>
      </w:r>
      <w:r w:rsidRPr="4AA0B024">
        <w:rPr>
          <w:rFonts w:ascii="Times New Roman" w:hAnsi="Times New Roman"/>
          <w:color w:val="FF0000"/>
          <w:sz w:val="24"/>
          <w:szCs w:val="24"/>
          <w:u w:val="single"/>
        </w:rPr>
        <w:t>planning or forming)</w:t>
      </w:r>
      <w:r w:rsidRPr="4AA0B024">
        <w:rPr>
          <w:rFonts w:ascii="Times New Roman" w:hAnsi="Times New Roman"/>
          <w:sz w:val="24"/>
          <w:szCs w:val="24"/>
        </w:rPr>
        <w:t xml:space="preserve"> a </w:t>
      </w:r>
      <w:r w:rsidRPr="4AA0B024">
        <w:rPr>
          <w:rFonts w:ascii="Times New Roman" w:hAnsi="Times New Roman"/>
          <w:color w:val="FF0000"/>
          <w:sz w:val="24"/>
          <w:szCs w:val="24"/>
          <w:u w:val="single"/>
        </w:rPr>
        <w:t>(regional PSAP or regional secondary PSAP or regional emergency communication center)</w:t>
      </w:r>
      <w:r w:rsidRPr="4AA0B024">
        <w:rPr>
          <w:rFonts w:ascii="Times New Roman" w:hAnsi="Times New Roman"/>
          <w:sz w:val="24"/>
          <w:szCs w:val="24"/>
          <w:u w:val="single"/>
        </w:rPr>
        <w:t xml:space="preserve"> </w:t>
      </w:r>
      <w:r w:rsidRPr="4AA0B024">
        <w:rPr>
          <w:rFonts w:ascii="Times New Roman" w:hAnsi="Times New Roman"/>
          <w:sz w:val="24"/>
          <w:szCs w:val="24"/>
        </w:rPr>
        <w:t xml:space="preserve">as set forth in the application for State 911 Department Development Grant funding submitted by </w:t>
      </w:r>
      <w:r w:rsidRPr="4AA0B024">
        <w:rPr>
          <w:rFonts w:ascii="Times New Roman" w:hAnsi="Times New Roman"/>
          <w:color w:val="FF0000"/>
          <w:sz w:val="24"/>
          <w:szCs w:val="24"/>
          <w:u w:val="single"/>
        </w:rPr>
        <w:t>(applicant city/town department)</w:t>
      </w:r>
      <w:r w:rsidRPr="4AA0B024">
        <w:rPr>
          <w:rFonts w:ascii="Times New Roman" w:hAnsi="Times New Roman"/>
          <w:sz w:val="24"/>
          <w:szCs w:val="24"/>
          <w:u w:val="single"/>
        </w:rPr>
        <w:t>.</w:t>
      </w:r>
      <w:r w:rsidRPr="4AA0B024">
        <w:rPr>
          <w:rFonts w:ascii="Times New Roman" w:hAnsi="Times New Roman"/>
          <w:sz w:val="24"/>
          <w:szCs w:val="24"/>
        </w:rPr>
        <w:t xml:space="preserve">  I further attest to the fact that I have full authority to commit the participation of my </w:t>
      </w:r>
      <w:r w:rsidRPr="4AA0B024">
        <w:rPr>
          <w:rFonts w:ascii="Times New Roman" w:hAnsi="Times New Roman"/>
          <w:color w:val="FF0000"/>
          <w:sz w:val="24"/>
          <w:szCs w:val="24"/>
        </w:rPr>
        <w:t>(</w:t>
      </w:r>
      <w:r w:rsidRPr="4AA0B024">
        <w:rPr>
          <w:rFonts w:ascii="Times New Roman" w:hAnsi="Times New Roman"/>
          <w:color w:val="FF0000"/>
          <w:sz w:val="24"/>
          <w:szCs w:val="24"/>
          <w:u w:val="single"/>
        </w:rPr>
        <w:t>city/town)</w:t>
      </w:r>
      <w:r w:rsidRPr="4AA0B024">
        <w:rPr>
          <w:rFonts w:ascii="Times New Roman" w:hAnsi="Times New Roman"/>
          <w:sz w:val="24"/>
          <w:szCs w:val="24"/>
        </w:rPr>
        <w:t xml:space="preserve"> in this regional project</w:t>
      </w:r>
      <w:r w:rsidR="00A31EB3" w:rsidRPr="4AA0B024">
        <w:rPr>
          <w:rFonts w:ascii="Times New Roman" w:hAnsi="Times New Roman"/>
          <w:sz w:val="24"/>
          <w:szCs w:val="24"/>
        </w:rPr>
        <w:t xml:space="preserve"> a</w:t>
      </w:r>
      <w:r w:rsidR="00B339C2" w:rsidRPr="4AA0B024">
        <w:rPr>
          <w:rFonts w:ascii="Times New Roman" w:hAnsi="Times New Roman"/>
          <w:sz w:val="24"/>
          <w:szCs w:val="24"/>
        </w:rPr>
        <w:t>nd that I have communicated to</w:t>
      </w:r>
      <w:r w:rsidR="00A31EB3" w:rsidRPr="4AA0B024">
        <w:rPr>
          <w:rFonts w:ascii="Times New Roman" w:hAnsi="Times New Roman"/>
          <w:sz w:val="24"/>
          <w:szCs w:val="24"/>
        </w:rPr>
        <w:t xml:space="preserve"> the </w:t>
      </w:r>
      <w:r w:rsidR="00A31EB3" w:rsidRPr="4AA0B024">
        <w:rPr>
          <w:rFonts w:ascii="Times New Roman" w:hAnsi="Times New Roman"/>
          <w:color w:val="FF0000"/>
          <w:sz w:val="24"/>
          <w:szCs w:val="24"/>
        </w:rPr>
        <w:t>(police chief or fire chief)</w:t>
      </w:r>
      <w:r w:rsidR="00A31EB3" w:rsidRPr="4AA0B024">
        <w:rPr>
          <w:rFonts w:ascii="Times New Roman" w:hAnsi="Times New Roman"/>
          <w:sz w:val="24"/>
          <w:szCs w:val="24"/>
        </w:rPr>
        <w:t xml:space="preserve"> of </w:t>
      </w:r>
      <w:r w:rsidR="00B339C2" w:rsidRPr="4AA0B024">
        <w:rPr>
          <w:rFonts w:ascii="Times New Roman" w:hAnsi="Times New Roman"/>
          <w:color w:val="FF0000"/>
          <w:sz w:val="24"/>
          <w:szCs w:val="24"/>
        </w:rPr>
        <w:t>(</w:t>
      </w:r>
      <w:r w:rsidR="00A31EB3" w:rsidRPr="4AA0B024">
        <w:rPr>
          <w:rFonts w:ascii="Times New Roman" w:hAnsi="Times New Roman"/>
          <w:color w:val="FF0000"/>
          <w:sz w:val="24"/>
          <w:szCs w:val="24"/>
        </w:rPr>
        <w:t>city/town)</w:t>
      </w:r>
      <w:r w:rsidR="00A31EB3" w:rsidRPr="4AA0B024">
        <w:rPr>
          <w:rFonts w:ascii="Times New Roman" w:hAnsi="Times New Roman"/>
          <w:sz w:val="24"/>
          <w:szCs w:val="24"/>
        </w:rPr>
        <w:t xml:space="preserve"> that I am sending this letter attesting that </w:t>
      </w:r>
      <w:r w:rsidR="00A31EB3" w:rsidRPr="4AA0B024">
        <w:rPr>
          <w:rFonts w:ascii="Times New Roman" w:hAnsi="Times New Roman"/>
          <w:color w:val="FF0000"/>
          <w:sz w:val="24"/>
          <w:szCs w:val="24"/>
        </w:rPr>
        <w:t>(city/town)</w:t>
      </w:r>
      <w:r w:rsidR="00A31EB3" w:rsidRPr="4AA0B024">
        <w:rPr>
          <w:rFonts w:ascii="Times New Roman" w:hAnsi="Times New Roman"/>
          <w:sz w:val="24"/>
          <w:szCs w:val="24"/>
        </w:rPr>
        <w:t xml:space="preserve"> is participating in this regional project</w:t>
      </w:r>
      <w:r w:rsidRPr="4AA0B024">
        <w:rPr>
          <w:rFonts w:ascii="Times New Roman" w:hAnsi="Times New Roman"/>
          <w:sz w:val="24"/>
          <w:szCs w:val="24"/>
        </w:rPr>
        <w:t>.</w:t>
      </w:r>
    </w:p>
    <w:p w14:paraId="587FFE33" w14:textId="77777777" w:rsidR="00F1025E" w:rsidRPr="009B3AD6" w:rsidRDefault="00F1025E" w:rsidP="00F1025E">
      <w:pPr>
        <w:pStyle w:val="NoSpacing"/>
        <w:rPr>
          <w:rFonts w:ascii="Times New Roman" w:hAnsi="Times New Roman"/>
          <w:sz w:val="24"/>
          <w:szCs w:val="24"/>
        </w:rPr>
      </w:pPr>
    </w:p>
    <w:p w14:paraId="4147CB09" w14:textId="77777777"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9B3AD6">
        <w:rPr>
          <w:rFonts w:ascii="Times New Roman" w:hAnsi="Times New Roman"/>
          <w:color w:val="FF0000"/>
          <w:sz w:val="24"/>
          <w:szCs w:val="24"/>
        </w:rPr>
        <w:t>(</w:t>
      </w:r>
      <w:r w:rsidRPr="009B3AD6">
        <w:rPr>
          <w:rFonts w:ascii="Times New Roman" w:hAnsi="Times New Roman"/>
          <w:color w:val="FF0000"/>
          <w:sz w:val="24"/>
          <w:szCs w:val="24"/>
          <w:u w:val="single"/>
        </w:rPr>
        <w:t>phone #, e-mail).</w:t>
      </w:r>
    </w:p>
    <w:p w14:paraId="7A44F04F" w14:textId="77777777" w:rsidR="00F1025E" w:rsidRPr="009B3AD6" w:rsidRDefault="00F1025E" w:rsidP="00F1025E">
      <w:pPr>
        <w:pStyle w:val="NoSpacing"/>
        <w:rPr>
          <w:rFonts w:ascii="Times New Roman" w:hAnsi="Times New Roman"/>
          <w:sz w:val="24"/>
          <w:szCs w:val="24"/>
          <w:u w:val="single"/>
        </w:rPr>
      </w:pPr>
    </w:p>
    <w:p w14:paraId="41C3F0F3" w14:textId="77777777" w:rsidR="00F1025E" w:rsidRPr="009B3AD6" w:rsidRDefault="00F1025E" w:rsidP="00F1025E">
      <w:pPr>
        <w:pStyle w:val="NoSpacing"/>
        <w:rPr>
          <w:rFonts w:ascii="Times New Roman" w:hAnsi="Times New Roman"/>
          <w:sz w:val="24"/>
          <w:szCs w:val="24"/>
          <w:u w:val="single"/>
        </w:rPr>
      </w:pPr>
    </w:p>
    <w:p w14:paraId="14FF63A3" w14:textId="77777777" w:rsidR="00F1025E" w:rsidRPr="009B3AD6" w:rsidRDefault="00F1025E" w:rsidP="00F1025E">
      <w:pPr>
        <w:pStyle w:val="NoSpacing"/>
        <w:rPr>
          <w:rFonts w:ascii="Times New Roman" w:hAnsi="Times New Roman"/>
          <w:sz w:val="24"/>
          <w:szCs w:val="24"/>
          <w:u w:val="single"/>
        </w:rPr>
      </w:pPr>
    </w:p>
    <w:p w14:paraId="249E1106"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14:paraId="5EFFDE7B" w14:textId="77777777" w:rsidR="00F1025E" w:rsidRPr="009B3AD6" w:rsidRDefault="00F1025E" w:rsidP="00F1025E">
      <w:pPr>
        <w:pStyle w:val="NoSpacing"/>
        <w:rPr>
          <w:rFonts w:ascii="Times New Roman" w:hAnsi="Times New Roman"/>
          <w:sz w:val="24"/>
          <w:szCs w:val="24"/>
        </w:rPr>
      </w:pPr>
    </w:p>
    <w:p w14:paraId="19070395" w14:textId="77777777" w:rsidR="00F1025E" w:rsidRDefault="00F1025E" w:rsidP="00F1025E">
      <w:pPr>
        <w:pStyle w:val="NoSpacing"/>
      </w:pPr>
      <w:r w:rsidRPr="009B3AD6">
        <w:rPr>
          <w:rFonts w:ascii="Times New Roman" w:hAnsi="Times New Roman"/>
          <w:color w:val="FF0000"/>
          <w:sz w:val="24"/>
          <w:szCs w:val="24"/>
        </w:rPr>
        <w:t>Signature (original copy required)</w:t>
      </w:r>
    </w:p>
    <w:p w14:paraId="3D211803" w14:textId="0A068608" w:rsidR="00D265BF" w:rsidRDefault="00D265BF" w:rsidP="00B36C4E"/>
    <w:sectPr w:rsidR="00D265BF" w:rsidSect="00CC2905">
      <w:headerReference w:type="default" r:id="rId31"/>
      <w:footerReference w:type="even" r:id="rId32"/>
      <w:footerReference w:type="default" r:id="rId33"/>
      <w:endnotePr>
        <w:numFmt w:val="decimal"/>
      </w:endnotePr>
      <w:pgSz w:w="12240" w:h="15840" w:code="1"/>
      <w:pgMar w:top="720" w:right="1440" w:bottom="1440" w:left="1440" w:header="288"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D9F1" w14:textId="77777777" w:rsidR="00BD1958" w:rsidRDefault="00BD1958">
      <w:r>
        <w:separator/>
      </w:r>
    </w:p>
  </w:endnote>
  <w:endnote w:type="continuationSeparator" w:id="0">
    <w:p w14:paraId="6FA53E07" w14:textId="77777777" w:rsidR="00BD1958" w:rsidRDefault="00BD1958">
      <w:r>
        <w:continuationSeparator/>
      </w:r>
    </w:p>
  </w:endnote>
  <w:endnote w:type="continuationNotice" w:id="1">
    <w:p w14:paraId="6B7BDE91" w14:textId="77777777" w:rsidR="00BD1958" w:rsidRDefault="00BD1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0318" w14:textId="77777777" w:rsidR="00B235D2" w:rsidRDefault="00B235D2"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E65C73" w14:textId="77777777" w:rsidR="00B235D2" w:rsidRDefault="00B235D2"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1EF9" w14:textId="163ABFCA" w:rsidR="00B235D2" w:rsidRDefault="00B235D2" w:rsidP="00233C3E">
    <w:pPr>
      <w:pStyle w:val="Footer"/>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p w14:paraId="4C8E0954" w14:textId="77777777" w:rsidR="00B235D2" w:rsidRDefault="00B23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71BE" w14:textId="77777777" w:rsidR="00BD1958" w:rsidRDefault="00BD1958">
      <w:r>
        <w:separator/>
      </w:r>
    </w:p>
  </w:footnote>
  <w:footnote w:type="continuationSeparator" w:id="0">
    <w:p w14:paraId="4605A9F6" w14:textId="77777777" w:rsidR="00BD1958" w:rsidRDefault="00BD1958">
      <w:r>
        <w:continuationSeparator/>
      </w:r>
    </w:p>
  </w:footnote>
  <w:footnote w:type="continuationNotice" w:id="1">
    <w:p w14:paraId="1C261332" w14:textId="77777777" w:rsidR="00BD1958" w:rsidRDefault="00BD1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7F04" w14:textId="05DF6010" w:rsidR="00B235D2" w:rsidRPr="00233C3E" w:rsidRDefault="4AA0B024" w:rsidP="4AA0B024">
    <w:pPr>
      <w:pStyle w:val="Header"/>
      <w:jc w:val="right"/>
      <w:rPr>
        <w:b/>
        <w:bCs/>
        <w:sz w:val="36"/>
        <w:szCs w:val="36"/>
      </w:rPr>
    </w:pPr>
    <w:r w:rsidRPr="4AA0B024">
      <w:rPr>
        <w:b/>
        <w:bCs/>
        <w:sz w:val="36"/>
        <w:szCs w:val="36"/>
      </w:rPr>
      <w:t>FY 2024</w:t>
    </w:r>
  </w:p>
</w:hdr>
</file>

<file path=word/intelligence2.xml><?xml version="1.0" encoding="utf-8"?>
<int2:intelligence xmlns:int2="http://schemas.microsoft.com/office/intelligence/2020/intelligence" xmlns:oel="http://schemas.microsoft.com/office/2019/extlst">
  <int2:observations>
    <int2:bookmark int2:bookmarkName="_Int_Qv1PQDD1" int2:invalidationBookmarkName="" int2:hashCode="LGvMzcWutOomdm" int2:id="wACHzFv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9" type="#_x0000_t75" style="width:9pt;height:9pt" o:bullet="t">
        <v:imagedata r:id="rId1" o:title="clip_image001"/>
      </v:shape>
    </w:pict>
  </w:numPicBullet>
  <w:numPicBullet w:numPicBulletId="1">
    <w:pict>
      <v:shape id="_x0000_i1270" type="#_x0000_t75" style="width:11.4pt;height:11.4pt" o:bullet="t">
        <v:imagedata r:id="rId2" o:title="mso65C"/>
      </v:shape>
    </w:pict>
  </w:numPicBullet>
  <w:abstractNum w:abstractNumId="0" w15:restartNumberingAfterBreak="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469EB"/>
    <w:multiLevelType w:val="hybridMultilevel"/>
    <w:tmpl w:val="C75814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DC6957"/>
    <w:multiLevelType w:val="hybridMultilevel"/>
    <w:tmpl w:val="3A60C4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15:restartNumberingAfterBreak="0">
    <w:nsid w:val="65DF7849"/>
    <w:multiLevelType w:val="hybridMultilevel"/>
    <w:tmpl w:val="0FA4628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1487175">
    <w:abstractNumId w:val="12"/>
  </w:num>
  <w:num w:numId="2" w16cid:durableId="1747873136">
    <w:abstractNumId w:val="2"/>
  </w:num>
  <w:num w:numId="3" w16cid:durableId="58945776">
    <w:abstractNumId w:val="13"/>
  </w:num>
  <w:num w:numId="4" w16cid:durableId="1810900404">
    <w:abstractNumId w:val="17"/>
  </w:num>
  <w:num w:numId="5" w16cid:durableId="483551578">
    <w:abstractNumId w:val="3"/>
  </w:num>
  <w:num w:numId="6" w16cid:durableId="2027560969">
    <w:abstractNumId w:val="11"/>
  </w:num>
  <w:num w:numId="7" w16cid:durableId="1086000654">
    <w:abstractNumId w:val="1"/>
  </w:num>
  <w:num w:numId="8" w16cid:durableId="24134811">
    <w:abstractNumId w:val="14"/>
  </w:num>
  <w:num w:numId="9" w16cid:durableId="1883516888">
    <w:abstractNumId w:val="9"/>
  </w:num>
  <w:num w:numId="10" w16cid:durableId="1066300584">
    <w:abstractNumId w:val="8"/>
  </w:num>
  <w:num w:numId="11" w16cid:durableId="258831130">
    <w:abstractNumId w:val="6"/>
  </w:num>
  <w:num w:numId="12" w16cid:durableId="20058005">
    <w:abstractNumId w:val="0"/>
  </w:num>
  <w:num w:numId="13" w16cid:durableId="1430738081">
    <w:abstractNumId w:val="15"/>
  </w:num>
  <w:num w:numId="14" w16cid:durableId="1062826156">
    <w:abstractNumId w:val="7"/>
  </w:num>
  <w:num w:numId="15" w16cid:durableId="1921910117">
    <w:abstractNumId w:val="4"/>
  </w:num>
  <w:num w:numId="16" w16cid:durableId="1876653809">
    <w:abstractNumId w:val="16"/>
  </w:num>
  <w:num w:numId="17" w16cid:durableId="1844852606">
    <w:abstractNumId w:val="10"/>
  </w:num>
  <w:num w:numId="18" w16cid:durableId="79521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53D"/>
    <w:rsid w:val="000037C9"/>
    <w:rsid w:val="00003C0E"/>
    <w:rsid w:val="00003CE2"/>
    <w:rsid w:val="000043C8"/>
    <w:rsid w:val="00005CDD"/>
    <w:rsid w:val="000062D1"/>
    <w:rsid w:val="00007305"/>
    <w:rsid w:val="000075B4"/>
    <w:rsid w:val="00007FA8"/>
    <w:rsid w:val="00012D75"/>
    <w:rsid w:val="00013412"/>
    <w:rsid w:val="00016481"/>
    <w:rsid w:val="00017218"/>
    <w:rsid w:val="00020235"/>
    <w:rsid w:val="0002045F"/>
    <w:rsid w:val="000208B0"/>
    <w:rsid w:val="000208E6"/>
    <w:rsid w:val="00021461"/>
    <w:rsid w:val="000215C4"/>
    <w:rsid w:val="0002409F"/>
    <w:rsid w:val="000249C9"/>
    <w:rsid w:val="000256AC"/>
    <w:rsid w:val="00026035"/>
    <w:rsid w:val="00026648"/>
    <w:rsid w:val="000273FC"/>
    <w:rsid w:val="000303D1"/>
    <w:rsid w:val="000305E3"/>
    <w:rsid w:val="000329B5"/>
    <w:rsid w:val="00032B5F"/>
    <w:rsid w:val="0003367D"/>
    <w:rsid w:val="0003485D"/>
    <w:rsid w:val="000355CB"/>
    <w:rsid w:val="000357E9"/>
    <w:rsid w:val="00036175"/>
    <w:rsid w:val="000366FE"/>
    <w:rsid w:val="00036A32"/>
    <w:rsid w:val="00036C1E"/>
    <w:rsid w:val="00036CBC"/>
    <w:rsid w:val="000377CB"/>
    <w:rsid w:val="00041BFA"/>
    <w:rsid w:val="00042666"/>
    <w:rsid w:val="00043CB8"/>
    <w:rsid w:val="00044C79"/>
    <w:rsid w:val="00045C58"/>
    <w:rsid w:val="00045FFF"/>
    <w:rsid w:val="00046943"/>
    <w:rsid w:val="00046F1B"/>
    <w:rsid w:val="000472BF"/>
    <w:rsid w:val="00047708"/>
    <w:rsid w:val="00047FA7"/>
    <w:rsid w:val="00050362"/>
    <w:rsid w:val="000531EA"/>
    <w:rsid w:val="00053776"/>
    <w:rsid w:val="000537F8"/>
    <w:rsid w:val="000555B2"/>
    <w:rsid w:val="0005667E"/>
    <w:rsid w:val="000567F9"/>
    <w:rsid w:val="0005761F"/>
    <w:rsid w:val="00057FC9"/>
    <w:rsid w:val="00061576"/>
    <w:rsid w:val="000626B3"/>
    <w:rsid w:val="00062CA2"/>
    <w:rsid w:val="0006306A"/>
    <w:rsid w:val="0006373B"/>
    <w:rsid w:val="00064307"/>
    <w:rsid w:val="00067DD4"/>
    <w:rsid w:val="00070C2E"/>
    <w:rsid w:val="000717A1"/>
    <w:rsid w:val="0007187C"/>
    <w:rsid w:val="00071EC2"/>
    <w:rsid w:val="0007209B"/>
    <w:rsid w:val="00072578"/>
    <w:rsid w:val="00072B1E"/>
    <w:rsid w:val="000730C0"/>
    <w:rsid w:val="00073EB7"/>
    <w:rsid w:val="00075011"/>
    <w:rsid w:val="00075562"/>
    <w:rsid w:val="00075FF1"/>
    <w:rsid w:val="00076C28"/>
    <w:rsid w:val="00077A76"/>
    <w:rsid w:val="00077CF3"/>
    <w:rsid w:val="0008052E"/>
    <w:rsid w:val="0008060D"/>
    <w:rsid w:val="000817E3"/>
    <w:rsid w:val="0008188D"/>
    <w:rsid w:val="00082170"/>
    <w:rsid w:val="0008217D"/>
    <w:rsid w:val="00082402"/>
    <w:rsid w:val="00082F44"/>
    <w:rsid w:val="00083251"/>
    <w:rsid w:val="00083459"/>
    <w:rsid w:val="00084257"/>
    <w:rsid w:val="0008451D"/>
    <w:rsid w:val="00086ECA"/>
    <w:rsid w:val="000877D5"/>
    <w:rsid w:val="00091AF9"/>
    <w:rsid w:val="00091B7F"/>
    <w:rsid w:val="000930E7"/>
    <w:rsid w:val="00093111"/>
    <w:rsid w:val="00093216"/>
    <w:rsid w:val="0009383B"/>
    <w:rsid w:val="0009497B"/>
    <w:rsid w:val="00095A99"/>
    <w:rsid w:val="00095F2F"/>
    <w:rsid w:val="000960CD"/>
    <w:rsid w:val="00096140"/>
    <w:rsid w:val="00096BA7"/>
    <w:rsid w:val="00096CD9"/>
    <w:rsid w:val="00096D60"/>
    <w:rsid w:val="00097DDE"/>
    <w:rsid w:val="000A00B4"/>
    <w:rsid w:val="000A0773"/>
    <w:rsid w:val="000A177B"/>
    <w:rsid w:val="000A25B4"/>
    <w:rsid w:val="000A39F2"/>
    <w:rsid w:val="000A71BB"/>
    <w:rsid w:val="000B12D3"/>
    <w:rsid w:val="000B1A98"/>
    <w:rsid w:val="000B20E8"/>
    <w:rsid w:val="000B230B"/>
    <w:rsid w:val="000B2536"/>
    <w:rsid w:val="000B281D"/>
    <w:rsid w:val="000B313B"/>
    <w:rsid w:val="000B45AB"/>
    <w:rsid w:val="000B48DD"/>
    <w:rsid w:val="000B4973"/>
    <w:rsid w:val="000B4D38"/>
    <w:rsid w:val="000B52DF"/>
    <w:rsid w:val="000B5EE3"/>
    <w:rsid w:val="000B67EA"/>
    <w:rsid w:val="000B7757"/>
    <w:rsid w:val="000B783F"/>
    <w:rsid w:val="000B7CED"/>
    <w:rsid w:val="000C0076"/>
    <w:rsid w:val="000C101A"/>
    <w:rsid w:val="000C25D7"/>
    <w:rsid w:val="000C2BCE"/>
    <w:rsid w:val="000C3B9D"/>
    <w:rsid w:val="000C4294"/>
    <w:rsid w:val="000C5C94"/>
    <w:rsid w:val="000C6049"/>
    <w:rsid w:val="000C6432"/>
    <w:rsid w:val="000C66BD"/>
    <w:rsid w:val="000C78F1"/>
    <w:rsid w:val="000C7BA6"/>
    <w:rsid w:val="000C7DB4"/>
    <w:rsid w:val="000D29B1"/>
    <w:rsid w:val="000D4769"/>
    <w:rsid w:val="000D48ED"/>
    <w:rsid w:val="000D4D33"/>
    <w:rsid w:val="000D5BE8"/>
    <w:rsid w:val="000D77C8"/>
    <w:rsid w:val="000D7AD5"/>
    <w:rsid w:val="000D7E5E"/>
    <w:rsid w:val="000E0527"/>
    <w:rsid w:val="000E18C4"/>
    <w:rsid w:val="000E1A81"/>
    <w:rsid w:val="000E1D9C"/>
    <w:rsid w:val="000E1EE8"/>
    <w:rsid w:val="000E1F51"/>
    <w:rsid w:val="000E2C48"/>
    <w:rsid w:val="000E3340"/>
    <w:rsid w:val="000E36E2"/>
    <w:rsid w:val="000E45B5"/>
    <w:rsid w:val="000E4790"/>
    <w:rsid w:val="000E5B05"/>
    <w:rsid w:val="000E5D8E"/>
    <w:rsid w:val="000E63E1"/>
    <w:rsid w:val="000E7282"/>
    <w:rsid w:val="000E77ED"/>
    <w:rsid w:val="000F0108"/>
    <w:rsid w:val="000F0188"/>
    <w:rsid w:val="000F0914"/>
    <w:rsid w:val="000F2D9A"/>
    <w:rsid w:val="000F31AE"/>
    <w:rsid w:val="000F5470"/>
    <w:rsid w:val="000F54A7"/>
    <w:rsid w:val="000F5609"/>
    <w:rsid w:val="000F63FF"/>
    <w:rsid w:val="000F7198"/>
    <w:rsid w:val="00100090"/>
    <w:rsid w:val="00100468"/>
    <w:rsid w:val="001021C3"/>
    <w:rsid w:val="0010245A"/>
    <w:rsid w:val="00102695"/>
    <w:rsid w:val="00102760"/>
    <w:rsid w:val="00102ED5"/>
    <w:rsid w:val="0010409D"/>
    <w:rsid w:val="001049A0"/>
    <w:rsid w:val="00105D78"/>
    <w:rsid w:val="0010765E"/>
    <w:rsid w:val="00107725"/>
    <w:rsid w:val="0011021C"/>
    <w:rsid w:val="0011093D"/>
    <w:rsid w:val="00110F67"/>
    <w:rsid w:val="00115320"/>
    <w:rsid w:val="00115AF8"/>
    <w:rsid w:val="00117A9A"/>
    <w:rsid w:val="00120FF2"/>
    <w:rsid w:val="00121769"/>
    <w:rsid w:val="001219AE"/>
    <w:rsid w:val="00121A4E"/>
    <w:rsid w:val="00121B71"/>
    <w:rsid w:val="001227E9"/>
    <w:rsid w:val="001234DF"/>
    <w:rsid w:val="00123966"/>
    <w:rsid w:val="00123FDA"/>
    <w:rsid w:val="00124FC8"/>
    <w:rsid w:val="00125431"/>
    <w:rsid w:val="00125989"/>
    <w:rsid w:val="00125B8B"/>
    <w:rsid w:val="00126BE8"/>
    <w:rsid w:val="001274B5"/>
    <w:rsid w:val="00127565"/>
    <w:rsid w:val="00132468"/>
    <w:rsid w:val="00133197"/>
    <w:rsid w:val="001337B6"/>
    <w:rsid w:val="00133A1D"/>
    <w:rsid w:val="00135813"/>
    <w:rsid w:val="00135866"/>
    <w:rsid w:val="00135AD9"/>
    <w:rsid w:val="00137602"/>
    <w:rsid w:val="001408F4"/>
    <w:rsid w:val="0014124A"/>
    <w:rsid w:val="001436A6"/>
    <w:rsid w:val="00143DC5"/>
    <w:rsid w:val="0014482F"/>
    <w:rsid w:val="00145C35"/>
    <w:rsid w:val="00146820"/>
    <w:rsid w:val="00147B72"/>
    <w:rsid w:val="00151438"/>
    <w:rsid w:val="00151E4A"/>
    <w:rsid w:val="001538AF"/>
    <w:rsid w:val="00153F18"/>
    <w:rsid w:val="00154079"/>
    <w:rsid w:val="00160F7E"/>
    <w:rsid w:val="00162D08"/>
    <w:rsid w:val="0016349B"/>
    <w:rsid w:val="0016539B"/>
    <w:rsid w:val="001657F7"/>
    <w:rsid w:val="00166920"/>
    <w:rsid w:val="00166C28"/>
    <w:rsid w:val="001670CC"/>
    <w:rsid w:val="00167F7C"/>
    <w:rsid w:val="001704A1"/>
    <w:rsid w:val="001710C7"/>
    <w:rsid w:val="0017150D"/>
    <w:rsid w:val="00171A86"/>
    <w:rsid w:val="0017205C"/>
    <w:rsid w:val="00172920"/>
    <w:rsid w:val="00173484"/>
    <w:rsid w:val="00175249"/>
    <w:rsid w:val="00176D0F"/>
    <w:rsid w:val="00177BE1"/>
    <w:rsid w:val="00182303"/>
    <w:rsid w:val="00182E08"/>
    <w:rsid w:val="0018366F"/>
    <w:rsid w:val="001837CC"/>
    <w:rsid w:val="00184D87"/>
    <w:rsid w:val="001857B2"/>
    <w:rsid w:val="001870CC"/>
    <w:rsid w:val="00187C79"/>
    <w:rsid w:val="00187C80"/>
    <w:rsid w:val="0019199C"/>
    <w:rsid w:val="00192A39"/>
    <w:rsid w:val="001945F8"/>
    <w:rsid w:val="00194A30"/>
    <w:rsid w:val="00194E05"/>
    <w:rsid w:val="001971AD"/>
    <w:rsid w:val="001979A4"/>
    <w:rsid w:val="00197D7E"/>
    <w:rsid w:val="001A003E"/>
    <w:rsid w:val="001A08D5"/>
    <w:rsid w:val="001A0B41"/>
    <w:rsid w:val="001A1B79"/>
    <w:rsid w:val="001A1F25"/>
    <w:rsid w:val="001A2D36"/>
    <w:rsid w:val="001A3104"/>
    <w:rsid w:val="001A3ADD"/>
    <w:rsid w:val="001A5617"/>
    <w:rsid w:val="001A596D"/>
    <w:rsid w:val="001A66A7"/>
    <w:rsid w:val="001B01DC"/>
    <w:rsid w:val="001B02ED"/>
    <w:rsid w:val="001B12C8"/>
    <w:rsid w:val="001B18CE"/>
    <w:rsid w:val="001B1D9D"/>
    <w:rsid w:val="001B20FA"/>
    <w:rsid w:val="001B2CF4"/>
    <w:rsid w:val="001B2D65"/>
    <w:rsid w:val="001B3512"/>
    <w:rsid w:val="001B3C5B"/>
    <w:rsid w:val="001B4831"/>
    <w:rsid w:val="001B562A"/>
    <w:rsid w:val="001B6429"/>
    <w:rsid w:val="001B6DB1"/>
    <w:rsid w:val="001C021A"/>
    <w:rsid w:val="001C0FDC"/>
    <w:rsid w:val="001C1161"/>
    <w:rsid w:val="001C19BD"/>
    <w:rsid w:val="001C1D57"/>
    <w:rsid w:val="001C2DCD"/>
    <w:rsid w:val="001C7033"/>
    <w:rsid w:val="001D0D28"/>
    <w:rsid w:val="001D1D64"/>
    <w:rsid w:val="001D3D76"/>
    <w:rsid w:val="001D4E78"/>
    <w:rsid w:val="001D4EC9"/>
    <w:rsid w:val="001D54D0"/>
    <w:rsid w:val="001D54FB"/>
    <w:rsid w:val="001D64EC"/>
    <w:rsid w:val="001D6A34"/>
    <w:rsid w:val="001E04CC"/>
    <w:rsid w:val="001E0AD4"/>
    <w:rsid w:val="001E0FA8"/>
    <w:rsid w:val="001E19F2"/>
    <w:rsid w:val="001E1A7B"/>
    <w:rsid w:val="001E2B4F"/>
    <w:rsid w:val="001E2DF6"/>
    <w:rsid w:val="001E3567"/>
    <w:rsid w:val="001E49CD"/>
    <w:rsid w:val="001E7EF5"/>
    <w:rsid w:val="001E7F1E"/>
    <w:rsid w:val="001F13B7"/>
    <w:rsid w:val="001F197D"/>
    <w:rsid w:val="001F2823"/>
    <w:rsid w:val="001F29F9"/>
    <w:rsid w:val="001F2CDD"/>
    <w:rsid w:val="001F4A43"/>
    <w:rsid w:val="001F651F"/>
    <w:rsid w:val="00201DE3"/>
    <w:rsid w:val="002025BD"/>
    <w:rsid w:val="00202A44"/>
    <w:rsid w:val="002043FA"/>
    <w:rsid w:val="0020510D"/>
    <w:rsid w:val="00206123"/>
    <w:rsid w:val="00206E96"/>
    <w:rsid w:val="00207275"/>
    <w:rsid w:val="00207B77"/>
    <w:rsid w:val="00207FDF"/>
    <w:rsid w:val="0021046A"/>
    <w:rsid w:val="00210557"/>
    <w:rsid w:val="002133DA"/>
    <w:rsid w:val="002134E7"/>
    <w:rsid w:val="002138CE"/>
    <w:rsid w:val="0021422D"/>
    <w:rsid w:val="0021433B"/>
    <w:rsid w:val="00215D02"/>
    <w:rsid w:val="002177A8"/>
    <w:rsid w:val="00222135"/>
    <w:rsid w:val="00222756"/>
    <w:rsid w:val="00222D8F"/>
    <w:rsid w:val="002236B1"/>
    <w:rsid w:val="002244B1"/>
    <w:rsid w:val="002263A7"/>
    <w:rsid w:val="002268E1"/>
    <w:rsid w:val="00226C14"/>
    <w:rsid w:val="0023232E"/>
    <w:rsid w:val="00232347"/>
    <w:rsid w:val="00232935"/>
    <w:rsid w:val="00232D39"/>
    <w:rsid w:val="00233430"/>
    <w:rsid w:val="00233C3E"/>
    <w:rsid w:val="00233DB4"/>
    <w:rsid w:val="00234FF6"/>
    <w:rsid w:val="002367C0"/>
    <w:rsid w:val="002379AE"/>
    <w:rsid w:val="0024016C"/>
    <w:rsid w:val="00241FF9"/>
    <w:rsid w:val="00247203"/>
    <w:rsid w:val="00251B25"/>
    <w:rsid w:val="00252180"/>
    <w:rsid w:val="00253113"/>
    <w:rsid w:val="00254780"/>
    <w:rsid w:val="00255144"/>
    <w:rsid w:val="00255209"/>
    <w:rsid w:val="00255B4E"/>
    <w:rsid w:val="00255F34"/>
    <w:rsid w:val="0025777C"/>
    <w:rsid w:val="00257ED3"/>
    <w:rsid w:val="00261FD3"/>
    <w:rsid w:val="00262F47"/>
    <w:rsid w:val="00263881"/>
    <w:rsid w:val="00264ADC"/>
    <w:rsid w:val="00264F9C"/>
    <w:rsid w:val="00266D13"/>
    <w:rsid w:val="00271AA6"/>
    <w:rsid w:val="00274AB9"/>
    <w:rsid w:val="0027655B"/>
    <w:rsid w:val="00277B3C"/>
    <w:rsid w:val="002803FC"/>
    <w:rsid w:val="002812BE"/>
    <w:rsid w:val="0028218F"/>
    <w:rsid w:val="0028243C"/>
    <w:rsid w:val="002824AD"/>
    <w:rsid w:val="00282EBB"/>
    <w:rsid w:val="0028326C"/>
    <w:rsid w:val="00283839"/>
    <w:rsid w:val="00283C5C"/>
    <w:rsid w:val="00283DBA"/>
    <w:rsid w:val="00284972"/>
    <w:rsid w:val="00287127"/>
    <w:rsid w:val="00287274"/>
    <w:rsid w:val="0029191C"/>
    <w:rsid w:val="002929DB"/>
    <w:rsid w:val="00292D5F"/>
    <w:rsid w:val="00292F59"/>
    <w:rsid w:val="0029334E"/>
    <w:rsid w:val="00293979"/>
    <w:rsid w:val="00293F06"/>
    <w:rsid w:val="0029407A"/>
    <w:rsid w:val="0029441F"/>
    <w:rsid w:val="00295BB6"/>
    <w:rsid w:val="00297340"/>
    <w:rsid w:val="00297F9A"/>
    <w:rsid w:val="002A1C12"/>
    <w:rsid w:val="002A3BD2"/>
    <w:rsid w:val="002A421A"/>
    <w:rsid w:val="002A48B8"/>
    <w:rsid w:val="002A4CE1"/>
    <w:rsid w:val="002A5778"/>
    <w:rsid w:val="002A58A3"/>
    <w:rsid w:val="002A5D8A"/>
    <w:rsid w:val="002A616A"/>
    <w:rsid w:val="002A6A68"/>
    <w:rsid w:val="002A6BA4"/>
    <w:rsid w:val="002B0D8E"/>
    <w:rsid w:val="002B101B"/>
    <w:rsid w:val="002B21AA"/>
    <w:rsid w:val="002B320B"/>
    <w:rsid w:val="002B3B4A"/>
    <w:rsid w:val="002B5FE9"/>
    <w:rsid w:val="002B76AA"/>
    <w:rsid w:val="002C0B26"/>
    <w:rsid w:val="002C205F"/>
    <w:rsid w:val="002C2719"/>
    <w:rsid w:val="002C3576"/>
    <w:rsid w:val="002C7F1C"/>
    <w:rsid w:val="002D06CC"/>
    <w:rsid w:val="002D1827"/>
    <w:rsid w:val="002D2D77"/>
    <w:rsid w:val="002D3FB5"/>
    <w:rsid w:val="002D449A"/>
    <w:rsid w:val="002D52E7"/>
    <w:rsid w:val="002D607C"/>
    <w:rsid w:val="002D6156"/>
    <w:rsid w:val="002D67D9"/>
    <w:rsid w:val="002D69E9"/>
    <w:rsid w:val="002D69EF"/>
    <w:rsid w:val="002D7A11"/>
    <w:rsid w:val="002D7FBC"/>
    <w:rsid w:val="002E05CC"/>
    <w:rsid w:val="002E41C4"/>
    <w:rsid w:val="002E5418"/>
    <w:rsid w:val="002E6247"/>
    <w:rsid w:val="002E6905"/>
    <w:rsid w:val="002E6FB0"/>
    <w:rsid w:val="002E75E2"/>
    <w:rsid w:val="002E7A67"/>
    <w:rsid w:val="002F0441"/>
    <w:rsid w:val="002F1053"/>
    <w:rsid w:val="002F1FB5"/>
    <w:rsid w:val="002F2BE2"/>
    <w:rsid w:val="002F340B"/>
    <w:rsid w:val="002F4264"/>
    <w:rsid w:val="002F46FA"/>
    <w:rsid w:val="002F4C35"/>
    <w:rsid w:val="002F5DA1"/>
    <w:rsid w:val="002F5F98"/>
    <w:rsid w:val="002F6850"/>
    <w:rsid w:val="002F6B3B"/>
    <w:rsid w:val="002F74E2"/>
    <w:rsid w:val="002F78E8"/>
    <w:rsid w:val="002F7DBB"/>
    <w:rsid w:val="0030007A"/>
    <w:rsid w:val="0030056B"/>
    <w:rsid w:val="00300DDB"/>
    <w:rsid w:val="00302232"/>
    <w:rsid w:val="003027B1"/>
    <w:rsid w:val="00304680"/>
    <w:rsid w:val="0030590F"/>
    <w:rsid w:val="0030769D"/>
    <w:rsid w:val="00307FD0"/>
    <w:rsid w:val="003111C6"/>
    <w:rsid w:val="00311566"/>
    <w:rsid w:val="00311A3B"/>
    <w:rsid w:val="00312399"/>
    <w:rsid w:val="003148BB"/>
    <w:rsid w:val="003148C6"/>
    <w:rsid w:val="00314E02"/>
    <w:rsid w:val="00315318"/>
    <w:rsid w:val="00320260"/>
    <w:rsid w:val="003202DF"/>
    <w:rsid w:val="00320379"/>
    <w:rsid w:val="00320FD8"/>
    <w:rsid w:val="00321C97"/>
    <w:rsid w:val="00323449"/>
    <w:rsid w:val="00324B5C"/>
    <w:rsid w:val="0032517E"/>
    <w:rsid w:val="00325978"/>
    <w:rsid w:val="003268CC"/>
    <w:rsid w:val="00326E7C"/>
    <w:rsid w:val="00327EC6"/>
    <w:rsid w:val="00330850"/>
    <w:rsid w:val="00331CE6"/>
    <w:rsid w:val="00331DC0"/>
    <w:rsid w:val="00333332"/>
    <w:rsid w:val="003337E6"/>
    <w:rsid w:val="0033385B"/>
    <w:rsid w:val="00334545"/>
    <w:rsid w:val="00337162"/>
    <w:rsid w:val="003402E3"/>
    <w:rsid w:val="00341189"/>
    <w:rsid w:val="00341664"/>
    <w:rsid w:val="00341E41"/>
    <w:rsid w:val="003422F7"/>
    <w:rsid w:val="0034281D"/>
    <w:rsid w:val="003437F6"/>
    <w:rsid w:val="00344801"/>
    <w:rsid w:val="003449DA"/>
    <w:rsid w:val="003459E5"/>
    <w:rsid w:val="00346183"/>
    <w:rsid w:val="0034722E"/>
    <w:rsid w:val="003500E4"/>
    <w:rsid w:val="00350196"/>
    <w:rsid w:val="00350BB2"/>
    <w:rsid w:val="003512B4"/>
    <w:rsid w:val="00352DA8"/>
    <w:rsid w:val="00353E6D"/>
    <w:rsid w:val="00354546"/>
    <w:rsid w:val="00354980"/>
    <w:rsid w:val="00355A40"/>
    <w:rsid w:val="00357BCC"/>
    <w:rsid w:val="0036150D"/>
    <w:rsid w:val="00362F18"/>
    <w:rsid w:val="003633B8"/>
    <w:rsid w:val="003649EA"/>
    <w:rsid w:val="00364C11"/>
    <w:rsid w:val="00366E65"/>
    <w:rsid w:val="0036791F"/>
    <w:rsid w:val="003707C5"/>
    <w:rsid w:val="00370B9A"/>
    <w:rsid w:val="0037150C"/>
    <w:rsid w:val="00375C10"/>
    <w:rsid w:val="0037654C"/>
    <w:rsid w:val="00377273"/>
    <w:rsid w:val="003774E3"/>
    <w:rsid w:val="00380823"/>
    <w:rsid w:val="00381B45"/>
    <w:rsid w:val="0038288A"/>
    <w:rsid w:val="003849DA"/>
    <w:rsid w:val="00385417"/>
    <w:rsid w:val="003860F3"/>
    <w:rsid w:val="003861DC"/>
    <w:rsid w:val="003867DE"/>
    <w:rsid w:val="0039092D"/>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255"/>
    <w:rsid w:val="003A1702"/>
    <w:rsid w:val="003A26B4"/>
    <w:rsid w:val="003A32EB"/>
    <w:rsid w:val="003A48F3"/>
    <w:rsid w:val="003A62C9"/>
    <w:rsid w:val="003A745F"/>
    <w:rsid w:val="003A747B"/>
    <w:rsid w:val="003A7DE7"/>
    <w:rsid w:val="003B051C"/>
    <w:rsid w:val="003B10DB"/>
    <w:rsid w:val="003B1AB8"/>
    <w:rsid w:val="003B2A07"/>
    <w:rsid w:val="003B358A"/>
    <w:rsid w:val="003B4DFC"/>
    <w:rsid w:val="003B4ECB"/>
    <w:rsid w:val="003B677D"/>
    <w:rsid w:val="003B720A"/>
    <w:rsid w:val="003C1714"/>
    <w:rsid w:val="003C1B9A"/>
    <w:rsid w:val="003C31FE"/>
    <w:rsid w:val="003C3CC1"/>
    <w:rsid w:val="003C573C"/>
    <w:rsid w:val="003C6401"/>
    <w:rsid w:val="003D1FAD"/>
    <w:rsid w:val="003D3B66"/>
    <w:rsid w:val="003D3E9A"/>
    <w:rsid w:val="003D4B54"/>
    <w:rsid w:val="003D61E4"/>
    <w:rsid w:val="003D7938"/>
    <w:rsid w:val="003D796D"/>
    <w:rsid w:val="003D7A33"/>
    <w:rsid w:val="003E0B75"/>
    <w:rsid w:val="003E0DAD"/>
    <w:rsid w:val="003E1C7F"/>
    <w:rsid w:val="003E26C0"/>
    <w:rsid w:val="003E2F7F"/>
    <w:rsid w:val="003E36DC"/>
    <w:rsid w:val="003E403C"/>
    <w:rsid w:val="003E441C"/>
    <w:rsid w:val="003E495E"/>
    <w:rsid w:val="003E4982"/>
    <w:rsid w:val="003E5151"/>
    <w:rsid w:val="003E583A"/>
    <w:rsid w:val="003F066D"/>
    <w:rsid w:val="003F0894"/>
    <w:rsid w:val="003F324D"/>
    <w:rsid w:val="003F470C"/>
    <w:rsid w:val="003F4926"/>
    <w:rsid w:val="003F4AD4"/>
    <w:rsid w:val="003F4E22"/>
    <w:rsid w:val="003F6981"/>
    <w:rsid w:val="003F6C98"/>
    <w:rsid w:val="003F6F0C"/>
    <w:rsid w:val="003F722A"/>
    <w:rsid w:val="003F7EDC"/>
    <w:rsid w:val="00401380"/>
    <w:rsid w:val="00401CFA"/>
    <w:rsid w:val="004021C7"/>
    <w:rsid w:val="004030A1"/>
    <w:rsid w:val="004051EE"/>
    <w:rsid w:val="00405F06"/>
    <w:rsid w:val="00406B7A"/>
    <w:rsid w:val="0040737B"/>
    <w:rsid w:val="00407F64"/>
    <w:rsid w:val="00410636"/>
    <w:rsid w:val="0041086E"/>
    <w:rsid w:val="00410D21"/>
    <w:rsid w:val="004130E0"/>
    <w:rsid w:val="0041320F"/>
    <w:rsid w:val="00413EF1"/>
    <w:rsid w:val="00414BEA"/>
    <w:rsid w:val="00415EA5"/>
    <w:rsid w:val="00417E50"/>
    <w:rsid w:val="0042018D"/>
    <w:rsid w:val="0042019C"/>
    <w:rsid w:val="00421382"/>
    <w:rsid w:val="00424726"/>
    <w:rsid w:val="00431009"/>
    <w:rsid w:val="0043167F"/>
    <w:rsid w:val="0043321B"/>
    <w:rsid w:val="004333BC"/>
    <w:rsid w:val="00434327"/>
    <w:rsid w:val="004346EA"/>
    <w:rsid w:val="00435177"/>
    <w:rsid w:val="0043545B"/>
    <w:rsid w:val="00435B4D"/>
    <w:rsid w:val="00436A91"/>
    <w:rsid w:val="00437512"/>
    <w:rsid w:val="00437B0D"/>
    <w:rsid w:val="004403E9"/>
    <w:rsid w:val="0044044F"/>
    <w:rsid w:val="004404F8"/>
    <w:rsid w:val="00441228"/>
    <w:rsid w:val="004418BF"/>
    <w:rsid w:val="00442623"/>
    <w:rsid w:val="00443082"/>
    <w:rsid w:val="0044332E"/>
    <w:rsid w:val="00443367"/>
    <w:rsid w:val="00445774"/>
    <w:rsid w:val="00445E90"/>
    <w:rsid w:val="004461FC"/>
    <w:rsid w:val="00447D1E"/>
    <w:rsid w:val="00450E47"/>
    <w:rsid w:val="004522D5"/>
    <w:rsid w:val="004533AF"/>
    <w:rsid w:val="00453632"/>
    <w:rsid w:val="00454F7D"/>
    <w:rsid w:val="00455D76"/>
    <w:rsid w:val="0045703C"/>
    <w:rsid w:val="00460032"/>
    <w:rsid w:val="004603C1"/>
    <w:rsid w:val="004604B5"/>
    <w:rsid w:val="0046089F"/>
    <w:rsid w:val="0046142C"/>
    <w:rsid w:val="00461D84"/>
    <w:rsid w:val="00461E3C"/>
    <w:rsid w:val="004627A3"/>
    <w:rsid w:val="00462A11"/>
    <w:rsid w:val="00463C03"/>
    <w:rsid w:val="00464897"/>
    <w:rsid w:val="004654CD"/>
    <w:rsid w:val="0046682F"/>
    <w:rsid w:val="004672C5"/>
    <w:rsid w:val="00470118"/>
    <w:rsid w:val="00470A86"/>
    <w:rsid w:val="004714FE"/>
    <w:rsid w:val="00471560"/>
    <w:rsid w:val="00471738"/>
    <w:rsid w:val="00471E06"/>
    <w:rsid w:val="0047320E"/>
    <w:rsid w:val="00473738"/>
    <w:rsid w:val="004737DD"/>
    <w:rsid w:val="00473C3E"/>
    <w:rsid w:val="0047422C"/>
    <w:rsid w:val="00474693"/>
    <w:rsid w:val="004749AA"/>
    <w:rsid w:val="00475066"/>
    <w:rsid w:val="00475A0C"/>
    <w:rsid w:val="00477604"/>
    <w:rsid w:val="0048000A"/>
    <w:rsid w:val="00480BFE"/>
    <w:rsid w:val="00480F25"/>
    <w:rsid w:val="00480F49"/>
    <w:rsid w:val="00482C05"/>
    <w:rsid w:val="00482C20"/>
    <w:rsid w:val="004840A5"/>
    <w:rsid w:val="004845DD"/>
    <w:rsid w:val="00484C52"/>
    <w:rsid w:val="00485160"/>
    <w:rsid w:val="004852C7"/>
    <w:rsid w:val="00492F87"/>
    <w:rsid w:val="00493F15"/>
    <w:rsid w:val="00494B5A"/>
    <w:rsid w:val="00496998"/>
    <w:rsid w:val="004972A9"/>
    <w:rsid w:val="004973C8"/>
    <w:rsid w:val="004973DF"/>
    <w:rsid w:val="00497AA2"/>
    <w:rsid w:val="004A0D41"/>
    <w:rsid w:val="004A1435"/>
    <w:rsid w:val="004A2BA4"/>
    <w:rsid w:val="004A33AB"/>
    <w:rsid w:val="004A35E4"/>
    <w:rsid w:val="004A4869"/>
    <w:rsid w:val="004A5B7B"/>
    <w:rsid w:val="004A5E8A"/>
    <w:rsid w:val="004A683E"/>
    <w:rsid w:val="004A6E35"/>
    <w:rsid w:val="004A7100"/>
    <w:rsid w:val="004B04B1"/>
    <w:rsid w:val="004B19AB"/>
    <w:rsid w:val="004B3E3A"/>
    <w:rsid w:val="004B49B8"/>
    <w:rsid w:val="004C00DD"/>
    <w:rsid w:val="004C07FE"/>
    <w:rsid w:val="004C1D5C"/>
    <w:rsid w:val="004C2204"/>
    <w:rsid w:val="004C2AC6"/>
    <w:rsid w:val="004C3CD8"/>
    <w:rsid w:val="004C44CC"/>
    <w:rsid w:val="004C4D6A"/>
    <w:rsid w:val="004C5365"/>
    <w:rsid w:val="004C67FA"/>
    <w:rsid w:val="004C6887"/>
    <w:rsid w:val="004C6D7F"/>
    <w:rsid w:val="004C6E4C"/>
    <w:rsid w:val="004D073D"/>
    <w:rsid w:val="004D106F"/>
    <w:rsid w:val="004D17F7"/>
    <w:rsid w:val="004D1A7D"/>
    <w:rsid w:val="004D1B20"/>
    <w:rsid w:val="004D244A"/>
    <w:rsid w:val="004D26D6"/>
    <w:rsid w:val="004D28F3"/>
    <w:rsid w:val="004D2F0D"/>
    <w:rsid w:val="004D305F"/>
    <w:rsid w:val="004D3AB1"/>
    <w:rsid w:val="004D4102"/>
    <w:rsid w:val="004D4828"/>
    <w:rsid w:val="004D591E"/>
    <w:rsid w:val="004D5958"/>
    <w:rsid w:val="004D5EE8"/>
    <w:rsid w:val="004D6C9B"/>
    <w:rsid w:val="004E0204"/>
    <w:rsid w:val="004E0DD4"/>
    <w:rsid w:val="004E1F35"/>
    <w:rsid w:val="004E3762"/>
    <w:rsid w:val="004E4182"/>
    <w:rsid w:val="004E7DA9"/>
    <w:rsid w:val="004F15B6"/>
    <w:rsid w:val="004F18FD"/>
    <w:rsid w:val="004F2EB7"/>
    <w:rsid w:val="004F3267"/>
    <w:rsid w:val="004F3A79"/>
    <w:rsid w:val="004F3BB3"/>
    <w:rsid w:val="004F3BEF"/>
    <w:rsid w:val="004F5223"/>
    <w:rsid w:val="004F6554"/>
    <w:rsid w:val="004F685D"/>
    <w:rsid w:val="004F754C"/>
    <w:rsid w:val="004F7AF5"/>
    <w:rsid w:val="004F7D57"/>
    <w:rsid w:val="005013C8"/>
    <w:rsid w:val="005016A3"/>
    <w:rsid w:val="00502372"/>
    <w:rsid w:val="005028CC"/>
    <w:rsid w:val="005034D5"/>
    <w:rsid w:val="00503F22"/>
    <w:rsid w:val="005061C7"/>
    <w:rsid w:val="00506755"/>
    <w:rsid w:val="00506A42"/>
    <w:rsid w:val="00507D0E"/>
    <w:rsid w:val="0051522E"/>
    <w:rsid w:val="005154AB"/>
    <w:rsid w:val="00516FCB"/>
    <w:rsid w:val="00517481"/>
    <w:rsid w:val="0052025C"/>
    <w:rsid w:val="00520B28"/>
    <w:rsid w:val="005211D2"/>
    <w:rsid w:val="00522A59"/>
    <w:rsid w:val="00522BA7"/>
    <w:rsid w:val="00522E25"/>
    <w:rsid w:val="00524A7D"/>
    <w:rsid w:val="00525C0E"/>
    <w:rsid w:val="005265BE"/>
    <w:rsid w:val="00526860"/>
    <w:rsid w:val="005303DB"/>
    <w:rsid w:val="00530529"/>
    <w:rsid w:val="005328F8"/>
    <w:rsid w:val="005346A2"/>
    <w:rsid w:val="00534716"/>
    <w:rsid w:val="00536302"/>
    <w:rsid w:val="005370A7"/>
    <w:rsid w:val="005370CC"/>
    <w:rsid w:val="00537933"/>
    <w:rsid w:val="0054074A"/>
    <w:rsid w:val="005412BC"/>
    <w:rsid w:val="005422DA"/>
    <w:rsid w:val="0054295D"/>
    <w:rsid w:val="005436DB"/>
    <w:rsid w:val="0054374E"/>
    <w:rsid w:val="005458BB"/>
    <w:rsid w:val="00546549"/>
    <w:rsid w:val="00547416"/>
    <w:rsid w:val="00547E02"/>
    <w:rsid w:val="00547E69"/>
    <w:rsid w:val="00551666"/>
    <w:rsid w:val="00551A65"/>
    <w:rsid w:val="00552747"/>
    <w:rsid w:val="00552B75"/>
    <w:rsid w:val="0055316C"/>
    <w:rsid w:val="00553F0B"/>
    <w:rsid w:val="00554232"/>
    <w:rsid w:val="005544D3"/>
    <w:rsid w:val="00554A16"/>
    <w:rsid w:val="00554CE6"/>
    <w:rsid w:val="005555F9"/>
    <w:rsid w:val="005570CF"/>
    <w:rsid w:val="005571AF"/>
    <w:rsid w:val="00557C43"/>
    <w:rsid w:val="00561371"/>
    <w:rsid w:val="00561D44"/>
    <w:rsid w:val="00562162"/>
    <w:rsid w:val="00562550"/>
    <w:rsid w:val="005627B2"/>
    <w:rsid w:val="00564184"/>
    <w:rsid w:val="00564906"/>
    <w:rsid w:val="00564984"/>
    <w:rsid w:val="005650E7"/>
    <w:rsid w:val="005665F1"/>
    <w:rsid w:val="0056728A"/>
    <w:rsid w:val="00567322"/>
    <w:rsid w:val="00567A49"/>
    <w:rsid w:val="00567B47"/>
    <w:rsid w:val="00567BD7"/>
    <w:rsid w:val="00567D7E"/>
    <w:rsid w:val="00570272"/>
    <w:rsid w:val="005709FF"/>
    <w:rsid w:val="00570AB5"/>
    <w:rsid w:val="00570FC8"/>
    <w:rsid w:val="005730BA"/>
    <w:rsid w:val="00573BF2"/>
    <w:rsid w:val="00575546"/>
    <w:rsid w:val="00575BD4"/>
    <w:rsid w:val="00576557"/>
    <w:rsid w:val="005768E6"/>
    <w:rsid w:val="0057694C"/>
    <w:rsid w:val="005805F1"/>
    <w:rsid w:val="00583153"/>
    <w:rsid w:val="00584AF4"/>
    <w:rsid w:val="0058610A"/>
    <w:rsid w:val="0058674A"/>
    <w:rsid w:val="00587A65"/>
    <w:rsid w:val="00590BFC"/>
    <w:rsid w:val="00593F51"/>
    <w:rsid w:val="00594504"/>
    <w:rsid w:val="00594CF4"/>
    <w:rsid w:val="00595390"/>
    <w:rsid w:val="005955D8"/>
    <w:rsid w:val="00595928"/>
    <w:rsid w:val="00595B11"/>
    <w:rsid w:val="00596A27"/>
    <w:rsid w:val="0059787E"/>
    <w:rsid w:val="005A20D5"/>
    <w:rsid w:val="005A2C2B"/>
    <w:rsid w:val="005A475E"/>
    <w:rsid w:val="005A498D"/>
    <w:rsid w:val="005A6121"/>
    <w:rsid w:val="005A65F5"/>
    <w:rsid w:val="005A683B"/>
    <w:rsid w:val="005A6E5E"/>
    <w:rsid w:val="005A6F89"/>
    <w:rsid w:val="005B0C39"/>
    <w:rsid w:val="005B1094"/>
    <w:rsid w:val="005B129E"/>
    <w:rsid w:val="005B19C8"/>
    <w:rsid w:val="005B19FE"/>
    <w:rsid w:val="005B2794"/>
    <w:rsid w:val="005B29EF"/>
    <w:rsid w:val="005B3E2A"/>
    <w:rsid w:val="005B4848"/>
    <w:rsid w:val="005B4DF9"/>
    <w:rsid w:val="005B5EE1"/>
    <w:rsid w:val="005B714D"/>
    <w:rsid w:val="005B7F1B"/>
    <w:rsid w:val="005C3410"/>
    <w:rsid w:val="005C3427"/>
    <w:rsid w:val="005C3B99"/>
    <w:rsid w:val="005C4501"/>
    <w:rsid w:val="005C4C7E"/>
    <w:rsid w:val="005C53B1"/>
    <w:rsid w:val="005C7093"/>
    <w:rsid w:val="005D0124"/>
    <w:rsid w:val="005D0749"/>
    <w:rsid w:val="005D1D33"/>
    <w:rsid w:val="005D3EC0"/>
    <w:rsid w:val="005D52C0"/>
    <w:rsid w:val="005D60D0"/>
    <w:rsid w:val="005D6F1C"/>
    <w:rsid w:val="005D750D"/>
    <w:rsid w:val="005E0554"/>
    <w:rsid w:val="005E05C7"/>
    <w:rsid w:val="005E15F9"/>
    <w:rsid w:val="005E1655"/>
    <w:rsid w:val="005E4AB3"/>
    <w:rsid w:val="005E5607"/>
    <w:rsid w:val="005E5853"/>
    <w:rsid w:val="005E6344"/>
    <w:rsid w:val="005E6C35"/>
    <w:rsid w:val="005E7F1C"/>
    <w:rsid w:val="005F07E6"/>
    <w:rsid w:val="005F1137"/>
    <w:rsid w:val="005F25EE"/>
    <w:rsid w:val="005F270B"/>
    <w:rsid w:val="005F2CA8"/>
    <w:rsid w:val="005F574F"/>
    <w:rsid w:val="005F75B4"/>
    <w:rsid w:val="00601A97"/>
    <w:rsid w:val="00602487"/>
    <w:rsid w:val="006036CB"/>
    <w:rsid w:val="00603FB0"/>
    <w:rsid w:val="00604104"/>
    <w:rsid w:val="00604E63"/>
    <w:rsid w:val="00605250"/>
    <w:rsid w:val="00605613"/>
    <w:rsid w:val="006060B8"/>
    <w:rsid w:val="00607668"/>
    <w:rsid w:val="00612AEA"/>
    <w:rsid w:val="00612C90"/>
    <w:rsid w:val="006136D5"/>
    <w:rsid w:val="00614CE4"/>
    <w:rsid w:val="006166A6"/>
    <w:rsid w:val="0061795B"/>
    <w:rsid w:val="0062151A"/>
    <w:rsid w:val="00622CFB"/>
    <w:rsid w:val="00623F8B"/>
    <w:rsid w:val="006252BC"/>
    <w:rsid w:val="006258AB"/>
    <w:rsid w:val="006263A4"/>
    <w:rsid w:val="006301EB"/>
    <w:rsid w:val="006303D7"/>
    <w:rsid w:val="006304DC"/>
    <w:rsid w:val="00630A5C"/>
    <w:rsid w:val="00631967"/>
    <w:rsid w:val="00632713"/>
    <w:rsid w:val="0063364B"/>
    <w:rsid w:val="00633B57"/>
    <w:rsid w:val="00633E8B"/>
    <w:rsid w:val="00633EF3"/>
    <w:rsid w:val="0063408D"/>
    <w:rsid w:val="00635881"/>
    <w:rsid w:val="006361CA"/>
    <w:rsid w:val="0063724B"/>
    <w:rsid w:val="006377FE"/>
    <w:rsid w:val="00637B21"/>
    <w:rsid w:val="00640E1B"/>
    <w:rsid w:val="00642C61"/>
    <w:rsid w:val="00642CB2"/>
    <w:rsid w:val="0064301C"/>
    <w:rsid w:val="0064333C"/>
    <w:rsid w:val="0064433C"/>
    <w:rsid w:val="00644709"/>
    <w:rsid w:val="0064496F"/>
    <w:rsid w:val="006455F2"/>
    <w:rsid w:val="0064692D"/>
    <w:rsid w:val="00650079"/>
    <w:rsid w:val="00650CCD"/>
    <w:rsid w:val="00652232"/>
    <w:rsid w:val="0065326F"/>
    <w:rsid w:val="006538C6"/>
    <w:rsid w:val="0065627E"/>
    <w:rsid w:val="00657809"/>
    <w:rsid w:val="00657AE0"/>
    <w:rsid w:val="00660A48"/>
    <w:rsid w:val="0066121A"/>
    <w:rsid w:val="00661227"/>
    <w:rsid w:val="00661F6F"/>
    <w:rsid w:val="00662450"/>
    <w:rsid w:val="006625EC"/>
    <w:rsid w:val="00662D9B"/>
    <w:rsid w:val="00663CC3"/>
    <w:rsid w:val="00663CC6"/>
    <w:rsid w:val="006647C1"/>
    <w:rsid w:val="0066501D"/>
    <w:rsid w:val="00665282"/>
    <w:rsid w:val="00666AD6"/>
    <w:rsid w:val="00666F28"/>
    <w:rsid w:val="006678DB"/>
    <w:rsid w:val="00667C6C"/>
    <w:rsid w:val="00667D58"/>
    <w:rsid w:val="006700C6"/>
    <w:rsid w:val="00670B0A"/>
    <w:rsid w:val="00671580"/>
    <w:rsid w:val="00673198"/>
    <w:rsid w:val="006731D5"/>
    <w:rsid w:val="006754E0"/>
    <w:rsid w:val="00675A67"/>
    <w:rsid w:val="00676951"/>
    <w:rsid w:val="00676DD0"/>
    <w:rsid w:val="006806C0"/>
    <w:rsid w:val="006816A7"/>
    <w:rsid w:val="00682A5B"/>
    <w:rsid w:val="00682AD3"/>
    <w:rsid w:val="00682ED5"/>
    <w:rsid w:val="00682FDA"/>
    <w:rsid w:val="00684D71"/>
    <w:rsid w:val="006904B3"/>
    <w:rsid w:val="00692482"/>
    <w:rsid w:val="00692AD1"/>
    <w:rsid w:val="006930FB"/>
    <w:rsid w:val="00693FA3"/>
    <w:rsid w:val="00694643"/>
    <w:rsid w:val="00695238"/>
    <w:rsid w:val="0069561C"/>
    <w:rsid w:val="00696625"/>
    <w:rsid w:val="006A0A32"/>
    <w:rsid w:val="006A0D7C"/>
    <w:rsid w:val="006A1701"/>
    <w:rsid w:val="006A18B7"/>
    <w:rsid w:val="006A2B81"/>
    <w:rsid w:val="006A40A9"/>
    <w:rsid w:val="006A4C25"/>
    <w:rsid w:val="006A5561"/>
    <w:rsid w:val="006A6B68"/>
    <w:rsid w:val="006B015D"/>
    <w:rsid w:val="006B0400"/>
    <w:rsid w:val="006B06FF"/>
    <w:rsid w:val="006B1D13"/>
    <w:rsid w:val="006B250A"/>
    <w:rsid w:val="006B2EBF"/>
    <w:rsid w:val="006B409B"/>
    <w:rsid w:val="006B52EB"/>
    <w:rsid w:val="006B65FB"/>
    <w:rsid w:val="006B72EC"/>
    <w:rsid w:val="006C0CA8"/>
    <w:rsid w:val="006C231A"/>
    <w:rsid w:val="006C2BFF"/>
    <w:rsid w:val="006C3CC4"/>
    <w:rsid w:val="006C3F48"/>
    <w:rsid w:val="006C400D"/>
    <w:rsid w:val="006C406A"/>
    <w:rsid w:val="006C4261"/>
    <w:rsid w:val="006C5AFD"/>
    <w:rsid w:val="006C6476"/>
    <w:rsid w:val="006C6C15"/>
    <w:rsid w:val="006C7F36"/>
    <w:rsid w:val="006D0775"/>
    <w:rsid w:val="006D0832"/>
    <w:rsid w:val="006D1C8B"/>
    <w:rsid w:val="006D20AF"/>
    <w:rsid w:val="006D24FB"/>
    <w:rsid w:val="006D3EAE"/>
    <w:rsid w:val="006D4E7D"/>
    <w:rsid w:val="006D6C5E"/>
    <w:rsid w:val="006E078E"/>
    <w:rsid w:val="006E0F21"/>
    <w:rsid w:val="006E11CC"/>
    <w:rsid w:val="006E16E4"/>
    <w:rsid w:val="006E2BD0"/>
    <w:rsid w:val="006E348F"/>
    <w:rsid w:val="006E4139"/>
    <w:rsid w:val="006E6460"/>
    <w:rsid w:val="006E6C8D"/>
    <w:rsid w:val="006E74CA"/>
    <w:rsid w:val="006E7ECE"/>
    <w:rsid w:val="006F0314"/>
    <w:rsid w:val="006F0429"/>
    <w:rsid w:val="006F14A0"/>
    <w:rsid w:val="006F2F5A"/>
    <w:rsid w:val="006F354D"/>
    <w:rsid w:val="006F48F1"/>
    <w:rsid w:val="006F4B77"/>
    <w:rsid w:val="006F728B"/>
    <w:rsid w:val="00700AE8"/>
    <w:rsid w:val="0070222C"/>
    <w:rsid w:val="0070223F"/>
    <w:rsid w:val="00702949"/>
    <w:rsid w:val="00703D35"/>
    <w:rsid w:val="00705F7B"/>
    <w:rsid w:val="00705F96"/>
    <w:rsid w:val="00707F58"/>
    <w:rsid w:val="00710900"/>
    <w:rsid w:val="00711E93"/>
    <w:rsid w:val="00712A50"/>
    <w:rsid w:val="0071326E"/>
    <w:rsid w:val="00713B75"/>
    <w:rsid w:val="00713F80"/>
    <w:rsid w:val="007143C7"/>
    <w:rsid w:val="007144CC"/>
    <w:rsid w:val="00716140"/>
    <w:rsid w:val="007163AC"/>
    <w:rsid w:val="007165A0"/>
    <w:rsid w:val="00716A96"/>
    <w:rsid w:val="00717100"/>
    <w:rsid w:val="00720648"/>
    <w:rsid w:val="007210EC"/>
    <w:rsid w:val="0072214D"/>
    <w:rsid w:val="00722262"/>
    <w:rsid w:val="00722921"/>
    <w:rsid w:val="00723531"/>
    <w:rsid w:val="00723D8E"/>
    <w:rsid w:val="00724C5E"/>
    <w:rsid w:val="00724F58"/>
    <w:rsid w:val="007255D8"/>
    <w:rsid w:val="00725697"/>
    <w:rsid w:val="00725CA6"/>
    <w:rsid w:val="007266E1"/>
    <w:rsid w:val="00726BB1"/>
    <w:rsid w:val="00727FD4"/>
    <w:rsid w:val="007300CB"/>
    <w:rsid w:val="007312AC"/>
    <w:rsid w:val="00731AAC"/>
    <w:rsid w:val="00731D29"/>
    <w:rsid w:val="00731DC7"/>
    <w:rsid w:val="007322EA"/>
    <w:rsid w:val="00732608"/>
    <w:rsid w:val="00732898"/>
    <w:rsid w:val="00732E63"/>
    <w:rsid w:val="007336E8"/>
    <w:rsid w:val="00733767"/>
    <w:rsid w:val="00733911"/>
    <w:rsid w:val="00733CE6"/>
    <w:rsid w:val="00733DF9"/>
    <w:rsid w:val="007354A8"/>
    <w:rsid w:val="007361DD"/>
    <w:rsid w:val="0074086F"/>
    <w:rsid w:val="00741CEB"/>
    <w:rsid w:val="00741D3E"/>
    <w:rsid w:val="00742048"/>
    <w:rsid w:val="00742C93"/>
    <w:rsid w:val="007432E3"/>
    <w:rsid w:val="007444FA"/>
    <w:rsid w:val="00745DEB"/>
    <w:rsid w:val="007460D0"/>
    <w:rsid w:val="0074658C"/>
    <w:rsid w:val="00747389"/>
    <w:rsid w:val="00750015"/>
    <w:rsid w:val="00753361"/>
    <w:rsid w:val="00755CB6"/>
    <w:rsid w:val="0075665A"/>
    <w:rsid w:val="00757A06"/>
    <w:rsid w:val="00760590"/>
    <w:rsid w:val="00760DE6"/>
    <w:rsid w:val="00763120"/>
    <w:rsid w:val="007631E1"/>
    <w:rsid w:val="007633D3"/>
    <w:rsid w:val="007638EE"/>
    <w:rsid w:val="00765073"/>
    <w:rsid w:val="0076531A"/>
    <w:rsid w:val="00766715"/>
    <w:rsid w:val="007671A9"/>
    <w:rsid w:val="00767787"/>
    <w:rsid w:val="0077094F"/>
    <w:rsid w:val="007711D7"/>
    <w:rsid w:val="007744F4"/>
    <w:rsid w:val="0077456E"/>
    <w:rsid w:val="007765C8"/>
    <w:rsid w:val="007766E3"/>
    <w:rsid w:val="00777EBC"/>
    <w:rsid w:val="0078059C"/>
    <w:rsid w:val="00780B73"/>
    <w:rsid w:val="00781188"/>
    <w:rsid w:val="00781FB6"/>
    <w:rsid w:val="00782653"/>
    <w:rsid w:val="0078484F"/>
    <w:rsid w:val="00790DC2"/>
    <w:rsid w:val="007910F4"/>
    <w:rsid w:val="00792C04"/>
    <w:rsid w:val="007939F9"/>
    <w:rsid w:val="00794D76"/>
    <w:rsid w:val="00794E9B"/>
    <w:rsid w:val="00794FD2"/>
    <w:rsid w:val="0079510E"/>
    <w:rsid w:val="007955C3"/>
    <w:rsid w:val="00795603"/>
    <w:rsid w:val="00796792"/>
    <w:rsid w:val="007A00B8"/>
    <w:rsid w:val="007A0651"/>
    <w:rsid w:val="007A08B8"/>
    <w:rsid w:val="007A0CAC"/>
    <w:rsid w:val="007A0EFD"/>
    <w:rsid w:val="007A1E8B"/>
    <w:rsid w:val="007A3356"/>
    <w:rsid w:val="007A5923"/>
    <w:rsid w:val="007A61CA"/>
    <w:rsid w:val="007A62BB"/>
    <w:rsid w:val="007A6F92"/>
    <w:rsid w:val="007B0B68"/>
    <w:rsid w:val="007B0CBB"/>
    <w:rsid w:val="007B0E15"/>
    <w:rsid w:val="007B1B27"/>
    <w:rsid w:val="007B4065"/>
    <w:rsid w:val="007B4BB6"/>
    <w:rsid w:val="007B692C"/>
    <w:rsid w:val="007B76FE"/>
    <w:rsid w:val="007C0239"/>
    <w:rsid w:val="007C1905"/>
    <w:rsid w:val="007C2AF0"/>
    <w:rsid w:val="007C32A3"/>
    <w:rsid w:val="007C375A"/>
    <w:rsid w:val="007C3F11"/>
    <w:rsid w:val="007C40BC"/>
    <w:rsid w:val="007C7227"/>
    <w:rsid w:val="007D0267"/>
    <w:rsid w:val="007D0749"/>
    <w:rsid w:val="007D25FF"/>
    <w:rsid w:val="007D318D"/>
    <w:rsid w:val="007D331D"/>
    <w:rsid w:val="007D42CD"/>
    <w:rsid w:val="007D44E1"/>
    <w:rsid w:val="007D7643"/>
    <w:rsid w:val="007D7DF8"/>
    <w:rsid w:val="007E25BF"/>
    <w:rsid w:val="007E49EB"/>
    <w:rsid w:val="007E4D54"/>
    <w:rsid w:val="007E63AA"/>
    <w:rsid w:val="007E6672"/>
    <w:rsid w:val="007E6913"/>
    <w:rsid w:val="007E6FEC"/>
    <w:rsid w:val="007F00FA"/>
    <w:rsid w:val="007F021C"/>
    <w:rsid w:val="007F2EDC"/>
    <w:rsid w:val="007F2F78"/>
    <w:rsid w:val="007F3589"/>
    <w:rsid w:val="007F36DE"/>
    <w:rsid w:val="007F3A6C"/>
    <w:rsid w:val="007F40EE"/>
    <w:rsid w:val="007F6D52"/>
    <w:rsid w:val="007F6E78"/>
    <w:rsid w:val="007F794A"/>
    <w:rsid w:val="0080083B"/>
    <w:rsid w:val="00802E8D"/>
    <w:rsid w:val="008061B6"/>
    <w:rsid w:val="0080665E"/>
    <w:rsid w:val="00806F98"/>
    <w:rsid w:val="00807045"/>
    <w:rsid w:val="00811CA2"/>
    <w:rsid w:val="008122A4"/>
    <w:rsid w:val="00812FEF"/>
    <w:rsid w:val="00813BD8"/>
    <w:rsid w:val="008144D8"/>
    <w:rsid w:val="00815874"/>
    <w:rsid w:val="00817702"/>
    <w:rsid w:val="00817939"/>
    <w:rsid w:val="00817D87"/>
    <w:rsid w:val="0082060D"/>
    <w:rsid w:val="00820C46"/>
    <w:rsid w:val="00821FC0"/>
    <w:rsid w:val="00823293"/>
    <w:rsid w:val="008236FF"/>
    <w:rsid w:val="00823AEF"/>
    <w:rsid w:val="00825B3C"/>
    <w:rsid w:val="0082614E"/>
    <w:rsid w:val="00827460"/>
    <w:rsid w:val="0083118A"/>
    <w:rsid w:val="00831905"/>
    <w:rsid w:val="008320AB"/>
    <w:rsid w:val="00833325"/>
    <w:rsid w:val="00834B3F"/>
    <w:rsid w:val="00841D78"/>
    <w:rsid w:val="008421D1"/>
    <w:rsid w:val="00842341"/>
    <w:rsid w:val="00842A8F"/>
    <w:rsid w:val="00842CDE"/>
    <w:rsid w:val="00843FA0"/>
    <w:rsid w:val="00844235"/>
    <w:rsid w:val="008442BA"/>
    <w:rsid w:val="00844555"/>
    <w:rsid w:val="00845ECA"/>
    <w:rsid w:val="008462DD"/>
    <w:rsid w:val="008474E3"/>
    <w:rsid w:val="0085326C"/>
    <w:rsid w:val="008532DA"/>
    <w:rsid w:val="00853A03"/>
    <w:rsid w:val="00854CCE"/>
    <w:rsid w:val="00855652"/>
    <w:rsid w:val="00855FA6"/>
    <w:rsid w:val="00856275"/>
    <w:rsid w:val="00856897"/>
    <w:rsid w:val="00856C76"/>
    <w:rsid w:val="008606E2"/>
    <w:rsid w:val="008607C7"/>
    <w:rsid w:val="00860B35"/>
    <w:rsid w:val="00861B4D"/>
    <w:rsid w:val="00867F89"/>
    <w:rsid w:val="00875A63"/>
    <w:rsid w:val="00876025"/>
    <w:rsid w:val="0087632B"/>
    <w:rsid w:val="008800C1"/>
    <w:rsid w:val="008802F4"/>
    <w:rsid w:val="00880BD9"/>
    <w:rsid w:val="00881F11"/>
    <w:rsid w:val="008821FC"/>
    <w:rsid w:val="00882748"/>
    <w:rsid w:val="0088288E"/>
    <w:rsid w:val="0088617A"/>
    <w:rsid w:val="00887308"/>
    <w:rsid w:val="00887494"/>
    <w:rsid w:val="0089009A"/>
    <w:rsid w:val="00890979"/>
    <w:rsid w:val="0089358A"/>
    <w:rsid w:val="00894F32"/>
    <w:rsid w:val="00895335"/>
    <w:rsid w:val="00895507"/>
    <w:rsid w:val="00895D1D"/>
    <w:rsid w:val="00896061"/>
    <w:rsid w:val="008965A8"/>
    <w:rsid w:val="008A03FE"/>
    <w:rsid w:val="008A319B"/>
    <w:rsid w:val="008A445D"/>
    <w:rsid w:val="008A5A39"/>
    <w:rsid w:val="008A6483"/>
    <w:rsid w:val="008A71C8"/>
    <w:rsid w:val="008B0A99"/>
    <w:rsid w:val="008B132A"/>
    <w:rsid w:val="008B2898"/>
    <w:rsid w:val="008B2B30"/>
    <w:rsid w:val="008B2F76"/>
    <w:rsid w:val="008B3580"/>
    <w:rsid w:val="008B39C4"/>
    <w:rsid w:val="008B401D"/>
    <w:rsid w:val="008B43C1"/>
    <w:rsid w:val="008B6B07"/>
    <w:rsid w:val="008B6E0F"/>
    <w:rsid w:val="008B7232"/>
    <w:rsid w:val="008C0C50"/>
    <w:rsid w:val="008C3E81"/>
    <w:rsid w:val="008C4D1E"/>
    <w:rsid w:val="008C4FC7"/>
    <w:rsid w:val="008C5139"/>
    <w:rsid w:val="008C609F"/>
    <w:rsid w:val="008C77BF"/>
    <w:rsid w:val="008C7DA2"/>
    <w:rsid w:val="008D0228"/>
    <w:rsid w:val="008D10C7"/>
    <w:rsid w:val="008D19FD"/>
    <w:rsid w:val="008D1C26"/>
    <w:rsid w:val="008D1C88"/>
    <w:rsid w:val="008D3359"/>
    <w:rsid w:val="008D48FA"/>
    <w:rsid w:val="008D531D"/>
    <w:rsid w:val="008D6968"/>
    <w:rsid w:val="008D7069"/>
    <w:rsid w:val="008E04C5"/>
    <w:rsid w:val="008E0634"/>
    <w:rsid w:val="008E0725"/>
    <w:rsid w:val="008E0956"/>
    <w:rsid w:val="008E2165"/>
    <w:rsid w:val="008E2398"/>
    <w:rsid w:val="008E23AA"/>
    <w:rsid w:val="008E247F"/>
    <w:rsid w:val="008E257B"/>
    <w:rsid w:val="008E39DD"/>
    <w:rsid w:val="008E4BF1"/>
    <w:rsid w:val="008E71CA"/>
    <w:rsid w:val="008E7509"/>
    <w:rsid w:val="008E7714"/>
    <w:rsid w:val="008E7D17"/>
    <w:rsid w:val="008E7EEF"/>
    <w:rsid w:val="008F19B8"/>
    <w:rsid w:val="008F1C90"/>
    <w:rsid w:val="008F4119"/>
    <w:rsid w:val="008F4607"/>
    <w:rsid w:val="008F5F5B"/>
    <w:rsid w:val="00900830"/>
    <w:rsid w:val="009018E8"/>
    <w:rsid w:val="00904D06"/>
    <w:rsid w:val="00907380"/>
    <w:rsid w:val="0091166A"/>
    <w:rsid w:val="00912AF9"/>
    <w:rsid w:val="009131A8"/>
    <w:rsid w:val="00913537"/>
    <w:rsid w:val="00913886"/>
    <w:rsid w:val="00913D7E"/>
    <w:rsid w:val="0091415C"/>
    <w:rsid w:val="00914369"/>
    <w:rsid w:val="00915636"/>
    <w:rsid w:val="00916105"/>
    <w:rsid w:val="0091665C"/>
    <w:rsid w:val="009169BF"/>
    <w:rsid w:val="00920442"/>
    <w:rsid w:val="00920F6E"/>
    <w:rsid w:val="0092121E"/>
    <w:rsid w:val="0092235B"/>
    <w:rsid w:val="0092383E"/>
    <w:rsid w:val="00924870"/>
    <w:rsid w:val="00924FD7"/>
    <w:rsid w:val="00925A9F"/>
    <w:rsid w:val="00925B87"/>
    <w:rsid w:val="0092643D"/>
    <w:rsid w:val="009331B1"/>
    <w:rsid w:val="009347B3"/>
    <w:rsid w:val="009356F0"/>
    <w:rsid w:val="00935B4A"/>
    <w:rsid w:val="00936485"/>
    <w:rsid w:val="009373DA"/>
    <w:rsid w:val="00937E4A"/>
    <w:rsid w:val="00940FFD"/>
    <w:rsid w:val="009416E1"/>
    <w:rsid w:val="0094574F"/>
    <w:rsid w:val="0094596A"/>
    <w:rsid w:val="00945D88"/>
    <w:rsid w:val="00946AAE"/>
    <w:rsid w:val="00947589"/>
    <w:rsid w:val="00947A19"/>
    <w:rsid w:val="009508CF"/>
    <w:rsid w:val="00950F61"/>
    <w:rsid w:val="00950F98"/>
    <w:rsid w:val="0095113E"/>
    <w:rsid w:val="00954230"/>
    <w:rsid w:val="00954A87"/>
    <w:rsid w:val="00954C82"/>
    <w:rsid w:val="00960044"/>
    <w:rsid w:val="009611FF"/>
    <w:rsid w:val="00962641"/>
    <w:rsid w:val="0096315A"/>
    <w:rsid w:val="00963759"/>
    <w:rsid w:val="00963BA1"/>
    <w:rsid w:val="009642C5"/>
    <w:rsid w:val="009644C6"/>
    <w:rsid w:val="00965558"/>
    <w:rsid w:val="00967B0C"/>
    <w:rsid w:val="00971152"/>
    <w:rsid w:val="009716F6"/>
    <w:rsid w:val="00971EA3"/>
    <w:rsid w:val="009721D1"/>
    <w:rsid w:val="00975089"/>
    <w:rsid w:val="00975DF9"/>
    <w:rsid w:val="00976009"/>
    <w:rsid w:val="00976705"/>
    <w:rsid w:val="00977725"/>
    <w:rsid w:val="00977A7E"/>
    <w:rsid w:val="00977E87"/>
    <w:rsid w:val="00980E3E"/>
    <w:rsid w:val="009812FF"/>
    <w:rsid w:val="00982CB5"/>
    <w:rsid w:val="009831FD"/>
    <w:rsid w:val="0098361D"/>
    <w:rsid w:val="0098474E"/>
    <w:rsid w:val="00987269"/>
    <w:rsid w:val="009878E8"/>
    <w:rsid w:val="00987B4E"/>
    <w:rsid w:val="00993340"/>
    <w:rsid w:val="00993729"/>
    <w:rsid w:val="00993EAE"/>
    <w:rsid w:val="009946AC"/>
    <w:rsid w:val="00994A02"/>
    <w:rsid w:val="00994D5C"/>
    <w:rsid w:val="00996769"/>
    <w:rsid w:val="009A02E5"/>
    <w:rsid w:val="009A1425"/>
    <w:rsid w:val="009A2013"/>
    <w:rsid w:val="009A2EC7"/>
    <w:rsid w:val="009A346F"/>
    <w:rsid w:val="009A3D38"/>
    <w:rsid w:val="009A3DAC"/>
    <w:rsid w:val="009A4FEE"/>
    <w:rsid w:val="009A54EF"/>
    <w:rsid w:val="009A5A23"/>
    <w:rsid w:val="009A6756"/>
    <w:rsid w:val="009A745C"/>
    <w:rsid w:val="009B05B7"/>
    <w:rsid w:val="009B1B0C"/>
    <w:rsid w:val="009B1F91"/>
    <w:rsid w:val="009B3987"/>
    <w:rsid w:val="009B3AD6"/>
    <w:rsid w:val="009B4407"/>
    <w:rsid w:val="009B4866"/>
    <w:rsid w:val="009B48A8"/>
    <w:rsid w:val="009B5CE7"/>
    <w:rsid w:val="009B6DE9"/>
    <w:rsid w:val="009B6F9C"/>
    <w:rsid w:val="009B70B7"/>
    <w:rsid w:val="009B737F"/>
    <w:rsid w:val="009C04C5"/>
    <w:rsid w:val="009C1847"/>
    <w:rsid w:val="009C2D98"/>
    <w:rsid w:val="009C340D"/>
    <w:rsid w:val="009C436C"/>
    <w:rsid w:val="009C4479"/>
    <w:rsid w:val="009C4777"/>
    <w:rsid w:val="009C4B4A"/>
    <w:rsid w:val="009C5478"/>
    <w:rsid w:val="009C6B6D"/>
    <w:rsid w:val="009C7568"/>
    <w:rsid w:val="009D0344"/>
    <w:rsid w:val="009D0C9C"/>
    <w:rsid w:val="009D22EA"/>
    <w:rsid w:val="009D4648"/>
    <w:rsid w:val="009D46EB"/>
    <w:rsid w:val="009D495A"/>
    <w:rsid w:val="009D5733"/>
    <w:rsid w:val="009E13F8"/>
    <w:rsid w:val="009E248B"/>
    <w:rsid w:val="009E346F"/>
    <w:rsid w:val="009E36E7"/>
    <w:rsid w:val="009E43DD"/>
    <w:rsid w:val="009E4E47"/>
    <w:rsid w:val="009E58A3"/>
    <w:rsid w:val="009E6091"/>
    <w:rsid w:val="009E628B"/>
    <w:rsid w:val="009E655E"/>
    <w:rsid w:val="009E66E3"/>
    <w:rsid w:val="009E73A4"/>
    <w:rsid w:val="009E73F0"/>
    <w:rsid w:val="009F09ED"/>
    <w:rsid w:val="009F144E"/>
    <w:rsid w:val="009F164A"/>
    <w:rsid w:val="009F16F6"/>
    <w:rsid w:val="009F1CAB"/>
    <w:rsid w:val="009F22A1"/>
    <w:rsid w:val="009F39A0"/>
    <w:rsid w:val="009F6179"/>
    <w:rsid w:val="009F62C4"/>
    <w:rsid w:val="009F789C"/>
    <w:rsid w:val="009F7A06"/>
    <w:rsid w:val="00A01248"/>
    <w:rsid w:val="00A0168E"/>
    <w:rsid w:val="00A02C70"/>
    <w:rsid w:val="00A03491"/>
    <w:rsid w:val="00A03E76"/>
    <w:rsid w:val="00A06C17"/>
    <w:rsid w:val="00A06DBF"/>
    <w:rsid w:val="00A06F4C"/>
    <w:rsid w:val="00A0735A"/>
    <w:rsid w:val="00A0758D"/>
    <w:rsid w:val="00A0767E"/>
    <w:rsid w:val="00A07F29"/>
    <w:rsid w:val="00A11EED"/>
    <w:rsid w:val="00A13159"/>
    <w:rsid w:val="00A14B6D"/>
    <w:rsid w:val="00A1504F"/>
    <w:rsid w:val="00A15799"/>
    <w:rsid w:val="00A15D72"/>
    <w:rsid w:val="00A178AD"/>
    <w:rsid w:val="00A17D01"/>
    <w:rsid w:val="00A20784"/>
    <w:rsid w:val="00A20DDB"/>
    <w:rsid w:val="00A2232F"/>
    <w:rsid w:val="00A2243F"/>
    <w:rsid w:val="00A2280E"/>
    <w:rsid w:val="00A229B8"/>
    <w:rsid w:val="00A22BB6"/>
    <w:rsid w:val="00A244FC"/>
    <w:rsid w:val="00A2473D"/>
    <w:rsid w:val="00A2486E"/>
    <w:rsid w:val="00A24D85"/>
    <w:rsid w:val="00A2597F"/>
    <w:rsid w:val="00A26648"/>
    <w:rsid w:val="00A27AC7"/>
    <w:rsid w:val="00A31EB3"/>
    <w:rsid w:val="00A31FB1"/>
    <w:rsid w:val="00A32034"/>
    <w:rsid w:val="00A32D21"/>
    <w:rsid w:val="00A34258"/>
    <w:rsid w:val="00A3446C"/>
    <w:rsid w:val="00A34A6F"/>
    <w:rsid w:val="00A35566"/>
    <w:rsid w:val="00A35F92"/>
    <w:rsid w:val="00A40EE8"/>
    <w:rsid w:val="00A4110A"/>
    <w:rsid w:val="00A42A2A"/>
    <w:rsid w:val="00A43BDC"/>
    <w:rsid w:val="00A43BEA"/>
    <w:rsid w:val="00A442C4"/>
    <w:rsid w:val="00A4601D"/>
    <w:rsid w:val="00A464BF"/>
    <w:rsid w:val="00A507BC"/>
    <w:rsid w:val="00A51374"/>
    <w:rsid w:val="00A5167D"/>
    <w:rsid w:val="00A526EA"/>
    <w:rsid w:val="00A5402A"/>
    <w:rsid w:val="00A55358"/>
    <w:rsid w:val="00A5657A"/>
    <w:rsid w:val="00A5658D"/>
    <w:rsid w:val="00A57778"/>
    <w:rsid w:val="00A57ABE"/>
    <w:rsid w:val="00A57B0D"/>
    <w:rsid w:val="00A62B41"/>
    <w:rsid w:val="00A62B8D"/>
    <w:rsid w:val="00A63E7E"/>
    <w:rsid w:val="00A66606"/>
    <w:rsid w:val="00A703FF"/>
    <w:rsid w:val="00A70FE2"/>
    <w:rsid w:val="00A7135D"/>
    <w:rsid w:val="00A7148D"/>
    <w:rsid w:val="00A71D7A"/>
    <w:rsid w:val="00A734CF"/>
    <w:rsid w:val="00A745DC"/>
    <w:rsid w:val="00A762E2"/>
    <w:rsid w:val="00A801EB"/>
    <w:rsid w:val="00A81A30"/>
    <w:rsid w:val="00A829BC"/>
    <w:rsid w:val="00A82A2F"/>
    <w:rsid w:val="00A82D91"/>
    <w:rsid w:val="00A83B34"/>
    <w:rsid w:val="00A83CD4"/>
    <w:rsid w:val="00A85185"/>
    <w:rsid w:val="00A85ACF"/>
    <w:rsid w:val="00A85CCA"/>
    <w:rsid w:val="00A86221"/>
    <w:rsid w:val="00A87E16"/>
    <w:rsid w:val="00A90194"/>
    <w:rsid w:val="00A9167D"/>
    <w:rsid w:val="00A93E70"/>
    <w:rsid w:val="00A94333"/>
    <w:rsid w:val="00A94F8E"/>
    <w:rsid w:val="00A954D7"/>
    <w:rsid w:val="00A96489"/>
    <w:rsid w:val="00A965D5"/>
    <w:rsid w:val="00A96E47"/>
    <w:rsid w:val="00A97964"/>
    <w:rsid w:val="00A97B05"/>
    <w:rsid w:val="00AA0582"/>
    <w:rsid w:val="00AA1A01"/>
    <w:rsid w:val="00AA20AF"/>
    <w:rsid w:val="00AA2537"/>
    <w:rsid w:val="00AA2629"/>
    <w:rsid w:val="00AA4497"/>
    <w:rsid w:val="00AA55CD"/>
    <w:rsid w:val="00AA6AF0"/>
    <w:rsid w:val="00AB00BF"/>
    <w:rsid w:val="00AB0525"/>
    <w:rsid w:val="00AB061E"/>
    <w:rsid w:val="00AB3028"/>
    <w:rsid w:val="00AB3D8F"/>
    <w:rsid w:val="00AB3F26"/>
    <w:rsid w:val="00AB5D30"/>
    <w:rsid w:val="00AB6650"/>
    <w:rsid w:val="00AB6A7E"/>
    <w:rsid w:val="00AB7758"/>
    <w:rsid w:val="00AC02CE"/>
    <w:rsid w:val="00AC0366"/>
    <w:rsid w:val="00AC48DE"/>
    <w:rsid w:val="00AC6316"/>
    <w:rsid w:val="00AC7B1D"/>
    <w:rsid w:val="00AD0CD4"/>
    <w:rsid w:val="00AD151D"/>
    <w:rsid w:val="00AD1B4E"/>
    <w:rsid w:val="00AD266B"/>
    <w:rsid w:val="00AD3BED"/>
    <w:rsid w:val="00AD6043"/>
    <w:rsid w:val="00AD63BD"/>
    <w:rsid w:val="00AD6CB1"/>
    <w:rsid w:val="00AD6F25"/>
    <w:rsid w:val="00AD781E"/>
    <w:rsid w:val="00AD7F12"/>
    <w:rsid w:val="00AE078C"/>
    <w:rsid w:val="00AE17D0"/>
    <w:rsid w:val="00AE3385"/>
    <w:rsid w:val="00AE4EE8"/>
    <w:rsid w:val="00AE5838"/>
    <w:rsid w:val="00AE689C"/>
    <w:rsid w:val="00AE6E04"/>
    <w:rsid w:val="00AE6F7F"/>
    <w:rsid w:val="00AF0294"/>
    <w:rsid w:val="00AF3013"/>
    <w:rsid w:val="00AF3032"/>
    <w:rsid w:val="00AF39AC"/>
    <w:rsid w:val="00AF43E7"/>
    <w:rsid w:val="00AF45E2"/>
    <w:rsid w:val="00AF478B"/>
    <w:rsid w:val="00AF511F"/>
    <w:rsid w:val="00AF5D87"/>
    <w:rsid w:val="00AF66F2"/>
    <w:rsid w:val="00AF6832"/>
    <w:rsid w:val="00B015F4"/>
    <w:rsid w:val="00B01AC4"/>
    <w:rsid w:val="00B02889"/>
    <w:rsid w:val="00B02A1E"/>
    <w:rsid w:val="00B05243"/>
    <w:rsid w:val="00B0561B"/>
    <w:rsid w:val="00B05963"/>
    <w:rsid w:val="00B05E96"/>
    <w:rsid w:val="00B07E70"/>
    <w:rsid w:val="00B104D4"/>
    <w:rsid w:val="00B131B7"/>
    <w:rsid w:val="00B13470"/>
    <w:rsid w:val="00B1617C"/>
    <w:rsid w:val="00B16600"/>
    <w:rsid w:val="00B167EE"/>
    <w:rsid w:val="00B17C9C"/>
    <w:rsid w:val="00B20AAE"/>
    <w:rsid w:val="00B21A95"/>
    <w:rsid w:val="00B21B4C"/>
    <w:rsid w:val="00B21FE9"/>
    <w:rsid w:val="00B235D2"/>
    <w:rsid w:val="00B23D73"/>
    <w:rsid w:val="00B23D97"/>
    <w:rsid w:val="00B244C5"/>
    <w:rsid w:val="00B24682"/>
    <w:rsid w:val="00B2473E"/>
    <w:rsid w:val="00B24DB9"/>
    <w:rsid w:val="00B2529C"/>
    <w:rsid w:val="00B25A41"/>
    <w:rsid w:val="00B27446"/>
    <w:rsid w:val="00B32217"/>
    <w:rsid w:val="00B32C83"/>
    <w:rsid w:val="00B32D6E"/>
    <w:rsid w:val="00B3366A"/>
    <w:rsid w:val="00B339C2"/>
    <w:rsid w:val="00B348CF"/>
    <w:rsid w:val="00B357B6"/>
    <w:rsid w:val="00B35933"/>
    <w:rsid w:val="00B35B37"/>
    <w:rsid w:val="00B36C4E"/>
    <w:rsid w:val="00B37292"/>
    <w:rsid w:val="00B3732F"/>
    <w:rsid w:val="00B401D5"/>
    <w:rsid w:val="00B40624"/>
    <w:rsid w:val="00B418DC"/>
    <w:rsid w:val="00B423BA"/>
    <w:rsid w:val="00B424E7"/>
    <w:rsid w:val="00B42B1C"/>
    <w:rsid w:val="00B43540"/>
    <w:rsid w:val="00B43DEB"/>
    <w:rsid w:val="00B443D8"/>
    <w:rsid w:val="00B44C7C"/>
    <w:rsid w:val="00B4506F"/>
    <w:rsid w:val="00B45A4E"/>
    <w:rsid w:val="00B46CFF"/>
    <w:rsid w:val="00B53A5B"/>
    <w:rsid w:val="00B54470"/>
    <w:rsid w:val="00B57A2F"/>
    <w:rsid w:val="00B6063D"/>
    <w:rsid w:val="00B60702"/>
    <w:rsid w:val="00B62972"/>
    <w:rsid w:val="00B63A5A"/>
    <w:rsid w:val="00B6632E"/>
    <w:rsid w:val="00B664EE"/>
    <w:rsid w:val="00B705B8"/>
    <w:rsid w:val="00B70EF8"/>
    <w:rsid w:val="00B70F37"/>
    <w:rsid w:val="00B71B54"/>
    <w:rsid w:val="00B73327"/>
    <w:rsid w:val="00B73CDA"/>
    <w:rsid w:val="00B74005"/>
    <w:rsid w:val="00B748CC"/>
    <w:rsid w:val="00B7511C"/>
    <w:rsid w:val="00B753CA"/>
    <w:rsid w:val="00B759B1"/>
    <w:rsid w:val="00B76276"/>
    <w:rsid w:val="00B76B9F"/>
    <w:rsid w:val="00B81FAA"/>
    <w:rsid w:val="00B840F1"/>
    <w:rsid w:val="00B85248"/>
    <w:rsid w:val="00B8536A"/>
    <w:rsid w:val="00B86B17"/>
    <w:rsid w:val="00B87955"/>
    <w:rsid w:val="00B9101F"/>
    <w:rsid w:val="00B91B43"/>
    <w:rsid w:val="00B923C6"/>
    <w:rsid w:val="00B92841"/>
    <w:rsid w:val="00B93538"/>
    <w:rsid w:val="00B94E60"/>
    <w:rsid w:val="00B9584C"/>
    <w:rsid w:val="00B95982"/>
    <w:rsid w:val="00B95BFE"/>
    <w:rsid w:val="00B963BE"/>
    <w:rsid w:val="00B96B03"/>
    <w:rsid w:val="00B96EAC"/>
    <w:rsid w:val="00BA05D9"/>
    <w:rsid w:val="00BA29A9"/>
    <w:rsid w:val="00BA30E5"/>
    <w:rsid w:val="00BA567E"/>
    <w:rsid w:val="00BA6193"/>
    <w:rsid w:val="00BA7D36"/>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1958"/>
    <w:rsid w:val="00BD1AD0"/>
    <w:rsid w:val="00BD2C3A"/>
    <w:rsid w:val="00BD3836"/>
    <w:rsid w:val="00BD3913"/>
    <w:rsid w:val="00BD47AE"/>
    <w:rsid w:val="00BD5171"/>
    <w:rsid w:val="00BD5F37"/>
    <w:rsid w:val="00BD76C2"/>
    <w:rsid w:val="00BE03F0"/>
    <w:rsid w:val="00BE1269"/>
    <w:rsid w:val="00BE15E8"/>
    <w:rsid w:val="00BE3B28"/>
    <w:rsid w:val="00BE4707"/>
    <w:rsid w:val="00BE676D"/>
    <w:rsid w:val="00BE6C60"/>
    <w:rsid w:val="00BE7AE7"/>
    <w:rsid w:val="00BF0974"/>
    <w:rsid w:val="00BF1611"/>
    <w:rsid w:val="00BF242C"/>
    <w:rsid w:val="00BF337A"/>
    <w:rsid w:val="00BF3E61"/>
    <w:rsid w:val="00BF4847"/>
    <w:rsid w:val="00BF51E8"/>
    <w:rsid w:val="00BF6182"/>
    <w:rsid w:val="00BF632E"/>
    <w:rsid w:val="00BF6951"/>
    <w:rsid w:val="00BF7431"/>
    <w:rsid w:val="00BF7917"/>
    <w:rsid w:val="00BF7BD6"/>
    <w:rsid w:val="00BF7F7F"/>
    <w:rsid w:val="00C0053C"/>
    <w:rsid w:val="00C01FD1"/>
    <w:rsid w:val="00C05A45"/>
    <w:rsid w:val="00C101D1"/>
    <w:rsid w:val="00C11123"/>
    <w:rsid w:val="00C1550C"/>
    <w:rsid w:val="00C15B96"/>
    <w:rsid w:val="00C15F5E"/>
    <w:rsid w:val="00C161CB"/>
    <w:rsid w:val="00C17D6D"/>
    <w:rsid w:val="00C205E2"/>
    <w:rsid w:val="00C2078D"/>
    <w:rsid w:val="00C20EBE"/>
    <w:rsid w:val="00C22AED"/>
    <w:rsid w:val="00C231B4"/>
    <w:rsid w:val="00C2442E"/>
    <w:rsid w:val="00C24669"/>
    <w:rsid w:val="00C2486B"/>
    <w:rsid w:val="00C248B4"/>
    <w:rsid w:val="00C25CB1"/>
    <w:rsid w:val="00C25E6B"/>
    <w:rsid w:val="00C305B9"/>
    <w:rsid w:val="00C31301"/>
    <w:rsid w:val="00C32D9C"/>
    <w:rsid w:val="00C33D1A"/>
    <w:rsid w:val="00C34D8F"/>
    <w:rsid w:val="00C3651A"/>
    <w:rsid w:val="00C377B5"/>
    <w:rsid w:val="00C37A74"/>
    <w:rsid w:val="00C417AC"/>
    <w:rsid w:val="00C43AE8"/>
    <w:rsid w:val="00C4518F"/>
    <w:rsid w:val="00C45AC8"/>
    <w:rsid w:val="00C460D8"/>
    <w:rsid w:val="00C46630"/>
    <w:rsid w:val="00C474FB"/>
    <w:rsid w:val="00C5001A"/>
    <w:rsid w:val="00C50A09"/>
    <w:rsid w:val="00C50EF3"/>
    <w:rsid w:val="00C51080"/>
    <w:rsid w:val="00C52304"/>
    <w:rsid w:val="00C5492E"/>
    <w:rsid w:val="00C54BB5"/>
    <w:rsid w:val="00C550B5"/>
    <w:rsid w:val="00C56A77"/>
    <w:rsid w:val="00C6011C"/>
    <w:rsid w:val="00C60348"/>
    <w:rsid w:val="00C61703"/>
    <w:rsid w:val="00C63294"/>
    <w:rsid w:val="00C63ABE"/>
    <w:rsid w:val="00C64236"/>
    <w:rsid w:val="00C64563"/>
    <w:rsid w:val="00C64E7F"/>
    <w:rsid w:val="00C656AA"/>
    <w:rsid w:val="00C65B72"/>
    <w:rsid w:val="00C667DF"/>
    <w:rsid w:val="00C66C0A"/>
    <w:rsid w:val="00C67519"/>
    <w:rsid w:val="00C67A71"/>
    <w:rsid w:val="00C70550"/>
    <w:rsid w:val="00C726C1"/>
    <w:rsid w:val="00C72C5C"/>
    <w:rsid w:val="00C733A9"/>
    <w:rsid w:val="00C74A54"/>
    <w:rsid w:val="00C74A75"/>
    <w:rsid w:val="00C74CCC"/>
    <w:rsid w:val="00C75F35"/>
    <w:rsid w:val="00C76FAF"/>
    <w:rsid w:val="00C7759B"/>
    <w:rsid w:val="00C77B3A"/>
    <w:rsid w:val="00C77EB0"/>
    <w:rsid w:val="00C80072"/>
    <w:rsid w:val="00C80451"/>
    <w:rsid w:val="00C80DDE"/>
    <w:rsid w:val="00C811E0"/>
    <w:rsid w:val="00C81B2F"/>
    <w:rsid w:val="00C834C1"/>
    <w:rsid w:val="00C8410D"/>
    <w:rsid w:val="00C84CA4"/>
    <w:rsid w:val="00C86DA8"/>
    <w:rsid w:val="00C8724B"/>
    <w:rsid w:val="00C87EFB"/>
    <w:rsid w:val="00C907D9"/>
    <w:rsid w:val="00C92303"/>
    <w:rsid w:val="00C92CCA"/>
    <w:rsid w:val="00C92EC0"/>
    <w:rsid w:val="00C93807"/>
    <w:rsid w:val="00C94061"/>
    <w:rsid w:val="00C940E7"/>
    <w:rsid w:val="00C95B18"/>
    <w:rsid w:val="00C962FE"/>
    <w:rsid w:val="00CA0413"/>
    <w:rsid w:val="00CA04B0"/>
    <w:rsid w:val="00CA0707"/>
    <w:rsid w:val="00CA1C76"/>
    <w:rsid w:val="00CA3037"/>
    <w:rsid w:val="00CA41DF"/>
    <w:rsid w:val="00CA472C"/>
    <w:rsid w:val="00CA4F5F"/>
    <w:rsid w:val="00CA51D7"/>
    <w:rsid w:val="00CA57A4"/>
    <w:rsid w:val="00CA688D"/>
    <w:rsid w:val="00CA6B69"/>
    <w:rsid w:val="00CA7BC6"/>
    <w:rsid w:val="00CB0D15"/>
    <w:rsid w:val="00CB178B"/>
    <w:rsid w:val="00CB1B86"/>
    <w:rsid w:val="00CB1C85"/>
    <w:rsid w:val="00CB2746"/>
    <w:rsid w:val="00CB3301"/>
    <w:rsid w:val="00CB38F3"/>
    <w:rsid w:val="00CB5466"/>
    <w:rsid w:val="00CB54CC"/>
    <w:rsid w:val="00CB6ACB"/>
    <w:rsid w:val="00CB6F6A"/>
    <w:rsid w:val="00CB7611"/>
    <w:rsid w:val="00CC0D64"/>
    <w:rsid w:val="00CC1C66"/>
    <w:rsid w:val="00CC1E8E"/>
    <w:rsid w:val="00CC24F1"/>
    <w:rsid w:val="00CC2905"/>
    <w:rsid w:val="00CC2D99"/>
    <w:rsid w:val="00CC350B"/>
    <w:rsid w:val="00CC636E"/>
    <w:rsid w:val="00CC7656"/>
    <w:rsid w:val="00CD09DC"/>
    <w:rsid w:val="00CD0E82"/>
    <w:rsid w:val="00CD2137"/>
    <w:rsid w:val="00CD38F0"/>
    <w:rsid w:val="00CD4AD9"/>
    <w:rsid w:val="00CD6085"/>
    <w:rsid w:val="00CD6FE8"/>
    <w:rsid w:val="00CD7A56"/>
    <w:rsid w:val="00CD7D8C"/>
    <w:rsid w:val="00CD7DBB"/>
    <w:rsid w:val="00CE009C"/>
    <w:rsid w:val="00CE038F"/>
    <w:rsid w:val="00CE1407"/>
    <w:rsid w:val="00CE2336"/>
    <w:rsid w:val="00CE35CB"/>
    <w:rsid w:val="00CE3DE3"/>
    <w:rsid w:val="00CE5098"/>
    <w:rsid w:val="00CE5BD5"/>
    <w:rsid w:val="00CE5C90"/>
    <w:rsid w:val="00CE7E81"/>
    <w:rsid w:val="00CF00C6"/>
    <w:rsid w:val="00CF0845"/>
    <w:rsid w:val="00CF10D6"/>
    <w:rsid w:val="00CF1568"/>
    <w:rsid w:val="00CF1CF8"/>
    <w:rsid w:val="00CF28F4"/>
    <w:rsid w:val="00CF6E35"/>
    <w:rsid w:val="00CF6F72"/>
    <w:rsid w:val="00CF7386"/>
    <w:rsid w:val="00CF7AB7"/>
    <w:rsid w:val="00CF7FCD"/>
    <w:rsid w:val="00D00629"/>
    <w:rsid w:val="00D008FB"/>
    <w:rsid w:val="00D00AA1"/>
    <w:rsid w:val="00D00E5C"/>
    <w:rsid w:val="00D00FEE"/>
    <w:rsid w:val="00D01C47"/>
    <w:rsid w:val="00D032B1"/>
    <w:rsid w:val="00D03A18"/>
    <w:rsid w:val="00D03F0C"/>
    <w:rsid w:val="00D04539"/>
    <w:rsid w:val="00D045CB"/>
    <w:rsid w:val="00D0493E"/>
    <w:rsid w:val="00D0551E"/>
    <w:rsid w:val="00D07AAE"/>
    <w:rsid w:val="00D101BE"/>
    <w:rsid w:val="00D12C26"/>
    <w:rsid w:val="00D13443"/>
    <w:rsid w:val="00D135A6"/>
    <w:rsid w:val="00D1434D"/>
    <w:rsid w:val="00D14899"/>
    <w:rsid w:val="00D1605F"/>
    <w:rsid w:val="00D166F1"/>
    <w:rsid w:val="00D17722"/>
    <w:rsid w:val="00D17726"/>
    <w:rsid w:val="00D177BE"/>
    <w:rsid w:val="00D17A92"/>
    <w:rsid w:val="00D20E17"/>
    <w:rsid w:val="00D2102B"/>
    <w:rsid w:val="00D2103F"/>
    <w:rsid w:val="00D2105A"/>
    <w:rsid w:val="00D21534"/>
    <w:rsid w:val="00D215BF"/>
    <w:rsid w:val="00D23713"/>
    <w:rsid w:val="00D24441"/>
    <w:rsid w:val="00D256FB"/>
    <w:rsid w:val="00D265BF"/>
    <w:rsid w:val="00D2716E"/>
    <w:rsid w:val="00D3194F"/>
    <w:rsid w:val="00D32E68"/>
    <w:rsid w:val="00D33350"/>
    <w:rsid w:val="00D335A3"/>
    <w:rsid w:val="00D359EB"/>
    <w:rsid w:val="00D35CFB"/>
    <w:rsid w:val="00D36669"/>
    <w:rsid w:val="00D411EB"/>
    <w:rsid w:val="00D419C3"/>
    <w:rsid w:val="00D41B12"/>
    <w:rsid w:val="00D41C3D"/>
    <w:rsid w:val="00D43109"/>
    <w:rsid w:val="00D43F59"/>
    <w:rsid w:val="00D443B2"/>
    <w:rsid w:val="00D4456B"/>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5533"/>
    <w:rsid w:val="00D56631"/>
    <w:rsid w:val="00D57D24"/>
    <w:rsid w:val="00D604BE"/>
    <w:rsid w:val="00D60763"/>
    <w:rsid w:val="00D60E47"/>
    <w:rsid w:val="00D61197"/>
    <w:rsid w:val="00D61829"/>
    <w:rsid w:val="00D618A4"/>
    <w:rsid w:val="00D6410A"/>
    <w:rsid w:val="00D64E9B"/>
    <w:rsid w:val="00D65754"/>
    <w:rsid w:val="00D67F9E"/>
    <w:rsid w:val="00D70B7E"/>
    <w:rsid w:val="00D70E60"/>
    <w:rsid w:val="00D71FCE"/>
    <w:rsid w:val="00D73F22"/>
    <w:rsid w:val="00D74230"/>
    <w:rsid w:val="00D75CFD"/>
    <w:rsid w:val="00D76C8F"/>
    <w:rsid w:val="00D8073B"/>
    <w:rsid w:val="00D82A1F"/>
    <w:rsid w:val="00D83C59"/>
    <w:rsid w:val="00D84125"/>
    <w:rsid w:val="00D852F2"/>
    <w:rsid w:val="00D85713"/>
    <w:rsid w:val="00D85AA0"/>
    <w:rsid w:val="00D86942"/>
    <w:rsid w:val="00D869DD"/>
    <w:rsid w:val="00D8762E"/>
    <w:rsid w:val="00D90391"/>
    <w:rsid w:val="00D90FCC"/>
    <w:rsid w:val="00D931E8"/>
    <w:rsid w:val="00D95040"/>
    <w:rsid w:val="00D9514A"/>
    <w:rsid w:val="00D95B2C"/>
    <w:rsid w:val="00D95C0C"/>
    <w:rsid w:val="00D971A6"/>
    <w:rsid w:val="00D9784F"/>
    <w:rsid w:val="00DA0C1C"/>
    <w:rsid w:val="00DA24FE"/>
    <w:rsid w:val="00DA4362"/>
    <w:rsid w:val="00DA4597"/>
    <w:rsid w:val="00DA4A1D"/>
    <w:rsid w:val="00DA5244"/>
    <w:rsid w:val="00DA62EB"/>
    <w:rsid w:val="00DB0FB7"/>
    <w:rsid w:val="00DB1474"/>
    <w:rsid w:val="00DB147E"/>
    <w:rsid w:val="00DB148F"/>
    <w:rsid w:val="00DB1CA9"/>
    <w:rsid w:val="00DB3763"/>
    <w:rsid w:val="00DB38A5"/>
    <w:rsid w:val="00DB478B"/>
    <w:rsid w:val="00DB50C8"/>
    <w:rsid w:val="00DB529C"/>
    <w:rsid w:val="00DB7A24"/>
    <w:rsid w:val="00DC1759"/>
    <w:rsid w:val="00DC238E"/>
    <w:rsid w:val="00DC30EA"/>
    <w:rsid w:val="00DC4B42"/>
    <w:rsid w:val="00DC4E71"/>
    <w:rsid w:val="00DC505E"/>
    <w:rsid w:val="00DC5871"/>
    <w:rsid w:val="00DC5C85"/>
    <w:rsid w:val="00DC6393"/>
    <w:rsid w:val="00DC72FE"/>
    <w:rsid w:val="00DD25E3"/>
    <w:rsid w:val="00DD2AE3"/>
    <w:rsid w:val="00DD5116"/>
    <w:rsid w:val="00DD53C2"/>
    <w:rsid w:val="00DD53E5"/>
    <w:rsid w:val="00DD63F2"/>
    <w:rsid w:val="00DD658A"/>
    <w:rsid w:val="00DD6600"/>
    <w:rsid w:val="00DD665D"/>
    <w:rsid w:val="00DD79BA"/>
    <w:rsid w:val="00DE12D1"/>
    <w:rsid w:val="00DE1B06"/>
    <w:rsid w:val="00DE1ED9"/>
    <w:rsid w:val="00DE228A"/>
    <w:rsid w:val="00DE4B03"/>
    <w:rsid w:val="00DE5895"/>
    <w:rsid w:val="00DE5944"/>
    <w:rsid w:val="00DE6F58"/>
    <w:rsid w:val="00DE72BB"/>
    <w:rsid w:val="00DE7745"/>
    <w:rsid w:val="00DF1917"/>
    <w:rsid w:val="00DF2C89"/>
    <w:rsid w:val="00DF3304"/>
    <w:rsid w:val="00DF3403"/>
    <w:rsid w:val="00DF3E64"/>
    <w:rsid w:val="00DF43F4"/>
    <w:rsid w:val="00DF45B0"/>
    <w:rsid w:val="00DF5056"/>
    <w:rsid w:val="00DF56D0"/>
    <w:rsid w:val="00DF5C1D"/>
    <w:rsid w:val="00DF62EF"/>
    <w:rsid w:val="00DF661D"/>
    <w:rsid w:val="00DF73DA"/>
    <w:rsid w:val="00E02172"/>
    <w:rsid w:val="00E034C0"/>
    <w:rsid w:val="00E0364E"/>
    <w:rsid w:val="00E06436"/>
    <w:rsid w:val="00E06EBE"/>
    <w:rsid w:val="00E07B0A"/>
    <w:rsid w:val="00E1078B"/>
    <w:rsid w:val="00E1242F"/>
    <w:rsid w:val="00E13E4E"/>
    <w:rsid w:val="00E15445"/>
    <w:rsid w:val="00E167EF"/>
    <w:rsid w:val="00E16E9A"/>
    <w:rsid w:val="00E17BED"/>
    <w:rsid w:val="00E20832"/>
    <w:rsid w:val="00E21CBF"/>
    <w:rsid w:val="00E229CD"/>
    <w:rsid w:val="00E23F96"/>
    <w:rsid w:val="00E24A29"/>
    <w:rsid w:val="00E263AE"/>
    <w:rsid w:val="00E264EA"/>
    <w:rsid w:val="00E266BF"/>
    <w:rsid w:val="00E26F03"/>
    <w:rsid w:val="00E30BD0"/>
    <w:rsid w:val="00E311C2"/>
    <w:rsid w:val="00E32E49"/>
    <w:rsid w:val="00E32E6C"/>
    <w:rsid w:val="00E32ED0"/>
    <w:rsid w:val="00E33D13"/>
    <w:rsid w:val="00E33DC7"/>
    <w:rsid w:val="00E34E3C"/>
    <w:rsid w:val="00E34E51"/>
    <w:rsid w:val="00E36A46"/>
    <w:rsid w:val="00E37520"/>
    <w:rsid w:val="00E379DC"/>
    <w:rsid w:val="00E40188"/>
    <w:rsid w:val="00E409D4"/>
    <w:rsid w:val="00E41DEE"/>
    <w:rsid w:val="00E42EBB"/>
    <w:rsid w:val="00E4320F"/>
    <w:rsid w:val="00E43A24"/>
    <w:rsid w:val="00E441C3"/>
    <w:rsid w:val="00E46107"/>
    <w:rsid w:val="00E4642C"/>
    <w:rsid w:val="00E506E3"/>
    <w:rsid w:val="00E50F8C"/>
    <w:rsid w:val="00E516EC"/>
    <w:rsid w:val="00E53586"/>
    <w:rsid w:val="00E53C39"/>
    <w:rsid w:val="00E54D53"/>
    <w:rsid w:val="00E55790"/>
    <w:rsid w:val="00E56A71"/>
    <w:rsid w:val="00E56DE5"/>
    <w:rsid w:val="00E57AB8"/>
    <w:rsid w:val="00E608E0"/>
    <w:rsid w:val="00E60DFE"/>
    <w:rsid w:val="00E61506"/>
    <w:rsid w:val="00E6273E"/>
    <w:rsid w:val="00E62B86"/>
    <w:rsid w:val="00E62C3C"/>
    <w:rsid w:val="00E62D03"/>
    <w:rsid w:val="00E63851"/>
    <w:rsid w:val="00E63B93"/>
    <w:rsid w:val="00E64646"/>
    <w:rsid w:val="00E64F8E"/>
    <w:rsid w:val="00E654EC"/>
    <w:rsid w:val="00E65669"/>
    <w:rsid w:val="00E6712B"/>
    <w:rsid w:val="00E67BC3"/>
    <w:rsid w:val="00E70BF9"/>
    <w:rsid w:val="00E71141"/>
    <w:rsid w:val="00E72C67"/>
    <w:rsid w:val="00E74CBF"/>
    <w:rsid w:val="00E74F93"/>
    <w:rsid w:val="00E75396"/>
    <w:rsid w:val="00E759D3"/>
    <w:rsid w:val="00E75E0A"/>
    <w:rsid w:val="00E76ECE"/>
    <w:rsid w:val="00E77088"/>
    <w:rsid w:val="00E77484"/>
    <w:rsid w:val="00E8029D"/>
    <w:rsid w:val="00E8087F"/>
    <w:rsid w:val="00E80BA6"/>
    <w:rsid w:val="00E815B0"/>
    <w:rsid w:val="00E8217D"/>
    <w:rsid w:val="00E823AA"/>
    <w:rsid w:val="00E83931"/>
    <w:rsid w:val="00E841FA"/>
    <w:rsid w:val="00E84415"/>
    <w:rsid w:val="00E854B9"/>
    <w:rsid w:val="00E86B75"/>
    <w:rsid w:val="00E87B89"/>
    <w:rsid w:val="00E902F1"/>
    <w:rsid w:val="00E91259"/>
    <w:rsid w:val="00E92078"/>
    <w:rsid w:val="00E92A2C"/>
    <w:rsid w:val="00E966E0"/>
    <w:rsid w:val="00EA0385"/>
    <w:rsid w:val="00EA0EA7"/>
    <w:rsid w:val="00EA198E"/>
    <w:rsid w:val="00EA3633"/>
    <w:rsid w:val="00EA38B9"/>
    <w:rsid w:val="00EA40CF"/>
    <w:rsid w:val="00EA4157"/>
    <w:rsid w:val="00EA57C5"/>
    <w:rsid w:val="00EA6B13"/>
    <w:rsid w:val="00EA78C5"/>
    <w:rsid w:val="00EB0430"/>
    <w:rsid w:val="00EB10A8"/>
    <w:rsid w:val="00EB6054"/>
    <w:rsid w:val="00EB6141"/>
    <w:rsid w:val="00EB661A"/>
    <w:rsid w:val="00EB6FC3"/>
    <w:rsid w:val="00EB7689"/>
    <w:rsid w:val="00EC1A5A"/>
    <w:rsid w:val="00EC2AA8"/>
    <w:rsid w:val="00EC473C"/>
    <w:rsid w:val="00EC4B1B"/>
    <w:rsid w:val="00EC5ED0"/>
    <w:rsid w:val="00EC6262"/>
    <w:rsid w:val="00EC65BD"/>
    <w:rsid w:val="00EC6D1A"/>
    <w:rsid w:val="00EC72D3"/>
    <w:rsid w:val="00EC7BF5"/>
    <w:rsid w:val="00ED0F49"/>
    <w:rsid w:val="00ED20A8"/>
    <w:rsid w:val="00ED2441"/>
    <w:rsid w:val="00ED2D55"/>
    <w:rsid w:val="00ED4403"/>
    <w:rsid w:val="00ED4D34"/>
    <w:rsid w:val="00ED643E"/>
    <w:rsid w:val="00ED6461"/>
    <w:rsid w:val="00ED6DEF"/>
    <w:rsid w:val="00ED712C"/>
    <w:rsid w:val="00ED77A6"/>
    <w:rsid w:val="00ED7FB5"/>
    <w:rsid w:val="00EE16C0"/>
    <w:rsid w:val="00EE17FE"/>
    <w:rsid w:val="00EE2212"/>
    <w:rsid w:val="00EE3502"/>
    <w:rsid w:val="00EE3E8D"/>
    <w:rsid w:val="00EE5FCB"/>
    <w:rsid w:val="00EE69D9"/>
    <w:rsid w:val="00EF0002"/>
    <w:rsid w:val="00EF006B"/>
    <w:rsid w:val="00EF0C35"/>
    <w:rsid w:val="00EF0EA6"/>
    <w:rsid w:val="00EF191C"/>
    <w:rsid w:val="00EF289D"/>
    <w:rsid w:val="00EF2E1D"/>
    <w:rsid w:val="00EF3DE8"/>
    <w:rsid w:val="00EF3FC8"/>
    <w:rsid w:val="00EF40AA"/>
    <w:rsid w:val="00EF479E"/>
    <w:rsid w:val="00EF6086"/>
    <w:rsid w:val="00EF735E"/>
    <w:rsid w:val="00F01199"/>
    <w:rsid w:val="00F02E8F"/>
    <w:rsid w:val="00F032D9"/>
    <w:rsid w:val="00F03EC5"/>
    <w:rsid w:val="00F03EF4"/>
    <w:rsid w:val="00F06DEE"/>
    <w:rsid w:val="00F07936"/>
    <w:rsid w:val="00F07FE2"/>
    <w:rsid w:val="00F1025E"/>
    <w:rsid w:val="00F1029E"/>
    <w:rsid w:val="00F10FB3"/>
    <w:rsid w:val="00F12A04"/>
    <w:rsid w:val="00F12EBA"/>
    <w:rsid w:val="00F13435"/>
    <w:rsid w:val="00F136A9"/>
    <w:rsid w:val="00F13F79"/>
    <w:rsid w:val="00F14493"/>
    <w:rsid w:val="00F144E6"/>
    <w:rsid w:val="00F15F6B"/>
    <w:rsid w:val="00F167EF"/>
    <w:rsid w:val="00F20F6B"/>
    <w:rsid w:val="00F21DE1"/>
    <w:rsid w:val="00F22A93"/>
    <w:rsid w:val="00F23175"/>
    <w:rsid w:val="00F23981"/>
    <w:rsid w:val="00F249A7"/>
    <w:rsid w:val="00F252E5"/>
    <w:rsid w:val="00F2617A"/>
    <w:rsid w:val="00F26327"/>
    <w:rsid w:val="00F26F2F"/>
    <w:rsid w:val="00F270EC"/>
    <w:rsid w:val="00F30C93"/>
    <w:rsid w:val="00F30D0B"/>
    <w:rsid w:val="00F30FB8"/>
    <w:rsid w:val="00F31A5C"/>
    <w:rsid w:val="00F31E73"/>
    <w:rsid w:val="00F32EB7"/>
    <w:rsid w:val="00F3305C"/>
    <w:rsid w:val="00F332EE"/>
    <w:rsid w:val="00F33528"/>
    <w:rsid w:val="00F344D1"/>
    <w:rsid w:val="00F35559"/>
    <w:rsid w:val="00F36260"/>
    <w:rsid w:val="00F36FBF"/>
    <w:rsid w:val="00F37947"/>
    <w:rsid w:val="00F40E38"/>
    <w:rsid w:val="00F41238"/>
    <w:rsid w:val="00F41326"/>
    <w:rsid w:val="00F419BF"/>
    <w:rsid w:val="00F42F36"/>
    <w:rsid w:val="00F44053"/>
    <w:rsid w:val="00F45ADD"/>
    <w:rsid w:val="00F464D2"/>
    <w:rsid w:val="00F46970"/>
    <w:rsid w:val="00F5080B"/>
    <w:rsid w:val="00F51EB2"/>
    <w:rsid w:val="00F52C34"/>
    <w:rsid w:val="00F54D5D"/>
    <w:rsid w:val="00F553AC"/>
    <w:rsid w:val="00F55E6E"/>
    <w:rsid w:val="00F605FB"/>
    <w:rsid w:val="00F610DF"/>
    <w:rsid w:val="00F6224A"/>
    <w:rsid w:val="00F624A6"/>
    <w:rsid w:val="00F632D7"/>
    <w:rsid w:val="00F637A5"/>
    <w:rsid w:val="00F63C36"/>
    <w:rsid w:val="00F63C55"/>
    <w:rsid w:val="00F6428D"/>
    <w:rsid w:val="00F65A7E"/>
    <w:rsid w:val="00F660D5"/>
    <w:rsid w:val="00F66738"/>
    <w:rsid w:val="00F703DC"/>
    <w:rsid w:val="00F703F7"/>
    <w:rsid w:val="00F70812"/>
    <w:rsid w:val="00F70AF5"/>
    <w:rsid w:val="00F71233"/>
    <w:rsid w:val="00F71D28"/>
    <w:rsid w:val="00F72741"/>
    <w:rsid w:val="00F72D7B"/>
    <w:rsid w:val="00F740C2"/>
    <w:rsid w:val="00F74155"/>
    <w:rsid w:val="00F741A8"/>
    <w:rsid w:val="00F745B2"/>
    <w:rsid w:val="00F75925"/>
    <w:rsid w:val="00F75B58"/>
    <w:rsid w:val="00F76CC9"/>
    <w:rsid w:val="00F771D0"/>
    <w:rsid w:val="00F77C0C"/>
    <w:rsid w:val="00F8016B"/>
    <w:rsid w:val="00F8243D"/>
    <w:rsid w:val="00F82C2E"/>
    <w:rsid w:val="00F8485B"/>
    <w:rsid w:val="00F86B87"/>
    <w:rsid w:val="00F86CE4"/>
    <w:rsid w:val="00F87890"/>
    <w:rsid w:val="00F87DB9"/>
    <w:rsid w:val="00F90088"/>
    <w:rsid w:val="00F911D3"/>
    <w:rsid w:val="00F94688"/>
    <w:rsid w:val="00F97194"/>
    <w:rsid w:val="00FA1364"/>
    <w:rsid w:val="00FA3A6C"/>
    <w:rsid w:val="00FA420A"/>
    <w:rsid w:val="00FA48DE"/>
    <w:rsid w:val="00FA55C0"/>
    <w:rsid w:val="00FA7AB5"/>
    <w:rsid w:val="00FB05B0"/>
    <w:rsid w:val="00FB08AF"/>
    <w:rsid w:val="00FB450A"/>
    <w:rsid w:val="00FB4821"/>
    <w:rsid w:val="00FB5750"/>
    <w:rsid w:val="00FC1431"/>
    <w:rsid w:val="00FC2B00"/>
    <w:rsid w:val="00FC44F2"/>
    <w:rsid w:val="00FC4802"/>
    <w:rsid w:val="00FC4BA0"/>
    <w:rsid w:val="00FC5E99"/>
    <w:rsid w:val="00FC6705"/>
    <w:rsid w:val="00FD08DD"/>
    <w:rsid w:val="00FD27B4"/>
    <w:rsid w:val="00FD2FDE"/>
    <w:rsid w:val="00FD3340"/>
    <w:rsid w:val="00FD4E2D"/>
    <w:rsid w:val="00FD67A7"/>
    <w:rsid w:val="00FD6C8E"/>
    <w:rsid w:val="00FD7DD5"/>
    <w:rsid w:val="00FE0836"/>
    <w:rsid w:val="00FE0EAF"/>
    <w:rsid w:val="00FE2345"/>
    <w:rsid w:val="00FE25C1"/>
    <w:rsid w:val="00FE363E"/>
    <w:rsid w:val="00FE4898"/>
    <w:rsid w:val="00FE4DBC"/>
    <w:rsid w:val="00FE50DE"/>
    <w:rsid w:val="00FE5336"/>
    <w:rsid w:val="00FE5A16"/>
    <w:rsid w:val="00FE62DA"/>
    <w:rsid w:val="00FE6973"/>
    <w:rsid w:val="00FE76D4"/>
    <w:rsid w:val="00FF0A8F"/>
    <w:rsid w:val="00FF1D6A"/>
    <w:rsid w:val="00FF3EB6"/>
    <w:rsid w:val="00FF477F"/>
    <w:rsid w:val="00FF4B7D"/>
    <w:rsid w:val="00FF69E9"/>
    <w:rsid w:val="00FF6DD6"/>
    <w:rsid w:val="00FF7190"/>
    <w:rsid w:val="00FF72DD"/>
    <w:rsid w:val="01179F70"/>
    <w:rsid w:val="04DD1E8C"/>
    <w:rsid w:val="05075987"/>
    <w:rsid w:val="065AA724"/>
    <w:rsid w:val="073FB45E"/>
    <w:rsid w:val="08CEC649"/>
    <w:rsid w:val="08DB84BF"/>
    <w:rsid w:val="0BFB697D"/>
    <w:rsid w:val="0F71A73F"/>
    <w:rsid w:val="140A4207"/>
    <w:rsid w:val="152698CC"/>
    <w:rsid w:val="16BFC418"/>
    <w:rsid w:val="16FD8643"/>
    <w:rsid w:val="1B728FC1"/>
    <w:rsid w:val="21BF9900"/>
    <w:rsid w:val="23290F0A"/>
    <w:rsid w:val="2500880E"/>
    <w:rsid w:val="25A7F775"/>
    <w:rsid w:val="26B9D311"/>
    <w:rsid w:val="26D8CA60"/>
    <w:rsid w:val="2B3022DE"/>
    <w:rsid w:val="2EBF2DE4"/>
    <w:rsid w:val="2F13B8F4"/>
    <w:rsid w:val="31128720"/>
    <w:rsid w:val="333A9F4D"/>
    <w:rsid w:val="334C0CF5"/>
    <w:rsid w:val="3601207F"/>
    <w:rsid w:val="37EFFB78"/>
    <w:rsid w:val="3B490B31"/>
    <w:rsid w:val="3BA43FBD"/>
    <w:rsid w:val="3C6087F2"/>
    <w:rsid w:val="3DCF1D68"/>
    <w:rsid w:val="3F236724"/>
    <w:rsid w:val="3F8EDA68"/>
    <w:rsid w:val="40B605DF"/>
    <w:rsid w:val="47457657"/>
    <w:rsid w:val="475E11D4"/>
    <w:rsid w:val="4AA0B024"/>
    <w:rsid w:val="52A0C47B"/>
    <w:rsid w:val="545ECD21"/>
    <w:rsid w:val="550F41EC"/>
    <w:rsid w:val="56B7DE19"/>
    <w:rsid w:val="5875B1CD"/>
    <w:rsid w:val="5AC2BB25"/>
    <w:rsid w:val="5B72035E"/>
    <w:rsid w:val="5CAC7815"/>
    <w:rsid w:val="5D50150A"/>
    <w:rsid w:val="602358E2"/>
    <w:rsid w:val="639182DB"/>
    <w:rsid w:val="687661A6"/>
    <w:rsid w:val="6AE1E022"/>
    <w:rsid w:val="6C2D6F62"/>
    <w:rsid w:val="6E3537FC"/>
    <w:rsid w:val="70022A27"/>
    <w:rsid w:val="73855835"/>
    <w:rsid w:val="74E5873A"/>
    <w:rsid w:val="79D61487"/>
    <w:rsid w:val="7D3003B9"/>
    <w:rsid w:val="7DE1A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6A83654"/>
  <w15:docId w15:val="{CB238402-133A-48A6-8EC2-610FDA09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uiPriority w:val="99"/>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link w:val="PlainText"/>
    <w:rsid w:val="00BA05D9"/>
    <w:rPr>
      <w:sz w:val="24"/>
      <w:szCs w:val="24"/>
    </w:rPr>
  </w:style>
  <w:style w:type="character" w:customStyle="1" w:styleId="CharChar">
    <w:name w:val="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D3D76"/>
    <w:rPr>
      <w:color w:val="605E5C"/>
      <w:shd w:val="clear" w:color="auto" w:fill="E1DFDD"/>
    </w:rPr>
  </w:style>
  <w:style w:type="character" w:styleId="UnresolvedMention">
    <w:name w:val="Unresolved Mention"/>
    <w:basedOn w:val="DefaultParagraphFont"/>
    <w:uiPriority w:val="99"/>
    <w:semiHidden/>
    <w:unhideWhenUsed/>
    <w:rsid w:val="00EF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6492">
      <w:bodyDiv w:val="1"/>
      <w:marLeft w:val="0"/>
      <w:marRight w:val="0"/>
      <w:marTop w:val="0"/>
      <w:marBottom w:val="0"/>
      <w:divBdr>
        <w:top w:val="none" w:sz="0" w:space="0" w:color="auto"/>
        <w:left w:val="none" w:sz="0" w:space="0" w:color="auto"/>
        <w:bottom w:val="none" w:sz="0" w:space="0" w:color="auto"/>
        <w:right w:val="none" w:sz="0" w:space="0" w:color="auto"/>
      </w:divBdr>
    </w:div>
    <w:div w:id="203062899">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8447074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20756906">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718239703">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911Deptgrants@mass.gov" TargetMode="External"/><Relationship Id="rId18" Type="http://schemas.openxmlformats.org/officeDocument/2006/relationships/hyperlink" Target="http://www.mass.gov/mod" TargetMode="External"/><Relationship Id="rId26" Type="http://schemas.openxmlformats.org/officeDocument/2006/relationships/hyperlink" Target="http://www.mass.gov/e911" TargetMode="External"/><Relationship Id="rId3" Type="http://schemas.openxmlformats.org/officeDocument/2006/relationships/customXml" Target="../customXml/item3.xml"/><Relationship Id="rId21" Type="http://schemas.openxmlformats.org/officeDocument/2006/relationships/hyperlink" Target="http://www.ada.gov/2010ADAstandards_index.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aab" TargetMode="External"/><Relationship Id="rId25" Type="http://schemas.openxmlformats.org/officeDocument/2006/relationships/hyperlink" Target="mailto:MA.SWIC@mass.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da.gov" TargetMode="External"/><Relationship Id="rId20" Type="http://schemas.openxmlformats.org/officeDocument/2006/relationships/hyperlink" Target="mailto:911DeptGrants@mass.gov" TargetMode="External"/><Relationship Id="rId29" Type="http://schemas.openxmlformats.org/officeDocument/2006/relationships/hyperlink" Target="http://www.Commbuy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mass.gov/doc/interoperable-communications-investment-proposal-icip-form/downloa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ccess-board.gov" TargetMode="External"/><Relationship Id="rId23" Type="http://schemas.openxmlformats.org/officeDocument/2006/relationships/hyperlink" Target="https://www.mass.gov/doc/interoperable-communications-investment-proposal-icip-form/download" TargetMode="External"/><Relationship Id="rId28" Type="http://schemas.openxmlformats.org/officeDocument/2006/relationships/hyperlink" Target="http://www.mass.gov/e911"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mass.gov/e91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accessibility" TargetMode="External"/><Relationship Id="rId22" Type="http://schemas.openxmlformats.org/officeDocument/2006/relationships/hyperlink" Target="http://www.mass.gov/eopss/architectural-access-board.html" TargetMode="External"/><Relationship Id="rId27" Type="http://schemas.openxmlformats.org/officeDocument/2006/relationships/hyperlink" Target="mailto:911DeptGrants@mass.gov" TargetMode="External"/><Relationship Id="rId30" Type="http://schemas.openxmlformats.org/officeDocument/2006/relationships/hyperlink" Target="mailto:911DeptGrants@mass.gov"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4" ma:contentTypeDescription="Create a new document." ma:contentTypeScope="" ma:versionID="b6fd9f22fa5a5a17932c8dc9cd1e1e42">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adc812e65c32d4c2d8fb656f4f36ee18"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C6B6D-37B1-4336-BE34-E116CEF4ED61}">
  <ds:schemaRefs>
    <ds:schemaRef ds:uri="http://schemas.microsoft.com/office/2006/metadata/properties"/>
    <ds:schemaRef ds:uri="http://schemas.microsoft.com/office/infopath/2007/PartnerControls"/>
    <ds:schemaRef ds:uri="b9f2782f-097f-40eb-9372-264ac07ebdc1"/>
  </ds:schemaRefs>
</ds:datastoreItem>
</file>

<file path=customXml/itemProps2.xml><?xml version="1.0" encoding="utf-8"?>
<ds:datastoreItem xmlns:ds="http://schemas.openxmlformats.org/officeDocument/2006/customXml" ds:itemID="{75D0FC01-9CA9-48A3-ACD3-D7F7CDEE6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3A767-7E3D-4D34-BE36-D2715C3AF1BC}">
  <ds:schemaRefs>
    <ds:schemaRef ds:uri="http://schemas.openxmlformats.org/officeDocument/2006/bibliography"/>
  </ds:schemaRefs>
</ds:datastoreItem>
</file>

<file path=customXml/itemProps4.xml><?xml version="1.0" encoding="utf-8"?>
<ds:datastoreItem xmlns:ds="http://schemas.openxmlformats.org/officeDocument/2006/customXml" ds:itemID="{4114D4F7-5D49-4FEC-99ED-07F29FE3D1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11024</Words>
  <Characters>62837</Characters>
  <Application>Microsoft Office Word</Application>
  <DocSecurity>0</DocSecurity>
  <Lines>523</Lines>
  <Paragraphs>147</Paragraphs>
  <ScaleCrop>false</ScaleCrop>
  <Company>Microsoft</Company>
  <LinksUpToDate>false</LinksUpToDate>
  <CharactersWithSpaces>73714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STDCFG - 2/14/97</dc:creator>
  <cp:keywords/>
  <cp:lastModifiedBy>Robitaille, Karen (911)</cp:lastModifiedBy>
  <cp:revision>5</cp:revision>
  <cp:lastPrinted>2021-11-16T21:36:00Z</cp:lastPrinted>
  <dcterms:created xsi:type="dcterms:W3CDTF">2022-11-22T00:23:00Z</dcterms:created>
  <dcterms:modified xsi:type="dcterms:W3CDTF">2022-11-22T00:27:00Z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0x0101002DBB0619F0636F499E0FB5D6AA84F981</vt:lpwstr>
  </property>
  <property fmtid="{D5CDD505-2E9C-101B-9397-08002B2CF9AE}" pid="4" name="Order">
    <vt:r8>25993500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