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8AE38" w14:textId="77777777" w:rsidR="00277330" w:rsidRDefault="00277330" w:rsidP="00277330">
      <w:pPr>
        <w:jc w:val="center"/>
        <w:rPr>
          <w:sz w:val="24"/>
          <w:szCs w:val="24"/>
        </w:rPr>
      </w:pPr>
    </w:p>
    <w:p w14:paraId="2B8070E3" w14:textId="1D1472D8" w:rsidR="00277330" w:rsidRDefault="00277330" w:rsidP="00277330">
      <w:pPr>
        <w:jc w:val="center"/>
        <w:rPr>
          <w:sz w:val="24"/>
          <w:szCs w:val="24"/>
        </w:rPr>
      </w:pPr>
    </w:p>
    <w:p w14:paraId="2F9E9F4A" w14:textId="77777777" w:rsidR="001A34C6" w:rsidRPr="005A7281" w:rsidRDefault="001A34C6" w:rsidP="001A34C6">
      <w:pPr>
        <w:pStyle w:val="Title"/>
        <w:keepLines/>
        <w:rPr>
          <w:rFonts w:ascii="Times New Roman" w:hAnsi="Times New Roman"/>
          <w:sz w:val="28"/>
          <w:szCs w:val="28"/>
        </w:rPr>
      </w:pPr>
      <w:r w:rsidRPr="005A7281">
        <w:rPr>
          <w:rFonts w:ascii="Times New Roman" w:hAnsi="Times New Roman"/>
          <w:sz w:val="28"/>
          <w:szCs w:val="28"/>
        </w:rPr>
        <w:t>Commonwealth of Massachusetts</w:t>
      </w:r>
    </w:p>
    <w:p w14:paraId="7351B12C" w14:textId="77777777" w:rsidR="001A34C6" w:rsidRPr="005A7281" w:rsidRDefault="001A34C6" w:rsidP="001A34C6">
      <w:pPr>
        <w:pStyle w:val="Title"/>
        <w:keepLines/>
        <w:rPr>
          <w:rFonts w:ascii="Times New Roman" w:hAnsi="Times New Roman"/>
          <w:sz w:val="28"/>
          <w:szCs w:val="28"/>
        </w:rPr>
      </w:pPr>
    </w:p>
    <w:p w14:paraId="2006D647" w14:textId="77777777" w:rsidR="001A34C6" w:rsidRPr="007341E7" w:rsidRDefault="001A34C6" w:rsidP="001A34C6">
      <w:pPr>
        <w:keepLines/>
        <w:rPr>
          <w:szCs w:val="28"/>
        </w:rPr>
      </w:pPr>
    </w:p>
    <w:p w14:paraId="41572DD8" w14:textId="23245075" w:rsidR="001A34C6" w:rsidRDefault="001A34C6" w:rsidP="001A34C6">
      <w:pPr>
        <w:pStyle w:val="Title"/>
        <w:keepLines/>
        <w:rPr>
          <w:rFonts w:ascii="Times New Roman" w:hAnsi="Times New Roman"/>
          <w:sz w:val="28"/>
          <w:szCs w:val="28"/>
        </w:rPr>
      </w:pPr>
      <w:r w:rsidRPr="005A7281">
        <w:rPr>
          <w:rFonts w:ascii="Times New Roman" w:hAnsi="Times New Roman"/>
          <w:sz w:val="28"/>
          <w:szCs w:val="28"/>
        </w:rPr>
        <w:t>Executive Office of Public Safety and Security</w:t>
      </w:r>
    </w:p>
    <w:p w14:paraId="432F6010" w14:textId="77777777" w:rsidR="001A34C6" w:rsidRPr="007341E7" w:rsidRDefault="001A34C6" w:rsidP="001A34C6">
      <w:pPr>
        <w:pStyle w:val="Title"/>
        <w:keepLines/>
        <w:rPr>
          <w:rFonts w:ascii="Times New Roman" w:hAnsi="Times New Roman"/>
          <w:sz w:val="12"/>
          <w:szCs w:val="28"/>
        </w:rPr>
      </w:pPr>
    </w:p>
    <w:p w14:paraId="48869F52" w14:textId="77777777" w:rsidR="001A34C6" w:rsidRPr="005A7281" w:rsidRDefault="001A34C6" w:rsidP="001A34C6">
      <w:pPr>
        <w:pStyle w:val="Title"/>
        <w:keepLines/>
        <w:rPr>
          <w:rFonts w:ascii="Times New Roman" w:hAnsi="Times New Roman"/>
          <w:i/>
          <w:sz w:val="28"/>
          <w:szCs w:val="28"/>
        </w:rPr>
      </w:pPr>
      <w:r w:rsidRPr="005A7281">
        <w:rPr>
          <w:rFonts w:ascii="Times New Roman" w:hAnsi="Times New Roman"/>
          <w:sz w:val="28"/>
          <w:szCs w:val="28"/>
        </w:rPr>
        <w:t>State 911 Department</w:t>
      </w:r>
    </w:p>
    <w:p w14:paraId="6F9ADD2F" w14:textId="77777777" w:rsidR="001A34C6" w:rsidRDefault="001A34C6" w:rsidP="001A34C6">
      <w:pPr>
        <w:jc w:val="center"/>
        <w:rPr>
          <w:sz w:val="24"/>
          <w:szCs w:val="24"/>
        </w:rPr>
      </w:pPr>
    </w:p>
    <w:p w14:paraId="34867AD2" w14:textId="2622A687" w:rsidR="001A34C6" w:rsidRDefault="001A34C6" w:rsidP="00277330">
      <w:pPr>
        <w:jc w:val="center"/>
        <w:rPr>
          <w:sz w:val="24"/>
          <w:szCs w:val="24"/>
        </w:rPr>
      </w:pPr>
    </w:p>
    <w:p w14:paraId="1A5B5386" w14:textId="3CA00449" w:rsidR="001A34C6" w:rsidRDefault="001A34C6" w:rsidP="00277330">
      <w:pPr>
        <w:jc w:val="center"/>
        <w:rPr>
          <w:sz w:val="24"/>
          <w:szCs w:val="24"/>
        </w:rPr>
      </w:pPr>
    </w:p>
    <w:p w14:paraId="61D13EBB" w14:textId="77777777" w:rsidR="001A34C6" w:rsidRDefault="001A34C6" w:rsidP="00277330">
      <w:pPr>
        <w:jc w:val="center"/>
        <w:rPr>
          <w:sz w:val="24"/>
          <w:szCs w:val="24"/>
        </w:rPr>
      </w:pPr>
    </w:p>
    <w:p w14:paraId="7977866F" w14:textId="77777777" w:rsidR="00277330" w:rsidRPr="00E62A7B" w:rsidRDefault="00277330" w:rsidP="00277330">
      <w:pPr>
        <w:jc w:val="center"/>
        <w:rPr>
          <w:sz w:val="24"/>
          <w:szCs w:val="24"/>
        </w:rPr>
      </w:pPr>
    </w:p>
    <w:p w14:paraId="796D4595" w14:textId="77777777" w:rsidR="00277330" w:rsidRPr="00E62A7B" w:rsidRDefault="00277330" w:rsidP="00277330">
      <w:pPr>
        <w:jc w:val="center"/>
        <w:rPr>
          <w:sz w:val="24"/>
          <w:szCs w:val="24"/>
        </w:rPr>
      </w:pPr>
      <w:r>
        <w:rPr>
          <w:noProof/>
          <w:sz w:val="24"/>
          <w:szCs w:val="24"/>
        </w:rPr>
        <w:drawing>
          <wp:inline distT="0" distB="0" distL="0" distR="0" wp14:anchorId="497DB81A" wp14:editId="770C9C27">
            <wp:extent cx="2113280" cy="1949450"/>
            <wp:effectExtent l="19050" t="0" r="127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113280" cy="1949450"/>
                    </a:xfrm>
                    <a:prstGeom prst="rect">
                      <a:avLst/>
                    </a:prstGeom>
                    <a:noFill/>
                    <a:ln w="9525">
                      <a:noFill/>
                      <a:miter lim="800000"/>
                      <a:headEnd/>
                      <a:tailEnd/>
                    </a:ln>
                  </pic:spPr>
                </pic:pic>
              </a:graphicData>
            </a:graphic>
          </wp:inline>
        </w:drawing>
      </w:r>
    </w:p>
    <w:p w14:paraId="70136FAB" w14:textId="77777777" w:rsidR="00277330" w:rsidRDefault="00277330" w:rsidP="00277330">
      <w:pPr>
        <w:jc w:val="center"/>
        <w:rPr>
          <w:sz w:val="24"/>
          <w:szCs w:val="24"/>
        </w:rPr>
      </w:pPr>
    </w:p>
    <w:p w14:paraId="34AFEDC8" w14:textId="77777777" w:rsidR="00277330" w:rsidRDefault="00277330" w:rsidP="00277330">
      <w:pPr>
        <w:jc w:val="center"/>
        <w:rPr>
          <w:sz w:val="24"/>
          <w:szCs w:val="24"/>
        </w:rPr>
      </w:pPr>
    </w:p>
    <w:p w14:paraId="5C41D278" w14:textId="719B0DA9" w:rsidR="00277330" w:rsidRDefault="00277330" w:rsidP="00277330">
      <w:pPr>
        <w:jc w:val="center"/>
        <w:rPr>
          <w:sz w:val="24"/>
          <w:szCs w:val="24"/>
        </w:rPr>
      </w:pPr>
    </w:p>
    <w:p w14:paraId="3B2E31D6" w14:textId="77777777" w:rsidR="007341E7" w:rsidRPr="005A7281" w:rsidRDefault="007341E7" w:rsidP="007341E7">
      <w:pPr>
        <w:pStyle w:val="Title"/>
        <w:keepLines/>
        <w:rPr>
          <w:rFonts w:ascii="Times New Roman" w:hAnsi="Times New Roman"/>
          <w:i/>
          <w:sz w:val="28"/>
          <w:szCs w:val="28"/>
        </w:rPr>
      </w:pPr>
      <w:r w:rsidRPr="005A7281">
        <w:rPr>
          <w:rFonts w:ascii="Times New Roman" w:hAnsi="Times New Roman"/>
          <w:sz w:val="28"/>
          <w:szCs w:val="28"/>
        </w:rPr>
        <w:t>State 911 Department</w:t>
      </w:r>
    </w:p>
    <w:p w14:paraId="696CAD22" w14:textId="77777777" w:rsidR="00277330" w:rsidRPr="005A7281" w:rsidRDefault="00277330" w:rsidP="00277330">
      <w:pPr>
        <w:keepLines/>
        <w:spacing w:line="360" w:lineRule="auto"/>
        <w:jc w:val="center"/>
        <w:outlineLvl w:val="0"/>
        <w:rPr>
          <w:b/>
          <w:sz w:val="28"/>
          <w:szCs w:val="28"/>
        </w:rPr>
      </w:pPr>
      <w:r w:rsidRPr="005A7281">
        <w:rPr>
          <w:b/>
          <w:sz w:val="28"/>
          <w:szCs w:val="28"/>
        </w:rPr>
        <w:t xml:space="preserve">Public Safety Answering Point and Regional Emergency Communication Center </w:t>
      </w:r>
    </w:p>
    <w:p w14:paraId="093AF2D5" w14:textId="77777777" w:rsidR="00277330" w:rsidRPr="007341E7" w:rsidRDefault="00277330" w:rsidP="00277330">
      <w:pPr>
        <w:keepLines/>
        <w:spacing w:line="360" w:lineRule="auto"/>
        <w:jc w:val="center"/>
        <w:outlineLvl w:val="0"/>
        <w:rPr>
          <w:sz w:val="30"/>
          <w:szCs w:val="30"/>
        </w:rPr>
      </w:pPr>
      <w:r w:rsidRPr="007341E7">
        <w:rPr>
          <w:b/>
          <w:sz w:val="30"/>
          <w:szCs w:val="30"/>
        </w:rPr>
        <w:t>Support and Incentive Grant Application</w:t>
      </w:r>
    </w:p>
    <w:p w14:paraId="3582840F" w14:textId="77777777" w:rsidR="00277330" w:rsidRDefault="00277330" w:rsidP="00277330">
      <w:pPr>
        <w:jc w:val="center"/>
        <w:rPr>
          <w:b/>
          <w:sz w:val="28"/>
          <w:szCs w:val="28"/>
        </w:rPr>
      </w:pPr>
    </w:p>
    <w:p w14:paraId="6B111381" w14:textId="6EC0FB22" w:rsidR="00277330" w:rsidRPr="005A7281" w:rsidRDefault="00277330" w:rsidP="00277330">
      <w:pPr>
        <w:jc w:val="center"/>
        <w:rPr>
          <w:b/>
          <w:sz w:val="28"/>
          <w:szCs w:val="28"/>
        </w:rPr>
      </w:pPr>
      <w:r w:rsidRPr="005A7281">
        <w:rPr>
          <w:b/>
          <w:sz w:val="28"/>
          <w:szCs w:val="28"/>
        </w:rPr>
        <w:t>Fiscal Year 20</w:t>
      </w:r>
      <w:r w:rsidR="00CB3023">
        <w:rPr>
          <w:b/>
          <w:sz w:val="28"/>
          <w:szCs w:val="28"/>
        </w:rPr>
        <w:t>2</w:t>
      </w:r>
      <w:r w:rsidR="001414EB">
        <w:rPr>
          <w:b/>
          <w:sz w:val="28"/>
          <w:szCs w:val="28"/>
        </w:rPr>
        <w:t>4</w:t>
      </w:r>
    </w:p>
    <w:p w14:paraId="092636D3" w14:textId="77777777" w:rsidR="00277330" w:rsidRPr="005A7281" w:rsidRDefault="00277330" w:rsidP="00277330">
      <w:pPr>
        <w:jc w:val="center"/>
        <w:rPr>
          <w:sz w:val="28"/>
          <w:szCs w:val="28"/>
        </w:rPr>
      </w:pPr>
    </w:p>
    <w:p w14:paraId="1A11F2FA" w14:textId="77777777" w:rsidR="00277330" w:rsidRDefault="00277330" w:rsidP="00277330">
      <w:pPr>
        <w:jc w:val="center"/>
        <w:rPr>
          <w:sz w:val="28"/>
          <w:szCs w:val="28"/>
        </w:rPr>
      </w:pPr>
    </w:p>
    <w:p w14:paraId="3DA32EBF" w14:textId="21031F38" w:rsidR="00277330" w:rsidRDefault="00277330" w:rsidP="00277330">
      <w:pPr>
        <w:jc w:val="center"/>
        <w:rPr>
          <w:sz w:val="28"/>
          <w:szCs w:val="28"/>
        </w:rPr>
      </w:pPr>
    </w:p>
    <w:p w14:paraId="0FD175A6" w14:textId="77777777" w:rsidR="003F0D76" w:rsidRDefault="003F0D76" w:rsidP="00277330">
      <w:pPr>
        <w:jc w:val="center"/>
        <w:rPr>
          <w:sz w:val="28"/>
          <w:szCs w:val="28"/>
        </w:rPr>
      </w:pPr>
    </w:p>
    <w:p w14:paraId="38452BA1" w14:textId="024A180C" w:rsidR="00277330" w:rsidRDefault="00277330" w:rsidP="00277330">
      <w:pPr>
        <w:jc w:val="center"/>
        <w:rPr>
          <w:b/>
          <w:sz w:val="28"/>
          <w:szCs w:val="28"/>
        </w:rPr>
      </w:pPr>
      <w:r w:rsidRPr="005A7281">
        <w:rPr>
          <w:b/>
          <w:sz w:val="28"/>
          <w:szCs w:val="28"/>
        </w:rPr>
        <w:t>All applications shall be mailed or hand delivered</w:t>
      </w:r>
      <w:r w:rsidR="00FE56F7">
        <w:rPr>
          <w:b/>
          <w:sz w:val="28"/>
          <w:szCs w:val="28"/>
        </w:rPr>
        <w:t xml:space="preserve"> or via Commbuys, </w:t>
      </w:r>
      <w:hyperlink r:id="rId9" w:history="1">
        <w:r w:rsidR="00FE56F7" w:rsidRPr="00FE56F7">
          <w:rPr>
            <w:rStyle w:val="Hyperlink"/>
            <w:b/>
            <w:sz w:val="28"/>
            <w:szCs w:val="28"/>
          </w:rPr>
          <w:t>www.commbuys.com</w:t>
        </w:r>
      </w:hyperlink>
      <w:r w:rsidRPr="005A7281">
        <w:rPr>
          <w:b/>
          <w:sz w:val="28"/>
          <w:szCs w:val="28"/>
        </w:rPr>
        <w:t xml:space="preserve">.  </w:t>
      </w:r>
    </w:p>
    <w:p w14:paraId="50A79BF3" w14:textId="77777777" w:rsidR="00277330" w:rsidRDefault="00277330" w:rsidP="00277330">
      <w:pPr>
        <w:jc w:val="center"/>
        <w:rPr>
          <w:b/>
          <w:sz w:val="28"/>
          <w:szCs w:val="28"/>
        </w:rPr>
      </w:pPr>
    </w:p>
    <w:p w14:paraId="491698A9" w14:textId="77777777" w:rsidR="00277330" w:rsidRPr="005A7281" w:rsidRDefault="00277330" w:rsidP="00277330">
      <w:pPr>
        <w:jc w:val="center"/>
        <w:rPr>
          <w:b/>
          <w:sz w:val="28"/>
          <w:szCs w:val="28"/>
        </w:rPr>
      </w:pPr>
    </w:p>
    <w:p w14:paraId="02EB6E01" w14:textId="77777777" w:rsidR="00277330" w:rsidRPr="005A7281" w:rsidRDefault="00277330" w:rsidP="00277330">
      <w:pPr>
        <w:jc w:val="center"/>
        <w:rPr>
          <w:b/>
          <w:sz w:val="28"/>
          <w:szCs w:val="28"/>
        </w:rPr>
      </w:pPr>
    </w:p>
    <w:p w14:paraId="1CE7D157" w14:textId="5466EFBB" w:rsidR="00277330" w:rsidRPr="005A7281" w:rsidRDefault="00277330" w:rsidP="00277330">
      <w:pPr>
        <w:jc w:val="center"/>
        <w:rPr>
          <w:b/>
          <w:color w:val="FF0000"/>
          <w:sz w:val="28"/>
          <w:szCs w:val="28"/>
          <w:u w:val="single"/>
        </w:rPr>
      </w:pPr>
      <w:r w:rsidRPr="005A7281">
        <w:rPr>
          <w:b/>
          <w:color w:val="FF0000"/>
          <w:sz w:val="28"/>
          <w:szCs w:val="28"/>
          <w:u w:val="single"/>
        </w:rPr>
        <w:t xml:space="preserve">All applications must be received by 5:00 P.M. on </w:t>
      </w:r>
      <w:r w:rsidR="004A0B51">
        <w:rPr>
          <w:b/>
          <w:color w:val="FF0000"/>
          <w:sz w:val="28"/>
          <w:szCs w:val="28"/>
          <w:u w:val="single"/>
        </w:rPr>
        <w:t>Thursday</w:t>
      </w:r>
      <w:r w:rsidRPr="001A34C6">
        <w:rPr>
          <w:b/>
          <w:color w:val="FF0000"/>
          <w:sz w:val="28"/>
          <w:szCs w:val="28"/>
          <w:u w:val="single"/>
        </w:rPr>
        <w:t xml:space="preserve">, </w:t>
      </w:r>
      <w:r w:rsidR="00C2695D">
        <w:rPr>
          <w:b/>
          <w:color w:val="FF0000"/>
          <w:sz w:val="28"/>
          <w:szCs w:val="28"/>
          <w:u w:val="single"/>
        </w:rPr>
        <w:t xml:space="preserve">December </w:t>
      </w:r>
      <w:r w:rsidR="007A2E0C">
        <w:rPr>
          <w:b/>
          <w:color w:val="FF0000"/>
          <w:sz w:val="28"/>
          <w:szCs w:val="28"/>
          <w:u w:val="single"/>
        </w:rPr>
        <w:t>2</w:t>
      </w:r>
      <w:r w:rsidR="005463E1">
        <w:rPr>
          <w:b/>
          <w:color w:val="FF0000"/>
          <w:sz w:val="28"/>
          <w:szCs w:val="28"/>
          <w:u w:val="single"/>
        </w:rPr>
        <w:t>8</w:t>
      </w:r>
      <w:r w:rsidR="001A34C6" w:rsidRPr="001A34C6">
        <w:rPr>
          <w:b/>
          <w:color w:val="FF0000"/>
          <w:sz w:val="28"/>
          <w:szCs w:val="28"/>
          <w:u w:val="single"/>
        </w:rPr>
        <w:t>, 202</w:t>
      </w:r>
      <w:r w:rsidR="001414EB">
        <w:rPr>
          <w:b/>
          <w:color w:val="FF0000"/>
          <w:sz w:val="28"/>
          <w:szCs w:val="28"/>
          <w:u w:val="single"/>
        </w:rPr>
        <w:t>3</w:t>
      </w:r>
      <w:r w:rsidRPr="00841BE2">
        <w:rPr>
          <w:b/>
          <w:color w:val="FF0000"/>
          <w:sz w:val="28"/>
          <w:szCs w:val="28"/>
          <w:u w:val="single"/>
        </w:rPr>
        <w:t>.</w:t>
      </w:r>
    </w:p>
    <w:p w14:paraId="0456BA32" w14:textId="77777777" w:rsidR="00277330" w:rsidRDefault="00277330" w:rsidP="00277330">
      <w:pPr>
        <w:jc w:val="center"/>
        <w:rPr>
          <w:b/>
          <w:sz w:val="24"/>
          <w:szCs w:val="24"/>
        </w:rPr>
      </w:pPr>
      <w:r w:rsidRPr="005A7281">
        <w:rPr>
          <w:b/>
          <w:color w:val="4F81BD"/>
          <w:sz w:val="28"/>
          <w:szCs w:val="28"/>
        </w:rPr>
        <w:br w:type="page"/>
      </w:r>
    </w:p>
    <w:p w14:paraId="32DE1F5B" w14:textId="77777777" w:rsidR="009C33ED" w:rsidRPr="009C33ED" w:rsidRDefault="009C33ED" w:rsidP="00C66FE1">
      <w:pPr>
        <w:spacing w:after="120"/>
        <w:jc w:val="center"/>
        <w:rPr>
          <w:b/>
          <w:sz w:val="16"/>
          <w:szCs w:val="28"/>
        </w:rPr>
      </w:pPr>
    </w:p>
    <w:p w14:paraId="0E31D481" w14:textId="76C65CAC" w:rsidR="00174A48" w:rsidRPr="001D5A38" w:rsidRDefault="00174A48" w:rsidP="00C66FE1">
      <w:pPr>
        <w:spacing w:after="120"/>
        <w:jc w:val="center"/>
        <w:rPr>
          <w:b/>
          <w:sz w:val="28"/>
          <w:szCs w:val="28"/>
        </w:rPr>
      </w:pPr>
      <w:r w:rsidRPr="001D5A38">
        <w:rPr>
          <w:b/>
          <w:sz w:val="28"/>
          <w:szCs w:val="28"/>
        </w:rPr>
        <w:t>Application Checklist</w:t>
      </w:r>
    </w:p>
    <w:p w14:paraId="28B1FF27" w14:textId="77777777" w:rsidR="00174A48" w:rsidRPr="00E37311" w:rsidRDefault="00174A48" w:rsidP="00C66FE1">
      <w:pPr>
        <w:spacing w:after="120"/>
        <w:rPr>
          <w:b/>
          <w:sz w:val="8"/>
          <w:szCs w:val="8"/>
        </w:rPr>
      </w:pPr>
    </w:p>
    <w:p w14:paraId="4F964E0A" w14:textId="3A74A167" w:rsidR="00174A48" w:rsidRPr="002729A2" w:rsidRDefault="00174A48" w:rsidP="00C66FE1">
      <w:pPr>
        <w:tabs>
          <w:tab w:val="left" w:pos="450"/>
        </w:tabs>
        <w:spacing w:after="120"/>
        <w:rPr>
          <w:sz w:val="24"/>
          <w:szCs w:val="24"/>
        </w:rPr>
      </w:pPr>
      <w:r w:rsidRPr="002729A2">
        <w:rPr>
          <w:sz w:val="24"/>
          <w:szCs w:val="24"/>
        </w:rPr>
        <w:t xml:space="preserve">  </w:t>
      </w:r>
    </w:p>
    <w:p w14:paraId="3268ADE6" w14:textId="6B6A1E3B" w:rsidR="007341E7" w:rsidRPr="002729A2" w:rsidRDefault="006B11F7" w:rsidP="00C66FE1">
      <w:pPr>
        <w:spacing w:after="120"/>
        <w:rPr>
          <w:b/>
          <w:sz w:val="24"/>
          <w:szCs w:val="24"/>
        </w:rPr>
      </w:pPr>
      <w:r w:rsidRPr="002729A2">
        <w:rPr>
          <w:b/>
        </w:rPr>
        <w:fldChar w:fldCharType="begin">
          <w:ffData>
            <w:name w:val="Check1"/>
            <w:enabled/>
            <w:calcOnExit w:val="0"/>
            <w:checkBox>
              <w:size w:val="20"/>
              <w:default w:val="1"/>
            </w:checkBox>
          </w:ffData>
        </w:fldChar>
      </w:r>
      <w:r w:rsidR="00174A48" w:rsidRPr="002729A2">
        <w:rPr>
          <w:b/>
        </w:rPr>
        <w:instrText xml:space="preserve"> FORMCHECKBOX </w:instrText>
      </w:r>
      <w:r w:rsidR="006E6416">
        <w:rPr>
          <w:b/>
        </w:rPr>
      </w:r>
      <w:r w:rsidR="006E6416">
        <w:rPr>
          <w:b/>
        </w:rPr>
        <w:fldChar w:fldCharType="separate"/>
      </w:r>
      <w:r w:rsidRPr="002729A2">
        <w:rPr>
          <w:b/>
        </w:rPr>
        <w:fldChar w:fldCharType="end"/>
      </w:r>
      <w:r w:rsidR="007341E7" w:rsidRPr="002729A2">
        <w:rPr>
          <w:sz w:val="24"/>
          <w:szCs w:val="24"/>
        </w:rPr>
        <w:t xml:space="preserve">   </w:t>
      </w:r>
      <w:r w:rsidR="007341E7" w:rsidRPr="004D6692">
        <w:rPr>
          <w:color w:val="FF0000"/>
          <w:sz w:val="24"/>
          <w:szCs w:val="24"/>
        </w:rPr>
        <w:t xml:space="preserve"> </w:t>
      </w:r>
      <w:commentRangeStart w:id="0"/>
      <w:r w:rsidR="00C66FE1" w:rsidRPr="004D6692">
        <w:rPr>
          <w:b/>
          <w:color w:val="FF0000"/>
          <w:sz w:val="24"/>
          <w:szCs w:val="24"/>
        </w:rPr>
        <w:t xml:space="preserve">Demonstration of Compliance with </w:t>
      </w:r>
      <w:r w:rsidR="006A7028" w:rsidRPr="004D6692">
        <w:rPr>
          <w:b/>
          <w:color w:val="FF0000"/>
          <w:sz w:val="24"/>
          <w:szCs w:val="24"/>
        </w:rPr>
        <w:t>MassGIS Requirement</w:t>
      </w:r>
      <w:r w:rsidR="007341E7" w:rsidRPr="004D6692">
        <w:rPr>
          <w:b/>
          <w:color w:val="FF0000"/>
          <w:sz w:val="24"/>
          <w:szCs w:val="24"/>
        </w:rPr>
        <w:t xml:space="preserve"> </w:t>
      </w:r>
      <w:commentRangeEnd w:id="0"/>
      <w:r w:rsidR="007341E7" w:rsidRPr="004D6692">
        <w:rPr>
          <w:rStyle w:val="CommentReference"/>
          <w:color w:val="FF0000"/>
        </w:rPr>
        <w:commentReference w:id="0"/>
      </w:r>
    </w:p>
    <w:p w14:paraId="543CAB6D" w14:textId="14845F2E" w:rsidR="00174A48" w:rsidRPr="002729A2" w:rsidRDefault="007341E7" w:rsidP="00C66FE1">
      <w:pPr>
        <w:tabs>
          <w:tab w:val="left" w:pos="450"/>
        </w:tabs>
        <w:spacing w:after="120"/>
        <w:rPr>
          <w:sz w:val="24"/>
          <w:szCs w:val="24"/>
        </w:rPr>
      </w:pPr>
      <w:r w:rsidRPr="002729A2">
        <w:rPr>
          <w:b/>
        </w:rPr>
        <w:fldChar w:fldCharType="begin">
          <w:ffData>
            <w:name w:val="Check1"/>
            <w:enabled/>
            <w:calcOnExit w:val="0"/>
            <w:checkBox>
              <w:size w:val="20"/>
              <w:default w:val="1"/>
            </w:checkBox>
          </w:ffData>
        </w:fldChar>
      </w:r>
      <w:r w:rsidRPr="002729A2">
        <w:rPr>
          <w:b/>
        </w:rPr>
        <w:instrText xml:space="preserve"> FORMCHECKBOX </w:instrText>
      </w:r>
      <w:r w:rsidR="006E6416">
        <w:rPr>
          <w:b/>
        </w:rPr>
      </w:r>
      <w:r w:rsidR="006E6416">
        <w:rPr>
          <w:b/>
        </w:rPr>
        <w:fldChar w:fldCharType="separate"/>
      </w:r>
      <w:r w:rsidRPr="002729A2">
        <w:rPr>
          <w:b/>
        </w:rPr>
        <w:fldChar w:fldCharType="end"/>
      </w:r>
      <w:r w:rsidRPr="002729A2">
        <w:rPr>
          <w:b/>
        </w:rPr>
        <w:t xml:space="preserve">    </w:t>
      </w:r>
      <w:r w:rsidR="00174A48" w:rsidRPr="002729A2">
        <w:rPr>
          <w:sz w:val="24"/>
          <w:szCs w:val="24"/>
        </w:rPr>
        <w:t>Signed and Dated PSAP and RECC Support and Incentive Grant Application</w:t>
      </w:r>
      <w:r w:rsidR="00633EF6" w:rsidRPr="002729A2">
        <w:rPr>
          <w:sz w:val="24"/>
          <w:szCs w:val="24"/>
        </w:rPr>
        <w:t xml:space="preserve"> Cover</w:t>
      </w:r>
      <w:r w:rsidR="00174A48" w:rsidRPr="002729A2">
        <w:rPr>
          <w:sz w:val="24"/>
          <w:szCs w:val="24"/>
        </w:rPr>
        <w:t xml:space="preserve"> Page</w:t>
      </w:r>
    </w:p>
    <w:p w14:paraId="36894D9D" w14:textId="77777777" w:rsidR="00174A48" w:rsidRPr="002729A2" w:rsidRDefault="006B11F7" w:rsidP="00C66FE1">
      <w:pPr>
        <w:tabs>
          <w:tab w:val="left" w:pos="450"/>
        </w:tabs>
        <w:spacing w:after="120"/>
        <w:rPr>
          <w:sz w:val="24"/>
          <w:szCs w:val="24"/>
        </w:rPr>
      </w:pPr>
      <w:r w:rsidRPr="002729A2">
        <w:rPr>
          <w:b/>
        </w:rPr>
        <w:fldChar w:fldCharType="begin">
          <w:ffData>
            <w:name w:val="Check1"/>
            <w:enabled/>
            <w:calcOnExit w:val="0"/>
            <w:checkBox>
              <w:size w:val="20"/>
              <w:default w:val="1"/>
            </w:checkBox>
          </w:ffData>
        </w:fldChar>
      </w:r>
      <w:r w:rsidR="00174A48" w:rsidRPr="002729A2">
        <w:rPr>
          <w:b/>
        </w:rPr>
        <w:instrText xml:space="preserve"> FORMCHECKBOX </w:instrText>
      </w:r>
      <w:r w:rsidR="006E6416">
        <w:rPr>
          <w:b/>
        </w:rPr>
      </w:r>
      <w:r w:rsidR="006E6416">
        <w:rPr>
          <w:b/>
        </w:rPr>
        <w:fldChar w:fldCharType="separate"/>
      </w:r>
      <w:r w:rsidRPr="002729A2">
        <w:rPr>
          <w:b/>
        </w:rPr>
        <w:fldChar w:fldCharType="end"/>
      </w:r>
      <w:r w:rsidR="00174A48" w:rsidRPr="002729A2">
        <w:rPr>
          <w:b/>
        </w:rPr>
        <w:t xml:space="preserve">   </w:t>
      </w:r>
      <w:r w:rsidR="00174A48" w:rsidRPr="002729A2">
        <w:rPr>
          <w:sz w:val="24"/>
          <w:szCs w:val="24"/>
        </w:rPr>
        <w:t xml:space="preserve"> Completed Budget Summary Page</w:t>
      </w:r>
    </w:p>
    <w:p w14:paraId="4C7351C8" w14:textId="6A04AA7C" w:rsidR="00174A48" w:rsidRDefault="006B11F7" w:rsidP="00C66FE1">
      <w:pPr>
        <w:spacing w:after="120"/>
        <w:rPr>
          <w:sz w:val="24"/>
          <w:szCs w:val="24"/>
        </w:rPr>
      </w:pPr>
      <w:r w:rsidRPr="002729A2">
        <w:rPr>
          <w:b/>
        </w:rPr>
        <w:fldChar w:fldCharType="begin">
          <w:ffData>
            <w:name w:val="Check1"/>
            <w:enabled/>
            <w:calcOnExit w:val="0"/>
            <w:checkBox>
              <w:size w:val="20"/>
              <w:default w:val="1"/>
            </w:checkBox>
          </w:ffData>
        </w:fldChar>
      </w:r>
      <w:r w:rsidR="00174A48" w:rsidRPr="002729A2">
        <w:rPr>
          <w:b/>
        </w:rPr>
        <w:instrText xml:space="preserve"> FORMCHECKBOX </w:instrText>
      </w:r>
      <w:r w:rsidR="006E6416">
        <w:rPr>
          <w:b/>
        </w:rPr>
      </w:r>
      <w:r w:rsidR="006E6416">
        <w:rPr>
          <w:b/>
        </w:rPr>
        <w:fldChar w:fldCharType="separate"/>
      </w:r>
      <w:r w:rsidRPr="002729A2">
        <w:rPr>
          <w:b/>
        </w:rPr>
        <w:fldChar w:fldCharType="end"/>
      </w:r>
      <w:r w:rsidR="00174A48" w:rsidRPr="00E62A7B">
        <w:rPr>
          <w:sz w:val="24"/>
          <w:szCs w:val="24"/>
        </w:rPr>
        <w:t xml:space="preserve"> </w:t>
      </w:r>
      <w:r w:rsidR="007341E7">
        <w:rPr>
          <w:sz w:val="24"/>
          <w:szCs w:val="24"/>
        </w:rPr>
        <w:t xml:space="preserve">   </w:t>
      </w:r>
      <w:r w:rsidR="00174A48" w:rsidRPr="00E62A7B">
        <w:rPr>
          <w:sz w:val="24"/>
          <w:szCs w:val="24"/>
        </w:rPr>
        <w:t>Completed Budget Narrative</w:t>
      </w:r>
      <w:r w:rsidR="00633EF6">
        <w:rPr>
          <w:sz w:val="24"/>
          <w:szCs w:val="24"/>
        </w:rPr>
        <w:t xml:space="preserve"> – Must provide detailed descriptions for each item requested.</w:t>
      </w:r>
      <w:r w:rsidR="00174A48" w:rsidRPr="00E62A7B">
        <w:rPr>
          <w:sz w:val="24"/>
          <w:szCs w:val="24"/>
        </w:rPr>
        <w:t xml:space="preserve">  </w:t>
      </w:r>
    </w:p>
    <w:p w14:paraId="102FE833" w14:textId="256F81AC" w:rsidR="0003343E" w:rsidRPr="005F79F8" w:rsidRDefault="0003343E" w:rsidP="004139CE">
      <w:pPr>
        <w:pStyle w:val="ListParagraph"/>
        <w:numPr>
          <w:ilvl w:val="0"/>
          <w:numId w:val="8"/>
        </w:numPr>
        <w:spacing w:after="120"/>
        <w:rPr>
          <w:sz w:val="22"/>
          <w:szCs w:val="24"/>
        </w:rPr>
      </w:pPr>
      <w:r w:rsidRPr="005F79F8">
        <w:rPr>
          <w:b/>
          <w:sz w:val="22"/>
          <w:szCs w:val="24"/>
        </w:rPr>
        <w:t>Personnel</w:t>
      </w:r>
      <w:r w:rsidRPr="005F79F8">
        <w:rPr>
          <w:sz w:val="22"/>
          <w:szCs w:val="24"/>
        </w:rPr>
        <w:t>:  Include the amount you are requesting in this category.</w:t>
      </w:r>
    </w:p>
    <w:p w14:paraId="18EBA9E5" w14:textId="77777777" w:rsidR="0003343E" w:rsidRPr="005F79F8" w:rsidRDefault="0003343E" w:rsidP="004139CE">
      <w:pPr>
        <w:pStyle w:val="ListParagraph"/>
        <w:numPr>
          <w:ilvl w:val="0"/>
          <w:numId w:val="7"/>
        </w:numPr>
        <w:spacing w:after="120"/>
        <w:rPr>
          <w:sz w:val="22"/>
          <w:szCs w:val="24"/>
        </w:rPr>
      </w:pPr>
      <w:r w:rsidRPr="005F79F8">
        <w:rPr>
          <w:b/>
          <w:sz w:val="22"/>
          <w:szCs w:val="24"/>
        </w:rPr>
        <w:t>HVAC:</w:t>
      </w:r>
      <w:r w:rsidRPr="005F79F8">
        <w:rPr>
          <w:sz w:val="22"/>
          <w:szCs w:val="24"/>
        </w:rPr>
        <w:t xml:space="preserve">  Provide detailed narrative to justify expense in compliance with grant guidelines; attach quotes or estimates (with supporting documentation from the vendor).</w:t>
      </w:r>
    </w:p>
    <w:p w14:paraId="23E186F7" w14:textId="77777777" w:rsidR="0003343E" w:rsidRPr="005F79F8" w:rsidRDefault="0003343E" w:rsidP="004139CE">
      <w:pPr>
        <w:pStyle w:val="ListParagraph"/>
        <w:numPr>
          <w:ilvl w:val="0"/>
          <w:numId w:val="8"/>
        </w:numPr>
        <w:spacing w:after="120"/>
        <w:rPr>
          <w:sz w:val="22"/>
          <w:szCs w:val="24"/>
        </w:rPr>
      </w:pPr>
      <w:r w:rsidRPr="005F79F8">
        <w:rPr>
          <w:b/>
          <w:sz w:val="22"/>
          <w:szCs w:val="24"/>
        </w:rPr>
        <w:t>CAD:</w:t>
      </w:r>
      <w:r w:rsidRPr="005F79F8">
        <w:rPr>
          <w:sz w:val="22"/>
          <w:szCs w:val="24"/>
        </w:rPr>
        <w:t xml:space="preserve"> Provide detailed narrative to justify expense in compliance with grant guidelines; attach quotes or estimates (with supporting documentation from the vendor).</w:t>
      </w:r>
    </w:p>
    <w:p w14:paraId="1E03843B" w14:textId="77777777" w:rsidR="0003343E" w:rsidRPr="005F79F8" w:rsidRDefault="0003343E" w:rsidP="004139CE">
      <w:pPr>
        <w:pStyle w:val="ListParagraph"/>
        <w:numPr>
          <w:ilvl w:val="0"/>
          <w:numId w:val="7"/>
        </w:numPr>
        <w:spacing w:after="120"/>
        <w:rPr>
          <w:sz w:val="22"/>
          <w:szCs w:val="24"/>
        </w:rPr>
      </w:pPr>
      <w:r w:rsidRPr="005F79F8">
        <w:rPr>
          <w:b/>
          <w:sz w:val="22"/>
          <w:szCs w:val="24"/>
        </w:rPr>
        <w:t xml:space="preserve">Radio Console:  </w:t>
      </w:r>
      <w:r w:rsidRPr="005F79F8">
        <w:rPr>
          <w:sz w:val="22"/>
          <w:szCs w:val="24"/>
        </w:rPr>
        <w:t>Provide detailed narrative to justify expense in compliance with grant guidelines; attach quotes or estimates (with supporting documentation from the vendor).</w:t>
      </w:r>
    </w:p>
    <w:p w14:paraId="07F47E63" w14:textId="77777777" w:rsidR="0003343E" w:rsidRPr="005F79F8" w:rsidRDefault="0003343E" w:rsidP="004139CE">
      <w:pPr>
        <w:pStyle w:val="ListParagraph"/>
        <w:numPr>
          <w:ilvl w:val="0"/>
          <w:numId w:val="8"/>
        </w:numPr>
        <w:spacing w:after="120"/>
        <w:rPr>
          <w:sz w:val="22"/>
          <w:szCs w:val="24"/>
        </w:rPr>
      </w:pPr>
      <w:r w:rsidRPr="005F79F8">
        <w:rPr>
          <w:b/>
          <w:sz w:val="22"/>
          <w:szCs w:val="24"/>
        </w:rPr>
        <w:t>Console Furniture/Chairs</w:t>
      </w:r>
      <w:r w:rsidRPr="005F79F8">
        <w:rPr>
          <w:sz w:val="22"/>
          <w:szCs w:val="24"/>
        </w:rPr>
        <w:t>: Provide detailed narrative to justify expense in compliance with grant guidelines; attach quotes or estimates (with supporting documentation from the vendor).</w:t>
      </w:r>
    </w:p>
    <w:p w14:paraId="49A16339" w14:textId="77777777" w:rsidR="0003343E" w:rsidRPr="005F79F8" w:rsidRDefault="0003343E" w:rsidP="004139CE">
      <w:pPr>
        <w:pStyle w:val="ListParagraph"/>
        <w:numPr>
          <w:ilvl w:val="0"/>
          <w:numId w:val="7"/>
        </w:numPr>
        <w:spacing w:after="120"/>
        <w:rPr>
          <w:sz w:val="22"/>
          <w:szCs w:val="24"/>
        </w:rPr>
      </w:pPr>
      <w:r w:rsidRPr="005F79F8">
        <w:rPr>
          <w:b/>
          <w:sz w:val="22"/>
          <w:szCs w:val="24"/>
        </w:rPr>
        <w:t xml:space="preserve">Fire Alarm Receiving &amp; Alerting Equipment:  </w:t>
      </w:r>
      <w:r w:rsidRPr="005F79F8">
        <w:rPr>
          <w:sz w:val="22"/>
          <w:szCs w:val="24"/>
        </w:rPr>
        <w:t>Provide detailed narrative to justify expense in compliance with grant guidelines; attach quotes or estimates (with supporting documentation from the vendor).</w:t>
      </w:r>
    </w:p>
    <w:p w14:paraId="4F685194" w14:textId="77777777" w:rsidR="0003343E" w:rsidRPr="005F79F8" w:rsidRDefault="0003343E" w:rsidP="004139CE">
      <w:pPr>
        <w:pStyle w:val="ListParagraph"/>
        <w:numPr>
          <w:ilvl w:val="0"/>
          <w:numId w:val="8"/>
        </w:numPr>
        <w:spacing w:after="120"/>
        <w:rPr>
          <w:sz w:val="22"/>
          <w:szCs w:val="24"/>
        </w:rPr>
      </w:pPr>
      <w:r w:rsidRPr="005F79F8">
        <w:rPr>
          <w:b/>
          <w:sz w:val="22"/>
          <w:szCs w:val="24"/>
        </w:rPr>
        <w:t>Other Equipment:</w:t>
      </w:r>
      <w:r w:rsidRPr="005F79F8">
        <w:rPr>
          <w:sz w:val="22"/>
          <w:szCs w:val="24"/>
        </w:rPr>
        <w:t xml:space="preserve">  Provide detailed narrative to justify expense in compliance with grant guidelines; attach quotes or estimates (with supporting documentation from the vendor).</w:t>
      </w:r>
    </w:p>
    <w:p w14:paraId="4285BFAB" w14:textId="77777777" w:rsidR="0003343E" w:rsidRPr="005F79F8" w:rsidRDefault="0003343E" w:rsidP="0003343E">
      <w:pPr>
        <w:spacing w:after="120"/>
        <w:ind w:firstLine="360"/>
        <w:rPr>
          <w:b/>
          <w:sz w:val="24"/>
          <w:szCs w:val="24"/>
        </w:rPr>
      </w:pPr>
      <w:r w:rsidRPr="000A3C5A">
        <w:rPr>
          <w:b/>
          <w:color w:val="FF0000"/>
          <w:sz w:val="24"/>
          <w:szCs w:val="24"/>
        </w:rPr>
        <w:t>Regional PSAPs and RECCs only:</w:t>
      </w:r>
    </w:p>
    <w:p w14:paraId="35FF97F7" w14:textId="77777777" w:rsidR="0003343E" w:rsidRPr="005F79F8" w:rsidRDefault="0003343E" w:rsidP="004139CE">
      <w:pPr>
        <w:pStyle w:val="ListParagraph"/>
        <w:numPr>
          <w:ilvl w:val="0"/>
          <w:numId w:val="6"/>
        </w:numPr>
        <w:spacing w:after="120"/>
        <w:rPr>
          <w:sz w:val="22"/>
          <w:szCs w:val="24"/>
        </w:rPr>
      </w:pPr>
      <w:bookmarkStart w:id="1" w:name="_Hlk125367969"/>
      <w:r w:rsidRPr="005F79F8">
        <w:rPr>
          <w:b/>
          <w:sz w:val="22"/>
          <w:szCs w:val="24"/>
        </w:rPr>
        <w:t>Public Safety Radio Systems</w:t>
      </w:r>
      <w:bookmarkEnd w:id="1"/>
      <w:r w:rsidRPr="005F79F8">
        <w:rPr>
          <w:b/>
          <w:sz w:val="22"/>
          <w:szCs w:val="24"/>
        </w:rPr>
        <w:t xml:space="preserve">:  </w:t>
      </w:r>
      <w:r w:rsidRPr="005F79F8">
        <w:rPr>
          <w:sz w:val="22"/>
          <w:szCs w:val="24"/>
        </w:rPr>
        <w:t>Provide detailed narrative to justify expense in compliance with grant guidelines; attach quotes or estimates (with supporting documentation from the vendor).</w:t>
      </w:r>
    </w:p>
    <w:p w14:paraId="2975A191" w14:textId="317EDD9D" w:rsidR="0003343E" w:rsidRPr="000E2E8E" w:rsidRDefault="0003343E" w:rsidP="004139CE">
      <w:pPr>
        <w:pStyle w:val="NormalWeb"/>
        <w:numPr>
          <w:ilvl w:val="0"/>
          <w:numId w:val="6"/>
        </w:numPr>
        <w:spacing w:before="0" w:beforeAutospacing="0" w:after="120" w:afterAutospacing="0"/>
      </w:pPr>
      <w:r w:rsidRPr="000E2E8E">
        <w:rPr>
          <w:color w:val="000000"/>
        </w:rPr>
        <w:t xml:space="preserve">Regional PSAPs and RECCs shall provide a </w:t>
      </w:r>
      <w:r w:rsidRPr="000E2E8E">
        <w:t xml:space="preserve">detailed Departmental budget (current </w:t>
      </w:r>
      <w:r w:rsidR="009D0DC6" w:rsidRPr="009D0DC6">
        <w:rPr>
          <w:b/>
          <w:bCs/>
          <w:i/>
          <w:iCs/>
        </w:rPr>
        <w:t>FY202</w:t>
      </w:r>
      <w:r w:rsidR="001D0238">
        <w:rPr>
          <w:b/>
          <w:bCs/>
          <w:i/>
          <w:iCs/>
        </w:rPr>
        <w:t>4</w:t>
      </w:r>
      <w:r w:rsidR="009D0DC6">
        <w:t xml:space="preserve"> </w:t>
      </w:r>
      <w:r w:rsidRPr="000E2E8E">
        <w:t>and prior fiscal year</w:t>
      </w:r>
      <w:r w:rsidR="009D0DC6">
        <w:t xml:space="preserve"> </w:t>
      </w:r>
      <w:r w:rsidR="009D0DC6" w:rsidRPr="009D0DC6">
        <w:rPr>
          <w:b/>
          <w:bCs/>
          <w:i/>
          <w:iCs/>
        </w:rPr>
        <w:t>FY202</w:t>
      </w:r>
      <w:r w:rsidR="001D0238">
        <w:rPr>
          <w:b/>
          <w:bCs/>
          <w:i/>
          <w:iCs/>
        </w:rPr>
        <w:t>3</w:t>
      </w:r>
      <w:r w:rsidRPr="000E2E8E">
        <w:t xml:space="preserve">) and an organizational chart that clearly defines all positions </w:t>
      </w:r>
      <w:r w:rsidRPr="000E2E8E">
        <w:rPr>
          <w:color w:val="000000"/>
        </w:rPr>
        <w:t>(p. 1</w:t>
      </w:r>
      <w:r>
        <w:rPr>
          <w:color w:val="000000"/>
        </w:rPr>
        <w:t>3</w:t>
      </w:r>
      <w:r w:rsidRPr="000E2E8E">
        <w:rPr>
          <w:color w:val="000000"/>
        </w:rPr>
        <w:t>).</w:t>
      </w:r>
      <w:r w:rsidRPr="000E2E8E">
        <w:t xml:space="preserve">  </w:t>
      </w:r>
    </w:p>
    <w:p w14:paraId="20C4126B" w14:textId="7504E1B1" w:rsidR="0003343E" w:rsidRPr="005F79F8" w:rsidRDefault="0003343E" w:rsidP="004139CE">
      <w:pPr>
        <w:pStyle w:val="ListParagraph"/>
        <w:numPr>
          <w:ilvl w:val="0"/>
          <w:numId w:val="6"/>
        </w:numPr>
        <w:spacing w:after="120"/>
        <w:rPr>
          <w:sz w:val="24"/>
          <w:szCs w:val="24"/>
        </w:rPr>
      </w:pPr>
      <w:r w:rsidRPr="005F79F8">
        <w:rPr>
          <w:color w:val="000000"/>
          <w:sz w:val="24"/>
          <w:szCs w:val="24"/>
        </w:rPr>
        <w:t xml:space="preserve">Regional PSAPs and RECCs shall provide </w:t>
      </w:r>
      <w:r w:rsidR="003F6105">
        <w:rPr>
          <w:color w:val="000000"/>
          <w:sz w:val="24"/>
          <w:szCs w:val="24"/>
        </w:rPr>
        <w:t xml:space="preserve">5 Year Capital Budget for </w:t>
      </w:r>
      <w:r w:rsidR="001B697F">
        <w:rPr>
          <w:color w:val="000000"/>
          <w:sz w:val="24"/>
          <w:szCs w:val="24"/>
        </w:rPr>
        <w:t>Regional/RECC</w:t>
      </w:r>
    </w:p>
    <w:p w14:paraId="6FBDA820" w14:textId="77777777" w:rsidR="00174A48" w:rsidRPr="007341E7" w:rsidRDefault="00174A48" w:rsidP="00C66FE1">
      <w:pPr>
        <w:spacing w:after="120"/>
        <w:ind w:firstLine="360"/>
        <w:rPr>
          <w:sz w:val="22"/>
          <w:szCs w:val="24"/>
        </w:rPr>
      </w:pPr>
      <w:r w:rsidRPr="007341E7">
        <w:rPr>
          <w:b/>
          <w:sz w:val="22"/>
          <w:szCs w:val="24"/>
        </w:rPr>
        <w:t>Regional Secondary PSAPs only:</w:t>
      </w:r>
    </w:p>
    <w:p w14:paraId="59E7B52E" w14:textId="77777777" w:rsidR="00174A48" w:rsidRPr="007341E7" w:rsidRDefault="00174A48" w:rsidP="00C66FE1">
      <w:pPr>
        <w:spacing w:after="120"/>
        <w:ind w:left="720"/>
        <w:rPr>
          <w:sz w:val="22"/>
          <w:szCs w:val="24"/>
        </w:rPr>
      </w:pPr>
      <w:r w:rsidRPr="007341E7">
        <w:rPr>
          <w:b/>
          <w:sz w:val="22"/>
          <w:szCs w:val="24"/>
        </w:rPr>
        <w:t xml:space="preserve">CPE Maintenance:  </w:t>
      </w:r>
      <w:r w:rsidRPr="007341E7">
        <w:rPr>
          <w:sz w:val="22"/>
          <w:szCs w:val="24"/>
        </w:rPr>
        <w:t>Provide detailed narrative to justify expense in compliance with grant guidelines; attach quotes or estimates (with supporting documentation from the vendor).</w:t>
      </w:r>
    </w:p>
    <w:p w14:paraId="14EFF4CA" w14:textId="3B982E20" w:rsidR="00E11AFA" w:rsidRDefault="006B11F7" w:rsidP="00C66FE1">
      <w:pPr>
        <w:tabs>
          <w:tab w:val="left" w:pos="540"/>
        </w:tabs>
        <w:spacing w:after="120"/>
        <w:rPr>
          <w:spacing w:val="-6"/>
          <w:sz w:val="24"/>
          <w:szCs w:val="24"/>
        </w:rPr>
      </w:pPr>
      <w:r w:rsidRPr="002729A2">
        <w:rPr>
          <w:b/>
        </w:rPr>
        <w:fldChar w:fldCharType="begin">
          <w:ffData>
            <w:name w:val="Check1"/>
            <w:enabled/>
            <w:calcOnExit w:val="0"/>
            <w:checkBox>
              <w:size w:val="20"/>
              <w:default w:val="1"/>
            </w:checkBox>
          </w:ffData>
        </w:fldChar>
      </w:r>
      <w:r w:rsidR="00E11AFA" w:rsidRPr="002729A2">
        <w:rPr>
          <w:b/>
        </w:rPr>
        <w:instrText xml:space="preserve"> FORMCHECKBOX </w:instrText>
      </w:r>
      <w:r w:rsidR="006E6416">
        <w:rPr>
          <w:b/>
        </w:rPr>
      </w:r>
      <w:r w:rsidR="006E6416">
        <w:rPr>
          <w:b/>
        </w:rPr>
        <w:fldChar w:fldCharType="separate"/>
      </w:r>
      <w:r w:rsidRPr="002729A2">
        <w:rPr>
          <w:b/>
        </w:rPr>
        <w:fldChar w:fldCharType="end"/>
      </w:r>
      <w:r w:rsidR="00E11AFA" w:rsidRPr="002729A2">
        <w:rPr>
          <w:sz w:val="24"/>
          <w:szCs w:val="24"/>
        </w:rPr>
        <w:t xml:space="preserve">    Appendix A – Personnel Costs</w:t>
      </w:r>
      <w:r w:rsidR="004D6692">
        <w:rPr>
          <w:sz w:val="24"/>
          <w:szCs w:val="24"/>
        </w:rPr>
        <w:t xml:space="preserve"> Form</w:t>
      </w:r>
      <w:r w:rsidR="00633EF6" w:rsidRPr="002729A2">
        <w:rPr>
          <w:sz w:val="24"/>
          <w:szCs w:val="24"/>
        </w:rPr>
        <w:t xml:space="preserve"> </w:t>
      </w:r>
      <w:r w:rsidR="00633EF6" w:rsidRPr="002729A2">
        <w:rPr>
          <w:spacing w:val="-6"/>
          <w:sz w:val="24"/>
          <w:szCs w:val="24"/>
        </w:rPr>
        <w:t>(List Certified Enhanced 911 Telecommunicators)</w:t>
      </w:r>
    </w:p>
    <w:p w14:paraId="0704640F" w14:textId="69FC6806" w:rsidR="001F3DAD" w:rsidRDefault="001F3DAD" w:rsidP="00CD0E2A">
      <w:pPr>
        <w:autoSpaceDE w:val="0"/>
        <w:autoSpaceDN w:val="0"/>
        <w:adjustRightInd w:val="0"/>
        <w:ind w:left="432" w:hanging="432"/>
        <w:rPr>
          <w:rFonts w:ascii="TimesNewRomanPS-BoldMT" w:hAnsi="TimesNewRomanPS-BoldMT" w:cs="TimesNewRomanPS-BoldMT"/>
          <w:b/>
          <w:bCs/>
          <w:color w:val="FF0000"/>
          <w:sz w:val="24"/>
          <w:szCs w:val="24"/>
        </w:rPr>
      </w:pPr>
      <w:r w:rsidRPr="002729A2">
        <w:rPr>
          <w:b/>
        </w:rPr>
        <w:fldChar w:fldCharType="begin">
          <w:ffData>
            <w:name w:val="Check1"/>
            <w:enabled/>
            <w:calcOnExit w:val="0"/>
            <w:checkBox>
              <w:size w:val="20"/>
              <w:default w:val="1"/>
            </w:checkBox>
          </w:ffData>
        </w:fldChar>
      </w:r>
      <w:r w:rsidRPr="002729A2">
        <w:rPr>
          <w:b/>
        </w:rPr>
        <w:instrText xml:space="preserve"> FORMCHECKBOX </w:instrText>
      </w:r>
      <w:r>
        <w:rPr>
          <w:b/>
        </w:rPr>
      </w:r>
      <w:r>
        <w:rPr>
          <w:b/>
        </w:rPr>
        <w:fldChar w:fldCharType="separate"/>
      </w:r>
      <w:r w:rsidRPr="002729A2">
        <w:rPr>
          <w:b/>
        </w:rPr>
        <w:fldChar w:fldCharType="end"/>
      </w:r>
      <w:r w:rsidR="00CD0E2A">
        <w:rPr>
          <w:b/>
        </w:rPr>
        <w:t xml:space="preserve">    </w:t>
      </w:r>
      <w:r w:rsidR="00AA0D69">
        <w:rPr>
          <w:rFonts w:ascii="TimesNewRomanPS-BoldMT" w:hAnsi="TimesNewRomanPS-BoldMT" w:cs="TimesNewRomanPS-BoldMT"/>
          <w:b/>
          <w:bCs/>
          <w:color w:val="FF0000"/>
          <w:sz w:val="24"/>
          <w:szCs w:val="24"/>
        </w:rPr>
        <w:t xml:space="preserve">Completed Appendix B: Mobile Behavioral Health Crisis Response Services and Attached </w:t>
      </w:r>
      <w:r w:rsidR="00AA0D69">
        <w:rPr>
          <w:rFonts w:ascii="TimesNewRomanPS-BoldMT" w:hAnsi="TimesNewRomanPS-BoldMT" w:cs="TimesNewRomanPS-BoldMT"/>
          <w:b/>
          <w:bCs/>
          <w:color w:val="FF0000"/>
          <w:sz w:val="24"/>
          <w:szCs w:val="24"/>
        </w:rPr>
        <w:t xml:space="preserve"> </w:t>
      </w:r>
      <w:r w:rsidR="009405B9">
        <w:rPr>
          <w:rFonts w:ascii="TimesNewRomanPS-BoldMT" w:hAnsi="TimesNewRomanPS-BoldMT" w:cs="TimesNewRomanPS-BoldMT"/>
          <w:b/>
          <w:bCs/>
          <w:color w:val="FF0000"/>
          <w:sz w:val="24"/>
          <w:szCs w:val="24"/>
        </w:rPr>
        <w:t xml:space="preserve">  </w:t>
      </w:r>
      <w:r w:rsidR="00AA0D69">
        <w:rPr>
          <w:rFonts w:ascii="TimesNewRomanPS-BoldMT" w:hAnsi="TimesNewRomanPS-BoldMT" w:cs="TimesNewRomanPS-BoldMT"/>
          <w:b/>
          <w:bCs/>
          <w:color w:val="FF0000"/>
          <w:sz w:val="24"/>
          <w:szCs w:val="24"/>
        </w:rPr>
        <w:t>Supporting</w:t>
      </w:r>
      <w:r w:rsidR="00AA0D69">
        <w:rPr>
          <w:rFonts w:ascii="TimesNewRomanPS-BoldMT" w:hAnsi="TimesNewRomanPS-BoldMT" w:cs="TimesNewRomanPS-BoldMT"/>
          <w:b/>
          <w:bCs/>
          <w:color w:val="FF0000"/>
          <w:sz w:val="24"/>
          <w:szCs w:val="24"/>
        </w:rPr>
        <w:t xml:space="preserve"> </w:t>
      </w:r>
      <w:r w:rsidR="00AA0D69">
        <w:rPr>
          <w:rFonts w:ascii="TimesNewRomanPS-BoldMT" w:hAnsi="TimesNewRomanPS-BoldMT" w:cs="TimesNewRomanPS-BoldMT"/>
          <w:b/>
          <w:bCs/>
          <w:color w:val="FF0000"/>
          <w:sz w:val="24"/>
          <w:szCs w:val="24"/>
        </w:rPr>
        <w:t>Documentation, if applicable</w:t>
      </w:r>
    </w:p>
    <w:bookmarkStart w:id="2" w:name="OLE_LINK1"/>
    <w:p w14:paraId="07CDE565" w14:textId="77777777" w:rsidR="004D6098" w:rsidRPr="002729A2" w:rsidRDefault="004D6098" w:rsidP="004D6098">
      <w:pPr>
        <w:spacing w:after="120"/>
        <w:rPr>
          <w:sz w:val="24"/>
          <w:szCs w:val="24"/>
        </w:rPr>
      </w:pPr>
      <w:r w:rsidRPr="002729A2">
        <w:rPr>
          <w:b/>
        </w:rPr>
        <w:fldChar w:fldCharType="begin">
          <w:ffData>
            <w:name w:val="Check1"/>
            <w:enabled/>
            <w:calcOnExit w:val="0"/>
            <w:checkBox>
              <w:size w:val="20"/>
              <w:default w:val="1"/>
            </w:checkBox>
          </w:ffData>
        </w:fldChar>
      </w:r>
      <w:r w:rsidRPr="002729A2">
        <w:rPr>
          <w:b/>
        </w:rPr>
        <w:instrText xml:space="preserve"> FORMCHECKBOX </w:instrText>
      </w:r>
      <w:r>
        <w:rPr>
          <w:b/>
        </w:rPr>
      </w:r>
      <w:r>
        <w:rPr>
          <w:b/>
        </w:rPr>
        <w:fldChar w:fldCharType="separate"/>
      </w:r>
      <w:r w:rsidRPr="002729A2">
        <w:rPr>
          <w:b/>
        </w:rPr>
        <w:fldChar w:fldCharType="end"/>
      </w:r>
      <w:r w:rsidRPr="002729A2">
        <w:rPr>
          <w:sz w:val="24"/>
          <w:szCs w:val="24"/>
        </w:rPr>
        <w:t xml:space="preserve"> </w:t>
      </w:r>
      <w:bookmarkEnd w:id="2"/>
      <w:r w:rsidRPr="002729A2">
        <w:rPr>
          <w:sz w:val="24"/>
          <w:szCs w:val="24"/>
        </w:rPr>
        <w:t xml:space="preserve">   Attached Quotes, if applicable</w:t>
      </w:r>
    </w:p>
    <w:p w14:paraId="08838A47" w14:textId="5AEB2969" w:rsidR="00E11AFA" w:rsidRPr="002729A2" w:rsidRDefault="006B11F7" w:rsidP="00C66FE1">
      <w:pPr>
        <w:spacing w:after="120"/>
        <w:rPr>
          <w:sz w:val="24"/>
          <w:szCs w:val="24"/>
        </w:rPr>
      </w:pPr>
      <w:r w:rsidRPr="002729A2">
        <w:rPr>
          <w:b/>
        </w:rPr>
        <w:fldChar w:fldCharType="begin">
          <w:ffData>
            <w:name w:val="Check1"/>
            <w:enabled/>
            <w:calcOnExit w:val="0"/>
            <w:checkBox>
              <w:size w:val="20"/>
              <w:default w:val="1"/>
            </w:checkBox>
          </w:ffData>
        </w:fldChar>
      </w:r>
      <w:r w:rsidR="00E11AFA" w:rsidRPr="002729A2">
        <w:rPr>
          <w:b/>
        </w:rPr>
        <w:instrText xml:space="preserve"> FORMCHECKBOX </w:instrText>
      </w:r>
      <w:r w:rsidR="006E6416">
        <w:rPr>
          <w:b/>
        </w:rPr>
      </w:r>
      <w:r w:rsidR="006E6416">
        <w:rPr>
          <w:b/>
        </w:rPr>
        <w:fldChar w:fldCharType="separate"/>
      </w:r>
      <w:r w:rsidRPr="002729A2">
        <w:rPr>
          <w:b/>
        </w:rPr>
        <w:fldChar w:fldCharType="end"/>
      </w:r>
      <w:r w:rsidR="00E11AFA" w:rsidRPr="002729A2">
        <w:rPr>
          <w:sz w:val="24"/>
          <w:szCs w:val="24"/>
        </w:rPr>
        <w:t xml:space="preserve">   </w:t>
      </w:r>
      <w:r w:rsidR="000736BC" w:rsidRPr="002729A2">
        <w:rPr>
          <w:sz w:val="24"/>
          <w:szCs w:val="24"/>
        </w:rPr>
        <w:t xml:space="preserve"> </w:t>
      </w:r>
      <w:r w:rsidR="00E11AFA" w:rsidRPr="002729A2">
        <w:rPr>
          <w:sz w:val="24"/>
          <w:szCs w:val="24"/>
        </w:rPr>
        <w:t>Completed Contractor Authorized Signatory Listing Form signed by a City or Town Official</w:t>
      </w:r>
    </w:p>
    <w:p w14:paraId="0AA09A4F" w14:textId="4C389B61" w:rsidR="00FB574D" w:rsidRPr="002729A2" w:rsidRDefault="00FB574D" w:rsidP="0003343E">
      <w:pPr>
        <w:spacing w:after="120"/>
        <w:ind w:left="810" w:hanging="360"/>
        <w:rPr>
          <w:sz w:val="24"/>
          <w:szCs w:val="24"/>
        </w:rPr>
      </w:pPr>
      <w:r w:rsidRPr="002729A2">
        <w:rPr>
          <w:b/>
        </w:rPr>
        <w:fldChar w:fldCharType="begin">
          <w:ffData>
            <w:name w:val="Check1"/>
            <w:enabled/>
            <w:calcOnExit w:val="0"/>
            <w:checkBox>
              <w:size w:val="20"/>
              <w:default w:val="1"/>
            </w:checkBox>
          </w:ffData>
        </w:fldChar>
      </w:r>
      <w:r w:rsidRPr="002729A2">
        <w:rPr>
          <w:b/>
        </w:rPr>
        <w:instrText xml:space="preserve"> FORMCHECKBOX </w:instrText>
      </w:r>
      <w:r w:rsidR="006E6416">
        <w:rPr>
          <w:b/>
        </w:rPr>
      </w:r>
      <w:r w:rsidR="006E6416">
        <w:rPr>
          <w:b/>
        </w:rPr>
        <w:fldChar w:fldCharType="separate"/>
      </w:r>
      <w:r w:rsidRPr="002729A2">
        <w:rPr>
          <w:b/>
        </w:rPr>
        <w:fldChar w:fldCharType="end"/>
      </w:r>
      <w:r w:rsidRPr="002729A2">
        <w:rPr>
          <w:sz w:val="24"/>
          <w:szCs w:val="24"/>
        </w:rPr>
        <w:t xml:space="preserve"> </w:t>
      </w:r>
      <w:r w:rsidR="00CD0E2A">
        <w:rPr>
          <w:sz w:val="24"/>
          <w:szCs w:val="24"/>
        </w:rPr>
        <w:t xml:space="preserve"> </w:t>
      </w:r>
      <w:r w:rsidRPr="002729A2">
        <w:rPr>
          <w:b/>
          <w:sz w:val="22"/>
          <w:szCs w:val="24"/>
        </w:rPr>
        <w:t>Completed and Notarized Proof of Authentication of Signature Form for the City or Town Official who signed the Contractor Authorized Signatory Listing Form</w:t>
      </w:r>
    </w:p>
    <w:p w14:paraId="395C7E97" w14:textId="544BDEA0" w:rsidR="00E11AFA" w:rsidRDefault="006B11F7" w:rsidP="0003343E">
      <w:pPr>
        <w:spacing w:after="120"/>
        <w:ind w:left="450" w:hanging="450"/>
        <w:rPr>
          <w:sz w:val="24"/>
          <w:szCs w:val="24"/>
        </w:rPr>
      </w:pPr>
      <w:r w:rsidRPr="002729A2">
        <w:rPr>
          <w:b/>
        </w:rPr>
        <w:fldChar w:fldCharType="begin">
          <w:ffData>
            <w:name w:val="Check1"/>
            <w:enabled/>
            <w:calcOnExit w:val="0"/>
            <w:checkBox>
              <w:size w:val="20"/>
              <w:default w:val="1"/>
            </w:checkBox>
          </w:ffData>
        </w:fldChar>
      </w:r>
      <w:r w:rsidR="00E11AFA" w:rsidRPr="002729A2">
        <w:rPr>
          <w:b/>
        </w:rPr>
        <w:instrText xml:space="preserve"> FORMCHECKBOX </w:instrText>
      </w:r>
      <w:r w:rsidR="006E6416">
        <w:rPr>
          <w:b/>
        </w:rPr>
      </w:r>
      <w:r w:rsidR="006E6416">
        <w:rPr>
          <w:b/>
        </w:rPr>
        <w:fldChar w:fldCharType="separate"/>
      </w:r>
      <w:r w:rsidRPr="002729A2">
        <w:rPr>
          <w:b/>
        </w:rPr>
        <w:fldChar w:fldCharType="end"/>
      </w:r>
      <w:r w:rsidR="00E11AFA" w:rsidRPr="002729A2">
        <w:rPr>
          <w:sz w:val="24"/>
          <w:szCs w:val="24"/>
        </w:rPr>
        <w:t xml:space="preserve">    Completed and Notarized Proof of Authentication of Signature Form for each Signatory </w:t>
      </w:r>
      <w:r w:rsidR="00E11AFA" w:rsidRPr="002729A2">
        <w:rPr>
          <w:b/>
          <w:sz w:val="24"/>
          <w:szCs w:val="24"/>
        </w:rPr>
        <w:t>and</w:t>
      </w:r>
      <w:r w:rsidR="0003343E" w:rsidRPr="002729A2">
        <w:rPr>
          <w:sz w:val="24"/>
          <w:szCs w:val="24"/>
        </w:rPr>
        <w:t xml:space="preserve"> for the</w:t>
      </w:r>
      <w:r w:rsidR="0003343E">
        <w:rPr>
          <w:sz w:val="24"/>
          <w:szCs w:val="24"/>
        </w:rPr>
        <w:t xml:space="preserve"> City </w:t>
      </w:r>
      <w:r w:rsidR="00E11AFA">
        <w:rPr>
          <w:sz w:val="24"/>
          <w:szCs w:val="24"/>
        </w:rPr>
        <w:t>or Town Official who signed the Contractor Authorized Signatory Listing Form</w:t>
      </w:r>
    </w:p>
    <w:p w14:paraId="74F4CA52" w14:textId="72638995" w:rsidR="006B3BB7" w:rsidRPr="006B3BB7" w:rsidRDefault="006B11F7" w:rsidP="00C66FE1">
      <w:pPr>
        <w:spacing w:after="120"/>
        <w:rPr>
          <w:sz w:val="24"/>
          <w:szCs w:val="28"/>
        </w:rPr>
      </w:pPr>
      <w:r w:rsidRPr="002729A2">
        <w:rPr>
          <w:b/>
        </w:rPr>
        <w:fldChar w:fldCharType="begin">
          <w:ffData>
            <w:name w:val="Check1"/>
            <w:enabled/>
            <w:calcOnExit w:val="0"/>
            <w:checkBox>
              <w:size w:val="20"/>
              <w:default w:val="1"/>
            </w:checkBox>
          </w:ffData>
        </w:fldChar>
      </w:r>
      <w:r w:rsidR="00174A48" w:rsidRPr="002729A2">
        <w:rPr>
          <w:b/>
        </w:rPr>
        <w:instrText xml:space="preserve"> FORMCHECKBOX </w:instrText>
      </w:r>
      <w:r w:rsidR="006E6416">
        <w:rPr>
          <w:b/>
        </w:rPr>
      </w:r>
      <w:r w:rsidR="006E6416">
        <w:rPr>
          <w:b/>
        </w:rPr>
        <w:fldChar w:fldCharType="separate"/>
      </w:r>
      <w:r w:rsidRPr="002729A2">
        <w:rPr>
          <w:b/>
        </w:rPr>
        <w:fldChar w:fldCharType="end"/>
      </w:r>
      <w:r w:rsidR="00174A48" w:rsidRPr="00E62A7B">
        <w:rPr>
          <w:sz w:val="24"/>
          <w:szCs w:val="24"/>
        </w:rPr>
        <w:t xml:space="preserve"> </w:t>
      </w:r>
      <w:r w:rsidR="00174A48">
        <w:rPr>
          <w:sz w:val="24"/>
          <w:szCs w:val="24"/>
        </w:rPr>
        <w:t xml:space="preserve">   </w:t>
      </w:r>
      <w:r w:rsidR="006B3BB7" w:rsidRPr="006B3BB7">
        <w:rPr>
          <w:sz w:val="24"/>
          <w:szCs w:val="28"/>
        </w:rPr>
        <w:t xml:space="preserve">Completed Highlighted Sections, </w:t>
      </w:r>
      <w:r w:rsidR="00174A48" w:rsidRPr="00E62A7B">
        <w:rPr>
          <w:sz w:val="24"/>
          <w:szCs w:val="24"/>
        </w:rPr>
        <w:t xml:space="preserve">Signed and Dated Standard Contract </w:t>
      </w:r>
      <w:r w:rsidR="00174A48">
        <w:rPr>
          <w:sz w:val="24"/>
          <w:szCs w:val="24"/>
        </w:rPr>
        <w:t>Form</w:t>
      </w:r>
      <w:r w:rsidR="006B3BB7" w:rsidRPr="006B3BB7">
        <w:rPr>
          <w:sz w:val="28"/>
          <w:szCs w:val="28"/>
        </w:rPr>
        <w:t xml:space="preserve"> </w:t>
      </w:r>
    </w:p>
    <w:p w14:paraId="59C4ADDF" w14:textId="77777777" w:rsidR="006F3088" w:rsidRPr="0080325B" w:rsidRDefault="006F3088" w:rsidP="00174A48">
      <w:pPr>
        <w:tabs>
          <w:tab w:val="left" w:pos="2925"/>
        </w:tabs>
        <w:jc w:val="center"/>
        <w:rPr>
          <w:b/>
          <w:sz w:val="18"/>
          <w:szCs w:val="24"/>
        </w:rPr>
      </w:pPr>
    </w:p>
    <w:p w14:paraId="0B51FE22" w14:textId="77777777" w:rsidR="00C66FE1" w:rsidRDefault="00C66FE1" w:rsidP="00174A48">
      <w:pPr>
        <w:tabs>
          <w:tab w:val="left" w:pos="2925"/>
        </w:tabs>
        <w:jc w:val="center"/>
        <w:rPr>
          <w:b/>
          <w:sz w:val="28"/>
          <w:szCs w:val="24"/>
          <w:highlight w:val="yellow"/>
        </w:rPr>
      </w:pPr>
    </w:p>
    <w:p w14:paraId="05D09F7B" w14:textId="77777777" w:rsidR="00C66FE1" w:rsidRDefault="00C66FE1" w:rsidP="00174A48">
      <w:pPr>
        <w:tabs>
          <w:tab w:val="left" w:pos="2925"/>
        </w:tabs>
        <w:jc w:val="center"/>
        <w:rPr>
          <w:b/>
          <w:sz w:val="28"/>
          <w:szCs w:val="24"/>
          <w:highlight w:val="yellow"/>
        </w:rPr>
      </w:pPr>
    </w:p>
    <w:p w14:paraId="4B19ED84" w14:textId="77777777" w:rsidR="00C66FE1" w:rsidRDefault="00C66FE1" w:rsidP="00174A48">
      <w:pPr>
        <w:tabs>
          <w:tab w:val="left" w:pos="2925"/>
        </w:tabs>
        <w:jc w:val="center"/>
        <w:rPr>
          <w:b/>
          <w:sz w:val="28"/>
          <w:szCs w:val="24"/>
          <w:highlight w:val="yellow"/>
        </w:rPr>
      </w:pPr>
    </w:p>
    <w:p w14:paraId="3BD85413" w14:textId="77777777" w:rsidR="00C66FE1" w:rsidRDefault="00C66FE1" w:rsidP="00174A48">
      <w:pPr>
        <w:tabs>
          <w:tab w:val="left" w:pos="2925"/>
        </w:tabs>
        <w:jc w:val="center"/>
        <w:rPr>
          <w:b/>
          <w:sz w:val="28"/>
          <w:szCs w:val="24"/>
          <w:highlight w:val="yellow"/>
        </w:rPr>
      </w:pPr>
    </w:p>
    <w:p w14:paraId="22523244" w14:textId="77777777" w:rsidR="00C66FE1" w:rsidRDefault="00C66FE1" w:rsidP="00174A48">
      <w:pPr>
        <w:tabs>
          <w:tab w:val="left" w:pos="2925"/>
        </w:tabs>
        <w:jc w:val="center"/>
        <w:rPr>
          <w:b/>
          <w:sz w:val="28"/>
          <w:szCs w:val="24"/>
          <w:highlight w:val="yellow"/>
        </w:rPr>
      </w:pPr>
    </w:p>
    <w:p w14:paraId="4D138E4E" w14:textId="77777777" w:rsidR="00C66FE1" w:rsidRDefault="00C66FE1" w:rsidP="00174A48">
      <w:pPr>
        <w:tabs>
          <w:tab w:val="left" w:pos="2925"/>
        </w:tabs>
        <w:jc w:val="center"/>
        <w:rPr>
          <w:b/>
          <w:sz w:val="28"/>
          <w:szCs w:val="24"/>
          <w:highlight w:val="yellow"/>
        </w:rPr>
      </w:pPr>
    </w:p>
    <w:p w14:paraId="001CD3D5" w14:textId="77777777" w:rsidR="00C66FE1" w:rsidRDefault="00C66FE1" w:rsidP="00174A48">
      <w:pPr>
        <w:tabs>
          <w:tab w:val="left" w:pos="2925"/>
        </w:tabs>
        <w:jc w:val="center"/>
        <w:rPr>
          <w:b/>
          <w:sz w:val="28"/>
          <w:szCs w:val="24"/>
          <w:highlight w:val="yellow"/>
        </w:rPr>
      </w:pPr>
    </w:p>
    <w:p w14:paraId="62C767AE" w14:textId="77777777" w:rsidR="00C66FE1" w:rsidRDefault="00C66FE1" w:rsidP="00174A48">
      <w:pPr>
        <w:tabs>
          <w:tab w:val="left" w:pos="2925"/>
        </w:tabs>
        <w:jc w:val="center"/>
        <w:rPr>
          <w:b/>
          <w:sz w:val="28"/>
          <w:szCs w:val="24"/>
          <w:highlight w:val="yellow"/>
        </w:rPr>
      </w:pPr>
    </w:p>
    <w:p w14:paraId="5DC7FEB9" w14:textId="77777777" w:rsidR="00C66FE1" w:rsidRDefault="00C66FE1" w:rsidP="00174A48">
      <w:pPr>
        <w:tabs>
          <w:tab w:val="left" w:pos="2925"/>
        </w:tabs>
        <w:jc w:val="center"/>
        <w:rPr>
          <w:b/>
          <w:sz w:val="28"/>
          <w:szCs w:val="24"/>
          <w:highlight w:val="yellow"/>
        </w:rPr>
      </w:pPr>
    </w:p>
    <w:p w14:paraId="48B77834" w14:textId="44B57D60" w:rsidR="00C66FE1" w:rsidRDefault="00C66FE1" w:rsidP="00174A48">
      <w:pPr>
        <w:tabs>
          <w:tab w:val="left" w:pos="2925"/>
        </w:tabs>
        <w:jc w:val="center"/>
        <w:rPr>
          <w:b/>
          <w:sz w:val="28"/>
          <w:szCs w:val="24"/>
          <w:highlight w:val="yellow"/>
        </w:rPr>
      </w:pPr>
    </w:p>
    <w:p w14:paraId="01979C81" w14:textId="305B9F10" w:rsidR="00C66FE1" w:rsidRDefault="00C66FE1" w:rsidP="00174A48">
      <w:pPr>
        <w:tabs>
          <w:tab w:val="left" w:pos="2925"/>
        </w:tabs>
        <w:jc w:val="center"/>
        <w:rPr>
          <w:b/>
          <w:sz w:val="28"/>
          <w:szCs w:val="24"/>
          <w:highlight w:val="yellow"/>
        </w:rPr>
      </w:pPr>
    </w:p>
    <w:p w14:paraId="45F1E402" w14:textId="77777777" w:rsidR="00C66FE1" w:rsidRDefault="00C66FE1" w:rsidP="00174A48">
      <w:pPr>
        <w:tabs>
          <w:tab w:val="left" w:pos="2925"/>
        </w:tabs>
        <w:jc w:val="center"/>
        <w:rPr>
          <w:b/>
          <w:sz w:val="28"/>
          <w:szCs w:val="24"/>
          <w:highlight w:val="yellow"/>
        </w:rPr>
      </w:pPr>
    </w:p>
    <w:p w14:paraId="0FB34F7A" w14:textId="418B47AB" w:rsidR="00174A48" w:rsidRPr="002729A2" w:rsidRDefault="00174A48" w:rsidP="00174A48">
      <w:pPr>
        <w:tabs>
          <w:tab w:val="left" w:pos="2925"/>
        </w:tabs>
        <w:jc w:val="center"/>
        <w:rPr>
          <w:b/>
          <w:color w:val="FF0000"/>
          <w:sz w:val="32"/>
          <w:szCs w:val="32"/>
        </w:rPr>
      </w:pPr>
      <w:r w:rsidRPr="002729A2">
        <w:rPr>
          <w:b/>
          <w:color w:val="FF0000"/>
          <w:sz w:val="32"/>
          <w:szCs w:val="32"/>
        </w:rPr>
        <w:t xml:space="preserve">DO NOT SUBMIT DOUBLE-SIDED APPLICATIONS </w:t>
      </w:r>
    </w:p>
    <w:p w14:paraId="174950BA" w14:textId="77777777" w:rsidR="00C66FE1" w:rsidRPr="002729A2" w:rsidRDefault="00C66FE1" w:rsidP="00174A48">
      <w:pPr>
        <w:tabs>
          <w:tab w:val="left" w:pos="2925"/>
        </w:tabs>
        <w:jc w:val="center"/>
        <w:rPr>
          <w:b/>
          <w:color w:val="FF0000"/>
          <w:sz w:val="32"/>
          <w:szCs w:val="32"/>
        </w:rPr>
      </w:pPr>
    </w:p>
    <w:p w14:paraId="6CFCAE7E" w14:textId="72AAAEBB" w:rsidR="00174A48" w:rsidRPr="002729A2" w:rsidRDefault="00174A48" w:rsidP="00174A48">
      <w:pPr>
        <w:tabs>
          <w:tab w:val="left" w:pos="2925"/>
        </w:tabs>
        <w:jc w:val="center"/>
        <w:rPr>
          <w:b/>
          <w:color w:val="FF0000"/>
          <w:sz w:val="32"/>
          <w:szCs w:val="32"/>
        </w:rPr>
      </w:pPr>
      <w:r w:rsidRPr="002729A2">
        <w:rPr>
          <w:b/>
          <w:color w:val="FF0000"/>
          <w:sz w:val="32"/>
          <w:szCs w:val="32"/>
        </w:rPr>
        <w:t xml:space="preserve">OR </w:t>
      </w:r>
    </w:p>
    <w:p w14:paraId="18FE40DC" w14:textId="77777777" w:rsidR="00C66FE1" w:rsidRPr="002729A2" w:rsidRDefault="00C66FE1" w:rsidP="00174A48">
      <w:pPr>
        <w:tabs>
          <w:tab w:val="left" w:pos="2925"/>
        </w:tabs>
        <w:jc w:val="center"/>
        <w:rPr>
          <w:b/>
          <w:color w:val="FF0000"/>
          <w:sz w:val="32"/>
          <w:szCs w:val="32"/>
        </w:rPr>
      </w:pPr>
    </w:p>
    <w:p w14:paraId="34BF1A4D" w14:textId="77777777" w:rsidR="00174A48" w:rsidRPr="002729A2" w:rsidRDefault="00174A48" w:rsidP="00174A48">
      <w:pPr>
        <w:tabs>
          <w:tab w:val="left" w:pos="2925"/>
        </w:tabs>
        <w:jc w:val="center"/>
        <w:rPr>
          <w:b/>
          <w:color w:val="FF0000"/>
          <w:sz w:val="32"/>
          <w:szCs w:val="32"/>
        </w:rPr>
      </w:pPr>
      <w:r w:rsidRPr="002729A2">
        <w:rPr>
          <w:b/>
          <w:color w:val="FF0000"/>
          <w:sz w:val="32"/>
          <w:szCs w:val="32"/>
        </w:rPr>
        <w:t>INCLUDE BLANK PAGES FOR WHICH NO FUNDING IS REQUESTED</w:t>
      </w:r>
    </w:p>
    <w:p w14:paraId="2260BFA3" w14:textId="6D0AF463" w:rsidR="00174A48" w:rsidRPr="002729A2" w:rsidRDefault="00174A48" w:rsidP="00174A48">
      <w:pPr>
        <w:rPr>
          <w:color w:val="FF0000"/>
          <w:sz w:val="32"/>
          <w:szCs w:val="32"/>
        </w:rPr>
      </w:pPr>
    </w:p>
    <w:p w14:paraId="584E6A35" w14:textId="534D50FD" w:rsidR="00C66FE1" w:rsidRPr="00C66FE1" w:rsidRDefault="00C66FE1" w:rsidP="00174A48">
      <w:pPr>
        <w:rPr>
          <w:sz w:val="32"/>
          <w:szCs w:val="32"/>
        </w:rPr>
      </w:pPr>
    </w:p>
    <w:p w14:paraId="5828DCAA" w14:textId="77777777" w:rsidR="00C66FE1" w:rsidRPr="00C66FE1" w:rsidRDefault="00C66FE1" w:rsidP="00174A48">
      <w:pPr>
        <w:rPr>
          <w:sz w:val="32"/>
          <w:szCs w:val="32"/>
        </w:rPr>
      </w:pPr>
    </w:p>
    <w:p w14:paraId="74A48483" w14:textId="77777777" w:rsidR="00174A48" w:rsidRPr="00C66FE1" w:rsidRDefault="00174A48" w:rsidP="00174A48">
      <w:pPr>
        <w:rPr>
          <w:sz w:val="32"/>
          <w:szCs w:val="32"/>
        </w:rPr>
      </w:pPr>
      <w:r w:rsidRPr="00C66FE1">
        <w:rPr>
          <w:sz w:val="32"/>
          <w:szCs w:val="32"/>
        </w:rPr>
        <w:t>All applications with original signatures shall be submitted to:</w:t>
      </w:r>
    </w:p>
    <w:p w14:paraId="667C8D8C" w14:textId="32A64F08" w:rsidR="00174A48" w:rsidRPr="00C66FE1" w:rsidRDefault="00174A48" w:rsidP="00174A48">
      <w:pPr>
        <w:rPr>
          <w:sz w:val="32"/>
          <w:szCs w:val="32"/>
        </w:rPr>
      </w:pPr>
    </w:p>
    <w:p w14:paraId="3132C79D" w14:textId="77777777" w:rsidR="00C66FE1" w:rsidRPr="00C66FE1" w:rsidRDefault="00C66FE1" w:rsidP="00174A48">
      <w:pPr>
        <w:rPr>
          <w:sz w:val="32"/>
          <w:szCs w:val="32"/>
        </w:rPr>
      </w:pPr>
    </w:p>
    <w:p w14:paraId="534F2CB8" w14:textId="77777777" w:rsidR="00174A48" w:rsidRPr="00C66FE1" w:rsidRDefault="00174A48" w:rsidP="00174A48">
      <w:pPr>
        <w:jc w:val="center"/>
        <w:rPr>
          <w:b/>
          <w:sz w:val="32"/>
          <w:szCs w:val="32"/>
        </w:rPr>
      </w:pPr>
      <w:r w:rsidRPr="00C66FE1">
        <w:rPr>
          <w:b/>
          <w:sz w:val="32"/>
          <w:szCs w:val="32"/>
        </w:rPr>
        <w:t>State 911 Department</w:t>
      </w:r>
    </w:p>
    <w:p w14:paraId="1F736829" w14:textId="77777777" w:rsidR="00174A48" w:rsidRPr="00C66FE1" w:rsidRDefault="00174A48" w:rsidP="00174A48">
      <w:pPr>
        <w:jc w:val="center"/>
        <w:rPr>
          <w:b/>
          <w:sz w:val="32"/>
          <w:szCs w:val="32"/>
        </w:rPr>
      </w:pPr>
      <w:r w:rsidRPr="00C66FE1">
        <w:rPr>
          <w:b/>
          <w:sz w:val="32"/>
          <w:szCs w:val="32"/>
        </w:rPr>
        <w:t>151 Campanelli Drive, Suite A</w:t>
      </w:r>
    </w:p>
    <w:p w14:paraId="2E2C85A8" w14:textId="77777777" w:rsidR="006846CC" w:rsidRDefault="00174A48" w:rsidP="00E11AFA">
      <w:pPr>
        <w:jc w:val="center"/>
        <w:rPr>
          <w:b/>
          <w:sz w:val="32"/>
          <w:szCs w:val="32"/>
        </w:rPr>
      </w:pPr>
      <w:r w:rsidRPr="00C66FE1">
        <w:rPr>
          <w:b/>
          <w:sz w:val="32"/>
          <w:szCs w:val="32"/>
        </w:rPr>
        <w:t>Middleborough, MA  02346</w:t>
      </w:r>
    </w:p>
    <w:p w14:paraId="721FB032" w14:textId="77777777" w:rsidR="006846CC" w:rsidRDefault="006846CC" w:rsidP="00E11AFA">
      <w:pPr>
        <w:jc w:val="center"/>
        <w:rPr>
          <w:b/>
          <w:sz w:val="32"/>
          <w:szCs w:val="32"/>
        </w:rPr>
      </w:pPr>
    </w:p>
    <w:p w14:paraId="296FB427" w14:textId="3F206A44" w:rsidR="00174A48" w:rsidRDefault="006846CC" w:rsidP="006846CC">
      <w:pPr>
        <w:rPr>
          <w:b/>
          <w:sz w:val="24"/>
          <w:szCs w:val="24"/>
        </w:rPr>
      </w:pPr>
      <w:r w:rsidRPr="0088399B">
        <w:rPr>
          <w:rStyle w:val="Hyperlink"/>
          <w:rFonts w:ascii="Arial" w:hAnsi="Arial" w:cs="Arial"/>
          <w:b/>
          <w:bCs/>
          <w:iCs/>
          <w:color w:val="000000" w:themeColor="text1"/>
          <w:sz w:val="24"/>
          <w:szCs w:val="24"/>
          <w:u w:val="non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  If submitting your application in Commbuys, you must </w:t>
      </w:r>
      <w:r w:rsidRPr="0088399B">
        <w:rPr>
          <w:rStyle w:val="Hyperlink"/>
          <w:rFonts w:ascii="Arial" w:hAnsi="Arial" w:cs="Arial"/>
          <w:b/>
          <w:bCs/>
          <w:iCs/>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mail</w:t>
      </w:r>
      <w:r w:rsidRPr="0088399B">
        <w:rPr>
          <w:rStyle w:val="Hyperlink"/>
          <w:rFonts w:ascii="Arial" w:hAnsi="Arial" w:cs="Arial"/>
          <w:b/>
          <w:bCs/>
          <w:iCs/>
          <w:color w:val="000000" w:themeColor="text1"/>
          <w:sz w:val="24"/>
          <w:szCs w:val="24"/>
          <w:u w:val="non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original signed and notarized pages to our office in Middleborough.</w:t>
      </w:r>
      <w:r w:rsidR="00174A48">
        <w:rPr>
          <w:b/>
          <w:sz w:val="24"/>
          <w:szCs w:val="24"/>
        </w:rPr>
        <w:br w:type="page"/>
      </w:r>
    </w:p>
    <w:p w14:paraId="04EE709D" w14:textId="77777777" w:rsidR="009C33ED" w:rsidRPr="009C33ED" w:rsidRDefault="009C33ED" w:rsidP="009C33ED">
      <w:pPr>
        <w:rPr>
          <w:b/>
          <w:i/>
          <w:sz w:val="14"/>
          <w:szCs w:val="24"/>
        </w:rPr>
      </w:pPr>
    </w:p>
    <w:p w14:paraId="3D5F0C0B" w14:textId="4FF4FF2E" w:rsidR="008261AB" w:rsidRPr="00E62A7B" w:rsidRDefault="008261AB" w:rsidP="008261AB">
      <w:pPr>
        <w:spacing w:line="260" w:lineRule="exact"/>
        <w:rPr>
          <w:i/>
          <w:sz w:val="24"/>
          <w:szCs w:val="24"/>
        </w:rPr>
      </w:pPr>
      <w:r w:rsidRPr="00E62A7B">
        <w:rPr>
          <w:b/>
          <w:i/>
          <w:sz w:val="24"/>
          <w:szCs w:val="24"/>
        </w:rPr>
        <w:t>Type of PSAP:</w:t>
      </w:r>
      <w:r w:rsidRPr="00E62A7B">
        <w:rPr>
          <w:i/>
          <w:sz w:val="24"/>
          <w:szCs w:val="24"/>
        </w:rPr>
        <w:t xml:space="preserve">    </w:t>
      </w:r>
      <w:r w:rsidRPr="008B6982">
        <w:rPr>
          <w:i/>
          <w:sz w:val="24"/>
          <w:szCs w:val="24"/>
          <w:highlight w:val="yellow"/>
        </w:rPr>
        <w:t>(please check one)</w:t>
      </w:r>
    </w:p>
    <w:p w14:paraId="025DCD9A" w14:textId="77777777" w:rsidR="008261AB" w:rsidRPr="00E62A7B" w:rsidRDefault="006B11F7" w:rsidP="008261AB">
      <w:pPr>
        <w:pStyle w:val="FootnoteText"/>
        <w:tabs>
          <w:tab w:val="left" w:pos="0"/>
        </w:tabs>
        <w:ind w:left="720"/>
        <w:jc w:val="both"/>
        <w:rPr>
          <w:i/>
          <w:sz w:val="24"/>
          <w:szCs w:val="24"/>
        </w:rPr>
      </w:pPr>
      <w:r w:rsidRPr="00174A48">
        <w:rPr>
          <w:b/>
          <w:i/>
          <w:highlight w:val="yellow"/>
        </w:rPr>
        <w:fldChar w:fldCharType="begin">
          <w:ffData>
            <w:name w:val="Check1"/>
            <w:enabled/>
            <w:calcOnExit w:val="0"/>
            <w:checkBox>
              <w:size w:val="20"/>
              <w:default w:val="1"/>
            </w:checkBox>
          </w:ffData>
        </w:fldChar>
      </w:r>
      <w:r w:rsidR="00174A48" w:rsidRPr="00174A48">
        <w:rPr>
          <w:b/>
          <w:i/>
          <w:highlight w:val="yellow"/>
        </w:rPr>
        <w:instrText xml:space="preserve"> FORMCHECKBOX </w:instrText>
      </w:r>
      <w:r w:rsidR="006E6416">
        <w:rPr>
          <w:b/>
          <w:i/>
          <w:highlight w:val="yellow"/>
        </w:rPr>
      </w:r>
      <w:r w:rsidR="006E6416">
        <w:rPr>
          <w:b/>
          <w:i/>
          <w:highlight w:val="yellow"/>
        </w:rPr>
        <w:fldChar w:fldCharType="separate"/>
      </w:r>
      <w:r w:rsidRPr="00174A48">
        <w:rPr>
          <w:b/>
          <w:i/>
          <w:highlight w:val="yellow"/>
        </w:rPr>
        <w:fldChar w:fldCharType="end"/>
      </w:r>
      <w:r w:rsidR="008261AB" w:rsidRPr="00E62A7B">
        <w:rPr>
          <w:i/>
          <w:sz w:val="24"/>
          <w:szCs w:val="24"/>
        </w:rPr>
        <w:t xml:space="preserve">  Primary        </w:t>
      </w:r>
      <w:r w:rsidR="008261AB" w:rsidRPr="00E62A7B">
        <w:rPr>
          <w:i/>
          <w:sz w:val="24"/>
          <w:szCs w:val="24"/>
        </w:rPr>
        <w:sym w:font="Wingdings" w:char="F06F"/>
      </w:r>
      <w:r w:rsidR="008261AB" w:rsidRPr="00E62A7B">
        <w:rPr>
          <w:i/>
          <w:sz w:val="24"/>
          <w:szCs w:val="24"/>
        </w:rPr>
        <w:t xml:space="preserve">  Regional       </w:t>
      </w:r>
      <w:r w:rsidR="008261AB" w:rsidRPr="00E62A7B">
        <w:rPr>
          <w:i/>
          <w:sz w:val="24"/>
          <w:szCs w:val="24"/>
        </w:rPr>
        <w:sym w:font="Wingdings" w:char="F06F"/>
      </w:r>
      <w:r w:rsidR="008261AB" w:rsidRPr="00E62A7B">
        <w:rPr>
          <w:i/>
          <w:sz w:val="24"/>
          <w:szCs w:val="24"/>
        </w:rPr>
        <w:t xml:space="preserve"> Regional Secondary    </w:t>
      </w:r>
    </w:p>
    <w:p w14:paraId="63A54AFC" w14:textId="77777777" w:rsidR="008261AB" w:rsidRDefault="008261AB" w:rsidP="008261AB">
      <w:pPr>
        <w:pStyle w:val="FootnoteText"/>
        <w:tabs>
          <w:tab w:val="left" w:pos="0"/>
        </w:tabs>
        <w:ind w:left="720"/>
        <w:jc w:val="both"/>
        <w:rPr>
          <w:i/>
          <w:sz w:val="24"/>
          <w:szCs w:val="24"/>
        </w:rPr>
      </w:pPr>
      <w:r w:rsidRPr="00E62A7B">
        <w:rPr>
          <w:i/>
          <w:sz w:val="24"/>
          <w:szCs w:val="24"/>
        </w:rPr>
        <w:sym w:font="Wingdings" w:char="F06F"/>
      </w:r>
      <w:r w:rsidRPr="00E62A7B">
        <w:rPr>
          <w:i/>
          <w:sz w:val="24"/>
          <w:szCs w:val="24"/>
        </w:rPr>
        <w:t xml:space="preserve"> Regional Emergency Communication Center</w:t>
      </w:r>
    </w:p>
    <w:p w14:paraId="573A8EAC" w14:textId="77777777" w:rsidR="00344465" w:rsidRDefault="00344465" w:rsidP="008261AB">
      <w:pPr>
        <w:pStyle w:val="FootnoteText"/>
        <w:tabs>
          <w:tab w:val="left" w:pos="0"/>
        </w:tabs>
        <w:ind w:left="720"/>
        <w:jc w:val="both"/>
        <w:rPr>
          <w:i/>
          <w:sz w:val="24"/>
          <w:szCs w:val="24"/>
        </w:rPr>
      </w:pPr>
    </w:p>
    <w:p w14:paraId="7C804741" w14:textId="77777777" w:rsidR="00344465" w:rsidRPr="00E62A7B" w:rsidRDefault="00344465" w:rsidP="00344465">
      <w:pPr>
        <w:pStyle w:val="FootnoteText"/>
        <w:tabs>
          <w:tab w:val="left" w:pos="0"/>
        </w:tabs>
        <w:rPr>
          <w:i/>
          <w:sz w:val="24"/>
          <w:szCs w:val="24"/>
        </w:rPr>
      </w:pPr>
    </w:p>
    <w:tbl>
      <w:tblPr>
        <w:tblW w:w="10890" w:type="dxa"/>
        <w:tblLayout w:type="fixed"/>
        <w:tblCellMar>
          <w:left w:w="0" w:type="dxa"/>
          <w:right w:w="0" w:type="dxa"/>
        </w:tblCellMar>
        <w:tblLook w:val="0000" w:firstRow="0" w:lastRow="0" w:firstColumn="0" w:lastColumn="0" w:noHBand="0" w:noVBand="0"/>
      </w:tblPr>
      <w:tblGrid>
        <w:gridCol w:w="20"/>
        <w:gridCol w:w="4930"/>
        <w:gridCol w:w="5940"/>
      </w:tblGrid>
      <w:tr w:rsidR="00C2695D" w:rsidRPr="00E62A7B" w14:paraId="07183B43" w14:textId="77777777" w:rsidTr="00C2695D">
        <w:trPr>
          <w:trHeight w:hRule="exact" w:val="333"/>
        </w:trPr>
        <w:tc>
          <w:tcPr>
            <w:tcW w:w="20" w:type="dxa"/>
          </w:tcPr>
          <w:p w14:paraId="3FB0F655" w14:textId="77777777" w:rsidR="00C2695D" w:rsidRPr="00E62A7B" w:rsidRDefault="00C2695D" w:rsidP="00C2695D">
            <w:pPr>
              <w:rPr>
                <w:b/>
                <w:sz w:val="24"/>
                <w:szCs w:val="24"/>
              </w:rPr>
            </w:pPr>
          </w:p>
          <w:p w14:paraId="02E6F10D" w14:textId="77777777" w:rsidR="00C2695D" w:rsidRPr="00E62A7B" w:rsidRDefault="00C2695D" w:rsidP="00C2695D">
            <w:pPr>
              <w:rPr>
                <w:b/>
                <w:sz w:val="24"/>
                <w:szCs w:val="24"/>
              </w:rPr>
            </w:pPr>
          </w:p>
          <w:p w14:paraId="70BA2EDA" w14:textId="77777777" w:rsidR="00C2695D" w:rsidRPr="00E62A7B" w:rsidRDefault="00C2695D" w:rsidP="00C2695D">
            <w:pPr>
              <w:rPr>
                <w:b/>
                <w:sz w:val="24"/>
                <w:szCs w:val="24"/>
              </w:rPr>
            </w:pPr>
          </w:p>
          <w:p w14:paraId="31A444B4" w14:textId="77777777" w:rsidR="00C2695D" w:rsidRPr="00E62A7B" w:rsidRDefault="00C2695D" w:rsidP="00C2695D">
            <w:pPr>
              <w:rPr>
                <w:b/>
                <w:sz w:val="24"/>
                <w:szCs w:val="24"/>
              </w:rPr>
            </w:pPr>
          </w:p>
        </w:tc>
        <w:tc>
          <w:tcPr>
            <w:tcW w:w="4930" w:type="dxa"/>
            <w:vAlign w:val="bottom"/>
          </w:tcPr>
          <w:p w14:paraId="05EC8057" w14:textId="75A4FEF6" w:rsidR="00C2695D" w:rsidRPr="00E62A7B" w:rsidRDefault="00C2695D" w:rsidP="00C2695D">
            <w:pPr>
              <w:pStyle w:val="Heading3"/>
              <w:ind w:left="65" w:hanging="65"/>
              <w:rPr>
                <w:szCs w:val="24"/>
              </w:rPr>
            </w:pPr>
            <w:r>
              <w:rPr>
                <w:szCs w:val="24"/>
              </w:rPr>
              <w:t>Name Municipality / PSAP / RECC</w:t>
            </w:r>
          </w:p>
        </w:tc>
        <w:tc>
          <w:tcPr>
            <w:tcW w:w="5940" w:type="dxa"/>
            <w:tcBorders>
              <w:bottom w:val="double" w:sz="4" w:space="0" w:color="auto"/>
            </w:tcBorders>
            <w:vAlign w:val="bottom"/>
          </w:tcPr>
          <w:p w14:paraId="5D044001" w14:textId="7C65A4BA" w:rsidR="00C2695D" w:rsidRPr="002729A2" w:rsidRDefault="00C2695D" w:rsidP="00C2695D">
            <w:pPr>
              <w:rPr>
                <w:b/>
                <w:sz w:val="24"/>
              </w:rPr>
            </w:pPr>
            <w:r w:rsidRPr="002729A2">
              <w:rPr>
                <w:b/>
                <w:sz w:val="24"/>
              </w:rPr>
              <w:t>Anytown Police Department</w:t>
            </w:r>
          </w:p>
        </w:tc>
      </w:tr>
      <w:tr w:rsidR="00C2695D" w:rsidRPr="00E62A7B" w14:paraId="77FE1ECB" w14:textId="77777777" w:rsidTr="00C2695D">
        <w:trPr>
          <w:trHeight w:hRule="exact" w:val="451"/>
        </w:trPr>
        <w:tc>
          <w:tcPr>
            <w:tcW w:w="20" w:type="dxa"/>
          </w:tcPr>
          <w:p w14:paraId="47A62519" w14:textId="77777777" w:rsidR="00C2695D" w:rsidRPr="00E62A7B" w:rsidRDefault="00C2695D" w:rsidP="00C2695D">
            <w:pPr>
              <w:rPr>
                <w:b/>
                <w:sz w:val="24"/>
                <w:szCs w:val="24"/>
              </w:rPr>
            </w:pPr>
          </w:p>
        </w:tc>
        <w:tc>
          <w:tcPr>
            <w:tcW w:w="4930" w:type="dxa"/>
            <w:vAlign w:val="bottom"/>
          </w:tcPr>
          <w:p w14:paraId="4BEA0CEB" w14:textId="77777777" w:rsidR="00C2695D" w:rsidRPr="00E62A7B" w:rsidRDefault="00C2695D" w:rsidP="00C2695D">
            <w:pPr>
              <w:rPr>
                <w:sz w:val="24"/>
                <w:szCs w:val="24"/>
              </w:rPr>
            </w:pPr>
            <w:r w:rsidRPr="00E62A7B">
              <w:rPr>
                <w:sz w:val="24"/>
                <w:szCs w:val="24"/>
              </w:rPr>
              <w:t>Address</w:t>
            </w:r>
          </w:p>
        </w:tc>
        <w:tc>
          <w:tcPr>
            <w:tcW w:w="5940" w:type="dxa"/>
            <w:tcBorders>
              <w:top w:val="double" w:sz="4" w:space="0" w:color="auto"/>
              <w:bottom w:val="single" w:sz="4" w:space="0" w:color="auto"/>
            </w:tcBorders>
            <w:vAlign w:val="bottom"/>
          </w:tcPr>
          <w:p w14:paraId="6CFE6F3B" w14:textId="566974DF" w:rsidR="00C2695D" w:rsidRPr="002729A2" w:rsidRDefault="00C2695D" w:rsidP="00C2695D">
            <w:pPr>
              <w:ind w:left="195" w:hanging="195"/>
              <w:rPr>
                <w:b/>
                <w:sz w:val="24"/>
              </w:rPr>
            </w:pPr>
            <w:r w:rsidRPr="002729A2">
              <w:rPr>
                <w:b/>
                <w:sz w:val="24"/>
              </w:rPr>
              <w:t>25 Main Street</w:t>
            </w:r>
          </w:p>
        </w:tc>
      </w:tr>
      <w:tr w:rsidR="00C2695D" w:rsidRPr="00E62A7B" w14:paraId="222D6070" w14:textId="77777777" w:rsidTr="00C2695D">
        <w:trPr>
          <w:trHeight w:hRule="exact" w:val="337"/>
        </w:trPr>
        <w:tc>
          <w:tcPr>
            <w:tcW w:w="20" w:type="dxa"/>
          </w:tcPr>
          <w:p w14:paraId="6AF05565" w14:textId="77777777" w:rsidR="00C2695D" w:rsidRPr="00E62A7B" w:rsidRDefault="00C2695D" w:rsidP="00C2695D">
            <w:pPr>
              <w:rPr>
                <w:b/>
                <w:sz w:val="24"/>
                <w:szCs w:val="24"/>
              </w:rPr>
            </w:pPr>
          </w:p>
        </w:tc>
        <w:tc>
          <w:tcPr>
            <w:tcW w:w="4930" w:type="dxa"/>
          </w:tcPr>
          <w:p w14:paraId="2108E314" w14:textId="77777777" w:rsidR="00C2695D" w:rsidRPr="00E62A7B" w:rsidRDefault="00C2695D" w:rsidP="00C2695D">
            <w:pPr>
              <w:rPr>
                <w:sz w:val="24"/>
                <w:szCs w:val="24"/>
              </w:rPr>
            </w:pPr>
            <w:r w:rsidRPr="00E62A7B">
              <w:rPr>
                <w:sz w:val="24"/>
                <w:szCs w:val="24"/>
              </w:rPr>
              <w:t>City/Town/Zip</w:t>
            </w:r>
          </w:p>
        </w:tc>
        <w:tc>
          <w:tcPr>
            <w:tcW w:w="5940" w:type="dxa"/>
            <w:tcBorders>
              <w:top w:val="single" w:sz="4" w:space="0" w:color="auto"/>
              <w:bottom w:val="single" w:sz="4" w:space="0" w:color="auto"/>
            </w:tcBorders>
            <w:vAlign w:val="bottom"/>
          </w:tcPr>
          <w:p w14:paraId="6CFC3295" w14:textId="77777777" w:rsidR="00C2695D" w:rsidRPr="002729A2" w:rsidRDefault="00C2695D" w:rsidP="00C2695D">
            <w:pPr>
              <w:rPr>
                <w:b/>
                <w:sz w:val="24"/>
              </w:rPr>
            </w:pPr>
            <w:r w:rsidRPr="002729A2">
              <w:rPr>
                <w:b/>
                <w:sz w:val="24"/>
              </w:rPr>
              <w:t>Anytown, MA  01234</w:t>
            </w:r>
          </w:p>
        </w:tc>
      </w:tr>
      <w:tr w:rsidR="00C2695D" w:rsidRPr="00E62A7B" w14:paraId="6DBCF8DC" w14:textId="77777777" w:rsidTr="00C2695D">
        <w:trPr>
          <w:trHeight w:hRule="exact" w:val="337"/>
        </w:trPr>
        <w:tc>
          <w:tcPr>
            <w:tcW w:w="20" w:type="dxa"/>
          </w:tcPr>
          <w:p w14:paraId="41D96827" w14:textId="77777777" w:rsidR="00C2695D" w:rsidRPr="00E62A7B" w:rsidRDefault="00C2695D" w:rsidP="00C2695D">
            <w:pPr>
              <w:rPr>
                <w:b/>
                <w:sz w:val="24"/>
                <w:szCs w:val="24"/>
              </w:rPr>
            </w:pPr>
          </w:p>
        </w:tc>
        <w:tc>
          <w:tcPr>
            <w:tcW w:w="4930" w:type="dxa"/>
          </w:tcPr>
          <w:p w14:paraId="4C7D743D" w14:textId="77777777" w:rsidR="00C2695D" w:rsidRPr="00E62A7B" w:rsidRDefault="00C2695D" w:rsidP="00C2695D">
            <w:pPr>
              <w:rPr>
                <w:sz w:val="24"/>
                <w:szCs w:val="24"/>
              </w:rPr>
            </w:pPr>
            <w:r w:rsidRPr="00E62A7B">
              <w:rPr>
                <w:sz w:val="24"/>
                <w:szCs w:val="24"/>
              </w:rPr>
              <w:t>Telephone Number</w:t>
            </w:r>
          </w:p>
        </w:tc>
        <w:tc>
          <w:tcPr>
            <w:tcW w:w="5940" w:type="dxa"/>
            <w:tcBorders>
              <w:top w:val="single" w:sz="4" w:space="0" w:color="auto"/>
              <w:bottom w:val="single" w:sz="4" w:space="0" w:color="auto"/>
            </w:tcBorders>
            <w:vAlign w:val="bottom"/>
          </w:tcPr>
          <w:p w14:paraId="03E11A5C" w14:textId="4DF619A4" w:rsidR="00C2695D" w:rsidRPr="002729A2" w:rsidRDefault="00C2695D" w:rsidP="00C2695D">
            <w:pPr>
              <w:rPr>
                <w:b/>
                <w:sz w:val="24"/>
              </w:rPr>
            </w:pPr>
            <w:r w:rsidRPr="002729A2">
              <w:rPr>
                <w:b/>
                <w:sz w:val="24"/>
              </w:rPr>
              <w:t>617-555-1212</w:t>
            </w:r>
          </w:p>
        </w:tc>
      </w:tr>
      <w:tr w:rsidR="00C2695D" w:rsidRPr="00E62A7B" w14:paraId="7B483070" w14:textId="77777777" w:rsidTr="00C2695D">
        <w:trPr>
          <w:trHeight w:hRule="exact" w:val="337"/>
        </w:trPr>
        <w:tc>
          <w:tcPr>
            <w:tcW w:w="20" w:type="dxa"/>
          </w:tcPr>
          <w:p w14:paraId="05A40E08" w14:textId="77777777" w:rsidR="00C2695D" w:rsidRPr="00E62A7B" w:rsidRDefault="00C2695D" w:rsidP="00C2695D">
            <w:pPr>
              <w:rPr>
                <w:b/>
                <w:sz w:val="24"/>
                <w:szCs w:val="24"/>
              </w:rPr>
            </w:pPr>
          </w:p>
        </w:tc>
        <w:tc>
          <w:tcPr>
            <w:tcW w:w="4930" w:type="dxa"/>
          </w:tcPr>
          <w:p w14:paraId="01BAF0FF" w14:textId="77777777" w:rsidR="00C2695D" w:rsidRPr="00E62A7B" w:rsidRDefault="00C2695D" w:rsidP="00C2695D">
            <w:pPr>
              <w:rPr>
                <w:sz w:val="24"/>
                <w:szCs w:val="24"/>
              </w:rPr>
            </w:pPr>
            <w:r w:rsidRPr="00E62A7B">
              <w:rPr>
                <w:caps/>
                <w:sz w:val="24"/>
                <w:szCs w:val="24"/>
              </w:rPr>
              <w:t>F</w:t>
            </w:r>
            <w:r w:rsidRPr="00E62A7B">
              <w:rPr>
                <w:sz w:val="24"/>
                <w:szCs w:val="24"/>
              </w:rPr>
              <w:t>ax Number</w:t>
            </w:r>
          </w:p>
        </w:tc>
        <w:tc>
          <w:tcPr>
            <w:tcW w:w="5940" w:type="dxa"/>
            <w:tcBorders>
              <w:top w:val="single" w:sz="4" w:space="0" w:color="auto"/>
              <w:bottom w:val="single" w:sz="4" w:space="0" w:color="auto"/>
            </w:tcBorders>
            <w:vAlign w:val="bottom"/>
          </w:tcPr>
          <w:p w14:paraId="7BBC20ED" w14:textId="79065E4D" w:rsidR="00C2695D" w:rsidRPr="002729A2" w:rsidRDefault="00C2695D" w:rsidP="00C2695D">
            <w:pPr>
              <w:rPr>
                <w:b/>
                <w:sz w:val="24"/>
              </w:rPr>
            </w:pPr>
            <w:r w:rsidRPr="002729A2">
              <w:rPr>
                <w:b/>
                <w:sz w:val="24"/>
              </w:rPr>
              <w:t>617-555-1213</w:t>
            </w:r>
          </w:p>
        </w:tc>
      </w:tr>
      <w:tr w:rsidR="00C2695D" w:rsidRPr="00E62A7B" w14:paraId="4987CE7A" w14:textId="77777777" w:rsidTr="00C2695D">
        <w:trPr>
          <w:trHeight w:hRule="exact" w:val="334"/>
        </w:trPr>
        <w:tc>
          <w:tcPr>
            <w:tcW w:w="20" w:type="dxa"/>
          </w:tcPr>
          <w:p w14:paraId="1B7731B3" w14:textId="77777777" w:rsidR="00C2695D" w:rsidRPr="00E62A7B" w:rsidRDefault="00C2695D" w:rsidP="00C2695D">
            <w:pPr>
              <w:rPr>
                <w:b/>
                <w:sz w:val="24"/>
                <w:szCs w:val="24"/>
              </w:rPr>
            </w:pPr>
          </w:p>
        </w:tc>
        <w:tc>
          <w:tcPr>
            <w:tcW w:w="4930" w:type="dxa"/>
          </w:tcPr>
          <w:p w14:paraId="46BA60FD" w14:textId="77777777" w:rsidR="00C2695D" w:rsidRPr="00E62A7B" w:rsidRDefault="00C2695D" w:rsidP="00C2695D">
            <w:pPr>
              <w:rPr>
                <w:sz w:val="24"/>
                <w:szCs w:val="24"/>
              </w:rPr>
            </w:pPr>
            <w:r w:rsidRPr="00E62A7B">
              <w:rPr>
                <w:caps/>
                <w:sz w:val="24"/>
                <w:szCs w:val="24"/>
              </w:rPr>
              <w:t>W</w:t>
            </w:r>
            <w:r w:rsidRPr="00E62A7B">
              <w:rPr>
                <w:sz w:val="24"/>
                <w:szCs w:val="24"/>
              </w:rPr>
              <w:t>ebsite</w:t>
            </w:r>
          </w:p>
        </w:tc>
        <w:tc>
          <w:tcPr>
            <w:tcW w:w="5940" w:type="dxa"/>
            <w:tcBorders>
              <w:top w:val="single" w:sz="4" w:space="0" w:color="auto"/>
              <w:bottom w:val="single" w:sz="4" w:space="0" w:color="auto"/>
            </w:tcBorders>
            <w:vAlign w:val="bottom"/>
          </w:tcPr>
          <w:p w14:paraId="7727B641" w14:textId="5A6CB9BF" w:rsidR="00C2695D" w:rsidRPr="002729A2" w:rsidRDefault="00C2695D" w:rsidP="00C2695D">
            <w:pPr>
              <w:rPr>
                <w:b/>
                <w:sz w:val="24"/>
              </w:rPr>
            </w:pPr>
            <w:r w:rsidRPr="002729A2">
              <w:rPr>
                <w:b/>
                <w:sz w:val="24"/>
              </w:rPr>
              <w:t>www.anytown</w:t>
            </w:r>
            <w:r w:rsidR="00262582">
              <w:rPr>
                <w:b/>
                <w:sz w:val="24"/>
              </w:rPr>
              <w:t>police</w:t>
            </w:r>
            <w:r w:rsidRPr="002729A2">
              <w:rPr>
                <w:b/>
                <w:sz w:val="24"/>
              </w:rPr>
              <w:t>.org</w:t>
            </w:r>
          </w:p>
        </w:tc>
      </w:tr>
    </w:tbl>
    <w:p w14:paraId="7A0909B0" w14:textId="77777777" w:rsidR="00344465" w:rsidRDefault="00344465" w:rsidP="008261AB">
      <w:pPr>
        <w:pStyle w:val="FootnoteText"/>
        <w:tabs>
          <w:tab w:val="left" w:pos="0"/>
        </w:tabs>
        <w:ind w:left="720"/>
        <w:jc w:val="both"/>
        <w:rPr>
          <w:i/>
          <w:sz w:val="24"/>
          <w:szCs w:val="24"/>
        </w:rPr>
      </w:pPr>
    </w:p>
    <w:tbl>
      <w:tblPr>
        <w:tblW w:w="1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
        <w:gridCol w:w="1933"/>
        <w:gridCol w:w="2496"/>
        <w:gridCol w:w="546"/>
        <w:gridCol w:w="2452"/>
        <w:gridCol w:w="3556"/>
        <w:gridCol w:w="7"/>
      </w:tblGrid>
      <w:tr w:rsidR="005303DB" w:rsidRPr="00E62A7B" w14:paraId="52B0218B" w14:textId="77777777" w:rsidTr="00D66FF8">
        <w:trPr>
          <w:gridAfter w:val="1"/>
          <w:wAfter w:w="7" w:type="dxa"/>
          <w:trHeight w:hRule="exact" w:val="343"/>
        </w:trPr>
        <w:tc>
          <w:tcPr>
            <w:tcW w:w="20" w:type="dxa"/>
            <w:tcBorders>
              <w:top w:val="nil"/>
              <w:left w:val="nil"/>
              <w:bottom w:val="nil"/>
              <w:right w:val="nil"/>
            </w:tcBorders>
          </w:tcPr>
          <w:p w14:paraId="753A6090" w14:textId="77777777" w:rsidR="005303DB" w:rsidRPr="00E62A7B" w:rsidRDefault="005303DB" w:rsidP="00344465">
            <w:pPr>
              <w:rPr>
                <w:b/>
                <w:sz w:val="24"/>
                <w:szCs w:val="24"/>
              </w:rPr>
            </w:pPr>
          </w:p>
        </w:tc>
        <w:tc>
          <w:tcPr>
            <w:tcW w:w="4975" w:type="dxa"/>
            <w:gridSpan w:val="3"/>
            <w:tcBorders>
              <w:top w:val="nil"/>
              <w:left w:val="nil"/>
              <w:bottom w:val="nil"/>
              <w:right w:val="nil"/>
            </w:tcBorders>
          </w:tcPr>
          <w:p w14:paraId="5B97648E" w14:textId="77777777" w:rsidR="005303DB" w:rsidRPr="00E62A7B" w:rsidRDefault="00D35252" w:rsidP="005303DB">
            <w:pPr>
              <w:pStyle w:val="Heading3"/>
              <w:rPr>
                <w:szCs w:val="24"/>
              </w:rPr>
            </w:pPr>
            <w:r w:rsidRPr="00E62A7B">
              <w:rPr>
                <w:szCs w:val="24"/>
              </w:rPr>
              <w:t xml:space="preserve">Name </w:t>
            </w:r>
            <w:r w:rsidR="000F1CE1" w:rsidRPr="00E62A7B">
              <w:rPr>
                <w:szCs w:val="24"/>
              </w:rPr>
              <w:t xml:space="preserve">/Title </w:t>
            </w:r>
            <w:r w:rsidRPr="00E62A7B">
              <w:rPr>
                <w:szCs w:val="24"/>
              </w:rPr>
              <w:t>of Authorized Signatory</w:t>
            </w:r>
          </w:p>
        </w:tc>
        <w:tc>
          <w:tcPr>
            <w:tcW w:w="6008" w:type="dxa"/>
            <w:gridSpan w:val="2"/>
            <w:tcBorders>
              <w:top w:val="nil"/>
              <w:left w:val="nil"/>
              <w:bottom w:val="single" w:sz="4" w:space="0" w:color="auto"/>
              <w:right w:val="nil"/>
            </w:tcBorders>
            <w:vAlign w:val="bottom"/>
          </w:tcPr>
          <w:p w14:paraId="59F97952" w14:textId="77777777" w:rsidR="005303DB" w:rsidRPr="002729A2" w:rsidRDefault="00C53CF1" w:rsidP="005303DB">
            <w:pPr>
              <w:rPr>
                <w:b/>
                <w:sz w:val="24"/>
              </w:rPr>
            </w:pPr>
            <w:r w:rsidRPr="002729A2">
              <w:rPr>
                <w:b/>
                <w:sz w:val="24"/>
              </w:rPr>
              <w:t>Chief Shawn Grant</w:t>
            </w:r>
          </w:p>
        </w:tc>
      </w:tr>
      <w:tr w:rsidR="005303DB" w:rsidRPr="00E62A7B" w14:paraId="65BA029F" w14:textId="77777777" w:rsidTr="00D66FF8">
        <w:trPr>
          <w:gridAfter w:val="1"/>
          <w:wAfter w:w="7" w:type="dxa"/>
          <w:trHeight w:hRule="exact" w:val="343"/>
        </w:trPr>
        <w:tc>
          <w:tcPr>
            <w:tcW w:w="20" w:type="dxa"/>
            <w:tcBorders>
              <w:top w:val="nil"/>
              <w:left w:val="nil"/>
              <w:bottom w:val="nil"/>
              <w:right w:val="nil"/>
            </w:tcBorders>
          </w:tcPr>
          <w:p w14:paraId="027017ED" w14:textId="77777777" w:rsidR="005303DB" w:rsidRPr="00E62A7B" w:rsidRDefault="005303DB" w:rsidP="005303DB">
            <w:pPr>
              <w:rPr>
                <w:b/>
                <w:sz w:val="24"/>
                <w:szCs w:val="24"/>
              </w:rPr>
            </w:pPr>
          </w:p>
        </w:tc>
        <w:tc>
          <w:tcPr>
            <w:tcW w:w="4975" w:type="dxa"/>
            <w:gridSpan w:val="3"/>
            <w:tcBorders>
              <w:top w:val="nil"/>
              <w:left w:val="nil"/>
              <w:bottom w:val="nil"/>
              <w:right w:val="nil"/>
            </w:tcBorders>
          </w:tcPr>
          <w:p w14:paraId="2152925A" w14:textId="77777777" w:rsidR="005303DB" w:rsidRPr="00E62A7B" w:rsidRDefault="00D35252" w:rsidP="005303DB">
            <w:pPr>
              <w:widowControl w:val="0"/>
              <w:numPr>
                <w:ilvl w:val="12"/>
                <w:numId w:val="0"/>
              </w:numPr>
              <w:ind w:right="144"/>
              <w:jc w:val="both"/>
              <w:rPr>
                <w:sz w:val="24"/>
                <w:szCs w:val="24"/>
              </w:rPr>
            </w:pPr>
            <w:r w:rsidRPr="00E62A7B">
              <w:rPr>
                <w:sz w:val="24"/>
                <w:szCs w:val="24"/>
              </w:rPr>
              <w:t>Telephone Number</w:t>
            </w:r>
          </w:p>
        </w:tc>
        <w:tc>
          <w:tcPr>
            <w:tcW w:w="6008" w:type="dxa"/>
            <w:gridSpan w:val="2"/>
            <w:tcBorders>
              <w:top w:val="nil"/>
              <w:left w:val="nil"/>
              <w:bottom w:val="single" w:sz="4" w:space="0" w:color="auto"/>
              <w:right w:val="nil"/>
            </w:tcBorders>
            <w:vAlign w:val="bottom"/>
          </w:tcPr>
          <w:p w14:paraId="77C54376" w14:textId="77777777" w:rsidR="005303DB" w:rsidRPr="002729A2" w:rsidRDefault="00C53CF1" w:rsidP="005303DB">
            <w:pPr>
              <w:keepNext/>
              <w:outlineLvl w:val="2"/>
              <w:rPr>
                <w:b/>
                <w:sz w:val="24"/>
              </w:rPr>
            </w:pPr>
            <w:r w:rsidRPr="002729A2">
              <w:rPr>
                <w:b/>
                <w:sz w:val="24"/>
              </w:rPr>
              <w:t>617-555-1212</w:t>
            </w:r>
          </w:p>
        </w:tc>
      </w:tr>
      <w:tr w:rsidR="005303DB" w:rsidRPr="00E62A7B" w14:paraId="11C827F9" w14:textId="77777777" w:rsidTr="00D66FF8">
        <w:trPr>
          <w:gridAfter w:val="1"/>
          <w:wAfter w:w="7" w:type="dxa"/>
          <w:trHeight w:hRule="exact" w:val="343"/>
        </w:trPr>
        <w:tc>
          <w:tcPr>
            <w:tcW w:w="20" w:type="dxa"/>
            <w:tcBorders>
              <w:top w:val="nil"/>
              <w:left w:val="nil"/>
              <w:bottom w:val="nil"/>
              <w:right w:val="nil"/>
            </w:tcBorders>
          </w:tcPr>
          <w:p w14:paraId="5D859D57" w14:textId="77777777" w:rsidR="005303DB" w:rsidRPr="00E62A7B" w:rsidRDefault="005303DB" w:rsidP="005303DB">
            <w:pPr>
              <w:keepNext/>
              <w:outlineLvl w:val="2"/>
              <w:rPr>
                <w:b/>
                <w:sz w:val="24"/>
                <w:szCs w:val="24"/>
              </w:rPr>
            </w:pPr>
          </w:p>
        </w:tc>
        <w:tc>
          <w:tcPr>
            <w:tcW w:w="4975" w:type="dxa"/>
            <w:gridSpan w:val="3"/>
            <w:tcBorders>
              <w:top w:val="nil"/>
              <w:left w:val="nil"/>
              <w:bottom w:val="nil"/>
              <w:right w:val="nil"/>
            </w:tcBorders>
          </w:tcPr>
          <w:p w14:paraId="69F1FBCD" w14:textId="77777777" w:rsidR="005303DB" w:rsidRPr="00E62A7B" w:rsidRDefault="00D35252" w:rsidP="005303DB">
            <w:pPr>
              <w:widowControl w:val="0"/>
              <w:numPr>
                <w:ilvl w:val="12"/>
                <w:numId w:val="0"/>
              </w:numPr>
              <w:ind w:right="144"/>
              <w:rPr>
                <w:sz w:val="24"/>
                <w:szCs w:val="24"/>
              </w:rPr>
            </w:pPr>
            <w:r w:rsidRPr="00E62A7B">
              <w:rPr>
                <w:caps/>
                <w:sz w:val="24"/>
                <w:szCs w:val="24"/>
              </w:rPr>
              <w:t>E</w:t>
            </w:r>
            <w:r w:rsidRPr="00E62A7B">
              <w:rPr>
                <w:sz w:val="24"/>
                <w:szCs w:val="24"/>
              </w:rPr>
              <w:t>mail Address</w:t>
            </w:r>
          </w:p>
        </w:tc>
        <w:tc>
          <w:tcPr>
            <w:tcW w:w="6008" w:type="dxa"/>
            <w:gridSpan w:val="2"/>
            <w:tcBorders>
              <w:top w:val="nil"/>
              <w:left w:val="nil"/>
              <w:bottom w:val="single" w:sz="4" w:space="0" w:color="auto"/>
              <w:right w:val="nil"/>
            </w:tcBorders>
            <w:vAlign w:val="bottom"/>
          </w:tcPr>
          <w:p w14:paraId="0355E894" w14:textId="77777777" w:rsidR="005303DB" w:rsidRPr="002729A2" w:rsidRDefault="00C53CF1" w:rsidP="005303DB">
            <w:pPr>
              <w:rPr>
                <w:b/>
                <w:sz w:val="24"/>
              </w:rPr>
            </w:pPr>
            <w:r w:rsidRPr="002729A2">
              <w:rPr>
                <w:b/>
                <w:sz w:val="24"/>
              </w:rPr>
              <w:t>Chief@anytownpd.org</w:t>
            </w:r>
          </w:p>
        </w:tc>
      </w:tr>
      <w:tr w:rsidR="005303DB" w:rsidRPr="00E62A7B" w14:paraId="3D57265D" w14:textId="77777777" w:rsidTr="00D66FF8">
        <w:trPr>
          <w:trHeight w:hRule="exact" w:val="165"/>
        </w:trPr>
        <w:tc>
          <w:tcPr>
            <w:tcW w:w="20" w:type="dxa"/>
            <w:tcBorders>
              <w:top w:val="nil"/>
              <w:left w:val="nil"/>
              <w:bottom w:val="nil"/>
              <w:right w:val="nil"/>
            </w:tcBorders>
          </w:tcPr>
          <w:p w14:paraId="46B22365" w14:textId="77777777" w:rsidR="005303DB" w:rsidRPr="00E62A7B" w:rsidRDefault="005303DB" w:rsidP="005303DB">
            <w:pPr>
              <w:rPr>
                <w:b/>
                <w:sz w:val="24"/>
                <w:szCs w:val="24"/>
              </w:rPr>
            </w:pPr>
          </w:p>
        </w:tc>
        <w:tc>
          <w:tcPr>
            <w:tcW w:w="10990" w:type="dxa"/>
            <w:gridSpan w:val="6"/>
            <w:tcBorders>
              <w:top w:val="nil"/>
              <w:left w:val="nil"/>
              <w:bottom w:val="nil"/>
              <w:right w:val="nil"/>
            </w:tcBorders>
            <w:vAlign w:val="bottom"/>
          </w:tcPr>
          <w:p w14:paraId="3B04AC6A" w14:textId="77777777" w:rsidR="005303DB" w:rsidRPr="00E62A7B" w:rsidRDefault="005303DB" w:rsidP="005303DB">
            <w:pPr>
              <w:rPr>
                <w:b/>
                <w:sz w:val="24"/>
                <w:szCs w:val="24"/>
              </w:rPr>
            </w:pPr>
          </w:p>
        </w:tc>
      </w:tr>
      <w:tr w:rsidR="005303DB" w:rsidRPr="00E62A7B" w14:paraId="32B6ACAD" w14:textId="77777777" w:rsidTr="00D66FF8">
        <w:trPr>
          <w:trHeight w:hRule="exact" w:val="165"/>
        </w:trPr>
        <w:tc>
          <w:tcPr>
            <w:tcW w:w="20" w:type="dxa"/>
            <w:tcBorders>
              <w:top w:val="nil"/>
              <w:left w:val="nil"/>
              <w:bottom w:val="nil"/>
              <w:right w:val="nil"/>
            </w:tcBorders>
          </w:tcPr>
          <w:p w14:paraId="53679F0B" w14:textId="77777777" w:rsidR="005303DB" w:rsidRPr="00E62A7B" w:rsidRDefault="005303DB" w:rsidP="005303DB">
            <w:pPr>
              <w:rPr>
                <w:b/>
                <w:sz w:val="24"/>
                <w:szCs w:val="24"/>
              </w:rPr>
            </w:pPr>
          </w:p>
        </w:tc>
        <w:tc>
          <w:tcPr>
            <w:tcW w:w="10990" w:type="dxa"/>
            <w:gridSpan w:val="6"/>
            <w:tcBorders>
              <w:top w:val="nil"/>
              <w:left w:val="nil"/>
              <w:bottom w:val="nil"/>
              <w:right w:val="nil"/>
            </w:tcBorders>
            <w:vAlign w:val="bottom"/>
          </w:tcPr>
          <w:p w14:paraId="494D39FE" w14:textId="77777777" w:rsidR="005303DB" w:rsidRPr="00E62A7B" w:rsidRDefault="005303DB" w:rsidP="005303DB">
            <w:pPr>
              <w:rPr>
                <w:b/>
                <w:sz w:val="24"/>
                <w:szCs w:val="24"/>
              </w:rPr>
            </w:pPr>
          </w:p>
        </w:tc>
      </w:tr>
      <w:tr w:rsidR="005303DB" w:rsidRPr="00E62A7B" w14:paraId="2049DCEC" w14:textId="77777777" w:rsidTr="00D66FF8">
        <w:trPr>
          <w:gridAfter w:val="1"/>
          <w:wAfter w:w="7" w:type="dxa"/>
          <w:trHeight w:hRule="exact" w:val="284"/>
        </w:trPr>
        <w:tc>
          <w:tcPr>
            <w:tcW w:w="20" w:type="dxa"/>
            <w:tcBorders>
              <w:top w:val="nil"/>
              <w:left w:val="nil"/>
              <w:bottom w:val="nil"/>
              <w:right w:val="nil"/>
            </w:tcBorders>
          </w:tcPr>
          <w:p w14:paraId="250B35CD" w14:textId="61E09789" w:rsidR="005303DB" w:rsidRPr="00E62A7B" w:rsidRDefault="005303DB" w:rsidP="005303DB">
            <w:pPr>
              <w:rPr>
                <w:b/>
                <w:sz w:val="24"/>
                <w:szCs w:val="24"/>
              </w:rPr>
            </w:pPr>
          </w:p>
        </w:tc>
        <w:tc>
          <w:tcPr>
            <w:tcW w:w="4975" w:type="dxa"/>
            <w:gridSpan w:val="3"/>
            <w:tcBorders>
              <w:top w:val="nil"/>
              <w:left w:val="nil"/>
              <w:bottom w:val="nil"/>
              <w:right w:val="nil"/>
            </w:tcBorders>
          </w:tcPr>
          <w:p w14:paraId="3A1BC1DB" w14:textId="1AC1AF06" w:rsidR="005303DB" w:rsidRDefault="0085312A" w:rsidP="005303DB">
            <w:pPr>
              <w:rPr>
                <w:b/>
                <w:sz w:val="24"/>
                <w:szCs w:val="24"/>
              </w:rPr>
            </w:pPr>
            <w:r>
              <w:rPr>
                <w:b/>
                <w:sz w:val="24"/>
                <w:szCs w:val="24"/>
              </w:rPr>
              <w:t>Name</w:t>
            </w:r>
            <w:r w:rsidR="005C3012">
              <w:rPr>
                <w:b/>
                <w:sz w:val="24"/>
                <w:szCs w:val="24"/>
              </w:rPr>
              <w:t xml:space="preserve"> &amp; </w:t>
            </w:r>
            <w:r>
              <w:rPr>
                <w:b/>
                <w:sz w:val="24"/>
                <w:szCs w:val="24"/>
              </w:rPr>
              <w:t xml:space="preserve">Title of </w:t>
            </w:r>
            <w:r w:rsidR="00F67BAC">
              <w:rPr>
                <w:b/>
                <w:sz w:val="24"/>
                <w:szCs w:val="24"/>
              </w:rPr>
              <w:t>Program/Contract Manager</w:t>
            </w:r>
          </w:p>
          <w:p w14:paraId="55E8B3DE" w14:textId="77777777" w:rsidR="001F2E60" w:rsidRPr="00E62A7B" w:rsidRDefault="001F2E60" w:rsidP="005303DB">
            <w:pPr>
              <w:rPr>
                <w:b/>
                <w:sz w:val="24"/>
                <w:szCs w:val="24"/>
              </w:rPr>
            </w:pPr>
          </w:p>
        </w:tc>
        <w:tc>
          <w:tcPr>
            <w:tcW w:w="6008" w:type="dxa"/>
            <w:gridSpan w:val="2"/>
            <w:tcBorders>
              <w:top w:val="nil"/>
              <w:left w:val="nil"/>
              <w:bottom w:val="single" w:sz="4" w:space="0" w:color="auto"/>
              <w:right w:val="nil"/>
            </w:tcBorders>
            <w:vAlign w:val="bottom"/>
          </w:tcPr>
          <w:p w14:paraId="5B492629" w14:textId="77777777" w:rsidR="005303DB" w:rsidRPr="002729A2" w:rsidRDefault="00C53CF1" w:rsidP="005303DB">
            <w:pPr>
              <w:rPr>
                <w:b/>
                <w:sz w:val="24"/>
              </w:rPr>
            </w:pPr>
            <w:r w:rsidRPr="002729A2">
              <w:rPr>
                <w:b/>
                <w:sz w:val="24"/>
              </w:rPr>
              <w:t>Kyle Sampson, Lieutenant</w:t>
            </w:r>
          </w:p>
        </w:tc>
      </w:tr>
      <w:tr w:rsidR="005303DB" w:rsidRPr="00E62A7B" w14:paraId="5B29CFE2" w14:textId="77777777" w:rsidTr="00D66FF8">
        <w:trPr>
          <w:gridAfter w:val="1"/>
          <w:wAfter w:w="7" w:type="dxa"/>
          <w:trHeight w:hRule="exact" w:val="310"/>
        </w:trPr>
        <w:tc>
          <w:tcPr>
            <w:tcW w:w="20" w:type="dxa"/>
            <w:tcBorders>
              <w:top w:val="nil"/>
              <w:left w:val="nil"/>
              <w:bottom w:val="nil"/>
              <w:right w:val="nil"/>
            </w:tcBorders>
          </w:tcPr>
          <w:p w14:paraId="4CACFE09" w14:textId="77777777" w:rsidR="005303DB" w:rsidRPr="00E62A7B" w:rsidRDefault="005303DB" w:rsidP="005303DB">
            <w:pPr>
              <w:rPr>
                <w:b/>
                <w:sz w:val="24"/>
                <w:szCs w:val="24"/>
              </w:rPr>
            </w:pPr>
          </w:p>
        </w:tc>
        <w:tc>
          <w:tcPr>
            <w:tcW w:w="4975" w:type="dxa"/>
            <w:gridSpan w:val="3"/>
            <w:tcBorders>
              <w:top w:val="nil"/>
              <w:left w:val="nil"/>
              <w:bottom w:val="nil"/>
              <w:right w:val="nil"/>
            </w:tcBorders>
          </w:tcPr>
          <w:p w14:paraId="239A70DE" w14:textId="77777777" w:rsidR="005303DB" w:rsidRPr="00E62A7B" w:rsidRDefault="00D35252" w:rsidP="005303DB">
            <w:pPr>
              <w:rPr>
                <w:sz w:val="24"/>
                <w:szCs w:val="24"/>
              </w:rPr>
            </w:pPr>
            <w:r w:rsidRPr="00E62A7B">
              <w:rPr>
                <w:sz w:val="24"/>
                <w:szCs w:val="24"/>
              </w:rPr>
              <w:t>Telephone Number</w:t>
            </w:r>
          </w:p>
        </w:tc>
        <w:tc>
          <w:tcPr>
            <w:tcW w:w="6008" w:type="dxa"/>
            <w:gridSpan w:val="2"/>
            <w:tcBorders>
              <w:top w:val="single" w:sz="4" w:space="0" w:color="auto"/>
              <w:left w:val="nil"/>
              <w:bottom w:val="single" w:sz="4" w:space="0" w:color="auto"/>
              <w:right w:val="nil"/>
            </w:tcBorders>
            <w:vAlign w:val="bottom"/>
          </w:tcPr>
          <w:p w14:paraId="76E8C711" w14:textId="77777777" w:rsidR="005303DB" w:rsidRPr="002729A2" w:rsidRDefault="00C53CF1" w:rsidP="005303DB">
            <w:pPr>
              <w:rPr>
                <w:b/>
                <w:sz w:val="24"/>
              </w:rPr>
            </w:pPr>
            <w:r w:rsidRPr="002729A2">
              <w:rPr>
                <w:b/>
                <w:sz w:val="24"/>
              </w:rPr>
              <w:t>617-555-1214</w:t>
            </w:r>
          </w:p>
        </w:tc>
      </w:tr>
      <w:tr w:rsidR="005303DB" w:rsidRPr="00E62A7B" w14:paraId="79067D79" w14:textId="77777777" w:rsidTr="00D66FF8">
        <w:trPr>
          <w:gridAfter w:val="1"/>
          <w:wAfter w:w="7" w:type="dxa"/>
          <w:trHeight w:hRule="exact" w:val="310"/>
        </w:trPr>
        <w:tc>
          <w:tcPr>
            <w:tcW w:w="20" w:type="dxa"/>
            <w:tcBorders>
              <w:top w:val="nil"/>
              <w:left w:val="nil"/>
              <w:bottom w:val="nil"/>
              <w:right w:val="nil"/>
            </w:tcBorders>
          </w:tcPr>
          <w:p w14:paraId="1D6D1E50" w14:textId="77777777" w:rsidR="005303DB" w:rsidRPr="00E62A7B" w:rsidRDefault="005303DB" w:rsidP="005303DB">
            <w:pPr>
              <w:rPr>
                <w:b/>
                <w:sz w:val="24"/>
                <w:szCs w:val="24"/>
              </w:rPr>
            </w:pPr>
          </w:p>
        </w:tc>
        <w:tc>
          <w:tcPr>
            <w:tcW w:w="4975" w:type="dxa"/>
            <w:gridSpan w:val="3"/>
            <w:tcBorders>
              <w:top w:val="nil"/>
              <w:left w:val="nil"/>
              <w:bottom w:val="nil"/>
              <w:right w:val="nil"/>
            </w:tcBorders>
            <w:vAlign w:val="bottom"/>
          </w:tcPr>
          <w:p w14:paraId="7E30B495" w14:textId="77777777" w:rsidR="005303DB" w:rsidRPr="00E62A7B" w:rsidRDefault="00D35252" w:rsidP="005303DB">
            <w:pPr>
              <w:rPr>
                <w:sz w:val="24"/>
                <w:szCs w:val="24"/>
              </w:rPr>
            </w:pPr>
            <w:r w:rsidRPr="00E62A7B">
              <w:rPr>
                <w:sz w:val="24"/>
                <w:szCs w:val="24"/>
              </w:rPr>
              <w:t>Email Address</w:t>
            </w:r>
          </w:p>
          <w:p w14:paraId="2D8CA9F2" w14:textId="77777777" w:rsidR="005303DB" w:rsidRPr="00E62A7B" w:rsidRDefault="005303DB" w:rsidP="005303DB">
            <w:pPr>
              <w:rPr>
                <w:b/>
                <w:sz w:val="24"/>
                <w:szCs w:val="24"/>
              </w:rPr>
            </w:pPr>
          </w:p>
        </w:tc>
        <w:tc>
          <w:tcPr>
            <w:tcW w:w="6008" w:type="dxa"/>
            <w:gridSpan w:val="2"/>
            <w:tcBorders>
              <w:top w:val="single" w:sz="4" w:space="0" w:color="auto"/>
              <w:left w:val="nil"/>
              <w:bottom w:val="single" w:sz="4" w:space="0" w:color="auto"/>
              <w:right w:val="nil"/>
            </w:tcBorders>
            <w:vAlign w:val="bottom"/>
          </w:tcPr>
          <w:p w14:paraId="08607F76" w14:textId="77777777" w:rsidR="005303DB" w:rsidRPr="002729A2" w:rsidRDefault="00C53CF1" w:rsidP="005303DB">
            <w:pPr>
              <w:rPr>
                <w:b/>
                <w:sz w:val="24"/>
              </w:rPr>
            </w:pPr>
            <w:r w:rsidRPr="002729A2">
              <w:rPr>
                <w:b/>
                <w:sz w:val="24"/>
              </w:rPr>
              <w:t>ksampson@anytownpd.org</w:t>
            </w:r>
          </w:p>
        </w:tc>
      </w:tr>
      <w:tr w:rsidR="005303DB" w:rsidRPr="00E62A7B" w14:paraId="5B9BA7B0" w14:textId="77777777" w:rsidTr="00D66FF8">
        <w:trPr>
          <w:gridAfter w:val="1"/>
          <w:wAfter w:w="7" w:type="dxa"/>
          <w:trHeight w:hRule="exact" w:val="165"/>
        </w:trPr>
        <w:tc>
          <w:tcPr>
            <w:tcW w:w="20" w:type="dxa"/>
            <w:tcBorders>
              <w:top w:val="nil"/>
              <w:left w:val="nil"/>
              <w:bottom w:val="nil"/>
              <w:right w:val="nil"/>
            </w:tcBorders>
          </w:tcPr>
          <w:p w14:paraId="09088039" w14:textId="77777777" w:rsidR="005303DB" w:rsidRPr="00E62A7B" w:rsidRDefault="005303DB" w:rsidP="005303DB">
            <w:pPr>
              <w:rPr>
                <w:b/>
                <w:sz w:val="24"/>
                <w:szCs w:val="24"/>
              </w:rPr>
            </w:pPr>
          </w:p>
        </w:tc>
        <w:tc>
          <w:tcPr>
            <w:tcW w:w="4975" w:type="dxa"/>
            <w:gridSpan w:val="3"/>
            <w:tcBorders>
              <w:top w:val="nil"/>
              <w:left w:val="nil"/>
              <w:bottom w:val="nil"/>
              <w:right w:val="nil"/>
            </w:tcBorders>
          </w:tcPr>
          <w:p w14:paraId="262BC886" w14:textId="77777777" w:rsidR="005303DB" w:rsidRPr="00E62A7B" w:rsidRDefault="005303DB" w:rsidP="005303DB">
            <w:pPr>
              <w:rPr>
                <w:b/>
                <w:sz w:val="24"/>
                <w:szCs w:val="24"/>
              </w:rPr>
            </w:pPr>
          </w:p>
        </w:tc>
        <w:tc>
          <w:tcPr>
            <w:tcW w:w="6008" w:type="dxa"/>
            <w:gridSpan w:val="2"/>
            <w:tcBorders>
              <w:top w:val="single" w:sz="4" w:space="0" w:color="auto"/>
              <w:left w:val="nil"/>
              <w:bottom w:val="nil"/>
              <w:right w:val="nil"/>
            </w:tcBorders>
          </w:tcPr>
          <w:p w14:paraId="78B890E5" w14:textId="77777777" w:rsidR="005303DB" w:rsidRPr="00E62A7B" w:rsidRDefault="005303DB" w:rsidP="005303DB">
            <w:pPr>
              <w:rPr>
                <w:b/>
                <w:sz w:val="24"/>
                <w:szCs w:val="24"/>
              </w:rPr>
            </w:pPr>
          </w:p>
        </w:tc>
      </w:tr>
      <w:tr w:rsidR="005303DB" w:rsidRPr="00E62A7B" w14:paraId="7BDE05A4" w14:textId="77777777" w:rsidTr="00D66FF8">
        <w:trPr>
          <w:trHeight w:hRule="exact" w:val="165"/>
        </w:trPr>
        <w:tc>
          <w:tcPr>
            <w:tcW w:w="20" w:type="dxa"/>
            <w:tcBorders>
              <w:top w:val="nil"/>
              <w:left w:val="nil"/>
              <w:bottom w:val="nil"/>
              <w:right w:val="nil"/>
            </w:tcBorders>
          </w:tcPr>
          <w:p w14:paraId="7D7CE692" w14:textId="77777777" w:rsidR="005303DB" w:rsidRPr="00E62A7B" w:rsidRDefault="005303DB" w:rsidP="005303DB">
            <w:pPr>
              <w:rPr>
                <w:b/>
                <w:sz w:val="24"/>
                <w:szCs w:val="24"/>
              </w:rPr>
            </w:pPr>
          </w:p>
        </w:tc>
        <w:tc>
          <w:tcPr>
            <w:tcW w:w="10990" w:type="dxa"/>
            <w:gridSpan w:val="6"/>
            <w:tcBorders>
              <w:top w:val="nil"/>
              <w:left w:val="nil"/>
              <w:bottom w:val="nil"/>
              <w:right w:val="nil"/>
            </w:tcBorders>
          </w:tcPr>
          <w:p w14:paraId="3BA674DD" w14:textId="77777777" w:rsidR="005303DB" w:rsidRPr="00E62A7B" w:rsidRDefault="005303DB" w:rsidP="005303DB">
            <w:pPr>
              <w:rPr>
                <w:b/>
                <w:sz w:val="24"/>
                <w:szCs w:val="24"/>
              </w:rPr>
            </w:pPr>
          </w:p>
        </w:tc>
      </w:tr>
      <w:tr w:rsidR="00265D98" w:rsidRPr="00E62A7B" w14:paraId="132B76D9" w14:textId="77777777" w:rsidTr="00D66FF8">
        <w:trPr>
          <w:trHeight w:hRule="exact" w:val="343"/>
        </w:trPr>
        <w:tc>
          <w:tcPr>
            <w:tcW w:w="20" w:type="dxa"/>
            <w:tcBorders>
              <w:top w:val="nil"/>
              <w:left w:val="nil"/>
              <w:bottom w:val="nil"/>
              <w:right w:val="nil"/>
            </w:tcBorders>
          </w:tcPr>
          <w:p w14:paraId="0F8B7019" w14:textId="134A740F" w:rsidR="00265D98" w:rsidRPr="00E62A7B" w:rsidRDefault="00265D98" w:rsidP="005303DB">
            <w:pPr>
              <w:rPr>
                <w:b/>
                <w:sz w:val="24"/>
                <w:szCs w:val="24"/>
              </w:rPr>
            </w:pPr>
          </w:p>
        </w:tc>
        <w:tc>
          <w:tcPr>
            <w:tcW w:w="4429" w:type="dxa"/>
            <w:gridSpan w:val="2"/>
            <w:tcBorders>
              <w:top w:val="nil"/>
              <w:left w:val="nil"/>
              <w:bottom w:val="nil"/>
              <w:right w:val="nil"/>
            </w:tcBorders>
          </w:tcPr>
          <w:p w14:paraId="73582AF2" w14:textId="1D377330" w:rsidR="00265D98" w:rsidRPr="00E62A7B" w:rsidRDefault="00265D98" w:rsidP="005C3012">
            <w:pPr>
              <w:pStyle w:val="Heading3"/>
              <w:rPr>
                <w:szCs w:val="24"/>
              </w:rPr>
            </w:pPr>
            <w:r w:rsidRPr="00E62A7B">
              <w:rPr>
                <w:szCs w:val="24"/>
              </w:rPr>
              <w:t>Total Grant Program funds requested</w:t>
            </w:r>
            <w:r w:rsidR="005C3012">
              <w:rPr>
                <w:szCs w:val="24"/>
              </w:rPr>
              <w:t>:</w:t>
            </w:r>
          </w:p>
        </w:tc>
        <w:tc>
          <w:tcPr>
            <w:tcW w:w="2998" w:type="dxa"/>
            <w:gridSpan w:val="2"/>
            <w:tcBorders>
              <w:top w:val="nil"/>
              <w:left w:val="nil"/>
              <w:bottom w:val="nil"/>
              <w:right w:val="nil"/>
            </w:tcBorders>
            <w:vAlign w:val="bottom"/>
          </w:tcPr>
          <w:p w14:paraId="18748B24" w14:textId="77777777" w:rsidR="00265D98" w:rsidRPr="00E62A7B" w:rsidRDefault="00265D98" w:rsidP="00265D98">
            <w:pPr>
              <w:pStyle w:val="Heading3"/>
              <w:jc w:val="right"/>
              <w:rPr>
                <w:szCs w:val="24"/>
              </w:rPr>
            </w:pPr>
            <w:r>
              <w:rPr>
                <w:szCs w:val="24"/>
              </w:rPr>
              <w:t>$</w:t>
            </w:r>
          </w:p>
        </w:tc>
        <w:tc>
          <w:tcPr>
            <w:tcW w:w="3563" w:type="dxa"/>
            <w:gridSpan w:val="2"/>
            <w:tcBorders>
              <w:top w:val="nil"/>
              <w:left w:val="nil"/>
              <w:bottom w:val="single" w:sz="4" w:space="0" w:color="auto"/>
              <w:right w:val="nil"/>
            </w:tcBorders>
            <w:vAlign w:val="bottom"/>
          </w:tcPr>
          <w:p w14:paraId="4A0A960E" w14:textId="1DD4675C" w:rsidR="00265D98" w:rsidRPr="00E62A7B" w:rsidRDefault="00C53CF1" w:rsidP="00F81EA6">
            <w:pPr>
              <w:pStyle w:val="Heading3"/>
            </w:pPr>
            <w:r>
              <w:t xml:space="preserve"> </w:t>
            </w:r>
            <w:r w:rsidR="005E5FB2">
              <w:t>79</w:t>
            </w:r>
            <w:r>
              <w:t>,</w:t>
            </w:r>
            <w:r w:rsidR="007471C3">
              <w:t>15</w:t>
            </w:r>
            <w:r w:rsidR="00F81EA6">
              <w:t>2</w:t>
            </w:r>
            <w:r>
              <w:t>.00</w:t>
            </w:r>
          </w:p>
        </w:tc>
      </w:tr>
      <w:tr w:rsidR="005303DB" w:rsidRPr="00E62A7B" w14:paraId="18FD5157" w14:textId="77777777" w:rsidTr="00D66FF8">
        <w:trPr>
          <w:trHeight w:hRule="exact" w:val="340"/>
        </w:trPr>
        <w:tc>
          <w:tcPr>
            <w:tcW w:w="20" w:type="dxa"/>
            <w:tcBorders>
              <w:top w:val="nil"/>
              <w:left w:val="nil"/>
              <w:bottom w:val="nil"/>
              <w:right w:val="nil"/>
            </w:tcBorders>
          </w:tcPr>
          <w:p w14:paraId="057B1B8F" w14:textId="77777777" w:rsidR="005303DB" w:rsidRPr="00E62A7B" w:rsidRDefault="005303DB" w:rsidP="005303DB">
            <w:pPr>
              <w:rPr>
                <w:b/>
                <w:sz w:val="24"/>
                <w:szCs w:val="24"/>
              </w:rPr>
            </w:pPr>
          </w:p>
        </w:tc>
        <w:tc>
          <w:tcPr>
            <w:tcW w:w="7427" w:type="dxa"/>
            <w:gridSpan w:val="4"/>
            <w:tcBorders>
              <w:top w:val="nil"/>
              <w:left w:val="nil"/>
              <w:bottom w:val="nil"/>
              <w:right w:val="nil"/>
            </w:tcBorders>
          </w:tcPr>
          <w:p w14:paraId="5586A940" w14:textId="77777777" w:rsidR="005303DB" w:rsidRDefault="005303DB" w:rsidP="005303DB">
            <w:pPr>
              <w:pStyle w:val="Heading3"/>
              <w:rPr>
                <w:szCs w:val="24"/>
              </w:rPr>
            </w:pPr>
          </w:p>
          <w:p w14:paraId="6F324563" w14:textId="77777777" w:rsidR="007C65C1" w:rsidRDefault="007C65C1" w:rsidP="007C65C1"/>
          <w:p w14:paraId="5EDCDD51" w14:textId="2A17D424" w:rsidR="007C65C1" w:rsidRPr="007C65C1" w:rsidRDefault="007C65C1" w:rsidP="007C65C1"/>
        </w:tc>
        <w:tc>
          <w:tcPr>
            <w:tcW w:w="3563" w:type="dxa"/>
            <w:gridSpan w:val="2"/>
            <w:tcBorders>
              <w:top w:val="single" w:sz="4" w:space="0" w:color="auto"/>
              <w:left w:val="nil"/>
              <w:bottom w:val="nil"/>
              <w:right w:val="nil"/>
            </w:tcBorders>
          </w:tcPr>
          <w:p w14:paraId="5A23583F" w14:textId="77777777" w:rsidR="005303DB" w:rsidRPr="00E62A7B" w:rsidRDefault="005303DB" w:rsidP="005303DB">
            <w:pPr>
              <w:rPr>
                <w:b/>
                <w:sz w:val="24"/>
                <w:szCs w:val="24"/>
              </w:rPr>
            </w:pPr>
          </w:p>
        </w:tc>
      </w:tr>
      <w:tr w:rsidR="005303DB" w:rsidRPr="00E62A7B" w14:paraId="1DB4AB82" w14:textId="77777777" w:rsidTr="00D66FF8">
        <w:trPr>
          <w:trHeight w:hRule="exact" w:val="1366"/>
        </w:trPr>
        <w:tc>
          <w:tcPr>
            <w:tcW w:w="20" w:type="dxa"/>
            <w:tcBorders>
              <w:top w:val="nil"/>
              <w:left w:val="nil"/>
              <w:bottom w:val="nil"/>
              <w:right w:val="nil"/>
            </w:tcBorders>
          </w:tcPr>
          <w:p w14:paraId="49263206" w14:textId="66ADED35" w:rsidR="005303DB" w:rsidRPr="00E62A7B" w:rsidRDefault="005303DB" w:rsidP="005303DB">
            <w:pPr>
              <w:rPr>
                <w:b/>
                <w:sz w:val="24"/>
                <w:szCs w:val="24"/>
              </w:rPr>
            </w:pPr>
          </w:p>
        </w:tc>
        <w:tc>
          <w:tcPr>
            <w:tcW w:w="7427" w:type="dxa"/>
            <w:gridSpan w:val="4"/>
            <w:tcBorders>
              <w:top w:val="nil"/>
              <w:left w:val="nil"/>
              <w:bottom w:val="nil"/>
              <w:right w:val="nil"/>
            </w:tcBorders>
          </w:tcPr>
          <w:p w14:paraId="3C4CA683" w14:textId="77777777" w:rsidR="00632C16" w:rsidRPr="00632C16" w:rsidRDefault="00632C16" w:rsidP="00461D46">
            <w:pPr>
              <w:pStyle w:val="Heading3"/>
              <w:spacing w:after="80"/>
              <w:rPr>
                <w:szCs w:val="24"/>
              </w:rPr>
            </w:pPr>
            <w:r w:rsidRPr="00632C16">
              <w:rPr>
                <w:rFonts w:ascii="TimesNewRoman,Bold" w:hAnsi="TimesNewRoman,Bold" w:cs="TimesNewRoman,Bold"/>
                <w:color w:val="FF0000"/>
                <w:szCs w:val="24"/>
              </w:rPr>
              <w:t>REQUIRED - Check boxes below if:</w:t>
            </w:r>
          </w:p>
          <w:p w14:paraId="50D78F94" w14:textId="785EA3CE" w:rsidR="005303DB" w:rsidRDefault="001067B9" w:rsidP="00632C16">
            <w:pPr>
              <w:pStyle w:val="Heading3"/>
              <w:numPr>
                <w:ilvl w:val="0"/>
                <w:numId w:val="9"/>
              </w:numPr>
              <w:spacing w:after="80"/>
              <w:rPr>
                <w:szCs w:val="24"/>
              </w:rPr>
            </w:pPr>
            <w:commentRangeStart w:id="3"/>
            <w:r w:rsidRPr="001067B9">
              <w:rPr>
                <w:szCs w:val="24"/>
              </w:rPr>
              <w:t xml:space="preserve">Applicant has a </w:t>
            </w:r>
            <w:r w:rsidR="00632C16">
              <w:rPr>
                <w:szCs w:val="24"/>
              </w:rPr>
              <w:t>C</w:t>
            </w:r>
            <w:r w:rsidRPr="001067B9">
              <w:rPr>
                <w:szCs w:val="24"/>
              </w:rPr>
              <w:t xml:space="preserve">ontinuity </w:t>
            </w:r>
            <w:r w:rsidR="00632C16">
              <w:rPr>
                <w:szCs w:val="24"/>
              </w:rPr>
              <w:t>O</w:t>
            </w:r>
            <w:r w:rsidRPr="001067B9">
              <w:rPr>
                <w:szCs w:val="24"/>
              </w:rPr>
              <w:t xml:space="preserve">f </w:t>
            </w:r>
            <w:r w:rsidR="00632C16">
              <w:rPr>
                <w:szCs w:val="24"/>
              </w:rPr>
              <w:t>O</w:t>
            </w:r>
            <w:r w:rsidRPr="001067B9">
              <w:rPr>
                <w:szCs w:val="24"/>
              </w:rPr>
              <w:t xml:space="preserve">perations </w:t>
            </w:r>
            <w:r w:rsidR="00632C16">
              <w:rPr>
                <w:szCs w:val="24"/>
              </w:rPr>
              <w:t>P</w:t>
            </w:r>
            <w:r w:rsidRPr="001067B9">
              <w:rPr>
                <w:szCs w:val="24"/>
              </w:rPr>
              <w:t>lan (COOP)</w:t>
            </w:r>
          </w:p>
          <w:p w14:paraId="5B4A2DC3" w14:textId="77777777" w:rsidR="007C65C1" w:rsidRPr="007C65C1" w:rsidRDefault="007C65C1" w:rsidP="004139CE">
            <w:pPr>
              <w:pStyle w:val="ListParagraph"/>
              <w:numPr>
                <w:ilvl w:val="0"/>
                <w:numId w:val="9"/>
              </w:numPr>
              <w:rPr>
                <w:b/>
                <w:bCs/>
                <w:sz w:val="24"/>
                <w:szCs w:val="24"/>
              </w:rPr>
            </w:pPr>
            <w:r w:rsidRPr="007C65C1">
              <w:rPr>
                <w:b/>
                <w:bCs/>
                <w:sz w:val="24"/>
                <w:szCs w:val="24"/>
              </w:rPr>
              <w:t>Applicant acknowledges its alternate PSAP</w:t>
            </w:r>
            <w:commentRangeEnd w:id="3"/>
            <w:r w:rsidR="008E399E">
              <w:rPr>
                <w:rStyle w:val="CommentReference"/>
              </w:rPr>
              <w:commentReference w:id="3"/>
            </w:r>
          </w:p>
          <w:p w14:paraId="5959EB97" w14:textId="78AC0923" w:rsidR="007C65C1" w:rsidRPr="007C65C1" w:rsidRDefault="007C65C1" w:rsidP="007C65C1">
            <w:pPr>
              <w:pStyle w:val="ListParagraph"/>
              <w:rPr>
                <w:sz w:val="24"/>
                <w:szCs w:val="24"/>
              </w:rPr>
            </w:pPr>
          </w:p>
        </w:tc>
        <w:tc>
          <w:tcPr>
            <w:tcW w:w="3563" w:type="dxa"/>
            <w:gridSpan w:val="2"/>
            <w:tcBorders>
              <w:top w:val="nil"/>
              <w:left w:val="nil"/>
              <w:bottom w:val="nil"/>
              <w:right w:val="nil"/>
            </w:tcBorders>
          </w:tcPr>
          <w:p w14:paraId="69AFF0C5" w14:textId="77777777" w:rsidR="005303DB" w:rsidRPr="00E62A7B" w:rsidRDefault="005303DB" w:rsidP="005303DB">
            <w:pPr>
              <w:rPr>
                <w:b/>
                <w:sz w:val="24"/>
                <w:szCs w:val="24"/>
              </w:rPr>
            </w:pPr>
          </w:p>
        </w:tc>
      </w:tr>
      <w:tr w:rsidR="005303DB" w:rsidRPr="00E62A7B" w14:paraId="1D0BB5FB" w14:textId="77777777" w:rsidTr="00D66FF8">
        <w:trPr>
          <w:trHeight w:hRule="exact" w:val="1742"/>
        </w:trPr>
        <w:tc>
          <w:tcPr>
            <w:tcW w:w="20" w:type="dxa"/>
            <w:tcBorders>
              <w:top w:val="nil"/>
              <w:left w:val="nil"/>
              <w:bottom w:val="nil"/>
              <w:right w:val="nil"/>
            </w:tcBorders>
          </w:tcPr>
          <w:p w14:paraId="372449F5" w14:textId="77777777" w:rsidR="005303DB" w:rsidRPr="00E62A7B" w:rsidRDefault="005303DB" w:rsidP="005303DB">
            <w:pPr>
              <w:rPr>
                <w:b/>
                <w:sz w:val="24"/>
                <w:szCs w:val="24"/>
              </w:rPr>
            </w:pPr>
          </w:p>
        </w:tc>
        <w:tc>
          <w:tcPr>
            <w:tcW w:w="10990" w:type="dxa"/>
            <w:gridSpan w:val="6"/>
            <w:tcBorders>
              <w:top w:val="nil"/>
              <w:left w:val="nil"/>
              <w:bottom w:val="nil"/>
              <w:right w:val="nil"/>
            </w:tcBorders>
          </w:tcPr>
          <w:p w14:paraId="06360A88" w14:textId="2CC795B8" w:rsidR="005303DB" w:rsidRPr="00F01BFD" w:rsidRDefault="00F01BFD" w:rsidP="005303DB">
            <w:pPr>
              <w:jc w:val="both"/>
              <w:rPr>
                <w:b/>
                <w:bCs/>
                <w:sz w:val="24"/>
                <w:szCs w:val="24"/>
              </w:rPr>
            </w:pPr>
            <w:r w:rsidRPr="00F01BFD">
              <w:rPr>
                <w:b/>
                <w:bCs/>
                <w:sz w:val="24"/>
                <w:szCs w:val="24"/>
              </w:rPr>
              <w:t>Goal and Desired Outcome</w:t>
            </w:r>
          </w:p>
          <w:p w14:paraId="1097012B" w14:textId="77777777" w:rsidR="00F01BFD" w:rsidRPr="00F01BFD" w:rsidRDefault="00F01BFD" w:rsidP="005303DB">
            <w:pPr>
              <w:jc w:val="both"/>
              <w:rPr>
                <w:sz w:val="12"/>
                <w:szCs w:val="12"/>
              </w:rPr>
            </w:pPr>
          </w:p>
          <w:p w14:paraId="623EC4AB" w14:textId="77777777" w:rsidR="005303DB" w:rsidRPr="00E62A7B" w:rsidRDefault="00D35252" w:rsidP="0094689F">
            <w:pPr>
              <w:keepLines/>
              <w:outlineLvl w:val="0"/>
              <w:rPr>
                <w:b/>
                <w:sz w:val="24"/>
                <w:szCs w:val="24"/>
              </w:rPr>
            </w:pPr>
            <w:r w:rsidRPr="00E62A7B">
              <w:rPr>
                <w:sz w:val="24"/>
                <w:szCs w:val="24"/>
              </w:rPr>
              <w:t xml:space="preserve">Through its submission of this application to the State 911 Department, the applying governmental entity affirms that the primary goal of the State 911 Department PSAP and RECC Support and Incentive Grant Program is to </w:t>
            </w:r>
            <w:r w:rsidRPr="00E62A7B">
              <w:rPr>
                <w:snapToGrid w:val="0"/>
                <w:sz w:val="23"/>
                <w:szCs w:val="23"/>
              </w:rPr>
              <w:t xml:space="preserve">assist PSAPs and </w:t>
            </w:r>
            <w:r w:rsidR="00C646BD">
              <w:rPr>
                <w:snapToGrid w:val="0"/>
                <w:sz w:val="23"/>
                <w:szCs w:val="23"/>
              </w:rPr>
              <w:t>RECCs</w:t>
            </w:r>
            <w:r w:rsidRPr="00E62A7B">
              <w:rPr>
                <w:snapToGrid w:val="0"/>
                <w:sz w:val="23"/>
                <w:szCs w:val="23"/>
              </w:rPr>
              <w:t xml:space="preserve"> in providing enhanced 911 service and to foster the development of regional PSAPs, regional secondary PSAPs and </w:t>
            </w:r>
            <w:r w:rsidR="00C646BD">
              <w:rPr>
                <w:snapToGrid w:val="0"/>
                <w:sz w:val="23"/>
                <w:szCs w:val="23"/>
              </w:rPr>
              <w:t>RECCs</w:t>
            </w:r>
            <w:r w:rsidRPr="00E62A7B">
              <w:rPr>
                <w:snapToGrid w:val="0"/>
                <w:sz w:val="23"/>
                <w:szCs w:val="23"/>
              </w:rPr>
              <w:t>.</w:t>
            </w:r>
            <w:r w:rsidRPr="00E62A7B">
              <w:rPr>
                <w:sz w:val="23"/>
                <w:szCs w:val="23"/>
              </w:rPr>
              <w:t xml:space="preserve">     </w:t>
            </w:r>
            <w:r w:rsidRPr="00E62A7B">
              <w:rPr>
                <w:snapToGrid w:val="0"/>
                <w:sz w:val="23"/>
                <w:szCs w:val="23"/>
              </w:rPr>
              <w:t xml:space="preserve"> </w:t>
            </w:r>
          </w:p>
        </w:tc>
      </w:tr>
      <w:tr w:rsidR="0089784F" w:rsidRPr="00E62A7B" w14:paraId="1A6DF390" w14:textId="77777777" w:rsidTr="00D66FF8">
        <w:tblPrEx>
          <w:tblLook w:val="04A0" w:firstRow="1" w:lastRow="0" w:firstColumn="1" w:lastColumn="0" w:noHBand="0" w:noVBand="1"/>
        </w:tblPrEx>
        <w:trPr>
          <w:gridAfter w:val="1"/>
          <w:wAfter w:w="7" w:type="dxa"/>
          <w:trHeight w:hRule="exact" w:val="1467"/>
        </w:trPr>
        <w:tc>
          <w:tcPr>
            <w:tcW w:w="20" w:type="dxa"/>
            <w:tcBorders>
              <w:top w:val="nil"/>
              <w:left w:val="nil"/>
              <w:bottom w:val="nil"/>
              <w:right w:val="nil"/>
            </w:tcBorders>
            <w:hideMark/>
          </w:tcPr>
          <w:p w14:paraId="65511A33" w14:textId="7E66C0E6" w:rsidR="0089784F" w:rsidRPr="00E62A7B" w:rsidRDefault="0089784F">
            <w:pPr>
              <w:rPr>
                <w:b/>
                <w:sz w:val="24"/>
                <w:szCs w:val="24"/>
              </w:rPr>
            </w:pPr>
          </w:p>
        </w:tc>
        <w:tc>
          <w:tcPr>
            <w:tcW w:w="10983" w:type="dxa"/>
            <w:gridSpan w:val="5"/>
            <w:tcBorders>
              <w:top w:val="nil"/>
              <w:left w:val="nil"/>
              <w:bottom w:val="nil"/>
              <w:right w:val="nil"/>
            </w:tcBorders>
            <w:hideMark/>
          </w:tcPr>
          <w:p w14:paraId="73670352" w14:textId="77777777" w:rsidR="0089784F" w:rsidRPr="00E62A7B" w:rsidRDefault="0089784F">
            <w:pPr>
              <w:rPr>
                <w:i/>
                <w:sz w:val="24"/>
                <w:szCs w:val="24"/>
              </w:rPr>
            </w:pPr>
            <w:r w:rsidRPr="00E62A7B">
              <w:rPr>
                <w:i/>
                <w:sz w:val="24"/>
                <w:szCs w:val="24"/>
              </w:rPr>
              <w:t xml:space="preserve">Sign below to acknowledge having read and agreed to the grant conditions and reporting requirements listed in the application packet.  </w:t>
            </w:r>
          </w:p>
          <w:p w14:paraId="51F7571A" w14:textId="77777777" w:rsidR="0089784F" w:rsidRDefault="0089784F">
            <w:pPr>
              <w:rPr>
                <w:i/>
                <w:sz w:val="24"/>
                <w:szCs w:val="24"/>
              </w:rPr>
            </w:pPr>
            <w:r w:rsidRPr="00E62A7B">
              <w:rPr>
                <w:i/>
                <w:sz w:val="24"/>
                <w:szCs w:val="24"/>
              </w:rPr>
              <w:t>      </w:t>
            </w:r>
          </w:p>
          <w:p w14:paraId="18D55318" w14:textId="77777777" w:rsidR="00820EEF" w:rsidRPr="00E62A7B" w:rsidRDefault="00820EEF">
            <w:pPr>
              <w:rPr>
                <w:i/>
                <w:sz w:val="24"/>
                <w:szCs w:val="24"/>
              </w:rPr>
            </w:pPr>
          </w:p>
          <w:p w14:paraId="4AE1809B" w14:textId="15AF35F7" w:rsidR="0089784F" w:rsidRPr="00ED60EC" w:rsidRDefault="0089784F">
            <w:pPr>
              <w:rPr>
                <w:b/>
                <w:sz w:val="24"/>
                <w:szCs w:val="24"/>
              </w:rPr>
            </w:pPr>
            <w:r w:rsidRPr="00E62A7B">
              <w:rPr>
                <w:b/>
                <w:i/>
                <w:sz w:val="24"/>
                <w:szCs w:val="24"/>
              </w:rPr>
              <w:t xml:space="preserve">Signed under the penalties of perjury </w:t>
            </w:r>
            <w:r w:rsidR="00C2695D">
              <w:rPr>
                <w:b/>
                <w:i/>
                <w:sz w:val="24"/>
                <w:szCs w:val="24"/>
              </w:rPr>
              <w:t>this</w:t>
            </w:r>
            <w:r w:rsidR="00C53CF1" w:rsidRPr="00F21F7A">
              <w:rPr>
                <w:b/>
                <w:i/>
                <w:sz w:val="24"/>
                <w:szCs w:val="24"/>
                <w:highlight w:val="yellow"/>
              </w:rPr>
              <w:t xml:space="preserve"> </w:t>
            </w:r>
            <w:r w:rsidR="00C53CF1" w:rsidRPr="00F21F7A">
              <w:rPr>
                <w:rFonts w:ascii="Brush Script MT" w:hAnsi="Brush Script MT"/>
                <w:b/>
                <w:i/>
                <w:color w:val="1F497D" w:themeColor="text2"/>
                <w:sz w:val="32"/>
                <w:szCs w:val="32"/>
                <w:highlight w:val="yellow"/>
                <w:u w:val="single"/>
              </w:rPr>
              <w:t>15</w:t>
            </w:r>
            <w:r w:rsidR="00C53CF1" w:rsidRPr="00F21F7A">
              <w:rPr>
                <w:b/>
                <w:i/>
                <w:sz w:val="24"/>
                <w:szCs w:val="24"/>
                <w:highlight w:val="yellow"/>
              </w:rPr>
              <w:t xml:space="preserve">  </w:t>
            </w:r>
            <w:r w:rsidRPr="00F21F7A">
              <w:rPr>
                <w:b/>
                <w:i/>
                <w:sz w:val="24"/>
                <w:szCs w:val="24"/>
              </w:rPr>
              <w:t xml:space="preserve">day of </w:t>
            </w:r>
            <w:r w:rsidR="00C53CF1" w:rsidRPr="00F21F7A">
              <w:rPr>
                <w:b/>
                <w:i/>
                <w:sz w:val="24"/>
                <w:szCs w:val="24"/>
              </w:rPr>
              <w:t xml:space="preserve">  </w:t>
            </w:r>
            <w:r w:rsidR="00C53CF1" w:rsidRPr="00F21F7A">
              <w:rPr>
                <w:rFonts w:ascii="Brush Script MT" w:hAnsi="Brush Script MT"/>
                <w:b/>
                <w:i/>
                <w:sz w:val="32"/>
                <w:szCs w:val="32"/>
                <w:highlight w:val="yellow"/>
              </w:rPr>
              <w:t xml:space="preserve"> </w:t>
            </w:r>
            <w:proofErr w:type="gramStart"/>
            <w:r w:rsidR="00C53CF1" w:rsidRPr="00F21F7A">
              <w:rPr>
                <w:rFonts w:ascii="Brush Script MT" w:hAnsi="Brush Script MT"/>
                <w:b/>
                <w:i/>
                <w:color w:val="1F497D" w:themeColor="text2"/>
                <w:sz w:val="32"/>
                <w:szCs w:val="32"/>
                <w:highlight w:val="yellow"/>
                <w:u w:val="single"/>
              </w:rPr>
              <w:t>July</w:t>
            </w:r>
            <w:r w:rsidR="00C53CF1" w:rsidRPr="00F21F7A">
              <w:rPr>
                <w:b/>
                <w:i/>
                <w:sz w:val="24"/>
                <w:szCs w:val="24"/>
                <w:highlight w:val="yellow"/>
              </w:rPr>
              <w:t xml:space="preserve"> </w:t>
            </w:r>
            <w:r w:rsidRPr="00F21F7A">
              <w:rPr>
                <w:b/>
                <w:i/>
                <w:sz w:val="24"/>
                <w:szCs w:val="24"/>
              </w:rPr>
              <w:t>,</w:t>
            </w:r>
            <w:proofErr w:type="gramEnd"/>
            <w:r w:rsidRPr="00F21F7A">
              <w:rPr>
                <w:b/>
                <w:i/>
                <w:sz w:val="24"/>
                <w:szCs w:val="24"/>
              </w:rPr>
              <w:t xml:space="preserve"> 20</w:t>
            </w:r>
            <w:r w:rsidRPr="00F21F7A">
              <w:rPr>
                <w:b/>
                <w:i/>
                <w:sz w:val="32"/>
                <w:szCs w:val="32"/>
              </w:rPr>
              <w:t xml:space="preserve"> </w:t>
            </w:r>
            <w:r w:rsidR="00C2695D">
              <w:rPr>
                <w:rFonts w:ascii="Brush Script MT" w:hAnsi="Brush Script MT"/>
                <w:b/>
                <w:i/>
                <w:color w:val="1F497D" w:themeColor="text2"/>
                <w:sz w:val="32"/>
                <w:szCs w:val="32"/>
                <w:highlight w:val="yellow"/>
                <w:u w:val="single"/>
              </w:rPr>
              <w:t>2</w:t>
            </w:r>
            <w:r w:rsidR="005C23D8" w:rsidRPr="005C23D8">
              <w:rPr>
                <w:rFonts w:ascii="Brush Script MT" w:hAnsi="Brush Script MT"/>
                <w:b/>
                <w:i/>
                <w:color w:val="1F497D" w:themeColor="text2"/>
                <w:sz w:val="32"/>
                <w:szCs w:val="32"/>
                <w:highlight w:val="yellow"/>
                <w:u w:val="single"/>
              </w:rPr>
              <w:t>3</w:t>
            </w:r>
            <w:r w:rsidR="00ED60EC">
              <w:rPr>
                <w:rFonts w:ascii="Brush Script MT" w:hAnsi="Brush Script MT"/>
                <w:b/>
                <w:color w:val="1F497D" w:themeColor="text2"/>
                <w:sz w:val="32"/>
                <w:szCs w:val="32"/>
              </w:rPr>
              <w:t>.</w:t>
            </w:r>
          </w:p>
          <w:p w14:paraId="480F9FB0" w14:textId="77777777" w:rsidR="00212C3F" w:rsidRPr="00E62A7B" w:rsidRDefault="00212C3F">
            <w:pPr>
              <w:rPr>
                <w:sz w:val="24"/>
                <w:szCs w:val="24"/>
              </w:rPr>
            </w:pPr>
          </w:p>
        </w:tc>
      </w:tr>
      <w:tr w:rsidR="0089784F" w:rsidRPr="00E62A7B" w14:paraId="69EC43C6" w14:textId="77777777" w:rsidTr="00D66FF8">
        <w:tblPrEx>
          <w:tblLook w:val="04A0" w:firstRow="1" w:lastRow="0" w:firstColumn="1" w:lastColumn="0" w:noHBand="0" w:noVBand="1"/>
        </w:tblPrEx>
        <w:trPr>
          <w:gridAfter w:val="1"/>
          <w:wAfter w:w="7" w:type="dxa"/>
          <w:trHeight w:hRule="exact" w:val="81"/>
        </w:trPr>
        <w:tc>
          <w:tcPr>
            <w:tcW w:w="20" w:type="dxa"/>
            <w:tcBorders>
              <w:top w:val="nil"/>
              <w:left w:val="nil"/>
              <w:bottom w:val="nil"/>
              <w:right w:val="nil"/>
            </w:tcBorders>
          </w:tcPr>
          <w:p w14:paraId="07259FE0" w14:textId="77777777" w:rsidR="0089784F" w:rsidRPr="00E62A7B" w:rsidRDefault="0089784F">
            <w:pPr>
              <w:rPr>
                <w:b/>
                <w:sz w:val="24"/>
                <w:szCs w:val="24"/>
              </w:rPr>
            </w:pPr>
          </w:p>
        </w:tc>
        <w:tc>
          <w:tcPr>
            <w:tcW w:w="1933" w:type="dxa"/>
            <w:tcBorders>
              <w:top w:val="nil"/>
              <w:left w:val="nil"/>
              <w:bottom w:val="nil"/>
              <w:right w:val="nil"/>
            </w:tcBorders>
          </w:tcPr>
          <w:p w14:paraId="49730F91" w14:textId="77777777" w:rsidR="0089784F" w:rsidRPr="00E62A7B" w:rsidRDefault="0089784F" w:rsidP="00960C45">
            <w:pPr>
              <w:rPr>
                <w:i/>
                <w:sz w:val="24"/>
                <w:szCs w:val="24"/>
              </w:rPr>
            </w:pPr>
          </w:p>
        </w:tc>
        <w:tc>
          <w:tcPr>
            <w:tcW w:w="9050" w:type="dxa"/>
            <w:gridSpan w:val="4"/>
            <w:tcBorders>
              <w:top w:val="nil"/>
              <w:left w:val="nil"/>
              <w:bottom w:val="nil"/>
              <w:right w:val="nil"/>
            </w:tcBorders>
          </w:tcPr>
          <w:p w14:paraId="5E291A8C" w14:textId="77777777" w:rsidR="0089784F" w:rsidRPr="00E62A7B" w:rsidRDefault="0089784F">
            <w:pPr>
              <w:rPr>
                <w:i/>
                <w:sz w:val="24"/>
                <w:szCs w:val="24"/>
              </w:rPr>
            </w:pPr>
          </w:p>
        </w:tc>
      </w:tr>
    </w:tbl>
    <w:p w14:paraId="27F0F7BF" w14:textId="77777777" w:rsidR="00671432" w:rsidRDefault="00671432"/>
    <w:p w14:paraId="625D14AE" w14:textId="77777777" w:rsidR="001F2E60" w:rsidRDefault="001F2E60"/>
    <w:p w14:paraId="27EF3D31" w14:textId="77777777" w:rsidR="002E257E" w:rsidRPr="002E257E" w:rsidRDefault="002E257E" w:rsidP="002E257E">
      <w:pPr>
        <w:rPr>
          <w:rFonts w:ascii="Brush Script MT" w:hAnsi="Brush Script MT"/>
          <w:b/>
          <w:color w:val="1209BF"/>
          <w:sz w:val="4"/>
          <w:szCs w:val="4"/>
        </w:rPr>
      </w:pPr>
      <w:r>
        <w:tab/>
      </w:r>
      <w:r w:rsidRPr="002729A2">
        <w:rPr>
          <w:rFonts w:ascii="Brush Script MT" w:hAnsi="Brush Script MT"/>
          <w:b/>
          <w:color w:val="1209BF"/>
          <w:sz w:val="36"/>
          <w:szCs w:val="32"/>
          <w:highlight w:val="yellow"/>
        </w:rPr>
        <w:t>Chief Shawn</w:t>
      </w:r>
      <w:r w:rsidRPr="002729A2">
        <w:rPr>
          <w:rFonts w:ascii="Brush Script MT" w:hAnsi="Brush Script MT"/>
          <w:b/>
          <w:color w:val="1209BF"/>
          <w:sz w:val="28"/>
          <w:szCs w:val="24"/>
          <w:highlight w:val="yellow"/>
        </w:rPr>
        <w:t xml:space="preserve"> </w:t>
      </w:r>
      <w:r w:rsidRPr="002729A2">
        <w:rPr>
          <w:rFonts w:ascii="Brush Script MT" w:hAnsi="Brush Script MT"/>
          <w:b/>
          <w:color w:val="1209BF"/>
          <w:sz w:val="36"/>
          <w:szCs w:val="32"/>
          <w:highlight w:val="yellow"/>
        </w:rPr>
        <w:t>Grant</w:t>
      </w:r>
    </w:p>
    <w:p w14:paraId="200B3C72" w14:textId="77777777" w:rsidR="00820EEF" w:rsidRPr="002E257E" w:rsidRDefault="00820EEF">
      <w:pPr>
        <w:rPr>
          <w:sz w:val="4"/>
          <w:szCs w:val="4"/>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4"/>
        <w:gridCol w:w="26"/>
        <w:gridCol w:w="8185"/>
      </w:tblGrid>
      <w:tr w:rsidR="001F2E60" w:rsidRPr="00E62A7B" w14:paraId="06482D53" w14:textId="77777777" w:rsidTr="00820EEF">
        <w:trPr>
          <w:trHeight w:hRule="exact" w:val="1000"/>
        </w:trPr>
        <w:tc>
          <w:tcPr>
            <w:tcW w:w="334" w:type="dxa"/>
            <w:tcBorders>
              <w:top w:val="nil"/>
              <w:left w:val="nil"/>
              <w:bottom w:val="nil"/>
              <w:right w:val="nil"/>
            </w:tcBorders>
          </w:tcPr>
          <w:p w14:paraId="6A1AAB5E" w14:textId="77777777" w:rsidR="001F2E60" w:rsidRPr="00E62A7B" w:rsidRDefault="001F2E60">
            <w:pPr>
              <w:rPr>
                <w:b/>
                <w:sz w:val="24"/>
                <w:szCs w:val="24"/>
              </w:rPr>
            </w:pPr>
          </w:p>
        </w:tc>
        <w:tc>
          <w:tcPr>
            <w:tcW w:w="26" w:type="dxa"/>
            <w:tcBorders>
              <w:top w:val="nil"/>
              <w:left w:val="nil"/>
              <w:bottom w:val="nil"/>
              <w:right w:val="nil"/>
            </w:tcBorders>
          </w:tcPr>
          <w:p w14:paraId="1C2D19B4" w14:textId="77777777" w:rsidR="001F2E60" w:rsidRDefault="001F2E60">
            <w:pPr>
              <w:rPr>
                <w:i/>
                <w:sz w:val="24"/>
                <w:szCs w:val="24"/>
              </w:rPr>
            </w:pPr>
          </w:p>
          <w:p w14:paraId="093FDF18" w14:textId="77777777" w:rsidR="001F2E60" w:rsidRPr="00E62A7B" w:rsidRDefault="001F2E60">
            <w:pPr>
              <w:rPr>
                <w:i/>
                <w:sz w:val="24"/>
                <w:szCs w:val="24"/>
              </w:rPr>
            </w:pPr>
          </w:p>
        </w:tc>
        <w:tc>
          <w:tcPr>
            <w:tcW w:w="8185" w:type="dxa"/>
            <w:tcBorders>
              <w:top w:val="single" w:sz="4" w:space="0" w:color="auto"/>
              <w:left w:val="nil"/>
              <w:bottom w:val="nil"/>
              <w:right w:val="nil"/>
            </w:tcBorders>
          </w:tcPr>
          <w:p w14:paraId="725E40E1" w14:textId="77777777" w:rsidR="001F2E60" w:rsidRPr="001F2E60" w:rsidRDefault="001F2E60" w:rsidP="00DE7ADC">
            <w:pPr>
              <w:rPr>
                <w:b/>
                <w:sz w:val="22"/>
                <w:szCs w:val="22"/>
              </w:rPr>
            </w:pPr>
            <w:r w:rsidRPr="001F2E60">
              <w:rPr>
                <w:b/>
                <w:sz w:val="22"/>
                <w:szCs w:val="22"/>
              </w:rPr>
              <w:t>ORIGINAL SIGNATURE OF AUTHORIZING SIGNATORY</w:t>
            </w:r>
          </w:p>
          <w:p w14:paraId="24EBFB8A" w14:textId="1213AD61" w:rsidR="001F2E60" w:rsidRPr="001F2E60" w:rsidRDefault="001F2E60" w:rsidP="00DE7ADC">
            <w:pPr>
              <w:rPr>
                <w:b/>
                <w:sz w:val="22"/>
                <w:szCs w:val="22"/>
              </w:rPr>
            </w:pPr>
            <w:r w:rsidRPr="001F2E60">
              <w:rPr>
                <w:b/>
                <w:sz w:val="22"/>
                <w:szCs w:val="22"/>
              </w:rPr>
              <w:t xml:space="preserve"> </w:t>
            </w:r>
          </w:p>
          <w:p w14:paraId="0C1DA418" w14:textId="77777777" w:rsidR="001F2E60" w:rsidRDefault="001F2E60" w:rsidP="00DE7ADC">
            <w:pPr>
              <w:rPr>
                <w:b/>
                <w:sz w:val="24"/>
                <w:szCs w:val="24"/>
              </w:rPr>
            </w:pPr>
          </w:p>
          <w:p w14:paraId="682CE0B8" w14:textId="77777777" w:rsidR="001F2E60" w:rsidRDefault="001F2E60" w:rsidP="00DE7ADC">
            <w:pPr>
              <w:rPr>
                <w:b/>
                <w:sz w:val="24"/>
                <w:szCs w:val="24"/>
              </w:rPr>
            </w:pPr>
          </w:p>
          <w:p w14:paraId="1CB5CEEF" w14:textId="77777777" w:rsidR="001F2E60" w:rsidRDefault="001F2E60" w:rsidP="00DE7ADC">
            <w:pPr>
              <w:rPr>
                <w:b/>
                <w:sz w:val="24"/>
                <w:szCs w:val="24"/>
              </w:rPr>
            </w:pPr>
          </w:p>
          <w:p w14:paraId="05D0635F" w14:textId="77777777" w:rsidR="001F2E60" w:rsidRDefault="001F2E60" w:rsidP="00DE7ADC">
            <w:pPr>
              <w:rPr>
                <w:b/>
                <w:sz w:val="24"/>
                <w:szCs w:val="24"/>
              </w:rPr>
            </w:pPr>
          </w:p>
          <w:p w14:paraId="2680DDFF" w14:textId="77777777" w:rsidR="001F2E60" w:rsidRDefault="001F2E60" w:rsidP="00DE7ADC">
            <w:pPr>
              <w:rPr>
                <w:b/>
                <w:sz w:val="24"/>
                <w:szCs w:val="24"/>
              </w:rPr>
            </w:pPr>
          </w:p>
          <w:p w14:paraId="38D1591A" w14:textId="77777777" w:rsidR="001F2E60" w:rsidRDefault="001F2E60" w:rsidP="00DE7ADC">
            <w:pPr>
              <w:rPr>
                <w:b/>
                <w:sz w:val="24"/>
                <w:szCs w:val="24"/>
              </w:rPr>
            </w:pPr>
          </w:p>
          <w:p w14:paraId="52540FA3" w14:textId="77777777" w:rsidR="001F2E60" w:rsidRDefault="001F2E60" w:rsidP="00DE7ADC">
            <w:pPr>
              <w:rPr>
                <w:b/>
                <w:sz w:val="24"/>
                <w:szCs w:val="24"/>
              </w:rPr>
            </w:pPr>
          </w:p>
          <w:p w14:paraId="7DE8CE35" w14:textId="77777777" w:rsidR="001F2E60" w:rsidRDefault="001F2E60" w:rsidP="00DE7ADC">
            <w:pPr>
              <w:rPr>
                <w:b/>
                <w:sz w:val="24"/>
                <w:szCs w:val="24"/>
              </w:rPr>
            </w:pPr>
          </w:p>
          <w:p w14:paraId="673BB9F8" w14:textId="77777777" w:rsidR="001F2E60" w:rsidRDefault="001F2E60" w:rsidP="00DE7ADC">
            <w:pPr>
              <w:rPr>
                <w:b/>
                <w:sz w:val="24"/>
                <w:szCs w:val="24"/>
              </w:rPr>
            </w:pPr>
          </w:p>
          <w:p w14:paraId="795A3C87" w14:textId="77777777" w:rsidR="001F2E60" w:rsidRDefault="001F2E60" w:rsidP="00DE7ADC">
            <w:pPr>
              <w:rPr>
                <w:b/>
                <w:sz w:val="24"/>
                <w:szCs w:val="24"/>
              </w:rPr>
            </w:pPr>
          </w:p>
          <w:p w14:paraId="15D0F44B" w14:textId="77777777" w:rsidR="001F2E60" w:rsidRDefault="001F2E60" w:rsidP="00DE7ADC">
            <w:pPr>
              <w:rPr>
                <w:b/>
                <w:sz w:val="24"/>
                <w:szCs w:val="24"/>
              </w:rPr>
            </w:pPr>
          </w:p>
          <w:p w14:paraId="0C388E6E" w14:textId="77777777" w:rsidR="001F2E60" w:rsidRDefault="001F2E60" w:rsidP="00DE7ADC">
            <w:pPr>
              <w:rPr>
                <w:b/>
                <w:sz w:val="24"/>
                <w:szCs w:val="24"/>
              </w:rPr>
            </w:pPr>
          </w:p>
          <w:p w14:paraId="70BCD9BD" w14:textId="77777777" w:rsidR="001F2E60" w:rsidRDefault="001F2E60" w:rsidP="00DE7ADC">
            <w:pPr>
              <w:rPr>
                <w:b/>
                <w:sz w:val="24"/>
                <w:szCs w:val="24"/>
              </w:rPr>
            </w:pPr>
          </w:p>
          <w:p w14:paraId="17FA2851" w14:textId="77777777" w:rsidR="001F2E60" w:rsidRDefault="001F2E60" w:rsidP="00DE7ADC">
            <w:pPr>
              <w:rPr>
                <w:b/>
                <w:sz w:val="24"/>
                <w:szCs w:val="24"/>
              </w:rPr>
            </w:pPr>
          </w:p>
          <w:p w14:paraId="72E95A41" w14:textId="77777777" w:rsidR="001F2E60" w:rsidRDefault="001F2E60" w:rsidP="00DE7ADC">
            <w:pPr>
              <w:rPr>
                <w:b/>
                <w:sz w:val="24"/>
                <w:szCs w:val="24"/>
              </w:rPr>
            </w:pPr>
            <w:r>
              <w:rPr>
                <w:b/>
                <w:sz w:val="24"/>
                <w:szCs w:val="24"/>
              </w:rPr>
              <w:t xml:space="preserve">  </w:t>
            </w:r>
          </w:p>
          <w:p w14:paraId="7D385D9B" w14:textId="77777777" w:rsidR="001F2E60" w:rsidRDefault="001F2E60" w:rsidP="00DE7ADC">
            <w:pPr>
              <w:rPr>
                <w:b/>
                <w:sz w:val="24"/>
                <w:szCs w:val="24"/>
              </w:rPr>
            </w:pPr>
          </w:p>
          <w:p w14:paraId="766BF605" w14:textId="77777777" w:rsidR="001F2E60" w:rsidRDefault="001F2E60" w:rsidP="00DE7ADC">
            <w:pPr>
              <w:rPr>
                <w:b/>
                <w:sz w:val="24"/>
                <w:szCs w:val="24"/>
              </w:rPr>
            </w:pPr>
          </w:p>
          <w:p w14:paraId="26CA219E" w14:textId="77777777" w:rsidR="001F2E60" w:rsidRDefault="001F2E60" w:rsidP="00DE7ADC">
            <w:pPr>
              <w:rPr>
                <w:b/>
                <w:sz w:val="24"/>
                <w:szCs w:val="24"/>
              </w:rPr>
            </w:pPr>
          </w:p>
          <w:p w14:paraId="3378715B" w14:textId="77777777" w:rsidR="001F2E60" w:rsidRDefault="001F2E60" w:rsidP="00DE7ADC">
            <w:pPr>
              <w:rPr>
                <w:b/>
                <w:sz w:val="24"/>
                <w:szCs w:val="24"/>
              </w:rPr>
            </w:pPr>
          </w:p>
          <w:p w14:paraId="2EA18A6C" w14:textId="77777777" w:rsidR="001F2E60" w:rsidRPr="00E62A7B" w:rsidRDefault="001F2E60" w:rsidP="00DE7ADC">
            <w:pPr>
              <w:rPr>
                <w:b/>
                <w:i/>
                <w:sz w:val="24"/>
                <w:szCs w:val="24"/>
              </w:rPr>
            </w:pPr>
            <w:r>
              <w:rPr>
                <w:b/>
                <w:sz w:val="24"/>
                <w:szCs w:val="24"/>
              </w:rPr>
              <w:t xml:space="preserve"> </w:t>
            </w:r>
          </w:p>
        </w:tc>
      </w:tr>
    </w:tbl>
    <w:p w14:paraId="19FF85B2" w14:textId="77777777" w:rsidR="0095462F" w:rsidRDefault="0095462F">
      <w:r>
        <w:br w:type="page"/>
      </w:r>
    </w:p>
    <w:p w14:paraId="1B5CE616" w14:textId="77777777" w:rsidR="0034356C" w:rsidRDefault="0034356C" w:rsidP="00E756F0">
      <w:pPr>
        <w:spacing w:line="260" w:lineRule="exact"/>
        <w:jc w:val="center"/>
        <w:rPr>
          <w:b/>
          <w:spacing w:val="-6"/>
          <w:sz w:val="28"/>
          <w:szCs w:val="24"/>
        </w:rPr>
      </w:pPr>
    </w:p>
    <w:p w14:paraId="35E9E6AC" w14:textId="6D9C2C50" w:rsidR="00E756F0" w:rsidRPr="009C33ED" w:rsidRDefault="00E756F0" w:rsidP="00E756F0">
      <w:pPr>
        <w:spacing w:line="260" w:lineRule="exact"/>
        <w:jc w:val="center"/>
        <w:rPr>
          <w:b/>
          <w:spacing w:val="-6"/>
          <w:sz w:val="28"/>
          <w:szCs w:val="24"/>
        </w:rPr>
      </w:pPr>
      <w:r w:rsidRPr="009C33ED">
        <w:rPr>
          <w:b/>
          <w:spacing w:val="-6"/>
          <w:sz w:val="28"/>
          <w:szCs w:val="24"/>
        </w:rPr>
        <w:t>BUDGET SUMMARY</w:t>
      </w:r>
    </w:p>
    <w:p w14:paraId="57741F44" w14:textId="77777777" w:rsidR="00461D46" w:rsidRDefault="0094158B" w:rsidP="0094158B">
      <w:pPr>
        <w:rPr>
          <w:b/>
          <w:bCs/>
          <w:sz w:val="18"/>
          <w:szCs w:val="24"/>
        </w:rPr>
      </w:pPr>
      <w:r>
        <w:rPr>
          <w:b/>
          <w:bCs/>
          <w:sz w:val="18"/>
          <w:szCs w:val="24"/>
        </w:rPr>
        <w:t xml:space="preserve">    </w:t>
      </w:r>
    </w:p>
    <w:p w14:paraId="75D4C0B7" w14:textId="34FFE154" w:rsidR="0094158B" w:rsidRPr="0094158B" w:rsidRDefault="0094158B" w:rsidP="00461D46">
      <w:pPr>
        <w:ind w:left="450" w:hanging="90"/>
        <w:rPr>
          <w:b/>
          <w:bCs/>
          <w:szCs w:val="28"/>
        </w:rPr>
      </w:pPr>
      <w:r>
        <w:rPr>
          <w:b/>
          <w:bCs/>
          <w:sz w:val="18"/>
          <w:szCs w:val="24"/>
        </w:rPr>
        <w:t xml:space="preserve">    </w:t>
      </w:r>
      <w:r w:rsidRPr="0094158B">
        <w:rPr>
          <w:b/>
          <w:bCs/>
          <w:szCs w:val="28"/>
        </w:rPr>
        <w:t>*Grand Total = Total allocation amount and, if requesting, Mobile Behavioral Health Crisis Response Services</w:t>
      </w:r>
    </w:p>
    <w:p w14:paraId="01D57323" w14:textId="79C57B9F" w:rsidR="00666F28" w:rsidRPr="0034356C" w:rsidRDefault="00666F28" w:rsidP="00666F28">
      <w:pPr>
        <w:rPr>
          <w:sz w:val="18"/>
          <w:szCs w:val="24"/>
        </w:rPr>
      </w:pPr>
    </w:p>
    <w:p w14:paraId="28247627" w14:textId="19D58585" w:rsidR="00E756F0" w:rsidRDefault="00E756F0" w:rsidP="00666F28">
      <w:pPr>
        <w:rPr>
          <w:sz w:val="24"/>
          <w:szCs w:val="24"/>
        </w:rPr>
      </w:pPr>
    </w:p>
    <w:tbl>
      <w:tblPr>
        <w:tblpPr w:leftFromText="180" w:rightFromText="180" w:vertAnchor="page" w:horzAnchor="margin" w:tblpXSpec="center" w:tblpY="142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0"/>
        <w:gridCol w:w="2770"/>
      </w:tblGrid>
      <w:tr w:rsidR="005565E4" w:rsidRPr="005565E4" w14:paraId="5550BFCD" w14:textId="77777777" w:rsidTr="00670B21">
        <w:trPr>
          <w:trHeight w:val="704"/>
        </w:trPr>
        <w:tc>
          <w:tcPr>
            <w:tcW w:w="9720" w:type="dxa"/>
            <w:gridSpan w:val="2"/>
            <w:tcBorders>
              <w:top w:val="single" w:sz="12" w:space="0" w:color="auto"/>
              <w:left w:val="single" w:sz="12" w:space="0" w:color="auto"/>
              <w:right w:val="single" w:sz="12" w:space="0" w:color="auto"/>
            </w:tcBorders>
            <w:vAlign w:val="center"/>
          </w:tcPr>
          <w:p w14:paraId="6F5970FE" w14:textId="77777777" w:rsidR="005565E4" w:rsidRPr="005565E4" w:rsidRDefault="005565E4" w:rsidP="005565E4">
            <w:pPr>
              <w:rPr>
                <w:b/>
                <w:sz w:val="24"/>
                <w:szCs w:val="24"/>
              </w:rPr>
            </w:pPr>
            <w:r w:rsidRPr="005565E4">
              <w:rPr>
                <w:b/>
                <w:sz w:val="24"/>
                <w:szCs w:val="24"/>
              </w:rPr>
              <w:t>Primary PSAP, Regional PSAP, Regional Secondary PSAP, &amp; RECCs</w:t>
            </w:r>
          </w:p>
        </w:tc>
      </w:tr>
      <w:tr w:rsidR="005565E4" w:rsidRPr="005565E4" w14:paraId="328C4FF1" w14:textId="77777777" w:rsidTr="00670B21">
        <w:trPr>
          <w:trHeight w:val="523"/>
        </w:trPr>
        <w:tc>
          <w:tcPr>
            <w:tcW w:w="6950" w:type="dxa"/>
            <w:tcBorders>
              <w:left w:val="single" w:sz="12" w:space="0" w:color="auto"/>
            </w:tcBorders>
            <w:vAlign w:val="center"/>
          </w:tcPr>
          <w:p w14:paraId="15DAFB4F" w14:textId="77777777" w:rsidR="005565E4" w:rsidRPr="005565E4" w:rsidRDefault="005565E4" w:rsidP="005565E4">
            <w:pPr>
              <w:rPr>
                <w:b/>
                <w:sz w:val="24"/>
                <w:szCs w:val="24"/>
              </w:rPr>
            </w:pPr>
            <w:r w:rsidRPr="005565E4">
              <w:rPr>
                <w:b/>
                <w:sz w:val="24"/>
                <w:szCs w:val="24"/>
              </w:rPr>
              <w:t>CATEGORY</w:t>
            </w:r>
          </w:p>
        </w:tc>
        <w:tc>
          <w:tcPr>
            <w:tcW w:w="2770" w:type="dxa"/>
            <w:tcBorders>
              <w:right w:val="single" w:sz="12" w:space="0" w:color="auto"/>
            </w:tcBorders>
            <w:vAlign w:val="center"/>
          </w:tcPr>
          <w:p w14:paraId="0CE7C564" w14:textId="77777777" w:rsidR="005565E4" w:rsidRPr="005565E4" w:rsidRDefault="005565E4" w:rsidP="005565E4">
            <w:pPr>
              <w:rPr>
                <w:b/>
                <w:sz w:val="24"/>
                <w:szCs w:val="24"/>
              </w:rPr>
            </w:pPr>
            <w:r w:rsidRPr="005565E4">
              <w:rPr>
                <w:b/>
                <w:sz w:val="24"/>
                <w:szCs w:val="24"/>
              </w:rPr>
              <w:t xml:space="preserve">AMOUNT </w:t>
            </w:r>
          </w:p>
        </w:tc>
      </w:tr>
      <w:tr w:rsidR="005565E4" w:rsidRPr="005565E4" w14:paraId="118CB896" w14:textId="77777777" w:rsidTr="00670B21">
        <w:trPr>
          <w:trHeight w:val="883"/>
        </w:trPr>
        <w:tc>
          <w:tcPr>
            <w:tcW w:w="6950" w:type="dxa"/>
            <w:tcBorders>
              <w:left w:val="single" w:sz="12" w:space="0" w:color="auto"/>
            </w:tcBorders>
            <w:vAlign w:val="center"/>
          </w:tcPr>
          <w:p w14:paraId="4BE39662" w14:textId="77777777" w:rsidR="005565E4" w:rsidRPr="005565E4" w:rsidRDefault="005565E4" w:rsidP="005565E4">
            <w:pPr>
              <w:rPr>
                <w:sz w:val="24"/>
                <w:szCs w:val="24"/>
              </w:rPr>
            </w:pPr>
            <w:r w:rsidRPr="005565E4">
              <w:rPr>
                <w:sz w:val="24"/>
                <w:szCs w:val="24"/>
              </w:rPr>
              <w:t>A. Enhanced 911 Telecommunicator Personnel Costs</w:t>
            </w:r>
          </w:p>
        </w:tc>
        <w:tc>
          <w:tcPr>
            <w:tcW w:w="2770" w:type="dxa"/>
            <w:tcBorders>
              <w:right w:val="single" w:sz="12" w:space="0" w:color="auto"/>
            </w:tcBorders>
            <w:vAlign w:val="center"/>
          </w:tcPr>
          <w:p w14:paraId="750D1287" w14:textId="578C891D" w:rsidR="005D019C" w:rsidRPr="005565E4" w:rsidRDefault="005565E4" w:rsidP="005565E4">
            <w:pPr>
              <w:rPr>
                <w:sz w:val="24"/>
                <w:szCs w:val="24"/>
              </w:rPr>
            </w:pPr>
            <w:r w:rsidRPr="005565E4">
              <w:rPr>
                <w:sz w:val="24"/>
                <w:szCs w:val="24"/>
              </w:rPr>
              <w:t xml:space="preserve">$ </w:t>
            </w:r>
            <w:r w:rsidR="005D019C">
              <w:rPr>
                <w:sz w:val="24"/>
                <w:szCs w:val="24"/>
              </w:rPr>
              <w:t>15,317.11</w:t>
            </w:r>
          </w:p>
        </w:tc>
      </w:tr>
      <w:tr w:rsidR="005565E4" w:rsidRPr="005565E4" w14:paraId="5E1F2F58" w14:textId="77777777" w:rsidTr="00670B21">
        <w:trPr>
          <w:trHeight w:val="802"/>
        </w:trPr>
        <w:tc>
          <w:tcPr>
            <w:tcW w:w="6950" w:type="dxa"/>
            <w:tcBorders>
              <w:left w:val="single" w:sz="12" w:space="0" w:color="auto"/>
            </w:tcBorders>
            <w:vAlign w:val="center"/>
          </w:tcPr>
          <w:p w14:paraId="5E920990" w14:textId="77777777" w:rsidR="005565E4" w:rsidRPr="005565E4" w:rsidRDefault="005565E4" w:rsidP="005565E4">
            <w:pPr>
              <w:rPr>
                <w:sz w:val="24"/>
                <w:szCs w:val="24"/>
              </w:rPr>
            </w:pPr>
            <w:r w:rsidRPr="005565E4">
              <w:rPr>
                <w:sz w:val="24"/>
                <w:szCs w:val="24"/>
              </w:rPr>
              <w:t xml:space="preserve">B. Heat, Ventilation, Air Conditioning, and Other Environmental Control Equipment </w:t>
            </w:r>
          </w:p>
        </w:tc>
        <w:tc>
          <w:tcPr>
            <w:tcW w:w="2770" w:type="dxa"/>
            <w:tcBorders>
              <w:right w:val="single" w:sz="12" w:space="0" w:color="auto"/>
            </w:tcBorders>
            <w:vAlign w:val="center"/>
          </w:tcPr>
          <w:p w14:paraId="2385C68F" w14:textId="77777777" w:rsidR="005565E4" w:rsidRPr="005565E4" w:rsidRDefault="005565E4" w:rsidP="005565E4">
            <w:pPr>
              <w:rPr>
                <w:sz w:val="24"/>
                <w:szCs w:val="24"/>
              </w:rPr>
            </w:pPr>
            <w:r w:rsidRPr="005565E4">
              <w:rPr>
                <w:sz w:val="24"/>
                <w:szCs w:val="24"/>
              </w:rPr>
              <w:t>$</w:t>
            </w:r>
          </w:p>
        </w:tc>
      </w:tr>
      <w:tr w:rsidR="005565E4" w:rsidRPr="005565E4" w14:paraId="40AA272F" w14:textId="77777777" w:rsidTr="00670B21">
        <w:trPr>
          <w:trHeight w:val="802"/>
        </w:trPr>
        <w:tc>
          <w:tcPr>
            <w:tcW w:w="6950" w:type="dxa"/>
            <w:tcBorders>
              <w:left w:val="single" w:sz="12" w:space="0" w:color="auto"/>
            </w:tcBorders>
            <w:vAlign w:val="center"/>
          </w:tcPr>
          <w:p w14:paraId="6D68232D" w14:textId="77777777" w:rsidR="005565E4" w:rsidRPr="005565E4" w:rsidRDefault="005565E4" w:rsidP="005565E4">
            <w:pPr>
              <w:rPr>
                <w:sz w:val="24"/>
                <w:szCs w:val="24"/>
              </w:rPr>
            </w:pPr>
            <w:r w:rsidRPr="005565E4">
              <w:rPr>
                <w:sz w:val="24"/>
                <w:szCs w:val="24"/>
              </w:rPr>
              <w:t>C. Computer-Aided Dispatch Systems</w:t>
            </w:r>
          </w:p>
        </w:tc>
        <w:tc>
          <w:tcPr>
            <w:tcW w:w="2770" w:type="dxa"/>
            <w:tcBorders>
              <w:right w:val="single" w:sz="12" w:space="0" w:color="auto"/>
            </w:tcBorders>
            <w:vAlign w:val="center"/>
          </w:tcPr>
          <w:p w14:paraId="4F1A57E1" w14:textId="77CFD03D" w:rsidR="005565E4" w:rsidRPr="005565E4" w:rsidRDefault="005565E4" w:rsidP="005565E4">
            <w:pPr>
              <w:rPr>
                <w:sz w:val="24"/>
                <w:szCs w:val="24"/>
              </w:rPr>
            </w:pPr>
            <w:r w:rsidRPr="005565E4">
              <w:rPr>
                <w:sz w:val="24"/>
                <w:szCs w:val="24"/>
              </w:rPr>
              <w:t>$</w:t>
            </w:r>
            <w:r w:rsidR="005D019C">
              <w:rPr>
                <w:sz w:val="24"/>
                <w:szCs w:val="24"/>
              </w:rPr>
              <w:t xml:space="preserve"> 39,155.00</w:t>
            </w:r>
          </w:p>
        </w:tc>
      </w:tr>
      <w:tr w:rsidR="005565E4" w:rsidRPr="005565E4" w14:paraId="4CD92BE4" w14:textId="77777777" w:rsidTr="00670B21">
        <w:trPr>
          <w:trHeight w:val="784"/>
        </w:trPr>
        <w:tc>
          <w:tcPr>
            <w:tcW w:w="6950" w:type="dxa"/>
            <w:tcBorders>
              <w:left w:val="single" w:sz="12" w:space="0" w:color="auto"/>
            </w:tcBorders>
            <w:vAlign w:val="center"/>
          </w:tcPr>
          <w:p w14:paraId="5AAE04BF" w14:textId="77777777" w:rsidR="005565E4" w:rsidRPr="005565E4" w:rsidRDefault="005565E4" w:rsidP="005565E4">
            <w:pPr>
              <w:rPr>
                <w:sz w:val="24"/>
                <w:szCs w:val="24"/>
              </w:rPr>
            </w:pPr>
            <w:r w:rsidRPr="005565E4">
              <w:rPr>
                <w:sz w:val="24"/>
                <w:szCs w:val="24"/>
              </w:rPr>
              <w:t>D. Radio Console</w:t>
            </w:r>
          </w:p>
        </w:tc>
        <w:tc>
          <w:tcPr>
            <w:tcW w:w="2770" w:type="dxa"/>
            <w:tcBorders>
              <w:right w:val="single" w:sz="12" w:space="0" w:color="auto"/>
            </w:tcBorders>
            <w:vAlign w:val="center"/>
          </w:tcPr>
          <w:p w14:paraId="60F908F3" w14:textId="77777777" w:rsidR="005565E4" w:rsidRPr="005565E4" w:rsidRDefault="005565E4" w:rsidP="005565E4">
            <w:pPr>
              <w:rPr>
                <w:sz w:val="24"/>
                <w:szCs w:val="24"/>
              </w:rPr>
            </w:pPr>
            <w:r w:rsidRPr="005565E4">
              <w:rPr>
                <w:sz w:val="24"/>
                <w:szCs w:val="24"/>
              </w:rPr>
              <w:t>$</w:t>
            </w:r>
          </w:p>
        </w:tc>
      </w:tr>
      <w:tr w:rsidR="005565E4" w:rsidRPr="005565E4" w14:paraId="3BB79794" w14:textId="77777777" w:rsidTr="00670B21">
        <w:trPr>
          <w:trHeight w:val="838"/>
        </w:trPr>
        <w:tc>
          <w:tcPr>
            <w:tcW w:w="6950" w:type="dxa"/>
            <w:tcBorders>
              <w:left w:val="single" w:sz="12" w:space="0" w:color="auto"/>
            </w:tcBorders>
            <w:vAlign w:val="center"/>
          </w:tcPr>
          <w:p w14:paraId="4275ACF5" w14:textId="77777777" w:rsidR="005565E4" w:rsidRPr="005565E4" w:rsidRDefault="005565E4" w:rsidP="005565E4">
            <w:pPr>
              <w:rPr>
                <w:sz w:val="24"/>
                <w:szCs w:val="24"/>
              </w:rPr>
            </w:pPr>
            <w:r w:rsidRPr="005565E4">
              <w:rPr>
                <w:sz w:val="24"/>
                <w:szCs w:val="24"/>
              </w:rPr>
              <w:t>E. Console Furniture and Dispatcher Chairs</w:t>
            </w:r>
          </w:p>
        </w:tc>
        <w:tc>
          <w:tcPr>
            <w:tcW w:w="2770" w:type="dxa"/>
            <w:tcBorders>
              <w:right w:val="single" w:sz="12" w:space="0" w:color="auto"/>
            </w:tcBorders>
            <w:vAlign w:val="center"/>
          </w:tcPr>
          <w:p w14:paraId="377918C2" w14:textId="56C90497" w:rsidR="005565E4" w:rsidRPr="005565E4" w:rsidRDefault="005565E4" w:rsidP="005565E4">
            <w:pPr>
              <w:rPr>
                <w:sz w:val="24"/>
                <w:szCs w:val="24"/>
              </w:rPr>
            </w:pPr>
            <w:r w:rsidRPr="005565E4">
              <w:rPr>
                <w:sz w:val="24"/>
                <w:szCs w:val="24"/>
              </w:rPr>
              <w:t>$</w:t>
            </w:r>
            <w:r w:rsidR="005D019C">
              <w:rPr>
                <w:sz w:val="24"/>
                <w:szCs w:val="24"/>
              </w:rPr>
              <w:t xml:space="preserve"> 1,540.00</w:t>
            </w:r>
          </w:p>
        </w:tc>
      </w:tr>
      <w:tr w:rsidR="005565E4" w:rsidRPr="005565E4" w14:paraId="033876B7" w14:textId="77777777" w:rsidTr="00670B21">
        <w:trPr>
          <w:trHeight w:val="766"/>
        </w:trPr>
        <w:tc>
          <w:tcPr>
            <w:tcW w:w="6950" w:type="dxa"/>
            <w:tcBorders>
              <w:left w:val="single" w:sz="12" w:space="0" w:color="auto"/>
              <w:bottom w:val="single" w:sz="4" w:space="0" w:color="auto"/>
            </w:tcBorders>
            <w:vAlign w:val="center"/>
          </w:tcPr>
          <w:p w14:paraId="0D3EDF16" w14:textId="2319B3C1" w:rsidR="005565E4" w:rsidRPr="005565E4" w:rsidRDefault="005565E4" w:rsidP="00AB5A99">
            <w:pPr>
              <w:ind w:left="288" w:hanging="288"/>
              <w:rPr>
                <w:sz w:val="24"/>
                <w:szCs w:val="24"/>
              </w:rPr>
            </w:pPr>
            <w:r w:rsidRPr="005565E4">
              <w:rPr>
                <w:sz w:val="24"/>
                <w:szCs w:val="24"/>
              </w:rPr>
              <w:t xml:space="preserve">F. Fire Alarm Receiving and Alerting Equipment Associated with </w:t>
            </w:r>
            <w:r w:rsidR="00AB5A99">
              <w:rPr>
                <w:sz w:val="24"/>
                <w:szCs w:val="24"/>
              </w:rPr>
              <w:t xml:space="preserve">   </w:t>
            </w:r>
            <w:r w:rsidRPr="005565E4">
              <w:rPr>
                <w:sz w:val="24"/>
                <w:szCs w:val="24"/>
              </w:rPr>
              <w:t>Providing Enhanced 911 Service</w:t>
            </w:r>
          </w:p>
        </w:tc>
        <w:tc>
          <w:tcPr>
            <w:tcW w:w="2770" w:type="dxa"/>
            <w:tcBorders>
              <w:bottom w:val="single" w:sz="4" w:space="0" w:color="auto"/>
              <w:right w:val="single" w:sz="12" w:space="0" w:color="auto"/>
            </w:tcBorders>
            <w:vAlign w:val="center"/>
          </w:tcPr>
          <w:p w14:paraId="40010C0F" w14:textId="77777777" w:rsidR="005565E4" w:rsidRPr="005565E4" w:rsidRDefault="005565E4" w:rsidP="005565E4">
            <w:pPr>
              <w:rPr>
                <w:sz w:val="24"/>
                <w:szCs w:val="24"/>
              </w:rPr>
            </w:pPr>
            <w:r w:rsidRPr="005565E4">
              <w:rPr>
                <w:sz w:val="24"/>
                <w:szCs w:val="24"/>
              </w:rPr>
              <w:t>$</w:t>
            </w:r>
          </w:p>
        </w:tc>
      </w:tr>
      <w:tr w:rsidR="005565E4" w:rsidRPr="005565E4" w14:paraId="649160E6" w14:textId="77777777" w:rsidTr="00670B21">
        <w:trPr>
          <w:trHeight w:val="811"/>
        </w:trPr>
        <w:tc>
          <w:tcPr>
            <w:tcW w:w="6950" w:type="dxa"/>
            <w:tcBorders>
              <w:left w:val="single" w:sz="12" w:space="0" w:color="auto"/>
              <w:bottom w:val="single" w:sz="12" w:space="0" w:color="auto"/>
            </w:tcBorders>
            <w:vAlign w:val="center"/>
          </w:tcPr>
          <w:p w14:paraId="282F0719" w14:textId="77777777" w:rsidR="005565E4" w:rsidRPr="005565E4" w:rsidRDefault="005565E4" w:rsidP="005565E4">
            <w:pPr>
              <w:rPr>
                <w:sz w:val="24"/>
                <w:szCs w:val="24"/>
              </w:rPr>
            </w:pPr>
            <w:r w:rsidRPr="005565E4">
              <w:rPr>
                <w:sz w:val="24"/>
                <w:szCs w:val="24"/>
              </w:rPr>
              <w:t xml:space="preserve">G. Other Equipment   </w:t>
            </w:r>
          </w:p>
        </w:tc>
        <w:tc>
          <w:tcPr>
            <w:tcW w:w="2770" w:type="dxa"/>
            <w:tcBorders>
              <w:bottom w:val="single" w:sz="12" w:space="0" w:color="auto"/>
              <w:right w:val="single" w:sz="12" w:space="0" w:color="auto"/>
            </w:tcBorders>
            <w:vAlign w:val="center"/>
          </w:tcPr>
          <w:p w14:paraId="2F3021E7" w14:textId="5AD36503" w:rsidR="005565E4" w:rsidRPr="005565E4" w:rsidRDefault="005565E4" w:rsidP="005565E4">
            <w:pPr>
              <w:rPr>
                <w:sz w:val="24"/>
                <w:szCs w:val="24"/>
              </w:rPr>
            </w:pPr>
            <w:r w:rsidRPr="005565E4">
              <w:rPr>
                <w:sz w:val="24"/>
                <w:szCs w:val="24"/>
              </w:rPr>
              <w:t>$</w:t>
            </w:r>
            <w:r w:rsidR="005D019C">
              <w:rPr>
                <w:sz w:val="24"/>
                <w:szCs w:val="24"/>
              </w:rPr>
              <w:t xml:space="preserve"> 8,139.89</w:t>
            </w:r>
          </w:p>
        </w:tc>
      </w:tr>
      <w:tr w:rsidR="005565E4" w:rsidRPr="005565E4" w14:paraId="0DCFBE60" w14:textId="77777777" w:rsidTr="00670B21">
        <w:trPr>
          <w:trHeight w:val="962"/>
        </w:trPr>
        <w:tc>
          <w:tcPr>
            <w:tcW w:w="6950" w:type="dxa"/>
            <w:tcBorders>
              <w:top w:val="single" w:sz="12" w:space="0" w:color="auto"/>
              <w:left w:val="single" w:sz="12" w:space="0" w:color="auto"/>
              <w:bottom w:val="single" w:sz="12" w:space="0" w:color="auto"/>
            </w:tcBorders>
            <w:vAlign w:val="center"/>
          </w:tcPr>
          <w:p w14:paraId="383F4A6C" w14:textId="28F104C4" w:rsidR="005565E4" w:rsidRDefault="005565E4" w:rsidP="005565E4">
            <w:pPr>
              <w:rPr>
                <w:b/>
                <w:color w:val="FF0000"/>
                <w:sz w:val="24"/>
                <w:szCs w:val="24"/>
              </w:rPr>
            </w:pPr>
            <w:r w:rsidRPr="0094158B">
              <w:rPr>
                <w:b/>
                <w:color w:val="FF0000"/>
                <w:sz w:val="24"/>
                <w:szCs w:val="24"/>
              </w:rPr>
              <w:t>REGIONAL PSAPs and RECCs ONLY</w:t>
            </w:r>
          </w:p>
          <w:p w14:paraId="415089E7" w14:textId="77777777" w:rsidR="000762BD" w:rsidRPr="000762BD" w:rsidRDefault="000762BD" w:rsidP="005565E4">
            <w:pPr>
              <w:rPr>
                <w:b/>
                <w:color w:val="FF0000"/>
                <w:sz w:val="10"/>
                <w:szCs w:val="10"/>
              </w:rPr>
            </w:pPr>
          </w:p>
          <w:p w14:paraId="6F16D62A" w14:textId="77777777" w:rsidR="005565E4" w:rsidRPr="005565E4" w:rsidRDefault="005565E4" w:rsidP="005565E4">
            <w:pPr>
              <w:rPr>
                <w:bCs/>
                <w:sz w:val="24"/>
                <w:szCs w:val="24"/>
              </w:rPr>
            </w:pPr>
            <w:r w:rsidRPr="005565E4">
              <w:rPr>
                <w:b/>
                <w:sz w:val="24"/>
                <w:szCs w:val="24"/>
              </w:rPr>
              <w:t xml:space="preserve">H. </w:t>
            </w:r>
            <w:r w:rsidRPr="005565E4">
              <w:rPr>
                <w:bCs/>
                <w:sz w:val="24"/>
                <w:szCs w:val="24"/>
              </w:rPr>
              <w:t>Public Safety Radio Systems</w:t>
            </w:r>
          </w:p>
        </w:tc>
        <w:tc>
          <w:tcPr>
            <w:tcW w:w="2770" w:type="dxa"/>
            <w:tcBorders>
              <w:top w:val="single" w:sz="12" w:space="0" w:color="auto"/>
              <w:bottom w:val="single" w:sz="12" w:space="0" w:color="auto"/>
              <w:right w:val="single" w:sz="12" w:space="0" w:color="auto"/>
            </w:tcBorders>
            <w:vAlign w:val="center"/>
          </w:tcPr>
          <w:p w14:paraId="5A230DA8" w14:textId="77777777" w:rsidR="005565E4" w:rsidRPr="005565E4" w:rsidRDefault="005565E4" w:rsidP="005565E4">
            <w:pPr>
              <w:rPr>
                <w:bCs/>
                <w:sz w:val="24"/>
                <w:szCs w:val="24"/>
              </w:rPr>
            </w:pPr>
            <w:r w:rsidRPr="005565E4">
              <w:rPr>
                <w:bCs/>
                <w:sz w:val="24"/>
                <w:szCs w:val="24"/>
              </w:rPr>
              <w:t>$</w:t>
            </w:r>
          </w:p>
        </w:tc>
      </w:tr>
      <w:tr w:rsidR="005565E4" w:rsidRPr="005565E4" w14:paraId="4BF4B952" w14:textId="77777777" w:rsidTr="00670B21">
        <w:trPr>
          <w:trHeight w:val="953"/>
        </w:trPr>
        <w:tc>
          <w:tcPr>
            <w:tcW w:w="6950" w:type="dxa"/>
            <w:tcBorders>
              <w:top w:val="single" w:sz="12" w:space="0" w:color="auto"/>
              <w:left w:val="single" w:sz="12" w:space="0" w:color="auto"/>
              <w:bottom w:val="double" w:sz="4" w:space="0" w:color="auto"/>
            </w:tcBorders>
            <w:vAlign w:val="center"/>
          </w:tcPr>
          <w:p w14:paraId="75C72244" w14:textId="5D6A02B6" w:rsidR="005565E4" w:rsidRDefault="005565E4" w:rsidP="005565E4">
            <w:pPr>
              <w:rPr>
                <w:b/>
                <w:color w:val="FF0000"/>
                <w:sz w:val="24"/>
                <w:szCs w:val="24"/>
              </w:rPr>
            </w:pPr>
            <w:r w:rsidRPr="0094158B">
              <w:rPr>
                <w:b/>
                <w:color w:val="FF0000"/>
                <w:sz w:val="24"/>
                <w:szCs w:val="24"/>
              </w:rPr>
              <w:t>REGIONAL SECONDARY PSAP ONLY</w:t>
            </w:r>
          </w:p>
          <w:p w14:paraId="46F6E8B8" w14:textId="77777777" w:rsidR="000762BD" w:rsidRPr="000762BD" w:rsidRDefault="000762BD" w:rsidP="005565E4">
            <w:pPr>
              <w:rPr>
                <w:b/>
                <w:color w:val="FF0000"/>
                <w:sz w:val="10"/>
                <w:szCs w:val="10"/>
              </w:rPr>
            </w:pPr>
          </w:p>
          <w:p w14:paraId="737A9026" w14:textId="77777777" w:rsidR="005565E4" w:rsidRPr="005565E4" w:rsidRDefault="005565E4" w:rsidP="005565E4">
            <w:pPr>
              <w:rPr>
                <w:bCs/>
                <w:sz w:val="24"/>
                <w:szCs w:val="24"/>
              </w:rPr>
            </w:pPr>
            <w:r w:rsidRPr="005565E4">
              <w:rPr>
                <w:b/>
                <w:sz w:val="24"/>
                <w:szCs w:val="24"/>
              </w:rPr>
              <w:t xml:space="preserve">I. </w:t>
            </w:r>
            <w:r w:rsidRPr="005565E4">
              <w:rPr>
                <w:bCs/>
                <w:sz w:val="24"/>
                <w:szCs w:val="24"/>
              </w:rPr>
              <w:t>PSAP Customer Premises Equipment Maintenance</w:t>
            </w:r>
          </w:p>
        </w:tc>
        <w:tc>
          <w:tcPr>
            <w:tcW w:w="2770" w:type="dxa"/>
            <w:tcBorders>
              <w:top w:val="single" w:sz="12" w:space="0" w:color="auto"/>
              <w:bottom w:val="double" w:sz="4" w:space="0" w:color="auto"/>
              <w:right w:val="single" w:sz="12" w:space="0" w:color="auto"/>
            </w:tcBorders>
            <w:vAlign w:val="center"/>
          </w:tcPr>
          <w:p w14:paraId="3FF8EEFA" w14:textId="77777777" w:rsidR="005565E4" w:rsidRPr="005565E4" w:rsidRDefault="005565E4" w:rsidP="005565E4">
            <w:pPr>
              <w:rPr>
                <w:bCs/>
                <w:sz w:val="24"/>
                <w:szCs w:val="24"/>
              </w:rPr>
            </w:pPr>
            <w:r w:rsidRPr="005565E4">
              <w:rPr>
                <w:bCs/>
                <w:sz w:val="24"/>
                <w:szCs w:val="24"/>
              </w:rPr>
              <w:t>$</w:t>
            </w:r>
          </w:p>
        </w:tc>
      </w:tr>
      <w:tr w:rsidR="005565E4" w:rsidRPr="005565E4" w14:paraId="6B6460CE" w14:textId="77777777" w:rsidTr="00670B21">
        <w:trPr>
          <w:trHeight w:val="872"/>
        </w:trPr>
        <w:tc>
          <w:tcPr>
            <w:tcW w:w="6950" w:type="dxa"/>
            <w:tcBorders>
              <w:top w:val="double" w:sz="4" w:space="0" w:color="auto"/>
              <w:left w:val="single" w:sz="12" w:space="0" w:color="auto"/>
              <w:bottom w:val="single" w:sz="12" w:space="0" w:color="auto"/>
            </w:tcBorders>
            <w:vAlign w:val="center"/>
          </w:tcPr>
          <w:p w14:paraId="06766A17" w14:textId="77777777" w:rsidR="005565E4" w:rsidRPr="005565E4" w:rsidRDefault="005565E4" w:rsidP="008D3069">
            <w:pPr>
              <w:jc w:val="right"/>
              <w:rPr>
                <w:b/>
                <w:sz w:val="24"/>
                <w:szCs w:val="24"/>
              </w:rPr>
            </w:pPr>
            <w:r w:rsidRPr="005565E4">
              <w:rPr>
                <w:b/>
                <w:sz w:val="24"/>
                <w:szCs w:val="24"/>
              </w:rPr>
              <w:t>TOTAL ALLOCATION</w:t>
            </w:r>
          </w:p>
        </w:tc>
        <w:tc>
          <w:tcPr>
            <w:tcW w:w="2770" w:type="dxa"/>
            <w:tcBorders>
              <w:top w:val="double" w:sz="4" w:space="0" w:color="auto"/>
              <w:bottom w:val="single" w:sz="12" w:space="0" w:color="auto"/>
              <w:right w:val="single" w:sz="12" w:space="0" w:color="auto"/>
            </w:tcBorders>
            <w:vAlign w:val="center"/>
          </w:tcPr>
          <w:p w14:paraId="07D0AC08" w14:textId="06B5CA59" w:rsidR="005565E4" w:rsidRPr="005565E4" w:rsidRDefault="005565E4" w:rsidP="005565E4">
            <w:pPr>
              <w:rPr>
                <w:b/>
                <w:sz w:val="24"/>
                <w:szCs w:val="24"/>
              </w:rPr>
            </w:pPr>
            <w:r w:rsidRPr="005565E4">
              <w:rPr>
                <w:b/>
                <w:sz w:val="24"/>
                <w:szCs w:val="24"/>
              </w:rPr>
              <w:t>$</w:t>
            </w:r>
            <w:r w:rsidR="00065938">
              <w:rPr>
                <w:b/>
                <w:sz w:val="24"/>
                <w:szCs w:val="24"/>
              </w:rPr>
              <w:t xml:space="preserve"> 64,152.00</w:t>
            </w:r>
          </w:p>
        </w:tc>
      </w:tr>
      <w:tr w:rsidR="005565E4" w:rsidRPr="005565E4" w14:paraId="099F7632" w14:textId="77777777" w:rsidTr="00670B21">
        <w:trPr>
          <w:trHeight w:val="260"/>
        </w:trPr>
        <w:tc>
          <w:tcPr>
            <w:tcW w:w="9720" w:type="dxa"/>
            <w:gridSpan w:val="2"/>
            <w:tcBorders>
              <w:top w:val="single" w:sz="4" w:space="0" w:color="auto"/>
              <w:left w:val="nil"/>
              <w:bottom w:val="single" w:sz="12" w:space="0" w:color="auto"/>
              <w:right w:val="nil"/>
            </w:tcBorders>
            <w:vAlign w:val="center"/>
          </w:tcPr>
          <w:p w14:paraId="04E2BDFE" w14:textId="77777777" w:rsidR="005565E4" w:rsidRPr="005565E4" w:rsidRDefault="005565E4" w:rsidP="005565E4">
            <w:pPr>
              <w:rPr>
                <w:bCs/>
                <w:sz w:val="24"/>
                <w:szCs w:val="24"/>
              </w:rPr>
            </w:pPr>
          </w:p>
        </w:tc>
      </w:tr>
      <w:tr w:rsidR="005565E4" w:rsidRPr="005565E4" w14:paraId="550FD4E6" w14:textId="77777777" w:rsidTr="00670B21">
        <w:trPr>
          <w:trHeight w:val="998"/>
        </w:trPr>
        <w:tc>
          <w:tcPr>
            <w:tcW w:w="6950" w:type="dxa"/>
            <w:tcBorders>
              <w:top w:val="single" w:sz="12" w:space="0" w:color="auto"/>
              <w:left w:val="single" w:sz="12" w:space="0" w:color="auto"/>
              <w:bottom w:val="single" w:sz="12" w:space="0" w:color="auto"/>
            </w:tcBorders>
            <w:vAlign w:val="center"/>
          </w:tcPr>
          <w:p w14:paraId="1E8439FC" w14:textId="145D3A94" w:rsidR="008D3069" w:rsidRPr="008D3069" w:rsidRDefault="008D3069" w:rsidP="00461D46">
            <w:pPr>
              <w:spacing w:after="120"/>
              <w:rPr>
                <w:b/>
                <w:color w:val="FF0000"/>
                <w:sz w:val="24"/>
                <w:szCs w:val="24"/>
              </w:rPr>
            </w:pPr>
            <w:r w:rsidRPr="008D3069">
              <w:rPr>
                <w:b/>
                <w:bCs/>
                <w:color w:val="FF0000"/>
                <w:sz w:val="24"/>
                <w:szCs w:val="24"/>
              </w:rPr>
              <w:t>REVIEW APPENDIX B FOR ELIGIBILITY AND AMOUNT</w:t>
            </w:r>
          </w:p>
          <w:p w14:paraId="45860320" w14:textId="5F38BBA9" w:rsidR="005565E4" w:rsidRPr="005565E4" w:rsidRDefault="005565E4" w:rsidP="005565E4">
            <w:pPr>
              <w:rPr>
                <w:b/>
                <w:sz w:val="24"/>
                <w:szCs w:val="24"/>
              </w:rPr>
            </w:pPr>
            <w:r w:rsidRPr="005565E4">
              <w:rPr>
                <w:b/>
                <w:sz w:val="24"/>
                <w:szCs w:val="24"/>
              </w:rPr>
              <w:t>Mobile Behavioral Health Crisis Response Services</w:t>
            </w:r>
          </w:p>
        </w:tc>
        <w:tc>
          <w:tcPr>
            <w:tcW w:w="2770" w:type="dxa"/>
            <w:tcBorders>
              <w:top w:val="single" w:sz="12" w:space="0" w:color="auto"/>
              <w:bottom w:val="single" w:sz="12" w:space="0" w:color="auto"/>
              <w:right w:val="single" w:sz="12" w:space="0" w:color="auto"/>
            </w:tcBorders>
            <w:vAlign w:val="center"/>
          </w:tcPr>
          <w:p w14:paraId="64F8B9E1" w14:textId="77777777" w:rsidR="00461D46" w:rsidRDefault="00461D46" w:rsidP="005565E4">
            <w:pPr>
              <w:rPr>
                <w:bCs/>
                <w:sz w:val="24"/>
                <w:szCs w:val="24"/>
              </w:rPr>
            </w:pPr>
          </w:p>
          <w:p w14:paraId="4132CDD9" w14:textId="08489E97" w:rsidR="005565E4" w:rsidRPr="005565E4" w:rsidRDefault="005565E4" w:rsidP="005565E4">
            <w:pPr>
              <w:rPr>
                <w:bCs/>
                <w:sz w:val="24"/>
                <w:szCs w:val="24"/>
              </w:rPr>
            </w:pPr>
            <w:commentRangeStart w:id="4"/>
            <w:r w:rsidRPr="005565E4">
              <w:rPr>
                <w:bCs/>
                <w:sz w:val="24"/>
                <w:szCs w:val="24"/>
              </w:rPr>
              <w:t>$</w:t>
            </w:r>
            <w:r w:rsidR="00065938">
              <w:rPr>
                <w:bCs/>
                <w:sz w:val="24"/>
                <w:szCs w:val="24"/>
              </w:rPr>
              <w:t xml:space="preserve"> 15,000.00</w:t>
            </w:r>
            <w:commentRangeEnd w:id="4"/>
            <w:r w:rsidR="009414AE">
              <w:rPr>
                <w:rStyle w:val="CommentReference"/>
              </w:rPr>
              <w:commentReference w:id="4"/>
            </w:r>
          </w:p>
        </w:tc>
      </w:tr>
      <w:tr w:rsidR="005565E4" w:rsidRPr="005565E4" w14:paraId="38B73A75" w14:textId="77777777" w:rsidTr="00670B21">
        <w:trPr>
          <w:trHeight w:val="242"/>
        </w:trPr>
        <w:tc>
          <w:tcPr>
            <w:tcW w:w="6950" w:type="dxa"/>
            <w:tcBorders>
              <w:top w:val="single" w:sz="12" w:space="0" w:color="auto"/>
              <w:left w:val="nil"/>
              <w:bottom w:val="double" w:sz="4" w:space="0" w:color="auto"/>
              <w:right w:val="nil"/>
            </w:tcBorders>
            <w:vAlign w:val="center"/>
          </w:tcPr>
          <w:p w14:paraId="5B6757F1" w14:textId="77777777" w:rsidR="005565E4" w:rsidRPr="005565E4" w:rsidRDefault="005565E4" w:rsidP="005565E4">
            <w:pPr>
              <w:rPr>
                <w:b/>
                <w:sz w:val="24"/>
                <w:szCs w:val="24"/>
              </w:rPr>
            </w:pPr>
          </w:p>
        </w:tc>
        <w:tc>
          <w:tcPr>
            <w:tcW w:w="2770" w:type="dxa"/>
            <w:tcBorders>
              <w:top w:val="single" w:sz="12" w:space="0" w:color="auto"/>
              <w:left w:val="nil"/>
              <w:bottom w:val="double" w:sz="4" w:space="0" w:color="auto"/>
              <w:right w:val="nil"/>
            </w:tcBorders>
            <w:vAlign w:val="center"/>
          </w:tcPr>
          <w:p w14:paraId="26A590F8" w14:textId="77777777" w:rsidR="005565E4" w:rsidRPr="005565E4" w:rsidRDefault="005565E4" w:rsidP="005565E4">
            <w:pPr>
              <w:rPr>
                <w:b/>
                <w:sz w:val="24"/>
                <w:szCs w:val="24"/>
              </w:rPr>
            </w:pPr>
          </w:p>
        </w:tc>
      </w:tr>
      <w:tr w:rsidR="005565E4" w:rsidRPr="005565E4" w14:paraId="14595114" w14:textId="77777777" w:rsidTr="00670B21">
        <w:trPr>
          <w:trHeight w:val="1052"/>
        </w:trPr>
        <w:tc>
          <w:tcPr>
            <w:tcW w:w="6950" w:type="dxa"/>
            <w:tcBorders>
              <w:top w:val="double" w:sz="4" w:space="0" w:color="auto"/>
              <w:left w:val="double" w:sz="4" w:space="0" w:color="auto"/>
              <w:bottom w:val="double" w:sz="4" w:space="0" w:color="auto"/>
            </w:tcBorders>
            <w:vAlign w:val="center"/>
          </w:tcPr>
          <w:p w14:paraId="684A7577" w14:textId="77777777" w:rsidR="005565E4" w:rsidRPr="005565E4" w:rsidRDefault="005565E4" w:rsidP="005565E4">
            <w:pPr>
              <w:rPr>
                <w:b/>
                <w:sz w:val="24"/>
                <w:szCs w:val="24"/>
              </w:rPr>
            </w:pPr>
          </w:p>
          <w:p w14:paraId="0B8943B4" w14:textId="77777777" w:rsidR="005565E4" w:rsidRPr="005565E4" w:rsidRDefault="005565E4" w:rsidP="005565E4">
            <w:pPr>
              <w:rPr>
                <w:b/>
                <w:sz w:val="24"/>
                <w:szCs w:val="24"/>
              </w:rPr>
            </w:pPr>
            <w:r w:rsidRPr="005565E4">
              <w:rPr>
                <w:b/>
                <w:sz w:val="24"/>
                <w:szCs w:val="24"/>
              </w:rPr>
              <w:t>GRAND TOTAL*</w:t>
            </w:r>
          </w:p>
          <w:p w14:paraId="2BF71254" w14:textId="77777777" w:rsidR="005565E4" w:rsidRPr="005565E4" w:rsidRDefault="005565E4" w:rsidP="005565E4">
            <w:pPr>
              <w:rPr>
                <w:b/>
                <w:sz w:val="24"/>
                <w:szCs w:val="24"/>
              </w:rPr>
            </w:pPr>
          </w:p>
        </w:tc>
        <w:tc>
          <w:tcPr>
            <w:tcW w:w="2770" w:type="dxa"/>
            <w:tcBorders>
              <w:top w:val="double" w:sz="4" w:space="0" w:color="auto"/>
              <w:bottom w:val="double" w:sz="4" w:space="0" w:color="auto"/>
              <w:right w:val="double" w:sz="4" w:space="0" w:color="auto"/>
            </w:tcBorders>
            <w:vAlign w:val="center"/>
          </w:tcPr>
          <w:p w14:paraId="4086F45C" w14:textId="4C1F1A13" w:rsidR="005565E4" w:rsidRPr="005565E4" w:rsidRDefault="005565E4" w:rsidP="005565E4">
            <w:pPr>
              <w:rPr>
                <w:b/>
                <w:sz w:val="24"/>
                <w:szCs w:val="24"/>
              </w:rPr>
            </w:pPr>
            <w:r w:rsidRPr="005565E4">
              <w:rPr>
                <w:b/>
                <w:sz w:val="24"/>
                <w:szCs w:val="24"/>
              </w:rPr>
              <w:t>$</w:t>
            </w:r>
            <w:r w:rsidR="005E5FB2">
              <w:rPr>
                <w:b/>
                <w:sz w:val="24"/>
                <w:szCs w:val="24"/>
              </w:rPr>
              <w:t xml:space="preserve"> 79,152.00</w:t>
            </w:r>
          </w:p>
        </w:tc>
      </w:tr>
    </w:tbl>
    <w:p w14:paraId="46564D8D" w14:textId="12611880" w:rsidR="0034524A" w:rsidRDefault="0034524A" w:rsidP="00461D46">
      <w:pPr>
        <w:spacing w:line="260" w:lineRule="exact"/>
        <w:jc w:val="both"/>
        <w:rPr>
          <w:spacing w:val="-6"/>
          <w:sz w:val="24"/>
          <w:szCs w:val="24"/>
        </w:rPr>
      </w:pPr>
      <w:r>
        <w:rPr>
          <w:spacing w:val="-6"/>
          <w:sz w:val="24"/>
          <w:szCs w:val="24"/>
        </w:rPr>
        <w:br w:type="page"/>
      </w:r>
    </w:p>
    <w:p w14:paraId="782CB9E0" w14:textId="77777777" w:rsidR="009C33ED" w:rsidRPr="009C33ED" w:rsidRDefault="009C33ED" w:rsidP="009C33ED">
      <w:pPr>
        <w:jc w:val="center"/>
        <w:rPr>
          <w:b/>
          <w:spacing w:val="-6"/>
          <w:sz w:val="14"/>
          <w:szCs w:val="24"/>
        </w:rPr>
      </w:pPr>
    </w:p>
    <w:p w14:paraId="10A59AB0" w14:textId="6D3F27CB" w:rsidR="00995F0A" w:rsidRDefault="00D35252" w:rsidP="00733911">
      <w:pPr>
        <w:spacing w:line="260" w:lineRule="exact"/>
        <w:jc w:val="center"/>
        <w:rPr>
          <w:b/>
          <w:spacing w:val="-6"/>
          <w:sz w:val="16"/>
          <w:szCs w:val="24"/>
        </w:rPr>
      </w:pPr>
      <w:r w:rsidRPr="00E62A7B">
        <w:rPr>
          <w:b/>
          <w:spacing w:val="-6"/>
          <w:sz w:val="24"/>
          <w:szCs w:val="24"/>
        </w:rPr>
        <w:t>PRIMARY PSAP, REGIONAL PSAP, REGIONAL SECONDARY PSAP, &amp; RECC</w:t>
      </w:r>
    </w:p>
    <w:p w14:paraId="2AE68D22" w14:textId="77777777" w:rsidR="0034356C" w:rsidRPr="0034356C" w:rsidRDefault="0034356C" w:rsidP="0034356C">
      <w:pPr>
        <w:jc w:val="center"/>
        <w:rPr>
          <w:b/>
          <w:spacing w:val="-6"/>
          <w:sz w:val="6"/>
          <w:szCs w:val="24"/>
        </w:rPr>
      </w:pPr>
    </w:p>
    <w:p w14:paraId="3C2C0E08" w14:textId="77777777" w:rsidR="00B71B54" w:rsidRPr="00E62A7B" w:rsidRDefault="00D35252" w:rsidP="00733911">
      <w:pPr>
        <w:spacing w:line="260" w:lineRule="exact"/>
        <w:jc w:val="center"/>
        <w:rPr>
          <w:b/>
          <w:spacing w:val="-6"/>
          <w:sz w:val="24"/>
          <w:szCs w:val="24"/>
        </w:rPr>
      </w:pPr>
      <w:r w:rsidRPr="00E62A7B">
        <w:rPr>
          <w:b/>
          <w:spacing w:val="-6"/>
          <w:sz w:val="24"/>
          <w:szCs w:val="24"/>
        </w:rPr>
        <w:t>DETAIL NARRATIVE</w:t>
      </w:r>
    </w:p>
    <w:p w14:paraId="01231650" w14:textId="77777777" w:rsidR="00893769" w:rsidRPr="0034356C" w:rsidRDefault="00893769" w:rsidP="0034356C">
      <w:pPr>
        <w:rPr>
          <w:b/>
          <w:spacing w:val="-6"/>
          <w:sz w:val="12"/>
          <w:szCs w:val="24"/>
        </w:rPr>
      </w:pPr>
    </w:p>
    <w:p w14:paraId="3A1BA087" w14:textId="4D7EA260" w:rsidR="001D0D28" w:rsidRPr="00E62A7B" w:rsidRDefault="00D35252" w:rsidP="00820EEF">
      <w:pPr>
        <w:spacing w:line="260" w:lineRule="exact"/>
        <w:jc w:val="both"/>
        <w:rPr>
          <w:b/>
          <w:spacing w:val="-6"/>
          <w:sz w:val="24"/>
          <w:szCs w:val="24"/>
        </w:rPr>
      </w:pPr>
      <w:r w:rsidRPr="00E62A7B">
        <w:rPr>
          <w:b/>
          <w:spacing w:val="-6"/>
          <w:sz w:val="24"/>
          <w:szCs w:val="24"/>
        </w:rPr>
        <w:t>Please make sure that every item listed in the above Budget Worksheet is listed in below narrative with a detailed description including category of item, price per unit, quantity, brand, model and any other pertinent and available information.  Please include any and all quotes to support the budget narrative. For personnel costs,</w:t>
      </w:r>
      <w:r w:rsidR="004556B8" w:rsidRPr="004556B8">
        <w:rPr>
          <w:b/>
          <w:spacing w:val="-6"/>
          <w:sz w:val="24"/>
          <w:szCs w:val="24"/>
        </w:rPr>
        <w:t xml:space="preserve"> </w:t>
      </w:r>
      <w:r w:rsidR="004556B8">
        <w:rPr>
          <w:b/>
          <w:spacing w:val="-6"/>
          <w:sz w:val="24"/>
          <w:szCs w:val="24"/>
        </w:rPr>
        <w:t>complete Appendix A – Personnel Costs Form</w:t>
      </w:r>
      <w:r w:rsidRPr="00E62A7B">
        <w:rPr>
          <w:b/>
          <w:spacing w:val="-6"/>
          <w:sz w:val="24"/>
          <w:szCs w:val="24"/>
        </w:rPr>
        <w:t>.   Please use additional pages if needed.</w:t>
      </w:r>
    </w:p>
    <w:p w14:paraId="50EA2DFD" w14:textId="77777777" w:rsidR="001D0D28" w:rsidRPr="0034356C" w:rsidRDefault="001D0D28" w:rsidP="0034356C">
      <w:pPr>
        <w:rPr>
          <w:b/>
          <w:spacing w:val="-6"/>
          <w:sz w:val="18"/>
          <w:szCs w:val="24"/>
        </w:rPr>
      </w:pPr>
    </w:p>
    <w:p w14:paraId="42F32B23" w14:textId="4B83BDF5" w:rsidR="00E7554B" w:rsidRPr="00E7554B" w:rsidRDefault="000402B9" w:rsidP="00E7554B">
      <w:pPr>
        <w:spacing w:after="120"/>
        <w:jc w:val="both"/>
        <w:rPr>
          <w:sz w:val="22"/>
          <w:szCs w:val="22"/>
        </w:rPr>
      </w:pPr>
      <w:r w:rsidRPr="001C3134">
        <w:rPr>
          <w:b/>
          <w:sz w:val="22"/>
          <w:szCs w:val="22"/>
        </w:rPr>
        <w:t>A.    Enhanced 911 Telecommunicator Personnel Costs</w:t>
      </w:r>
      <w:r w:rsidRPr="001C3134">
        <w:rPr>
          <w:sz w:val="22"/>
          <w:szCs w:val="22"/>
        </w:rPr>
        <w:t xml:space="preserve"> – </w:t>
      </w:r>
      <w:r w:rsidR="00E7554B" w:rsidRPr="00E7554B">
        <w:rPr>
          <w:sz w:val="22"/>
          <w:szCs w:val="22"/>
        </w:rPr>
        <w:t xml:space="preserve">to defray the costs of salary for enhanced 911 telecommunicator personnel, including enhanced 911 telecommunicators who are emergency communications dispatchers or supervisors.  In order to be eligible for such funding, a grantee shall show that the personnel costs to be reimbursed: (1) cover only personnel who are trained and certified as an enhanced 911  telecommunicator in accordance with the requirements of the State 911 Department, or are in the process of obtaining such certification, in accordance with the requirements of the State 911 Department; and (2) except as otherwise approved by the State 911 Department, are solely for hours in which such personnel are working in the capacity of an enhanced 911 telecommunicator as their primary </w:t>
      </w:r>
      <w:r w:rsidR="00E7554B" w:rsidRPr="004A5B86">
        <w:rPr>
          <w:sz w:val="22"/>
          <w:szCs w:val="22"/>
        </w:rPr>
        <w:t xml:space="preserve">job </w:t>
      </w:r>
      <w:r w:rsidR="004A5B86" w:rsidRPr="004A5B86">
        <w:rPr>
          <w:sz w:val="22"/>
          <w:szCs w:val="22"/>
        </w:rPr>
        <w:t>function; and (3) except as otherwise approved by the State 911 Department, are solely for hours in which such personnel are conducting quality control/quality assurance of 911 calls.</w:t>
      </w:r>
      <w:r w:rsidR="004A5B86">
        <w:rPr>
          <w:sz w:val="16"/>
          <w:szCs w:val="16"/>
        </w:rPr>
        <w:t xml:space="preserve"> </w:t>
      </w:r>
      <w:r w:rsidR="00E7554B" w:rsidRPr="00E7554B">
        <w:rPr>
          <w:sz w:val="22"/>
          <w:szCs w:val="22"/>
        </w:rPr>
        <w:t xml:space="preserve">  Reimbursement may be allowed for straight time costs for on the job training for new telecommunicators who are in the process of obtaining certification as an enhanced 911 telecommunicator, in accordance with the requirements of the State 911 Department.  Reimbursement for personnel costs related to training may be allowed only for training courses that have been approved by the State 911 Department under the Fiscal Year 20</w:t>
      </w:r>
      <w:r w:rsidR="00F21F7A">
        <w:rPr>
          <w:sz w:val="22"/>
          <w:szCs w:val="22"/>
        </w:rPr>
        <w:t>2</w:t>
      </w:r>
      <w:r w:rsidR="005C23D8">
        <w:rPr>
          <w:sz w:val="22"/>
          <w:szCs w:val="22"/>
        </w:rPr>
        <w:t>4</w:t>
      </w:r>
      <w:r w:rsidR="00E7554B" w:rsidRPr="00E7554B">
        <w:rPr>
          <w:sz w:val="22"/>
          <w:szCs w:val="22"/>
        </w:rPr>
        <w:t xml:space="preserve"> State 911 Department Training Grant, or with the prior written approval of the State 911 Department.  Reimbursement for personnel costs for individuals who have other primary job duties not directly related to enhanced 911 service, such as firefighters or police officers who may occasionally be assigned PSAP enhanced 911 telecommunicator duty, may be allowed only for the documented hours in which the employee is acting primarily in the capacity of an enhanced 911 telecommunicator.  For example, if a police officer or firefighter is assigned to work as an enhanced 911 telecommunicator 1 day a week, funding from these grants may only be used to cover the portion of such firefighter or police officer’s salary for the 1 day a week that he or she is assigned to enhanced 911 telecommunicator duty.  Funding awarded through these grants shall be assigned to specific identified personnel, and the funding shall be applied to the personnel costs associated with such specific identified personnel.  </w:t>
      </w:r>
    </w:p>
    <w:p w14:paraId="05CAAA98" w14:textId="77777777" w:rsidR="00092A7F" w:rsidRDefault="000402B9" w:rsidP="001C3134">
      <w:pPr>
        <w:spacing w:after="120"/>
        <w:jc w:val="both"/>
        <w:rPr>
          <w:sz w:val="22"/>
          <w:szCs w:val="22"/>
        </w:rPr>
      </w:pPr>
      <w:r w:rsidRPr="001C3134">
        <w:rPr>
          <w:sz w:val="22"/>
          <w:szCs w:val="22"/>
        </w:rPr>
        <w:t>All wage reimbursements authorized under this Program shall be allocated by the grantee in adherence with applicable collective bargaining agreements.</w:t>
      </w:r>
      <w:r w:rsidR="005602FF" w:rsidRPr="001C3134">
        <w:rPr>
          <w:sz w:val="22"/>
          <w:szCs w:val="22"/>
        </w:rPr>
        <w:t xml:space="preserve"> </w:t>
      </w:r>
      <w:r w:rsidR="00FA228B" w:rsidRPr="001C3134">
        <w:rPr>
          <w:sz w:val="22"/>
          <w:szCs w:val="22"/>
        </w:rPr>
        <w:t>However, the State 911 Department is not bound by or required to adhere to grantee collective bargaining agreements when determining allocations</w:t>
      </w:r>
      <w:r w:rsidR="0079696A" w:rsidRPr="001C3134">
        <w:rPr>
          <w:sz w:val="22"/>
          <w:szCs w:val="22"/>
        </w:rPr>
        <w:t xml:space="preserve"> or reimbursements</w:t>
      </w:r>
      <w:r w:rsidR="00FA228B" w:rsidRPr="001C3134">
        <w:rPr>
          <w:sz w:val="22"/>
          <w:szCs w:val="22"/>
        </w:rPr>
        <w:t>.</w:t>
      </w:r>
    </w:p>
    <w:p w14:paraId="4AFF4AA1" w14:textId="77777777" w:rsidR="00092A7F" w:rsidRPr="0034356C" w:rsidRDefault="00092A7F" w:rsidP="0034356C">
      <w:pPr>
        <w:rPr>
          <w:spacing w:val="-6"/>
          <w:sz w:val="16"/>
          <w:szCs w:val="22"/>
        </w:rPr>
      </w:pPr>
    </w:p>
    <w:p w14:paraId="3EDEF248" w14:textId="0BABAAEF" w:rsidR="00092A7F" w:rsidRPr="00092A7F" w:rsidRDefault="0034356C" w:rsidP="004139CE">
      <w:pPr>
        <w:numPr>
          <w:ilvl w:val="0"/>
          <w:numId w:val="1"/>
        </w:numPr>
        <w:spacing w:after="120" w:line="260" w:lineRule="exact"/>
        <w:jc w:val="both"/>
        <w:rPr>
          <w:sz w:val="24"/>
          <w:szCs w:val="24"/>
        </w:rPr>
      </w:pPr>
      <w:r>
        <w:rPr>
          <w:b/>
          <w:noProof/>
          <w:sz w:val="22"/>
          <w:szCs w:val="22"/>
        </w:rPr>
        <mc:AlternateContent>
          <mc:Choice Requires="wps">
            <w:drawing>
              <wp:anchor distT="0" distB="0" distL="114300" distR="114300" simplePos="0" relativeHeight="251662336" behindDoc="0" locked="0" layoutInCell="1" allowOverlap="1" wp14:anchorId="39CF74C9" wp14:editId="1BEE74A3">
                <wp:simplePos x="0" y="0"/>
                <wp:positionH relativeFrom="column">
                  <wp:posOffset>4445174</wp:posOffset>
                </wp:positionH>
                <wp:positionV relativeFrom="paragraph">
                  <wp:posOffset>214309</wp:posOffset>
                </wp:positionV>
                <wp:extent cx="1878330" cy="319414"/>
                <wp:effectExtent l="0" t="0" r="26670" b="23495"/>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19414"/>
                        </a:xfrm>
                        <a:prstGeom prst="rect">
                          <a:avLst/>
                        </a:prstGeom>
                        <a:solidFill>
                          <a:srgbClr val="FFFFFF"/>
                        </a:solidFill>
                        <a:ln w="9525">
                          <a:solidFill>
                            <a:srgbClr val="000000"/>
                          </a:solidFill>
                          <a:miter lim="800000"/>
                          <a:headEnd/>
                          <a:tailEnd/>
                        </a:ln>
                      </wps:spPr>
                      <wps:txbx>
                        <w:txbxContent>
                          <w:p w14:paraId="4AB16D0C" w14:textId="77777777" w:rsidR="00C2695D" w:rsidRPr="005C3012" w:rsidRDefault="00C2695D" w:rsidP="00166C26">
                            <w:pPr>
                              <w:rPr>
                                <w:b/>
                                <w:sz w:val="28"/>
                                <w:szCs w:val="28"/>
                              </w:rPr>
                            </w:pPr>
                            <w:r w:rsidRPr="005C3012">
                              <w:rPr>
                                <w:b/>
                                <w:sz w:val="28"/>
                                <w:szCs w:val="28"/>
                              </w:rPr>
                              <w:t xml:space="preserve">$ </w:t>
                            </w:r>
                            <w:r w:rsidRPr="005C3012">
                              <w:rPr>
                                <w:b/>
                                <w:sz w:val="28"/>
                                <w:szCs w:val="28"/>
                                <w:highlight w:val="yellow"/>
                              </w:rPr>
                              <w:t>15,317.11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CF74C9" id="_x0000_t202" coordsize="21600,21600" o:spt="202" path="m,l,21600r21600,l21600,xe">
                <v:stroke joinstyle="miter"/>
                <v:path gradientshapeok="t" o:connecttype="rect"/>
              </v:shapetype>
              <v:shape id="Text Box 62" o:spid="_x0000_s1026" type="#_x0000_t202" style="position:absolute;left:0;text-align:left;margin-left:350pt;margin-top:16.85pt;width:147.9pt;height:2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">
                <v:textbox>
                  <w:txbxContent>
                    <w:p w14:paraId="4AB16D0C" w14:textId="77777777" w:rsidR="00C2695D" w:rsidRPr="005C3012" w:rsidRDefault="00C2695D" w:rsidP="00166C26">
                      <w:pPr>
                        <w:rPr>
                          <w:b/>
                          <w:sz w:val="28"/>
                          <w:szCs w:val="28"/>
                        </w:rPr>
                      </w:pPr>
                      <w:r w:rsidRPr="005C3012">
                        <w:rPr>
                          <w:b/>
                          <w:sz w:val="28"/>
                          <w:szCs w:val="28"/>
                        </w:rPr>
                        <w:t xml:space="preserve">$ </w:t>
                      </w:r>
                      <w:r w:rsidRPr="005C3012">
                        <w:rPr>
                          <w:b/>
                          <w:sz w:val="28"/>
                          <w:szCs w:val="28"/>
                          <w:highlight w:val="yellow"/>
                        </w:rPr>
                        <w:t>15,317.11</w:t>
                      </w:r>
                    </w:p>
                  </w:txbxContent>
                </v:textbox>
              </v:shape>
            </w:pict>
          </mc:Fallback>
        </mc:AlternateContent>
      </w:r>
      <w:r w:rsidR="00092A7F" w:rsidRPr="00092A7F">
        <w:rPr>
          <w:spacing w:val="-6"/>
          <w:sz w:val="24"/>
          <w:szCs w:val="24"/>
        </w:rPr>
        <w:t xml:space="preserve">Attach Appendix </w:t>
      </w:r>
      <w:r w:rsidR="009C33ED">
        <w:rPr>
          <w:spacing w:val="-6"/>
          <w:sz w:val="24"/>
          <w:szCs w:val="24"/>
        </w:rPr>
        <w:t>A</w:t>
      </w:r>
      <w:r w:rsidR="00F850A0">
        <w:rPr>
          <w:spacing w:val="-6"/>
          <w:sz w:val="24"/>
          <w:szCs w:val="24"/>
        </w:rPr>
        <w:t xml:space="preserve"> </w:t>
      </w:r>
    </w:p>
    <w:p w14:paraId="0A018E4C" w14:textId="79A36020" w:rsidR="00166C26" w:rsidRPr="00166C26" w:rsidRDefault="00166C26" w:rsidP="001C3134">
      <w:pPr>
        <w:spacing w:after="120"/>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166C26">
        <w:rPr>
          <w:b/>
          <w:sz w:val="22"/>
          <w:szCs w:val="22"/>
        </w:rPr>
        <w:t>Total Category A</w:t>
      </w:r>
    </w:p>
    <w:p w14:paraId="78BCC0CA" w14:textId="77777777" w:rsidR="00166C26" w:rsidRPr="001C3134" w:rsidRDefault="00166C26" w:rsidP="001C3134">
      <w:pPr>
        <w:spacing w:after="120"/>
        <w:jc w:val="both"/>
        <w:rPr>
          <w:sz w:val="22"/>
          <w:szCs w:val="22"/>
        </w:rPr>
      </w:pPr>
    </w:p>
    <w:p w14:paraId="49827A77" w14:textId="719766FD" w:rsidR="000402B9" w:rsidRPr="00E62A7B" w:rsidRDefault="00233C80" w:rsidP="00820EEF">
      <w:pPr>
        <w:spacing w:after="120"/>
        <w:ind w:left="90"/>
        <w:jc w:val="both"/>
        <w:rPr>
          <w:sz w:val="24"/>
          <w:szCs w:val="24"/>
        </w:rPr>
      </w:pPr>
      <w:r>
        <w:rPr>
          <w:b/>
          <w:sz w:val="24"/>
          <w:szCs w:val="24"/>
        </w:rPr>
        <w:t>B.</w:t>
      </w:r>
      <w:r>
        <w:rPr>
          <w:b/>
          <w:sz w:val="24"/>
          <w:szCs w:val="24"/>
        </w:rPr>
        <w:tab/>
      </w:r>
      <w:r w:rsidR="000402B9" w:rsidRPr="00E62A7B">
        <w:rPr>
          <w:b/>
          <w:sz w:val="24"/>
          <w:szCs w:val="24"/>
        </w:rPr>
        <w:t xml:space="preserve">Heat, Ventilation, Air Conditioning and Other Environmental Control Equipment – </w:t>
      </w:r>
      <w:r w:rsidR="000402B9" w:rsidRPr="00E62A7B">
        <w:rPr>
          <w:sz w:val="24"/>
          <w:szCs w:val="24"/>
        </w:rPr>
        <w:t xml:space="preserve">to defray costs associated with the acquisition and maintenance of heat, ventilation and air-conditioning equipment and other environmental control equipment.  Such funds may only be used to purchase, install, replace, maintain, </w:t>
      </w:r>
      <w:r w:rsidR="00D42C1C" w:rsidRPr="00E62A7B">
        <w:rPr>
          <w:sz w:val="24"/>
          <w:szCs w:val="24"/>
        </w:rPr>
        <w:t>operate,</w:t>
      </w:r>
      <w:r w:rsidR="000402B9" w:rsidRPr="00E62A7B">
        <w:rPr>
          <w:sz w:val="24"/>
          <w:szCs w:val="24"/>
        </w:rPr>
        <w:t xml:space="preserve"> and/or upgrade such equipment used in the physical space used for the provision of enhanced 911 service. </w:t>
      </w:r>
    </w:p>
    <w:p w14:paraId="2DA1124E" w14:textId="77777777" w:rsidR="000402B9" w:rsidRPr="00E62A7B" w:rsidRDefault="000402B9" w:rsidP="000402B9">
      <w:pPr>
        <w:spacing w:after="120"/>
        <w:rPr>
          <w:sz w:val="24"/>
          <w:szCs w:val="24"/>
        </w:rPr>
      </w:pPr>
    </w:p>
    <w:p w14:paraId="17480378" w14:textId="77777777" w:rsidR="000402B9" w:rsidRPr="00F91728" w:rsidRDefault="00233C80" w:rsidP="000402B9">
      <w:pPr>
        <w:spacing w:line="260" w:lineRule="exact"/>
        <w:rPr>
          <w:b/>
          <w:spacing w:val="-6"/>
          <w:sz w:val="24"/>
          <w:szCs w:val="24"/>
        </w:rPr>
      </w:pPr>
      <w:r>
        <w:rPr>
          <w:b/>
          <w:spacing w:val="-6"/>
          <w:sz w:val="24"/>
          <w:szCs w:val="24"/>
        </w:rPr>
        <w:t>B</w:t>
      </w:r>
      <w:r w:rsidR="000402B9" w:rsidRPr="00F91728">
        <w:rPr>
          <w:b/>
          <w:spacing w:val="-6"/>
          <w:sz w:val="24"/>
          <w:szCs w:val="24"/>
        </w:rPr>
        <w:t xml:space="preserve">.   </w:t>
      </w:r>
      <w:r>
        <w:rPr>
          <w:b/>
          <w:spacing w:val="-6"/>
          <w:sz w:val="24"/>
          <w:szCs w:val="24"/>
        </w:rPr>
        <w:tab/>
      </w:r>
      <w:r w:rsidR="00F91728" w:rsidRPr="00233C80">
        <w:rPr>
          <w:spacing w:val="-6"/>
          <w:sz w:val="24"/>
          <w:szCs w:val="24"/>
        </w:rPr>
        <w:t xml:space="preserve">Heat, Ventilation, Air Conditioning and Other </w:t>
      </w:r>
      <w:r w:rsidR="000402B9" w:rsidRPr="00233C80">
        <w:rPr>
          <w:spacing w:val="-6"/>
          <w:sz w:val="24"/>
          <w:szCs w:val="24"/>
        </w:rPr>
        <w:t xml:space="preserve">Environmental </w:t>
      </w:r>
      <w:r w:rsidR="00F91728" w:rsidRPr="00233C80">
        <w:rPr>
          <w:spacing w:val="-6"/>
          <w:sz w:val="24"/>
          <w:szCs w:val="24"/>
        </w:rPr>
        <w:t>C</w:t>
      </w:r>
      <w:r w:rsidR="000402B9" w:rsidRPr="00233C80">
        <w:rPr>
          <w:spacing w:val="-6"/>
          <w:sz w:val="24"/>
          <w:szCs w:val="24"/>
        </w:rPr>
        <w:t xml:space="preserve">ontrol </w:t>
      </w:r>
      <w:r w:rsidR="00F91728" w:rsidRPr="00233C80">
        <w:rPr>
          <w:spacing w:val="-6"/>
          <w:sz w:val="24"/>
          <w:szCs w:val="24"/>
        </w:rPr>
        <w:t>E</w:t>
      </w:r>
      <w:r w:rsidR="000402B9" w:rsidRPr="00233C80">
        <w:rPr>
          <w:spacing w:val="-6"/>
          <w:sz w:val="24"/>
          <w:szCs w:val="24"/>
        </w:rPr>
        <w:t>quipment</w:t>
      </w:r>
    </w:p>
    <w:p w14:paraId="40B9D0DC" w14:textId="77777777" w:rsidR="000402B9" w:rsidRPr="00E62A7B" w:rsidRDefault="000402B9" w:rsidP="000402B9">
      <w:pPr>
        <w:spacing w:line="260" w:lineRule="exact"/>
        <w:rPr>
          <w:spacing w:val="-6"/>
          <w:sz w:val="24"/>
          <w:szCs w:val="24"/>
        </w:rPr>
      </w:pPr>
    </w:p>
    <w:p w14:paraId="338E5F97" w14:textId="77777777" w:rsidR="000402B9" w:rsidRPr="00E62A7B" w:rsidRDefault="000402B9" w:rsidP="000402B9">
      <w:pPr>
        <w:spacing w:line="260" w:lineRule="exact"/>
        <w:rPr>
          <w:spacing w:val="-6"/>
          <w:sz w:val="24"/>
          <w:szCs w:val="24"/>
        </w:rPr>
      </w:pPr>
      <w:r w:rsidRPr="00E62A7B">
        <w:rPr>
          <w:spacing w:val="-6"/>
          <w:sz w:val="24"/>
          <w:szCs w:val="24"/>
        </w:rPr>
        <w:t>Description:</w:t>
      </w:r>
    </w:p>
    <w:p w14:paraId="77F5EB42" w14:textId="77777777" w:rsidR="000402B9" w:rsidRPr="00E62A7B" w:rsidRDefault="000402B9" w:rsidP="000402B9">
      <w:pPr>
        <w:spacing w:line="260" w:lineRule="exact"/>
        <w:rPr>
          <w:spacing w:val="-6"/>
          <w:sz w:val="24"/>
          <w:szCs w:val="24"/>
        </w:rPr>
      </w:pPr>
    </w:p>
    <w:p w14:paraId="304F4727" w14:textId="77777777" w:rsidR="000402B9" w:rsidRPr="00E62A7B" w:rsidRDefault="000402B9" w:rsidP="000402B9">
      <w:pPr>
        <w:spacing w:line="260" w:lineRule="exact"/>
        <w:rPr>
          <w:spacing w:val="-6"/>
          <w:sz w:val="24"/>
          <w:szCs w:val="24"/>
        </w:rPr>
      </w:pPr>
      <w:r w:rsidRPr="00E62A7B">
        <w:rPr>
          <w:spacing w:val="-6"/>
          <w:sz w:val="24"/>
          <w:szCs w:val="24"/>
        </w:rPr>
        <w:t xml:space="preserve">Vendor:  </w:t>
      </w:r>
    </w:p>
    <w:p w14:paraId="228F2E33" w14:textId="77777777" w:rsidR="000402B9" w:rsidRPr="00E62A7B" w:rsidRDefault="000402B9" w:rsidP="000402B9">
      <w:pPr>
        <w:spacing w:line="260" w:lineRule="exact"/>
        <w:rPr>
          <w:spacing w:val="-6"/>
          <w:sz w:val="24"/>
          <w:szCs w:val="24"/>
        </w:rPr>
      </w:pPr>
    </w:p>
    <w:p w14:paraId="69EC1665" w14:textId="77777777" w:rsidR="000402B9" w:rsidRPr="00C2695D" w:rsidRDefault="000402B9" w:rsidP="004139CE">
      <w:pPr>
        <w:pStyle w:val="ListParagraph"/>
        <w:numPr>
          <w:ilvl w:val="0"/>
          <w:numId w:val="5"/>
        </w:numPr>
        <w:spacing w:line="260" w:lineRule="exact"/>
        <w:ind w:left="630"/>
        <w:rPr>
          <w:spacing w:val="-6"/>
          <w:sz w:val="24"/>
          <w:szCs w:val="24"/>
        </w:rPr>
      </w:pPr>
      <w:r w:rsidRPr="00C2695D">
        <w:rPr>
          <w:spacing w:val="-6"/>
          <w:sz w:val="24"/>
          <w:szCs w:val="24"/>
        </w:rPr>
        <w:t>Attach Quote</w:t>
      </w:r>
      <w:r w:rsidR="00F91728" w:rsidRPr="00C2695D">
        <w:rPr>
          <w:spacing w:val="-6"/>
          <w:sz w:val="24"/>
          <w:szCs w:val="24"/>
        </w:rPr>
        <w:t xml:space="preserve"> and mark with letter B</w:t>
      </w:r>
    </w:p>
    <w:p w14:paraId="2123FF8E" w14:textId="77777777" w:rsidR="000402B9" w:rsidRPr="00E62A7B" w:rsidRDefault="000402B9" w:rsidP="000402B9">
      <w:pPr>
        <w:spacing w:line="260" w:lineRule="exact"/>
        <w:ind w:left="180"/>
        <w:rPr>
          <w:spacing w:val="-6"/>
          <w:sz w:val="24"/>
          <w:szCs w:val="24"/>
        </w:rPr>
      </w:pPr>
    </w:p>
    <w:p w14:paraId="7D0F9C69" w14:textId="03B3EA48" w:rsidR="000402B9" w:rsidRPr="00E62A7B" w:rsidRDefault="00ED60EC" w:rsidP="000402B9">
      <w:pPr>
        <w:spacing w:line="260" w:lineRule="exact"/>
        <w:ind w:left="180"/>
        <w:rPr>
          <w:spacing w:val="-6"/>
          <w:sz w:val="24"/>
          <w:szCs w:val="24"/>
        </w:rPr>
      </w:pPr>
      <w:r>
        <w:rPr>
          <w:b/>
          <w:noProof/>
          <w:spacing w:val="-6"/>
          <w:sz w:val="24"/>
          <w:szCs w:val="24"/>
        </w:rPr>
        <mc:AlternateContent>
          <mc:Choice Requires="wps">
            <w:drawing>
              <wp:anchor distT="0" distB="0" distL="114300" distR="114300" simplePos="0" relativeHeight="251653120" behindDoc="0" locked="0" layoutInCell="1" allowOverlap="1" wp14:anchorId="66C01D28" wp14:editId="08F03F2A">
                <wp:simplePos x="0" y="0"/>
                <wp:positionH relativeFrom="column">
                  <wp:posOffset>4716780</wp:posOffset>
                </wp:positionH>
                <wp:positionV relativeFrom="paragraph">
                  <wp:posOffset>11430</wp:posOffset>
                </wp:positionV>
                <wp:extent cx="1878330" cy="335280"/>
                <wp:effectExtent l="11430" t="10160" r="5715" b="6985"/>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135F075B" w14:textId="7ED3B1CC" w:rsidR="00C2695D" w:rsidRDefault="00C2695D" w:rsidP="000402B9">
                            <w:r w:rsidRPr="00AB314A">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C01D28" id="Text Box 44" o:spid="_x0000_s1027" type="#_x0000_t202" style="position:absolute;left:0;text-align:left;margin-left:371.4pt;margin-top:.9pt;width:147.9pt;height: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">
                <v:textbox>
                  <w:txbxContent>
                    <w:p w14:paraId="135F075B" w14:textId="7ED3B1CC" w:rsidR="00C2695D" w:rsidRDefault="00C2695D" w:rsidP="000402B9">
                      <w:r w:rsidRPr="00AB314A">
                        <w:rPr>
                          <w:sz w:val="28"/>
                          <w:szCs w:val="28"/>
                        </w:rPr>
                        <w:t xml:space="preserve">$ </w:t>
                      </w:r>
                    </w:p>
                  </w:txbxContent>
                </v:textbox>
              </v:shape>
            </w:pict>
          </mc:Fallback>
        </mc:AlternateContent>
      </w:r>
    </w:p>
    <w:p w14:paraId="5AF06054" w14:textId="77777777" w:rsidR="000402B9" w:rsidRPr="00E62A7B" w:rsidRDefault="000402B9" w:rsidP="000402B9">
      <w:pPr>
        <w:tabs>
          <w:tab w:val="left" w:pos="3735"/>
        </w:tabs>
        <w:spacing w:line="260" w:lineRule="exact"/>
        <w:rPr>
          <w:b/>
          <w:spacing w:val="-6"/>
          <w:sz w:val="24"/>
          <w:szCs w:val="24"/>
        </w:rPr>
      </w:pPr>
      <w:r w:rsidRPr="00E62A7B">
        <w:rPr>
          <w:b/>
          <w:spacing w:val="-6"/>
          <w:sz w:val="24"/>
          <w:szCs w:val="24"/>
        </w:rPr>
        <w:t xml:space="preserve">                              </w:t>
      </w:r>
      <w:r w:rsidRPr="00E62A7B">
        <w:rPr>
          <w:b/>
          <w:spacing w:val="-6"/>
          <w:sz w:val="24"/>
          <w:szCs w:val="24"/>
        </w:rPr>
        <w:tab/>
      </w:r>
      <w:r w:rsidRPr="00E62A7B">
        <w:rPr>
          <w:b/>
          <w:spacing w:val="-6"/>
          <w:sz w:val="24"/>
          <w:szCs w:val="24"/>
        </w:rPr>
        <w:tab/>
      </w:r>
      <w:r w:rsidRPr="00E62A7B">
        <w:rPr>
          <w:b/>
          <w:spacing w:val="-6"/>
          <w:sz w:val="24"/>
          <w:szCs w:val="24"/>
        </w:rPr>
        <w:tab/>
        <w:t xml:space="preserve">      Total Category B          </w:t>
      </w:r>
    </w:p>
    <w:p w14:paraId="5AF3E46C" w14:textId="77777777" w:rsidR="00B80C65" w:rsidRPr="00B80C65" w:rsidRDefault="00B80C65" w:rsidP="00B80C65">
      <w:pPr>
        <w:jc w:val="both"/>
        <w:rPr>
          <w:b/>
          <w:spacing w:val="-6"/>
          <w:sz w:val="14"/>
          <w:szCs w:val="24"/>
        </w:rPr>
      </w:pPr>
    </w:p>
    <w:p w14:paraId="00E4E49B" w14:textId="77777777" w:rsidR="0034356C" w:rsidRDefault="0034356C" w:rsidP="001C3134">
      <w:pPr>
        <w:spacing w:after="120"/>
        <w:jc w:val="both"/>
        <w:rPr>
          <w:b/>
          <w:spacing w:val="-6"/>
          <w:sz w:val="24"/>
          <w:szCs w:val="24"/>
        </w:rPr>
      </w:pPr>
    </w:p>
    <w:p w14:paraId="17AAB69E" w14:textId="77777777" w:rsidR="0034356C" w:rsidRPr="0034356C" w:rsidRDefault="0034356C" w:rsidP="0034356C">
      <w:pPr>
        <w:jc w:val="both"/>
        <w:rPr>
          <w:b/>
          <w:spacing w:val="-6"/>
          <w:sz w:val="22"/>
          <w:szCs w:val="24"/>
        </w:rPr>
      </w:pPr>
    </w:p>
    <w:p w14:paraId="6F65EA7D" w14:textId="53328BA7" w:rsidR="00F21F7A" w:rsidRDefault="00F21F7A" w:rsidP="001C3134">
      <w:pPr>
        <w:spacing w:after="120"/>
        <w:jc w:val="both"/>
        <w:rPr>
          <w:b/>
          <w:sz w:val="24"/>
          <w:szCs w:val="24"/>
        </w:rPr>
      </w:pPr>
      <w:r w:rsidRPr="00E62A7B">
        <w:rPr>
          <w:b/>
          <w:spacing w:val="-6"/>
          <w:sz w:val="24"/>
          <w:szCs w:val="24"/>
        </w:rPr>
        <w:t xml:space="preserve">Please make sure that every item listed in the above Budget Worksheet is listed in below narrative with a detailed description including category of item, price per unit, quantity, brand, </w:t>
      </w:r>
      <w:r w:rsidR="00D42C1C" w:rsidRPr="00E62A7B">
        <w:rPr>
          <w:b/>
          <w:spacing w:val="-6"/>
          <w:sz w:val="24"/>
          <w:szCs w:val="24"/>
        </w:rPr>
        <w:t>model,</w:t>
      </w:r>
      <w:r w:rsidRPr="00E62A7B">
        <w:rPr>
          <w:b/>
          <w:spacing w:val="-6"/>
          <w:sz w:val="24"/>
          <w:szCs w:val="24"/>
        </w:rPr>
        <w:t xml:space="preserve"> and any other pertinent and available information.  Please include any and all quotes to support the budget narrative. Please use additional pages if needed.</w:t>
      </w:r>
    </w:p>
    <w:p w14:paraId="52AC5DD7" w14:textId="06791D4E" w:rsidR="002F2C6F" w:rsidRPr="00E62A7B" w:rsidRDefault="002F2C6F" w:rsidP="001C3134">
      <w:pPr>
        <w:spacing w:after="120"/>
        <w:jc w:val="both"/>
        <w:rPr>
          <w:b/>
          <w:sz w:val="24"/>
          <w:szCs w:val="24"/>
        </w:rPr>
      </w:pPr>
      <w:r w:rsidRPr="00E62A7B">
        <w:rPr>
          <w:b/>
          <w:sz w:val="24"/>
          <w:szCs w:val="24"/>
        </w:rPr>
        <w:t>C.  Computer-aided Dispatch Systems –</w:t>
      </w:r>
      <w:r w:rsidRPr="00E62A7B">
        <w:rPr>
          <w:sz w:val="24"/>
          <w:szCs w:val="24"/>
        </w:rPr>
        <w:t xml:space="preserve"> to defray costs associated with the purchase, installation, replacement, maintenance and/or upgrade of CAD hardware and software used by emergency communication dispatchers, call takers, and 911 operators in primary PSAPs, regional PSAPs, regional secondary PSAPs, and </w:t>
      </w:r>
      <w:r w:rsidR="00C646BD">
        <w:rPr>
          <w:sz w:val="24"/>
          <w:szCs w:val="24"/>
        </w:rPr>
        <w:t>RECCs</w:t>
      </w:r>
      <w:r w:rsidRPr="00E62A7B">
        <w:rPr>
          <w:sz w:val="24"/>
          <w:szCs w:val="24"/>
        </w:rPr>
        <w:t xml:space="preserve"> to initiate public safety calls for service and dispatch, and to maintain the status of responding resources in the field. Funds may be used for mobile devices that are linked to a CAD system.</w:t>
      </w:r>
      <w:r w:rsidR="00CF7513">
        <w:rPr>
          <w:sz w:val="24"/>
          <w:szCs w:val="24"/>
        </w:rPr>
        <w:t xml:space="preserve">  Primary PSAPs may not use funding for </w:t>
      </w:r>
      <w:r w:rsidR="00CF7513" w:rsidRPr="00E62A7B">
        <w:rPr>
          <w:sz w:val="24"/>
          <w:szCs w:val="24"/>
        </w:rPr>
        <w:t>records management systems, whether or not part of a CAD system.  Regional PSAPs and RECCs may apply for funding for records management systems</w:t>
      </w:r>
      <w:r w:rsidR="00CF7513">
        <w:rPr>
          <w:sz w:val="24"/>
          <w:szCs w:val="24"/>
        </w:rPr>
        <w:t>.</w:t>
      </w:r>
      <w:r w:rsidRPr="00E62A7B">
        <w:rPr>
          <w:sz w:val="24"/>
          <w:szCs w:val="24"/>
        </w:rPr>
        <w:t xml:space="preserve">  </w:t>
      </w:r>
    </w:p>
    <w:p w14:paraId="3ADA47A5" w14:textId="77777777" w:rsidR="002F2C6F" w:rsidRPr="00F91728" w:rsidRDefault="00344465" w:rsidP="00F91728">
      <w:pPr>
        <w:spacing w:line="260" w:lineRule="exact"/>
        <w:rPr>
          <w:b/>
          <w:spacing w:val="-6"/>
          <w:sz w:val="24"/>
          <w:szCs w:val="24"/>
        </w:rPr>
      </w:pPr>
      <w:r w:rsidRPr="00F91728">
        <w:rPr>
          <w:b/>
          <w:spacing w:val="-6"/>
          <w:sz w:val="24"/>
          <w:szCs w:val="24"/>
        </w:rPr>
        <w:t>C.</w:t>
      </w:r>
      <w:r w:rsidR="002F2C6F" w:rsidRPr="00F91728">
        <w:rPr>
          <w:b/>
          <w:spacing w:val="-6"/>
          <w:sz w:val="24"/>
          <w:szCs w:val="24"/>
        </w:rPr>
        <w:t xml:space="preserve">   </w:t>
      </w:r>
      <w:r w:rsidR="002F2C6F" w:rsidRPr="00233C80">
        <w:rPr>
          <w:spacing w:val="-6"/>
          <w:sz w:val="24"/>
          <w:szCs w:val="24"/>
        </w:rPr>
        <w:t xml:space="preserve">Computer-aided </w:t>
      </w:r>
      <w:r w:rsidR="00585B98">
        <w:rPr>
          <w:spacing w:val="-6"/>
          <w:sz w:val="24"/>
          <w:szCs w:val="24"/>
        </w:rPr>
        <w:t>D</w:t>
      </w:r>
      <w:r w:rsidR="002F2C6F" w:rsidRPr="00233C80">
        <w:rPr>
          <w:spacing w:val="-6"/>
          <w:sz w:val="24"/>
          <w:szCs w:val="24"/>
        </w:rPr>
        <w:t xml:space="preserve">ispatch </w:t>
      </w:r>
      <w:r w:rsidR="00585B98">
        <w:rPr>
          <w:spacing w:val="-6"/>
          <w:sz w:val="24"/>
          <w:szCs w:val="24"/>
        </w:rPr>
        <w:t>S</w:t>
      </w:r>
      <w:r w:rsidR="002F2C6F" w:rsidRPr="00233C80">
        <w:rPr>
          <w:spacing w:val="-6"/>
          <w:sz w:val="24"/>
          <w:szCs w:val="24"/>
        </w:rPr>
        <w:t>ystems</w:t>
      </w:r>
    </w:p>
    <w:p w14:paraId="62FB49E0" w14:textId="77777777" w:rsidR="002F2C6F" w:rsidRPr="00360F38" w:rsidRDefault="002F2C6F" w:rsidP="005C3012">
      <w:pPr>
        <w:ind w:left="180"/>
        <w:rPr>
          <w:spacing w:val="-6"/>
          <w:sz w:val="10"/>
          <w:szCs w:val="24"/>
        </w:rPr>
      </w:pPr>
    </w:p>
    <w:p w14:paraId="5D4DF469" w14:textId="4D6D1E39" w:rsidR="002F2C6F" w:rsidRDefault="002F2C6F" w:rsidP="005C3012">
      <w:pPr>
        <w:rPr>
          <w:spacing w:val="-6"/>
          <w:sz w:val="24"/>
          <w:szCs w:val="24"/>
        </w:rPr>
      </w:pPr>
      <w:r w:rsidRPr="00A561FB">
        <w:rPr>
          <w:b/>
          <w:spacing w:val="-6"/>
          <w:sz w:val="24"/>
          <w:szCs w:val="24"/>
        </w:rPr>
        <w:t>Description:</w:t>
      </w:r>
      <w:r w:rsidR="00800305">
        <w:rPr>
          <w:spacing w:val="-6"/>
          <w:sz w:val="24"/>
          <w:szCs w:val="24"/>
        </w:rPr>
        <w:t xml:space="preserve">  </w:t>
      </w:r>
      <w:r w:rsidR="00800305" w:rsidRPr="00152F18">
        <w:rPr>
          <w:spacing w:val="-6"/>
          <w:sz w:val="24"/>
          <w:szCs w:val="24"/>
          <w:highlight w:val="yellow"/>
        </w:rPr>
        <w:t xml:space="preserve">Purchase </w:t>
      </w:r>
      <w:r w:rsidR="007544B2">
        <w:rPr>
          <w:spacing w:val="-6"/>
          <w:sz w:val="24"/>
          <w:szCs w:val="24"/>
          <w:highlight w:val="yellow"/>
        </w:rPr>
        <w:t>two</w:t>
      </w:r>
      <w:r w:rsidR="00800305" w:rsidRPr="00152F18">
        <w:rPr>
          <w:spacing w:val="-6"/>
          <w:sz w:val="24"/>
          <w:szCs w:val="24"/>
          <w:highlight w:val="yellow"/>
        </w:rPr>
        <w:t xml:space="preserve"> </w:t>
      </w:r>
      <w:r w:rsidR="00796E19">
        <w:rPr>
          <w:spacing w:val="-6"/>
          <w:sz w:val="24"/>
          <w:szCs w:val="24"/>
          <w:highlight w:val="yellow"/>
        </w:rPr>
        <w:t>(</w:t>
      </w:r>
      <w:r w:rsidR="007544B2">
        <w:rPr>
          <w:spacing w:val="-6"/>
          <w:sz w:val="24"/>
          <w:szCs w:val="24"/>
          <w:highlight w:val="yellow"/>
        </w:rPr>
        <w:t>2</w:t>
      </w:r>
      <w:r w:rsidR="00796E19">
        <w:rPr>
          <w:spacing w:val="-6"/>
          <w:sz w:val="24"/>
          <w:szCs w:val="24"/>
          <w:highlight w:val="yellow"/>
        </w:rPr>
        <w:t xml:space="preserve">) </w:t>
      </w:r>
      <w:r w:rsidR="00152F18" w:rsidRPr="00152F18">
        <w:rPr>
          <w:spacing w:val="-6"/>
          <w:sz w:val="24"/>
          <w:szCs w:val="24"/>
          <w:highlight w:val="yellow"/>
        </w:rPr>
        <w:t xml:space="preserve">Panasonic </w:t>
      </w:r>
      <w:r w:rsidR="00152F18">
        <w:rPr>
          <w:spacing w:val="-6"/>
          <w:sz w:val="24"/>
          <w:szCs w:val="24"/>
          <w:highlight w:val="yellow"/>
        </w:rPr>
        <w:t>CF-31</w:t>
      </w:r>
      <w:r w:rsidR="00152F18" w:rsidRPr="00152F18">
        <w:rPr>
          <w:spacing w:val="-6"/>
          <w:sz w:val="24"/>
          <w:szCs w:val="24"/>
          <w:highlight w:val="yellow"/>
        </w:rPr>
        <w:t xml:space="preserve"> Toughbook</w:t>
      </w:r>
      <w:r w:rsidR="00152F18">
        <w:rPr>
          <w:spacing w:val="-6"/>
          <w:sz w:val="24"/>
          <w:szCs w:val="24"/>
          <w:highlight w:val="yellow"/>
        </w:rPr>
        <w:t xml:space="preserve"> </w:t>
      </w:r>
      <w:r w:rsidR="007544B2">
        <w:rPr>
          <w:spacing w:val="-6"/>
          <w:sz w:val="24"/>
          <w:szCs w:val="24"/>
          <w:highlight w:val="yellow"/>
        </w:rPr>
        <w:t>(</w:t>
      </w:r>
      <w:commentRangeStart w:id="5"/>
      <w:r w:rsidR="00152F18">
        <w:rPr>
          <w:spacing w:val="-6"/>
          <w:sz w:val="24"/>
          <w:szCs w:val="24"/>
          <w:highlight w:val="yellow"/>
        </w:rPr>
        <w:t>MDTs</w:t>
      </w:r>
      <w:commentRangeEnd w:id="5"/>
      <w:r w:rsidR="008E4FD9">
        <w:rPr>
          <w:rStyle w:val="CommentReference"/>
        </w:rPr>
        <w:commentReference w:id="5"/>
      </w:r>
      <w:r w:rsidR="007544B2">
        <w:rPr>
          <w:spacing w:val="-6"/>
          <w:sz w:val="24"/>
          <w:szCs w:val="24"/>
          <w:highlight w:val="yellow"/>
        </w:rPr>
        <w:t>)</w:t>
      </w:r>
      <w:r w:rsidR="00152F18" w:rsidRPr="00152F18">
        <w:rPr>
          <w:spacing w:val="-6"/>
          <w:sz w:val="24"/>
          <w:szCs w:val="24"/>
          <w:highlight w:val="yellow"/>
        </w:rPr>
        <w:t xml:space="preserve">, installation, </w:t>
      </w:r>
      <w:r w:rsidR="003B0864">
        <w:rPr>
          <w:spacing w:val="-6"/>
          <w:sz w:val="24"/>
          <w:szCs w:val="24"/>
          <w:highlight w:val="yellow"/>
        </w:rPr>
        <w:t xml:space="preserve">keyboards, </w:t>
      </w:r>
      <w:r w:rsidR="00152F18" w:rsidRPr="00152F18">
        <w:rPr>
          <w:spacing w:val="-6"/>
          <w:sz w:val="24"/>
          <w:szCs w:val="24"/>
          <w:highlight w:val="yellow"/>
        </w:rPr>
        <w:t>mounts</w:t>
      </w:r>
      <w:r w:rsidR="00796E19">
        <w:rPr>
          <w:spacing w:val="-6"/>
          <w:sz w:val="24"/>
          <w:szCs w:val="24"/>
          <w:highlight w:val="yellow"/>
        </w:rPr>
        <w:t>,</w:t>
      </w:r>
      <w:r w:rsidR="00152F18" w:rsidRPr="00152F18">
        <w:rPr>
          <w:spacing w:val="-6"/>
          <w:sz w:val="24"/>
          <w:szCs w:val="24"/>
          <w:highlight w:val="yellow"/>
        </w:rPr>
        <w:t xml:space="preserve"> </w:t>
      </w:r>
      <w:r w:rsidR="007544B2">
        <w:rPr>
          <w:spacing w:val="-6"/>
          <w:sz w:val="24"/>
          <w:szCs w:val="24"/>
          <w:highlight w:val="yellow"/>
        </w:rPr>
        <w:t>antennas</w:t>
      </w:r>
      <w:r w:rsidR="00F62BBE">
        <w:rPr>
          <w:spacing w:val="-6"/>
          <w:sz w:val="24"/>
          <w:szCs w:val="24"/>
          <w:highlight w:val="yellow"/>
        </w:rPr>
        <w:t xml:space="preserve">, docking stations, </w:t>
      </w:r>
      <w:r w:rsidR="00152F18" w:rsidRPr="00152F18">
        <w:rPr>
          <w:spacing w:val="-6"/>
          <w:sz w:val="24"/>
          <w:szCs w:val="24"/>
          <w:highlight w:val="yellow"/>
        </w:rPr>
        <w:t xml:space="preserve">plus shipping. </w:t>
      </w:r>
      <w:r w:rsidR="00152F18" w:rsidRPr="00C70107">
        <w:rPr>
          <w:spacing w:val="-6"/>
          <w:sz w:val="24"/>
          <w:szCs w:val="24"/>
          <w:highlight w:val="yellow"/>
        </w:rPr>
        <w:t>The M</w:t>
      </w:r>
      <w:r w:rsidR="00152F18" w:rsidRPr="00152F18">
        <w:rPr>
          <w:spacing w:val="-6"/>
          <w:sz w:val="24"/>
          <w:szCs w:val="24"/>
          <w:highlight w:val="yellow"/>
        </w:rPr>
        <w:t xml:space="preserve">obile Data Terminals </w:t>
      </w:r>
      <w:r w:rsidR="00152F18">
        <w:rPr>
          <w:spacing w:val="-6"/>
          <w:sz w:val="24"/>
          <w:szCs w:val="24"/>
          <w:highlight w:val="yellow"/>
        </w:rPr>
        <w:t xml:space="preserve">are </w:t>
      </w:r>
      <w:r w:rsidR="00152F18" w:rsidRPr="00152F18">
        <w:rPr>
          <w:spacing w:val="-6"/>
          <w:sz w:val="24"/>
          <w:szCs w:val="24"/>
          <w:highlight w:val="yellow"/>
        </w:rPr>
        <w:t xml:space="preserve">for three new Police </w:t>
      </w:r>
      <w:r w:rsidR="00152F18" w:rsidRPr="00E33802">
        <w:rPr>
          <w:spacing w:val="-6"/>
          <w:sz w:val="24"/>
          <w:szCs w:val="24"/>
          <w:highlight w:val="yellow"/>
        </w:rPr>
        <w:t xml:space="preserve">Cruisers the </w:t>
      </w:r>
      <w:r w:rsidR="00152F18" w:rsidRPr="00152F18">
        <w:rPr>
          <w:spacing w:val="-6"/>
          <w:sz w:val="24"/>
          <w:szCs w:val="24"/>
          <w:highlight w:val="yellow"/>
        </w:rPr>
        <w:t>City of Anytown has purchased</w:t>
      </w:r>
      <w:r w:rsidR="00152F18" w:rsidRPr="00E33802">
        <w:rPr>
          <w:spacing w:val="-6"/>
          <w:sz w:val="24"/>
          <w:szCs w:val="24"/>
          <w:highlight w:val="yellow"/>
        </w:rPr>
        <w:t>.  To be used for interactive dispatching between CAD 911 Dispatcher</w:t>
      </w:r>
      <w:r w:rsidR="00C70107">
        <w:rPr>
          <w:spacing w:val="-6"/>
          <w:sz w:val="24"/>
          <w:szCs w:val="24"/>
          <w:highlight w:val="yellow"/>
        </w:rPr>
        <w:t xml:space="preserve"> </w:t>
      </w:r>
      <w:r w:rsidR="00152F18" w:rsidRPr="00E33802">
        <w:rPr>
          <w:spacing w:val="-6"/>
          <w:sz w:val="24"/>
          <w:szCs w:val="24"/>
          <w:highlight w:val="yellow"/>
        </w:rPr>
        <w:t>and the patrol vehicles</w:t>
      </w:r>
      <w:r w:rsidR="00152F18" w:rsidRPr="00796E19">
        <w:rPr>
          <w:spacing w:val="-6"/>
          <w:sz w:val="24"/>
          <w:szCs w:val="24"/>
          <w:highlight w:val="yellow"/>
        </w:rPr>
        <w:t>.</w:t>
      </w:r>
      <w:r w:rsidR="00796E19" w:rsidRPr="00796E19">
        <w:rPr>
          <w:spacing w:val="-6"/>
          <w:sz w:val="24"/>
          <w:szCs w:val="24"/>
          <w:highlight w:val="yellow"/>
        </w:rPr>
        <w:t xml:space="preserve"> </w:t>
      </w:r>
      <w:r w:rsidR="005D2436">
        <w:rPr>
          <w:spacing w:val="-6"/>
          <w:sz w:val="24"/>
          <w:szCs w:val="24"/>
          <w:highlight w:val="yellow"/>
        </w:rPr>
        <w:t>$</w:t>
      </w:r>
      <w:r w:rsidR="00461D46">
        <w:rPr>
          <w:spacing w:val="-6"/>
          <w:sz w:val="24"/>
          <w:szCs w:val="24"/>
          <w:highlight w:val="yellow"/>
        </w:rPr>
        <w:t>6</w:t>
      </w:r>
      <w:r w:rsidR="005D2436">
        <w:rPr>
          <w:spacing w:val="-6"/>
          <w:sz w:val="24"/>
          <w:szCs w:val="24"/>
          <w:highlight w:val="yellow"/>
        </w:rPr>
        <w:t>,</w:t>
      </w:r>
      <w:r w:rsidR="00461D46">
        <w:rPr>
          <w:spacing w:val="-6"/>
          <w:sz w:val="24"/>
          <w:szCs w:val="24"/>
          <w:highlight w:val="yellow"/>
        </w:rPr>
        <w:t>999.00</w:t>
      </w:r>
      <w:r w:rsidR="005D2436">
        <w:rPr>
          <w:spacing w:val="-6"/>
          <w:sz w:val="24"/>
          <w:szCs w:val="24"/>
          <w:highlight w:val="yellow"/>
        </w:rPr>
        <w:t xml:space="preserve"> per unit x </w:t>
      </w:r>
      <w:r w:rsidR="00F62BBE">
        <w:rPr>
          <w:spacing w:val="-6"/>
          <w:sz w:val="24"/>
          <w:szCs w:val="24"/>
          <w:highlight w:val="yellow"/>
        </w:rPr>
        <w:t>2</w:t>
      </w:r>
      <w:r w:rsidR="005D2436">
        <w:rPr>
          <w:spacing w:val="-6"/>
          <w:sz w:val="24"/>
          <w:szCs w:val="24"/>
          <w:highlight w:val="yellow"/>
        </w:rPr>
        <w:t xml:space="preserve"> = </w:t>
      </w:r>
      <w:r w:rsidR="005D2436" w:rsidRPr="00796E19">
        <w:rPr>
          <w:spacing w:val="-6"/>
          <w:sz w:val="24"/>
          <w:szCs w:val="24"/>
          <w:highlight w:val="yellow"/>
        </w:rPr>
        <w:t>$13,998.00</w:t>
      </w:r>
      <w:r w:rsidR="005D2436">
        <w:rPr>
          <w:spacing w:val="-6"/>
          <w:sz w:val="24"/>
          <w:szCs w:val="24"/>
          <w:highlight w:val="yellow"/>
        </w:rPr>
        <w:t xml:space="preserve"> </w:t>
      </w:r>
    </w:p>
    <w:p w14:paraId="3E67F7AC" w14:textId="35955A46" w:rsidR="00E756F0" w:rsidRPr="00E756F0" w:rsidRDefault="00E756F0" w:rsidP="005C3012">
      <w:pPr>
        <w:rPr>
          <w:spacing w:val="-6"/>
          <w:sz w:val="14"/>
          <w:szCs w:val="24"/>
        </w:rPr>
      </w:pPr>
    </w:p>
    <w:p w14:paraId="6698BD92" w14:textId="7A96C260" w:rsidR="00E756F0" w:rsidRDefault="00E756F0" w:rsidP="00E756F0">
      <w:pPr>
        <w:jc w:val="both"/>
        <w:rPr>
          <w:spacing w:val="-6"/>
          <w:sz w:val="24"/>
          <w:szCs w:val="24"/>
        </w:rPr>
      </w:pPr>
      <w:r w:rsidRPr="00C862BC">
        <w:rPr>
          <w:spacing w:val="-6"/>
          <w:sz w:val="24"/>
          <w:szCs w:val="24"/>
          <w:highlight w:val="yellow"/>
        </w:rPr>
        <w:t xml:space="preserve">Delphi Technology Solutions, Inc. </w:t>
      </w:r>
      <w:r w:rsidR="00834A13">
        <w:rPr>
          <w:spacing w:val="-6"/>
          <w:sz w:val="24"/>
          <w:szCs w:val="24"/>
          <w:highlight w:val="yellow"/>
        </w:rPr>
        <w:t>A</w:t>
      </w:r>
      <w:r w:rsidRPr="00C862BC">
        <w:rPr>
          <w:spacing w:val="-6"/>
          <w:sz w:val="24"/>
          <w:szCs w:val="24"/>
          <w:highlight w:val="yellow"/>
        </w:rPr>
        <w:t xml:space="preserve">nnual Network Support and IT Services </w:t>
      </w:r>
      <w:commentRangeStart w:id="6"/>
      <w:r w:rsidRPr="00C862BC">
        <w:rPr>
          <w:spacing w:val="-6"/>
          <w:sz w:val="24"/>
          <w:szCs w:val="24"/>
          <w:highlight w:val="yellow"/>
        </w:rPr>
        <w:t>contract</w:t>
      </w:r>
      <w:commentRangeEnd w:id="6"/>
      <w:r w:rsidRPr="00C862BC">
        <w:rPr>
          <w:rStyle w:val="CommentReference"/>
          <w:highlight w:val="yellow"/>
        </w:rPr>
        <w:commentReference w:id="6"/>
      </w:r>
      <w:r>
        <w:rPr>
          <w:spacing w:val="-6"/>
          <w:sz w:val="24"/>
          <w:szCs w:val="24"/>
          <w:highlight w:val="yellow"/>
        </w:rPr>
        <w:t xml:space="preserve"> </w:t>
      </w:r>
      <w:r w:rsidRPr="00C862BC">
        <w:rPr>
          <w:spacing w:val="-6"/>
          <w:sz w:val="24"/>
          <w:szCs w:val="24"/>
          <w:highlight w:val="yellow"/>
        </w:rPr>
        <w:t xml:space="preserve">directly related to enhance and maintain </w:t>
      </w:r>
      <w:r>
        <w:rPr>
          <w:spacing w:val="-6"/>
          <w:sz w:val="24"/>
          <w:szCs w:val="24"/>
          <w:highlight w:val="yellow"/>
        </w:rPr>
        <w:t xml:space="preserve">the </w:t>
      </w:r>
      <w:r w:rsidRPr="00C862BC">
        <w:rPr>
          <w:spacing w:val="-6"/>
          <w:sz w:val="24"/>
          <w:szCs w:val="24"/>
          <w:highlight w:val="yellow"/>
        </w:rPr>
        <w:t>Computer-Aided Dispatch Systems. $2</w:t>
      </w:r>
      <w:r>
        <w:rPr>
          <w:spacing w:val="-6"/>
          <w:sz w:val="24"/>
          <w:szCs w:val="24"/>
          <w:highlight w:val="yellow"/>
        </w:rPr>
        <w:t>5</w:t>
      </w:r>
      <w:r w:rsidRPr="00C862BC">
        <w:rPr>
          <w:spacing w:val="-6"/>
          <w:sz w:val="24"/>
          <w:szCs w:val="24"/>
          <w:highlight w:val="yellow"/>
        </w:rPr>
        <w:t xml:space="preserve">,157.00 </w:t>
      </w:r>
    </w:p>
    <w:p w14:paraId="3DB512A3" w14:textId="7E33138C" w:rsidR="00E756F0" w:rsidRDefault="00E756F0" w:rsidP="005C3012">
      <w:pPr>
        <w:rPr>
          <w:spacing w:val="-6"/>
          <w:sz w:val="24"/>
          <w:szCs w:val="24"/>
        </w:rPr>
      </w:pPr>
    </w:p>
    <w:p w14:paraId="0881F027" w14:textId="7BE6B93E" w:rsidR="00C96A05" w:rsidRDefault="00C96A05" w:rsidP="005C3012">
      <w:pPr>
        <w:rPr>
          <w:spacing w:val="-6"/>
          <w:sz w:val="24"/>
          <w:szCs w:val="24"/>
        </w:rPr>
      </w:pPr>
    </w:p>
    <w:p w14:paraId="5D5D7EC0" w14:textId="66D47612" w:rsidR="00C96A05" w:rsidRDefault="00C96A05" w:rsidP="005C3012">
      <w:pPr>
        <w:rPr>
          <w:spacing w:val="-6"/>
          <w:sz w:val="24"/>
          <w:szCs w:val="24"/>
        </w:rPr>
      </w:pPr>
    </w:p>
    <w:p w14:paraId="7FC28712" w14:textId="77777777" w:rsidR="00C96A05" w:rsidRPr="00E62A7B" w:rsidRDefault="00C96A05" w:rsidP="005C3012">
      <w:pPr>
        <w:rPr>
          <w:spacing w:val="-6"/>
          <w:sz w:val="24"/>
          <w:szCs w:val="24"/>
        </w:rPr>
      </w:pPr>
    </w:p>
    <w:p w14:paraId="12A6386A" w14:textId="77777777" w:rsidR="002F2C6F" w:rsidRPr="00360F38" w:rsidRDefault="002F2C6F" w:rsidP="005C3012">
      <w:pPr>
        <w:rPr>
          <w:spacing w:val="-6"/>
          <w:sz w:val="10"/>
          <w:szCs w:val="16"/>
        </w:rPr>
      </w:pPr>
    </w:p>
    <w:p w14:paraId="0DCEECF0" w14:textId="15E933F8" w:rsidR="002F2C6F" w:rsidRDefault="00F91728" w:rsidP="009C33ED">
      <w:pPr>
        <w:spacing w:after="80"/>
        <w:ind w:left="720" w:hanging="446"/>
        <w:rPr>
          <w:b/>
          <w:spacing w:val="-6"/>
          <w:sz w:val="24"/>
          <w:szCs w:val="24"/>
        </w:rPr>
      </w:pPr>
      <w:r w:rsidRPr="009C33ED">
        <w:rPr>
          <w:b/>
          <w:spacing w:val="-6"/>
          <w:sz w:val="24"/>
          <w:szCs w:val="24"/>
        </w:rPr>
        <w:t>Are the requested items linked to CAD?</w:t>
      </w:r>
      <w:r w:rsidR="00152F18" w:rsidRPr="009C33ED">
        <w:rPr>
          <w:b/>
          <w:spacing w:val="-6"/>
          <w:sz w:val="24"/>
          <w:szCs w:val="24"/>
        </w:rPr>
        <w:t xml:space="preserve"> </w:t>
      </w:r>
      <w:r w:rsidR="00152F18" w:rsidRPr="009C33ED">
        <w:rPr>
          <w:b/>
          <w:spacing w:val="-6"/>
          <w:sz w:val="24"/>
          <w:szCs w:val="24"/>
          <w:highlight w:val="yellow"/>
        </w:rPr>
        <w:t>Yes</w:t>
      </w:r>
    </w:p>
    <w:p w14:paraId="2E7B5D74" w14:textId="318A170A" w:rsidR="0076511A" w:rsidRPr="009C33ED" w:rsidRDefault="0076511A" w:rsidP="009C33ED">
      <w:pPr>
        <w:spacing w:after="80"/>
        <w:ind w:left="720" w:hanging="446"/>
        <w:rPr>
          <w:b/>
          <w:spacing w:val="-6"/>
          <w:sz w:val="24"/>
          <w:szCs w:val="24"/>
        </w:rPr>
      </w:pPr>
      <w:commentRangeStart w:id="7"/>
      <w:r w:rsidRPr="0076511A">
        <w:rPr>
          <w:b/>
          <w:bCs/>
          <w:spacing w:val="-6"/>
          <w:sz w:val="24"/>
          <w:szCs w:val="24"/>
        </w:rPr>
        <w:t>If requesting MDT’s, how many vehicles are linked to CAD?</w:t>
      </w:r>
      <w:r>
        <w:rPr>
          <w:b/>
          <w:bCs/>
          <w:spacing w:val="-6"/>
          <w:sz w:val="24"/>
          <w:szCs w:val="24"/>
        </w:rPr>
        <w:t xml:space="preserve">  </w:t>
      </w:r>
      <w:r w:rsidRPr="0076511A">
        <w:rPr>
          <w:b/>
          <w:bCs/>
          <w:spacing w:val="-6"/>
          <w:sz w:val="24"/>
          <w:szCs w:val="24"/>
          <w:highlight w:val="yellow"/>
        </w:rPr>
        <w:t>15</w:t>
      </w:r>
      <w:commentRangeEnd w:id="7"/>
      <w:r w:rsidR="00CF2D7A">
        <w:rPr>
          <w:rStyle w:val="CommentReference"/>
        </w:rPr>
        <w:commentReference w:id="7"/>
      </w:r>
    </w:p>
    <w:p w14:paraId="56647007" w14:textId="77777777" w:rsidR="00F91728" w:rsidRPr="009C33ED" w:rsidRDefault="00F91728" w:rsidP="009C33ED">
      <w:pPr>
        <w:spacing w:after="80"/>
        <w:ind w:left="720" w:hanging="446"/>
        <w:rPr>
          <w:b/>
          <w:spacing w:val="-6"/>
          <w:sz w:val="24"/>
          <w:szCs w:val="24"/>
        </w:rPr>
      </w:pPr>
      <w:r w:rsidRPr="009C33ED">
        <w:rPr>
          <w:b/>
          <w:spacing w:val="-6"/>
          <w:sz w:val="24"/>
          <w:szCs w:val="24"/>
        </w:rPr>
        <w:t>Where will the requested items be located?</w:t>
      </w:r>
      <w:r w:rsidR="00152F18" w:rsidRPr="009C33ED">
        <w:rPr>
          <w:b/>
          <w:spacing w:val="-6"/>
          <w:sz w:val="24"/>
          <w:szCs w:val="24"/>
        </w:rPr>
        <w:t xml:space="preserve"> </w:t>
      </w:r>
      <w:r w:rsidR="00152F18" w:rsidRPr="009C33ED">
        <w:rPr>
          <w:b/>
          <w:spacing w:val="-6"/>
          <w:sz w:val="24"/>
          <w:szCs w:val="24"/>
          <w:highlight w:val="yellow"/>
        </w:rPr>
        <w:t>City of Anytown new Police Cruisers</w:t>
      </w:r>
    </w:p>
    <w:p w14:paraId="662AA943" w14:textId="585588B3" w:rsidR="00F91728" w:rsidRPr="009C33ED" w:rsidRDefault="0082562D" w:rsidP="009C33ED">
      <w:pPr>
        <w:ind w:left="720" w:hanging="450"/>
        <w:rPr>
          <w:b/>
          <w:spacing w:val="-6"/>
          <w:sz w:val="24"/>
          <w:szCs w:val="24"/>
        </w:rPr>
      </w:pPr>
      <w:r>
        <w:rPr>
          <w:rFonts w:ascii="TimesNewRoman,Bold" w:hAnsi="TimesNewRoman,Bold" w:cs="TimesNewRoman,Bold"/>
          <w:b/>
          <w:bCs/>
          <w:sz w:val="24"/>
          <w:szCs w:val="24"/>
        </w:rPr>
        <w:t>What will run or be displayed on computers/monitors, if requesting?</w:t>
      </w:r>
      <w:r>
        <w:rPr>
          <w:rFonts w:ascii="TimesNewRoman,Bold" w:hAnsi="TimesNewRoman,Bold" w:cs="TimesNewRoman,Bold"/>
          <w:b/>
          <w:bCs/>
          <w:sz w:val="24"/>
          <w:szCs w:val="24"/>
        </w:rPr>
        <w:t xml:space="preserve"> </w:t>
      </w:r>
      <w:r w:rsidR="00152F18" w:rsidRPr="009C33ED">
        <w:rPr>
          <w:b/>
          <w:spacing w:val="-6"/>
          <w:sz w:val="24"/>
          <w:szCs w:val="24"/>
          <w:highlight w:val="yellow"/>
        </w:rPr>
        <w:t>CAD</w:t>
      </w:r>
    </w:p>
    <w:p w14:paraId="0DAC5EB0" w14:textId="77777777" w:rsidR="002F2C6F" w:rsidRPr="00360F38" w:rsidRDefault="002F2C6F" w:rsidP="005C3012">
      <w:pPr>
        <w:rPr>
          <w:spacing w:val="-6"/>
          <w:sz w:val="10"/>
          <w:szCs w:val="24"/>
        </w:rPr>
      </w:pPr>
    </w:p>
    <w:p w14:paraId="28B93645" w14:textId="060EAACC" w:rsidR="002F2C6F" w:rsidRPr="00E62A7B" w:rsidRDefault="002F2C6F" w:rsidP="005C3012">
      <w:pPr>
        <w:rPr>
          <w:spacing w:val="-6"/>
          <w:sz w:val="24"/>
          <w:szCs w:val="24"/>
        </w:rPr>
      </w:pPr>
      <w:r w:rsidRPr="00A561FB">
        <w:rPr>
          <w:b/>
          <w:spacing w:val="-6"/>
          <w:sz w:val="24"/>
          <w:szCs w:val="24"/>
        </w:rPr>
        <w:t>Vendor:</w:t>
      </w:r>
      <w:r w:rsidR="00800305">
        <w:rPr>
          <w:spacing w:val="-6"/>
          <w:sz w:val="24"/>
          <w:szCs w:val="24"/>
        </w:rPr>
        <w:t xml:space="preserve">  </w:t>
      </w:r>
      <w:r w:rsidR="008E4FD9" w:rsidRPr="00E756F0">
        <w:rPr>
          <w:spacing w:val="-6"/>
          <w:sz w:val="24"/>
          <w:szCs w:val="24"/>
          <w:highlight w:val="yellow"/>
        </w:rPr>
        <w:t>Patrol PC</w:t>
      </w:r>
      <w:r w:rsidR="00E756F0" w:rsidRPr="00E756F0">
        <w:rPr>
          <w:spacing w:val="-6"/>
          <w:sz w:val="24"/>
          <w:szCs w:val="24"/>
          <w:highlight w:val="yellow"/>
        </w:rPr>
        <w:t>, SHI</w:t>
      </w:r>
    </w:p>
    <w:p w14:paraId="6463AE9C" w14:textId="77777777" w:rsidR="002F2C6F" w:rsidRPr="005C3012" w:rsidRDefault="002F2C6F" w:rsidP="005C3012">
      <w:pPr>
        <w:ind w:left="180"/>
        <w:rPr>
          <w:spacing w:val="-6"/>
          <w:sz w:val="10"/>
          <w:szCs w:val="16"/>
        </w:rPr>
      </w:pPr>
    </w:p>
    <w:p w14:paraId="38473A55" w14:textId="77777777" w:rsidR="00796E19" w:rsidRPr="00360F38" w:rsidRDefault="00796E19" w:rsidP="005C3012">
      <w:pPr>
        <w:rPr>
          <w:spacing w:val="-6"/>
          <w:sz w:val="10"/>
          <w:szCs w:val="24"/>
        </w:rPr>
      </w:pPr>
    </w:p>
    <w:p w14:paraId="49A4C177" w14:textId="77777777" w:rsidR="002F2C6F" w:rsidRPr="00B80C65" w:rsidRDefault="002F2C6F" w:rsidP="005C3012">
      <w:pPr>
        <w:rPr>
          <w:spacing w:val="-6"/>
          <w:sz w:val="14"/>
          <w:szCs w:val="24"/>
        </w:rPr>
      </w:pPr>
    </w:p>
    <w:p w14:paraId="509EDB0E" w14:textId="5E67CC80" w:rsidR="002F2C6F" w:rsidRPr="008E4FD9" w:rsidRDefault="00ED60EC" w:rsidP="005C3012">
      <w:pPr>
        <w:ind w:left="360"/>
        <w:rPr>
          <w:spacing w:val="-6"/>
          <w:sz w:val="24"/>
          <w:szCs w:val="24"/>
          <w:highlight w:val="yellow"/>
        </w:rPr>
      </w:pPr>
      <w:r>
        <w:rPr>
          <w:noProof/>
          <w:spacing w:val="-6"/>
          <w:sz w:val="24"/>
          <w:szCs w:val="24"/>
        </w:rPr>
        <mc:AlternateContent>
          <mc:Choice Requires="wps">
            <w:drawing>
              <wp:anchor distT="0" distB="0" distL="114300" distR="114300" simplePos="0" relativeHeight="251654144" behindDoc="0" locked="0" layoutInCell="1" allowOverlap="1" wp14:anchorId="732B7513" wp14:editId="25B9A7D1">
                <wp:simplePos x="0" y="0"/>
                <wp:positionH relativeFrom="column">
                  <wp:posOffset>4773930</wp:posOffset>
                </wp:positionH>
                <wp:positionV relativeFrom="paragraph">
                  <wp:posOffset>101600</wp:posOffset>
                </wp:positionV>
                <wp:extent cx="1878330" cy="335280"/>
                <wp:effectExtent l="11430" t="8255" r="5715" b="8890"/>
                <wp:wrapNone/>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742F8B93" w14:textId="77777777" w:rsidR="00C2695D" w:rsidRPr="005C3012" w:rsidRDefault="00C2695D" w:rsidP="002F2C6F">
                            <w:pPr>
                              <w:rPr>
                                <w:b/>
                              </w:rPr>
                            </w:pPr>
                            <w:r w:rsidRPr="005C3012">
                              <w:rPr>
                                <w:b/>
                                <w:sz w:val="28"/>
                                <w:szCs w:val="28"/>
                              </w:rPr>
                              <w:t>$</w:t>
                            </w:r>
                            <w:r w:rsidRPr="005C3012">
                              <w:rPr>
                                <w:b/>
                                <w:sz w:val="28"/>
                                <w:szCs w:val="28"/>
                                <w:highlight w:val="yellow"/>
                              </w:rPr>
                              <w:t>39,155.00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2B7513" id="Text Box 45" o:spid="_x0000_s1028" type="#_x0000_t202" style="position:absolute;left:0;text-align:left;margin-left:375.9pt;margin-top:8pt;width:147.9pt;height:2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">
                <v:textbox>
                  <w:txbxContent>
                    <w:p w14:paraId="742F8B93" w14:textId="77777777" w:rsidR="00C2695D" w:rsidRPr="005C3012" w:rsidRDefault="00C2695D" w:rsidP="002F2C6F">
                      <w:pPr>
                        <w:rPr>
                          <w:b/>
                        </w:rPr>
                      </w:pPr>
                      <w:r w:rsidRPr="005C3012">
                        <w:rPr>
                          <w:b/>
                          <w:sz w:val="28"/>
                          <w:szCs w:val="28"/>
                        </w:rPr>
                        <w:t>$</w:t>
                      </w:r>
                      <w:r w:rsidRPr="005C3012">
                        <w:rPr>
                          <w:b/>
                          <w:sz w:val="28"/>
                          <w:szCs w:val="28"/>
                          <w:highlight w:val="yellow"/>
                        </w:rPr>
                        <w:t>39,155.00</w:t>
                      </w:r>
                    </w:p>
                  </w:txbxContent>
                </v:textbox>
              </v:shape>
            </w:pict>
          </mc:Fallback>
        </mc:AlternateContent>
      </w:r>
      <w:r w:rsidR="006B11F7">
        <w:rPr>
          <w:b/>
          <w:highlight w:val="yellow"/>
        </w:rPr>
        <w:fldChar w:fldCharType="begin">
          <w:ffData>
            <w:name w:val="Check1"/>
            <w:enabled/>
            <w:calcOnExit w:val="0"/>
            <w:checkBox>
              <w:size w:val="20"/>
              <w:default w:val="1"/>
            </w:checkBox>
          </w:ffData>
        </w:fldChar>
      </w:r>
      <w:r w:rsidR="00D3733C">
        <w:rPr>
          <w:b/>
          <w:highlight w:val="yellow"/>
        </w:rPr>
        <w:instrText xml:space="preserve"> FORMCHECKBOX </w:instrText>
      </w:r>
      <w:r w:rsidR="006E6416">
        <w:rPr>
          <w:b/>
          <w:highlight w:val="yellow"/>
        </w:rPr>
      </w:r>
      <w:r w:rsidR="006E6416">
        <w:rPr>
          <w:b/>
          <w:highlight w:val="yellow"/>
        </w:rPr>
        <w:fldChar w:fldCharType="separate"/>
      </w:r>
      <w:r w:rsidR="006B11F7">
        <w:rPr>
          <w:b/>
          <w:highlight w:val="yellow"/>
        </w:rPr>
        <w:fldChar w:fldCharType="end"/>
      </w:r>
      <w:r w:rsidR="00D3733C">
        <w:rPr>
          <w:b/>
          <w:highlight w:val="yellow"/>
        </w:rPr>
        <w:t xml:space="preserve">  </w:t>
      </w:r>
      <w:r w:rsidR="002F2C6F" w:rsidRPr="008E4FD9">
        <w:rPr>
          <w:spacing w:val="-6"/>
          <w:sz w:val="24"/>
          <w:szCs w:val="24"/>
          <w:highlight w:val="yellow"/>
        </w:rPr>
        <w:t>Attach Quote</w:t>
      </w:r>
      <w:r w:rsidR="000C713F">
        <w:rPr>
          <w:spacing w:val="-6"/>
          <w:sz w:val="24"/>
          <w:szCs w:val="24"/>
          <w:highlight w:val="yellow"/>
        </w:rPr>
        <w:t>s</w:t>
      </w:r>
      <w:r w:rsidR="00F91728" w:rsidRPr="008E4FD9">
        <w:rPr>
          <w:spacing w:val="-6"/>
          <w:sz w:val="24"/>
          <w:szCs w:val="24"/>
          <w:highlight w:val="yellow"/>
        </w:rPr>
        <w:t xml:space="preserve"> and mark with letter C</w:t>
      </w:r>
    </w:p>
    <w:p w14:paraId="219CCB24" w14:textId="3F2D5D8E" w:rsidR="002F2C6F" w:rsidRPr="00E62A7B" w:rsidRDefault="008077FA" w:rsidP="005C3012">
      <w:pPr>
        <w:ind w:left="4500" w:firstLine="540"/>
        <w:rPr>
          <w:spacing w:val="-6"/>
          <w:sz w:val="24"/>
          <w:szCs w:val="24"/>
        </w:rPr>
      </w:pPr>
      <w:r w:rsidRPr="00E62A7B">
        <w:rPr>
          <w:b/>
          <w:spacing w:val="-6"/>
          <w:sz w:val="24"/>
          <w:szCs w:val="24"/>
        </w:rPr>
        <w:t xml:space="preserve"> Total Category C         </w:t>
      </w:r>
    </w:p>
    <w:p w14:paraId="215BCE32" w14:textId="77777777" w:rsidR="00EF3D40" w:rsidRDefault="00EF3D40">
      <w:pPr>
        <w:rPr>
          <w:spacing w:val="-6"/>
          <w:sz w:val="24"/>
          <w:szCs w:val="24"/>
        </w:rPr>
      </w:pPr>
      <w:r>
        <w:rPr>
          <w:spacing w:val="-6"/>
          <w:sz w:val="24"/>
          <w:szCs w:val="24"/>
        </w:rPr>
        <w:br w:type="page"/>
      </w:r>
    </w:p>
    <w:p w14:paraId="1729F095" w14:textId="73551036" w:rsidR="002F2C6F" w:rsidRPr="00E62A7B" w:rsidRDefault="002F2C6F" w:rsidP="00B80C65">
      <w:pPr>
        <w:pStyle w:val="ListParagraph"/>
        <w:rPr>
          <w:spacing w:val="-6"/>
          <w:sz w:val="24"/>
          <w:szCs w:val="24"/>
        </w:rPr>
      </w:pPr>
      <w:r w:rsidRPr="00B80C65">
        <w:rPr>
          <w:spacing w:val="-6"/>
          <w:sz w:val="24"/>
          <w:szCs w:val="24"/>
        </w:rPr>
        <w:tab/>
      </w:r>
      <w:r w:rsidRPr="00B80C65">
        <w:rPr>
          <w:spacing w:val="-6"/>
          <w:sz w:val="24"/>
          <w:szCs w:val="24"/>
        </w:rPr>
        <w:tab/>
      </w:r>
      <w:r w:rsidRPr="00E62A7B">
        <w:rPr>
          <w:spacing w:val="-6"/>
          <w:sz w:val="24"/>
          <w:szCs w:val="24"/>
        </w:rPr>
        <w:tab/>
      </w:r>
      <w:r w:rsidRPr="00E62A7B">
        <w:rPr>
          <w:spacing w:val="-6"/>
          <w:sz w:val="24"/>
          <w:szCs w:val="24"/>
        </w:rPr>
        <w:tab/>
      </w:r>
      <w:r w:rsidRPr="00E62A7B">
        <w:rPr>
          <w:spacing w:val="-6"/>
          <w:sz w:val="24"/>
          <w:szCs w:val="24"/>
        </w:rPr>
        <w:tab/>
      </w:r>
      <w:r w:rsidRPr="00E62A7B">
        <w:rPr>
          <w:spacing w:val="-6"/>
          <w:sz w:val="24"/>
          <w:szCs w:val="24"/>
        </w:rPr>
        <w:tab/>
      </w:r>
      <w:r w:rsidRPr="00E62A7B">
        <w:rPr>
          <w:b/>
          <w:spacing w:val="-6"/>
          <w:sz w:val="24"/>
          <w:szCs w:val="24"/>
        </w:rPr>
        <w:t xml:space="preserve"> </w:t>
      </w:r>
    </w:p>
    <w:p w14:paraId="3EFF4910" w14:textId="39C2AF59" w:rsidR="00780B72" w:rsidRDefault="002F2C6F" w:rsidP="005C3012">
      <w:pPr>
        <w:pStyle w:val="ListParagraph"/>
        <w:tabs>
          <w:tab w:val="left" w:pos="0"/>
        </w:tabs>
        <w:ind w:left="0"/>
        <w:rPr>
          <w:sz w:val="24"/>
          <w:szCs w:val="24"/>
        </w:rPr>
      </w:pPr>
      <w:r w:rsidRPr="004C3ECC">
        <w:rPr>
          <w:b/>
          <w:sz w:val="24"/>
          <w:szCs w:val="24"/>
        </w:rPr>
        <w:t>D</w:t>
      </w:r>
      <w:r w:rsidR="00780B72">
        <w:rPr>
          <w:b/>
          <w:sz w:val="24"/>
          <w:szCs w:val="24"/>
        </w:rPr>
        <w:t>.</w:t>
      </w:r>
      <w:r w:rsidR="00780B72">
        <w:rPr>
          <w:b/>
          <w:sz w:val="24"/>
          <w:szCs w:val="24"/>
        </w:rPr>
        <w:tab/>
      </w:r>
      <w:r w:rsidRPr="004C3ECC">
        <w:rPr>
          <w:b/>
          <w:sz w:val="24"/>
          <w:szCs w:val="24"/>
        </w:rPr>
        <w:t>Radio Consoles</w:t>
      </w:r>
      <w:r w:rsidRPr="004C3ECC">
        <w:rPr>
          <w:sz w:val="24"/>
          <w:szCs w:val="24"/>
        </w:rPr>
        <w:t xml:space="preserve"> – to defray costs associated with the purchase, installation, replacement, maintenance, and/or upgrade of radio consoles to be used at primary PSAPs, regional PSAPs, regional secondary PSAPs, and </w:t>
      </w:r>
      <w:r w:rsidR="00C646BD" w:rsidRPr="004C3ECC">
        <w:rPr>
          <w:sz w:val="24"/>
          <w:szCs w:val="24"/>
        </w:rPr>
        <w:t>RECCs</w:t>
      </w:r>
      <w:r w:rsidRPr="004C3ECC">
        <w:rPr>
          <w:sz w:val="24"/>
          <w:szCs w:val="24"/>
        </w:rPr>
        <w:t xml:space="preserve">.  Such funds may only be used to purchase, install, replace, maintain, and/or upgrade such radio consoles used in the physical space used for the provision of enhanced 911 service. </w:t>
      </w:r>
      <w:r w:rsidR="00D91C4C" w:rsidRPr="004C3ECC">
        <w:rPr>
          <w:sz w:val="24"/>
          <w:szCs w:val="24"/>
        </w:rPr>
        <w:t xml:space="preserve">All radio </w:t>
      </w:r>
      <w:r w:rsidR="004556B8">
        <w:rPr>
          <w:sz w:val="24"/>
          <w:szCs w:val="24"/>
        </w:rPr>
        <w:t>consoles</w:t>
      </w:r>
      <w:r w:rsidR="00D91C4C" w:rsidRPr="004C3ECC">
        <w:rPr>
          <w:sz w:val="24"/>
          <w:szCs w:val="24"/>
        </w:rPr>
        <w:t xml:space="preserve"> shall comply with SIEC</w:t>
      </w:r>
      <w:r w:rsidR="004C3ECC" w:rsidRPr="004C3ECC">
        <w:rPr>
          <w:sz w:val="24"/>
          <w:szCs w:val="24"/>
        </w:rPr>
        <w:t xml:space="preserve"> special conditions, as may be amended from time to time</w:t>
      </w:r>
      <w:r w:rsidR="00D91C4C" w:rsidRPr="004C3ECC">
        <w:rPr>
          <w:sz w:val="24"/>
          <w:szCs w:val="24"/>
        </w:rPr>
        <w:t xml:space="preserve">.  </w:t>
      </w:r>
      <w:r w:rsidR="004C3ECC" w:rsidRPr="004C3ECC">
        <w:rPr>
          <w:sz w:val="24"/>
          <w:szCs w:val="24"/>
        </w:rPr>
        <w:t>The SIEC special conditions are available at:</w:t>
      </w:r>
    </w:p>
    <w:p w14:paraId="62A2C8D9" w14:textId="77777777" w:rsidR="004C3ECC" w:rsidRPr="004C3ECC" w:rsidRDefault="006E6416" w:rsidP="005C3012">
      <w:pPr>
        <w:pStyle w:val="NoSpacing"/>
        <w:jc w:val="both"/>
        <w:rPr>
          <w:rFonts w:ascii="Times New Roman" w:hAnsi="Times New Roman"/>
          <w:sz w:val="24"/>
          <w:szCs w:val="24"/>
        </w:rPr>
      </w:pPr>
      <w:hyperlink r:id="rId14" w:history="1">
        <w:r w:rsidR="00277330" w:rsidRPr="00D54D6F">
          <w:rPr>
            <w:rStyle w:val="Hyperlink"/>
            <w:rFonts w:ascii="Times New Roman" w:hAnsi="Times New Roman"/>
            <w:sz w:val="24"/>
            <w:szCs w:val="24"/>
          </w:rPr>
          <w:t>http://www.mass.gov/eopss/docs/ogr/homesec/sd-siecs-pecialconditionsradiofrequenciesdec09.pdf</w:t>
        </w:r>
      </w:hyperlink>
      <w:r w:rsidR="004C3ECC" w:rsidRPr="004C3ECC">
        <w:rPr>
          <w:rFonts w:ascii="Times New Roman" w:hAnsi="Times New Roman"/>
          <w:color w:val="1F497D"/>
          <w:sz w:val="24"/>
          <w:szCs w:val="24"/>
        </w:rPr>
        <w:t>.</w:t>
      </w:r>
    </w:p>
    <w:p w14:paraId="1A00051A" w14:textId="307029BF" w:rsidR="002F2C6F" w:rsidRDefault="00D91C4C" w:rsidP="005C3012">
      <w:pPr>
        <w:jc w:val="both"/>
        <w:rPr>
          <w:sz w:val="24"/>
          <w:szCs w:val="24"/>
        </w:rPr>
      </w:pPr>
      <w:r w:rsidRPr="004C3ECC">
        <w:rPr>
          <w:sz w:val="24"/>
          <w:szCs w:val="24"/>
        </w:rPr>
        <w:t xml:space="preserve">The State 911 Department will submit requests for such funding to the </w:t>
      </w:r>
      <w:r w:rsidR="004C3ECC" w:rsidRPr="004C3ECC">
        <w:rPr>
          <w:sz w:val="24"/>
          <w:szCs w:val="24"/>
        </w:rPr>
        <w:t>SIEC</w:t>
      </w:r>
      <w:r w:rsidRPr="004C3ECC">
        <w:rPr>
          <w:sz w:val="24"/>
          <w:szCs w:val="24"/>
        </w:rPr>
        <w:t xml:space="preserve"> for review and confirmation that the requested item(s) comply with the SIEC </w:t>
      </w:r>
      <w:r w:rsidR="004C3ECC" w:rsidRPr="004C3ECC">
        <w:rPr>
          <w:sz w:val="24"/>
          <w:szCs w:val="24"/>
        </w:rPr>
        <w:t>special conditions</w:t>
      </w:r>
      <w:r w:rsidRPr="004C3ECC">
        <w:rPr>
          <w:sz w:val="24"/>
          <w:szCs w:val="24"/>
        </w:rPr>
        <w:t xml:space="preserve">.  Questions relating to the SIEC </w:t>
      </w:r>
      <w:r w:rsidR="004C3ECC" w:rsidRPr="004C3ECC">
        <w:rPr>
          <w:sz w:val="24"/>
          <w:szCs w:val="24"/>
        </w:rPr>
        <w:t>special conditions</w:t>
      </w:r>
      <w:r w:rsidRPr="004C3ECC">
        <w:rPr>
          <w:sz w:val="24"/>
          <w:szCs w:val="24"/>
        </w:rPr>
        <w:t xml:space="preserve"> should be directed to the SWIC who can be reached by email at </w:t>
      </w:r>
      <w:hyperlink r:id="rId15" w:history="1">
        <w:r w:rsidR="00F6416E" w:rsidRPr="0063646A">
          <w:rPr>
            <w:rStyle w:val="Hyperlink"/>
            <w:sz w:val="24"/>
            <w:szCs w:val="24"/>
          </w:rPr>
          <w:t>MA.SWIC@mass.gov</w:t>
        </w:r>
      </w:hyperlink>
      <w:r w:rsidR="006C3FEB">
        <w:t>.</w:t>
      </w:r>
      <w:r w:rsidRPr="004C3ECC">
        <w:rPr>
          <w:sz w:val="24"/>
          <w:szCs w:val="24"/>
        </w:rPr>
        <w:t xml:space="preserve"> </w:t>
      </w:r>
    </w:p>
    <w:p w14:paraId="59FE50AA" w14:textId="0C696027" w:rsidR="00894322" w:rsidRPr="00894322" w:rsidRDefault="00894322" w:rsidP="005C3012">
      <w:pPr>
        <w:jc w:val="both"/>
        <w:rPr>
          <w:sz w:val="16"/>
          <w:szCs w:val="16"/>
        </w:rPr>
      </w:pPr>
    </w:p>
    <w:p w14:paraId="5AC2A107" w14:textId="77777777" w:rsidR="00894322" w:rsidRDefault="00894322" w:rsidP="00894322">
      <w:pPr>
        <w:autoSpaceDE w:val="0"/>
        <w:autoSpaceDN w:val="0"/>
        <w:adjustRightInd w:val="0"/>
        <w:rPr>
          <w:rFonts w:ascii="TimesNewRoman,Bold" w:hAnsi="TimesNewRoman,Bold" w:cs="TimesNewRoman,Bold"/>
          <w:b/>
          <w:bCs/>
          <w:color w:val="000000"/>
          <w:sz w:val="28"/>
          <w:szCs w:val="28"/>
        </w:rPr>
      </w:pPr>
      <w:commentRangeStart w:id="8"/>
      <w:r>
        <w:rPr>
          <w:rFonts w:ascii="TimesNewRoman,Bold" w:hAnsi="TimesNewRoman,Bold" w:cs="TimesNewRoman,Bold"/>
          <w:b/>
          <w:bCs/>
          <w:color w:val="000000"/>
          <w:sz w:val="28"/>
          <w:szCs w:val="28"/>
        </w:rPr>
        <w:t>Applicants requesting funds for interoperable communications components, such as radio</w:t>
      </w:r>
    </w:p>
    <w:p w14:paraId="419A7C34" w14:textId="2CE57A78" w:rsidR="00894322" w:rsidRPr="004C3ECC" w:rsidRDefault="00894322" w:rsidP="00894322">
      <w:pPr>
        <w:autoSpaceDE w:val="0"/>
        <w:autoSpaceDN w:val="0"/>
        <w:adjustRightInd w:val="0"/>
        <w:rPr>
          <w:sz w:val="24"/>
          <w:szCs w:val="24"/>
        </w:rPr>
      </w:pPr>
      <w:r>
        <w:rPr>
          <w:rFonts w:ascii="TimesNewRoman,Bold" w:hAnsi="TimesNewRoman,Bold" w:cs="TimesNewRoman,Bold"/>
          <w:b/>
          <w:bCs/>
          <w:color w:val="000000"/>
          <w:sz w:val="28"/>
          <w:szCs w:val="28"/>
        </w:rPr>
        <w:t>consoles, or other communication system components must include with their grant application</w:t>
      </w:r>
      <w:r>
        <w:rPr>
          <w:rFonts w:ascii="TimesNewRoman,Bold" w:hAnsi="TimesNewRoman,Bold" w:cs="TimesNewRoman,Bold"/>
          <w:b/>
          <w:bCs/>
          <w:color w:val="000000"/>
          <w:sz w:val="28"/>
          <w:szCs w:val="28"/>
        </w:rPr>
        <w:t xml:space="preserve"> </w:t>
      </w:r>
      <w:r>
        <w:rPr>
          <w:rFonts w:ascii="TimesNewRoman,Bold" w:hAnsi="TimesNewRoman,Bold" w:cs="TimesNewRoman,Bold"/>
          <w:b/>
          <w:bCs/>
          <w:color w:val="000000"/>
          <w:sz w:val="28"/>
          <w:szCs w:val="28"/>
        </w:rPr>
        <w:t>the Interoperable Communications Investment Proposal (ICIP). The ICIP Template can be</w:t>
      </w:r>
      <w:r>
        <w:rPr>
          <w:rFonts w:ascii="TimesNewRoman,Bold" w:hAnsi="TimesNewRoman,Bold" w:cs="TimesNewRoman,Bold"/>
          <w:b/>
          <w:bCs/>
          <w:color w:val="000000"/>
          <w:sz w:val="28"/>
          <w:szCs w:val="28"/>
        </w:rPr>
        <w:t xml:space="preserve"> </w:t>
      </w:r>
      <w:r>
        <w:rPr>
          <w:rFonts w:ascii="TimesNewRoman,Bold" w:hAnsi="TimesNewRoman,Bold" w:cs="TimesNewRoman,Bold"/>
          <w:b/>
          <w:bCs/>
          <w:color w:val="000000"/>
          <w:sz w:val="28"/>
          <w:szCs w:val="28"/>
        </w:rPr>
        <w:t xml:space="preserve">found here </w:t>
      </w:r>
      <w:r>
        <w:rPr>
          <w:rFonts w:ascii="TimesNewRoman,Bold" w:hAnsi="TimesNewRoman,Bold" w:cs="TimesNewRoman,Bold"/>
          <w:b/>
          <w:bCs/>
          <w:color w:val="0000FF"/>
          <w:sz w:val="28"/>
          <w:szCs w:val="28"/>
        </w:rPr>
        <w:t>ICIP Template Download (mass.gov)</w:t>
      </w:r>
      <w:r>
        <w:rPr>
          <w:rFonts w:ascii="TimesNewRoman,Bold" w:hAnsi="TimesNewRoman,Bold" w:cs="TimesNewRoman,Bold"/>
          <w:b/>
          <w:bCs/>
          <w:color w:val="000000"/>
          <w:sz w:val="28"/>
          <w:szCs w:val="28"/>
        </w:rPr>
        <w:t>.</w:t>
      </w:r>
      <w:commentRangeEnd w:id="8"/>
      <w:r w:rsidR="0068402F">
        <w:rPr>
          <w:rStyle w:val="CommentReference"/>
        </w:rPr>
        <w:commentReference w:id="8"/>
      </w:r>
    </w:p>
    <w:p w14:paraId="5D72E117" w14:textId="77777777" w:rsidR="00360F38" w:rsidRPr="00756378" w:rsidRDefault="00360F38" w:rsidP="005C3012">
      <w:pPr>
        <w:rPr>
          <w:b/>
          <w:spacing w:val="-6"/>
          <w:sz w:val="24"/>
          <w:szCs w:val="24"/>
        </w:rPr>
      </w:pPr>
    </w:p>
    <w:p w14:paraId="0F541638" w14:textId="09D22219" w:rsidR="002F2C6F" w:rsidRPr="00E62A7B" w:rsidRDefault="00233C80" w:rsidP="005C3012">
      <w:pPr>
        <w:rPr>
          <w:spacing w:val="-6"/>
          <w:sz w:val="24"/>
          <w:szCs w:val="24"/>
        </w:rPr>
      </w:pPr>
      <w:r w:rsidRPr="00233C80">
        <w:rPr>
          <w:b/>
          <w:spacing w:val="-6"/>
          <w:sz w:val="24"/>
          <w:szCs w:val="24"/>
        </w:rPr>
        <w:t>D</w:t>
      </w:r>
      <w:r>
        <w:rPr>
          <w:spacing w:val="-6"/>
          <w:sz w:val="24"/>
          <w:szCs w:val="24"/>
        </w:rPr>
        <w:t>.</w:t>
      </w:r>
      <w:r>
        <w:rPr>
          <w:spacing w:val="-6"/>
          <w:sz w:val="24"/>
          <w:szCs w:val="24"/>
        </w:rPr>
        <w:tab/>
      </w:r>
      <w:r w:rsidR="002F2C6F" w:rsidRPr="00E62A7B">
        <w:rPr>
          <w:spacing w:val="-6"/>
          <w:sz w:val="24"/>
          <w:szCs w:val="24"/>
        </w:rPr>
        <w:t xml:space="preserve">Radio </w:t>
      </w:r>
      <w:r w:rsidR="00585B98">
        <w:rPr>
          <w:spacing w:val="-6"/>
          <w:sz w:val="24"/>
          <w:szCs w:val="24"/>
        </w:rPr>
        <w:t>C</w:t>
      </w:r>
      <w:r w:rsidR="002F2C6F" w:rsidRPr="00E62A7B">
        <w:rPr>
          <w:spacing w:val="-6"/>
          <w:sz w:val="24"/>
          <w:szCs w:val="24"/>
        </w:rPr>
        <w:t>onsole</w:t>
      </w:r>
      <w:r>
        <w:rPr>
          <w:spacing w:val="-6"/>
          <w:sz w:val="24"/>
          <w:szCs w:val="24"/>
        </w:rPr>
        <w:t>s</w:t>
      </w:r>
      <w:r w:rsidR="002F2C6F" w:rsidRPr="00E62A7B">
        <w:rPr>
          <w:spacing w:val="-6"/>
          <w:sz w:val="24"/>
          <w:szCs w:val="24"/>
        </w:rPr>
        <w:tab/>
      </w:r>
    </w:p>
    <w:p w14:paraId="27E528B4" w14:textId="77777777" w:rsidR="002F2C6F" w:rsidRPr="00360F38" w:rsidRDefault="002F2C6F" w:rsidP="005C3012">
      <w:pPr>
        <w:rPr>
          <w:spacing w:val="-6"/>
          <w:sz w:val="10"/>
          <w:szCs w:val="24"/>
        </w:rPr>
      </w:pPr>
    </w:p>
    <w:p w14:paraId="1D574A60" w14:textId="77777777" w:rsidR="002F2C6F" w:rsidRPr="00A561FB" w:rsidRDefault="002F2C6F" w:rsidP="005C3012">
      <w:pPr>
        <w:rPr>
          <w:b/>
          <w:spacing w:val="-6"/>
          <w:sz w:val="24"/>
          <w:szCs w:val="24"/>
        </w:rPr>
      </w:pPr>
      <w:r w:rsidRPr="00A561FB">
        <w:rPr>
          <w:b/>
          <w:spacing w:val="-6"/>
          <w:sz w:val="24"/>
          <w:szCs w:val="24"/>
        </w:rPr>
        <w:t>Description:</w:t>
      </w:r>
    </w:p>
    <w:p w14:paraId="38CCF534" w14:textId="3DFAA066" w:rsidR="002F2C6F" w:rsidRDefault="002F2C6F" w:rsidP="005C3012">
      <w:pPr>
        <w:rPr>
          <w:b/>
          <w:spacing w:val="-6"/>
          <w:sz w:val="10"/>
          <w:szCs w:val="24"/>
        </w:rPr>
      </w:pPr>
    </w:p>
    <w:p w14:paraId="52E847EA" w14:textId="341BB433" w:rsidR="00756378" w:rsidRDefault="00756378" w:rsidP="005C3012">
      <w:pPr>
        <w:rPr>
          <w:b/>
          <w:spacing w:val="-6"/>
          <w:sz w:val="10"/>
          <w:szCs w:val="24"/>
        </w:rPr>
      </w:pPr>
    </w:p>
    <w:p w14:paraId="25DCDA5A" w14:textId="24B16FA9" w:rsidR="00756378" w:rsidRDefault="00756378" w:rsidP="005C3012">
      <w:pPr>
        <w:rPr>
          <w:b/>
          <w:spacing w:val="-6"/>
          <w:sz w:val="10"/>
          <w:szCs w:val="24"/>
        </w:rPr>
      </w:pPr>
    </w:p>
    <w:p w14:paraId="46156C61" w14:textId="3EEB91BE" w:rsidR="00756378" w:rsidRDefault="00756378" w:rsidP="005C3012">
      <w:pPr>
        <w:rPr>
          <w:b/>
          <w:spacing w:val="-6"/>
          <w:sz w:val="10"/>
          <w:szCs w:val="24"/>
        </w:rPr>
      </w:pPr>
    </w:p>
    <w:p w14:paraId="6E42EAF4" w14:textId="183C970B" w:rsidR="00756378" w:rsidRDefault="00756378" w:rsidP="005C3012">
      <w:pPr>
        <w:rPr>
          <w:b/>
          <w:spacing w:val="-6"/>
          <w:sz w:val="10"/>
          <w:szCs w:val="24"/>
        </w:rPr>
      </w:pPr>
    </w:p>
    <w:p w14:paraId="677B32F9" w14:textId="7C5F5A36" w:rsidR="00756378" w:rsidRDefault="00756378" w:rsidP="005C3012">
      <w:pPr>
        <w:rPr>
          <w:b/>
          <w:spacing w:val="-6"/>
          <w:sz w:val="10"/>
          <w:szCs w:val="24"/>
        </w:rPr>
      </w:pPr>
    </w:p>
    <w:p w14:paraId="7114CF10" w14:textId="465885FC" w:rsidR="00756378" w:rsidRDefault="00756378" w:rsidP="005C3012">
      <w:pPr>
        <w:rPr>
          <w:b/>
          <w:spacing w:val="-6"/>
          <w:sz w:val="10"/>
          <w:szCs w:val="24"/>
        </w:rPr>
      </w:pPr>
    </w:p>
    <w:p w14:paraId="4D18E10C" w14:textId="4E7E74A8" w:rsidR="00756378" w:rsidRDefault="00756378" w:rsidP="005C3012">
      <w:pPr>
        <w:rPr>
          <w:b/>
          <w:spacing w:val="-6"/>
          <w:sz w:val="10"/>
          <w:szCs w:val="24"/>
        </w:rPr>
      </w:pPr>
    </w:p>
    <w:p w14:paraId="644E2F10" w14:textId="26707771" w:rsidR="00756378" w:rsidRDefault="00756378" w:rsidP="005C3012">
      <w:pPr>
        <w:rPr>
          <w:b/>
          <w:spacing w:val="-6"/>
          <w:sz w:val="10"/>
          <w:szCs w:val="24"/>
        </w:rPr>
      </w:pPr>
    </w:p>
    <w:p w14:paraId="43A302D7" w14:textId="5FB0D54F" w:rsidR="00756378" w:rsidRDefault="00756378" w:rsidP="005C3012">
      <w:pPr>
        <w:rPr>
          <w:b/>
          <w:spacing w:val="-6"/>
          <w:sz w:val="10"/>
          <w:szCs w:val="24"/>
        </w:rPr>
      </w:pPr>
    </w:p>
    <w:p w14:paraId="1DF4246C" w14:textId="3A260C37" w:rsidR="00756378" w:rsidRDefault="00756378" w:rsidP="005C3012">
      <w:pPr>
        <w:rPr>
          <w:b/>
          <w:spacing w:val="-6"/>
          <w:sz w:val="10"/>
          <w:szCs w:val="24"/>
        </w:rPr>
      </w:pPr>
    </w:p>
    <w:p w14:paraId="60AF70AC" w14:textId="45825664" w:rsidR="00756378" w:rsidRDefault="00756378" w:rsidP="005C3012">
      <w:pPr>
        <w:rPr>
          <w:b/>
          <w:spacing w:val="-6"/>
          <w:sz w:val="10"/>
          <w:szCs w:val="24"/>
        </w:rPr>
      </w:pPr>
    </w:p>
    <w:p w14:paraId="3439275A" w14:textId="0FA76630" w:rsidR="00756378" w:rsidRDefault="00756378" w:rsidP="005C3012">
      <w:pPr>
        <w:rPr>
          <w:b/>
          <w:spacing w:val="-6"/>
          <w:sz w:val="10"/>
          <w:szCs w:val="24"/>
        </w:rPr>
      </w:pPr>
    </w:p>
    <w:p w14:paraId="240805A6" w14:textId="77777777" w:rsidR="00756378" w:rsidRPr="00360F38" w:rsidRDefault="00756378" w:rsidP="005C3012">
      <w:pPr>
        <w:rPr>
          <w:b/>
          <w:spacing w:val="-6"/>
          <w:sz w:val="10"/>
          <w:szCs w:val="24"/>
        </w:rPr>
      </w:pPr>
    </w:p>
    <w:p w14:paraId="29E7ABCD" w14:textId="77777777" w:rsidR="002F2C6F" w:rsidRPr="00A561FB" w:rsidRDefault="002F2C6F" w:rsidP="005C3012">
      <w:pPr>
        <w:rPr>
          <w:b/>
          <w:spacing w:val="-6"/>
          <w:sz w:val="24"/>
          <w:szCs w:val="24"/>
        </w:rPr>
      </w:pPr>
      <w:r w:rsidRPr="00A561FB">
        <w:rPr>
          <w:b/>
          <w:spacing w:val="-6"/>
          <w:sz w:val="24"/>
          <w:szCs w:val="24"/>
        </w:rPr>
        <w:t>Vendor:</w:t>
      </w:r>
    </w:p>
    <w:p w14:paraId="37B69E22" w14:textId="58DE9DBC" w:rsidR="002F2C6F" w:rsidRPr="00E62A7B" w:rsidRDefault="002F2C6F" w:rsidP="005C3012">
      <w:pPr>
        <w:ind w:left="180"/>
        <w:rPr>
          <w:spacing w:val="-6"/>
          <w:sz w:val="24"/>
          <w:szCs w:val="24"/>
        </w:rPr>
      </w:pPr>
    </w:p>
    <w:p w14:paraId="73DD3CD7" w14:textId="6542680E" w:rsidR="002F2C6F" w:rsidRPr="00E62A7B" w:rsidRDefault="002F2C6F" w:rsidP="004139CE">
      <w:pPr>
        <w:numPr>
          <w:ilvl w:val="0"/>
          <w:numId w:val="2"/>
        </w:numPr>
        <w:spacing w:line="260" w:lineRule="exact"/>
        <w:rPr>
          <w:spacing w:val="-6"/>
          <w:sz w:val="24"/>
          <w:szCs w:val="24"/>
        </w:rPr>
      </w:pPr>
      <w:r w:rsidRPr="00E62A7B">
        <w:rPr>
          <w:spacing w:val="-6"/>
          <w:sz w:val="24"/>
          <w:szCs w:val="24"/>
        </w:rPr>
        <w:t>Attach Quote</w:t>
      </w:r>
      <w:r w:rsidR="00F91728">
        <w:rPr>
          <w:spacing w:val="-6"/>
          <w:sz w:val="24"/>
          <w:szCs w:val="24"/>
        </w:rPr>
        <w:t xml:space="preserve"> and mark with letter D</w:t>
      </w:r>
    </w:p>
    <w:p w14:paraId="0973F0AE" w14:textId="6F5609BD" w:rsidR="002F2C6F" w:rsidRPr="00E62A7B" w:rsidRDefault="00E756F0" w:rsidP="002F2C6F">
      <w:pPr>
        <w:spacing w:line="260" w:lineRule="exact"/>
        <w:rPr>
          <w:spacing w:val="-6"/>
          <w:sz w:val="24"/>
          <w:szCs w:val="24"/>
        </w:rPr>
      </w:pPr>
      <w:r>
        <w:rPr>
          <w:noProof/>
          <w:spacing w:val="-6"/>
          <w:sz w:val="24"/>
          <w:szCs w:val="24"/>
        </w:rPr>
        <mc:AlternateContent>
          <mc:Choice Requires="wps">
            <w:drawing>
              <wp:anchor distT="0" distB="0" distL="114300" distR="114300" simplePos="0" relativeHeight="251655168" behindDoc="0" locked="0" layoutInCell="1" allowOverlap="1" wp14:anchorId="6537492B" wp14:editId="690B7785">
                <wp:simplePos x="0" y="0"/>
                <wp:positionH relativeFrom="column">
                  <wp:posOffset>4561849</wp:posOffset>
                </wp:positionH>
                <wp:positionV relativeFrom="paragraph">
                  <wp:posOffset>115344</wp:posOffset>
                </wp:positionV>
                <wp:extent cx="1878330" cy="335280"/>
                <wp:effectExtent l="11430" t="9525" r="5715" b="7620"/>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31A6FC62" w14:textId="62A10AE5" w:rsidR="00C2695D" w:rsidRDefault="00C2695D" w:rsidP="002F2C6F">
                            <w:r w:rsidRPr="00AB314A">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7492B" id="Text Box 46" o:spid="_x0000_s1029" type="#_x0000_t202" style="position:absolute;margin-left:359.2pt;margin-top:9.1pt;width:147.9pt;height:2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">
                <v:textbox>
                  <w:txbxContent>
                    <w:p w14:paraId="31A6FC62" w14:textId="62A10AE5" w:rsidR="00C2695D" w:rsidRDefault="00C2695D" w:rsidP="002F2C6F">
                      <w:r w:rsidRPr="00AB314A">
                        <w:rPr>
                          <w:sz w:val="28"/>
                          <w:szCs w:val="28"/>
                        </w:rPr>
                        <w:t xml:space="preserve">$ </w:t>
                      </w:r>
                    </w:p>
                  </w:txbxContent>
                </v:textbox>
              </v:shape>
            </w:pict>
          </mc:Fallback>
        </mc:AlternateContent>
      </w:r>
    </w:p>
    <w:p w14:paraId="176148B5" w14:textId="77777777" w:rsidR="00E756F0" w:rsidRDefault="002F2C6F" w:rsidP="002F2C6F">
      <w:pPr>
        <w:spacing w:line="260" w:lineRule="exact"/>
        <w:ind w:left="5040"/>
        <w:rPr>
          <w:b/>
          <w:spacing w:val="-6"/>
          <w:sz w:val="24"/>
          <w:szCs w:val="24"/>
        </w:rPr>
      </w:pPr>
      <w:r w:rsidRPr="00E62A7B">
        <w:rPr>
          <w:b/>
          <w:spacing w:val="-6"/>
          <w:sz w:val="24"/>
          <w:szCs w:val="24"/>
        </w:rPr>
        <w:t xml:space="preserve">Total Category D  </w:t>
      </w:r>
    </w:p>
    <w:p w14:paraId="48DE874B" w14:textId="77777777" w:rsidR="00E756F0" w:rsidRDefault="00E756F0" w:rsidP="002F2C6F">
      <w:pPr>
        <w:spacing w:line="260" w:lineRule="exact"/>
        <w:ind w:left="5040"/>
        <w:rPr>
          <w:b/>
          <w:spacing w:val="-6"/>
          <w:sz w:val="24"/>
          <w:szCs w:val="24"/>
        </w:rPr>
      </w:pPr>
    </w:p>
    <w:p w14:paraId="3FBFF61D" w14:textId="77777777" w:rsidR="00E756F0" w:rsidRDefault="00E756F0" w:rsidP="002F2C6F">
      <w:pPr>
        <w:spacing w:line="260" w:lineRule="exact"/>
        <w:ind w:left="5040"/>
        <w:rPr>
          <w:b/>
          <w:spacing w:val="-6"/>
          <w:sz w:val="24"/>
          <w:szCs w:val="24"/>
        </w:rPr>
      </w:pPr>
    </w:p>
    <w:p w14:paraId="3FE4FE54" w14:textId="1BF922FD" w:rsidR="002F2C6F" w:rsidRPr="00E62A7B" w:rsidRDefault="002F2C6F" w:rsidP="002F2C6F">
      <w:pPr>
        <w:spacing w:line="260" w:lineRule="exact"/>
        <w:ind w:left="5040"/>
        <w:rPr>
          <w:b/>
          <w:spacing w:val="-6"/>
          <w:sz w:val="24"/>
          <w:szCs w:val="24"/>
        </w:rPr>
      </w:pPr>
      <w:r w:rsidRPr="00E62A7B">
        <w:rPr>
          <w:b/>
          <w:spacing w:val="-6"/>
          <w:sz w:val="24"/>
          <w:szCs w:val="24"/>
        </w:rPr>
        <w:t xml:space="preserve">    </w:t>
      </w:r>
    </w:p>
    <w:p w14:paraId="6D806030" w14:textId="77777777" w:rsidR="00DE5F57" w:rsidRPr="00DE5F57" w:rsidRDefault="00DE5F57" w:rsidP="00DE5F57">
      <w:pPr>
        <w:jc w:val="both"/>
        <w:rPr>
          <w:b/>
          <w:spacing w:val="-6"/>
          <w:sz w:val="16"/>
          <w:szCs w:val="24"/>
        </w:rPr>
      </w:pPr>
    </w:p>
    <w:p w14:paraId="7DC27143" w14:textId="77777777" w:rsidR="00756378" w:rsidRDefault="00756378" w:rsidP="001C3134">
      <w:pPr>
        <w:spacing w:after="120"/>
        <w:jc w:val="both"/>
        <w:rPr>
          <w:b/>
          <w:spacing w:val="-6"/>
          <w:sz w:val="24"/>
          <w:szCs w:val="24"/>
        </w:rPr>
      </w:pPr>
    </w:p>
    <w:p w14:paraId="78E01822" w14:textId="77777777" w:rsidR="00756378" w:rsidRDefault="00756378" w:rsidP="001C3134">
      <w:pPr>
        <w:spacing w:after="120"/>
        <w:jc w:val="both"/>
        <w:rPr>
          <w:b/>
          <w:spacing w:val="-6"/>
          <w:sz w:val="24"/>
          <w:szCs w:val="24"/>
        </w:rPr>
      </w:pPr>
    </w:p>
    <w:p w14:paraId="605A5BA4" w14:textId="77777777" w:rsidR="00756378" w:rsidRDefault="00756378">
      <w:pPr>
        <w:rPr>
          <w:b/>
          <w:spacing w:val="-6"/>
          <w:sz w:val="24"/>
          <w:szCs w:val="24"/>
        </w:rPr>
      </w:pPr>
      <w:r>
        <w:rPr>
          <w:b/>
          <w:spacing w:val="-6"/>
          <w:sz w:val="24"/>
          <w:szCs w:val="24"/>
        </w:rPr>
        <w:br w:type="page"/>
      </w:r>
    </w:p>
    <w:p w14:paraId="49E0E591" w14:textId="77777777" w:rsidR="00756378" w:rsidRDefault="00756378" w:rsidP="001C3134">
      <w:pPr>
        <w:spacing w:after="120"/>
        <w:jc w:val="both"/>
        <w:rPr>
          <w:b/>
          <w:spacing w:val="-6"/>
          <w:sz w:val="24"/>
          <w:szCs w:val="24"/>
        </w:rPr>
      </w:pPr>
    </w:p>
    <w:p w14:paraId="40CA9588" w14:textId="057A8F87" w:rsidR="00F21F7A" w:rsidRDefault="00F21F7A" w:rsidP="001C3134">
      <w:pPr>
        <w:spacing w:after="120"/>
        <w:jc w:val="both"/>
        <w:rPr>
          <w:b/>
          <w:spacing w:val="-6"/>
          <w:sz w:val="24"/>
          <w:szCs w:val="24"/>
        </w:rPr>
      </w:pPr>
      <w:r w:rsidRPr="00E62A7B">
        <w:rPr>
          <w:b/>
          <w:spacing w:val="-6"/>
          <w:sz w:val="24"/>
          <w:szCs w:val="24"/>
        </w:rPr>
        <w:t xml:space="preserve">Please make sure that every item listed in the above Budget Worksheet is listed in below narrative with a detailed description including category of item, price per unit, quantity, brand, </w:t>
      </w:r>
      <w:r w:rsidR="0036482D" w:rsidRPr="00E62A7B">
        <w:rPr>
          <w:b/>
          <w:spacing w:val="-6"/>
          <w:sz w:val="24"/>
          <w:szCs w:val="24"/>
        </w:rPr>
        <w:t>model,</w:t>
      </w:r>
      <w:r w:rsidRPr="00E62A7B">
        <w:rPr>
          <w:b/>
          <w:spacing w:val="-6"/>
          <w:sz w:val="24"/>
          <w:szCs w:val="24"/>
        </w:rPr>
        <w:t xml:space="preserve"> and any other pertinent and available information.  Please include any and all quotes to support the budget narrative. Please use additional pages if needed.</w:t>
      </w:r>
    </w:p>
    <w:p w14:paraId="0D9275F0" w14:textId="77777777" w:rsidR="00633EF6" w:rsidRDefault="00633EF6" w:rsidP="00633EF6">
      <w:pPr>
        <w:jc w:val="both"/>
        <w:rPr>
          <w:b/>
          <w:sz w:val="24"/>
          <w:szCs w:val="24"/>
        </w:rPr>
      </w:pPr>
    </w:p>
    <w:p w14:paraId="4EFDC26B" w14:textId="62E596D7" w:rsidR="00A91DDE" w:rsidRDefault="002F2C6F" w:rsidP="001C3134">
      <w:pPr>
        <w:spacing w:after="120"/>
        <w:jc w:val="both"/>
        <w:rPr>
          <w:sz w:val="24"/>
          <w:szCs w:val="24"/>
        </w:rPr>
      </w:pPr>
      <w:r w:rsidRPr="0079696A">
        <w:rPr>
          <w:b/>
          <w:sz w:val="24"/>
          <w:szCs w:val="24"/>
        </w:rPr>
        <w:t xml:space="preserve">E.  Console Furniture and Dispatcher Chairs </w:t>
      </w:r>
      <w:r w:rsidRPr="0079696A">
        <w:rPr>
          <w:sz w:val="24"/>
          <w:szCs w:val="24"/>
        </w:rPr>
        <w:t xml:space="preserve">– to defray costs associated with the purchase, installation, replacement, maintenance, and/or upgrade of console furniture and dispatcher chairs necessary for enhanced 911 telecommunicators working at primary PSAPs, regional PSAPs, regional secondary PSAPs, and </w:t>
      </w:r>
      <w:r w:rsidR="00C646BD">
        <w:rPr>
          <w:sz w:val="24"/>
          <w:szCs w:val="24"/>
        </w:rPr>
        <w:t>RECCs</w:t>
      </w:r>
      <w:r w:rsidRPr="0079696A">
        <w:rPr>
          <w:sz w:val="24"/>
          <w:szCs w:val="24"/>
        </w:rPr>
        <w:t xml:space="preserve"> to perform their jobs effectively and in an ergonomically appropriate manner. Such funds may only be used to purchase, install, replace, maintain, and/or upgrade such console furniture and dispatcher chairs, including shelving, storage cabinets, and rotary resource files, used in the physical space used for the provision of enhanced 911 service.</w:t>
      </w:r>
    </w:p>
    <w:p w14:paraId="3B98542C" w14:textId="77777777" w:rsidR="002F2C6F" w:rsidRPr="00E62A7B" w:rsidRDefault="00233C80" w:rsidP="00F21F7A">
      <w:pPr>
        <w:spacing w:line="260" w:lineRule="exact"/>
        <w:rPr>
          <w:spacing w:val="-6"/>
          <w:sz w:val="24"/>
          <w:szCs w:val="24"/>
        </w:rPr>
      </w:pPr>
      <w:r w:rsidRPr="00233C80">
        <w:rPr>
          <w:b/>
          <w:spacing w:val="-6"/>
          <w:sz w:val="24"/>
          <w:szCs w:val="24"/>
        </w:rPr>
        <w:t>E</w:t>
      </w:r>
      <w:r>
        <w:rPr>
          <w:spacing w:val="-6"/>
          <w:sz w:val="24"/>
          <w:szCs w:val="24"/>
        </w:rPr>
        <w:t>.</w:t>
      </w:r>
      <w:r w:rsidR="002F2C6F" w:rsidRPr="00E62A7B">
        <w:rPr>
          <w:spacing w:val="-6"/>
          <w:sz w:val="24"/>
          <w:szCs w:val="24"/>
        </w:rPr>
        <w:t xml:space="preserve">    Console </w:t>
      </w:r>
      <w:r w:rsidR="00585B98">
        <w:rPr>
          <w:spacing w:val="-6"/>
          <w:sz w:val="24"/>
          <w:szCs w:val="24"/>
        </w:rPr>
        <w:t>F</w:t>
      </w:r>
      <w:r w:rsidR="002F2C6F" w:rsidRPr="00E62A7B">
        <w:rPr>
          <w:spacing w:val="-6"/>
          <w:sz w:val="24"/>
          <w:szCs w:val="24"/>
        </w:rPr>
        <w:t xml:space="preserve">urniture and </w:t>
      </w:r>
      <w:r w:rsidR="00585B98">
        <w:rPr>
          <w:spacing w:val="-6"/>
          <w:sz w:val="24"/>
          <w:szCs w:val="24"/>
        </w:rPr>
        <w:t>D</w:t>
      </w:r>
      <w:r w:rsidR="002F2C6F" w:rsidRPr="00E62A7B">
        <w:rPr>
          <w:spacing w:val="-6"/>
          <w:sz w:val="24"/>
          <w:szCs w:val="24"/>
        </w:rPr>
        <w:t xml:space="preserve">ispatcher </w:t>
      </w:r>
      <w:r w:rsidR="00585B98">
        <w:rPr>
          <w:spacing w:val="-6"/>
          <w:sz w:val="24"/>
          <w:szCs w:val="24"/>
        </w:rPr>
        <w:t>C</w:t>
      </w:r>
      <w:r w:rsidR="002F2C6F" w:rsidRPr="00E62A7B">
        <w:rPr>
          <w:spacing w:val="-6"/>
          <w:sz w:val="24"/>
          <w:szCs w:val="24"/>
        </w:rPr>
        <w:t>hairs</w:t>
      </w:r>
    </w:p>
    <w:p w14:paraId="5DE1FE24" w14:textId="77777777" w:rsidR="002F2C6F" w:rsidRPr="00E62A7B" w:rsidRDefault="002F2C6F" w:rsidP="002F2C6F">
      <w:pPr>
        <w:spacing w:line="260" w:lineRule="exact"/>
        <w:ind w:left="5040"/>
        <w:rPr>
          <w:spacing w:val="-6"/>
          <w:sz w:val="24"/>
          <w:szCs w:val="24"/>
        </w:rPr>
      </w:pPr>
    </w:p>
    <w:p w14:paraId="41DF82F8" w14:textId="77777777" w:rsidR="002F2C6F" w:rsidRDefault="002F2C6F" w:rsidP="00360F38">
      <w:pPr>
        <w:spacing w:after="120"/>
        <w:rPr>
          <w:spacing w:val="-6"/>
          <w:sz w:val="24"/>
          <w:szCs w:val="24"/>
        </w:rPr>
      </w:pPr>
      <w:r w:rsidRPr="00A561FB">
        <w:rPr>
          <w:b/>
          <w:spacing w:val="-6"/>
          <w:sz w:val="24"/>
          <w:szCs w:val="24"/>
        </w:rPr>
        <w:t>Description</w:t>
      </w:r>
      <w:r w:rsidRPr="00A561FB">
        <w:rPr>
          <w:b/>
          <w:spacing w:val="-6"/>
          <w:sz w:val="24"/>
          <w:szCs w:val="24"/>
          <w:highlight w:val="yellow"/>
        </w:rPr>
        <w:t>:</w:t>
      </w:r>
      <w:r w:rsidR="00E33802" w:rsidRPr="00E33802">
        <w:rPr>
          <w:spacing w:val="-6"/>
          <w:sz w:val="24"/>
          <w:szCs w:val="24"/>
          <w:highlight w:val="yellow"/>
        </w:rPr>
        <w:t xml:space="preserve">  Purchase </w:t>
      </w:r>
      <w:r w:rsidR="00517CCB" w:rsidRPr="006E628C">
        <w:rPr>
          <w:b/>
          <w:spacing w:val="-6"/>
          <w:sz w:val="24"/>
          <w:szCs w:val="24"/>
          <w:highlight w:val="yellow"/>
        </w:rPr>
        <w:t>one</w:t>
      </w:r>
      <w:r w:rsidR="00E33802" w:rsidRPr="00E33802">
        <w:rPr>
          <w:spacing w:val="-6"/>
          <w:sz w:val="24"/>
          <w:szCs w:val="24"/>
          <w:highlight w:val="yellow"/>
        </w:rPr>
        <w:t xml:space="preserve"> </w:t>
      </w:r>
      <w:r w:rsidR="00C73978">
        <w:rPr>
          <w:spacing w:val="-6"/>
          <w:sz w:val="24"/>
          <w:szCs w:val="24"/>
          <w:highlight w:val="yellow"/>
        </w:rPr>
        <w:t>h</w:t>
      </w:r>
      <w:r w:rsidR="00E33802" w:rsidRPr="00E33802">
        <w:rPr>
          <w:spacing w:val="-6"/>
          <w:sz w:val="24"/>
          <w:szCs w:val="24"/>
          <w:highlight w:val="yellow"/>
        </w:rPr>
        <w:t xml:space="preserve">igh-back </w:t>
      </w:r>
      <w:r w:rsidR="00C73978">
        <w:rPr>
          <w:spacing w:val="-6"/>
          <w:sz w:val="24"/>
          <w:szCs w:val="24"/>
          <w:highlight w:val="yellow"/>
        </w:rPr>
        <w:t>l</w:t>
      </w:r>
      <w:r w:rsidR="00E33802" w:rsidRPr="00E33802">
        <w:rPr>
          <w:spacing w:val="-6"/>
          <w:sz w:val="24"/>
          <w:szCs w:val="24"/>
          <w:highlight w:val="yellow"/>
        </w:rPr>
        <w:t xml:space="preserve">eather </w:t>
      </w:r>
      <w:r w:rsidR="00C73978">
        <w:rPr>
          <w:spacing w:val="-6"/>
          <w:sz w:val="24"/>
          <w:szCs w:val="24"/>
          <w:highlight w:val="yellow"/>
        </w:rPr>
        <w:t>c</w:t>
      </w:r>
      <w:r w:rsidR="00E33802" w:rsidRPr="00E33802">
        <w:rPr>
          <w:spacing w:val="-6"/>
          <w:sz w:val="24"/>
          <w:szCs w:val="24"/>
          <w:highlight w:val="yellow"/>
        </w:rPr>
        <w:t>hair</w:t>
      </w:r>
      <w:r w:rsidR="00C73978">
        <w:rPr>
          <w:spacing w:val="-6"/>
          <w:sz w:val="24"/>
          <w:szCs w:val="24"/>
          <w:highlight w:val="yellow"/>
        </w:rPr>
        <w:t xml:space="preserve">, ergonomically designed for 24/7 use </w:t>
      </w:r>
      <w:r w:rsidR="00E33802" w:rsidRPr="00E33802">
        <w:rPr>
          <w:spacing w:val="-6"/>
          <w:sz w:val="24"/>
          <w:szCs w:val="24"/>
          <w:highlight w:val="yellow"/>
        </w:rPr>
        <w:t>to replace dispatcher chair that is no longer under warranty.</w:t>
      </w:r>
    </w:p>
    <w:p w14:paraId="36B04068" w14:textId="77777777" w:rsidR="00A91DDE" w:rsidRDefault="00A91DDE" w:rsidP="002F2C6F">
      <w:pPr>
        <w:spacing w:line="260" w:lineRule="exact"/>
        <w:rPr>
          <w:spacing w:val="-6"/>
          <w:sz w:val="24"/>
          <w:szCs w:val="24"/>
        </w:rPr>
      </w:pPr>
    </w:p>
    <w:p w14:paraId="22A3A73B" w14:textId="77777777" w:rsidR="00A91DDE" w:rsidRPr="009C33ED" w:rsidRDefault="00A91DDE" w:rsidP="00B80C65">
      <w:pPr>
        <w:spacing w:after="80"/>
        <w:ind w:left="720" w:hanging="360"/>
        <w:rPr>
          <w:b/>
          <w:spacing w:val="-6"/>
          <w:sz w:val="24"/>
          <w:szCs w:val="24"/>
        </w:rPr>
      </w:pPr>
      <w:r w:rsidRPr="009C33ED">
        <w:rPr>
          <w:b/>
          <w:spacing w:val="-6"/>
          <w:sz w:val="24"/>
          <w:szCs w:val="24"/>
        </w:rPr>
        <w:t>Have you previously applied for funding for dispatcher chairs?</w:t>
      </w:r>
      <w:r w:rsidR="00E33802" w:rsidRPr="009C33ED">
        <w:rPr>
          <w:b/>
          <w:spacing w:val="-6"/>
          <w:sz w:val="24"/>
          <w:szCs w:val="24"/>
        </w:rPr>
        <w:t xml:space="preserve"> </w:t>
      </w:r>
      <w:r w:rsidR="00E33802" w:rsidRPr="009C33ED">
        <w:rPr>
          <w:b/>
          <w:spacing w:val="-6"/>
          <w:sz w:val="24"/>
          <w:szCs w:val="24"/>
          <w:highlight w:val="yellow"/>
        </w:rPr>
        <w:t>Yes</w:t>
      </w:r>
    </w:p>
    <w:p w14:paraId="7B5346EA" w14:textId="1E1EE20E" w:rsidR="00A91DDE" w:rsidRPr="009C33ED" w:rsidRDefault="00A91DDE" w:rsidP="00B80C65">
      <w:pPr>
        <w:spacing w:after="80"/>
        <w:ind w:left="720" w:hanging="360"/>
        <w:rPr>
          <w:b/>
          <w:spacing w:val="-6"/>
          <w:sz w:val="24"/>
          <w:szCs w:val="24"/>
        </w:rPr>
      </w:pPr>
      <w:r w:rsidRPr="009C33ED">
        <w:rPr>
          <w:b/>
          <w:spacing w:val="-6"/>
          <w:sz w:val="24"/>
          <w:szCs w:val="24"/>
        </w:rPr>
        <w:t>If so, what year?</w:t>
      </w:r>
      <w:r w:rsidR="00E33802" w:rsidRPr="009C33ED">
        <w:rPr>
          <w:b/>
          <w:spacing w:val="-6"/>
          <w:sz w:val="24"/>
          <w:szCs w:val="24"/>
        </w:rPr>
        <w:t xml:space="preserve"> </w:t>
      </w:r>
      <w:r w:rsidR="001B0D4B" w:rsidRPr="001B0D4B">
        <w:rPr>
          <w:b/>
          <w:spacing w:val="-6"/>
          <w:sz w:val="24"/>
          <w:szCs w:val="24"/>
          <w:highlight w:val="yellow"/>
        </w:rPr>
        <w:t>FY</w:t>
      </w:r>
      <w:r w:rsidR="00E33802" w:rsidRPr="001B0D4B">
        <w:rPr>
          <w:b/>
          <w:spacing w:val="-6"/>
          <w:sz w:val="24"/>
          <w:szCs w:val="24"/>
          <w:highlight w:val="yellow"/>
        </w:rPr>
        <w:t>201</w:t>
      </w:r>
      <w:r w:rsidR="004A0B51" w:rsidRPr="001B0D4B">
        <w:rPr>
          <w:b/>
          <w:spacing w:val="-6"/>
          <w:sz w:val="24"/>
          <w:szCs w:val="24"/>
          <w:highlight w:val="yellow"/>
        </w:rPr>
        <w:t>6</w:t>
      </w:r>
    </w:p>
    <w:p w14:paraId="44D47FF6" w14:textId="77777777" w:rsidR="00A91DDE" w:rsidRPr="00E62A7B" w:rsidRDefault="00A91DDE" w:rsidP="009C33ED">
      <w:pPr>
        <w:spacing w:line="260" w:lineRule="exact"/>
        <w:ind w:left="720" w:hanging="360"/>
        <w:rPr>
          <w:spacing w:val="-6"/>
          <w:sz w:val="24"/>
          <w:szCs w:val="24"/>
        </w:rPr>
      </w:pPr>
      <w:r w:rsidRPr="009C33ED">
        <w:rPr>
          <w:b/>
          <w:spacing w:val="-6"/>
          <w:sz w:val="24"/>
          <w:szCs w:val="24"/>
        </w:rPr>
        <w:t>Are they under warranty?</w:t>
      </w:r>
      <w:r w:rsidR="00E33802" w:rsidRPr="009C33ED">
        <w:rPr>
          <w:b/>
          <w:spacing w:val="-6"/>
          <w:sz w:val="24"/>
          <w:szCs w:val="24"/>
        </w:rPr>
        <w:t xml:space="preserve"> </w:t>
      </w:r>
      <w:r w:rsidR="00E33802" w:rsidRPr="009C33ED">
        <w:rPr>
          <w:b/>
          <w:spacing w:val="-6"/>
          <w:sz w:val="24"/>
          <w:szCs w:val="24"/>
          <w:highlight w:val="yellow"/>
        </w:rPr>
        <w:t>No</w:t>
      </w:r>
    </w:p>
    <w:p w14:paraId="273DCB13" w14:textId="77777777" w:rsidR="002F2C6F" w:rsidRPr="00E62A7B" w:rsidRDefault="002F2C6F" w:rsidP="002F2C6F">
      <w:pPr>
        <w:spacing w:line="260" w:lineRule="exact"/>
        <w:rPr>
          <w:spacing w:val="-6"/>
          <w:sz w:val="24"/>
          <w:szCs w:val="24"/>
        </w:rPr>
      </w:pPr>
    </w:p>
    <w:p w14:paraId="08A44F0E" w14:textId="77777777" w:rsidR="002F2C6F" w:rsidRPr="00E62A7B" w:rsidRDefault="002F2C6F" w:rsidP="002F2C6F">
      <w:pPr>
        <w:spacing w:line="260" w:lineRule="exact"/>
        <w:rPr>
          <w:spacing w:val="-6"/>
          <w:sz w:val="24"/>
          <w:szCs w:val="24"/>
        </w:rPr>
      </w:pPr>
      <w:r w:rsidRPr="00A561FB">
        <w:rPr>
          <w:b/>
          <w:spacing w:val="-6"/>
          <w:sz w:val="24"/>
          <w:szCs w:val="24"/>
        </w:rPr>
        <w:t>Vendor:</w:t>
      </w:r>
      <w:r w:rsidRPr="00E62A7B">
        <w:rPr>
          <w:spacing w:val="-6"/>
          <w:sz w:val="24"/>
          <w:szCs w:val="24"/>
        </w:rPr>
        <w:t xml:space="preserve"> </w:t>
      </w:r>
      <w:r w:rsidR="00E33802" w:rsidRPr="00E33802">
        <w:rPr>
          <w:spacing w:val="-6"/>
          <w:sz w:val="24"/>
          <w:szCs w:val="24"/>
          <w:highlight w:val="yellow"/>
        </w:rPr>
        <w:t>Console Furniture, I</w:t>
      </w:r>
      <w:r w:rsidR="00E33802">
        <w:rPr>
          <w:spacing w:val="-6"/>
          <w:sz w:val="24"/>
          <w:szCs w:val="24"/>
          <w:highlight w:val="yellow"/>
        </w:rPr>
        <w:t>nc</w:t>
      </w:r>
      <w:r w:rsidR="00E33802" w:rsidRPr="00E33802">
        <w:rPr>
          <w:spacing w:val="-6"/>
          <w:sz w:val="24"/>
          <w:szCs w:val="24"/>
          <w:highlight w:val="yellow"/>
        </w:rPr>
        <w:t>.</w:t>
      </w:r>
    </w:p>
    <w:p w14:paraId="22797393" w14:textId="77777777" w:rsidR="002F2C6F" w:rsidRPr="00E62A7B" w:rsidRDefault="002F2C6F" w:rsidP="002F2C6F">
      <w:pPr>
        <w:spacing w:line="260" w:lineRule="exact"/>
        <w:ind w:left="180"/>
        <w:rPr>
          <w:spacing w:val="-6"/>
          <w:sz w:val="24"/>
          <w:szCs w:val="24"/>
        </w:rPr>
      </w:pPr>
    </w:p>
    <w:p w14:paraId="2AD4D66F" w14:textId="77777777" w:rsidR="002F2C6F" w:rsidRPr="00C73978" w:rsidRDefault="006B11F7" w:rsidP="00D3733C">
      <w:pPr>
        <w:spacing w:line="260" w:lineRule="exact"/>
        <w:ind w:left="360"/>
        <w:rPr>
          <w:spacing w:val="-6"/>
          <w:sz w:val="24"/>
          <w:szCs w:val="24"/>
          <w:highlight w:val="yellow"/>
        </w:rPr>
      </w:pPr>
      <w:r>
        <w:rPr>
          <w:b/>
          <w:highlight w:val="yellow"/>
        </w:rPr>
        <w:fldChar w:fldCharType="begin">
          <w:ffData>
            <w:name w:val="Check1"/>
            <w:enabled/>
            <w:calcOnExit w:val="0"/>
            <w:checkBox>
              <w:size w:val="20"/>
              <w:default w:val="1"/>
            </w:checkBox>
          </w:ffData>
        </w:fldChar>
      </w:r>
      <w:r w:rsidR="00D3733C">
        <w:rPr>
          <w:b/>
          <w:highlight w:val="yellow"/>
        </w:rPr>
        <w:instrText xml:space="preserve"> FORMCHECKBOX </w:instrText>
      </w:r>
      <w:r w:rsidR="006E6416">
        <w:rPr>
          <w:b/>
          <w:highlight w:val="yellow"/>
        </w:rPr>
      </w:r>
      <w:r w:rsidR="006E6416">
        <w:rPr>
          <w:b/>
          <w:highlight w:val="yellow"/>
        </w:rPr>
        <w:fldChar w:fldCharType="separate"/>
      </w:r>
      <w:r>
        <w:rPr>
          <w:b/>
          <w:highlight w:val="yellow"/>
        </w:rPr>
        <w:fldChar w:fldCharType="end"/>
      </w:r>
      <w:r w:rsidR="00D3733C">
        <w:rPr>
          <w:b/>
          <w:highlight w:val="yellow"/>
        </w:rPr>
        <w:t xml:space="preserve">  </w:t>
      </w:r>
      <w:r w:rsidR="002F2C6F" w:rsidRPr="00C73978">
        <w:rPr>
          <w:spacing w:val="-6"/>
          <w:sz w:val="24"/>
          <w:szCs w:val="24"/>
          <w:highlight w:val="yellow"/>
        </w:rPr>
        <w:t>Attach Quote</w:t>
      </w:r>
      <w:r w:rsidR="00F91728" w:rsidRPr="00C73978">
        <w:rPr>
          <w:spacing w:val="-6"/>
          <w:sz w:val="24"/>
          <w:szCs w:val="24"/>
          <w:highlight w:val="yellow"/>
        </w:rPr>
        <w:t xml:space="preserve"> and mark with letter E</w:t>
      </w:r>
    </w:p>
    <w:p w14:paraId="423318F8" w14:textId="77777777" w:rsidR="002F2C6F" w:rsidRPr="00E62A7B" w:rsidRDefault="002F2C6F" w:rsidP="002F2C6F">
      <w:pPr>
        <w:spacing w:line="260" w:lineRule="exact"/>
        <w:ind w:left="5040"/>
        <w:rPr>
          <w:spacing w:val="-6"/>
          <w:sz w:val="24"/>
          <w:szCs w:val="24"/>
        </w:rPr>
      </w:pPr>
    </w:p>
    <w:p w14:paraId="3D51C839" w14:textId="10A6E422" w:rsidR="002F2C6F" w:rsidRPr="00E62A7B" w:rsidRDefault="00ED60EC" w:rsidP="00360F38">
      <w:pPr>
        <w:spacing w:after="120"/>
        <w:ind w:left="5040"/>
        <w:rPr>
          <w:b/>
          <w:spacing w:val="-6"/>
          <w:sz w:val="24"/>
          <w:szCs w:val="24"/>
        </w:rPr>
      </w:pPr>
      <w:r>
        <w:rPr>
          <w:b/>
          <w:noProof/>
          <w:spacing w:val="-6"/>
          <w:sz w:val="24"/>
          <w:szCs w:val="24"/>
        </w:rPr>
        <mc:AlternateContent>
          <mc:Choice Requires="wps">
            <w:drawing>
              <wp:anchor distT="0" distB="0" distL="114300" distR="114300" simplePos="0" relativeHeight="251656192" behindDoc="0" locked="0" layoutInCell="1" allowOverlap="1" wp14:anchorId="14FEECC9" wp14:editId="5380D637">
                <wp:simplePos x="0" y="0"/>
                <wp:positionH relativeFrom="column">
                  <wp:posOffset>4716780</wp:posOffset>
                </wp:positionH>
                <wp:positionV relativeFrom="paragraph">
                  <wp:posOffset>-181610</wp:posOffset>
                </wp:positionV>
                <wp:extent cx="1878330" cy="335280"/>
                <wp:effectExtent l="11430" t="8255" r="5715" b="889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5334BADE" w14:textId="77777777" w:rsidR="00C2695D" w:rsidRPr="00360F38" w:rsidRDefault="00C2695D" w:rsidP="002F2C6F">
                            <w:pPr>
                              <w:rPr>
                                <w:b/>
                              </w:rPr>
                            </w:pPr>
                            <w:r w:rsidRPr="00360F38">
                              <w:rPr>
                                <w:b/>
                                <w:sz w:val="28"/>
                                <w:szCs w:val="28"/>
                                <w:highlight w:val="yellow"/>
                              </w:rPr>
                              <w:t>$ 1,540.00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EECC9" id="Text Box 47" o:spid="_x0000_s1030" type="#_x0000_t202" style="position:absolute;left:0;text-align:left;margin-left:371.4pt;margin-top:-14.3pt;width:147.9pt;height: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">
                <v:textbox>
                  <w:txbxContent>
                    <w:p w14:paraId="5334BADE" w14:textId="77777777" w:rsidR="00C2695D" w:rsidRPr="00360F38" w:rsidRDefault="00C2695D" w:rsidP="002F2C6F">
                      <w:pPr>
                        <w:rPr>
                          <w:b/>
                        </w:rPr>
                      </w:pPr>
                      <w:r w:rsidRPr="00360F38">
                        <w:rPr>
                          <w:b/>
                          <w:sz w:val="28"/>
                          <w:szCs w:val="28"/>
                          <w:highlight w:val="yellow"/>
                        </w:rPr>
                        <w:t>$ 1,540.00</w:t>
                      </w:r>
                    </w:p>
                  </w:txbxContent>
                </v:textbox>
              </v:shape>
            </w:pict>
          </mc:Fallback>
        </mc:AlternateContent>
      </w:r>
      <w:r w:rsidR="002F2C6F" w:rsidRPr="00E62A7B">
        <w:rPr>
          <w:b/>
          <w:spacing w:val="-6"/>
          <w:sz w:val="24"/>
          <w:szCs w:val="24"/>
        </w:rPr>
        <w:t xml:space="preserve">Total Category E      </w:t>
      </w:r>
    </w:p>
    <w:p w14:paraId="057AFC4A" w14:textId="77777777" w:rsidR="002F2C6F" w:rsidRPr="00633EF6" w:rsidRDefault="002F2C6F" w:rsidP="002F2C6F">
      <w:pPr>
        <w:spacing w:line="260" w:lineRule="exact"/>
        <w:ind w:left="5040"/>
        <w:rPr>
          <w:spacing w:val="-6"/>
          <w:sz w:val="16"/>
          <w:szCs w:val="16"/>
        </w:rPr>
      </w:pPr>
    </w:p>
    <w:p w14:paraId="1A790086" w14:textId="77777777" w:rsidR="002F2C6F" w:rsidRPr="00E62A7B" w:rsidRDefault="002F2C6F" w:rsidP="00820EEF">
      <w:pPr>
        <w:pStyle w:val="ListParagraph"/>
        <w:ind w:left="0" w:right="-216"/>
        <w:jc w:val="both"/>
        <w:rPr>
          <w:sz w:val="22"/>
          <w:szCs w:val="22"/>
        </w:rPr>
      </w:pPr>
      <w:r w:rsidRPr="00820EEF">
        <w:rPr>
          <w:b/>
          <w:sz w:val="24"/>
          <w:szCs w:val="24"/>
        </w:rPr>
        <w:t xml:space="preserve">F.  Fire Alarm Receiving and Alerting Equipment Associated with Providing Enhanced 911 Service </w:t>
      </w:r>
      <w:r w:rsidRPr="00E62A7B">
        <w:rPr>
          <w:sz w:val="22"/>
          <w:szCs w:val="22"/>
        </w:rPr>
        <w:t xml:space="preserve">– </w:t>
      </w:r>
      <w:r w:rsidRPr="00D91C4C">
        <w:rPr>
          <w:sz w:val="24"/>
          <w:szCs w:val="24"/>
        </w:rPr>
        <w:t xml:space="preserve">to defray costs associated with the purchase, installation, replacement, maintenance, and/or update of fire alarm receiving and alerting equipment used at primary PSAPs, regional PSAPs, regional secondary PSAPs, </w:t>
      </w:r>
      <w:r w:rsidR="00CF02C7" w:rsidRPr="00D91C4C">
        <w:rPr>
          <w:sz w:val="24"/>
          <w:szCs w:val="24"/>
        </w:rPr>
        <w:t>and</w:t>
      </w:r>
      <w:r w:rsidRPr="00D91C4C">
        <w:rPr>
          <w:sz w:val="24"/>
          <w:szCs w:val="24"/>
        </w:rPr>
        <w:t xml:space="preserve"> </w:t>
      </w:r>
      <w:r w:rsidR="00C646BD" w:rsidRPr="00D91C4C">
        <w:rPr>
          <w:sz w:val="24"/>
          <w:szCs w:val="24"/>
        </w:rPr>
        <w:t>RECCs</w:t>
      </w:r>
      <w:r w:rsidRPr="00D91C4C">
        <w:rPr>
          <w:sz w:val="24"/>
          <w:szCs w:val="24"/>
        </w:rPr>
        <w:t>.  Funding may be used to purchase, install, replace, maintain, and/or update systems used by such PSAPs to alert remote station personnel of emergency responses, including hardware and components installed within remote station locations.  Funding for street or structure based cable or radio fire alarm boxes and related hardware is not permitted.</w:t>
      </w:r>
    </w:p>
    <w:p w14:paraId="2F15DE56" w14:textId="77777777" w:rsidR="002F2C6F" w:rsidRPr="00E62A7B" w:rsidRDefault="002F2C6F" w:rsidP="002F2C6F">
      <w:pPr>
        <w:spacing w:line="260" w:lineRule="exact"/>
        <w:ind w:left="5040"/>
        <w:rPr>
          <w:spacing w:val="-6"/>
          <w:sz w:val="24"/>
          <w:szCs w:val="24"/>
        </w:rPr>
      </w:pPr>
      <w:r w:rsidRPr="00E62A7B">
        <w:rPr>
          <w:spacing w:val="-6"/>
          <w:sz w:val="24"/>
          <w:szCs w:val="24"/>
        </w:rPr>
        <w:t xml:space="preserve">          </w:t>
      </w:r>
    </w:p>
    <w:p w14:paraId="74FF51EB" w14:textId="77777777" w:rsidR="002F2C6F" w:rsidRPr="00E62A7B" w:rsidRDefault="00233C80" w:rsidP="00233C80">
      <w:pPr>
        <w:spacing w:line="260" w:lineRule="exact"/>
        <w:rPr>
          <w:spacing w:val="-6"/>
          <w:sz w:val="24"/>
          <w:szCs w:val="24"/>
        </w:rPr>
      </w:pPr>
      <w:r w:rsidRPr="00233C80">
        <w:rPr>
          <w:b/>
          <w:spacing w:val="-6"/>
          <w:sz w:val="24"/>
          <w:szCs w:val="24"/>
        </w:rPr>
        <w:t>F</w:t>
      </w:r>
      <w:r>
        <w:rPr>
          <w:spacing w:val="-6"/>
          <w:sz w:val="24"/>
          <w:szCs w:val="24"/>
        </w:rPr>
        <w:t>.</w:t>
      </w:r>
      <w:r w:rsidR="002F2C6F" w:rsidRPr="00E62A7B">
        <w:rPr>
          <w:spacing w:val="-6"/>
          <w:sz w:val="24"/>
          <w:szCs w:val="24"/>
        </w:rPr>
        <w:t xml:space="preserve">    Fire </w:t>
      </w:r>
      <w:r w:rsidR="00585B98">
        <w:rPr>
          <w:spacing w:val="-6"/>
          <w:sz w:val="24"/>
          <w:szCs w:val="24"/>
        </w:rPr>
        <w:t>A</w:t>
      </w:r>
      <w:r w:rsidR="002F2C6F" w:rsidRPr="00E62A7B">
        <w:rPr>
          <w:spacing w:val="-6"/>
          <w:sz w:val="24"/>
          <w:szCs w:val="24"/>
        </w:rPr>
        <w:t xml:space="preserve">larm </w:t>
      </w:r>
      <w:r w:rsidR="00585B98">
        <w:rPr>
          <w:spacing w:val="-6"/>
          <w:sz w:val="24"/>
          <w:szCs w:val="24"/>
        </w:rPr>
        <w:t>R</w:t>
      </w:r>
      <w:r w:rsidR="002F2C6F" w:rsidRPr="00E62A7B">
        <w:rPr>
          <w:spacing w:val="-6"/>
          <w:sz w:val="24"/>
          <w:szCs w:val="24"/>
        </w:rPr>
        <w:t xml:space="preserve">eceiving and </w:t>
      </w:r>
      <w:r w:rsidR="00585B98">
        <w:rPr>
          <w:spacing w:val="-6"/>
          <w:sz w:val="24"/>
          <w:szCs w:val="24"/>
        </w:rPr>
        <w:t>A</w:t>
      </w:r>
      <w:r w:rsidR="002F2C6F" w:rsidRPr="00E62A7B">
        <w:rPr>
          <w:spacing w:val="-6"/>
          <w:sz w:val="24"/>
          <w:szCs w:val="24"/>
        </w:rPr>
        <w:t xml:space="preserve">lerting </w:t>
      </w:r>
      <w:r w:rsidR="00585B98">
        <w:rPr>
          <w:spacing w:val="-6"/>
          <w:sz w:val="24"/>
          <w:szCs w:val="24"/>
        </w:rPr>
        <w:t>E</w:t>
      </w:r>
      <w:r w:rsidR="002F2C6F" w:rsidRPr="00E62A7B">
        <w:rPr>
          <w:spacing w:val="-6"/>
          <w:sz w:val="24"/>
          <w:szCs w:val="24"/>
        </w:rPr>
        <w:t>quipment</w:t>
      </w:r>
      <w:r w:rsidR="00585B98">
        <w:rPr>
          <w:spacing w:val="-6"/>
          <w:sz w:val="24"/>
          <w:szCs w:val="24"/>
        </w:rPr>
        <w:t xml:space="preserve"> Associated with Providing Enhanced 911 Service</w:t>
      </w:r>
    </w:p>
    <w:p w14:paraId="01F6ABEC" w14:textId="77777777" w:rsidR="002F2C6F" w:rsidRPr="00E62A7B" w:rsidRDefault="002F2C6F" w:rsidP="002F2C6F">
      <w:pPr>
        <w:spacing w:line="260" w:lineRule="exact"/>
        <w:rPr>
          <w:spacing w:val="-6"/>
          <w:sz w:val="24"/>
          <w:szCs w:val="24"/>
        </w:rPr>
      </w:pPr>
    </w:p>
    <w:p w14:paraId="6F2E2079" w14:textId="77777777" w:rsidR="002F2C6F" w:rsidRPr="00A561FB" w:rsidRDefault="002F2C6F" w:rsidP="002F2C6F">
      <w:pPr>
        <w:spacing w:line="260" w:lineRule="exact"/>
        <w:rPr>
          <w:b/>
          <w:spacing w:val="-6"/>
          <w:sz w:val="24"/>
          <w:szCs w:val="24"/>
        </w:rPr>
      </w:pPr>
      <w:r w:rsidRPr="00A561FB">
        <w:rPr>
          <w:b/>
          <w:spacing w:val="-6"/>
          <w:sz w:val="24"/>
          <w:szCs w:val="24"/>
        </w:rPr>
        <w:t>Description:</w:t>
      </w:r>
    </w:p>
    <w:p w14:paraId="4B377F50" w14:textId="79CE93FE" w:rsidR="002F2C6F" w:rsidRDefault="002F2C6F" w:rsidP="002F2C6F">
      <w:pPr>
        <w:spacing w:line="260" w:lineRule="exact"/>
        <w:rPr>
          <w:b/>
          <w:spacing w:val="-6"/>
          <w:sz w:val="24"/>
          <w:szCs w:val="24"/>
        </w:rPr>
      </w:pPr>
    </w:p>
    <w:p w14:paraId="05105D7B" w14:textId="77777777" w:rsidR="00C326A8" w:rsidRPr="00A561FB" w:rsidRDefault="00C326A8" w:rsidP="002F2C6F">
      <w:pPr>
        <w:spacing w:line="260" w:lineRule="exact"/>
        <w:rPr>
          <w:b/>
          <w:spacing w:val="-6"/>
          <w:sz w:val="24"/>
          <w:szCs w:val="24"/>
        </w:rPr>
      </w:pPr>
    </w:p>
    <w:p w14:paraId="2B1BEA3E" w14:textId="77777777" w:rsidR="002F2C6F" w:rsidRPr="00A561FB" w:rsidRDefault="002F2C6F" w:rsidP="002F2C6F">
      <w:pPr>
        <w:spacing w:line="260" w:lineRule="exact"/>
        <w:rPr>
          <w:b/>
          <w:spacing w:val="-6"/>
          <w:sz w:val="24"/>
          <w:szCs w:val="24"/>
        </w:rPr>
      </w:pPr>
      <w:r w:rsidRPr="00A561FB">
        <w:rPr>
          <w:b/>
          <w:spacing w:val="-6"/>
          <w:sz w:val="24"/>
          <w:szCs w:val="24"/>
        </w:rPr>
        <w:t>Vendor:</w:t>
      </w:r>
    </w:p>
    <w:p w14:paraId="68F61F9E" w14:textId="77777777" w:rsidR="002F2C6F" w:rsidRPr="00E62A7B" w:rsidRDefault="002F2C6F" w:rsidP="002F2C6F">
      <w:pPr>
        <w:spacing w:line="260" w:lineRule="exact"/>
        <w:ind w:left="180"/>
        <w:rPr>
          <w:spacing w:val="-6"/>
          <w:sz w:val="24"/>
          <w:szCs w:val="24"/>
        </w:rPr>
      </w:pPr>
    </w:p>
    <w:p w14:paraId="384D546A" w14:textId="1EC8138E" w:rsidR="002F2C6F" w:rsidRPr="00F21F7A" w:rsidRDefault="002F2C6F" w:rsidP="004139CE">
      <w:pPr>
        <w:numPr>
          <w:ilvl w:val="0"/>
          <w:numId w:val="3"/>
        </w:numPr>
        <w:spacing w:line="260" w:lineRule="exact"/>
        <w:rPr>
          <w:spacing w:val="-6"/>
          <w:sz w:val="24"/>
          <w:szCs w:val="24"/>
        </w:rPr>
      </w:pPr>
      <w:r w:rsidRPr="00F21F7A">
        <w:rPr>
          <w:spacing w:val="-6"/>
          <w:sz w:val="24"/>
          <w:szCs w:val="24"/>
        </w:rPr>
        <w:t>Attach Quote</w:t>
      </w:r>
      <w:r w:rsidR="00F91728" w:rsidRPr="00F21F7A">
        <w:rPr>
          <w:spacing w:val="-6"/>
          <w:sz w:val="24"/>
          <w:szCs w:val="24"/>
        </w:rPr>
        <w:t xml:space="preserve"> and mark with letter F</w:t>
      </w:r>
    </w:p>
    <w:p w14:paraId="09AC3F87" w14:textId="5DD4E21F" w:rsidR="002F2C6F" w:rsidRPr="00E62A7B" w:rsidRDefault="00ED60EC" w:rsidP="002F2C6F">
      <w:pPr>
        <w:spacing w:line="260" w:lineRule="exact"/>
        <w:rPr>
          <w:spacing w:val="-6"/>
          <w:sz w:val="24"/>
          <w:szCs w:val="24"/>
        </w:rPr>
      </w:pPr>
      <w:r>
        <w:rPr>
          <w:noProof/>
          <w:spacing w:val="-6"/>
          <w:sz w:val="24"/>
          <w:szCs w:val="24"/>
        </w:rPr>
        <mc:AlternateContent>
          <mc:Choice Requires="wps">
            <w:drawing>
              <wp:anchor distT="0" distB="0" distL="114300" distR="114300" simplePos="0" relativeHeight="251657216" behindDoc="0" locked="0" layoutInCell="1" allowOverlap="1" wp14:anchorId="12CE9FA8" wp14:editId="21448CA9">
                <wp:simplePos x="0" y="0"/>
                <wp:positionH relativeFrom="column">
                  <wp:posOffset>4716780</wp:posOffset>
                </wp:positionH>
                <wp:positionV relativeFrom="paragraph">
                  <wp:posOffset>0</wp:posOffset>
                </wp:positionV>
                <wp:extent cx="1878330" cy="335280"/>
                <wp:effectExtent l="11430" t="10160" r="5715" b="6985"/>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5CC1696C" w14:textId="37A57C5F" w:rsidR="00C2695D" w:rsidRDefault="00C2695D" w:rsidP="002F2C6F">
                            <w:r w:rsidRPr="00AB314A">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CE9FA8" id="Text Box 48" o:spid="_x0000_s1031" type="#_x0000_t202" style="position:absolute;margin-left:371.4pt;margin-top:0;width:147.9pt;height:2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">
                <v:textbox>
                  <w:txbxContent>
                    <w:p w14:paraId="5CC1696C" w14:textId="37A57C5F" w:rsidR="00C2695D" w:rsidRDefault="00C2695D" w:rsidP="002F2C6F">
                      <w:r w:rsidRPr="00AB314A">
                        <w:rPr>
                          <w:sz w:val="28"/>
                          <w:szCs w:val="28"/>
                        </w:rPr>
                        <w:t xml:space="preserve">$ </w:t>
                      </w:r>
                    </w:p>
                  </w:txbxContent>
                </v:textbox>
              </v:shape>
            </w:pict>
          </mc:Fallback>
        </mc:AlternateContent>
      </w:r>
    </w:p>
    <w:p w14:paraId="300DE06E" w14:textId="77777777" w:rsidR="002F2C6F" w:rsidRPr="00E62A7B" w:rsidRDefault="002F2C6F" w:rsidP="002F2C6F">
      <w:pPr>
        <w:spacing w:line="260" w:lineRule="exact"/>
        <w:ind w:left="5040"/>
        <w:rPr>
          <w:b/>
          <w:spacing w:val="-6"/>
          <w:sz w:val="24"/>
          <w:szCs w:val="24"/>
        </w:rPr>
      </w:pPr>
      <w:r w:rsidRPr="00E62A7B">
        <w:rPr>
          <w:b/>
          <w:spacing w:val="-6"/>
          <w:sz w:val="24"/>
          <w:szCs w:val="24"/>
        </w:rPr>
        <w:t>Total Category F</w:t>
      </w:r>
      <w:r w:rsidRPr="00E62A7B">
        <w:rPr>
          <w:b/>
          <w:spacing w:val="-6"/>
          <w:sz w:val="24"/>
          <w:szCs w:val="24"/>
        </w:rPr>
        <w:tab/>
        <w:t xml:space="preserve">    </w:t>
      </w:r>
    </w:p>
    <w:p w14:paraId="1F67B341" w14:textId="77777777" w:rsidR="002F2C6F" w:rsidRPr="00E62A7B" w:rsidRDefault="002F2C6F" w:rsidP="002F2C6F">
      <w:pPr>
        <w:spacing w:line="260" w:lineRule="exact"/>
        <w:ind w:left="5040"/>
        <w:rPr>
          <w:spacing w:val="-6"/>
          <w:sz w:val="24"/>
          <w:szCs w:val="24"/>
        </w:rPr>
      </w:pPr>
    </w:p>
    <w:p w14:paraId="55E63240" w14:textId="77777777" w:rsidR="00633EF6" w:rsidRDefault="00633EF6">
      <w:pPr>
        <w:rPr>
          <w:b/>
          <w:spacing w:val="-6"/>
          <w:sz w:val="24"/>
          <w:szCs w:val="24"/>
        </w:rPr>
      </w:pPr>
    </w:p>
    <w:p w14:paraId="7A59AAE0" w14:textId="77777777" w:rsidR="00633EF6" w:rsidRDefault="00633EF6">
      <w:pPr>
        <w:rPr>
          <w:b/>
          <w:spacing w:val="-6"/>
          <w:sz w:val="24"/>
          <w:szCs w:val="24"/>
        </w:rPr>
      </w:pPr>
    </w:p>
    <w:p w14:paraId="7EC3D7C4" w14:textId="037F1FF6" w:rsidR="00633EF6" w:rsidRDefault="00633EF6">
      <w:pPr>
        <w:rPr>
          <w:b/>
          <w:spacing w:val="-6"/>
          <w:sz w:val="24"/>
          <w:szCs w:val="24"/>
        </w:rPr>
      </w:pPr>
    </w:p>
    <w:p w14:paraId="3EF9DD96" w14:textId="12B68655" w:rsidR="00360F38" w:rsidRDefault="00360F38">
      <w:pPr>
        <w:rPr>
          <w:b/>
          <w:spacing w:val="-6"/>
          <w:sz w:val="24"/>
          <w:szCs w:val="24"/>
        </w:rPr>
      </w:pPr>
    </w:p>
    <w:p w14:paraId="7F4C1F40" w14:textId="2657D92E" w:rsidR="00360F38" w:rsidRDefault="00360F38">
      <w:pPr>
        <w:rPr>
          <w:b/>
          <w:spacing w:val="-6"/>
          <w:sz w:val="24"/>
          <w:szCs w:val="24"/>
        </w:rPr>
      </w:pPr>
    </w:p>
    <w:p w14:paraId="1333882A" w14:textId="77777777" w:rsidR="00360F38" w:rsidRDefault="00360F38">
      <w:pPr>
        <w:rPr>
          <w:b/>
          <w:spacing w:val="-6"/>
          <w:sz w:val="24"/>
          <w:szCs w:val="24"/>
        </w:rPr>
      </w:pPr>
    </w:p>
    <w:p w14:paraId="7BFA2564" w14:textId="77777777" w:rsidR="00756378" w:rsidRDefault="00756378">
      <w:pPr>
        <w:rPr>
          <w:b/>
          <w:spacing w:val="-6"/>
          <w:sz w:val="24"/>
          <w:szCs w:val="24"/>
        </w:rPr>
      </w:pPr>
    </w:p>
    <w:p w14:paraId="68548F8A" w14:textId="53D3B601" w:rsidR="00C862BC" w:rsidRDefault="00F21F7A">
      <w:pPr>
        <w:rPr>
          <w:spacing w:val="-6"/>
          <w:sz w:val="24"/>
          <w:szCs w:val="24"/>
        </w:rPr>
      </w:pPr>
      <w:r w:rsidRPr="00E62A7B">
        <w:rPr>
          <w:b/>
          <w:spacing w:val="-6"/>
          <w:sz w:val="24"/>
          <w:szCs w:val="24"/>
        </w:rPr>
        <w:t>Please make sure that every item listed in the above Budget Worksheet is listed in below narrative with a detailed description including category of item, price per unit, quantity, brand, model and any other pertinent and available information.  Please include any and all quotes to support the budget narrative. Please use additional pages if needed.</w:t>
      </w:r>
    </w:p>
    <w:p w14:paraId="0F13938D" w14:textId="77777777" w:rsidR="00405E25" w:rsidRDefault="00405E25" w:rsidP="00820EEF">
      <w:pPr>
        <w:spacing w:after="120"/>
        <w:jc w:val="both"/>
        <w:rPr>
          <w:b/>
          <w:sz w:val="24"/>
          <w:szCs w:val="24"/>
        </w:rPr>
      </w:pPr>
    </w:p>
    <w:p w14:paraId="7D1049B5" w14:textId="77777777" w:rsidR="002F2C6F" w:rsidRPr="00E62A7B" w:rsidRDefault="002F2C6F" w:rsidP="00820EEF">
      <w:pPr>
        <w:spacing w:after="120"/>
        <w:jc w:val="both"/>
        <w:rPr>
          <w:sz w:val="24"/>
          <w:szCs w:val="24"/>
        </w:rPr>
      </w:pPr>
      <w:r w:rsidRPr="00820EEF">
        <w:rPr>
          <w:b/>
          <w:sz w:val="24"/>
          <w:szCs w:val="24"/>
        </w:rPr>
        <w:t>G.  Other Equipment and Related Maintenance Associated with Providing Enhanced 911 Service</w:t>
      </w:r>
      <w:r w:rsidRPr="00E62A7B">
        <w:rPr>
          <w:sz w:val="24"/>
          <w:szCs w:val="24"/>
        </w:rPr>
        <w:t xml:space="preserve"> – to defray costs associated with the purchase, installation, replacement, and/or maintenance of other equipment used in the physical space used for the provision of enhanced 911 service</w:t>
      </w:r>
      <w:r w:rsidR="005A690F">
        <w:rPr>
          <w:sz w:val="24"/>
          <w:szCs w:val="24"/>
        </w:rPr>
        <w:t>, except as otherwise approved by the State 911 Department, based on supporting documentation that the physical space used for the provision of enhanced 911 service is inadequate to house the equipment, or except as otherwise approved by the State 911 Department ba</w:t>
      </w:r>
      <w:r w:rsidR="00AE1726">
        <w:rPr>
          <w:sz w:val="24"/>
          <w:szCs w:val="24"/>
        </w:rPr>
        <w:t>sed on supporting documentation</w:t>
      </w:r>
      <w:r w:rsidRPr="00E62A7B">
        <w:rPr>
          <w:sz w:val="24"/>
          <w:szCs w:val="24"/>
        </w:rPr>
        <w:t>.  Funding may be used for, but is not limited to: support technology (such as printers, headsets, and call recorders); supplies (such as disc and printer cartridges); hardware and support costs (excluding monthly recurring telephone service costs) for telephones; acoustic wall coverings; ESD-resistant flooring; lighting; and security equipment used for securing access to the PSAP to prevent entry by the public or unauthorized personnel.</w:t>
      </w:r>
    </w:p>
    <w:p w14:paraId="74E89B83" w14:textId="77777777" w:rsidR="002F2C6F" w:rsidRPr="00E62A7B" w:rsidRDefault="002F2C6F" w:rsidP="002F2C6F">
      <w:pPr>
        <w:spacing w:line="260" w:lineRule="exact"/>
        <w:ind w:left="5040"/>
        <w:rPr>
          <w:spacing w:val="-6"/>
          <w:sz w:val="24"/>
          <w:szCs w:val="24"/>
        </w:rPr>
      </w:pPr>
    </w:p>
    <w:p w14:paraId="1AA2ED0C" w14:textId="77777777" w:rsidR="002F2C6F" w:rsidRPr="00E62A7B" w:rsidRDefault="002F2C6F" w:rsidP="004139CE">
      <w:pPr>
        <w:numPr>
          <w:ilvl w:val="0"/>
          <w:numId w:val="4"/>
        </w:numPr>
        <w:spacing w:line="260" w:lineRule="exact"/>
        <w:rPr>
          <w:spacing w:val="-6"/>
          <w:sz w:val="24"/>
          <w:szCs w:val="24"/>
        </w:rPr>
      </w:pPr>
      <w:r w:rsidRPr="00E62A7B">
        <w:rPr>
          <w:spacing w:val="-6"/>
          <w:sz w:val="24"/>
          <w:szCs w:val="24"/>
        </w:rPr>
        <w:t xml:space="preserve">Other </w:t>
      </w:r>
      <w:r w:rsidR="00585B98">
        <w:rPr>
          <w:spacing w:val="-6"/>
          <w:sz w:val="24"/>
          <w:szCs w:val="24"/>
        </w:rPr>
        <w:t>E</w:t>
      </w:r>
      <w:r w:rsidRPr="00E62A7B">
        <w:rPr>
          <w:spacing w:val="-6"/>
          <w:sz w:val="24"/>
          <w:szCs w:val="24"/>
        </w:rPr>
        <w:t>quipment</w:t>
      </w:r>
      <w:r w:rsidR="00585B98">
        <w:rPr>
          <w:spacing w:val="-6"/>
          <w:sz w:val="24"/>
          <w:szCs w:val="24"/>
        </w:rPr>
        <w:t xml:space="preserve"> and Related Maintenance Associated with Providing Enhanced 911 Service</w:t>
      </w:r>
    </w:p>
    <w:p w14:paraId="776CB3F5" w14:textId="77777777" w:rsidR="002F2C6F" w:rsidRPr="00E62A7B" w:rsidRDefault="002F2C6F" w:rsidP="002F2C6F">
      <w:pPr>
        <w:spacing w:line="260" w:lineRule="exact"/>
        <w:ind w:left="5040"/>
        <w:rPr>
          <w:spacing w:val="-6"/>
          <w:sz w:val="24"/>
          <w:szCs w:val="24"/>
        </w:rPr>
      </w:pPr>
    </w:p>
    <w:p w14:paraId="2040AC9A" w14:textId="30D142E5" w:rsidR="002F2C6F" w:rsidRPr="00E62A7B" w:rsidRDefault="002F2C6F" w:rsidP="002F2C6F">
      <w:pPr>
        <w:spacing w:line="260" w:lineRule="exact"/>
        <w:rPr>
          <w:spacing w:val="-6"/>
          <w:sz w:val="24"/>
          <w:szCs w:val="24"/>
        </w:rPr>
      </w:pPr>
      <w:r w:rsidRPr="00A561FB">
        <w:rPr>
          <w:b/>
          <w:spacing w:val="-6"/>
          <w:sz w:val="24"/>
          <w:szCs w:val="24"/>
        </w:rPr>
        <w:t>Description:</w:t>
      </w:r>
      <w:r w:rsidR="00E33802" w:rsidRPr="00A561FB">
        <w:rPr>
          <w:b/>
          <w:spacing w:val="-6"/>
          <w:sz w:val="24"/>
          <w:szCs w:val="24"/>
        </w:rPr>
        <w:t xml:space="preserve">  </w:t>
      </w:r>
      <w:r w:rsidR="00E33802" w:rsidRPr="00C73978">
        <w:rPr>
          <w:spacing w:val="-6"/>
          <w:sz w:val="24"/>
          <w:szCs w:val="24"/>
          <w:highlight w:val="yellow"/>
        </w:rPr>
        <w:t xml:space="preserve">Cannon RX301 Copier </w:t>
      </w:r>
      <w:commentRangeStart w:id="9"/>
      <w:r w:rsidR="00E33802" w:rsidRPr="00C73978">
        <w:rPr>
          <w:spacing w:val="-6"/>
          <w:sz w:val="24"/>
          <w:szCs w:val="24"/>
          <w:highlight w:val="yellow"/>
        </w:rPr>
        <w:t>Lease</w:t>
      </w:r>
      <w:commentRangeEnd w:id="9"/>
      <w:r w:rsidR="008E4FD9">
        <w:rPr>
          <w:rStyle w:val="CommentReference"/>
        </w:rPr>
        <w:commentReference w:id="9"/>
      </w:r>
      <w:r w:rsidR="00E33802" w:rsidRPr="00C73978">
        <w:rPr>
          <w:spacing w:val="-6"/>
          <w:sz w:val="24"/>
          <w:szCs w:val="24"/>
          <w:highlight w:val="yellow"/>
        </w:rPr>
        <w:t xml:space="preserve"> for </w:t>
      </w:r>
      <w:r w:rsidR="00E33802" w:rsidRPr="006E628C">
        <w:rPr>
          <w:b/>
          <w:spacing w:val="-6"/>
          <w:sz w:val="24"/>
          <w:szCs w:val="24"/>
          <w:highlight w:val="yellow"/>
        </w:rPr>
        <w:t>11 months</w:t>
      </w:r>
      <w:r w:rsidR="00E33802" w:rsidRPr="00C73978">
        <w:rPr>
          <w:spacing w:val="-6"/>
          <w:sz w:val="24"/>
          <w:szCs w:val="24"/>
          <w:highlight w:val="yellow"/>
        </w:rPr>
        <w:t xml:space="preserve"> at $739.99 per month (August </w:t>
      </w:r>
      <w:r w:rsidR="00C73978">
        <w:rPr>
          <w:spacing w:val="-6"/>
          <w:sz w:val="24"/>
          <w:szCs w:val="24"/>
          <w:highlight w:val="yellow"/>
        </w:rPr>
        <w:t xml:space="preserve">1, </w:t>
      </w:r>
      <w:r w:rsidR="00E33802" w:rsidRPr="00C73978">
        <w:rPr>
          <w:spacing w:val="-6"/>
          <w:sz w:val="24"/>
          <w:szCs w:val="24"/>
          <w:highlight w:val="yellow"/>
        </w:rPr>
        <w:t>20</w:t>
      </w:r>
      <w:r w:rsidR="0095023D">
        <w:rPr>
          <w:spacing w:val="-6"/>
          <w:sz w:val="24"/>
          <w:szCs w:val="24"/>
          <w:highlight w:val="yellow"/>
        </w:rPr>
        <w:t>2</w:t>
      </w:r>
      <w:r w:rsidR="005C23D8">
        <w:rPr>
          <w:spacing w:val="-6"/>
          <w:sz w:val="24"/>
          <w:szCs w:val="24"/>
          <w:highlight w:val="yellow"/>
        </w:rPr>
        <w:t>3</w:t>
      </w:r>
      <w:r w:rsidR="00E33802" w:rsidRPr="00C73978">
        <w:rPr>
          <w:spacing w:val="-6"/>
          <w:sz w:val="24"/>
          <w:szCs w:val="24"/>
          <w:highlight w:val="yellow"/>
        </w:rPr>
        <w:t xml:space="preserve"> – June </w:t>
      </w:r>
      <w:r w:rsidR="00C73978">
        <w:rPr>
          <w:spacing w:val="-6"/>
          <w:sz w:val="24"/>
          <w:szCs w:val="24"/>
          <w:highlight w:val="yellow"/>
        </w:rPr>
        <w:t xml:space="preserve">30, </w:t>
      </w:r>
      <w:r w:rsidR="00E33802" w:rsidRPr="00C73978">
        <w:rPr>
          <w:spacing w:val="-6"/>
          <w:sz w:val="24"/>
          <w:szCs w:val="24"/>
          <w:highlight w:val="yellow"/>
        </w:rPr>
        <w:t>20</w:t>
      </w:r>
      <w:r w:rsidR="00F21F7A">
        <w:rPr>
          <w:spacing w:val="-6"/>
          <w:sz w:val="24"/>
          <w:szCs w:val="24"/>
          <w:highlight w:val="yellow"/>
        </w:rPr>
        <w:t>2</w:t>
      </w:r>
      <w:r w:rsidR="005C23D8">
        <w:rPr>
          <w:spacing w:val="-6"/>
          <w:sz w:val="24"/>
          <w:szCs w:val="24"/>
          <w:highlight w:val="yellow"/>
        </w:rPr>
        <w:t>4</w:t>
      </w:r>
      <w:r w:rsidR="00E33802" w:rsidRPr="00C73978">
        <w:rPr>
          <w:spacing w:val="-6"/>
          <w:sz w:val="24"/>
          <w:szCs w:val="24"/>
          <w:highlight w:val="yellow"/>
        </w:rPr>
        <w:t>)</w:t>
      </w:r>
    </w:p>
    <w:p w14:paraId="6C2A4751" w14:textId="77777777" w:rsidR="002F2C6F" w:rsidRDefault="002F2C6F" w:rsidP="002F2C6F">
      <w:pPr>
        <w:spacing w:line="260" w:lineRule="exact"/>
        <w:rPr>
          <w:spacing w:val="-6"/>
          <w:sz w:val="24"/>
          <w:szCs w:val="24"/>
        </w:rPr>
      </w:pPr>
    </w:p>
    <w:p w14:paraId="7AFE1E39" w14:textId="77777777" w:rsidR="005E6FB8" w:rsidRDefault="005E6FB8" w:rsidP="00DE5F57">
      <w:pPr>
        <w:spacing w:line="260" w:lineRule="exact"/>
        <w:ind w:left="360"/>
        <w:rPr>
          <w:b/>
          <w:spacing w:val="-6"/>
          <w:sz w:val="24"/>
          <w:szCs w:val="24"/>
        </w:rPr>
      </w:pPr>
    </w:p>
    <w:p w14:paraId="30E5F1F4" w14:textId="04FABB62" w:rsidR="005E6FB8" w:rsidRDefault="005E6FB8" w:rsidP="00DE5F57">
      <w:pPr>
        <w:spacing w:line="260" w:lineRule="exact"/>
        <w:ind w:left="360"/>
        <w:rPr>
          <w:b/>
          <w:spacing w:val="-6"/>
          <w:sz w:val="24"/>
          <w:szCs w:val="24"/>
        </w:rPr>
      </w:pPr>
    </w:p>
    <w:p w14:paraId="21F36376" w14:textId="113B7CF0" w:rsidR="005E6FB8" w:rsidRDefault="005E6FB8" w:rsidP="00DE5F57">
      <w:pPr>
        <w:spacing w:line="260" w:lineRule="exact"/>
        <w:ind w:left="360"/>
        <w:rPr>
          <w:b/>
          <w:spacing w:val="-6"/>
          <w:sz w:val="24"/>
          <w:szCs w:val="24"/>
        </w:rPr>
      </w:pPr>
    </w:p>
    <w:p w14:paraId="3234B936" w14:textId="77777777" w:rsidR="005E6FB8" w:rsidRDefault="005E6FB8" w:rsidP="00DE5F57">
      <w:pPr>
        <w:spacing w:line="260" w:lineRule="exact"/>
        <w:ind w:left="360"/>
        <w:rPr>
          <w:b/>
          <w:spacing w:val="-6"/>
          <w:sz w:val="24"/>
          <w:szCs w:val="24"/>
        </w:rPr>
      </w:pPr>
    </w:p>
    <w:p w14:paraId="43F36426" w14:textId="77777777" w:rsidR="005E6FB8" w:rsidRDefault="005E6FB8" w:rsidP="00DE5F57">
      <w:pPr>
        <w:spacing w:line="260" w:lineRule="exact"/>
        <w:ind w:left="360"/>
        <w:rPr>
          <w:b/>
          <w:spacing w:val="-6"/>
          <w:sz w:val="24"/>
          <w:szCs w:val="24"/>
        </w:rPr>
      </w:pPr>
    </w:p>
    <w:p w14:paraId="2CFED12F" w14:textId="7313E45E" w:rsidR="00A91DDE" w:rsidRDefault="002C60C8" w:rsidP="005E6FB8">
      <w:pPr>
        <w:spacing w:line="260" w:lineRule="exact"/>
        <w:rPr>
          <w:spacing w:val="-6"/>
          <w:sz w:val="24"/>
          <w:szCs w:val="24"/>
        </w:rPr>
      </w:pPr>
      <w:r>
        <w:rPr>
          <w:b/>
          <w:spacing w:val="-6"/>
          <w:sz w:val="24"/>
          <w:szCs w:val="24"/>
          <w:u w:val="single"/>
        </w:rPr>
        <w:t>U</w:t>
      </w:r>
      <w:r w:rsidR="00A91DDE" w:rsidRPr="00DE5F57">
        <w:rPr>
          <w:b/>
          <w:spacing w:val="-6"/>
          <w:sz w:val="24"/>
          <w:szCs w:val="24"/>
          <w:u w:val="single"/>
        </w:rPr>
        <w:t>se</w:t>
      </w:r>
      <w:r w:rsidR="00A91DDE" w:rsidRPr="00DE5F57">
        <w:rPr>
          <w:b/>
          <w:spacing w:val="-6"/>
          <w:sz w:val="24"/>
          <w:szCs w:val="24"/>
        </w:rPr>
        <w:t xml:space="preserve"> and </w:t>
      </w:r>
      <w:r w:rsidR="00A91DDE" w:rsidRPr="00DE5F57">
        <w:rPr>
          <w:b/>
          <w:spacing w:val="-6"/>
          <w:sz w:val="24"/>
          <w:szCs w:val="24"/>
          <w:u w:val="single"/>
        </w:rPr>
        <w:t>location</w:t>
      </w:r>
      <w:r w:rsidR="00A91DDE" w:rsidRPr="00DE5F57">
        <w:rPr>
          <w:b/>
          <w:spacing w:val="-6"/>
          <w:sz w:val="24"/>
          <w:szCs w:val="24"/>
        </w:rPr>
        <w:t xml:space="preserve"> </w:t>
      </w:r>
      <w:r w:rsidR="00DE5F57">
        <w:rPr>
          <w:b/>
          <w:spacing w:val="-6"/>
          <w:sz w:val="24"/>
          <w:szCs w:val="24"/>
        </w:rPr>
        <w:t xml:space="preserve">for </w:t>
      </w:r>
      <w:r w:rsidR="00DE5F57" w:rsidRPr="00B80C65">
        <w:rPr>
          <w:b/>
          <w:spacing w:val="-6"/>
          <w:sz w:val="24"/>
          <w:szCs w:val="24"/>
          <w:u w:val="single"/>
        </w:rPr>
        <w:t>each</w:t>
      </w:r>
      <w:r w:rsidR="00DE5F57">
        <w:rPr>
          <w:b/>
          <w:spacing w:val="-6"/>
          <w:sz w:val="24"/>
          <w:szCs w:val="24"/>
        </w:rPr>
        <w:t xml:space="preserve"> </w:t>
      </w:r>
      <w:r w:rsidR="00A91DDE" w:rsidRPr="00DE5F57">
        <w:rPr>
          <w:b/>
          <w:spacing w:val="-6"/>
          <w:sz w:val="24"/>
          <w:szCs w:val="24"/>
        </w:rPr>
        <w:t>of the requested item(s).</w:t>
      </w:r>
      <w:r w:rsidR="00C73978">
        <w:rPr>
          <w:spacing w:val="-6"/>
          <w:sz w:val="24"/>
          <w:szCs w:val="24"/>
        </w:rPr>
        <w:t xml:space="preserve">  </w:t>
      </w:r>
      <w:r w:rsidR="00C73978" w:rsidRPr="00C73978">
        <w:rPr>
          <w:spacing w:val="-6"/>
          <w:sz w:val="24"/>
          <w:szCs w:val="24"/>
          <w:highlight w:val="yellow"/>
        </w:rPr>
        <w:t>Copier is located in the Dispatch Center and is used solely by the Center’s staff to print/copy documents, schedules, Q/A reports, etc.</w:t>
      </w:r>
    </w:p>
    <w:p w14:paraId="46ABBB23" w14:textId="0B84E967" w:rsidR="00A91DDE" w:rsidRPr="00E62A7B" w:rsidRDefault="005E6FB8" w:rsidP="002F2C6F">
      <w:pPr>
        <w:spacing w:line="260" w:lineRule="exact"/>
        <w:rPr>
          <w:spacing w:val="-6"/>
          <w:sz w:val="24"/>
          <w:szCs w:val="24"/>
        </w:rPr>
      </w:pPr>
      <w:r>
        <w:rPr>
          <w:rFonts w:ascii="TimesNewRoman,Bold" w:hAnsi="TimesNewRoman,Bold" w:cs="TimesNewRoman,Bold"/>
          <w:b/>
          <w:bCs/>
          <w:sz w:val="24"/>
          <w:szCs w:val="24"/>
        </w:rPr>
        <w:t>What will run or be displayed on computers/monitors, if requesting?</w:t>
      </w:r>
      <w:r>
        <w:rPr>
          <w:rFonts w:ascii="TimesNewRoman,Bold" w:hAnsi="TimesNewRoman,Bold" w:cs="TimesNewRoman,Bold"/>
          <w:b/>
          <w:bCs/>
          <w:sz w:val="24"/>
          <w:szCs w:val="24"/>
        </w:rPr>
        <w:t xml:space="preserve">  </w:t>
      </w:r>
      <w:r w:rsidRPr="005E6FB8">
        <w:rPr>
          <w:rFonts w:ascii="TimesNewRoman,Bold" w:hAnsi="TimesNewRoman,Bold" w:cs="TimesNewRoman,Bold"/>
          <w:b/>
          <w:bCs/>
          <w:sz w:val="24"/>
          <w:szCs w:val="24"/>
          <w:highlight w:val="yellow"/>
        </w:rPr>
        <w:t>N/A</w:t>
      </w:r>
    </w:p>
    <w:p w14:paraId="2B6B5C88" w14:textId="77777777" w:rsidR="005E6FB8" w:rsidRDefault="005E6FB8" w:rsidP="002F2C6F">
      <w:pPr>
        <w:spacing w:line="260" w:lineRule="exact"/>
        <w:rPr>
          <w:b/>
          <w:spacing w:val="-6"/>
          <w:sz w:val="24"/>
          <w:szCs w:val="24"/>
        </w:rPr>
      </w:pPr>
    </w:p>
    <w:p w14:paraId="62169996" w14:textId="77777777" w:rsidR="005E6FB8" w:rsidRDefault="005E6FB8" w:rsidP="002F2C6F">
      <w:pPr>
        <w:spacing w:line="260" w:lineRule="exact"/>
        <w:rPr>
          <w:b/>
          <w:spacing w:val="-6"/>
          <w:sz w:val="24"/>
          <w:szCs w:val="24"/>
        </w:rPr>
      </w:pPr>
    </w:p>
    <w:p w14:paraId="0EFA94FA" w14:textId="77777777" w:rsidR="005E6FB8" w:rsidRDefault="005E6FB8" w:rsidP="002F2C6F">
      <w:pPr>
        <w:spacing w:line="260" w:lineRule="exact"/>
        <w:rPr>
          <w:b/>
          <w:spacing w:val="-6"/>
          <w:sz w:val="24"/>
          <w:szCs w:val="24"/>
        </w:rPr>
      </w:pPr>
    </w:p>
    <w:p w14:paraId="1D89C008" w14:textId="77777777" w:rsidR="005E6FB8" w:rsidRDefault="005E6FB8" w:rsidP="002F2C6F">
      <w:pPr>
        <w:spacing w:line="260" w:lineRule="exact"/>
        <w:rPr>
          <w:b/>
          <w:spacing w:val="-6"/>
          <w:sz w:val="24"/>
          <w:szCs w:val="24"/>
        </w:rPr>
      </w:pPr>
    </w:p>
    <w:p w14:paraId="26E584BA" w14:textId="77777777" w:rsidR="005E6FB8" w:rsidRDefault="005E6FB8" w:rsidP="002F2C6F">
      <w:pPr>
        <w:spacing w:line="260" w:lineRule="exact"/>
        <w:rPr>
          <w:b/>
          <w:spacing w:val="-6"/>
          <w:sz w:val="24"/>
          <w:szCs w:val="24"/>
        </w:rPr>
      </w:pPr>
    </w:p>
    <w:p w14:paraId="4536F6FF" w14:textId="4898BF08" w:rsidR="002F2C6F" w:rsidRPr="00E62A7B" w:rsidRDefault="002F2C6F" w:rsidP="002F2C6F">
      <w:pPr>
        <w:spacing w:line="260" w:lineRule="exact"/>
        <w:rPr>
          <w:spacing w:val="-6"/>
          <w:sz w:val="24"/>
          <w:szCs w:val="24"/>
        </w:rPr>
      </w:pPr>
      <w:r w:rsidRPr="00A561FB">
        <w:rPr>
          <w:b/>
          <w:spacing w:val="-6"/>
          <w:sz w:val="24"/>
          <w:szCs w:val="24"/>
        </w:rPr>
        <w:t>Vendor:</w:t>
      </w:r>
      <w:r w:rsidRPr="00E62A7B">
        <w:rPr>
          <w:spacing w:val="-6"/>
          <w:sz w:val="24"/>
          <w:szCs w:val="24"/>
        </w:rPr>
        <w:t xml:space="preserve"> </w:t>
      </w:r>
      <w:r w:rsidR="00C73978" w:rsidRPr="00C73978">
        <w:rPr>
          <w:spacing w:val="-6"/>
          <w:sz w:val="24"/>
          <w:szCs w:val="24"/>
          <w:highlight w:val="yellow"/>
        </w:rPr>
        <w:t>Cannon, Inc.</w:t>
      </w:r>
    </w:p>
    <w:p w14:paraId="68AE60D6" w14:textId="77777777" w:rsidR="002F2C6F" w:rsidRPr="00E62A7B" w:rsidRDefault="002F2C6F" w:rsidP="002F2C6F">
      <w:pPr>
        <w:spacing w:line="260" w:lineRule="exact"/>
        <w:ind w:left="180"/>
        <w:rPr>
          <w:spacing w:val="-6"/>
          <w:sz w:val="24"/>
          <w:szCs w:val="24"/>
        </w:rPr>
      </w:pPr>
    </w:p>
    <w:p w14:paraId="04C5E789" w14:textId="77777777" w:rsidR="002F2C6F" w:rsidRPr="00E62A7B" w:rsidRDefault="002F2C6F" w:rsidP="002F2C6F">
      <w:pPr>
        <w:spacing w:line="260" w:lineRule="exact"/>
        <w:rPr>
          <w:spacing w:val="-6"/>
          <w:sz w:val="24"/>
          <w:szCs w:val="24"/>
        </w:rPr>
      </w:pPr>
    </w:p>
    <w:p w14:paraId="37501490" w14:textId="77777777" w:rsidR="002F2C6F" w:rsidRPr="00C73978" w:rsidRDefault="006B11F7" w:rsidP="00D3733C">
      <w:pPr>
        <w:spacing w:line="260" w:lineRule="exact"/>
        <w:ind w:left="360"/>
        <w:rPr>
          <w:spacing w:val="-6"/>
          <w:sz w:val="24"/>
          <w:szCs w:val="24"/>
          <w:highlight w:val="yellow"/>
        </w:rPr>
      </w:pPr>
      <w:r>
        <w:rPr>
          <w:b/>
          <w:highlight w:val="yellow"/>
        </w:rPr>
        <w:fldChar w:fldCharType="begin">
          <w:ffData>
            <w:name w:val="Check1"/>
            <w:enabled/>
            <w:calcOnExit w:val="0"/>
            <w:checkBox>
              <w:size w:val="20"/>
              <w:default w:val="1"/>
            </w:checkBox>
          </w:ffData>
        </w:fldChar>
      </w:r>
      <w:r w:rsidR="00D3733C">
        <w:rPr>
          <w:b/>
          <w:highlight w:val="yellow"/>
        </w:rPr>
        <w:instrText xml:space="preserve"> FORMCHECKBOX </w:instrText>
      </w:r>
      <w:r w:rsidR="006E6416">
        <w:rPr>
          <w:b/>
          <w:highlight w:val="yellow"/>
        </w:rPr>
      </w:r>
      <w:r w:rsidR="006E6416">
        <w:rPr>
          <w:b/>
          <w:highlight w:val="yellow"/>
        </w:rPr>
        <w:fldChar w:fldCharType="separate"/>
      </w:r>
      <w:r>
        <w:rPr>
          <w:b/>
          <w:highlight w:val="yellow"/>
        </w:rPr>
        <w:fldChar w:fldCharType="end"/>
      </w:r>
      <w:r w:rsidR="00D3733C">
        <w:rPr>
          <w:b/>
          <w:highlight w:val="yellow"/>
        </w:rPr>
        <w:t xml:space="preserve">   </w:t>
      </w:r>
      <w:r w:rsidR="002F2C6F" w:rsidRPr="00C73978">
        <w:rPr>
          <w:spacing w:val="-6"/>
          <w:sz w:val="24"/>
          <w:szCs w:val="24"/>
          <w:highlight w:val="yellow"/>
        </w:rPr>
        <w:t>Attach Quote</w:t>
      </w:r>
      <w:r w:rsidR="00F91728" w:rsidRPr="00C73978">
        <w:rPr>
          <w:spacing w:val="-6"/>
          <w:sz w:val="24"/>
          <w:szCs w:val="24"/>
          <w:highlight w:val="yellow"/>
        </w:rPr>
        <w:t xml:space="preserve"> and mark with letter G</w:t>
      </w:r>
    </w:p>
    <w:p w14:paraId="1631AF15" w14:textId="77777777" w:rsidR="002F2C6F" w:rsidRPr="00E62A7B" w:rsidRDefault="002F2C6F" w:rsidP="002F2C6F">
      <w:pPr>
        <w:spacing w:line="260" w:lineRule="exact"/>
        <w:rPr>
          <w:spacing w:val="-6"/>
          <w:sz w:val="24"/>
          <w:szCs w:val="24"/>
        </w:rPr>
      </w:pPr>
    </w:p>
    <w:p w14:paraId="0B167925" w14:textId="77777777" w:rsidR="002F2C6F" w:rsidRPr="00E62A7B" w:rsidRDefault="002F2C6F" w:rsidP="002F2C6F">
      <w:pPr>
        <w:spacing w:line="260" w:lineRule="exact"/>
        <w:rPr>
          <w:spacing w:val="-6"/>
          <w:sz w:val="24"/>
          <w:szCs w:val="24"/>
        </w:rPr>
      </w:pPr>
    </w:p>
    <w:p w14:paraId="783242FA" w14:textId="14D739B5" w:rsidR="002F2C6F" w:rsidRPr="00E62A7B" w:rsidRDefault="00ED60EC" w:rsidP="002F2C6F">
      <w:pPr>
        <w:spacing w:line="260" w:lineRule="exact"/>
        <w:ind w:left="5040"/>
        <w:rPr>
          <w:b/>
          <w:spacing w:val="-6"/>
          <w:sz w:val="24"/>
          <w:szCs w:val="24"/>
        </w:rPr>
      </w:pPr>
      <w:r>
        <w:rPr>
          <w:noProof/>
          <w:spacing w:val="-6"/>
          <w:sz w:val="24"/>
          <w:szCs w:val="24"/>
        </w:rPr>
        <mc:AlternateContent>
          <mc:Choice Requires="wps">
            <w:drawing>
              <wp:anchor distT="0" distB="0" distL="114300" distR="114300" simplePos="0" relativeHeight="251658240" behindDoc="0" locked="0" layoutInCell="1" allowOverlap="1" wp14:anchorId="1BCFB232" wp14:editId="47C9693E">
                <wp:simplePos x="0" y="0"/>
                <wp:positionH relativeFrom="column">
                  <wp:posOffset>4802505</wp:posOffset>
                </wp:positionH>
                <wp:positionV relativeFrom="paragraph">
                  <wp:posOffset>60325</wp:posOffset>
                </wp:positionV>
                <wp:extent cx="1878330" cy="335280"/>
                <wp:effectExtent l="11430" t="6350" r="5715" b="1079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3D1DF4DD" w14:textId="77777777" w:rsidR="00C2695D" w:rsidRPr="00360F38" w:rsidRDefault="00C2695D" w:rsidP="002F2C6F">
                            <w:pPr>
                              <w:rPr>
                                <w:b/>
                              </w:rPr>
                            </w:pPr>
                            <w:r w:rsidRPr="00360F38">
                              <w:rPr>
                                <w:b/>
                                <w:sz w:val="28"/>
                                <w:szCs w:val="28"/>
                                <w:highlight w:val="yellow"/>
                              </w:rPr>
                              <w:t>$ 8,139.89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CFB232" id="Text Box 49" o:spid="_x0000_s1032" type="#_x0000_t202" style="position:absolute;left:0;text-align:left;margin-left:378.15pt;margin-top:4.75pt;width:147.9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">
                <v:textbox>
                  <w:txbxContent>
                    <w:p w14:paraId="3D1DF4DD" w14:textId="77777777" w:rsidR="00C2695D" w:rsidRPr="00360F38" w:rsidRDefault="00C2695D" w:rsidP="002F2C6F">
                      <w:pPr>
                        <w:rPr>
                          <w:b/>
                        </w:rPr>
                      </w:pPr>
                      <w:r w:rsidRPr="00360F38">
                        <w:rPr>
                          <w:b/>
                          <w:sz w:val="28"/>
                          <w:szCs w:val="28"/>
                          <w:highlight w:val="yellow"/>
                        </w:rPr>
                        <w:t>$ 8,139.89</w:t>
                      </w:r>
                    </w:p>
                  </w:txbxContent>
                </v:textbox>
              </v:shape>
            </w:pict>
          </mc:Fallback>
        </mc:AlternateContent>
      </w:r>
      <w:r w:rsidR="002F2C6F" w:rsidRPr="00E62A7B">
        <w:rPr>
          <w:b/>
          <w:spacing w:val="-6"/>
          <w:sz w:val="24"/>
          <w:szCs w:val="24"/>
        </w:rPr>
        <w:t xml:space="preserve">Total Category G                </w:t>
      </w:r>
    </w:p>
    <w:p w14:paraId="3B40560D" w14:textId="77777777" w:rsidR="007537E1" w:rsidRPr="00E62A7B" w:rsidRDefault="007537E1" w:rsidP="002F2C6F">
      <w:pPr>
        <w:pStyle w:val="ListParagraph"/>
        <w:rPr>
          <w:spacing w:val="-6"/>
          <w:sz w:val="24"/>
          <w:szCs w:val="24"/>
        </w:rPr>
      </w:pPr>
    </w:p>
    <w:p w14:paraId="2E31F37C" w14:textId="77777777" w:rsidR="007537E1" w:rsidRPr="00E62A7B" w:rsidRDefault="007537E1" w:rsidP="002F2C6F">
      <w:pPr>
        <w:pStyle w:val="ListParagraph"/>
        <w:rPr>
          <w:spacing w:val="-6"/>
          <w:sz w:val="24"/>
          <w:szCs w:val="24"/>
        </w:rPr>
      </w:pPr>
    </w:p>
    <w:p w14:paraId="4D56AFD1" w14:textId="77777777" w:rsidR="007537E1" w:rsidRPr="00E62A7B" w:rsidRDefault="007537E1" w:rsidP="002F2C6F">
      <w:pPr>
        <w:pStyle w:val="ListParagraph"/>
        <w:rPr>
          <w:spacing w:val="-6"/>
          <w:sz w:val="24"/>
          <w:szCs w:val="24"/>
        </w:rPr>
      </w:pPr>
    </w:p>
    <w:p w14:paraId="7D52210E" w14:textId="77777777" w:rsidR="00633EF6" w:rsidRPr="00BF1FD6" w:rsidRDefault="00633EF6" w:rsidP="00633EF6">
      <w:pPr>
        <w:spacing w:after="120"/>
        <w:jc w:val="both"/>
        <w:rPr>
          <w:sz w:val="24"/>
          <w:szCs w:val="24"/>
        </w:rPr>
      </w:pPr>
      <w:r>
        <w:rPr>
          <w:sz w:val="24"/>
          <w:szCs w:val="24"/>
        </w:rPr>
        <w:t xml:space="preserve">REMINDER: </w:t>
      </w:r>
      <w:r w:rsidRPr="00BF1FD6">
        <w:rPr>
          <w:sz w:val="24"/>
          <w:szCs w:val="24"/>
        </w:rPr>
        <w:t xml:space="preserve">Disposal of Equipment Purchased with Grant Funding: </w:t>
      </w:r>
      <w:r>
        <w:rPr>
          <w:sz w:val="24"/>
          <w:szCs w:val="24"/>
        </w:rPr>
        <w:t xml:space="preserve">Grantees may replace and/or </w:t>
      </w:r>
      <w:r w:rsidRPr="00BF1FD6">
        <w:rPr>
          <w:sz w:val="24"/>
          <w:szCs w:val="24"/>
        </w:rPr>
        <w:t xml:space="preserve">dispose of equipment purchased with funds under the State 911 Department grant programs only if such equipment has reached the end of its useful life, in accordance with the manufacturer’s warranty or industry expected useful life, whichever is longer.  Disposal shall be incompliance with municipal guidelines, and equipment may be transferred to public entities for public municipal </w:t>
      </w:r>
      <w:r>
        <w:rPr>
          <w:sz w:val="24"/>
          <w:szCs w:val="24"/>
        </w:rPr>
        <w:t>purposes</w:t>
      </w:r>
      <w:r w:rsidRPr="00BF1FD6">
        <w:rPr>
          <w:sz w:val="24"/>
          <w:szCs w:val="24"/>
        </w:rPr>
        <w:t xml:space="preserve"> only.</w:t>
      </w:r>
      <w:r w:rsidRPr="00BF1FD6">
        <w:rPr>
          <w:rFonts w:eastAsia="Calibri"/>
          <w:sz w:val="24"/>
          <w:szCs w:val="24"/>
        </w:rPr>
        <w:t xml:space="preserve"> </w:t>
      </w:r>
    </w:p>
    <w:p w14:paraId="3A9797AD" w14:textId="77777777" w:rsidR="0092567E" w:rsidRPr="002C60C8" w:rsidRDefault="0092567E" w:rsidP="002C60C8">
      <w:pPr>
        <w:rPr>
          <w:spacing w:val="-6"/>
          <w:sz w:val="12"/>
          <w:szCs w:val="12"/>
        </w:rPr>
      </w:pPr>
    </w:p>
    <w:p w14:paraId="7ECD67DD" w14:textId="77777777" w:rsidR="00692479" w:rsidRDefault="0092567E" w:rsidP="002F48DC">
      <w:pPr>
        <w:rPr>
          <w:b/>
          <w:sz w:val="24"/>
          <w:szCs w:val="24"/>
        </w:rPr>
      </w:pPr>
      <w:r w:rsidRPr="00E62A7B">
        <w:rPr>
          <w:b/>
          <w:sz w:val="24"/>
          <w:szCs w:val="24"/>
        </w:rPr>
        <w:t xml:space="preserve">All goods and/or services </w:t>
      </w:r>
      <w:r>
        <w:rPr>
          <w:b/>
          <w:sz w:val="24"/>
          <w:szCs w:val="24"/>
        </w:rPr>
        <w:t>shall</w:t>
      </w:r>
      <w:r w:rsidRPr="00E62A7B">
        <w:rPr>
          <w:b/>
          <w:sz w:val="24"/>
          <w:szCs w:val="24"/>
        </w:rPr>
        <w:t xml:space="preserve"> be received on or before June 30, </w:t>
      </w:r>
      <w:r>
        <w:rPr>
          <w:b/>
          <w:sz w:val="24"/>
          <w:szCs w:val="24"/>
        </w:rPr>
        <w:t>20</w:t>
      </w:r>
      <w:r w:rsidR="00F21F7A">
        <w:rPr>
          <w:b/>
          <w:sz w:val="24"/>
          <w:szCs w:val="24"/>
        </w:rPr>
        <w:t>2</w:t>
      </w:r>
      <w:r w:rsidR="005C23D8">
        <w:rPr>
          <w:b/>
          <w:sz w:val="24"/>
          <w:szCs w:val="24"/>
        </w:rPr>
        <w:t>4</w:t>
      </w:r>
      <w:r>
        <w:rPr>
          <w:b/>
          <w:sz w:val="24"/>
          <w:szCs w:val="24"/>
        </w:rPr>
        <w:t xml:space="preserve"> </w:t>
      </w:r>
      <w:r w:rsidRPr="00E62A7B">
        <w:rPr>
          <w:b/>
          <w:sz w:val="24"/>
          <w:szCs w:val="24"/>
        </w:rPr>
        <w:t xml:space="preserve">to be eligible for reimbursement under the Fiscal Year </w:t>
      </w:r>
      <w:r>
        <w:rPr>
          <w:b/>
          <w:sz w:val="24"/>
          <w:szCs w:val="24"/>
        </w:rPr>
        <w:t>20</w:t>
      </w:r>
      <w:r w:rsidR="00633EF6">
        <w:rPr>
          <w:b/>
          <w:sz w:val="24"/>
          <w:szCs w:val="24"/>
        </w:rPr>
        <w:t>2</w:t>
      </w:r>
      <w:r w:rsidR="005C23D8">
        <w:rPr>
          <w:b/>
          <w:sz w:val="24"/>
          <w:szCs w:val="24"/>
        </w:rPr>
        <w:t>4</w:t>
      </w:r>
      <w:r>
        <w:rPr>
          <w:b/>
          <w:sz w:val="24"/>
          <w:szCs w:val="24"/>
        </w:rPr>
        <w:t xml:space="preserve"> </w:t>
      </w:r>
      <w:r w:rsidRPr="00E62A7B">
        <w:rPr>
          <w:b/>
          <w:sz w:val="24"/>
          <w:szCs w:val="24"/>
        </w:rPr>
        <w:t>State 911 Department Public Safety Answering Point and Regional Emergency Communication Center Support and Incentive Gra</w:t>
      </w:r>
      <w:r w:rsidR="00692479">
        <w:rPr>
          <w:b/>
          <w:sz w:val="24"/>
          <w:szCs w:val="24"/>
        </w:rPr>
        <w:t>nt</w:t>
      </w:r>
      <w:r w:rsidR="002F48DC" w:rsidRPr="002F48DC">
        <w:rPr>
          <w:b/>
          <w:sz w:val="24"/>
          <w:szCs w:val="24"/>
        </w:rPr>
        <w:t xml:space="preserve"> </w:t>
      </w:r>
    </w:p>
    <w:p w14:paraId="6071947C" w14:textId="77777777" w:rsidR="00692479" w:rsidRDefault="00692479" w:rsidP="002F48DC">
      <w:pPr>
        <w:rPr>
          <w:b/>
          <w:sz w:val="24"/>
          <w:szCs w:val="24"/>
        </w:rPr>
      </w:pPr>
    </w:p>
    <w:p w14:paraId="5425962C" w14:textId="29168824" w:rsidR="002F48DC" w:rsidRPr="002F48DC" w:rsidRDefault="002F48DC" w:rsidP="00692479">
      <w:pPr>
        <w:jc w:val="center"/>
        <w:rPr>
          <w:b/>
          <w:sz w:val="24"/>
          <w:szCs w:val="24"/>
        </w:rPr>
      </w:pPr>
      <w:r w:rsidRPr="002F48DC">
        <w:rPr>
          <w:b/>
          <w:sz w:val="24"/>
          <w:szCs w:val="24"/>
        </w:rPr>
        <w:t>Appendix A - Personnel Costs</w:t>
      </w:r>
    </w:p>
    <w:p w14:paraId="40FEFFB5" w14:textId="005A36DC" w:rsidR="002F48DC" w:rsidRPr="002F48DC" w:rsidRDefault="002F48DC" w:rsidP="00692479">
      <w:pPr>
        <w:jc w:val="center"/>
        <w:rPr>
          <w:b/>
          <w:sz w:val="24"/>
          <w:szCs w:val="24"/>
        </w:rPr>
      </w:pPr>
      <w:r w:rsidRPr="002F48DC">
        <w:rPr>
          <w:b/>
          <w:sz w:val="24"/>
          <w:szCs w:val="24"/>
        </w:rPr>
        <w:t>(List Certified Enhanced 911 Telecommunicators)</w:t>
      </w:r>
    </w:p>
    <w:p w14:paraId="11A4A7E9" w14:textId="77777777" w:rsidR="002F48DC" w:rsidRPr="002F48DC" w:rsidRDefault="002F48DC" w:rsidP="002F48DC">
      <w:pPr>
        <w:rPr>
          <w:b/>
          <w:sz w:val="24"/>
          <w:szCs w:val="24"/>
        </w:rPr>
      </w:pPr>
    </w:p>
    <w:p w14:paraId="74CA515C" w14:textId="77777777" w:rsidR="002F48DC" w:rsidRPr="002F48DC" w:rsidRDefault="002F48DC" w:rsidP="00692479">
      <w:pPr>
        <w:ind w:left="180"/>
        <w:rPr>
          <w:b/>
          <w:sz w:val="24"/>
          <w:szCs w:val="24"/>
          <w:u w:val="single"/>
        </w:rPr>
      </w:pPr>
      <w:r w:rsidRPr="002F48DC">
        <w:rPr>
          <w:b/>
          <w:sz w:val="24"/>
          <w:szCs w:val="24"/>
          <w:u w:val="single"/>
        </w:rPr>
        <w:t xml:space="preserve">NAME OF PSAP:  Anytown Police Department    </w:t>
      </w:r>
      <w:r w:rsidRPr="002F48DC">
        <w:rPr>
          <w:b/>
          <w:sz w:val="24"/>
          <w:szCs w:val="24"/>
          <w:u w:val="single"/>
        </w:rPr>
        <w:tab/>
      </w:r>
      <w:r w:rsidRPr="002F48DC">
        <w:rPr>
          <w:b/>
          <w:sz w:val="24"/>
          <w:szCs w:val="24"/>
          <w:u w:val="single"/>
        </w:rPr>
        <w:tab/>
      </w:r>
      <w:r w:rsidRPr="002F48DC">
        <w:rPr>
          <w:b/>
          <w:sz w:val="24"/>
          <w:szCs w:val="24"/>
          <w:u w:val="single"/>
        </w:rPr>
        <w:tab/>
      </w:r>
      <w:r w:rsidRPr="002F48DC">
        <w:rPr>
          <w:b/>
          <w:sz w:val="24"/>
          <w:szCs w:val="24"/>
          <w:u w:val="single"/>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2517"/>
        <w:gridCol w:w="1861"/>
        <w:gridCol w:w="1960"/>
      </w:tblGrid>
      <w:tr w:rsidR="002F48DC" w:rsidRPr="002F48DC" w14:paraId="5F8FC10B" w14:textId="77777777" w:rsidTr="00692479">
        <w:trPr>
          <w:jc w:val="center"/>
        </w:trPr>
        <w:tc>
          <w:tcPr>
            <w:tcW w:w="4050" w:type="dxa"/>
            <w:shd w:val="clear" w:color="auto" w:fill="D9D9D9" w:themeFill="background1" w:themeFillShade="D9"/>
          </w:tcPr>
          <w:p w14:paraId="10A02DB6" w14:textId="77777777" w:rsidR="002F48DC" w:rsidRPr="002F48DC" w:rsidRDefault="002F48DC" w:rsidP="002F48DC">
            <w:pPr>
              <w:rPr>
                <w:b/>
                <w:sz w:val="24"/>
                <w:szCs w:val="24"/>
              </w:rPr>
            </w:pPr>
            <w:r w:rsidRPr="002F48DC">
              <w:rPr>
                <w:b/>
                <w:sz w:val="24"/>
                <w:szCs w:val="24"/>
              </w:rPr>
              <w:t xml:space="preserve">Last Name,   </w:t>
            </w:r>
          </w:p>
          <w:p w14:paraId="6C06592F" w14:textId="77777777" w:rsidR="002F48DC" w:rsidRPr="002F48DC" w:rsidRDefault="002F48DC" w:rsidP="002F48DC">
            <w:pPr>
              <w:rPr>
                <w:b/>
                <w:sz w:val="24"/>
                <w:szCs w:val="24"/>
              </w:rPr>
            </w:pPr>
            <w:r w:rsidRPr="002F48DC">
              <w:rPr>
                <w:b/>
                <w:sz w:val="24"/>
                <w:szCs w:val="24"/>
              </w:rPr>
              <w:t xml:space="preserve"> </w:t>
            </w:r>
          </w:p>
        </w:tc>
        <w:tc>
          <w:tcPr>
            <w:tcW w:w="2517" w:type="dxa"/>
            <w:shd w:val="clear" w:color="auto" w:fill="D9D9D9" w:themeFill="background1" w:themeFillShade="D9"/>
          </w:tcPr>
          <w:p w14:paraId="4A985782" w14:textId="77777777" w:rsidR="002F48DC" w:rsidRPr="002F48DC" w:rsidRDefault="002F48DC" w:rsidP="002F48DC">
            <w:pPr>
              <w:rPr>
                <w:b/>
                <w:sz w:val="24"/>
                <w:szCs w:val="24"/>
              </w:rPr>
            </w:pPr>
            <w:r w:rsidRPr="002F48DC">
              <w:rPr>
                <w:b/>
                <w:sz w:val="24"/>
                <w:szCs w:val="24"/>
              </w:rPr>
              <w:t xml:space="preserve">First Name                                                              </w:t>
            </w:r>
          </w:p>
        </w:tc>
        <w:tc>
          <w:tcPr>
            <w:tcW w:w="1861" w:type="dxa"/>
            <w:shd w:val="clear" w:color="auto" w:fill="D9D9D9" w:themeFill="background1" w:themeFillShade="D9"/>
          </w:tcPr>
          <w:p w14:paraId="516204BF" w14:textId="77777777" w:rsidR="002F48DC" w:rsidRPr="002F48DC" w:rsidRDefault="002F48DC" w:rsidP="002F48DC">
            <w:pPr>
              <w:rPr>
                <w:b/>
                <w:sz w:val="24"/>
                <w:szCs w:val="24"/>
              </w:rPr>
            </w:pPr>
            <w:r w:rsidRPr="002F48DC">
              <w:rPr>
                <w:b/>
                <w:sz w:val="24"/>
                <w:szCs w:val="24"/>
              </w:rPr>
              <w:t>Hourly Pay Rate</w:t>
            </w:r>
          </w:p>
        </w:tc>
        <w:tc>
          <w:tcPr>
            <w:tcW w:w="1960" w:type="dxa"/>
            <w:shd w:val="clear" w:color="auto" w:fill="D9D9D9" w:themeFill="background1" w:themeFillShade="D9"/>
          </w:tcPr>
          <w:p w14:paraId="385CEA28" w14:textId="77777777" w:rsidR="002F48DC" w:rsidRPr="002F48DC" w:rsidRDefault="002F48DC" w:rsidP="002F48DC">
            <w:pPr>
              <w:rPr>
                <w:b/>
                <w:sz w:val="24"/>
                <w:szCs w:val="24"/>
              </w:rPr>
            </w:pPr>
            <w:r w:rsidRPr="002F48DC">
              <w:rPr>
                <w:b/>
                <w:sz w:val="24"/>
                <w:szCs w:val="24"/>
              </w:rPr>
              <w:t>Overtime Pay Rate</w:t>
            </w:r>
          </w:p>
        </w:tc>
      </w:tr>
      <w:tr w:rsidR="002F48DC" w:rsidRPr="002F48DC" w14:paraId="6E748C93" w14:textId="77777777" w:rsidTr="00692479">
        <w:trPr>
          <w:jc w:val="center"/>
        </w:trPr>
        <w:tc>
          <w:tcPr>
            <w:tcW w:w="4050" w:type="dxa"/>
          </w:tcPr>
          <w:p w14:paraId="28EDABE6" w14:textId="77777777" w:rsidR="002F48DC" w:rsidRPr="002F48DC" w:rsidRDefault="002F48DC" w:rsidP="002F48DC">
            <w:pPr>
              <w:rPr>
                <w:b/>
                <w:sz w:val="24"/>
                <w:szCs w:val="24"/>
              </w:rPr>
            </w:pPr>
            <w:r w:rsidRPr="002F48DC">
              <w:rPr>
                <w:b/>
                <w:sz w:val="24"/>
                <w:szCs w:val="24"/>
              </w:rPr>
              <w:t>Drake</w:t>
            </w:r>
          </w:p>
        </w:tc>
        <w:tc>
          <w:tcPr>
            <w:tcW w:w="2517" w:type="dxa"/>
          </w:tcPr>
          <w:p w14:paraId="40E8556B" w14:textId="77777777" w:rsidR="002F48DC" w:rsidRPr="002F48DC" w:rsidRDefault="002F48DC" w:rsidP="002F48DC">
            <w:pPr>
              <w:rPr>
                <w:b/>
                <w:sz w:val="24"/>
                <w:szCs w:val="24"/>
              </w:rPr>
            </w:pPr>
            <w:r w:rsidRPr="002F48DC">
              <w:rPr>
                <w:b/>
                <w:sz w:val="24"/>
                <w:szCs w:val="24"/>
              </w:rPr>
              <w:t>Horton</w:t>
            </w:r>
          </w:p>
        </w:tc>
        <w:tc>
          <w:tcPr>
            <w:tcW w:w="1861" w:type="dxa"/>
          </w:tcPr>
          <w:p w14:paraId="2C21D2EC" w14:textId="77777777" w:rsidR="002F48DC" w:rsidRPr="002F48DC" w:rsidRDefault="002F48DC" w:rsidP="002F48DC">
            <w:pPr>
              <w:rPr>
                <w:b/>
                <w:sz w:val="24"/>
                <w:szCs w:val="24"/>
              </w:rPr>
            </w:pPr>
            <w:r w:rsidRPr="002F48DC">
              <w:rPr>
                <w:b/>
                <w:sz w:val="24"/>
                <w:szCs w:val="24"/>
              </w:rPr>
              <w:t>$38.00</w:t>
            </w:r>
          </w:p>
        </w:tc>
        <w:tc>
          <w:tcPr>
            <w:tcW w:w="1960" w:type="dxa"/>
          </w:tcPr>
          <w:p w14:paraId="28A5748A" w14:textId="77777777" w:rsidR="002F48DC" w:rsidRPr="002F48DC" w:rsidRDefault="002F48DC" w:rsidP="002F48DC">
            <w:pPr>
              <w:rPr>
                <w:b/>
                <w:sz w:val="24"/>
                <w:szCs w:val="24"/>
              </w:rPr>
            </w:pPr>
            <w:r w:rsidRPr="002F48DC">
              <w:rPr>
                <w:b/>
                <w:sz w:val="24"/>
                <w:szCs w:val="24"/>
              </w:rPr>
              <w:t>$57.00</w:t>
            </w:r>
          </w:p>
        </w:tc>
      </w:tr>
      <w:tr w:rsidR="002F48DC" w:rsidRPr="002F48DC" w14:paraId="6DD4D4ED" w14:textId="77777777" w:rsidTr="00692479">
        <w:trPr>
          <w:jc w:val="center"/>
        </w:trPr>
        <w:tc>
          <w:tcPr>
            <w:tcW w:w="4050" w:type="dxa"/>
          </w:tcPr>
          <w:p w14:paraId="0841D752" w14:textId="77777777" w:rsidR="002F48DC" w:rsidRPr="002F48DC" w:rsidRDefault="002F48DC" w:rsidP="002F48DC">
            <w:pPr>
              <w:rPr>
                <w:b/>
                <w:sz w:val="24"/>
                <w:szCs w:val="24"/>
              </w:rPr>
            </w:pPr>
            <w:r w:rsidRPr="002F48DC">
              <w:rPr>
                <w:b/>
                <w:sz w:val="24"/>
                <w:szCs w:val="24"/>
              </w:rPr>
              <w:t xml:space="preserve">Dudley </w:t>
            </w:r>
          </w:p>
        </w:tc>
        <w:tc>
          <w:tcPr>
            <w:tcW w:w="2517" w:type="dxa"/>
          </w:tcPr>
          <w:p w14:paraId="60EE1843" w14:textId="77777777" w:rsidR="002F48DC" w:rsidRPr="002F48DC" w:rsidRDefault="002F48DC" w:rsidP="002F48DC">
            <w:pPr>
              <w:rPr>
                <w:b/>
                <w:sz w:val="24"/>
                <w:szCs w:val="24"/>
              </w:rPr>
            </w:pPr>
            <w:r w:rsidRPr="002F48DC">
              <w:rPr>
                <w:b/>
                <w:sz w:val="24"/>
                <w:szCs w:val="24"/>
              </w:rPr>
              <w:t>Jake</w:t>
            </w:r>
          </w:p>
        </w:tc>
        <w:tc>
          <w:tcPr>
            <w:tcW w:w="1861" w:type="dxa"/>
          </w:tcPr>
          <w:p w14:paraId="2925BA60" w14:textId="77777777" w:rsidR="002F48DC" w:rsidRPr="002F48DC" w:rsidRDefault="002F48DC" w:rsidP="002F48DC">
            <w:pPr>
              <w:rPr>
                <w:b/>
                <w:sz w:val="24"/>
                <w:szCs w:val="24"/>
              </w:rPr>
            </w:pPr>
            <w:r w:rsidRPr="002F48DC">
              <w:rPr>
                <w:b/>
                <w:sz w:val="24"/>
                <w:szCs w:val="24"/>
              </w:rPr>
              <w:t>$26.93</w:t>
            </w:r>
          </w:p>
        </w:tc>
        <w:tc>
          <w:tcPr>
            <w:tcW w:w="1960" w:type="dxa"/>
          </w:tcPr>
          <w:p w14:paraId="276BCE44" w14:textId="77777777" w:rsidR="002F48DC" w:rsidRPr="002F48DC" w:rsidRDefault="002F48DC" w:rsidP="002F48DC">
            <w:pPr>
              <w:rPr>
                <w:b/>
                <w:sz w:val="24"/>
                <w:szCs w:val="24"/>
              </w:rPr>
            </w:pPr>
            <w:r w:rsidRPr="002F48DC">
              <w:rPr>
                <w:b/>
                <w:sz w:val="24"/>
                <w:szCs w:val="24"/>
              </w:rPr>
              <w:t>$40.40</w:t>
            </w:r>
          </w:p>
        </w:tc>
      </w:tr>
      <w:tr w:rsidR="002F48DC" w:rsidRPr="002F48DC" w14:paraId="7731B764" w14:textId="77777777" w:rsidTr="00692479">
        <w:trPr>
          <w:jc w:val="center"/>
        </w:trPr>
        <w:tc>
          <w:tcPr>
            <w:tcW w:w="4050" w:type="dxa"/>
          </w:tcPr>
          <w:p w14:paraId="18F97A37" w14:textId="77777777" w:rsidR="002F48DC" w:rsidRPr="002F48DC" w:rsidRDefault="002F48DC" w:rsidP="002F48DC">
            <w:pPr>
              <w:rPr>
                <w:b/>
                <w:sz w:val="24"/>
                <w:szCs w:val="24"/>
              </w:rPr>
            </w:pPr>
            <w:r w:rsidRPr="002F48DC">
              <w:rPr>
                <w:b/>
                <w:sz w:val="24"/>
                <w:szCs w:val="24"/>
              </w:rPr>
              <w:t xml:space="preserve">Jones </w:t>
            </w:r>
          </w:p>
        </w:tc>
        <w:tc>
          <w:tcPr>
            <w:tcW w:w="2517" w:type="dxa"/>
          </w:tcPr>
          <w:p w14:paraId="35D25C09" w14:textId="77777777" w:rsidR="002F48DC" w:rsidRPr="002F48DC" w:rsidRDefault="002F48DC" w:rsidP="002F48DC">
            <w:pPr>
              <w:rPr>
                <w:b/>
                <w:sz w:val="24"/>
                <w:szCs w:val="24"/>
              </w:rPr>
            </w:pPr>
            <w:r w:rsidRPr="002F48DC">
              <w:rPr>
                <w:b/>
                <w:sz w:val="24"/>
                <w:szCs w:val="24"/>
              </w:rPr>
              <w:t>Derek</w:t>
            </w:r>
          </w:p>
        </w:tc>
        <w:tc>
          <w:tcPr>
            <w:tcW w:w="1861" w:type="dxa"/>
          </w:tcPr>
          <w:p w14:paraId="622186C1" w14:textId="77777777" w:rsidR="002F48DC" w:rsidRPr="002F48DC" w:rsidRDefault="002F48DC" w:rsidP="002F48DC">
            <w:pPr>
              <w:rPr>
                <w:b/>
                <w:sz w:val="24"/>
                <w:szCs w:val="24"/>
              </w:rPr>
            </w:pPr>
            <w:r w:rsidRPr="002F48DC">
              <w:rPr>
                <w:b/>
                <w:sz w:val="24"/>
                <w:szCs w:val="24"/>
              </w:rPr>
              <w:t>$22.00</w:t>
            </w:r>
          </w:p>
        </w:tc>
        <w:tc>
          <w:tcPr>
            <w:tcW w:w="1960" w:type="dxa"/>
          </w:tcPr>
          <w:p w14:paraId="3B3B90E0" w14:textId="77777777" w:rsidR="002F48DC" w:rsidRPr="002F48DC" w:rsidRDefault="002F48DC" w:rsidP="002F48DC">
            <w:pPr>
              <w:rPr>
                <w:b/>
                <w:sz w:val="24"/>
                <w:szCs w:val="24"/>
              </w:rPr>
            </w:pPr>
            <w:r w:rsidRPr="002F48DC">
              <w:rPr>
                <w:b/>
                <w:sz w:val="24"/>
                <w:szCs w:val="24"/>
              </w:rPr>
              <w:t>$22.00</w:t>
            </w:r>
          </w:p>
        </w:tc>
      </w:tr>
      <w:tr w:rsidR="002F48DC" w:rsidRPr="002F48DC" w14:paraId="093766A4" w14:textId="77777777" w:rsidTr="00692479">
        <w:trPr>
          <w:jc w:val="center"/>
        </w:trPr>
        <w:tc>
          <w:tcPr>
            <w:tcW w:w="4050" w:type="dxa"/>
          </w:tcPr>
          <w:p w14:paraId="4955653F" w14:textId="77777777" w:rsidR="002F48DC" w:rsidRPr="002F48DC" w:rsidRDefault="002F48DC" w:rsidP="002F48DC">
            <w:pPr>
              <w:rPr>
                <w:b/>
                <w:sz w:val="24"/>
                <w:szCs w:val="24"/>
              </w:rPr>
            </w:pPr>
            <w:r w:rsidRPr="002F48DC">
              <w:rPr>
                <w:b/>
                <w:sz w:val="24"/>
                <w:szCs w:val="24"/>
              </w:rPr>
              <w:t xml:space="preserve">Patch </w:t>
            </w:r>
          </w:p>
        </w:tc>
        <w:tc>
          <w:tcPr>
            <w:tcW w:w="2517" w:type="dxa"/>
          </w:tcPr>
          <w:p w14:paraId="6C1A0DB5" w14:textId="77777777" w:rsidR="002F48DC" w:rsidRPr="002F48DC" w:rsidRDefault="002F48DC" w:rsidP="002F48DC">
            <w:pPr>
              <w:rPr>
                <w:b/>
                <w:sz w:val="24"/>
                <w:szCs w:val="24"/>
              </w:rPr>
            </w:pPr>
            <w:r w:rsidRPr="002F48DC">
              <w:rPr>
                <w:b/>
                <w:sz w:val="24"/>
                <w:szCs w:val="24"/>
              </w:rPr>
              <w:t>Sarah</w:t>
            </w:r>
          </w:p>
        </w:tc>
        <w:tc>
          <w:tcPr>
            <w:tcW w:w="1861" w:type="dxa"/>
          </w:tcPr>
          <w:p w14:paraId="3E8CC134" w14:textId="77777777" w:rsidR="002F48DC" w:rsidRPr="002F48DC" w:rsidRDefault="002F48DC" w:rsidP="002F48DC">
            <w:pPr>
              <w:rPr>
                <w:b/>
                <w:sz w:val="24"/>
                <w:szCs w:val="24"/>
              </w:rPr>
            </w:pPr>
            <w:r w:rsidRPr="002F48DC">
              <w:rPr>
                <w:b/>
                <w:sz w:val="24"/>
                <w:szCs w:val="24"/>
              </w:rPr>
              <w:t>$22.58</w:t>
            </w:r>
          </w:p>
        </w:tc>
        <w:tc>
          <w:tcPr>
            <w:tcW w:w="1960" w:type="dxa"/>
          </w:tcPr>
          <w:p w14:paraId="38DCC9D3" w14:textId="77777777" w:rsidR="002F48DC" w:rsidRPr="002F48DC" w:rsidRDefault="002F48DC" w:rsidP="002F48DC">
            <w:pPr>
              <w:rPr>
                <w:b/>
                <w:sz w:val="24"/>
                <w:szCs w:val="24"/>
              </w:rPr>
            </w:pPr>
            <w:r w:rsidRPr="002F48DC">
              <w:rPr>
                <w:b/>
                <w:sz w:val="24"/>
                <w:szCs w:val="24"/>
              </w:rPr>
              <w:t>$33.87</w:t>
            </w:r>
          </w:p>
        </w:tc>
      </w:tr>
      <w:tr w:rsidR="002F48DC" w:rsidRPr="002F48DC" w14:paraId="2DB1F431" w14:textId="77777777" w:rsidTr="00692479">
        <w:trPr>
          <w:jc w:val="center"/>
        </w:trPr>
        <w:tc>
          <w:tcPr>
            <w:tcW w:w="4050" w:type="dxa"/>
          </w:tcPr>
          <w:p w14:paraId="2D6963E4" w14:textId="77777777" w:rsidR="002F48DC" w:rsidRPr="002F48DC" w:rsidRDefault="002F48DC" w:rsidP="002F48DC">
            <w:pPr>
              <w:rPr>
                <w:b/>
                <w:sz w:val="24"/>
                <w:szCs w:val="24"/>
              </w:rPr>
            </w:pPr>
            <w:r w:rsidRPr="002F48DC">
              <w:rPr>
                <w:b/>
                <w:sz w:val="24"/>
                <w:szCs w:val="24"/>
              </w:rPr>
              <w:t>Sampson</w:t>
            </w:r>
          </w:p>
        </w:tc>
        <w:tc>
          <w:tcPr>
            <w:tcW w:w="2517" w:type="dxa"/>
          </w:tcPr>
          <w:p w14:paraId="3F29F227" w14:textId="77777777" w:rsidR="002F48DC" w:rsidRPr="002F48DC" w:rsidRDefault="002F48DC" w:rsidP="002F48DC">
            <w:pPr>
              <w:rPr>
                <w:b/>
                <w:sz w:val="24"/>
                <w:szCs w:val="24"/>
              </w:rPr>
            </w:pPr>
            <w:r w:rsidRPr="002F48DC">
              <w:rPr>
                <w:b/>
                <w:sz w:val="24"/>
                <w:szCs w:val="24"/>
              </w:rPr>
              <w:t>Kyle</w:t>
            </w:r>
          </w:p>
        </w:tc>
        <w:tc>
          <w:tcPr>
            <w:tcW w:w="1861" w:type="dxa"/>
          </w:tcPr>
          <w:p w14:paraId="473B9138" w14:textId="77777777" w:rsidR="002F48DC" w:rsidRPr="002F48DC" w:rsidRDefault="002F48DC" w:rsidP="002F48DC">
            <w:pPr>
              <w:rPr>
                <w:b/>
                <w:sz w:val="24"/>
                <w:szCs w:val="24"/>
              </w:rPr>
            </w:pPr>
            <w:r w:rsidRPr="002F48DC">
              <w:rPr>
                <w:b/>
                <w:sz w:val="24"/>
                <w:szCs w:val="24"/>
              </w:rPr>
              <w:t>$42.86</w:t>
            </w:r>
          </w:p>
        </w:tc>
        <w:tc>
          <w:tcPr>
            <w:tcW w:w="1960" w:type="dxa"/>
          </w:tcPr>
          <w:p w14:paraId="533EDD05" w14:textId="77777777" w:rsidR="002F48DC" w:rsidRPr="002F48DC" w:rsidRDefault="002F48DC" w:rsidP="002F48DC">
            <w:pPr>
              <w:rPr>
                <w:b/>
                <w:sz w:val="24"/>
                <w:szCs w:val="24"/>
              </w:rPr>
            </w:pPr>
            <w:r w:rsidRPr="002F48DC">
              <w:rPr>
                <w:b/>
                <w:sz w:val="24"/>
                <w:szCs w:val="24"/>
              </w:rPr>
              <w:t>$64.29</w:t>
            </w:r>
          </w:p>
        </w:tc>
      </w:tr>
      <w:tr w:rsidR="002F48DC" w:rsidRPr="002F48DC" w14:paraId="312752A5" w14:textId="77777777" w:rsidTr="00692479">
        <w:trPr>
          <w:jc w:val="center"/>
        </w:trPr>
        <w:tc>
          <w:tcPr>
            <w:tcW w:w="4050" w:type="dxa"/>
          </w:tcPr>
          <w:p w14:paraId="1EF1BA71" w14:textId="77777777" w:rsidR="002F48DC" w:rsidRPr="002F48DC" w:rsidRDefault="002F48DC" w:rsidP="002F48DC">
            <w:pPr>
              <w:rPr>
                <w:b/>
                <w:sz w:val="24"/>
                <w:szCs w:val="24"/>
              </w:rPr>
            </w:pPr>
          </w:p>
        </w:tc>
        <w:tc>
          <w:tcPr>
            <w:tcW w:w="2517" w:type="dxa"/>
          </w:tcPr>
          <w:p w14:paraId="3A8A5532" w14:textId="77777777" w:rsidR="002F48DC" w:rsidRPr="002F48DC" w:rsidRDefault="002F48DC" w:rsidP="002F48DC">
            <w:pPr>
              <w:rPr>
                <w:b/>
                <w:sz w:val="24"/>
                <w:szCs w:val="24"/>
              </w:rPr>
            </w:pPr>
          </w:p>
        </w:tc>
        <w:tc>
          <w:tcPr>
            <w:tcW w:w="1861" w:type="dxa"/>
          </w:tcPr>
          <w:p w14:paraId="67F33854" w14:textId="77777777" w:rsidR="002F48DC" w:rsidRPr="002F48DC" w:rsidRDefault="002F48DC" w:rsidP="002F48DC">
            <w:pPr>
              <w:rPr>
                <w:b/>
                <w:sz w:val="24"/>
                <w:szCs w:val="24"/>
              </w:rPr>
            </w:pPr>
          </w:p>
        </w:tc>
        <w:tc>
          <w:tcPr>
            <w:tcW w:w="1960" w:type="dxa"/>
          </w:tcPr>
          <w:p w14:paraId="78C4CE32" w14:textId="77777777" w:rsidR="002F48DC" w:rsidRPr="002F48DC" w:rsidRDefault="002F48DC" w:rsidP="002F48DC">
            <w:pPr>
              <w:rPr>
                <w:b/>
                <w:sz w:val="24"/>
                <w:szCs w:val="24"/>
              </w:rPr>
            </w:pPr>
          </w:p>
        </w:tc>
      </w:tr>
      <w:tr w:rsidR="002F48DC" w:rsidRPr="002F48DC" w14:paraId="756E152D" w14:textId="77777777" w:rsidTr="00692479">
        <w:trPr>
          <w:jc w:val="center"/>
        </w:trPr>
        <w:tc>
          <w:tcPr>
            <w:tcW w:w="4050" w:type="dxa"/>
          </w:tcPr>
          <w:p w14:paraId="4C9A4ECB" w14:textId="77777777" w:rsidR="002F48DC" w:rsidRPr="002F48DC" w:rsidRDefault="002F48DC" w:rsidP="002F48DC">
            <w:pPr>
              <w:rPr>
                <w:b/>
                <w:sz w:val="24"/>
                <w:szCs w:val="24"/>
              </w:rPr>
            </w:pPr>
            <w:commentRangeStart w:id="10"/>
            <w:commentRangeEnd w:id="10"/>
            <w:r w:rsidRPr="002F48DC">
              <w:rPr>
                <w:b/>
                <w:sz w:val="24"/>
                <w:szCs w:val="24"/>
              </w:rPr>
              <w:commentReference w:id="10"/>
            </w:r>
          </w:p>
        </w:tc>
        <w:tc>
          <w:tcPr>
            <w:tcW w:w="2517" w:type="dxa"/>
          </w:tcPr>
          <w:p w14:paraId="56CDAD31" w14:textId="77777777" w:rsidR="002F48DC" w:rsidRPr="002F48DC" w:rsidRDefault="002F48DC" w:rsidP="002F48DC">
            <w:pPr>
              <w:rPr>
                <w:b/>
                <w:sz w:val="24"/>
                <w:szCs w:val="24"/>
              </w:rPr>
            </w:pPr>
          </w:p>
        </w:tc>
        <w:tc>
          <w:tcPr>
            <w:tcW w:w="1861" w:type="dxa"/>
            <w:tcBorders>
              <w:bottom w:val="single" w:sz="4" w:space="0" w:color="auto"/>
            </w:tcBorders>
          </w:tcPr>
          <w:p w14:paraId="2B7A1CC6" w14:textId="77777777" w:rsidR="002F48DC" w:rsidRPr="002F48DC" w:rsidRDefault="002F48DC" w:rsidP="002F48DC">
            <w:pPr>
              <w:rPr>
                <w:b/>
                <w:sz w:val="24"/>
                <w:szCs w:val="24"/>
              </w:rPr>
            </w:pPr>
          </w:p>
        </w:tc>
        <w:tc>
          <w:tcPr>
            <w:tcW w:w="1960" w:type="dxa"/>
            <w:tcBorders>
              <w:bottom w:val="single" w:sz="4" w:space="0" w:color="auto"/>
            </w:tcBorders>
          </w:tcPr>
          <w:p w14:paraId="06AEA7F5" w14:textId="77777777" w:rsidR="002F48DC" w:rsidRPr="002F48DC" w:rsidRDefault="002F48DC" w:rsidP="002F48DC">
            <w:pPr>
              <w:rPr>
                <w:b/>
                <w:sz w:val="24"/>
                <w:szCs w:val="24"/>
              </w:rPr>
            </w:pPr>
          </w:p>
        </w:tc>
      </w:tr>
      <w:tr w:rsidR="002F48DC" w:rsidRPr="002F48DC" w14:paraId="25A5C0A8" w14:textId="77777777" w:rsidTr="00692479">
        <w:trPr>
          <w:jc w:val="center"/>
        </w:trPr>
        <w:tc>
          <w:tcPr>
            <w:tcW w:w="4050" w:type="dxa"/>
          </w:tcPr>
          <w:p w14:paraId="1B2F61E0" w14:textId="77777777" w:rsidR="002F48DC" w:rsidRPr="002F48DC" w:rsidRDefault="002F48DC" w:rsidP="002F48DC">
            <w:pPr>
              <w:rPr>
                <w:b/>
                <w:sz w:val="24"/>
                <w:szCs w:val="24"/>
              </w:rPr>
            </w:pPr>
          </w:p>
        </w:tc>
        <w:tc>
          <w:tcPr>
            <w:tcW w:w="2517" w:type="dxa"/>
          </w:tcPr>
          <w:p w14:paraId="03CA920A" w14:textId="77777777" w:rsidR="002F48DC" w:rsidRPr="002F48DC" w:rsidRDefault="002F48DC" w:rsidP="002F48DC">
            <w:pPr>
              <w:rPr>
                <w:b/>
                <w:sz w:val="24"/>
                <w:szCs w:val="24"/>
              </w:rPr>
            </w:pPr>
          </w:p>
        </w:tc>
        <w:tc>
          <w:tcPr>
            <w:tcW w:w="1861" w:type="dxa"/>
            <w:tcBorders>
              <w:right w:val="single" w:sz="4" w:space="0" w:color="auto"/>
            </w:tcBorders>
          </w:tcPr>
          <w:p w14:paraId="0D513DF0" w14:textId="77777777" w:rsidR="002F48DC" w:rsidRPr="002F48DC" w:rsidRDefault="002F48DC" w:rsidP="002F48DC">
            <w:pPr>
              <w:rPr>
                <w:b/>
                <w:sz w:val="24"/>
                <w:szCs w:val="24"/>
              </w:rPr>
            </w:pPr>
          </w:p>
        </w:tc>
        <w:tc>
          <w:tcPr>
            <w:tcW w:w="1960" w:type="dxa"/>
            <w:tcBorders>
              <w:top w:val="single" w:sz="4" w:space="0" w:color="auto"/>
              <w:left w:val="single" w:sz="4" w:space="0" w:color="auto"/>
              <w:bottom w:val="single" w:sz="4" w:space="0" w:color="auto"/>
              <w:right w:val="single" w:sz="4" w:space="0" w:color="auto"/>
            </w:tcBorders>
          </w:tcPr>
          <w:p w14:paraId="00C1CB6D" w14:textId="77777777" w:rsidR="002F48DC" w:rsidRPr="002F48DC" w:rsidRDefault="002F48DC" w:rsidP="002F48DC">
            <w:pPr>
              <w:rPr>
                <w:b/>
                <w:sz w:val="24"/>
                <w:szCs w:val="24"/>
              </w:rPr>
            </w:pPr>
          </w:p>
        </w:tc>
      </w:tr>
      <w:tr w:rsidR="002F48DC" w:rsidRPr="002F48DC" w14:paraId="4A412509" w14:textId="77777777" w:rsidTr="00692479">
        <w:trPr>
          <w:trHeight w:val="332"/>
          <w:jc w:val="center"/>
        </w:trPr>
        <w:tc>
          <w:tcPr>
            <w:tcW w:w="4050" w:type="dxa"/>
          </w:tcPr>
          <w:p w14:paraId="62DCBF60" w14:textId="77777777" w:rsidR="002F48DC" w:rsidRPr="002F48DC" w:rsidRDefault="002F48DC" w:rsidP="002F48DC">
            <w:pPr>
              <w:rPr>
                <w:b/>
                <w:sz w:val="24"/>
                <w:szCs w:val="24"/>
              </w:rPr>
            </w:pPr>
          </w:p>
        </w:tc>
        <w:tc>
          <w:tcPr>
            <w:tcW w:w="2517" w:type="dxa"/>
          </w:tcPr>
          <w:p w14:paraId="49A6C31E" w14:textId="77777777" w:rsidR="002F48DC" w:rsidRPr="002F48DC" w:rsidRDefault="002F48DC" w:rsidP="002F48DC">
            <w:pPr>
              <w:rPr>
                <w:b/>
                <w:sz w:val="24"/>
                <w:szCs w:val="24"/>
              </w:rPr>
            </w:pPr>
          </w:p>
        </w:tc>
        <w:tc>
          <w:tcPr>
            <w:tcW w:w="1861" w:type="dxa"/>
          </w:tcPr>
          <w:p w14:paraId="1D983403" w14:textId="77777777" w:rsidR="002F48DC" w:rsidRPr="002F48DC" w:rsidRDefault="002F48DC" w:rsidP="002F48DC">
            <w:pPr>
              <w:rPr>
                <w:b/>
                <w:sz w:val="24"/>
                <w:szCs w:val="24"/>
              </w:rPr>
            </w:pPr>
          </w:p>
        </w:tc>
        <w:tc>
          <w:tcPr>
            <w:tcW w:w="1960" w:type="dxa"/>
            <w:tcBorders>
              <w:top w:val="single" w:sz="4" w:space="0" w:color="auto"/>
            </w:tcBorders>
          </w:tcPr>
          <w:p w14:paraId="73100FF5" w14:textId="77777777" w:rsidR="002F48DC" w:rsidRPr="002F48DC" w:rsidRDefault="002F48DC" w:rsidP="002F48DC">
            <w:pPr>
              <w:rPr>
                <w:b/>
                <w:sz w:val="24"/>
                <w:szCs w:val="24"/>
              </w:rPr>
            </w:pPr>
          </w:p>
        </w:tc>
      </w:tr>
      <w:tr w:rsidR="002F48DC" w:rsidRPr="002F48DC" w14:paraId="25669A44" w14:textId="77777777" w:rsidTr="00692479">
        <w:trPr>
          <w:jc w:val="center"/>
        </w:trPr>
        <w:tc>
          <w:tcPr>
            <w:tcW w:w="4050" w:type="dxa"/>
          </w:tcPr>
          <w:p w14:paraId="4036AE00" w14:textId="77777777" w:rsidR="002F48DC" w:rsidRPr="002F48DC" w:rsidRDefault="002F48DC" w:rsidP="002F48DC">
            <w:pPr>
              <w:rPr>
                <w:b/>
                <w:sz w:val="24"/>
                <w:szCs w:val="24"/>
              </w:rPr>
            </w:pPr>
          </w:p>
        </w:tc>
        <w:tc>
          <w:tcPr>
            <w:tcW w:w="2517" w:type="dxa"/>
          </w:tcPr>
          <w:p w14:paraId="0CBE06C7" w14:textId="77777777" w:rsidR="002F48DC" w:rsidRPr="002F48DC" w:rsidRDefault="002F48DC" w:rsidP="002F48DC">
            <w:pPr>
              <w:rPr>
                <w:b/>
                <w:sz w:val="24"/>
                <w:szCs w:val="24"/>
              </w:rPr>
            </w:pPr>
          </w:p>
        </w:tc>
        <w:tc>
          <w:tcPr>
            <w:tcW w:w="1861" w:type="dxa"/>
          </w:tcPr>
          <w:p w14:paraId="7116AC6C" w14:textId="77777777" w:rsidR="002F48DC" w:rsidRPr="002F48DC" w:rsidRDefault="002F48DC" w:rsidP="002F48DC">
            <w:pPr>
              <w:rPr>
                <w:b/>
                <w:sz w:val="24"/>
                <w:szCs w:val="24"/>
              </w:rPr>
            </w:pPr>
          </w:p>
        </w:tc>
        <w:tc>
          <w:tcPr>
            <w:tcW w:w="1960" w:type="dxa"/>
          </w:tcPr>
          <w:p w14:paraId="0DE1AAEA" w14:textId="77777777" w:rsidR="002F48DC" w:rsidRPr="002F48DC" w:rsidRDefault="002F48DC" w:rsidP="002F48DC">
            <w:pPr>
              <w:rPr>
                <w:b/>
                <w:sz w:val="24"/>
                <w:szCs w:val="24"/>
              </w:rPr>
            </w:pPr>
          </w:p>
        </w:tc>
      </w:tr>
      <w:tr w:rsidR="002F48DC" w:rsidRPr="002F48DC" w14:paraId="440CEEFE" w14:textId="77777777" w:rsidTr="00692479">
        <w:trPr>
          <w:jc w:val="center"/>
        </w:trPr>
        <w:tc>
          <w:tcPr>
            <w:tcW w:w="4050" w:type="dxa"/>
          </w:tcPr>
          <w:p w14:paraId="6C38F293" w14:textId="77777777" w:rsidR="002F48DC" w:rsidRPr="002F48DC" w:rsidRDefault="002F48DC" w:rsidP="002F48DC">
            <w:pPr>
              <w:rPr>
                <w:b/>
                <w:sz w:val="24"/>
                <w:szCs w:val="24"/>
              </w:rPr>
            </w:pPr>
          </w:p>
        </w:tc>
        <w:tc>
          <w:tcPr>
            <w:tcW w:w="2517" w:type="dxa"/>
          </w:tcPr>
          <w:p w14:paraId="5FBEE35E" w14:textId="77777777" w:rsidR="002F48DC" w:rsidRPr="002F48DC" w:rsidRDefault="002F48DC" w:rsidP="002F48DC">
            <w:pPr>
              <w:rPr>
                <w:b/>
                <w:sz w:val="24"/>
                <w:szCs w:val="24"/>
              </w:rPr>
            </w:pPr>
          </w:p>
        </w:tc>
        <w:tc>
          <w:tcPr>
            <w:tcW w:w="1861" w:type="dxa"/>
          </w:tcPr>
          <w:p w14:paraId="392571A1" w14:textId="77777777" w:rsidR="002F48DC" w:rsidRPr="002F48DC" w:rsidRDefault="002F48DC" w:rsidP="002F48DC">
            <w:pPr>
              <w:rPr>
                <w:b/>
                <w:sz w:val="24"/>
                <w:szCs w:val="24"/>
              </w:rPr>
            </w:pPr>
          </w:p>
        </w:tc>
        <w:tc>
          <w:tcPr>
            <w:tcW w:w="1960" w:type="dxa"/>
          </w:tcPr>
          <w:p w14:paraId="6C84F737" w14:textId="77777777" w:rsidR="002F48DC" w:rsidRPr="002F48DC" w:rsidRDefault="002F48DC" w:rsidP="002F48DC">
            <w:pPr>
              <w:rPr>
                <w:b/>
                <w:sz w:val="24"/>
                <w:szCs w:val="24"/>
              </w:rPr>
            </w:pPr>
          </w:p>
        </w:tc>
      </w:tr>
      <w:tr w:rsidR="002F48DC" w:rsidRPr="002F48DC" w14:paraId="419C759C" w14:textId="77777777" w:rsidTr="00692479">
        <w:trPr>
          <w:jc w:val="center"/>
        </w:trPr>
        <w:tc>
          <w:tcPr>
            <w:tcW w:w="4050" w:type="dxa"/>
          </w:tcPr>
          <w:p w14:paraId="3F396369" w14:textId="77777777" w:rsidR="002F48DC" w:rsidRPr="002F48DC" w:rsidRDefault="002F48DC" w:rsidP="002F48DC">
            <w:pPr>
              <w:rPr>
                <w:b/>
                <w:sz w:val="24"/>
                <w:szCs w:val="24"/>
              </w:rPr>
            </w:pPr>
          </w:p>
        </w:tc>
        <w:tc>
          <w:tcPr>
            <w:tcW w:w="2517" w:type="dxa"/>
          </w:tcPr>
          <w:p w14:paraId="17A78485" w14:textId="77777777" w:rsidR="002F48DC" w:rsidRPr="002F48DC" w:rsidRDefault="002F48DC" w:rsidP="002F48DC">
            <w:pPr>
              <w:rPr>
                <w:b/>
                <w:sz w:val="24"/>
                <w:szCs w:val="24"/>
              </w:rPr>
            </w:pPr>
          </w:p>
        </w:tc>
        <w:tc>
          <w:tcPr>
            <w:tcW w:w="1861" w:type="dxa"/>
          </w:tcPr>
          <w:p w14:paraId="10939FD6" w14:textId="77777777" w:rsidR="002F48DC" w:rsidRPr="002F48DC" w:rsidRDefault="002F48DC" w:rsidP="002F48DC">
            <w:pPr>
              <w:rPr>
                <w:b/>
                <w:sz w:val="24"/>
                <w:szCs w:val="24"/>
              </w:rPr>
            </w:pPr>
          </w:p>
        </w:tc>
        <w:tc>
          <w:tcPr>
            <w:tcW w:w="1960" w:type="dxa"/>
          </w:tcPr>
          <w:p w14:paraId="0A678D18" w14:textId="77777777" w:rsidR="002F48DC" w:rsidRPr="002F48DC" w:rsidRDefault="002F48DC" w:rsidP="002F48DC">
            <w:pPr>
              <w:rPr>
                <w:b/>
                <w:sz w:val="24"/>
                <w:szCs w:val="24"/>
              </w:rPr>
            </w:pPr>
          </w:p>
        </w:tc>
      </w:tr>
      <w:tr w:rsidR="002F48DC" w:rsidRPr="002F48DC" w14:paraId="73F99FC0" w14:textId="77777777" w:rsidTr="00692479">
        <w:trPr>
          <w:jc w:val="center"/>
        </w:trPr>
        <w:tc>
          <w:tcPr>
            <w:tcW w:w="4050" w:type="dxa"/>
          </w:tcPr>
          <w:p w14:paraId="2A58BBBD" w14:textId="77777777" w:rsidR="002F48DC" w:rsidRPr="002F48DC" w:rsidRDefault="002F48DC" w:rsidP="002F48DC">
            <w:pPr>
              <w:rPr>
                <w:b/>
                <w:sz w:val="24"/>
                <w:szCs w:val="24"/>
              </w:rPr>
            </w:pPr>
          </w:p>
        </w:tc>
        <w:tc>
          <w:tcPr>
            <w:tcW w:w="2517" w:type="dxa"/>
          </w:tcPr>
          <w:p w14:paraId="292701E0" w14:textId="77777777" w:rsidR="002F48DC" w:rsidRPr="002F48DC" w:rsidRDefault="002F48DC" w:rsidP="002F48DC">
            <w:pPr>
              <w:rPr>
                <w:b/>
                <w:sz w:val="24"/>
                <w:szCs w:val="24"/>
              </w:rPr>
            </w:pPr>
          </w:p>
        </w:tc>
        <w:tc>
          <w:tcPr>
            <w:tcW w:w="1861" w:type="dxa"/>
          </w:tcPr>
          <w:p w14:paraId="587FBB66" w14:textId="77777777" w:rsidR="002F48DC" w:rsidRPr="002F48DC" w:rsidRDefault="002F48DC" w:rsidP="002F48DC">
            <w:pPr>
              <w:rPr>
                <w:b/>
                <w:sz w:val="24"/>
                <w:szCs w:val="24"/>
              </w:rPr>
            </w:pPr>
          </w:p>
        </w:tc>
        <w:tc>
          <w:tcPr>
            <w:tcW w:w="1960" w:type="dxa"/>
          </w:tcPr>
          <w:p w14:paraId="37452DC5" w14:textId="77777777" w:rsidR="002F48DC" w:rsidRPr="002F48DC" w:rsidRDefault="002F48DC" w:rsidP="002F48DC">
            <w:pPr>
              <w:rPr>
                <w:b/>
                <w:sz w:val="24"/>
                <w:szCs w:val="24"/>
              </w:rPr>
            </w:pPr>
          </w:p>
        </w:tc>
      </w:tr>
      <w:tr w:rsidR="002F48DC" w:rsidRPr="002F48DC" w14:paraId="55886145" w14:textId="77777777" w:rsidTr="00692479">
        <w:trPr>
          <w:jc w:val="center"/>
        </w:trPr>
        <w:tc>
          <w:tcPr>
            <w:tcW w:w="4050" w:type="dxa"/>
          </w:tcPr>
          <w:p w14:paraId="4A728A00" w14:textId="77777777" w:rsidR="002F48DC" w:rsidRPr="002F48DC" w:rsidRDefault="002F48DC" w:rsidP="002F48DC">
            <w:pPr>
              <w:rPr>
                <w:b/>
                <w:sz w:val="24"/>
                <w:szCs w:val="24"/>
              </w:rPr>
            </w:pPr>
          </w:p>
        </w:tc>
        <w:tc>
          <w:tcPr>
            <w:tcW w:w="2517" w:type="dxa"/>
          </w:tcPr>
          <w:p w14:paraId="27250894" w14:textId="77777777" w:rsidR="002F48DC" w:rsidRPr="002F48DC" w:rsidRDefault="002F48DC" w:rsidP="002F48DC">
            <w:pPr>
              <w:rPr>
                <w:b/>
                <w:sz w:val="24"/>
                <w:szCs w:val="24"/>
              </w:rPr>
            </w:pPr>
          </w:p>
        </w:tc>
        <w:tc>
          <w:tcPr>
            <w:tcW w:w="1861" w:type="dxa"/>
          </w:tcPr>
          <w:p w14:paraId="52C6E2CB" w14:textId="77777777" w:rsidR="002F48DC" w:rsidRPr="002F48DC" w:rsidRDefault="002F48DC" w:rsidP="002F48DC">
            <w:pPr>
              <w:rPr>
                <w:b/>
                <w:sz w:val="24"/>
                <w:szCs w:val="24"/>
              </w:rPr>
            </w:pPr>
          </w:p>
        </w:tc>
        <w:tc>
          <w:tcPr>
            <w:tcW w:w="1960" w:type="dxa"/>
          </w:tcPr>
          <w:p w14:paraId="32F75519" w14:textId="77777777" w:rsidR="002F48DC" w:rsidRPr="002F48DC" w:rsidRDefault="002F48DC" w:rsidP="002F48DC">
            <w:pPr>
              <w:rPr>
                <w:b/>
                <w:sz w:val="24"/>
                <w:szCs w:val="24"/>
              </w:rPr>
            </w:pPr>
          </w:p>
        </w:tc>
      </w:tr>
      <w:tr w:rsidR="002F48DC" w:rsidRPr="002F48DC" w14:paraId="053A286C" w14:textId="77777777" w:rsidTr="00692479">
        <w:trPr>
          <w:jc w:val="center"/>
        </w:trPr>
        <w:tc>
          <w:tcPr>
            <w:tcW w:w="4050" w:type="dxa"/>
          </w:tcPr>
          <w:p w14:paraId="6C086EF4" w14:textId="77777777" w:rsidR="002F48DC" w:rsidRPr="002F48DC" w:rsidRDefault="002F48DC" w:rsidP="002F48DC">
            <w:pPr>
              <w:rPr>
                <w:b/>
                <w:sz w:val="24"/>
                <w:szCs w:val="24"/>
              </w:rPr>
            </w:pPr>
          </w:p>
        </w:tc>
        <w:tc>
          <w:tcPr>
            <w:tcW w:w="2517" w:type="dxa"/>
          </w:tcPr>
          <w:p w14:paraId="1A956D25" w14:textId="77777777" w:rsidR="002F48DC" w:rsidRPr="002F48DC" w:rsidRDefault="002F48DC" w:rsidP="002F48DC">
            <w:pPr>
              <w:rPr>
                <w:b/>
                <w:sz w:val="24"/>
                <w:szCs w:val="24"/>
              </w:rPr>
            </w:pPr>
          </w:p>
        </w:tc>
        <w:tc>
          <w:tcPr>
            <w:tcW w:w="1861" w:type="dxa"/>
          </w:tcPr>
          <w:p w14:paraId="7188EA7F" w14:textId="77777777" w:rsidR="002F48DC" w:rsidRPr="002F48DC" w:rsidRDefault="002F48DC" w:rsidP="002F48DC">
            <w:pPr>
              <w:rPr>
                <w:b/>
                <w:sz w:val="24"/>
                <w:szCs w:val="24"/>
              </w:rPr>
            </w:pPr>
          </w:p>
        </w:tc>
        <w:tc>
          <w:tcPr>
            <w:tcW w:w="1960" w:type="dxa"/>
          </w:tcPr>
          <w:p w14:paraId="2C9903F9" w14:textId="77777777" w:rsidR="002F48DC" w:rsidRPr="002F48DC" w:rsidRDefault="002F48DC" w:rsidP="002F48DC">
            <w:pPr>
              <w:rPr>
                <w:b/>
                <w:sz w:val="24"/>
                <w:szCs w:val="24"/>
              </w:rPr>
            </w:pPr>
          </w:p>
        </w:tc>
      </w:tr>
      <w:tr w:rsidR="002F48DC" w:rsidRPr="002F48DC" w14:paraId="4547736D" w14:textId="77777777" w:rsidTr="00692479">
        <w:trPr>
          <w:jc w:val="center"/>
        </w:trPr>
        <w:tc>
          <w:tcPr>
            <w:tcW w:w="4050" w:type="dxa"/>
          </w:tcPr>
          <w:p w14:paraId="232D7D38" w14:textId="77777777" w:rsidR="002F48DC" w:rsidRPr="002F48DC" w:rsidRDefault="002F48DC" w:rsidP="002F48DC">
            <w:pPr>
              <w:rPr>
                <w:b/>
                <w:sz w:val="24"/>
                <w:szCs w:val="24"/>
              </w:rPr>
            </w:pPr>
          </w:p>
        </w:tc>
        <w:tc>
          <w:tcPr>
            <w:tcW w:w="2517" w:type="dxa"/>
          </w:tcPr>
          <w:p w14:paraId="232999D9" w14:textId="77777777" w:rsidR="002F48DC" w:rsidRPr="002F48DC" w:rsidRDefault="002F48DC" w:rsidP="002F48DC">
            <w:pPr>
              <w:rPr>
                <w:b/>
                <w:sz w:val="24"/>
                <w:szCs w:val="24"/>
              </w:rPr>
            </w:pPr>
          </w:p>
        </w:tc>
        <w:tc>
          <w:tcPr>
            <w:tcW w:w="1861" w:type="dxa"/>
          </w:tcPr>
          <w:p w14:paraId="0DFFDEC5" w14:textId="77777777" w:rsidR="002F48DC" w:rsidRPr="002F48DC" w:rsidRDefault="002F48DC" w:rsidP="002F48DC">
            <w:pPr>
              <w:rPr>
                <w:b/>
                <w:sz w:val="24"/>
                <w:szCs w:val="24"/>
              </w:rPr>
            </w:pPr>
          </w:p>
        </w:tc>
        <w:tc>
          <w:tcPr>
            <w:tcW w:w="1960" w:type="dxa"/>
          </w:tcPr>
          <w:p w14:paraId="2C11E33D" w14:textId="77777777" w:rsidR="002F48DC" w:rsidRPr="002F48DC" w:rsidRDefault="002F48DC" w:rsidP="002F48DC">
            <w:pPr>
              <w:rPr>
                <w:b/>
                <w:sz w:val="24"/>
                <w:szCs w:val="24"/>
              </w:rPr>
            </w:pPr>
          </w:p>
        </w:tc>
      </w:tr>
      <w:tr w:rsidR="002F48DC" w:rsidRPr="002F48DC" w14:paraId="100BC8F9" w14:textId="77777777" w:rsidTr="00692479">
        <w:trPr>
          <w:jc w:val="center"/>
        </w:trPr>
        <w:tc>
          <w:tcPr>
            <w:tcW w:w="4050" w:type="dxa"/>
          </w:tcPr>
          <w:p w14:paraId="6123F563" w14:textId="77777777" w:rsidR="002F48DC" w:rsidRPr="002F48DC" w:rsidRDefault="002F48DC" w:rsidP="002F48DC">
            <w:pPr>
              <w:rPr>
                <w:b/>
                <w:sz w:val="24"/>
                <w:szCs w:val="24"/>
              </w:rPr>
            </w:pPr>
          </w:p>
        </w:tc>
        <w:tc>
          <w:tcPr>
            <w:tcW w:w="2517" w:type="dxa"/>
          </w:tcPr>
          <w:p w14:paraId="3B89BA2C" w14:textId="77777777" w:rsidR="002F48DC" w:rsidRPr="002F48DC" w:rsidRDefault="002F48DC" w:rsidP="002F48DC">
            <w:pPr>
              <w:rPr>
                <w:b/>
                <w:sz w:val="24"/>
                <w:szCs w:val="24"/>
              </w:rPr>
            </w:pPr>
          </w:p>
        </w:tc>
        <w:tc>
          <w:tcPr>
            <w:tcW w:w="1861" w:type="dxa"/>
          </w:tcPr>
          <w:p w14:paraId="2DB7F058" w14:textId="77777777" w:rsidR="002F48DC" w:rsidRPr="002F48DC" w:rsidRDefault="002F48DC" w:rsidP="002F48DC">
            <w:pPr>
              <w:rPr>
                <w:b/>
                <w:sz w:val="24"/>
                <w:szCs w:val="24"/>
              </w:rPr>
            </w:pPr>
          </w:p>
        </w:tc>
        <w:tc>
          <w:tcPr>
            <w:tcW w:w="1960" w:type="dxa"/>
          </w:tcPr>
          <w:p w14:paraId="048C28F4" w14:textId="77777777" w:rsidR="002F48DC" w:rsidRPr="002F48DC" w:rsidRDefault="002F48DC" w:rsidP="002F48DC">
            <w:pPr>
              <w:rPr>
                <w:b/>
                <w:sz w:val="24"/>
                <w:szCs w:val="24"/>
              </w:rPr>
            </w:pPr>
          </w:p>
        </w:tc>
      </w:tr>
      <w:tr w:rsidR="002F48DC" w:rsidRPr="002F48DC" w14:paraId="5BD0BA86" w14:textId="77777777" w:rsidTr="00692479">
        <w:trPr>
          <w:jc w:val="center"/>
        </w:trPr>
        <w:tc>
          <w:tcPr>
            <w:tcW w:w="4050" w:type="dxa"/>
          </w:tcPr>
          <w:p w14:paraId="2F29B201" w14:textId="77777777" w:rsidR="002F48DC" w:rsidRPr="002F48DC" w:rsidRDefault="002F48DC" w:rsidP="002F48DC">
            <w:pPr>
              <w:rPr>
                <w:b/>
                <w:sz w:val="24"/>
                <w:szCs w:val="24"/>
              </w:rPr>
            </w:pPr>
          </w:p>
        </w:tc>
        <w:tc>
          <w:tcPr>
            <w:tcW w:w="2517" w:type="dxa"/>
          </w:tcPr>
          <w:p w14:paraId="6D9E9705" w14:textId="77777777" w:rsidR="002F48DC" w:rsidRPr="002F48DC" w:rsidRDefault="002F48DC" w:rsidP="002F48DC">
            <w:pPr>
              <w:rPr>
                <w:b/>
                <w:sz w:val="24"/>
                <w:szCs w:val="24"/>
              </w:rPr>
            </w:pPr>
          </w:p>
        </w:tc>
        <w:tc>
          <w:tcPr>
            <w:tcW w:w="1861" w:type="dxa"/>
          </w:tcPr>
          <w:p w14:paraId="78147FAB" w14:textId="77777777" w:rsidR="002F48DC" w:rsidRPr="002F48DC" w:rsidRDefault="002F48DC" w:rsidP="002F48DC">
            <w:pPr>
              <w:rPr>
                <w:b/>
                <w:sz w:val="24"/>
                <w:szCs w:val="24"/>
              </w:rPr>
            </w:pPr>
          </w:p>
        </w:tc>
        <w:tc>
          <w:tcPr>
            <w:tcW w:w="1960" w:type="dxa"/>
          </w:tcPr>
          <w:p w14:paraId="4572AFD8" w14:textId="77777777" w:rsidR="002F48DC" w:rsidRPr="002F48DC" w:rsidRDefault="002F48DC" w:rsidP="002F48DC">
            <w:pPr>
              <w:rPr>
                <w:b/>
                <w:sz w:val="24"/>
                <w:szCs w:val="24"/>
              </w:rPr>
            </w:pPr>
          </w:p>
        </w:tc>
      </w:tr>
      <w:tr w:rsidR="002F48DC" w:rsidRPr="002F48DC" w14:paraId="06740FFE" w14:textId="77777777" w:rsidTr="00692479">
        <w:trPr>
          <w:jc w:val="center"/>
        </w:trPr>
        <w:tc>
          <w:tcPr>
            <w:tcW w:w="4050" w:type="dxa"/>
          </w:tcPr>
          <w:p w14:paraId="71908456" w14:textId="77777777" w:rsidR="002F48DC" w:rsidRPr="002F48DC" w:rsidRDefault="002F48DC" w:rsidP="002F48DC">
            <w:pPr>
              <w:rPr>
                <w:b/>
                <w:sz w:val="24"/>
                <w:szCs w:val="24"/>
              </w:rPr>
            </w:pPr>
          </w:p>
        </w:tc>
        <w:tc>
          <w:tcPr>
            <w:tcW w:w="2517" w:type="dxa"/>
          </w:tcPr>
          <w:p w14:paraId="5031D964" w14:textId="77777777" w:rsidR="002F48DC" w:rsidRPr="002F48DC" w:rsidRDefault="002F48DC" w:rsidP="002F48DC">
            <w:pPr>
              <w:rPr>
                <w:b/>
                <w:sz w:val="24"/>
                <w:szCs w:val="24"/>
              </w:rPr>
            </w:pPr>
          </w:p>
        </w:tc>
        <w:tc>
          <w:tcPr>
            <w:tcW w:w="1861" w:type="dxa"/>
          </w:tcPr>
          <w:p w14:paraId="236DBECD" w14:textId="77777777" w:rsidR="002F48DC" w:rsidRPr="002F48DC" w:rsidRDefault="002F48DC" w:rsidP="002F48DC">
            <w:pPr>
              <w:rPr>
                <w:b/>
                <w:sz w:val="24"/>
                <w:szCs w:val="24"/>
              </w:rPr>
            </w:pPr>
          </w:p>
        </w:tc>
        <w:tc>
          <w:tcPr>
            <w:tcW w:w="1960" w:type="dxa"/>
          </w:tcPr>
          <w:p w14:paraId="443D8069" w14:textId="77777777" w:rsidR="002F48DC" w:rsidRPr="002F48DC" w:rsidRDefault="002F48DC" w:rsidP="002F48DC">
            <w:pPr>
              <w:rPr>
                <w:b/>
                <w:sz w:val="24"/>
                <w:szCs w:val="24"/>
              </w:rPr>
            </w:pPr>
          </w:p>
        </w:tc>
      </w:tr>
      <w:tr w:rsidR="002F48DC" w:rsidRPr="002F48DC" w14:paraId="644C76C9" w14:textId="77777777" w:rsidTr="00692479">
        <w:trPr>
          <w:jc w:val="center"/>
        </w:trPr>
        <w:tc>
          <w:tcPr>
            <w:tcW w:w="4050" w:type="dxa"/>
          </w:tcPr>
          <w:p w14:paraId="2D964091" w14:textId="77777777" w:rsidR="002F48DC" w:rsidRPr="002F48DC" w:rsidRDefault="002F48DC" w:rsidP="002F48DC">
            <w:pPr>
              <w:rPr>
                <w:b/>
                <w:sz w:val="24"/>
                <w:szCs w:val="24"/>
              </w:rPr>
            </w:pPr>
          </w:p>
        </w:tc>
        <w:tc>
          <w:tcPr>
            <w:tcW w:w="2517" w:type="dxa"/>
          </w:tcPr>
          <w:p w14:paraId="7837C47A" w14:textId="77777777" w:rsidR="002F48DC" w:rsidRPr="002F48DC" w:rsidRDefault="002F48DC" w:rsidP="002F48DC">
            <w:pPr>
              <w:rPr>
                <w:b/>
                <w:sz w:val="24"/>
                <w:szCs w:val="24"/>
              </w:rPr>
            </w:pPr>
          </w:p>
        </w:tc>
        <w:tc>
          <w:tcPr>
            <w:tcW w:w="1861" w:type="dxa"/>
          </w:tcPr>
          <w:p w14:paraId="0E79794E" w14:textId="77777777" w:rsidR="002F48DC" w:rsidRPr="002F48DC" w:rsidRDefault="002F48DC" w:rsidP="002F48DC">
            <w:pPr>
              <w:rPr>
                <w:b/>
                <w:sz w:val="24"/>
                <w:szCs w:val="24"/>
              </w:rPr>
            </w:pPr>
          </w:p>
        </w:tc>
        <w:tc>
          <w:tcPr>
            <w:tcW w:w="1960" w:type="dxa"/>
          </w:tcPr>
          <w:p w14:paraId="652F57E9" w14:textId="77777777" w:rsidR="002F48DC" w:rsidRPr="002F48DC" w:rsidRDefault="002F48DC" w:rsidP="002F48DC">
            <w:pPr>
              <w:rPr>
                <w:b/>
                <w:sz w:val="24"/>
                <w:szCs w:val="24"/>
              </w:rPr>
            </w:pPr>
          </w:p>
        </w:tc>
      </w:tr>
      <w:tr w:rsidR="002F48DC" w:rsidRPr="002F48DC" w14:paraId="24B2B2DB" w14:textId="77777777" w:rsidTr="00692479">
        <w:trPr>
          <w:jc w:val="center"/>
        </w:trPr>
        <w:tc>
          <w:tcPr>
            <w:tcW w:w="4050" w:type="dxa"/>
          </w:tcPr>
          <w:p w14:paraId="6475E17F" w14:textId="77777777" w:rsidR="002F48DC" w:rsidRPr="002F48DC" w:rsidRDefault="002F48DC" w:rsidP="002F48DC">
            <w:pPr>
              <w:rPr>
                <w:b/>
                <w:sz w:val="24"/>
                <w:szCs w:val="24"/>
              </w:rPr>
            </w:pPr>
          </w:p>
        </w:tc>
        <w:tc>
          <w:tcPr>
            <w:tcW w:w="2517" w:type="dxa"/>
          </w:tcPr>
          <w:p w14:paraId="1958B53B" w14:textId="77777777" w:rsidR="002F48DC" w:rsidRPr="002F48DC" w:rsidRDefault="002F48DC" w:rsidP="002F48DC">
            <w:pPr>
              <w:rPr>
                <w:b/>
                <w:sz w:val="24"/>
                <w:szCs w:val="24"/>
              </w:rPr>
            </w:pPr>
          </w:p>
        </w:tc>
        <w:tc>
          <w:tcPr>
            <w:tcW w:w="1861" w:type="dxa"/>
          </w:tcPr>
          <w:p w14:paraId="7B2D6814" w14:textId="77777777" w:rsidR="002F48DC" w:rsidRPr="002F48DC" w:rsidRDefault="002F48DC" w:rsidP="002F48DC">
            <w:pPr>
              <w:rPr>
                <w:b/>
                <w:sz w:val="24"/>
                <w:szCs w:val="24"/>
              </w:rPr>
            </w:pPr>
          </w:p>
        </w:tc>
        <w:tc>
          <w:tcPr>
            <w:tcW w:w="1960" w:type="dxa"/>
          </w:tcPr>
          <w:p w14:paraId="17FECAB1" w14:textId="77777777" w:rsidR="002F48DC" w:rsidRPr="002F48DC" w:rsidRDefault="002F48DC" w:rsidP="002F48DC">
            <w:pPr>
              <w:rPr>
                <w:b/>
                <w:sz w:val="24"/>
                <w:szCs w:val="24"/>
              </w:rPr>
            </w:pPr>
          </w:p>
        </w:tc>
      </w:tr>
      <w:tr w:rsidR="002F48DC" w:rsidRPr="002F48DC" w14:paraId="72AD394F" w14:textId="77777777" w:rsidTr="00692479">
        <w:trPr>
          <w:jc w:val="center"/>
        </w:trPr>
        <w:tc>
          <w:tcPr>
            <w:tcW w:w="4050" w:type="dxa"/>
          </w:tcPr>
          <w:p w14:paraId="76844B21" w14:textId="77777777" w:rsidR="002F48DC" w:rsidRPr="002F48DC" w:rsidRDefault="002F48DC" w:rsidP="002F48DC">
            <w:pPr>
              <w:rPr>
                <w:b/>
                <w:sz w:val="24"/>
                <w:szCs w:val="24"/>
              </w:rPr>
            </w:pPr>
          </w:p>
        </w:tc>
        <w:tc>
          <w:tcPr>
            <w:tcW w:w="2517" w:type="dxa"/>
          </w:tcPr>
          <w:p w14:paraId="4C432D72" w14:textId="77777777" w:rsidR="002F48DC" w:rsidRPr="002F48DC" w:rsidRDefault="002F48DC" w:rsidP="002F48DC">
            <w:pPr>
              <w:rPr>
                <w:b/>
                <w:sz w:val="24"/>
                <w:szCs w:val="24"/>
              </w:rPr>
            </w:pPr>
          </w:p>
        </w:tc>
        <w:tc>
          <w:tcPr>
            <w:tcW w:w="1861" w:type="dxa"/>
          </w:tcPr>
          <w:p w14:paraId="48333D03" w14:textId="77777777" w:rsidR="002F48DC" w:rsidRPr="002F48DC" w:rsidRDefault="002F48DC" w:rsidP="002F48DC">
            <w:pPr>
              <w:rPr>
                <w:b/>
                <w:sz w:val="24"/>
                <w:szCs w:val="24"/>
              </w:rPr>
            </w:pPr>
          </w:p>
        </w:tc>
        <w:tc>
          <w:tcPr>
            <w:tcW w:w="1960" w:type="dxa"/>
          </w:tcPr>
          <w:p w14:paraId="70B88AAE" w14:textId="77777777" w:rsidR="002F48DC" w:rsidRPr="002F48DC" w:rsidRDefault="002F48DC" w:rsidP="002F48DC">
            <w:pPr>
              <w:rPr>
                <w:b/>
                <w:sz w:val="24"/>
                <w:szCs w:val="24"/>
              </w:rPr>
            </w:pPr>
          </w:p>
        </w:tc>
      </w:tr>
      <w:tr w:rsidR="002F48DC" w:rsidRPr="002F48DC" w14:paraId="1FF568E3" w14:textId="77777777" w:rsidTr="00692479">
        <w:trPr>
          <w:jc w:val="center"/>
        </w:trPr>
        <w:tc>
          <w:tcPr>
            <w:tcW w:w="4050" w:type="dxa"/>
          </w:tcPr>
          <w:p w14:paraId="7A7C6E87" w14:textId="77777777" w:rsidR="002F48DC" w:rsidRPr="002F48DC" w:rsidRDefault="002F48DC" w:rsidP="002F48DC">
            <w:pPr>
              <w:rPr>
                <w:b/>
                <w:sz w:val="24"/>
                <w:szCs w:val="24"/>
              </w:rPr>
            </w:pPr>
          </w:p>
        </w:tc>
        <w:tc>
          <w:tcPr>
            <w:tcW w:w="2517" w:type="dxa"/>
          </w:tcPr>
          <w:p w14:paraId="12A9215D" w14:textId="77777777" w:rsidR="002F48DC" w:rsidRPr="002F48DC" w:rsidRDefault="002F48DC" w:rsidP="002F48DC">
            <w:pPr>
              <w:rPr>
                <w:b/>
                <w:sz w:val="24"/>
                <w:szCs w:val="24"/>
              </w:rPr>
            </w:pPr>
          </w:p>
        </w:tc>
        <w:tc>
          <w:tcPr>
            <w:tcW w:w="1861" w:type="dxa"/>
          </w:tcPr>
          <w:p w14:paraId="7D71AB0C" w14:textId="77777777" w:rsidR="002F48DC" w:rsidRPr="002F48DC" w:rsidRDefault="002F48DC" w:rsidP="002F48DC">
            <w:pPr>
              <w:rPr>
                <w:b/>
                <w:sz w:val="24"/>
                <w:szCs w:val="24"/>
              </w:rPr>
            </w:pPr>
          </w:p>
        </w:tc>
        <w:tc>
          <w:tcPr>
            <w:tcW w:w="1960" w:type="dxa"/>
          </w:tcPr>
          <w:p w14:paraId="0CBBE964" w14:textId="77777777" w:rsidR="002F48DC" w:rsidRPr="002F48DC" w:rsidRDefault="002F48DC" w:rsidP="002F48DC">
            <w:pPr>
              <w:rPr>
                <w:b/>
                <w:sz w:val="24"/>
                <w:szCs w:val="24"/>
              </w:rPr>
            </w:pPr>
          </w:p>
        </w:tc>
      </w:tr>
      <w:tr w:rsidR="002F48DC" w:rsidRPr="002F48DC" w14:paraId="5AD4CAA4" w14:textId="77777777" w:rsidTr="00692479">
        <w:trPr>
          <w:jc w:val="center"/>
        </w:trPr>
        <w:tc>
          <w:tcPr>
            <w:tcW w:w="4050" w:type="dxa"/>
          </w:tcPr>
          <w:p w14:paraId="24C591DA" w14:textId="77777777" w:rsidR="002F48DC" w:rsidRPr="002F48DC" w:rsidRDefault="002F48DC" w:rsidP="002F48DC">
            <w:pPr>
              <w:rPr>
                <w:b/>
                <w:sz w:val="24"/>
                <w:szCs w:val="24"/>
              </w:rPr>
            </w:pPr>
          </w:p>
        </w:tc>
        <w:tc>
          <w:tcPr>
            <w:tcW w:w="2517" w:type="dxa"/>
          </w:tcPr>
          <w:p w14:paraId="4A791350" w14:textId="77777777" w:rsidR="002F48DC" w:rsidRPr="002F48DC" w:rsidRDefault="002F48DC" w:rsidP="002F48DC">
            <w:pPr>
              <w:rPr>
                <w:b/>
                <w:sz w:val="24"/>
                <w:szCs w:val="24"/>
              </w:rPr>
            </w:pPr>
          </w:p>
        </w:tc>
        <w:tc>
          <w:tcPr>
            <w:tcW w:w="1861" w:type="dxa"/>
          </w:tcPr>
          <w:p w14:paraId="21E6C9F8" w14:textId="77777777" w:rsidR="002F48DC" w:rsidRPr="002F48DC" w:rsidRDefault="002F48DC" w:rsidP="002F48DC">
            <w:pPr>
              <w:rPr>
                <w:b/>
                <w:sz w:val="24"/>
                <w:szCs w:val="24"/>
              </w:rPr>
            </w:pPr>
          </w:p>
        </w:tc>
        <w:tc>
          <w:tcPr>
            <w:tcW w:w="1960" w:type="dxa"/>
          </w:tcPr>
          <w:p w14:paraId="2DDEE3C5" w14:textId="77777777" w:rsidR="002F48DC" w:rsidRPr="002F48DC" w:rsidRDefault="002F48DC" w:rsidP="002F48DC">
            <w:pPr>
              <w:rPr>
                <w:b/>
                <w:sz w:val="24"/>
                <w:szCs w:val="24"/>
              </w:rPr>
            </w:pPr>
          </w:p>
        </w:tc>
      </w:tr>
      <w:tr w:rsidR="002F48DC" w:rsidRPr="002F48DC" w14:paraId="7DD3CB1F" w14:textId="77777777" w:rsidTr="00692479">
        <w:trPr>
          <w:jc w:val="center"/>
        </w:trPr>
        <w:tc>
          <w:tcPr>
            <w:tcW w:w="4050" w:type="dxa"/>
          </w:tcPr>
          <w:p w14:paraId="306ED9C2" w14:textId="77777777" w:rsidR="002F48DC" w:rsidRPr="002F48DC" w:rsidRDefault="002F48DC" w:rsidP="002F48DC">
            <w:pPr>
              <w:rPr>
                <w:b/>
                <w:sz w:val="24"/>
                <w:szCs w:val="24"/>
              </w:rPr>
            </w:pPr>
          </w:p>
        </w:tc>
        <w:tc>
          <w:tcPr>
            <w:tcW w:w="2517" w:type="dxa"/>
          </w:tcPr>
          <w:p w14:paraId="27A4BBB3" w14:textId="77777777" w:rsidR="002F48DC" w:rsidRPr="002F48DC" w:rsidRDefault="002F48DC" w:rsidP="002F48DC">
            <w:pPr>
              <w:rPr>
                <w:b/>
                <w:sz w:val="24"/>
                <w:szCs w:val="24"/>
              </w:rPr>
            </w:pPr>
          </w:p>
        </w:tc>
        <w:tc>
          <w:tcPr>
            <w:tcW w:w="1861" w:type="dxa"/>
          </w:tcPr>
          <w:p w14:paraId="75C17BCB" w14:textId="77777777" w:rsidR="002F48DC" w:rsidRPr="002F48DC" w:rsidRDefault="002F48DC" w:rsidP="002F48DC">
            <w:pPr>
              <w:rPr>
                <w:b/>
                <w:sz w:val="24"/>
                <w:szCs w:val="24"/>
              </w:rPr>
            </w:pPr>
          </w:p>
        </w:tc>
        <w:tc>
          <w:tcPr>
            <w:tcW w:w="1960" w:type="dxa"/>
          </w:tcPr>
          <w:p w14:paraId="1AB71CAD" w14:textId="77777777" w:rsidR="002F48DC" w:rsidRPr="002F48DC" w:rsidRDefault="002F48DC" w:rsidP="002F48DC">
            <w:pPr>
              <w:rPr>
                <w:b/>
                <w:sz w:val="24"/>
                <w:szCs w:val="24"/>
              </w:rPr>
            </w:pPr>
          </w:p>
        </w:tc>
      </w:tr>
      <w:tr w:rsidR="002F48DC" w:rsidRPr="002F48DC" w14:paraId="581B83BF" w14:textId="77777777" w:rsidTr="00692479">
        <w:trPr>
          <w:jc w:val="center"/>
        </w:trPr>
        <w:tc>
          <w:tcPr>
            <w:tcW w:w="4050" w:type="dxa"/>
          </w:tcPr>
          <w:p w14:paraId="41245FE5" w14:textId="77777777" w:rsidR="002F48DC" w:rsidRPr="002F48DC" w:rsidRDefault="002F48DC" w:rsidP="002F48DC">
            <w:pPr>
              <w:rPr>
                <w:b/>
                <w:sz w:val="24"/>
                <w:szCs w:val="24"/>
              </w:rPr>
            </w:pPr>
          </w:p>
        </w:tc>
        <w:tc>
          <w:tcPr>
            <w:tcW w:w="2517" w:type="dxa"/>
          </w:tcPr>
          <w:p w14:paraId="2B7FA2F1" w14:textId="77777777" w:rsidR="002F48DC" w:rsidRPr="002F48DC" w:rsidRDefault="002F48DC" w:rsidP="002F48DC">
            <w:pPr>
              <w:rPr>
                <w:b/>
                <w:sz w:val="24"/>
                <w:szCs w:val="24"/>
              </w:rPr>
            </w:pPr>
          </w:p>
        </w:tc>
        <w:tc>
          <w:tcPr>
            <w:tcW w:w="1861" w:type="dxa"/>
          </w:tcPr>
          <w:p w14:paraId="5A9ACDB8" w14:textId="77777777" w:rsidR="002F48DC" w:rsidRPr="002F48DC" w:rsidRDefault="002F48DC" w:rsidP="002F48DC">
            <w:pPr>
              <w:rPr>
                <w:b/>
                <w:sz w:val="24"/>
                <w:szCs w:val="24"/>
              </w:rPr>
            </w:pPr>
          </w:p>
        </w:tc>
        <w:tc>
          <w:tcPr>
            <w:tcW w:w="1960" w:type="dxa"/>
          </w:tcPr>
          <w:p w14:paraId="7FD2E155" w14:textId="77777777" w:rsidR="002F48DC" w:rsidRPr="002F48DC" w:rsidRDefault="002F48DC" w:rsidP="002F48DC">
            <w:pPr>
              <w:rPr>
                <w:b/>
                <w:sz w:val="24"/>
                <w:szCs w:val="24"/>
              </w:rPr>
            </w:pPr>
          </w:p>
        </w:tc>
      </w:tr>
      <w:tr w:rsidR="002F48DC" w:rsidRPr="002F48DC" w14:paraId="67411D60" w14:textId="77777777" w:rsidTr="00692479">
        <w:trPr>
          <w:jc w:val="center"/>
        </w:trPr>
        <w:tc>
          <w:tcPr>
            <w:tcW w:w="4050" w:type="dxa"/>
          </w:tcPr>
          <w:p w14:paraId="329A189E" w14:textId="77777777" w:rsidR="002F48DC" w:rsidRPr="002F48DC" w:rsidRDefault="002F48DC" w:rsidP="002F48DC">
            <w:pPr>
              <w:rPr>
                <w:b/>
                <w:sz w:val="24"/>
                <w:szCs w:val="24"/>
              </w:rPr>
            </w:pPr>
          </w:p>
        </w:tc>
        <w:tc>
          <w:tcPr>
            <w:tcW w:w="2517" w:type="dxa"/>
          </w:tcPr>
          <w:p w14:paraId="5CAF4442" w14:textId="77777777" w:rsidR="002F48DC" w:rsidRPr="002F48DC" w:rsidRDefault="002F48DC" w:rsidP="002F48DC">
            <w:pPr>
              <w:rPr>
                <w:b/>
                <w:sz w:val="24"/>
                <w:szCs w:val="24"/>
              </w:rPr>
            </w:pPr>
          </w:p>
        </w:tc>
        <w:tc>
          <w:tcPr>
            <w:tcW w:w="1861" w:type="dxa"/>
          </w:tcPr>
          <w:p w14:paraId="4ADA702B" w14:textId="77777777" w:rsidR="002F48DC" w:rsidRPr="002F48DC" w:rsidRDefault="002F48DC" w:rsidP="002F48DC">
            <w:pPr>
              <w:rPr>
                <w:b/>
                <w:sz w:val="24"/>
                <w:szCs w:val="24"/>
              </w:rPr>
            </w:pPr>
          </w:p>
        </w:tc>
        <w:tc>
          <w:tcPr>
            <w:tcW w:w="1960" w:type="dxa"/>
          </w:tcPr>
          <w:p w14:paraId="390DF372" w14:textId="77777777" w:rsidR="002F48DC" w:rsidRPr="002F48DC" w:rsidRDefault="002F48DC" w:rsidP="002F48DC">
            <w:pPr>
              <w:rPr>
                <w:b/>
                <w:sz w:val="24"/>
                <w:szCs w:val="24"/>
              </w:rPr>
            </w:pPr>
          </w:p>
        </w:tc>
      </w:tr>
      <w:tr w:rsidR="002F48DC" w:rsidRPr="002F48DC" w14:paraId="5522263E" w14:textId="77777777" w:rsidTr="00692479">
        <w:trPr>
          <w:jc w:val="center"/>
        </w:trPr>
        <w:tc>
          <w:tcPr>
            <w:tcW w:w="4050" w:type="dxa"/>
          </w:tcPr>
          <w:p w14:paraId="4810D839" w14:textId="77777777" w:rsidR="002F48DC" w:rsidRPr="002F48DC" w:rsidRDefault="002F48DC" w:rsidP="002F48DC">
            <w:pPr>
              <w:rPr>
                <w:b/>
                <w:sz w:val="24"/>
                <w:szCs w:val="24"/>
              </w:rPr>
            </w:pPr>
          </w:p>
        </w:tc>
        <w:tc>
          <w:tcPr>
            <w:tcW w:w="2517" w:type="dxa"/>
          </w:tcPr>
          <w:p w14:paraId="4943CF35" w14:textId="77777777" w:rsidR="002F48DC" w:rsidRPr="002F48DC" w:rsidRDefault="002F48DC" w:rsidP="002F48DC">
            <w:pPr>
              <w:rPr>
                <w:b/>
                <w:sz w:val="24"/>
                <w:szCs w:val="24"/>
              </w:rPr>
            </w:pPr>
          </w:p>
        </w:tc>
        <w:tc>
          <w:tcPr>
            <w:tcW w:w="1861" w:type="dxa"/>
          </w:tcPr>
          <w:p w14:paraId="49710F8D" w14:textId="77777777" w:rsidR="002F48DC" w:rsidRPr="002F48DC" w:rsidRDefault="002F48DC" w:rsidP="002F48DC">
            <w:pPr>
              <w:rPr>
                <w:b/>
                <w:sz w:val="24"/>
                <w:szCs w:val="24"/>
              </w:rPr>
            </w:pPr>
          </w:p>
        </w:tc>
        <w:tc>
          <w:tcPr>
            <w:tcW w:w="1960" w:type="dxa"/>
          </w:tcPr>
          <w:p w14:paraId="116E7243" w14:textId="77777777" w:rsidR="002F48DC" w:rsidRPr="002F48DC" w:rsidRDefault="002F48DC" w:rsidP="002F48DC">
            <w:pPr>
              <w:rPr>
                <w:b/>
                <w:sz w:val="24"/>
                <w:szCs w:val="24"/>
              </w:rPr>
            </w:pPr>
          </w:p>
        </w:tc>
      </w:tr>
      <w:tr w:rsidR="002F48DC" w:rsidRPr="002F48DC" w14:paraId="73E2D074" w14:textId="77777777" w:rsidTr="00692479">
        <w:trPr>
          <w:jc w:val="center"/>
        </w:trPr>
        <w:tc>
          <w:tcPr>
            <w:tcW w:w="4050" w:type="dxa"/>
          </w:tcPr>
          <w:p w14:paraId="1A21F151" w14:textId="77777777" w:rsidR="002F48DC" w:rsidRPr="002F48DC" w:rsidRDefault="002F48DC" w:rsidP="002F48DC">
            <w:pPr>
              <w:rPr>
                <w:b/>
                <w:sz w:val="24"/>
                <w:szCs w:val="24"/>
              </w:rPr>
            </w:pPr>
          </w:p>
        </w:tc>
        <w:tc>
          <w:tcPr>
            <w:tcW w:w="2517" w:type="dxa"/>
          </w:tcPr>
          <w:p w14:paraId="23336D45" w14:textId="77777777" w:rsidR="002F48DC" w:rsidRPr="002F48DC" w:rsidRDefault="002F48DC" w:rsidP="002F48DC">
            <w:pPr>
              <w:rPr>
                <w:b/>
                <w:sz w:val="24"/>
                <w:szCs w:val="24"/>
              </w:rPr>
            </w:pPr>
          </w:p>
        </w:tc>
        <w:tc>
          <w:tcPr>
            <w:tcW w:w="1861" w:type="dxa"/>
          </w:tcPr>
          <w:p w14:paraId="06F3B66E" w14:textId="77777777" w:rsidR="002F48DC" w:rsidRPr="002F48DC" w:rsidRDefault="002F48DC" w:rsidP="002F48DC">
            <w:pPr>
              <w:rPr>
                <w:b/>
                <w:sz w:val="24"/>
                <w:szCs w:val="24"/>
              </w:rPr>
            </w:pPr>
          </w:p>
        </w:tc>
        <w:tc>
          <w:tcPr>
            <w:tcW w:w="1960" w:type="dxa"/>
          </w:tcPr>
          <w:p w14:paraId="4EAA3C94" w14:textId="77777777" w:rsidR="002F48DC" w:rsidRPr="002F48DC" w:rsidRDefault="002F48DC" w:rsidP="002F48DC">
            <w:pPr>
              <w:rPr>
                <w:b/>
                <w:sz w:val="24"/>
                <w:szCs w:val="24"/>
              </w:rPr>
            </w:pPr>
          </w:p>
        </w:tc>
      </w:tr>
      <w:tr w:rsidR="002F48DC" w:rsidRPr="002F48DC" w14:paraId="0752B582" w14:textId="77777777" w:rsidTr="00692479">
        <w:trPr>
          <w:jc w:val="center"/>
        </w:trPr>
        <w:tc>
          <w:tcPr>
            <w:tcW w:w="4050" w:type="dxa"/>
          </w:tcPr>
          <w:p w14:paraId="5F63F869" w14:textId="77777777" w:rsidR="002F48DC" w:rsidRPr="002F48DC" w:rsidRDefault="002F48DC" w:rsidP="002F48DC">
            <w:pPr>
              <w:rPr>
                <w:b/>
                <w:sz w:val="24"/>
                <w:szCs w:val="24"/>
              </w:rPr>
            </w:pPr>
          </w:p>
        </w:tc>
        <w:tc>
          <w:tcPr>
            <w:tcW w:w="2517" w:type="dxa"/>
          </w:tcPr>
          <w:p w14:paraId="193DC12B" w14:textId="77777777" w:rsidR="002F48DC" w:rsidRPr="002F48DC" w:rsidRDefault="002F48DC" w:rsidP="002F48DC">
            <w:pPr>
              <w:rPr>
                <w:b/>
                <w:sz w:val="24"/>
                <w:szCs w:val="24"/>
              </w:rPr>
            </w:pPr>
          </w:p>
        </w:tc>
        <w:tc>
          <w:tcPr>
            <w:tcW w:w="1861" w:type="dxa"/>
          </w:tcPr>
          <w:p w14:paraId="71284D1C" w14:textId="77777777" w:rsidR="002F48DC" w:rsidRPr="002F48DC" w:rsidRDefault="002F48DC" w:rsidP="002F48DC">
            <w:pPr>
              <w:rPr>
                <w:b/>
                <w:sz w:val="24"/>
                <w:szCs w:val="24"/>
              </w:rPr>
            </w:pPr>
          </w:p>
        </w:tc>
        <w:tc>
          <w:tcPr>
            <w:tcW w:w="1960" w:type="dxa"/>
          </w:tcPr>
          <w:p w14:paraId="322317BF" w14:textId="77777777" w:rsidR="002F48DC" w:rsidRPr="002F48DC" w:rsidRDefault="002F48DC" w:rsidP="002F48DC">
            <w:pPr>
              <w:rPr>
                <w:b/>
                <w:sz w:val="24"/>
                <w:szCs w:val="24"/>
              </w:rPr>
            </w:pPr>
          </w:p>
        </w:tc>
      </w:tr>
      <w:tr w:rsidR="002F48DC" w:rsidRPr="002F48DC" w14:paraId="7E89DF0E" w14:textId="77777777" w:rsidTr="00692479">
        <w:trPr>
          <w:jc w:val="center"/>
        </w:trPr>
        <w:tc>
          <w:tcPr>
            <w:tcW w:w="4050" w:type="dxa"/>
          </w:tcPr>
          <w:p w14:paraId="0B09FBC5" w14:textId="77777777" w:rsidR="002F48DC" w:rsidRPr="002F48DC" w:rsidRDefault="002F48DC" w:rsidP="002F48DC">
            <w:pPr>
              <w:rPr>
                <w:b/>
                <w:sz w:val="24"/>
                <w:szCs w:val="24"/>
              </w:rPr>
            </w:pPr>
          </w:p>
        </w:tc>
        <w:tc>
          <w:tcPr>
            <w:tcW w:w="2517" w:type="dxa"/>
          </w:tcPr>
          <w:p w14:paraId="190C693E" w14:textId="77777777" w:rsidR="002F48DC" w:rsidRPr="002F48DC" w:rsidRDefault="002F48DC" w:rsidP="002F48DC">
            <w:pPr>
              <w:rPr>
                <w:b/>
                <w:sz w:val="24"/>
                <w:szCs w:val="24"/>
              </w:rPr>
            </w:pPr>
          </w:p>
        </w:tc>
        <w:tc>
          <w:tcPr>
            <w:tcW w:w="1861" w:type="dxa"/>
          </w:tcPr>
          <w:p w14:paraId="0C2E3D9A" w14:textId="77777777" w:rsidR="002F48DC" w:rsidRPr="002F48DC" w:rsidRDefault="002F48DC" w:rsidP="002F48DC">
            <w:pPr>
              <w:rPr>
                <w:b/>
                <w:sz w:val="24"/>
                <w:szCs w:val="24"/>
              </w:rPr>
            </w:pPr>
          </w:p>
        </w:tc>
        <w:tc>
          <w:tcPr>
            <w:tcW w:w="1960" w:type="dxa"/>
          </w:tcPr>
          <w:p w14:paraId="64FDFAC2" w14:textId="77777777" w:rsidR="002F48DC" w:rsidRPr="002F48DC" w:rsidRDefault="002F48DC" w:rsidP="002F48DC">
            <w:pPr>
              <w:rPr>
                <w:b/>
                <w:sz w:val="24"/>
                <w:szCs w:val="24"/>
              </w:rPr>
            </w:pPr>
          </w:p>
        </w:tc>
      </w:tr>
      <w:tr w:rsidR="002F48DC" w:rsidRPr="002F48DC" w14:paraId="308F2850" w14:textId="77777777" w:rsidTr="00692479">
        <w:trPr>
          <w:jc w:val="center"/>
        </w:trPr>
        <w:tc>
          <w:tcPr>
            <w:tcW w:w="4050" w:type="dxa"/>
          </w:tcPr>
          <w:p w14:paraId="0A3F2296" w14:textId="77777777" w:rsidR="002F48DC" w:rsidRPr="002F48DC" w:rsidRDefault="002F48DC" w:rsidP="002F48DC">
            <w:pPr>
              <w:rPr>
                <w:b/>
                <w:sz w:val="24"/>
                <w:szCs w:val="24"/>
              </w:rPr>
            </w:pPr>
          </w:p>
        </w:tc>
        <w:tc>
          <w:tcPr>
            <w:tcW w:w="2517" w:type="dxa"/>
          </w:tcPr>
          <w:p w14:paraId="331E89C4" w14:textId="77777777" w:rsidR="002F48DC" w:rsidRPr="002F48DC" w:rsidRDefault="002F48DC" w:rsidP="002F48DC">
            <w:pPr>
              <w:rPr>
                <w:b/>
                <w:sz w:val="24"/>
                <w:szCs w:val="24"/>
              </w:rPr>
            </w:pPr>
          </w:p>
        </w:tc>
        <w:tc>
          <w:tcPr>
            <w:tcW w:w="1861" w:type="dxa"/>
          </w:tcPr>
          <w:p w14:paraId="359803AA" w14:textId="77777777" w:rsidR="002F48DC" w:rsidRPr="002F48DC" w:rsidRDefault="002F48DC" w:rsidP="002F48DC">
            <w:pPr>
              <w:rPr>
                <w:b/>
                <w:sz w:val="24"/>
                <w:szCs w:val="24"/>
              </w:rPr>
            </w:pPr>
          </w:p>
        </w:tc>
        <w:tc>
          <w:tcPr>
            <w:tcW w:w="1960" w:type="dxa"/>
          </w:tcPr>
          <w:p w14:paraId="23D153F8" w14:textId="77777777" w:rsidR="002F48DC" w:rsidRPr="002F48DC" w:rsidRDefault="002F48DC" w:rsidP="002F48DC">
            <w:pPr>
              <w:rPr>
                <w:b/>
                <w:sz w:val="24"/>
                <w:szCs w:val="24"/>
              </w:rPr>
            </w:pPr>
          </w:p>
        </w:tc>
      </w:tr>
      <w:tr w:rsidR="002F48DC" w:rsidRPr="002F48DC" w14:paraId="4971E652" w14:textId="77777777" w:rsidTr="00692479">
        <w:trPr>
          <w:jc w:val="center"/>
        </w:trPr>
        <w:tc>
          <w:tcPr>
            <w:tcW w:w="4050" w:type="dxa"/>
          </w:tcPr>
          <w:p w14:paraId="7F0A4905" w14:textId="77777777" w:rsidR="002F48DC" w:rsidRPr="002F48DC" w:rsidRDefault="002F48DC" w:rsidP="002F48DC">
            <w:pPr>
              <w:rPr>
                <w:b/>
                <w:sz w:val="24"/>
                <w:szCs w:val="24"/>
              </w:rPr>
            </w:pPr>
          </w:p>
        </w:tc>
        <w:tc>
          <w:tcPr>
            <w:tcW w:w="2517" w:type="dxa"/>
          </w:tcPr>
          <w:p w14:paraId="48A03B5A" w14:textId="77777777" w:rsidR="002F48DC" w:rsidRPr="002F48DC" w:rsidRDefault="002F48DC" w:rsidP="002F48DC">
            <w:pPr>
              <w:rPr>
                <w:b/>
                <w:sz w:val="24"/>
                <w:szCs w:val="24"/>
              </w:rPr>
            </w:pPr>
          </w:p>
        </w:tc>
        <w:tc>
          <w:tcPr>
            <w:tcW w:w="1861" w:type="dxa"/>
          </w:tcPr>
          <w:p w14:paraId="4611D352" w14:textId="77777777" w:rsidR="002F48DC" w:rsidRPr="002F48DC" w:rsidRDefault="002F48DC" w:rsidP="002F48DC">
            <w:pPr>
              <w:rPr>
                <w:b/>
                <w:sz w:val="24"/>
                <w:szCs w:val="24"/>
              </w:rPr>
            </w:pPr>
          </w:p>
        </w:tc>
        <w:tc>
          <w:tcPr>
            <w:tcW w:w="1960" w:type="dxa"/>
          </w:tcPr>
          <w:p w14:paraId="34E4D2A5" w14:textId="77777777" w:rsidR="002F48DC" w:rsidRPr="002F48DC" w:rsidRDefault="002F48DC" w:rsidP="002F48DC">
            <w:pPr>
              <w:rPr>
                <w:b/>
                <w:sz w:val="24"/>
                <w:szCs w:val="24"/>
              </w:rPr>
            </w:pPr>
          </w:p>
        </w:tc>
      </w:tr>
      <w:tr w:rsidR="002F48DC" w:rsidRPr="002F48DC" w14:paraId="3E1EF27F" w14:textId="77777777" w:rsidTr="00692479">
        <w:trPr>
          <w:jc w:val="center"/>
        </w:trPr>
        <w:tc>
          <w:tcPr>
            <w:tcW w:w="4050" w:type="dxa"/>
          </w:tcPr>
          <w:p w14:paraId="319DC496" w14:textId="77777777" w:rsidR="002F48DC" w:rsidRPr="002F48DC" w:rsidRDefault="002F48DC" w:rsidP="002F48DC">
            <w:pPr>
              <w:rPr>
                <w:b/>
                <w:sz w:val="24"/>
                <w:szCs w:val="24"/>
              </w:rPr>
            </w:pPr>
          </w:p>
        </w:tc>
        <w:tc>
          <w:tcPr>
            <w:tcW w:w="2517" w:type="dxa"/>
          </w:tcPr>
          <w:p w14:paraId="0C8B7E72" w14:textId="77777777" w:rsidR="002F48DC" w:rsidRPr="002F48DC" w:rsidRDefault="002F48DC" w:rsidP="002F48DC">
            <w:pPr>
              <w:rPr>
                <w:b/>
                <w:sz w:val="24"/>
                <w:szCs w:val="24"/>
              </w:rPr>
            </w:pPr>
          </w:p>
        </w:tc>
        <w:tc>
          <w:tcPr>
            <w:tcW w:w="1861" w:type="dxa"/>
          </w:tcPr>
          <w:p w14:paraId="5E7E879F" w14:textId="77777777" w:rsidR="002F48DC" w:rsidRPr="002F48DC" w:rsidRDefault="002F48DC" w:rsidP="002F48DC">
            <w:pPr>
              <w:rPr>
                <w:b/>
                <w:sz w:val="24"/>
                <w:szCs w:val="24"/>
              </w:rPr>
            </w:pPr>
          </w:p>
        </w:tc>
        <w:tc>
          <w:tcPr>
            <w:tcW w:w="1960" w:type="dxa"/>
          </w:tcPr>
          <w:p w14:paraId="3725BF0C" w14:textId="77777777" w:rsidR="002F48DC" w:rsidRPr="002F48DC" w:rsidRDefault="002F48DC" w:rsidP="002F48DC">
            <w:pPr>
              <w:rPr>
                <w:b/>
                <w:sz w:val="24"/>
                <w:szCs w:val="24"/>
              </w:rPr>
            </w:pPr>
          </w:p>
        </w:tc>
      </w:tr>
      <w:tr w:rsidR="002F48DC" w:rsidRPr="002F48DC" w14:paraId="2D79BC92" w14:textId="77777777" w:rsidTr="00692479">
        <w:trPr>
          <w:jc w:val="center"/>
        </w:trPr>
        <w:tc>
          <w:tcPr>
            <w:tcW w:w="4050" w:type="dxa"/>
          </w:tcPr>
          <w:p w14:paraId="4449C263" w14:textId="77777777" w:rsidR="002F48DC" w:rsidRPr="002F48DC" w:rsidRDefault="002F48DC" w:rsidP="002F48DC">
            <w:pPr>
              <w:rPr>
                <w:b/>
                <w:sz w:val="24"/>
                <w:szCs w:val="24"/>
              </w:rPr>
            </w:pPr>
          </w:p>
        </w:tc>
        <w:tc>
          <w:tcPr>
            <w:tcW w:w="2517" w:type="dxa"/>
          </w:tcPr>
          <w:p w14:paraId="5CB3180B" w14:textId="77777777" w:rsidR="002F48DC" w:rsidRPr="002F48DC" w:rsidRDefault="002F48DC" w:rsidP="002F48DC">
            <w:pPr>
              <w:rPr>
                <w:b/>
                <w:sz w:val="24"/>
                <w:szCs w:val="24"/>
              </w:rPr>
            </w:pPr>
          </w:p>
        </w:tc>
        <w:tc>
          <w:tcPr>
            <w:tcW w:w="1861" w:type="dxa"/>
          </w:tcPr>
          <w:p w14:paraId="5DAE5428" w14:textId="77777777" w:rsidR="002F48DC" w:rsidRPr="002F48DC" w:rsidRDefault="002F48DC" w:rsidP="002F48DC">
            <w:pPr>
              <w:rPr>
                <w:b/>
                <w:sz w:val="24"/>
                <w:szCs w:val="24"/>
              </w:rPr>
            </w:pPr>
          </w:p>
        </w:tc>
        <w:tc>
          <w:tcPr>
            <w:tcW w:w="1960" w:type="dxa"/>
          </w:tcPr>
          <w:p w14:paraId="03DF6D88" w14:textId="77777777" w:rsidR="002F48DC" w:rsidRPr="002F48DC" w:rsidRDefault="002F48DC" w:rsidP="002F48DC">
            <w:pPr>
              <w:rPr>
                <w:b/>
                <w:sz w:val="24"/>
                <w:szCs w:val="24"/>
              </w:rPr>
            </w:pPr>
          </w:p>
        </w:tc>
      </w:tr>
      <w:tr w:rsidR="002F48DC" w:rsidRPr="002F48DC" w14:paraId="529B20E5" w14:textId="77777777" w:rsidTr="00692479">
        <w:trPr>
          <w:jc w:val="center"/>
        </w:trPr>
        <w:tc>
          <w:tcPr>
            <w:tcW w:w="4050" w:type="dxa"/>
          </w:tcPr>
          <w:p w14:paraId="3243EF6D" w14:textId="77777777" w:rsidR="002F48DC" w:rsidRPr="002F48DC" w:rsidRDefault="002F48DC" w:rsidP="002F48DC">
            <w:pPr>
              <w:rPr>
                <w:b/>
                <w:sz w:val="24"/>
                <w:szCs w:val="24"/>
              </w:rPr>
            </w:pPr>
          </w:p>
        </w:tc>
        <w:tc>
          <w:tcPr>
            <w:tcW w:w="2517" w:type="dxa"/>
          </w:tcPr>
          <w:p w14:paraId="7344FFE3" w14:textId="77777777" w:rsidR="002F48DC" w:rsidRPr="002F48DC" w:rsidRDefault="002F48DC" w:rsidP="002F48DC">
            <w:pPr>
              <w:rPr>
                <w:b/>
                <w:sz w:val="24"/>
                <w:szCs w:val="24"/>
              </w:rPr>
            </w:pPr>
          </w:p>
        </w:tc>
        <w:tc>
          <w:tcPr>
            <w:tcW w:w="1861" w:type="dxa"/>
          </w:tcPr>
          <w:p w14:paraId="391998C2" w14:textId="77777777" w:rsidR="002F48DC" w:rsidRPr="002F48DC" w:rsidRDefault="002F48DC" w:rsidP="002F48DC">
            <w:pPr>
              <w:rPr>
                <w:b/>
                <w:sz w:val="24"/>
                <w:szCs w:val="24"/>
              </w:rPr>
            </w:pPr>
          </w:p>
        </w:tc>
        <w:tc>
          <w:tcPr>
            <w:tcW w:w="1960" w:type="dxa"/>
          </w:tcPr>
          <w:p w14:paraId="26061688" w14:textId="77777777" w:rsidR="002F48DC" w:rsidRPr="002F48DC" w:rsidRDefault="002F48DC" w:rsidP="002F48DC">
            <w:pPr>
              <w:rPr>
                <w:b/>
                <w:sz w:val="24"/>
                <w:szCs w:val="24"/>
              </w:rPr>
            </w:pPr>
          </w:p>
        </w:tc>
      </w:tr>
      <w:tr w:rsidR="002F48DC" w:rsidRPr="002F48DC" w14:paraId="531947BC" w14:textId="77777777" w:rsidTr="00692479">
        <w:trPr>
          <w:jc w:val="center"/>
        </w:trPr>
        <w:tc>
          <w:tcPr>
            <w:tcW w:w="4050" w:type="dxa"/>
          </w:tcPr>
          <w:p w14:paraId="2449C197" w14:textId="77777777" w:rsidR="002F48DC" w:rsidRPr="002F48DC" w:rsidRDefault="002F48DC" w:rsidP="002F48DC">
            <w:pPr>
              <w:rPr>
                <w:b/>
                <w:sz w:val="24"/>
                <w:szCs w:val="24"/>
              </w:rPr>
            </w:pPr>
          </w:p>
        </w:tc>
        <w:tc>
          <w:tcPr>
            <w:tcW w:w="2517" w:type="dxa"/>
          </w:tcPr>
          <w:p w14:paraId="3C9493E0" w14:textId="77777777" w:rsidR="002F48DC" w:rsidRPr="002F48DC" w:rsidRDefault="002F48DC" w:rsidP="002F48DC">
            <w:pPr>
              <w:rPr>
                <w:b/>
                <w:sz w:val="24"/>
                <w:szCs w:val="24"/>
              </w:rPr>
            </w:pPr>
          </w:p>
        </w:tc>
        <w:tc>
          <w:tcPr>
            <w:tcW w:w="1861" w:type="dxa"/>
          </w:tcPr>
          <w:p w14:paraId="2AF9BFEF" w14:textId="77777777" w:rsidR="002F48DC" w:rsidRPr="002F48DC" w:rsidRDefault="002F48DC" w:rsidP="002F48DC">
            <w:pPr>
              <w:rPr>
                <w:b/>
                <w:sz w:val="24"/>
                <w:szCs w:val="24"/>
              </w:rPr>
            </w:pPr>
          </w:p>
        </w:tc>
        <w:tc>
          <w:tcPr>
            <w:tcW w:w="1960" w:type="dxa"/>
          </w:tcPr>
          <w:p w14:paraId="4A44F935" w14:textId="77777777" w:rsidR="002F48DC" w:rsidRPr="002F48DC" w:rsidRDefault="002F48DC" w:rsidP="002F48DC">
            <w:pPr>
              <w:rPr>
                <w:b/>
                <w:sz w:val="24"/>
                <w:szCs w:val="24"/>
              </w:rPr>
            </w:pPr>
          </w:p>
        </w:tc>
      </w:tr>
      <w:tr w:rsidR="002F48DC" w:rsidRPr="002F48DC" w14:paraId="57E2537F" w14:textId="77777777" w:rsidTr="00692479">
        <w:trPr>
          <w:jc w:val="center"/>
        </w:trPr>
        <w:tc>
          <w:tcPr>
            <w:tcW w:w="4050" w:type="dxa"/>
          </w:tcPr>
          <w:p w14:paraId="0BE1DD34" w14:textId="77777777" w:rsidR="002F48DC" w:rsidRPr="002F48DC" w:rsidRDefault="002F48DC" w:rsidP="002F48DC">
            <w:pPr>
              <w:rPr>
                <w:b/>
                <w:sz w:val="24"/>
                <w:szCs w:val="24"/>
              </w:rPr>
            </w:pPr>
          </w:p>
        </w:tc>
        <w:tc>
          <w:tcPr>
            <w:tcW w:w="2517" w:type="dxa"/>
          </w:tcPr>
          <w:p w14:paraId="72EFC890" w14:textId="77777777" w:rsidR="002F48DC" w:rsidRPr="002F48DC" w:rsidRDefault="002F48DC" w:rsidP="002F48DC">
            <w:pPr>
              <w:rPr>
                <w:b/>
                <w:sz w:val="24"/>
                <w:szCs w:val="24"/>
              </w:rPr>
            </w:pPr>
          </w:p>
        </w:tc>
        <w:tc>
          <w:tcPr>
            <w:tcW w:w="1861" w:type="dxa"/>
          </w:tcPr>
          <w:p w14:paraId="73EE30C0" w14:textId="77777777" w:rsidR="002F48DC" w:rsidRPr="002F48DC" w:rsidRDefault="002F48DC" w:rsidP="002F48DC">
            <w:pPr>
              <w:rPr>
                <w:b/>
                <w:sz w:val="24"/>
                <w:szCs w:val="24"/>
              </w:rPr>
            </w:pPr>
          </w:p>
        </w:tc>
        <w:tc>
          <w:tcPr>
            <w:tcW w:w="1960" w:type="dxa"/>
          </w:tcPr>
          <w:p w14:paraId="13D11A15" w14:textId="77777777" w:rsidR="002F48DC" w:rsidRPr="002F48DC" w:rsidRDefault="002F48DC" w:rsidP="002F48DC">
            <w:pPr>
              <w:rPr>
                <w:b/>
                <w:sz w:val="24"/>
                <w:szCs w:val="24"/>
              </w:rPr>
            </w:pPr>
          </w:p>
        </w:tc>
      </w:tr>
      <w:tr w:rsidR="002F48DC" w:rsidRPr="002F48DC" w14:paraId="7D1A9698" w14:textId="77777777" w:rsidTr="00692479">
        <w:trPr>
          <w:jc w:val="center"/>
        </w:trPr>
        <w:tc>
          <w:tcPr>
            <w:tcW w:w="4050" w:type="dxa"/>
          </w:tcPr>
          <w:p w14:paraId="20AA0E00" w14:textId="77777777" w:rsidR="002F48DC" w:rsidRPr="002F48DC" w:rsidRDefault="002F48DC" w:rsidP="002F48DC">
            <w:pPr>
              <w:rPr>
                <w:b/>
                <w:sz w:val="24"/>
                <w:szCs w:val="24"/>
              </w:rPr>
            </w:pPr>
          </w:p>
        </w:tc>
        <w:tc>
          <w:tcPr>
            <w:tcW w:w="2517" w:type="dxa"/>
          </w:tcPr>
          <w:p w14:paraId="36E7C7D4" w14:textId="77777777" w:rsidR="002F48DC" w:rsidRPr="002F48DC" w:rsidRDefault="002F48DC" w:rsidP="002F48DC">
            <w:pPr>
              <w:rPr>
                <w:b/>
                <w:sz w:val="24"/>
                <w:szCs w:val="24"/>
              </w:rPr>
            </w:pPr>
          </w:p>
        </w:tc>
        <w:tc>
          <w:tcPr>
            <w:tcW w:w="1861" w:type="dxa"/>
          </w:tcPr>
          <w:p w14:paraId="74E9E1D6" w14:textId="77777777" w:rsidR="002F48DC" w:rsidRPr="002F48DC" w:rsidRDefault="002F48DC" w:rsidP="002F48DC">
            <w:pPr>
              <w:rPr>
                <w:b/>
                <w:sz w:val="24"/>
                <w:szCs w:val="24"/>
              </w:rPr>
            </w:pPr>
          </w:p>
        </w:tc>
        <w:tc>
          <w:tcPr>
            <w:tcW w:w="1960" w:type="dxa"/>
          </w:tcPr>
          <w:p w14:paraId="4B89B611" w14:textId="77777777" w:rsidR="002F48DC" w:rsidRPr="002F48DC" w:rsidRDefault="002F48DC" w:rsidP="002F48DC">
            <w:pPr>
              <w:rPr>
                <w:b/>
                <w:sz w:val="24"/>
                <w:szCs w:val="24"/>
              </w:rPr>
            </w:pPr>
          </w:p>
        </w:tc>
      </w:tr>
      <w:tr w:rsidR="002F48DC" w:rsidRPr="002F48DC" w14:paraId="12486E53" w14:textId="77777777" w:rsidTr="00692479">
        <w:trPr>
          <w:jc w:val="center"/>
        </w:trPr>
        <w:tc>
          <w:tcPr>
            <w:tcW w:w="4050" w:type="dxa"/>
          </w:tcPr>
          <w:p w14:paraId="00103F0E" w14:textId="77777777" w:rsidR="002F48DC" w:rsidRPr="002F48DC" w:rsidRDefault="002F48DC" w:rsidP="002F48DC">
            <w:pPr>
              <w:rPr>
                <w:b/>
                <w:sz w:val="24"/>
                <w:szCs w:val="24"/>
              </w:rPr>
            </w:pPr>
          </w:p>
        </w:tc>
        <w:tc>
          <w:tcPr>
            <w:tcW w:w="2517" w:type="dxa"/>
          </w:tcPr>
          <w:p w14:paraId="0A4FBD0D" w14:textId="77777777" w:rsidR="002F48DC" w:rsidRPr="002F48DC" w:rsidRDefault="002F48DC" w:rsidP="002F48DC">
            <w:pPr>
              <w:rPr>
                <w:b/>
                <w:sz w:val="24"/>
                <w:szCs w:val="24"/>
              </w:rPr>
            </w:pPr>
          </w:p>
        </w:tc>
        <w:tc>
          <w:tcPr>
            <w:tcW w:w="1861" w:type="dxa"/>
          </w:tcPr>
          <w:p w14:paraId="301461B5" w14:textId="77777777" w:rsidR="002F48DC" w:rsidRPr="002F48DC" w:rsidRDefault="002F48DC" w:rsidP="002F48DC">
            <w:pPr>
              <w:rPr>
                <w:b/>
                <w:sz w:val="24"/>
                <w:szCs w:val="24"/>
              </w:rPr>
            </w:pPr>
          </w:p>
        </w:tc>
        <w:tc>
          <w:tcPr>
            <w:tcW w:w="1960" w:type="dxa"/>
          </w:tcPr>
          <w:p w14:paraId="18F536EA" w14:textId="77777777" w:rsidR="002F48DC" w:rsidRPr="002F48DC" w:rsidRDefault="002F48DC" w:rsidP="002F48DC">
            <w:pPr>
              <w:rPr>
                <w:b/>
                <w:sz w:val="24"/>
                <w:szCs w:val="24"/>
              </w:rPr>
            </w:pPr>
          </w:p>
        </w:tc>
      </w:tr>
      <w:tr w:rsidR="002F48DC" w:rsidRPr="002F48DC" w14:paraId="7C5DE6E8" w14:textId="77777777" w:rsidTr="00692479">
        <w:trPr>
          <w:jc w:val="center"/>
        </w:trPr>
        <w:tc>
          <w:tcPr>
            <w:tcW w:w="4050" w:type="dxa"/>
          </w:tcPr>
          <w:p w14:paraId="7FBD2C48" w14:textId="77777777" w:rsidR="002F48DC" w:rsidRPr="002F48DC" w:rsidRDefault="002F48DC" w:rsidP="002F48DC">
            <w:pPr>
              <w:rPr>
                <w:b/>
                <w:sz w:val="24"/>
                <w:szCs w:val="24"/>
              </w:rPr>
            </w:pPr>
          </w:p>
        </w:tc>
        <w:tc>
          <w:tcPr>
            <w:tcW w:w="2517" w:type="dxa"/>
          </w:tcPr>
          <w:p w14:paraId="1758C6F6" w14:textId="77777777" w:rsidR="002F48DC" w:rsidRPr="002F48DC" w:rsidRDefault="002F48DC" w:rsidP="002F48DC">
            <w:pPr>
              <w:rPr>
                <w:b/>
                <w:sz w:val="24"/>
                <w:szCs w:val="24"/>
              </w:rPr>
            </w:pPr>
          </w:p>
        </w:tc>
        <w:tc>
          <w:tcPr>
            <w:tcW w:w="1861" w:type="dxa"/>
          </w:tcPr>
          <w:p w14:paraId="43D58822" w14:textId="77777777" w:rsidR="002F48DC" w:rsidRPr="002F48DC" w:rsidRDefault="002F48DC" w:rsidP="002F48DC">
            <w:pPr>
              <w:rPr>
                <w:b/>
                <w:sz w:val="24"/>
                <w:szCs w:val="24"/>
              </w:rPr>
            </w:pPr>
          </w:p>
        </w:tc>
        <w:tc>
          <w:tcPr>
            <w:tcW w:w="1960" w:type="dxa"/>
          </w:tcPr>
          <w:p w14:paraId="71D4661A" w14:textId="77777777" w:rsidR="002F48DC" w:rsidRPr="002F48DC" w:rsidRDefault="002F48DC" w:rsidP="002F48DC">
            <w:pPr>
              <w:rPr>
                <w:b/>
                <w:sz w:val="24"/>
                <w:szCs w:val="24"/>
              </w:rPr>
            </w:pPr>
          </w:p>
        </w:tc>
      </w:tr>
      <w:tr w:rsidR="002F48DC" w:rsidRPr="002F48DC" w14:paraId="361D272A" w14:textId="77777777" w:rsidTr="00692479">
        <w:trPr>
          <w:jc w:val="center"/>
        </w:trPr>
        <w:tc>
          <w:tcPr>
            <w:tcW w:w="4050" w:type="dxa"/>
          </w:tcPr>
          <w:p w14:paraId="39704F0A" w14:textId="77777777" w:rsidR="002F48DC" w:rsidRPr="002F48DC" w:rsidRDefault="002F48DC" w:rsidP="002F48DC">
            <w:pPr>
              <w:rPr>
                <w:b/>
                <w:sz w:val="24"/>
                <w:szCs w:val="24"/>
              </w:rPr>
            </w:pPr>
          </w:p>
        </w:tc>
        <w:tc>
          <w:tcPr>
            <w:tcW w:w="2517" w:type="dxa"/>
          </w:tcPr>
          <w:p w14:paraId="2494F6BF" w14:textId="77777777" w:rsidR="002F48DC" w:rsidRPr="002F48DC" w:rsidRDefault="002F48DC" w:rsidP="002F48DC">
            <w:pPr>
              <w:rPr>
                <w:b/>
                <w:sz w:val="24"/>
                <w:szCs w:val="24"/>
              </w:rPr>
            </w:pPr>
          </w:p>
        </w:tc>
        <w:tc>
          <w:tcPr>
            <w:tcW w:w="1861" w:type="dxa"/>
          </w:tcPr>
          <w:p w14:paraId="01CAB523" w14:textId="77777777" w:rsidR="002F48DC" w:rsidRPr="002F48DC" w:rsidRDefault="002F48DC" w:rsidP="002F48DC">
            <w:pPr>
              <w:rPr>
                <w:b/>
                <w:sz w:val="24"/>
                <w:szCs w:val="24"/>
              </w:rPr>
            </w:pPr>
          </w:p>
        </w:tc>
        <w:tc>
          <w:tcPr>
            <w:tcW w:w="1960" w:type="dxa"/>
          </w:tcPr>
          <w:p w14:paraId="5893B896" w14:textId="77777777" w:rsidR="002F48DC" w:rsidRPr="002F48DC" w:rsidRDefault="002F48DC" w:rsidP="002F48DC">
            <w:pPr>
              <w:rPr>
                <w:b/>
                <w:sz w:val="24"/>
                <w:szCs w:val="24"/>
              </w:rPr>
            </w:pPr>
          </w:p>
        </w:tc>
      </w:tr>
      <w:tr w:rsidR="002F48DC" w:rsidRPr="002F48DC" w14:paraId="0904A970" w14:textId="77777777" w:rsidTr="00692479">
        <w:trPr>
          <w:jc w:val="center"/>
        </w:trPr>
        <w:tc>
          <w:tcPr>
            <w:tcW w:w="4050" w:type="dxa"/>
          </w:tcPr>
          <w:p w14:paraId="17744A7B" w14:textId="77777777" w:rsidR="002F48DC" w:rsidRPr="002F48DC" w:rsidRDefault="002F48DC" w:rsidP="002F48DC">
            <w:pPr>
              <w:rPr>
                <w:b/>
                <w:sz w:val="24"/>
                <w:szCs w:val="24"/>
              </w:rPr>
            </w:pPr>
          </w:p>
        </w:tc>
        <w:tc>
          <w:tcPr>
            <w:tcW w:w="2517" w:type="dxa"/>
          </w:tcPr>
          <w:p w14:paraId="635A0A74" w14:textId="77777777" w:rsidR="002F48DC" w:rsidRPr="002F48DC" w:rsidRDefault="002F48DC" w:rsidP="002F48DC">
            <w:pPr>
              <w:rPr>
                <w:b/>
                <w:sz w:val="24"/>
                <w:szCs w:val="24"/>
              </w:rPr>
            </w:pPr>
          </w:p>
        </w:tc>
        <w:tc>
          <w:tcPr>
            <w:tcW w:w="1861" w:type="dxa"/>
          </w:tcPr>
          <w:p w14:paraId="104FDFB5" w14:textId="77777777" w:rsidR="002F48DC" w:rsidRPr="002F48DC" w:rsidRDefault="002F48DC" w:rsidP="002F48DC">
            <w:pPr>
              <w:rPr>
                <w:b/>
                <w:sz w:val="24"/>
                <w:szCs w:val="24"/>
              </w:rPr>
            </w:pPr>
          </w:p>
        </w:tc>
        <w:tc>
          <w:tcPr>
            <w:tcW w:w="1960" w:type="dxa"/>
          </w:tcPr>
          <w:p w14:paraId="6345D4E1" w14:textId="77777777" w:rsidR="002F48DC" w:rsidRPr="002F48DC" w:rsidRDefault="002F48DC" w:rsidP="002F48DC">
            <w:pPr>
              <w:rPr>
                <w:b/>
                <w:sz w:val="24"/>
                <w:szCs w:val="24"/>
              </w:rPr>
            </w:pPr>
          </w:p>
        </w:tc>
      </w:tr>
      <w:tr w:rsidR="002F48DC" w:rsidRPr="002F48DC" w14:paraId="44E94119" w14:textId="77777777" w:rsidTr="00692479">
        <w:trPr>
          <w:jc w:val="center"/>
        </w:trPr>
        <w:tc>
          <w:tcPr>
            <w:tcW w:w="4050" w:type="dxa"/>
          </w:tcPr>
          <w:p w14:paraId="12E4DE2B" w14:textId="77777777" w:rsidR="002F48DC" w:rsidRPr="002F48DC" w:rsidRDefault="002F48DC" w:rsidP="002F48DC">
            <w:pPr>
              <w:rPr>
                <w:b/>
                <w:sz w:val="24"/>
                <w:szCs w:val="24"/>
              </w:rPr>
            </w:pPr>
          </w:p>
        </w:tc>
        <w:tc>
          <w:tcPr>
            <w:tcW w:w="2517" w:type="dxa"/>
          </w:tcPr>
          <w:p w14:paraId="712BDF1A" w14:textId="77777777" w:rsidR="002F48DC" w:rsidRPr="002F48DC" w:rsidRDefault="002F48DC" w:rsidP="002F48DC">
            <w:pPr>
              <w:rPr>
                <w:b/>
                <w:sz w:val="24"/>
                <w:szCs w:val="24"/>
              </w:rPr>
            </w:pPr>
          </w:p>
        </w:tc>
        <w:tc>
          <w:tcPr>
            <w:tcW w:w="1861" w:type="dxa"/>
          </w:tcPr>
          <w:p w14:paraId="3B1ACD39" w14:textId="77777777" w:rsidR="002F48DC" w:rsidRPr="002F48DC" w:rsidRDefault="002F48DC" w:rsidP="002F48DC">
            <w:pPr>
              <w:rPr>
                <w:b/>
                <w:sz w:val="24"/>
                <w:szCs w:val="24"/>
              </w:rPr>
            </w:pPr>
          </w:p>
        </w:tc>
        <w:tc>
          <w:tcPr>
            <w:tcW w:w="1960" w:type="dxa"/>
          </w:tcPr>
          <w:p w14:paraId="0E3FE963" w14:textId="77777777" w:rsidR="002F48DC" w:rsidRPr="002F48DC" w:rsidRDefault="002F48DC" w:rsidP="002F48DC">
            <w:pPr>
              <w:rPr>
                <w:b/>
                <w:sz w:val="24"/>
                <w:szCs w:val="24"/>
              </w:rPr>
            </w:pPr>
          </w:p>
        </w:tc>
      </w:tr>
    </w:tbl>
    <w:p w14:paraId="43733685" w14:textId="4CC912F1" w:rsidR="00CC31B4" w:rsidRDefault="002F48DC" w:rsidP="002F48DC">
      <w:pPr>
        <w:rPr>
          <w:b/>
          <w:sz w:val="24"/>
          <w:szCs w:val="24"/>
        </w:rPr>
      </w:pPr>
      <w:r w:rsidRPr="002F48DC">
        <w:rPr>
          <w:b/>
          <w:sz w:val="24"/>
          <w:szCs w:val="24"/>
        </w:rPr>
        <w:t xml:space="preserve">Please use additional pages if needed. </w:t>
      </w:r>
    </w:p>
    <w:p w14:paraId="53317020" w14:textId="77777777" w:rsidR="003D00BB" w:rsidRDefault="003D00BB">
      <w:pPr>
        <w:rPr>
          <w:b/>
          <w:color w:val="FF0000"/>
          <w:spacing w:val="-6"/>
          <w:sz w:val="28"/>
          <w:szCs w:val="28"/>
        </w:rPr>
      </w:pPr>
      <w:r>
        <w:rPr>
          <w:b/>
          <w:color w:val="FF0000"/>
          <w:spacing w:val="-6"/>
          <w:sz w:val="28"/>
          <w:szCs w:val="28"/>
        </w:rPr>
        <w:br w:type="page"/>
      </w:r>
    </w:p>
    <w:p w14:paraId="72B70EAE" w14:textId="77777777" w:rsidR="003D00BB" w:rsidRPr="003D00BB" w:rsidRDefault="003D00BB" w:rsidP="00CC31B4">
      <w:pPr>
        <w:rPr>
          <w:b/>
          <w:color w:val="FF0000"/>
          <w:spacing w:val="-6"/>
          <w:sz w:val="14"/>
          <w:szCs w:val="14"/>
        </w:rPr>
      </w:pPr>
    </w:p>
    <w:p w14:paraId="2BB424F3" w14:textId="2AA76414" w:rsidR="00CC31B4" w:rsidRPr="008D2658" w:rsidRDefault="00CC31B4" w:rsidP="00CC31B4">
      <w:pPr>
        <w:rPr>
          <w:color w:val="FF0000"/>
          <w:spacing w:val="-6"/>
          <w:sz w:val="28"/>
          <w:szCs w:val="28"/>
        </w:rPr>
      </w:pPr>
      <w:commentRangeStart w:id="11"/>
      <w:r w:rsidRPr="008D2658">
        <w:rPr>
          <w:b/>
          <w:color w:val="FF0000"/>
          <w:spacing w:val="-6"/>
          <w:sz w:val="28"/>
          <w:szCs w:val="28"/>
        </w:rPr>
        <w:t>Appendix B: Mobile Behavioral Health Crisis Response Services</w:t>
      </w:r>
      <w:commentRangeEnd w:id="11"/>
      <w:r w:rsidR="00D52F3D">
        <w:rPr>
          <w:rStyle w:val="CommentReference"/>
        </w:rPr>
        <w:commentReference w:id="11"/>
      </w:r>
    </w:p>
    <w:p w14:paraId="38FA5977" w14:textId="77777777" w:rsidR="00CC31B4" w:rsidRPr="0034524A" w:rsidRDefault="00CC31B4" w:rsidP="00CC31B4">
      <w:pPr>
        <w:rPr>
          <w:spacing w:val="-6"/>
        </w:rPr>
      </w:pPr>
    </w:p>
    <w:tbl>
      <w:tblPr>
        <w:tblpPr w:leftFromText="180" w:rightFromText="180" w:vertAnchor="text" w:horzAnchor="margin" w:tblpXSpec="center" w:tblpY="10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790"/>
      </w:tblGrid>
      <w:tr w:rsidR="00CC31B4" w:rsidRPr="0034524A" w14:paraId="4C0007E9" w14:textId="77777777" w:rsidTr="003E3209">
        <w:tc>
          <w:tcPr>
            <w:tcW w:w="2875" w:type="dxa"/>
          </w:tcPr>
          <w:p w14:paraId="7747063D" w14:textId="77777777" w:rsidR="00CC31B4" w:rsidRPr="0034524A" w:rsidRDefault="00CC31B4" w:rsidP="003E3209">
            <w:pPr>
              <w:rPr>
                <w:b/>
                <w:bCs/>
                <w:spacing w:val="-6"/>
                <w:sz w:val="24"/>
                <w:szCs w:val="24"/>
              </w:rPr>
            </w:pPr>
            <w:bookmarkStart w:id="12" w:name="_Hlk125704903"/>
            <w:r w:rsidRPr="0034524A">
              <w:rPr>
                <w:b/>
                <w:bCs/>
                <w:spacing w:val="-6"/>
                <w:sz w:val="24"/>
                <w:szCs w:val="24"/>
              </w:rPr>
              <w:t xml:space="preserve">2022 911 Call Volume </w:t>
            </w:r>
          </w:p>
        </w:tc>
        <w:tc>
          <w:tcPr>
            <w:tcW w:w="2790" w:type="dxa"/>
          </w:tcPr>
          <w:p w14:paraId="7AC75475" w14:textId="77777777" w:rsidR="00CC31B4" w:rsidRPr="0034524A" w:rsidRDefault="00CC31B4" w:rsidP="003E3209">
            <w:pPr>
              <w:rPr>
                <w:b/>
                <w:spacing w:val="-6"/>
                <w:sz w:val="24"/>
                <w:szCs w:val="24"/>
              </w:rPr>
            </w:pPr>
            <w:r w:rsidRPr="0034524A">
              <w:rPr>
                <w:b/>
                <w:spacing w:val="-6"/>
                <w:sz w:val="24"/>
                <w:szCs w:val="24"/>
              </w:rPr>
              <w:t>Funding Amount</w:t>
            </w:r>
          </w:p>
        </w:tc>
      </w:tr>
      <w:tr w:rsidR="00CC31B4" w:rsidRPr="0034524A" w14:paraId="6C7C400C" w14:textId="77777777" w:rsidTr="003E3209">
        <w:tc>
          <w:tcPr>
            <w:tcW w:w="2875" w:type="dxa"/>
          </w:tcPr>
          <w:p w14:paraId="383C55C7" w14:textId="77777777" w:rsidR="00CC31B4" w:rsidRPr="0034524A" w:rsidRDefault="00CC31B4" w:rsidP="003E3209">
            <w:pPr>
              <w:rPr>
                <w:bCs/>
                <w:spacing w:val="-6"/>
                <w:sz w:val="24"/>
                <w:szCs w:val="24"/>
              </w:rPr>
            </w:pPr>
            <w:r w:rsidRPr="0034524A">
              <w:rPr>
                <w:bCs/>
                <w:spacing w:val="-6"/>
                <w:sz w:val="24"/>
                <w:szCs w:val="24"/>
              </w:rPr>
              <w:t>0 - 2,999</w:t>
            </w:r>
          </w:p>
        </w:tc>
        <w:tc>
          <w:tcPr>
            <w:tcW w:w="2790" w:type="dxa"/>
          </w:tcPr>
          <w:p w14:paraId="7DB38EDA" w14:textId="77777777" w:rsidR="00CC31B4" w:rsidRPr="0034524A" w:rsidRDefault="00CC31B4" w:rsidP="003E3209">
            <w:pPr>
              <w:rPr>
                <w:bCs/>
                <w:spacing w:val="-6"/>
                <w:sz w:val="24"/>
                <w:szCs w:val="24"/>
              </w:rPr>
            </w:pPr>
            <w:r w:rsidRPr="0034524A">
              <w:rPr>
                <w:bCs/>
                <w:spacing w:val="-6"/>
                <w:sz w:val="24"/>
                <w:szCs w:val="24"/>
              </w:rPr>
              <w:t>$15,000</w:t>
            </w:r>
          </w:p>
        </w:tc>
      </w:tr>
      <w:tr w:rsidR="00CC31B4" w:rsidRPr="0034524A" w14:paraId="69AFD8C7" w14:textId="77777777" w:rsidTr="003E3209">
        <w:tc>
          <w:tcPr>
            <w:tcW w:w="2875" w:type="dxa"/>
          </w:tcPr>
          <w:p w14:paraId="75B1FA20" w14:textId="77777777" w:rsidR="00CC31B4" w:rsidRPr="0034524A" w:rsidRDefault="00CC31B4" w:rsidP="003E3209">
            <w:pPr>
              <w:rPr>
                <w:bCs/>
                <w:spacing w:val="-6"/>
                <w:sz w:val="24"/>
                <w:szCs w:val="24"/>
              </w:rPr>
            </w:pPr>
            <w:r w:rsidRPr="0034524A">
              <w:rPr>
                <w:bCs/>
                <w:spacing w:val="-6"/>
                <w:sz w:val="24"/>
                <w:szCs w:val="24"/>
              </w:rPr>
              <w:t>3,000 – 3,999</w:t>
            </w:r>
          </w:p>
        </w:tc>
        <w:tc>
          <w:tcPr>
            <w:tcW w:w="2790" w:type="dxa"/>
          </w:tcPr>
          <w:p w14:paraId="47D5A1E0" w14:textId="77777777" w:rsidR="00CC31B4" w:rsidRPr="0034524A" w:rsidRDefault="00CC31B4" w:rsidP="003E3209">
            <w:pPr>
              <w:rPr>
                <w:bCs/>
                <w:spacing w:val="-6"/>
                <w:sz w:val="24"/>
                <w:szCs w:val="24"/>
              </w:rPr>
            </w:pPr>
            <w:r w:rsidRPr="0034524A">
              <w:rPr>
                <w:bCs/>
                <w:spacing w:val="-6"/>
                <w:sz w:val="24"/>
                <w:szCs w:val="24"/>
              </w:rPr>
              <w:t>$20,000</w:t>
            </w:r>
          </w:p>
        </w:tc>
      </w:tr>
      <w:tr w:rsidR="00CC31B4" w:rsidRPr="0034524A" w14:paraId="25F432E8" w14:textId="77777777" w:rsidTr="003E3209">
        <w:tc>
          <w:tcPr>
            <w:tcW w:w="2875" w:type="dxa"/>
          </w:tcPr>
          <w:p w14:paraId="1A1C324C" w14:textId="77777777" w:rsidR="00CC31B4" w:rsidRPr="0034524A" w:rsidRDefault="00CC31B4" w:rsidP="003E3209">
            <w:pPr>
              <w:rPr>
                <w:bCs/>
                <w:spacing w:val="-6"/>
                <w:sz w:val="24"/>
                <w:szCs w:val="24"/>
              </w:rPr>
            </w:pPr>
            <w:r w:rsidRPr="0034524A">
              <w:rPr>
                <w:bCs/>
                <w:spacing w:val="-6"/>
                <w:sz w:val="24"/>
                <w:szCs w:val="24"/>
              </w:rPr>
              <w:t>4,000 – 4,999</w:t>
            </w:r>
          </w:p>
        </w:tc>
        <w:tc>
          <w:tcPr>
            <w:tcW w:w="2790" w:type="dxa"/>
          </w:tcPr>
          <w:p w14:paraId="46C24595" w14:textId="77777777" w:rsidR="00CC31B4" w:rsidRPr="0034524A" w:rsidRDefault="00CC31B4" w:rsidP="003E3209">
            <w:pPr>
              <w:rPr>
                <w:bCs/>
                <w:spacing w:val="-6"/>
                <w:sz w:val="24"/>
                <w:szCs w:val="24"/>
              </w:rPr>
            </w:pPr>
            <w:r w:rsidRPr="0034524A">
              <w:rPr>
                <w:bCs/>
                <w:spacing w:val="-6"/>
                <w:sz w:val="24"/>
                <w:szCs w:val="24"/>
              </w:rPr>
              <w:t>$25,000</w:t>
            </w:r>
          </w:p>
        </w:tc>
      </w:tr>
      <w:tr w:rsidR="00CC31B4" w:rsidRPr="0034524A" w14:paraId="588DC5CC" w14:textId="77777777" w:rsidTr="003E3209">
        <w:tc>
          <w:tcPr>
            <w:tcW w:w="2875" w:type="dxa"/>
          </w:tcPr>
          <w:p w14:paraId="2451B697" w14:textId="77777777" w:rsidR="00CC31B4" w:rsidRPr="0034524A" w:rsidRDefault="00CC31B4" w:rsidP="003E3209">
            <w:pPr>
              <w:rPr>
                <w:bCs/>
                <w:spacing w:val="-6"/>
                <w:sz w:val="24"/>
                <w:szCs w:val="24"/>
              </w:rPr>
            </w:pPr>
            <w:r w:rsidRPr="0034524A">
              <w:rPr>
                <w:bCs/>
                <w:spacing w:val="-6"/>
                <w:sz w:val="24"/>
                <w:szCs w:val="24"/>
              </w:rPr>
              <w:t xml:space="preserve">5,000 – 9,999 </w:t>
            </w:r>
          </w:p>
        </w:tc>
        <w:tc>
          <w:tcPr>
            <w:tcW w:w="2790" w:type="dxa"/>
          </w:tcPr>
          <w:p w14:paraId="6DD67D31" w14:textId="77777777" w:rsidR="00CC31B4" w:rsidRPr="0034524A" w:rsidRDefault="00CC31B4" w:rsidP="003E3209">
            <w:pPr>
              <w:rPr>
                <w:bCs/>
                <w:spacing w:val="-6"/>
                <w:sz w:val="24"/>
                <w:szCs w:val="24"/>
              </w:rPr>
            </w:pPr>
            <w:r w:rsidRPr="0034524A">
              <w:rPr>
                <w:bCs/>
                <w:spacing w:val="-6"/>
                <w:sz w:val="24"/>
                <w:szCs w:val="24"/>
              </w:rPr>
              <w:t>$35,000</w:t>
            </w:r>
          </w:p>
        </w:tc>
      </w:tr>
      <w:tr w:rsidR="00CC31B4" w:rsidRPr="0034524A" w14:paraId="30E83F7D" w14:textId="77777777" w:rsidTr="003E3209">
        <w:tc>
          <w:tcPr>
            <w:tcW w:w="2875" w:type="dxa"/>
          </w:tcPr>
          <w:p w14:paraId="51EA0CD5" w14:textId="77777777" w:rsidR="00CC31B4" w:rsidRPr="0034524A" w:rsidRDefault="00CC31B4" w:rsidP="003E3209">
            <w:pPr>
              <w:rPr>
                <w:bCs/>
                <w:spacing w:val="-6"/>
                <w:sz w:val="24"/>
                <w:szCs w:val="24"/>
              </w:rPr>
            </w:pPr>
            <w:r w:rsidRPr="0034524A">
              <w:rPr>
                <w:bCs/>
                <w:spacing w:val="-6"/>
                <w:sz w:val="24"/>
                <w:szCs w:val="24"/>
              </w:rPr>
              <w:t>10,000 – 19,999</w:t>
            </w:r>
          </w:p>
        </w:tc>
        <w:tc>
          <w:tcPr>
            <w:tcW w:w="2790" w:type="dxa"/>
          </w:tcPr>
          <w:p w14:paraId="1AFB2C89" w14:textId="77777777" w:rsidR="00CC31B4" w:rsidRPr="0034524A" w:rsidRDefault="00CC31B4" w:rsidP="003E3209">
            <w:pPr>
              <w:rPr>
                <w:bCs/>
                <w:spacing w:val="-6"/>
                <w:sz w:val="24"/>
                <w:szCs w:val="24"/>
              </w:rPr>
            </w:pPr>
            <w:r w:rsidRPr="0034524A">
              <w:rPr>
                <w:bCs/>
                <w:spacing w:val="-6"/>
                <w:sz w:val="24"/>
                <w:szCs w:val="24"/>
              </w:rPr>
              <w:t>$45,000</w:t>
            </w:r>
          </w:p>
        </w:tc>
      </w:tr>
      <w:tr w:rsidR="00CC31B4" w:rsidRPr="0034524A" w14:paraId="1D96FE23" w14:textId="77777777" w:rsidTr="003E3209">
        <w:tc>
          <w:tcPr>
            <w:tcW w:w="2875" w:type="dxa"/>
          </w:tcPr>
          <w:p w14:paraId="58D86F55" w14:textId="77777777" w:rsidR="00CC31B4" w:rsidRPr="0034524A" w:rsidRDefault="00CC31B4" w:rsidP="003E3209">
            <w:pPr>
              <w:rPr>
                <w:bCs/>
                <w:spacing w:val="-6"/>
                <w:sz w:val="24"/>
                <w:szCs w:val="24"/>
              </w:rPr>
            </w:pPr>
            <w:r w:rsidRPr="0034524A">
              <w:rPr>
                <w:bCs/>
                <w:spacing w:val="-6"/>
                <w:sz w:val="24"/>
                <w:szCs w:val="24"/>
              </w:rPr>
              <w:t>20,000 – 39,999</w:t>
            </w:r>
          </w:p>
        </w:tc>
        <w:tc>
          <w:tcPr>
            <w:tcW w:w="2790" w:type="dxa"/>
          </w:tcPr>
          <w:p w14:paraId="0233F051" w14:textId="77777777" w:rsidR="00CC31B4" w:rsidRPr="0034524A" w:rsidRDefault="00CC31B4" w:rsidP="003E3209">
            <w:pPr>
              <w:rPr>
                <w:bCs/>
                <w:spacing w:val="-6"/>
                <w:sz w:val="24"/>
                <w:szCs w:val="24"/>
              </w:rPr>
            </w:pPr>
            <w:r w:rsidRPr="0034524A">
              <w:rPr>
                <w:bCs/>
                <w:spacing w:val="-6"/>
                <w:sz w:val="24"/>
                <w:szCs w:val="24"/>
              </w:rPr>
              <w:t>$60,000</w:t>
            </w:r>
          </w:p>
        </w:tc>
      </w:tr>
      <w:tr w:rsidR="00CC31B4" w:rsidRPr="0034524A" w14:paraId="6D7BA6AF" w14:textId="77777777" w:rsidTr="003E3209">
        <w:tc>
          <w:tcPr>
            <w:tcW w:w="2875" w:type="dxa"/>
          </w:tcPr>
          <w:p w14:paraId="44A04CB9" w14:textId="77777777" w:rsidR="00CC31B4" w:rsidRPr="0034524A" w:rsidRDefault="00CC31B4" w:rsidP="003E3209">
            <w:pPr>
              <w:rPr>
                <w:bCs/>
                <w:spacing w:val="-6"/>
                <w:sz w:val="24"/>
                <w:szCs w:val="24"/>
              </w:rPr>
            </w:pPr>
            <w:r w:rsidRPr="0034524A">
              <w:rPr>
                <w:bCs/>
                <w:spacing w:val="-6"/>
                <w:sz w:val="24"/>
                <w:szCs w:val="24"/>
              </w:rPr>
              <w:t>40,000 – 59,999</w:t>
            </w:r>
          </w:p>
        </w:tc>
        <w:tc>
          <w:tcPr>
            <w:tcW w:w="2790" w:type="dxa"/>
          </w:tcPr>
          <w:p w14:paraId="54AC350A" w14:textId="77777777" w:rsidR="00CC31B4" w:rsidRPr="0034524A" w:rsidRDefault="00CC31B4" w:rsidP="003E3209">
            <w:pPr>
              <w:rPr>
                <w:bCs/>
                <w:spacing w:val="-6"/>
                <w:sz w:val="24"/>
                <w:szCs w:val="24"/>
              </w:rPr>
            </w:pPr>
            <w:r w:rsidRPr="0034524A">
              <w:rPr>
                <w:bCs/>
                <w:spacing w:val="-6"/>
                <w:sz w:val="24"/>
                <w:szCs w:val="24"/>
              </w:rPr>
              <w:t>$80,000</w:t>
            </w:r>
          </w:p>
        </w:tc>
      </w:tr>
      <w:bookmarkEnd w:id="12"/>
      <w:tr w:rsidR="00CC31B4" w:rsidRPr="0034524A" w14:paraId="219AB8E3" w14:textId="77777777" w:rsidTr="003E3209">
        <w:tc>
          <w:tcPr>
            <w:tcW w:w="2875" w:type="dxa"/>
          </w:tcPr>
          <w:p w14:paraId="3BB6708D" w14:textId="77777777" w:rsidR="00CC31B4" w:rsidRPr="0034524A" w:rsidRDefault="00CC31B4" w:rsidP="003E3209">
            <w:pPr>
              <w:rPr>
                <w:bCs/>
                <w:spacing w:val="-6"/>
                <w:sz w:val="24"/>
                <w:szCs w:val="24"/>
              </w:rPr>
            </w:pPr>
            <w:r w:rsidRPr="0034524A">
              <w:rPr>
                <w:bCs/>
                <w:spacing w:val="-6"/>
                <w:sz w:val="24"/>
                <w:szCs w:val="24"/>
              </w:rPr>
              <w:t>60,000 – 99,999</w:t>
            </w:r>
          </w:p>
        </w:tc>
        <w:tc>
          <w:tcPr>
            <w:tcW w:w="2790" w:type="dxa"/>
          </w:tcPr>
          <w:p w14:paraId="61089721" w14:textId="77777777" w:rsidR="00CC31B4" w:rsidRPr="0034524A" w:rsidRDefault="00CC31B4" w:rsidP="003E3209">
            <w:pPr>
              <w:rPr>
                <w:bCs/>
                <w:spacing w:val="-6"/>
                <w:sz w:val="24"/>
                <w:szCs w:val="24"/>
              </w:rPr>
            </w:pPr>
            <w:r w:rsidRPr="0034524A">
              <w:rPr>
                <w:bCs/>
                <w:spacing w:val="-6"/>
                <w:sz w:val="24"/>
                <w:szCs w:val="24"/>
              </w:rPr>
              <w:t>$100,000</w:t>
            </w:r>
          </w:p>
        </w:tc>
      </w:tr>
      <w:tr w:rsidR="00CC31B4" w:rsidRPr="0034524A" w14:paraId="5C1B9E9B" w14:textId="77777777" w:rsidTr="003E3209">
        <w:tc>
          <w:tcPr>
            <w:tcW w:w="2875" w:type="dxa"/>
          </w:tcPr>
          <w:p w14:paraId="47B3A585" w14:textId="77777777" w:rsidR="00CC31B4" w:rsidRPr="0034524A" w:rsidRDefault="00CC31B4" w:rsidP="003E3209">
            <w:pPr>
              <w:rPr>
                <w:bCs/>
                <w:spacing w:val="-6"/>
                <w:sz w:val="24"/>
                <w:szCs w:val="24"/>
              </w:rPr>
            </w:pPr>
            <w:r w:rsidRPr="0034524A">
              <w:rPr>
                <w:bCs/>
                <w:spacing w:val="-6"/>
                <w:sz w:val="24"/>
                <w:szCs w:val="24"/>
              </w:rPr>
              <w:t>100,000 or more</w:t>
            </w:r>
          </w:p>
        </w:tc>
        <w:tc>
          <w:tcPr>
            <w:tcW w:w="2790" w:type="dxa"/>
          </w:tcPr>
          <w:p w14:paraId="51E1BCFA" w14:textId="77777777" w:rsidR="00CC31B4" w:rsidRPr="0034524A" w:rsidRDefault="00CC31B4" w:rsidP="003E3209">
            <w:pPr>
              <w:rPr>
                <w:bCs/>
                <w:spacing w:val="-6"/>
                <w:sz w:val="24"/>
                <w:szCs w:val="24"/>
              </w:rPr>
            </w:pPr>
            <w:r w:rsidRPr="0034524A">
              <w:rPr>
                <w:bCs/>
                <w:spacing w:val="-6"/>
                <w:sz w:val="24"/>
                <w:szCs w:val="24"/>
              </w:rPr>
              <w:t>$125,000</w:t>
            </w:r>
          </w:p>
        </w:tc>
      </w:tr>
    </w:tbl>
    <w:p w14:paraId="2AA08DB5" w14:textId="77777777" w:rsidR="00CC31B4" w:rsidRPr="0034524A" w:rsidRDefault="00CC31B4" w:rsidP="00CC31B4">
      <w:pPr>
        <w:jc w:val="both"/>
        <w:rPr>
          <w:spacing w:val="-6"/>
          <w:sz w:val="24"/>
          <w:szCs w:val="24"/>
        </w:rPr>
      </w:pPr>
      <w:r>
        <w:rPr>
          <w:spacing w:val="-6"/>
          <w:sz w:val="24"/>
          <w:szCs w:val="24"/>
        </w:rPr>
        <w:t xml:space="preserve">In addition to the allocation amount noted in the Appendix A of the grant guidelines, </w:t>
      </w:r>
      <w:r>
        <w:rPr>
          <w:sz w:val="24"/>
          <w:szCs w:val="24"/>
        </w:rPr>
        <w:t xml:space="preserve">PSAPs, Regional Secondary PSAPs, Regional PSAPs, and Regional Emergency Communications Centers that </w:t>
      </w:r>
      <w:r w:rsidRPr="00F16B11">
        <w:rPr>
          <w:b/>
          <w:bCs/>
          <w:sz w:val="24"/>
          <w:szCs w:val="24"/>
        </w:rPr>
        <w:t>dispatch</w:t>
      </w:r>
      <w:r>
        <w:rPr>
          <w:sz w:val="24"/>
          <w:szCs w:val="24"/>
        </w:rPr>
        <w:t xml:space="preserve"> mobile behavioral health crisis response services shall receive additional support grant funding to be used for allowable expenses as follows:</w:t>
      </w:r>
    </w:p>
    <w:p w14:paraId="6C6913B8" w14:textId="77777777" w:rsidR="00CC31B4" w:rsidRPr="0034524A" w:rsidRDefault="00CC31B4" w:rsidP="00CC31B4">
      <w:pPr>
        <w:rPr>
          <w:spacing w:val="-6"/>
          <w:sz w:val="24"/>
          <w:szCs w:val="24"/>
        </w:rPr>
      </w:pPr>
    </w:p>
    <w:p w14:paraId="1626782D" w14:textId="77777777" w:rsidR="00CC31B4" w:rsidRPr="0034524A" w:rsidRDefault="00CC31B4" w:rsidP="00CC31B4">
      <w:pPr>
        <w:rPr>
          <w:bCs/>
          <w:spacing w:val="-6"/>
          <w:sz w:val="8"/>
          <w:szCs w:val="8"/>
        </w:rPr>
      </w:pPr>
      <w:r w:rsidRPr="0034524A">
        <w:rPr>
          <w:b/>
          <w:spacing w:val="-6"/>
          <w:sz w:val="24"/>
          <w:szCs w:val="24"/>
        </w:rPr>
        <w:tab/>
      </w:r>
      <w:r w:rsidRPr="0034524A">
        <w:rPr>
          <w:b/>
          <w:spacing w:val="-6"/>
          <w:sz w:val="24"/>
          <w:szCs w:val="24"/>
        </w:rPr>
        <w:tab/>
      </w:r>
      <w:r w:rsidRPr="0034524A">
        <w:rPr>
          <w:b/>
          <w:spacing w:val="-6"/>
          <w:sz w:val="24"/>
          <w:szCs w:val="24"/>
        </w:rPr>
        <w:tab/>
        <w:t xml:space="preserve">  </w:t>
      </w:r>
    </w:p>
    <w:p w14:paraId="5CDD136A" w14:textId="77777777" w:rsidR="00CC31B4" w:rsidRDefault="00CC31B4" w:rsidP="00CC31B4">
      <w:pPr>
        <w:rPr>
          <w:spacing w:val="-6"/>
          <w:sz w:val="24"/>
          <w:szCs w:val="24"/>
        </w:rPr>
      </w:pPr>
    </w:p>
    <w:p w14:paraId="283EA4C6" w14:textId="77777777" w:rsidR="00CC31B4" w:rsidRDefault="00CC31B4" w:rsidP="00CC31B4">
      <w:pPr>
        <w:rPr>
          <w:spacing w:val="-6"/>
          <w:sz w:val="24"/>
          <w:szCs w:val="24"/>
        </w:rPr>
      </w:pPr>
    </w:p>
    <w:p w14:paraId="0643FC8D" w14:textId="77777777" w:rsidR="00CC31B4" w:rsidRDefault="00CC31B4" w:rsidP="00CC31B4">
      <w:pPr>
        <w:rPr>
          <w:spacing w:val="-6"/>
          <w:sz w:val="24"/>
          <w:szCs w:val="24"/>
        </w:rPr>
      </w:pPr>
    </w:p>
    <w:p w14:paraId="793C5EAC" w14:textId="77777777" w:rsidR="00CC31B4" w:rsidRDefault="00CC31B4" w:rsidP="00CC31B4">
      <w:pPr>
        <w:rPr>
          <w:spacing w:val="-6"/>
          <w:sz w:val="24"/>
          <w:szCs w:val="24"/>
        </w:rPr>
      </w:pPr>
    </w:p>
    <w:p w14:paraId="1C08E832" w14:textId="77777777" w:rsidR="00CC31B4" w:rsidRDefault="00CC31B4" w:rsidP="00CC31B4">
      <w:pPr>
        <w:rPr>
          <w:spacing w:val="-6"/>
          <w:sz w:val="24"/>
          <w:szCs w:val="24"/>
        </w:rPr>
      </w:pPr>
    </w:p>
    <w:p w14:paraId="1CC07572" w14:textId="77777777" w:rsidR="00CC31B4" w:rsidRDefault="00CC31B4" w:rsidP="00CC31B4">
      <w:pPr>
        <w:rPr>
          <w:spacing w:val="-6"/>
          <w:sz w:val="24"/>
          <w:szCs w:val="24"/>
        </w:rPr>
      </w:pPr>
    </w:p>
    <w:p w14:paraId="1E66617F" w14:textId="77777777" w:rsidR="00CC31B4" w:rsidRDefault="00CC31B4" w:rsidP="00CC31B4">
      <w:pPr>
        <w:rPr>
          <w:spacing w:val="-6"/>
          <w:sz w:val="24"/>
          <w:szCs w:val="24"/>
        </w:rPr>
      </w:pPr>
    </w:p>
    <w:p w14:paraId="58B6F8C3" w14:textId="77777777" w:rsidR="00CC31B4" w:rsidRDefault="00CC31B4" w:rsidP="00CC31B4">
      <w:pPr>
        <w:rPr>
          <w:spacing w:val="-6"/>
          <w:sz w:val="24"/>
          <w:szCs w:val="24"/>
        </w:rPr>
      </w:pPr>
    </w:p>
    <w:p w14:paraId="7E723072" w14:textId="77777777" w:rsidR="00CC31B4" w:rsidRDefault="00CC31B4" w:rsidP="00CC31B4">
      <w:pPr>
        <w:rPr>
          <w:spacing w:val="-6"/>
          <w:sz w:val="24"/>
          <w:szCs w:val="24"/>
        </w:rPr>
      </w:pPr>
    </w:p>
    <w:p w14:paraId="7DB97CEC" w14:textId="77777777" w:rsidR="00CC31B4" w:rsidRPr="0034524A" w:rsidRDefault="00CC31B4" w:rsidP="00CC31B4">
      <w:pPr>
        <w:jc w:val="center"/>
        <w:rPr>
          <w:b/>
          <w:bCs/>
          <w:spacing w:val="-6"/>
          <w:sz w:val="24"/>
          <w:szCs w:val="24"/>
        </w:rPr>
      </w:pPr>
      <w:commentRangeStart w:id="13"/>
      <w:r w:rsidRPr="0034524A">
        <w:rPr>
          <w:spacing w:val="-6"/>
          <w:sz w:val="24"/>
          <w:szCs w:val="24"/>
        </w:rPr>
        <w:t xml:space="preserve">The calendar year 2022 call volume is available on our website at </w:t>
      </w:r>
      <w:hyperlink r:id="rId16" w:history="1">
        <w:r w:rsidRPr="0034524A">
          <w:rPr>
            <w:rStyle w:val="Hyperlink"/>
            <w:spacing w:val="-6"/>
            <w:sz w:val="24"/>
            <w:szCs w:val="24"/>
          </w:rPr>
          <w:t>www.mass.gov/e911</w:t>
        </w:r>
      </w:hyperlink>
      <w:r w:rsidRPr="0034524A">
        <w:rPr>
          <w:spacing w:val="-6"/>
          <w:sz w:val="24"/>
          <w:szCs w:val="24"/>
        </w:rPr>
        <w:t>.</w:t>
      </w:r>
      <w:commentRangeEnd w:id="13"/>
      <w:r w:rsidR="00D017C9">
        <w:rPr>
          <w:rStyle w:val="CommentReference"/>
        </w:rPr>
        <w:commentReference w:id="13"/>
      </w:r>
    </w:p>
    <w:p w14:paraId="4FFA5F25" w14:textId="77777777" w:rsidR="00CC31B4" w:rsidRPr="00310FFF" w:rsidRDefault="00CC31B4" w:rsidP="00CC31B4">
      <w:pPr>
        <w:rPr>
          <w:b/>
          <w:bCs/>
          <w:spacing w:val="-6"/>
          <w:sz w:val="10"/>
          <w:szCs w:val="10"/>
        </w:rPr>
      </w:pPr>
    </w:p>
    <w:p w14:paraId="5321008E" w14:textId="77777777" w:rsidR="00CC31B4" w:rsidRPr="004E16C0" w:rsidRDefault="00CC31B4" w:rsidP="00CC31B4">
      <w:pPr>
        <w:ind w:left="86"/>
        <w:jc w:val="both"/>
        <w:rPr>
          <w:b/>
          <w:bCs/>
          <w:spacing w:val="-6"/>
          <w:sz w:val="24"/>
          <w:szCs w:val="24"/>
        </w:rPr>
      </w:pPr>
      <w:r w:rsidRPr="004E16C0">
        <w:rPr>
          <w:b/>
          <w:bCs/>
          <w:spacing w:val="-6"/>
          <w:sz w:val="24"/>
          <w:szCs w:val="24"/>
        </w:rPr>
        <w:t>PSAPs requesting funding</w:t>
      </w:r>
      <w:r>
        <w:rPr>
          <w:b/>
          <w:bCs/>
          <w:spacing w:val="-6"/>
          <w:sz w:val="24"/>
          <w:szCs w:val="24"/>
        </w:rPr>
        <w:t xml:space="preserve"> shall include with their application </w:t>
      </w:r>
      <w:r w:rsidRPr="001D1EA4">
        <w:rPr>
          <w:b/>
          <w:bCs/>
          <w:spacing w:val="-6"/>
          <w:sz w:val="24"/>
          <w:szCs w:val="24"/>
        </w:rPr>
        <w:t>supporting documentation</w:t>
      </w:r>
      <w:r w:rsidRPr="005D6FC5">
        <w:rPr>
          <w:b/>
          <w:bCs/>
          <w:spacing w:val="-6"/>
          <w:sz w:val="24"/>
          <w:szCs w:val="24"/>
        </w:rPr>
        <w:t xml:space="preserve"> detailing the mobile behavioral health crisis response service currently being dispatch</w:t>
      </w:r>
      <w:r>
        <w:rPr>
          <w:b/>
          <w:bCs/>
          <w:spacing w:val="-6"/>
          <w:sz w:val="24"/>
          <w:szCs w:val="24"/>
        </w:rPr>
        <w:t>ed.  S</w:t>
      </w:r>
      <w:r w:rsidRPr="001D1EA4">
        <w:rPr>
          <w:b/>
          <w:bCs/>
          <w:spacing w:val="-6"/>
          <w:sz w:val="24"/>
          <w:szCs w:val="24"/>
        </w:rPr>
        <w:t>upporting documentation</w:t>
      </w:r>
      <w:r>
        <w:rPr>
          <w:b/>
          <w:bCs/>
          <w:spacing w:val="-6"/>
          <w:sz w:val="24"/>
          <w:szCs w:val="24"/>
        </w:rPr>
        <w:t xml:space="preserve"> shall be your department/ agency policy, contract/ agreement with a third party or,</w:t>
      </w:r>
      <w:r w:rsidRPr="00B7146D">
        <w:rPr>
          <w:b/>
          <w:bCs/>
          <w:spacing w:val="-6"/>
          <w:sz w:val="24"/>
          <w:szCs w:val="24"/>
        </w:rPr>
        <w:t xml:space="preserve"> if employed by your city/town/agency</w:t>
      </w:r>
      <w:r>
        <w:rPr>
          <w:b/>
          <w:bCs/>
          <w:spacing w:val="-6"/>
          <w:sz w:val="24"/>
          <w:szCs w:val="24"/>
        </w:rPr>
        <w:t xml:space="preserve">,  the names and titles of the dispatched responders. Please provide </w:t>
      </w:r>
      <w:r w:rsidRPr="004E16C0">
        <w:rPr>
          <w:b/>
          <w:bCs/>
          <w:spacing w:val="-6"/>
          <w:sz w:val="24"/>
          <w:szCs w:val="24"/>
        </w:rPr>
        <w:t>the following information:</w:t>
      </w:r>
    </w:p>
    <w:p w14:paraId="341F39ED" w14:textId="77777777" w:rsidR="00CC31B4" w:rsidRPr="00310FFF" w:rsidRDefault="00CC31B4" w:rsidP="00CC31B4">
      <w:pPr>
        <w:rPr>
          <w:spacing w:val="-6"/>
          <w:sz w:val="14"/>
          <w:szCs w:val="14"/>
        </w:rPr>
      </w:pPr>
    </w:p>
    <w:p w14:paraId="2CFE19FB" w14:textId="77777777" w:rsidR="00CC31B4" w:rsidRPr="0034524A" w:rsidRDefault="00CC31B4" w:rsidP="00CC31B4">
      <w:pPr>
        <w:numPr>
          <w:ilvl w:val="0"/>
          <w:numId w:val="10"/>
        </w:numPr>
        <w:rPr>
          <w:spacing w:val="-6"/>
          <w:sz w:val="24"/>
          <w:szCs w:val="24"/>
        </w:rPr>
      </w:pPr>
      <w:commentRangeStart w:id="14"/>
      <w:r w:rsidRPr="0034524A">
        <w:rPr>
          <w:spacing w:val="-6"/>
          <w:sz w:val="24"/>
          <w:szCs w:val="24"/>
        </w:rPr>
        <w:t>How are you currently providing the mobile behavioral health crisis response service?</w:t>
      </w:r>
    </w:p>
    <w:p w14:paraId="2B3786B4" w14:textId="690734EF" w:rsidR="00CC31B4" w:rsidRPr="00BC7D0F" w:rsidRDefault="0051512C" w:rsidP="00CC31B4">
      <w:pPr>
        <w:ind w:left="410"/>
        <w:rPr>
          <w:b/>
          <w:bCs/>
          <w:spacing w:val="-6"/>
          <w:sz w:val="24"/>
          <w:szCs w:val="24"/>
        </w:rPr>
      </w:pPr>
      <w:r w:rsidRPr="00BC7D0F">
        <w:rPr>
          <w:b/>
          <w:bCs/>
          <w:spacing w:val="-6"/>
          <w:sz w:val="24"/>
          <w:szCs w:val="24"/>
        </w:rPr>
        <w:t xml:space="preserve">Dispatchers </w:t>
      </w:r>
      <w:r w:rsidR="00BB2A62" w:rsidRPr="00BC7D0F">
        <w:rPr>
          <w:b/>
          <w:bCs/>
          <w:spacing w:val="-6"/>
          <w:sz w:val="24"/>
          <w:szCs w:val="24"/>
        </w:rPr>
        <w:t xml:space="preserve">radio clinicians </w:t>
      </w:r>
      <w:r w:rsidR="00771714" w:rsidRPr="00BC7D0F">
        <w:rPr>
          <w:b/>
          <w:bCs/>
          <w:spacing w:val="-6"/>
          <w:sz w:val="24"/>
          <w:szCs w:val="24"/>
        </w:rPr>
        <w:t>who co-respond with police</w:t>
      </w:r>
      <w:r w:rsidR="008918D9">
        <w:rPr>
          <w:b/>
          <w:bCs/>
          <w:spacing w:val="-6"/>
          <w:sz w:val="24"/>
          <w:szCs w:val="24"/>
        </w:rPr>
        <w:t xml:space="preserve"> to assess </w:t>
      </w:r>
      <w:r w:rsidR="00EF4323">
        <w:rPr>
          <w:b/>
          <w:bCs/>
          <w:spacing w:val="-6"/>
          <w:sz w:val="24"/>
          <w:szCs w:val="24"/>
        </w:rPr>
        <w:t xml:space="preserve">the </w:t>
      </w:r>
      <w:r w:rsidR="00E1784B">
        <w:rPr>
          <w:b/>
          <w:bCs/>
          <w:spacing w:val="-6"/>
          <w:sz w:val="24"/>
          <w:szCs w:val="24"/>
        </w:rPr>
        <w:t>911 caller/family member</w:t>
      </w:r>
      <w:r w:rsidR="006301F6">
        <w:rPr>
          <w:b/>
          <w:bCs/>
          <w:spacing w:val="-6"/>
          <w:sz w:val="24"/>
          <w:szCs w:val="24"/>
        </w:rPr>
        <w:t>/friend, etc.</w:t>
      </w:r>
      <w:r w:rsidR="00E1784B">
        <w:rPr>
          <w:b/>
          <w:bCs/>
          <w:spacing w:val="-6"/>
          <w:sz w:val="24"/>
          <w:szCs w:val="24"/>
        </w:rPr>
        <w:t xml:space="preserve"> in need of </w:t>
      </w:r>
      <w:r w:rsidR="000C32A2">
        <w:rPr>
          <w:b/>
          <w:bCs/>
          <w:spacing w:val="-6"/>
          <w:sz w:val="24"/>
          <w:szCs w:val="24"/>
        </w:rPr>
        <w:t xml:space="preserve">the </w:t>
      </w:r>
      <w:r w:rsidR="009A0053">
        <w:rPr>
          <w:b/>
          <w:bCs/>
          <w:spacing w:val="-6"/>
          <w:sz w:val="24"/>
          <w:szCs w:val="24"/>
        </w:rPr>
        <w:t>behavioral health</w:t>
      </w:r>
      <w:r w:rsidR="000C32A2">
        <w:rPr>
          <w:b/>
          <w:bCs/>
          <w:spacing w:val="-6"/>
          <w:sz w:val="24"/>
          <w:szCs w:val="24"/>
        </w:rPr>
        <w:t xml:space="preserve"> crisis responder.</w:t>
      </w:r>
      <w:r w:rsidR="00771714" w:rsidRPr="00BC7D0F">
        <w:rPr>
          <w:b/>
          <w:bCs/>
          <w:spacing w:val="-6"/>
          <w:sz w:val="24"/>
          <w:szCs w:val="24"/>
        </w:rPr>
        <w:t xml:space="preserve"> </w:t>
      </w:r>
      <w:r w:rsidR="00EF4323">
        <w:rPr>
          <w:b/>
          <w:bCs/>
          <w:spacing w:val="-6"/>
          <w:sz w:val="24"/>
          <w:szCs w:val="24"/>
        </w:rPr>
        <w:t xml:space="preserve"> </w:t>
      </w:r>
    </w:p>
    <w:p w14:paraId="0C377D0A" w14:textId="77777777" w:rsidR="00CC31B4" w:rsidRPr="0034524A" w:rsidRDefault="00CC31B4" w:rsidP="00CC31B4">
      <w:pPr>
        <w:rPr>
          <w:spacing w:val="-6"/>
          <w:sz w:val="24"/>
          <w:szCs w:val="24"/>
        </w:rPr>
      </w:pPr>
    </w:p>
    <w:p w14:paraId="47C48D59" w14:textId="7447F190" w:rsidR="00CC31B4" w:rsidRDefault="00CC31B4" w:rsidP="00CC31B4">
      <w:pPr>
        <w:numPr>
          <w:ilvl w:val="0"/>
          <w:numId w:val="10"/>
        </w:numPr>
        <w:rPr>
          <w:bCs/>
          <w:spacing w:val="-6"/>
          <w:sz w:val="24"/>
          <w:szCs w:val="24"/>
        </w:rPr>
      </w:pPr>
      <w:r w:rsidRPr="0034524A">
        <w:rPr>
          <w:bCs/>
          <w:spacing w:val="-6"/>
          <w:sz w:val="24"/>
          <w:szCs w:val="24"/>
        </w:rPr>
        <w:t xml:space="preserve">Who is providing </w:t>
      </w:r>
      <w:r w:rsidRPr="0034524A">
        <w:rPr>
          <w:spacing w:val="-6"/>
          <w:sz w:val="24"/>
          <w:szCs w:val="24"/>
        </w:rPr>
        <w:t>the mobile behavioral health crisis response service</w:t>
      </w:r>
      <w:r w:rsidRPr="0034524A">
        <w:rPr>
          <w:bCs/>
          <w:spacing w:val="-6"/>
          <w:sz w:val="24"/>
          <w:szCs w:val="24"/>
        </w:rPr>
        <w:t>?</w:t>
      </w:r>
    </w:p>
    <w:p w14:paraId="070B1F0C" w14:textId="369F04AD" w:rsidR="006301F6" w:rsidRPr="006415AA" w:rsidRDefault="009826A6" w:rsidP="006301F6">
      <w:pPr>
        <w:ind w:left="410"/>
        <w:rPr>
          <w:b/>
          <w:spacing w:val="-6"/>
          <w:sz w:val="24"/>
          <w:szCs w:val="24"/>
        </w:rPr>
      </w:pPr>
      <w:r>
        <w:rPr>
          <w:b/>
          <w:spacing w:val="-6"/>
          <w:sz w:val="24"/>
          <w:szCs w:val="24"/>
        </w:rPr>
        <w:t>The o</w:t>
      </w:r>
      <w:r w:rsidR="0030269B">
        <w:rPr>
          <w:b/>
          <w:spacing w:val="-6"/>
          <w:sz w:val="24"/>
          <w:szCs w:val="24"/>
        </w:rPr>
        <w:t>n</w:t>
      </w:r>
      <w:r>
        <w:rPr>
          <w:b/>
          <w:spacing w:val="-6"/>
          <w:sz w:val="24"/>
          <w:szCs w:val="24"/>
        </w:rPr>
        <w:t>-</w:t>
      </w:r>
      <w:r w:rsidR="0030269B">
        <w:rPr>
          <w:b/>
          <w:spacing w:val="-6"/>
          <w:sz w:val="24"/>
          <w:szCs w:val="24"/>
        </w:rPr>
        <w:t xml:space="preserve">call clinicians at the Anytown </w:t>
      </w:r>
      <w:r>
        <w:rPr>
          <w:b/>
          <w:spacing w:val="-6"/>
          <w:sz w:val="24"/>
          <w:szCs w:val="24"/>
        </w:rPr>
        <w:t>Hospital</w:t>
      </w:r>
      <w:r w:rsidR="006A30EE">
        <w:rPr>
          <w:b/>
          <w:spacing w:val="-6"/>
          <w:sz w:val="24"/>
          <w:szCs w:val="24"/>
        </w:rPr>
        <w:t>. The</w:t>
      </w:r>
      <w:r w:rsidR="00283778">
        <w:rPr>
          <w:b/>
          <w:spacing w:val="-6"/>
          <w:sz w:val="24"/>
          <w:szCs w:val="24"/>
        </w:rPr>
        <w:t xml:space="preserve"> on-call</w:t>
      </w:r>
      <w:r w:rsidR="006A30EE">
        <w:rPr>
          <w:b/>
          <w:spacing w:val="-6"/>
          <w:sz w:val="24"/>
          <w:szCs w:val="24"/>
        </w:rPr>
        <w:t xml:space="preserve"> clinicians </w:t>
      </w:r>
      <w:r w:rsidR="00283778">
        <w:rPr>
          <w:b/>
          <w:spacing w:val="-6"/>
          <w:sz w:val="24"/>
          <w:szCs w:val="24"/>
        </w:rPr>
        <w:t xml:space="preserve">have a police radio </w:t>
      </w:r>
      <w:r w:rsidR="00D35AA8">
        <w:rPr>
          <w:b/>
          <w:spacing w:val="-6"/>
          <w:sz w:val="24"/>
          <w:szCs w:val="24"/>
        </w:rPr>
        <w:t xml:space="preserve">and, when dispatched, meet </w:t>
      </w:r>
      <w:r w:rsidR="004B159E">
        <w:rPr>
          <w:b/>
          <w:spacing w:val="-6"/>
          <w:sz w:val="24"/>
          <w:szCs w:val="24"/>
        </w:rPr>
        <w:t xml:space="preserve">the Police Officer to </w:t>
      </w:r>
      <w:r w:rsidR="006E4EFA">
        <w:rPr>
          <w:b/>
          <w:spacing w:val="-6"/>
          <w:sz w:val="24"/>
          <w:szCs w:val="24"/>
        </w:rPr>
        <w:t>re</w:t>
      </w:r>
      <w:r w:rsidR="004E6DAF">
        <w:rPr>
          <w:b/>
          <w:spacing w:val="-6"/>
          <w:sz w:val="24"/>
          <w:szCs w:val="24"/>
        </w:rPr>
        <w:t xml:space="preserve">spond and assess the </w:t>
      </w:r>
      <w:r w:rsidR="00836B02">
        <w:rPr>
          <w:b/>
          <w:spacing w:val="-6"/>
          <w:sz w:val="24"/>
          <w:szCs w:val="24"/>
        </w:rPr>
        <w:t>person(s) in need</w:t>
      </w:r>
      <w:r w:rsidR="004E6DAF">
        <w:rPr>
          <w:b/>
          <w:spacing w:val="-6"/>
          <w:sz w:val="24"/>
          <w:szCs w:val="24"/>
        </w:rPr>
        <w:t>.</w:t>
      </w:r>
      <w:r w:rsidR="00F7061D">
        <w:rPr>
          <w:b/>
          <w:spacing w:val="-6"/>
          <w:sz w:val="24"/>
          <w:szCs w:val="24"/>
        </w:rPr>
        <w:t xml:space="preserve">  </w:t>
      </w:r>
      <w:r w:rsidR="00F7061D" w:rsidRPr="00836B02">
        <w:rPr>
          <w:b/>
          <w:spacing w:val="-6"/>
          <w:sz w:val="24"/>
          <w:szCs w:val="24"/>
          <w:highlight w:val="yellow"/>
        </w:rPr>
        <w:t xml:space="preserve">Attached is the Anytown Police Department and the </w:t>
      </w:r>
      <w:r w:rsidR="000C19EC" w:rsidRPr="00836B02">
        <w:rPr>
          <w:b/>
          <w:spacing w:val="-6"/>
          <w:sz w:val="24"/>
          <w:szCs w:val="24"/>
          <w:highlight w:val="yellow"/>
        </w:rPr>
        <w:t>Anytown Hospital</w:t>
      </w:r>
      <w:r w:rsidR="00836B02" w:rsidRPr="00836B02">
        <w:rPr>
          <w:b/>
          <w:spacing w:val="-6"/>
          <w:sz w:val="24"/>
          <w:szCs w:val="24"/>
          <w:highlight w:val="yellow"/>
        </w:rPr>
        <w:t>’</w:t>
      </w:r>
      <w:r w:rsidR="000C19EC" w:rsidRPr="00836B02">
        <w:rPr>
          <w:b/>
          <w:spacing w:val="-6"/>
          <w:sz w:val="24"/>
          <w:szCs w:val="24"/>
          <w:highlight w:val="yellow"/>
        </w:rPr>
        <w:t xml:space="preserve">s policy on responding to </w:t>
      </w:r>
      <w:r w:rsidR="00836B02" w:rsidRPr="00836B02">
        <w:rPr>
          <w:b/>
          <w:spacing w:val="-6"/>
          <w:sz w:val="24"/>
          <w:szCs w:val="24"/>
          <w:highlight w:val="yellow"/>
        </w:rPr>
        <w:t xml:space="preserve">a </w:t>
      </w:r>
      <w:r w:rsidR="000C19EC" w:rsidRPr="00836B02">
        <w:rPr>
          <w:b/>
          <w:spacing w:val="-6"/>
          <w:sz w:val="24"/>
          <w:szCs w:val="24"/>
          <w:highlight w:val="yellow"/>
        </w:rPr>
        <w:t>behavioral health crisis</w:t>
      </w:r>
      <w:r w:rsidR="00836B02" w:rsidRPr="00836B02">
        <w:rPr>
          <w:b/>
          <w:spacing w:val="-6"/>
          <w:sz w:val="24"/>
          <w:szCs w:val="24"/>
          <w:highlight w:val="yellow"/>
        </w:rPr>
        <w:t>.</w:t>
      </w:r>
      <w:commentRangeEnd w:id="14"/>
      <w:r w:rsidR="00621C44">
        <w:rPr>
          <w:rStyle w:val="CommentReference"/>
        </w:rPr>
        <w:commentReference w:id="14"/>
      </w:r>
    </w:p>
    <w:p w14:paraId="5A6F6952" w14:textId="77777777" w:rsidR="00CC31B4" w:rsidRPr="0034524A" w:rsidRDefault="00CC31B4" w:rsidP="00CC31B4">
      <w:pPr>
        <w:rPr>
          <w:bCs/>
          <w:spacing w:val="-6"/>
          <w:sz w:val="24"/>
          <w:szCs w:val="24"/>
        </w:rPr>
      </w:pPr>
    </w:p>
    <w:p w14:paraId="48547034" w14:textId="19F8922C" w:rsidR="00CC31B4" w:rsidRPr="0034524A" w:rsidRDefault="00CC31B4" w:rsidP="00F7061D">
      <w:pPr>
        <w:rPr>
          <w:b/>
          <w:spacing w:val="-6"/>
          <w:sz w:val="24"/>
          <w:szCs w:val="24"/>
        </w:rPr>
      </w:pPr>
      <w:r w:rsidRPr="004D608A">
        <w:rPr>
          <w:bCs/>
          <w:spacing w:val="-6"/>
          <w:sz w:val="24"/>
          <w:szCs w:val="24"/>
        </w:rPr>
        <w:t xml:space="preserve">In the section below, </w:t>
      </w:r>
      <w:r>
        <w:rPr>
          <w:bCs/>
          <w:spacing w:val="-6"/>
          <w:sz w:val="24"/>
          <w:szCs w:val="24"/>
        </w:rPr>
        <w:t xml:space="preserve">enter </w:t>
      </w:r>
      <w:r w:rsidRPr="004D608A">
        <w:rPr>
          <w:bCs/>
          <w:spacing w:val="-6"/>
          <w:sz w:val="24"/>
          <w:szCs w:val="24"/>
        </w:rPr>
        <w:t xml:space="preserve">the amount(s) </w:t>
      </w:r>
      <w:r>
        <w:rPr>
          <w:bCs/>
          <w:spacing w:val="-6"/>
          <w:sz w:val="24"/>
          <w:szCs w:val="24"/>
        </w:rPr>
        <w:t>in</w:t>
      </w:r>
      <w:r w:rsidRPr="004D608A">
        <w:rPr>
          <w:bCs/>
          <w:spacing w:val="-6"/>
          <w:sz w:val="24"/>
          <w:szCs w:val="24"/>
        </w:rPr>
        <w:t xml:space="preserve"> the funding category(ies) </w:t>
      </w:r>
      <w:r w:rsidRPr="001E6373">
        <w:rPr>
          <w:b/>
          <w:spacing w:val="-6"/>
          <w:sz w:val="24"/>
          <w:szCs w:val="24"/>
        </w:rPr>
        <w:t>[A – G]</w:t>
      </w:r>
      <w:r w:rsidRPr="004D608A">
        <w:rPr>
          <w:bCs/>
          <w:spacing w:val="-6"/>
          <w:sz w:val="24"/>
          <w:szCs w:val="24"/>
        </w:rPr>
        <w:t xml:space="preserve"> where the additional </w:t>
      </w:r>
      <w:r w:rsidRPr="004D608A">
        <w:rPr>
          <w:spacing w:val="-6"/>
          <w:sz w:val="24"/>
          <w:szCs w:val="24"/>
        </w:rPr>
        <w:t>mobile behavioral health crisis response service</w:t>
      </w:r>
      <w:r w:rsidRPr="004D608A">
        <w:rPr>
          <w:bCs/>
          <w:spacing w:val="-6"/>
          <w:sz w:val="24"/>
          <w:szCs w:val="24"/>
        </w:rPr>
        <w:t xml:space="preserve"> funds are to be added</w:t>
      </w:r>
      <w:r>
        <w:rPr>
          <w:bCs/>
          <w:spacing w:val="-6"/>
          <w:sz w:val="24"/>
          <w:szCs w:val="24"/>
        </w:rPr>
        <w:t>.</w:t>
      </w:r>
      <w:r w:rsidRPr="004D608A">
        <w:rPr>
          <w:bCs/>
          <w:spacing w:val="-6"/>
          <w:sz w:val="24"/>
          <w:szCs w:val="24"/>
        </w:rPr>
        <w:t xml:space="preserve">  </w:t>
      </w:r>
      <w:r w:rsidRPr="004D608A">
        <w:rPr>
          <w:b/>
          <w:color w:val="FF0000"/>
          <w:spacing w:val="-6"/>
          <w:sz w:val="24"/>
          <w:szCs w:val="24"/>
        </w:rPr>
        <w:t xml:space="preserve">Please note this is where you </w:t>
      </w:r>
      <w:r>
        <w:rPr>
          <w:b/>
          <w:color w:val="FF0000"/>
          <w:spacing w:val="-6"/>
          <w:sz w:val="24"/>
          <w:szCs w:val="24"/>
        </w:rPr>
        <w:t>identify</w:t>
      </w:r>
      <w:r w:rsidRPr="004D608A">
        <w:rPr>
          <w:b/>
          <w:color w:val="FF0000"/>
          <w:spacing w:val="-6"/>
          <w:sz w:val="24"/>
          <w:szCs w:val="24"/>
        </w:rPr>
        <w:t xml:space="preserve"> the additional fund</w:t>
      </w:r>
      <w:r>
        <w:rPr>
          <w:b/>
          <w:color w:val="FF0000"/>
          <w:spacing w:val="-6"/>
          <w:sz w:val="24"/>
          <w:szCs w:val="24"/>
        </w:rPr>
        <w:t>ing</w:t>
      </w:r>
      <w:r w:rsidRPr="004D608A">
        <w:rPr>
          <w:b/>
          <w:color w:val="FF0000"/>
          <w:spacing w:val="-6"/>
          <w:sz w:val="24"/>
          <w:szCs w:val="24"/>
        </w:rPr>
        <w:t xml:space="preserve">, </w:t>
      </w:r>
      <w:r>
        <w:rPr>
          <w:b/>
          <w:color w:val="FF0000"/>
          <w:spacing w:val="-6"/>
          <w:sz w:val="24"/>
          <w:szCs w:val="24"/>
        </w:rPr>
        <w:t>DO NOT</w:t>
      </w:r>
      <w:r w:rsidRPr="004D608A">
        <w:rPr>
          <w:b/>
          <w:color w:val="FF0000"/>
          <w:spacing w:val="-6"/>
          <w:sz w:val="24"/>
          <w:szCs w:val="24"/>
        </w:rPr>
        <w:t xml:space="preserve"> add these funds to the funding category(ies) in the budget narrative.</w:t>
      </w:r>
    </w:p>
    <w:tbl>
      <w:tblPr>
        <w:tblpPr w:leftFromText="180" w:rightFromText="180" w:vertAnchor="text" w:horzAnchor="page" w:tblpX="1646"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2695"/>
      </w:tblGrid>
      <w:tr w:rsidR="00CC31B4" w:rsidRPr="0034524A" w14:paraId="0EB79272" w14:textId="77777777" w:rsidTr="003E3209">
        <w:tc>
          <w:tcPr>
            <w:tcW w:w="5040" w:type="dxa"/>
          </w:tcPr>
          <w:p w14:paraId="6A6149F0" w14:textId="77777777" w:rsidR="00CC31B4" w:rsidRPr="0034524A" w:rsidRDefault="00CC31B4" w:rsidP="003E3209">
            <w:pPr>
              <w:rPr>
                <w:b/>
                <w:spacing w:val="-6"/>
                <w:sz w:val="24"/>
                <w:szCs w:val="24"/>
              </w:rPr>
            </w:pPr>
            <w:r w:rsidRPr="0034524A">
              <w:rPr>
                <w:b/>
                <w:spacing w:val="-6"/>
                <w:sz w:val="24"/>
                <w:szCs w:val="24"/>
              </w:rPr>
              <w:t>Funding Category</w:t>
            </w:r>
          </w:p>
        </w:tc>
        <w:tc>
          <w:tcPr>
            <w:tcW w:w="2695" w:type="dxa"/>
          </w:tcPr>
          <w:p w14:paraId="315E6E3B" w14:textId="77777777" w:rsidR="00CC31B4" w:rsidRPr="0034524A" w:rsidRDefault="00CC31B4" w:rsidP="003E3209">
            <w:pPr>
              <w:rPr>
                <w:b/>
                <w:spacing w:val="-6"/>
                <w:sz w:val="24"/>
                <w:szCs w:val="24"/>
              </w:rPr>
            </w:pPr>
            <w:r w:rsidRPr="0034524A">
              <w:rPr>
                <w:b/>
                <w:spacing w:val="-6"/>
                <w:sz w:val="24"/>
                <w:szCs w:val="24"/>
              </w:rPr>
              <w:t>Amount</w:t>
            </w:r>
          </w:p>
        </w:tc>
      </w:tr>
      <w:tr w:rsidR="00CC31B4" w:rsidRPr="0034524A" w14:paraId="2C45179A" w14:textId="77777777" w:rsidTr="003E3209">
        <w:tc>
          <w:tcPr>
            <w:tcW w:w="5040" w:type="dxa"/>
          </w:tcPr>
          <w:p w14:paraId="3379DE0E" w14:textId="77777777" w:rsidR="00CC31B4" w:rsidRPr="0034524A" w:rsidRDefault="00CC31B4" w:rsidP="003E3209">
            <w:pPr>
              <w:rPr>
                <w:bCs/>
                <w:spacing w:val="-6"/>
                <w:sz w:val="24"/>
                <w:szCs w:val="24"/>
              </w:rPr>
            </w:pPr>
            <w:r w:rsidRPr="0034524A">
              <w:rPr>
                <w:bCs/>
                <w:spacing w:val="-6"/>
                <w:sz w:val="24"/>
                <w:szCs w:val="24"/>
              </w:rPr>
              <w:t>A:  Personnel Costs</w:t>
            </w:r>
          </w:p>
        </w:tc>
        <w:tc>
          <w:tcPr>
            <w:tcW w:w="2695" w:type="dxa"/>
          </w:tcPr>
          <w:p w14:paraId="6548933A" w14:textId="77777777" w:rsidR="00CC31B4" w:rsidRPr="0034524A" w:rsidRDefault="00CC31B4" w:rsidP="003E3209">
            <w:pPr>
              <w:jc w:val="right"/>
              <w:rPr>
                <w:b/>
                <w:spacing w:val="-6"/>
                <w:sz w:val="24"/>
                <w:szCs w:val="24"/>
              </w:rPr>
            </w:pPr>
            <w:r>
              <w:rPr>
                <w:b/>
                <w:spacing w:val="-6"/>
                <w:sz w:val="24"/>
                <w:szCs w:val="24"/>
              </w:rPr>
              <w:t>$15,000.00</w:t>
            </w:r>
          </w:p>
        </w:tc>
      </w:tr>
      <w:tr w:rsidR="00CC31B4" w:rsidRPr="0034524A" w14:paraId="5A809324" w14:textId="77777777" w:rsidTr="003E3209">
        <w:tc>
          <w:tcPr>
            <w:tcW w:w="5040" w:type="dxa"/>
          </w:tcPr>
          <w:p w14:paraId="71A72843" w14:textId="77777777" w:rsidR="00CC31B4" w:rsidRPr="0034524A" w:rsidRDefault="00CC31B4" w:rsidP="003E3209">
            <w:pPr>
              <w:rPr>
                <w:bCs/>
                <w:spacing w:val="-6"/>
                <w:sz w:val="24"/>
                <w:szCs w:val="24"/>
              </w:rPr>
            </w:pPr>
            <w:r w:rsidRPr="0034524A">
              <w:rPr>
                <w:bCs/>
                <w:spacing w:val="-6"/>
                <w:sz w:val="24"/>
                <w:szCs w:val="24"/>
              </w:rPr>
              <w:t>B:  Heat, Ventilation, Air Conditioning</w:t>
            </w:r>
          </w:p>
        </w:tc>
        <w:tc>
          <w:tcPr>
            <w:tcW w:w="2695" w:type="dxa"/>
          </w:tcPr>
          <w:p w14:paraId="34C090D2" w14:textId="77777777" w:rsidR="00CC31B4" w:rsidRPr="0034524A" w:rsidRDefault="00CC31B4" w:rsidP="003E3209">
            <w:pPr>
              <w:jc w:val="right"/>
              <w:rPr>
                <w:b/>
                <w:spacing w:val="-6"/>
                <w:sz w:val="24"/>
                <w:szCs w:val="24"/>
              </w:rPr>
            </w:pPr>
          </w:p>
        </w:tc>
      </w:tr>
      <w:tr w:rsidR="00CC31B4" w:rsidRPr="0034524A" w14:paraId="32EE85B1" w14:textId="77777777" w:rsidTr="003E3209">
        <w:tc>
          <w:tcPr>
            <w:tcW w:w="5040" w:type="dxa"/>
          </w:tcPr>
          <w:p w14:paraId="1199B787" w14:textId="77777777" w:rsidR="00CC31B4" w:rsidRPr="0034524A" w:rsidRDefault="00CC31B4" w:rsidP="003E3209">
            <w:pPr>
              <w:rPr>
                <w:bCs/>
                <w:spacing w:val="-6"/>
                <w:sz w:val="24"/>
                <w:szCs w:val="24"/>
              </w:rPr>
            </w:pPr>
            <w:r w:rsidRPr="0034524A">
              <w:rPr>
                <w:bCs/>
                <w:spacing w:val="-6"/>
                <w:sz w:val="24"/>
                <w:szCs w:val="24"/>
              </w:rPr>
              <w:t>C:  Computer-aided Dispatch Systems</w:t>
            </w:r>
          </w:p>
        </w:tc>
        <w:tc>
          <w:tcPr>
            <w:tcW w:w="2695" w:type="dxa"/>
          </w:tcPr>
          <w:p w14:paraId="51227BA7" w14:textId="77777777" w:rsidR="00CC31B4" w:rsidRPr="0034524A" w:rsidRDefault="00CC31B4" w:rsidP="003E3209">
            <w:pPr>
              <w:jc w:val="right"/>
              <w:rPr>
                <w:b/>
                <w:spacing w:val="-6"/>
                <w:sz w:val="24"/>
                <w:szCs w:val="24"/>
              </w:rPr>
            </w:pPr>
          </w:p>
        </w:tc>
      </w:tr>
      <w:tr w:rsidR="00CC31B4" w:rsidRPr="0034524A" w14:paraId="650C8E93" w14:textId="77777777" w:rsidTr="003E3209">
        <w:tc>
          <w:tcPr>
            <w:tcW w:w="5040" w:type="dxa"/>
          </w:tcPr>
          <w:p w14:paraId="038BB0D8" w14:textId="77777777" w:rsidR="00CC31B4" w:rsidRPr="0034524A" w:rsidRDefault="00CC31B4" w:rsidP="003E3209">
            <w:pPr>
              <w:rPr>
                <w:bCs/>
                <w:spacing w:val="-6"/>
                <w:sz w:val="24"/>
                <w:szCs w:val="24"/>
              </w:rPr>
            </w:pPr>
            <w:r w:rsidRPr="0034524A">
              <w:rPr>
                <w:bCs/>
                <w:spacing w:val="-6"/>
                <w:sz w:val="24"/>
                <w:szCs w:val="24"/>
              </w:rPr>
              <w:t>D:  Radio Consoles</w:t>
            </w:r>
          </w:p>
        </w:tc>
        <w:tc>
          <w:tcPr>
            <w:tcW w:w="2695" w:type="dxa"/>
          </w:tcPr>
          <w:p w14:paraId="210C0445" w14:textId="77777777" w:rsidR="00CC31B4" w:rsidRPr="0034524A" w:rsidRDefault="00CC31B4" w:rsidP="003E3209">
            <w:pPr>
              <w:jc w:val="right"/>
              <w:rPr>
                <w:b/>
                <w:spacing w:val="-6"/>
                <w:sz w:val="24"/>
                <w:szCs w:val="24"/>
              </w:rPr>
            </w:pPr>
          </w:p>
        </w:tc>
      </w:tr>
      <w:tr w:rsidR="00CC31B4" w:rsidRPr="0034524A" w14:paraId="24A457B6" w14:textId="77777777" w:rsidTr="003E3209">
        <w:tc>
          <w:tcPr>
            <w:tcW w:w="5040" w:type="dxa"/>
          </w:tcPr>
          <w:p w14:paraId="2DC6907E" w14:textId="77777777" w:rsidR="00CC31B4" w:rsidRPr="0034524A" w:rsidRDefault="00CC31B4" w:rsidP="003E3209">
            <w:pPr>
              <w:rPr>
                <w:bCs/>
                <w:spacing w:val="-6"/>
                <w:sz w:val="24"/>
                <w:szCs w:val="24"/>
              </w:rPr>
            </w:pPr>
            <w:r w:rsidRPr="0034524A">
              <w:rPr>
                <w:bCs/>
                <w:spacing w:val="-6"/>
                <w:sz w:val="24"/>
                <w:szCs w:val="24"/>
              </w:rPr>
              <w:t>E:  Console Furniture &amp; Dispatch Chairs</w:t>
            </w:r>
          </w:p>
        </w:tc>
        <w:tc>
          <w:tcPr>
            <w:tcW w:w="2695" w:type="dxa"/>
          </w:tcPr>
          <w:p w14:paraId="35A20B9D" w14:textId="77777777" w:rsidR="00CC31B4" w:rsidRPr="0034524A" w:rsidRDefault="00CC31B4" w:rsidP="003E3209">
            <w:pPr>
              <w:jc w:val="right"/>
              <w:rPr>
                <w:b/>
                <w:spacing w:val="-6"/>
                <w:sz w:val="24"/>
                <w:szCs w:val="24"/>
              </w:rPr>
            </w:pPr>
          </w:p>
        </w:tc>
      </w:tr>
      <w:tr w:rsidR="00CC31B4" w:rsidRPr="0034524A" w14:paraId="166BF4E0" w14:textId="77777777" w:rsidTr="003E3209">
        <w:tc>
          <w:tcPr>
            <w:tcW w:w="5040" w:type="dxa"/>
            <w:tcBorders>
              <w:bottom w:val="single" w:sz="4" w:space="0" w:color="auto"/>
            </w:tcBorders>
          </w:tcPr>
          <w:p w14:paraId="4FC59425" w14:textId="77777777" w:rsidR="00CC31B4" w:rsidRPr="0034524A" w:rsidRDefault="00CC31B4" w:rsidP="003E3209">
            <w:pPr>
              <w:rPr>
                <w:bCs/>
                <w:spacing w:val="-6"/>
                <w:sz w:val="24"/>
                <w:szCs w:val="24"/>
              </w:rPr>
            </w:pPr>
            <w:r w:rsidRPr="0034524A">
              <w:rPr>
                <w:bCs/>
                <w:spacing w:val="-6"/>
                <w:sz w:val="24"/>
                <w:szCs w:val="24"/>
              </w:rPr>
              <w:t>F:  Fire Alarm Receiving &amp; Alerting</w:t>
            </w:r>
          </w:p>
        </w:tc>
        <w:tc>
          <w:tcPr>
            <w:tcW w:w="2695" w:type="dxa"/>
            <w:tcBorders>
              <w:bottom w:val="single" w:sz="4" w:space="0" w:color="auto"/>
            </w:tcBorders>
          </w:tcPr>
          <w:p w14:paraId="69D11DAA" w14:textId="77777777" w:rsidR="00CC31B4" w:rsidRPr="0034524A" w:rsidRDefault="00CC31B4" w:rsidP="003E3209">
            <w:pPr>
              <w:jc w:val="right"/>
              <w:rPr>
                <w:b/>
                <w:spacing w:val="-6"/>
                <w:sz w:val="24"/>
                <w:szCs w:val="24"/>
              </w:rPr>
            </w:pPr>
          </w:p>
        </w:tc>
      </w:tr>
      <w:tr w:rsidR="00CC31B4" w:rsidRPr="0034524A" w14:paraId="35509449" w14:textId="77777777" w:rsidTr="003E3209">
        <w:tc>
          <w:tcPr>
            <w:tcW w:w="5040" w:type="dxa"/>
            <w:tcBorders>
              <w:bottom w:val="double" w:sz="4" w:space="0" w:color="auto"/>
            </w:tcBorders>
          </w:tcPr>
          <w:p w14:paraId="469E015A" w14:textId="77777777" w:rsidR="00CC31B4" w:rsidRPr="0034524A" w:rsidRDefault="00CC31B4" w:rsidP="003E3209">
            <w:pPr>
              <w:rPr>
                <w:bCs/>
                <w:spacing w:val="-6"/>
                <w:sz w:val="24"/>
                <w:szCs w:val="24"/>
              </w:rPr>
            </w:pPr>
            <w:r w:rsidRPr="0034524A">
              <w:rPr>
                <w:bCs/>
                <w:spacing w:val="-6"/>
                <w:sz w:val="24"/>
                <w:szCs w:val="24"/>
              </w:rPr>
              <w:t>G:  Other Equipment</w:t>
            </w:r>
          </w:p>
        </w:tc>
        <w:tc>
          <w:tcPr>
            <w:tcW w:w="2695" w:type="dxa"/>
            <w:tcBorders>
              <w:bottom w:val="double" w:sz="4" w:space="0" w:color="auto"/>
            </w:tcBorders>
          </w:tcPr>
          <w:p w14:paraId="36A6BA94" w14:textId="77777777" w:rsidR="00CC31B4" w:rsidRPr="0034524A" w:rsidRDefault="00CC31B4" w:rsidP="003E3209">
            <w:pPr>
              <w:jc w:val="right"/>
              <w:rPr>
                <w:b/>
                <w:spacing w:val="-6"/>
                <w:sz w:val="24"/>
                <w:szCs w:val="24"/>
              </w:rPr>
            </w:pPr>
          </w:p>
        </w:tc>
      </w:tr>
      <w:tr w:rsidR="00CC31B4" w:rsidRPr="0034524A" w14:paraId="4D581561" w14:textId="77777777" w:rsidTr="003E3209">
        <w:tc>
          <w:tcPr>
            <w:tcW w:w="5040" w:type="dxa"/>
            <w:tcBorders>
              <w:top w:val="double" w:sz="4" w:space="0" w:color="auto"/>
            </w:tcBorders>
          </w:tcPr>
          <w:p w14:paraId="6F558A29" w14:textId="77777777" w:rsidR="00CC31B4" w:rsidRPr="0034524A" w:rsidRDefault="00CC31B4" w:rsidP="003E3209">
            <w:pPr>
              <w:rPr>
                <w:b/>
                <w:spacing w:val="-6"/>
                <w:sz w:val="24"/>
                <w:szCs w:val="24"/>
              </w:rPr>
            </w:pPr>
            <w:r w:rsidRPr="0034524A">
              <w:rPr>
                <w:b/>
                <w:spacing w:val="-6"/>
                <w:sz w:val="24"/>
                <w:szCs w:val="24"/>
              </w:rPr>
              <w:t xml:space="preserve">TOTAL </w:t>
            </w:r>
          </w:p>
        </w:tc>
        <w:tc>
          <w:tcPr>
            <w:tcW w:w="2695" w:type="dxa"/>
            <w:tcBorders>
              <w:top w:val="double" w:sz="4" w:space="0" w:color="auto"/>
            </w:tcBorders>
          </w:tcPr>
          <w:p w14:paraId="3FA23856" w14:textId="77777777" w:rsidR="00CC31B4" w:rsidRPr="0034524A" w:rsidRDefault="00CC31B4" w:rsidP="003E3209">
            <w:pPr>
              <w:jc w:val="right"/>
              <w:rPr>
                <w:b/>
                <w:spacing w:val="-6"/>
                <w:sz w:val="24"/>
                <w:szCs w:val="24"/>
              </w:rPr>
            </w:pPr>
            <w:r>
              <w:rPr>
                <w:b/>
                <w:spacing w:val="-6"/>
                <w:sz w:val="24"/>
                <w:szCs w:val="24"/>
              </w:rPr>
              <w:t>$15,000.00</w:t>
            </w:r>
          </w:p>
        </w:tc>
      </w:tr>
    </w:tbl>
    <w:p w14:paraId="473917C9" w14:textId="77777777" w:rsidR="00CC31B4" w:rsidRPr="0034524A" w:rsidRDefault="00CC31B4" w:rsidP="00CC31B4">
      <w:pPr>
        <w:rPr>
          <w:b/>
          <w:spacing w:val="-6"/>
          <w:sz w:val="24"/>
          <w:szCs w:val="24"/>
        </w:rPr>
      </w:pPr>
    </w:p>
    <w:p w14:paraId="745242EC" w14:textId="77777777" w:rsidR="00CC31B4" w:rsidRPr="0034524A" w:rsidRDefault="00CC31B4" w:rsidP="00CC31B4">
      <w:pPr>
        <w:rPr>
          <w:spacing w:val="-6"/>
          <w:sz w:val="24"/>
          <w:szCs w:val="24"/>
        </w:rPr>
      </w:pPr>
    </w:p>
    <w:p w14:paraId="12DE4DD3" w14:textId="77777777" w:rsidR="00CC31B4" w:rsidRPr="0034524A" w:rsidRDefault="00CC31B4" w:rsidP="00CC31B4">
      <w:pPr>
        <w:rPr>
          <w:spacing w:val="-6"/>
          <w:sz w:val="24"/>
          <w:szCs w:val="24"/>
        </w:rPr>
      </w:pPr>
    </w:p>
    <w:p w14:paraId="755C5551" w14:textId="77777777" w:rsidR="00CC31B4" w:rsidRPr="0034524A" w:rsidRDefault="00CC31B4" w:rsidP="00CC31B4">
      <w:pPr>
        <w:rPr>
          <w:spacing w:val="-6"/>
          <w:sz w:val="24"/>
          <w:szCs w:val="24"/>
        </w:rPr>
      </w:pPr>
      <w:r w:rsidRPr="0034524A">
        <w:rPr>
          <w:spacing w:val="-6"/>
          <w:sz w:val="24"/>
          <w:szCs w:val="24"/>
        </w:rPr>
        <w:t xml:space="preserve">                      </w:t>
      </w:r>
    </w:p>
    <w:p w14:paraId="7241F112" w14:textId="77777777" w:rsidR="00CC31B4" w:rsidRPr="0034524A" w:rsidRDefault="00CC31B4" w:rsidP="00CC31B4">
      <w:pPr>
        <w:rPr>
          <w:spacing w:val="-6"/>
          <w:sz w:val="24"/>
          <w:szCs w:val="24"/>
        </w:rPr>
      </w:pPr>
    </w:p>
    <w:p w14:paraId="66CA2810" w14:textId="77777777" w:rsidR="00CC31B4" w:rsidRPr="0034524A" w:rsidRDefault="00CC31B4" w:rsidP="00CC31B4">
      <w:pPr>
        <w:rPr>
          <w:spacing w:val="-6"/>
          <w:sz w:val="24"/>
          <w:szCs w:val="24"/>
        </w:rPr>
      </w:pPr>
      <w:r w:rsidRPr="0034524A">
        <w:rPr>
          <w:spacing w:val="-6"/>
          <w:sz w:val="24"/>
          <w:szCs w:val="24"/>
        </w:rPr>
        <w:t xml:space="preserve"> </w:t>
      </w:r>
    </w:p>
    <w:p w14:paraId="746FD6A2" w14:textId="77777777" w:rsidR="00CC31B4" w:rsidRPr="0034524A" w:rsidRDefault="00CC31B4" w:rsidP="00CC31B4">
      <w:pPr>
        <w:rPr>
          <w:b/>
          <w:spacing w:val="-6"/>
          <w:sz w:val="24"/>
          <w:szCs w:val="24"/>
        </w:rPr>
      </w:pPr>
      <w:r w:rsidRPr="0034524A">
        <w:rPr>
          <w:b/>
          <w:spacing w:val="-6"/>
          <w:sz w:val="24"/>
          <w:szCs w:val="24"/>
        </w:rPr>
        <w:t xml:space="preserve">                            </w:t>
      </w:r>
    </w:p>
    <w:p w14:paraId="018A097B" w14:textId="77777777" w:rsidR="00CC31B4" w:rsidRPr="0034524A" w:rsidRDefault="00CC31B4" w:rsidP="00CC31B4">
      <w:pPr>
        <w:rPr>
          <w:spacing w:val="-6"/>
          <w:sz w:val="24"/>
          <w:szCs w:val="24"/>
        </w:rPr>
      </w:pPr>
    </w:p>
    <w:p w14:paraId="279A5447" w14:textId="77777777" w:rsidR="00CC31B4" w:rsidRPr="0034524A" w:rsidRDefault="00CC31B4" w:rsidP="00CC31B4">
      <w:pPr>
        <w:rPr>
          <w:b/>
          <w:spacing w:val="-6"/>
          <w:sz w:val="24"/>
          <w:szCs w:val="24"/>
        </w:rPr>
      </w:pPr>
    </w:p>
    <w:p w14:paraId="66A00228" w14:textId="77777777" w:rsidR="00CC31B4" w:rsidRPr="0034524A" w:rsidRDefault="00CC31B4" w:rsidP="00CC31B4">
      <w:pPr>
        <w:rPr>
          <w:b/>
          <w:spacing w:val="-6"/>
          <w:sz w:val="24"/>
          <w:szCs w:val="24"/>
        </w:rPr>
      </w:pPr>
    </w:p>
    <w:p w14:paraId="237FA01F" w14:textId="77777777" w:rsidR="00CC31B4" w:rsidRPr="00310FFF" w:rsidRDefault="00CC31B4" w:rsidP="00CC31B4">
      <w:pPr>
        <w:rPr>
          <w:b/>
          <w:spacing w:val="-6"/>
          <w:sz w:val="12"/>
          <w:szCs w:val="12"/>
        </w:rPr>
      </w:pPr>
    </w:p>
    <w:p w14:paraId="722E907D" w14:textId="77777777" w:rsidR="00CC31B4" w:rsidRPr="00FF3147" w:rsidRDefault="00CC31B4" w:rsidP="00CC31B4">
      <w:pPr>
        <w:ind w:left="90"/>
        <w:jc w:val="both"/>
        <w:rPr>
          <w:bCs/>
          <w:spacing w:val="-6"/>
          <w:sz w:val="24"/>
          <w:szCs w:val="24"/>
        </w:rPr>
      </w:pPr>
      <w:r w:rsidRPr="00FF3147">
        <w:rPr>
          <w:bCs/>
          <w:spacing w:val="-6"/>
          <w:sz w:val="24"/>
          <w:szCs w:val="24"/>
        </w:rPr>
        <w:t xml:space="preserve">If requesting funds in Category B – G, you must provide the vendor quote(s) AND the detailed description including price per unit, quantity, brand, model, and </w:t>
      </w:r>
      <w:r>
        <w:rPr>
          <w:bCs/>
          <w:spacing w:val="-6"/>
          <w:sz w:val="24"/>
          <w:szCs w:val="24"/>
        </w:rPr>
        <w:t>the use and location of the requested item(s)</w:t>
      </w:r>
      <w:r w:rsidRPr="00FF3147">
        <w:rPr>
          <w:bCs/>
          <w:spacing w:val="-6"/>
          <w:sz w:val="24"/>
          <w:szCs w:val="24"/>
        </w:rPr>
        <w:t xml:space="preserve"> below.</w:t>
      </w:r>
    </w:p>
    <w:p w14:paraId="7F69F355" w14:textId="77777777" w:rsidR="00CC31B4" w:rsidRPr="001D647E" w:rsidRDefault="00CC31B4" w:rsidP="00CC31B4">
      <w:pPr>
        <w:rPr>
          <w:spacing w:val="-6"/>
          <w:sz w:val="14"/>
          <w:szCs w:val="14"/>
        </w:rPr>
      </w:pPr>
    </w:p>
    <w:p w14:paraId="1EA901B0" w14:textId="77777777" w:rsidR="00CC31B4" w:rsidRPr="0034524A" w:rsidRDefault="00CC31B4" w:rsidP="00CC31B4">
      <w:pPr>
        <w:rPr>
          <w:b/>
          <w:bCs/>
          <w:spacing w:val="-6"/>
          <w:sz w:val="24"/>
          <w:szCs w:val="24"/>
        </w:rPr>
      </w:pPr>
      <w:r w:rsidRPr="0034524A">
        <w:rPr>
          <w:b/>
          <w:bCs/>
          <w:spacing w:val="-6"/>
          <w:sz w:val="24"/>
          <w:szCs w:val="24"/>
        </w:rPr>
        <w:t>Description:</w:t>
      </w:r>
    </w:p>
    <w:p w14:paraId="58E87673" w14:textId="77777777" w:rsidR="00CC31B4" w:rsidRDefault="00CC31B4">
      <w:pPr>
        <w:rPr>
          <w:b/>
          <w:sz w:val="24"/>
          <w:szCs w:val="24"/>
        </w:rPr>
      </w:pPr>
      <w:r>
        <w:rPr>
          <w:b/>
          <w:sz w:val="24"/>
          <w:szCs w:val="24"/>
        </w:rPr>
        <w:br w:type="page"/>
      </w:r>
    </w:p>
    <w:p w14:paraId="3124A7CE" w14:textId="16FCB068" w:rsidR="00DE0D0C" w:rsidRPr="00CC31B4" w:rsidRDefault="00DE0D0C" w:rsidP="00692479">
      <w:pPr>
        <w:jc w:val="center"/>
        <w:rPr>
          <w:spacing w:val="-6"/>
          <w:sz w:val="2"/>
          <w:szCs w:val="2"/>
        </w:rPr>
      </w:pPr>
    </w:p>
    <w:p w14:paraId="66465224" w14:textId="2D266312" w:rsidR="00105B7C" w:rsidRDefault="00105B7C" w:rsidP="00893769">
      <w:pPr>
        <w:pStyle w:val="Title"/>
        <w:rPr>
          <w:rFonts w:ascii="Arial Narrow" w:hAnsi="Arial Narrow"/>
          <w:b w:val="0"/>
          <w:sz w:val="22"/>
          <w:szCs w:val="22"/>
        </w:rPr>
      </w:pPr>
      <w:r w:rsidRPr="00DE5F57">
        <w:rPr>
          <w:noProof/>
          <w:spacing w:val="-6"/>
          <w:sz w:val="22"/>
        </w:rPr>
        <w:drawing>
          <wp:anchor distT="0" distB="0" distL="114300" distR="114300" simplePos="0" relativeHeight="251661312" behindDoc="1" locked="0" layoutInCell="1" allowOverlap="1" wp14:anchorId="09F3EA8E" wp14:editId="17B245A4">
            <wp:simplePos x="0" y="0"/>
            <wp:positionH relativeFrom="column">
              <wp:posOffset>6231255</wp:posOffset>
            </wp:positionH>
            <wp:positionV relativeFrom="paragraph">
              <wp:posOffset>21590</wp:posOffset>
            </wp:positionV>
            <wp:extent cx="564515" cy="532765"/>
            <wp:effectExtent l="0" t="0" r="6985" b="635"/>
            <wp:wrapTight wrapText="bothSides">
              <wp:wrapPolygon edited="0">
                <wp:start x="5831" y="0"/>
                <wp:lineTo x="1458" y="3862"/>
                <wp:lineTo x="0" y="7723"/>
                <wp:lineTo x="0" y="17764"/>
                <wp:lineTo x="2916" y="20853"/>
                <wp:lineTo x="8018" y="20853"/>
                <wp:lineTo x="13849" y="20853"/>
                <wp:lineTo x="15307" y="20853"/>
                <wp:lineTo x="21138" y="14675"/>
                <wp:lineTo x="21138" y="7723"/>
                <wp:lineTo x="19681" y="3862"/>
                <wp:lineTo x="15307" y="0"/>
                <wp:lineTo x="5831" y="0"/>
              </wp:wrapPolygon>
            </wp:wrapTight>
            <wp:docPr id="61" name="Picture 61" descr="ma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asseal"/>
                    <pic:cNvPicPr>
                      <a:picLocks noChangeAspect="1" noChangeArrowheads="1"/>
                    </pic:cNvPicPr>
                  </pic:nvPicPr>
                  <pic:blipFill>
                    <a:blip r:embed="rId17" cstate="print"/>
                    <a:srcRect/>
                    <a:stretch>
                      <a:fillRect/>
                    </a:stretch>
                  </pic:blipFill>
                  <pic:spPr bwMode="auto">
                    <a:xfrm>
                      <a:off x="0" y="0"/>
                      <a:ext cx="564515" cy="5327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E20F6" w:rsidRPr="00DE5F57">
        <w:rPr>
          <w:rFonts w:ascii="Arial Narrow" w:hAnsi="Arial Narrow"/>
          <w:i/>
          <w:sz w:val="28"/>
          <w:szCs w:val="22"/>
        </w:rPr>
        <w:t>COMMONWEALTH OF MASSACHUSETTS ~ STANDARD CONTRACT FORM</w:t>
      </w:r>
    </w:p>
    <w:p w14:paraId="34B36FBF" w14:textId="77777777" w:rsidR="00542647" w:rsidRPr="00542647" w:rsidRDefault="00542647" w:rsidP="00893769">
      <w:pPr>
        <w:pStyle w:val="Title"/>
        <w:rPr>
          <w:rFonts w:ascii="Arial Narrow" w:hAnsi="Arial Narrow"/>
          <w:b w:val="0"/>
          <w:sz w:val="6"/>
          <w:szCs w:val="16"/>
        </w:rPr>
      </w:pPr>
    </w:p>
    <w:p w14:paraId="18CDBFE1" w14:textId="77777777" w:rsidR="006A384E" w:rsidRPr="006A384E" w:rsidRDefault="006A384E" w:rsidP="006A384E">
      <w:pPr>
        <w:tabs>
          <w:tab w:val="left" w:pos="9630"/>
        </w:tabs>
        <w:spacing w:before="20" w:after="20" w:line="276" w:lineRule="auto"/>
        <w:jc w:val="both"/>
        <w:rPr>
          <w:rFonts w:ascii="Arial Narrow" w:eastAsia="Calibri" w:hAnsi="Arial Narrow"/>
          <w:kern w:val="18"/>
          <w:sz w:val="16"/>
          <w:szCs w:val="16"/>
        </w:rPr>
      </w:pPr>
      <w:r w:rsidRPr="006A384E">
        <w:rPr>
          <w:rFonts w:ascii="Arial Narrow" w:eastAsia="Calibri" w:hAnsi="Arial Narrow"/>
          <w:kern w:val="18"/>
          <w:sz w:val="16"/>
          <w:szCs w:val="16"/>
        </w:rPr>
        <w:t>This form is jointly issued and published by the Office of the Comptroller (CTR), the Executive Office for Administration and Finance (ANF), and the Operational</w:t>
      </w:r>
    </w:p>
    <w:p w14:paraId="2846EB4A" w14:textId="77777777" w:rsidR="006A384E" w:rsidRPr="006A384E" w:rsidRDefault="006A384E" w:rsidP="006A384E">
      <w:pPr>
        <w:tabs>
          <w:tab w:val="left" w:pos="9630"/>
        </w:tabs>
        <w:spacing w:before="20" w:after="20" w:line="276" w:lineRule="auto"/>
        <w:jc w:val="both"/>
        <w:rPr>
          <w:rFonts w:ascii="Arial Narrow" w:eastAsia="Calibri" w:hAnsi="Arial Narrow"/>
          <w:kern w:val="18"/>
          <w:sz w:val="16"/>
          <w:szCs w:val="16"/>
        </w:rPr>
      </w:pPr>
      <w:r w:rsidRPr="006A384E">
        <w:rPr>
          <w:rFonts w:ascii="Arial Narrow" w:eastAsia="Calibri" w:hAnsi="Arial Narrow"/>
          <w:kern w:val="18"/>
          <w:sz w:val="16"/>
          <w:szCs w:val="16"/>
        </w:rPr>
        <w:t>Services Division (OSD) as the default contract for all Commonwealth Departments when another form is not prescribed by regulation or policy. The Commonwealth deems void any changes made on or by attachment (in the form of addendum, engagement letters, contract forms or invoice terms) to the terms in this published form or to the</w:t>
      </w:r>
      <w:hyperlink r:id="rId18">
        <w:r w:rsidRPr="006A384E">
          <w:rPr>
            <w:rStyle w:val="Hyperlink"/>
            <w:rFonts w:ascii="Arial Narrow" w:eastAsia="Calibri" w:hAnsi="Arial Narrow"/>
            <w:kern w:val="18"/>
            <w:sz w:val="16"/>
            <w:szCs w:val="16"/>
          </w:rPr>
          <w:t xml:space="preserve"> </w:t>
        </w:r>
        <w:r w:rsidRPr="006A384E">
          <w:rPr>
            <w:rStyle w:val="Hyperlink"/>
            <w:rFonts w:ascii="Arial Narrow" w:eastAsia="Calibri" w:hAnsi="Arial Narrow"/>
            <w:b/>
            <w:kern w:val="18"/>
            <w:sz w:val="16"/>
            <w:szCs w:val="16"/>
          </w:rPr>
          <w:t>Standard Contract Form</w:t>
        </w:r>
      </w:hyperlink>
      <w:r w:rsidRPr="006A384E">
        <w:rPr>
          <w:rFonts w:ascii="Arial Narrow" w:eastAsia="Calibri" w:hAnsi="Arial Narrow"/>
          <w:b/>
          <w:kern w:val="18"/>
          <w:sz w:val="16"/>
          <w:szCs w:val="16"/>
          <w:u w:val="single"/>
        </w:rPr>
        <w:t xml:space="preserve"> </w:t>
      </w:r>
      <w:hyperlink r:id="rId19">
        <w:r w:rsidRPr="006A384E">
          <w:rPr>
            <w:rStyle w:val="Hyperlink"/>
            <w:rFonts w:ascii="Arial Narrow" w:eastAsia="Calibri" w:hAnsi="Arial Narrow"/>
            <w:b/>
            <w:kern w:val="18"/>
            <w:sz w:val="16"/>
            <w:szCs w:val="16"/>
          </w:rPr>
          <w:t xml:space="preserve">Instructions, </w:t>
        </w:r>
      </w:hyperlink>
      <w:hyperlink r:id="rId20">
        <w:r w:rsidRPr="006A384E">
          <w:rPr>
            <w:rStyle w:val="Hyperlink"/>
            <w:rFonts w:ascii="Arial Narrow" w:eastAsia="Calibri" w:hAnsi="Arial Narrow"/>
            <w:b/>
            <w:kern w:val="18"/>
            <w:sz w:val="16"/>
            <w:szCs w:val="16"/>
          </w:rPr>
          <w:t xml:space="preserve">Contractor Certifications </w:t>
        </w:r>
      </w:hyperlink>
      <w:r w:rsidRPr="006A384E">
        <w:rPr>
          <w:rFonts w:ascii="Arial Narrow" w:eastAsia="Calibri" w:hAnsi="Arial Narrow"/>
          <w:b/>
          <w:kern w:val="18"/>
          <w:sz w:val="16"/>
          <w:szCs w:val="16"/>
        </w:rPr>
        <w:t xml:space="preserve">and </w:t>
      </w:r>
      <w:hyperlink r:id="rId21">
        <w:r w:rsidRPr="006A384E">
          <w:rPr>
            <w:rStyle w:val="Hyperlink"/>
            <w:rFonts w:ascii="Arial Narrow" w:eastAsia="Calibri" w:hAnsi="Arial Narrow"/>
            <w:b/>
            <w:kern w:val="18"/>
            <w:sz w:val="16"/>
            <w:szCs w:val="16"/>
          </w:rPr>
          <w:t xml:space="preserve">Commonwealth Terms and Conditions </w:t>
        </w:r>
      </w:hyperlink>
      <w:r w:rsidRPr="006A384E">
        <w:rPr>
          <w:rFonts w:ascii="Arial Narrow" w:eastAsia="Calibri" w:hAnsi="Arial Narrow"/>
          <w:kern w:val="18"/>
          <w:sz w:val="16"/>
          <w:szCs w:val="16"/>
        </w:rPr>
        <w:t xml:space="preserve">which are incorporated by reference herein. Additional non-conflicting terms may be added by Attachment. Contractors are required to access published forms at CTR Forms: </w:t>
      </w:r>
      <w:hyperlink r:id="rId22">
        <w:r w:rsidRPr="006A384E">
          <w:rPr>
            <w:rStyle w:val="Hyperlink"/>
            <w:rFonts w:ascii="Arial Narrow" w:eastAsia="Calibri" w:hAnsi="Arial Narrow"/>
            <w:kern w:val="18"/>
            <w:sz w:val="16"/>
            <w:szCs w:val="16"/>
          </w:rPr>
          <w:t>https://www.macomptroller.org/forms.</w:t>
        </w:r>
      </w:hyperlink>
      <w:r w:rsidRPr="006A384E">
        <w:rPr>
          <w:rFonts w:ascii="Arial Narrow" w:eastAsia="Calibri" w:hAnsi="Arial Narrow"/>
          <w:kern w:val="18"/>
          <w:sz w:val="16"/>
          <w:szCs w:val="16"/>
        </w:rPr>
        <w:t xml:space="preserve"> Forms are also posted at OSD Forms: </w:t>
      </w:r>
      <w:hyperlink r:id="rId23">
        <w:r w:rsidRPr="006A384E">
          <w:rPr>
            <w:rStyle w:val="Hyperlink"/>
            <w:rFonts w:ascii="Arial Narrow" w:eastAsia="Calibri" w:hAnsi="Arial Narrow"/>
            <w:kern w:val="18"/>
            <w:sz w:val="16"/>
            <w:szCs w:val="16"/>
          </w:rPr>
          <w:t>https://www.mass.gov/lists/osd-forms.</w:t>
        </w:r>
      </w:hyperlink>
    </w:p>
    <w:tbl>
      <w:tblPr>
        <w:tblW w:w="1082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A0" w:firstRow="1" w:lastRow="0" w:firstColumn="1" w:lastColumn="0" w:noHBand="0" w:noVBand="0"/>
      </w:tblPr>
      <w:tblGrid>
        <w:gridCol w:w="3225"/>
        <w:gridCol w:w="2008"/>
        <w:gridCol w:w="12"/>
        <w:gridCol w:w="3650"/>
        <w:gridCol w:w="1930"/>
      </w:tblGrid>
      <w:tr w:rsidR="003E20F6" w:rsidRPr="00D638A9" w14:paraId="79A45FAE" w14:textId="77777777" w:rsidTr="003C0F94">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14:paraId="67016D97" w14:textId="77777777" w:rsidR="003E20F6" w:rsidRPr="00FE0E7E" w:rsidRDefault="006E6416" w:rsidP="003C0F94">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highlight w:val="yellow"/>
              </w:rPr>
            </w:pPr>
            <w:hyperlink w:anchor="contractorname" w:history="1">
              <w:r w:rsidR="003E20F6" w:rsidRPr="00FE0E7E">
                <w:rPr>
                  <w:rStyle w:val="Hyperlink"/>
                  <w:rFonts w:ascii="Arial Narrow" w:hAnsi="Arial Narrow"/>
                  <w:b/>
                  <w:color w:val="auto"/>
                  <w:sz w:val="16"/>
                  <w:szCs w:val="16"/>
                  <w:highlight w:val="yellow"/>
                  <w:u w:val="none"/>
                </w:rPr>
                <w:t>CONTRACTOR LEGAL NAME</w:t>
              </w:r>
            </w:hyperlink>
            <w:commentRangeStart w:id="15"/>
            <w:r w:rsidR="003E20F6" w:rsidRPr="00FE0E7E">
              <w:rPr>
                <w:rFonts w:ascii="Arial Narrow" w:hAnsi="Arial Narrow"/>
                <w:b/>
                <w:sz w:val="16"/>
                <w:szCs w:val="16"/>
                <w:highlight w:val="yellow"/>
              </w:rPr>
              <w:t xml:space="preserve">: </w:t>
            </w:r>
            <w:r w:rsidR="00C73978" w:rsidRPr="00FE0E7E">
              <w:rPr>
                <w:rFonts w:ascii="Arial Narrow" w:hAnsi="Arial Narrow"/>
                <w:b/>
                <w:sz w:val="16"/>
                <w:szCs w:val="16"/>
                <w:highlight w:val="yellow"/>
              </w:rPr>
              <w:t>City of Anytown</w:t>
            </w:r>
            <w:commentRangeEnd w:id="15"/>
            <w:r w:rsidR="009F333E" w:rsidRPr="00FE0E7E">
              <w:rPr>
                <w:rStyle w:val="CommentReference"/>
              </w:rPr>
              <w:commentReference w:id="15"/>
            </w:r>
          </w:p>
          <w:p w14:paraId="3CD6200F" w14:textId="77777777" w:rsidR="003E20F6" w:rsidRPr="00FE0E7E" w:rsidRDefault="003E20F6" w:rsidP="003C0F94">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highlight w:val="yellow"/>
              </w:rPr>
            </w:pPr>
            <w:r w:rsidRPr="00FE0E7E">
              <w:rPr>
                <w:rFonts w:ascii="Arial Narrow" w:hAnsi="Arial Narrow"/>
                <w:b/>
                <w:sz w:val="16"/>
                <w:szCs w:val="16"/>
                <w:highlight w:val="yellow"/>
              </w:rPr>
              <w:t xml:space="preserve">(and d/b/a):  </w:t>
            </w:r>
            <w:r w:rsidR="00C73978" w:rsidRPr="00FE0E7E">
              <w:rPr>
                <w:rFonts w:ascii="Arial Narrow" w:hAnsi="Arial Narrow"/>
                <w:b/>
                <w:sz w:val="16"/>
                <w:szCs w:val="16"/>
                <w:highlight w:val="yellow"/>
              </w:rPr>
              <w:t>Anytown Police Department</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7D98AFFE" w14:textId="77777777" w:rsidR="003E20F6" w:rsidRPr="00FE0E7E" w:rsidRDefault="006E6416" w:rsidP="003C0F94">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eptname" w:history="1">
              <w:r w:rsidR="003E20F6" w:rsidRPr="00FE0E7E">
                <w:rPr>
                  <w:rStyle w:val="Hyperlink"/>
                  <w:rFonts w:ascii="Arial Narrow" w:hAnsi="Arial Narrow"/>
                  <w:b/>
                  <w:color w:val="auto"/>
                  <w:sz w:val="16"/>
                  <w:szCs w:val="16"/>
                  <w:u w:val="none"/>
                </w:rPr>
                <w:t>COMMONWEALTH DEPARTMENT NAME</w:t>
              </w:r>
            </w:hyperlink>
            <w:r w:rsidR="003E20F6" w:rsidRPr="00FE0E7E">
              <w:rPr>
                <w:rFonts w:ascii="Arial Narrow" w:hAnsi="Arial Narrow"/>
                <w:b/>
                <w:sz w:val="16"/>
                <w:szCs w:val="16"/>
              </w:rPr>
              <w:t>:  State 911 Department</w:t>
            </w:r>
          </w:p>
          <w:p w14:paraId="65A4AD97" w14:textId="77777777" w:rsidR="003E20F6" w:rsidRPr="00FE0E7E" w:rsidRDefault="006E6416" w:rsidP="003C0F94">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eptname" w:history="1">
              <w:r w:rsidR="003E20F6" w:rsidRPr="00FE0E7E">
                <w:rPr>
                  <w:rStyle w:val="Hyperlink"/>
                  <w:rFonts w:ascii="Arial Narrow" w:hAnsi="Arial Narrow"/>
                  <w:b/>
                  <w:color w:val="auto"/>
                  <w:sz w:val="16"/>
                  <w:szCs w:val="16"/>
                  <w:u w:val="none"/>
                </w:rPr>
                <w:t>MMARS Department Code</w:t>
              </w:r>
            </w:hyperlink>
            <w:r w:rsidR="003E20F6" w:rsidRPr="00FE0E7E">
              <w:rPr>
                <w:rFonts w:ascii="Arial Narrow" w:hAnsi="Arial Narrow"/>
                <w:b/>
                <w:sz w:val="16"/>
                <w:szCs w:val="16"/>
              </w:rPr>
              <w:t>:  EPS</w:t>
            </w:r>
          </w:p>
        </w:tc>
      </w:tr>
      <w:tr w:rsidR="003E20F6" w:rsidRPr="00D638A9" w14:paraId="7B33CE42" w14:textId="77777777" w:rsidTr="003C0F94">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14:paraId="31F790A5" w14:textId="77777777" w:rsidR="003E20F6" w:rsidRPr="00FE0E7E" w:rsidRDefault="006E6416" w:rsidP="003C0F94">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highlight w:val="yellow"/>
              </w:rPr>
            </w:pPr>
            <w:hyperlink w:anchor="legaladdress" w:history="1">
              <w:r w:rsidR="003E20F6" w:rsidRPr="00FE0E7E">
                <w:rPr>
                  <w:rStyle w:val="Hyperlink"/>
                  <w:rFonts w:ascii="Arial Narrow" w:hAnsi="Arial Narrow"/>
                  <w:b/>
                  <w:color w:val="auto"/>
                  <w:sz w:val="16"/>
                  <w:szCs w:val="16"/>
                  <w:highlight w:val="yellow"/>
                  <w:u w:val="none"/>
                </w:rPr>
                <w:t>Legal Address</w:t>
              </w:r>
            </w:hyperlink>
            <w:r w:rsidR="003E20F6" w:rsidRPr="00FE0E7E">
              <w:rPr>
                <w:rFonts w:ascii="Arial Narrow" w:hAnsi="Arial Narrow"/>
                <w:b/>
                <w:sz w:val="16"/>
                <w:szCs w:val="16"/>
                <w:highlight w:val="yellow"/>
              </w:rPr>
              <w:t xml:space="preserve">: (W-9, W-4,T&amp;C): </w:t>
            </w:r>
            <w:commentRangeStart w:id="16"/>
            <w:r w:rsidR="00C73978" w:rsidRPr="00FE0E7E">
              <w:rPr>
                <w:rFonts w:ascii="Arial Narrow" w:hAnsi="Arial Narrow"/>
                <w:b/>
                <w:sz w:val="16"/>
                <w:szCs w:val="16"/>
                <w:highlight w:val="yellow"/>
              </w:rPr>
              <w:t>15 Main Street, Anytown, MA 01234</w:t>
            </w:r>
            <w:commentRangeEnd w:id="16"/>
            <w:r w:rsidR="00B75349" w:rsidRPr="00FE0E7E">
              <w:rPr>
                <w:rStyle w:val="CommentReference"/>
              </w:rPr>
              <w:commentReference w:id="16"/>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0174DC4B" w14:textId="77777777" w:rsidR="003E20F6" w:rsidRPr="00FE0E7E" w:rsidRDefault="006E6416" w:rsidP="00C87366">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Address" w:history="1">
              <w:r w:rsidR="003E20F6" w:rsidRPr="00FE0E7E">
                <w:rPr>
                  <w:rStyle w:val="Hyperlink"/>
                  <w:rFonts w:ascii="Arial Narrow" w:hAnsi="Arial Narrow"/>
                  <w:b/>
                  <w:color w:val="auto"/>
                  <w:sz w:val="16"/>
                  <w:szCs w:val="16"/>
                  <w:u w:val="none"/>
                </w:rPr>
                <w:t>Business Mailing Address</w:t>
              </w:r>
            </w:hyperlink>
            <w:r w:rsidR="003E20F6" w:rsidRPr="00FE0E7E">
              <w:rPr>
                <w:rFonts w:ascii="Arial Narrow" w:hAnsi="Arial Narrow"/>
                <w:b/>
                <w:sz w:val="16"/>
                <w:szCs w:val="16"/>
              </w:rPr>
              <w:t xml:space="preserve">:  </w:t>
            </w:r>
            <w:r w:rsidR="000C3E95" w:rsidRPr="00FE0E7E">
              <w:rPr>
                <w:rFonts w:ascii="Arial Narrow" w:hAnsi="Arial Narrow"/>
                <w:b/>
                <w:sz w:val="16"/>
                <w:szCs w:val="16"/>
              </w:rPr>
              <w:t xml:space="preserve">151 Campanelli Drive, </w:t>
            </w:r>
            <w:r w:rsidR="00C87366" w:rsidRPr="00FE0E7E">
              <w:rPr>
                <w:rFonts w:ascii="Arial Narrow" w:hAnsi="Arial Narrow"/>
                <w:b/>
                <w:sz w:val="16"/>
                <w:szCs w:val="16"/>
              </w:rPr>
              <w:t xml:space="preserve">Suite A, </w:t>
            </w:r>
            <w:r w:rsidR="000C3E95" w:rsidRPr="00FE0E7E">
              <w:rPr>
                <w:rFonts w:ascii="Arial Narrow" w:hAnsi="Arial Narrow"/>
                <w:b/>
                <w:sz w:val="16"/>
                <w:szCs w:val="16"/>
              </w:rPr>
              <w:t>Middleborough, MA  02346</w:t>
            </w:r>
          </w:p>
        </w:tc>
      </w:tr>
      <w:tr w:rsidR="00FE0E7E" w:rsidRPr="00D638A9" w14:paraId="60512808" w14:textId="77777777" w:rsidTr="00FE0E7E">
        <w:trPr>
          <w:jc w:val="center"/>
        </w:trPr>
        <w:tc>
          <w:tcPr>
            <w:tcW w:w="3225" w:type="dxa"/>
            <w:tcBorders>
              <w:top w:val="single" w:sz="12" w:space="0" w:color="auto"/>
              <w:left w:val="single" w:sz="12" w:space="0" w:color="auto"/>
              <w:bottom w:val="single" w:sz="12" w:space="0" w:color="auto"/>
              <w:right w:val="single" w:sz="12" w:space="0" w:color="auto"/>
            </w:tcBorders>
            <w:shd w:val="clear" w:color="000000" w:fill="FFFFFF"/>
          </w:tcPr>
          <w:p w14:paraId="06500DF9" w14:textId="77777777" w:rsidR="00FE0E7E" w:rsidRPr="00FE0E7E" w:rsidRDefault="006E6416" w:rsidP="00FE0E7E">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highlight w:val="yellow"/>
              </w:rPr>
            </w:pPr>
            <w:hyperlink w:anchor="CContractManager" w:history="1">
              <w:r w:rsidR="00FE0E7E" w:rsidRPr="00FE0E7E">
                <w:rPr>
                  <w:rStyle w:val="Hyperlink"/>
                  <w:rFonts w:ascii="Arial Narrow" w:hAnsi="Arial Narrow"/>
                  <w:b/>
                  <w:color w:val="auto"/>
                  <w:sz w:val="16"/>
                  <w:szCs w:val="16"/>
                  <w:highlight w:val="yellow"/>
                  <w:u w:val="none"/>
                </w:rPr>
                <w:t>Contract Manager</w:t>
              </w:r>
            </w:hyperlink>
            <w:r w:rsidR="00FE0E7E" w:rsidRPr="00FE0E7E">
              <w:rPr>
                <w:rFonts w:ascii="Arial Narrow" w:hAnsi="Arial Narrow"/>
                <w:b/>
                <w:sz w:val="16"/>
                <w:szCs w:val="16"/>
                <w:highlight w:val="yellow"/>
              </w:rPr>
              <w:t>:  Lt. Kyle Sampson</w:t>
            </w:r>
          </w:p>
        </w:tc>
        <w:tc>
          <w:tcPr>
            <w:tcW w:w="2020" w:type="dxa"/>
            <w:gridSpan w:val="2"/>
            <w:tcBorders>
              <w:top w:val="single" w:sz="12" w:space="0" w:color="auto"/>
              <w:left w:val="single" w:sz="12" w:space="0" w:color="auto"/>
              <w:bottom w:val="single" w:sz="12" w:space="0" w:color="auto"/>
              <w:right w:val="single" w:sz="12" w:space="0" w:color="auto"/>
            </w:tcBorders>
            <w:shd w:val="clear" w:color="000000" w:fill="FFFFFF"/>
          </w:tcPr>
          <w:p w14:paraId="0D7CAFD8" w14:textId="691178B8" w:rsidR="00FE0E7E" w:rsidRPr="00FE0E7E" w:rsidRDefault="006E6416" w:rsidP="00FE0E7E">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highlight w:val="yellow"/>
              </w:rPr>
            </w:pPr>
            <w:hyperlink w:anchor="Contractoremail" w:history="1">
              <w:r w:rsidR="00FE0E7E" w:rsidRPr="00FE0E7E">
                <w:rPr>
                  <w:rStyle w:val="Hyperlink"/>
                  <w:rFonts w:ascii="Arial Narrow" w:hAnsi="Arial Narrow"/>
                  <w:b/>
                  <w:color w:val="auto"/>
                  <w:sz w:val="16"/>
                  <w:szCs w:val="16"/>
                  <w:highlight w:val="yellow"/>
                  <w:u w:val="none"/>
                </w:rPr>
                <w:t>Phone</w:t>
              </w:r>
            </w:hyperlink>
            <w:r w:rsidR="00FE0E7E" w:rsidRPr="00FE0E7E">
              <w:rPr>
                <w:rFonts w:ascii="Arial Narrow" w:hAnsi="Arial Narrow"/>
                <w:b/>
                <w:sz w:val="16"/>
                <w:szCs w:val="16"/>
                <w:highlight w:val="yellow"/>
              </w:rPr>
              <w:t>:  617-555-1214</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0372A5D9" w14:textId="77777777" w:rsidR="00FE0E7E" w:rsidRPr="00FE0E7E" w:rsidRDefault="006E6416" w:rsidP="003C0F94">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Billing" w:history="1">
              <w:r w:rsidR="00FE0E7E" w:rsidRPr="00FE0E7E">
                <w:rPr>
                  <w:rStyle w:val="Hyperlink"/>
                  <w:rFonts w:ascii="Arial Narrow" w:hAnsi="Arial Narrow"/>
                  <w:b/>
                  <w:color w:val="auto"/>
                  <w:sz w:val="16"/>
                  <w:szCs w:val="16"/>
                  <w:u w:val="none"/>
                </w:rPr>
                <w:t>Billing Address</w:t>
              </w:r>
            </w:hyperlink>
            <w:r w:rsidR="00FE0E7E" w:rsidRPr="00FE0E7E">
              <w:rPr>
                <w:rFonts w:ascii="Arial Narrow" w:hAnsi="Arial Narrow"/>
                <w:b/>
                <w:sz w:val="16"/>
                <w:szCs w:val="16"/>
              </w:rPr>
              <w:t xml:space="preserve"> (if different):  </w:t>
            </w:r>
          </w:p>
        </w:tc>
      </w:tr>
      <w:tr w:rsidR="00FE0E7E" w:rsidRPr="00D638A9" w14:paraId="28146EB3" w14:textId="77777777" w:rsidTr="00FE0E7E">
        <w:trPr>
          <w:jc w:val="center"/>
        </w:trPr>
        <w:tc>
          <w:tcPr>
            <w:tcW w:w="3225" w:type="dxa"/>
            <w:tcBorders>
              <w:top w:val="single" w:sz="12" w:space="0" w:color="auto"/>
              <w:left w:val="single" w:sz="12" w:space="0" w:color="auto"/>
              <w:bottom w:val="single" w:sz="12" w:space="0" w:color="auto"/>
              <w:right w:val="single" w:sz="12" w:space="0" w:color="auto"/>
            </w:tcBorders>
            <w:shd w:val="clear" w:color="000000" w:fill="FFFFFF"/>
          </w:tcPr>
          <w:p w14:paraId="42785114" w14:textId="77777777" w:rsidR="00FE0E7E" w:rsidRPr="00FE0E7E" w:rsidRDefault="006E6416" w:rsidP="003C0F94">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highlight w:val="yellow"/>
              </w:rPr>
            </w:pPr>
            <w:hyperlink w:anchor="Contractoremail" w:history="1">
              <w:r w:rsidR="00FE0E7E" w:rsidRPr="00FE0E7E">
                <w:rPr>
                  <w:rStyle w:val="Hyperlink"/>
                  <w:rFonts w:ascii="Arial Narrow" w:hAnsi="Arial Narrow"/>
                  <w:b/>
                  <w:color w:val="auto"/>
                  <w:sz w:val="16"/>
                  <w:szCs w:val="16"/>
                  <w:highlight w:val="yellow"/>
                  <w:u w:val="none"/>
                </w:rPr>
                <w:t>E-Mail</w:t>
              </w:r>
            </w:hyperlink>
            <w:r w:rsidR="00FE0E7E" w:rsidRPr="00FE0E7E">
              <w:rPr>
                <w:rFonts w:ascii="Arial Narrow" w:hAnsi="Arial Narrow"/>
                <w:b/>
                <w:sz w:val="16"/>
                <w:szCs w:val="16"/>
                <w:highlight w:val="yellow"/>
              </w:rPr>
              <w:t>:  ksampson@anytownpd.org</w:t>
            </w:r>
          </w:p>
        </w:tc>
        <w:tc>
          <w:tcPr>
            <w:tcW w:w="2020" w:type="dxa"/>
            <w:gridSpan w:val="2"/>
            <w:tcBorders>
              <w:top w:val="single" w:sz="12" w:space="0" w:color="auto"/>
              <w:left w:val="single" w:sz="12" w:space="0" w:color="auto"/>
              <w:bottom w:val="single" w:sz="12" w:space="0" w:color="auto"/>
              <w:right w:val="single" w:sz="12" w:space="0" w:color="auto"/>
            </w:tcBorders>
            <w:shd w:val="clear" w:color="000000" w:fill="FFFFFF"/>
          </w:tcPr>
          <w:p w14:paraId="2479AF92" w14:textId="6282E602" w:rsidR="00FE0E7E" w:rsidRPr="00FE0E7E" w:rsidRDefault="00FE0E7E" w:rsidP="003C0F94">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highlight w:val="yellow"/>
              </w:rPr>
            </w:pPr>
            <w:r w:rsidRPr="00FE0E7E">
              <w:rPr>
                <w:rFonts w:ascii="Arial Narrow" w:hAnsi="Arial Narrow"/>
                <w:b/>
                <w:sz w:val="16"/>
                <w:szCs w:val="16"/>
                <w:highlight w:val="yellow"/>
              </w:rPr>
              <w:t>Fax</w:t>
            </w:r>
            <w:r w:rsidRPr="00FE0E7E">
              <w:rPr>
                <w:rFonts w:ascii="Arial Narrow" w:hAnsi="Arial Narrow"/>
                <w:b/>
                <w:bCs/>
                <w:sz w:val="16"/>
                <w:szCs w:val="16"/>
                <w:highlight w:val="yellow"/>
              </w:rPr>
              <w:t>: 617-555-1213</w:t>
            </w:r>
          </w:p>
        </w:tc>
        <w:tc>
          <w:tcPr>
            <w:tcW w:w="3650" w:type="dxa"/>
            <w:tcBorders>
              <w:top w:val="single" w:sz="12" w:space="0" w:color="auto"/>
              <w:left w:val="single" w:sz="12" w:space="0" w:color="auto"/>
              <w:bottom w:val="single" w:sz="12" w:space="0" w:color="auto"/>
              <w:right w:val="single" w:sz="12" w:space="0" w:color="auto"/>
            </w:tcBorders>
            <w:shd w:val="clear" w:color="000000" w:fill="FFFFFF"/>
          </w:tcPr>
          <w:p w14:paraId="015E5D4F" w14:textId="77777777" w:rsidR="00FE0E7E" w:rsidRPr="00FE0E7E" w:rsidRDefault="006E6416" w:rsidP="00BA6026">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eptContractmanager" w:history="1">
              <w:r w:rsidR="00FE0E7E" w:rsidRPr="00FE0E7E">
                <w:rPr>
                  <w:rStyle w:val="Hyperlink"/>
                  <w:rFonts w:ascii="Arial Narrow" w:hAnsi="Arial Narrow"/>
                  <w:b/>
                  <w:color w:val="auto"/>
                  <w:sz w:val="16"/>
                  <w:szCs w:val="16"/>
                  <w:u w:val="none"/>
                </w:rPr>
                <w:t>Contract Manager</w:t>
              </w:r>
            </w:hyperlink>
            <w:r w:rsidR="00FE0E7E" w:rsidRPr="00FE0E7E">
              <w:rPr>
                <w:rFonts w:ascii="Arial Narrow" w:hAnsi="Arial Narrow"/>
                <w:b/>
                <w:sz w:val="16"/>
                <w:szCs w:val="16"/>
              </w:rPr>
              <w:t>:   Cindy Reynolds</w:t>
            </w:r>
          </w:p>
        </w:tc>
        <w:tc>
          <w:tcPr>
            <w:tcW w:w="1930" w:type="dxa"/>
            <w:tcBorders>
              <w:top w:val="single" w:sz="12" w:space="0" w:color="auto"/>
              <w:left w:val="single" w:sz="12" w:space="0" w:color="auto"/>
              <w:bottom w:val="single" w:sz="12" w:space="0" w:color="auto"/>
              <w:right w:val="single" w:sz="12" w:space="0" w:color="auto"/>
            </w:tcBorders>
            <w:shd w:val="clear" w:color="000000" w:fill="FFFFFF"/>
          </w:tcPr>
          <w:p w14:paraId="6B5146C2" w14:textId="649BE45F" w:rsidR="00FE0E7E" w:rsidRPr="00FE0E7E" w:rsidRDefault="006E6416" w:rsidP="00BA6026">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eptemail" w:history="1">
              <w:r w:rsidR="00FE0E7E" w:rsidRPr="00FE0E7E">
                <w:rPr>
                  <w:rStyle w:val="Hyperlink"/>
                  <w:rFonts w:ascii="Arial Narrow" w:hAnsi="Arial Narrow"/>
                  <w:b/>
                  <w:color w:val="auto"/>
                  <w:sz w:val="16"/>
                  <w:szCs w:val="16"/>
                  <w:u w:val="none"/>
                </w:rPr>
                <w:t>Phone</w:t>
              </w:r>
            </w:hyperlink>
            <w:r w:rsidR="00FE0E7E" w:rsidRPr="00FE0E7E">
              <w:rPr>
                <w:rFonts w:ascii="Arial Narrow" w:hAnsi="Arial Narrow"/>
                <w:b/>
                <w:sz w:val="16"/>
                <w:szCs w:val="16"/>
              </w:rPr>
              <w:t>:  508-821-7299</w:t>
            </w:r>
          </w:p>
        </w:tc>
      </w:tr>
      <w:commentRangeStart w:id="17"/>
      <w:tr w:rsidR="00FE0E7E" w:rsidRPr="00D638A9" w14:paraId="2219C679" w14:textId="77777777" w:rsidTr="00FE0E7E">
        <w:trPr>
          <w:jc w:val="center"/>
        </w:trPr>
        <w:tc>
          <w:tcPr>
            <w:tcW w:w="5233" w:type="dxa"/>
            <w:gridSpan w:val="2"/>
            <w:tcBorders>
              <w:top w:val="single" w:sz="12" w:space="0" w:color="auto"/>
              <w:left w:val="single" w:sz="12" w:space="0" w:color="auto"/>
              <w:bottom w:val="single" w:sz="12" w:space="0" w:color="auto"/>
              <w:right w:val="single" w:sz="12" w:space="0" w:color="auto"/>
            </w:tcBorders>
            <w:shd w:val="clear" w:color="000000" w:fill="FFFFFF"/>
          </w:tcPr>
          <w:p w14:paraId="76BFA599" w14:textId="35BBB2DA" w:rsidR="00FE0E7E" w:rsidRPr="00542647" w:rsidRDefault="00FE0E7E" w:rsidP="00FE0E7E">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r w:rsidRPr="00542647">
              <w:fldChar w:fldCharType="begin"/>
            </w:r>
            <w:r w:rsidRPr="00542647">
              <w:instrText>HYPERLINK \l "Vendorcode"</w:instrText>
            </w:r>
            <w:r w:rsidRPr="00542647">
              <w:fldChar w:fldCharType="separate"/>
            </w:r>
            <w:r w:rsidRPr="00542647">
              <w:rPr>
                <w:rStyle w:val="Hyperlink"/>
                <w:rFonts w:ascii="Arial Narrow" w:hAnsi="Arial Narrow"/>
                <w:b/>
                <w:color w:val="auto"/>
                <w:sz w:val="16"/>
                <w:szCs w:val="16"/>
                <w:u w:val="none"/>
              </w:rPr>
              <w:t>Contractor Vendor Code</w:t>
            </w:r>
            <w:r w:rsidRPr="00542647">
              <w:fldChar w:fldCharType="end"/>
            </w:r>
            <w:commentRangeEnd w:id="17"/>
            <w:r w:rsidRPr="00542647">
              <w:rPr>
                <w:rStyle w:val="CommentReference"/>
              </w:rPr>
              <w:commentReference w:id="17"/>
            </w:r>
            <w:r w:rsidRPr="00542647">
              <w:rPr>
                <w:rFonts w:ascii="Arial Narrow" w:hAnsi="Arial Narrow"/>
                <w:b/>
                <w:sz w:val="16"/>
                <w:szCs w:val="16"/>
              </w:rPr>
              <w:t>:   VC</w:t>
            </w:r>
            <w:r w:rsidR="004D6692">
              <w:rPr>
                <w:rFonts w:ascii="Arial Narrow" w:hAnsi="Arial Narrow"/>
                <w:b/>
                <w:sz w:val="16"/>
                <w:szCs w:val="16"/>
              </w:rPr>
              <w:t xml:space="preserve">  </w:t>
            </w:r>
            <w:r w:rsidRPr="00542647">
              <w:rPr>
                <w:rFonts w:ascii="Arial Narrow" w:hAnsi="Arial Narrow"/>
                <w:b/>
                <w:sz w:val="16"/>
                <w:szCs w:val="16"/>
              </w:rPr>
              <w:t>6000190000</w:t>
            </w:r>
          </w:p>
        </w:tc>
        <w:tc>
          <w:tcPr>
            <w:tcW w:w="3662" w:type="dxa"/>
            <w:gridSpan w:val="2"/>
            <w:tcBorders>
              <w:top w:val="single" w:sz="12" w:space="0" w:color="auto"/>
              <w:left w:val="single" w:sz="12" w:space="0" w:color="auto"/>
              <w:bottom w:val="single" w:sz="12" w:space="0" w:color="auto"/>
              <w:right w:val="single" w:sz="12" w:space="0" w:color="auto"/>
            </w:tcBorders>
            <w:shd w:val="clear" w:color="000000" w:fill="FFFFFF"/>
          </w:tcPr>
          <w:p w14:paraId="45420129" w14:textId="77777777" w:rsidR="00FE0E7E" w:rsidRPr="00FE0E7E" w:rsidRDefault="006E6416" w:rsidP="00FE0E7E">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hyperlink w:anchor="Contractoremail" w:history="1">
              <w:r w:rsidR="00FE0E7E" w:rsidRPr="00FE0E7E">
                <w:rPr>
                  <w:rStyle w:val="Hyperlink"/>
                  <w:rFonts w:ascii="Arial Narrow" w:hAnsi="Arial Narrow"/>
                  <w:b/>
                  <w:color w:val="auto"/>
                  <w:sz w:val="16"/>
                  <w:szCs w:val="16"/>
                  <w:u w:val="none"/>
                </w:rPr>
                <w:t>E-Mail</w:t>
              </w:r>
            </w:hyperlink>
            <w:r w:rsidR="00FE0E7E" w:rsidRPr="00FE0E7E">
              <w:rPr>
                <w:rFonts w:ascii="Arial Narrow" w:hAnsi="Arial Narrow"/>
                <w:b/>
                <w:sz w:val="16"/>
                <w:szCs w:val="16"/>
              </w:rPr>
              <w:t>:  911DeptGrants@mass.gov</w:t>
            </w:r>
          </w:p>
        </w:tc>
        <w:tc>
          <w:tcPr>
            <w:tcW w:w="1930" w:type="dxa"/>
            <w:tcBorders>
              <w:top w:val="single" w:sz="12" w:space="0" w:color="auto"/>
              <w:left w:val="single" w:sz="12" w:space="0" w:color="auto"/>
              <w:bottom w:val="single" w:sz="12" w:space="0" w:color="auto"/>
              <w:right w:val="single" w:sz="12" w:space="0" w:color="auto"/>
            </w:tcBorders>
            <w:shd w:val="clear" w:color="000000" w:fill="FFFFFF"/>
          </w:tcPr>
          <w:p w14:paraId="3140E83A" w14:textId="1102E10A" w:rsidR="00FE0E7E" w:rsidRPr="00FE0E7E" w:rsidRDefault="00FE0E7E" w:rsidP="00FE0E7E">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FE0E7E">
              <w:rPr>
                <w:rFonts w:ascii="Arial Narrow" w:hAnsi="Arial Narrow"/>
                <w:b/>
                <w:sz w:val="16"/>
                <w:szCs w:val="16"/>
              </w:rPr>
              <w:t>Fax: 508-947-1452</w:t>
            </w:r>
          </w:p>
        </w:tc>
      </w:tr>
      <w:tr w:rsidR="00FE0E7E" w:rsidRPr="00D638A9" w14:paraId="6803DE77" w14:textId="77777777" w:rsidTr="003C0F94">
        <w:trPr>
          <w:jc w:val="center"/>
        </w:trPr>
        <w:tc>
          <w:tcPr>
            <w:tcW w:w="5233" w:type="dxa"/>
            <w:gridSpan w:val="2"/>
            <w:vMerge w:val="restart"/>
            <w:tcBorders>
              <w:top w:val="single" w:sz="12" w:space="0" w:color="auto"/>
              <w:left w:val="single" w:sz="12" w:space="0" w:color="auto"/>
              <w:right w:val="single" w:sz="12" w:space="0" w:color="auto"/>
            </w:tcBorders>
            <w:shd w:val="clear" w:color="000000" w:fill="FFFFFF"/>
          </w:tcPr>
          <w:p w14:paraId="7735F03D" w14:textId="73DDDE0E" w:rsidR="00FE0E7E" w:rsidRPr="00542647" w:rsidRDefault="006E6416" w:rsidP="00FE0E7E">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hyperlink w:anchor="addressid" w:history="1">
              <w:r w:rsidR="00FE0E7E" w:rsidRPr="00542647">
                <w:rPr>
                  <w:rStyle w:val="Hyperlink"/>
                  <w:rFonts w:ascii="Arial Narrow" w:hAnsi="Arial Narrow"/>
                  <w:b/>
                  <w:color w:val="auto"/>
                  <w:sz w:val="16"/>
                  <w:szCs w:val="16"/>
                  <w:u w:val="none"/>
                </w:rPr>
                <w:t>Vendor Code Address ID</w:t>
              </w:r>
            </w:hyperlink>
            <w:r w:rsidR="00FE0E7E" w:rsidRPr="00542647">
              <w:rPr>
                <w:rFonts w:ascii="Arial Narrow" w:hAnsi="Arial Narrow"/>
                <w:b/>
                <w:sz w:val="16"/>
                <w:szCs w:val="16"/>
              </w:rPr>
              <w:t xml:space="preserve"> (e.g. “AD001”):   </w:t>
            </w:r>
            <w:r w:rsidR="00FE0E7E" w:rsidRPr="00542647">
              <w:rPr>
                <w:rFonts w:ascii="Arial Narrow" w:hAnsi="Arial Narrow"/>
                <w:b/>
                <w:sz w:val="16"/>
                <w:szCs w:val="16"/>
                <w:u w:val="single"/>
              </w:rPr>
              <w:t xml:space="preserve">AD </w:t>
            </w:r>
            <w:commentRangeStart w:id="18"/>
            <w:r w:rsidR="00FE0E7E" w:rsidRPr="00542647">
              <w:rPr>
                <w:rFonts w:ascii="Arial Narrow" w:hAnsi="Arial Narrow"/>
                <w:b/>
                <w:sz w:val="16"/>
                <w:szCs w:val="16"/>
                <w:u w:val="single"/>
              </w:rPr>
              <w:t>001</w:t>
            </w:r>
            <w:commentRangeEnd w:id="18"/>
            <w:r w:rsidR="00FE0E7E" w:rsidRPr="00542647">
              <w:rPr>
                <w:rStyle w:val="CommentReference"/>
                <w:u w:val="single"/>
              </w:rPr>
              <w:commentReference w:id="18"/>
            </w:r>
            <w:r w:rsidR="00FE0E7E" w:rsidRPr="00542647">
              <w:rPr>
                <w:rFonts w:ascii="Arial Narrow" w:hAnsi="Arial Narrow"/>
                <w:b/>
                <w:sz w:val="16"/>
                <w:szCs w:val="16"/>
                <w:u w:val="single"/>
              </w:rPr>
              <w:t xml:space="preserve">   </w:t>
            </w:r>
            <w:r w:rsidR="00FE0E7E" w:rsidRPr="00542647">
              <w:rPr>
                <w:rFonts w:ascii="Arial Narrow" w:hAnsi="Arial Narrow"/>
                <w:b/>
                <w:sz w:val="16"/>
                <w:szCs w:val="16"/>
              </w:rPr>
              <w:t xml:space="preserve">. </w:t>
            </w:r>
          </w:p>
          <w:p w14:paraId="6B4E575B" w14:textId="77777777" w:rsidR="00FE0E7E" w:rsidRPr="00542647" w:rsidRDefault="00FE0E7E" w:rsidP="00FE0E7E">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r w:rsidRPr="00542647">
              <w:rPr>
                <w:rFonts w:ascii="Arial Narrow" w:hAnsi="Arial Narrow"/>
                <w:b/>
                <w:sz w:val="16"/>
                <w:szCs w:val="16"/>
              </w:rPr>
              <w:t xml:space="preserve">(Note: The Address Id Must be set up for </w:t>
            </w:r>
            <w:hyperlink r:id="rId24" w:history="1">
              <w:r w:rsidRPr="00542647">
                <w:rPr>
                  <w:rStyle w:val="Hyperlink"/>
                  <w:rFonts w:ascii="Arial Narrow" w:hAnsi="Arial Narrow"/>
                  <w:b/>
                  <w:color w:val="auto"/>
                  <w:sz w:val="16"/>
                  <w:szCs w:val="16"/>
                  <w:u w:val="none"/>
                </w:rPr>
                <w:t>EFT</w:t>
              </w:r>
            </w:hyperlink>
            <w:r w:rsidRPr="00542647">
              <w:rPr>
                <w:rFonts w:ascii="Arial Narrow" w:hAnsi="Arial Narrow"/>
                <w:b/>
                <w:sz w:val="16"/>
                <w:szCs w:val="16"/>
              </w:rPr>
              <w:t xml:space="preserve"> payments.)</w:t>
            </w: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14:paraId="377A405C" w14:textId="77777777" w:rsidR="00FE0E7E" w:rsidRPr="00FE0E7E" w:rsidRDefault="006E6416" w:rsidP="00FE0E7E">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hyperlink w:anchor="docid" w:history="1">
              <w:r w:rsidR="00FE0E7E" w:rsidRPr="00FE0E7E">
                <w:rPr>
                  <w:rStyle w:val="Hyperlink"/>
                  <w:rFonts w:ascii="Arial Narrow" w:hAnsi="Arial Narrow"/>
                  <w:b/>
                  <w:color w:val="auto"/>
                  <w:sz w:val="16"/>
                  <w:szCs w:val="16"/>
                  <w:u w:val="none"/>
                </w:rPr>
                <w:t>MMARS Doc ID(s):</w:t>
              </w:r>
            </w:hyperlink>
            <w:r w:rsidR="00FE0E7E" w:rsidRPr="00FE0E7E">
              <w:rPr>
                <w:rFonts w:ascii="Arial Narrow" w:hAnsi="Arial Narrow"/>
                <w:b/>
                <w:sz w:val="16"/>
                <w:szCs w:val="16"/>
              </w:rPr>
              <w:t xml:space="preserve">  CT EPS SUPG</w:t>
            </w:r>
          </w:p>
        </w:tc>
      </w:tr>
      <w:tr w:rsidR="00FE0E7E" w:rsidRPr="00D638A9" w14:paraId="08F1F703" w14:textId="77777777" w:rsidTr="003C0F94">
        <w:trPr>
          <w:jc w:val="center"/>
        </w:trPr>
        <w:tc>
          <w:tcPr>
            <w:tcW w:w="5233" w:type="dxa"/>
            <w:gridSpan w:val="2"/>
            <w:vMerge/>
            <w:tcBorders>
              <w:left w:val="single" w:sz="12" w:space="0" w:color="auto"/>
              <w:bottom w:val="single" w:sz="12" w:space="0" w:color="auto"/>
              <w:right w:val="single" w:sz="12" w:space="0" w:color="auto"/>
            </w:tcBorders>
            <w:shd w:val="clear" w:color="000000" w:fill="FFFFFF"/>
          </w:tcPr>
          <w:p w14:paraId="777A5B49" w14:textId="77777777" w:rsidR="00FE0E7E" w:rsidRPr="00D638A9" w:rsidRDefault="00FE0E7E" w:rsidP="00FE0E7E">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14:paraId="2C0CFA7A" w14:textId="09211209" w:rsidR="00FE0E7E" w:rsidRPr="00FE0E7E" w:rsidRDefault="006E6416" w:rsidP="00FE0E7E">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hyperlink w:anchor="RFRNo" w:history="1">
              <w:r w:rsidR="00FE0E7E" w:rsidRPr="00FE0E7E">
                <w:rPr>
                  <w:rStyle w:val="Hyperlink"/>
                  <w:rFonts w:ascii="Arial Narrow" w:hAnsi="Arial Narrow"/>
                  <w:b/>
                  <w:color w:val="auto"/>
                  <w:sz w:val="16"/>
                  <w:szCs w:val="16"/>
                  <w:u w:val="none"/>
                </w:rPr>
                <w:t>RFR/Procurement or Other ID Number</w:t>
              </w:r>
            </w:hyperlink>
            <w:r w:rsidR="00FE0E7E" w:rsidRPr="00FE0E7E">
              <w:rPr>
                <w:rFonts w:ascii="Arial Narrow" w:hAnsi="Arial Narrow"/>
                <w:b/>
                <w:sz w:val="16"/>
                <w:szCs w:val="16"/>
              </w:rPr>
              <w:t>:  FY2</w:t>
            </w:r>
            <w:r w:rsidR="005C23D8">
              <w:rPr>
                <w:rFonts w:ascii="Arial Narrow" w:hAnsi="Arial Narrow"/>
                <w:b/>
                <w:sz w:val="16"/>
                <w:szCs w:val="16"/>
              </w:rPr>
              <w:t>4</w:t>
            </w:r>
            <w:r w:rsidR="004A0B51">
              <w:rPr>
                <w:rFonts w:ascii="Arial Narrow" w:hAnsi="Arial Narrow"/>
                <w:b/>
                <w:sz w:val="16"/>
                <w:szCs w:val="16"/>
              </w:rPr>
              <w:t xml:space="preserve"> </w:t>
            </w:r>
            <w:r w:rsidR="00FE0E7E" w:rsidRPr="00FE0E7E">
              <w:rPr>
                <w:rFonts w:ascii="Arial Narrow" w:hAnsi="Arial Narrow"/>
                <w:b/>
                <w:sz w:val="16"/>
                <w:szCs w:val="16"/>
              </w:rPr>
              <w:t>SUPG</w:t>
            </w:r>
          </w:p>
        </w:tc>
      </w:tr>
      <w:tr w:rsidR="00FE0E7E" w:rsidRPr="00D638A9" w14:paraId="446D4B28" w14:textId="77777777" w:rsidTr="003C0F94">
        <w:trPr>
          <w:cantSplit/>
          <w:jc w:val="center"/>
        </w:trPr>
        <w:tc>
          <w:tcPr>
            <w:tcW w:w="5233" w:type="dxa"/>
            <w:gridSpan w:val="2"/>
            <w:tcBorders>
              <w:top w:val="single" w:sz="18" w:space="0" w:color="000000"/>
              <w:right w:val="single" w:sz="18" w:space="0" w:color="auto"/>
            </w:tcBorders>
          </w:tcPr>
          <w:p w14:paraId="459DD5A7" w14:textId="77777777" w:rsidR="00FE0E7E" w:rsidRPr="00FE0E7E" w:rsidRDefault="00FE0E7E" w:rsidP="00FE0E7E">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20"/>
              <w:jc w:val="center"/>
              <w:rPr>
                <w:rFonts w:ascii="Arial Narrow" w:hAnsi="Arial Narrow"/>
                <w:b/>
                <w:sz w:val="18"/>
                <w:szCs w:val="16"/>
              </w:rPr>
            </w:pPr>
            <w:r w:rsidRPr="00815590">
              <w:rPr>
                <w:rFonts w:ascii="Arial Narrow" w:hAnsi="Arial Narrow"/>
                <w:b/>
                <w:sz w:val="18"/>
                <w:szCs w:val="16"/>
                <w:u w:val="single"/>
              </w:rPr>
              <w:t>_</w:t>
            </w:r>
            <w:r>
              <w:rPr>
                <w:rFonts w:ascii="Arial Narrow" w:hAnsi="Arial Narrow"/>
                <w:b/>
                <w:sz w:val="18"/>
                <w:szCs w:val="16"/>
                <w:u w:val="single"/>
              </w:rPr>
              <w:t>X</w:t>
            </w:r>
            <w:r w:rsidRPr="00815590">
              <w:rPr>
                <w:rFonts w:ascii="Arial Narrow" w:hAnsi="Arial Narrow"/>
                <w:b/>
                <w:sz w:val="18"/>
                <w:szCs w:val="16"/>
                <w:u w:val="single"/>
              </w:rPr>
              <w:t>__</w:t>
            </w:r>
            <w:r w:rsidRPr="00815590">
              <w:rPr>
                <w:rFonts w:ascii="Arial Narrow" w:hAnsi="Arial Narrow"/>
                <w:sz w:val="18"/>
                <w:szCs w:val="16"/>
              </w:rPr>
              <w:t xml:space="preserve">   </w:t>
            </w:r>
            <w:hyperlink w:anchor="newcontracts" w:history="1">
              <w:r w:rsidRPr="00FE0E7E">
                <w:rPr>
                  <w:rStyle w:val="Hyperlink"/>
                  <w:rFonts w:ascii="Arial Narrow" w:hAnsi="Arial Narrow"/>
                  <w:b/>
                  <w:color w:val="auto"/>
                  <w:sz w:val="18"/>
                  <w:szCs w:val="16"/>
                  <w:u w:val="none"/>
                </w:rPr>
                <w:t>NEW CONTRACT</w:t>
              </w:r>
            </w:hyperlink>
          </w:p>
          <w:p w14:paraId="531A3DE9" w14:textId="77777777" w:rsidR="00FE0E7E" w:rsidRPr="00FE0E7E" w:rsidRDefault="006E6416" w:rsidP="00FE0E7E">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rPr>
            </w:pPr>
            <w:hyperlink w:anchor="proctype" w:history="1">
              <w:r w:rsidR="00FE0E7E" w:rsidRPr="00FE0E7E">
                <w:rPr>
                  <w:rStyle w:val="Hyperlink"/>
                  <w:rFonts w:ascii="Arial Narrow" w:hAnsi="Arial Narrow"/>
                  <w:b/>
                  <w:color w:val="auto"/>
                  <w:sz w:val="16"/>
                  <w:szCs w:val="16"/>
                  <w:u w:val="none"/>
                </w:rPr>
                <w:t>PROCUREMENT OR EXCEPTION TYPE</w:t>
              </w:r>
            </w:hyperlink>
            <w:r w:rsidR="00FE0E7E" w:rsidRPr="00FE0E7E">
              <w:rPr>
                <w:rFonts w:ascii="Arial Narrow" w:hAnsi="Arial Narrow"/>
                <w:b/>
                <w:sz w:val="16"/>
                <w:szCs w:val="16"/>
              </w:rPr>
              <w:t>: (Check one option only)</w:t>
            </w:r>
          </w:p>
          <w:p w14:paraId="30C5F01B" w14:textId="77777777" w:rsidR="00FE0E7E" w:rsidRPr="00FE0E7E" w:rsidRDefault="00FE0E7E" w:rsidP="00FE0E7E">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FE0E7E">
              <w:rPr>
                <w:rFonts w:ascii="Arial Narrow" w:hAnsi="Arial Narrow"/>
                <w:b/>
                <w:sz w:val="16"/>
                <w:szCs w:val="16"/>
              </w:rPr>
              <w:t>__</w:t>
            </w:r>
            <w:r w:rsidRPr="00FE0E7E">
              <w:rPr>
                <w:rFonts w:ascii="Arial Narrow" w:hAnsi="Arial Narrow"/>
                <w:sz w:val="16"/>
                <w:szCs w:val="16"/>
              </w:rPr>
              <w:t xml:space="preserve"> </w:t>
            </w:r>
            <w:hyperlink w:anchor="statewide" w:history="1">
              <w:r w:rsidRPr="00FE0E7E">
                <w:rPr>
                  <w:rStyle w:val="Hyperlink"/>
                  <w:rFonts w:ascii="Arial Narrow" w:hAnsi="Arial Narrow"/>
                  <w:b/>
                  <w:color w:val="auto"/>
                  <w:sz w:val="16"/>
                  <w:szCs w:val="16"/>
                  <w:u w:val="none"/>
                </w:rPr>
                <w:t>Statewide Contract</w:t>
              </w:r>
            </w:hyperlink>
            <w:r w:rsidRPr="00FE0E7E">
              <w:rPr>
                <w:rFonts w:ascii="Arial Narrow" w:hAnsi="Arial Narrow"/>
                <w:sz w:val="16"/>
                <w:szCs w:val="16"/>
              </w:rPr>
              <w:t xml:space="preserve"> (OSD or an OSD-designated Department) </w:t>
            </w:r>
          </w:p>
          <w:p w14:paraId="34991B31" w14:textId="77777777" w:rsidR="00FE0E7E" w:rsidRPr="00FE0E7E" w:rsidRDefault="00FE0E7E" w:rsidP="00FE0E7E">
            <w:pPr>
              <w:tabs>
                <w:tab w:val="left" w:pos="720"/>
                <w:tab w:val="left" w:pos="1440"/>
                <w:tab w:val="left" w:pos="2160"/>
                <w:tab w:val="left" w:pos="2880"/>
                <w:tab w:val="left" w:pos="3600"/>
                <w:tab w:val="left" w:pos="4320"/>
                <w:tab w:val="left" w:pos="5040"/>
                <w:tab w:val="left" w:pos="5760"/>
                <w:tab w:val="left" w:pos="6480"/>
              </w:tabs>
              <w:rPr>
                <w:rFonts w:ascii="Arial Narrow" w:hAnsi="Arial Narrow"/>
                <w:b/>
                <w:sz w:val="16"/>
                <w:szCs w:val="16"/>
              </w:rPr>
            </w:pPr>
            <w:r w:rsidRPr="00FE0E7E">
              <w:rPr>
                <w:rFonts w:ascii="Arial Narrow" w:hAnsi="Arial Narrow"/>
                <w:b/>
                <w:sz w:val="16"/>
                <w:szCs w:val="16"/>
              </w:rPr>
              <w:t>__</w:t>
            </w:r>
            <w:r w:rsidRPr="00FE0E7E">
              <w:rPr>
                <w:rFonts w:ascii="Arial Narrow" w:hAnsi="Arial Narrow"/>
                <w:b/>
                <w:bCs/>
                <w:sz w:val="16"/>
                <w:szCs w:val="16"/>
              </w:rPr>
              <w:t xml:space="preserve"> </w:t>
            </w:r>
            <w:hyperlink w:anchor="collective" w:history="1">
              <w:r w:rsidRPr="00FE0E7E">
                <w:rPr>
                  <w:rStyle w:val="Hyperlink"/>
                  <w:rFonts w:ascii="Arial Narrow" w:hAnsi="Arial Narrow"/>
                  <w:b/>
                  <w:color w:val="auto"/>
                  <w:sz w:val="16"/>
                  <w:szCs w:val="16"/>
                  <w:u w:val="none"/>
                </w:rPr>
                <w:t>Collective Purchase</w:t>
              </w:r>
            </w:hyperlink>
            <w:r w:rsidRPr="00FE0E7E">
              <w:rPr>
                <w:rFonts w:ascii="Arial Narrow" w:hAnsi="Arial Narrow"/>
                <w:sz w:val="16"/>
                <w:szCs w:val="16"/>
              </w:rPr>
              <w:t xml:space="preserve"> (Attach OSD approval, scope, budget)</w:t>
            </w:r>
            <w:r w:rsidRPr="00FE0E7E">
              <w:rPr>
                <w:rFonts w:ascii="Arial Narrow" w:hAnsi="Arial Narrow"/>
                <w:b/>
                <w:sz w:val="16"/>
                <w:szCs w:val="16"/>
              </w:rPr>
              <w:t xml:space="preserve"> </w:t>
            </w:r>
          </w:p>
          <w:p w14:paraId="70B50967" w14:textId="77777777" w:rsidR="00FE0E7E" w:rsidRPr="00FE0E7E" w:rsidRDefault="00FE0E7E" w:rsidP="00FE0E7E">
            <w:pPr>
              <w:tabs>
                <w:tab w:val="left" w:pos="252"/>
                <w:tab w:val="left" w:pos="1440"/>
                <w:tab w:val="left" w:pos="2160"/>
                <w:tab w:val="left" w:pos="2880"/>
                <w:tab w:val="left" w:pos="3600"/>
                <w:tab w:val="left" w:pos="4320"/>
                <w:tab w:val="left" w:pos="5040"/>
                <w:tab w:val="left" w:pos="5760"/>
                <w:tab w:val="left" w:pos="6480"/>
              </w:tabs>
              <w:ind w:left="252" w:hanging="252"/>
              <w:rPr>
                <w:rFonts w:ascii="Arial Narrow" w:hAnsi="Arial Narrow"/>
                <w:sz w:val="16"/>
                <w:szCs w:val="16"/>
              </w:rPr>
            </w:pPr>
            <w:r w:rsidRPr="00FE0E7E">
              <w:rPr>
                <w:rFonts w:ascii="Arial Narrow" w:hAnsi="Arial Narrow"/>
                <w:b/>
                <w:sz w:val="16"/>
                <w:szCs w:val="16"/>
                <w:u w:val="single"/>
              </w:rPr>
              <w:t>_X_</w:t>
            </w:r>
            <w:r w:rsidRPr="00FE0E7E">
              <w:rPr>
                <w:rFonts w:ascii="Arial Narrow" w:hAnsi="Arial Narrow"/>
                <w:b/>
                <w:sz w:val="16"/>
                <w:szCs w:val="16"/>
              </w:rPr>
              <w:t xml:space="preserve"> </w:t>
            </w:r>
            <w:hyperlink w:anchor="deptpurchase" w:history="1">
              <w:r w:rsidRPr="00FE0E7E">
                <w:rPr>
                  <w:rStyle w:val="Hyperlink"/>
                  <w:rFonts w:ascii="Arial Narrow" w:hAnsi="Arial Narrow"/>
                  <w:b/>
                  <w:color w:val="auto"/>
                  <w:sz w:val="16"/>
                  <w:szCs w:val="16"/>
                  <w:u w:val="none"/>
                </w:rPr>
                <w:t>Department Procurement</w:t>
              </w:r>
            </w:hyperlink>
            <w:r w:rsidRPr="00FE0E7E">
              <w:rPr>
                <w:rFonts w:ascii="Arial Narrow" w:hAnsi="Arial Narrow"/>
                <w:sz w:val="16"/>
                <w:szCs w:val="16"/>
              </w:rPr>
              <w:t xml:space="preserve"> (includes </w:t>
            </w:r>
            <w:r w:rsidRPr="00FE0E7E">
              <w:rPr>
                <w:rFonts w:ascii="Arial Narrow" w:hAnsi="Arial Narrow"/>
                <w:bCs/>
                <w:sz w:val="16"/>
                <w:szCs w:val="16"/>
              </w:rPr>
              <w:t>State or Federal grants</w:t>
            </w:r>
            <w:r w:rsidRPr="00FE0E7E">
              <w:rPr>
                <w:rFonts w:ascii="Arial Narrow" w:hAnsi="Arial Narrow"/>
                <w:sz w:val="16"/>
                <w:szCs w:val="16"/>
              </w:rPr>
              <w:t xml:space="preserve"> </w:t>
            </w:r>
            <w:hyperlink r:id="rId25" w:history="1">
              <w:r w:rsidRPr="00FE0E7E">
                <w:rPr>
                  <w:rStyle w:val="Hyperlink"/>
                  <w:rFonts w:ascii="Arial Narrow" w:hAnsi="Arial Narrow"/>
                  <w:color w:val="auto"/>
                  <w:sz w:val="16"/>
                  <w:szCs w:val="16"/>
                  <w:u w:val="none"/>
                </w:rPr>
                <w:t>815 CMR 2.00</w:t>
              </w:r>
            </w:hyperlink>
            <w:r w:rsidRPr="00FE0E7E">
              <w:rPr>
                <w:rFonts w:ascii="Arial Narrow" w:hAnsi="Arial Narrow"/>
                <w:sz w:val="16"/>
                <w:szCs w:val="16"/>
              </w:rPr>
              <w:t>)  (Attach RFR and Response or other procurement supporting documentation)</w:t>
            </w:r>
          </w:p>
          <w:p w14:paraId="6C36B61E" w14:textId="77777777" w:rsidR="00FE0E7E" w:rsidRPr="00FE0E7E" w:rsidRDefault="00FE0E7E" w:rsidP="00FE0E7E">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FE0E7E">
              <w:rPr>
                <w:rFonts w:ascii="Arial Narrow" w:hAnsi="Arial Narrow"/>
                <w:b/>
                <w:sz w:val="16"/>
                <w:szCs w:val="16"/>
              </w:rPr>
              <w:t>__</w:t>
            </w:r>
            <w:r w:rsidRPr="00FE0E7E">
              <w:rPr>
                <w:rFonts w:ascii="Arial Narrow" w:hAnsi="Arial Narrow"/>
                <w:b/>
                <w:bCs/>
                <w:sz w:val="16"/>
                <w:szCs w:val="16"/>
              </w:rPr>
              <w:t xml:space="preserve"> </w:t>
            </w:r>
            <w:hyperlink w:anchor="emergency" w:history="1">
              <w:r w:rsidRPr="00FE0E7E">
                <w:rPr>
                  <w:rStyle w:val="Hyperlink"/>
                  <w:rFonts w:ascii="Arial Narrow" w:hAnsi="Arial Narrow"/>
                  <w:b/>
                  <w:color w:val="auto"/>
                  <w:sz w:val="16"/>
                  <w:szCs w:val="16"/>
                  <w:u w:val="none"/>
                </w:rPr>
                <w:t xml:space="preserve">Emergency Contract </w:t>
              </w:r>
            </w:hyperlink>
            <w:r w:rsidRPr="00FE0E7E">
              <w:rPr>
                <w:rFonts w:ascii="Arial Narrow" w:hAnsi="Arial Narrow"/>
                <w:sz w:val="16"/>
                <w:szCs w:val="16"/>
              </w:rPr>
              <w:t xml:space="preserve"> (Attach justification for emergency, scope, budget)</w:t>
            </w:r>
          </w:p>
          <w:p w14:paraId="09F586ED" w14:textId="77777777" w:rsidR="00FE0E7E" w:rsidRPr="00FE0E7E" w:rsidRDefault="00FE0E7E" w:rsidP="00FE0E7E">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FE0E7E">
              <w:rPr>
                <w:rFonts w:ascii="Arial Narrow" w:hAnsi="Arial Narrow"/>
                <w:b/>
                <w:sz w:val="16"/>
                <w:szCs w:val="16"/>
              </w:rPr>
              <w:t xml:space="preserve">__ </w:t>
            </w:r>
            <w:hyperlink w:anchor="contractemployee" w:history="1">
              <w:r w:rsidRPr="00FE0E7E">
                <w:rPr>
                  <w:rStyle w:val="Hyperlink"/>
                  <w:rFonts w:ascii="Arial Narrow" w:hAnsi="Arial Narrow"/>
                  <w:b/>
                  <w:color w:val="auto"/>
                  <w:sz w:val="16"/>
                  <w:szCs w:val="16"/>
                  <w:u w:val="none"/>
                </w:rPr>
                <w:t>Contract Employee</w:t>
              </w:r>
            </w:hyperlink>
            <w:r w:rsidRPr="00FE0E7E">
              <w:rPr>
                <w:rFonts w:ascii="Arial Narrow" w:hAnsi="Arial Narrow"/>
                <w:sz w:val="16"/>
                <w:szCs w:val="16"/>
              </w:rPr>
              <w:t xml:space="preserve"> (Attach </w:t>
            </w:r>
            <w:hyperlink r:id="rId26" w:history="1">
              <w:r w:rsidRPr="00FE0E7E">
                <w:rPr>
                  <w:rStyle w:val="Hyperlink"/>
                  <w:rFonts w:ascii="Arial Narrow" w:hAnsi="Arial Narrow"/>
                  <w:color w:val="auto"/>
                  <w:sz w:val="16"/>
                  <w:szCs w:val="16"/>
                  <w:u w:val="none"/>
                </w:rPr>
                <w:t>Employment Status Form</w:t>
              </w:r>
            </w:hyperlink>
            <w:r w:rsidRPr="00FE0E7E">
              <w:rPr>
                <w:rFonts w:ascii="Arial Narrow" w:hAnsi="Arial Narrow"/>
                <w:sz w:val="16"/>
                <w:szCs w:val="16"/>
              </w:rPr>
              <w:t>, scope, budget)</w:t>
            </w:r>
          </w:p>
          <w:p w14:paraId="2B45E679" w14:textId="77777777" w:rsidR="00FE0E7E" w:rsidRPr="00D638A9" w:rsidRDefault="00FE0E7E" w:rsidP="00FE0E7E">
            <w:pPr>
              <w:tabs>
                <w:tab w:val="left" w:pos="175"/>
                <w:tab w:val="left" w:pos="1440"/>
                <w:tab w:val="left" w:pos="2160"/>
                <w:tab w:val="left" w:pos="2880"/>
                <w:tab w:val="left" w:pos="3600"/>
                <w:tab w:val="left" w:pos="4320"/>
                <w:tab w:val="left" w:pos="5040"/>
                <w:tab w:val="left" w:pos="5760"/>
                <w:tab w:val="left" w:pos="6480"/>
              </w:tabs>
              <w:ind w:left="175" w:hanging="175"/>
              <w:rPr>
                <w:rFonts w:ascii="Arial Narrow" w:hAnsi="Arial Narrow"/>
                <w:sz w:val="16"/>
                <w:szCs w:val="16"/>
              </w:rPr>
            </w:pPr>
            <w:r w:rsidRPr="00FE0E7E">
              <w:rPr>
                <w:rFonts w:ascii="Arial Narrow" w:hAnsi="Arial Narrow"/>
                <w:b/>
                <w:sz w:val="16"/>
                <w:szCs w:val="16"/>
              </w:rPr>
              <w:t>__</w:t>
            </w:r>
            <w:r w:rsidRPr="00FE0E7E">
              <w:rPr>
                <w:rFonts w:ascii="Arial Narrow" w:hAnsi="Arial Narrow"/>
                <w:sz w:val="16"/>
                <w:szCs w:val="16"/>
              </w:rPr>
              <w:t xml:space="preserve"> </w:t>
            </w:r>
            <w:hyperlink w:anchor="exception" w:history="1">
              <w:r w:rsidRPr="00FE0E7E">
                <w:rPr>
                  <w:rStyle w:val="Hyperlink"/>
                  <w:rFonts w:ascii="Arial Narrow" w:hAnsi="Arial Narrow"/>
                  <w:b/>
                  <w:color w:val="auto"/>
                  <w:sz w:val="16"/>
                  <w:szCs w:val="16"/>
                  <w:u w:val="none"/>
                </w:rPr>
                <w:t>Legislative/Legal or Other</w:t>
              </w:r>
            </w:hyperlink>
            <w:r w:rsidRPr="00FE0E7E">
              <w:rPr>
                <w:rFonts w:ascii="Arial Narrow" w:hAnsi="Arial Narrow"/>
                <w:sz w:val="16"/>
                <w:szCs w:val="16"/>
              </w:rPr>
              <w:t>: (Attach authorizing language/justification,</w:t>
            </w:r>
            <w:r>
              <w:rPr>
                <w:rFonts w:ascii="Arial Narrow" w:hAnsi="Arial Narrow"/>
                <w:sz w:val="16"/>
                <w:szCs w:val="16"/>
              </w:rPr>
              <w:t xml:space="preserve"> scope and budget</w:t>
            </w:r>
            <w:r w:rsidRPr="00D638A9">
              <w:rPr>
                <w:rFonts w:ascii="Arial Narrow" w:hAnsi="Arial Narrow"/>
                <w:sz w:val="16"/>
                <w:szCs w:val="16"/>
              </w:rPr>
              <w:t>)</w:t>
            </w:r>
          </w:p>
        </w:tc>
        <w:tc>
          <w:tcPr>
            <w:tcW w:w="5592" w:type="dxa"/>
            <w:gridSpan w:val="3"/>
            <w:tcBorders>
              <w:top w:val="single" w:sz="18" w:space="0" w:color="000000"/>
              <w:left w:val="single" w:sz="18" w:space="0" w:color="auto"/>
            </w:tcBorders>
          </w:tcPr>
          <w:p w14:paraId="33A78886" w14:textId="77777777" w:rsidR="00FE0E7E" w:rsidRPr="00FE0E7E" w:rsidRDefault="00FE0E7E" w:rsidP="00FE0E7E">
            <w:pPr>
              <w:tabs>
                <w:tab w:val="left" w:pos="122"/>
                <w:tab w:val="left" w:pos="486"/>
                <w:tab w:val="left" w:pos="1440"/>
                <w:tab w:val="left" w:pos="2160"/>
                <w:tab w:val="left" w:pos="2880"/>
                <w:tab w:val="left" w:pos="3600"/>
                <w:tab w:val="left" w:pos="4320"/>
                <w:tab w:val="left" w:pos="5040"/>
                <w:tab w:val="left" w:pos="5760"/>
                <w:tab w:val="left" w:pos="6480"/>
              </w:tabs>
              <w:spacing w:before="20"/>
              <w:ind w:left="270" w:hanging="270"/>
              <w:jc w:val="center"/>
              <w:rPr>
                <w:rFonts w:ascii="Arial Narrow" w:hAnsi="Arial Narrow"/>
                <w:b/>
                <w:sz w:val="18"/>
                <w:szCs w:val="16"/>
              </w:rPr>
            </w:pPr>
            <w:r w:rsidRPr="00FE0E7E">
              <w:rPr>
                <w:rFonts w:ascii="Arial Narrow" w:hAnsi="Arial Narrow"/>
                <w:b/>
                <w:sz w:val="18"/>
                <w:szCs w:val="16"/>
              </w:rPr>
              <w:t xml:space="preserve">___  </w:t>
            </w:r>
            <w:hyperlink w:anchor="amendments" w:history="1">
              <w:r w:rsidRPr="00FE0E7E">
                <w:rPr>
                  <w:rStyle w:val="Hyperlink"/>
                  <w:rFonts w:ascii="Arial Narrow" w:hAnsi="Arial Narrow"/>
                  <w:b/>
                  <w:color w:val="auto"/>
                  <w:sz w:val="18"/>
                  <w:szCs w:val="16"/>
                  <w:u w:val="none"/>
                </w:rPr>
                <w:t>CONTRACT AMENDMENT</w:t>
              </w:r>
            </w:hyperlink>
          </w:p>
          <w:p w14:paraId="3D2D4AFB" w14:textId="77777777" w:rsidR="00FE0E7E" w:rsidRPr="00FE0E7E" w:rsidRDefault="00FE0E7E" w:rsidP="00FE0E7E">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40"/>
              <w:rPr>
                <w:rFonts w:ascii="Arial Narrow" w:hAnsi="Arial Narrow"/>
                <w:b/>
                <w:sz w:val="16"/>
                <w:szCs w:val="16"/>
              </w:rPr>
            </w:pPr>
            <w:r w:rsidRPr="00FE0E7E">
              <w:rPr>
                <w:rFonts w:ascii="Arial Narrow" w:hAnsi="Arial Narrow"/>
                <w:sz w:val="16"/>
                <w:szCs w:val="16"/>
              </w:rPr>
              <w:t xml:space="preserve">Enter </w:t>
            </w:r>
            <w:r w:rsidRPr="00FE0E7E">
              <w:rPr>
                <w:rFonts w:ascii="Arial Narrow" w:hAnsi="Arial Narrow"/>
                <w:b/>
                <w:sz w:val="16"/>
                <w:szCs w:val="16"/>
              </w:rPr>
              <w:t>Current Contract End Date</w:t>
            </w:r>
            <w:r w:rsidRPr="00FE0E7E">
              <w:rPr>
                <w:rFonts w:ascii="Arial Narrow" w:hAnsi="Arial Narrow"/>
                <w:sz w:val="16"/>
                <w:szCs w:val="16"/>
              </w:rPr>
              <w:t xml:space="preserve"> </w:t>
            </w:r>
            <w:r w:rsidRPr="00FE0E7E">
              <w:rPr>
                <w:rFonts w:ascii="Arial Narrow" w:hAnsi="Arial Narrow"/>
                <w:b/>
                <w:i/>
                <w:sz w:val="16"/>
                <w:szCs w:val="16"/>
              </w:rPr>
              <w:t>Prior</w:t>
            </w:r>
            <w:r w:rsidRPr="00FE0E7E">
              <w:rPr>
                <w:rFonts w:ascii="Arial Narrow" w:hAnsi="Arial Narrow"/>
                <w:sz w:val="16"/>
                <w:szCs w:val="16"/>
              </w:rPr>
              <w:t xml:space="preserve"> to Amendment: </w:t>
            </w:r>
            <w:r w:rsidRPr="00FE0E7E">
              <w:rPr>
                <w:rFonts w:ascii="Arial Narrow" w:hAnsi="Arial Narrow"/>
                <w:sz w:val="16"/>
                <w:szCs w:val="16"/>
                <w:u w:val="single"/>
              </w:rPr>
              <w:t xml:space="preserve">  </w:t>
            </w:r>
            <w:r w:rsidRPr="00FE0E7E">
              <w:rPr>
                <w:rFonts w:ascii="Arial Narrow" w:hAnsi="Arial Narrow"/>
                <w:b/>
                <w:sz w:val="16"/>
                <w:szCs w:val="16"/>
                <w:u w:val="single"/>
              </w:rPr>
              <w:t xml:space="preserve">                 </w:t>
            </w:r>
            <w:r w:rsidRPr="00FE0E7E">
              <w:rPr>
                <w:rFonts w:ascii="Arial Narrow" w:hAnsi="Arial Narrow"/>
                <w:b/>
                <w:sz w:val="16"/>
                <w:szCs w:val="16"/>
              </w:rPr>
              <w:t xml:space="preserve">, 20 </w:t>
            </w:r>
            <w:r w:rsidRPr="00FE0E7E">
              <w:rPr>
                <w:rFonts w:ascii="Arial Narrow" w:hAnsi="Arial Narrow"/>
                <w:b/>
                <w:sz w:val="16"/>
                <w:szCs w:val="16"/>
                <w:u w:val="single"/>
              </w:rPr>
              <w:t xml:space="preserve">      </w:t>
            </w:r>
            <w:r w:rsidRPr="00FE0E7E">
              <w:rPr>
                <w:rFonts w:ascii="Arial Narrow" w:hAnsi="Arial Narrow"/>
                <w:b/>
                <w:sz w:val="16"/>
                <w:szCs w:val="16"/>
              </w:rPr>
              <w:t>.</w:t>
            </w:r>
          </w:p>
          <w:p w14:paraId="0DA251E8" w14:textId="77777777" w:rsidR="00FE0E7E" w:rsidRPr="00FE0E7E" w:rsidRDefault="00FE0E7E" w:rsidP="00FE0E7E">
            <w:pPr>
              <w:tabs>
                <w:tab w:val="left" w:pos="720"/>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sidRPr="00FE0E7E">
              <w:rPr>
                <w:rFonts w:ascii="Arial Narrow" w:hAnsi="Arial Narrow"/>
                <w:sz w:val="16"/>
                <w:szCs w:val="16"/>
              </w:rPr>
              <w:t xml:space="preserve">Enter </w:t>
            </w:r>
            <w:r w:rsidRPr="00FE0E7E">
              <w:rPr>
                <w:rFonts w:ascii="Arial Narrow" w:hAnsi="Arial Narrow"/>
                <w:b/>
                <w:sz w:val="16"/>
                <w:szCs w:val="16"/>
              </w:rPr>
              <w:t>Amendment Amount</w:t>
            </w:r>
            <w:r w:rsidRPr="00FE0E7E">
              <w:rPr>
                <w:rFonts w:ascii="Arial Narrow" w:hAnsi="Arial Narrow"/>
                <w:sz w:val="16"/>
                <w:szCs w:val="16"/>
              </w:rPr>
              <w:t>: $</w:t>
            </w:r>
            <w:r w:rsidRPr="00FE0E7E">
              <w:rPr>
                <w:rFonts w:ascii="Arial Narrow" w:hAnsi="Arial Narrow"/>
                <w:sz w:val="16"/>
                <w:szCs w:val="16"/>
                <w:u w:val="single"/>
              </w:rPr>
              <w:t xml:space="preserve">                        </w:t>
            </w:r>
            <w:r w:rsidRPr="00FE0E7E">
              <w:rPr>
                <w:rFonts w:ascii="Arial Narrow" w:hAnsi="Arial Narrow"/>
                <w:sz w:val="16"/>
                <w:szCs w:val="16"/>
              </w:rPr>
              <w:t xml:space="preserve"> . (or “no change”) </w:t>
            </w:r>
          </w:p>
          <w:p w14:paraId="272CF924" w14:textId="77777777" w:rsidR="00FE0E7E" w:rsidRPr="00FE0E7E" w:rsidRDefault="006E6416" w:rsidP="00FE0E7E">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hyperlink w:anchor="proctype" w:history="1">
              <w:r w:rsidR="00FE0E7E" w:rsidRPr="00FE0E7E">
                <w:rPr>
                  <w:rStyle w:val="Hyperlink"/>
                  <w:rFonts w:ascii="Arial Narrow" w:hAnsi="Arial Narrow"/>
                  <w:b/>
                  <w:color w:val="auto"/>
                  <w:sz w:val="16"/>
                  <w:szCs w:val="16"/>
                  <w:u w:val="none"/>
                </w:rPr>
                <w:t>AMENDMENT TYPE</w:t>
              </w:r>
            </w:hyperlink>
            <w:r w:rsidR="00FE0E7E" w:rsidRPr="00FE0E7E">
              <w:rPr>
                <w:rFonts w:ascii="Arial Narrow" w:hAnsi="Arial Narrow"/>
                <w:b/>
                <w:sz w:val="16"/>
                <w:szCs w:val="16"/>
              </w:rPr>
              <w:t>: (Check one option only. Attach details of Amendment changes.)</w:t>
            </w:r>
          </w:p>
          <w:p w14:paraId="035E94FA" w14:textId="77777777" w:rsidR="00FE0E7E" w:rsidRPr="00FE0E7E" w:rsidRDefault="00FE0E7E" w:rsidP="00FE0E7E">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FE0E7E">
              <w:rPr>
                <w:rFonts w:ascii="Arial Narrow" w:hAnsi="Arial Narrow"/>
                <w:b/>
                <w:sz w:val="16"/>
                <w:szCs w:val="16"/>
              </w:rPr>
              <w:t>__</w:t>
            </w:r>
            <w:r w:rsidRPr="00FE0E7E">
              <w:rPr>
                <w:rFonts w:ascii="Arial Narrow" w:hAnsi="Arial Narrow"/>
                <w:sz w:val="16"/>
                <w:szCs w:val="16"/>
              </w:rPr>
              <w:t xml:space="preserve"> </w:t>
            </w:r>
            <w:hyperlink w:anchor="authamend" w:history="1">
              <w:r w:rsidRPr="00FE0E7E">
                <w:rPr>
                  <w:rStyle w:val="Hyperlink"/>
                  <w:rFonts w:ascii="Arial Narrow" w:hAnsi="Arial Narrow"/>
                  <w:b/>
                  <w:color w:val="auto"/>
                  <w:sz w:val="16"/>
                  <w:szCs w:val="16"/>
                  <w:u w:val="none"/>
                </w:rPr>
                <w:t xml:space="preserve">Amendment to Scope or Budget </w:t>
              </w:r>
            </w:hyperlink>
            <w:r w:rsidRPr="00FE0E7E">
              <w:rPr>
                <w:rFonts w:ascii="Arial Narrow" w:hAnsi="Arial Narrow"/>
                <w:sz w:val="16"/>
                <w:szCs w:val="16"/>
              </w:rPr>
              <w:t xml:space="preserve">(Attach updated scope and budget) </w:t>
            </w:r>
          </w:p>
          <w:p w14:paraId="5E85E574" w14:textId="77777777" w:rsidR="00FE0E7E" w:rsidRPr="00FE0E7E" w:rsidRDefault="00FE0E7E" w:rsidP="00FE0E7E">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FE0E7E">
              <w:rPr>
                <w:rFonts w:ascii="Arial Narrow" w:hAnsi="Arial Narrow"/>
                <w:b/>
                <w:sz w:val="16"/>
                <w:szCs w:val="16"/>
              </w:rPr>
              <w:t xml:space="preserve">__ </w:t>
            </w:r>
            <w:hyperlink w:anchor="interim" w:history="1">
              <w:r w:rsidRPr="00FE0E7E">
                <w:rPr>
                  <w:rStyle w:val="Hyperlink"/>
                  <w:rFonts w:ascii="Arial Narrow" w:hAnsi="Arial Narrow"/>
                  <w:b/>
                  <w:color w:val="auto"/>
                  <w:sz w:val="16"/>
                  <w:szCs w:val="16"/>
                  <w:u w:val="none"/>
                </w:rPr>
                <w:t>Interim Contract</w:t>
              </w:r>
            </w:hyperlink>
            <w:r w:rsidRPr="00FE0E7E">
              <w:rPr>
                <w:rFonts w:ascii="Arial Narrow" w:hAnsi="Arial Narrow"/>
                <w:sz w:val="16"/>
                <w:szCs w:val="16"/>
              </w:rPr>
              <w:t xml:space="preserve"> (Attach justification for Interim Contract and updated scope/budget)</w:t>
            </w:r>
          </w:p>
          <w:p w14:paraId="51C07A8A" w14:textId="77777777" w:rsidR="00FE0E7E" w:rsidRPr="00FE0E7E" w:rsidRDefault="00FE0E7E" w:rsidP="00FE0E7E">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FE0E7E">
              <w:rPr>
                <w:rFonts w:ascii="Arial Narrow" w:hAnsi="Arial Narrow"/>
                <w:b/>
                <w:sz w:val="16"/>
                <w:szCs w:val="16"/>
              </w:rPr>
              <w:t xml:space="preserve">__ </w:t>
            </w:r>
            <w:hyperlink w:anchor="contractemployee2" w:history="1">
              <w:r w:rsidRPr="00FE0E7E">
                <w:rPr>
                  <w:rStyle w:val="Hyperlink"/>
                  <w:rFonts w:ascii="Arial Narrow" w:hAnsi="Arial Narrow"/>
                  <w:b/>
                  <w:color w:val="auto"/>
                  <w:sz w:val="16"/>
                  <w:szCs w:val="16"/>
                  <w:u w:val="none"/>
                </w:rPr>
                <w:t>Contract Employee</w:t>
              </w:r>
            </w:hyperlink>
            <w:r w:rsidRPr="00FE0E7E">
              <w:rPr>
                <w:rFonts w:ascii="Arial Narrow" w:hAnsi="Arial Narrow"/>
                <w:sz w:val="16"/>
                <w:szCs w:val="16"/>
              </w:rPr>
              <w:t xml:space="preserve"> (Attach any updates to scope or budget)</w:t>
            </w:r>
          </w:p>
          <w:p w14:paraId="6029F372" w14:textId="77777777" w:rsidR="00FE0E7E" w:rsidRPr="00FE0E7E" w:rsidRDefault="00FE0E7E" w:rsidP="00FE0E7E">
            <w:pPr>
              <w:tabs>
                <w:tab w:val="left" w:pos="252"/>
                <w:tab w:val="left" w:pos="1440"/>
                <w:tab w:val="left" w:pos="2160"/>
                <w:tab w:val="left" w:pos="2880"/>
                <w:tab w:val="left" w:pos="3600"/>
                <w:tab w:val="left" w:pos="4320"/>
                <w:tab w:val="left" w:pos="5040"/>
                <w:tab w:val="left" w:pos="5760"/>
                <w:tab w:val="left" w:pos="6480"/>
              </w:tabs>
              <w:spacing w:after="40"/>
              <w:ind w:left="252" w:hanging="252"/>
              <w:rPr>
                <w:rFonts w:ascii="Arial Narrow" w:hAnsi="Arial Narrow"/>
                <w:b/>
                <w:sz w:val="16"/>
                <w:szCs w:val="16"/>
              </w:rPr>
            </w:pPr>
            <w:r w:rsidRPr="00FE0E7E">
              <w:rPr>
                <w:rFonts w:ascii="Arial Narrow" w:hAnsi="Arial Narrow"/>
                <w:b/>
                <w:sz w:val="16"/>
                <w:szCs w:val="16"/>
              </w:rPr>
              <w:t>__</w:t>
            </w:r>
            <w:r w:rsidRPr="00FE0E7E">
              <w:rPr>
                <w:rFonts w:ascii="Arial Narrow" w:hAnsi="Arial Narrow"/>
                <w:sz w:val="16"/>
                <w:szCs w:val="16"/>
              </w:rPr>
              <w:t xml:space="preserve"> </w:t>
            </w:r>
            <w:hyperlink w:anchor="exception2" w:history="1">
              <w:r w:rsidRPr="00FE0E7E">
                <w:rPr>
                  <w:rStyle w:val="Hyperlink"/>
                  <w:rFonts w:ascii="Arial Narrow" w:hAnsi="Arial Narrow"/>
                  <w:b/>
                  <w:color w:val="auto"/>
                  <w:sz w:val="16"/>
                  <w:szCs w:val="16"/>
                  <w:u w:val="none"/>
                </w:rPr>
                <w:t>Legislative/Legal or Other:</w:t>
              </w:r>
            </w:hyperlink>
            <w:r w:rsidRPr="00FE0E7E">
              <w:rPr>
                <w:rFonts w:ascii="Arial Narrow" w:hAnsi="Arial Narrow"/>
                <w:sz w:val="16"/>
                <w:szCs w:val="16"/>
              </w:rPr>
              <w:t xml:space="preserve"> (Attach authorizing language/justification and updated scope and budget)</w:t>
            </w:r>
          </w:p>
        </w:tc>
      </w:tr>
      <w:tr w:rsidR="00FE0E7E" w:rsidRPr="00D638A9" w14:paraId="5A707B71" w14:textId="77777777" w:rsidTr="003C0F94">
        <w:trPr>
          <w:cantSplit/>
          <w:jc w:val="center"/>
        </w:trPr>
        <w:tc>
          <w:tcPr>
            <w:tcW w:w="10825" w:type="dxa"/>
            <w:gridSpan w:val="5"/>
            <w:tcBorders>
              <w:top w:val="single" w:sz="18" w:space="0" w:color="000000"/>
            </w:tcBorders>
          </w:tcPr>
          <w:p w14:paraId="2FE92934" w14:textId="77777777" w:rsidR="00FE0E7E" w:rsidRPr="00D638A9" w:rsidRDefault="00FE0E7E" w:rsidP="00FE0E7E">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rPr>
              <w:t xml:space="preserve">The </w:t>
            </w:r>
            <w:r w:rsidRPr="00FE0E7E">
              <w:rPr>
                <w:rFonts w:ascii="Arial Narrow" w:hAnsi="Arial Narrow"/>
                <w:b/>
                <w:sz w:val="16"/>
                <w:szCs w:val="16"/>
              </w:rPr>
              <w:t xml:space="preserve">following </w:t>
            </w:r>
            <w:hyperlink w:anchor="commterms" w:history="1">
              <w:r w:rsidRPr="00FE0E7E">
                <w:rPr>
                  <w:rStyle w:val="Hyperlink"/>
                  <w:rFonts w:ascii="Arial Narrow" w:hAnsi="Arial Narrow"/>
                  <w:b/>
                  <w:color w:val="auto"/>
                  <w:sz w:val="16"/>
                  <w:szCs w:val="16"/>
                  <w:u w:val="none"/>
                </w:rPr>
                <w:t>COMMONWEALTH TERMS AND CONDITIONS</w:t>
              </w:r>
            </w:hyperlink>
            <w:r w:rsidRPr="00FE0E7E">
              <w:rPr>
                <w:rFonts w:ascii="Arial Narrow" w:hAnsi="Arial Narrow"/>
                <w:b/>
                <w:sz w:val="16"/>
                <w:szCs w:val="16"/>
              </w:rPr>
              <w:t xml:space="preserve"> </w:t>
            </w:r>
            <w:r>
              <w:rPr>
                <w:rFonts w:ascii="Arial Narrow" w:hAnsi="Arial Narrow"/>
                <w:b/>
                <w:sz w:val="16"/>
                <w:szCs w:val="16"/>
              </w:rPr>
              <w:t xml:space="preserve">(T&amp;C) has been executed, filed with CTR </w:t>
            </w:r>
            <w:r w:rsidRPr="00D638A9">
              <w:rPr>
                <w:rFonts w:ascii="Arial Narrow" w:hAnsi="Arial Narrow"/>
                <w:b/>
                <w:sz w:val="16"/>
                <w:szCs w:val="16"/>
              </w:rPr>
              <w:t xml:space="preserve">and is incorporated by reference into this Contract. </w:t>
            </w:r>
          </w:p>
          <w:p w14:paraId="1EDE8A68" w14:textId="77777777" w:rsidR="00FE0E7E" w:rsidRPr="00D638A9" w:rsidRDefault="00FE0E7E" w:rsidP="00FE0E7E">
            <w:pPr>
              <w:tabs>
                <w:tab w:val="left" w:pos="720"/>
                <w:tab w:val="left" w:pos="1440"/>
                <w:tab w:val="left" w:pos="2160"/>
                <w:tab w:val="left" w:pos="2880"/>
                <w:tab w:val="left" w:pos="3600"/>
                <w:tab w:val="left" w:pos="4320"/>
                <w:tab w:val="left" w:pos="5040"/>
                <w:tab w:val="left" w:pos="5760"/>
                <w:tab w:val="left" w:pos="6480"/>
              </w:tabs>
              <w:spacing w:before="40" w:after="40"/>
              <w:rPr>
                <w:rFonts w:ascii="Arial Narrow" w:hAnsi="Arial Narrow"/>
                <w:b/>
                <w:bCs/>
                <w:sz w:val="16"/>
                <w:szCs w:val="16"/>
              </w:rPr>
            </w:pPr>
            <w:r w:rsidRPr="00D638A9">
              <w:rPr>
                <w:rFonts w:ascii="Arial Narrow" w:hAnsi="Arial Narrow"/>
                <w:sz w:val="16"/>
                <w:szCs w:val="16"/>
                <w:u w:val="single"/>
              </w:rPr>
              <w:t>_</w:t>
            </w:r>
            <w:r w:rsidRPr="00FE0E7E">
              <w:rPr>
                <w:rFonts w:ascii="Arial Narrow" w:hAnsi="Arial Narrow"/>
                <w:b/>
                <w:sz w:val="16"/>
                <w:szCs w:val="16"/>
                <w:u w:val="single"/>
              </w:rPr>
              <w:t>X</w:t>
            </w:r>
            <w:r w:rsidRPr="00D638A9">
              <w:rPr>
                <w:rFonts w:ascii="Arial Narrow" w:hAnsi="Arial Narrow"/>
                <w:sz w:val="16"/>
                <w:szCs w:val="16"/>
                <w:u w:val="single"/>
              </w:rPr>
              <w:t>_</w:t>
            </w:r>
            <w:r w:rsidRPr="00D638A9">
              <w:rPr>
                <w:rFonts w:ascii="Arial Narrow" w:hAnsi="Arial Narrow"/>
                <w:sz w:val="16"/>
                <w:szCs w:val="16"/>
              </w:rPr>
              <w:t xml:space="preserve"> </w:t>
            </w:r>
            <w:r w:rsidRPr="00FE0E7E">
              <w:rPr>
                <w:rFonts w:ascii="Arial Narrow" w:hAnsi="Arial Narrow"/>
                <w:b/>
                <w:color w:val="0000FF"/>
                <w:sz w:val="16"/>
                <w:szCs w:val="16"/>
                <w:u w:val="single"/>
              </w:rPr>
              <w:t>Commonwealth Terms and Conditions</w:t>
            </w:r>
            <w:r w:rsidRPr="00D638A9">
              <w:rPr>
                <w:rFonts w:ascii="Arial Narrow" w:hAnsi="Arial Narrow"/>
                <w:sz w:val="16"/>
                <w:szCs w:val="16"/>
              </w:rPr>
              <w:t xml:space="preserve">  </w:t>
            </w:r>
            <w:r>
              <w:rPr>
                <w:rFonts w:ascii="Arial Narrow" w:hAnsi="Arial Narrow"/>
                <w:sz w:val="16"/>
                <w:szCs w:val="16"/>
              </w:rPr>
              <w:t xml:space="preserve">   </w:t>
            </w:r>
            <w:r w:rsidRPr="00D638A9">
              <w:rPr>
                <w:rFonts w:ascii="Arial Narrow" w:hAnsi="Arial Narrow"/>
                <w:sz w:val="16"/>
                <w:szCs w:val="16"/>
                <w:u w:val="single"/>
              </w:rPr>
              <w:t>__</w:t>
            </w:r>
            <w:r w:rsidRPr="00D638A9">
              <w:rPr>
                <w:rFonts w:ascii="Arial Narrow" w:hAnsi="Arial Narrow"/>
                <w:sz w:val="16"/>
                <w:szCs w:val="16"/>
              </w:rPr>
              <w:t xml:space="preserve"> </w:t>
            </w:r>
            <w:r w:rsidRPr="00FE0E7E">
              <w:rPr>
                <w:rFonts w:ascii="Arial Narrow" w:hAnsi="Arial Narrow"/>
                <w:b/>
                <w:color w:val="0000FF"/>
                <w:sz w:val="16"/>
                <w:szCs w:val="16"/>
                <w:u w:val="single"/>
              </w:rPr>
              <w:t>Commonwealth Terms and Conditions For Human and Social Services</w:t>
            </w:r>
          </w:p>
        </w:tc>
      </w:tr>
      <w:tr w:rsidR="00FE0E7E" w:rsidRPr="00D638A9" w14:paraId="0239254A" w14:textId="77777777" w:rsidTr="003C0F94">
        <w:trPr>
          <w:cantSplit/>
          <w:jc w:val="center"/>
        </w:trPr>
        <w:tc>
          <w:tcPr>
            <w:tcW w:w="10825" w:type="dxa"/>
            <w:gridSpan w:val="5"/>
            <w:tcBorders>
              <w:top w:val="single" w:sz="18" w:space="0" w:color="000000"/>
            </w:tcBorders>
          </w:tcPr>
          <w:p w14:paraId="283C78B7" w14:textId="77777777" w:rsidR="00FE0E7E" w:rsidRPr="00FE0E7E" w:rsidRDefault="006E6416" w:rsidP="00FE0E7E">
            <w:pPr>
              <w:tabs>
                <w:tab w:val="left" w:pos="720"/>
                <w:tab w:val="left" w:pos="1440"/>
                <w:tab w:val="left" w:pos="2160"/>
                <w:tab w:val="left" w:pos="2880"/>
                <w:tab w:val="left" w:pos="3600"/>
                <w:tab w:val="left" w:pos="4320"/>
                <w:tab w:val="left" w:pos="5040"/>
                <w:tab w:val="left" w:pos="5760"/>
                <w:tab w:val="left" w:pos="6480"/>
              </w:tabs>
              <w:spacing w:before="40"/>
              <w:rPr>
                <w:rFonts w:ascii="Arial Narrow" w:hAnsi="Arial Narrow"/>
                <w:bCs/>
                <w:sz w:val="16"/>
                <w:szCs w:val="16"/>
              </w:rPr>
            </w:pPr>
            <w:hyperlink w:anchor="Compensation" w:history="1">
              <w:r w:rsidR="00FE0E7E" w:rsidRPr="00FE0E7E">
                <w:rPr>
                  <w:rStyle w:val="Hyperlink"/>
                  <w:rFonts w:ascii="Arial Narrow" w:hAnsi="Arial Narrow"/>
                  <w:b/>
                  <w:bCs/>
                  <w:color w:val="auto"/>
                  <w:sz w:val="16"/>
                  <w:szCs w:val="16"/>
                  <w:u w:val="none"/>
                </w:rPr>
                <w:t>COMPENSATION</w:t>
              </w:r>
            </w:hyperlink>
            <w:r w:rsidR="00FE0E7E" w:rsidRPr="00FE0E7E">
              <w:rPr>
                <w:rFonts w:ascii="Arial Narrow" w:hAnsi="Arial Narrow"/>
                <w:b/>
                <w:bCs/>
                <w:sz w:val="16"/>
                <w:szCs w:val="16"/>
              </w:rPr>
              <w:t xml:space="preserve">: </w:t>
            </w:r>
            <w:r w:rsidR="00FE0E7E" w:rsidRPr="00FE0E7E">
              <w:rPr>
                <w:rFonts w:ascii="Arial Narrow" w:hAnsi="Arial Narrow"/>
                <w:bCs/>
                <w:sz w:val="16"/>
                <w:szCs w:val="16"/>
              </w:rPr>
              <w:t>(</w:t>
            </w:r>
            <w:r w:rsidR="00FE0E7E" w:rsidRPr="00FE0E7E">
              <w:rPr>
                <w:rFonts w:ascii="Arial Narrow" w:hAnsi="Arial Narrow"/>
                <w:sz w:val="16"/>
                <w:szCs w:val="16"/>
              </w:rPr>
              <w:t xml:space="preserve">Check ONE option): The Department certifies that payments for authorized performance accepted in accordance with the terms of this Contract will be supported in the state accounting system by sufficient appropriations or other non-appropriated funds, subject to intercept for Commonwealth owed debts under </w:t>
            </w:r>
            <w:r w:rsidR="00FE0E7E" w:rsidRPr="00FE0E7E">
              <w:rPr>
                <w:rFonts w:ascii="Arial Narrow" w:hAnsi="Arial Narrow"/>
                <w:color w:val="0000FF"/>
                <w:sz w:val="16"/>
                <w:szCs w:val="16"/>
                <w:u w:val="single"/>
              </w:rPr>
              <w:t>815 CMR 9.00</w:t>
            </w:r>
            <w:r w:rsidR="00FE0E7E" w:rsidRPr="00FE0E7E">
              <w:rPr>
                <w:rFonts w:ascii="Arial Narrow" w:hAnsi="Arial Narrow"/>
                <w:sz w:val="16"/>
                <w:szCs w:val="16"/>
              </w:rPr>
              <w:t xml:space="preserve">.  </w:t>
            </w:r>
          </w:p>
          <w:p w14:paraId="32EFD614" w14:textId="77777777" w:rsidR="00FE0E7E" w:rsidRPr="00FE0E7E" w:rsidRDefault="00FE0E7E" w:rsidP="00FE0E7E">
            <w:pPr>
              <w:tabs>
                <w:tab w:val="left" w:pos="122"/>
                <w:tab w:val="left" w:pos="1440"/>
                <w:tab w:val="left" w:pos="2160"/>
                <w:tab w:val="left" w:pos="2880"/>
                <w:tab w:val="left" w:pos="3600"/>
                <w:tab w:val="left" w:pos="4320"/>
                <w:tab w:val="left" w:pos="5040"/>
                <w:tab w:val="left" w:pos="5760"/>
                <w:tab w:val="left" w:pos="6480"/>
              </w:tabs>
              <w:ind w:left="277" w:hanging="270"/>
              <w:rPr>
                <w:rFonts w:ascii="Arial Narrow" w:hAnsi="Arial Narrow"/>
                <w:b/>
                <w:sz w:val="16"/>
                <w:szCs w:val="16"/>
              </w:rPr>
            </w:pPr>
            <w:r w:rsidRPr="00FE0E7E">
              <w:rPr>
                <w:rFonts w:ascii="Arial Narrow" w:hAnsi="Arial Narrow"/>
                <w:b/>
                <w:sz w:val="16"/>
                <w:szCs w:val="16"/>
              </w:rPr>
              <w:t xml:space="preserve">__ </w:t>
            </w:r>
            <w:hyperlink w:anchor="ratecontract" w:history="1">
              <w:r w:rsidRPr="00FE0E7E">
                <w:rPr>
                  <w:rStyle w:val="Hyperlink"/>
                  <w:rFonts w:ascii="Arial Narrow" w:hAnsi="Arial Narrow"/>
                  <w:b/>
                  <w:color w:val="auto"/>
                  <w:sz w:val="16"/>
                  <w:szCs w:val="16"/>
                  <w:u w:val="none"/>
                </w:rPr>
                <w:t>Rate Contract</w:t>
              </w:r>
            </w:hyperlink>
            <w:r w:rsidRPr="00FE0E7E">
              <w:rPr>
                <w:rFonts w:ascii="Arial Narrow" w:hAnsi="Arial Narrow"/>
                <w:b/>
                <w:sz w:val="16"/>
                <w:szCs w:val="16"/>
              </w:rPr>
              <w:t xml:space="preserve"> </w:t>
            </w:r>
            <w:r w:rsidRPr="00FE0E7E">
              <w:rPr>
                <w:rFonts w:ascii="Arial Narrow" w:hAnsi="Arial Narrow"/>
                <w:sz w:val="16"/>
                <w:szCs w:val="16"/>
              </w:rPr>
              <w:t>(No Maximum Obligation.  Attach details of all rates, units, calculations, conditions or terms and any changes if rates or terms are being amended.)</w:t>
            </w:r>
          </w:p>
          <w:p w14:paraId="35F48FB0" w14:textId="786210F0" w:rsidR="00FE0E7E" w:rsidRPr="00D638A9" w:rsidRDefault="00FE0E7E" w:rsidP="00FE0E7E">
            <w:pPr>
              <w:tabs>
                <w:tab w:val="left" w:pos="122"/>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sidRPr="00FE0E7E">
              <w:rPr>
                <w:rFonts w:ascii="Arial Narrow" w:hAnsi="Arial Narrow"/>
                <w:b/>
                <w:sz w:val="16"/>
                <w:szCs w:val="16"/>
                <w:u w:val="single"/>
              </w:rPr>
              <w:t>X</w:t>
            </w:r>
            <w:r w:rsidRPr="00FE0E7E">
              <w:rPr>
                <w:rFonts w:ascii="Arial Narrow" w:hAnsi="Arial Narrow"/>
                <w:b/>
                <w:sz w:val="16"/>
                <w:szCs w:val="16"/>
              </w:rPr>
              <w:t>_</w:t>
            </w:r>
            <w:r>
              <w:rPr>
                <w:rFonts w:ascii="Arial Narrow" w:hAnsi="Arial Narrow"/>
                <w:b/>
                <w:sz w:val="16"/>
                <w:szCs w:val="16"/>
              </w:rPr>
              <w:t xml:space="preserve"> </w:t>
            </w:r>
            <w:hyperlink w:anchor="Maxoblignew" w:history="1">
              <w:r w:rsidRPr="00FE0E7E">
                <w:rPr>
                  <w:rStyle w:val="Hyperlink"/>
                  <w:rFonts w:ascii="Arial Narrow" w:hAnsi="Arial Narrow"/>
                  <w:b/>
                  <w:color w:val="auto"/>
                  <w:sz w:val="16"/>
                  <w:szCs w:val="16"/>
                  <w:u w:val="none"/>
                </w:rPr>
                <w:t>Maximum Obligation Contract</w:t>
              </w:r>
            </w:hyperlink>
            <w:r w:rsidRPr="00FE0E7E">
              <w:rPr>
                <w:rFonts w:ascii="Arial Narrow" w:hAnsi="Arial Narrow"/>
                <w:b/>
                <w:sz w:val="16"/>
                <w:szCs w:val="16"/>
              </w:rPr>
              <w:t xml:space="preserve">  </w:t>
            </w:r>
            <w:r w:rsidRPr="00D638A9">
              <w:rPr>
                <w:rFonts w:ascii="Arial Narrow" w:hAnsi="Arial Narrow"/>
                <w:sz w:val="16"/>
                <w:szCs w:val="16"/>
              </w:rPr>
              <w:t>Enter Total Maximum Obligation for total duration of this Contract (</w:t>
            </w:r>
            <w:r>
              <w:rPr>
                <w:rFonts w:ascii="Arial Narrow" w:hAnsi="Arial Narrow"/>
                <w:sz w:val="16"/>
                <w:szCs w:val="16"/>
              </w:rPr>
              <w:t xml:space="preserve">or </w:t>
            </w:r>
            <w:r w:rsidRPr="00F10ED4">
              <w:rPr>
                <w:rFonts w:ascii="Arial Narrow" w:hAnsi="Arial Narrow"/>
                <w:b/>
                <w:i/>
                <w:sz w:val="16"/>
                <w:szCs w:val="16"/>
              </w:rPr>
              <w:t>new</w:t>
            </w:r>
            <w:r>
              <w:rPr>
                <w:rFonts w:ascii="Arial Narrow" w:hAnsi="Arial Narrow"/>
                <w:sz w:val="16"/>
                <w:szCs w:val="16"/>
              </w:rPr>
              <w:t xml:space="preserve"> Total if C</w:t>
            </w:r>
            <w:r w:rsidRPr="00D638A9">
              <w:rPr>
                <w:rFonts w:ascii="Arial Narrow" w:hAnsi="Arial Narrow"/>
                <w:sz w:val="16"/>
                <w:szCs w:val="16"/>
              </w:rPr>
              <w:t xml:space="preserve">ontract is being amended). </w:t>
            </w:r>
            <w:r w:rsidRPr="00FE0E7E">
              <w:rPr>
                <w:rFonts w:ascii="Arial Narrow" w:hAnsi="Arial Narrow"/>
                <w:b/>
                <w:sz w:val="18"/>
                <w:szCs w:val="16"/>
              </w:rPr>
              <w:t xml:space="preserve">$ </w:t>
            </w:r>
            <w:r w:rsidR="00FE063E">
              <w:rPr>
                <w:rFonts w:ascii="Arial Narrow" w:hAnsi="Arial Narrow"/>
                <w:b/>
                <w:sz w:val="18"/>
                <w:szCs w:val="16"/>
                <w:u w:val="single"/>
              </w:rPr>
              <w:t>79</w:t>
            </w:r>
            <w:r w:rsidRPr="00FE0E7E">
              <w:rPr>
                <w:rFonts w:ascii="Arial Narrow" w:hAnsi="Arial Narrow"/>
                <w:b/>
                <w:sz w:val="18"/>
                <w:szCs w:val="16"/>
                <w:u w:val="single"/>
              </w:rPr>
              <w:t>,152.00.</w:t>
            </w:r>
            <w:r w:rsidRPr="00FE0E7E">
              <w:rPr>
                <w:rFonts w:ascii="Arial Narrow" w:hAnsi="Arial Narrow"/>
                <w:sz w:val="18"/>
                <w:szCs w:val="16"/>
              </w:rPr>
              <w:t xml:space="preserve">   </w:t>
            </w:r>
          </w:p>
        </w:tc>
      </w:tr>
      <w:tr w:rsidR="00FE0E7E" w:rsidRPr="00D638A9" w14:paraId="02BF430F" w14:textId="77777777" w:rsidTr="003C0F94">
        <w:trPr>
          <w:cantSplit/>
          <w:jc w:val="center"/>
        </w:trPr>
        <w:tc>
          <w:tcPr>
            <w:tcW w:w="10825" w:type="dxa"/>
            <w:gridSpan w:val="5"/>
            <w:tcBorders>
              <w:top w:val="single" w:sz="18" w:space="0" w:color="000000"/>
            </w:tcBorders>
          </w:tcPr>
          <w:p w14:paraId="65582CE5" w14:textId="77777777" w:rsidR="00FE0E7E" w:rsidRPr="00D638A9" w:rsidRDefault="006E6416" w:rsidP="00FE0E7E">
            <w:pPr>
              <w:tabs>
                <w:tab w:val="left" w:pos="720"/>
                <w:tab w:val="left" w:pos="1440"/>
                <w:tab w:val="left" w:pos="2160"/>
                <w:tab w:val="left" w:pos="2880"/>
                <w:tab w:val="left" w:pos="3600"/>
                <w:tab w:val="left" w:pos="4320"/>
                <w:tab w:val="left" w:pos="5040"/>
                <w:tab w:val="left" w:pos="5760"/>
                <w:tab w:val="left" w:pos="6480"/>
              </w:tabs>
              <w:spacing w:before="40"/>
              <w:jc w:val="both"/>
              <w:rPr>
                <w:rFonts w:ascii="Arial Narrow" w:hAnsi="Arial Narrow"/>
                <w:sz w:val="16"/>
                <w:szCs w:val="16"/>
              </w:rPr>
            </w:pPr>
            <w:hyperlink w:anchor="Payments" w:history="1">
              <w:r w:rsidR="00FE0E7E" w:rsidRPr="00FE0E7E">
                <w:rPr>
                  <w:rStyle w:val="Hyperlink"/>
                  <w:rFonts w:ascii="Arial Narrow" w:hAnsi="Arial Narrow"/>
                  <w:b/>
                  <w:color w:val="auto"/>
                  <w:sz w:val="16"/>
                  <w:szCs w:val="16"/>
                  <w:u w:val="none"/>
                </w:rPr>
                <w:t>PROMPT PAYMENT DISCOUNTS (PPD):</w:t>
              </w:r>
            </w:hyperlink>
            <w:r w:rsidR="00FE0E7E" w:rsidRPr="00D638A9">
              <w:rPr>
                <w:rFonts w:ascii="Arial Narrow" w:hAnsi="Arial Narrow"/>
                <w:sz w:val="16"/>
                <w:szCs w:val="16"/>
              </w:rPr>
              <w:t xml:space="preserve"> </w:t>
            </w:r>
            <w:r w:rsidR="00FE0E7E">
              <w:rPr>
                <w:rFonts w:ascii="Arial Narrow" w:hAnsi="Arial Narrow"/>
                <w:sz w:val="16"/>
                <w:szCs w:val="16"/>
              </w:rPr>
              <w:t xml:space="preserve"> Commonwealth </w:t>
            </w:r>
            <w:r w:rsidR="00FE0E7E" w:rsidRPr="00D638A9">
              <w:rPr>
                <w:rFonts w:ascii="Arial Narrow" w:hAnsi="Arial Narrow"/>
                <w:sz w:val="16"/>
                <w:szCs w:val="16"/>
              </w:rPr>
              <w:t xml:space="preserve">payments </w:t>
            </w:r>
            <w:r w:rsidR="00FE0E7E">
              <w:rPr>
                <w:rFonts w:ascii="Arial Narrow" w:hAnsi="Arial Narrow"/>
                <w:sz w:val="16"/>
                <w:szCs w:val="16"/>
              </w:rPr>
              <w:t xml:space="preserve">are </w:t>
            </w:r>
            <w:r w:rsidR="00FE0E7E" w:rsidRPr="00D638A9">
              <w:rPr>
                <w:rFonts w:ascii="Arial Narrow" w:hAnsi="Arial Narrow"/>
                <w:sz w:val="16"/>
                <w:szCs w:val="16"/>
              </w:rPr>
              <w:t xml:space="preserve">issued </w:t>
            </w:r>
            <w:r w:rsidR="00FE0E7E">
              <w:rPr>
                <w:rFonts w:ascii="Arial Narrow" w:hAnsi="Arial Narrow"/>
                <w:sz w:val="16"/>
                <w:szCs w:val="16"/>
              </w:rPr>
              <w:t xml:space="preserve">through </w:t>
            </w:r>
            <w:hyperlink r:id="rId27" w:history="1">
              <w:r w:rsidR="00FE0E7E" w:rsidRPr="00FE0E7E">
                <w:rPr>
                  <w:rStyle w:val="Hyperlink"/>
                  <w:rFonts w:ascii="Arial Narrow" w:hAnsi="Arial Narrow"/>
                  <w:color w:val="auto"/>
                  <w:sz w:val="16"/>
                  <w:szCs w:val="16"/>
                  <w:u w:val="none"/>
                </w:rPr>
                <w:t>EFT</w:t>
              </w:r>
            </w:hyperlink>
            <w:r w:rsidR="00FE0E7E" w:rsidRPr="00FE0E7E">
              <w:rPr>
                <w:rFonts w:ascii="Arial Narrow" w:hAnsi="Arial Narrow"/>
                <w:sz w:val="16"/>
                <w:szCs w:val="16"/>
              </w:rPr>
              <w:t xml:space="preserve"> </w:t>
            </w:r>
            <w:r w:rsidR="00FE0E7E" w:rsidRPr="00D638A9">
              <w:rPr>
                <w:rFonts w:ascii="Arial Narrow" w:hAnsi="Arial Narrow"/>
                <w:sz w:val="16"/>
                <w:szCs w:val="16"/>
              </w:rPr>
              <w:t>45 days</w:t>
            </w:r>
            <w:r w:rsidR="00FE0E7E">
              <w:rPr>
                <w:rFonts w:ascii="Arial Narrow" w:hAnsi="Arial Narrow"/>
                <w:sz w:val="16"/>
                <w:szCs w:val="16"/>
              </w:rPr>
              <w:t xml:space="preserve"> from invoice receipt</w:t>
            </w:r>
            <w:r w:rsidR="00FE0E7E" w:rsidRPr="00D638A9">
              <w:rPr>
                <w:rFonts w:ascii="Arial Narrow" w:hAnsi="Arial Narrow"/>
                <w:sz w:val="16"/>
                <w:szCs w:val="16"/>
              </w:rPr>
              <w:t xml:space="preserve">. Contractors requesting </w:t>
            </w:r>
            <w:r w:rsidR="00FE0E7E" w:rsidRPr="001B0309">
              <w:rPr>
                <w:rFonts w:ascii="Arial Narrow" w:hAnsi="Arial Narrow"/>
                <w:b/>
                <w:sz w:val="16"/>
                <w:szCs w:val="16"/>
              </w:rPr>
              <w:t>accelerated</w:t>
            </w:r>
            <w:r w:rsidR="00FE0E7E" w:rsidRPr="00D638A9">
              <w:rPr>
                <w:rFonts w:ascii="Arial Narrow" w:hAnsi="Arial Narrow"/>
                <w:sz w:val="16"/>
                <w:szCs w:val="16"/>
              </w:rPr>
              <w:t xml:space="preserve"> payments must identify </w:t>
            </w:r>
            <w:r w:rsidR="00FE0E7E">
              <w:rPr>
                <w:rFonts w:ascii="Arial Narrow" w:hAnsi="Arial Narrow"/>
                <w:sz w:val="16"/>
                <w:szCs w:val="16"/>
              </w:rPr>
              <w:t xml:space="preserve">a </w:t>
            </w:r>
            <w:r w:rsidR="00FE0E7E" w:rsidRPr="00D638A9">
              <w:rPr>
                <w:rFonts w:ascii="Arial Narrow" w:hAnsi="Arial Narrow"/>
                <w:sz w:val="16"/>
                <w:szCs w:val="16"/>
              </w:rPr>
              <w:t xml:space="preserve">PPD as follows: </w:t>
            </w:r>
            <w:r w:rsidR="00FE0E7E">
              <w:rPr>
                <w:rFonts w:ascii="Arial Narrow" w:hAnsi="Arial Narrow"/>
                <w:sz w:val="16"/>
                <w:szCs w:val="16"/>
              </w:rPr>
              <w:t xml:space="preserve"> </w:t>
            </w:r>
            <w:r w:rsidR="00FE0E7E" w:rsidRPr="00D638A9">
              <w:rPr>
                <w:rFonts w:ascii="Arial Narrow" w:hAnsi="Arial Narrow"/>
                <w:sz w:val="16"/>
                <w:szCs w:val="16"/>
              </w:rPr>
              <w:t xml:space="preserve">Payment issued within 10 days </w:t>
            </w:r>
            <w:r w:rsidR="00FE0E7E" w:rsidRPr="00D638A9">
              <w:rPr>
                <w:rFonts w:ascii="Arial Narrow" w:hAnsi="Arial Narrow"/>
                <w:b/>
                <w:sz w:val="16"/>
                <w:szCs w:val="16"/>
                <w:u w:val="single"/>
              </w:rPr>
              <w:t>__</w:t>
            </w:r>
            <w:r w:rsidR="00FE0E7E" w:rsidRPr="00D638A9">
              <w:rPr>
                <w:rFonts w:ascii="Arial Narrow" w:hAnsi="Arial Narrow"/>
                <w:sz w:val="16"/>
                <w:szCs w:val="16"/>
              </w:rPr>
              <w:t>% PPD; Payment issued within</w:t>
            </w:r>
            <w:r w:rsidR="00FE0E7E">
              <w:rPr>
                <w:rFonts w:ascii="Arial Narrow" w:hAnsi="Arial Narrow"/>
                <w:sz w:val="16"/>
                <w:szCs w:val="16"/>
              </w:rPr>
              <w:t xml:space="preserve"> </w:t>
            </w:r>
            <w:r w:rsidR="00FE0E7E" w:rsidRPr="00D638A9">
              <w:rPr>
                <w:rFonts w:ascii="Arial Narrow" w:hAnsi="Arial Narrow"/>
                <w:sz w:val="16"/>
                <w:szCs w:val="16"/>
              </w:rPr>
              <w:t>15 days</w:t>
            </w:r>
            <w:r w:rsidR="00FE0E7E">
              <w:rPr>
                <w:rFonts w:ascii="Arial Narrow" w:hAnsi="Arial Narrow"/>
                <w:sz w:val="16"/>
                <w:szCs w:val="16"/>
              </w:rPr>
              <w:t xml:space="preserve"> </w:t>
            </w:r>
            <w:r w:rsidR="00FE0E7E" w:rsidRPr="00D638A9">
              <w:rPr>
                <w:rFonts w:ascii="Arial Narrow" w:hAnsi="Arial Narrow"/>
                <w:b/>
                <w:sz w:val="16"/>
                <w:szCs w:val="16"/>
                <w:u w:val="single"/>
              </w:rPr>
              <w:t>__</w:t>
            </w:r>
            <w:r w:rsidR="00FE0E7E" w:rsidRPr="00D638A9">
              <w:rPr>
                <w:rFonts w:ascii="Arial Narrow" w:hAnsi="Arial Narrow"/>
                <w:sz w:val="16"/>
                <w:szCs w:val="16"/>
              </w:rPr>
              <w:t xml:space="preserve"> % PPD; Payment issued within 20 days </w:t>
            </w:r>
            <w:r w:rsidR="00FE0E7E" w:rsidRPr="00D638A9">
              <w:rPr>
                <w:rFonts w:ascii="Arial Narrow" w:hAnsi="Arial Narrow"/>
                <w:b/>
                <w:sz w:val="16"/>
                <w:szCs w:val="16"/>
                <w:u w:val="single"/>
              </w:rPr>
              <w:t>__</w:t>
            </w:r>
            <w:r w:rsidR="00FE0E7E" w:rsidRPr="00D638A9">
              <w:rPr>
                <w:rFonts w:ascii="Arial Narrow" w:hAnsi="Arial Narrow"/>
                <w:sz w:val="16"/>
                <w:szCs w:val="16"/>
              </w:rPr>
              <w:t xml:space="preserve"> % PPD; Payment issued within 30 days </w:t>
            </w:r>
            <w:r w:rsidR="00FE0E7E" w:rsidRPr="00D638A9">
              <w:rPr>
                <w:rFonts w:ascii="Arial Narrow" w:hAnsi="Arial Narrow"/>
                <w:b/>
                <w:sz w:val="16"/>
                <w:szCs w:val="16"/>
                <w:u w:val="single"/>
              </w:rPr>
              <w:t>__</w:t>
            </w:r>
            <w:r w:rsidR="00FE0E7E" w:rsidRPr="00D638A9">
              <w:rPr>
                <w:rFonts w:ascii="Arial Narrow" w:hAnsi="Arial Narrow"/>
                <w:sz w:val="16"/>
                <w:szCs w:val="16"/>
              </w:rPr>
              <w:t>% PPD</w:t>
            </w:r>
            <w:r w:rsidR="00FE0E7E" w:rsidRPr="001B0309">
              <w:rPr>
                <w:rFonts w:ascii="Arial Narrow" w:hAnsi="Arial Narrow"/>
                <w:sz w:val="16"/>
                <w:szCs w:val="16"/>
              </w:rPr>
              <w:t xml:space="preserve">. </w:t>
            </w:r>
            <w:r w:rsidR="00FE0E7E">
              <w:rPr>
                <w:rFonts w:ascii="Arial Narrow" w:hAnsi="Arial Narrow"/>
                <w:sz w:val="16"/>
                <w:szCs w:val="16"/>
              </w:rPr>
              <w:t xml:space="preserve"> If PPD percentages are left blank, identify reason: X</w:t>
            </w:r>
            <w:r w:rsidR="00FE0E7E" w:rsidRPr="00D638A9">
              <w:rPr>
                <w:rFonts w:ascii="Arial Narrow" w:hAnsi="Arial Narrow"/>
                <w:b/>
                <w:sz w:val="16"/>
                <w:szCs w:val="16"/>
                <w:u w:val="single"/>
              </w:rPr>
              <w:t>__</w:t>
            </w:r>
            <w:r w:rsidR="00FE0E7E">
              <w:rPr>
                <w:rFonts w:ascii="Arial Narrow" w:hAnsi="Arial Narrow"/>
                <w:sz w:val="16"/>
                <w:szCs w:val="16"/>
              </w:rPr>
              <w:t xml:space="preserve">agree to standard 45 day cycle </w:t>
            </w:r>
            <w:r w:rsidR="00FE0E7E" w:rsidRPr="00D638A9">
              <w:rPr>
                <w:rFonts w:ascii="Arial Narrow" w:hAnsi="Arial Narrow"/>
                <w:b/>
                <w:sz w:val="16"/>
                <w:szCs w:val="16"/>
                <w:u w:val="single"/>
              </w:rPr>
              <w:t>__</w:t>
            </w:r>
            <w:r w:rsidR="00FE0E7E">
              <w:rPr>
                <w:rFonts w:ascii="Arial Narrow" w:hAnsi="Arial Narrow"/>
                <w:sz w:val="16"/>
                <w:szCs w:val="16"/>
              </w:rPr>
              <w:t xml:space="preserve"> statutory/legal or Ready Payments (</w:t>
            </w:r>
            <w:hyperlink r:id="rId28" w:history="1">
              <w:r w:rsidR="00FE0E7E" w:rsidRPr="0081024B">
                <w:rPr>
                  <w:rStyle w:val="Hyperlink"/>
                  <w:rFonts w:ascii="Arial Narrow" w:hAnsi="Arial Narrow"/>
                  <w:sz w:val="16"/>
                  <w:szCs w:val="16"/>
                </w:rPr>
                <w:t>G.L. c. 29, § 23A</w:t>
              </w:r>
            </w:hyperlink>
            <w:r w:rsidR="00FE0E7E">
              <w:rPr>
                <w:rFonts w:ascii="Arial Narrow" w:hAnsi="Arial Narrow"/>
                <w:sz w:val="16"/>
                <w:szCs w:val="16"/>
              </w:rPr>
              <w:t xml:space="preserve">); </w:t>
            </w:r>
            <w:r w:rsidR="00FE0E7E" w:rsidRPr="00D638A9">
              <w:rPr>
                <w:rFonts w:ascii="Arial Narrow" w:hAnsi="Arial Narrow"/>
                <w:b/>
                <w:sz w:val="16"/>
                <w:szCs w:val="16"/>
                <w:u w:val="single"/>
              </w:rPr>
              <w:t>__</w:t>
            </w:r>
            <w:r w:rsidR="00FE0E7E">
              <w:rPr>
                <w:rFonts w:ascii="Arial Narrow" w:hAnsi="Arial Narrow"/>
                <w:sz w:val="16"/>
                <w:szCs w:val="16"/>
              </w:rPr>
              <w:t xml:space="preserve"> only initial payment (subsequent payments scheduled to support standard EFT 45 day payment cycle. See </w:t>
            </w:r>
            <w:hyperlink r:id="rId29" w:history="1">
              <w:r w:rsidR="00FE0E7E" w:rsidRPr="00FE0E7E">
                <w:rPr>
                  <w:rStyle w:val="Hyperlink"/>
                  <w:rFonts w:ascii="Arial Narrow" w:hAnsi="Arial Narrow"/>
                  <w:color w:val="auto"/>
                  <w:sz w:val="16"/>
                  <w:szCs w:val="16"/>
                </w:rPr>
                <w:t>Prompt Pay Discounts Policy</w:t>
              </w:r>
            </w:hyperlink>
            <w:r w:rsidR="00FE0E7E">
              <w:rPr>
                <w:rFonts w:ascii="Arial Narrow" w:hAnsi="Arial Narrow"/>
                <w:sz w:val="16"/>
                <w:szCs w:val="16"/>
              </w:rPr>
              <w:t>.)</w:t>
            </w:r>
          </w:p>
        </w:tc>
      </w:tr>
      <w:tr w:rsidR="00FE0E7E" w:rsidRPr="00D638A9" w14:paraId="03044591" w14:textId="77777777" w:rsidTr="003C0F94">
        <w:trPr>
          <w:cantSplit/>
          <w:jc w:val="center"/>
        </w:trPr>
        <w:tc>
          <w:tcPr>
            <w:tcW w:w="10825" w:type="dxa"/>
            <w:gridSpan w:val="5"/>
            <w:tcBorders>
              <w:top w:val="single" w:sz="18" w:space="0" w:color="000000"/>
            </w:tcBorders>
          </w:tcPr>
          <w:p w14:paraId="7E7C5636" w14:textId="3CA14491" w:rsidR="00FE0E7E" w:rsidRPr="00D638A9" w:rsidRDefault="006E6416" w:rsidP="00FC1F4F">
            <w:pPr>
              <w:tabs>
                <w:tab w:val="left" w:pos="122"/>
                <w:tab w:val="left" w:pos="1440"/>
                <w:tab w:val="left" w:pos="2160"/>
                <w:tab w:val="left" w:pos="2880"/>
                <w:tab w:val="left" w:pos="3600"/>
                <w:tab w:val="left" w:pos="4320"/>
                <w:tab w:val="left" w:pos="5040"/>
                <w:tab w:val="left" w:pos="5760"/>
                <w:tab w:val="left" w:pos="6480"/>
              </w:tabs>
              <w:rPr>
                <w:rFonts w:ascii="Arial Narrow" w:hAnsi="Arial Narrow"/>
                <w:b/>
                <w:sz w:val="16"/>
                <w:szCs w:val="16"/>
              </w:rPr>
            </w:pPr>
            <w:hyperlink w:anchor="briefdescrip" w:history="1">
              <w:r w:rsidR="00FE0E7E" w:rsidRPr="00FE0E7E">
                <w:rPr>
                  <w:rStyle w:val="Hyperlink"/>
                  <w:rFonts w:ascii="Arial Narrow" w:hAnsi="Arial Narrow"/>
                  <w:b/>
                  <w:color w:val="auto"/>
                  <w:sz w:val="16"/>
                  <w:szCs w:val="16"/>
                  <w:u w:val="none"/>
                </w:rPr>
                <w:t>BRIEF DESCRIPTION OF CONTRACT PERFORMANCE or REASON FOR AMENDMENT</w:t>
              </w:r>
            </w:hyperlink>
            <w:r w:rsidR="00FE0E7E" w:rsidRPr="00D638A9">
              <w:rPr>
                <w:rFonts w:ascii="Arial Narrow" w:hAnsi="Arial Narrow"/>
                <w:b/>
                <w:sz w:val="16"/>
                <w:szCs w:val="16"/>
              </w:rPr>
              <w:t>:</w:t>
            </w:r>
            <w:r w:rsidR="00FE0E7E" w:rsidRPr="00D638A9">
              <w:rPr>
                <w:rFonts w:ascii="Arial Narrow" w:hAnsi="Arial Narrow"/>
                <w:sz w:val="16"/>
                <w:szCs w:val="16"/>
              </w:rPr>
              <w:t xml:space="preserve"> (</w:t>
            </w:r>
            <w:r w:rsidR="00FE0E7E">
              <w:rPr>
                <w:rFonts w:ascii="Arial Narrow" w:hAnsi="Arial Narrow"/>
                <w:sz w:val="16"/>
                <w:szCs w:val="16"/>
              </w:rPr>
              <w:t>Enter the Contract title, purpose, fiscal year(s) and a detailed d</w:t>
            </w:r>
            <w:r w:rsidR="00FE0E7E" w:rsidRPr="00D638A9">
              <w:rPr>
                <w:rFonts w:ascii="Arial Narrow" w:hAnsi="Arial Narrow"/>
                <w:sz w:val="16"/>
                <w:szCs w:val="16"/>
              </w:rPr>
              <w:t xml:space="preserve">escription of </w:t>
            </w:r>
            <w:r w:rsidR="00FE0E7E">
              <w:rPr>
                <w:rFonts w:ascii="Arial Narrow" w:hAnsi="Arial Narrow"/>
                <w:sz w:val="16"/>
                <w:szCs w:val="16"/>
              </w:rPr>
              <w:t>the s</w:t>
            </w:r>
            <w:r w:rsidR="00FE0E7E" w:rsidRPr="00D638A9">
              <w:rPr>
                <w:rFonts w:ascii="Arial Narrow" w:hAnsi="Arial Narrow"/>
                <w:sz w:val="16"/>
                <w:szCs w:val="16"/>
              </w:rPr>
              <w:t xml:space="preserve">cope of </w:t>
            </w:r>
            <w:r w:rsidR="00FE0E7E">
              <w:rPr>
                <w:rFonts w:ascii="Arial Narrow" w:hAnsi="Arial Narrow"/>
                <w:sz w:val="16"/>
                <w:szCs w:val="16"/>
              </w:rPr>
              <w:t>performance or what is being amended for a Contract Amendment.  At</w:t>
            </w:r>
            <w:r w:rsidR="00FE0E7E" w:rsidRPr="00D638A9">
              <w:rPr>
                <w:rFonts w:ascii="Arial Narrow" w:hAnsi="Arial Narrow"/>
                <w:sz w:val="16"/>
                <w:szCs w:val="16"/>
              </w:rPr>
              <w:t>tach all supporting documentation</w:t>
            </w:r>
            <w:r w:rsidR="00FE0E7E">
              <w:rPr>
                <w:rFonts w:ascii="Arial Narrow" w:hAnsi="Arial Narrow"/>
                <w:sz w:val="16"/>
                <w:szCs w:val="16"/>
              </w:rPr>
              <w:t xml:space="preserve"> and justifications</w:t>
            </w:r>
            <w:r w:rsidR="00FE0E7E" w:rsidRPr="00D638A9">
              <w:rPr>
                <w:rFonts w:ascii="Arial Narrow" w:hAnsi="Arial Narrow"/>
                <w:sz w:val="16"/>
                <w:szCs w:val="16"/>
              </w:rPr>
              <w:t xml:space="preserve">.) </w:t>
            </w:r>
            <w:r w:rsidR="00FE0E7E" w:rsidRPr="00AC28B6">
              <w:rPr>
                <w:rFonts w:ascii="Arial Narrow" w:hAnsi="Arial Narrow"/>
                <w:b/>
                <w:sz w:val="16"/>
                <w:szCs w:val="16"/>
              </w:rPr>
              <w:t>For disbursement of funds under the</w:t>
            </w:r>
            <w:r w:rsidR="00FE0E7E">
              <w:rPr>
                <w:rFonts w:ascii="Arial Narrow" w:hAnsi="Arial Narrow"/>
                <w:sz w:val="16"/>
                <w:szCs w:val="16"/>
              </w:rPr>
              <w:t xml:space="preserve"> </w:t>
            </w:r>
            <w:r w:rsidR="00FE0E7E" w:rsidRPr="000C3E95">
              <w:rPr>
                <w:rFonts w:ascii="Arial Narrow" w:hAnsi="Arial Narrow"/>
                <w:b/>
                <w:sz w:val="16"/>
                <w:szCs w:val="16"/>
              </w:rPr>
              <w:t>State 911 Department</w:t>
            </w:r>
            <w:r w:rsidR="00FE0E7E">
              <w:rPr>
                <w:rFonts w:ascii="Arial Narrow" w:hAnsi="Arial Narrow"/>
                <w:b/>
                <w:sz w:val="16"/>
                <w:szCs w:val="16"/>
              </w:rPr>
              <w:t xml:space="preserve"> </w:t>
            </w:r>
            <w:r w:rsidR="00FE0E7E" w:rsidRPr="000C3E95">
              <w:rPr>
                <w:rFonts w:ascii="Arial Narrow" w:hAnsi="Arial Narrow"/>
                <w:b/>
                <w:sz w:val="16"/>
                <w:szCs w:val="16"/>
              </w:rPr>
              <w:t>FY</w:t>
            </w:r>
            <w:r w:rsidR="00FE0E7E">
              <w:rPr>
                <w:rFonts w:ascii="Arial Narrow" w:hAnsi="Arial Narrow"/>
                <w:b/>
                <w:sz w:val="16"/>
                <w:szCs w:val="16"/>
              </w:rPr>
              <w:t xml:space="preserve"> </w:t>
            </w:r>
            <w:r w:rsidR="00FE0E7E" w:rsidRPr="000C3E95">
              <w:rPr>
                <w:rFonts w:ascii="Arial Narrow" w:hAnsi="Arial Narrow"/>
                <w:b/>
                <w:sz w:val="16"/>
                <w:szCs w:val="16"/>
              </w:rPr>
              <w:t>20</w:t>
            </w:r>
            <w:r w:rsidR="00FE0E7E">
              <w:rPr>
                <w:rFonts w:ascii="Arial Narrow" w:hAnsi="Arial Narrow"/>
                <w:b/>
                <w:sz w:val="16"/>
                <w:szCs w:val="16"/>
              </w:rPr>
              <w:t>2</w:t>
            </w:r>
            <w:r w:rsidR="00174DA1">
              <w:rPr>
                <w:rFonts w:ascii="Arial Narrow" w:hAnsi="Arial Narrow"/>
                <w:b/>
                <w:sz w:val="16"/>
                <w:szCs w:val="16"/>
              </w:rPr>
              <w:t>4</w:t>
            </w:r>
            <w:r w:rsidR="00FE0E7E" w:rsidRPr="000C3E95">
              <w:rPr>
                <w:rFonts w:ascii="Arial Narrow" w:hAnsi="Arial Narrow"/>
                <w:b/>
                <w:sz w:val="16"/>
                <w:szCs w:val="16"/>
              </w:rPr>
              <w:t xml:space="preserve"> P</w:t>
            </w:r>
            <w:r w:rsidR="00FE0E7E">
              <w:rPr>
                <w:rFonts w:ascii="Arial Narrow" w:hAnsi="Arial Narrow"/>
                <w:b/>
                <w:sz w:val="16"/>
                <w:szCs w:val="16"/>
              </w:rPr>
              <w:t xml:space="preserve">ublic </w:t>
            </w:r>
            <w:r w:rsidR="00FE0E7E" w:rsidRPr="000C3E95">
              <w:rPr>
                <w:rFonts w:ascii="Arial Narrow" w:hAnsi="Arial Narrow"/>
                <w:b/>
                <w:sz w:val="16"/>
                <w:szCs w:val="16"/>
              </w:rPr>
              <w:t>S</w:t>
            </w:r>
            <w:r w:rsidR="00FE0E7E">
              <w:rPr>
                <w:rFonts w:ascii="Arial Narrow" w:hAnsi="Arial Narrow"/>
                <w:b/>
                <w:sz w:val="16"/>
                <w:szCs w:val="16"/>
              </w:rPr>
              <w:t xml:space="preserve">afety </w:t>
            </w:r>
            <w:r w:rsidR="00FE0E7E" w:rsidRPr="000C3E95">
              <w:rPr>
                <w:rFonts w:ascii="Arial Narrow" w:hAnsi="Arial Narrow"/>
                <w:b/>
                <w:sz w:val="16"/>
                <w:szCs w:val="16"/>
              </w:rPr>
              <w:t>A</w:t>
            </w:r>
            <w:r w:rsidR="00FE0E7E">
              <w:rPr>
                <w:rFonts w:ascii="Arial Narrow" w:hAnsi="Arial Narrow"/>
                <w:b/>
                <w:sz w:val="16"/>
                <w:szCs w:val="16"/>
              </w:rPr>
              <w:t xml:space="preserve">nswering </w:t>
            </w:r>
            <w:r w:rsidR="00FE0E7E" w:rsidRPr="000C3E95">
              <w:rPr>
                <w:rFonts w:ascii="Arial Narrow" w:hAnsi="Arial Narrow"/>
                <w:b/>
                <w:sz w:val="16"/>
                <w:szCs w:val="16"/>
              </w:rPr>
              <w:t>P</w:t>
            </w:r>
            <w:r w:rsidR="00FE0E7E">
              <w:rPr>
                <w:rFonts w:ascii="Arial Narrow" w:hAnsi="Arial Narrow"/>
                <w:b/>
                <w:sz w:val="16"/>
                <w:szCs w:val="16"/>
              </w:rPr>
              <w:t>oint</w:t>
            </w:r>
            <w:r w:rsidR="00FE0E7E" w:rsidRPr="000C3E95">
              <w:rPr>
                <w:rFonts w:ascii="Arial Narrow" w:hAnsi="Arial Narrow"/>
                <w:b/>
                <w:sz w:val="16"/>
                <w:szCs w:val="16"/>
              </w:rPr>
              <w:t xml:space="preserve"> and Regional Emergency Communication Center Support and Incentive Grant as authorized and awarded in compliance with program guidelines and grantee’s approved application.</w:t>
            </w:r>
          </w:p>
        </w:tc>
      </w:tr>
      <w:tr w:rsidR="00FE0E7E" w:rsidRPr="00D638A9" w14:paraId="576703CE" w14:textId="77777777" w:rsidTr="003C0F94">
        <w:trPr>
          <w:cantSplit/>
          <w:jc w:val="center"/>
        </w:trPr>
        <w:tc>
          <w:tcPr>
            <w:tcW w:w="10825" w:type="dxa"/>
            <w:gridSpan w:val="5"/>
            <w:tcBorders>
              <w:top w:val="single" w:sz="18" w:space="0" w:color="000000"/>
            </w:tcBorders>
          </w:tcPr>
          <w:p w14:paraId="55ED7E1A" w14:textId="77777777" w:rsidR="00FE0E7E" w:rsidRPr="00D638A9" w:rsidRDefault="006E6416" w:rsidP="00FE0E7E">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hyperlink w:anchor="startdate" w:history="1">
              <w:r w:rsidR="00FE0E7E" w:rsidRPr="00FE0E7E">
                <w:rPr>
                  <w:rStyle w:val="Hyperlink"/>
                  <w:rFonts w:ascii="Arial Narrow" w:hAnsi="Arial Narrow"/>
                  <w:b/>
                  <w:color w:val="auto"/>
                  <w:sz w:val="16"/>
                  <w:szCs w:val="16"/>
                  <w:u w:val="none"/>
                </w:rPr>
                <w:t>ANTICIPATED START DATE</w:t>
              </w:r>
            </w:hyperlink>
            <w:r w:rsidR="00FE0E7E" w:rsidRPr="00D638A9">
              <w:rPr>
                <w:rFonts w:ascii="Arial Narrow" w:hAnsi="Arial Narrow"/>
                <w:b/>
                <w:sz w:val="16"/>
                <w:szCs w:val="16"/>
              </w:rPr>
              <w:t xml:space="preserve">:  </w:t>
            </w:r>
            <w:r w:rsidR="00FE0E7E" w:rsidRPr="00D638A9">
              <w:rPr>
                <w:rFonts w:ascii="Arial Narrow" w:hAnsi="Arial Narrow"/>
                <w:sz w:val="16"/>
                <w:szCs w:val="16"/>
              </w:rPr>
              <w:t>(Complete ONE option only) The Department and Contractor certify for this Contract, or Contract Amendment, that Contract obligations:</w:t>
            </w:r>
            <w:r w:rsidR="00FE0E7E" w:rsidRPr="00D638A9">
              <w:rPr>
                <w:rFonts w:ascii="Arial Narrow" w:hAnsi="Arial Narrow"/>
                <w:b/>
                <w:sz w:val="16"/>
                <w:szCs w:val="16"/>
              </w:rPr>
              <w:t xml:space="preserve"> </w:t>
            </w:r>
            <w:r w:rsidR="00FE0E7E" w:rsidRPr="00D638A9">
              <w:rPr>
                <w:rFonts w:ascii="Arial Narrow" w:hAnsi="Arial Narrow"/>
                <w:sz w:val="16"/>
                <w:szCs w:val="16"/>
              </w:rPr>
              <w:t xml:space="preserve"> </w:t>
            </w:r>
          </w:p>
          <w:p w14:paraId="130B8EA8" w14:textId="79DD44D6" w:rsidR="00FE0E7E" w:rsidRPr="006A384E" w:rsidRDefault="00FE0E7E" w:rsidP="00FE0E7E">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Pr>
                <w:rFonts w:ascii="Arial Narrow" w:hAnsi="Arial Narrow"/>
                <w:b/>
                <w:sz w:val="16"/>
                <w:szCs w:val="16"/>
                <w:u w:val="single"/>
              </w:rPr>
              <w:t xml:space="preserve"> </w:t>
            </w:r>
            <w:r w:rsidR="006A384E">
              <w:rPr>
                <w:rFonts w:ascii="Arial Narrow" w:hAnsi="Arial Narrow"/>
                <w:b/>
                <w:sz w:val="16"/>
                <w:szCs w:val="16"/>
                <w:u w:val="single"/>
              </w:rPr>
              <w:t xml:space="preserve">X </w:t>
            </w:r>
            <w:r w:rsidR="006A384E" w:rsidRPr="00D638A9">
              <w:rPr>
                <w:rFonts w:ascii="Arial Narrow" w:hAnsi="Arial Narrow"/>
                <w:sz w:val="16"/>
                <w:szCs w:val="16"/>
              </w:rPr>
              <w:t>1</w:t>
            </w:r>
            <w:r w:rsidRPr="00D638A9">
              <w:rPr>
                <w:rFonts w:ascii="Arial Narrow" w:hAnsi="Arial Narrow"/>
                <w:sz w:val="16"/>
                <w:szCs w:val="16"/>
              </w:rPr>
              <w:t xml:space="preserve">. may be incurred </w:t>
            </w:r>
            <w:r w:rsidRPr="00544C65">
              <w:rPr>
                <w:rFonts w:ascii="Arial Narrow" w:hAnsi="Arial Narrow"/>
                <w:sz w:val="16"/>
                <w:szCs w:val="16"/>
              </w:rPr>
              <w:t xml:space="preserve">as of the </w:t>
            </w:r>
            <w:hyperlink w:anchor="Effectivedate" w:history="1">
              <w:r w:rsidRPr="006A384E">
                <w:rPr>
                  <w:rStyle w:val="Hyperlink"/>
                  <w:rFonts w:ascii="Arial Narrow" w:hAnsi="Arial Narrow"/>
                  <w:color w:val="auto"/>
                  <w:sz w:val="16"/>
                  <w:szCs w:val="16"/>
                  <w:u w:val="none"/>
                </w:rPr>
                <w:t>Effective Date</w:t>
              </w:r>
            </w:hyperlink>
            <w:r w:rsidRPr="006A384E">
              <w:rPr>
                <w:rFonts w:ascii="Arial Narrow" w:hAnsi="Arial Narrow"/>
                <w:sz w:val="16"/>
                <w:szCs w:val="16"/>
              </w:rPr>
              <w:t xml:space="preserve"> (latest signature date below) and </w:t>
            </w:r>
            <w:r w:rsidRPr="006A384E">
              <w:rPr>
                <w:rFonts w:ascii="Arial Narrow" w:hAnsi="Arial Narrow"/>
                <w:b/>
                <w:sz w:val="16"/>
                <w:szCs w:val="16"/>
              </w:rPr>
              <w:t>no</w:t>
            </w:r>
            <w:r w:rsidRPr="006A384E">
              <w:rPr>
                <w:rFonts w:ascii="Arial Narrow" w:hAnsi="Arial Narrow"/>
                <w:sz w:val="16"/>
                <w:szCs w:val="16"/>
              </w:rPr>
              <w:t xml:space="preserve"> obligations have been incurred </w:t>
            </w:r>
            <w:r w:rsidRPr="006A384E">
              <w:rPr>
                <w:rFonts w:ascii="Arial Narrow" w:hAnsi="Arial Narrow"/>
                <w:b/>
                <w:sz w:val="16"/>
                <w:szCs w:val="16"/>
              </w:rPr>
              <w:t>prior</w:t>
            </w:r>
            <w:r w:rsidRPr="006A384E">
              <w:rPr>
                <w:rFonts w:ascii="Arial Narrow" w:hAnsi="Arial Narrow"/>
                <w:sz w:val="16"/>
                <w:szCs w:val="16"/>
              </w:rPr>
              <w:t xml:space="preserve"> to the </w:t>
            </w:r>
            <w:hyperlink w:anchor="effectivedate" w:history="1">
              <w:r w:rsidRPr="006A384E">
                <w:rPr>
                  <w:rStyle w:val="Hyperlink"/>
                  <w:rFonts w:ascii="Arial Narrow" w:hAnsi="Arial Narrow"/>
                  <w:color w:val="auto"/>
                  <w:sz w:val="16"/>
                  <w:szCs w:val="16"/>
                  <w:u w:val="none"/>
                </w:rPr>
                <w:t>Effective Date</w:t>
              </w:r>
            </w:hyperlink>
            <w:r w:rsidRPr="006A384E">
              <w:rPr>
                <w:rFonts w:ascii="Arial Narrow" w:hAnsi="Arial Narrow"/>
                <w:sz w:val="16"/>
                <w:szCs w:val="16"/>
              </w:rPr>
              <w:t xml:space="preserve">.  </w:t>
            </w:r>
          </w:p>
          <w:p w14:paraId="3D6C7A07" w14:textId="7970ACCE" w:rsidR="00FE0E7E" w:rsidRPr="006A384E" w:rsidRDefault="00FE0E7E" w:rsidP="00FE0E7E">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sidRPr="006A384E">
              <w:rPr>
                <w:rFonts w:ascii="Arial Narrow" w:hAnsi="Arial Narrow"/>
                <w:b/>
                <w:sz w:val="16"/>
                <w:szCs w:val="16"/>
              </w:rPr>
              <w:t>__</w:t>
            </w:r>
            <w:r w:rsidRPr="006A384E">
              <w:rPr>
                <w:rFonts w:ascii="Arial Narrow" w:hAnsi="Arial Narrow"/>
                <w:sz w:val="16"/>
                <w:szCs w:val="16"/>
              </w:rPr>
              <w:t xml:space="preserve"> 2. may be incurred as of </w:t>
            </w:r>
            <w:r w:rsidRPr="006A384E">
              <w:rPr>
                <w:rFonts w:ascii="Arial Narrow" w:hAnsi="Arial Narrow"/>
                <w:sz w:val="16"/>
                <w:szCs w:val="16"/>
                <w:u w:val="single"/>
              </w:rPr>
              <w:t xml:space="preserve"> </w:t>
            </w:r>
            <w:r w:rsidRPr="006A384E">
              <w:rPr>
                <w:rFonts w:ascii="Arial Narrow" w:hAnsi="Arial Narrow"/>
                <w:b/>
                <w:sz w:val="16"/>
                <w:szCs w:val="16"/>
                <w:u w:val="single"/>
              </w:rPr>
              <w:t xml:space="preserve">  </w:t>
            </w:r>
            <w:r w:rsidR="006A384E">
              <w:rPr>
                <w:rFonts w:ascii="Arial Narrow" w:hAnsi="Arial Narrow"/>
                <w:b/>
                <w:sz w:val="16"/>
                <w:szCs w:val="16"/>
                <w:u w:val="single"/>
              </w:rPr>
              <w:t xml:space="preserve">    </w:t>
            </w:r>
            <w:r w:rsidRPr="006A384E">
              <w:rPr>
                <w:rFonts w:ascii="Arial Narrow" w:hAnsi="Arial Narrow"/>
                <w:b/>
                <w:sz w:val="16"/>
                <w:szCs w:val="16"/>
                <w:u w:val="single"/>
              </w:rPr>
              <w:t xml:space="preserve">        </w:t>
            </w:r>
            <w:r w:rsidRPr="006A384E">
              <w:rPr>
                <w:rFonts w:ascii="Arial Narrow" w:hAnsi="Arial Narrow"/>
                <w:b/>
                <w:sz w:val="16"/>
                <w:szCs w:val="16"/>
              </w:rPr>
              <w:t>, 20</w:t>
            </w:r>
            <w:r w:rsidRPr="006A384E">
              <w:rPr>
                <w:rFonts w:ascii="Arial Narrow" w:hAnsi="Arial Narrow"/>
                <w:b/>
                <w:sz w:val="16"/>
                <w:szCs w:val="16"/>
                <w:u w:val="single"/>
              </w:rPr>
              <w:t xml:space="preserve">     </w:t>
            </w:r>
            <w:r w:rsidRPr="006A384E">
              <w:rPr>
                <w:rFonts w:ascii="Arial Narrow" w:hAnsi="Arial Narrow"/>
                <w:b/>
                <w:sz w:val="16"/>
                <w:szCs w:val="16"/>
              </w:rPr>
              <w:t xml:space="preserve"> </w:t>
            </w:r>
            <w:r w:rsidRPr="006A384E">
              <w:rPr>
                <w:rFonts w:ascii="Arial Narrow" w:hAnsi="Arial Narrow"/>
                <w:sz w:val="16"/>
                <w:szCs w:val="16"/>
              </w:rPr>
              <w:t xml:space="preserve">, a date </w:t>
            </w:r>
            <w:r w:rsidRPr="006A384E">
              <w:rPr>
                <w:rFonts w:ascii="Arial Narrow" w:hAnsi="Arial Narrow"/>
                <w:b/>
                <w:sz w:val="16"/>
                <w:szCs w:val="16"/>
              </w:rPr>
              <w:t>LATER</w:t>
            </w:r>
            <w:r w:rsidRPr="006A384E">
              <w:rPr>
                <w:rFonts w:ascii="Arial Narrow" w:hAnsi="Arial Narrow"/>
                <w:sz w:val="16"/>
                <w:szCs w:val="16"/>
              </w:rPr>
              <w:t xml:space="preserve"> than the </w:t>
            </w:r>
            <w:hyperlink w:anchor="effectivedate" w:history="1">
              <w:r w:rsidRPr="006A384E">
                <w:rPr>
                  <w:rStyle w:val="Hyperlink"/>
                  <w:rFonts w:ascii="Arial Narrow" w:hAnsi="Arial Narrow"/>
                  <w:color w:val="auto"/>
                  <w:sz w:val="16"/>
                  <w:szCs w:val="16"/>
                  <w:u w:val="none"/>
                </w:rPr>
                <w:t>Effective Date</w:t>
              </w:r>
            </w:hyperlink>
            <w:r w:rsidRPr="006A384E">
              <w:rPr>
                <w:rFonts w:ascii="Arial Narrow" w:hAnsi="Arial Narrow"/>
                <w:sz w:val="16"/>
                <w:szCs w:val="16"/>
              </w:rPr>
              <w:t xml:space="preserve"> below and </w:t>
            </w:r>
            <w:r w:rsidRPr="006A384E">
              <w:rPr>
                <w:rFonts w:ascii="Arial Narrow" w:hAnsi="Arial Narrow"/>
                <w:b/>
                <w:sz w:val="16"/>
                <w:szCs w:val="16"/>
              </w:rPr>
              <w:t>no</w:t>
            </w:r>
            <w:r w:rsidRPr="006A384E">
              <w:rPr>
                <w:rFonts w:ascii="Arial Narrow" w:hAnsi="Arial Narrow"/>
                <w:sz w:val="16"/>
                <w:szCs w:val="16"/>
              </w:rPr>
              <w:t xml:space="preserve"> obligations have been incurred </w:t>
            </w:r>
            <w:r w:rsidRPr="006A384E">
              <w:rPr>
                <w:rFonts w:ascii="Arial Narrow" w:hAnsi="Arial Narrow"/>
                <w:b/>
                <w:sz w:val="16"/>
                <w:szCs w:val="16"/>
              </w:rPr>
              <w:t>prior</w:t>
            </w:r>
            <w:r w:rsidRPr="006A384E">
              <w:rPr>
                <w:rFonts w:ascii="Arial Narrow" w:hAnsi="Arial Narrow"/>
                <w:sz w:val="16"/>
                <w:szCs w:val="16"/>
              </w:rPr>
              <w:t xml:space="preserve"> to the </w:t>
            </w:r>
            <w:hyperlink w:anchor="effectivedate" w:history="1">
              <w:r w:rsidRPr="006A384E">
                <w:rPr>
                  <w:rStyle w:val="Hyperlink"/>
                  <w:rFonts w:ascii="Arial Narrow" w:hAnsi="Arial Narrow"/>
                  <w:color w:val="auto"/>
                  <w:sz w:val="16"/>
                  <w:szCs w:val="16"/>
                  <w:u w:val="none"/>
                </w:rPr>
                <w:t>Effective Date</w:t>
              </w:r>
            </w:hyperlink>
            <w:r w:rsidRPr="006A384E">
              <w:rPr>
                <w:rFonts w:ascii="Arial Narrow" w:hAnsi="Arial Narrow"/>
                <w:b/>
                <w:sz w:val="16"/>
                <w:szCs w:val="16"/>
              </w:rPr>
              <w:t>.</w:t>
            </w:r>
          </w:p>
          <w:p w14:paraId="059244D3" w14:textId="59EF2752" w:rsidR="00FE0E7E" w:rsidRPr="00D638A9" w:rsidRDefault="00FE0E7E" w:rsidP="00FE0E7E">
            <w:pPr>
              <w:tabs>
                <w:tab w:val="left" w:pos="1440"/>
                <w:tab w:val="left" w:pos="2160"/>
                <w:tab w:val="left" w:pos="2880"/>
                <w:tab w:val="left" w:pos="3600"/>
                <w:tab w:val="left" w:pos="4320"/>
                <w:tab w:val="left" w:pos="5040"/>
                <w:tab w:val="left" w:pos="5760"/>
                <w:tab w:val="left" w:pos="6480"/>
              </w:tabs>
              <w:spacing w:before="40"/>
              <w:ind w:left="288" w:hanging="288"/>
              <w:rPr>
                <w:rFonts w:ascii="Arial Narrow" w:hAnsi="Arial Narrow"/>
                <w:sz w:val="16"/>
                <w:szCs w:val="16"/>
              </w:rPr>
            </w:pPr>
            <w:r w:rsidRPr="006A384E">
              <w:rPr>
                <w:rFonts w:ascii="Arial Narrow" w:hAnsi="Arial Narrow"/>
                <w:b/>
                <w:sz w:val="16"/>
                <w:szCs w:val="16"/>
              </w:rPr>
              <w:t xml:space="preserve">__ </w:t>
            </w:r>
            <w:r w:rsidRPr="006A384E">
              <w:rPr>
                <w:rFonts w:ascii="Arial Narrow" w:hAnsi="Arial Narrow"/>
                <w:sz w:val="16"/>
                <w:szCs w:val="16"/>
              </w:rPr>
              <w:t xml:space="preserve">3. were incurred as of </w:t>
            </w:r>
            <w:r w:rsidRPr="006A384E">
              <w:rPr>
                <w:rFonts w:ascii="Arial Narrow" w:hAnsi="Arial Narrow"/>
                <w:b/>
                <w:sz w:val="16"/>
                <w:szCs w:val="16"/>
                <w:u w:val="single"/>
              </w:rPr>
              <w:t xml:space="preserve">      </w:t>
            </w:r>
            <w:r w:rsidR="006A384E">
              <w:rPr>
                <w:rFonts w:ascii="Arial Narrow" w:hAnsi="Arial Narrow"/>
                <w:b/>
                <w:sz w:val="16"/>
                <w:szCs w:val="16"/>
                <w:u w:val="single"/>
              </w:rPr>
              <w:t xml:space="preserve">     </w:t>
            </w:r>
            <w:r w:rsidRPr="006A384E">
              <w:rPr>
                <w:rFonts w:ascii="Arial Narrow" w:hAnsi="Arial Narrow"/>
                <w:b/>
                <w:sz w:val="16"/>
                <w:szCs w:val="16"/>
                <w:u w:val="single"/>
              </w:rPr>
              <w:t xml:space="preserve">       </w:t>
            </w:r>
            <w:r w:rsidRPr="006A384E">
              <w:rPr>
                <w:rFonts w:ascii="Arial Narrow" w:hAnsi="Arial Narrow"/>
                <w:b/>
                <w:sz w:val="16"/>
                <w:szCs w:val="16"/>
              </w:rPr>
              <w:t>, 20</w:t>
            </w:r>
            <w:r w:rsidRPr="006A384E">
              <w:rPr>
                <w:rFonts w:ascii="Arial Narrow" w:hAnsi="Arial Narrow"/>
                <w:b/>
                <w:sz w:val="16"/>
                <w:szCs w:val="16"/>
                <w:u w:val="single"/>
              </w:rPr>
              <w:t xml:space="preserve">       </w:t>
            </w:r>
            <w:r w:rsidRPr="006A384E">
              <w:rPr>
                <w:rFonts w:ascii="Arial Narrow" w:hAnsi="Arial Narrow"/>
                <w:sz w:val="16"/>
                <w:szCs w:val="16"/>
              </w:rPr>
              <w:t xml:space="preserve">, a date </w:t>
            </w:r>
            <w:r w:rsidRPr="006A384E">
              <w:rPr>
                <w:rFonts w:ascii="Arial Narrow" w:hAnsi="Arial Narrow"/>
                <w:b/>
                <w:sz w:val="16"/>
                <w:szCs w:val="16"/>
              </w:rPr>
              <w:t xml:space="preserve">PRIOR </w:t>
            </w:r>
            <w:r w:rsidRPr="006A384E">
              <w:rPr>
                <w:rFonts w:ascii="Arial Narrow" w:hAnsi="Arial Narrow"/>
                <w:sz w:val="16"/>
                <w:szCs w:val="16"/>
              </w:rPr>
              <w:t xml:space="preserve">to the </w:t>
            </w:r>
            <w:hyperlink w:anchor="effectivedate" w:history="1">
              <w:r w:rsidRPr="006A384E">
                <w:rPr>
                  <w:rStyle w:val="Hyperlink"/>
                  <w:rFonts w:ascii="Arial Narrow" w:hAnsi="Arial Narrow"/>
                  <w:color w:val="auto"/>
                  <w:sz w:val="16"/>
                  <w:szCs w:val="16"/>
                  <w:u w:val="none"/>
                </w:rPr>
                <w:t>Effective Date</w:t>
              </w:r>
            </w:hyperlink>
            <w:r w:rsidRPr="006A384E">
              <w:rPr>
                <w:rFonts w:ascii="Arial Narrow" w:hAnsi="Arial Narrow"/>
                <w:sz w:val="16"/>
                <w:szCs w:val="16"/>
              </w:rPr>
              <w:t xml:space="preserve"> below, and the parties agree that payments for any obligations incurred prior to the </w:t>
            </w:r>
            <w:hyperlink w:anchor="effectivedate" w:history="1">
              <w:r w:rsidRPr="006A384E">
                <w:rPr>
                  <w:rStyle w:val="Hyperlink"/>
                  <w:rFonts w:ascii="Arial Narrow" w:hAnsi="Arial Narrow"/>
                  <w:color w:val="auto"/>
                  <w:sz w:val="16"/>
                  <w:szCs w:val="16"/>
                  <w:u w:val="none"/>
                </w:rPr>
                <w:t>Effective Date</w:t>
              </w:r>
            </w:hyperlink>
            <w:r w:rsidRPr="006A384E">
              <w:rPr>
                <w:rFonts w:ascii="Arial Narrow" w:hAnsi="Arial Narrow"/>
                <w:sz w:val="16"/>
                <w:szCs w:val="16"/>
              </w:rPr>
              <w:t xml:space="preserve"> a</w:t>
            </w:r>
            <w:r w:rsidRPr="00D638A9">
              <w:rPr>
                <w:rFonts w:ascii="Arial Narrow" w:hAnsi="Arial Narrow"/>
                <w:sz w:val="16"/>
                <w:szCs w:val="16"/>
              </w:rPr>
              <w:t xml:space="preserve">re authorized to be made either as settlement payments or </w:t>
            </w:r>
            <w:r>
              <w:rPr>
                <w:rFonts w:ascii="Arial Narrow" w:hAnsi="Arial Narrow"/>
                <w:sz w:val="16"/>
                <w:szCs w:val="16"/>
              </w:rPr>
              <w:t xml:space="preserve">as </w:t>
            </w:r>
            <w:r w:rsidRPr="00D638A9">
              <w:rPr>
                <w:rFonts w:ascii="Arial Narrow" w:hAnsi="Arial Narrow"/>
                <w:sz w:val="16"/>
                <w:szCs w:val="16"/>
              </w:rPr>
              <w:t xml:space="preserve">authorized reimbursement payments, and that the details and circumstances of all obligations under this Contract are attached and incorporated into this Contract.  </w:t>
            </w:r>
            <w:r>
              <w:rPr>
                <w:rFonts w:ascii="Arial Narrow" w:hAnsi="Arial Narrow"/>
                <w:sz w:val="16"/>
                <w:szCs w:val="16"/>
              </w:rPr>
              <w:t>Acceptance of payments for</w:t>
            </w:r>
            <w:r w:rsidRPr="00D638A9">
              <w:rPr>
                <w:rFonts w:ascii="Arial Narrow" w:hAnsi="Arial Narrow"/>
                <w:sz w:val="16"/>
                <w:szCs w:val="16"/>
              </w:rPr>
              <w:t xml:space="preserve">ever releases the Commonwealth from further claims related to these obligations.  </w:t>
            </w:r>
          </w:p>
        </w:tc>
      </w:tr>
      <w:tr w:rsidR="00FE0E7E" w:rsidRPr="00D638A9" w14:paraId="6256E72C" w14:textId="77777777" w:rsidTr="003C0F94">
        <w:trPr>
          <w:cantSplit/>
          <w:jc w:val="center"/>
        </w:trPr>
        <w:tc>
          <w:tcPr>
            <w:tcW w:w="10825" w:type="dxa"/>
            <w:gridSpan w:val="5"/>
            <w:tcBorders>
              <w:top w:val="single" w:sz="18" w:space="0" w:color="000000"/>
            </w:tcBorders>
          </w:tcPr>
          <w:p w14:paraId="2609D5AC" w14:textId="7F01DB8B" w:rsidR="00FE0E7E" w:rsidRPr="00D638A9" w:rsidRDefault="006E6416" w:rsidP="00FC1F4F">
            <w:pPr>
              <w:tabs>
                <w:tab w:val="left" w:pos="720"/>
                <w:tab w:val="left" w:pos="1440"/>
                <w:tab w:val="left" w:pos="2160"/>
                <w:tab w:val="left" w:pos="2880"/>
                <w:tab w:val="left" w:pos="3600"/>
                <w:tab w:val="left" w:pos="4320"/>
                <w:tab w:val="left" w:pos="5040"/>
                <w:tab w:val="left" w:pos="5760"/>
                <w:tab w:val="left" w:pos="6480"/>
              </w:tabs>
              <w:spacing w:before="40" w:after="40"/>
              <w:jc w:val="both"/>
              <w:rPr>
                <w:rFonts w:ascii="Arial Narrow" w:hAnsi="Arial Narrow"/>
                <w:b/>
                <w:sz w:val="16"/>
                <w:szCs w:val="16"/>
              </w:rPr>
            </w:pPr>
            <w:hyperlink w:anchor="enddate" w:history="1">
              <w:r w:rsidR="00FE0E7E" w:rsidRPr="00A21762">
                <w:rPr>
                  <w:rStyle w:val="Hyperlink"/>
                  <w:rFonts w:ascii="Arial Narrow" w:hAnsi="Arial Narrow"/>
                  <w:b/>
                  <w:color w:val="auto"/>
                  <w:sz w:val="16"/>
                  <w:szCs w:val="16"/>
                  <w:u w:val="none"/>
                </w:rPr>
                <w:t>CONTRACT END DATE</w:t>
              </w:r>
            </w:hyperlink>
            <w:r w:rsidR="00FE0E7E" w:rsidRPr="00A21762">
              <w:rPr>
                <w:rFonts w:ascii="Arial Narrow" w:hAnsi="Arial Narrow"/>
                <w:sz w:val="16"/>
                <w:szCs w:val="16"/>
              </w:rPr>
              <w:t xml:space="preserve">:  </w:t>
            </w:r>
            <w:r w:rsidR="00FE0E7E" w:rsidRPr="00D638A9">
              <w:rPr>
                <w:rFonts w:ascii="Arial Narrow" w:hAnsi="Arial Narrow"/>
                <w:sz w:val="16"/>
                <w:szCs w:val="16"/>
              </w:rPr>
              <w:t xml:space="preserve">Contract performance shall terminate as of </w:t>
            </w:r>
            <w:r w:rsidR="00FE0E7E" w:rsidRPr="00D638A9">
              <w:rPr>
                <w:rFonts w:ascii="Arial Narrow" w:hAnsi="Arial Narrow"/>
                <w:b/>
                <w:sz w:val="16"/>
                <w:szCs w:val="16"/>
              </w:rPr>
              <w:t xml:space="preserve"> </w:t>
            </w:r>
            <w:r w:rsidR="00FE0E7E">
              <w:rPr>
                <w:rFonts w:ascii="Arial Narrow" w:hAnsi="Arial Narrow"/>
                <w:b/>
                <w:sz w:val="16"/>
                <w:szCs w:val="16"/>
                <w:u w:val="single"/>
              </w:rPr>
              <w:t xml:space="preserve">  June </w:t>
            </w:r>
            <w:r w:rsidR="00FE0E7E" w:rsidRPr="000C1EA2">
              <w:rPr>
                <w:rFonts w:ascii="Arial Narrow" w:hAnsi="Arial Narrow"/>
                <w:b/>
                <w:sz w:val="16"/>
                <w:szCs w:val="16"/>
                <w:u w:val="single"/>
              </w:rPr>
              <w:t>30, 20</w:t>
            </w:r>
            <w:r w:rsidR="00FE0E7E">
              <w:rPr>
                <w:rFonts w:ascii="Arial Narrow" w:hAnsi="Arial Narrow"/>
                <w:b/>
                <w:sz w:val="16"/>
                <w:szCs w:val="16"/>
                <w:u w:val="single"/>
              </w:rPr>
              <w:t>2</w:t>
            </w:r>
            <w:r w:rsidR="00174DA1">
              <w:rPr>
                <w:rFonts w:ascii="Arial Narrow" w:hAnsi="Arial Narrow"/>
                <w:b/>
                <w:sz w:val="16"/>
                <w:szCs w:val="16"/>
                <w:u w:val="single"/>
              </w:rPr>
              <w:t>4</w:t>
            </w:r>
            <w:r w:rsidR="00FE0E7E" w:rsidRPr="00D638A9">
              <w:rPr>
                <w:rFonts w:ascii="Arial Narrow" w:hAnsi="Arial Narrow"/>
                <w:b/>
                <w:sz w:val="16"/>
                <w:szCs w:val="16"/>
                <w:u w:val="single"/>
              </w:rPr>
              <w:t>,</w:t>
            </w:r>
            <w:r w:rsidR="00FE0E7E" w:rsidRPr="00D638A9">
              <w:rPr>
                <w:rFonts w:ascii="Arial Narrow" w:hAnsi="Arial Narrow"/>
                <w:b/>
                <w:sz w:val="16"/>
                <w:szCs w:val="16"/>
              </w:rPr>
              <w:t xml:space="preserve"> </w:t>
            </w:r>
            <w:r w:rsidR="00FE0E7E" w:rsidRPr="00D638A9">
              <w:rPr>
                <w:rFonts w:ascii="Arial Narrow" w:hAnsi="Arial Narrow"/>
                <w:sz w:val="16"/>
                <w:szCs w:val="16"/>
              </w:rPr>
              <w:t>with no new obligations being incurred after this date unless the Contract is properly amended, provided that the</w:t>
            </w:r>
            <w:r w:rsidR="00FE0E7E" w:rsidRPr="00D638A9">
              <w:rPr>
                <w:rFonts w:ascii="Arial Narrow" w:hAnsi="Arial Narrow"/>
                <w:noProof/>
                <w:kern w:val="18"/>
                <w:sz w:val="16"/>
                <w:szCs w:val="16"/>
              </w:rPr>
              <w:t xml:space="preserve"> terms of this Contract</w:t>
            </w:r>
            <w:r w:rsidR="00FE0E7E" w:rsidRPr="00D638A9">
              <w:rPr>
                <w:rFonts w:ascii="Arial Narrow" w:hAnsi="Arial Narrow"/>
                <w:kern w:val="18"/>
                <w:sz w:val="16"/>
                <w:szCs w:val="16"/>
              </w:rPr>
              <w:t xml:space="preserve"> and performance expectations and obligations shall survive its termination for the purpose of resolving any claim or dispute, for completing any negotiated terms and warranties, to allow any close out or transition performance, reporting, invoicing or final payments, </w:t>
            </w:r>
            <w:r w:rsidR="00FE0E7E">
              <w:rPr>
                <w:rFonts w:ascii="Arial Narrow" w:hAnsi="Arial Narrow"/>
                <w:kern w:val="18"/>
                <w:sz w:val="16"/>
                <w:szCs w:val="16"/>
              </w:rPr>
              <w:t>or during any lapse between amendments.</w:t>
            </w:r>
          </w:p>
        </w:tc>
      </w:tr>
      <w:tr w:rsidR="00542647" w:rsidRPr="00D638A9" w14:paraId="0E0D8234" w14:textId="77777777" w:rsidTr="003C0F94">
        <w:trPr>
          <w:cantSplit/>
          <w:jc w:val="center"/>
        </w:trPr>
        <w:tc>
          <w:tcPr>
            <w:tcW w:w="10825" w:type="dxa"/>
            <w:gridSpan w:val="5"/>
            <w:tcBorders>
              <w:bottom w:val="nil"/>
            </w:tcBorders>
          </w:tcPr>
          <w:p w14:paraId="3AEF6BF6" w14:textId="21E9F7AC" w:rsidR="00542647" w:rsidRPr="00542647" w:rsidRDefault="00542647" w:rsidP="00542647">
            <w:pPr>
              <w:tabs>
                <w:tab w:val="left" w:pos="720"/>
                <w:tab w:val="left" w:pos="1440"/>
                <w:tab w:val="left" w:pos="2880"/>
                <w:tab w:val="left" w:pos="5040"/>
                <w:tab w:val="left" w:pos="5760"/>
                <w:tab w:val="left" w:pos="6480"/>
                <w:tab w:val="left" w:pos="7200"/>
              </w:tabs>
              <w:spacing w:before="40" w:after="60"/>
              <w:jc w:val="both"/>
              <w:rPr>
                <w:rFonts w:ascii="Arial Narrow" w:hAnsi="Arial Narrow"/>
                <w:b/>
                <w:sz w:val="16"/>
                <w:szCs w:val="16"/>
              </w:rPr>
            </w:pPr>
            <w:r w:rsidRPr="00542647">
              <w:rPr>
                <w:rFonts w:ascii="Arial Narrow" w:hAnsi="Arial Narrow"/>
                <w:b/>
                <w:sz w:val="16"/>
                <w:szCs w:val="16"/>
                <w:u w:val="single"/>
              </w:rPr>
              <w:t>CERTIFICATIONS</w:t>
            </w:r>
            <w:r w:rsidRPr="00542647">
              <w:rPr>
                <w:rFonts w:ascii="Arial Narrow" w:hAnsi="Arial Narrow"/>
                <w:b/>
                <w:sz w:val="16"/>
                <w:szCs w:val="16"/>
              </w:rPr>
              <w:t xml:space="preserve">: </w:t>
            </w:r>
            <w:r w:rsidRPr="00542647">
              <w:rPr>
                <w:rFonts w:ascii="Arial Narrow" w:hAnsi="Arial Narrow"/>
                <w:sz w:val="16"/>
                <w:szCs w:val="16"/>
              </w:rPr>
              <w:t xml:space="preserve">Notwithstanding verbal or other representations by the parties, the </w:t>
            </w:r>
            <w:r w:rsidRPr="00542647">
              <w:rPr>
                <w:rFonts w:ascii="Arial Narrow" w:hAnsi="Arial Narrow"/>
                <w:b/>
                <w:sz w:val="16"/>
                <w:szCs w:val="16"/>
              </w:rPr>
              <w:t xml:space="preserve">“Effective Date” </w:t>
            </w:r>
            <w:r w:rsidRPr="00542647">
              <w:rPr>
                <w:rFonts w:ascii="Arial Narrow" w:hAnsi="Arial Narrow"/>
                <w:sz w:val="16"/>
                <w:szCs w:val="16"/>
              </w:rPr>
              <w:t>of this Contract or Amendment shall be the latest date that this Contract or Amendment has been executed by an authorized signatory of the Contractor, the Department, or a later Contract or Amendment Start Date specified above, subject to any required approvals.</w:t>
            </w:r>
            <w:r w:rsidRPr="00542647">
              <w:rPr>
                <w:rFonts w:ascii="Arial Narrow" w:hAnsi="Arial Narrow"/>
                <w:spacing w:val="20"/>
                <w:sz w:val="16"/>
                <w:szCs w:val="16"/>
              </w:rPr>
              <w:t xml:space="preserve"> </w:t>
            </w:r>
            <w:r w:rsidRPr="00542647">
              <w:rPr>
                <w:rFonts w:ascii="Arial Narrow" w:hAnsi="Arial Narrow"/>
                <w:sz w:val="16"/>
                <w:szCs w:val="16"/>
              </w:rPr>
              <w:t>The</w:t>
            </w:r>
            <w:r w:rsidRPr="00542647">
              <w:rPr>
                <w:rFonts w:ascii="Arial Narrow" w:hAnsi="Arial Narrow"/>
                <w:spacing w:val="-8"/>
                <w:sz w:val="16"/>
                <w:szCs w:val="16"/>
              </w:rPr>
              <w:t xml:space="preserve"> </w:t>
            </w:r>
            <w:r w:rsidRPr="00542647">
              <w:rPr>
                <w:rFonts w:ascii="Arial Narrow" w:hAnsi="Arial Narrow"/>
                <w:sz w:val="16"/>
                <w:szCs w:val="16"/>
              </w:rPr>
              <w:t>Contractor</w:t>
            </w:r>
            <w:r w:rsidRPr="00542647">
              <w:rPr>
                <w:rFonts w:ascii="Arial Narrow" w:hAnsi="Arial Narrow"/>
                <w:spacing w:val="-10"/>
                <w:sz w:val="16"/>
                <w:szCs w:val="16"/>
              </w:rPr>
              <w:t xml:space="preserve"> </w:t>
            </w:r>
            <w:r w:rsidRPr="00542647">
              <w:rPr>
                <w:rFonts w:ascii="Arial Narrow" w:hAnsi="Arial Narrow"/>
                <w:sz w:val="16"/>
                <w:szCs w:val="16"/>
              </w:rPr>
              <w:t>certifies</w:t>
            </w:r>
            <w:r w:rsidRPr="00542647">
              <w:rPr>
                <w:rFonts w:ascii="Arial Narrow" w:hAnsi="Arial Narrow"/>
                <w:spacing w:val="-8"/>
                <w:sz w:val="16"/>
                <w:szCs w:val="16"/>
              </w:rPr>
              <w:t xml:space="preserve"> </w:t>
            </w:r>
            <w:r w:rsidRPr="00542647">
              <w:rPr>
                <w:rFonts w:ascii="Arial Narrow" w:hAnsi="Arial Narrow"/>
                <w:sz w:val="16"/>
                <w:szCs w:val="16"/>
              </w:rPr>
              <w:t>that</w:t>
            </w:r>
            <w:r w:rsidRPr="00542647">
              <w:rPr>
                <w:rFonts w:ascii="Arial Narrow" w:hAnsi="Arial Narrow"/>
                <w:spacing w:val="-8"/>
                <w:sz w:val="16"/>
                <w:szCs w:val="16"/>
              </w:rPr>
              <w:t xml:space="preserve"> </w:t>
            </w:r>
            <w:r w:rsidRPr="00542647">
              <w:rPr>
                <w:rFonts w:ascii="Arial Narrow" w:hAnsi="Arial Narrow"/>
                <w:sz w:val="16"/>
                <w:szCs w:val="16"/>
              </w:rPr>
              <w:t>they</w:t>
            </w:r>
            <w:r w:rsidRPr="00542647">
              <w:rPr>
                <w:rFonts w:ascii="Arial Narrow" w:hAnsi="Arial Narrow"/>
                <w:spacing w:val="-8"/>
                <w:sz w:val="16"/>
                <w:szCs w:val="16"/>
              </w:rPr>
              <w:t xml:space="preserve"> </w:t>
            </w:r>
            <w:r w:rsidRPr="00542647">
              <w:rPr>
                <w:rFonts w:ascii="Arial Narrow" w:hAnsi="Arial Narrow"/>
                <w:sz w:val="16"/>
                <w:szCs w:val="16"/>
              </w:rPr>
              <w:t>have</w:t>
            </w:r>
            <w:r w:rsidRPr="00542647">
              <w:rPr>
                <w:rFonts w:ascii="Arial Narrow" w:hAnsi="Arial Narrow"/>
                <w:spacing w:val="-10"/>
                <w:sz w:val="16"/>
                <w:szCs w:val="16"/>
              </w:rPr>
              <w:t xml:space="preserve"> </w:t>
            </w:r>
            <w:r w:rsidRPr="00542647">
              <w:rPr>
                <w:rFonts w:ascii="Arial Narrow" w:hAnsi="Arial Narrow"/>
                <w:sz w:val="16"/>
                <w:szCs w:val="16"/>
              </w:rPr>
              <w:t>accessed</w:t>
            </w:r>
            <w:r w:rsidRPr="00542647">
              <w:rPr>
                <w:rFonts w:ascii="Arial Narrow" w:hAnsi="Arial Narrow"/>
                <w:spacing w:val="-9"/>
                <w:sz w:val="16"/>
                <w:szCs w:val="16"/>
              </w:rPr>
              <w:t xml:space="preserve"> </w:t>
            </w:r>
            <w:r w:rsidRPr="00542647">
              <w:rPr>
                <w:rFonts w:ascii="Arial Narrow" w:hAnsi="Arial Narrow"/>
                <w:sz w:val="16"/>
                <w:szCs w:val="16"/>
              </w:rPr>
              <w:t>and</w:t>
            </w:r>
            <w:r w:rsidRPr="00542647">
              <w:rPr>
                <w:rFonts w:ascii="Arial Narrow" w:hAnsi="Arial Narrow"/>
                <w:spacing w:val="-8"/>
                <w:sz w:val="16"/>
                <w:szCs w:val="16"/>
              </w:rPr>
              <w:t xml:space="preserve"> </w:t>
            </w:r>
            <w:r w:rsidRPr="00542647">
              <w:rPr>
                <w:rFonts w:ascii="Arial Narrow" w:hAnsi="Arial Narrow"/>
                <w:sz w:val="16"/>
                <w:szCs w:val="16"/>
              </w:rPr>
              <w:t>reviewed</w:t>
            </w:r>
            <w:r w:rsidRPr="00542647">
              <w:rPr>
                <w:rFonts w:ascii="Arial Narrow" w:hAnsi="Arial Narrow"/>
                <w:spacing w:val="-8"/>
                <w:sz w:val="16"/>
                <w:szCs w:val="16"/>
              </w:rPr>
              <w:t xml:space="preserve"> </w:t>
            </w:r>
            <w:r w:rsidRPr="00542647">
              <w:rPr>
                <w:rFonts w:ascii="Arial Narrow" w:hAnsi="Arial Narrow"/>
                <w:sz w:val="16"/>
                <w:szCs w:val="16"/>
              </w:rPr>
              <w:t>all</w:t>
            </w:r>
            <w:r w:rsidRPr="00542647">
              <w:rPr>
                <w:rFonts w:ascii="Arial Narrow" w:hAnsi="Arial Narrow"/>
                <w:spacing w:val="-8"/>
                <w:sz w:val="16"/>
                <w:szCs w:val="16"/>
              </w:rPr>
              <w:t xml:space="preserve"> </w:t>
            </w:r>
            <w:r w:rsidRPr="00542647">
              <w:rPr>
                <w:rFonts w:ascii="Arial Narrow" w:hAnsi="Arial Narrow"/>
                <w:sz w:val="16"/>
                <w:szCs w:val="16"/>
              </w:rPr>
              <w:t>documents</w:t>
            </w:r>
            <w:r w:rsidRPr="00542647">
              <w:rPr>
                <w:rFonts w:ascii="Arial Narrow" w:hAnsi="Arial Narrow"/>
                <w:spacing w:val="-8"/>
                <w:sz w:val="16"/>
                <w:szCs w:val="16"/>
              </w:rPr>
              <w:t xml:space="preserve"> </w:t>
            </w:r>
            <w:r w:rsidRPr="00542647">
              <w:rPr>
                <w:rFonts w:ascii="Arial Narrow" w:hAnsi="Arial Narrow"/>
                <w:sz w:val="16"/>
                <w:szCs w:val="16"/>
              </w:rPr>
              <w:t>incorporated</w:t>
            </w:r>
            <w:r w:rsidRPr="00542647">
              <w:rPr>
                <w:rFonts w:ascii="Arial Narrow" w:hAnsi="Arial Narrow"/>
                <w:spacing w:val="-8"/>
                <w:sz w:val="16"/>
                <w:szCs w:val="16"/>
              </w:rPr>
              <w:t xml:space="preserve"> </w:t>
            </w:r>
            <w:r w:rsidRPr="00542647">
              <w:rPr>
                <w:rFonts w:ascii="Arial Narrow" w:hAnsi="Arial Narrow"/>
                <w:sz w:val="16"/>
                <w:szCs w:val="16"/>
              </w:rPr>
              <w:t>by</w:t>
            </w:r>
            <w:r w:rsidRPr="00542647">
              <w:rPr>
                <w:rFonts w:ascii="Arial Narrow" w:hAnsi="Arial Narrow"/>
                <w:spacing w:val="-10"/>
                <w:sz w:val="16"/>
                <w:szCs w:val="16"/>
              </w:rPr>
              <w:t xml:space="preserve"> </w:t>
            </w:r>
            <w:r w:rsidRPr="00542647">
              <w:rPr>
                <w:rFonts w:ascii="Arial Narrow" w:hAnsi="Arial Narrow"/>
                <w:sz w:val="16"/>
                <w:szCs w:val="16"/>
              </w:rPr>
              <w:t>reference</w:t>
            </w:r>
            <w:r w:rsidRPr="00542647">
              <w:rPr>
                <w:rFonts w:ascii="Arial Narrow" w:hAnsi="Arial Narrow"/>
                <w:spacing w:val="-7"/>
                <w:sz w:val="16"/>
                <w:szCs w:val="16"/>
              </w:rPr>
              <w:t xml:space="preserve"> </w:t>
            </w:r>
            <w:r w:rsidRPr="00542647">
              <w:rPr>
                <w:rFonts w:ascii="Arial Narrow" w:hAnsi="Arial Narrow"/>
                <w:sz w:val="16"/>
                <w:szCs w:val="16"/>
              </w:rPr>
              <w:t>as</w:t>
            </w:r>
            <w:r w:rsidRPr="00542647">
              <w:rPr>
                <w:rFonts w:ascii="Arial Narrow" w:hAnsi="Arial Narrow"/>
                <w:spacing w:val="-8"/>
                <w:sz w:val="16"/>
                <w:szCs w:val="16"/>
              </w:rPr>
              <w:t xml:space="preserve"> </w:t>
            </w:r>
            <w:r w:rsidRPr="00542647">
              <w:rPr>
                <w:rFonts w:ascii="Arial Narrow" w:hAnsi="Arial Narrow"/>
                <w:sz w:val="16"/>
                <w:szCs w:val="16"/>
              </w:rPr>
              <w:t>electronically</w:t>
            </w:r>
            <w:r w:rsidRPr="00542647">
              <w:rPr>
                <w:rFonts w:ascii="Arial Narrow" w:hAnsi="Arial Narrow"/>
                <w:spacing w:val="-9"/>
                <w:sz w:val="16"/>
                <w:szCs w:val="16"/>
              </w:rPr>
              <w:t xml:space="preserve"> </w:t>
            </w:r>
            <w:r w:rsidRPr="00542647">
              <w:rPr>
                <w:rFonts w:ascii="Arial Narrow" w:hAnsi="Arial Narrow"/>
                <w:sz w:val="16"/>
                <w:szCs w:val="16"/>
              </w:rPr>
              <w:t>published</w:t>
            </w:r>
            <w:r w:rsidRPr="00542647">
              <w:rPr>
                <w:rFonts w:ascii="Arial Narrow" w:hAnsi="Arial Narrow"/>
                <w:spacing w:val="-8"/>
                <w:sz w:val="16"/>
                <w:szCs w:val="16"/>
              </w:rPr>
              <w:t xml:space="preserve"> </w:t>
            </w:r>
            <w:r w:rsidRPr="00542647">
              <w:rPr>
                <w:rFonts w:ascii="Arial Narrow" w:hAnsi="Arial Narrow"/>
                <w:sz w:val="16"/>
                <w:szCs w:val="16"/>
              </w:rPr>
              <w:t>and</w:t>
            </w:r>
            <w:r w:rsidRPr="00542647">
              <w:rPr>
                <w:rFonts w:ascii="Arial Narrow" w:hAnsi="Arial Narrow"/>
                <w:spacing w:val="-8"/>
                <w:sz w:val="16"/>
                <w:szCs w:val="16"/>
              </w:rPr>
              <w:t xml:space="preserve"> </w:t>
            </w:r>
            <w:r w:rsidRPr="00542647">
              <w:rPr>
                <w:rFonts w:ascii="Arial Narrow" w:hAnsi="Arial Narrow"/>
                <w:sz w:val="16"/>
                <w:szCs w:val="16"/>
              </w:rPr>
              <w:t>the</w:t>
            </w:r>
            <w:r w:rsidRPr="00542647">
              <w:rPr>
                <w:rFonts w:ascii="Arial Narrow" w:hAnsi="Arial Narrow"/>
                <w:spacing w:val="-8"/>
                <w:sz w:val="16"/>
                <w:szCs w:val="16"/>
              </w:rPr>
              <w:t xml:space="preserve"> </w:t>
            </w:r>
            <w:r w:rsidRPr="00542647">
              <w:rPr>
                <w:rFonts w:ascii="Arial Narrow" w:hAnsi="Arial Narrow"/>
                <w:sz w:val="16"/>
                <w:szCs w:val="16"/>
              </w:rPr>
              <w:t>Contractor</w:t>
            </w:r>
            <w:r w:rsidRPr="00542647">
              <w:rPr>
                <w:rFonts w:ascii="Arial Narrow" w:hAnsi="Arial Narrow"/>
                <w:spacing w:val="-10"/>
                <w:sz w:val="16"/>
                <w:szCs w:val="16"/>
              </w:rPr>
              <w:t xml:space="preserve"> </w:t>
            </w:r>
            <w:r w:rsidRPr="00542647">
              <w:rPr>
                <w:rFonts w:ascii="Arial Narrow" w:hAnsi="Arial Narrow"/>
                <w:sz w:val="16"/>
                <w:szCs w:val="16"/>
              </w:rPr>
              <w:t>makes</w:t>
            </w:r>
            <w:r w:rsidRPr="00542647">
              <w:rPr>
                <w:rFonts w:ascii="Arial Narrow" w:hAnsi="Arial Narrow"/>
                <w:spacing w:val="-8"/>
                <w:sz w:val="16"/>
                <w:szCs w:val="16"/>
              </w:rPr>
              <w:t xml:space="preserve"> </w:t>
            </w:r>
            <w:r w:rsidRPr="00542647">
              <w:rPr>
                <w:rFonts w:ascii="Arial Narrow" w:hAnsi="Arial Narrow"/>
                <w:sz w:val="16"/>
                <w:szCs w:val="16"/>
              </w:rPr>
              <w:t>all</w:t>
            </w:r>
            <w:r w:rsidRPr="00542647">
              <w:rPr>
                <w:rFonts w:ascii="Arial Narrow" w:hAnsi="Arial Narrow"/>
                <w:spacing w:val="-9"/>
                <w:sz w:val="16"/>
                <w:szCs w:val="16"/>
              </w:rPr>
              <w:t xml:space="preserve"> </w:t>
            </w:r>
            <w:r w:rsidRPr="00542647">
              <w:rPr>
                <w:rFonts w:ascii="Arial Narrow" w:hAnsi="Arial Narrow"/>
                <w:sz w:val="16"/>
                <w:szCs w:val="16"/>
              </w:rPr>
              <w:t>certifications required</w:t>
            </w:r>
            <w:r w:rsidRPr="00542647">
              <w:rPr>
                <w:rFonts w:ascii="Arial Narrow" w:hAnsi="Arial Narrow"/>
                <w:spacing w:val="-7"/>
                <w:sz w:val="16"/>
                <w:szCs w:val="16"/>
              </w:rPr>
              <w:t xml:space="preserve"> </w:t>
            </w:r>
            <w:r w:rsidRPr="00542647">
              <w:rPr>
                <w:rFonts w:ascii="Arial Narrow" w:hAnsi="Arial Narrow"/>
                <w:sz w:val="16"/>
                <w:szCs w:val="16"/>
              </w:rPr>
              <w:t>under</w:t>
            </w:r>
            <w:r w:rsidRPr="00542647">
              <w:rPr>
                <w:rFonts w:ascii="Arial Narrow" w:hAnsi="Arial Narrow"/>
                <w:spacing w:val="-6"/>
                <w:sz w:val="16"/>
                <w:szCs w:val="16"/>
              </w:rPr>
              <w:t xml:space="preserve"> </w:t>
            </w:r>
            <w:r w:rsidRPr="00542647">
              <w:rPr>
                <w:rFonts w:ascii="Arial Narrow" w:hAnsi="Arial Narrow"/>
                <w:sz w:val="16"/>
                <w:szCs w:val="16"/>
              </w:rPr>
              <w:t>the</w:t>
            </w:r>
            <w:r w:rsidRPr="00542647">
              <w:rPr>
                <w:rFonts w:ascii="Arial Narrow" w:hAnsi="Arial Narrow"/>
                <w:spacing w:val="-7"/>
                <w:sz w:val="16"/>
                <w:szCs w:val="16"/>
              </w:rPr>
              <w:t xml:space="preserve"> </w:t>
            </w:r>
            <w:r w:rsidRPr="00542647">
              <w:rPr>
                <w:rFonts w:ascii="Arial Narrow" w:hAnsi="Arial Narrow"/>
                <w:sz w:val="16"/>
                <w:szCs w:val="16"/>
              </w:rPr>
              <w:t>Standard</w:t>
            </w:r>
            <w:r w:rsidRPr="00542647">
              <w:rPr>
                <w:rFonts w:ascii="Arial Narrow" w:hAnsi="Arial Narrow"/>
                <w:spacing w:val="-6"/>
                <w:sz w:val="16"/>
                <w:szCs w:val="16"/>
              </w:rPr>
              <w:t xml:space="preserve"> </w:t>
            </w:r>
            <w:r w:rsidRPr="00542647">
              <w:rPr>
                <w:rFonts w:ascii="Arial Narrow" w:hAnsi="Arial Narrow"/>
                <w:sz w:val="16"/>
                <w:szCs w:val="16"/>
              </w:rPr>
              <w:t>Contract</w:t>
            </w:r>
            <w:r w:rsidRPr="00542647">
              <w:rPr>
                <w:rFonts w:ascii="Arial Narrow" w:hAnsi="Arial Narrow"/>
                <w:spacing w:val="-7"/>
                <w:sz w:val="16"/>
                <w:szCs w:val="16"/>
              </w:rPr>
              <w:t xml:space="preserve"> </w:t>
            </w:r>
            <w:r w:rsidRPr="00542647">
              <w:rPr>
                <w:rFonts w:ascii="Arial Narrow" w:hAnsi="Arial Narrow"/>
                <w:sz w:val="16"/>
                <w:szCs w:val="16"/>
              </w:rPr>
              <w:t>Form</w:t>
            </w:r>
            <w:r w:rsidRPr="00542647">
              <w:rPr>
                <w:rFonts w:ascii="Arial Narrow" w:hAnsi="Arial Narrow"/>
                <w:spacing w:val="-7"/>
                <w:sz w:val="16"/>
                <w:szCs w:val="16"/>
              </w:rPr>
              <w:t xml:space="preserve"> </w:t>
            </w:r>
            <w:r w:rsidRPr="00542647">
              <w:rPr>
                <w:rFonts w:ascii="Arial Narrow" w:hAnsi="Arial Narrow"/>
                <w:sz w:val="16"/>
                <w:szCs w:val="16"/>
              </w:rPr>
              <w:t>Instructions</w:t>
            </w:r>
            <w:r w:rsidRPr="00542647">
              <w:rPr>
                <w:rFonts w:ascii="Arial Narrow" w:hAnsi="Arial Narrow"/>
                <w:spacing w:val="-6"/>
                <w:sz w:val="16"/>
                <w:szCs w:val="16"/>
              </w:rPr>
              <w:t xml:space="preserve"> </w:t>
            </w:r>
            <w:r w:rsidRPr="00542647">
              <w:rPr>
                <w:rFonts w:ascii="Arial Narrow" w:hAnsi="Arial Narrow"/>
                <w:sz w:val="16"/>
                <w:szCs w:val="16"/>
              </w:rPr>
              <w:t>and</w:t>
            </w:r>
            <w:r w:rsidRPr="00542647">
              <w:rPr>
                <w:rFonts w:ascii="Arial Narrow" w:hAnsi="Arial Narrow"/>
                <w:spacing w:val="-6"/>
                <w:sz w:val="16"/>
                <w:szCs w:val="16"/>
              </w:rPr>
              <w:t xml:space="preserve"> </w:t>
            </w:r>
            <w:r w:rsidRPr="00542647">
              <w:rPr>
                <w:rFonts w:ascii="Arial Narrow" w:hAnsi="Arial Narrow"/>
                <w:sz w:val="16"/>
                <w:szCs w:val="16"/>
              </w:rPr>
              <w:t>Contractor</w:t>
            </w:r>
            <w:r w:rsidRPr="00542647">
              <w:rPr>
                <w:rFonts w:ascii="Arial Narrow" w:hAnsi="Arial Narrow"/>
                <w:spacing w:val="-7"/>
                <w:sz w:val="16"/>
                <w:szCs w:val="16"/>
              </w:rPr>
              <w:t xml:space="preserve"> </w:t>
            </w:r>
            <w:r w:rsidRPr="00542647">
              <w:rPr>
                <w:rFonts w:ascii="Arial Narrow" w:hAnsi="Arial Narrow"/>
                <w:sz w:val="16"/>
                <w:szCs w:val="16"/>
              </w:rPr>
              <w:t>Certifications</w:t>
            </w:r>
            <w:r w:rsidRPr="00542647">
              <w:rPr>
                <w:rFonts w:ascii="Arial Narrow" w:hAnsi="Arial Narrow"/>
                <w:spacing w:val="-6"/>
                <w:sz w:val="16"/>
                <w:szCs w:val="16"/>
              </w:rPr>
              <w:t xml:space="preserve"> </w:t>
            </w:r>
            <w:r w:rsidRPr="00542647">
              <w:rPr>
                <w:rFonts w:ascii="Arial Narrow" w:hAnsi="Arial Narrow"/>
                <w:sz w:val="16"/>
                <w:szCs w:val="16"/>
              </w:rPr>
              <w:t>under</w:t>
            </w:r>
            <w:r w:rsidRPr="00542647">
              <w:rPr>
                <w:rFonts w:ascii="Arial Narrow" w:hAnsi="Arial Narrow"/>
                <w:spacing w:val="-7"/>
                <w:sz w:val="16"/>
                <w:szCs w:val="16"/>
              </w:rPr>
              <w:t xml:space="preserve"> </w:t>
            </w:r>
            <w:r w:rsidRPr="00542647">
              <w:rPr>
                <w:rFonts w:ascii="Arial Narrow" w:hAnsi="Arial Narrow"/>
                <w:sz w:val="16"/>
                <w:szCs w:val="16"/>
              </w:rPr>
              <w:t>the</w:t>
            </w:r>
            <w:r w:rsidRPr="00542647">
              <w:rPr>
                <w:rFonts w:ascii="Arial Narrow" w:hAnsi="Arial Narrow"/>
                <w:spacing w:val="-7"/>
                <w:sz w:val="16"/>
                <w:szCs w:val="16"/>
              </w:rPr>
              <w:t xml:space="preserve"> </w:t>
            </w:r>
            <w:r w:rsidRPr="00542647">
              <w:rPr>
                <w:rFonts w:ascii="Arial Narrow" w:hAnsi="Arial Narrow"/>
                <w:sz w:val="16"/>
                <w:szCs w:val="16"/>
              </w:rPr>
              <w:t>pains</w:t>
            </w:r>
            <w:r w:rsidRPr="00542647">
              <w:rPr>
                <w:rFonts w:ascii="Arial Narrow" w:hAnsi="Arial Narrow"/>
                <w:spacing w:val="-6"/>
                <w:sz w:val="16"/>
                <w:szCs w:val="16"/>
              </w:rPr>
              <w:t xml:space="preserve"> </w:t>
            </w:r>
            <w:r w:rsidRPr="00542647">
              <w:rPr>
                <w:rFonts w:ascii="Arial Narrow" w:hAnsi="Arial Narrow"/>
                <w:sz w:val="16"/>
                <w:szCs w:val="16"/>
              </w:rPr>
              <w:t>and</w:t>
            </w:r>
            <w:r w:rsidRPr="00542647">
              <w:rPr>
                <w:rFonts w:ascii="Arial Narrow" w:hAnsi="Arial Narrow"/>
                <w:spacing w:val="-6"/>
                <w:sz w:val="16"/>
                <w:szCs w:val="16"/>
              </w:rPr>
              <w:t xml:space="preserve"> </w:t>
            </w:r>
            <w:r w:rsidRPr="00542647">
              <w:rPr>
                <w:rFonts w:ascii="Arial Narrow" w:hAnsi="Arial Narrow"/>
                <w:sz w:val="16"/>
                <w:szCs w:val="16"/>
              </w:rPr>
              <w:t>penalties</w:t>
            </w:r>
            <w:r w:rsidRPr="00542647">
              <w:rPr>
                <w:rFonts w:ascii="Arial Narrow" w:hAnsi="Arial Narrow"/>
                <w:spacing w:val="-6"/>
                <w:sz w:val="16"/>
                <w:szCs w:val="16"/>
              </w:rPr>
              <w:t xml:space="preserve"> </w:t>
            </w:r>
            <w:r w:rsidRPr="00542647">
              <w:rPr>
                <w:rFonts w:ascii="Arial Narrow" w:hAnsi="Arial Narrow"/>
                <w:sz w:val="16"/>
                <w:szCs w:val="16"/>
              </w:rPr>
              <w:t>of</w:t>
            </w:r>
            <w:r w:rsidRPr="00542647">
              <w:rPr>
                <w:rFonts w:ascii="Arial Narrow" w:hAnsi="Arial Narrow"/>
                <w:spacing w:val="-6"/>
                <w:sz w:val="16"/>
                <w:szCs w:val="16"/>
              </w:rPr>
              <w:t xml:space="preserve"> </w:t>
            </w:r>
            <w:r w:rsidRPr="00542647">
              <w:rPr>
                <w:rFonts w:ascii="Arial Narrow" w:hAnsi="Arial Narrow"/>
                <w:sz w:val="16"/>
                <w:szCs w:val="16"/>
              </w:rPr>
              <w:t>perjury,</w:t>
            </w:r>
            <w:r w:rsidRPr="00542647">
              <w:rPr>
                <w:rFonts w:ascii="Arial Narrow" w:hAnsi="Arial Narrow"/>
                <w:spacing w:val="-8"/>
                <w:sz w:val="16"/>
                <w:szCs w:val="16"/>
              </w:rPr>
              <w:t xml:space="preserve"> </w:t>
            </w:r>
            <w:r w:rsidRPr="00542647">
              <w:rPr>
                <w:rFonts w:ascii="Arial Narrow" w:hAnsi="Arial Narrow"/>
                <w:sz w:val="16"/>
                <w:szCs w:val="16"/>
              </w:rPr>
              <w:t>and</w:t>
            </w:r>
            <w:r w:rsidRPr="00542647">
              <w:rPr>
                <w:rFonts w:ascii="Arial Narrow" w:hAnsi="Arial Narrow"/>
                <w:spacing w:val="-6"/>
                <w:sz w:val="16"/>
                <w:szCs w:val="16"/>
              </w:rPr>
              <w:t xml:space="preserve"> </w:t>
            </w:r>
            <w:r w:rsidRPr="00542647">
              <w:rPr>
                <w:rFonts w:ascii="Arial Narrow" w:hAnsi="Arial Narrow"/>
                <w:sz w:val="16"/>
                <w:szCs w:val="16"/>
              </w:rPr>
              <w:t>further</w:t>
            </w:r>
            <w:r w:rsidRPr="00542647">
              <w:rPr>
                <w:rFonts w:ascii="Arial Narrow" w:hAnsi="Arial Narrow"/>
                <w:spacing w:val="-6"/>
                <w:sz w:val="16"/>
                <w:szCs w:val="16"/>
              </w:rPr>
              <w:t xml:space="preserve"> </w:t>
            </w:r>
            <w:r w:rsidRPr="00542647">
              <w:rPr>
                <w:rFonts w:ascii="Arial Narrow" w:hAnsi="Arial Narrow"/>
                <w:sz w:val="16"/>
                <w:szCs w:val="16"/>
              </w:rPr>
              <w:t>agrees</w:t>
            </w:r>
            <w:r w:rsidRPr="00542647">
              <w:rPr>
                <w:rFonts w:ascii="Arial Narrow" w:hAnsi="Arial Narrow"/>
                <w:spacing w:val="-6"/>
                <w:sz w:val="16"/>
                <w:szCs w:val="16"/>
              </w:rPr>
              <w:t xml:space="preserve"> </w:t>
            </w:r>
            <w:r w:rsidRPr="00542647">
              <w:rPr>
                <w:rFonts w:ascii="Arial Narrow" w:hAnsi="Arial Narrow"/>
                <w:sz w:val="16"/>
                <w:szCs w:val="16"/>
              </w:rPr>
              <w:t>to</w:t>
            </w:r>
            <w:r w:rsidRPr="00542647">
              <w:rPr>
                <w:rFonts w:ascii="Arial Narrow" w:hAnsi="Arial Narrow"/>
                <w:spacing w:val="-6"/>
                <w:sz w:val="16"/>
                <w:szCs w:val="16"/>
              </w:rPr>
              <w:t xml:space="preserve"> </w:t>
            </w:r>
            <w:r w:rsidRPr="00542647">
              <w:rPr>
                <w:rFonts w:ascii="Arial Narrow" w:hAnsi="Arial Narrow"/>
                <w:sz w:val="16"/>
                <w:szCs w:val="16"/>
              </w:rPr>
              <w:t>provide</w:t>
            </w:r>
            <w:r w:rsidRPr="00542647">
              <w:rPr>
                <w:rFonts w:ascii="Arial Narrow" w:hAnsi="Arial Narrow"/>
                <w:spacing w:val="-6"/>
                <w:sz w:val="16"/>
                <w:szCs w:val="16"/>
              </w:rPr>
              <w:t xml:space="preserve"> </w:t>
            </w:r>
            <w:r w:rsidRPr="00542647">
              <w:rPr>
                <w:rFonts w:ascii="Arial Narrow" w:hAnsi="Arial Narrow"/>
                <w:sz w:val="16"/>
                <w:szCs w:val="16"/>
              </w:rPr>
              <w:t>any</w:t>
            </w:r>
            <w:r w:rsidRPr="00542647">
              <w:rPr>
                <w:rFonts w:ascii="Arial Narrow" w:hAnsi="Arial Narrow"/>
                <w:spacing w:val="-6"/>
                <w:sz w:val="16"/>
                <w:szCs w:val="16"/>
              </w:rPr>
              <w:t xml:space="preserve"> </w:t>
            </w:r>
            <w:r w:rsidRPr="00542647">
              <w:rPr>
                <w:rFonts w:ascii="Arial Narrow" w:hAnsi="Arial Narrow"/>
                <w:sz w:val="16"/>
                <w:szCs w:val="16"/>
              </w:rPr>
              <w:t>required</w:t>
            </w:r>
            <w:r w:rsidRPr="00542647">
              <w:rPr>
                <w:rFonts w:ascii="Arial Narrow" w:hAnsi="Arial Narrow"/>
                <w:spacing w:val="-6"/>
                <w:sz w:val="16"/>
                <w:szCs w:val="16"/>
              </w:rPr>
              <w:t xml:space="preserve"> </w:t>
            </w:r>
            <w:r w:rsidRPr="00542647">
              <w:rPr>
                <w:rFonts w:ascii="Arial Narrow" w:hAnsi="Arial Narrow"/>
                <w:sz w:val="16"/>
                <w:szCs w:val="16"/>
              </w:rPr>
              <w:t>documentation upon request to support compliance, and agrees that all terms governing performance of this Contract and doing business in Massachusetts are attached or incorporated by reference herein according to the following hierarchy of document precedence, this Standard Contract Form, the Standard Contract Form Instructions, Contractor Certifications, the applicable Commonwealth Terms and Conditions, the Request for Response (RFR) or other solicitation, the Contractor’s Response, and additional negotiated terms, provided that additional negotiated</w:t>
            </w:r>
            <w:r w:rsidRPr="00542647">
              <w:rPr>
                <w:rFonts w:ascii="Arial Narrow" w:hAnsi="Arial Narrow"/>
                <w:spacing w:val="-7"/>
                <w:sz w:val="16"/>
                <w:szCs w:val="16"/>
              </w:rPr>
              <w:t xml:space="preserve"> </w:t>
            </w:r>
            <w:r w:rsidRPr="00542647">
              <w:rPr>
                <w:rFonts w:ascii="Arial Narrow" w:hAnsi="Arial Narrow"/>
                <w:sz w:val="16"/>
                <w:szCs w:val="16"/>
              </w:rPr>
              <w:t>terms</w:t>
            </w:r>
            <w:r w:rsidRPr="00542647">
              <w:rPr>
                <w:rFonts w:ascii="Arial Narrow" w:hAnsi="Arial Narrow"/>
                <w:spacing w:val="-6"/>
                <w:sz w:val="16"/>
                <w:szCs w:val="16"/>
              </w:rPr>
              <w:t xml:space="preserve"> </w:t>
            </w:r>
            <w:r w:rsidRPr="00542647">
              <w:rPr>
                <w:rFonts w:ascii="Arial Narrow" w:hAnsi="Arial Narrow"/>
                <w:sz w:val="16"/>
                <w:szCs w:val="16"/>
              </w:rPr>
              <w:t>will</w:t>
            </w:r>
            <w:r w:rsidRPr="00542647">
              <w:rPr>
                <w:rFonts w:ascii="Arial Narrow" w:hAnsi="Arial Narrow"/>
                <w:spacing w:val="-6"/>
                <w:sz w:val="16"/>
                <w:szCs w:val="16"/>
              </w:rPr>
              <w:t xml:space="preserve"> </w:t>
            </w:r>
            <w:r w:rsidRPr="00542647">
              <w:rPr>
                <w:rFonts w:ascii="Arial Narrow" w:hAnsi="Arial Narrow"/>
                <w:sz w:val="16"/>
                <w:szCs w:val="16"/>
              </w:rPr>
              <w:t>take</w:t>
            </w:r>
            <w:r w:rsidRPr="00542647">
              <w:rPr>
                <w:rFonts w:ascii="Arial Narrow" w:hAnsi="Arial Narrow"/>
                <w:spacing w:val="-7"/>
                <w:sz w:val="16"/>
                <w:szCs w:val="16"/>
              </w:rPr>
              <w:t xml:space="preserve"> </w:t>
            </w:r>
            <w:r w:rsidRPr="00542647">
              <w:rPr>
                <w:rFonts w:ascii="Arial Narrow" w:hAnsi="Arial Narrow"/>
                <w:sz w:val="16"/>
                <w:szCs w:val="16"/>
              </w:rPr>
              <w:t>precedence</w:t>
            </w:r>
            <w:r w:rsidRPr="00542647">
              <w:rPr>
                <w:rFonts w:ascii="Arial Narrow" w:hAnsi="Arial Narrow"/>
                <w:spacing w:val="-6"/>
                <w:sz w:val="16"/>
                <w:szCs w:val="16"/>
              </w:rPr>
              <w:t xml:space="preserve"> </w:t>
            </w:r>
            <w:r w:rsidRPr="00542647">
              <w:rPr>
                <w:rFonts w:ascii="Arial Narrow" w:hAnsi="Arial Narrow"/>
                <w:sz w:val="16"/>
                <w:szCs w:val="16"/>
              </w:rPr>
              <w:t>over</w:t>
            </w:r>
            <w:r w:rsidRPr="00542647">
              <w:rPr>
                <w:rFonts w:ascii="Arial Narrow" w:hAnsi="Arial Narrow"/>
                <w:spacing w:val="-7"/>
                <w:sz w:val="16"/>
                <w:szCs w:val="16"/>
              </w:rPr>
              <w:t xml:space="preserve"> </w:t>
            </w:r>
            <w:r w:rsidRPr="00542647">
              <w:rPr>
                <w:rFonts w:ascii="Arial Narrow" w:hAnsi="Arial Narrow"/>
                <w:sz w:val="16"/>
                <w:szCs w:val="16"/>
              </w:rPr>
              <w:t>the</w:t>
            </w:r>
            <w:r w:rsidRPr="00542647">
              <w:rPr>
                <w:rFonts w:ascii="Arial Narrow" w:hAnsi="Arial Narrow"/>
                <w:spacing w:val="-7"/>
                <w:sz w:val="16"/>
                <w:szCs w:val="16"/>
              </w:rPr>
              <w:t xml:space="preserve"> </w:t>
            </w:r>
            <w:r w:rsidRPr="00542647">
              <w:rPr>
                <w:rFonts w:ascii="Arial Narrow" w:hAnsi="Arial Narrow"/>
                <w:sz w:val="16"/>
                <w:szCs w:val="16"/>
              </w:rPr>
              <w:t>relevant</w:t>
            </w:r>
            <w:r w:rsidRPr="00542647">
              <w:rPr>
                <w:rFonts w:ascii="Arial Narrow" w:hAnsi="Arial Narrow"/>
                <w:spacing w:val="-8"/>
                <w:sz w:val="16"/>
                <w:szCs w:val="16"/>
              </w:rPr>
              <w:t xml:space="preserve"> </w:t>
            </w:r>
            <w:r w:rsidRPr="00542647">
              <w:rPr>
                <w:rFonts w:ascii="Arial Narrow" w:hAnsi="Arial Narrow"/>
                <w:sz w:val="16"/>
                <w:szCs w:val="16"/>
              </w:rPr>
              <w:t>terms</w:t>
            </w:r>
            <w:r w:rsidRPr="00542647">
              <w:rPr>
                <w:rFonts w:ascii="Arial Narrow" w:hAnsi="Arial Narrow"/>
                <w:spacing w:val="-7"/>
                <w:sz w:val="16"/>
                <w:szCs w:val="16"/>
              </w:rPr>
              <w:t xml:space="preserve"> </w:t>
            </w:r>
            <w:r w:rsidRPr="00542647">
              <w:rPr>
                <w:rFonts w:ascii="Arial Narrow" w:hAnsi="Arial Narrow"/>
                <w:sz w:val="16"/>
                <w:szCs w:val="16"/>
              </w:rPr>
              <w:t>in</w:t>
            </w:r>
            <w:r w:rsidRPr="00542647">
              <w:rPr>
                <w:rFonts w:ascii="Arial Narrow" w:hAnsi="Arial Narrow"/>
                <w:spacing w:val="-6"/>
                <w:sz w:val="16"/>
                <w:szCs w:val="16"/>
              </w:rPr>
              <w:t xml:space="preserve"> </w:t>
            </w:r>
            <w:r w:rsidRPr="00542647">
              <w:rPr>
                <w:rFonts w:ascii="Arial Narrow" w:hAnsi="Arial Narrow"/>
                <w:sz w:val="16"/>
                <w:szCs w:val="16"/>
              </w:rPr>
              <w:t>the</w:t>
            </w:r>
            <w:r w:rsidRPr="00542647">
              <w:rPr>
                <w:rFonts w:ascii="Arial Narrow" w:hAnsi="Arial Narrow"/>
                <w:spacing w:val="-7"/>
                <w:sz w:val="16"/>
                <w:szCs w:val="16"/>
              </w:rPr>
              <w:t xml:space="preserve"> </w:t>
            </w:r>
            <w:r w:rsidRPr="00542647">
              <w:rPr>
                <w:rFonts w:ascii="Arial Narrow" w:hAnsi="Arial Narrow"/>
                <w:sz w:val="16"/>
                <w:szCs w:val="16"/>
              </w:rPr>
              <w:t>RFR</w:t>
            </w:r>
            <w:r w:rsidRPr="00542647">
              <w:rPr>
                <w:rFonts w:ascii="Arial Narrow" w:hAnsi="Arial Narrow"/>
                <w:spacing w:val="-6"/>
                <w:sz w:val="16"/>
                <w:szCs w:val="16"/>
              </w:rPr>
              <w:t xml:space="preserve"> </w:t>
            </w:r>
            <w:r w:rsidRPr="00542647">
              <w:rPr>
                <w:rFonts w:ascii="Arial Narrow" w:hAnsi="Arial Narrow"/>
                <w:sz w:val="16"/>
                <w:szCs w:val="16"/>
              </w:rPr>
              <w:t>and</w:t>
            </w:r>
            <w:r w:rsidRPr="00542647">
              <w:rPr>
                <w:rFonts w:ascii="Arial Narrow" w:hAnsi="Arial Narrow"/>
                <w:spacing w:val="-6"/>
                <w:sz w:val="16"/>
                <w:szCs w:val="16"/>
              </w:rPr>
              <w:t xml:space="preserve"> </w:t>
            </w:r>
            <w:r w:rsidRPr="00542647">
              <w:rPr>
                <w:rFonts w:ascii="Arial Narrow" w:hAnsi="Arial Narrow"/>
                <w:sz w:val="16"/>
                <w:szCs w:val="16"/>
              </w:rPr>
              <w:t>the</w:t>
            </w:r>
            <w:r w:rsidRPr="00542647">
              <w:rPr>
                <w:rFonts w:ascii="Arial Narrow" w:hAnsi="Arial Narrow"/>
                <w:spacing w:val="-7"/>
                <w:sz w:val="16"/>
                <w:szCs w:val="16"/>
              </w:rPr>
              <w:t xml:space="preserve"> </w:t>
            </w:r>
            <w:r w:rsidRPr="00542647">
              <w:rPr>
                <w:rFonts w:ascii="Arial Narrow" w:hAnsi="Arial Narrow"/>
                <w:sz w:val="16"/>
                <w:szCs w:val="16"/>
              </w:rPr>
              <w:t>Contractor’s</w:t>
            </w:r>
            <w:r w:rsidRPr="00542647">
              <w:rPr>
                <w:rFonts w:ascii="Arial Narrow" w:hAnsi="Arial Narrow"/>
                <w:spacing w:val="-6"/>
                <w:sz w:val="16"/>
                <w:szCs w:val="16"/>
              </w:rPr>
              <w:t xml:space="preserve"> </w:t>
            </w:r>
            <w:r w:rsidRPr="00542647">
              <w:rPr>
                <w:rFonts w:ascii="Arial Narrow" w:hAnsi="Arial Narrow"/>
                <w:sz w:val="16"/>
                <w:szCs w:val="16"/>
              </w:rPr>
              <w:t>Response</w:t>
            </w:r>
            <w:r w:rsidRPr="00542647">
              <w:rPr>
                <w:rFonts w:ascii="Arial Narrow" w:hAnsi="Arial Narrow"/>
                <w:spacing w:val="-7"/>
                <w:sz w:val="16"/>
                <w:szCs w:val="16"/>
              </w:rPr>
              <w:t xml:space="preserve"> </w:t>
            </w:r>
            <w:r w:rsidRPr="00542647">
              <w:rPr>
                <w:rFonts w:ascii="Arial Narrow" w:hAnsi="Arial Narrow"/>
                <w:sz w:val="16"/>
                <w:szCs w:val="16"/>
              </w:rPr>
              <w:t>only</w:t>
            </w:r>
            <w:r w:rsidRPr="00542647">
              <w:rPr>
                <w:rFonts w:ascii="Arial Narrow" w:hAnsi="Arial Narrow"/>
                <w:spacing w:val="-9"/>
                <w:sz w:val="16"/>
                <w:szCs w:val="16"/>
              </w:rPr>
              <w:t xml:space="preserve"> </w:t>
            </w:r>
            <w:r w:rsidRPr="00542647">
              <w:rPr>
                <w:rFonts w:ascii="Arial Narrow" w:hAnsi="Arial Narrow"/>
                <w:sz w:val="16"/>
                <w:szCs w:val="16"/>
              </w:rPr>
              <w:t>if</w:t>
            </w:r>
            <w:r w:rsidRPr="00542647">
              <w:rPr>
                <w:rFonts w:ascii="Arial Narrow" w:hAnsi="Arial Narrow"/>
                <w:spacing w:val="-7"/>
                <w:sz w:val="16"/>
                <w:szCs w:val="16"/>
              </w:rPr>
              <w:t xml:space="preserve"> </w:t>
            </w:r>
            <w:r w:rsidRPr="00542647">
              <w:rPr>
                <w:rFonts w:ascii="Arial Narrow" w:hAnsi="Arial Narrow"/>
                <w:sz w:val="16"/>
                <w:szCs w:val="16"/>
              </w:rPr>
              <w:t>made</w:t>
            </w:r>
            <w:r w:rsidRPr="00542647">
              <w:rPr>
                <w:rFonts w:ascii="Arial Narrow" w:hAnsi="Arial Narrow"/>
                <w:spacing w:val="-7"/>
                <w:sz w:val="16"/>
                <w:szCs w:val="16"/>
              </w:rPr>
              <w:t xml:space="preserve"> </w:t>
            </w:r>
            <w:r w:rsidRPr="00542647">
              <w:rPr>
                <w:rFonts w:ascii="Arial Narrow" w:hAnsi="Arial Narrow"/>
                <w:sz w:val="16"/>
                <w:szCs w:val="16"/>
              </w:rPr>
              <w:t>using</w:t>
            </w:r>
            <w:r w:rsidRPr="00542647">
              <w:rPr>
                <w:rFonts w:ascii="Arial Narrow" w:hAnsi="Arial Narrow"/>
                <w:spacing w:val="-7"/>
                <w:sz w:val="16"/>
                <w:szCs w:val="16"/>
              </w:rPr>
              <w:t xml:space="preserve"> </w:t>
            </w:r>
            <w:r w:rsidRPr="00542647">
              <w:rPr>
                <w:rFonts w:ascii="Arial Narrow" w:hAnsi="Arial Narrow"/>
                <w:sz w:val="16"/>
                <w:szCs w:val="16"/>
              </w:rPr>
              <w:t>the</w:t>
            </w:r>
            <w:r w:rsidRPr="00542647">
              <w:rPr>
                <w:rFonts w:ascii="Arial Narrow" w:hAnsi="Arial Narrow"/>
                <w:spacing w:val="-7"/>
                <w:sz w:val="16"/>
                <w:szCs w:val="16"/>
              </w:rPr>
              <w:t xml:space="preserve"> </w:t>
            </w:r>
            <w:r w:rsidRPr="00542647">
              <w:rPr>
                <w:rFonts w:ascii="Arial Narrow" w:hAnsi="Arial Narrow"/>
                <w:sz w:val="16"/>
                <w:szCs w:val="16"/>
              </w:rPr>
              <w:t>process</w:t>
            </w:r>
            <w:r w:rsidRPr="00542647">
              <w:rPr>
                <w:rFonts w:ascii="Arial Narrow" w:hAnsi="Arial Narrow"/>
                <w:spacing w:val="-7"/>
                <w:sz w:val="16"/>
                <w:szCs w:val="16"/>
              </w:rPr>
              <w:t xml:space="preserve"> </w:t>
            </w:r>
            <w:r w:rsidRPr="00542647">
              <w:rPr>
                <w:rFonts w:ascii="Arial Narrow" w:hAnsi="Arial Narrow"/>
                <w:sz w:val="16"/>
                <w:szCs w:val="16"/>
              </w:rPr>
              <w:t>outlined</w:t>
            </w:r>
            <w:r w:rsidRPr="00542647">
              <w:rPr>
                <w:rFonts w:ascii="Arial Narrow" w:hAnsi="Arial Narrow"/>
                <w:spacing w:val="-6"/>
                <w:sz w:val="16"/>
                <w:szCs w:val="16"/>
              </w:rPr>
              <w:t xml:space="preserve"> </w:t>
            </w:r>
            <w:r w:rsidRPr="00542647">
              <w:rPr>
                <w:rFonts w:ascii="Arial Narrow" w:hAnsi="Arial Narrow"/>
                <w:sz w:val="16"/>
                <w:szCs w:val="16"/>
              </w:rPr>
              <w:t>in</w:t>
            </w:r>
            <w:r w:rsidRPr="00542647">
              <w:rPr>
                <w:rFonts w:ascii="Arial Narrow" w:hAnsi="Arial Narrow"/>
                <w:spacing w:val="-8"/>
                <w:sz w:val="16"/>
                <w:szCs w:val="16"/>
              </w:rPr>
              <w:t xml:space="preserve"> </w:t>
            </w:r>
            <w:hyperlink r:id="rId30">
              <w:r w:rsidRPr="00542647">
                <w:rPr>
                  <w:rFonts w:ascii="Arial Narrow" w:hAnsi="Arial Narrow"/>
                  <w:color w:val="0000FF"/>
                  <w:sz w:val="16"/>
                  <w:szCs w:val="16"/>
                  <w:u w:val="single" w:color="0000FF"/>
                </w:rPr>
                <w:t>801</w:t>
              </w:r>
              <w:r w:rsidRPr="00542647">
                <w:rPr>
                  <w:rFonts w:ascii="Arial Narrow" w:hAnsi="Arial Narrow"/>
                  <w:color w:val="0000FF"/>
                  <w:spacing w:val="-7"/>
                  <w:sz w:val="16"/>
                  <w:szCs w:val="16"/>
                  <w:u w:val="single" w:color="0000FF"/>
                </w:rPr>
                <w:t xml:space="preserve"> </w:t>
              </w:r>
              <w:r w:rsidRPr="00542647">
                <w:rPr>
                  <w:rFonts w:ascii="Arial Narrow" w:hAnsi="Arial Narrow"/>
                  <w:color w:val="0000FF"/>
                  <w:sz w:val="16"/>
                  <w:szCs w:val="16"/>
                  <w:u w:val="single" w:color="0000FF"/>
                </w:rPr>
                <w:t>CMR</w:t>
              </w:r>
              <w:r w:rsidRPr="00542647">
                <w:rPr>
                  <w:rFonts w:ascii="Arial Narrow" w:hAnsi="Arial Narrow"/>
                  <w:color w:val="0000FF"/>
                  <w:spacing w:val="-6"/>
                  <w:sz w:val="16"/>
                  <w:szCs w:val="16"/>
                  <w:u w:val="single" w:color="0000FF"/>
                </w:rPr>
                <w:t xml:space="preserve"> </w:t>
              </w:r>
              <w:r w:rsidRPr="00542647">
                <w:rPr>
                  <w:rFonts w:ascii="Arial Narrow" w:hAnsi="Arial Narrow"/>
                  <w:color w:val="0000FF"/>
                  <w:sz w:val="16"/>
                  <w:szCs w:val="16"/>
                  <w:u w:val="single" w:color="0000FF"/>
                </w:rPr>
                <w:t>21.07</w:t>
              </w:r>
              <w:r w:rsidRPr="00542647">
                <w:rPr>
                  <w:rFonts w:ascii="Arial Narrow" w:hAnsi="Arial Narrow"/>
                  <w:sz w:val="16"/>
                  <w:szCs w:val="16"/>
                </w:rPr>
                <w:t>,</w:t>
              </w:r>
              <w:r w:rsidRPr="00542647">
                <w:rPr>
                  <w:rFonts w:ascii="Arial Narrow" w:hAnsi="Arial Narrow"/>
                  <w:spacing w:val="-7"/>
                  <w:sz w:val="16"/>
                  <w:szCs w:val="16"/>
                </w:rPr>
                <w:t xml:space="preserve"> </w:t>
              </w:r>
            </w:hyperlink>
            <w:r w:rsidRPr="00542647">
              <w:rPr>
                <w:rFonts w:ascii="Arial Narrow" w:hAnsi="Arial Narrow"/>
                <w:sz w:val="16"/>
                <w:szCs w:val="16"/>
              </w:rPr>
              <w:t>incorporated</w:t>
            </w:r>
            <w:r w:rsidRPr="00542647">
              <w:rPr>
                <w:rFonts w:ascii="Arial Narrow" w:hAnsi="Arial Narrow"/>
                <w:spacing w:val="-6"/>
                <w:sz w:val="16"/>
                <w:szCs w:val="16"/>
              </w:rPr>
              <w:t xml:space="preserve"> </w:t>
            </w:r>
            <w:r w:rsidRPr="00542647">
              <w:rPr>
                <w:rFonts w:ascii="Arial Narrow" w:hAnsi="Arial Narrow"/>
                <w:sz w:val="16"/>
                <w:szCs w:val="16"/>
              </w:rPr>
              <w:t>herein, provided that any amended RFR or Response terms result in best value, lower costs, or a more cost effective</w:t>
            </w:r>
            <w:r w:rsidRPr="00542647">
              <w:rPr>
                <w:rFonts w:ascii="Arial Narrow" w:hAnsi="Arial Narrow"/>
                <w:spacing w:val="-19"/>
                <w:sz w:val="16"/>
                <w:szCs w:val="16"/>
              </w:rPr>
              <w:t xml:space="preserve"> </w:t>
            </w:r>
            <w:r w:rsidRPr="00542647">
              <w:rPr>
                <w:rFonts w:ascii="Arial Narrow" w:hAnsi="Arial Narrow"/>
                <w:sz w:val="16"/>
                <w:szCs w:val="16"/>
              </w:rPr>
              <w:t>Contract.</w:t>
            </w:r>
          </w:p>
        </w:tc>
      </w:tr>
      <w:tr w:rsidR="00FE0E7E" w:rsidRPr="00D638A9" w14:paraId="27A8CC13" w14:textId="77777777" w:rsidTr="00A21762">
        <w:trPr>
          <w:trHeight w:val="1269"/>
          <w:jc w:val="center"/>
        </w:trPr>
        <w:tc>
          <w:tcPr>
            <w:tcW w:w="5233" w:type="dxa"/>
            <w:gridSpan w:val="2"/>
            <w:tcBorders>
              <w:top w:val="nil"/>
              <w:bottom w:val="nil"/>
            </w:tcBorders>
            <w:shd w:val="clear" w:color="000000" w:fill="FFFFFF"/>
          </w:tcPr>
          <w:p w14:paraId="3748C375" w14:textId="77777777" w:rsidR="00FE0E7E" w:rsidRPr="00FC1F4F" w:rsidRDefault="00FE0E7E" w:rsidP="00FE0E7E">
            <w:pPr>
              <w:tabs>
                <w:tab w:val="left" w:pos="720"/>
                <w:tab w:val="left" w:pos="1440"/>
                <w:tab w:val="left" w:pos="2880"/>
                <w:tab w:val="left" w:pos="5040"/>
                <w:tab w:val="left" w:pos="5760"/>
                <w:tab w:val="left" w:pos="6480"/>
                <w:tab w:val="left" w:pos="7200"/>
              </w:tabs>
              <w:spacing w:after="40"/>
              <w:rPr>
                <w:rStyle w:val="Hyperlink"/>
                <w:rFonts w:ascii="Arial Narrow" w:hAnsi="Arial Narrow"/>
                <w:b/>
                <w:sz w:val="16"/>
                <w:szCs w:val="16"/>
                <w:highlight w:val="yellow"/>
                <w:u w:val="none"/>
              </w:rPr>
            </w:pPr>
            <w:r w:rsidRPr="00E872D9">
              <w:rPr>
                <w:rFonts w:ascii="Arial Narrow" w:hAnsi="Arial Narrow"/>
                <w:b/>
                <w:sz w:val="16"/>
                <w:szCs w:val="16"/>
                <w:highlight w:val="yellow"/>
              </w:rPr>
              <w:fldChar w:fldCharType="begin"/>
            </w:r>
            <w:r w:rsidRPr="00E872D9">
              <w:rPr>
                <w:rFonts w:ascii="Arial Narrow" w:hAnsi="Arial Narrow"/>
                <w:b/>
                <w:sz w:val="16"/>
                <w:szCs w:val="16"/>
                <w:highlight w:val="yellow"/>
              </w:rPr>
              <w:instrText xml:space="preserve"> HYPERLINK  \l "contractorauthsig" </w:instrText>
            </w:r>
            <w:r w:rsidRPr="00E872D9">
              <w:rPr>
                <w:rFonts w:ascii="Arial Narrow" w:hAnsi="Arial Narrow"/>
                <w:b/>
                <w:sz w:val="16"/>
                <w:szCs w:val="16"/>
                <w:highlight w:val="yellow"/>
              </w:rPr>
              <w:fldChar w:fldCharType="separate"/>
            </w:r>
            <w:r w:rsidRPr="00FC1F4F">
              <w:rPr>
                <w:rStyle w:val="Hyperlink"/>
                <w:rFonts w:ascii="Arial Narrow" w:hAnsi="Arial Narrow"/>
                <w:b/>
                <w:sz w:val="16"/>
                <w:szCs w:val="16"/>
                <w:u w:val="none"/>
              </w:rPr>
              <w:t>AUTHORIZING SIGNATURE FOR THE CONTRACTOR:</w:t>
            </w:r>
          </w:p>
          <w:p w14:paraId="7D7F2CAD" w14:textId="77B47FB5" w:rsidR="00FE0E7E" w:rsidRPr="00E872D9" w:rsidRDefault="00FE0E7E" w:rsidP="006A384E">
            <w:pPr>
              <w:tabs>
                <w:tab w:val="left" w:pos="720"/>
                <w:tab w:val="left" w:pos="1440"/>
                <w:tab w:val="left" w:pos="2880"/>
                <w:tab w:val="left" w:pos="5040"/>
                <w:tab w:val="left" w:pos="5490"/>
              </w:tabs>
              <w:rPr>
                <w:rFonts w:ascii="Arial Narrow" w:hAnsi="Arial Narrow"/>
                <w:b/>
                <w:sz w:val="16"/>
                <w:szCs w:val="16"/>
                <w:highlight w:val="yellow"/>
                <w:u w:val="single"/>
              </w:rPr>
            </w:pPr>
            <w:r w:rsidRPr="00E872D9">
              <w:rPr>
                <w:rFonts w:ascii="Arial Narrow" w:hAnsi="Arial Narrow"/>
                <w:b/>
                <w:sz w:val="16"/>
                <w:szCs w:val="16"/>
                <w:highlight w:val="yellow"/>
              </w:rPr>
              <w:fldChar w:fldCharType="end"/>
            </w:r>
            <w:r w:rsidRPr="00E872D9">
              <w:rPr>
                <w:rFonts w:ascii="Arial Narrow" w:hAnsi="Arial Narrow"/>
                <w:b/>
                <w:sz w:val="16"/>
                <w:szCs w:val="16"/>
                <w:highlight w:val="yellow"/>
              </w:rPr>
              <w:t xml:space="preserve">X: </w:t>
            </w:r>
            <w:r w:rsidRPr="00E872D9">
              <w:rPr>
                <w:rFonts w:ascii="Arial Narrow" w:hAnsi="Arial Narrow"/>
                <w:b/>
                <w:sz w:val="16"/>
                <w:szCs w:val="16"/>
                <w:highlight w:val="yellow"/>
                <w:u w:val="single"/>
              </w:rPr>
              <w:t xml:space="preserve">  </w:t>
            </w:r>
            <w:r w:rsidRPr="002E5FC9">
              <w:rPr>
                <w:rFonts w:ascii="Brush Script MT" w:hAnsi="Brush Script MT"/>
                <w:b/>
                <w:color w:val="1209BF"/>
                <w:sz w:val="28"/>
                <w:szCs w:val="28"/>
                <w:highlight w:val="yellow"/>
                <w:u w:val="single"/>
              </w:rPr>
              <w:t>Shawn Grant</w:t>
            </w:r>
            <w:r w:rsidRPr="00A27544">
              <w:rPr>
                <w:rFonts w:ascii="Arial Narrow" w:hAnsi="Arial Narrow"/>
                <w:b/>
                <w:sz w:val="22"/>
                <w:szCs w:val="22"/>
                <w:highlight w:val="yellow"/>
                <w:u w:val="single"/>
              </w:rPr>
              <w:t xml:space="preserve">           </w:t>
            </w:r>
            <w:r w:rsidRPr="00A27544">
              <w:rPr>
                <w:rFonts w:ascii="Arial Narrow" w:hAnsi="Arial Narrow"/>
                <w:b/>
                <w:sz w:val="16"/>
                <w:szCs w:val="16"/>
                <w:highlight w:val="yellow"/>
                <w:u w:val="single"/>
              </w:rPr>
              <w:t xml:space="preserve">                                        </w:t>
            </w:r>
            <w:r w:rsidRPr="00E872D9">
              <w:rPr>
                <w:rFonts w:ascii="Arial Narrow" w:hAnsi="Arial Narrow"/>
                <w:b/>
                <w:sz w:val="16"/>
                <w:szCs w:val="16"/>
                <w:highlight w:val="yellow"/>
                <w:u w:val="single"/>
              </w:rPr>
              <w:t>.</w:t>
            </w:r>
            <w:r w:rsidRPr="00E872D9">
              <w:rPr>
                <w:rFonts w:ascii="Arial Narrow" w:hAnsi="Arial Narrow"/>
                <w:b/>
                <w:sz w:val="16"/>
                <w:szCs w:val="16"/>
                <w:highlight w:val="yellow"/>
              </w:rPr>
              <w:t xml:space="preserve">   Date:  </w:t>
            </w:r>
            <w:r w:rsidRPr="00E872D9">
              <w:rPr>
                <w:rFonts w:ascii="Arial Narrow" w:hAnsi="Arial Narrow"/>
                <w:b/>
                <w:sz w:val="16"/>
                <w:szCs w:val="16"/>
                <w:highlight w:val="yellow"/>
                <w:u w:val="single"/>
              </w:rPr>
              <w:t xml:space="preserve">  </w:t>
            </w:r>
            <w:r w:rsidRPr="002E257E">
              <w:rPr>
                <w:rFonts w:ascii="Brush Script MT" w:hAnsi="Brush Script MT"/>
                <w:b/>
                <w:color w:val="1209BF"/>
                <w:sz w:val="22"/>
                <w:szCs w:val="22"/>
                <w:highlight w:val="yellow"/>
                <w:u w:val="single"/>
              </w:rPr>
              <w:t>7/1</w:t>
            </w:r>
            <w:r>
              <w:rPr>
                <w:rFonts w:ascii="Brush Script MT" w:hAnsi="Brush Script MT"/>
                <w:b/>
                <w:color w:val="1209BF"/>
                <w:sz w:val="22"/>
                <w:szCs w:val="22"/>
                <w:highlight w:val="yellow"/>
                <w:u w:val="single"/>
              </w:rPr>
              <w:t>5</w:t>
            </w:r>
            <w:r w:rsidRPr="002E257E">
              <w:rPr>
                <w:rFonts w:ascii="Brush Script MT" w:hAnsi="Brush Script MT"/>
                <w:b/>
                <w:color w:val="1209BF"/>
                <w:sz w:val="22"/>
                <w:szCs w:val="22"/>
                <w:highlight w:val="yellow"/>
                <w:u w:val="single"/>
              </w:rPr>
              <w:t>/</w:t>
            </w:r>
            <w:r w:rsidR="00FC1F4F">
              <w:rPr>
                <w:rFonts w:ascii="Brush Script MT" w:hAnsi="Brush Script MT"/>
                <w:b/>
                <w:color w:val="1209BF"/>
                <w:sz w:val="22"/>
                <w:szCs w:val="22"/>
                <w:highlight w:val="yellow"/>
                <w:u w:val="single"/>
              </w:rPr>
              <w:t>2</w:t>
            </w:r>
            <w:r w:rsidR="00174DA1">
              <w:rPr>
                <w:rFonts w:ascii="Brush Script MT" w:hAnsi="Brush Script MT"/>
                <w:b/>
                <w:color w:val="1209BF"/>
                <w:sz w:val="22"/>
                <w:szCs w:val="22"/>
                <w:highlight w:val="yellow"/>
                <w:u w:val="single"/>
              </w:rPr>
              <w:t>3</w:t>
            </w:r>
            <w:r w:rsidRPr="00E872D9">
              <w:rPr>
                <w:rFonts w:ascii="Arial Narrow" w:hAnsi="Arial Narrow"/>
                <w:b/>
                <w:sz w:val="16"/>
                <w:szCs w:val="16"/>
                <w:highlight w:val="yellow"/>
                <w:u w:val="single"/>
              </w:rPr>
              <w:t xml:space="preserve">    .</w:t>
            </w:r>
          </w:p>
          <w:p w14:paraId="12E1EC80" w14:textId="5B860013" w:rsidR="00FE0E7E" w:rsidRPr="00FC1F4F" w:rsidRDefault="00FC1F4F" w:rsidP="00FC1F4F">
            <w:pPr>
              <w:tabs>
                <w:tab w:val="left" w:pos="720"/>
                <w:tab w:val="left" w:pos="1440"/>
                <w:tab w:val="left" w:pos="2160"/>
                <w:tab w:val="left" w:pos="2880"/>
                <w:tab w:val="left" w:pos="5040"/>
                <w:tab w:val="left" w:pos="5490"/>
              </w:tabs>
              <w:rPr>
                <w:rFonts w:ascii="Arial Narrow" w:hAnsi="Arial Narrow"/>
                <w:b/>
                <w:sz w:val="14"/>
                <w:szCs w:val="14"/>
              </w:rPr>
            </w:pPr>
            <w:r>
              <w:rPr>
                <w:rFonts w:ascii="Arial Narrow" w:hAnsi="Arial Narrow"/>
                <w:b/>
                <w:sz w:val="14"/>
                <w:szCs w:val="14"/>
              </w:rPr>
              <w:t xml:space="preserve">                    </w:t>
            </w:r>
            <w:r w:rsidR="00FE0E7E" w:rsidRPr="00FC1F4F">
              <w:rPr>
                <w:rFonts w:ascii="Arial Narrow" w:hAnsi="Arial Narrow"/>
                <w:b/>
                <w:sz w:val="14"/>
                <w:szCs w:val="14"/>
              </w:rPr>
              <w:t>(</w:t>
            </w:r>
            <w:r w:rsidR="00FE0E7E" w:rsidRPr="00FC1F4F">
              <w:rPr>
                <w:rFonts w:ascii="Arial Narrow" w:hAnsi="Arial Narrow"/>
                <w:b/>
                <w:sz w:val="14"/>
                <w:szCs w:val="14"/>
                <w:highlight w:val="yellow"/>
              </w:rPr>
              <w:t>Signature</w:t>
            </w:r>
            <w:r w:rsidR="00FE0E7E" w:rsidRPr="00FC1F4F">
              <w:rPr>
                <w:rFonts w:ascii="Arial Narrow" w:hAnsi="Arial Narrow"/>
                <w:b/>
                <w:sz w:val="14"/>
                <w:szCs w:val="14"/>
              </w:rPr>
              <w:t xml:space="preserve"> and </w:t>
            </w:r>
            <w:r w:rsidR="00FE0E7E" w:rsidRPr="00FC1F4F">
              <w:rPr>
                <w:rFonts w:ascii="Arial Narrow" w:hAnsi="Arial Narrow"/>
                <w:b/>
                <w:sz w:val="14"/>
                <w:szCs w:val="14"/>
                <w:highlight w:val="yellow"/>
              </w:rPr>
              <w:t>Date</w:t>
            </w:r>
            <w:r w:rsidR="00FE0E7E" w:rsidRPr="00FC1F4F">
              <w:rPr>
                <w:rFonts w:ascii="Arial Narrow" w:hAnsi="Arial Narrow"/>
                <w:b/>
                <w:sz w:val="14"/>
                <w:szCs w:val="14"/>
              </w:rPr>
              <w:t xml:space="preserve"> Must Be </w:t>
            </w:r>
            <w:r w:rsidR="00174DA1">
              <w:rPr>
                <w:rFonts w:ascii="Arial Narrow" w:hAnsi="Arial Narrow"/>
                <w:b/>
                <w:sz w:val="14"/>
                <w:szCs w:val="14"/>
              </w:rPr>
              <w:t>Captured</w:t>
            </w:r>
            <w:r w:rsidR="00FE0E7E" w:rsidRPr="00FC1F4F">
              <w:rPr>
                <w:rFonts w:ascii="Arial Narrow" w:hAnsi="Arial Narrow"/>
                <w:b/>
                <w:sz w:val="14"/>
                <w:szCs w:val="14"/>
              </w:rPr>
              <w:t xml:space="preserve"> At Time of Signature)</w:t>
            </w:r>
          </w:p>
          <w:p w14:paraId="003AA386" w14:textId="77777777" w:rsidR="00FE0E7E" w:rsidRPr="00FC1F4F" w:rsidRDefault="00FE0E7E" w:rsidP="00FE0E7E">
            <w:pPr>
              <w:tabs>
                <w:tab w:val="left" w:pos="720"/>
                <w:tab w:val="left" w:pos="1440"/>
                <w:tab w:val="left" w:pos="2880"/>
                <w:tab w:val="left" w:pos="5040"/>
                <w:tab w:val="left" w:pos="5490"/>
              </w:tabs>
              <w:spacing w:before="60"/>
              <w:rPr>
                <w:rFonts w:ascii="Arial Narrow" w:hAnsi="Arial Narrow"/>
                <w:b/>
                <w:sz w:val="16"/>
                <w:szCs w:val="16"/>
                <w:u w:val="single"/>
              </w:rPr>
            </w:pPr>
            <w:r w:rsidRPr="00E872D9">
              <w:rPr>
                <w:rFonts w:ascii="Arial Narrow" w:hAnsi="Arial Narrow"/>
                <w:b/>
                <w:sz w:val="16"/>
                <w:szCs w:val="16"/>
                <w:highlight w:val="yellow"/>
              </w:rPr>
              <w:t>Print Name</w:t>
            </w:r>
            <w:r w:rsidRPr="00FC1F4F">
              <w:rPr>
                <w:rFonts w:ascii="Arial Narrow" w:hAnsi="Arial Narrow"/>
                <w:b/>
                <w:sz w:val="16"/>
                <w:szCs w:val="16"/>
              </w:rPr>
              <w:t xml:space="preserve">: </w:t>
            </w:r>
            <w:r w:rsidRPr="00FC1F4F">
              <w:rPr>
                <w:rFonts w:ascii="Arial Narrow" w:hAnsi="Arial Narrow"/>
                <w:b/>
                <w:sz w:val="16"/>
                <w:szCs w:val="16"/>
                <w:u w:val="single"/>
              </w:rPr>
              <w:t xml:space="preserve">     Shawn Grant                                .</w:t>
            </w:r>
          </w:p>
          <w:p w14:paraId="64A007EC" w14:textId="77777777" w:rsidR="00FE0E7E" w:rsidRPr="00D638A9" w:rsidRDefault="00FE0E7E" w:rsidP="00FE0E7E">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u w:val="single"/>
              </w:rPr>
            </w:pPr>
            <w:r w:rsidRPr="00FC1F4F">
              <w:rPr>
                <w:rFonts w:ascii="Arial Narrow" w:hAnsi="Arial Narrow"/>
                <w:b/>
                <w:sz w:val="16"/>
                <w:szCs w:val="16"/>
                <w:highlight w:val="yellow"/>
              </w:rPr>
              <w:t>Print Title</w:t>
            </w:r>
            <w:r w:rsidRPr="00FC1F4F">
              <w:rPr>
                <w:rFonts w:ascii="Arial Narrow" w:hAnsi="Arial Narrow"/>
                <w:b/>
                <w:sz w:val="16"/>
                <w:szCs w:val="16"/>
              </w:rPr>
              <w:t xml:space="preserve">: </w:t>
            </w:r>
            <w:r w:rsidRPr="00FC1F4F">
              <w:rPr>
                <w:rFonts w:ascii="Arial Narrow" w:hAnsi="Arial Narrow"/>
                <w:b/>
                <w:sz w:val="16"/>
                <w:szCs w:val="16"/>
                <w:u w:val="single"/>
              </w:rPr>
              <w:t xml:space="preserve">        Chief of </w:t>
            </w:r>
            <w:r w:rsidRPr="00A21762">
              <w:rPr>
                <w:rFonts w:ascii="Arial Narrow" w:hAnsi="Arial Narrow"/>
                <w:b/>
                <w:sz w:val="16"/>
                <w:szCs w:val="16"/>
                <w:u w:val="single"/>
              </w:rPr>
              <w:t>Police                             .</w:t>
            </w:r>
          </w:p>
        </w:tc>
        <w:tc>
          <w:tcPr>
            <w:tcW w:w="5592" w:type="dxa"/>
            <w:gridSpan w:val="3"/>
            <w:tcBorders>
              <w:top w:val="nil"/>
              <w:bottom w:val="nil"/>
            </w:tcBorders>
          </w:tcPr>
          <w:p w14:paraId="6A5CC412" w14:textId="77777777" w:rsidR="00FE0E7E" w:rsidRPr="00D638A9" w:rsidRDefault="006E6416" w:rsidP="00FE0E7E">
            <w:pPr>
              <w:pStyle w:val="Heading1"/>
              <w:tabs>
                <w:tab w:val="left" w:pos="5760"/>
                <w:tab w:val="left" w:pos="6480"/>
                <w:tab w:val="left" w:pos="7200"/>
              </w:tabs>
              <w:spacing w:after="40"/>
              <w:jc w:val="left"/>
              <w:rPr>
                <w:rFonts w:ascii="Arial Narrow" w:hAnsi="Arial Narrow"/>
                <w:szCs w:val="16"/>
              </w:rPr>
            </w:pPr>
            <w:hyperlink w:anchor="authsigdept" w:history="1">
              <w:r w:rsidR="00FE0E7E" w:rsidRPr="00FC1F4F">
                <w:rPr>
                  <w:rStyle w:val="Hyperlink"/>
                  <w:rFonts w:ascii="Arial Narrow" w:hAnsi="Arial Narrow"/>
                  <w:b/>
                  <w:sz w:val="16"/>
                  <w:szCs w:val="16"/>
                  <w:u w:val="none"/>
                </w:rPr>
                <w:t>AUTHORIZING SIGNATURE FOR THE COMMONWEALTH</w:t>
              </w:r>
            </w:hyperlink>
            <w:r w:rsidR="00FE0E7E" w:rsidRPr="00A561FB">
              <w:rPr>
                <w:rFonts w:ascii="Arial Narrow" w:hAnsi="Arial Narrow"/>
                <w:sz w:val="16"/>
                <w:szCs w:val="16"/>
              </w:rPr>
              <w:t>:</w:t>
            </w:r>
          </w:p>
          <w:p w14:paraId="03DADEE1" w14:textId="77777777" w:rsidR="00FE0E7E" w:rsidRPr="00D638A9" w:rsidRDefault="00FE0E7E" w:rsidP="00FE0E7E">
            <w:pPr>
              <w:tabs>
                <w:tab w:val="left" w:pos="720"/>
                <w:tab w:val="left" w:pos="1440"/>
                <w:tab w:val="left" w:pos="2880"/>
                <w:tab w:val="left" w:pos="5040"/>
                <w:tab w:val="left" w:pos="5490"/>
              </w:tabs>
              <w:spacing w:before="120"/>
              <w:rPr>
                <w:rFonts w:ascii="Arial Narrow" w:hAnsi="Arial Narrow"/>
                <w:b/>
                <w:sz w:val="16"/>
                <w:szCs w:val="16"/>
                <w:u w:val="single"/>
              </w:rPr>
            </w:pPr>
            <w:r w:rsidRPr="00D638A9">
              <w:rPr>
                <w:rFonts w:ascii="Arial Narrow" w:hAnsi="Arial Narrow"/>
                <w:b/>
                <w:sz w:val="16"/>
                <w:szCs w:val="16"/>
              </w:rPr>
              <w:t xml:space="preserve">X: </w:t>
            </w:r>
            <w:r w:rsidRPr="00D638A9">
              <w:rPr>
                <w:rFonts w:ascii="Arial Narrow" w:hAnsi="Arial Narrow"/>
                <w:b/>
                <w:sz w:val="16"/>
                <w:szCs w:val="16"/>
                <w:u w:val="single"/>
              </w:rPr>
              <w:t xml:space="preserve">                                                                               .</w:t>
            </w:r>
            <w:r w:rsidRPr="00D638A9">
              <w:rPr>
                <w:rFonts w:ascii="Arial Narrow" w:hAnsi="Arial Narrow"/>
                <w:b/>
                <w:sz w:val="16"/>
                <w:szCs w:val="16"/>
              </w:rPr>
              <w:t xml:space="preserve">   Date:  </w:t>
            </w:r>
            <w:r w:rsidRPr="00D638A9">
              <w:rPr>
                <w:rFonts w:ascii="Arial Narrow" w:hAnsi="Arial Narrow"/>
                <w:b/>
                <w:sz w:val="16"/>
                <w:szCs w:val="16"/>
                <w:u w:val="single"/>
              </w:rPr>
              <w:t xml:space="preserve">                               .</w:t>
            </w:r>
          </w:p>
          <w:p w14:paraId="7EA50645" w14:textId="74F37D03" w:rsidR="00FE0E7E" w:rsidRPr="00A561FB" w:rsidRDefault="00FE0E7E" w:rsidP="00FE0E7E">
            <w:pPr>
              <w:tabs>
                <w:tab w:val="left" w:pos="720"/>
                <w:tab w:val="left" w:pos="1440"/>
                <w:tab w:val="left" w:pos="2160"/>
                <w:tab w:val="left" w:pos="2880"/>
                <w:tab w:val="left" w:pos="5040"/>
                <w:tab w:val="left" w:pos="5490"/>
              </w:tabs>
              <w:jc w:val="center"/>
              <w:rPr>
                <w:rFonts w:ascii="Arial Narrow" w:hAnsi="Arial Narrow"/>
                <w:b/>
                <w:sz w:val="14"/>
                <w:szCs w:val="14"/>
              </w:rPr>
            </w:pPr>
            <w:r w:rsidRPr="00A561FB">
              <w:rPr>
                <w:rFonts w:ascii="Arial Narrow" w:hAnsi="Arial Narrow"/>
                <w:b/>
                <w:sz w:val="14"/>
                <w:szCs w:val="14"/>
              </w:rPr>
              <w:t xml:space="preserve">(Signature and Date Must Be </w:t>
            </w:r>
            <w:r w:rsidR="00174DA1">
              <w:rPr>
                <w:rFonts w:ascii="Arial Narrow" w:hAnsi="Arial Narrow"/>
                <w:b/>
                <w:sz w:val="14"/>
                <w:szCs w:val="14"/>
              </w:rPr>
              <w:t>Captured</w:t>
            </w:r>
            <w:r w:rsidRPr="00A561FB">
              <w:rPr>
                <w:rFonts w:ascii="Arial Narrow" w:hAnsi="Arial Narrow"/>
                <w:b/>
                <w:sz w:val="14"/>
                <w:szCs w:val="14"/>
              </w:rPr>
              <w:t xml:space="preserve"> At Time of Signature)</w:t>
            </w:r>
          </w:p>
          <w:p w14:paraId="1BEE8F89" w14:textId="77777777" w:rsidR="00FE0E7E" w:rsidRPr="00D638A9" w:rsidRDefault="00FE0E7E" w:rsidP="00FE0E7E">
            <w:pPr>
              <w:tabs>
                <w:tab w:val="left" w:pos="720"/>
                <w:tab w:val="left" w:pos="1440"/>
                <w:tab w:val="left" w:pos="2880"/>
                <w:tab w:val="left" w:pos="5040"/>
                <w:tab w:val="left" w:pos="5490"/>
              </w:tabs>
              <w:spacing w:before="60"/>
              <w:rPr>
                <w:rFonts w:ascii="Arial Narrow" w:hAnsi="Arial Narrow"/>
                <w:b/>
                <w:sz w:val="16"/>
                <w:szCs w:val="16"/>
                <w:u w:val="single"/>
              </w:rPr>
            </w:pPr>
            <w:r w:rsidRPr="00D638A9">
              <w:rPr>
                <w:rFonts w:ascii="Arial Narrow" w:hAnsi="Arial Narrow"/>
                <w:b/>
                <w:sz w:val="16"/>
                <w:szCs w:val="16"/>
              </w:rPr>
              <w:t xml:space="preserve">Print Name: </w:t>
            </w:r>
            <w:r w:rsidRPr="00D638A9">
              <w:rPr>
                <w:rFonts w:ascii="Arial Narrow" w:hAnsi="Arial Narrow"/>
                <w:b/>
                <w:sz w:val="16"/>
                <w:szCs w:val="16"/>
                <w:u w:val="single"/>
              </w:rPr>
              <w:t xml:space="preserve">     </w:t>
            </w:r>
            <w:r>
              <w:rPr>
                <w:rFonts w:ascii="Arial Narrow" w:hAnsi="Arial Narrow"/>
                <w:b/>
                <w:sz w:val="16"/>
                <w:szCs w:val="16"/>
                <w:u w:val="single"/>
              </w:rPr>
              <w:t xml:space="preserve">Frank Pozniak                       </w:t>
            </w:r>
            <w:r w:rsidRPr="00D638A9">
              <w:rPr>
                <w:rFonts w:ascii="Arial Narrow" w:hAnsi="Arial Narrow"/>
                <w:b/>
                <w:sz w:val="16"/>
                <w:szCs w:val="16"/>
                <w:u w:val="single"/>
              </w:rPr>
              <w:t xml:space="preserve">    </w:t>
            </w:r>
            <w:r>
              <w:rPr>
                <w:rFonts w:ascii="Arial Narrow" w:hAnsi="Arial Narrow"/>
                <w:b/>
                <w:sz w:val="16"/>
                <w:szCs w:val="16"/>
                <w:u w:val="single"/>
              </w:rPr>
              <w:t xml:space="preserve"> </w:t>
            </w:r>
            <w:r w:rsidRPr="00D638A9">
              <w:rPr>
                <w:rFonts w:ascii="Arial Narrow" w:hAnsi="Arial Narrow"/>
                <w:b/>
                <w:sz w:val="16"/>
                <w:szCs w:val="16"/>
                <w:u w:val="single"/>
              </w:rPr>
              <w:t xml:space="preserve">               .</w:t>
            </w:r>
          </w:p>
          <w:p w14:paraId="2A054806" w14:textId="77777777" w:rsidR="00FE0E7E" w:rsidRPr="00D638A9" w:rsidRDefault="00FE0E7E" w:rsidP="00FE0E7E">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u w:val="single"/>
              </w:rPr>
            </w:pPr>
            <w:r w:rsidRPr="00D638A9">
              <w:rPr>
                <w:rFonts w:ascii="Arial Narrow" w:hAnsi="Arial Narrow"/>
                <w:b/>
                <w:sz w:val="16"/>
                <w:szCs w:val="16"/>
              </w:rPr>
              <w:t xml:space="preserve">Print Title: </w:t>
            </w:r>
            <w:r w:rsidRPr="00D638A9">
              <w:rPr>
                <w:rFonts w:ascii="Arial Narrow" w:hAnsi="Arial Narrow"/>
                <w:b/>
                <w:sz w:val="16"/>
                <w:szCs w:val="16"/>
                <w:u w:val="single"/>
              </w:rPr>
              <w:t xml:space="preserve">      </w:t>
            </w:r>
            <w:r>
              <w:rPr>
                <w:rFonts w:ascii="Arial Narrow" w:hAnsi="Arial Narrow"/>
                <w:b/>
                <w:sz w:val="16"/>
                <w:szCs w:val="16"/>
                <w:u w:val="single"/>
              </w:rPr>
              <w:t xml:space="preserve">Executive Director   </w:t>
            </w:r>
            <w:r w:rsidRPr="00D638A9">
              <w:rPr>
                <w:rFonts w:ascii="Arial Narrow" w:hAnsi="Arial Narrow"/>
                <w:b/>
                <w:sz w:val="16"/>
                <w:szCs w:val="16"/>
                <w:u w:val="single"/>
              </w:rPr>
              <w:t xml:space="preserve">                                  .</w:t>
            </w:r>
          </w:p>
        </w:tc>
      </w:tr>
      <w:tr w:rsidR="00FE0E7E" w:rsidRPr="00D638A9" w14:paraId="3BABD011" w14:textId="77777777" w:rsidTr="00542647">
        <w:trPr>
          <w:trHeight w:val="70"/>
          <w:jc w:val="center"/>
        </w:trPr>
        <w:tc>
          <w:tcPr>
            <w:tcW w:w="5233" w:type="dxa"/>
            <w:gridSpan w:val="2"/>
            <w:tcBorders>
              <w:top w:val="nil"/>
              <w:bottom w:val="single" w:sz="18" w:space="0" w:color="auto"/>
            </w:tcBorders>
            <w:shd w:val="clear" w:color="000000" w:fill="FFFFFF"/>
          </w:tcPr>
          <w:p w14:paraId="11A9A9BB" w14:textId="77777777" w:rsidR="00FE0E7E" w:rsidRPr="00105B7C" w:rsidRDefault="00FE0E7E" w:rsidP="006A384E">
            <w:pPr>
              <w:tabs>
                <w:tab w:val="left" w:pos="720"/>
                <w:tab w:val="left" w:pos="1440"/>
                <w:tab w:val="left" w:pos="2880"/>
                <w:tab w:val="left" w:pos="5040"/>
                <w:tab w:val="left" w:pos="5760"/>
                <w:tab w:val="left" w:pos="6480"/>
                <w:tab w:val="left" w:pos="7200"/>
              </w:tabs>
              <w:rPr>
                <w:rFonts w:ascii="Arial Narrow" w:hAnsi="Arial Narrow"/>
                <w:b/>
                <w:sz w:val="12"/>
                <w:szCs w:val="12"/>
              </w:rPr>
            </w:pPr>
          </w:p>
        </w:tc>
        <w:tc>
          <w:tcPr>
            <w:tcW w:w="5592" w:type="dxa"/>
            <w:gridSpan w:val="3"/>
            <w:tcBorders>
              <w:top w:val="nil"/>
              <w:bottom w:val="single" w:sz="18" w:space="0" w:color="auto"/>
            </w:tcBorders>
          </w:tcPr>
          <w:p w14:paraId="34E12095" w14:textId="060463D6" w:rsidR="006A384E" w:rsidRPr="006A384E" w:rsidRDefault="00FE0E7E" w:rsidP="006A384E">
            <w:pPr>
              <w:pStyle w:val="Heading1"/>
              <w:tabs>
                <w:tab w:val="left" w:pos="5760"/>
                <w:tab w:val="left" w:pos="6480"/>
                <w:tab w:val="left" w:pos="7200"/>
              </w:tabs>
              <w:spacing w:line="240" w:lineRule="auto"/>
              <w:jc w:val="left"/>
              <w:rPr>
                <w:rFonts w:ascii="Arial Narrow" w:hAnsi="Arial Narrow"/>
                <w:sz w:val="12"/>
                <w:szCs w:val="12"/>
              </w:rPr>
            </w:pPr>
            <w:commentRangeStart w:id="19"/>
            <w:commentRangeEnd w:id="19"/>
            <w:r>
              <w:rPr>
                <w:rStyle w:val="CommentReference"/>
                <w:rFonts w:ascii="Times New Roman" w:hAnsi="Times New Roman"/>
              </w:rPr>
              <w:commentReference w:id="19"/>
            </w:r>
          </w:p>
        </w:tc>
      </w:tr>
    </w:tbl>
    <w:p w14:paraId="6F07DD5C" w14:textId="635FA732" w:rsidR="006A384E" w:rsidRPr="00174DA1" w:rsidRDefault="006A384E" w:rsidP="006A384E">
      <w:pPr>
        <w:rPr>
          <w:sz w:val="14"/>
          <w:szCs w:val="14"/>
        </w:rPr>
      </w:pPr>
    </w:p>
    <w:p w14:paraId="2B12C62C" w14:textId="77DFE632" w:rsidR="006A384E" w:rsidRPr="00174DA1" w:rsidRDefault="006A384E" w:rsidP="006A384E">
      <w:pPr>
        <w:jc w:val="center"/>
        <w:rPr>
          <w:rFonts w:ascii="Arial Narrow" w:hAnsi="Arial Narrow"/>
          <w:color w:val="A6A6A6" w:themeColor="background1" w:themeShade="A6"/>
          <w:sz w:val="12"/>
          <w:szCs w:val="18"/>
        </w:rPr>
      </w:pPr>
      <w:r w:rsidRPr="00174DA1">
        <w:rPr>
          <w:rFonts w:ascii="Arial Narrow" w:hAnsi="Arial Narrow"/>
          <w:color w:val="A6A6A6" w:themeColor="background1" w:themeShade="A6"/>
          <w:sz w:val="14"/>
          <w:szCs w:val="18"/>
        </w:rPr>
        <w:t xml:space="preserve">(Updated </w:t>
      </w:r>
      <w:r w:rsidR="00174DA1" w:rsidRPr="00174DA1">
        <w:rPr>
          <w:rFonts w:ascii="Arial Narrow" w:hAnsi="Arial Narrow"/>
          <w:color w:val="A6A6A6" w:themeColor="background1" w:themeShade="A6"/>
          <w:sz w:val="14"/>
          <w:szCs w:val="18"/>
        </w:rPr>
        <w:t>7</w:t>
      </w:r>
      <w:r w:rsidRPr="00174DA1">
        <w:rPr>
          <w:rFonts w:ascii="Arial Narrow" w:hAnsi="Arial Narrow"/>
          <w:color w:val="A6A6A6" w:themeColor="background1" w:themeShade="A6"/>
          <w:sz w:val="14"/>
          <w:szCs w:val="18"/>
        </w:rPr>
        <w:t>/</w:t>
      </w:r>
      <w:r w:rsidR="00174DA1" w:rsidRPr="00174DA1">
        <w:rPr>
          <w:rFonts w:ascii="Arial Narrow" w:hAnsi="Arial Narrow"/>
          <w:color w:val="A6A6A6" w:themeColor="background1" w:themeShade="A6"/>
          <w:sz w:val="14"/>
          <w:szCs w:val="18"/>
        </w:rPr>
        <w:t>22</w:t>
      </w:r>
      <w:r w:rsidRPr="00174DA1">
        <w:rPr>
          <w:rFonts w:ascii="Arial Narrow" w:hAnsi="Arial Narrow"/>
          <w:color w:val="A6A6A6" w:themeColor="background1" w:themeShade="A6"/>
          <w:sz w:val="14"/>
          <w:szCs w:val="18"/>
        </w:rPr>
        <w:t>/2</w:t>
      </w:r>
      <w:r w:rsidR="00174DA1" w:rsidRPr="00174DA1">
        <w:rPr>
          <w:rFonts w:ascii="Arial Narrow" w:hAnsi="Arial Narrow"/>
          <w:color w:val="A6A6A6" w:themeColor="background1" w:themeShade="A6"/>
          <w:sz w:val="14"/>
          <w:szCs w:val="18"/>
        </w:rPr>
        <w:t>1</w:t>
      </w:r>
      <w:r w:rsidRPr="00174DA1">
        <w:rPr>
          <w:rFonts w:ascii="Arial Narrow" w:hAnsi="Arial Narrow"/>
          <w:color w:val="A6A6A6" w:themeColor="background1" w:themeShade="A6"/>
          <w:sz w:val="14"/>
          <w:szCs w:val="18"/>
        </w:rPr>
        <w:t>)</w:t>
      </w:r>
    </w:p>
    <w:p w14:paraId="696AD2E0" w14:textId="1BC4019E" w:rsidR="006A384E" w:rsidRDefault="006A384E" w:rsidP="006A384E"/>
    <w:p w14:paraId="4D152FFE" w14:textId="77777777" w:rsidR="00542647" w:rsidRPr="00FE063E" w:rsidRDefault="00542647" w:rsidP="00542647">
      <w:pPr>
        <w:tabs>
          <w:tab w:val="left" w:pos="6712"/>
        </w:tabs>
        <w:jc w:val="center"/>
        <w:rPr>
          <w:b/>
          <w:bCs/>
          <w:sz w:val="8"/>
          <w:szCs w:val="14"/>
        </w:rPr>
      </w:pPr>
    </w:p>
    <w:p w14:paraId="1A84F189" w14:textId="379793FD" w:rsidR="00517CCB" w:rsidRPr="00542A5B" w:rsidRDefault="00517CCB" w:rsidP="00542647">
      <w:pPr>
        <w:tabs>
          <w:tab w:val="left" w:pos="6712"/>
        </w:tabs>
        <w:jc w:val="center"/>
        <w:rPr>
          <w:b/>
          <w:bCs/>
          <w:sz w:val="24"/>
          <w:szCs w:val="24"/>
        </w:rPr>
      </w:pPr>
      <w:r w:rsidRPr="00542A5B">
        <w:rPr>
          <w:b/>
          <w:bCs/>
          <w:sz w:val="24"/>
          <w:szCs w:val="24"/>
        </w:rPr>
        <w:t>COMMONWEALTH OF MASSACHUSETTS</w:t>
      </w:r>
    </w:p>
    <w:p w14:paraId="7932C71E" w14:textId="77777777" w:rsidR="00517CCB" w:rsidRPr="00542A5B" w:rsidRDefault="00517CCB" w:rsidP="00542647">
      <w:pPr>
        <w:pStyle w:val="Footer"/>
        <w:jc w:val="center"/>
        <w:rPr>
          <w:b/>
          <w:bCs/>
          <w:sz w:val="24"/>
          <w:szCs w:val="24"/>
        </w:rPr>
      </w:pPr>
      <w:r w:rsidRPr="00542A5B">
        <w:rPr>
          <w:b/>
          <w:bCs/>
          <w:sz w:val="24"/>
          <w:szCs w:val="24"/>
        </w:rPr>
        <w:t>CONTRACTOR AUTHORIZED SIGNATORY LISTING</w:t>
      </w:r>
    </w:p>
    <w:p w14:paraId="2C0DCC80" w14:textId="77777777" w:rsidR="00517CCB" w:rsidRPr="00E756F0" w:rsidRDefault="00517CCB" w:rsidP="00517CCB">
      <w:pPr>
        <w:pStyle w:val="Footer"/>
        <w:rPr>
          <w:b/>
          <w:bCs/>
          <w:sz w:val="22"/>
          <w:szCs w:val="24"/>
        </w:rPr>
      </w:pPr>
    </w:p>
    <w:p w14:paraId="286B150E" w14:textId="602B87F0" w:rsidR="00517CCB" w:rsidRPr="00FE063E" w:rsidRDefault="00517CCB" w:rsidP="00517CCB">
      <w:pPr>
        <w:pStyle w:val="Footer"/>
        <w:rPr>
          <w:bCs/>
          <w:color w:val="FF0000"/>
          <w:sz w:val="24"/>
          <w:szCs w:val="24"/>
        </w:rPr>
      </w:pPr>
      <w:r w:rsidRPr="00542A5B">
        <w:rPr>
          <w:b/>
          <w:bCs/>
          <w:sz w:val="24"/>
          <w:szCs w:val="24"/>
        </w:rPr>
        <w:t xml:space="preserve">Contractor Legal Name: </w:t>
      </w:r>
      <w:r>
        <w:rPr>
          <w:b/>
          <w:bCs/>
          <w:sz w:val="24"/>
          <w:szCs w:val="24"/>
        </w:rPr>
        <w:t xml:space="preserve">  </w:t>
      </w:r>
      <w:r w:rsidR="00FE063E">
        <w:rPr>
          <w:b/>
          <w:bCs/>
          <w:color w:val="FF0000"/>
          <w:sz w:val="24"/>
          <w:szCs w:val="24"/>
        </w:rPr>
        <w:t>Town of Anytown</w:t>
      </w:r>
    </w:p>
    <w:p w14:paraId="2F1389A9" w14:textId="2D015907" w:rsidR="00517CCB" w:rsidRPr="00542A5B" w:rsidRDefault="00517CCB" w:rsidP="00517CCB">
      <w:pPr>
        <w:pStyle w:val="Footer"/>
        <w:rPr>
          <w:b/>
          <w:bCs/>
          <w:sz w:val="24"/>
          <w:szCs w:val="24"/>
        </w:rPr>
      </w:pPr>
      <w:r w:rsidRPr="00542A5B">
        <w:rPr>
          <w:b/>
          <w:bCs/>
          <w:sz w:val="24"/>
          <w:szCs w:val="24"/>
        </w:rPr>
        <w:t>Contractor Vendor/Customer Code:</w:t>
      </w:r>
      <w:r w:rsidR="00FE063E">
        <w:rPr>
          <w:b/>
          <w:bCs/>
          <w:sz w:val="24"/>
          <w:szCs w:val="24"/>
        </w:rPr>
        <w:t xml:space="preserve"> VC6000190000</w:t>
      </w:r>
    </w:p>
    <w:p w14:paraId="1B94EE7D" w14:textId="69235A20" w:rsidR="00517CCB" w:rsidRDefault="00517CCB" w:rsidP="00517CCB">
      <w:pPr>
        <w:pStyle w:val="Footer"/>
        <w:jc w:val="both"/>
        <w:rPr>
          <w:b/>
          <w:bCs/>
        </w:rPr>
      </w:pPr>
    </w:p>
    <w:p w14:paraId="3B8DFFF0" w14:textId="77777777" w:rsidR="00517CCB" w:rsidRPr="00542A5B" w:rsidRDefault="00517CCB" w:rsidP="00517CCB">
      <w:pPr>
        <w:pStyle w:val="Footer"/>
        <w:jc w:val="both"/>
      </w:pPr>
      <w:r w:rsidRPr="00542A5B">
        <w:rPr>
          <w:b/>
          <w:bCs/>
        </w:rPr>
        <w:t>INSTRUCTIONS:</w:t>
      </w:r>
      <w:r w:rsidRPr="00542A5B">
        <w:t xml:space="preserve">  Any Contractor (other than a sole-proprietor or an individual contractor) must provide a listing of individuals who are authorized as legal representatives of the Contractor who can sign contracts and other legally binding documents related to the contract on the Contractor’s behalf.  In addition to this listing, any state department may require additional proof of authority to sign contracts on behalf of the Contractor, or proof of authenticity of signature</w:t>
      </w:r>
      <w:r w:rsidRPr="00542A5B">
        <w:rPr>
          <w:b/>
          <w:bCs/>
        </w:rPr>
        <w:t xml:space="preserve"> </w:t>
      </w:r>
      <w:r w:rsidRPr="00542A5B">
        <w:t xml:space="preserve">(a notarized signature that the Department can use to verify that the signature and date that appear on the Contract or other legal document was actually made by the Contractor’s authorized signatory, and not by a representative, designee or other individual.) </w:t>
      </w:r>
    </w:p>
    <w:p w14:paraId="51A05B73" w14:textId="77777777" w:rsidR="00517CCB" w:rsidRPr="00542A5B" w:rsidRDefault="00517CCB" w:rsidP="00517CCB">
      <w:pPr>
        <w:pStyle w:val="Footer"/>
        <w:jc w:val="both"/>
        <w:rPr>
          <w:b/>
          <w:bCs/>
        </w:rPr>
      </w:pPr>
    </w:p>
    <w:p w14:paraId="0FE12CA3" w14:textId="77777777" w:rsidR="00517CCB" w:rsidRPr="00542A5B" w:rsidRDefault="00517CCB" w:rsidP="00517CCB">
      <w:pPr>
        <w:pStyle w:val="Footer"/>
        <w:jc w:val="both"/>
      </w:pPr>
      <w:r w:rsidRPr="00542A5B">
        <w:rPr>
          <w:b/>
          <w:bCs/>
        </w:rPr>
        <w:t>NOTICE</w:t>
      </w:r>
      <w:r w:rsidRPr="00542A5B">
        <w:rPr>
          <w:i/>
          <w:iCs/>
        </w:rPr>
        <w:t xml:space="preserve">:  </w:t>
      </w:r>
      <w:r w:rsidRPr="00542A5B">
        <w:rPr>
          <w:b/>
          <w:bCs/>
          <w:i/>
          <w:iCs/>
        </w:rPr>
        <w:t xml:space="preserve">Acceptance of any payment under a Contract or Grant shall operate as a waiver of any defense by the Contractor challenging the existence of a valid Contract due to an alleged lack of actual authority to execute the document by the signatory. </w:t>
      </w:r>
    </w:p>
    <w:p w14:paraId="4C7A253B" w14:textId="77777777" w:rsidR="00517CCB" w:rsidRPr="00542A5B" w:rsidRDefault="00517CCB" w:rsidP="00517CCB">
      <w:pPr>
        <w:pStyle w:val="Footer"/>
        <w:jc w:val="both"/>
      </w:pPr>
    </w:p>
    <w:p w14:paraId="04F3353C" w14:textId="77777777" w:rsidR="00517CCB" w:rsidRPr="00542A5B" w:rsidRDefault="00517CCB" w:rsidP="00517CCB">
      <w:pPr>
        <w:pStyle w:val="Footer"/>
        <w:jc w:val="both"/>
      </w:pPr>
      <w:r w:rsidRPr="00542A5B">
        <w:t xml:space="preserve">For privacy purposes </w:t>
      </w:r>
      <w:r w:rsidRPr="00542A5B">
        <w:rPr>
          <w:b/>
          <w:bCs/>
        </w:rPr>
        <w:t xml:space="preserve">DO NOT ATTACH </w:t>
      </w:r>
      <w:r w:rsidRPr="00542A5B">
        <w:t xml:space="preserve">any documentation containing personal information, such as bank account numbers, social security numbers, driver’s licenses, home addresses, social security cards or any other personally identifiable information that you do not want released as part of a public record.  The Commonwealth reserves the right to publish the names and titles of authorized signatories of contractors.  </w:t>
      </w:r>
    </w:p>
    <w:p w14:paraId="014DE863" w14:textId="77777777" w:rsidR="00517CCB" w:rsidRPr="00864477" w:rsidRDefault="00517CCB" w:rsidP="00517CCB">
      <w:pPr>
        <w:jc w:val="center"/>
        <w:rPr>
          <w:b/>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4"/>
        <w:gridCol w:w="4878"/>
      </w:tblGrid>
      <w:tr w:rsidR="00517CCB" w:rsidRPr="00D36962" w14:paraId="065257B5" w14:textId="77777777" w:rsidTr="006E5EBE">
        <w:trPr>
          <w:trHeight w:val="368"/>
        </w:trPr>
        <w:tc>
          <w:tcPr>
            <w:tcW w:w="4914" w:type="dxa"/>
          </w:tcPr>
          <w:p w14:paraId="24D8CA2D" w14:textId="77777777" w:rsidR="00517CCB" w:rsidRPr="00D36962" w:rsidRDefault="00517CCB" w:rsidP="00517CCB">
            <w:pPr>
              <w:jc w:val="center"/>
              <w:rPr>
                <w:b/>
                <w:bCs/>
              </w:rPr>
            </w:pPr>
            <w:commentRangeStart w:id="20"/>
            <w:r w:rsidRPr="00D36962">
              <w:rPr>
                <w:b/>
                <w:bCs/>
              </w:rPr>
              <w:t>AUTHORIZED SIGNATORY NAME</w:t>
            </w:r>
            <w:commentRangeEnd w:id="20"/>
            <w:r>
              <w:rPr>
                <w:rStyle w:val="CommentReference"/>
              </w:rPr>
              <w:commentReference w:id="20"/>
            </w:r>
          </w:p>
        </w:tc>
        <w:tc>
          <w:tcPr>
            <w:tcW w:w="4878" w:type="dxa"/>
          </w:tcPr>
          <w:p w14:paraId="2BD0DA45" w14:textId="77777777" w:rsidR="00517CCB" w:rsidRPr="00D36962" w:rsidRDefault="00517CCB" w:rsidP="00517CCB">
            <w:pPr>
              <w:jc w:val="center"/>
              <w:rPr>
                <w:b/>
                <w:bCs/>
              </w:rPr>
            </w:pPr>
            <w:r w:rsidRPr="00D36962">
              <w:rPr>
                <w:b/>
                <w:bCs/>
              </w:rPr>
              <w:t>TITLE</w:t>
            </w:r>
          </w:p>
        </w:tc>
      </w:tr>
      <w:tr w:rsidR="00517CCB" w:rsidRPr="00D36962" w14:paraId="0B3593D2" w14:textId="77777777" w:rsidTr="00542647">
        <w:trPr>
          <w:trHeight w:val="467"/>
        </w:trPr>
        <w:tc>
          <w:tcPr>
            <w:tcW w:w="4914" w:type="dxa"/>
            <w:vAlign w:val="bottom"/>
          </w:tcPr>
          <w:p w14:paraId="1FFB734A" w14:textId="77777777" w:rsidR="00517CCB" w:rsidRPr="00542647" w:rsidRDefault="00517CCB" w:rsidP="00517CCB">
            <w:pPr>
              <w:pStyle w:val="Header"/>
              <w:spacing w:before="120"/>
              <w:jc w:val="center"/>
              <w:rPr>
                <w:b/>
                <w:sz w:val="24"/>
              </w:rPr>
            </w:pPr>
            <w:r w:rsidRPr="00542647">
              <w:rPr>
                <w:b/>
                <w:sz w:val="24"/>
                <w:highlight w:val="yellow"/>
              </w:rPr>
              <w:t>Shawn Grant</w:t>
            </w:r>
          </w:p>
        </w:tc>
        <w:tc>
          <w:tcPr>
            <w:tcW w:w="4878" w:type="dxa"/>
            <w:vAlign w:val="bottom"/>
          </w:tcPr>
          <w:p w14:paraId="0C82A661" w14:textId="77777777" w:rsidR="00517CCB" w:rsidRPr="00542647" w:rsidRDefault="00517CCB" w:rsidP="00517CCB">
            <w:pPr>
              <w:spacing w:before="120"/>
              <w:jc w:val="center"/>
              <w:rPr>
                <w:b/>
                <w:sz w:val="24"/>
              </w:rPr>
            </w:pPr>
            <w:r w:rsidRPr="00542647">
              <w:rPr>
                <w:b/>
                <w:sz w:val="24"/>
                <w:highlight w:val="yellow"/>
              </w:rPr>
              <w:t>Chief of Police</w:t>
            </w:r>
          </w:p>
        </w:tc>
      </w:tr>
      <w:tr w:rsidR="00517CCB" w:rsidRPr="00D36962" w14:paraId="1C24F9D0" w14:textId="77777777" w:rsidTr="00542647">
        <w:trPr>
          <w:trHeight w:val="557"/>
        </w:trPr>
        <w:tc>
          <w:tcPr>
            <w:tcW w:w="4914" w:type="dxa"/>
            <w:vAlign w:val="bottom"/>
          </w:tcPr>
          <w:p w14:paraId="2174A071" w14:textId="77777777" w:rsidR="00517CCB" w:rsidRPr="00542647" w:rsidRDefault="00517CCB" w:rsidP="00517CCB">
            <w:pPr>
              <w:pStyle w:val="Header"/>
              <w:spacing w:before="120"/>
              <w:jc w:val="center"/>
              <w:rPr>
                <w:b/>
                <w:sz w:val="24"/>
              </w:rPr>
            </w:pPr>
            <w:r w:rsidRPr="00542647">
              <w:rPr>
                <w:b/>
                <w:sz w:val="24"/>
                <w:highlight w:val="yellow"/>
              </w:rPr>
              <w:t>Kyle Sampson</w:t>
            </w:r>
          </w:p>
        </w:tc>
        <w:tc>
          <w:tcPr>
            <w:tcW w:w="4878" w:type="dxa"/>
            <w:vAlign w:val="bottom"/>
          </w:tcPr>
          <w:p w14:paraId="123BD347" w14:textId="77777777" w:rsidR="00517CCB" w:rsidRPr="00542647" w:rsidRDefault="00517CCB" w:rsidP="00517CCB">
            <w:pPr>
              <w:spacing w:before="120"/>
              <w:jc w:val="center"/>
              <w:rPr>
                <w:b/>
                <w:sz w:val="24"/>
              </w:rPr>
            </w:pPr>
            <w:r w:rsidRPr="00542647">
              <w:rPr>
                <w:b/>
                <w:sz w:val="24"/>
                <w:highlight w:val="yellow"/>
              </w:rPr>
              <w:t>Lieutenant</w:t>
            </w:r>
          </w:p>
        </w:tc>
      </w:tr>
      <w:tr w:rsidR="00517CCB" w:rsidRPr="00D36962" w14:paraId="142E76D9" w14:textId="77777777" w:rsidTr="00542647">
        <w:trPr>
          <w:trHeight w:val="548"/>
        </w:trPr>
        <w:tc>
          <w:tcPr>
            <w:tcW w:w="4914" w:type="dxa"/>
          </w:tcPr>
          <w:p w14:paraId="5190666F" w14:textId="77777777" w:rsidR="00517CCB" w:rsidRPr="00D36962" w:rsidRDefault="00517CCB" w:rsidP="00517CCB">
            <w:pPr>
              <w:pStyle w:val="Header"/>
              <w:spacing w:before="120"/>
              <w:jc w:val="center"/>
            </w:pPr>
          </w:p>
        </w:tc>
        <w:tc>
          <w:tcPr>
            <w:tcW w:w="4878" w:type="dxa"/>
            <w:vAlign w:val="center"/>
          </w:tcPr>
          <w:p w14:paraId="2BB6858F" w14:textId="77777777" w:rsidR="00517CCB" w:rsidRPr="00D36962" w:rsidRDefault="00517CCB" w:rsidP="00517CCB">
            <w:pPr>
              <w:spacing w:before="120"/>
              <w:jc w:val="center"/>
            </w:pPr>
          </w:p>
        </w:tc>
      </w:tr>
      <w:tr w:rsidR="00517CCB" w:rsidRPr="00D36962" w14:paraId="32E81BB2" w14:textId="77777777" w:rsidTr="00542647">
        <w:trPr>
          <w:trHeight w:val="557"/>
        </w:trPr>
        <w:tc>
          <w:tcPr>
            <w:tcW w:w="4914" w:type="dxa"/>
          </w:tcPr>
          <w:p w14:paraId="559229A3" w14:textId="77777777" w:rsidR="00517CCB" w:rsidRPr="00D36962" w:rsidRDefault="00517CCB" w:rsidP="00517CCB">
            <w:pPr>
              <w:pStyle w:val="Header"/>
              <w:spacing w:before="120"/>
              <w:jc w:val="center"/>
            </w:pPr>
          </w:p>
        </w:tc>
        <w:tc>
          <w:tcPr>
            <w:tcW w:w="4878" w:type="dxa"/>
            <w:vAlign w:val="center"/>
          </w:tcPr>
          <w:p w14:paraId="63544501" w14:textId="77777777" w:rsidR="00517CCB" w:rsidRPr="00D36962" w:rsidRDefault="00517CCB" w:rsidP="00517CCB">
            <w:pPr>
              <w:spacing w:before="120"/>
              <w:jc w:val="center"/>
            </w:pPr>
          </w:p>
        </w:tc>
      </w:tr>
      <w:tr w:rsidR="00517CCB" w:rsidRPr="00D36962" w14:paraId="0DBE0E02" w14:textId="77777777" w:rsidTr="00542647">
        <w:trPr>
          <w:trHeight w:val="557"/>
        </w:trPr>
        <w:tc>
          <w:tcPr>
            <w:tcW w:w="4914" w:type="dxa"/>
          </w:tcPr>
          <w:p w14:paraId="0D7B3776" w14:textId="77777777" w:rsidR="00517CCB" w:rsidRPr="00D36962" w:rsidRDefault="00517CCB" w:rsidP="00517CCB">
            <w:pPr>
              <w:pStyle w:val="Header"/>
              <w:spacing w:before="120"/>
              <w:jc w:val="center"/>
            </w:pPr>
          </w:p>
        </w:tc>
        <w:tc>
          <w:tcPr>
            <w:tcW w:w="4878" w:type="dxa"/>
            <w:vAlign w:val="center"/>
          </w:tcPr>
          <w:p w14:paraId="4B0B5B65" w14:textId="77777777" w:rsidR="00517CCB" w:rsidRPr="00D36962" w:rsidRDefault="00517CCB" w:rsidP="00517CCB">
            <w:pPr>
              <w:spacing w:before="120"/>
              <w:jc w:val="center"/>
            </w:pPr>
          </w:p>
        </w:tc>
      </w:tr>
    </w:tbl>
    <w:p w14:paraId="4F2C0DCF" w14:textId="77777777" w:rsidR="00517CCB" w:rsidRDefault="00517CCB" w:rsidP="00517CCB">
      <w:pPr>
        <w:pStyle w:val="Footer"/>
        <w:jc w:val="both"/>
      </w:pPr>
    </w:p>
    <w:p w14:paraId="681AA90B" w14:textId="05F4BAC7" w:rsidR="00517CCB" w:rsidRDefault="00517CCB" w:rsidP="00517CCB">
      <w:pPr>
        <w:pStyle w:val="Footer"/>
        <w:jc w:val="both"/>
      </w:pPr>
      <w:r w:rsidRPr="00542A5B">
        <w:t xml:space="preserve">I certify that </w:t>
      </w:r>
      <w:r w:rsidRPr="00542A5B">
        <w:tab/>
        <w:t>I am the President, Chief Executive Officer, Chief Fiscal Officer, Corporate Clerk or Legal Counsel for the Contractor and as an authorized officer of the Contractor I certify that the names of the individuals identified on this listing are current as of the date of execution below and that these individuals are authorized to sign contracts and other legally binding documents related to contracts with the Commonwealth of Massachusetts on behalf of the Contractor.  I understand and agree that the Contractor has a duty to ensure that this listing is immediately updated and communicated to any state department with which the Contractor does business whenever the authorized signatories above retire, are otherwise terminated from the Contractor’s employ, have their responsibilities changed resulting in their no longer being authorized to sign contracts with the Commonwealth or whenever new signatories are designated.</w:t>
      </w:r>
    </w:p>
    <w:p w14:paraId="18AE1333" w14:textId="77777777" w:rsidR="00542647" w:rsidRPr="00542A5B" w:rsidRDefault="00542647" w:rsidP="00517CCB">
      <w:pPr>
        <w:pStyle w:val="Footer"/>
        <w:jc w:val="both"/>
      </w:pPr>
    </w:p>
    <w:p w14:paraId="61D40BF2" w14:textId="77777777" w:rsidR="00517CCB" w:rsidRPr="00542A5B" w:rsidRDefault="00517CCB" w:rsidP="00517CCB">
      <w:pPr>
        <w:pStyle w:val="Footer"/>
        <w:jc w:val="both"/>
      </w:pPr>
    </w:p>
    <w:p w14:paraId="1EDB33E9" w14:textId="2640A20A" w:rsidR="00517CCB" w:rsidRPr="004A0B51" w:rsidRDefault="00517CCB" w:rsidP="00517CCB">
      <w:pPr>
        <w:ind w:left="360"/>
        <w:rPr>
          <w:rFonts w:ascii="Kunstler Script" w:hAnsi="Kunstler Script"/>
          <w:sz w:val="40"/>
          <w:szCs w:val="40"/>
          <w:u w:val="single"/>
        </w:rPr>
      </w:pPr>
      <w:r w:rsidRPr="00774A90">
        <w:rPr>
          <w:rFonts w:ascii="Kunstler Script" w:hAnsi="Kunstler Script"/>
          <w:b/>
          <w:color w:val="1F497D"/>
          <w:sz w:val="44"/>
          <w:szCs w:val="44"/>
          <w:highlight w:val="yellow"/>
          <w:u w:val="single"/>
        </w:rPr>
        <w:t>Gerald Mayour</w:t>
      </w:r>
      <w:r w:rsidRPr="00774A90">
        <w:rPr>
          <w:rFonts w:ascii="Kunstler Script" w:hAnsi="Kunstler Script"/>
          <w:color w:val="1F497D"/>
          <w:sz w:val="44"/>
          <w:szCs w:val="44"/>
          <w:highlight w:val="yellow"/>
          <w:u w:val="single"/>
        </w:rPr>
        <w:t xml:space="preserve"> </w:t>
      </w:r>
      <w:commentRangeStart w:id="21"/>
      <w:r w:rsidRPr="008730B3">
        <w:rPr>
          <w:highlight w:val="yellow"/>
          <w:u w:val="single"/>
        </w:rPr>
        <w:t>______________________________</w:t>
      </w:r>
      <w:commentRangeEnd w:id="21"/>
      <w:r w:rsidRPr="008730B3">
        <w:rPr>
          <w:rStyle w:val="CommentReference"/>
          <w:u w:val="single"/>
        </w:rPr>
        <w:commentReference w:id="21"/>
      </w:r>
      <w:r w:rsidRPr="00542A5B">
        <w:tab/>
      </w:r>
      <w:r w:rsidRPr="00542A5B">
        <w:tab/>
      </w:r>
      <w:r w:rsidRPr="006E5EBE">
        <w:rPr>
          <w:highlight w:val="yellow"/>
        </w:rPr>
        <w:t>Date</w:t>
      </w:r>
      <w:r w:rsidR="006E5EBE" w:rsidRPr="006E5EBE">
        <w:rPr>
          <w:color w:val="1F497D"/>
          <w:sz w:val="24"/>
          <w:szCs w:val="24"/>
          <w:highlight w:val="yellow"/>
        </w:rPr>
        <w:t>:</w:t>
      </w:r>
      <w:r w:rsidRPr="00C27AF6">
        <w:rPr>
          <w:color w:val="1F497D"/>
          <w:sz w:val="44"/>
          <w:szCs w:val="44"/>
        </w:rPr>
        <w:t xml:space="preserve"> </w:t>
      </w:r>
      <w:r w:rsidRPr="004A0B51">
        <w:rPr>
          <w:rFonts w:ascii="Kunstler Script" w:hAnsi="Kunstler Script"/>
          <w:b/>
          <w:color w:val="1F497D"/>
          <w:sz w:val="44"/>
          <w:szCs w:val="44"/>
          <w:u w:val="single"/>
        </w:rPr>
        <w:t>7/1</w:t>
      </w:r>
      <w:r w:rsidR="00B84CAC" w:rsidRPr="004A0B51">
        <w:rPr>
          <w:rFonts w:ascii="Kunstler Script" w:hAnsi="Kunstler Script"/>
          <w:b/>
          <w:color w:val="1F497D"/>
          <w:sz w:val="44"/>
          <w:szCs w:val="44"/>
          <w:u w:val="single"/>
        </w:rPr>
        <w:t>5</w:t>
      </w:r>
      <w:r w:rsidR="00542647" w:rsidRPr="004A0B51">
        <w:rPr>
          <w:rFonts w:ascii="Kunstler Script" w:hAnsi="Kunstler Script"/>
          <w:b/>
          <w:color w:val="1F497D"/>
          <w:sz w:val="44"/>
          <w:szCs w:val="44"/>
          <w:u w:val="single"/>
        </w:rPr>
        <w:t>/202</w:t>
      </w:r>
      <w:r w:rsidR="00174DA1">
        <w:rPr>
          <w:rFonts w:ascii="Kunstler Script" w:hAnsi="Kunstler Script"/>
          <w:b/>
          <w:color w:val="1F497D"/>
          <w:sz w:val="44"/>
          <w:szCs w:val="44"/>
          <w:u w:val="single"/>
        </w:rPr>
        <w:t>3</w:t>
      </w:r>
    </w:p>
    <w:p w14:paraId="5A6321D2" w14:textId="77777777" w:rsidR="00517CCB" w:rsidRPr="00542A5B" w:rsidRDefault="00517CCB" w:rsidP="00517CCB">
      <w:pPr>
        <w:ind w:left="360"/>
      </w:pPr>
      <w:r w:rsidRPr="00542A5B">
        <w:tab/>
      </w:r>
      <w:r w:rsidRPr="00542A5B">
        <w:tab/>
        <w:t>Signature</w:t>
      </w:r>
    </w:p>
    <w:p w14:paraId="28156DA0" w14:textId="77777777" w:rsidR="00517CCB" w:rsidRPr="00542A5B" w:rsidRDefault="00517CCB" w:rsidP="00517CCB">
      <w:pPr>
        <w:ind w:left="360"/>
      </w:pPr>
    </w:p>
    <w:p w14:paraId="591B6206" w14:textId="38308708" w:rsidR="00517CCB" w:rsidRPr="00542A5B" w:rsidRDefault="00517CCB" w:rsidP="00517CCB">
      <w:pPr>
        <w:ind w:left="360"/>
      </w:pPr>
      <w:r>
        <w:rPr>
          <w:highlight w:val="yellow"/>
        </w:rPr>
        <w:t xml:space="preserve">Name and </w:t>
      </w:r>
      <w:r w:rsidRPr="00806334">
        <w:rPr>
          <w:highlight w:val="yellow"/>
        </w:rPr>
        <w:t>Title</w:t>
      </w:r>
      <w:r w:rsidRPr="00C27AF6">
        <w:t xml:space="preserve">:  </w:t>
      </w:r>
      <w:r w:rsidRPr="004A0B51">
        <w:rPr>
          <w:u w:val="single"/>
        </w:rPr>
        <w:t xml:space="preserve">Gerald Mayour, </w:t>
      </w:r>
      <w:r w:rsidR="00C27AF6" w:rsidRPr="004A0B51">
        <w:rPr>
          <w:u w:val="single"/>
        </w:rPr>
        <w:t>Mayor</w:t>
      </w:r>
      <w:r>
        <w:t xml:space="preserve">               </w:t>
      </w:r>
      <w:r w:rsidR="004A0B51">
        <w:tab/>
      </w:r>
      <w:r w:rsidR="004A0B51">
        <w:tab/>
      </w:r>
      <w:r w:rsidRPr="00806334">
        <w:rPr>
          <w:highlight w:val="yellow"/>
        </w:rPr>
        <w:t>Telephone</w:t>
      </w:r>
      <w:r w:rsidRPr="00C27AF6">
        <w:t xml:space="preserve">:  </w:t>
      </w:r>
      <w:r w:rsidRPr="004A0B51">
        <w:rPr>
          <w:u w:val="single"/>
        </w:rPr>
        <w:t>617-555-1211</w:t>
      </w:r>
      <w:r w:rsidRPr="00542A5B">
        <w:tab/>
      </w:r>
    </w:p>
    <w:p w14:paraId="0A8C644A" w14:textId="77777777" w:rsidR="00517CCB" w:rsidRPr="00542A5B" w:rsidRDefault="00517CCB" w:rsidP="00517CCB">
      <w:pPr>
        <w:ind w:left="360"/>
      </w:pPr>
    </w:p>
    <w:p w14:paraId="46F011C5" w14:textId="77777777" w:rsidR="00517CCB" w:rsidRPr="00542A5B" w:rsidRDefault="00517CCB" w:rsidP="00517CCB">
      <w:pPr>
        <w:ind w:left="360"/>
      </w:pPr>
      <w:r w:rsidRPr="00806334">
        <w:rPr>
          <w:highlight w:val="yellow"/>
        </w:rPr>
        <w:t xml:space="preserve">Fax: </w:t>
      </w:r>
      <w:r w:rsidRPr="004A0B51">
        <w:rPr>
          <w:u w:val="single"/>
        </w:rPr>
        <w:t>617-555-1210</w:t>
      </w:r>
      <w:r w:rsidRPr="00542A5B">
        <w:tab/>
      </w:r>
      <w:r w:rsidRPr="00542A5B">
        <w:tab/>
      </w:r>
      <w:r w:rsidRPr="00542A5B">
        <w:tab/>
      </w:r>
      <w:r w:rsidRPr="00542A5B">
        <w:tab/>
      </w:r>
      <w:r>
        <w:tab/>
        <w:t xml:space="preserve">        </w:t>
      </w:r>
      <w:r w:rsidRPr="00806334">
        <w:rPr>
          <w:highlight w:val="yellow"/>
        </w:rPr>
        <w:t>Email:</w:t>
      </w:r>
      <w:r w:rsidRPr="00C27AF6">
        <w:t xml:space="preserve">  </w:t>
      </w:r>
      <w:r w:rsidR="00C27AF6" w:rsidRPr="004A0B51">
        <w:rPr>
          <w:u w:val="single"/>
        </w:rPr>
        <w:t>Mayor</w:t>
      </w:r>
      <w:r w:rsidRPr="004A0B51">
        <w:rPr>
          <w:u w:val="single"/>
        </w:rPr>
        <w:t>@anytown.org</w:t>
      </w:r>
    </w:p>
    <w:p w14:paraId="02E696D3" w14:textId="77777777" w:rsidR="00517CCB" w:rsidRDefault="00517CCB" w:rsidP="00517CCB">
      <w:pPr>
        <w:ind w:left="360"/>
        <w:jc w:val="center"/>
      </w:pPr>
    </w:p>
    <w:p w14:paraId="6334D17A" w14:textId="77777777" w:rsidR="00517CCB" w:rsidRDefault="00517CCB" w:rsidP="00517CCB">
      <w:pPr>
        <w:ind w:left="360"/>
        <w:jc w:val="center"/>
      </w:pPr>
    </w:p>
    <w:p w14:paraId="7C551155" w14:textId="77777777" w:rsidR="00517CCB" w:rsidRDefault="00517CCB" w:rsidP="00517CCB">
      <w:pPr>
        <w:ind w:left="360"/>
        <w:jc w:val="center"/>
      </w:pPr>
    </w:p>
    <w:p w14:paraId="6686DCD1" w14:textId="77777777" w:rsidR="00517CCB" w:rsidRPr="004A0B51" w:rsidRDefault="00517CCB" w:rsidP="00517CCB">
      <w:pPr>
        <w:ind w:left="360"/>
        <w:jc w:val="center"/>
        <w:rPr>
          <w:b/>
          <w:bCs/>
          <w:sz w:val="24"/>
        </w:rPr>
      </w:pPr>
      <w:r w:rsidRPr="004A0B51">
        <w:rPr>
          <w:b/>
          <w:bCs/>
          <w:sz w:val="24"/>
        </w:rPr>
        <w:t>[Listing cannot be accepted without all of this information completed.]</w:t>
      </w:r>
    </w:p>
    <w:p w14:paraId="5ED23057" w14:textId="77777777" w:rsidR="00517CCB" w:rsidRPr="00542647" w:rsidRDefault="00517CCB" w:rsidP="00517CCB">
      <w:pPr>
        <w:ind w:left="360"/>
        <w:jc w:val="center"/>
      </w:pPr>
      <w:r w:rsidRPr="00542647">
        <w:rPr>
          <w:sz w:val="24"/>
        </w:rPr>
        <w:t xml:space="preserve">A copy of this listing must be attached to the “record copy” of a contract filed with the </w:t>
      </w:r>
      <w:commentRangeStart w:id="22"/>
      <w:r w:rsidRPr="00542647">
        <w:rPr>
          <w:sz w:val="24"/>
        </w:rPr>
        <w:t>department.</w:t>
      </w:r>
      <w:commentRangeEnd w:id="22"/>
      <w:r w:rsidRPr="00542647">
        <w:rPr>
          <w:rStyle w:val="CommentReference"/>
          <w:sz w:val="24"/>
          <w:szCs w:val="20"/>
        </w:rPr>
        <w:commentReference w:id="22"/>
      </w:r>
    </w:p>
    <w:p w14:paraId="40956175" w14:textId="19B0EB85" w:rsidR="00517CCB" w:rsidRDefault="00517CCB">
      <w:r>
        <w:br w:type="page"/>
      </w:r>
    </w:p>
    <w:p w14:paraId="7D6763C7" w14:textId="0F7B43A9" w:rsidR="00BD3DD4" w:rsidRDefault="00BD3DD4" w:rsidP="00BD3DD4">
      <w:pPr>
        <w:pStyle w:val="CommentText"/>
        <w:spacing w:after="120"/>
        <w:jc w:val="center"/>
        <w:rPr>
          <w:rFonts w:ascii="Arial" w:hAnsi="Arial" w:cs="Arial"/>
          <w:b/>
          <w:sz w:val="28"/>
          <w:szCs w:val="28"/>
          <w:u w:val="single"/>
        </w:rPr>
      </w:pPr>
    </w:p>
    <w:p w14:paraId="06DF637E" w14:textId="77777777" w:rsidR="00542647" w:rsidRDefault="00542647" w:rsidP="00BD3DD4">
      <w:pPr>
        <w:pStyle w:val="CommentText"/>
        <w:spacing w:after="120"/>
        <w:jc w:val="center"/>
        <w:rPr>
          <w:rFonts w:ascii="Arial" w:hAnsi="Arial" w:cs="Arial"/>
          <w:b/>
          <w:sz w:val="28"/>
          <w:szCs w:val="28"/>
          <w:u w:val="single"/>
        </w:rPr>
      </w:pPr>
    </w:p>
    <w:p w14:paraId="07354E52" w14:textId="77777777" w:rsidR="00C36C13" w:rsidRDefault="00C36C13" w:rsidP="00BD3DD4">
      <w:pPr>
        <w:pStyle w:val="CommentText"/>
        <w:spacing w:after="120"/>
        <w:jc w:val="center"/>
        <w:rPr>
          <w:rFonts w:ascii="Arial" w:hAnsi="Arial" w:cs="Arial"/>
          <w:b/>
          <w:color w:val="FF0000"/>
          <w:sz w:val="40"/>
          <w:szCs w:val="36"/>
          <w:u w:val="single"/>
        </w:rPr>
      </w:pPr>
    </w:p>
    <w:p w14:paraId="2B37AA9B" w14:textId="15CD7CB1" w:rsidR="00BD3DD4" w:rsidRPr="00C36C13" w:rsidRDefault="00BD3DD4" w:rsidP="00BD3DD4">
      <w:pPr>
        <w:pStyle w:val="CommentText"/>
        <w:spacing w:after="120"/>
        <w:jc w:val="center"/>
        <w:rPr>
          <w:rFonts w:ascii="Arial" w:hAnsi="Arial" w:cs="Arial"/>
          <w:b/>
          <w:color w:val="FF0000"/>
          <w:sz w:val="40"/>
          <w:szCs w:val="36"/>
          <w:u w:val="single"/>
        </w:rPr>
      </w:pPr>
      <w:r w:rsidRPr="00C36C13">
        <w:rPr>
          <w:rFonts w:ascii="Arial" w:hAnsi="Arial" w:cs="Arial"/>
          <w:b/>
          <w:color w:val="FF0000"/>
          <w:sz w:val="40"/>
          <w:szCs w:val="36"/>
          <w:u w:val="single"/>
        </w:rPr>
        <w:t>REMINDER</w:t>
      </w:r>
    </w:p>
    <w:p w14:paraId="1198D2C7" w14:textId="77777777" w:rsidR="00BD3DD4" w:rsidRPr="00360F38" w:rsidRDefault="00BD3DD4" w:rsidP="00BD3DD4">
      <w:pPr>
        <w:pStyle w:val="CommentText"/>
        <w:spacing w:after="120"/>
        <w:jc w:val="both"/>
        <w:rPr>
          <w:rFonts w:ascii="Arial" w:hAnsi="Arial" w:cs="Arial"/>
          <w:b/>
          <w:sz w:val="32"/>
          <w:szCs w:val="28"/>
        </w:rPr>
      </w:pPr>
    </w:p>
    <w:p w14:paraId="2EDAE74C" w14:textId="77777777" w:rsidR="00BD3DD4" w:rsidRPr="00360F38" w:rsidRDefault="00BD3DD4" w:rsidP="00BD3DD4">
      <w:pPr>
        <w:pStyle w:val="CommentText"/>
        <w:spacing w:after="120"/>
        <w:jc w:val="both"/>
        <w:rPr>
          <w:rFonts w:ascii="Arial" w:hAnsi="Arial" w:cs="Arial"/>
          <w:b/>
          <w:sz w:val="32"/>
          <w:szCs w:val="28"/>
        </w:rPr>
      </w:pPr>
    </w:p>
    <w:p w14:paraId="1EE821A2" w14:textId="7167CCB8" w:rsidR="00BD3DD4" w:rsidRPr="00C36C13" w:rsidRDefault="00BD3DD4" w:rsidP="00C36C13">
      <w:pPr>
        <w:pStyle w:val="CommentText"/>
        <w:spacing w:after="120" w:line="360" w:lineRule="auto"/>
        <w:jc w:val="both"/>
        <w:rPr>
          <w:rFonts w:eastAsia="Calibri"/>
          <w:sz w:val="36"/>
          <w:szCs w:val="32"/>
        </w:rPr>
      </w:pPr>
      <w:r w:rsidRPr="00C36C13">
        <w:rPr>
          <w:rFonts w:ascii="Arial" w:hAnsi="Arial" w:cs="Arial"/>
          <w:b/>
          <w:sz w:val="36"/>
          <w:szCs w:val="32"/>
        </w:rPr>
        <w:t xml:space="preserve">THE STATE 911 DEPARTMENT REQUIRES A </w:t>
      </w:r>
      <w:r w:rsidRPr="00C36C13">
        <w:rPr>
          <w:rFonts w:ascii="Arial" w:hAnsi="Arial" w:cs="Arial"/>
          <w:b/>
          <w:color w:val="FF0000"/>
          <w:sz w:val="36"/>
          <w:szCs w:val="32"/>
        </w:rPr>
        <w:t>NOTARIZED</w:t>
      </w:r>
      <w:r w:rsidRPr="00C36C13">
        <w:rPr>
          <w:rFonts w:ascii="Arial" w:hAnsi="Arial" w:cs="Arial"/>
          <w:b/>
          <w:sz w:val="36"/>
          <w:szCs w:val="32"/>
        </w:rPr>
        <w:t xml:space="preserve"> </w:t>
      </w:r>
      <w:r w:rsidRPr="00C36C13">
        <w:rPr>
          <w:rFonts w:ascii="Arial" w:hAnsi="Arial" w:cs="Arial"/>
          <w:b/>
          <w:i/>
          <w:color w:val="0070C0"/>
          <w:sz w:val="36"/>
          <w:szCs w:val="32"/>
        </w:rPr>
        <w:t>PROOF OF AUTHENTICATION OF SIGNATURE FORM</w:t>
      </w:r>
      <w:r w:rsidRPr="00C36C13">
        <w:rPr>
          <w:rFonts w:ascii="Arial" w:hAnsi="Arial" w:cs="Arial"/>
          <w:b/>
          <w:sz w:val="36"/>
          <w:szCs w:val="32"/>
        </w:rPr>
        <w:t xml:space="preserve"> FOR THE </w:t>
      </w:r>
      <w:r w:rsidRPr="00C36C13">
        <w:rPr>
          <w:rFonts w:ascii="Arial" w:hAnsi="Arial" w:cs="Arial"/>
          <w:b/>
          <w:color w:val="FF0000"/>
          <w:sz w:val="36"/>
          <w:szCs w:val="32"/>
          <w:u w:val="single"/>
        </w:rPr>
        <w:t>PERSON</w:t>
      </w:r>
      <w:r w:rsidRPr="00C36C13">
        <w:rPr>
          <w:rFonts w:ascii="Arial" w:hAnsi="Arial" w:cs="Arial"/>
          <w:b/>
          <w:sz w:val="36"/>
          <w:szCs w:val="32"/>
        </w:rPr>
        <w:t xml:space="preserve"> WHO </w:t>
      </w:r>
      <w:r w:rsidRPr="00C36C13">
        <w:rPr>
          <w:rFonts w:ascii="Arial" w:hAnsi="Arial" w:cs="Arial"/>
          <w:b/>
          <w:color w:val="FF0000"/>
          <w:sz w:val="36"/>
          <w:szCs w:val="32"/>
          <w:u w:val="single"/>
        </w:rPr>
        <w:t>SIGNS</w:t>
      </w:r>
      <w:r w:rsidRPr="00C36C13">
        <w:rPr>
          <w:rFonts w:ascii="Arial" w:hAnsi="Arial" w:cs="Arial"/>
          <w:b/>
          <w:sz w:val="36"/>
          <w:szCs w:val="32"/>
        </w:rPr>
        <w:t xml:space="preserve"> THE </w:t>
      </w:r>
      <w:r w:rsidRPr="00C36C13">
        <w:rPr>
          <w:rFonts w:ascii="Arial" w:hAnsi="Arial" w:cs="Arial"/>
          <w:b/>
          <w:i/>
          <w:color w:val="365F91" w:themeColor="accent1" w:themeShade="BF"/>
          <w:sz w:val="36"/>
          <w:szCs w:val="32"/>
        </w:rPr>
        <w:t>CONTRACTOR AUTHORIZED SIGNATORY LISTING</w:t>
      </w:r>
      <w:r w:rsidR="00360F38" w:rsidRPr="00C36C13">
        <w:rPr>
          <w:rFonts w:ascii="Arial" w:hAnsi="Arial" w:cs="Arial"/>
          <w:b/>
          <w:i/>
          <w:color w:val="365F91" w:themeColor="accent1" w:themeShade="BF"/>
          <w:sz w:val="36"/>
          <w:szCs w:val="32"/>
        </w:rPr>
        <w:t xml:space="preserve"> </w:t>
      </w:r>
      <w:r w:rsidRPr="00C36C13">
        <w:rPr>
          <w:rFonts w:ascii="Arial" w:hAnsi="Arial" w:cs="Arial"/>
          <w:b/>
          <w:i/>
          <w:color w:val="365F91" w:themeColor="accent1" w:themeShade="BF"/>
          <w:sz w:val="36"/>
          <w:szCs w:val="32"/>
        </w:rPr>
        <w:t>FORM</w:t>
      </w:r>
      <w:r w:rsidRPr="00C36C13">
        <w:rPr>
          <w:rFonts w:ascii="Arial" w:hAnsi="Arial" w:cs="Arial"/>
          <w:b/>
          <w:color w:val="365F91" w:themeColor="accent1" w:themeShade="BF"/>
          <w:sz w:val="36"/>
          <w:szCs w:val="32"/>
        </w:rPr>
        <w:t xml:space="preserve"> </w:t>
      </w:r>
      <w:r w:rsidR="00C36C13" w:rsidRPr="00C36C13">
        <w:rPr>
          <w:rFonts w:ascii="Arial" w:hAnsi="Arial" w:cs="Arial"/>
          <w:b/>
          <w:color w:val="365F91" w:themeColor="accent1" w:themeShade="BF"/>
          <w:sz w:val="36"/>
          <w:szCs w:val="32"/>
        </w:rPr>
        <w:t xml:space="preserve"> </w:t>
      </w:r>
      <w:r w:rsidR="00C36C13" w:rsidRPr="00C36C13">
        <w:rPr>
          <w:rFonts w:ascii="Arial" w:hAnsi="Arial" w:cs="Arial"/>
          <w:b/>
          <w:i/>
          <w:sz w:val="36"/>
          <w:szCs w:val="32"/>
          <w:u w:val="single"/>
        </w:rPr>
        <w:t>ABOVE</w:t>
      </w:r>
      <w:r w:rsidR="00C36C13" w:rsidRPr="00C36C13">
        <w:rPr>
          <w:rFonts w:ascii="Arial" w:hAnsi="Arial" w:cs="Arial"/>
          <w:b/>
          <w:color w:val="FF0000"/>
          <w:sz w:val="40"/>
          <w:szCs w:val="32"/>
        </w:rPr>
        <w:t xml:space="preserve"> </w:t>
      </w:r>
      <w:r w:rsidRPr="00C36C13">
        <w:rPr>
          <w:rFonts w:ascii="Arial" w:hAnsi="Arial" w:cs="Arial"/>
          <w:b/>
          <w:color w:val="FF0000"/>
          <w:sz w:val="40"/>
          <w:szCs w:val="32"/>
        </w:rPr>
        <w:t>AND</w:t>
      </w:r>
      <w:r w:rsidRPr="00C36C13">
        <w:rPr>
          <w:rFonts w:ascii="Arial" w:hAnsi="Arial" w:cs="Arial"/>
          <w:b/>
          <w:sz w:val="36"/>
          <w:szCs w:val="32"/>
        </w:rPr>
        <w:t xml:space="preserve"> FOR </w:t>
      </w:r>
      <w:r w:rsidRPr="00C36C13">
        <w:rPr>
          <w:rFonts w:ascii="Arial" w:hAnsi="Arial" w:cs="Arial"/>
          <w:b/>
          <w:sz w:val="36"/>
          <w:szCs w:val="32"/>
          <w:u w:val="single"/>
        </w:rPr>
        <w:t>EACH</w:t>
      </w:r>
      <w:r w:rsidRPr="00C36C13">
        <w:rPr>
          <w:rFonts w:ascii="Arial" w:hAnsi="Arial" w:cs="Arial"/>
          <w:b/>
          <w:sz w:val="36"/>
          <w:szCs w:val="32"/>
        </w:rPr>
        <w:t xml:space="preserve"> </w:t>
      </w:r>
      <w:r w:rsidRPr="00C36C13">
        <w:rPr>
          <w:rFonts w:ascii="Arial" w:hAnsi="Arial" w:cs="Arial"/>
          <w:b/>
          <w:sz w:val="36"/>
          <w:szCs w:val="32"/>
          <w:u w:val="single"/>
        </w:rPr>
        <w:t>PERSON</w:t>
      </w:r>
      <w:r w:rsidRPr="00C36C13">
        <w:rPr>
          <w:rFonts w:ascii="Arial" w:hAnsi="Arial" w:cs="Arial"/>
          <w:b/>
          <w:sz w:val="36"/>
          <w:szCs w:val="32"/>
        </w:rPr>
        <w:t xml:space="preserve"> LISTED AS AN AUTHORIZED SIGNATORY. </w:t>
      </w:r>
    </w:p>
    <w:p w14:paraId="4A5F0138" w14:textId="77777777" w:rsidR="00BD3DD4" w:rsidRPr="00360F38" w:rsidRDefault="00BD3DD4" w:rsidP="00BD3DD4">
      <w:pPr>
        <w:rPr>
          <w:rFonts w:eastAsia="Calibri"/>
          <w:sz w:val="22"/>
        </w:rPr>
      </w:pPr>
    </w:p>
    <w:p w14:paraId="3E6742E6" w14:textId="55C8CC96" w:rsidR="009A051A" w:rsidRDefault="00BD3DD4">
      <w:r>
        <w:br w:type="page"/>
      </w:r>
    </w:p>
    <w:p w14:paraId="4DFB092E" w14:textId="77777777" w:rsidR="00612E6F" w:rsidRPr="00542A5B" w:rsidRDefault="00612E6F" w:rsidP="00612E6F">
      <w:pPr>
        <w:pStyle w:val="BodyText2"/>
        <w:pBdr>
          <w:top w:val="single" w:sz="4" w:space="1" w:color="auto"/>
        </w:pBdr>
        <w:jc w:val="center"/>
        <w:rPr>
          <w:b/>
          <w:bCs/>
          <w:szCs w:val="24"/>
        </w:rPr>
      </w:pPr>
      <w:r w:rsidRPr="00542A5B">
        <w:rPr>
          <w:b/>
          <w:bCs/>
          <w:szCs w:val="24"/>
        </w:rPr>
        <w:t>COMMONWEALTH OF MASSACHUSETTS</w:t>
      </w:r>
    </w:p>
    <w:p w14:paraId="329C1383" w14:textId="77777777" w:rsidR="00612E6F" w:rsidRPr="00542A5B" w:rsidRDefault="00612E6F" w:rsidP="00612E6F">
      <w:pPr>
        <w:pStyle w:val="Footer"/>
        <w:jc w:val="center"/>
        <w:rPr>
          <w:b/>
          <w:bCs/>
          <w:sz w:val="24"/>
          <w:szCs w:val="24"/>
        </w:rPr>
      </w:pPr>
      <w:r w:rsidRPr="00542A5B">
        <w:rPr>
          <w:b/>
          <w:bCs/>
          <w:sz w:val="24"/>
          <w:szCs w:val="24"/>
        </w:rPr>
        <w:t>CONTRACTOR AUTHORIZED SIGNATORY LISTING</w:t>
      </w:r>
    </w:p>
    <w:p w14:paraId="28A54E5A" w14:textId="77777777" w:rsidR="00612E6F" w:rsidRDefault="00612E6F" w:rsidP="00612E6F">
      <w:pPr>
        <w:pStyle w:val="Footer"/>
        <w:rPr>
          <w:b/>
          <w:bCs/>
        </w:rPr>
      </w:pPr>
    </w:p>
    <w:p w14:paraId="0C20E859" w14:textId="77777777" w:rsidR="00FE063E" w:rsidRPr="00FE063E" w:rsidRDefault="00FE063E" w:rsidP="00FE063E">
      <w:pPr>
        <w:pStyle w:val="Footer"/>
        <w:rPr>
          <w:bCs/>
          <w:color w:val="FF0000"/>
          <w:sz w:val="24"/>
          <w:szCs w:val="24"/>
        </w:rPr>
      </w:pPr>
      <w:r w:rsidRPr="00542A5B">
        <w:rPr>
          <w:b/>
          <w:bCs/>
          <w:sz w:val="24"/>
          <w:szCs w:val="24"/>
        </w:rPr>
        <w:t xml:space="preserve">Contractor Legal Name: </w:t>
      </w:r>
      <w:r>
        <w:rPr>
          <w:b/>
          <w:bCs/>
          <w:sz w:val="24"/>
          <w:szCs w:val="24"/>
        </w:rPr>
        <w:t xml:space="preserve">  </w:t>
      </w:r>
      <w:r>
        <w:rPr>
          <w:b/>
          <w:bCs/>
          <w:color w:val="FF0000"/>
          <w:sz w:val="24"/>
          <w:szCs w:val="24"/>
        </w:rPr>
        <w:t>Town of Anytown</w:t>
      </w:r>
    </w:p>
    <w:p w14:paraId="657E545A" w14:textId="77777777" w:rsidR="00FE063E" w:rsidRPr="00542A5B" w:rsidRDefault="00FE063E" w:rsidP="00FE063E">
      <w:pPr>
        <w:pStyle w:val="Footer"/>
        <w:rPr>
          <w:b/>
          <w:bCs/>
          <w:sz w:val="24"/>
          <w:szCs w:val="24"/>
        </w:rPr>
      </w:pPr>
      <w:r w:rsidRPr="00542A5B">
        <w:rPr>
          <w:b/>
          <w:bCs/>
          <w:sz w:val="24"/>
          <w:szCs w:val="24"/>
        </w:rPr>
        <w:t>Contractor Vendor/Customer Code:</w:t>
      </w:r>
      <w:r>
        <w:rPr>
          <w:b/>
          <w:bCs/>
          <w:sz w:val="24"/>
          <w:szCs w:val="24"/>
        </w:rPr>
        <w:t xml:space="preserve"> VC6000190000</w:t>
      </w:r>
    </w:p>
    <w:p w14:paraId="2B142169" w14:textId="77777777" w:rsidR="00612E6F" w:rsidRDefault="00612E6F" w:rsidP="00612E6F">
      <w:pPr>
        <w:pStyle w:val="BodyText2"/>
        <w:pBdr>
          <w:top w:val="single" w:sz="4" w:space="1" w:color="auto"/>
        </w:pBdr>
        <w:jc w:val="center"/>
        <w:rPr>
          <w:b/>
          <w:bCs/>
          <w:szCs w:val="24"/>
        </w:rPr>
      </w:pPr>
    </w:p>
    <w:p w14:paraId="3E52759D" w14:textId="77777777" w:rsidR="00612E6F" w:rsidRDefault="00612E6F" w:rsidP="00612E6F">
      <w:pPr>
        <w:pStyle w:val="BodyText2"/>
        <w:pBdr>
          <w:top w:val="single" w:sz="4" w:space="1" w:color="auto"/>
        </w:pBdr>
        <w:jc w:val="center"/>
        <w:rPr>
          <w:b/>
          <w:bCs/>
          <w:szCs w:val="24"/>
        </w:rPr>
      </w:pPr>
      <w:commentRangeStart w:id="23"/>
      <w:r>
        <w:rPr>
          <w:b/>
          <w:bCs/>
          <w:szCs w:val="24"/>
        </w:rPr>
        <w:t>PROOF OF AUTHENTICATION OF SIGNATURE</w:t>
      </w:r>
      <w:commentRangeEnd w:id="23"/>
      <w:r>
        <w:rPr>
          <w:rStyle w:val="CommentReference"/>
        </w:rPr>
        <w:commentReference w:id="23"/>
      </w:r>
    </w:p>
    <w:p w14:paraId="7C76D1E9" w14:textId="77777777" w:rsidR="00612E6F" w:rsidRDefault="00612E6F" w:rsidP="00612E6F">
      <w:pPr>
        <w:pStyle w:val="BodyText2"/>
        <w:pBdr>
          <w:top w:val="single" w:sz="4" w:space="1" w:color="auto"/>
        </w:pBdr>
        <w:jc w:val="center"/>
        <w:rPr>
          <w:b/>
          <w:bCs/>
          <w:szCs w:val="24"/>
        </w:rPr>
      </w:pPr>
    </w:p>
    <w:p w14:paraId="755FDB97" w14:textId="77777777" w:rsidR="00612E6F" w:rsidRDefault="00612E6F" w:rsidP="00612E6F">
      <w:pPr>
        <w:pStyle w:val="CommentText"/>
        <w:rPr>
          <w:b/>
          <w:bCs/>
          <w:sz w:val="24"/>
          <w:szCs w:val="24"/>
        </w:rPr>
      </w:pPr>
      <w:r w:rsidRPr="003B0864">
        <w:rPr>
          <w:bCs/>
          <w:sz w:val="22"/>
          <w:szCs w:val="22"/>
        </w:rPr>
        <w:t>This page is optional and is available for a department to authenticate contract signatures.  It is recommended that Departments obtain authentication of signature for the signatory who submits the Contractor Authorized Listing.</w:t>
      </w:r>
    </w:p>
    <w:p w14:paraId="79782B1C" w14:textId="77777777" w:rsidR="00612E6F" w:rsidRDefault="00612E6F" w:rsidP="00612E6F">
      <w:pPr>
        <w:rPr>
          <w:b/>
          <w:bCs/>
          <w:sz w:val="24"/>
          <w:szCs w:val="24"/>
        </w:rPr>
      </w:pPr>
    </w:p>
    <w:p w14:paraId="121AC9BC" w14:textId="77777777" w:rsidR="00612E6F" w:rsidRDefault="00612E6F" w:rsidP="00612E6F">
      <w:pPr>
        <w:rPr>
          <w:b/>
          <w:bCs/>
          <w:sz w:val="24"/>
          <w:szCs w:val="24"/>
        </w:rPr>
      </w:pPr>
      <w:r w:rsidRPr="00F7467B">
        <w:rPr>
          <w:b/>
          <w:bCs/>
          <w:sz w:val="24"/>
          <w:szCs w:val="24"/>
        </w:rPr>
        <w:t>This Section MUST be completed by the Contractor Authorized Signatory in presence of notary.</w:t>
      </w:r>
    </w:p>
    <w:p w14:paraId="28B9EED1" w14:textId="77777777" w:rsidR="00612E6F" w:rsidRPr="00F7467B" w:rsidRDefault="00612E6F" w:rsidP="00612E6F">
      <w:pPr>
        <w:rPr>
          <w:b/>
          <w:bCs/>
          <w:sz w:val="24"/>
          <w:szCs w:val="24"/>
        </w:rPr>
      </w:pPr>
    </w:p>
    <w:p w14:paraId="000B8047" w14:textId="77777777" w:rsidR="00612E6F" w:rsidRPr="00F7467B" w:rsidRDefault="00612E6F" w:rsidP="00612E6F">
      <w:pPr>
        <w:tabs>
          <w:tab w:val="num" w:pos="0"/>
        </w:tabs>
        <w:spacing w:after="120"/>
        <w:rPr>
          <w:sz w:val="24"/>
          <w:szCs w:val="24"/>
          <w:u w:val="single"/>
        </w:rPr>
      </w:pPr>
      <w:r w:rsidRPr="00F7467B">
        <w:rPr>
          <w:sz w:val="24"/>
          <w:szCs w:val="24"/>
        </w:rPr>
        <w:t>Signatory's full legal name (</w:t>
      </w:r>
      <w:r w:rsidRPr="00F7467B">
        <w:rPr>
          <w:b/>
          <w:sz w:val="24"/>
          <w:szCs w:val="24"/>
        </w:rPr>
        <w:t>print or type</w:t>
      </w:r>
      <w:r w:rsidRPr="00F7467B">
        <w:rPr>
          <w:sz w:val="24"/>
          <w:szCs w:val="24"/>
        </w:rPr>
        <w:t xml:space="preserve">):  </w:t>
      </w:r>
      <w:r w:rsidRPr="00F7467B">
        <w:rPr>
          <w:sz w:val="24"/>
          <w:szCs w:val="24"/>
          <w:u w:val="single"/>
        </w:rPr>
        <w:tab/>
      </w:r>
      <w:r>
        <w:rPr>
          <w:sz w:val="24"/>
          <w:szCs w:val="24"/>
          <w:u w:val="single"/>
        </w:rPr>
        <w:t>Gerald</w:t>
      </w:r>
      <w:r w:rsidRPr="00F7467B">
        <w:rPr>
          <w:sz w:val="24"/>
          <w:szCs w:val="24"/>
          <w:u w:val="single"/>
        </w:rPr>
        <w:tab/>
      </w:r>
      <w:r>
        <w:rPr>
          <w:sz w:val="24"/>
          <w:szCs w:val="24"/>
          <w:u w:val="single"/>
        </w:rPr>
        <w:t>Mayour</w:t>
      </w:r>
      <w:r w:rsidRPr="00F7467B">
        <w:rPr>
          <w:sz w:val="24"/>
          <w:szCs w:val="24"/>
          <w:u w:val="single"/>
        </w:rPr>
        <w:tab/>
      </w:r>
      <w:r w:rsidRPr="00F7467B">
        <w:rPr>
          <w:sz w:val="24"/>
          <w:szCs w:val="24"/>
          <w:u w:val="single"/>
        </w:rPr>
        <w:tab/>
      </w:r>
      <w:r w:rsidRPr="00F7467B">
        <w:rPr>
          <w:sz w:val="24"/>
          <w:szCs w:val="24"/>
          <w:u w:val="single"/>
        </w:rPr>
        <w:tab/>
      </w:r>
    </w:p>
    <w:p w14:paraId="5444C7AF" w14:textId="77777777" w:rsidR="00612E6F" w:rsidRPr="00F7467B" w:rsidRDefault="00612E6F" w:rsidP="00612E6F">
      <w:pPr>
        <w:tabs>
          <w:tab w:val="num" w:pos="0"/>
        </w:tabs>
        <w:spacing w:after="120"/>
        <w:rPr>
          <w:sz w:val="24"/>
          <w:szCs w:val="24"/>
        </w:rPr>
      </w:pPr>
      <w:r w:rsidRPr="00F7467B">
        <w:rPr>
          <w:sz w:val="24"/>
          <w:szCs w:val="24"/>
        </w:rPr>
        <w:t xml:space="preserve">Title: </w:t>
      </w:r>
      <w:r w:rsidRPr="00F7467B">
        <w:rPr>
          <w:sz w:val="24"/>
          <w:szCs w:val="24"/>
          <w:u w:val="single"/>
        </w:rPr>
        <w:tab/>
      </w:r>
      <w:r>
        <w:rPr>
          <w:sz w:val="24"/>
          <w:szCs w:val="24"/>
          <w:u w:val="single"/>
        </w:rPr>
        <w:t>Mayor of Anytown</w:t>
      </w:r>
      <w:r w:rsidRPr="00F7467B">
        <w:rPr>
          <w:sz w:val="24"/>
          <w:szCs w:val="24"/>
          <w:u w:val="single"/>
        </w:rPr>
        <w:tab/>
      </w:r>
      <w:r w:rsidRPr="00F7467B">
        <w:rPr>
          <w:sz w:val="24"/>
          <w:szCs w:val="24"/>
          <w:u w:val="single"/>
        </w:rPr>
        <w:tab/>
      </w:r>
    </w:p>
    <w:p w14:paraId="6DAD5EA3" w14:textId="77777777" w:rsidR="00612E6F" w:rsidRPr="00F7467B" w:rsidRDefault="00612E6F" w:rsidP="00612E6F">
      <w:pPr>
        <w:tabs>
          <w:tab w:val="num" w:pos="748"/>
        </w:tabs>
        <w:spacing w:after="120"/>
        <w:rPr>
          <w:sz w:val="24"/>
          <w:szCs w:val="24"/>
        </w:rPr>
      </w:pPr>
      <w:r w:rsidRPr="00F7467B">
        <w:rPr>
          <w:b/>
          <w:bCs/>
          <w:sz w:val="24"/>
          <w:szCs w:val="24"/>
        </w:rPr>
        <w:t>X</w:t>
      </w:r>
      <w:r>
        <w:rPr>
          <w:b/>
          <w:bCs/>
          <w:sz w:val="24"/>
          <w:szCs w:val="24"/>
        </w:rPr>
        <w:t xml:space="preserve"> </w:t>
      </w:r>
      <w:r>
        <w:rPr>
          <w:rFonts w:ascii="Kunstler Script" w:hAnsi="Kunstler Script"/>
          <w:b/>
          <w:color w:val="1F497D"/>
          <w:sz w:val="44"/>
          <w:szCs w:val="44"/>
          <w:u w:val="single"/>
        </w:rPr>
        <w:t>Gerald Mayour</w:t>
      </w:r>
    </w:p>
    <w:p w14:paraId="2F14876E" w14:textId="77777777" w:rsidR="00612E6F" w:rsidRDefault="00612E6F" w:rsidP="00612E6F">
      <w:pPr>
        <w:tabs>
          <w:tab w:val="num" w:pos="748"/>
        </w:tabs>
        <w:rPr>
          <w:sz w:val="24"/>
          <w:szCs w:val="24"/>
        </w:rPr>
      </w:pPr>
    </w:p>
    <w:p w14:paraId="419C564F" w14:textId="77777777" w:rsidR="00612E6F" w:rsidRDefault="00612E6F" w:rsidP="00612E6F">
      <w:pPr>
        <w:tabs>
          <w:tab w:val="num" w:pos="748"/>
        </w:tabs>
        <w:rPr>
          <w:sz w:val="24"/>
          <w:szCs w:val="24"/>
        </w:rPr>
      </w:pPr>
      <w:r w:rsidRPr="00F7467B">
        <w:rPr>
          <w:sz w:val="24"/>
          <w:szCs w:val="24"/>
        </w:rPr>
        <w:t>Signature as it will appear on contract or other document (</w:t>
      </w:r>
      <w:r w:rsidRPr="00F7467B">
        <w:rPr>
          <w:b/>
          <w:bCs/>
          <w:sz w:val="24"/>
          <w:szCs w:val="24"/>
        </w:rPr>
        <w:t>Complete only in presence of notary</w:t>
      </w:r>
      <w:r w:rsidRPr="00F7467B">
        <w:rPr>
          <w:sz w:val="24"/>
          <w:szCs w:val="24"/>
        </w:rPr>
        <w:t xml:space="preserve">):  </w:t>
      </w:r>
    </w:p>
    <w:p w14:paraId="25A7FC41" w14:textId="77777777" w:rsidR="00612E6F" w:rsidRDefault="00612E6F" w:rsidP="00612E6F">
      <w:pPr>
        <w:tabs>
          <w:tab w:val="num" w:pos="748"/>
        </w:tabs>
        <w:rPr>
          <w:sz w:val="24"/>
          <w:szCs w:val="24"/>
        </w:rPr>
      </w:pPr>
    </w:p>
    <w:p w14:paraId="3884FE24" w14:textId="77777777" w:rsidR="00612E6F" w:rsidRDefault="00612E6F" w:rsidP="00612E6F">
      <w:pPr>
        <w:tabs>
          <w:tab w:val="num" w:pos="748"/>
        </w:tabs>
        <w:rPr>
          <w:b/>
          <w:bCs/>
          <w:sz w:val="24"/>
          <w:szCs w:val="24"/>
        </w:rPr>
      </w:pPr>
      <w:r w:rsidRPr="00F7467B">
        <w:rPr>
          <w:b/>
          <w:bCs/>
          <w:sz w:val="24"/>
          <w:szCs w:val="24"/>
        </w:rPr>
        <w:t>AUTHENTICATED BY NOTARY OR CORPORATE CLERK (PICK ONLY ONE) AS FOLLOWS:</w:t>
      </w:r>
    </w:p>
    <w:p w14:paraId="61166B37" w14:textId="77777777" w:rsidR="00612E6F" w:rsidRPr="00F7467B" w:rsidRDefault="00612E6F" w:rsidP="00612E6F">
      <w:pPr>
        <w:tabs>
          <w:tab w:val="num" w:pos="748"/>
        </w:tabs>
        <w:rPr>
          <w:b/>
          <w:bCs/>
          <w:sz w:val="24"/>
          <w:szCs w:val="24"/>
        </w:rPr>
      </w:pPr>
    </w:p>
    <w:p w14:paraId="341C0967" w14:textId="2C2A110F" w:rsidR="00612E6F" w:rsidRPr="00F7467B" w:rsidRDefault="00612E6F" w:rsidP="00612E6F">
      <w:pPr>
        <w:tabs>
          <w:tab w:val="num" w:pos="720"/>
        </w:tabs>
        <w:spacing w:before="40" w:line="360" w:lineRule="auto"/>
        <w:rPr>
          <w:sz w:val="24"/>
          <w:szCs w:val="24"/>
          <w:u w:val="single"/>
        </w:rPr>
      </w:pPr>
      <w:r w:rsidRPr="00F7467B">
        <w:rPr>
          <w:sz w:val="24"/>
          <w:szCs w:val="24"/>
        </w:rPr>
        <w:t xml:space="preserve">On this </w:t>
      </w:r>
      <w:r>
        <w:rPr>
          <w:b/>
          <w:sz w:val="24"/>
          <w:szCs w:val="24"/>
          <w:u w:val="single"/>
        </w:rPr>
        <w:t xml:space="preserve">   </w:t>
      </w:r>
      <w:r w:rsidRPr="00FF5131">
        <w:rPr>
          <w:b/>
          <w:sz w:val="24"/>
          <w:szCs w:val="24"/>
          <w:highlight w:val="yellow"/>
          <w:u w:val="single"/>
        </w:rPr>
        <w:t>1</w:t>
      </w:r>
      <w:r w:rsidRPr="00A129DA">
        <w:rPr>
          <w:b/>
          <w:sz w:val="24"/>
          <w:szCs w:val="24"/>
          <w:highlight w:val="yellow"/>
          <w:u w:val="single"/>
        </w:rPr>
        <w:t>5</w:t>
      </w:r>
      <w:r>
        <w:rPr>
          <w:b/>
          <w:sz w:val="24"/>
          <w:szCs w:val="24"/>
          <w:u w:val="single"/>
        </w:rPr>
        <w:t xml:space="preserve">   </w:t>
      </w:r>
      <w:r w:rsidRPr="00F7467B">
        <w:rPr>
          <w:sz w:val="24"/>
          <w:szCs w:val="24"/>
        </w:rPr>
        <w:t xml:space="preserve"> day of</w:t>
      </w:r>
      <w:r>
        <w:rPr>
          <w:sz w:val="24"/>
          <w:szCs w:val="24"/>
        </w:rPr>
        <w:t xml:space="preserve"> </w:t>
      </w:r>
      <w:r w:rsidRPr="00FF5131">
        <w:rPr>
          <w:b/>
          <w:sz w:val="24"/>
          <w:szCs w:val="24"/>
          <w:highlight w:val="yellow"/>
          <w:u w:val="single"/>
        </w:rPr>
        <w:t>July</w:t>
      </w:r>
      <w:r w:rsidRPr="00FF5131">
        <w:rPr>
          <w:sz w:val="24"/>
          <w:szCs w:val="24"/>
          <w:highlight w:val="yellow"/>
        </w:rPr>
        <w:t xml:space="preserve">, </w:t>
      </w:r>
      <w:r w:rsidRPr="00FF5131">
        <w:rPr>
          <w:b/>
          <w:sz w:val="24"/>
          <w:szCs w:val="24"/>
          <w:highlight w:val="yellow"/>
          <w:u w:val="single"/>
        </w:rPr>
        <w:t>20</w:t>
      </w:r>
      <w:r w:rsidRPr="00542647">
        <w:rPr>
          <w:b/>
          <w:sz w:val="24"/>
          <w:szCs w:val="24"/>
          <w:highlight w:val="yellow"/>
          <w:u w:val="single"/>
        </w:rPr>
        <w:t>2</w:t>
      </w:r>
      <w:r w:rsidR="00174DA1" w:rsidRPr="00174DA1">
        <w:rPr>
          <w:b/>
          <w:sz w:val="24"/>
          <w:szCs w:val="24"/>
          <w:highlight w:val="yellow"/>
          <w:u w:val="single"/>
        </w:rPr>
        <w:t>3</w:t>
      </w:r>
      <w:r w:rsidRPr="00FF5131">
        <w:rPr>
          <w:b/>
          <w:sz w:val="24"/>
          <w:szCs w:val="24"/>
        </w:rPr>
        <w:t xml:space="preserve"> </w:t>
      </w:r>
      <w:r w:rsidRPr="00FF5131">
        <w:rPr>
          <w:sz w:val="24"/>
          <w:szCs w:val="24"/>
        </w:rPr>
        <w:t>before</w:t>
      </w:r>
      <w:r w:rsidRPr="00F7467B">
        <w:rPr>
          <w:sz w:val="24"/>
          <w:szCs w:val="24"/>
        </w:rPr>
        <w:t xml:space="preserve"> me, the undersigned notary public, personally appeared </w:t>
      </w:r>
      <w:r>
        <w:rPr>
          <w:sz w:val="24"/>
          <w:szCs w:val="24"/>
        </w:rPr>
        <w:t xml:space="preserve">  </w:t>
      </w:r>
      <w:r>
        <w:rPr>
          <w:b/>
          <w:sz w:val="24"/>
          <w:szCs w:val="24"/>
          <w:u w:val="single"/>
        </w:rPr>
        <w:t>Gerald Mayour</w:t>
      </w:r>
      <w:r w:rsidRPr="00F7467B">
        <w:rPr>
          <w:sz w:val="24"/>
          <w:szCs w:val="24"/>
        </w:rPr>
        <w:t xml:space="preserve"> (name of document signer), proved to me through satisfactory evidence of identification, which was </w:t>
      </w:r>
      <w:r w:rsidRPr="00FF5131">
        <w:rPr>
          <w:b/>
          <w:sz w:val="24"/>
          <w:szCs w:val="24"/>
          <w:highlight w:val="yellow"/>
          <w:u w:val="single"/>
        </w:rPr>
        <w:t>Massachusetts Driver’s License</w:t>
      </w:r>
      <w:r w:rsidRPr="00F7467B">
        <w:rPr>
          <w:sz w:val="24"/>
          <w:szCs w:val="24"/>
        </w:rPr>
        <w:t xml:space="preserve">, to be the person whose name is signed above and acknowledged to me that </w:t>
      </w:r>
      <w:r w:rsidRPr="00FF5131">
        <w:rPr>
          <w:b/>
          <w:sz w:val="24"/>
          <w:szCs w:val="24"/>
        </w:rPr>
        <w:t>(</w:t>
      </w:r>
      <w:r w:rsidRPr="00FF5131">
        <w:rPr>
          <w:b/>
          <w:sz w:val="24"/>
          <w:szCs w:val="24"/>
          <w:highlight w:val="yellow"/>
        </w:rPr>
        <w:t>he</w:t>
      </w:r>
      <w:r w:rsidRPr="00FF5131">
        <w:rPr>
          <w:b/>
          <w:sz w:val="24"/>
          <w:szCs w:val="24"/>
        </w:rPr>
        <w:t>)</w:t>
      </w:r>
      <w:r w:rsidRPr="00F7467B">
        <w:rPr>
          <w:sz w:val="24"/>
          <w:szCs w:val="24"/>
        </w:rPr>
        <w:t xml:space="preserve"> (she) signed it voluntarily for its stated purpose as an authorized signatory for the Contractor.</w:t>
      </w:r>
      <w:r w:rsidRPr="00F7467B">
        <w:rPr>
          <w:sz w:val="24"/>
          <w:szCs w:val="24"/>
          <w:u w:val="single"/>
        </w:rPr>
        <w:t xml:space="preserve">    </w:t>
      </w:r>
    </w:p>
    <w:p w14:paraId="32A187E4" w14:textId="77777777" w:rsidR="00612E6F" w:rsidRDefault="00612E6F" w:rsidP="00612E6F">
      <w:pPr>
        <w:tabs>
          <w:tab w:val="num" w:pos="720"/>
        </w:tabs>
        <w:rPr>
          <w:sz w:val="24"/>
          <w:szCs w:val="24"/>
        </w:rPr>
      </w:pPr>
    </w:p>
    <w:p w14:paraId="79E6F6A3" w14:textId="77777777" w:rsidR="00612E6F" w:rsidRPr="00F7467B" w:rsidRDefault="00612E6F" w:rsidP="00612E6F">
      <w:pPr>
        <w:tabs>
          <w:tab w:val="num" w:pos="720"/>
        </w:tabs>
        <w:rPr>
          <w:sz w:val="24"/>
          <w:szCs w:val="24"/>
        </w:rPr>
      </w:pPr>
      <w:r w:rsidRPr="00FF5131">
        <w:rPr>
          <w:rFonts w:ascii="Lucida Handwriting" w:hAnsi="Lucida Handwriting"/>
          <w:b/>
          <w:color w:val="1F497D"/>
          <w:sz w:val="24"/>
          <w:szCs w:val="24"/>
          <w:highlight w:val="yellow"/>
          <w:u w:val="single"/>
        </w:rPr>
        <w:t>Notary Public</w:t>
      </w:r>
      <w:r w:rsidRPr="00FF5131">
        <w:rPr>
          <w:sz w:val="28"/>
          <w:szCs w:val="28"/>
        </w:rPr>
        <w:t>__________</w:t>
      </w:r>
    </w:p>
    <w:p w14:paraId="2C90CFFD" w14:textId="77777777" w:rsidR="00612E6F" w:rsidRPr="00F7467B" w:rsidRDefault="00612E6F" w:rsidP="00612E6F">
      <w:pPr>
        <w:tabs>
          <w:tab w:val="num" w:pos="720"/>
        </w:tabs>
        <w:rPr>
          <w:sz w:val="24"/>
          <w:szCs w:val="24"/>
        </w:rPr>
      </w:pPr>
      <w:r w:rsidRPr="00FF5131">
        <w:rPr>
          <w:sz w:val="24"/>
          <w:szCs w:val="24"/>
        </w:rPr>
        <w:t>Notary Public Signature</w:t>
      </w:r>
    </w:p>
    <w:p w14:paraId="4A87F1A7" w14:textId="77777777" w:rsidR="00612E6F" w:rsidRDefault="00612E6F" w:rsidP="00612E6F">
      <w:pPr>
        <w:tabs>
          <w:tab w:val="num" w:pos="720"/>
        </w:tabs>
        <w:rPr>
          <w:sz w:val="24"/>
          <w:szCs w:val="24"/>
        </w:rPr>
      </w:pPr>
    </w:p>
    <w:p w14:paraId="5C4E7E37" w14:textId="1709A021" w:rsidR="00612E6F" w:rsidRPr="00542A5B" w:rsidRDefault="00612E6F" w:rsidP="00612E6F">
      <w:pPr>
        <w:tabs>
          <w:tab w:val="num" w:pos="720"/>
        </w:tabs>
        <w:rPr>
          <w:sz w:val="24"/>
          <w:szCs w:val="24"/>
        </w:rPr>
      </w:pPr>
      <w:r w:rsidRPr="00F7467B">
        <w:rPr>
          <w:sz w:val="24"/>
          <w:szCs w:val="24"/>
        </w:rPr>
        <w:t xml:space="preserve">My MA Commission expires </w:t>
      </w:r>
      <w:proofErr w:type="gramStart"/>
      <w:r w:rsidRPr="00F7467B">
        <w:rPr>
          <w:sz w:val="24"/>
          <w:szCs w:val="24"/>
        </w:rPr>
        <w:t>on:</w:t>
      </w:r>
      <w:proofErr w:type="gramEnd"/>
      <w:r w:rsidRPr="00F7467B">
        <w:rPr>
          <w:sz w:val="24"/>
          <w:szCs w:val="24"/>
        </w:rPr>
        <w:t xml:space="preserve"> </w:t>
      </w:r>
      <w:r w:rsidRPr="00FF5131">
        <w:rPr>
          <w:rFonts w:ascii="Lucida Handwriting" w:hAnsi="Lucida Handwriting"/>
          <w:b/>
          <w:color w:val="1F497D"/>
          <w:sz w:val="24"/>
          <w:szCs w:val="24"/>
          <w:highlight w:val="yellow"/>
          <w:u w:val="single"/>
        </w:rPr>
        <w:t>October 22, 202</w:t>
      </w:r>
      <w:r w:rsidR="00174DA1" w:rsidRPr="00174DA1">
        <w:rPr>
          <w:rFonts w:ascii="Lucida Handwriting" w:hAnsi="Lucida Handwriting"/>
          <w:b/>
          <w:color w:val="1F497D"/>
          <w:sz w:val="24"/>
          <w:szCs w:val="24"/>
          <w:highlight w:val="yellow"/>
          <w:u w:val="single"/>
        </w:rPr>
        <w:t>7</w:t>
      </w:r>
      <w:r w:rsidRPr="00FF5131">
        <w:rPr>
          <w:rFonts w:ascii="Lucida Handwriting" w:hAnsi="Lucida Handwriting"/>
          <w:sz w:val="24"/>
          <w:szCs w:val="24"/>
        </w:rPr>
        <w:tab/>
      </w:r>
      <w:r w:rsidRPr="00F7467B">
        <w:rPr>
          <w:sz w:val="24"/>
          <w:szCs w:val="24"/>
        </w:rPr>
        <w:tab/>
      </w:r>
      <w:r>
        <w:rPr>
          <w:sz w:val="24"/>
          <w:szCs w:val="24"/>
        </w:rPr>
        <w:tab/>
      </w:r>
      <w:r>
        <w:rPr>
          <w:sz w:val="24"/>
          <w:szCs w:val="24"/>
        </w:rPr>
        <w:tab/>
      </w:r>
      <w:commentRangeStart w:id="24"/>
      <w:r w:rsidRPr="00542A5B">
        <w:rPr>
          <w:sz w:val="24"/>
          <w:szCs w:val="24"/>
        </w:rPr>
        <w:t>AFFIX NOTARY SEAL</w:t>
      </w:r>
      <w:commentRangeEnd w:id="24"/>
      <w:r>
        <w:rPr>
          <w:rStyle w:val="CommentReference"/>
        </w:rPr>
        <w:commentReference w:id="24"/>
      </w:r>
    </w:p>
    <w:p w14:paraId="4A4CE90F" w14:textId="77777777" w:rsidR="00612E6F" w:rsidRPr="00F7467B" w:rsidRDefault="00612E6F" w:rsidP="00612E6F">
      <w:pPr>
        <w:tabs>
          <w:tab w:val="num" w:pos="720"/>
        </w:tabs>
        <w:spacing w:after="120"/>
        <w:rPr>
          <w:sz w:val="24"/>
          <w:szCs w:val="24"/>
        </w:rPr>
      </w:pPr>
      <w:r w:rsidRPr="00F7467B">
        <w:rPr>
          <w:sz w:val="24"/>
          <w:szCs w:val="24"/>
        </w:rPr>
        <w:tab/>
      </w:r>
      <w:r w:rsidRPr="00F7467B">
        <w:rPr>
          <w:sz w:val="24"/>
          <w:szCs w:val="24"/>
        </w:rPr>
        <w:tab/>
      </w:r>
      <w:r w:rsidRPr="00F7467B">
        <w:rPr>
          <w:sz w:val="24"/>
          <w:szCs w:val="24"/>
        </w:rPr>
        <w:tab/>
      </w:r>
    </w:p>
    <w:p w14:paraId="0395BF91" w14:textId="77777777" w:rsidR="00612E6F" w:rsidRPr="00F7467B" w:rsidRDefault="00612E6F" w:rsidP="00612E6F">
      <w:pPr>
        <w:tabs>
          <w:tab w:val="num" w:pos="720"/>
        </w:tabs>
        <w:spacing w:after="120"/>
        <w:jc w:val="right"/>
        <w:rPr>
          <w:sz w:val="24"/>
          <w:szCs w:val="24"/>
        </w:rPr>
      </w:pPr>
    </w:p>
    <w:p w14:paraId="22E2CC5C" w14:textId="77777777" w:rsidR="00612E6F" w:rsidRDefault="00612E6F" w:rsidP="00612E6F">
      <w:pPr>
        <w:tabs>
          <w:tab w:val="num" w:pos="720"/>
        </w:tabs>
        <w:spacing w:before="40" w:line="360" w:lineRule="auto"/>
        <w:rPr>
          <w:sz w:val="24"/>
          <w:szCs w:val="24"/>
          <w:u w:val="single"/>
        </w:rPr>
      </w:pPr>
      <w:r w:rsidRPr="00F7467B">
        <w:rPr>
          <w:sz w:val="24"/>
          <w:szCs w:val="24"/>
        </w:rPr>
        <w:t>On this _______ day of ________________, 20____ before me, the undersigned corporate clerk, personally appeared _________________________________ (name of document signer),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sidRPr="00F7467B">
        <w:rPr>
          <w:sz w:val="24"/>
          <w:szCs w:val="24"/>
          <w:u w:val="single"/>
        </w:rPr>
        <w:t xml:space="preserve">    </w:t>
      </w:r>
    </w:p>
    <w:p w14:paraId="71C69F1D" w14:textId="77777777" w:rsidR="00612E6F" w:rsidRPr="00F7467B" w:rsidRDefault="00612E6F" w:rsidP="00612E6F">
      <w:pPr>
        <w:tabs>
          <w:tab w:val="num" w:pos="720"/>
        </w:tabs>
        <w:spacing w:before="40" w:line="360" w:lineRule="auto"/>
        <w:rPr>
          <w:sz w:val="24"/>
          <w:szCs w:val="24"/>
          <w:u w:val="single"/>
        </w:rPr>
      </w:pPr>
    </w:p>
    <w:p w14:paraId="6BD3167D" w14:textId="77777777" w:rsidR="00612E6F" w:rsidRDefault="00612E6F" w:rsidP="00612E6F">
      <w:pPr>
        <w:tabs>
          <w:tab w:val="num" w:pos="720"/>
        </w:tabs>
        <w:rPr>
          <w:sz w:val="24"/>
          <w:szCs w:val="24"/>
        </w:rPr>
      </w:pPr>
      <w:r w:rsidRPr="00F7467B">
        <w:rPr>
          <w:sz w:val="24"/>
          <w:szCs w:val="24"/>
        </w:rPr>
        <w:t>_______________________________________</w:t>
      </w:r>
    </w:p>
    <w:p w14:paraId="0A90B282" w14:textId="4BAFB38D" w:rsidR="00612E6F" w:rsidRDefault="00612E6F" w:rsidP="007B6592">
      <w:pPr>
        <w:tabs>
          <w:tab w:val="num" w:pos="720"/>
        </w:tabs>
        <w:rPr>
          <w:sz w:val="24"/>
          <w:szCs w:val="24"/>
        </w:rPr>
      </w:pPr>
      <w:r w:rsidRPr="00F7467B">
        <w:rPr>
          <w:sz w:val="24"/>
          <w:szCs w:val="24"/>
        </w:rPr>
        <w:t>Corporate Clerk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sidRPr="00F7467B">
        <w:rPr>
          <w:sz w:val="24"/>
          <w:szCs w:val="24"/>
        </w:rPr>
        <w:t xml:space="preserve">AFFIX CORPORATE </w:t>
      </w:r>
    </w:p>
    <w:p w14:paraId="2E87FFAA" w14:textId="3267F5A0" w:rsidR="00C36C13" w:rsidRDefault="00C36C13" w:rsidP="007B6592">
      <w:pPr>
        <w:tabs>
          <w:tab w:val="num" w:pos="720"/>
        </w:tabs>
        <w:rPr>
          <w:sz w:val="24"/>
          <w:szCs w:val="24"/>
        </w:rPr>
      </w:pPr>
    </w:p>
    <w:p w14:paraId="5946BEEF" w14:textId="0A17BF6D" w:rsidR="00C36C13" w:rsidRDefault="00C36C13" w:rsidP="007B6592">
      <w:pPr>
        <w:tabs>
          <w:tab w:val="num" w:pos="720"/>
        </w:tabs>
        <w:rPr>
          <w:sz w:val="24"/>
          <w:szCs w:val="24"/>
        </w:rPr>
      </w:pPr>
    </w:p>
    <w:p w14:paraId="4C1781F4" w14:textId="77777777" w:rsidR="00C36C13" w:rsidRPr="00612E6F" w:rsidRDefault="00C36C13" w:rsidP="007B6592">
      <w:pPr>
        <w:tabs>
          <w:tab w:val="num" w:pos="720"/>
        </w:tabs>
        <w:rPr>
          <w:sz w:val="24"/>
          <w:szCs w:val="24"/>
        </w:rPr>
      </w:pPr>
    </w:p>
    <w:p w14:paraId="787B94A1" w14:textId="77777777" w:rsidR="00BD3DD4" w:rsidRDefault="00BD3DD4"/>
    <w:p w14:paraId="3DC895E7" w14:textId="77777777" w:rsidR="00517CCB" w:rsidRPr="00542A5B" w:rsidRDefault="00517CCB" w:rsidP="00517CCB">
      <w:pPr>
        <w:pStyle w:val="BodyText2"/>
        <w:pBdr>
          <w:top w:val="single" w:sz="4" w:space="1" w:color="auto"/>
        </w:pBdr>
        <w:jc w:val="center"/>
        <w:rPr>
          <w:b/>
          <w:bCs/>
          <w:szCs w:val="24"/>
        </w:rPr>
      </w:pPr>
      <w:r w:rsidRPr="00542A5B">
        <w:rPr>
          <w:b/>
          <w:bCs/>
          <w:szCs w:val="24"/>
        </w:rPr>
        <w:t>COMMONWEALTH OF MASSACHUSETTS</w:t>
      </w:r>
    </w:p>
    <w:p w14:paraId="532B94EF" w14:textId="77777777" w:rsidR="00517CCB" w:rsidRPr="00542A5B" w:rsidRDefault="00517CCB" w:rsidP="00517CCB">
      <w:pPr>
        <w:pStyle w:val="Footer"/>
        <w:jc w:val="center"/>
        <w:rPr>
          <w:b/>
          <w:bCs/>
          <w:sz w:val="24"/>
          <w:szCs w:val="24"/>
        </w:rPr>
      </w:pPr>
      <w:r w:rsidRPr="00542A5B">
        <w:rPr>
          <w:b/>
          <w:bCs/>
          <w:sz w:val="24"/>
          <w:szCs w:val="24"/>
        </w:rPr>
        <w:t>CONTRACTOR AUTHORIZED SIGNATORY LISTING</w:t>
      </w:r>
    </w:p>
    <w:p w14:paraId="49FD82BE" w14:textId="77777777" w:rsidR="00517CCB" w:rsidRPr="00885040" w:rsidRDefault="00517CCB" w:rsidP="00517CCB">
      <w:pPr>
        <w:pStyle w:val="Footer"/>
        <w:rPr>
          <w:b/>
          <w:bCs/>
          <w:sz w:val="14"/>
          <w:szCs w:val="14"/>
        </w:rPr>
      </w:pPr>
    </w:p>
    <w:p w14:paraId="5EA8AF76" w14:textId="77777777" w:rsidR="00FE063E" w:rsidRPr="00FE063E" w:rsidRDefault="00FE063E" w:rsidP="00FE063E">
      <w:pPr>
        <w:pStyle w:val="Footer"/>
        <w:rPr>
          <w:bCs/>
          <w:color w:val="FF0000"/>
          <w:sz w:val="24"/>
          <w:szCs w:val="24"/>
        </w:rPr>
      </w:pPr>
      <w:r w:rsidRPr="00542A5B">
        <w:rPr>
          <w:b/>
          <w:bCs/>
          <w:sz w:val="24"/>
          <w:szCs w:val="24"/>
        </w:rPr>
        <w:t xml:space="preserve">Contractor Legal Name: </w:t>
      </w:r>
      <w:r>
        <w:rPr>
          <w:b/>
          <w:bCs/>
          <w:sz w:val="24"/>
          <w:szCs w:val="24"/>
        </w:rPr>
        <w:t xml:space="preserve">  </w:t>
      </w:r>
      <w:r>
        <w:rPr>
          <w:b/>
          <w:bCs/>
          <w:color w:val="FF0000"/>
          <w:sz w:val="24"/>
          <w:szCs w:val="24"/>
        </w:rPr>
        <w:t>Town of Anytown</w:t>
      </w:r>
    </w:p>
    <w:p w14:paraId="08603303" w14:textId="77777777" w:rsidR="00FE063E" w:rsidRPr="00542A5B" w:rsidRDefault="00FE063E" w:rsidP="00FE063E">
      <w:pPr>
        <w:pStyle w:val="Footer"/>
        <w:rPr>
          <w:b/>
          <w:bCs/>
          <w:sz w:val="24"/>
          <w:szCs w:val="24"/>
        </w:rPr>
      </w:pPr>
      <w:r w:rsidRPr="00542A5B">
        <w:rPr>
          <w:b/>
          <w:bCs/>
          <w:sz w:val="24"/>
          <w:szCs w:val="24"/>
        </w:rPr>
        <w:t>Contractor Vendor/Customer Code:</w:t>
      </w:r>
      <w:r>
        <w:rPr>
          <w:b/>
          <w:bCs/>
          <w:sz w:val="24"/>
          <w:szCs w:val="24"/>
        </w:rPr>
        <w:t xml:space="preserve"> VC6000190000</w:t>
      </w:r>
    </w:p>
    <w:p w14:paraId="7E2067CE" w14:textId="77777777" w:rsidR="00BD3DD4" w:rsidRDefault="00BD3DD4" w:rsidP="00517CCB">
      <w:pPr>
        <w:pStyle w:val="BodyText2"/>
        <w:pBdr>
          <w:top w:val="single" w:sz="4" w:space="1" w:color="auto"/>
        </w:pBdr>
        <w:jc w:val="center"/>
        <w:rPr>
          <w:b/>
          <w:bCs/>
          <w:szCs w:val="24"/>
        </w:rPr>
      </w:pPr>
    </w:p>
    <w:p w14:paraId="68972B42" w14:textId="3C3B4EC3" w:rsidR="00517CCB" w:rsidRDefault="00517CCB" w:rsidP="00517CCB">
      <w:pPr>
        <w:pStyle w:val="BodyText2"/>
        <w:pBdr>
          <w:top w:val="single" w:sz="4" w:space="1" w:color="auto"/>
        </w:pBdr>
        <w:jc w:val="center"/>
        <w:rPr>
          <w:b/>
          <w:bCs/>
          <w:szCs w:val="24"/>
        </w:rPr>
      </w:pPr>
      <w:commentRangeStart w:id="25"/>
      <w:r>
        <w:rPr>
          <w:b/>
          <w:bCs/>
          <w:szCs w:val="24"/>
        </w:rPr>
        <w:t>PROOF OF AUTHENTICATION OF SIGNATURE</w:t>
      </w:r>
      <w:commentRangeEnd w:id="25"/>
      <w:r>
        <w:rPr>
          <w:rStyle w:val="CommentReference"/>
        </w:rPr>
        <w:commentReference w:id="25"/>
      </w:r>
    </w:p>
    <w:p w14:paraId="4A49623C" w14:textId="77777777" w:rsidR="00BD3DD4" w:rsidRDefault="00BD3DD4" w:rsidP="00517CCB">
      <w:pPr>
        <w:pStyle w:val="BodyText2"/>
        <w:pBdr>
          <w:top w:val="single" w:sz="4" w:space="1" w:color="auto"/>
        </w:pBdr>
        <w:jc w:val="center"/>
        <w:rPr>
          <w:b/>
          <w:bCs/>
          <w:szCs w:val="24"/>
        </w:rPr>
      </w:pPr>
    </w:p>
    <w:p w14:paraId="0A638462" w14:textId="77777777" w:rsidR="003B0864" w:rsidRDefault="003B0864" w:rsidP="003B0864">
      <w:pPr>
        <w:pStyle w:val="CommentText"/>
        <w:rPr>
          <w:b/>
          <w:bCs/>
          <w:sz w:val="24"/>
          <w:szCs w:val="24"/>
        </w:rPr>
      </w:pPr>
      <w:r w:rsidRPr="003B0864">
        <w:rPr>
          <w:bCs/>
          <w:sz w:val="22"/>
          <w:szCs w:val="22"/>
        </w:rPr>
        <w:t>This page is optional and is available for a department to authenticate contract signatures.  It is recommended that Departments obtain authentication of signature for the signatory who submits the Contractor Authorized Listing.</w:t>
      </w:r>
    </w:p>
    <w:p w14:paraId="1F88203E" w14:textId="77777777" w:rsidR="00517CCB" w:rsidRPr="003B0864" w:rsidRDefault="00517CCB" w:rsidP="00517CCB">
      <w:pPr>
        <w:pStyle w:val="CommentText"/>
        <w:rPr>
          <w:b/>
          <w:bCs/>
          <w:sz w:val="16"/>
          <w:szCs w:val="16"/>
        </w:rPr>
      </w:pPr>
    </w:p>
    <w:p w14:paraId="4449BEBE" w14:textId="77777777" w:rsidR="00517CCB" w:rsidRPr="00F7467B" w:rsidRDefault="00517CCB" w:rsidP="00517CCB">
      <w:pPr>
        <w:rPr>
          <w:b/>
          <w:bCs/>
          <w:sz w:val="24"/>
          <w:szCs w:val="24"/>
        </w:rPr>
      </w:pPr>
      <w:r w:rsidRPr="00F7467B">
        <w:rPr>
          <w:b/>
          <w:bCs/>
          <w:sz w:val="24"/>
          <w:szCs w:val="24"/>
        </w:rPr>
        <w:t>This Section MUST be completed by the Contractor Authorized Signatory in presence of notary.</w:t>
      </w:r>
    </w:p>
    <w:p w14:paraId="5C275F28" w14:textId="77777777" w:rsidR="00B84CAC" w:rsidRDefault="00B84CAC" w:rsidP="00517CCB">
      <w:pPr>
        <w:tabs>
          <w:tab w:val="num" w:pos="0"/>
        </w:tabs>
        <w:rPr>
          <w:sz w:val="24"/>
          <w:szCs w:val="24"/>
        </w:rPr>
      </w:pPr>
    </w:p>
    <w:p w14:paraId="6D7A5D17" w14:textId="77777777" w:rsidR="00517CCB" w:rsidRPr="00F7467B" w:rsidRDefault="00517CCB" w:rsidP="00B84CAC">
      <w:pPr>
        <w:tabs>
          <w:tab w:val="num" w:pos="0"/>
        </w:tabs>
        <w:spacing w:after="120"/>
        <w:rPr>
          <w:sz w:val="24"/>
          <w:szCs w:val="24"/>
          <w:u w:val="single"/>
        </w:rPr>
      </w:pPr>
      <w:r w:rsidRPr="00F7467B">
        <w:rPr>
          <w:sz w:val="24"/>
          <w:szCs w:val="24"/>
        </w:rPr>
        <w:t>Signatory's full legal name (</w:t>
      </w:r>
      <w:r w:rsidRPr="00F7467B">
        <w:rPr>
          <w:b/>
          <w:sz w:val="24"/>
          <w:szCs w:val="24"/>
        </w:rPr>
        <w:t>print or type</w:t>
      </w:r>
      <w:r w:rsidRPr="00F7467B">
        <w:rPr>
          <w:sz w:val="24"/>
          <w:szCs w:val="24"/>
        </w:rPr>
        <w:t xml:space="preserve">):  </w:t>
      </w:r>
      <w:r w:rsidRPr="00F7467B">
        <w:rPr>
          <w:sz w:val="24"/>
          <w:szCs w:val="24"/>
          <w:u w:val="single"/>
        </w:rPr>
        <w:tab/>
      </w:r>
      <w:r>
        <w:rPr>
          <w:sz w:val="24"/>
          <w:szCs w:val="24"/>
          <w:u w:val="single"/>
        </w:rPr>
        <w:t>Shawn Grant</w:t>
      </w:r>
      <w:r w:rsidRPr="00F7467B">
        <w:rPr>
          <w:sz w:val="24"/>
          <w:szCs w:val="24"/>
          <w:u w:val="single"/>
        </w:rPr>
        <w:tab/>
      </w:r>
      <w:r w:rsidRPr="00F7467B">
        <w:rPr>
          <w:sz w:val="24"/>
          <w:szCs w:val="24"/>
          <w:u w:val="single"/>
        </w:rPr>
        <w:tab/>
      </w:r>
      <w:r w:rsidRPr="00F7467B">
        <w:rPr>
          <w:sz w:val="24"/>
          <w:szCs w:val="24"/>
          <w:u w:val="single"/>
        </w:rPr>
        <w:tab/>
      </w:r>
      <w:r w:rsidRPr="00F7467B">
        <w:rPr>
          <w:sz w:val="24"/>
          <w:szCs w:val="24"/>
          <w:u w:val="single"/>
        </w:rPr>
        <w:tab/>
      </w:r>
    </w:p>
    <w:p w14:paraId="0A523A36" w14:textId="77777777" w:rsidR="00517CCB" w:rsidRPr="00F7467B" w:rsidRDefault="00517CCB" w:rsidP="00B84CAC">
      <w:pPr>
        <w:tabs>
          <w:tab w:val="num" w:pos="0"/>
        </w:tabs>
        <w:spacing w:after="120"/>
        <w:rPr>
          <w:sz w:val="24"/>
          <w:szCs w:val="24"/>
        </w:rPr>
      </w:pPr>
      <w:r w:rsidRPr="00F7467B">
        <w:rPr>
          <w:sz w:val="24"/>
          <w:szCs w:val="24"/>
        </w:rPr>
        <w:t xml:space="preserve">Title: </w:t>
      </w:r>
      <w:r w:rsidRPr="00F7467B">
        <w:rPr>
          <w:sz w:val="24"/>
          <w:szCs w:val="24"/>
          <w:u w:val="single"/>
        </w:rPr>
        <w:tab/>
      </w:r>
      <w:r>
        <w:rPr>
          <w:sz w:val="24"/>
          <w:szCs w:val="24"/>
          <w:u w:val="single"/>
        </w:rPr>
        <w:t>Chief of Police</w:t>
      </w:r>
      <w:r w:rsidRPr="00F7467B">
        <w:rPr>
          <w:sz w:val="24"/>
          <w:szCs w:val="24"/>
          <w:u w:val="single"/>
        </w:rPr>
        <w:tab/>
      </w:r>
      <w:r w:rsidRPr="00F7467B">
        <w:rPr>
          <w:sz w:val="24"/>
          <w:szCs w:val="24"/>
          <w:u w:val="single"/>
        </w:rPr>
        <w:tab/>
      </w:r>
      <w:r w:rsidRPr="00F7467B">
        <w:rPr>
          <w:sz w:val="24"/>
          <w:szCs w:val="24"/>
          <w:u w:val="single"/>
        </w:rPr>
        <w:tab/>
      </w:r>
    </w:p>
    <w:p w14:paraId="0F8FF107" w14:textId="77777777" w:rsidR="00517CCB" w:rsidRPr="00F7467B" w:rsidRDefault="00517CCB" w:rsidP="00B84CAC">
      <w:pPr>
        <w:tabs>
          <w:tab w:val="num" w:pos="748"/>
        </w:tabs>
        <w:spacing w:after="120"/>
        <w:rPr>
          <w:sz w:val="24"/>
          <w:szCs w:val="24"/>
        </w:rPr>
      </w:pPr>
      <w:r w:rsidRPr="00F7467B">
        <w:rPr>
          <w:b/>
          <w:bCs/>
          <w:sz w:val="24"/>
          <w:szCs w:val="24"/>
        </w:rPr>
        <w:t>X</w:t>
      </w:r>
      <w:r>
        <w:rPr>
          <w:b/>
          <w:bCs/>
          <w:sz w:val="24"/>
          <w:szCs w:val="24"/>
        </w:rPr>
        <w:t xml:space="preserve"> </w:t>
      </w:r>
      <w:r w:rsidRPr="00B84CAC">
        <w:rPr>
          <w:rFonts w:ascii="Brush Script MT" w:hAnsi="Brush Script MT"/>
          <w:b/>
          <w:i/>
          <w:color w:val="1F497D"/>
          <w:sz w:val="32"/>
          <w:szCs w:val="32"/>
          <w:highlight w:val="yellow"/>
          <w:u w:val="single"/>
        </w:rPr>
        <w:t>Chief Shawn Grant</w:t>
      </w:r>
    </w:p>
    <w:p w14:paraId="201E50FE" w14:textId="77777777" w:rsidR="00517CCB" w:rsidRDefault="00517CCB" w:rsidP="00B84CAC">
      <w:pPr>
        <w:tabs>
          <w:tab w:val="num" w:pos="748"/>
        </w:tabs>
        <w:spacing w:after="120"/>
        <w:rPr>
          <w:sz w:val="24"/>
          <w:szCs w:val="24"/>
        </w:rPr>
      </w:pPr>
      <w:r w:rsidRPr="00F7467B">
        <w:rPr>
          <w:sz w:val="24"/>
          <w:szCs w:val="24"/>
        </w:rPr>
        <w:t>Signature as it will appear on contract or other document (</w:t>
      </w:r>
      <w:r w:rsidRPr="00F7467B">
        <w:rPr>
          <w:b/>
          <w:bCs/>
          <w:sz w:val="24"/>
          <w:szCs w:val="24"/>
        </w:rPr>
        <w:t>Complete only in presence of notary</w:t>
      </w:r>
      <w:r w:rsidRPr="00F7467B">
        <w:rPr>
          <w:sz w:val="24"/>
          <w:szCs w:val="24"/>
        </w:rPr>
        <w:t xml:space="preserve">):  </w:t>
      </w:r>
    </w:p>
    <w:p w14:paraId="4615E3A2" w14:textId="77777777" w:rsidR="00517CCB" w:rsidRDefault="00517CCB" w:rsidP="00517CCB">
      <w:pPr>
        <w:tabs>
          <w:tab w:val="num" w:pos="748"/>
        </w:tabs>
        <w:rPr>
          <w:sz w:val="24"/>
          <w:szCs w:val="24"/>
        </w:rPr>
      </w:pPr>
    </w:p>
    <w:p w14:paraId="50CAA301" w14:textId="77777777" w:rsidR="00517CCB" w:rsidRDefault="00517CCB" w:rsidP="00517CCB">
      <w:pPr>
        <w:tabs>
          <w:tab w:val="num" w:pos="748"/>
        </w:tabs>
        <w:rPr>
          <w:b/>
          <w:bCs/>
          <w:sz w:val="24"/>
          <w:szCs w:val="24"/>
        </w:rPr>
      </w:pPr>
      <w:r w:rsidRPr="00F7467B">
        <w:rPr>
          <w:b/>
          <w:bCs/>
          <w:sz w:val="24"/>
          <w:szCs w:val="24"/>
        </w:rPr>
        <w:t>AUTHENTICATED BY NOTARY OR CORPORATE CLERK (PICK ONLY ONE) AS FOLLOWS:</w:t>
      </w:r>
    </w:p>
    <w:p w14:paraId="08DC3F73" w14:textId="77777777" w:rsidR="001B1D4A" w:rsidRPr="00F7467B" w:rsidRDefault="001B1D4A" w:rsidP="00517CCB">
      <w:pPr>
        <w:tabs>
          <w:tab w:val="num" w:pos="748"/>
        </w:tabs>
        <w:rPr>
          <w:b/>
          <w:bCs/>
          <w:sz w:val="24"/>
          <w:szCs w:val="24"/>
        </w:rPr>
      </w:pPr>
    </w:p>
    <w:p w14:paraId="047AC957" w14:textId="20583C0B" w:rsidR="00517CCB" w:rsidRPr="00F7467B" w:rsidRDefault="00517CCB" w:rsidP="00517CCB">
      <w:pPr>
        <w:tabs>
          <w:tab w:val="num" w:pos="720"/>
        </w:tabs>
        <w:spacing w:before="40" w:line="360" w:lineRule="auto"/>
        <w:rPr>
          <w:sz w:val="24"/>
          <w:szCs w:val="24"/>
          <w:u w:val="single"/>
        </w:rPr>
      </w:pPr>
      <w:r w:rsidRPr="00F7467B">
        <w:rPr>
          <w:sz w:val="24"/>
          <w:szCs w:val="24"/>
        </w:rPr>
        <w:t xml:space="preserve">On this </w:t>
      </w:r>
      <w:r>
        <w:rPr>
          <w:b/>
          <w:sz w:val="24"/>
          <w:szCs w:val="24"/>
          <w:u w:val="single"/>
        </w:rPr>
        <w:t xml:space="preserve">   </w:t>
      </w:r>
      <w:r w:rsidRPr="00FF5131">
        <w:rPr>
          <w:b/>
          <w:sz w:val="24"/>
          <w:szCs w:val="24"/>
          <w:highlight w:val="yellow"/>
          <w:u w:val="single"/>
        </w:rPr>
        <w:t>1</w:t>
      </w:r>
      <w:r w:rsidR="00A129DA" w:rsidRPr="00A129DA">
        <w:rPr>
          <w:b/>
          <w:sz w:val="24"/>
          <w:szCs w:val="24"/>
          <w:highlight w:val="yellow"/>
          <w:u w:val="single"/>
        </w:rPr>
        <w:t>5</w:t>
      </w:r>
      <w:r>
        <w:rPr>
          <w:b/>
          <w:sz w:val="24"/>
          <w:szCs w:val="24"/>
          <w:u w:val="single"/>
        </w:rPr>
        <w:t xml:space="preserve">   </w:t>
      </w:r>
      <w:r w:rsidRPr="00F7467B">
        <w:rPr>
          <w:sz w:val="24"/>
          <w:szCs w:val="24"/>
        </w:rPr>
        <w:t xml:space="preserve"> day of </w:t>
      </w:r>
      <w:r w:rsidRPr="00FF5131">
        <w:rPr>
          <w:b/>
          <w:sz w:val="24"/>
          <w:szCs w:val="24"/>
          <w:highlight w:val="yellow"/>
          <w:u w:val="single"/>
        </w:rPr>
        <w:t>July</w:t>
      </w:r>
      <w:r w:rsidRPr="00FF5131">
        <w:rPr>
          <w:sz w:val="24"/>
          <w:szCs w:val="24"/>
          <w:highlight w:val="yellow"/>
        </w:rPr>
        <w:t xml:space="preserve">, </w:t>
      </w:r>
      <w:r w:rsidRPr="00FF5131">
        <w:rPr>
          <w:b/>
          <w:sz w:val="24"/>
          <w:szCs w:val="24"/>
          <w:highlight w:val="yellow"/>
          <w:u w:val="single"/>
        </w:rPr>
        <w:t>20</w:t>
      </w:r>
      <w:r w:rsidR="00542647" w:rsidRPr="00542647">
        <w:rPr>
          <w:b/>
          <w:sz w:val="24"/>
          <w:szCs w:val="24"/>
          <w:highlight w:val="yellow"/>
          <w:u w:val="single"/>
        </w:rPr>
        <w:t>2</w:t>
      </w:r>
      <w:r w:rsidR="00174DA1" w:rsidRPr="00174DA1">
        <w:rPr>
          <w:b/>
          <w:sz w:val="24"/>
          <w:szCs w:val="24"/>
          <w:highlight w:val="yellow"/>
          <w:u w:val="single"/>
        </w:rPr>
        <w:t>3</w:t>
      </w:r>
      <w:r w:rsidRPr="00FF5131">
        <w:rPr>
          <w:b/>
          <w:sz w:val="24"/>
          <w:szCs w:val="24"/>
        </w:rPr>
        <w:t xml:space="preserve"> </w:t>
      </w:r>
      <w:r w:rsidRPr="00FF5131">
        <w:rPr>
          <w:sz w:val="24"/>
          <w:szCs w:val="24"/>
        </w:rPr>
        <w:t>before</w:t>
      </w:r>
      <w:r w:rsidRPr="00F7467B">
        <w:rPr>
          <w:sz w:val="24"/>
          <w:szCs w:val="24"/>
        </w:rPr>
        <w:t xml:space="preserve"> me, the undersigned notary public, personally appeared </w:t>
      </w:r>
      <w:r>
        <w:rPr>
          <w:sz w:val="24"/>
          <w:szCs w:val="24"/>
        </w:rPr>
        <w:t xml:space="preserve">  </w:t>
      </w:r>
      <w:r w:rsidRPr="00FF5131">
        <w:rPr>
          <w:b/>
          <w:sz w:val="24"/>
          <w:szCs w:val="24"/>
          <w:highlight w:val="yellow"/>
          <w:u w:val="single"/>
        </w:rPr>
        <w:t>Shawn Grant</w:t>
      </w:r>
      <w:r w:rsidRPr="00F7467B">
        <w:rPr>
          <w:sz w:val="24"/>
          <w:szCs w:val="24"/>
        </w:rPr>
        <w:t xml:space="preserve"> (name of document signer), proved to me through satisfactory evidence of identification, which was </w:t>
      </w:r>
      <w:r w:rsidRPr="00FF5131">
        <w:rPr>
          <w:b/>
          <w:sz w:val="24"/>
          <w:szCs w:val="24"/>
          <w:highlight w:val="yellow"/>
          <w:u w:val="single"/>
        </w:rPr>
        <w:t>Massachusetts Driver’s License</w:t>
      </w:r>
      <w:r w:rsidRPr="00F7467B">
        <w:rPr>
          <w:sz w:val="24"/>
          <w:szCs w:val="24"/>
        </w:rPr>
        <w:t xml:space="preserve">, to be the person whose name is signed above and acknowledged to me that </w:t>
      </w:r>
      <w:r w:rsidRPr="00FF5131">
        <w:rPr>
          <w:b/>
          <w:sz w:val="24"/>
          <w:szCs w:val="24"/>
        </w:rPr>
        <w:t>(</w:t>
      </w:r>
      <w:r w:rsidRPr="00FF5131">
        <w:rPr>
          <w:b/>
          <w:sz w:val="24"/>
          <w:szCs w:val="24"/>
          <w:highlight w:val="yellow"/>
        </w:rPr>
        <w:t>he</w:t>
      </w:r>
      <w:r w:rsidRPr="00FF5131">
        <w:rPr>
          <w:b/>
          <w:sz w:val="24"/>
          <w:szCs w:val="24"/>
        </w:rPr>
        <w:t>)</w:t>
      </w:r>
      <w:r w:rsidRPr="00F7467B">
        <w:rPr>
          <w:sz w:val="24"/>
          <w:szCs w:val="24"/>
        </w:rPr>
        <w:t xml:space="preserve"> (she) signed it voluntarily for its stated purpose as an authorized signatory for the Contractor.</w:t>
      </w:r>
      <w:r w:rsidRPr="00F7467B">
        <w:rPr>
          <w:sz w:val="24"/>
          <w:szCs w:val="24"/>
          <w:u w:val="single"/>
        </w:rPr>
        <w:t xml:space="preserve">    </w:t>
      </w:r>
    </w:p>
    <w:p w14:paraId="758AC8AC" w14:textId="77777777" w:rsidR="00517CCB" w:rsidRDefault="00517CCB" w:rsidP="00517CCB">
      <w:pPr>
        <w:tabs>
          <w:tab w:val="num" w:pos="720"/>
        </w:tabs>
        <w:rPr>
          <w:sz w:val="24"/>
          <w:szCs w:val="24"/>
        </w:rPr>
      </w:pPr>
    </w:p>
    <w:p w14:paraId="684165EB" w14:textId="77777777" w:rsidR="00517CCB" w:rsidRPr="00F7467B" w:rsidRDefault="00517CCB" w:rsidP="00517CCB">
      <w:pPr>
        <w:tabs>
          <w:tab w:val="num" w:pos="720"/>
        </w:tabs>
        <w:rPr>
          <w:sz w:val="24"/>
          <w:szCs w:val="24"/>
        </w:rPr>
      </w:pPr>
      <w:r w:rsidRPr="00FF5131">
        <w:rPr>
          <w:rFonts w:ascii="Lucida Handwriting" w:hAnsi="Lucida Handwriting"/>
          <w:b/>
          <w:color w:val="1F497D"/>
          <w:sz w:val="24"/>
          <w:szCs w:val="24"/>
          <w:highlight w:val="yellow"/>
          <w:u w:val="single"/>
        </w:rPr>
        <w:t>Notary Public</w:t>
      </w:r>
      <w:r w:rsidRPr="00FF5131">
        <w:rPr>
          <w:sz w:val="28"/>
          <w:szCs w:val="28"/>
        </w:rPr>
        <w:t>__________</w:t>
      </w:r>
    </w:p>
    <w:p w14:paraId="2FEFD6E4" w14:textId="77777777" w:rsidR="00517CCB" w:rsidRPr="00F7467B" w:rsidRDefault="00517CCB" w:rsidP="00517CCB">
      <w:pPr>
        <w:tabs>
          <w:tab w:val="num" w:pos="720"/>
        </w:tabs>
        <w:rPr>
          <w:sz w:val="24"/>
          <w:szCs w:val="24"/>
        </w:rPr>
      </w:pPr>
      <w:r w:rsidRPr="00FF5131">
        <w:rPr>
          <w:sz w:val="24"/>
          <w:szCs w:val="24"/>
        </w:rPr>
        <w:t>Notary Public Signature</w:t>
      </w:r>
    </w:p>
    <w:p w14:paraId="1F13BF99" w14:textId="6091086F" w:rsidR="00517CCB" w:rsidRPr="00542A5B" w:rsidRDefault="00517CCB" w:rsidP="00517CCB">
      <w:pPr>
        <w:tabs>
          <w:tab w:val="num" w:pos="720"/>
        </w:tabs>
        <w:rPr>
          <w:sz w:val="24"/>
          <w:szCs w:val="24"/>
        </w:rPr>
      </w:pPr>
      <w:r w:rsidRPr="00F7467B">
        <w:rPr>
          <w:sz w:val="24"/>
          <w:szCs w:val="24"/>
        </w:rPr>
        <w:t xml:space="preserve">My MA Commission expires </w:t>
      </w:r>
      <w:proofErr w:type="gramStart"/>
      <w:r w:rsidRPr="00F7467B">
        <w:rPr>
          <w:sz w:val="24"/>
          <w:szCs w:val="24"/>
        </w:rPr>
        <w:t>on:</w:t>
      </w:r>
      <w:proofErr w:type="gramEnd"/>
      <w:r w:rsidRPr="00F7467B">
        <w:rPr>
          <w:sz w:val="24"/>
          <w:szCs w:val="24"/>
        </w:rPr>
        <w:t xml:space="preserve"> </w:t>
      </w:r>
      <w:r w:rsidRPr="00FF5131">
        <w:rPr>
          <w:rFonts w:ascii="Lucida Handwriting" w:hAnsi="Lucida Handwriting"/>
          <w:b/>
          <w:color w:val="1F497D"/>
          <w:sz w:val="24"/>
          <w:szCs w:val="24"/>
          <w:highlight w:val="yellow"/>
          <w:u w:val="single"/>
        </w:rPr>
        <w:t>October 22, 202</w:t>
      </w:r>
      <w:r w:rsidR="00174DA1" w:rsidRPr="00174DA1">
        <w:rPr>
          <w:rFonts w:ascii="Lucida Handwriting" w:hAnsi="Lucida Handwriting"/>
          <w:b/>
          <w:color w:val="1F497D"/>
          <w:sz w:val="24"/>
          <w:szCs w:val="24"/>
          <w:highlight w:val="yellow"/>
          <w:u w:val="single"/>
        </w:rPr>
        <w:t>7</w:t>
      </w:r>
      <w:r w:rsidRPr="00FF5131">
        <w:rPr>
          <w:rFonts w:ascii="Lucida Handwriting" w:hAnsi="Lucida Handwriting"/>
          <w:sz w:val="24"/>
          <w:szCs w:val="24"/>
        </w:rPr>
        <w:tab/>
      </w:r>
      <w:r w:rsidRPr="00F7467B">
        <w:rPr>
          <w:sz w:val="24"/>
          <w:szCs w:val="24"/>
        </w:rPr>
        <w:tab/>
      </w:r>
      <w:r>
        <w:rPr>
          <w:sz w:val="24"/>
          <w:szCs w:val="24"/>
        </w:rPr>
        <w:tab/>
      </w:r>
      <w:r>
        <w:rPr>
          <w:sz w:val="24"/>
          <w:szCs w:val="24"/>
        </w:rPr>
        <w:tab/>
      </w:r>
      <w:commentRangeStart w:id="26"/>
      <w:r w:rsidRPr="00542A5B">
        <w:rPr>
          <w:sz w:val="24"/>
          <w:szCs w:val="24"/>
        </w:rPr>
        <w:t>AFFIX NOTARY SEAL</w:t>
      </w:r>
      <w:commentRangeEnd w:id="26"/>
      <w:r>
        <w:rPr>
          <w:rStyle w:val="CommentReference"/>
        </w:rPr>
        <w:commentReference w:id="26"/>
      </w:r>
    </w:p>
    <w:p w14:paraId="53AA1118" w14:textId="77777777" w:rsidR="00517CCB" w:rsidRPr="00F7467B" w:rsidRDefault="00517CCB" w:rsidP="00517CCB">
      <w:pPr>
        <w:tabs>
          <w:tab w:val="num" w:pos="720"/>
        </w:tabs>
        <w:spacing w:after="120"/>
        <w:rPr>
          <w:sz w:val="24"/>
          <w:szCs w:val="24"/>
        </w:rPr>
      </w:pPr>
      <w:r w:rsidRPr="00F7467B">
        <w:rPr>
          <w:sz w:val="24"/>
          <w:szCs w:val="24"/>
        </w:rPr>
        <w:tab/>
      </w:r>
      <w:r w:rsidRPr="00F7467B">
        <w:rPr>
          <w:sz w:val="24"/>
          <w:szCs w:val="24"/>
        </w:rPr>
        <w:tab/>
      </w:r>
      <w:r w:rsidRPr="00F7467B">
        <w:rPr>
          <w:sz w:val="24"/>
          <w:szCs w:val="24"/>
        </w:rPr>
        <w:tab/>
      </w:r>
    </w:p>
    <w:p w14:paraId="3E5EAE9E" w14:textId="77777777" w:rsidR="00517CCB" w:rsidRPr="00F7467B" w:rsidRDefault="00517CCB" w:rsidP="00517CCB">
      <w:pPr>
        <w:tabs>
          <w:tab w:val="num" w:pos="720"/>
        </w:tabs>
        <w:spacing w:after="120"/>
        <w:jc w:val="right"/>
        <w:rPr>
          <w:sz w:val="24"/>
          <w:szCs w:val="24"/>
        </w:rPr>
      </w:pPr>
    </w:p>
    <w:p w14:paraId="515DC8A0" w14:textId="77777777" w:rsidR="00B84CAC" w:rsidRDefault="00517CCB" w:rsidP="00517CCB">
      <w:pPr>
        <w:tabs>
          <w:tab w:val="num" w:pos="720"/>
        </w:tabs>
        <w:spacing w:before="40" w:line="360" w:lineRule="auto"/>
        <w:rPr>
          <w:sz w:val="24"/>
          <w:szCs w:val="24"/>
          <w:u w:val="single"/>
        </w:rPr>
      </w:pPr>
      <w:r w:rsidRPr="00F7467B">
        <w:rPr>
          <w:sz w:val="24"/>
          <w:szCs w:val="24"/>
        </w:rPr>
        <w:t>On this _______ day of ________________, 20____ before me, the undersigned corporate clerk, personally appeared _________________________________ (name of document signer),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sidRPr="00F7467B">
        <w:rPr>
          <w:sz w:val="24"/>
          <w:szCs w:val="24"/>
          <w:u w:val="single"/>
        </w:rPr>
        <w:t xml:space="preserve">   </w:t>
      </w:r>
    </w:p>
    <w:p w14:paraId="15E68B2D" w14:textId="77777777" w:rsidR="00517CCB" w:rsidRPr="00F7467B" w:rsidRDefault="00517CCB" w:rsidP="00517CCB">
      <w:pPr>
        <w:tabs>
          <w:tab w:val="num" w:pos="720"/>
        </w:tabs>
        <w:spacing w:before="40" w:line="360" w:lineRule="auto"/>
        <w:rPr>
          <w:sz w:val="24"/>
          <w:szCs w:val="24"/>
          <w:u w:val="single"/>
        </w:rPr>
      </w:pPr>
      <w:r w:rsidRPr="00F7467B">
        <w:rPr>
          <w:sz w:val="24"/>
          <w:szCs w:val="24"/>
          <w:u w:val="single"/>
        </w:rPr>
        <w:t xml:space="preserve"> </w:t>
      </w:r>
    </w:p>
    <w:p w14:paraId="48760A26" w14:textId="77777777" w:rsidR="00517CCB" w:rsidRDefault="00517CCB" w:rsidP="00517CCB">
      <w:pPr>
        <w:tabs>
          <w:tab w:val="num" w:pos="720"/>
        </w:tabs>
        <w:rPr>
          <w:sz w:val="24"/>
          <w:szCs w:val="24"/>
        </w:rPr>
      </w:pPr>
      <w:r w:rsidRPr="00F7467B">
        <w:rPr>
          <w:sz w:val="24"/>
          <w:szCs w:val="24"/>
        </w:rPr>
        <w:t>_______________________________________</w:t>
      </w:r>
    </w:p>
    <w:p w14:paraId="7370349C" w14:textId="77777777" w:rsidR="00B84CAC" w:rsidRDefault="00517CCB" w:rsidP="00517CCB">
      <w:pPr>
        <w:tabs>
          <w:tab w:val="num" w:pos="720"/>
        </w:tabs>
        <w:rPr>
          <w:sz w:val="24"/>
          <w:szCs w:val="24"/>
        </w:rPr>
      </w:pPr>
      <w:r w:rsidRPr="00F7467B">
        <w:rPr>
          <w:sz w:val="24"/>
          <w:szCs w:val="24"/>
        </w:rPr>
        <w:t>Corporate Clerk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p>
    <w:p w14:paraId="329F3896" w14:textId="77777777" w:rsidR="00B84CAC" w:rsidRDefault="00B84CAC" w:rsidP="00517CCB">
      <w:pPr>
        <w:tabs>
          <w:tab w:val="num" w:pos="720"/>
        </w:tabs>
        <w:rPr>
          <w:sz w:val="24"/>
          <w:szCs w:val="24"/>
        </w:rPr>
      </w:pPr>
    </w:p>
    <w:p w14:paraId="214AAC55" w14:textId="77777777" w:rsidR="00B84CAC" w:rsidRDefault="00B84CAC" w:rsidP="00517CCB">
      <w:pPr>
        <w:tabs>
          <w:tab w:val="num" w:pos="720"/>
        </w:tabs>
        <w:rPr>
          <w:sz w:val="24"/>
          <w:szCs w:val="24"/>
        </w:rPr>
      </w:pPr>
    </w:p>
    <w:p w14:paraId="48C20A8D" w14:textId="77777777" w:rsidR="00517CCB" w:rsidRDefault="00517CCB" w:rsidP="00B84CAC">
      <w:pPr>
        <w:tabs>
          <w:tab w:val="num" w:pos="720"/>
        </w:tabs>
        <w:jc w:val="right"/>
        <w:rPr>
          <w:sz w:val="24"/>
          <w:szCs w:val="24"/>
        </w:rPr>
      </w:pPr>
      <w:r w:rsidRPr="00F7467B">
        <w:rPr>
          <w:sz w:val="24"/>
          <w:szCs w:val="24"/>
        </w:rPr>
        <w:t>AFFIX CORPORATE SEAL</w:t>
      </w:r>
    </w:p>
    <w:p w14:paraId="571B9C9C" w14:textId="77777777" w:rsidR="00B84CAC" w:rsidRDefault="00B84CAC">
      <w:pPr>
        <w:rPr>
          <w:sz w:val="24"/>
          <w:szCs w:val="24"/>
        </w:rPr>
      </w:pPr>
      <w:r>
        <w:rPr>
          <w:sz w:val="24"/>
          <w:szCs w:val="24"/>
        </w:rPr>
        <w:br w:type="page"/>
      </w:r>
    </w:p>
    <w:p w14:paraId="06C13319" w14:textId="77777777" w:rsidR="00517CCB" w:rsidRPr="00542A5B" w:rsidRDefault="00517CCB" w:rsidP="00517CCB">
      <w:pPr>
        <w:pStyle w:val="BodyText2"/>
        <w:pBdr>
          <w:top w:val="single" w:sz="4" w:space="1" w:color="auto"/>
        </w:pBdr>
        <w:jc w:val="center"/>
        <w:rPr>
          <w:b/>
          <w:bCs/>
          <w:szCs w:val="24"/>
        </w:rPr>
      </w:pPr>
      <w:r w:rsidRPr="00542A5B">
        <w:rPr>
          <w:b/>
          <w:bCs/>
          <w:szCs w:val="24"/>
        </w:rPr>
        <w:t>COMMONWEALTH OF MASSACHUSETTS</w:t>
      </w:r>
    </w:p>
    <w:p w14:paraId="3CD1EBB2" w14:textId="77777777" w:rsidR="00517CCB" w:rsidRPr="00542A5B" w:rsidRDefault="00517CCB" w:rsidP="00517CCB">
      <w:pPr>
        <w:pStyle w:val="Footer"/>
        <w:jc w:val="center"/>
        <w:rPr>
          <w:b/>
          <w:bCs/>
          <w:sz w:val="24"/>
          <w:szCs w:val="24"/>
        </w:rPr>
      </w:pPr>
      <w:r w:rsidRPr="00542A5B">
        <w:rPr>
          <w:b/>
          <w:bCs/>
          <w:sz w:val="24"/>
          <w:szCs w:val="24"/>
        </w:rPr>
        <w:t>CONTRACTOR AUTHORIZED SIGNATORY LISTING</w:t>
      </w:r>
    </w:p>
    <w:p w14:paraId="5C4BEC8C" w14:textId="77777777" w:rsidR="00517CCB" w:rsidRPr="00885040" w:rsidRDefault="00517CCB" w:rsidP="00517CCB">
      <w:pPr>
        <w:pStyle w:val="Footer"/>
        <w:rPr>
          <w:b/>
          <w:bCs/>
          <w:sz w:val="10"/>
          <w:szCs w:val="10"/>
        </w:rPr>
      </w:pPr>
    </w:p>
    <w:p w14:paraId="424491CC" w14:textId="77777777" w:rsidR="00885040" w:rsidRPr="00FE063E" w:rsidRDefault="00885040" w:rsidP="00885040">
      <w:pPr>
        <w:pStyle w:val="Footer"/>
        <w:rPr>
          <w:bCs/>
          <w:color w:val="FF0000"/>
          <w:sz w:val="24"/>
          <w:szCs w:val="24"/>
        </w:rPr>
      </w:pPr>
      <w:r w:rsidRPr="00542A5B">
        <w:rPr>
          <w:b/>
          <w:bCs/>
          <w:sz w:val="24"/>
          <w:szCs w:val="24"/>
        </w:rPr>
        <w:t xml:space="preserve">Contractor Legal Name: </w:t>
      </w:r>
      <w:r>
        <w:rPr>
          <w:b/>
          <w:bCs/>
          <w:sz w:val="24"/>
          <w:szCs w:val="24"/>
        </w:rPr>
        <w:t xml:space="preserve">  </w:t>
      </w:r>
      <w:r>
        <w:rPr>
          <w:b/>
          <w:bCs/>
          <w:color w:val="FF0000"/>
          <w:sz w:val="24"/>
          <w:szCs w:val="24"/>
        </w:rPr>
        <w:t>Town of Anytown</w:t>
      </w:r>
    </w:p>
    <w:p w14:paraId="5B9A20E4" w14:textId="77777777" w:rsidR="00885040" w:rsidRPr="00542A5B" w:rsidRDefault="00885040" w:rsidP="00885040">
      <w:pPr>
        <w:pStyle w:val="Footer"/>
        <w:rPr>
          <w:b/>
          <w:bCs/>
          <w:sz w:val="24"/>
          <w:szCs w:val="24"/>
        </w:rPr>
      </w:pPr>
      <w:r w:rsidRPr="00542A5B">
        <w:rPr>
          <w:b/>
          <w:bCs/>
          <w:sz w:val="24"/>
          <w:szCs w:val="24"/>
        </w:rPr>
        <w:t>Contractor Vendor/Customer Code:</w:t>
      </w:r>
      <w:r>
        <w:rPr>
          <w:b/>
          <w:bCs/>
          <w:sz w:val="24"/>
          <w:szCs w:val="24"/>
        </w:rPr>
        <w:t xml:space="preserve"> VC6000190000</w:t>
      </w:r>
    </w:p>
    <w:p w14:paraId="521B4CE4" w14:textId="77777777" w:rsidR="00BD3DD4" w:rsidRDefault="00BD3DD4" w:rsidP="00517CCB">
      <w:pPr>
        <w:pStyle w:val="BodyText2"/>
        <w:pBdr>
          <w:top w:val="single" w:sz="4" w:space="1" w:color="auto"/>
        </w:pBdr>
        <w:jc w:val="center"/>
        <w:rPr>
          <w:b/>
          <w:bCs/>
          <w:szCs w:val="24"/>
        </w:rPr>
      </w:pPr>
    </w:p>
    <w:p w14:paraId="5A4DF22E" w14:textId="7C61962C" w:rsidR="00517CCB" w:rsidRDefault="00517CCB" w:rsidP="00517CCB">
      <w:pPr>
        <w:pStyle w:val="BodyText2"/>
        <w:pBdr>
          <w:top w:val="single" w:sz="4" w:space="1" w:color="auto"/>
        </w:pBdr>
        <w:jc w:val="center"/>
        <w:rPr>
          <w:b/>
          <w:bCs/>
          <w:szCs w:val="24"/>
        </w:rPr>
      </w:pPr>
      <w:commentRangeStart w:id="27"/>
      <w:r>
        <w:rPr>
          <w:b/>
          <w:bCs/>
          <w:szCs w:val="24"/>
        </w:rPr>
        <w:t>PROOF OF AUTHENTICATION OF SIGNATURE</w:t>
      </w:r>
      <w:commentRangeEnd w:id="27"/>
      <w:r>
        <w:rPr>
          <w:rStyle w:val="CommentReference"/>
        </w:rPr>
        <w:commentReference w:id="27"/>
      </w:r>
    </w:p>
    <w:p w14:paraId="46CB23E6" w14:textId="77777777" w:rsidR="00BD3DD4" w:rsidRDefault="00BD3DD4" w:rsidP="00517CCB">
      <w:pPr>
        <w:pStyle w:val="BodyText2"/>
        <w:pBdr>
          <w:top w:val="single" w:sz="4" w:space="1" w:color="auto"/>
        </w:pBdr>
        <w:jc w:val="center"/>
        <w:rPr>
          <w:b/>
          <w:bCs/>
          <w:szCs w:val="24"/>
        </w:rPr>
      </w:pPr>
    </w:p>
    <w:p w14:paraId="7B50A8B2" w14:textId="77777777" w:rsidR="003B0864" w:rsidRDefault="00517CCB" w:rsidP="00517CCB">
      <w:pPr>
        <w:pStyle w:val="CommentText"/>
        <w:rPr>
          <w:b/>
          <w:bCs/>
          <w:sz w:val="24"/>
          <w:szCs w:val="24"/>
        </w:rPr>
      </w:pPr>
      <w:r w:rsidRPr="003B0864">
        <w:rPr>
          <w:bCs/>
          <w:sz w:val="22"/>
          <w:szCs w:val="22"/>
        </w:rPr>
        <w:t>This page is optional and is available for a department to authenticate contract signatures.  It is recommended that Departments obtain authentication of signature for the signatory who submits the Contractor Authorized Listing.</w:t>
      </w:r>
    </w:p>
    <w:p w14:paraId="1358D05E" w14:textId="77777777" w:rsidR="00517CCB" w:rsidRPr="003B0864" w:rsidRDefault="00517CCB" w:rsidP="00517CCB">
      <w:pPr>
        <w:pStyle w:val="CommentText"/>
        <w:rPr>
          <w:b/>
          <w:bCs/>
          <w:sz w:val="16"/>
          <w:szCs w:val="16"/>
        </w:rPr>
      </w:pPr>
    </w:p>
    <w:p w14:paraId="513E4EC2" w14:textId="77777777" w:rsidR="00517CCB" w:rsidRDefault="00517CCB" w:rsidP="00517CCB">
      <w:pPr>
        <w:rPr>
          <w:b/>
          <w:bCs/>
          <w:sz w:val="24"/>
          <w:szCs w:val="24"/>
        </w:rPr>
      </w:pPr>
      <w:r w:rsidRPr="00F7467B">
        <w:rPr>
          <w:b/>
          <w:bCs/>
          <w:sz w:val="24"/>
          <w:szCs w:val="24"/>
        </w:rPr>
        <w:t>This Section MUST be completed by the Contractor Authorized Signatory in presence of notary.</w:t>
      </w:r>
    </w:p>
    <w:p w14:paraId="5E60538C" w14:textId="77777777" w:rsidR="00B84CAC" w:rsidRPr="00F7467B" w:rsidRDefault="00B84CAC" w:rsidP="00517CCB">
      <w:pPr>
        <w:rPr>
          <w:b/>
          <w:bCs/>
          <w:sz w:val="24"/>
          <w:szCs w:val="24"/>
        </w:rPr>
      </w:pPr>
    </w:p>
    <w:p w14:paraId="3072115B" w14:textId="77777777" w:rsidR="00517CCB" w:rsidRPr="00F7467B" w:rsidRDefault="00517CCB" w:rsidP="00B84CAC">
      <w:pPr>
        <w:tabs>
          <w:tab w:val="num" w:pos="0"/>
        </w:tabs>
        <w:spacing w:after="120"/>
        <w:rPr>
          <w:sz w:val="24"/>
          <w:szCs w:val="24"/>
          <w:u w:val="single"/>
        </w:rPr>
      </w:pPr>
      <w:r w:rsidRPr="00F7467B">
        <w:rPr>
          <w:sz w:val="24"/>
          <w:szCs w:val="24"/>
        </w:rPr>
        <w:t>Signatory's full legal name (</w:t>
      </w:r>
      <w:r w:rsidRPr="00F7467B">
        <w:rPr>
          <w:b/>
          <w:sz w:val="24"/>
          <w:szCs w:val="24"/>
        </w:rPr>
        <w:t>print or type</w:t>
      </w:r>
      <w:r w:rsidRPr="00F7467B">
        <w:rPr>
          <w:sz w:val="24"/>
          <w:szCs w:val="24"/>
        </w:rPr>
        <w:t xml:space="preserve">):  </w:t>
      </w:r>
      <w:r w:rsidRPr="00F7467B">
        <w:rPr>
          <w:sz w:val="24"/>
          <w:szCs w:val="24"/>
          <w:u w:val="single"/>
        </w:rPr>
        <w:tab/>
      </w:r>
      <w:r>
        <w:rPr>
          <w:sz w:val="24"/>
          <w:szCs w:val="24"/>
          <w:u w:val="single"/>
        </w:rPr>
        <w:t>Kyle Sampson</w:t>
      </w:r>
      <w:r w:rsidRPr="00F7467B">
        <w:rPr>
          <w:sz w:val="24"/>
          <w:szCs w:val="24"/>
          <w:u w:val="single"/>
        </w:rPr>
        <w:tab/>
      </w:r>
      <w:r w:rsidRPr="00F7467B">
        <w:rPr>
          <w:sz w:val="24"/>
          <w:szCs w:val="24"/>
          <w:u w:val="single"/>
        </w:rPr>
        <w:tab/>
      </w:r>
      <w:r w:rsidRPr="00F7467B">
        <w:rPr>
          <w:sz w:val="24"/>
          <w:szCs w:val="24"/>
          <w:u w:val="single"/>
        </w:rPr>
        <w:tab/>
      </w:r>
      <w:r w:rsidRPr="00F7467B">
        <w:rPr>
          <w:sz w:val="24"/>
          <w:szCs w:val="24"/>
          <w:u w:val="single"/>
        </w:rPr>
        <w:tab/>
      </w:r>
    </w:p>
    <w:p w14:paraId="23108E53" w14:textId="77777777" w:rsidR="00517CCB" w:rsidRPr="00F7467B" w:rsidRDefault="00517CCB" w:rsidP="00B84CAC">
      <w:pPr>
        <w:tabs>
          <w:tab w:val="num" w:pos="0"/>
        </w:tabs>
        <w:spacing w:after="120"/>
        <w:rPr>
          <w:sz w:val="24"/>
          <w:szCs w:val="24"/>
        </w:rPr>
      </w:pPr>
      <w:r w:rsidRPr="00F7467B">
        <w:rPr>
          <w:sz w:val="24"/>
          <w:szCs w:val="24"/>
        </w:rPr>
        <w:t xml:space="preserve">Title: </w:t>
      </w:r>
      <w:r w:rsidRPr="00F7467B">
        <w:rPr>
          <w:sz w:val="24"/>
          <w:szCs w:val="24"/>
          <w:u w:val="single"/>
        </w:rPr>
        <w:tab/>
      </w:r>
      <w:r>
        <w:rPr>
          <w:sz w:val="24"/>
          <w:szCs w:val="24"/>
          <w:u w:val="single"/>
        </w:rPr>
        <w:t>Lieutenant</w:t>
      </w:r>
      <w:r w:rsidRPr="00F7467B">
        <w:rPr>
          <w:sz w:val="24"/>
          <w:szCs w:val="24"/>
          <w:u w:val="single"/>
        </w:rPr>
        <w:tab/>
      </w:r>
      <w:r w:rsidRPr="00F7467B">
        <w:rPr>
          <w:sz w:val="24"/>
          <w:szCs w:val="24"/>
          <w:u w:val="single"/>
        </w:rPr>
        <w:tab/>
      </w:r>
      <w:r w:rsidRPr="00F7467B">
        <w:rPr>
          <w:sz w:val="24"/>
          <w:szCs w:val="24"/>
          <w:u w:val="single"/>
        </w:rPr>
        <w:tab/>
      </w:r>
    </w:p>
    <w:p w14:paraId="4D30DDD1" w14:textId="25135767" w:rsidR="00517CCB" w:rsidRPr="00085166" w:rsidRDefault="00517CCB" w:rsidP="00B84CAC">
      <w:pPr>
        <w:tabs>
          <w:tab w:val="num" w:pos="748"/>
        </w:tabs>
        <w:spacing w:after="120"/>
        <w:rPr>
          <w:rFonts w:ascii="CatholicSchoolGirls Intl BB" w:hAnsi="CatholicSchoolGirls Intl BB"/>
          <w:sz w:val="24"/>
          <w:szCs w:val="24"/>
        </w:rPr>
      </w:pPr>
      <w:r w:rsidRPr="00F7467B">
        <w:rPr>
          <w:b/>
          <w:bCs/>
          <w:sz w:val="24"/>
          <w:szCs w:val="24"/>
        </w:rPr>
        <w:t>X</w:t>
      </w:r>
      <w:r>
        <w:rPr>
          <w:b/>
          <w:bCs/>
          <w:sz w:val="24"/>
          <w:szCs w:val="24"/>
        </w:rPr>
        <w:t xml:space="preserve"> </w:t>
      </w:r>
      <w:r w:rsidRPr="0036482D">
        <w:rPr>
          <w:rFonts w:ascii="Bradley Hand ITC" w:hAnsi="Bradley Hand ITC"/>
          <w:b/>
          <w:i/>
          <w:color w:val="1F497D"/>
          <w:sz w:val="28"/>
          <w:szCs w:val="24"/>
          <w:u w:val="single"/>
        </w:rPr>
        <w:t>Kyle Sampson</w:t>
      </w:r>
    </w:p>
    <w:p w14:paraId="66BA88B2" w14:textId="77777777" w:rsidR="00517CCB" w:rsidRDefault="00517CCB" w:rsidP="00B84CAC">
      <w:pPr>
        <w:tabs>
          <w:tab w:val="num" w:pos="748"/>
        </w:tabs>
        <w:spacing w:after="120"/>
        <w:rPr>
          <w:sz w:val="24"/>
          <w:szCs w:val="24"/>
        </w:rPr>
      </w:pPr>
      <w:r w:rsidRPr="00F7467B">
        <w:rPr>
          <w:sz w:val="24"/>
          <w:szCs w:val="24"/>
        </w:rPr>
        <w:t>Signature as it will appear on contract or other document (</w:t>
      </w:r>
      <w:r w:rsidRPr="00F7467B">
        <w:rPr>
          <w:b/>
          <w:bCs/>
          <w:sz w:val="24"/>
          <w:szCs w:val="24"/>
        </w:rPr>
        <w:t>Complete only in presence of notary</w:t>
      </w:r>
      <w:r w:rsidRPr="00F7467B">
        <w:rPr>
          <w:sz w:val="24"/>
          <w:szCs w:val="24"/>
        </w:rPr>
        <w:t xml:space="preserve">):  </w:t>
      </w:r>
    </w:p>
    <w:p w14:paraId="1D1AF27A" w14:textId="77777777" w:rsidR="00517CCB" w:rsidRDefault="00517CCB" w:rsidP="00517CCB">
      <w:pPr>
        <w:tabs>
          <w:tab w:val="num" w:pos="748"/>
        </w:tabs>
        <w:rPr>
          <w:sz w:val="24"/>
          <w:szCs w:val="24"/>
        </w:rPr>
      </w:pPr>
    </w:p>
    <w:p w14:paraId="2DD4F5AF" w14:textId="77777777" w:rsidR="00517CCB" w:rsidRDefault="00517CCB" w:rsidP="00517CCB">
      <w:pPr>
        <w:tabs>
          <w:tab w:val="num" w:pos="748"/>
        </w:tabs>
        <w:rPr>
          <w:b/>
          <w:bCs/>
          <w:sz w:val="24"/>
          <w:szCs w:val="24"/>
        </w:rPr>
      </w:pPr>
      <w:r w:rsidRPr="00F7467B">
        <w:rPr>
          <w:b/>
          <w:bCs/>
          <w:sz w:val="24"/>
          <w:szCs w:val="24"/>
        </w:rPr>
        <w:t>AUTHENTICATED BY NOTARY OR CORPORATE CLERK (PICK ONLY ONE) AS FOLLOWS:</w:t>
      </w:r>
    </w:p>
    <w:p w14:paraId="5DE1F95D" w14:textId="77777777" w:rsidR="00B84CAC" w:rsidRPr="00F7467B" w:rsidRDefault="00B84CAC" w:rsidP="00517CCB">
      <w:pPr>
        <w:tabs>
          <w:tab w:val="num" w:pos="748"/>
        </w:tabs>
        <w:rPr>
          <w:b/>
          <w:bCs/>
          <w:sz w:val="24"/>
          <w:szCs w:val="24"/>
        </w:rPr>
      </w:pPr>
    </w:p>
    <w:p w14:paraId="412846DE" w14:textId="353FCB2B" w:rsidR="00B84CAC" w:rsidRDefault="00517CCB" w:rsidP="00517CCB">
      <w:pPr>
        <w:tabs>
          <w:tab w:val="num" w:pos="720"/>
        </w:tabs>
        <w:spacing w:before="40" w:line="360" w:lineRule="auto"/>
        <w:rPr>
          <w:sz w:val="24"/>
          <w:szCs w:val="24"/>
          <w:u w:val="single"/>
        </w:rPr>
      </w:pPr>
      <w:r w:rsidRPr="00F7467B">
        <w:rPr>
          <w:sz w:val="24"/>
          <w:szCs w:val="24"/>
        </w:rPr>
        <w:t xml:space="preserve">On this </w:t>
      </w:r>
      <w:r>
        <w:rPr>
          <w:b/>
          <w:sz w:val="24"/>
          <w:szCs w:val="24"/>
          <w:u w:val="single"/>
        </w:rPr>
        <w:t xml:space="preserve">   </w:t>
      </w:r>
      <w:r w:rsidRPr="00FF5131">
        <w:rPr>
          <w:b/>
          <w:sz w:val="24"/>
          <w:szCs w:val="24"/>
          <w:highlight w:val="yellow"/>
          <w:u w:val="single"/>
        </w:rPr>
        <w:t>1</w:t>
      </w:r>
      <w:r w:rsidR="00A129DA" w:rsidRPr="00A129DA">
        <w:rPr>
          <w:b/>
          <w:sz w:val="24"/>
          <w:szCs w:val="24"/>
          <w:highlight w:val="yellow"/>
          <w:u w:val="single"/>
        </w:rPr>
        <w:t>5</w:t>
      </w:r>
      <w:r>
        <w:rPr>
          <w:b/>
          <w:sz w:val="24"/>
          <w:szCs w:val="24"/>
          <w:u w:val="single"/>
        </w:rPr>
        <w:t xml:space="preserve">   </w:t>
      </w:r>
      <w:r w:rsidRPr="00F7467B">
        <w:rPr>
          <w:sz w:val="24"/>
          <w:szCs w:val="24"/>
        </w:rPr>
        <w:t xml:space="preserve"> day of </w:t>
      </w:r>
      <w:r w:rsidRPr="00FF5131">
        <w:rPr>
          <w:b/>
          <w:sz w:val="24"/>
          <w:szCs w:val="24"/>
          <w:highlight w:val="yellow"/>
          <w:u w:val="single"/>
        </w:rPr>
        <w:t>July</w:t>
      </w:r>
      <w:r w:rsidRPr="00FF5131">
        <w:rPr>
          <w:sz w:val="24"/>
          <w:szCs w:val="24"/>
          <w:highlight w:val="yellow"/>
        </w:rPr>
        <w:t xml:space="preserve">, </w:t>
      </w:r>
      <w:r w:rsidRPr="00FF5131">
        <w:rPr>
          <w:b/>
          <w:sz w:val="24"/>
          <w:szCs w:val="24"/>
          <w:highlight w:val="yellow"/>
          <w:u w:val="single"/>
        </w:rPr>
        <w:t>20</w:t>
      </w:r>
      <w:r w:rsidR="00542647" w:rsidRPr="00542647">
        <w:rPr>
          <w:b/>
          <w:sz w:val="24"/>
          <w:szCs w:val="24"/>
          <w:highlight w:val="yellow"/>
          <w:u w:val="single"/>
        </w:rPr>
        <w:t>2</w:t>
      </w:r>
      <w:r w:rsidR="00174DA1" w:rsidRPr="00174DA1">
        <w:rPr>
          <w:b/>
          <w:sz w:val="24"/>
          <w:szCs w:val="24"/>
          <w:highlight w:val="yellow"/>
          <w:u w:val="single"/>
        </w:rPr>
        <w:t>3</w:t>
      </w:r>
      <w:r w:rsidRPr="00FF5131">
        <w:rPr>
          <w:b/>
          <w:sz w:val="24"/>
          <w:szCs w:val="24"/>
        </w:rPr>
        <w:t xml:space="preserve"> </w:t>
      </w:r>
      <w:r w:rsidRPr="00FF5131">
        <w:rPr>
          <w:sz w:val="24"/>
          <w:szCs w:val="24"/>
        </w:rPr>
        <w:t>before</w:t>
      </w:r>
      <w:r w:rsidRPr="00F7467B">
        <w:rPr>
          <w:sz w:val="24"/>
          <w:szCs w:val="24"/>
        </w:rPr>
        <w:t xml:space="preserve"> me, the undersigned notary public, personally appeared </w:t>
      </w:r>
      <w:r>
        <w:rPr>
          <w:sz w:val="24"/>
          <w:szCs w:val="24"/>
        </w:rPr>
        <w:t xml:space="preserve">  </w:t>
      </w:r>
      <w:r w:rsidRPr="00E17DF3">
        <w:rPr>
          <w:b/>
          <w:sz w:val="24"/>
          <w:szCs w:val="24"/>
          <w:highlight w:val="yellow"/>
          <w:u w:val="single"/>
        </w:rPr>
        <w:t>Kyle Sampson</w:t>
      </w:r>
      <w:r w:rsidRPr="00F7467B">
        <w:rPr>
          <w:sz w:val="24"/>
          <w:szCs w:val="24"/>
        </w:rPr>
        <w:t xml:space="preserve"> (name of document signer), proved to me through satisfactory evidence of identification, which was </w:t>
      </w:r>
      <w:r w:rsidRPr="00FF5131">
        <w:rPr>
          <w:b/>
          <w:sz w:val="24"/>
          <w:szCs w:val="24"/>
          <w:highlight w:val="yellow"/>
          <w:u w:val="single"/>
        </w:rPr>
        <w:t>Massachusetts Driver’s License</w:t>
      </w:r>
      <w:r w:rsidRPr="00F7467B">
        <w:rPr>
          <w:sz w:val="24"/>
          <w:szCs w:val="24"/>
        </w:rPr>
        <w:t xml:space="preserve">, to be the person whose name is signed above and acknowledged to me that </w:t>
      </w:r>
      <w:r w:rsidRPr="00FF5131">
        <w:rPr>
          <w:b/>
          <w:sz w:val="24"/>
          <w:szCs w:val="24"/>
        </w:rPr>
        <w:t>(</w:t>
      </w:r>
      <w:r w:rsidRPr="00FF5131">
        <w:rPr>
          <w:b/>
          <w:sz w:val="24"/>
          <w:szCs w:val="24"/>
          <w:highlight w:val="yellow"/>
        </w:rPr>
        <w:t>he</w:t>
      </w:r>
      <w:r w:rsidRPr="00FF5131">
        <w:rPr>
          <w:b/>
          <w:sz w:val="24"/>
          <w:szCs w:val="24"/>
        </w:rPr>
        <w:t>)</w:t>
      </w:r>
      <w:r w:rsidRPr="00F7467B">
        <w:rPr>
          <w:sz w:val="24"/>
          <w:szCs w:val="24"/>
        </w:rPr>
        <w:t xml:space="preserve"> (she) signed it voluntarily for its stated purpose as an authorized signatory for the Contractor.</w:t>
      </w:r>
      <w:r w:rsidRPr="00F7467B">
        <w:rPr>
          <w:sz w:val="24"/>
          <w:szCs w:val="24"/>
          <w:u w:val="single"/>
        </w:rPr>
        <w:t xml:space="preserve">   </w:t>
      </w:r>
    </w:p>
    <w:p w14:paraId="41338392" w14:textId="77777777" w:rsidR="00517CCB" w:rsidRPr="00F7467B" w:rsidRDefault="00517CCB" w:rsidP="00517CCB">
      <w:pPr>
        <w:tabs>
          <w:tab w:val="num" w:pos="720"/>
        </w:tabs>
        <w:spacing w:before="40" w:line="360" w:lineRule="auto"/>
        <w:rPr>
          <w:sz w:val="24"/>
          <w:szCs w:val="24"/>
          <w:u w:val="single"/>
        </w:rPr>
      </w:pPr>
      <w:r w:rsidRPr="00F7467B">
        <w:rPr>
          <w:sz w:val="24"/>
          <w:szCs w:val="24"/>
          <w:u w:val="single"/>
        </w:rPr>
        <w:t xml:space="preserve"> </w:t>
      </w:r>
    </w:p>
    <w:p w14:paraId="704B5878" w14:textId="77777777" w:rsidR="00517CCB" w:rsidRDefault="00517CCB" w:rsidP="00517CCB">
      <w:pPr>
        <w:tabs>
          <w:tab w:val="num" w:pos="720"/>
        </w:tabs>
        <w:rPr>
          <w:sz w:val="24"/>
          <w:szCs w:val="24"/>
        </w:rPr>
      </w:pPr>
    </w:p>
    <w:p w14:paraId="158DEB08" w14:textId="77777777" w:rsidR="00517CCB" w:rsidRPr="00F7467B" w:rsidRDefault="00517CCB" w:rsidP="00517CCB">
      <w:pPr>
        <w:tabs>
          <w:tab w:val="num" w:pos="720"/>
        </w:tabs>
        <w:rPr>
          <w:sz w:val="24"/>
          <w:szCs w:val="24"/>
        </w:rPr>
      </w:pPr>
      <w:r w:rsidRPr="00FF5131">
        <w:rPr>
          <w:rFonts w:ascii="Lucida Handwriting" w:hAnsi="Lucida Handwriting"/>
          <w:b/>
          <w:color w:val="1F497D"/>
          <w:sz w:val="24"/>
          <w:szCs w:val="24"/>
          <w:highlight w:val="yellow"/>
          <w:u w:val="single"/>
        </w:rPr>
        <w:t>Notary Public</w:t>
      </w:r>
      <w:r w:rsidRPr="00FF5131">
        <w:rPr>
          <w:sz w:val="28"/>
          <w:szCs w:val="28"/>
        </w:rPr>
        <w:t>__________</w:t>
      </w:r>
    </w:p>
    <w:p w14:paraId="007E5A11" w14:textId="77777777" w:rsidR="00517CCB" w:rsidRPr="00F7467B" w:rsidRDefault="00517CCB" w:rsidP="00517CCB">
      <w:pPr>
        <w:tabs>
          <w:tab w:val="num" w:pos="720"/>
        </w:tabs>
        <w:rPr>
          <w:sz w:val="24"/>
          <w:szCs w:val="24"/>
        </w:rPr>
      </w:pPr>
      <w:r w:rsidRPr="00FF5131">
        <w:rPr>
          <w:sz w:val="24"/>
          <w:szCs w:val="24"/>
        </w:rPr>
        <w:t>Notary Public Signature</w:t>
      </w:r>
    </w:p>
    <w:p w14:paraId="0A51EE95" w14:textId="77777777" w:rsidR="00B84CAC" w:rsidRDefault="00B84CAC" w:rsidP="00517CCB">
      <w:pPr>
        <w:tabs>
          <w:tab w:val="num" w:pos="720"/>
        </w:tabs>
        <w:rPr>
          <w:sz w:val="24"/>
          <w:szCs w:val="24"/>
        </w:rPr>
      </w:pPr>
    </w:p>
    <w:p w14:paraId="043A8AA6" w14:textId="290A7BA1" w:rsidR="00B84CAC" w:rsidRDefault="00517CCB" w:rsidP="00517CCB">
      <w:pPr>
        <w:tabs>
          <w:tab w:val="num" w:pos="720"/>
        </w:tabs>
        <w:rPr>
          <w:sz w:val="24"/>
          <w:szCs w:val="24"/>
        </w:rPr>
      </w:pPr>
      <w:r w:rsidRPr="00F7467B">
        <w:rPr>
          <w:sz w:val="24"/>
          <w:szCs w:val="24"/>
        </w:rPr>
        <w:t xml:space="preserve">My MA Commission expires </w:t>
      </w:r>
      <w:proofErr w:type="gramStart"/>
      <w:r w:rsidRPr="00F7467B">
        <w:rPr>
          <w:sz w:val="24"/>
          <w:szCs w:val="24"/>
        </w:rPr>
        <w:t>on:</w:t>
      </w:r>
      <w:proofErr w:type="gramEnd"/>
      <w:r w:rsidRPr="00F7467B">
        <w:rPr>
          <w:sz w:val="24"/>
          <w:szCs w:val="24"/>
        </w:rPr>
        <w:t xml:space="preserve"> </w:t>
      </w:r>
      <w:r w:rsidRPr="00FF5131">
        <w:rPr>
          <w:rFonts w:ascii="Lucida Handwriting" w:hAnsi="Lucida Handwriting"/>
          <w:b/>
          <w:color w:val="1F497D"/>
          <w:sz w:val="24"/>
          <w:szCs w:val="24"/>
          <w:highlight w:val="yellow"/>
          <w:u w:val="single"/>
        </w:rPr>
        <w:t>October 22, 202</w:t>
      </w:r>
      <w:r w:rsidR="00174DA1" w:rsidRPr="00174DA1">
        <w:rPr>
          <w:rFonts w:ascii="Lucida Handwriting" w:hAnsi="Lucida Handwriting"/>
          <w:b/>
          <w:color w:val="1F497D"/>
          <w:sz w:val="24"/>
          <w:szCs w:val="24"/>
          <w:highlight w:val="yellow"/>
          <w:u w:val="single"/>
        </w:rPr>
        <w:t>7</w:t>
      </w:r>
      <w:r w:rsidRPr="00FF5131">
        <w:rPr>
          <w:rFonts w:ascii="Lucida Handwriting" w:hAnsi="Lucida Handwriting"/>
          <w:sz w:val="24"/>
          <w:szCs w:val="24"/>
        </w:rPr>
        <w:tab/>
      </w:r>
      <w:r w:rsidRPr="00F7467B">
        <w:rPr>
          <w:sz w:val="24"/>
          <w:szCs w:val="24"/>
        </w:rPr>
        <w:tab/>
      </w:r>
      <w:r>
        <w:rPr>
          <w:sz w:val="24"/>
          <w:szCs w:val="24"/>
        </w:rPr>
        <w:tab/>
      </w:r>
      <w:r>
        <w:rPr>
          <w:sz w:val="24"/>
          <w:szCs w:val="24"/>
        </w:rPr>
        <w:tab/>
      </w:r>
    </w:p>
    <w:p w14:paraId="54E5A9FA" w14:textId="5F24AB9E" w:rsidR="00517CCB" w:rsidRPr="00542A5B" w:rsidRDefault="00E756F0" w:rsidP="00E756F0">
      <w:pPr>
        <w:tabs>
          <w:tab w:val="num" w:pos="720"/>
        </w:tabs>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commentRangeStart w:id="28"/>
      <w:r w:rsidR="00517CCB" w:rsidRPr="00542A5B">
        <w:rPr>
          <w:sz w:val="24"/>
          <w:szCs w:val="24"/>
        </w:rPr>
        <w:t>AFFIX NOTARY SEAL</w:t>
      </w:r>
      <w:commentRangeEnd w:id="28"/>
      <w:r w:rsidR="00517CCB">
        <w:rPr>
          <w:rStyle w:val="CommentReference"/>
        </w:rPr>
        <w:commentReference w:id="28"/>
      </w:r>
    </w:p>
    <w:p w14:paraId="09B6CFB3" w14:textId="77777777" w:rsidR="00517CCB" w:rsidRPr="00F7467B" w:rsidRDefault="00517CCB" w:rsidP="00517CCB">
      <w:pPr>
        <w:tabs>
          <w:tab w:val="num" w:pos="720"/>
        </w:tabs>
        <w:spacing w:after="120"/>
        <w:rPr>
          <w:sz w:val="24"/>
          <w:szCs w:val="24"/>
        </w:rPr>
      </w:pPr>
      <w:r w:rsidRPr="00F7467B">
        <w:rPr>
          <w:sz w:val="24"/>
          <w:szCs w:val="24"/>
        </w:rPr>
        <w:tab/>
      </w:r>
      <w:r w:rsidRPr="00F7467B">
        <w:rPr>
          <w:sz w:val="24"/>
          <w:szCs w:val="24"/>
        </w:rPr>
        <w:tab/>
      </w:r>
      <w:r w:rsidRPr="00F7467B">
        <w:rPr>
          <w:sz w:val="24"/>
          <w:szCs w:val="24"/>
        </w:rPr>
        <w:tab/>
      </w:r>
    </w:p>
    <w:p w14:paraId="454AC92A" w14:textId="77777777" w:rsidR="00517CCB" w:rsidRDefault="00517CCB" w:rsidP="00517CCB">
      <w:pPr>
        <w:tabs>
          <w:tab w:val="num" w:pos="720"/>
        </w:tabs>
        <w:spacing w:before="40" w:line="360" w:lineRule="auto"/>
        <w:rPr>
          <w:sz w:val="24"/>
          <w:szCs w:val="24"/>
          <w:u w:val="single"/>
        </w:rPr>
      </w:pPr>
      <w:r w:rsidRPr="00F7467B">
        <w:rPr>
          <w:sz w:val="24"/>
          <w:szCs w:val="24"/>
        </w:rPr>
        <w:t>On this _______ day of ________________, 20____ before me, the undersigned corporate clerk, personally appeared _________________________________ (name of document signer),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sidRPr="00F7467B">
        <w:rPr>
          <w:sz w:val="24"/>
          <w:szCs w:val="24"/>
          <w:u w:val="single"/>
        </w:rPr>
        <w:t xml:space="preserve">    </w:t>
      </w:r>
    </w:p>
    <w:p w14:paraId="61142081" w14:textId="77777777" w:rsidR="00517CCB" w:rsidRPr="00F7467B" w:rsidRDefault="00517CCB" w:rsidP="00517CCB">
      <w:pPr>
        <w:tabs>
          <w:tab w:val="num" w:pos="720"/>
        </w:tabs>
        <w:spacing w:before="40" w:line="360" w:lineRule="auto"/>
        <w:rPr>
          <w:sz w:val="24"/>
          <w:szCs w:val="24"/>
          <w:u w:val="single"/>
        </w:rPr>
      </w:pPr>
    </w:p>
    <w:p w14:paraId="5C2FE34E" w14:textId="77777777" w:rsidR="00B84CAC" w:rsidRDefault="00B84CAC" w:rsidP="00517CCB">
      <w:pPr>
        <w:tabs>
          <w:tab w:val="num" w:pos="720"/>
        </w:tabs>
        <w:rPr>
          <w:sz w:val="24"/>
          <w:szCs w:val="24"/>
        </w:rPr>
      </w:pPr>
    </w:p>
    <w:p w14:paraId="34301D80" w14:textId="77777777" w:rsidR="00517CCB" w:rsidRDefault="00517CCB" w:rsidP="00517CCB">
      <w:pPr>
        <w:tabs>
          <w:tab w:val="num" w:pos="720"/>
        </w:tabs>
        <w:rPr>
          <w:sz w:val="24"/>
          <w:szCs w:val="24"/>
        </w:rPr>
      </w:pPr>
      <w:r w:rsidRPr="00F7467B">
        <w:rPr>
          <w:sz w:val="24"/>
          <w:szCs w:val="24"/>
        </w:rPr>
        <w:t>_______________________________________</w:t>
      </w:r>
    </w:p>
    <w:p w14:paraId="55EF0CE0" w14:textId="1AB77FA7" w:rsidR="00B84CAC" w:rsidRDefault="00517CCB" w:rsidP="009266F4">
      <w:pPr>
        <w:tabs>
          <w:tab w:val="num" w:pos="720"/>
        </w:tabs>
        <w:rPr>
          <w:sz w:val="24"/>
          <w:szCs w:val="24"/>
        </w:rPr>
      </w:pPr>
      <w:r w:rsidRPr="00F7467B">
        <w:rPr>
          <w:sz w:val="24"/>
          <w:szCs w:val="24"/>
        </w:rPr>
        <w:t>Corporate Clerk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sidRPr="00F7467B">
        <w:rPr>
          <w:sz w:val="24"/>
          <w:szCs w:val="24"/>
        </w:rPr>
        <w:t>AFFIX CORPORATE SEAL</w:t>
      </w:r>
    </w:p>
    <w:sectPr w:rsidR="00B84CAC" w:rsidSect="009266F4">
      <w:headerReference w:type="default" r:id="rId31"/>
      <w:footerReference w:type="even" r:id="rId32"/>
      <w:endnotePr>
        <w:numFmt w:val="decimal"/>
      </w:endnotePr>
      <w:pgSz w:w="12240" w:h="15840" w:code="1"/>
      <w:pgMar w:top="230" w:right="720" w:bottom="288" w:left="720" w:header="288" w:footer="0"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R" w:date="2019-05-03T16:00:00Z" w:initials="9">
    <w:p w14:paraId="7D3AFCC0" w14:textId="6CD20D05" w:rsidR="00C2695D" w:rsidRPr="004D6692" w:rsidRDefault="00C2695D">
      <w:pPr>
        <w:pStyle w:val="CommentText"/>
        <w:rPr>
          <w:b/>
          <w:color w:val="FF0000"/>
        </w:rPr>
      </w:pPr>
      <w:r w:rsidRPr="004D6692">
        <w:rPr>
          <w:rStyle w:val="CommentReference"/>
          <w:color w:val="FF0000"/>
        </w:rPr>
        <w:annotationRef/>
      </w:r>
      <w:r w:rsidR="001D0238">
        <w:rPr>
          <w:b/>
          <w:color w:val="FF0000"/>
          <w:highlight w:val="yellow"/>
        </w:rPr>
        <w:t>YEARLY</w:t>
      </w:r>
      <w:r w:rsidRPr="004D6692">
        <w:rPr>
          <w:b/>
          <w:color w:val="FF0000"/>
          <w:highlight w:val="yellow"/>
        </w:rPr>
        <w:t xml:space="preserve"> REQUIREMENT, applicants must submit with their application written approval from MassGIS stating their City or Town </w:t>
      </w:r>
      <w:proofErr w:type="gramStart"/>
      <w:r w:rsidRPr="004D6692">
        <w:rPr>
          <w:b/>
          <w:color w:val="FF0000"/>
          <w:highlight w:val="yellow"/>
        </w:rPr>
        <w:t>is in compliance with</w:t>
      </w:r>
      <w:proofErr w:type="gramEnd"/>
      <w:r w:rsidRPr="004D6692">
        <w:rPr>
          <w:b/>
          <w:color w:val="FF0000"/>
          <w:highlight w:val="yellow"/>
        </w:rPr>
        <w:t xml:space="preserve"> reporting and filing requirements for the standardized parcel mapping and new or changed address updates.</w:t>
      </w:r>
      <w:r w:rsidRPr="004D6692">
        <w:rPr>
          <w:b/>
          <w:color w:val="FF0000"/>
        </w:rPr>
        <w:t xml:space="preserve"> </w:t>
      </w:r>
      <w:r w:rsidRPr="004D6692">
        <w:rPr>
          <w:b/>
          <w:color w:val="FF0000"/>
          <w:highlight w:val="green"/>
        </w:rPr>
        <w:t>Without this written approval funding shall not be awarded.</w:t>
      </w:r>
    </w:p>
  </w:comment>
  <w:comment w:id="3" w:author="911DeptGrants (911)" w:date="2022-01-26T11:56:00Z" w:initials="9">
    <w:p w14:paraId="3FCC9AB2" w14:textId="510D948E" w:rsidR="008E399E" w:rsidRPr="004139CE" w:rsidRDefault="008E399E">
      <w:pPr>
        <w:pStyle w:val="CommentText"/>
        <w:rPr>
          <w:b/>
          <w:bCs/>
        </w:rPr>
      </w:pPr>
      <w:r>
        <w:rPr>
          <w:rStyle w:val="CommentReference"/>
        </w:rPr>
        <w:annotationRef/>
      </w:r>
      <w:r w:rsidR="006E6416" w:rsidRPr="004139CE">
        <w:rPr>
          <w:b/>
          <w:bCs/>
          <w:highlight w:val="yellow"/>
        </w:rPr>
        <w:t>Applicants</w:t>
      </w:r>
      <w:r w:rsidR="00E3638E" w:rsidRPr="004139CE">
        <w:rPr>
          <w:b/>
          <w:bCs/>
          <w:highlight w:val="yellow"/>
        </w:rPr>
        <w:t xml:space="preserve"> must check these two boxes stating they have a COOP</w:t>
      </w:r>
      <w:r w:rsidR="004139CE" w:rsidRPr="004139CE">
        <w:rPr>
          <w:b/>
          <w:bCs/>
          <w:highlight w:val="yellow"/>
        </w:rPr>
        <w:t xml:space="preserve"> AND they know who their alternate PSAP is.</w:t>
      </w:r>
    </w:p>
  </w:comment>
  <w:comment w:id="4" w:author="911DeptGrants (911)" w:date="2023-02-03T12:54:00Z" w:initials="9(">
    <w:p w14:paraId="10DDEECD" w14:textId="6617BDF2" w:rsidR="009414AE" w:rsidRDefault="009414AE">
      <w:pPr>
        <w:pStyle w:val="CommentText"/>
      </w:pPr>
      <w:r>
        <w:rPr>
          <w:rStyle w:val="CommentReference"/>
        </w:rPr>
        <w:annotationRef/>
      </w:r>
      <w:r w:rsidR="00B75D18" w:rsidRPr="00D017C9">
        <w:rPr>
          <w:highlight w:val="yellow"/>
        </w:rPr>
        <w:t xml:space="preserve">Applicant </w:t>
      </w:r>
      <w:r w:rsidR="0039366E">
        <w:rPr>
          <w:highlight w:val="yellow"/>
        </w:rPr>
        <w:t xml:space="preserve">will </w:t>
      </w:r>
      <w:r w:rsidR="0039366E" w:rsidRPr="00D017C9">
        <w:rPr>
          <w:highlight w:val="yellow"/>
        </w:rPr>
        <w:t>ONLY</w:t>
      </w:r>
      <w:r w:rsidR="0039366E">
        <w:rPr>
          <w:highlight w:val="yellow"/>
        </w:rPr>
        <w:t xml:space="preserve"> be</w:t>
      </w:r>
      <w:r w:rsidR="00B75D18" w:rsidRPr="00D017C9">
        <w:rPr>
          <w:highlight w:val="yellow"/>
        </w:rPr>
        <w:t xml:space="preserve"> eligible if they currently </w:t>
      </w:r>
      <w:r w:rsidR="00B75D18" w:rsidRPr="00D017C9">
        <w:rPr>
          <w:b/>
          <w:bCs/>
          <w:highlight w:val="yellow"/>
        </w:rPr>
        <w:t>DISPATCH</w:t>
      </w:r>
      <w:r w:rsidR="00B75D18" w:rsidRPr="00D017C9">
        <w:rPr>
          <w:highlight w:val="yellow"/>
        </w:rPr>
        <w:t xml:space="preserve"> Mobile Behavioral Health Crisis Respon</w:t>
      </w:r>
      <w:r w:rsidR="00D017C9" w:rsidRPr="00D017C9">
        <w:rPr>
          <w:highlight w:val="yellow"/>
        </w:rPr>
        <w:t>d</w:t>
      </w:r>
      <w:r w:rsidR="00B577D0" w:rsidRPr="00D017C9">
        <w:rPr>
          <w:highlight w:val="yellow"/>
        </w:rPr>
        <w:t>ers</w:t>
      </w:r>
      <w:r w:rsidR="00B577D0">
        <w:t xml:space="preserve"> </w:t>
      </w:r>
    </w:p>
  </w:comment>
  <w:comment w:id="5" w:author="911deptgrants" w:date="2017-04-12T11:01:00Z" w:initials="9">
    <w:p w14:paraId="2095BFB4" w14:textId="77777777" w:rsidR="00C2695D" w:rsidRPr="008E4FD9" w:rsidRDefault="00C2695D">
      <w:pPr>
        <w:pStyle w:val="CommentText"/>
        <w:rPr>
          <w:sz w:val="24"/>
          <w:szCs w:val="24"/>
        </w:rPr>
      </w:pPr>
      <w:r>
        <w:rPr>
          <w:rStyle w:val="CommentReference"/>
        </w:rPr>
        <w:annotationRef/>
      </w:r>
      <w:r w:rsidRPr="00C70107">
        <w:rPr>
          <w:sz w:val="24"/>
          <w:szCs w:val="24"/>
          <w:highlight w:val="yellow"/>
        </w:rPr>
        <w:t>Internal 2D Law Enforcement Imaging Scanners for MDT’s are NOT eligible. Please review your vendor quote to ensure this item is NOT included.</w:t>
      </w:r>
    </w:p>
  </w:comment>
  <w:comment w:id="6" w:author="911deptgrants" w:date="2017-04-12T11:01:00Z" w:initials="9">
    <w:p w14:paraId="0CAD7963" w14:textId="77777777" w:rsidR="00E756F0" w:rsidRPr="00C70107" w:rsidRDefault="00E756F0" w:rsidP="00E756F0">
      <w:pPr>
        <w:pStyle w:val="CommentText"/>
        <w:rPr>
          <w:highlight w:val="yellow"/>
        </w:rPr>
      </w:pPr>
      <w:r>
        <w:rPr>
          <w:rStyle w:val="CommentReference"/>
        </w:rPr>
        <w:annotationRef/>
      </w:r>
      <w:r w:rsidRPr="00C70107">
        <w:rPr>
          <w:highlight w:val="yellow"/>
        </w:rPr>
        <w:t>If the vendor bills you on a monthly basis for your annual contract, your request must be pro-rated for the number of months remaining in the grant cycle.</w:t>
      </w:r>
    </w:p>
    <w:p w14:paraId="76167B4A" w14:textId="77777777" w:rsidR="00E756F0" w:rsidRDefault="00E756F0" w:rsidP="00E756F0">
      <w:pPr>
        <w:pStyle w:val="CommentText"/>
      </w:pPr>
      <w:r w:rsidRPr="00C70107">
        <w:rPr>
          <w:highlight w:val="yellow"/>
        </w:rPr>
        <w:t>Example: If you submit your grant application in December you would pro-rate the cost of the contract for the number of months remaining during that grant cycle = six (6) months.</w:t>
      </w:r>
      <w:r>
        <w:t xml:space="preserve"> </w:t>
      </w:r>
    </w:p>
    <w:p w14:paraId="5784CC27" w14:textId="77777777" w:rsidR="00E756F0" w:rsidRDefault="00E756F0" w:rsidP="00E756F0">
      <w:pPr>
        <w:pStyle w:val="CommentText"/>
      </w:pPr>
    </w:p>
  </w:comment>
  <w:comment w:id="7" w:author="911DeptGrants (911)" w:date="2023-02-03T13:14:00Z" w:initials="9(">
    <w:p w14:paraId="504BEC9E" w14:textId="5A44D837" w:rsidR="00CF2D7A" w:rsidRDefault="00CF2D7A">
      <w:pPr>
        <w:pStyle w:val="CommentText"/>
      </w:pPr>
      <w:r>
        <w:rPr>
          <w:rStyle w:val="CommentReference"/>
        </w:rPr>
        <w:annotationRef/>
      </w:r>
      <w:r w:rsidR="000A201A" w:rsidRPr="009A40BE">
        <w:rPr>
          <w:rStyle w:val="CommentReference"/>
          <w:b/>
          <w:bCs/>
          <w:highlight w:val="cyan"/>
        </w:rPr>
        <w:t>PSAP must list the number of vehicles that are linked</w:t>
      </w:r>
      <w:r w:rsidR="000A201A" w:rsidRPr="009A40BE">
        <w:rPr>
          <w:rStyle w:val="CommentReference"/>
          <w:highlight w:val="cyan"/>
        </w:rPr>
        <w:t xml:space="preserve"> </w:t>
      </w:r>
      <w:r w:rsidR="000A201A" w:rsidRPr="009A40BE">
        <w:rPr>
          <w:rStyle w:val="CommentReference"/>
          <w:b/>
          <w:bCs/>
          <w:highlight w:val="cyan"/>
        </w:rPr>
        <w:t>to CAD</w:t>
      </w:r>
    </w:p>
  </w:comment>
  <w:comment w:id="8" w:author="911DeptGrants (911)" w:date="2023-02-03T13:12:00Z" w:initials="9(">
    <w:p w14:paraId="09BCBE8B" w14:textId="2F336DEF" w:rsidR="0068402F" w:rsidRPr="001A7A59" w:rsidRDefault="0068402F">
      <w:pPr>
        <w:pStyle w:val="CommentText"/>
        <w:rPr>
          <w:b/>
          <w:bCs/>
        </w:rPr>
      </w:pPr>
      <w:r>
        <w:rPr>
          <w:rStyle w:val="CommentReference"/>
        </w:rPr>
        <w:annotationRef/>
      </w:r>
      <w:r w:rsidRPr="001A7A59">
        <w:rPr>
          <w:b/>
          <w:bCs/>
          <w:highlight w:val="yellow"/>
        </w:rPr>
        <w:t xml:space="preserve">All applicants requesting </w:t>
      </w:r>
      <w:r w:rsidR="004A4087" w:rsidRPr="001A7A59">
        <w:rPr>
          <w:b/>
          <w:bCs/>
          <w:highlight w:val="yellow"/>
        </w:rPr>
        <w:t>new radio consoles MUST complete an ICIP form signed by the</w:t>
      </w:r>
      <w:r w:rsidR="003C6518" w:rsidRPr="001A7A59">
        <w:rPr>
          <w:b/>
          <w:bCs/>
          <w:highlight w:val="yellow"/>
        </w:rPr>
        <w:t xml:space="preserve"> head of the department and attached vendor quote, as </w:t>
      </w:r>
      <w:r w:rsidR="001A7A59" w:rsidRPr="001A7A59">
        <w:rPr>
          <w:b/>
          <w:bCs/>
          <w:highlight w:val="yellow"/>
        </w:rPr>
        <w:t>both must be reviewed and approved by the SWIC</w:t>
      </w:r>
      <w:r w:rsidR="004A4087" w:rsidRPr="001A7A59">
        <w:rPr>
          <w:b/>
          <w:bCs/>
        </w:rPr>
        <w:t xml:space="preserve"> </w:t>
      </w:r>
    </w:p>
  </w:comment>
  <w:comment w:id="9" w:author="911deptgrants" w:date="2016-11-16T12:09:00Z" w:initials="9">
    <w:p w14:paraId="58232FAC" w14:textId="77777777" w:rsidR="00C2695D" w:rsidRDefault="00C2695D">
      <w:pPr>
        <w:pStyle w:val="CommentText"/>
      </w:pPr>
      <w:r>
        <w:rPr>
          <w:rStyle w:val="CommentReference"/>
        </w:rPr>
        <w:annotationRef/>
      </w:r>
      <w:r>
        <w:t>If you are billed on a monthly basis by the vendor, your request must be pro-rated.</w:t>
      </w:r>
    </w:p>
    <w:p w14:paraId="58E8C707" w14:textId="77777777" w:rsidR="00C2695D" w:rsidRDefault="00C2695D">
      <w:pPr>
        <w:pStyle w:val="CommentText"/>
      </w:pPr>
      <w:r>
        <w:t xml:space="preserve">Example: If you submit your grant application in December you would pro-rate the cost of the lease for the number of months remaining during the grant cycle = six (6) months. </w:t>
      </w:r>
    </w:p>
  </w:comment>
  <w:comment w:id="10" w:author="911deptgrants" w:date="2017-11-03T16:00:00Z" w:initials="9">
    <w:p w14:paraId="149C0353" w14:textId="77777777" w:rsidR="002F48DC" w:rsidRDefault="002F48DC" w:rsidP="002F48DC">
      <w:pPr>
        <w:pStyle w:val="CommentText"/>
      </w:pPr>
      <w:r>
        <w:rPr>
          <w:rStyle w:val="CommentReference"/>
        </w:rPr>
        <w:annotationRef/>
      </w:r>
      <w:r w:rsidRPr="003973D4">
        <w:rPr>
          <w:highlight w:val="yellow"/>
        </w:rPr>
        <w:t xml:space="preserve">Only list personnel that were </w:t>
      </w:r>
      <w:r w:rsidRPr="00B84CAC">
        <w:rPr>
          <w:highlight w:val="yellow"/>
        </w:rPr>
        <w:t xml:space="preserve">listed and </w:t>
      </w:r>
      <w:r w:rsidRPr="00174DA1">
        <w:rPr>
          <w:highlight w:val="yellow"/>
          <w:u w:val="single"/>
        </w:rPr>
        <w:t>approved</w:t>
      </w:r>
      <w:r w:rsidRPr="00B84CAC">
        <w:rPr>
          <w:highlight w:val="yellow"/>
        </w:rPr>
        <w:t xml:space="preserve"> on your Annual Certification of Compliance Form. New or in the process of obtaining certification are </w:t>
      </w:r>
      <w:r w:rsidRPr="00DE179D">
        <w:rPr>
          <w:b/>
          <w:highlight w:val="yellow"/>
        </w:rPr>
        <w:t xml:space="preserve">NOT </w:t>
      </w:r>
      <w:r w:rsidRPr="00B84CAC">
        <w:rPr>
          <w:highlight w:val="yellow"/>
        </w:rPr>
        <w:t>allowed on this form.</w:t>
      </w:r>
    </w:p>
  </w:comment>
  <w:comment w:id="11" w:author="911DeptGrants (911)" w:date="2023-02-03T13:04:00Z" w:initials="9(">
    <w:p w14:paraId="7CE2F920" w14:textId="3CBB47C2" w:rsidR="00D52F3D" w:rsidRDefault="00D52F3D">
      <w:pPr>
        <w:pStyle w:val="CommentText"/>
      </w:pPr>
      <w:r w:rsidRPr="00536C46">
        <w:rPr>
          <w:rStyle w:val="CommentReference"/>
          <w:highlight w:val="yellow"/>
        </w:rPr>
        <w:annotationRef/>
      </w:r>
      <w:r w:rsidR="00BC1D19" w:rsidRPr="00536C46">
        <w:rPr>
          <w:highlight w:val="yellow"/>
        </w:rPr>
        <w:t xml:space="preserve">ONLY </w:t>
      </w:r>
      <w:r w:rsidR="00767314" w:rsidRPr="00536C46">
        <w:rPr>
          <w:highlight w:val="yellow"/>
        </w:rPr>
        <w:t xml:space="preserve">PSAPs that </w:t>
      </w:r>
      <w:r w:rsidR="00767314" w:rsidRPr="00536C46">
        <w:rPr>
          <w:b/>
          <w:bCs/>
          <w:highlight w:val="yellow"/>
        </w:rPr>
        <w:t>DISPATCH</w:t>
      </w:r>
      <w:r w:rsidR="00767314" w:rsidRPr="00536C46">
        <w:rPr>
          <w:highlight w:val="yellow"/>
        </w:rPr>
        <w:t xml:space="preserve"> this service are eligible</w:t>
      </w:r>
      <w:r w:rsidR="00BC1D19" w:rsidRPr="00536C46">
        <w:rPr>
          <w:highlight w:val="yellow"/>
        </w:rPr>
        <w:t xml:space="preserve">.  Transferring a call </w:t>
      </w:r>
      <w:r w:rsidR="00536C46" w:rsidRPr="00536C46">
        <w:rPr>
          <w:highlight w:val="yellow"/>
        </w:rPr>
        <w:t xml:space="preserve">is </w:t>
      </w:r>
      <w:r w:rsidR="00536C46" w:rsidRPr="00536C46">
        <w:rPr>
          <w:b/>
          <w:bCs/>
          <w:highlight w:val="yellow"/>
        </w:rPr>
        <w:t>NOT</w:t>
      </w:r>
      <w:r w:rsidR="00536C46" w:rsidRPr="00536C46">
        <w:rPr>
          <w:highlight w:val="yellow"/>
        </w:rPr>
        <w:t xml:space="preserve"> a Mobile behavioral Health Crisis Response Service.</w:t>
      </w:r>
    </w:p>
  </w:comment>
  <w:comment w:id="13" w:author="911DeptGrants (911)" w:date="2023-02-03T12:57:00Z" w:initials="9(">
    <w:p w14:paraId="622387BB" w14:textId="03BB972B" w:rsidR="00D017C9" w:rsidRDefault="00D017C9">
      <w:pPr>
        <w:pStyle w:val="CommentText"/>
      </w:pPr>
      <w:r>
        <w:rPr>
          <w:rStyle w:val="CommentReference"/>
        </w:rPr>
        <w:annotationRef/>
      </w:r>
      <w:r w:rsidR="00026954" w:rsidRPr="00D30112">
        <w:rPr>
          <w:highlight w:val="yellow"/>
        </w:rPr>
        <w:t xml:space="preserve">For eligibility amount, PSAPs must use </w:t>
      </w:r>
      <w:r w:rsidR="00FB4416" w:rsidRPr="00D30112">
        <w:rPr>
          <w:b/>
          <w:bCs/>
          <w:highlight w:val="yellow"/>
        </w:rPr>
        <w:t>our</w:t>
      </w:r>
      <w:r w:rsidR="00FB4416" w:rsidRPr="00D30112">
        <w:rPr>
          <w:highlight w:val="yellow"/>
        </w:rPr>
        <w:t xml:space="preserve"> </w:t>
      </w:r>
      <w:r w:rsidR="00FB4416" w:rsidRPr="00621C44">
        <w:rPr>
          <w:b/>
          <w:bCs/>
          <w:highlight w:val="yellow"/>
        </w:rPr>
        <w:t>calendar year 2022</w:t>
      </w:r>
      <w:r w:rsidR="00FB4416" w:rsidRPr="00D30112">
        <w:rPr>
          <w:highlight w:val="yellow"/>
        </w:rPr>
        <w:t xml:space="preserve"> call volume</w:t>
      </w:r>
      <w:r w:rsidR="00DB6424" w:rsidRPr="00D30112">
        <w:rPr>
          <w:highlight w:val="yellow"/>
        </w:rPr>
        <w:t>.</w:t>
      </w:r>
    </w:p>
  </w:comment>
  <w:comment w:id="14" w:author="911DeptGrants (911)" w:date="2023-02-03T13:08:00Z" w:initials="9(">
    <w:p w14:paraId="42926823" w14:textId="393EDED8" w:rsidR="00621C44" w:rsidRPr="00ED30B7" w:rsidRDefault="00621C44">
      <w:pPr>
        <w:pStyle w:val="CommentText"/>
        <w:rPr>
          <w:b/>
          <w:bCs/>
        </w:rPr>
      </w:pPr>
      <w:r>
        <w:rPr>
          <w:rStyle w:val="CommentReference"/>
        </w:rPr>
        <w:annotationRef/>
      </w:r>
      <w:r w:rsidR="00466F8D" w:rsidRPr="00ED30B7">
        <w:rPr>
          <w:b/>
          <w:bCs/>
          <w:highlight w:val="yellow"/>
        </w:rPr>
        <w:t xml:space="preserve">If you cannot answer these two questions, your PSAP most likely does not </w:t>
      </w:r>
      <w:r w:rsidR="00ED30B7" w:rsidRPr="006E2617">
        <w:rPr>
          <w:b/>
          <w:bCs/>
          <w:highlight w:val="yellow"/>
          <w:u w:val="single"/>
        </w:rPr>
        <w:t>dispatch</w:t>
      </w:r>
      <w:r w:rsidR="00ED30B7" w:rsidRPr="00ED30B7">
        <w:rPr>
          <w:b/>
          <w:bCs/>
          <w:highlight w:val="yellow"/>
        </w:rPr>
        <w:t xml:space="preserve"> mobile behavioral health crisis response service.</w:t>
      </w:r>
    </w:p>
  </w:comment>
  <w:comment w:id="15" w:author="911deptgrants" w:date="2017-04-12T11:13:00Z" w:initials="9">
    <w:p w14:paraId="752846CF" w14:textId="77777777" w:rsidR="00C2695D" w:rsidRDefault="00C2695D">
      <w:pPr>
        <w:pStyle w:val="CommentText"/>
      </w:pPr>
      <w:r>
        <w:rPr>
          <w:rStyle w:val="CommentReference"/>
        </w:rPr>
        <w:annotationRef/>
      </w:r>
      <w:r w:rsidRPr="000167A4">
        <w:rPr>
          <w:highlight w:val="yellow"/>
        </w:rPr>
        <w:t>Name of City or Town</w:t>
      </w:r>
    </w:p>
  </w:comment>
  <w:comment w:id="16" w:author="911deptgrants" w:date="2018-05-14T16:02:00Z" w:initials="9">
    <w:p w14:paraId="2531694A" w14:textId="77777777" w:rsidR="00C2695D" w:rsidRDefault="00C2695D">
      <w:pPr>
        <w:pStyle w:val="CommentText"/>
      </w:pPr>
      <w:r>
        <w:rPr>
          <w:rStyle w:val="CommentReference"/>
        </w:rPr>
        <w:annotationRef/>
      </w:r>
      <w:r>
        <w:rPr>
          <w:highlight w:val="yellow"/>
        </w:rPr>
        <w:t xml:space="preserve">Legal </w:t>
      </w:r>
      <w:r w:rsidRPr="000167A4">
        <w:rPr>
          <w:highlight w:val="yellow"/>
        </w:rPr>
        <w:t>Address of City/Town Hall</w:t>
      </w:r>
    </w:p>
  </w:comment>
  <w:comment w:id="17" w:author="911deptgrants" w:date="2016-11-16T12:07:00Z" w:initials="9">
    <w:p w14:paraId="21CDC4FF" w14:textId="77777777" w:rsidR="00FE0E7E" w:rsidRDefault="00FE0E7E">
      <w:pPr>
        <w:pStyle w:val="CommentText"/>
      </w:pPr>
      <w:r>
        <w:rPr>
          <w:rStyle w:val="CommentReference"/>
        </w:rPr>
        <w:annotationRef/>
      </w:r>
      <w:r>
        <w:t>If you do not know your city or towns Vendor Code, leave it blank and we will fill in this number for you.</w:t>
      </w:r>
    </w:p>
  </w:comment>
  <w:comment w:id="18" w:author="CR" w:date="2019-03-06T09:51:00Z" w:initials="9">
    <w:p w14:paraId="0F903C62" w14:textId="06CCAFDA" w:rsidR="00FE0E7E" w:rsidRDefault="00FE0E7E">
      <w:pPr>
        <w:pStyle w:val="CommentText"/>
      </w:pPr>
      <w:r>
        <w:rPr>
          <w:rStyle w:val="CommentReference"/>
        </w:rPr>
        <w:annotationRef/>
      </w:r>
      <w:r>
        <w:t xml:space="preserve">The Vendor Code Address ID is where the city or towns </w:t>
      </w:r>
      <w:r w:rsidRPr="006E628C">
        <w:rPr>
          <w:b/>
        </w:rPr>
        <w:t xml:space="preserve">Treasurer </w:t>
      </w:r>
      <w:r>
        <w:t>receives the EFT payment.</w:t>
      </w:r>
    </w:p>
  </w:comment>
  <w:comment w:id="19" w:author="911deptgrants" w:date="2017-04-12T11:07:00Z" w:initials="9">
    <w:p w14:paraId="6285063C" w14:textId="00CD4E69" w:rsidR="00FE0E7E" w:rsidRPr="00B07682" w:rsidRDefault="00FE0E7E">
      <w:pPr>
        <w:pStyle w:val="CommentText"/>
        <w:rPr>
          <w:b/>
          <w:sz w:val="24"/>
          <w:szCs w:val="24"/>
        </w:rPr>
      </w:pPr>
      <w:r>
        <w:rPr>
          <w:rStyle w:val="CommentReference"/>
        </w:rPr>
        <w:annotationRef/>
      </w:r>
      <w:r w:rsidRPr="00B07682">
        <w:rPr>
          <w:b/>
          <w:sz w:val="24"/>
          <w:szCs w:val="24"/>
          <w:highlight w:val="yellow"/>
        </w:rPr>
        <w:t xml:space="preserve">CONTRACTS MUST BE 1 PAGE – If PSAPs cannot print contract on 1 page, contact </w:t>
      </w:r>
      <w:r w:rsidR="006E2617">
        <w:rPr>
          <w:b/>
          <w:sz w:val="24"/>
          <w:szCs w:val="24"/>
          <w:highlight w:val="yellow"/>
        </w:rPr>
        <w:t xml:space="preserve">the </w:t>
      </w:r>
      <w:r w:rsidRPr="00B07682">
        <w:rPr>
          <w:b/>
          <w:sz w:val="24"/>
          <w:szCs w:val="24"/>
          <w:highlight w:val="yellow"/>
        </w:rPr>
        <w:t>State 911 Department for help.</w:t>
      </w:r>
    </w:p>
  </w:comment>
  <w:comment w:id="20" w:author="911deptgrants" w:date="2017-11-03T15:52:00Z" w:initials="9">
    <w:p w14:paraId="244D1513" w14:textId="77777777" w:rsidR="00C2695D" w:rsidRDefault="00C2695D" w:rsidP="00517CCB">
      <w:pPr>
        <w:pStyle w:val="CommentText"/>
      </w:pPr>
      <w:r>
        <w:rPr>
          <w:rStyle w:val="CommentReference"/>
        </w:rPr>
        <w:annotationRef/>
      </w:r>
      <w:r>
        <w:t>A community may list as many individuals as they deem necessary for effective management of the grant. The State 911 Department recommends at least two.</w:t>
      </w:r>
    </w:p>
  </w:comment>
  <w:comment w:id="21" w:author="911deptgrants" w:date="2017-11-03T15:52:00Z" w:initials="9">
    <w:p w14:paraId="3C2E353F" w14:textId="499668F2" w:rsidR="00C2695D" w:rsidRDefault="00C2695D" w:rsidP="00517CCB">
      <w:pPr>
        <w:pStyle w:val="CommentText"/>
      </w:pPr>
      <w:r>
        <w:rPr>
          <w:rStyle w:val="CommentReference"/>
        </w:rPr>
        <w:annotationRef/>
      </w:r>
      <w:r w:rsidRPr="005C6170">
        <w:rPr>
          <w:highlight w:val="yellow"/>
        </w:rPr>
        <w:t xml:space="preserve">MUST be </w:t>
      </w:r>
      <w:r w:rsidRPr="008730B3">
        <w:rPr>
          <w:highlight w:val="yellow"/>
          <w:u w:val="single"/>
        </w:rPr>
        <w:t>signed</w:t>
      </w:r>
      <w:r w:rsidRPr="005C6170">
        <w:rPr>
          <w:highlight w:val="yellow"/>
        </w:rPr>
        <w:t xml:space="preserve"> by a City/Town </w:t>
      </w:r>
      <w:r w:rsidRPr="008730B3">
        <w:rPr>
          <w:highlight w:val="yellow"/>
        </w:rPr>
        <w:t>Official i</w:t>
      </w:r>
      <w:r w:rsidRPr="005C6170">
        <w:rPr>
          <w:highlight w:val="yellow"/>
        </w:rPr>
        <w:t>.e. Mayor, Town Manager</w:t>
      </w:r>
      <w:r>
        <w:rPr>
          <w:highlight w:val="yellow"/>
        </w:rPr>
        <w:t>/Administrator</w:t>
      </w:r>
      <w:r w:rsidRPr="005C6170">
        <w:rPr>
          <w:highlight w:val="yellow"/>
        </w:rPr>
        <w:t xml:space="preserve">, City Solicitor, </w:t>
      </w:r>
      <w:r w:rsidR="003135B3">
        <w:rPr>
          <w:highlight w:val="yellow"/>
        </w:rPr>
        <w:t xml:space="preserve">Select Board </w:t>
      </w:r>
      <w:r w:rsidRPr="005C6170">
        <w:rPr>
          <w:highlight w:val="yellow"/>
        </w:rPr>
        <w:t xml:space="preserve">Chair </w:t>
      </w:r>
    </w:p>
    <w:p w14:paraId="53BD8654" w14:textId="77777777" w:rsidR="00C2695D" w:rsidRDefault="00C2695D" w:rsidP="00517CCB">
      <w:pPr>
        <w:pStyle w:val="CommentText"/>
      </w:pPr>
    </w:p>
  </w:comment>
  <w:comment w:id="22" w:author="911deptgrants" w:date="2017-11-03T15:52:00Z" w:initials="9">
    <w:p w14:paraId="28D7398E" w14:textId="77777777" w:rsidR="00C2695D" w:rsidRPr="005C6170" w:rsidRDefault="00C2695D" w:rsidP="00517CCB">
      <w:pPr>
        <w:pStyle w:val="CommentText"/>
        <w:rPr>
          <w:b/>
        </w:rPr>
      </w:pPr>
      <w:r>
        <w:rPr>
          <w:rStyle w:val="CommentReference"/>
        </w:rPr>
        <w:annotationRef/>
      </w:r>
      <w:r>
        <w:rPr>
          <w:highlight w:val="yellow"/>
        </w:rPr>
        <w:t>THIS IS A LEGAL DOCUMENT AND</w:t>
      </w:r>
      <w:r w:rsidRPr="005C6170">
        <w:rPr>
          <w:highlight w:val="yellow"/>
        </w:rPr>
        <w:t xml:space="preserve"> </w:t>
      </w:r>
      <w:r w:rsidRPr="005C6170">
        <w:rPr>
          <w:highlight w:val="yellow"/>
          <w:u w:val="single"/>
        </w:rPr>
        <w:t>MUST</w:t>
      </w:r>
      <w:r w:rsidRPr="008730B3">
        <w:rPr>
          <w:highlight w:val="yellow"/>
        </w:rPr>
        <w:t xml:space="preserve"> </w:t>
      </w:r>
      <w:r w:rsidRPr="005C6170">
        <w:rPr>
          <w:highlight w:val="yellow"/>
        </w:rPr>
        <w:t>BE 1 PAGE.  If a PSAP cannot print this on 1 page, please contact the State 911 Department for help.</w:t>
      </w:r>
    </w:p>
  </w:comment>
  <w:comment w:id="23" w:author="911deptgrants" w:date="2017-11-03T15:52:00Z" w:initials="9">
    <w:p w14:paraId="1F2AC9DD" w14:textId="77777777" w:rsidR="00612E6F" w:rsidRDefault="00612E6F" w:rsidP="00612E6F">
      <w:pPr>
        <w:pStyle w:val="CommentText"/>
      </w:pPr>
      <w:r>
        <w:rPr>
          <w:rStyle w:val="CommentReference"/>
        </w:rPr>
        <w:annotationRef/>
      </w:r>
      <w:r>
        <w:t xml:space="preserve">THIS IS THE NEW NOTARY FORM. This form MUST be completed for each individual listed on the Contractor Authorized Signatory Listing form </w:t>
      </w:r>
      <w:r w:rsidRPr="00F7467B">
        <w:rPr>
          <w:b/>
        </w:rPr>
        <w:t>AND</w:t>
      </w:r>
      <w:r>
        <w:t xml:space="preserve"> the person who signs that form.</w:t>
      </w:r>
    </w:p>
  </w:comment>
  <w:comment w:id="24" w:author="911deptgrants" w:date="2017-11-03T15:52:00Z" w:initials="9">
    <w:p w14:paraId="478ED543" w14:textId="77777777" w:rsidR="00612E6F" w:rsidRDefault="00612E6F" w:rsidP="00612E6F">
      <w:pPr>
        <w:pStyle w:val="CommentText"/>
      </w:pPr>
      <w:r>
        <w:rPr>
          <w:rStyle w:val="CommentReference"/>
        </w:rPr>
        <w:annotationRef/>
      </w:r>
      <w:r>
        <w:rPr>
          <w:highlight w:val="yellow"/>
        </w:rPr>
        <w:t>THIS IS A LEGAL DOCUMENT AND</w:t>
      </w:r>
      <w:r w:rsidRPr="005C6170">
        <w:rPr>
          <w:highlight w:val="yellow"/>
        </w:rPr>
        <w:t xml:space="preserve"> </w:t>
      </w:r>
      <w:r w:rsidRPr="005C6170">
        <w:rPr>
          <w:highlight w:val="yellow"/>
          <w:u w:val="single"/>
        </w:rPr>
        <w:t>MUST</w:t>
      </w:r>
      <w:r w:rsidRPr="008730B3">
        <w:rPr>
          <w:highlight w:val="yellow"/>
        </w:rPr>
        <w:t xml:space="preserve"> </w:t>
      </w:r>
      <w:r w:rsidRPr="005C6170">
        <w:rPr>
          <w:highlight w:val="yellow"/>
        </w:rPr>
        <w:t>BE 1 PAGE.  If a PSAP cannot print this on 1 page, please contact the State 911 Department for help.</w:t>
      </w:r>
    </w:p>
  </w:comment>
  <w:comment w:id="25" w:author="911deptgrants" w:date="2017-11-03T15:52:00Z" w:initials="9">
    <w:p w14:paraId="63C7CBC9" w14:textId="77777777" w:rsidR="00C2695D" w:rsidRDefault="00C2695D" w:rsidP="00517CCB">
      <w:pPr>
        <w:pStyle w:val="CommentText"/>
      </w:pPr>
      <w:r>
        <w:rPr>
          <w:rStyle w:val="CommentReference"/>
        </w:rPr>
        <w:annotationRef/>
      </w:r>
      <w:r>
        <w:t xml:space="preserve">THIS IS THE NEW NOTARY FORM. This form MUST be completed for each individual listed on the Contractor Authorized Signatory Listing form </w:t>
      </w:r>
      <w:r w:rsidRPr="00F7467B">
        <w:rPr>
          <w:b/>
        </w:rPr>
        <w:t>AND</w:t>
      </w:r>
      <w:r>
        <w:t xml:space="preserve"> the person who signs that form.</w:t>
      </w:r>
    </w:p>
  </w:comment>
  <w:comment w:id="26" w:author="911deptgrants" w:date="2017-11-03T15:52:00Z" w:initials="9">
    <w:p w14:paraId="02E1B7A3" w14:textId="77777777" w:rsidR="00C2695D" w:rsidRDefault="00C2695D" w:rsidP="00517CCB">
      <w:pPr>
        <w:pStyle w:val="CommentText"/>
      </w:pPr>
      <w:r>
        <w:rPr>
          <w:rStyle w:val="CommentReference"/>
        </w:rPr>
        <w:annotationRef/>
      </w:r>
      <w:r>
        <w:rPr>
          <w:highlight w:val="yellow"/>
        </w:rPr>
        <w:t>THIS IS A LEGAL DOCUMENT AND</w:t>
      </w:r>
      <w:r w:rsidRPr="005C6170">
        <w:rPr>
          <w:highlight w:val="yellow"/>
        </w:rPr>
        <w:t xml:space="preserve"> </w:t>
      </w:r>
      <w:r w:rsidRPr="005C6170">
        <w:rPr>
          <w:highlight w:val="yellow"/>
          <w:u w:val="single"/>
        </w:rPr>
        <w:t>MUST</w:t>
      </w:r>
      <w:r w:rsidRPr="008730B3">
        <w:rPr>
          <w:highlight w:val="yellow"/>
        </w:rPr>
        <w:t xml:space="preserve"> </w:t>
      </w:r>
      <w:r w:rsidRPr="005C6170">
        <w:rPr>
          <w:highlight w:val="yellow"/>
        </w:rPr>
        <w:t>BE 1 PAGE.  If a PSAP cannot print this on 1 page, please contact the State 911 Department for help.</w:t>
      </w:r>
    </w:p>
  </w:comment>
  <w:comment w:id="27" w:author="911deptgrants" w:date="2017-11-03T15:52:00Z" w:initials="9">
    <w:p w14:paraId="284EA4FC" w14:textId="77777777" w:rsidR="00C2695D" w:rsidRDefault="00C2695D" w:rsidP="00517CCB">
      <w:pPr>
        <w:pStyle w:val="CommentText"/>
      </w:pPr>
      <w:r>
        <w:rPr>
          <w:rStyle w:val="CommentReference"/>
        </w:rPr>
        <w:annotationRef/>
      </w:r>
      <w:r>
        <w:t xml:space="preserve">THIS IS THE NEW NOTARY FORM. This form MUST be completed for each individual listed on the Contractor Authorized Signatory Listing form </w:t>
      </w:r>
      <w:r w:rsidRPr="00F7467B">
        <w:rPr>
          <w:b/>
        </w:rPr>
        <w:t>AND</w:t>
      </w:r>
      <w:r>
        <w:t xml:space="preserve"> the person who signs that form.</w:t>
      </w:r>
    </w:p>
  </w:comment>
  <w:comment w:id="28" w:author="911deptgrants" w:date="2017-11-03T15:52:00Z" w:initials="9">
    <w:p w14:paraId="6C1C16F0" w14:textId="77777777" w:rsidR="00C2695D" w:rsidRDefault="00C2695D" w:rsidP="00517CCB">
      <w:pPr>
        <w:pStyle w:val="CommentText"/>
      </w:pPr>
      <w:r>
        <w:rPr>
          <w:rStyle w:val="CommentReference"/>
        </w:rPr>
        <w:annotationRef/>
      </w:r>
      <w:r>
        <w:rPr>
          <w:highlight w:val="yellow"/>
        </w:rPr>
        <w:t>THIS IS A LEGAL DOCUMENT AND</w:t>
      </w:r>
      <w:r w:rsidRPr="005C6170">
        <w:rPr>
          <w:highlight w:val="yellow"/>
        </w:rPr>
        <w:t xml:space="preserve"> </w:t>
      </w:r>
      <w:r w:rsidRPr="005C6170">
        <w:rPr>
          <w:highlight w:val="yellow"/>
          <w:u w:val="single"/>
        </w:rPr>
        <w:t>MUST</w:t>
      </w:r>
      <w:r w:rsidRPr="008730B3">
        <w:rPr>
          <w:highlight w:val="yellow"/>
        </w:rPr>
        <w:t xml:space="preserve"> </w:t>
      </w:r>
      <w:r w:rsidRPr="005C6170">
        <w:rPr>
          <w:highlight w:val="yellow"/>
        </w:rPr>
        <w:t>BE 1 PAGE.  If a PSAP cannot print this on 1 page, please contact the State 911 Department for help.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3AFCC0" w15:done="0"/>
  <w15:commentEx w15:paraId="3FCC9AB2" w15:done="0"/>
  <w15:commentEx w15:paraId="10DDEECD" w15:done="0"/>
  <w15:commentEx w15:paraId="2095BFB4" w15:done="0"/>
  <w15:commentEx w15:paraId="5784CC27" w15:done="0"/>
  <w15:commentEx w15:paraId="504BEC9E" w15:done="0"/>
  <w15:commentEx w15:paraId="09BCBE8B" w15:done="0"/>
  <w15:commentEx w15:paraId="58E8C707" w15:done="0"/>
  <w15:commentEx w15:paraId="149C0353" w15:done="0"/>
  <w15:commentEx w15:paraId="7CE2F920" w15:done="0"/>
  <w15:commentEx w15:paraId="622387BB" w15:done="0"/>
  <w15:commentEx w15:paraId="42926823" w15:done="0"/>
  <w15:commentEx w15:paraId="752846CF" w15:done="0"/>
  <w15:commentEx w15:paraId="2531694A" w15:done="0"/>
  <w15:commentEx w15:paraId="21CDC4FF" w15:done="0"/>
  <w15:commentEx w15:paraId="0F903C62" w15:done="0"/>
  <w15:commentEx w15:paraId="6285063C" w15:done="0"/>
  <w15:commentEx w15:paraId="244D1513" w15:done="0"/>
  <w15:commentEx w15:paraId="53BD8654" w15:done="0"/>
  <w15:commentEx w15:paraId="28D7398E" w15:done="0"/>
  <w15:commentEx w15:paraId="1F2AC9DD" w15:done="0"/>
  <w15:commentEx w15:paraId="478ED543" w15:done="0"/>
  <w15:commentEx w15:paraId="63C7CBC9" w15:done="0"/>
  <w15:commentEx w15:paraId="02E1B7A3" w15:done="0"/>
  <w15:commentEx w15:paraId="284EA4FC" w15:done="0"/>
  <w15:commentEx w15:paraId="6C1C16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B58A" w16cex:dateUtc="2022-01-26T16:56:00Z"/>
  <w16cex:commentExtensible w16cex:durableId="2787828B" w16cex:dateUtc="2023-02-03T17:54:00Z"/>
  <w16cex:commentExtensible w16cex:durableId="2787874D" w16cex:dateUtc="2023-02-03T18:14:00Z"/>
  <w16cex:commentExtensible w16cex:durableId="278786C3" w16cex:dateUtc="2023-02-03T18:12:00Z"/>
  <w16cex:commentExtensible w16cex:durableId="278784E3" w16cex:dateUtc="2023-02-03T18:04:00Z"/>
  <w16cex:commentExtensible w16cex:durableId="2787832F" w16cex:dateUtc="2023-02-03T17:57:00Z"/>
  <w16cex:commentExtensible w16cex:durableId="278785B8" w16cex:dateUtc="2023-02-03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3AFCC0" w16cid:durableId="225A5649"/>
  <w16cid:commentId w16cid:paraId="3FCC9AB2" w16cid:durableId="259BB58A"/>
  <w16cid:commentId w16cid:paraId="10DDEECD" w16cid:durableId="2787828B"/>
  <w16cid:commentId w16cid:paraId="2095BFB4" w16cid:durableId="225A564A"/>
  <w16cid:commentId w16cid:paraId="5784CC27" w16cid:durableId="225A564B"/>
  <w16cid:commentId w16cid:paraId="504BEC9E" w16cid:durableId="2787874D"/>
  <w16cid:commentId w16cid:paraId="09BCBE8B" w16cid:durableId="278786C3"/>
  <w16cid:commentId w16cid:paraId="58E8C707" w16cid:durableId="225A564C"/>
  <w16cid:commentId w16cid:paraId="149C0353" w16cid:durableId="225A565B"/>
  <w16cid:commentId w16cid:paraId="7CE2F920" w16cid:durableId="278784E3"/>
  <w16cid:commentId w16cid:paraId="622387BB" w16cid:durableId="2787832F"/>
  <w16cid:commentId w16cid:paraId="42926823" w16cid:durableId="278785B8"/>
  <w16cid:commentId w16cid:paraId="752846CF" w16cid:durableId="225A564D"/>
  <w16cid:commentId w16cid:paraId="2531694A" w16cid:durableId="225A564E"/>
  <w16cid:commentId w16cid:paraId="21CDC4FF" w16cid:durableId="225A564F"/>
  <w16cid:commentId w16cid:paraId="0F903C62" w16cid:durableId="225A5650"/>
  <w16cid:commentId w16cid:paraId="6285063C" w16cid:durableId="225A5651"/>
  <w16cid:commentId w16cid:paraId="244D1513" w16cid:durableId="225A5652"/>
  <w16cid:commentId w16cid:paraId="53BD8654" w16cid:durableId="225A5653"/>
  <w16cid:commentId w16cid:paraId="28D7398E" w16cid:durableId="225A5654"/>
  <w16cid:commentId w16cid:paraId="1F2AC9DD" w16cid:durableId="25990A94"/>
  <w16cid:commentId w16cid:paraId="478ED543" w16cid:durableId="25990A93"/>
  <w16cid:commentId w16cid:paraId="63C7CBC9" w16cid:durableId="225A5655"/>
  <w16cid:commentId w16cid:paraId="02E1B7A3" w16cid:durableId="225A5656"/>
  <w16cid:commentId w16cid:paraId="284EA4FC" w16cid:durableId="225A5657"/>
  <w16cid:commentId w16cid:paraId="6C1C16F0" w16cid:durableId="225A56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6EA39" w14:textId="77777777" w:rsidR="00E83781" w:rsidRDefault="00E83781">
      <w:r>
        <w:separator/>
      </w:r>
    </w:p>
  </w:endnote>
  <w:endnote w:type="continuationSeparator" w:id="0">
    <w:p w14:paraId="287270F2" w14:textId="77777777" w:rsidR="00E83781" w:rsidRDefault="00E8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tholicSchoolGirls Intl BB">
    <w:altName w:val="Microsoft YaHei Light"/>
    <w:charset w:val="00"/>
    <w:family w:val="auto"/>
    <w:pitch w:val="variable"/>
    <w:sig w:usb0="00000001" w:usb1="0800000A" w:usb2="14000000" w:usb3="00000000" w:csb0="00000003"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93C84" w14:textId="77777777" w:rsidR="00C2695D" w:rsidRDefault="00C2695D"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7399EC" w14:textId="77777777" w:rsidR="00C2695D" w:rsidRDefault="00C2695D" w:rsidP="00C84C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50D38" w14:textId="77777777" w:rsidR="00E83781" w:rsidRDefault="00E83781">
      <w:r>
        <w:separator/>
      </w:r>
    </w:p>
  </w:footnote>
  <w:footnote w:type="continuationSeparator" w:id="0">
    <w:p w14:paraId="66923D73" w14:textId="77777777" w:rsidR="00E83781" w:rsidRDefault="00E83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D5424" w14:textId="1E4848C5" w:rsidR="00C2695D" w:rsidRPr="00176F8F" w:rsidRDefault="006E6416" w:rsidP="00176F8F">
    <w:pPr>
      <w:pStyle w:val="Header"/>
      <w:jc w:val="center"/>
    </w:pPr>
    <w:sdt>
      <w:sdtPr>
        <w:rPr>
          <w:b/>
          <w:sz w:val="28"/>
          <w:szCs w:val="28"/>
        </w:rPr>
        <w:id w:val="2020352170"/>
        <w:docPartObj>
          <w:docPartGallery w:val="Watermarks"/>
          <w:docPartUnique/>
        </w:docPartObj>
      </w:sdtPr>
      <w:sdtEndPr/>
      <w:sdtContent>
        <w:r>
          <w:rPr>
            <w:b/>
            <w:noProof/>
            <w:sz w:val="28"/>
            <w:szCs w:val="28"/>
          </w:rPr>
          <w:pict w14:anchorId="71C03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C2695D" w:rsidRPr="00E16A27">
      <w:rPr>
        <w:b/>
        <w:sz w:val="28"/>
        <w:szCs w:val="28"/>
      </w:rPr>
      <w:t>FY 20</w:t>
    </w:r>
    <w:r w:rsidR="00C2695D">
      <w:rPr>
        <w:b/>
        <w:sz w:val="28"/>
        <w:szCs w:val="28"/>
      </w:rPr>
      <w:t>2</w:t>
    </w:r>
    <w:r w:rsidR="005463E1">
      <w:rPr>
        <w:b/>
        <w:sz w:val="28"/>
        <w:szCs w:val="28"/>
      </w:rPr>
      <w:t>4</w:t>
    </w:r>
    <w:r w:rsidR="00C2695D">
      <w:rPr>
        <w:b/>
        <w:sz w:val="28"/>
        <w:szCs w:val="28"/>
      </w:rPr>
      <w:t xml:space="preserve"> Support and Incentive Grant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82C10"/>
    <w:multiLevelType w:val="hybridMultilevel"/>
    <w:tmpl w:val="B76404DE"/>
    <w:lvl w:ilvl="0" w:tplc="B73037DA">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6236D38"/>
    <w:multiLevelType w:val="hybridMultilevel"/>
    <w:tmpl w:val="F96099E2"/>
    <w:lvl w:ilvl="0" w:tplc="A6AC88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06941"/>
    <w:multiLevelType w:val="hybridMultilevel"/>
    <w:tmpl w:val="0C60290A"/>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72DB4"/>
    <w:multiLevelType w:val="hybridMultilevel"/>
    <w:tmpl w:val="268C4E2C"/>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30E9F"/>
    <w:multiLevelType w:val="hybridMultilevel"/>
    <w:tmpl w:val="1D3A9D56"/>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C70B6"/>
    <w:multiLevelType w:val="hybridMultilevel"/>
    <w:tmpl w:val="BC4C41E2"/>
    <w:lvl w:ilvl="0" w:tplc="6616E4B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69563B9"/>
    <w:multiLevelType w:val="hybridMultilevel"/>
    <w:tmpl w:val="73D42D80"/>
    <w:lvl w:ilvl="0" w:tplc="38C6715A">
      <w:start w:val="1"/>
      <w:numFmt w:val="decimal"/>
      <w:lvlText w:val="%1."/>
      <w:lvlJc w:val="left"/>
      <w:pPr>
        <w:ind w:left="410" w:hanging="360"/>
      </w:pPr>
      <w:rPr>
        <w:b w:val="0"/>
        <w:bCs/>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573D1833"/>
    <w:multiLevelType w:val="hybridMultilevel"/>
    <w:tmpl w:val="3B0CC4C4"/>
    <w:lvl w:ilvl="0" w:tplc="6616E4BE">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61B932C2"/>
    <w:multiLevelType w:val="hybridMultilevel"/>
    <w:tmpl w:val="5694FDCA"/>
    <w:lvl w:ilvl="0" w:tplc="CB3E84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73328"/>
    <w:multiLevelType w:val="hybridMultilevel"/>
    <w:tmpl w:val="F314E532"/>
    <w:lvl w:ilvl="0" w:tplc="2A0C9D80">
      <w:start w:val="7"/>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9"/>
  </w:num>
  <w:num w:numId="5">
    <w:abstractNumId w:val="7"/>
  </w:num>
  <w:num w:numId="6">
    <w:abstractNumId w:val="5"/>
  </w:num>
  <w:num w:numId="7">
    <w:abstractNumId w:val="2"/>
  </w:num>
  <w:num w:numId="8">
    <w:abstractNumId w:val="8"/>
  </w:num>
  <w:num w:numId="9">
    <w:abstractNumId w:val="1"/>
  </w:num>
  <w:num w:numId="10">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
    <w15:presenceInfo w15:providerId="None" w15:userId="CR"/>
  </w15:person>
  <w15:person w15:author="911DeptGrants (911)">
    <w15:presenceInfo w15:providerId="AD" w15:userId="S::911deptgrants@mass.gov::4b47ed67-7025-46ca-b891-c2d364d577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019C"/>
    <w:rsid w:val="000031B9"/>
    <w:rsid w:val="00005EA1"/>
    <w:rsid w:val="00007305"/>
    <w:rsid w:val="0001000A"/>
    <w:rsid w:val="00010E92"/>
    <w:rsid w:val="00011264"/>
    <w:rsid w:val="00011E56"/>
    <w:rsid w:val="000167A4"/>
    <w:rsid w:val="000208E6"/>
    <w:rsid w:val="00026035"/>
    <w:rsid w:val="00026648"/>
    <w:rsid w:val="00026954"/>
    <w:rsid w:val="0002752C"/>
    <w:rsid w:val="00031519"/>
    <w:rsid w:val="000326C7"/>
    <w:rsid w:val="0003343E"/>
    <w:rsid w:val="0003485D"/>
    <w:rsid w:val="000355CB"/>
    <w:rsid w:val="00035D01"/>
    <w:rsid w:val="00036175"/>
    <w:rsid w:val="000365AD"/>
    <w:rsid w:val="000366FE"/>
    <w:rsid w:val="000402B9"/>
    <w:rsid w:val="00040FC6"/>
    <w:rsid w:val="000420CD"/>
    <w:rsid w:val="00042666"/>
    <w:rsid w:val="00044A04"/>
    <w:rsid w:val="00044C79"/>
    <w:rsid w:val="00045351"/>
    <w:rsid w:val="00046943"/>
    <w:rsid w:val="00046F1B"/>
    <w:rsid w:val="00047181"/>
    <w:rsid w:val="00047708"/>
    <w:rsid w:val="00047FA7"/>
    <w:rsid w:val="00052138"/>
    <w:rsid w:val="00052965"/>
    <w:rsid w:val="00053776"/>
    <w:rsid w:val="00053AA3"/>
    <w:rsid w:val="000548A4"/>
    <w:rsid w:val="000555B2"/>
    <w:rsid w:val="000558C2"/>
    <w:rsid w:val="000567F9"/>
    <w:rsid w:val="00057602"/>
    <w:rsid w:val="00057F79"/>
    <w:rsid w:val="00060C13"/>
    <w:rsid w:val="00062E73"/>
    <w:rsid w:val="00063194"/>
    <w:rsid w:val="0006554C"/>
    <w:rsid w:val="00065938"/>
    <w:rsid w:val="0006720A"/>
    <w:rsid w:val="00067A7D"/>
    <w:rsid w:val="00070A70"/>
    <w:rsid w:val="000710B5"/>
    <w:rsid w:val="000714C0"/>
    <w:rsid w:val="00071EC2"/>
    <w:rsid w:val="0007209B"/>
    <w:rsid w:val="00072578"/>
    <w:rsid w:val="000736BC"/>
    <w:rsid w:val="00073EB7"/>
    <w:rsid w:val="000748F0"/>
    <w:rsid w:val="00075FF1"/>
    <w:rsid w:val="000762BD"/>
    <w:rsid w:val="000778D1"/>
    <w:rsid w:val="00077942"/>
    <w:rsid w:val="00077CF3"/>
    <w:rsid w:val="0008052E"/>
    <w:rsid w:val="0008060D"/>
    <w:rsid w:val="00082402"/>
    <w:rsid w:val="00083459"/>
    <w:rsid w:val="00086ECA"/>
    <w:rsid w:val="00091AF9"/>
    <w:rsid w:val="00092291"/>
    <w:rsid w:val="0009269C"/>
    <w:rsid w:val="000926E8"/>
    <w:rsid w:val="00092A7F"/>
    <w:rsid w:val="00093216"/>
    <w:rsid w:val="00094F6C"/>
    <w:rsid w:val="00095BBC"/>
    <w:rsid w:val="00095FA2"/>
    <w:rsid w:val="00096140"/>
    <w:rsid w:val="00096D60"/>
    <w:rsid w:val="0009764B"/>
    <w:rsid w:val="00097905"/>
    <w:rsid w:val="00097AA7"/>
    <w:rsid w:val="000A0773"/>
    <w:rsid w:val="000A0867"/>
    <w:rsid w:val="000A12F3"/>
    <w:rsid w:val="000A177B"/>
    <w:rsid w:val="000A201A"/>
    <w:rsid w:val="000A2A42"/>
    <w:rsid w:val="000A3A1F"/>
    <w:rsid w:val="000A4057"/>
    <w:rsid w:val="000A4C82"/>
    <w:rsid w:val="000A71BB"/>
    <w:rsid w:val="000A7757"/>
    <w:rsid w:val="000B1A98"/>
    <w:rsid w:val="000B2536"/>
    <w:rsid w:val="000B256B"/>
    <w:rsid w:val="000B2EA5"/>
    <w:rsid w:val="000B313B"/>
    <w:rsid w:val="000B4D38"/>
    <w:rsid w:val="000B4F2F"/>
    <w:rsid w:val="000B7B8E"/>
    <w:rsid w:val="000B7C46"/>
    <w:rsid w:val="000C19EC"/>
    <w:rsid w:val="000C32A2"/>
    <w:rsid w:val="000C3877"/>
    <w:rsid w:val="000C3E95"/>
    <w:rsid w:val="000C3FD8"/>
    <w:rsid w:val="000C42F8"/>
    <w:rsid w:val="000C66BD"/>
    <w:rsid w:val="000C713F"/>
    <w:rsid w:val="000C7BA6"/>
    <w:rsid w:val="000D1E25"/>
    <w:rsid w:val="000D3E27"/>
    <w:rsid w:val="000D4769"/>
    <w:rsid w:val="000D540E"/>
    <w:rsid w:val="000D68E8"/>
    <w:rsid w:val="000E0527"/>
    <w:rsid w:val="000E063B"/>
    <w:rsid w:val="000E0CD6"/>
    <w:rsid w:val="000E1248"/>
    <w:rsid w:val="000E1EE8"/>
    <w:rsid w:val="000E2C48"/>
    <w:rsid w:val="000E45B5"/>
    <w:rsid w:val="000E5D8E"/>
    <w:rsid w:val="000E6F17"/>
    <w:rsid w:val="000E7282"/>
    <w:rsid w:val="000E7A50"/>
    <w:rsid w:val="000F0188"/>
    <w:rsid w:val="000F1CE1"/>
    <w:rsid w:val="000F31AE"/>
    <w:rsid w:val="000F54A7"/>
    <w:rsid w:val="000F5D4C"/>
    <w:rsid w:val="000F6817"/>
    <w:rsid w:val="000F6E78"/>
    <w:rsid w:val="000F72E4"/>
    <w:rsid w:val="00101A4F"/>
    <w:rsid w:val="00105B7C"/>
    <w:rsid w:val="00106531"/>
    <w:rsid w:val="001067B9"/>
    <w:rsid w:val="00110A84"/>
    <w:rsid w:val="00110F67"/>
    <w:rsid w:val="00112E0C"/>
    <w:rsid w:val="00115965"/>
    <w:rsid w:val="00115AF8"/>
    <w:rsid w:val="00116060"/>
    <w:rsid w:val="00116D2C"/>
    <w:rsid w:val="00120FF2"/>
    <w:rsid w:val="001219AE"/>
    <w:rsid w:val="00121B25"/>
    <w:rsid w:val="00121B71"/>
    <w:rsid w:val="00122378"/>
    <w:rsid w:val="001227E9"/>
    <w:rsid w:val="001234DF"/>
    <w:rsid w:val="00124FC8"/>
    <w:rsid w:val="0013023B"/>
    <w:rsid w:val="001303D8"/>
    <w:rsid w:val="001322EF"/>
    <w:rsid w:val="00132468"/>
    <w:rsid w:val="00132B8A"/>
    <w:rsid w:val="00133197"/>
    <w:rsid w:val="001337B6"/>
    <w:rsid w:val="00135DD7"/>
    <w:rsid w:val="0013716A"/>
    <w:rsid w:val="00137602"/>
    <w:rsid w:val="001414EB"/>
    <w:rsid w:val="0014187D"/>
    <w:rsid w:val="00141A7A"/>
    <w:rsid w:val="00142EC6"/>
    <w:rsid w:val="00143DC5"/>
    <w:rsid w:val="00145DF2"/>
    <w:rsid w:val="0014734F"/>
    <w:rsid w:val="00151E4A"/>
    <w:rsid w:val="00152C36"/>
    <w:rsid w:val="00152F18"/>
    <w:rsid w:val="00153F18"/>
    <w:rsid w:val="00153FD0"/>
    <w:rsid w:val="00154AD6"/>
    <w:rsid w:val="0015505D"/>
    <w:rsid w:val="00155AE1"/>
    <w:rsid w:val="0015609E"/>
    <w:rsid w:val="00157EE7"/>
    <w:rsid w:val="00160F7E"/>
    <w:rsid w:val="001620AB"/>
    <w:rsid w:val="0016349B"/>
    <w:rsid w:val="00164F69"/>
    <w:rsid w:val="001657F7"/>
    <w:rsid w:val="00165864"/>
    <w:rsid w:val="00166C26"/>
    <w:rsid w:val="00166E7B"/>
    <w:rsid w:val="0016786E"/>
    <w:rsid w:val="00167F7C"/>
    <w:rsid w:val="0017150D"/>
    <w:rsid w:val="0017219F"/>
    <w:rsid w:val="0017285F"/>
    <w:rsid w:val="00172920"/>
    <w:rsid w:val="00174A48"/>
    <w:rsid w:val="00174DA1"/>
    <w:rsid w:val="001759CB"/>
    <w:rsid w:val="00176284"/>
    <w:rsid w:val="0017697E"/>
    <w:rsid w:val="00176F8F"/>
    <w:rsid w:val="00180DF2"/>
    <w:rsid w:val="00182213"/>
    <w:rsid w:val="00183619"/>
    <w:rsid w:val="00185244"/>
    <w:rsid w:val="0018711A"/>
    <w:rsid w:val="00190173"/>
    <w:rsid w:val="00191185"/>
    <w:rsid w:val="001945F8"/>
    <w:rsid w:val="00194A30"/>
    <w:rsid w:val="00194C69"/>
    <w:rsid w:val="00195DD6"/>
    <w:rsid w:val="001972FD"/>
    <w:rsid w:val="0019792D"/>
    <w:rsid w:val="00197D7E"/>
    <w:rsid w:val="001A003E"/>
    <w:rsid w:val="001A050F"/>
    <w:rsid w:val="001A163F"/>
    <w:rsid w:val="001A3104"/>
    <w:rsid w:val="001A34C6"/>
    <w:rsid w:val="001A3ADD"/>
    <w:rsid w:val="001A596D"/>
    <w:rsid w:val="001A5BF2"/>
    <w:rsid w:val="001A7767"/>
    <w:rsid w:val="001A7A59"/>
    <w:rsid w:val="001B01DC"/>
    <w:rsid w:val="001B02ED"/>
    <w:rsid w:val="001B0D4B"/>
    <w:rsid w:val="001B1758"/>
    <w:rsid w:val="001B1D4A"/>
    <w:rsid w:val="001B4831"/>
    <w:rsid w:val="001B562A"/>
    <w:rsid w:val="001B5BA8"/>
    <w:rsid w:val="001B697F"/>
    <w:rsid w:val="001C1161"/>
    <w:rsid w:val="001C22CA"/>
    <w:rsid w:val="001C25A5"/>
    <w:rsid w:val="001C2DCD"/>
    <w:rsid w:val="001C3134"/>
    <w:rsid w:val="001C5534"/>
    <w:rsid w:val="001C74E3"/>
    <w:rsid w:val="001D0238"/>
    <w:rsid w:val="001D0834"/>
    <w:rsid w:val="001D08BF"/>
    <w:rsid w:val="001D0D28"/>
    <w:rsid w:val="001D4E78"/>
    <w:rsid w:val="001D5A38"/>
    <w:rsid w:val="001D5CA7"/>
    <w:rsid w:val="001D647E"/>
    <w:rsid w:val="001D64EC"/>
    <w:rsid w:val="001E0AD4"/>
    <w:rsid w:val="001E19F2"/>
    <w:rsid w:val="001E2ACF"/>
    <w:rsid w:val="001E2DF6"/>
    <w:rsid w:val="001E368F"/>
    <w:rsid w:val="001E3C38"/>
    <w:rsid w:val="001E4649"/>
    <w:rsid w:val="001E49CD"/>
    <w:rsid w:val="001F1009"/>
    <w:rsid w:val="001F278C"/>
    <w:rsid w:val="001F2823"/>
    <w:rsid w:val="001F2E60"/>
    <w:rsid w:val="001F3DAD"/>
    <w:rsid w:val="001F4A43"/>
    <w:rsid w:val="001F651F"/>
    <w:rsid w:val="001F67CD"/>
    <w:rsid w:val="001F719A"/>
    <w:rsid w:val="001F74D2"/>
    <w:rsid w:val="0020059D"/>
    <w:rsid w:val="002015D6"/>
    <w:rsid w:val="00201771"/>
    <w:rsid w:val="00201DE3"/>
    <w:rsid w:val="00204040"/>
    <w:rsid w:val="0020510D"/>
    <w:rsid w:val="00206910"/>
    <w:rsid w:val="00207618"/>
    <w:rsid w:val="00212C3F"/>
    <w:rsid w:val="0021433B"/>
    <w:rsid w:val="002163DE"/>
    <w:rsid w:val="0021708E"/>
    <w:rsid w:val="00220DEE"/>
    <w:rsid w:val="0022191A"/>
    <w:rsid w:val="00222135"/>
    <w:rsid w:val="00223B57"/>
    <w:rsid w:val="00223D33"/>
    <w:rsid w:val="00224889"/>
    <w:rsid w:val="002258E4"/>
    <w:rsid w:val="002263A7"/>
    <w:rsid w:val="002268E1"/>
    <w:rsid w:val="00226C14"/>
    <w:rsid w:val="002273B3"/>
    <w:rsid w:val="0023045D"/>
    <w:rsid w:val="00232935"/>
    <w:rsid w:val="00233430"/>
    <w:rsid w:val="00233C80"/>
    <w:rsid w:val="0023670C"/>
    <w:rsid w:val="0024016C"/>
    <w:rsid w:val="002417C7"/>
    <w:rsid w:val="00241FF9"/>
    <w:rsid w:val="00244851"/>
    <w:rsid w:val="0024501E"/>
    <w:rsid w:val="00247203"/>
    <w:rsid w:val="00250D39"/>
    <w:rsid w:val="002515E6"/>
    <w:rsid w:val="0025229D"/>
    <w:rsid w:val="00252D05"/>
    <w:rsid w:val="00253113"/>
    <w:rsid w:val="00253723"/>
    <w:rsid w:val="0025427B"/>
    <w:rsid w:val="00255F34"/>
    <w:rsid w:val="0025783D"/>
    <w:rsid w:val="002608FB"/>
    <w:rsid w:val="00262582"/>
    <w:rsid w:val="00264ADC"/>
    <w:rsid w:val="00265D98"/>
    <w:rsid w:val="00267C0A"/>
    <w:rsid w:val="002710D9"/>
    <w:rsid w:val="00271A82"/>
    <w:rsid w:val="00272485"/>
    <w:rsid w:val="002729A2"/>
    <w:rsid w:val="00273352"/>
    <w:rsid w:val="00274AB9"/>
    <w:rsid w:val="00277330"/>
    <w:rsid w:val="00277360"/>
    <w:rsid w:val="0028158C"/>
    <w:rsid w:val="0028218F"/>
    <w:rsid w:val="00282912"/>
    <w:rsid w:val="00282EBB"/>
    <w:rsid w:val="0028326C"/>
    <w:rsid w:val="00283778"/>
    <w:rsid w:val="002837F6"/>
    <w:rsid w:val="002838B8"/>
    <w:rsid w:val="00287127"/>
    <w:rsid w:val="002915B1"/>
    <w:rsid w:val="00292F96"/>
    <w:rsid w:val="00293979"/>
    <w:rsid w:val="00294497"/>
    <w:rsid w:val="00294B03"/>
    <w:rsid w:val="00295BB6"/>
    <w:rsid w:val="002961B0"/>
    <w:rsid w:val="00297340"/>
    <w:rsid w:val="00297F9A"/>
    <w:rsid w:val="002A014C"/>
    <w:rsid w:val="002A11E8"/>
    <w:rsid w:val="002A4CE1"/>
    <w:rsid w:val="002A5884"/>
    <w:rsid w:val="002A58A3"/>
    <w:rsid w:val="002B0D8E"/>
    <w:rsid w:val="002B320B"/>
    <w:rsid w:val="002B5FE9"/>
    <w:rsid w:val="002B75D0"/>
    <w:rsid w:val="002B7734"/>
    <w:rsid w:val="002C26FD"/>
    <w:rsid w:val="002C348A"/>
    <w:rsid w:val="002C390E"/>
    <w:rsid w:val="002C4496"/>
    <w:rsid w:val="002C60C8"/>
    <w:rsid w:val="002C6208"/>
    <w:rsid w:val="002C6A52"/>
    <w:rsid w:val="002C754C"/>
    <w:rsid w:val="002C7F1C"/>
    <w:rsid w:val="002D135E"/>
    <w:rsid w:val="002D1599"/>
    <w:rsid w:val="002D1710"/>
    <w:rsid w:val="002D1827"/>
    <w:rsid w:val="002D3305"/>
    <w:rsid w:val="002D4CEB"/>
    <w:rsid w:val="002D7A11"/>
    <w:rsid w:val="002D7FBC"/>
    <w:rsid w:val="002E05CC"/>
    <w:rsid w:val="002E06E0"/>
    <w:rsid w:val="002E2155"/>
    <w:rsid w:val="002E257E"/>
    <w:rsid w:val="002E50F7"/>
    <w:rsid w:val="002E5232"/>
    <w:rsid w:val="002E5418"/>
    <w:rsid w:val="002E5FC9"/>
    <w:rsid w:val="002E75E2"/>
    <w:rsid w:val="002E7793"/>
    <w:rsid w:val="002F0441"/>
    <w:rsid w:val="002F0B6E"/>
    <w:rsid w:val="002F1EA4"/>
    <w:rsid w:val="002F2BE2"/>
    <w:rsid w:val="002F2C6F"/>
    <w:rsid w:val="002F3CC1"/>
    <w:rsid w:val="002F48DC"/>
    <w:rsid w:val="002F4E97"/>
    <w:rsid w:val="002F6850"/>
    <w:rsid w:val="002F6B3B"/>
    <w:rsid w:val="0030056B"/>
    <w:rsid w:val="0030269B"/>
    <w:rsid w:val="0030590F"/>
    <w:rsid w:val="0030769D"/>
    <w:rsid w:val="00307FD0"/>
    <w:rsid w:val="00310FFF"/>
    <w:rsid w:val="00311566"/>
    <w:rsid w:val="00312399"/>
    <w:rsid w:val="003135B3"/>
    <w:rsid w:val="00314546"/>
    <w:rsid w:val="003148C6"/>
    <w:rsid w:val="00314E02"/>
    <w:rsid w:val="00315D87"/>
    <w:rsid w:val="00317CE1"/>
    <w:rsid w:val="00320700"/>
    <w:rsid w:val="00320713"/>
    <w:rsid w:val="003211E4"/>
    <w:rsid w:val="0032339A"/>
    <w:rsid w:val="00326A00"/>
    <w:rsid w:val="00331AD4"/>
    <w:rsid w:val="0033385B"/>
    <w:rsid w:val="00334134"/>
    <w:rsid w:val="00334342"/>
    <w:rsid w:val="00334386"/>
    <w:rsid w:val="0033445E"/>
    <w:rsid w:val="00334545"/>
    <w:rsid w:val="00335E6D"/>
    <w:rsid w:val="00337162"/>
    <w:rsid w:val="00341664"/>
    <w:rsid w:val="0034281D"/>
    <w:rsid w:val="003429EB"/>
    <w:rsid w:val="0034356C"/>
    <w:rsid w:val="003437F6"/>
    <w:rsid w:val="00344465"/>
    <w:rsid w:val="003449DA"/>
    <w:rsid w:val="00344A1E"/>
    <w:rsid w:val="0034524A"/>
    <w:rsid w:val="003459E5"/>
    <w:rsid w:val="00346183"/>
    <w:rsid w:val="003473DA"/>
    <w:rsid w:val="003479B0"/>
    <w:rsid w:val="00352DA8"/>
    <w:rsid w:val="00353E6D"/>
    <w:rsid w:val="0035441C"/>
    <w:rsid w:val="00354980"/>
    <w:rsid w:val="00355A4F"/>
    <w:rsid w:val="00357BCC"/>
    <w:rsid w:val="00360F38"/>
    <w:rsid w:val="0036150D"/>
    <w:rsid w:val="00362C1A"/>
    <w:rsid w:val="00362C9D"/>
    <w:rsid w:val="00362F18"/>
    <w:rsid w:val="0036329A"/>
    <w:rsid w:val="00363D20"/>
    <w:rsid w:val="00364042"/>
    <w:rsid w:val="0036482D"/>
    <w:rsid w:val="00365C9D"/>
    <w:rsid w:val="00366E65"/>
    <w:rsid w:val="00367577"/>
    <w:rsid w:val="0036791F"/>
    <w:rsid w:val="00370392"/>
    <w:rsid w:val="00372899"/>
    <w:rsid w:val="00380A1B"/>
    <w:rsid w:val="0038288A"/>
    <w:rsid w:val="003861DC"/>
    <w:rsid w:val="00392664"/>
    <w:rsid w:val="0039293C"/>
    <w:rsid w:val="00392966"/>
    <w:rsid w:val="0039366E"/>
    <w:rsid w:val="00393F86"/>
    <w:rsid w:val="00394532"/>
    <w:rsid w:val="0039537D"/>
    <w:rsid w:val="00395D5A"/>
    <w:rsid w:val="00396A4B"/>
    <w:rsid w:val="003973D4"/>
    <w:rsid w:val="00397968"/>
    <w:rsid w:val="003A1450"/>
    <w:rsid w:val="003A1702"/>
    <w:rsid w:val="003A19D8"/>
    <w:rsid w:val="003A26B4"/>
    <w:rsid w:val="003A32EB"/>
    <w:rsid w:val="003A48F3"/>
    <w:rsid w:val="003A7DE7"/>
    <w:rsid w:val="003B014F"/>
    <w:rsid w:val="003B0864"/>
    <w:rsid w:val="003B1EEE"/>
    <w:rsid w:val="003B6BE2"/>
    <w:rsid w:val="003C0F94"/>
    <w:rsid w:val="003C1714"/>
    <w:rsid w:val="003C6518"/>
    <w:rsid w:val="003D00BB"/>
    <w:rsid w:val="003D0C2A"/>
    <w:rsid w:val="003D1FAD"/>
    <w:rsid w:val="003D1FD5"/>
    <w:rsid w:val="003D2504"/>
    <w:rsid w:val="003D2DBF"/>
    <w:rsid w:val="003D4B54"/>
    <w:rsid w:val="003D62B3"/>
    <w:rsid w:val="003D730F"/>
    <w:rsid w:val="003E20F6"/>
    <w:rsid w:val="003E403C"/>
    <w:rsid w:val="003E583A"/>
    <w:rsid w:val="003F0894"/>
    <w:rsid w:val="003F0D76"/>
    <w:rsid w:val="003F4E22"/>
    <w:rsid w:val="003F4F3C"/>
    <w:rsid w:val="003F52B8"/>
    <w:rsid w:val="003F5A77"/>
    <w:rsid w:val="003F6105"/>
    <w:rsid w:val="003F6C98"/>
    <w:rsid w:val="003F6DB6"/>
    <w:rsid w:val="003F6F0C"/>
    <w:rsid w:val="003F722A"/>
    <w:rsid w:val="003F7E37"/>
    <w:rsid w:val="003F7EDC"/>
    <w:rsid w:val="004030A1"/>
    <w:rsid w:val="00404C81"/>
    <w:rsid w:val="00405E25"/>
    <w:rsid w:val="00405F46"/>
    <w:rsid w:val="00406586"/>
    <w:rsid w:val="00406B7A"/>
    <w:rsid w:val="00406DA2"/>
    <w:rsid w:val="0041320F"/>
    <w:rsid w:val="004139CE"/>
    <w:rsid w:val="0041419A"/>
    <w:rsid w:val="00414AFD"/>
    <w:rsid w:val="00417AE7"/>
    <w:rsid w:val="00420884"/>
    <w:rsid w:val="00421764"/>
    <w:rsid w:val="0042453B"/>
    <w:rsid w:val="00424726"/>
    <w:rsid w:val="00424ADE"/>
    <w:rsid w:val="00430028"/>
    <w:rsid w:val="0043167F"/>
    <w:rsid w:val="00431864"/>
    <w:rsid w:val="00431AF5"/>
    <w:rsid w:val="004333BC"/>
    <w:rsid w:val="00434656"/>
    <w:rsid w:val="004346EA"/>
    <w:rsid w:val="00434BFB"/>
    <w:rsid w:val="00435177"/>
    <w:rsid w:val="00435978"/>
    <w:rsid w:val="00435B4D"/>
    <w:rsid w:val="00436A91"/>
    <w:rsid w:val="004403E9"/>
    <w:rsid w:val="00442510"/>
    <w:rsid w:val="00443333"/>
    <w:rsid w:val="00443604"/>
    <w:rsid w:val="00445774"/>
    <w:rsid w:val="0044583A"/>
    <w:rsid w:val="0044645B"/>
    <w:rsid w:val="004478C1"/>
    <w:rsid w:val="0045022E"/>
    <w:rsid w:val="00450E47"/>
    <w:rsid w:val="0045198F"/>
    <w:rsid w:val="00451C8D"/>
    <w:rsid w:val="00451E09"/>
    <w:rsid w:val="004522D5"/>
    <w:rsid w:val="00452CA3"/>
    <w:rsid w:val="004533AF"/>
    <w:rsid w:val="00453498"/>
    <w:rsid w:val="00453D17"/>
    <w:rsid w:val="00455291"/>
    <w:rsid w:val="004556B8"/>
    <w:rsid w:val="00455BC8"/>
    <w:rsid w:val="00456C68"/>
    <w:rsid w:val="0045703C"/>
    <w:rsid w:val="00457E50"/>
    <w:rsid w:val="00457E84"/>
    <w:rsid w:val="00460032"/>
    <w:rsid w:val="004603C1"/>
    <w:rsid w:val="004605B9"/>
    <w:rsid w:val="00461886"/>
    <w:rsid w:val="00461D46"/>
    <w:rsid w:val="00461E3C"/>
    <w:rsid w:val="00461EC8"/>
    <w:rsid w:val="0046270D"/>
    <w:rsid w:val="004654CD"/>
    <w:rsid w:val="0046682F"/>
    <w:rsid w:val="00466F8D"/>
    <w:rsid w:val="00466FD6"/>
    <w:rsid w:val="00471738"/>
    <w:rsid w:val="00471E06"/>
    <w:rsid w:val="00473789"/>
    <w:rsid w:val="00473C3E"/>
    <w:rsid w:val="00474427"/>
    <w:rsid w:val="00474693"/>
    <w:rsid w:val="00476A9A"/>
    <w:rsid w:val="00476B01"/>
    <w:rsid w:val="0047713F"/>
    <w:rsid w:val="00481ABC"/>
    <w:rsid w:val="004830B2"/>
    <w:rsid w:val="004845DD"/>
    <w:rsid w:val="00485A50"/>
    <w:rsid w:val="00486CF6"/>
    <w:rsid w:val="00491D2B"/>
    <w:rsid w:val="00492464"/>
    <w:rsid w:val="00493801"/>
    <w:rsid w:val="004973DF"/>
    <w:rsid w:val="004A0B51"/>
    <w:rsid w:val="004A2BA4"/>
    <w:rsid w:val="004A3250"/>
    <w:rsid w:val="004A33AB"/>
    <w:rsid w:val="004A4087"/>
    <w:rsid w:val="004A59F0"/>
    <w:rsid w:val="004A5B86"/>
    <w:rsid w:val="004A6E35"/>
    <w:rsid w:val="004A7BAC"/>
    <w:rsid w:val="004B04B1"/>
    <w:rsid w:val="004B054F"/>
    <w:rsid w:val="004B0AD5"/>
    <w:rsid w:val="004B159E"/>
    <w:rsid w:val="004B2136"/>
    <w:rsid w:val="004B3E3A"/>
    <w:rsid w:val="004B49B8"/>
    <w:rsid w:val="004B7086"/>
    <w:rsid w:val="004C07FE"/>
    <w:rsid w:val="004C0921"/>
    <w:rsid w:val="004C29D6"/>
    <w:rsid w:val="004C2AC6"/>
    <w:rsid w:val="004C3ECC"/>
    <w:rsid w:val="004C44CC"/>
    <w:rsid w:val="004C689D"/>
    <w:rsid w:val="004D073D"/>
    <w:rsid w:val="004D1A7D"/>
    <w:rsid w:val="004D305F"/>
    <w:rsid w:val="004D3811"/>
    <w:rsid w:val="004D4102"/>
    <w:rsid w:val="004D4787"/>
    <w:rsid w:val="004D6098"/>
    <w:rsid w:val="004D6692"/>
    <w:rsid w:val="004D7847"/>
    <w:rsid w:val="004E201B"/>
    <w:rsid w:val="004E6D42"/>
    <w:rsid w:val="004E6DAF"/>
    <w:rsid w:val="004F15B6"/>
    <w:rsid w:val="004F2826"/>
    <w:rsid w:val="004F354C"/>
    <w:rsid w:val="004F3BEF"/>
    <w:rsid w:val="004F43F8"/>
    <w:rsid w:val="004F6554"/>
    <w:rsid w:val="004F754C"/>
    <w:rsid w:val="004F7AF5"/>
    <w:rsid w:val="00501467"/>
    <w:rsid w:val="005015EE"/>
    <w:rsid w:val="0050163C"/>
    <w:rsid w:val="005028C9"/>
    <w:rsid w:val="005028CC"/>
    <w:rsid w:val="00503644"/>
    <w:rsid w:val="00505814"/>
    <w:rsid w:val="00506725"/>
    <w:rsid w:val="00506755"/>
    <w:rsid w:val="00511F22"/>
    <w:rsid w:val="00514853"/>
    <w:rsid w:val="0051512C"/>
    <w:rsid w:val="0051522E"/>
    <w:rsid w:val="00516C66"/>
    <w:rsid w:val="00517AA8"/>
    <w:rsid w:val="00517CCB"/>
    <w:rsid w:val="00522E25"/>
    <w:rsid w:val="00524A7D"/>
    <w:rsid w:val="00525C0E"/>
    <w:rsid w:val="00526860"/>
    <w:rsid w:val="0052742D"/>
    <w:rsid w:val="005303DB"/>
    <w:rsid w:val="00530529"/>
    <w:rsid w:val="00530770"/>
    <w:rsid w:val="00531FAB"/>
    <w:rsid w:val="0053281F"/>
    <w:rsid w:val="005328F8"/>
    <w:rsid w:val="00532A42"/>
    <w:rsid w:val="005346A2"/>
    <w:rsid w:val="005347F3"/>
    <w:rsid w:val="00534BFF"/>
    <w:rsid w:val="0053614A"/>
    <w:rsid w:val="00536C46"/>
    <w:rsid w:val="00537933"/>
    <w:rsid w:val="00542647"/>
    <w:rsid w:val="00542749"/>
    <w:rsid w:val="005436DB"/>
    <w:rsid w:val="00543F1E"/>
    <w:rsid w:val="005444F8"/>
    <w:rsid w:val="00544A7A"/>
    <w:rsid w:val="00545A76"/>
    <w:rsid w:val="005463E1"/>
    <w:rsid w:val="00546836"/>
    <w:rsid w:val="005476E7"/>
    <w:rsid w:val="00547E69"/>
    <w:rsid w:val="00554FFF"/>
    <w:rsid w:val="005555F9"/>
    <w:rsid w:val="005565E4"/>
    <w:rsid w:val="005570CF"/>
    <w:rsid w:val="005571AF"/>
    <w:rsid w:val="00557C43"/>
    <w:rsid w:val="005602FF"/>
    <w:rsid w:val="00560E24"/>
    <w:rsid w:val="00561601"/>
    <w:rsid w:val="00561747"/>
    <w:rsid w:val="00561901"/>
    <w:rsid w:val="005629B2"/>
    <w:rsid w:val="00564184"/>
    <w:rsid w:val="00565A5F"/>
    <w:rsid w:val="00566587"/>
    <w:rsid w:val="005665F1"/>
    <w:rsid w:val="0056787E"/>
    <w:rsid w:val="00567A49"/>
    <w:rsid w:val="00570AB5"/>
    <w:rsid w:val="00571424"/>
    <w:rsid w:val="005714EC"/>
    <w:rsid w:val="005730BA"/>
    <w:rsid w:val="00573E95"/>
    <w:rsid w:val="00573FB1"/>
    <w:rsid w:val="00575546"/>
    <w:rsid w:val="00575BD4"/>
    <w:rsid w:val="00576557"/>
    <w:rsid w:val="00576925"/>
    <w:rsid w:val="0057698A"/>
    <w:rsid w:val="00585B98"/>
    <w:rsid w:val="0058610A"/>
    <w:rsid w:val="0058674A"/>
    <w:rsid w:val="00590BFC"/>
    <w:rsid w:val="00592D94"/>
    <w:rsid w:val="0059351B"/>
    <w:rsid w:val="00594504"/>
    <w:rsid w:val="0059489C"/>
    <w:rsid w:val="00595390"/>
    <w:rsid w:val="00595B11"/>
    <w:rsid w:val="005A07ED"/>
    <w:rsid w:val="005A0CAA"/>
    <w:rsid w:val="005A21D0"/>
    <w:rsid w:val="005A2386"/>
    <w:rsid w:val="005A2C2B"/>
    <w:rsid w:val="005A6121"/>
    <w:rsid w:val="005A690F"/>
    <w:rsid w:val="005A7281"/>
    <w:rsid w:val="005A79C8"/>
    <w:rsid w:val="005B0C39"/>
    <w:rsid w:val="005B1094"/>
    <w:rsid w:val="005B19C8"/>
    <w:rsid w:val="005B29EF"/>
    <w:rsid w:val="005B49D8"/>
    <w:rsid w:val="005B4C6A"/>
    <w:rsid w:val="005B512D"/>
    <w:rsid w:val="005B56AC"/>
    <w:rsid w:val="005B7F1B"/>
    <w:rsid w:val="005C23D8"/>
    <w:rsid w:val="005C3012"/>
    <w:rsid w:val="005C3B99"/>
    <w:rsid w:val="005C4002"/>
    <w:rsid w:val="005C461C"/>
    <w:rsid w:val="005C5F0D"/>
    <w:rsid w:val="005C5FAB"/>
    <w:rsid w:val="005C7A54"/>
    <w:rsid w:val="005D0124"/>
    <w:rsid w:val="005D019C"/>
    <w:rsid w:val="005D0749"/>
    <w:rsid w:val="005D0969"/>
    <w:rsid w:val="005D0D4E"/>
    <w:rsid w:val="005D1D33"/>
    <w:rsid w:val="005D2436"/>
    <w:rsid w:val="005D4172"/>
    <w:rsid w:val="005D52C0"/>
    <w:rsid w:val="005D7619"/>
    <w:rsid w:val="005E0554"/>
    <w:rsid w:val="005E05C7"/>
    <w:rsid w:val="005E1655"/>
    <w:rsid w:val="005E1D07"/>
    <w:rsid w:val="005E2106"/>
    <w:rsid w:val="005E296A"/>
    <w:rsid w:val="005E2BFC"/>
    <w:rsid w:val="005E5FB2"/>
    <w:rsid w:val="005E6B48"/>
    <w:rsid w:val="005E6C35"/>
    <w:rsid w:val="005E6FB8"/>
    <w:rsid w:val="005E7B09"/>
    <w:rsid w:val="005F574F"/>
    <w:rsid w:val="005F58B6"/>
    <w:rsid w:val="005F6AEC"/>
    <w:rsid w:val="006015D7"/>
    <w:rsid w:val="00601A97"/>
    <w:rsid w:val="00602487"/>
    <w:rsid w:val="00604104"/>
    <w:rsid w:val="00605250"/>
    <w:rsid w:val="006060B8"/>
    <w:rsid w:val="00606C0F"/>
    <w:rsid w:val="00607668"/>
    <w:rsid w:val="00607E17"/>
    <w:rsid w:val="0061048E"/>
    <w:rsid w:val="00612E6F"/>
    <w:rsid w:val="006136D5"/>
    <w:rsid w:val="006152DA"/>
    <w:rsid w:val="0061795B"/>
    <w:rsid w:val="00620877"/>
    <w:rsid w:val="0062151A"/>
    <w:rsid w:val="00621BBB"/>
    <w:rsid w:val="00621C44"/>
    <w:rsid w:val="006230F7"/>
    <w:rsid w:val="0062386D"/>
    <w:rsid w:val="006252BC"/>
    <w:rsid w:val="006301F6"/>
    <w:rsid w:val="006302E5"/>
    <w:rsid w:val="006308D6"/>
    <w:rsid w:val="0063197A"/>
    <w:rsid w:val="00632713"/>
    <w:rsid w:val="00632C16"/>
    <w:rsid w:val="0063364B"/>
    <w:rsid w:val="00633B57"/>
    <w:rsid w:val="00633EF6"/>
    <w:rsid w:val="0063408D"/>
    <w:rsid w:val="0063516F"/>
    <w:rsid w:val="00635C5A"/>
    <w:rsid w:val="0063724B"/>
    <w:rsid w:val="00640E1B"/>
    <w:rsid w:val="006415AA"/>
    <w:rsid w:val="00643A11"/>
    <w:rsid w:val="00644709"/>
    <w:rsid w:val="006447ED"/>
    <w:rsid w:val="006455F2"/>
    <w:rsid w:val="006461EA"/>
    <w:rsid w:val="006464DE"/>
    <w:rsid w:val="00650079"/>
    <w:rsid w:val="0065326F"/>
    <w:rsid w:val="006538C6"/>
    <w:rsid w:val="00655A45"/>
    <w:rsid w:val="006578BA"/>
    <w:rsid w:val="00660A48"/>
    <w:rsid w:val="00661111"/>
    <w:rsid w:val="0066121A"/>
    <w:rsid w:val="00661227"/>
    <w:rsid w:val="00662450"/>
    <w:rsid w:val="00662D9B"/>
    <w:rsid w:val="00662F6C"/>
    <w:rsid w:val="006647AB"/>
    <w:rsid w:val="00665282"/>
    <w:rsid w:val="006663CC"/>
    <w:rsid w:val="00666778"/>
    <w:rsid w:val="00666A67"/>
    <w:rsid w:val="00666B82"/>
    <w:rsid w:val="00666F28"/>
    <w:rsid w:val="006678DB"/>
    <w:rsid w:val="00671432"/>
    <w:rsid w:val="0067167D"/>
    <w:rsid w:val="00672DC9"/>
    <w:rsid w:val="00677238"/>
    <w:rsid w:val="006806C0"/>
    <w:rsid w:val="00682638"/>
    <w:rsid w:val="00682AD3"/>
    <w:rsid w:val="00682ED5"/>
    <w:rsid w:val="00682FDA"/>
    <w:rsid w:val="0068402F"/>
    <w:rsid w:val="006846CC"/>
    <w:rsid w:val="006855A3"/>
    <w:rsid w:val="006862CC"/>
    <w:rsid w:val="00692479"/>
    <w:rsid w:val="00692AD1"/>
    <w:rsid w:val="00692C13"/>
    <w:rsid w:val="006930FB"/>
    <w:rsid w:val="00693322"/>
    <w:rsid w:val="00693FA3"/>
    <w:rsid w:val="00695238"/>
    <w:rsid w:val="00695290"/>
    <w:rsid w:val="0069561C"/>
    <w:rsid w:val="00695638"/>
    <w:rsid w:val="00696625"/>
    <w:rsid w:val="00697067"/>
    <w:rsid w:val="00697B23"/>
    <w:rsid w:val="006A00CF"/>
    <w:rsid w:val="006A18B7"/>
    <w:rsid w:val="006A2B81"/>
    <w:rsid w:val="006A30EE"/>
    <w:rsid w:val="006A3181"/>
    <w:rsid w:val="006A384E"/>
    <w:rsid w:val="006A6196"/>
    <w:rsid w:val="006A7028"/>
    <w:rsid w:val="006A77D1"/>
    <w:rsid w:val="006B11F7"/>
    <w:rsid w:val="006B1D13"/>
    <w:rsid w:val="006B250A"/>
    <w:rsid w:val="006B2EBF"/>
    <w:rsid w:val="006B3BB7"/>
    <w:rsid w:val="006B48D9"/>
    <w:rsid w:val="006B52EB"/>
    <w:rsid w:val="006B5D52"/>
    <w:rsid w:val="006B7803"/>
    <w:rsid w:val="006C3924"/>
    <w:rsid w:val="006C3F48"/>
    <w:rsid w:val="006C3FEB"/>
    <w:rsid w:val="006C406A"/>
    <w:rsid w:val="006C420E"/>
    <w:rsid w:val="006C5B2A"/>
    <w:rsid w:val="006D0832"/>
    <w:rsid w:val="006D2856"/>
    <w:rsid w:val="006D37F8"/>
    <w:rsid w:val="006D3EAE"/>
    <w:rsid w:val="006D513D"/>
    <w:rsid w:val="006D6C5E"/>
    <w:rsid w:val="006E078E"/>
    <w:rsid w:val="006E16E4"/>
    <w:rsid w:val="006E1831"/>
    <w:rsid w:val="006E2617"/>
    <w:rsid w:val="006E32BF"/>
    <w:rsid w:val="006E348F"/>
    <w:rsid w:val="006E4139"/>
    <w:rsid w:val="006E4EFA"/>
    <w:rsid w:val="006E5EBE"/>
    <w:rsid w:val="006E628C"/>
    <w:rsid w:val="006E6416"/>
    <w:rsid w:val="006E772C"/>
    <w:rsid w:val="006F0314"/>
    <w:rsid w:val="006F3088"/>
    <w:rsid w:val="006F354D"/>
    <w:rsid w:val="006F45FD"/>
    <w:rsid w:val="006F4B77"/>
    <w:rsid w:val="006F596C"/>
    <w:rsid w:val="006F6D7A"/>
    <w:rsid w:val="006F7D9B"/>
    <w:rsid w:val="00700AE8"/>
    <w:rsid w:val="00703533"/>
    <w:rsid w:val="00703D35"/>
    <w:rsid w:val="0070564B"/>
    <w:rsid w:val="00705F7B"/>
    <w:rsid w:val="007076BA"/>
    <w:rsid w:val="00707F58"/>
    <w:rsid w:val="0071042D"/>
    <w:rsid w:val="00711E93"/>
    <w:rsid w:val="00712A50"/>
    <w:rsid w:val="00712ED0"/>
    <w:rsid w:val="007143C7"/>
    <w:rsid w:val="007144CC"/>
    <w:rsid w:val="00715C4B"/>
    <w:rsid w:val="00716140"/>
    <w:rsid w:val="00716A38"/>
    <w:rsid w:val="00716A96"/>
    <w:rsid w:val="00720648"/>
    <w:rsid w:val="00721DDA"/>
    <w:rsid w:val="00721EEB"/>
    <w:rsid w:val="00723531"/>
    <w:rsid w:val="00727971"/>
    <w:rsid w:val="0073001F"/>
    <w:rsid w:val="00730A6B"/>
    <w:rsid w:val="00731DC7"/>
    <w:rsid w:val="00732898"/>
    <w:rsid w:val="00732E63"/>
    <w:rsid w:val="00733911"/>
    <w:rsid w:val="00733CE6"/>
    <w:rsid w:val="007341E7"/>
    <w:rsid w:val="007354A8"/>
    <w:rsid w:val="007361F8"/>
    <w:rsid w:val="007432E3"/>
    <w:rsid w:val="007455DD"/>
    <w:rsid w:val="0074658C"/>
    <w:rsid w:val="00746B47"/>
    <w:rsid w:val="007471C3"/>
    <w:rsid w:val="00747EDE"/>
    <w:rsid w:val="007537E1"/>
    <w:rsid w:val="00753A61"/>
    <w:rsid w:val="007544B2"/>
    <w:rsid w:val="00755175"/>
    <w:rsid w:val="00755335"/>
    <w:rsid w:val="00756378"/>
    <w:rsid w:val="007572D2"/>
    <w:rsid w:val="00757811"/>
    <w:rsid w:val="00763031"/>
    <w:rsid w:val="007638EE"/>
    <w:rsid w:val="0076511A"/>
    <w:rsid w:val="007657FD"/>
    <w:rsid w:val="00767314"/>
    <w:rsid w:val="00767787"/>
    <w:rsid w:val="00771714"/>
    <w:rsid w:val="00772771"/>
    <w:rsid w:val="00773172"/>
    <w:rsid w:val="007735E7"/>
    <w:rsid w:val="0077378D"/>
    <w:rsid w:val="00773AE9"/>
    <w:rsid w:val="007741D8"/>
    <w:rsid w:val="0077456E"/>
    <w:rsid w:val="007766DF"/>
    <w:rsid w:val="0078036C"/>
    <w:rsid w:val="0078043F"/>
    <w:rsid w:val="0078059C"/>
    <w:rsid w:val="00780B72"/>
    <w:rsid w:val="00781FB6"/>
    <w:rsid w:val="0078331B"/>
    <w:rsid w:val="00783567"/>
    <w:rsid w:val="00783778"/>
    <w:rsid w:val="007844FD"/>
    <w:rsid w:val="007848DF"/>
    <w:rsid w:val="00784CBD"/>
    <w:rsid w:val="00792691"/>
    <w:rsid w:val="00792C04"/>
    <w:rsid w:val="00792F22"/>
    <w:rsid w:val="00794E9B"/>
    <w:rsid w:val="0079510E"/>
    <w:rsid w:val="0079696A"/>
    <w:rsid w:val="00796E19"/>
    <w:rsid w:val="007A0651"/>
    <w:rsid w:val="007A0EFD"/>
    <w:rsid w:val="007A1470"/>
    <w:rsid w:val="007A156A"/>
    <w:rsid w:val="007A2910"/>
    <w:rsid w:val="007A2954"/>
    <w:rsid w:val="007A2E0C"/>
    <w:rsid w:val="007A5923"/>
    <w:rsid w:val="007B0CBB"/>
    <w:rsid w:val="007B10E2"/>
    <w:rsid w:val="007B13A1"/>
    <w:rsid w:val="007B1412"/>
    <w:rsid w:val="007B226C"/>
    <w:rsid w:val="007B22D3"/>
    <w:rsid w:val="007B4065"/>
    <w:rsid w:val="007B5210"/>
    <w:rsid w:val="007B6592"/>
    <w:rsid w:val="007B76FE"/>
    <w:rsid w:val="007C0CE2"/>
    <w:rsid w:val="007C2AF0"/>
    <w:rsid w:val="007C32A3"/>
    <w:rsid w:val="007C3F11"/>
    <w:rsid w:val="007C65C1"/>
    <w:rsid w:val="007C7594"/>
    <w:rsid w:val="007D2439"/>
    <w:rsid w:val="007D350E"/>
    <w:rsid w:val="007D36AA"/>
    <w:rsid w:val="007D4371"/>
    <w:rsid w:val="007D545A"/>
    <w:rsid w:val="007D546E"/>
    <w:rsid w:val="007D6CF1"/>
    <w:rsid w:val="007D7DF8"/>
    <w:rsid w:val="007D7F13"/>
    <w:rsid w:val="007E36AE"/>
    <w:rsid w:val="007E3992"/>
    <w:rsid w:val="007E597F"/>
    <w:rsid w:val="007E5E92"/>
    <w:rsid w:val="007E6672"/>
    <w:rsid w:val="007E70F2"/>
    <w:rsid w:val="007E7413"/>
    <w:rsid w:val="007F00FA"/>
    <w:rsid w:val="007F2EDC"/>
    <w:rsid w:val="007F36DE"/>
    <w:rsid w:val="007F6109"/>
    <w:rsid w:val="007F61D9"/>
    <w:rsid w:val="007F6E78"/>
    <w:rsid w:val="007F779F"/>
    <w:rsid w:val="007F7A3D"/>
    <w:rsid w:val="00800305"/>
    <w:rsid w:val="008016EE"/>
    <w:rsid w:val="00801785"/>
    <w:rsid w:val="00801880"/>
    <w:rsid w:val="0080325B"/>
    <w:rsid w:val="00804E24"/>
    <w:rsid w:val="008061B6"/>
    <w:rsid w:val="00806A43"/>
    <w:rsid w:val="0080725A"/>
    <w:rsid w:val="008077FA"/>
    <w:rsid w:val="00810F0D"/>
    <w:rsid w:val="00811F67"/>
    <w:rsid w:val="00812638"/>
    <w:rsid w:val="00812A7E"/>
    <w:rsid w:val="00812FEF"/>
    <w:rsid w:val="008144D8"/>
    <w:rsid w:val="00817939"/>
    <w:rsid w:val="00817D87"/>
    <w:rsid w:val="00820C46"/>
    <w:rsid w:val="00820EEF"/>
    <w:rsid w:val="00821FC0"/>
    <w:rsid w:val="008220FE"/>
    <w:rsid w:val="00823293"/>
    <w:rsid w:val="008236FF"/>
    <w:rsid w:val="00824CAF"/>
    <w:rsid w:val="00824E62"/>
    <w:rsid w:val="0082562D"/>
    <w:rsid w:val="0082614E"/>
    <w:rsid w:val="008261AB"/>
    <w:rsid w:val="00827460"/>
    <w:rsid w:val="0083079E"/>
    <w:rsid w:val="00830CD1"/>
    <w:rsid w:val="0083118A"/>
    <w:rsid w:val="00831905"/>
    <w:rsid w:val="00831C2B"/>
    <w:rsid w:val="008320AB"/>
    <w:rsid w:val="00832A42"/>
    <w:rsid w:val="00834A13"/>
    <w:rsid w:val="00834AF9"/>
    <w:rsid w:val="00834B3F"/>
    <w:rsid w:val="00836B02"/>
    <w:rsid w:val="00836D5C"/>
    <w:rsid w:val="0083739A"/>
    <w:rsid w:val="00842A8F"/>
    <w:rsid w:val="00842CDE"/>
    <w:rsid w:val="00844702"/>
    <w:rsid w:val="00845265"/>
    <w:rsid w:val="008462DD"/>
    <w:rsid w:val="00851290"/>
    <w:rsid w:val="00851F48"/>
    <w:rsid w:val="0085312A"/>
    <w:rsid w:val="008532DA"/>
    <w:rsid w:val="00853A03"/>
    <w:rsid w:val="00855FA6"/>
    <w:rsid w:val="00856897"/>
    <w:rsid w:val="00856C76"/>
    <w:rsid w:val="00857AAA"/>
    <w:rsid w:val="00861B4D"/>
    <w:rsid w:val="00863C40"/>
    <w:rsid w:val="00864EB7"/>
    <w:rsid w:val="008720B1"/>
    <w:rsid w:val="00874373"/>
    <w:rsid w:val="00875A63"/>
    <w:rsid w:val="00877208"/>
    <w:rsid w:val="008802F4"/>
    <w:rsid w:val="00880BD9"/>
    <w:rsid w:val="00880D06"/>
    <w:rsid w:val="00881456"/>
    <w:rsid w:val="00885040"/>
    <w:rsid w:val="0088632F"/>
    <w:rsid w:val="008918D9"/>
    <w:rsid w:val="00892C11"/>
    <w:rsid w:val="00893769"/>
    <w:rsid w:val="00894322"/>
    <w:rsid w:val="00894F32"/>
    <w:rsid w:val="0089642F"/>
    <w:rsid w:val="0089784F"/>
    <w:rsid w:val="00897AB2"/>
    <w:rsid w:val="008A03FE"/>
    <w:rsid w:val="008A1D17"/>
    <w:rsid w:val="008A2789"/>
    <w:rsid w:val="008A5A39"/>
    <w:rsid w:val="008A6483"/>
    <w:rsid w:val="008A71AB"/>
    <w:rsid w:val="008B02BC"/>
    <w:rsid w:val="008B15DA"/>
    <w:rsid w:val="008B2AA7"/>
    <w:rsid w:val="008B2B30"/>
    <w:rsid w:val="008B30EC"/>
    <w:rsid w:val="008B5CBA"/>
    <w:rsid w:val="008B6982"/>
    <w:rsid w:val="008C06E1"/>
    <w:rsid w:val="008C1C38"/>
    <w:rsid w:val="008C3E81"/>
    <w:rsid w:val="008C5139"/>
    <w:rsid w:val="008C609F"/>
    <w:rsid w:val="008C699C"/>
    <w:rsid w:val="008C77BF"/>
    <w:rsid w:val="008C7B16"/>
    <w:rsid w:val="008C7BAD"/>
    <w:rsid w:val="008D0228"/>
    <w:rsid w:val="008D0550"/>
    <w:rsid w:val="008D19FD"/>
    <w:rsid w:val="008D1C88"/>
    <w:rsid w:val="008D2658"/>
    <w:rsid w:val="008D3069"/>
    <w:rsid w:val="008E007B"/>
    <w:rsid w:val="008E0725"/>
    <w:rsid w:val="008E0956"/>
    <w:rsid w:val="008E1E28"/>
    <w:rsid w:val="008E23AA"/>
    <w:rsid w:val="008E373F"/>
    <w:rsid w:val="008E399E"/>
    <w:rsid w:val="008E454B"/>
    <w:rsid w:val="008E4BF1"/>
    <w:rsid w:val="008E4FD9"/>
    <w:rsid w:val="008E54BA"/>
    <w:rsid w:val="008E65DB"/>
    <w:rsid w:val="008E7EEF"/>
    <w:rsid w:val="008F0AC3"/>
    <w:rsid w:val="008F299E"/>
    <w:rsid w:val="008F2A31"/>
    <w:rsid w:val="008F4119"/>
    <w:rsid w:val="008F6B38"/>
    <w:rsid w:val="009049B8"/>
    <w:rsid w:val="00905053"/>
    <w:rsid w:val="0091222B"/>
    <w:rsid w:val="00912AF9"/>
    <w:rsid w:val="00913D7E"/>
    <w:rsid w:val="0091415C"/>
    <w:rsid w:val="00914369"/>
    <w:rsid w:val="00914EC4"/>
    <w:rsid w:val="00915759"/>
    <w:rsid w:val="0091665C"/>
    <w:rsid w:val="00917094"/>
    <w:rsid w:val="00920F6E"/>
    <w:rsid w:val="00921D7B"/>
    <w:rsid w:val="0092235B"/>
    <w:rsid w:val="00922A98"/>
    <w:rsid w:val="00923A71"/>
    <w:rsid w:val="0092567E"/>
    <w:rsid w:val="00925B87"/>
    <w:rsid w:val="00926070"/>
    <w:rsid w:val="009266F4"/>
    <w:rsid w:val="00926716"/>
    <w:rsid w:val="00931183"/>
    <w:rsid w:val="00932795"/>
    <w:rsid w:val="00933BFE"/>
    <w:rsid w:val="009347B3"/>
    <w:rsid w:val="00934960"/>
    <w:rsid w:val="0093675B"/>
    <w:rsid w:val="00937C6A"/>
    <w:rsid w:val="009405B9"/>
    <w:rsid w:val="009407BD"/>
    <w:rsid w:val="00940FFD"/>
    <w:rsid w:val="0094136F"/>
    <w:rsid w:val="009414AE"/>
    <w:rsid w:val="0094158B"/>
    <w:rsid w:val="00942CA3"/>
    <w:rsid w:val="0094596A"/>
    <w:rsid w:val="00945D88"/>
    <w:rsid w:val="00946667"/>
    <w:rsid w:val="0094689F"/>
    <w:rsid w:val="00946AAE"/>
    <w:rsid w:val="00947F1F"/>
    <w:rsid w:val="00950046"/>
    <w:rsid w:val="0095023D"/>
    <w:rsid w:val="009508CF"/>
    <w:rsid w:val="00950990"/>
    <w:rsid w:val="00950ECE"/>
    <w:rsid w:val="00953F96"/>
    <w:rsid w:val="00954230"/>
    <w:rsid w:val="0095462F"/>
    <w:rsid w:val="00954C82"/>
    <w:rsid w:val="00957ABC"/>
    <w:rsid w:val="00960044"/>
    <w:rsid w:val="00960492"/>
    <w:rsid w:val="00960C45"/>
    <w:rsid w:val="009644C6"/>
    <w:rsid w:val="00971189"/>
    <w:rsid w:val="009729F1"/>
    <w:rsid w:val="00973D16"/>
    <w:rsid w:val="00973D2F"/>
    <w:rsid w:val="009747DC"/>
    <w:rsid w:val="00974EAC"/>
    <w:rsid w:val="00976009"/>
    <w:rsid w:val="00976C5A"/>
    <w:rsid w:val="0098000F"/>
    <w:rsid w:val="009809CF"/>
    <w:rsid w:val="00980E3E"/>
    <w:rsid w:val="00980EBC"/>
    <w:rsid w:val="009812FF"/>
    <w:rsid w:val="009814DC"/>
    <w:rsid w:val="009826A6"/>
    <w:rsid w:val="00982E3A"/>
    <w:rsid w:val="0098361D"/>
    <w:rsid w:val="00985899"/>
    <w:rsid w:val="00987269"/>
    <w:rsid w:val="00992D38"/>
    <w:rsid w:val="0099310E"/>
    <w:rsid w:val="00993154"/>
    <w:rsid w:val="00993729"/>
    <w:rsid w:val="00993C14"/>
    <w:rsid w:val="00993CC7"/>
    <w:rsid w:val="009946AC"/>
    <w:rsid w:val="00995ACD"/>
    <w:rsid w:val="00995F0A"/>
    <w:rsid w:val="00996E89"/>
    <w:rsid w:val="00997723"/>
    <w:rsid w:val="009A0053"/>
    <w:rsid w:val="009A051A"/>
    <w:rsid w:val="009A0B0C"/>
    <w:rsid w:val="009A29E7"/>
    <w:rsid w:val="009A346F"/>
    <w:rsid w:val="009A3D38"/>
    <w:rsid w:val="009A3DAC"/>
    <w:rsid w:val="009A40BE"/>
    <w:rsid w:val="009A54EF"/>
    <w:rsid w:val="009A6E35"/>
    <w:rsid w:val="009A6E61"/>
    <w:rsid w:val="009B05B7"/>
    <w:rsid w:val="009B0A19"/>
    <w:rsid w:val="009B0CED"/>
    <w:rsid w:val="009B2620"/>
    <w:rsid w:val="009B2A5C"/>
    <w:rsid w:val="009B334A"/>
    <w:rsid w:val="009B3987"/>
    <w:rsid w:val="009B42D4"/>
    <w:rsid w:val="009B4407"/>
    <w:rsid w:val="009B4866"/>
    <w:rsid w:val="009B69E5"/>
    <w:rsid w:val="009B6DE9"/>
    <w:rsid w:val="009B737F"/>
    <w:rsid w:val="009C0F1B"/>
    <w:rsid w:val="009C33ED"/>
    <w:rsid w:val="009C3D16"/>
    <w:rsid w:val="009C420D"/>
    <w:rsid w:val="009C466B"/>
    <w:rsid w:val="009C5478"/>
    <w:rsid w:val="009C67AB"/>
    <w:rsid w:val="009D06E5"/>
    <w:rsid w:val="009D0DC6"/>
    <w:rsid w:val="009D2835"/>
    <w:rsid w:val="009D3743"/>
    <w:rsid w:val="009D46EB"/>
    <w:rsid w:val="009D495A"/>
    <w:rsid w:val="009D4BEE"/>
    <w:rsid w:val="009D5560"/>
    <w:rsid w:val="009D5733"/>
    <w:rsid w:val="009E36E7"/>
    <w:rsid w:val="009E40FA"/>
    <w:rsid w:val="009E44C1"/>
    <w:rsid w:val="009E5227"/>
    <w:rsid w:val="009E655E"/>
    <w:rsid w:val="009E73F0"/>
    <w:rsid w:val="009F0C00"/>
    <w:rsid w:val="009F16F6"/>
    <w:rsid w:val="009F1C6D"/>
    <w:rsid w:val="009F333E"/>
    <w:rsid w:val="009F42DA"/>
    <w:rsid w:val="009F73BC"/>
    <w:rsid w:val="009F7A06"/>
    <w:rsid w:val="009F7D2B"/>
    <w:rsid w:val="00A052BB"/>
    <w:rsid w:val="00A05317"/>
    <w:rsid w:val="00A066D2"/>
    <w:rsid w:val="00A06DBF"/>
    <w:rsid w:val="00A0758D"/>
    <w:rsid w:val="00A0767E"/>
    <w:rsid w:val="00A129DA"/>
    <w:rsid w:val="00A12E84"/>
    <w:rsid w:val="00A14B6D"/>
    <w:rsid w:val="00A21762"/>
    <w:rsid w:val="00A22BB6"/>
    <w:rsid w:val="00A25A1A"/>
    <w:rsid w:val="00A27544"/>
    <w:rsid w:val="00A27556"/>
    <w:rsid w:val="00A30764"/>
    <w:rsid w:val="00A32AC1"/>
    <w:rsid w:val="00A35566"/>
    <w:rsid w:val="00A358E8"/>
    <w:rsid w:val="00A35F92"/>
    <w:rsid w:val="00A41072"/>
    <w:rsid w:val="00A42A2A"/>
    <w:rsid w:val="00A42B2C"/>
    <w:rsid w:val="00A43BEA"/>
    <w:rsid w:val="00A43C9E"/>
    <w:rsid w:val="00A45AF8"/>
    <w:rsid w:val="00A52361"/>
    <w:rsid w:val="00A526EA"/>
    <w:rsid w:val="00A561FB"/>
    <w:rsid w:val="00A5657A"/>
    <w:rsid w:val="00A57ABE"/>
    <w:rsid w:val="00A57B0D"/>
    <w:rsid w:val="00A61EE2"/>
    <w:rsid w:val="00A63E7E"/>
    <w:rsid w:val="00A7135D"/>
    <w:rsid w:val="00A72D59"/>
    <w:rsid w:val="00A73569"/>
    <w:rsid w:val="00A76F76"/>
    <w:rsid w:val="00A829BC"/>
    <w:rsid w:val="00A82BB8"/>
    <w:rsid w:val="00A838B4"/>
    <w:rsid w:val="00A83CD4"/>
    <w:rsid w:val="00A85509"/>
    <w:rsid w:val="00A870F2"/>
    <w:rsid w:val="00A9167D"/>
    <w:rsid w:val="00A91DDE"/>
    <w:rsid w:val="00A93E70"/>
    <w:rsid w:val="00A96518"/>
    <w:rsid w:val="00A965D5"/>
    <w:rsid w:val="00A9696D"/>
    <w:rsid w:val="00A97964"/>
    <w:rsid w:val="00AA0600"/>
    <w:rsid w:val="00AA0D69"/>
    <w:rsid w:val="00AA1A65"/>
    <w:rsid w:val="00AA2537"/>
    <w:rsid w:val="00AA2629"/>
    <w:rsid w:val="00AA387B"/>
    <w:rsid w:val="00AA7F4D"/>
    <w:rsid w:val="00AB061E"/>
    <w:rsid w:val="00AB09AA"/>
    <w:rsid w:val="00AB3028"/>
    <w:rsid w:val="00AB3F26"/>
    <w:rsid w:val="00AB5A99"/>
    <w:rsid w:val="00AB6A7E"/>
    <w:rsid w:val="00AC09BE"/>
    <w:rsid w:val="00AC0C11"/>
    <w:rsid w:val="00AC1B60"/>
    <w:rsid w:val="00AC1E6B"/>
    <w:rsid w:val="00AC28B6"/>
    <w:rsid w:val="00AC303A"/>
    <w:rsid w:val="00AC3958"/>
    <w:rsid w:val="00AC6153"/>
    <w:rsid w:val="00AC6316"/>
    <w:rsid w:val="00AC7B1D"/>
    <w:rsid w:val="00AD0CD4"/>
    <w:rsid w:val="00AD14FA"/>
    <w:rsid w:val="00AD151D"/>
    <w:rsid w:val="00AD2E57"/>
    <w:rsid w:val="00AD3B90"/>
    <w:rsid w:val="00AD5856"/>
    <w:rsid w:val="00AD59E3"/>
    <w:rsid w:val="00AD6B28"/>
    <w:rsid w:val="00AD6CB1"/>
    <w:rsid w:val="00AD73C6"/>
    <w:rsid w:val="00AD7F12"/>
    <w:rsid w:val="00AE078C"/>
    <w:rsid w:val="00AE1726"/>
    <w:rsid w:val="00AE3951"/>
    <w:rsid w:val="00AE5838"/>
    <w:rsid w:val="00AE689C"/>
    <w:rsid w:val="00AE7A0A"/>
    <w:rsid w:val="00AF43E7"/>
    <w:rsid w:val="00AF511F"/>
    <w:rsid w:val="00AF5315"/>
    <w:rsid w:val="00B015F4"/>
    <w:rsid w:val="00B02782"/>
    <w:rsid w:val="00B02889"/>
    <w:rsid w:val="00B04768"/>
    <w:rsid w:val="00B0601E"/>
    <w:rsid w:val="00B07682"/>
    <w:rsid w:val="00B104D4"/>
    <w:rsid w:val="00B118F5"/>
    <w:rsid w:val="00B12351"/>
    <w:rsid w:val="00B135FF"/>
    <w:rsid w:val="00B15BC9"/>
    <w:rsid w:val="00B1669D"/>
    <w:rsid w:val="00B17C9C"/>
    <w:rsid w:val="00B20AAE"/>
    <w:rsid w:val="00B22108"/>
    <w:rsid w:val="00B23C1C"/>
    <w:rsid w:val="00B23D97"/>
    <w:rsid w:val="00B30EEB"/>
    <w:rsid w:val="00B32217"/>
    <w:rsid w:val="00B348CF"/>
    <w:rsid w:val="00B40A74"/>
    <w:rsid w:val="00B43DEB"/>
    <w:rsid w:val="00B443D8"/>
    <w:rsid w:val="00B4677B"/>
    <w:rsid w:val="00B471D8"/>
    <w:rsid w:val="00B5256F"/>
    <w:rsid w:val="00B52756"/>
    <w:rsid w:val="00B5292E"/>
    <w:rsid w:val="00B54470"/>
    <w:rsid w:val="00B544B9"/>
    <w:rsid w:val="00B5678F"/>
    <w:rsid w:val="00B577D0"/>
    <w:rsid w:val="00B60702"/>
    <w:rsid w:val="00B62B6C"/>
    <w:rsid w:val="00B63AB7"/>
    <w:rsid w:val="00B6484C"/>
    <w:rsid w:val="00B65ABD"/>
    <w:rsid w:val="00B705B8"/>
    <w:rsid w:val="00B70EF8"/>
    <w:rsid w:val="00B70F37"/>
    <w:rsid w:val="00B71B54"/>
    <w:rsid w:val="00B74005"/>
    <w:rsid w:val="00B745C7"/>
    <w:rsid w:val="00B75349"/>
    <w:rsid w:val="00B75B9A"/>
    <w:rsid w:val="00B75D18"/>
    <w:rsid w:val="00B76C36"/>
    <w:rsid w:val="00B76F31"/>
    <w:rsid w:val="00B77F71"/>
    <w:rsid w:val="00B80C65"/>
    <w:rsid w:val="00B83E4F"/>
    <w:rsid w:val="00B84006"/>
    <w:rsid w:val="00B84CAC"/>
    <w:rsid w:val="00B86269"/>
    <w:rsid w:val="00B86B17"/>
    <w:rsid w:val="00B871E0"/>
    <w:rsid w:val="00B87955"/>
    <w:rsid w:val="00B9054E"/>
    <w:rsid w:val="00B9101F"/>
    <w:rsid w:val="00B9197F"/>
    <w:rsid w:val="00B94D45"/>
    <w:rsid w:val="00B9584C"/>
    <w:rsid w:val="00B97A26"/>
    <w:rsid w:val="00BA12E6"/>
    <w:rsid w:val="00BA29A9"/>
    <w:rsid w:val="00BA4A02"/>
    <w:rsid w:val="00BA567E"/>
    <w:rsid w:val="00BA6026"/>
    <w:rsid w:val="00BB0173"/>
    <w:rsid w:val="00BB0AC2"/>
    <w:rsid w:val="00BB0AD3"/>
    <w:rsid w:val="00BB0AE8"/>
    <w:rsid w:val="00BB2A62"/>
    <w:rsid w:val="00BB3979"/>
    <w:rsid w:val="00BB77F3"/>
    <w:rsid w:val="00BB7DED"/>
    <w:rsid w:val="00BC02B6"/>
    <w:rsid w:val="00BC1D19"/>
    <w:rsid w:val="00BC2740"/>
    <w:rsid w:val="00BC4103"/>
    <w:rsid w:val="00BC47BC"/>
    <w:rsid w:val="00BC4BC8"/>
    <w:rsid w:val="00BC59FF"/>
    <w:rsid w:val="00BC6997"/>
    <w:rsid w:val="00BC6C51"/>
    <w:rsid w:val="00BC6F0D"/>
    <w:rsid w:val="00BC7CDA"/>
    <w:rsid w:val="00BC7D0F"/>
    <w:rsid w:val="00BC7E88"/>
    <w:rsid w:val="00BC7F02"/>
    <w:rsid w:val="00BD3913"/>
    <w:rsid w:val="00BD3DD4"/>
    <w:rsid w:val="00BD62B9"/>
    <w:rsid w:val="00BD6997"/>
    <w:rsid w:val="00BD6FAD"/>
    <w:rsid w:val="00BD7BBD"/>
    <w:rsid w:val="00BE15E8"/>
    <w:rsid w:val="00BE2367"/>
    <w:rsid w:val="00BE30F1"/>
    <w:rsid w:val="00BE5754"/>
    <w:rsid w:val="00BE6863"/>
    <w:rsid w:val="00BE6DC4"/>
    <w:rsid w:val="00BE6F34"/>
    <w:rsid w:val="00BE7AE7"/>
    <w:rsid w:val="00BF18C2"/>
    <w:rsid w:val="00BF1FD6"/>
    <w:rsid w:val="00BF2967"/>
    <w:rsid w:val="00BF337A"/>
    <w:rsid w:val="00BF356A"/>
    <w:rsid w:val="00BF3D13"/>
    <w:rsid w:val="00BF41F5"/>
    <w:rsid w:val="00BF4847"/>
    <w:rsid w:val="00BF4A86"/>
    <w:rsid w:val="00BF51E8"/>
    <w:rsid w:val="00C00C39"/>
    <w:rsid w:val="00C024F5"/>
    <w:rsid w:val="00C03158"/>
    <w:rsid w:val="00C04267"/>
    <w:rsid w:val="00C0595E"/>
    <w:rsid w:val="00C06632"/>
    <w:rsid w:val="00C10675"/>
    <w:rsid w:val="00C11024"/>
    <w:rsid w:val="00C11123"/>
    <w:rsid w:val="00C13169"/>
    <w:rsid w:val="00C14392"/>
    <w:rsid w:val="00C144AE"/>
    <w:rsid w:val="00C14B28"/>
    <w:rsid w:val="00C1550C"/>
    <w:rsid w:val="00C15567"/>
    <w:rsid w:val="00C15629"/>
    <w:rsid w:val="00C2078D"/>
    <w:rsid w:val="00C235D6"/>
    <w:rsid w:val="00C23EA0"/>
    <w:rsid w:val="00C2486B"/>
    <w:rsid w:val="00C248B4"/>
    <w:rsid w:val="00C255BF"/>
    <w:rsid w:val="00C25E6B"/>
    <w:rsid w:val="00C26241"/>
    <w:rsid w:val="00C26490"/>
    <w:rsid w:val="00C2695D"/>
    <w:rsid w:val="00C27AF6"/>
    <w:rsid w:val="00C326A8"/>
    <w:rsid w:val="00C3289B"/>
    <w:rsid w:val="00C32BE0"/>
    <w:rsid w:val="00C32D9C"/>
    <w:rsid w:val="00C33D1A"/>
    <w:rsid w:val="00C35D85"/>
    <w:rsid w:val="00C3651A"/>
    <w:rsid w:val="00C365EC"/>
    <w:rsid w:val="00C36C13"/>
    <w:rsid w:val="00C37A74"/>
    <w:rsid w:val="00C4027E"/>
    <w:rsid w:val="00C417AC"/>
    <w:rsid w:val="00C423B7"/>
    <w:rsid w:val="00C43620"/>
    <w:rsid w:val="00C43911"/>
    <w:rsid w:val="00C43AE8"/>
    <w:rsid w:val="00C44AB2"/>
    <w:rsid w:val="00C46E24"/>
    <w:rsid w:val="00C50387"/>
    <w:rsid w:val="00C53C3B"/>
    <w:rsid w:val="00C53CF1"/>
    <w:rsid w:val="00C53D31"/>
    <w:rsid w:val="00C56A77"/>
    <w:rsid w:val="00C60EAD"/>
    <w:rsid w:val="00C64563"/>
    <w:rsid w:val="00C646BD"/>
    <w:rsid w:val="00C64C60"/>
    <w:rsid w:val="00C66FE1"/>
    <w:rsid w:val="00C67A71"/>
    <w:rsid w:val="00C70107"/>
    <w:rsid w:val="00C7102B"/>
    <w:rsid w:val="00C7162B"/>
    <w:rsid w:val="00C733A9"/>
    <w:rsid w:val="00C73978"/>
    <w:rsid w:val="00C741DD"/>
    <w:rsid w:val="00C74A54"/>
    <w:rsid w:val="00C74CCC"/>
    <w:rsid w:val="00C75F35"/>
    <w:rsid w:val="00C762E8"/>
    <w:rsid w:val="00C77A56"/>
    <w:rsid w:val="00C77EB9"/>
    <w:rsid w:val="00C802E2"/>
    <w:rsid w:val="00C80451"/>
    <w:rsid w:val="00C80ADD"/>
    <w:rsid w:val="00C80B50"/>
    <w:rsid w:val="00C80DDE"/>
    <w:rsid w:val="00C812A7"/>
    <w:rsid w:val="00C81B2F"/>
    <w:rsid w:val="00C84CA4"/>
    <w:rsid w:val="00C85311"/>
    <w:rsid w:val="00C85906"/>
    <w:rsid w:val="00C862BC"/>
    <w:rsid w:val="00C86DA8"/>
    <w:rsid w:val="00C87366"/>
    <w:rsid w:val="00C87927"/>
    <w:rsid w:val="00C92CCA"/>
    <w:rsid w:val="00C93807"/>
    <w:rsid w:val="00C940E7"/>
    <w:rsid w:val="00C9476F"/>
    <w:rsid w:val="00C94BC0"/>
    <w:rsid w:val="00C962FE"/>
    <w:rsid w:val="00C96A05"/>
    <w:rsid w:val="00C9704A"/>
    <w:rsid w:val="00C978DF"/>
    <w:rsid w:val="00CA0413"/>
    <w:rsid w:val="00CA04B0"/>
    <w:rsid w:val="00CA1DF5"/>
    <w:rsid w:val="00CA1EB4"/>
    <w:rsid w:val="00CA4681"/>
    <w:rsid w:val="00CA522D"/>
    <w:rsid w:val="00CA5693"/>
    <w:rsid w:val="00CA57A4"/>
    <w:rsid w:val="00CA688D"/>
    <w:rsid w:val="00CA6B69"/>
    <w:rsid w:val="00CB2746"/>
    <w:rsid w:val="00CB3023"/>
    <w:rsid w:val="00CB38F3"/>
    <w:rsid w:val="00CB3CB9"/>
    <w:rsid w:val="00CB59AA"/>
    <w:rsid w:val="00CC0210"/>
    <w:rsid w:val="00CC2D99"/>
    <w:rsid w:val="00CC31B4"/>
    <w:rsid w:val="00CC3A9C"/>
    <w:rsid w:val="00CC5071"/>
    <w:rsid w:val="00CC5725"/>
    <w:rsid w:val="00CC5C5A"/>
    <w:rsid w:val="00CD0E2A"/>
    <w:rsid w:val="00CD1057"/>
    <w:rsid w:val="00CD409F"/>
    <w:rsid w:val="00CD5824"/>
    <w:rsid w:val="00CD7A56"/>
    <w:rsid w:val="00CE009C"/>
    <w:rsid w:val="00CE0229"/>
    <w:rsid w:val="00CE0D92"/>
    <w:rsid w:val="00CE1C01"/>
    <w:rsid w:val="00CE2A03"/>
    <w:rsid w:val="00CE3086"/>
    <w:rsid w:val="00CE35CB"/>
    <w:rsid w:val="00CE5C90"/>
    <w:rsid w:val="00CE6B9F"/>
    <w:rsid w:val="00CF02C7"/>
    <w:rsid w:val="00CF1110"/>
    <w:rsid w:val="00CF28F4"/>
    <w:rsid w:val="00CF2BAB"/>
    <w:rsid w:val="00CF2CE2"/>
    <w:rsid w:val="00CF2D7A"/>
    <w:rsid w:val="00CF4996"/>
    <w:rsid w:val="00CF6E26"/>
    <w:rsid w:val="00CF6E35"/>
    <w:rsid w:val="00CF7513"/>
    <w:rsid w:val="00CF7AB7"/>
    <w:rsid w:val="00D00629"/>
    <w:rsid w:val="00D00696"/>
    <w:rsid w:val="00D00AA1"/>
    <w:rsid w:val="00D017C9"/>
    <w:rsid w:val="00D01E43"/>
    <w:rsid w:val="00D03A18"/>
    <w:rsid w:val="00D03F0C"/>
    <w:rsid w:val="00D07AAE"/>
    <w:rsid w:val="00D10405"/>
    <w:rsid w:val="00D11549"/>
    <w:rsid w:val="00D1202A"/>
    <w:rsid w:val="00D13AC6"/>
    <w:rsid w:val="00D144C0"/>
    <w:rsid w:val="00D15228"/>
    <w:rsid w:val="00D1605F"/>
    <w:rsid w:val="00D166F1"/>
    <w:rsid w:val="00D17722"/>
    <w:rsid w:val="00D17A7E"/>
    <w:rsid w:val="00D17F67"/>
    <w:rsid w:val="00D2158D"/>
    <w:rsid w:val="00D252E0"/>
    <w:rsid w:val="00D25DEC"/>
    <w:rsid w:val="00D265BF"/>
    <w:rsid w:val="00D30112"/>
    <w:rsid w:val="00D30851"/>
    <w:rsid w:val="00D3287D"/>
    <w:rsid w:val="00D3342D"/>
    <w:rsid w:val="00D33634"/>
    <w:rsid w:val="00D33652"/>
    <w:rsid w:val="00D34DA6"/>
    <w:rsid w:val="00D35252"/>
    <w:rsid w:val="00D35AA8"/>
    <w:rsid w:val="00D36669"/>
    <w:rsid w:val="00D371CD"/>
    <w:rsid w:val="00D3733C"/>
    <w:rsid w:val="00D40950"/>
    <w:rsid w:val="00D411EB"/>
    <w:rsid w:val="00D417B9"/>
    <w:rsid w:val="00D422F0"/>
    <w:rsid w:val="00D42C1C"/>
    <w:rsid w:val="00D43B9D"/>
    <w:rsid w:val="00D43F59"/>
    <w:rsid w:val="00D44ADB"/>
    <w:rsid w:val="00D44DD6"/>
    <w:rsid w:val="00D460C9"/>
    <w:rsid w:val="00D46589"/>
    <w:rsid w:val="00D473E1"/>
    <w:rsid w:val="00D47C7B"/>
    <w:rsid w:val="00D50208"/>
    <w:rsid w:val="00D512F8"/>
    <w:rsid w:val="00D51811"/>
    <w:rsid w:val="00D52999"/>
    <w:rsid w:val="00D52F3D"/>
    <w:rsid w:val="00D53E3E"/>
    <w:rsid w:val="00D54017"/>
    <w:rsid w:val="00D54C51"/>
    <w:rsid w:val="00D54F57"/>
    <w:rsid w:val="00D55017"/>
    <w:rsid w:val="00D561AD"/>
    <w:rsid w:val="00D56631"/>
    <w:rsid w:val="00D56723"/>
    <w:rsid w:val="00D56DEF"/>
    <w:rsid w:val="00D57D7C"/>
    <w:rsid w:val="00D60E47"/>
    <w:rsid w:val="00D616D8"/>
    <w:rsid w:val="00D617D5"/>
    <w:rsid w:val="00D634EE"/>
    <w:rsid w:val="00D6410A"/>
    <w:rsid w:val="00D658D3"/>
    <w:rsid w:val="00D66FF8"/>
    <w:rsid w:val="00D723EB"/>
    <w:rsid w:val="00D72B96"/>
    <w:rsid w:val="00D75642"/>
    <w:rsid w:val="00D75CFD"/>
    <w:rsid w:val="00D76A18"/>
    <w:rsid w:val="00D8019F"/>
    <w:rsid w:val="00D8073B"/>
    <w:rsid w:val="00D82C5B"/>
    <w:rsid w:val="00D85713"/>
    <w:rsid w:val="00D85AA0"/>
    <w:rsid w:val="00D872BA"/>
    <w:rsid w:val="00D90391"/>
    <w:rsid w:val="00D90FCC"/>
    <w:rsid w:val="00D91C4C"/>
    <w:rsid w:val="00D94688"/>
    <w:rsid w:val="00D95B2C"/>
    <w:rsid w:val="00D95C0C"/>
    <w:rsid w:val="00D9784F"/>
    <w:rsid w:val="00D97D52"/>
    <w:rsid w:val="00DA0C1C"/>
    <w:rsid w:val="00DA1434"/>
    <w:rsid w:val="00DA24FE"/>
    <w:rsid w:val="00DA2E94"/>
    <w:rsid w:val="00DA36BE"/>
    <w:rsid w:val="00DA40F9"/>
    <w:rsid w:val="00DA5244"/>
    <w:rsid w:val="00DB0FB7"/>
    <w:rsid w:val="00DB148F"/>
    <w:rsid w:val="00DB38A5"/>
    <w:rsid w:val="00DB41EE"/>
    <w:rsid w:val="00DB5866"/>
    <w:rsid w:val="00DB6424"/>
    <w:rsid w:val="00DB6D5D"/>
    <w:rsid w:val="00DC238E"/>
    <w:rsid w:val="00DC2DEA"/>
    <w:rsid w:val="00DC53DE"/>
    <w:rsid w:val="00DC5871"/>
    <w:rsid w:val="00DC5EC6"/>
    <w:rsid w:val="00DC7371"/>
    <w:rsid w:val="00DD25E3"/>
    <w:rsid w:val="00DD2AE3"/>
    <w:rsid w:val="00DD455F"/>
    <w:rsid w:val="00DD63F2"/>
    <w:rsid w:val="00DD6600"/>
    <w:rsid w:val="00DD7C9E"/>
    <w:rsid w:val="00DD7FB6"/>
    <w:rsid w:val="00DE0D0C"/>
    <w:rsid w:val="00DE179D"/>
    <w:rsid w:val="00DE2ED0"/>
    <w:rsid w:val="00DE34FA"/>
    <w:rsid w:val="00DE4B03"/>
    <w:rsid w:val="00DE5200"/>
    <w:rsid w:val="00DE56D3"/>
    <w:rsid w:val="00DE574D"/>
    <w:rsid w:val="00DE5895"/>
    <w:rsid w:val="00DE5F57"/>
    <w:rsid w:val="00DE7ADC"/>
    <w:rsid w:val="00DF1917"/>
    <w:rsid w:val="00DF2039"/>
    <w:rsid w:val="00DF3304"/>
    <w:rsid w:val="00DF3E64"/>
    <w:rsid w:val="00DF49E5"/>
    <w:rsid w:val="00DF4DE4"/>
    <w:rsid w:val="00DF559B"/>
    <w:rsid w:val="00DF5C1D"/>
    <w:rsid w:val="00DF661D"/>
    <w:rsid w:val="00E01E74"/>
    <w:rsid w:val="00E02794"/>
    <w:rsid w:val="00E02C70"/>
    <w:rsid w:val="00E034C0"/>
    <w:rsid w:val="00E03E51"/>
    <w:rsid w:val="00E06523"/>
    <w:rsid w:val="00E10405"/>
    <w:rsid w:val="00E10874"/>
    <w:rsid w:val="00E11AFA"/>
    <w:rsid w:val="00E1288A"/>
    <w:rsid w:val="00E134F9"/>
    <w:rsid w:val="00E13E4E"/>
    <w:rsid w:val="00E14209"/>
    <w:rsid w:val="00E14A67"/>
    <w:rsid w:val="00E150EB"/>
    <w:rsid w:val="00E15127"/>
    <w:rsid w:val="00E16A27"/>
    <w:rsid w:val="00E1784B"/>
    <w:rsid w:val="00E17BED"/>
    <w:rsid w:val="00E20848"/>
    <w:rsid w:val="00E2118C"/>
    <w:rsid w:val="00E22BE3"/>
    <w:rsid w:val="00E24A29"/>
    <w:rsid w:val="00E30AD0"/>
    <w:rsid w:val="00E30BD0"/>
    <w:rsid w:val="00E30C7A"/>
    <w:rsid w:val="00E30DAB"/>
    <w:rsid w:val="00E32E49"/>
    <w:rsid w:val="00E32EBD"/>
    <w:rsid w:val="00E3319C"/>
    <w:rsid w:val="00E33802"/>
    <w:rsid w:val="00E33CA1"/>
    <w:rsid w:val="00E33DC7"/>
    <w:rsid w:val="00E34E3C"/>
    <w:rsid w:val="00E3638E"/>
    <w:rsid w:val="00E3682C"/>
    <w:rsid w:val="00E36AF7"/>
    <w:rsid w:val="00E37311"/>
    <w:rsid w:val="00E409D4"/>
    <w:rsid w:val="00E42EBB"/>
    <w:rsid w:val="00E43346"/>
    <w:rsid w:val="00E43EAA"/>
    <w:rsid w:val="00E441C3"/>
    <w:rsid w:val="00E44440"/>
    <w:rsid w:val="00E44E60"/>
    <w:rsid w:val="00E453B5"/>
    <w:rsid w:val="00E506E3"/>
    <w:rsid w:val="00E5249C"/>
    <w:rsid w:val="00E53586"/>
    <w:rsid w:val="00E56A71"/>
    <w:rsid w:val="00E62A7B"/>
    <w:rsid w:val="00E62B86"/>
    <w:rsid w:val="00E62C3C"/>
    <w:rsid w:val="00E62D03"/>
    <w:rsid w:val="00E62F2D"/>
    <w:rsid w:val="00E65D5B"/>
    <w:rsid w:val="00E6678E"/>
    <w:rsid w:val="00E6712B"/>
    <w:rsid w:val="00E67BC3"/>
    <w:rsid w:val="00E716A2"/>
    <w:rsid w:val="00E73328"/>
    <w:rsid w:val="00E74F93"/>
    <w:rsid w:val="00E7554B"/>
    <w:rsid w:val="00E756F0"/>
    <w:rsid w:val="00E7596B"/>
    <w:rsid w:val="00E759D3"/>
    <w:rsid w:val="00E77095"/>
    <w:rsid w:val="00E77484"/>
    <w:rsid w:val="00E814E2"/>
    <w:rsid w:val="00E827C6"/>
    <w:rsid w:val="00E83781"/>
    <w:rsid w:val="00E83931"/>
    <w:rsid w:val="00E86B75"/>
    <w:rsid w:val="00E90AE8"/>
    <w:rsid w:val="00E90E31"/>
    <w:rsid w:val="00E91259"/>
    <w:rsid w:val="00E91C11"/>
    <w:rsid w:val="00E93BDC"/>
    <w:rsid w:val="00E94B6D"/>
    <w:rsid w:val="00E9528F"/>
    <w:rsid w:val="00E966E0"/>
    <w:rsid w:val="00E971EB"/>
    <w:rsid w:val="00EA0385"/>
    <w:rsid w:val="00EA2B18"/>
    <w:rsid w:val="00EA2EA5"/>
    <w:rsid w:val="00EA38B9"/>
    <w:rsid w:val="00EA4157"/>
    <w:rsid w:val="00EA57C5"/>
    <w:rsid w:val="00EA6B13"/>
    <w:rsid w:val="00EA6E7D"/>
    <w:rsid w:val="00EB0D6E"/>
    <w:rsid w:val="00EB1308"/>
    <w:rsid w:val="00EB3260"/>
    <w:rsid w:val="00EB481B"/>
    <w:rsid w:val="00EB661A"/>
    <w:rsid w:val="00EB6EB4"/>
    <w:rsid w:val="00EB7689"/>
    <w:rsid w:val="00EC40B4"/>
    <w:rsid w:val="00EC4B1B"/>
    <w:rsid w:val="00EC7428"/>
    <w:rsid w:val="00EC7BF5"/>
    <w:rsid w:val="00ED23A1"/>
    <w:rsid w:val="00ED2441"/>
    <w:rsid w:val="00ED26F9"/>
    <w:rsid w:val="00ED30B7"/>
    <w:rsid w:val="00ED4403"/>
    <w:rsid w:val="00ED4A13"/>
    <w:rsid w:val="00ED60EC"/>
    <w:rsid w:val="00ED6414"/>
    <w:rsid w:val="00ED6461"/>
    <w:rsid w:val="00ED712C"/>
    <w:rsid w:val="00EE2EA3"/>
    <w:rsid w:val="00EE728D"/>
    <w:rsid w:val="00EE7819"/>
    <w:rsid w:val="00EF006B"/>
    <w:rsid w:val="00EF09F0"/>
    <w:rsid w:val="00EF289D"/>
    <w:rsid w:val="00EF3D40"/>
    <w:rsid w:val="00EF42D5"/>
    <w:rsid w:val="00EF4323"/>
    <w:rsid w:val="00EF6086"/>
    <w:rsid w:val="00EF735E"/>
    <w:rsid w:val="00EF7884"/>
    <w:rsid w:val="00F00490"/>
    <w:rsid w:val="00F01618"/>
    <w:rsid w:val="00F01A08"/>
    <w:rsid w:val="00F01BFD"/>
    <w:rsid w:val="00F01E2E"/>
    <w:rsid w:val="00F0294A"/>
    <w:rsid w:val="00F05465"/>
    <w:rsid w:val="00F06BD9"/>
    <w:rsid w:val="00F07FE2"/>
    <w:rsid w:val="00F1029E"/>
    <w:rsid w:val="00F136A9"/>
    <w:rsid w:val="00F13BCE"/>
    <w:rsid w:val="00F13D85"/>
    <w:rsid w:val="00F14493"/>
    <w:rsid w:val="00F144E6"/>
    <w:rsid w:val="00F15707"/>
    <w:rsid w:val="00F15F6B"/>
    <w:rsid w:val="00F167EF"/>
    <w:rsid w:val="00F1711B"/>
    <w:rsid w:val="00F20F0C"/>
    <w:rsid w:val="00F20F6B"/>
    <w:rsid w:val="00F21012"/>
    <w:rsid w:val="00F218A0"/>
    <w:rsid w:val="00F21DE1"/>
    <w:rsid w:val="00F21F7A"/>
    <w:rsid w:val="00F22A93"/>
    <w:rsid w:val="00F249A7"/>
    <w:rsid w:val="00F252E5"/>
    <w:rsid w:val="00F26C95"/>
    <w:rsid w:val="00F30D9A"/>
    <w:rsid w:val="00F30FC7"/>
    <w:rsid w:val="00F32D9C"/>
    <w:rsid w:val="00F32EB7"/>
    <w:rsid w:val="00F33C2B"/>
    <w:rsid w:val="00F344D1"/>
    <w:rsid w:val="00F36FBF"/>
    <w:rsid w:val="00F40E38"/>
    <w:rsid w:val="00F40E76"/>
    <w:rsid w:val="00F41326"/>
    <w:rsid w:val="00F43441"/>
    <w:rsid w:val="00F47D75"/>
    <w:rsid w:val="00F50FB5"/>
    <w:rsid w:val="00F519C9"/>
    <w:rsid w:val="00F5208D"/>
    <w:rsid w:val="00F52634"/>
    <w:rsid w:val="00F54D70"/>
    <w:rsid w:val="00F5673C"/>
    <w:rsid w:val="00F610DF"/>
    <w:rsid w:val="00F6120D"/>
    <w:rsid w:val="00F6224A"/>
    <w:rsid w:val="00F6255D"/>
    <w:rsid w:val="00F62BBE"/>
    <w:rsid w:val="00F6416E"/>
    <w:rsid w:val="00F6428D"/>
    <w:rsid w:val="00F659F1"/>
    <w:rsid w:val="00F66738"/>
    <w:rsid w:val="00F66853"/>
    <w:rsid w:val="00F67392"/>
    <w:rsid w:val="00F67720"/>
    <w:rsid w:val="00F67BAC"/>
    <w:rsid w:val="00F7061D"/>
    <w:rsid w:val="00F70812"/>
    <w:rsid w:val="00F70AF5"/>
    <w:rsid w:val="00F71233"/>
    <w:rsid w:val="00F712AE"/>
    <w:rsid w:val="00F71D28"/>
    <w:rsid w:val="00F73942"/>
    <w:rsid w:val="00F73A33"/>
    <w:rsid w:val="00F745B2"/>
    <w:rsid w:val="00F75621"/>
    <w:rsid w:val="00F77C0C"/>
    <w:rsid w:val="00F81EA6"/>
    <w:rsid w:val="00F81F70"/>
    <w:rsid w:val="00F822F4"/>
    <w:rsid w:val="00F82C2E"/>
    <w:rsid w:val="00F8485B"/>
    <w:rsid w:val="00F850A0"/>
    <w:rsid w:val="00F85185"/>
    <w:rsid w:val="00F86B78"/>
    <w:rsid w:val="00F86B87"/>
    <w:rsid w:val="00F86CE4"/>
    <w:rsid w:val="00F877BF"/>
    <w:rsid w:val="00F87890"/>
    <w:rsid w:val="00F87DB9"/>
    <w:rsid w:val="00F911D3"/>
    <w:rsid w:val="00F91728"/>
    <w:rsid w:val="00F92C31"/>
    <w:rsid w:val="00F9319D"/>
    <w:rsid w:val="00F9438B"/>
    <w:rsid w:val="00F96FE6"/>
    <w:rsid w:val="00F97D15"/>
    <w:rsid w:val="00FA06AE"/>
    <w:rsid w:val="00FA0BFD"/>
    <w:rsid w:val="00FA1364"/>
    <w:rsid w:val="00FA228B"/>
    <w:rsid w:val="00FA4373"/>
    <w:rsid w:val="00FA48DE"/>
    <w:rsid w:val="00FB05B0"/>
    <w:rsid w:val="00FB08AF"/>
    <w:rsid w:val="00FB092F"/>
    <w:rsid w:val="00FB4416"/>
    <w:rsid w:val="00FB450A"/>
    <w:rsid w:val="00FB4821"/>
    <w:rsid w:val="00FB536E"/>
    <w:rsid w:val="00FB574D"/>
    <w:rsid w:val="00FB5750"/>
    <w:rsid w:val="00FB6210"/>
    <w:rsid w:val="00FC0353"/>
    <w:rsid w:val="00FC1F4F"/>
    <w:rsid w:val="00FC24D7"/>
    <w:rsid w:val="00FC6705"/>
    <w:rsid w:val="00FD061B"/>
    <w:rsid w:val="00FD2028"/>
    <w:rsid w:val="00FD27B4"/>
    <w:rsid w:val="00FD2FDE"/>
    <w:rsid w:val="00FD4E2D"/>
    <w:rsid w:val="00FD5121"/>
    <w:rsid w:val="00FD67A7"/>
    <w:rsid w:val="00FD6D8D"/>
    <w:rsid w:val="00FE063E"/>
    <w:rsid w:val="00FE0E7E"/>
    <w:rsid w:val="00FE25C1"/>
    <w:rsid w:val="00FE363E"/>
    <w:rsid w:val="00FE4898"/>
    <w:rsid w:val="00FE50DE"/>
    <w:rsid w:val="00FE56F7"/>
    <w:rsid w:val="00FE7C39"/>
    <w:rsid w:val="00FF0472"/>
    <w:rsid w:val="00FF26E1"/>
    <w:rsid w:val="00FF2BB7"/>
    <w:rsid w:val="00FF4B7D"/>
    <w:rsid w:val="00FF6454"/>
    <w:rsid w:val="00FF6DD6"/>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E8D435"/>
  <w15:docId w15:val="{AD5C712E-CBB5-452D-814D-2974F69F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67167D"/>
    <w:pPr>
      <w:keepNext/>
      <w:widowControl w:val="0"/>
      <w:spacing w:line="268" w:lineRule="auto"/>
      <w:jc w:val="center"/>
      <w:outlineLvl w:val="0"/>
    </w:pPr>
    <w:rPr>
      <w:rFonts w:ascii="Univers" w:hAnsi="Univers"/>
      <w:sz w:val="40"/>
    </w:rPr>
  </w:style>
  <w:style w:type="paragraph" w:styleId="Heading2">
    <w:name w:val="heading 2"/>
    <w:basedOn w:val="Normal"/>
    <w:next w:val="Normal"/>
    <w:qFormat/>
    <w:rsid w:val="0067167D"/>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67167D"/>
    <w:pPr>
      <w:keepNext/>
      <w:outlineLvl w:val="2"/>
    </w:pPr>
    <w:rPr>
      <w:b/>
      <w:sz w:val="24"/>
    </w:rPr>
  </w:style>
  <w:style w:type="paragraph" w:styleId="Heading4">
    <w:name w:val="heading 4"/>
    <w:basedOn w:val="Normal"/>
    <w:next w:val="Normal"/>
    <w:qFormat/>
    <w:rsid w:val="0067167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67167D"/>
    <w:pPr>
      <w:keepNext/>
      <w:outlineLvl w:val="4"/>
    </w:pPr>
    <w:rPr>
      <w:b/>
      <w:sz w:val="22"/>
    </w:rPr>
  </w:style>
  <w:style w:type="paragraph" w:styleId="Heading6">
    <w:name w:val="heading 6"/>
    <w:basedOn w:val="Normal"/>
    <w:next w:val="Normal"/>
    <w:link w:val="Heading6Char"/>
    <w:qFormat/>
    <w:rsid w:val="0067167D"/>
    <w:pPr>
      <w:keepNext/>
      <w:widowControl w:val="0"/>
      <w:spacing w:line="268" w:lineRule="auto"/>
      <w:outlineLvl w:val="5"/>
    </w:pPr>
    <w:rPr>
      <w:i/>
      <w:sz w:val="24"/>
    </w:rPr>
  </w:style>
  <w:style w:type="paragraph" w:styleId="Heading7">
    <w:name w:val="heading 7"/>
    <w:basedOn w:val="Normal"/>
    <w:next w:val="Normal"/>
    <w:qFormat/>
    <w:rsid w:val="0067167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6716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6716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273B3"/>
    <w:rPr>
      <w:i/>
      <w:sz w:val="24"/>
    </w:rPr>
  </w:style>
  <w:style w:type="character" w:styleId="FootnoteReference">
    <w:name w:val="footnote reference"/>
    <w:basedOn w:val="DefaultParagraphFont"/>
    <w:semiHidden/>
    <w:rsid w:val="0067167D"/>
  </w:style>
  <w:style w:type="paragraph" w:styleId="Footer">
    <w:name w:val="footer"/>
    <w:basedOn w:val="Normal"/>
    <w:link w:val="FooterChar"/>
    <w:uiPriority w:val="99"/>
    <w:rsid w:val="0067167D"/>
    <w:pPr>
      <w:tabs>
        <w:tab w:val="center" w:pos="4320"/>
        <w:tab w:val="right" w:pos="8640"/>
      </w:tabs>
    </w:pPr>
  </w:style>
  <w:style w:type="character" w:customStyle="1" w:styleId="FooterChar">
    <w:name w:val="Footer Char"/>
    <w:basedOn w:val="DefaultParagraphFont"/>
    <w:link w:val="Footer"/>
    <w:uiPriority w:val="99"/>
    <w:rsid w:val="00950ECE"/>
  </w:style>
  <w:style w:type="paragraph" w:styleId="Header">
    <w:name w:val="header"/>
    <w:basedOn w:val="Normal"/>
    <w:link w:val="HeaderChar"/>
    <w:uiPriority w:val="99"/>
    <w:rsid w:val="0067167D"/>
    <w:pPr>
      <w:tabs>
        <w:tab w:val="center" w:pos="4320"/>
        <w:tab w:val="right" w:pos="8640"/>
      </w:tabs>
    </w:pPr>
  </w:style>
  <w:style w:type="character" w:customStyle="1" w:styleId="HeaderChar">
    <w:name w:val="Header Char"/>
    <w:basedOn w:val="DefaultParagraphFont"/>
    <w:link w:val="Header"/>
    <w:uiPriority w:val="99"/>
    <w:rsid w:val="007D36AA"/>
  </w:style>
  <w:style w:type="character" w:styleId="PageNumber">
    <w:name w:val="page number"/>
    <w:basedOn w:val="DefaultParagraphFont"/>
    <w:rsid w:val="0067167D"/>
  </w:style>
  <w:style w:type="paragraph" w:styleId="BodyText">
    <w:name w:val="Body Text"/>
    <w:basedOn w:val="Normal"/>
    <w:rsid w:val="0067167D"/>
    <w:pPr>
      <w:widowControl w:val="0"/>
      <w:spacing w:line="268" w:lineRule="auto"/>
    </w:pPr>
    <w:rPr>
      <w:sz w:val="22"/>
    </w:rPr>
  </w:style>
  <w:style w:type="paragraph" w:styleId="BodyText2">
    <w:name w:val="Body Text 2"/>
    <w:basedOn w:val="Normal"/>
    <w:link w:val="BodyText2Char"/>
    <w:uiPriority w:val="99"/>
    <w:rsid w:val="006716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character" w:customStyle="1" w:styleId="BodyText2Char">
    <w:name w:val="Body Text 2 Char"/>
    <w:basedOn w:val="DefaultParagraphFont"/>
    <w:link w:val="BodyText2"/>
    <w:uiPriority w:val="99"/>
    <w:rsid w:val="00D57D7C"/>
    <w:rPr>
      <w:sz w:val="24"/>
    </w:rPr>
  </w:style>
  <w:style w:type="paragraph" w:styleId="BodyText3">
    <w:name w:val="Body Text 3"/>
    <w:basedOn w:val="Normal"/>
    <w:link w:val="BodyText3Char"/>
    <w:rsid w:val="0067167D"/>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basedOn w:val="DefaultParagraphFont"/>
    <w:link w:val="BodyText3"/>
    <w:rsid w:val="001759CB"/>
    <w:rPr>
      <w:sz w:val="40"/>
    </w:rPr>
  </w:style>
  <w:style w:type="paragraph" w:styleId="BodyTextIndent">
    <w:name w:val="Body Text Indent"/>
    <w:basedOn w:val="Normal"/>
    <w:rsid w:val="0067167D"/>
    <w:pPr>
      <w:ind w:left="1440"/>
    </w:pPr>
    <w:rPr>
      <w:sz w:val="22"/>
    </w:rPr>
  </w:style>
  <w:style w:type="paragraph" w:styleId="ListBullet">
    <w:name w:val="List Bullet"/>
    <w:basedOn w:val="Normal"/>
    <w:autoRedefine/>
    <w:rsid w:val="0067167D"/>
    <w:pPr>
      <w:tabs>
        <w:tab w:val="num" w:pos="360"/>
      </w:tabs>
      <w:ind w:left="360" w:hanging="360"/>
    </w:pPr>
    <w:rPr>
      <w:sz w:val="24"/>
    </w:rPr>
  </w:style>
  <w:style w:type="paragraph" w:styleId="ListBullet2">
    <w:name w:val="List Bullet 2"/>
    <w:basedOn w:val="Normal"/>
    <w:autoRedefine/>
    <w:rsid w:val="0067167D"/>
    <w:pPr>
      <w:tabs>
        <w:tab w:val="num" w:pos="720"/>
      </w:tabs>
      <w:ind w:left="720" w:hanging="360"/>
    </w:pPr>
    <w:rPr>
      <w:sz w:val="24"/>
    </w:rPr>
  </w:style>
  <w:style w:type="paragraph" w:styleId="ListBullet3">
    <w:name w:val="List Bullet 3"/>
    <w:basedOn w:val="Normal"/>
    <w:autoRedefine/>
    <w:rsid w:val="0067167D"/>
    <w:pPr>
      <w:tabs>
        <w:tab w:val="num" w:pos="1080"/>
      </w:tabs>
      <w:ind w:left="1080" w:hanging="360"/>
    </w:pPr>
    <w:rPr>
      <w:sz w:val="24"/>
    </w:rPr>
  </w:style>
  <w:style w:type="paragraph" w:styleId="ListBullet4">
    <w:name w:val="List Bullet 4"/>
    <w:basedOn w:val="Normal"/>
    <w:autoRedefine/>
    <w:rsid w:val="0067167D"/>
    <w:pPr>
      <w:tabs>
        <w:tab w:val="num" w:pos="1440"/>
      </w:tabs>
      <w:ind w:left="1440" w:hanging="360"/>
    </w:pPr>
    <w:rPr>
      <w:sz w:val="24"/>
    </w:rPr>
  </w:style>
  <w:style w:type="paragraph" w:styleId="ListBullet5">
    <w:name w:val="List Bullet 5"/>
    <w:basedOn w:val="Normal"/>
    <w:autoRedefine/>
    <w:rsid w:val="0067167D"/>
    <w:pPr>
      <w:tabs>
        <w:tab w:val="num" w:pos="1800"/>
      </w:tabs>
      <w:ind w:left="1800" w:hanging="360"/>
    </w:pPr>
    <w:rPr>
      <w:sz w:val="24"/>
    </w:rPr>
  </w:style>
  <w:style w:type="paragraph" w:styleId="ListNumber">
    <w:name w:val="List Number"/>
    <w:basedOn w:val="Normal"/>
    <w:rsid w:val="0067167D"/>
    <w:pPr>
      <w:tabs>
        <w:tab w:val="num" w:pos="360"/>
      </w:tabs>
      <w:ind w:left="360" w:hanging="360"/>
    </w:pPr>
    <w:rPr>
      <w:sz w:val="24"/>
    </w:rPr>
  </w:style>
  <w:style w:type="paragraph" w:styleId="ListNumber2">
    <w:name w:val="List Number 2"/>
    <w:basedOn w:val="Normal"/>
    <w:rsid w:val="0067167D"/>
    <w:pPr>
      <w:tabs>
        <w:tab w:val="num" w:pos="720"/>
      </w:tabs>
      <w:ind w:left="720" w:hanging="360"/>
    </w:pPr>
    <w:rPr>
      <w:sz w:val="24"/>
    </w:rPr>
  </w:style>
  <w:style w:type="paragraph" w:styleId="ListNumber3">
    <w:name w:val="List Number 3"/>
    <w:basedOn w:val="Normal"/>
    <w:rsid w:val="0067167D"/>
    <w:pPr>
      <w:tabs>
        <w:tab w:val="num" w:pos="1080"/>
      </w:tabs>
      <w:ind w:left="1080" w:hanging="360"/>
    </w:pPr>
    <w:rPr>
      <w:sz w:val="24"/>
    </w:rPr>
  </w:style>
  <w:style w:type="paragraph" w:styleId="ListNumber4">
    <w:name w:val="List Number 4"/>
    <w:basedOn w:val="Normal"/>
    <w:rsid w:val="0067167D"/>
    <w:pPr>
      <w:tabs>
        <w:tab w:val="num" w:pos="1440"/>
      </w:tabs>
      <w:ind w:left="1440" w:hanging="360"/>
    </w:pPr>
    <w:rPr>
      <w:sz w:val="24"/>
    </w:rPr>
  </w:style>
  <w:style w:type="paragraph" w:styleId="ListNumber5">
    <w:name w:val="List Number 5"/>
    <w:basedOn w:val="Normal"/>
    <w:rsid w:val="0067167D"/>
    <w:pPr>
      <w:tabs>
        <w:tab w:val="num" w:pos="1800"/>
      </w:tabs>
      <w:ind w:left="1800" w:hanging="360"/>
    </w:pPr>
    <w:rPr>
      <w:sz w:val="24"/>
    </w:rPr>
  </w:style>
  <w:style w:type="character" w:styleId="Hyperlink">
    <w:name w:val="Hyperlink"/>
    <w:basedOn w:val="DefaultParagraphFont"/>
    <w:uiPriority w:val="99"/>
    <w:rsid w:val="0067167D"/>
    <w:rPr>
      <w:color w:val="0000FF"/>
      <w:u w:val="single"/>
    </w:rPr>
  </w:style>
  <w:style w:type="character" w:styleId="FollowedHyperlink">
    <w:name w:val="FollowedHyperlink"/>
    <w:basedOn w:val="DefaultParagraphFont"/>
    <w:uiPriority w:val="99"/>
    <w:rsid w:val="0067167D"/>
    <w:rPr>
      <w:color w:val="800080"/>
      <w:u w:val="single"/>
    </w:rPr>
  </w:style>
  <w:style w:type="paragraph" w:styleId="BodyTextIndent2">
    <w:name w:val="Body Text Indent 2"/>
    <w:basedOn w:val="Normal"/>
    <w:rsid w:val="0067167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basedOn w:val="DefaultParagraphFont"/>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basedOn w:val="TitleChar1"/>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basedOn w:val="DefaultParagraphFont"/>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41326"/>
  </w:style>
  <w:style w:type="character" w:customStyle="1" w:styleId="FootnoteTextChar">
    <w:name w:val="Footnote Text Char"/>
    <w:basedOn w:val="DefaultParagraphFont"/>
    <w:link w:val="FootnoteText"/>
    <w:semiHidden/>
    <w:rsid w:val="0089784F"/>
  </w:style>
  <w:style w:type="paragraph" w:styleId="NormalWeb">
    <w:name w:val="Normal (Web)"/>
    <w:basedOn w:val="Normal"/>
    <w:uiPriority w:val="99"/>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basedOn w:val="DefaultParagraphFont"/>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basedOn w:val="DefaultParagraphFont"/>
    <w:rsid w:val="0028218F"/>
    <w:rPr>
      <w:sz w:val="16"/>
      <w:szCs w:val="16"/>
    </w:rPr>
  </w:style>
  <w:style w:type="paragraph" w:styleId="CommentText">
    <w:name w:val="annotation text"/>
    <w:basedOn w:val="Normal"/>
    <w:link w:val="CommentTextChar"/>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basedOn w:val="DefaultParagraphFont"/>
    <w:link w:val="NoSpacing"/>
    <w:uiPriority w:val="1"/>
    <w:rsid w:val="007D36AA"/>
    <w:rPr>
      <w:rFonts w:ascii="Calibri" w:hAnsi="Calibri"/>
      <w:sz w:val="22"/>
      <w:szCs w:val="22"/>
      <w:lang w:val="en-US" w:eastAsia="en-US" w:bidi="ar-SA"/>
    </w:rPr>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basedOn w:val="DefaultParagraphFont"/>
    <w:uiPriority w:val="99"/>
    <w:semiHidden/>
    <w:unhideWhenUsed/>
    <w:rsid w:val="00B83E4F"/>
    <w:rPr>
      <w:vertAlign w:val="superscript"/>
    </w:rPr>
  </w:style>
  <w:style w:type="paragraph" w:customStyle="1" w:styleId="xl63">
    <w:name w:val="xl63"/>
    <w:basedOn w:val="Normal"/>
    <w:rsid w:val="00392664"/>
    <w:pPr>
      <w:shd w:val="clear" w:color="000000" w:fill="6B9EDB"/>
      <w:spacing w:before="100" w:beforeAutospacing="1" w:after="100" w:afterAutospacing="1"/>
    </w:pPr>
    <w:rPr>
      <w:rFonts w:ascii="Arial" w:hAnsi="Arial" w:cs="Arial"/>
      <w:b/>
      <w:bCs/>
    </w:rPr>
  </w:style>
  <w:style w:type="paragraph" w:customStyle="1" w:styleId="xl64">
    <w:name w:val="xl64"/>
    <w:basedOn w:val="Normal"/>
    <w:rsid w:val="00392664"/>
    <w:pPr>
      <w:spacing w:before="100" w:beforeAutospacing="1" w:after="100" w:afterAutospacing="1"/>
    </w:pPr>
    <w:rPr>
      <w:rFonts w:ascii="Arial" w:hAnsi="Arial" w:cs="Arial"/>
      <w:b/>
      <w:bCs/>
    </w:rPr>
  </w:style>
  <w:style w:type="paragraph" w:customStyle="1" w:styleId="xl65">
    <w:name w:val="xl65"/>
    <w:basedOn w:val="Normal"/>
    <w:rsid w:val="00392664"/>
    <w:pPr>
      <w:spacing w:before="100" w:beforeAutospacing="1" w:after="100" w:afterAutospacing="1"/>
      <w:jc w:val="center"/>
    </w:pPr>
    <w:rPr>
      <w:rFonts w:ascii="Arial" w:hAnsi="Arial" w:cs="Arial"/>
      <w:b/>
      <w:bCs/>
    </w:rPr>
  </w:style>
  <w:style w:type="paragraph" w:customStyle="1" w:styleId="xl66">
    <w:name w:val="xl66"/>
    <w:basedOn w:val="Normal"/>
    <w:rsid w:val="00392664"/>
    <w:pPr>
      <w:spacing w:before="100" w:beforeAutospacing="1" w:after="100" w:afterAutospacing="1"/>
      <w:jc w:val="center"/>
    </w:pPr>
    <w:rPr>
      <w:rFonts w:ascii="Arial" w:hAnsi="Arial" w:cs="Arial"/>
      <w:b/>
      <w:bCs/>
    </w:rPr>
  </w:style>
  <w:style w:type="paragraph" w:customStyle="1" w:styleId="xl67">
    <w:name w:val="xl67"/>
    <w:basedOn w:val="Normal"/>
    <w:rsid w:val="00392664"/>
    <w:pPr>
      <w:spacing w:before="100" w:beforeAutospacing="1" w:after="100" w:afterAutospacing="1"/>
      <w:jc w:val="center"/>
    </w:pPr>
    <w:rPr>
      <w:rFonts w:ascii="Arial" w:hAnsi="Arial" w:cs="Arial"/>
      <w:b/>
      <w:bCs/>
    </w:rPr>
  </w:style>
  <w:style w:type="paragraph" w:customStyle="1" w:styleId="xl68">
    <w:name w:val="xl68"/>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pPr>
    <w:rPr>
      <w:rFonts w:ascii="Arial" w:hAnsi="Arial" w:cs="Arial"/>
      <w:b/>
      <w:bCs/>
    </w:rPr>
  </w:style>
  <w:style w:type="paragraph" w:customStyle="1" w:styleId="xl69">
    <w:name w:val="xl69"/>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0">
    <w:name w:val="xl70"/>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1">
    <w:name w:val="xl71"/>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2">
    <w:name w:val="xl72"/>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3">
    <w:name w:val="xl73"/>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pPr>
    <w:rPr>
      <w:rFonts w:ascii="Arial" w:hAnsi="Arial" w:cs="Arial"/>
      <w:b/>
      <w:bCs/>
    </w:rPr>
  </w:style>
  <w:style w:type="paragraph" w:customStyle="1" w:styleId="xl74">
    <w:name w:val="xl74"/>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5">
    <w:name w:val="xl75"/>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7">
    <w:name w:val="xl77"/>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8">
    <w:name w:val="xl78"/>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paragraph" w:customStyle="1" w:styleId="xl79">
    <w:name w:val="xl79"/>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Arial" w:hAnsi="Arial" w:cs="Arial"/>
      <w:b/>
      <w:bCs/>
    </w:rPr>
  </w:style>
  <w:style w:type="paragraph" w:customStyle="1" w:styleId="xl80">
    <w:name w:val="xl80"/>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paragraph" w:customStyle="1" w:styleId="xl81">
    <w:name w:val="xl81"/>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character" w:customStyle="1" w:styleId="EmailStyle88">
    <w:name w:val="EmailStyle88"/>
    <w:basedOn w:val="DefaultParagraphFont"/>
    <w:semiHidden/>
    <w:rsid w:val="00BC4BC8"/>
    <w:rPr>
      <w:rFonts w:ascii="Garamond" w:hAnsi="Garamond" w:hint="default"/>
      <w:b w:val="0"/>
      <w:bCs w:val="0"/>
      <w:i w:val="0"/>
      <w:iCs w:val="0"/>
      <w:strike w:val="0"/>
      <w:dstrike w:val="0"/>
      <w:color w:val="000000"/>
      <w:sz w:val="24"/>
      <w:szCs w:val="24"/>
      <w:u w:val="none"/>
      <w:effect w:val="none"/>
    </w:rPr>
  </w:style>
  <w:style w:type="paragraph" w:styleId="Revision">
    <w:name w:val="Revision"/>
    <w:hidden/>
    <w:uiPriority w:val="99"/>
    <w:semiHidden/>
    <w:rsid w:val="00BF1FD6"/>
  </w:style>
  <w:style w:type="character" w:customStyle="1" w:styleId="CommentTextChar">
    <w:name w:val="Comment Text Char"/>
    <w:basedOn w:val="DefaultParagraphFont"/>
    <w:link w:val="CommentText"/>
    <w:rsid w:val="00DE0D0C"/>
  </w:style>
  <w:style w:type="paragraph" w:customStyle="1" w:styleId="Default">
    <w:name w:val="Default"/>
    <w:rsid w:val="0080325B"/>
    <w:pPr>
      <w:widowControl w:val="0"/>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E5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35788">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365722304">
      <w:bodyDiv w:val="1"/>
      <w:marLeft w:val="0"/>
      <w:marRight w:val="0"/>
      <w:marTop w:val="0"/>
      <w:marBottom w:val="0"/>
      <w:divBdr>
        <w:top w:val="none" w:sz="0" w:space="0" w:color="auto"/>
        <w:left w:val="none" w:sz="0" w:space="0" w:color="auto"/>
        <w:bottom w:val="none" w:sz="0" w:space="0" w:color="auto"/>
        <w:right w:val="none" w:sz="0" w:space="0" w:color="auto"/>
      </w:divBdr>
    </w:div>
    <w:div w:id="575624969">
      <w:bodyDiv w:val="1"/>
      <w:marLeft w:val="0"/>
      <w:marRight w:val="0"/>
      <w:marTop w:val="0"/>
      <w:marBottom w:val="0"/>
      <w:divBdr>
        <w:top w:val="none" w:sz="0" w:space="0" w:color="auto"/>
        <w:left w:val="none" w:sz="0" w:space="0" w:color="auto"/>
        <w:bottom w:val="none" w:sz="0" w:space="0" w:color="auto"/>
        <w:right w:val="none" w:sz="0" w:space="0" w:color="auto"/>
      </w:divBdr>
    </w:div>
    <w:div w:id="658117223">
      <w:bodyDiv w:val="1"/>
      <w:marLeft w:val="0"/>
      <w:marRight w:val="0"/>
      <w:marTop w:val="0"/>
      <w:marBottom w:val="0"/>
      <w:divBdr>
        <w:top w:val="none" w:sz="0" w:space="0" w:color="auto"/>
        <w:left w:val="none" w:sz="0" w:space="0" w:color="auto"/>
        <w:bottom w:val="none" w:sz="0" w:space="0" w:color="auto"/>
        <w:right w:val="none" w:sz="0" w:space="0" w:color="auto"/>
      </w:divBdr>
    </w:div>
    <w:div w:id="659895010">
      <w:bodyDiv w:val="1"/>
      <w:marLeft w:val="0"/>
      <w:marRight w:val="0"/>
      <w:marTop w:val="0"/>
      <w:marBottom w:val="0"/>
      <w:divBdr>
        <w:top w:val="none" w:sz="0" w:space="0" w:color="auto"/>
        <w:left w:val="none" w:sz="0" w:space="0" w:color="auto"/>
        <w:bottom w:val="none" w:sz="0" w:space="0" w:color="auto"/>
        <w:right w:val="none" w:sz="0" w:space="0" w:color="auto"/>
      </w:divBdr>
    </w:div>
    <w:div w:id="769856693">
      <w:bodyDiv w:val="1"/>
      <w:marLeft w:val="0"/>
      <w:marRight w:val="0"/>
      <w:marTop w:val="0"/>
      <w:marBottom w:val="0"/>
      <w:divBdr>
        <w:top w:val="none" w:sz="0" w:space="0" w:color="auto"/>
        <w:left w:val="none" w:sz="0" w:space="0" w:color="auto"/>
        <w:bottom w:val="none" w:sz="0" w:space="0" w:color="auto"/>
        <w:right w:val="none" w:sz="0" w:space="0" w:color="auto"/>
      </w:divBdr>
    </w:div>
    <w:div w:id="845284938">
      <w:bodyDiv w:val="1"/>
      <w:marLeft w:val="0"/>
      <w:marRight w:val="0"/>
      <w:marTop w:val="0"/>
      <w:marBottom w:val="0"/>
      <w:divBdr>
        <w:top w:val="none" w:sz="0" w:space="0" w:color="auto"/>
        <w:left w:val="none" w:sz="0" w:space="0" w:color="auto"/>
        <w:bottom w:val="none" w:sz="0" w:space="0" w:color="auto"/>
        <w:right w:val="none" w:sz="0" w:space="0" w:color="auto"/>
      </w:divBdr>
    </w:div>
    <w:div w:id="911086703">
      <w:bodyDiv w:val="1"/>
      <w:marLeft w:val="0"/>
      <w:marRight w:val="0"/>
      <w:marTop w:val="0"/>
      <w:marBottom w:val="0"/>
      <w:divBdr>
        <w:top w:val="none" w:sz="0" w:space="0" w:color="auto"/>
        <w:left w:val="none" w:sz="0" w:space="0" w:color="auto"/>
        <w:bottom w:val="none" w:sz="0" w:space="0" w:color="auto"/>
        <w:right w:val="none" w:sz="0" w:space="0" w:color="auto"/>
      </w:divBdr>
    </w:div>
    <w:div w:id="935136249">
      <w:bodyDiv w:val="1"/>
      <w:marLeft w:val="0"/>
      <w:marRight w:val="0"/>
      <w:marTop w:val="0"/>
      <w:marBottom w:val="0"/>
      <w:divBdr>
        <w:top w:val="none" w:sz="0" w:space="0" w:color="auto"/>
        <w:left w:val="none" w:sz="0" w:space="0" w:color="auto"/>
        <w:bottom w:val="none" w:sz="0" w:space="0" w:color="auto"/>
        <w:right w:val="none" w:sz="0" w:space="0" w:color="auto"/>
      </w:divBdr>
    </w:div>
    <w:div w:id="942611872">
      <w:bodyDiv w:val="1"/>
      <w:marLeft w:val="0"/>
      <w:marRight w:val="0"/>
      <w:marTop w:val="0"/>
      <w:marBottom w:val="0"/>
      <w:divBdr>
        <w:top w:val="none" w:sz="0" w:space="0" w:color="auto"/>
        <w:left w:val="none" w:sz="0" w:space="0" w:color="auto"/>
        <w:bottom w:val="none" w:sz="0" w:space="0" w:color="auto"/>
        <w:right w:val="none" w:sz="0" w:space="0" w:color="auto"/>
      </w:divBdr>
    </w:div>
    <w:div w:id="1002395870">
      <w:bodyDiv w:val="1"/>
      <w:marLeft w:val="0"/>
      <w:marRight w:val="0"/>
      <w:marTop w:val="0"/>
      <w:marBottom w:val="0"/>
      <w:divBdr>
        <w:top w:val="none" w:sz="0" w:space="0" w:color="auto"/>
        <w:left w:val="none" w:sz="0" w:space="0" w:color="auto"/>
        <w:bottom w:val="none" w:sz="0" w:space="0" w:color="auto"/>
        <w:right w:val="none" w:sz="0" w:space="0" w:color="auto"/>
      </w:divBdr>
    </w:div>
    <w:div w:id="1044136150">
      <w:bodyDiv w:val="1"/>
      <w:marLeft w:val="0"/>
      <w:marRight w:val="0"/>
      <w:marTop w:val="0"/>
      <w:marBottom w:val="0"/>
      <w:divBdr>
        <w:top w:val="none" w:sz="0" w:space="0" w:color="auto"/>
        <w:left w:val="none" w:sz="0" w:space="0" w:color="auto"/>
        <w:bottom w:val="none" w:sz="0" w:space="0" w:color="auto"/>
        <w:right w:val="none" w:sz="0" w:space="0" w:color="auto"/>
      </w:divBdr>
    </w:div>
    <w:div w:id="1089547937">
      <w:bodyDiv w:val="1"/>
      <w:marLeft w:val="0"/>
      <w:marRight w:val="0"/>
      <w:marTop w:val="0"/>
      <w:marBottom w:val="0"/>
      <w:divBdr>
        <w:top w:val="none" w:sz="0" w:space="0" w:color="auto"/>
        <w:left w:val="none" w:sz="0" w:space="0" w:color="auto"/>
        <w:bottom w:val="none" w:sz="0" w:space="0" w:color="auto"/>
        <w:right w:val="none" w:sz="0" w:space="0" w:color="auto"/>
      </w:divBdr>
    </w:div>
    <w:div w:id="1139032845">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188107739">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223442271">
      <w:bodyDiv w:val="1"/>
      <w:marLeft w:val="0"/>
      <w:marRight w:val="0"/>
      <w:marTop w:val="0"/>
      <w:marBottom w:val="0"/>
      <w:divBdr>
        <w:top w:val="none" w:sz="0" w:space="0" w:color="auto"/>
        <w:left w:val="none" w:sz="0" w:space="0" w:color="auto"/>
        <w:bottom w:val="none" w:sz="0" w:space="0" w:color="auto"/>
        <w:right w:val="none" w:sz="0" w:space="0" w:color="auto"/>
      </w:divBdr>
    </w:div>
    <w:div w:id="1240479040">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532064647">
      <w:bodyDiv w:val="1"/>
      <w:marLeft w:val="0"/>
      <w:marRight w:val="0"/>
      <w:marTop w:val="0"/>
      <w:marBottom w:val="0"/>
      <w:divBdr>
        <w:top w:val="none" w:sz="0" w:space="0" w:color="auto"/>
        <w:left w:val="none" w:sz="0" w:space="0" w:color="auto"/>
        <w:bottom w:val="none" w:sz="0" w:space="0" w:color="auto"/>
        <w:right w:val="none" w:sz="0" w:space="0" w:color="auto"/>
      </w:divBdr>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8077715">
      <w:bodyDiv w:val="1"/>
      <w:marLeft w:val="0"/>
      <w:marRight w:val="0"/>
      <w:marTop w:val="0"/>
      <w:marBottom w:val="0"/>
      <w:divBdr>
        <w:top w:val="none" w:sz="0" w:space="0" w:color="auto"/>
        <w:left w:val="none" w:sz="0" w:space="0" w:color="auto"/>
        <w:bottom w:val="none" w:sz="0" w:space="0" w:color="auto"/>
        <w:right w:val="none" w:sz="0" w:space="0" w:color="auto"/>
      </w:divBdr>
    </w:div>
    <w:div w:id="1728917607">
      <w:bodyDiv w:val="1"/>
      <w:marLeft w:val="0"/>
      <w:marRight w:val="0"/>
      <w:marTop w:val="0"/>
      <w:marBottom w:val="0"/>
      <w:divBdr>
        <w:top w:val="none" w:sz="0" w:space="0" w:color="auto"/>
        <w:left w:val="none" w:sz="0" w:space="0" w:color="auto"/>
        <w:bottom w:val="none" w:sz="0" w:space="0" w:color="auto"/>
        <w:right w:val="none" w:sz="0" w:space="0" w:color="auto"/>
      </w:divBdr>
    </w:div>
    <w:div w:id="1735465203">
      <w:bodyDiv w:val="1"/>
      <w:marLeft w:val="0"/>
      <w:marRight w:val="0"/>
      <w:marTop w:val="0"/>
      <w:marBottom w:val="0"/>
      <w:divBdr>
        <w:top w:val="none" w:sz="0" w:space="0" w:color="auto"/>
        <w:left w:val="none" w:sz="0" w:space="0" w:color="auto"/>
        <w:bottom w:val="none" w:sz="0" w:space="0" w:color="auto"/>
        <w:right w:val="none" w:sz="0" w:space="0" w:color="auto"/>
      </w:divBdr>
    </w:div>
    <w:div w:id="1780249197">
      <w:bodyDiv w:val="1"/>
      <w:marLeft w:val="0"/>
      <w:marRight w:val="0"/>
      <w:marTop w:val="0"/>
      <w:marBottom w:val="0"/>
      <w:divBdr>
        <w:top w:val="none" w:sz="0" w:space="0" w:color="auto"/>
        <w:left w:val="none" w:sz="0" w:space="0" w:color="auto"/>
        <w:bottom w:val="none" w:sz="0" w:space="0" w:color="auto"/>
        <w:right w:val="none" w:sz="0" w:space="0" w:color="auto"/>
      </w:divBdr>
    </w:div>
    <w:div w:id="1783381574">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85217174">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030452129">
      <w:bodyDiv w:val="1"/>
      <w:marLeft w:val="0"/>
      <w:marRight w:val="0"/>
      <w:marTop w:val="0"/>
      <w:marBottom w:val="0"/>
      <w:divBdr>
        <w:top w:val="none" w:sz="0" w:space="0" w:color="auto"/>
        <w:left w:val="none" w:sz="0" w:space="0" w:color="auto"/>
        <w:bottom w:val="none" w:sz="0" w:space="0" w:color="auto"/>
        <w:right w:val="none" w:sz="0" w:space="0" w:color="auto"/>
      </w:divBdr>
    </w:div>
    <w:div w:id="203098666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www.macomptroller.info/comptroller/docs/forms/contracts/standard-contract-frm.doc" TargetMode="External"/><Relationship Id="rId26" Type="http://schemas.openxmlformats.org/officeDocument/2006/relationships/hyperlink" Target="http://www.mass.gov/osc/docs/forms/payroll-lcm/employment-status-form.doc" TargetMode="External"/><Relationship Id="rId21" Type="http://schemas.openxmlformats.org/officeDocument/2006/relationships/hyperlink" Target="http://www.macomptroller.info/comptroller/docs/forms/contracts/comm-termsconditions.doc" TargetMode="External"/><Relationship Id="rId34"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2.png"/><Relationship Id="rId25" Type="http://schemas.openxmlformats.org/officeDocument/2006/relationships/hyperlink" Target="http://www.mass.gov/osc/publications-and-reports/regulations.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ss.gov/e911" TargetMode="External"/><Relationship Id="rId20" Type="http://schemas.openxmlformats.org/officeDocument/2006/relationships/hyperlink" Target="http://www.macomptroller.info/comptroller/docs/forms/contracts/2007-19-exec-order-481-cert.doc" TargetMode="External"/><Relationship Id="rId29" Type="http://schemas.openxmlformats.org/officeDocument/2006/relationships/hyperlink" Target="http://www.mass.gov/osc/docs/policies-procedures/accounts-payable/po-ap-prompt-payment-discounts.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massfinance.state.ma.us/VendorWeb/eftRegisterfrm.asp" TargetMode="External"/><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MA.SWIC@mass.gov" TargetMode="External"/><Relationship Id="rId23" Type="http://schemas.openxmlformats.org/officeDocument/2006/relationships/hyperlink" Target="https://www.mass.gov/lists/osd-forms" TargetMode="External"/><Relationship Id="rId28" Type="http://schemas.openxmlformats.org/officeDocument/2006/relationships/hyperlink" Target="http://www.malegislature.gov/Laws/GeneralLaws/PartI/TitleIII/Chapter29/Section23A" TargetMode="External"/><Relationship Id="rId36" Type="http://schemas.openxmlformats.org/officeDocument/2006/relationships/customXml" Target="../customXml/item2.xml"/><Relationship Id="rId10" Type="http://schemas.openxmlformats.org/officeDocument/2006/relationships/comments" Target="comments.xml"/><Relationship Id="rId19" Type="http://schemas.openxmlformats.org/officeDocument/2006/relationships/hyperlink" Target="http://www.macomptroller.info/comptroller/docs/forms/contracts/standard-contract-frm.doc"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www.commbuys.com" TargetMode="External"/><Relationship Id="rId14" Type="http://schemas.openxmlformats.org/officeDocument/2006/relationships/hyperlink" Target="http://www.mass.gov/eopss/docs/ogr/homesec/sd-siecs-pecialconditionsradiofrequenciesdec09.pdf" TargetMode="External"/><Relationship Id="rId22" Type="http://schemas.openxmlformats.org/officeDocument/2006/relationships/hyperlink" Target="https://www.macomptroller.org/forms" TargetMode="External"/><Relationship Id="rId27" Type="http://schemas.openxmlformats.org/officeDocument/2006/relationships/hyperlink" Target="https://massfinance.state.ma.us/VendorWeb/vendor.asp" TargetMode="External"/><Relationship Id="rId30" Type="http://schemas.openxmlformats.org/officeDocument/2006/relationships/hyperlink" Target="https://www.mass.gov/law-library/801-cmr" TargetMode="External"/><Relationship Id="rId35"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4" ma:contentTypeDescription="Create a new document." ma:contentTypeScope="" ma:versionID="b6fd9f22fa5a5a17932c8dc9cd1e1e42">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adc812e65c32d4c2d8fb656f4f36ee18"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F81DF-46FB-4ACF-A604-7684388759F7}">
  <ds:schemaRefs>
    <ds:schemaRef ds:uri="http://schemas.openxmlformats.org/officeDocument/2006/bibliography"/>
  </ds:schemaRefs>
</ds:datastoreItem>
</file>

<file path=customXml/itemProps2.xml><?xml version="1.0" encoding="utf-8"?>
<ds:datastoreItem xmlns:ds="http://schemas.openxmlformats.org/officeDocument/2006/customXml" ds:itemID="{6839B775-9274-4927-B0D5-6D0FA2AEB448}"/>
</file>

<file path=customXml/itemProps3.xml><?xml version="1.0" encoding="utf-8"?>
<ds:datastoreItem xmlns:ds="http://schemas.openxmlformats.org/officeDocument/2006/customXml" ds:itemID="{490D40EF-79AA-48F3-A597-5E21389C16A6}"/>
</file>

<file path=docProps/app.xml><?xml version="1.0" encoding="utf-8"?>
<Properties xmlns="http://schemas.openxmlformats.org/officeDocument/2006/extended-properties" xmlns:vt="http://schemas.openxmlformats.org/officeDocument/2006/docPropsVTypes">
  <Template>Normal.dotm</Template>
  <TotalTime>981</TotalTime>
  <Pages>18</Pages>
  <Words>5527</Words>
  <Characters>37153</Characters>
  <Application>Microsoft Office Word</Application>
  <DocSecurity>0</DocSecurity>
  <Lines>309</Lines>
  <Paragraphs>85</Paragraphs>
  <ScaleCrop>false</ScaleCrop>
  <HeadingPairs>
    <vt:vector size="2" baseType="variant">
      <vt:variant>
        <vt:lpstr>Title</vt:lpstr>
      </vt:variant>
      <vt:variant>
        <vt:i4>1</vt:i4>
      </vt:variant>
    </vt:vector>
  </HeadingPairs>
  <TitlesOfParts>
    <vt:vector size="1" baseType="lpstr">
      <vt:lpstr>Edward Byrne Memorial State and Local Law Enforcement Assistance Formula Grant Program</vt:lpstr>
    </vt:vector>
  </TitlesOfParts>
  <Company>GHSB</Company>
  <LinksUpToDate>false</LinksUpToDate>
  <CharactersWithSpaces>42595</CharactersWithSpaces>
  <SharedDoc>false</SharedDoc>
  <HLinks>
    <vt:vector size="456" baseType="variant">
      <vt:variant>
        <vt:i4>6291556</vt:i4>
      </vt:variant>
      <vt:variant>
        <vt:i4>245</vt:i4>
      </vt:variant>
      <vt:variant>
        <vt:i4>0</vt:i4>
      </vt:variant>
      <vt:variant>
        <vt:i4>5</vt:i4>
      </vt:variant>
      <vt:variant>
        <vt:lpwstr/>
      </vt:variant>
      <vt:variant>
        <vt:lpwstr>authsigdept</vt:lpwstr>
      </vt:variant>
      <vt:variant>
        <vt:i4>524309</vt:i4>
      </vt:variant>
      <vt:variant>
        <vt:i4>242</vt:i4>
      </vt:variant>
      <vt:variant>
        <vt:i4>0</vt:i4>
      </vt:variant>
      <vt:variant>
        <vt:i4>5</vt:i4>
      </vt:variant>
      <vt:variant>
        <vt:lpwstr/>
      </vt:variant>
      <vt:variant>
        <vt:lpwstr>contractorauthsig</vt:lpwstr>
      </vt:variant>
      <vt:variant>
        <vt:i4>4849736</vt:i4>
      </vt:variant>
      <vt:variant>
        <vt:i4>239</vt:i4>
      </vt:variant>
      <vt:variant>
        <vt:i4>0</vt:i4>
      </vt:variant>
      <vt:variant>
        <vt:i4>5</vt:i4>
      </vt:variant>
      <vt:variant>
        <vt:lpwstr>http://www.mass.gov/anf/docs/osd/policy/801cmr21.doc</vt:lpwstr>
      </vt:variant>
      <vt:variant>
        <vt:lpwstr/>
      </vt:variant>
      <vt:variant>
        <vt:i4>458764</vt:i4>
      </vt:variant>
      <vt:variant>
        <vt:i4>236</vt:i4>
      </vt:variant>
      <vt:variant>
        <vt:i4>0</vt:i4>
      </vt:variant>
      <vt:variant>
        <vt:i4>5</vt:i4>
      </vt:variant>
      <vt:variant>
        <vt:lpwstr/>
      </vt:variant>
      <vt:variant>
        <vt:lpwstr>instructions</vt:lpwstr>
      </vt:variant>
      <vt:variant>
        <vt:i4>655368</vt:i4>
      </vt:variant>
      <vt:variant>
        <vt:i4>233</vt:i4>
      </vt:variant>
      <vt:variant>
        <vt:i4>0</vt:i4>
      </vt:variant>
      <vt:variant>
        <vt:i4>5</vt:i4>
      </vt:variant>
      <vt:variant>
        <vt:lpwstr/>
      </vt:variant>
      <vt:variant>
        <vt:lpwstr>commterms</vt:lpwstr>
      </vt:variant>
      <vt:variant>
        <vt:i4>8126583</vt:i4>
      </vt:variant>
      <vt:variant>
        <vt:i4>230</vt:i4>
      </vt:variant>
      <vt:variant>
        <vt:i4>0</vt:i4>
      </vt:variant>
      <vt:variant>
        <vt:i4>5</vt:i4>
      </vt:variant>
      <vt:variant>
        <vt:lpwstr/>
      </vt:variant>
      <vt:variant>
        <vt:lpwstr>Certifications</vt:lpwstr>
      </vt:variant>
      <vt:variant>
        <vt:i4>8257632</vt:i4>
      </vt:variant>
      <vt:variant>
        <vt:i4>227</vt:i4>
      </vt:variant>
      <vt:variant>
        <vt:i4>0</vt:i4>
      </vt:variant>
      <vt:variant>
        <vt:i4>5</vt:i4>
      </vt:variant>
      <vt:variant>
        <vt:lpwstr/>
      </vt:variant>
      <vt:variant>
        <vt:lpwstr>enddate</vt:lpwstr>
      </vt:variant>
      <vt:variant>
        <vt:i4>1114125</vt:i4>
      </vt:variant>
      <vt:variant>
        <vt:i4>224</vt:i4>
      </vt:variant>
      <vt:variant>
        <vt:i4>0</vt:i4>
      </vt:variant>
      <vt:variant>
        <vt:i4>5</vt:i4>
      </vt:variant>
      <vt:variant>
        <vt:lpwstr/>
      </vt:variant>
      <vt:variant>
        <vt:lpwstr>effectivedate</vt:lpwstr>
      </vt:variant>
      <vt:variant>
        <vt:i4>1114125</vt:i4>
      </vt:variant>
      <vt:variant>
        <vt:i4>221</vt:i4>
      </vt:variant>
      <vt:variant>
        <vt:i4>0</vt:i4>
      </vt:variant>
      <vt:variant>
        <vt:i4>5</vt:i4>
      </vt:variant>
      <vt:variant>
        <vt:lpwstr/>
      </vt:variant>
      <vt:variant>
        <vt:lpwstr>effectivedate</vt:lpwstr>
      </vt:variant>
      <vt:variant>
        <vt:i4>1114125</vt:i4>
      </vt:variant>
      <vt:variant>
        <vt:i4>218</vt:i4>
      </vt:variant>
      <vt:variant>
        <vt:i4>0</vt:i4>
      </vt:variant>
      <vt:variant>
        <vt:i4>5</vt:i4>
      </vt:variant>
      <vt:variant>
        <vt:lpwstr/>
      </vt:variant>
      <vt:variant>
        <vt:lpwstr>effectivedate</vt:lpwstr>
      </vt:variant>
      <vt:variant>
        <vt:i4>1114125</vt:i4>
      </vt:variant>
      <vt:variant>
        <vt:i4>215</vt:i4>
      </vt:variant>
      <vt:variant>
        <vt:i4>0</vt:i4>
      </vt:variant>
      <vt:variant>
        <vt:i4>5</vt:i4>
      </vt:variant>
      <vt:variant>
        <vt:lpwstr/>
      </vt:variant>
      <vt:variant>
        <vt:lpwstr>effectivedate</vt:lpwstr>
      </vt:variant>
      <vt:variant>
        <vt:i4>1114125</vt:i4>
      </vt:variant>
      <vt:variant>
        <vt:i4>212</vt:i4>
      </vt:variant>
      <vt:variant>
        <vt:i4>0</vt:i4>
      </vt:variant>
      <vt:variant>
        <vt:i4>5</vt:i4>
      </vt:variant>
      <vt:variant>
        <vt:lpwstr/>
      </vt:variant>
      <vt:variant>
        <vt:lpwstr>effectivedate</vt:lpwstr>
      </vt:variant>
      <vt:variant>
        <vt:i4>1114125</vt:i4>
      </vt:variant>
      <vt:variant>
        <vt:i4>209</vt:i4>
      </vt:variant>
      <vt:variant>
        <vt:i4>0</vt:i4>
      </vt:variant>
      <vt:variant>
        <vt:i4>5</vt:i4>
      </vt:variant>
      <vt:variant>
        <vt:lpwstr/>
      </vt:variant>
      <vt:variant>
        <vt:lpwstr>Effectivedate</vt:lpwstr>
      </vt:variant>
      <vt:variant>
        <vt:i4>1441799</vt:i4>
      </vt:variant>
      <vt:variant>
        <vt:i4>206</vt:i4>
      </vt:variant>
      <vt:variant>
        <vt:i4>0</vt:i4>
      </vt:variant>
      <vt:variant>
        <vt:i4>5</vt:i4>
      </vt:variant>
      <vt:variant>
        <vt:lpwstr/>
      </vt:variant>
      <vt:variant>
        <vt:lpwstr>startdate</vt:lpwstr>
      </vt:variant>
      <vt:variant>
        <vt:i4>131074</vt:i4>
      </vt:variant>
      <vt:variant>
        <vt:i4>203</vt:i4>
      </vt:variant>
      <vt:variant>
        <vt:i4>0</vt:i4>
      </vt:variant>
      <vt:variant>
        <vt:i4>5</vt:i4>
      </vt:variant>
      <vt:variant>
        <vt:lpwstr/>
      </vt:variant>
      <vt:variant>
        <vt:lpwstr>briefdescrip</vt:lpwstr>
      </vt:variant>
      <vt:variant>
        <vt:i4>458843</vt:i4>
      </vt:variant>
      <vt:variant>
        <vt:i4>200</vt:i4>
      </vt:variant>
      <vt:variant>
        <vt:i4>0</vt:i4>
      </vt:variant>
      <vt:variant>
        <vt:i4>5</vt:i4>
      </vt:variant>
      <vt:variant>
        <vt:lpwstr>http://www.mass.gov/osc/docs/policies-procedures/accounts-payable/po-ap-prompt-payment-discounts.doc</vt:lpwstr>
      </vt:variant>
      <vt:variant>
        <vt:lpwstr/>
      </vt:variant>
      <vt:variant>
        <vt:i4>1638474</vt:i4>
      </vt:variant>
      <vt:variant>
        <vt:i4>197</vt:i4>
      </vt:variant>
      <vt:variant>
        <vt:i4>0</vt:i4>
      </vt:variant>
      <vt:variant>
        <vt:i4>5</vt:i4>
      </vt:variant>
      <vt:variant>
        <vt:lpwstr>http://www.malegislature.gov/Laws/GeneralLaws/PartI/TitleIII/Chapter29/Section23A</vt:lpwstr>
      </vt:variant>
      <vt:variant>
        <vt:lpwstr/>
      </vt:variant>
      <vt:variant>
        <vt:i4>524370</vt:i4>
      </vt:variant>
      <vt:variant>
        <vt:i4>194</vt:i4>
      </vt:variant>
      <vt:variant>
        <vt:i4>0</vt:i4>
      </vt:variant>
      <vt:variant>
        <vt:i4>5</vt:i4>
      </vt:variant>
      <vt:variant>
        <vt:lpwstr>https://massfinance.state.ma.us/VendorWeb/vendor.asp</vt:lpwstr>
      </vt:variant>
      <vt:variant>
        <vt:lpwstr/>
      </vt:variant>
      <vt:variant>
        <vt:i4>1114136</vt:i4>
      </vt:variant>
      <vt:variant>
        <vt:i4>191</vt:i4>
      </vt:variant>
      <vt:variant>
        <vt:i4>0</vt:i4>
      </vt:variant>
      <vt:variant>
        <vt:i4>5</vt:i4>
      </vt:variant>
      <vt:variant>
        <vt:lpwstr/>
      </vt:variant>
      <vt:variant>
        <vt:lpwstr>Payments</vt:lpwstr>
      </vt:variant>
      <vt:variant>
        <vt:i4>6291568</vt:i4>
      </vt:variant>
      <vt:variant>
        <vt:i4>188</vt:i4>
      </vt:variant>
      <vt:variant>
        <vt:i4>0</vt:i4>
      </vt:variant>
      <vt:variant>
        <vt:i4>5</vt:i4>
      </vt:variant>
      <vt:variant>
        <vt:lpwstr/>
      </vt:variant>
      <vt:variant>
        <vt:lpwstr>Maxoblignew</vt:lpwstr>
      </vt:variant>
      <vt:variant>
        <vt:i4>655386</vt:i4>
      </vt:variant>
      <vt:variant>
        <vt:i4>185</vt:i4>
      </vt:variant>
      <vt:variant>
        <vt:i4>0</vt:i4>
      </vt:variant>
      <vt:variant>
        <vt:i4>5</vt:i4>
      </vt:variant>
      <vt:variant>
        <vt:lpwstr/>
      </vt:variant>
      <vt:variant>
        <vt:lpwstr>ratecontract</vt:lpwstr>
      </vt:variant>
      <vt:variant>
        <vt:i4>1507331</vt:i4>
      </vt:variant>
      <vt:variant>
        <vt:i4>182</vt:i4>
      </vt:variant>
      <vt:variant>
        <vt:i4>0</vt:i4>
      </vt:variant>
      <vt:variant>
        <vt:i4>5</vt:i4>
      </vt:variant>
      <vt:variant>
        <vt:lpwstr/>
      </vt:variant>
      <vt:variant>
        <vt:lpwstr>Compensation</vt:lpwstr>
      </vt:variant>
      <vt:variant>
        <vt:i4>655368</vt:i4>
      </vt:variant>
      <vt:variant>
        <vt:i4>179</vt:i4>
      </vt:variant>
      <vt:variant>
        <vt:i4>0</vt:i4>
      </vt:variant>
      <vt:variant>
        <vt:i4>5</vt:i4>
      </vt:variant>
      <vt:variant>
        <vt:lpwstr/>
      </vt:variant>
      <vt:variant>
        <vt:lpwstr>commterms</vt:lpwstr>
      </vt:variant>
      <vt:variant>
        <vt:i4>3407985</vt:i4>
      </vt:variant>
      <vt:variant>
        <vt:i4>176</vt:i4>
      </vt:variant>
      <vt:variant>
        <vt:i4>0</vt:i4>
      </vt:variant>
      <vt:variant>
        <vt:i4>5</vt:i4>
      </vt:variant>
      <vt:variant>
        <vt:lpwstr/>
      </vt:variant>
      <vt:variant>
        <vt:lpwstr>exception2</vt:lpwstr>
      </vt:variant>
      <vt:variant>
        <vt:i4>1245187</vt:i4>
      </vt:variant>
      <vt:variant>
        <vt:i4>173</vt:i4>
      </vt:variant>
      <vt:variant>
        <vt:i4>0</vt:i4>
      </vt:variant>
      <vt:variant>
        <vt:i4>5</vt:i4>
      </vt:variant>
      <vt:variant>
        <vt:lpwstr/>
      </vt:variant>
      <vt:variant>
        <vt:lpwstr>contractemployee2</vt:lpwstr>
      </vt:variant>
      <vt:variant>
        <vt:i4>6422639</vt:i4>
      </vt:variant>
      <vt:variant>
        <vt:i4>170</vt:i4>
      </vt:variant>
      <vt:variant>
        <vt:i4>0</vt:i4>
      </vt:variant>
      <vt:variant>
        <vt:i4>5</vt:i4>
      </vt:variant>
      <vt:variant>
        <vt:lpwstr/>
      </vt:variant>
      <vt:variant>
        <vt:lpwstr>interim</vt:lpwstr>
      </vt:variant>
      <vt:variant>
        <vt:i4>1966097</vt:i4>
      </vt:variant>
      <vt:variant>
        <vt:i4>167</vt:i4>
      </vt:variant>
      <vt:variant>
        <vt:i4>0</vt:i4>
      </vt:variant>
      <vt:variant>
        <vt:i4>5</vt:i4>
      </vt:variant>
      <vt:variant>
        <vt:lpwstr/>
      </vt:variant>
      <vt:variant>
        <vt:lpwstr>authamend</vt:lpwstr>
      </vt:variant>
      <vt:variant>
        <vt:i4>851995</vt:i4>
      </vt:variant>
      <vt:variant>
        <vt:i4>164</vt:i4>
      </vt:variant>
      <vt:variant>
        <vt:i4>0</vt:i4>
      </vt:variant>
      <vt:variant>
        <vt:i4>5</vt:i4>
      </vt:variant>
      <vt:variant>
        <vt:lpwstr/>
      </vt:variant>
      <vt:variant>
        <vt:lpwstr>proctype</vt:lpwstr>
      </vt:variant>
      <vt:variant>
        <vt:i4>7536753</vt:i4>
      </vt:variant>
      <vt:variant>
        <vt:i4>161</vt:i4>
      </vt:variant>
      <vt:variant>
        <vt:i4>0</vt:i4>
      </vt:variant>
      <vt:variant>
        <vt:i4>5</vt:i4>
      </vt:variant>
      <vt:variant>
        <vt:lpwstr/>
      </vt:variant>
      <vt:variant>
        <vt:lpwstr>amendments</vt:lpwstr>
      </vt:variant>
      <vt:variant>
        <vt:i4>393247</vt:i4>
      </vt:variant>
      <vt:variant>
        <vt:i4>158</vt:i4>
      </vt:variant>
      <vt:variant>
        <vt:i4>0</vt:i4>
      </vt:variant>
      <vt:variant>
        <vt:i4>5</vt:i4>
      </vt:variant>
      <vt:variant>
        <vt:lpwstr/>
      </vt:variant>
      <vt:variant>
        <vt:lpwstr>exception</vt:lpwstr>
      </vt:variant>
      <vt:variant>
        <vt:i4>327681</vt:i4>
      </vt:variant>
      <vt:variant>
        <vt:i4>155</vt:i4>
      </vt:variant>
      <vt:variant>
        <vt:i4>0</vt:i4>
      </vt:variant>
      <vt:variant>
        <vt:i4>5</vt:i4>
      </vt:variant>
      <vt:variant>
        <vt:lpwstr>http://www.mass.gov/osc/docs/forms/payroll-lcm/employment-status-form.doc</vt:lpwstr>
      </vt:variant>
      <vt:variant>
        <vt:lpwstr/>
      </vt:variant>
      <vt:variant>
        <vt:i4>1245187</vt:i4>
      </vt:variant>
      <vt:variant>
        <vt:i4>152</vt:i4>
      </vt:variant>
      <vt:variant>
        <vt:i4>0</vt:i4>
      </vt:variant>
      <vt:variant>
        <vt:i4>5</vt:i4>
      </vt:variant>
      <vt:variant>
        <vt:lpwstr/>
      </vt:variant>
      <vt:variant>
        <vt:lpwstr>contractemployee</vt:lpwstr>
      </vt:variant>
      <vt:variant>
        <vt:i4>1638409</vt:i4>
      </vt:variant>
      <vt:variant>
        <vt:i4>149</vt:i4>
      </vt:variant>
      <vt:variant>
        <vt:i4>0</vt:i4>
      </vt:variant>
      <vt:variant>
        <vt:i4>5</vt:i4>
      </vt:variant>
      <vt:variant>
        <vt:lpwstr/>
      </vt:variant>
      <vt:variant>
        <vt:lpwstr>emergency</vt:lpwstr>
      </vt:variant>
      <vt:variant>
        <vt:i4>458833</vt:i4>
      </vt:variant>
      <vt:variant>
        <vt:i4>146</vt:i4>
      </vt:variant>
      <vt:variant>
        <vt:i4>0</vt:i4>
      </vt:variant>
      <vt:variant>
        <vt:i4>5</vt:i4>
      </vt:variant>
      <vt:variant>
        <vt:lpwstr>http://www.mass.gov/osc/publications-and-reports/regulations.html</vt:lpwstr>
      </vt:variant>
      <vt:variant>
        <vt:lpwstr/>
      </vt:variant>
      <vt:variant>
        <vt:i4>196621</vt:i4>
      </vt:variant>
      <vt:variant>
        <vt:i4>143</vt:i4>
      </vt:variant>
      <vt:variant>
        <vt:i4>0</vt:i4>
      </vt:variant>
      <vt:variant>
        <vt:i4>5</vt:i4>
      </vt:variant>
      <vt:variant>
        <vt:lpwstr/>
      </vt:variant>
      <vt:variant>
        <vt:lpwstr>deptpurchase</vt:lpwstr>
      </vt:variant>
      <vt:variant>
        <vt:i4>7077992</vt:i4>
      </vt:variant>
      <vt:variant>
        <vt:i4>140</vt:i4>
      </vt:variant>
      <vt:variant>
        <vt:i4>0</vt:i4>
      </vt:variant>
      <vt:variant>
        <vt:i4>5</vt:i4>
      </vt:variant>
      <vt:variant>
        <vt:lpwstr/>
      </vt:variant>
      <vt:variant>
        <vt:lpwstr>collective</vt:lpwstr>
      </vt:variant>
      <vt:variant>
        <vt:i4>1245214</vt:i4>
      </vt:variant>
      <vt:variant>
        <vt:i4>137</vt:i4>
      </vt:variant>
      <vt:variant>
        <vt:i4>0</vt:i4>
      </vt:variant>
      <vt:variant>
        <vt:i4>5</vt:i4>
      </vt:variant>
      <vt:variant>
        <vt:lpwstr/>
      </vt:variant>
      <vt:variant>
        <vt:lpwstr>statewide</vt:lpwstr>
      </vt:variant>
      <vt:variant>
        <vt:i4>851995</vt:i4>
      </vt:variant>
      <vt:variant>
        <vt:i4>134</vt:i4>
      </vt:variant>
      <vt:variant>
        <vt:i4>0</vt:i4>
      </vt:variant>
      <vt:variant>
        <vt:i4>5</vt:i4>
      </vt:variant>
      <vt:variant>
        <vt:lpwstr/>
      </vt:variant>
      <vt:variant>
        <vt:lpwstr>proctype</vt:lpwstr>
      </vt:variant>
      <vt:variant>
        <vt:i4>655383</vt:i4>
      </vt:variant>
      <vt:variant>
        <vt:i4>131</vt:i4>
      </vt:variant>
      <vt:variant>
        <vt:i4>0</vt:i4>
      </vt:variant>
      <vt:variant>
        <vt:i4>5</vt:i4>
      </vt:variant>
      <vt:variant>
        <vt:lpwstr/>
      </vt:variant>
      <vt:variant>
        <vt:lpwstr>newcontracts</vt:lpwstr>
      </vt:variant>
      <vt:variant>
        <vt:i4>524288</vt:i4>
      </vt:variant>
      <vt:variant>
        <vt:i4>128</vt:i4>
      </vt:variant>
      <vt:variant>
        <vt:i4>0</vt:i4>
      </vt:variant>
      <vt:variant>
        <vt:i4>5</vt:i4>
      </vt:variant>
      <vt:variant>
        <vt:lpwstr/>
      </vt:variant>
      <vt:variant>
        <vt:lpwstr>RFRNo</vt:lpwstr>
      </vt:variant>
      <vt:variant>
        <vt:i4>393223</vt:i4>
      </vt:variant>
      <vt:variant>
        <vt:i4>125</vt:i4>
      </vt:variant>
      <vt:variant>
        <vt:i4>0</vt:i4>
      </vt:variant>
      <vt:variant>
        <vt:i4>5</vt:i4>
      </vt:variant>
      <vt:variant>
        <vt:lpwstr/>
      </vt:variant>
      <vt:variant>
        <vt:lpwstr>docid</vt:lpwstr>
      </vt:variant>
      <vt:variant>
        <vt:i4>1376332</vt:i4>
      </vt:variant>
      <vt:variant>
        <vt:i4>122</vt:i4>
      </vt:variant>
      <vt:variant>
        <vt:i4>0</vt:i4>
      </vt:variant>
      <vt:variant>
        <vt:i4>5</vt:i4>
      </vt:variant>
      <vt:variant>
        <vt:lpwstr>https://massfinance.state.ma.us/VendorWeb/eftRegisterfrm.asp</vt:lpwstr>
      </vt:variant>
      <vt:variant>
        <vt:lpwstr/>
      </vt:variant>
      <vt:variant>
        <vt:i4>786451</vt:i4>
      </vt:variant>
      <vt:variant>
        <vt:i4>119</vt:i4>
      </vt:variant>
      <vt:variant>
        <vt:i4>0</vt:i4>
      </vt:variant>
      <vt:variant>
        <vt:i4>5</vt:i4>
      </vt:variant>
      <vt:variant>
        <vt:lpwstr/>
      </vt:variant>
      <vt:variant>
        <vt:lpwstr>addressid</vt:lpwstr>
      </vt:variant>
      <vt:variant>
        <vt:i4>1376272</vt:i4>
      </vt:variant>
      <vt:variant>
        <vt:i4>116</vt:i4>
      </vt:variant>
      <vt:variant>
        <vt:i4>0</vt:i4>
      </vt:variant>
      <vt:variant>
        <vt:i4>5</vt:i4>
      </vt:variant>
      <vt:variant>
        <vt:lpwstr/>
      </vt:variant>
      <vt:variant>
        <vt:lpwstr>Deptemail</vt:lpwstr>
      </vt:variant>
      <vt:variant>
        <vt:i4>7929968</vt:i4>
      </vt:variant>
      <vt:variant>
        <vt:i4>113</vt:i4>
      </vt:variant>
      <vt:variant>
        <vt:i4>0</vt:i4>
      </vt:variant>
      <vt:variant>
        <vt:i4>5</vt:i4>
      </vt:variant>
      <vt:variant>
        <vt:lpwstr/>
      </vt:variant>
      <vt:variant>
        <vt:lpwstr>Vendorcode</vt:lpwstr>
      </vt:variant>
      <vt:variant>
        <vt:i4>7864439</vt:i4>
      </vt:variant>
      <vt:variant>
        <vt:i4>110</vt:i4>
      </vt:variant>
      <vt:variant>
        <vt:i4>0</vt:i4>
      </vt:variant>
      <vt:variant>
        <vt:i4>5</vt:i4>
      </vt:variant>
      <vt:variant>
        <vt:lpwstr/>
      </vt:variant>
      <vt:variant>
        <vt:lpwstr>Contractoremail</vt:lpwstr>
      </vt:variant>
      <vt:variant>
        <vt:i4>7864439</vt:i4>
      </vt:variant>
      <vt:variant>
        <vt:i4>107</vt:i4>
      </vt:variant>
      <vt:variant>
        <vt:i4>0</vt:i4>
      </vt:variant>
      <vt:variant>
        <vt:i4>5</vt:i4>
      </vt:variant>
      <vt:variant>
        <vt:lpwstr/>
      </vt:variant>
      <vt:variant>
        <vt:lpwstr>Contractoremail</vt:lpwstr>
      </vt:variant>
      <vt:variant>
        <vt:i4>7995500</vt:i4>
      </vt:variant>
      <vt:variant>
        <vt:i4>104</vt:i4>
      </vt:variant>
      <vt:variant>
        <vt:i4>0</vt:i4>
      </vt:variant>
      <vt:variant>
        <vt:i4>5</vt:i4>
      </vt:variant>
      <vt:variant>
        <vt:lpwstr/>
      </vt:variant>
      <vt:variant>
        <vt:lpwstr>DeptContractmanager</vt:lpwstr>
      </vt:variant>
      <vt:variant>
        <vt:i4>7864439</vt:i4>
      </vt:variant>
      <vt:variant>
        <vt:i4>101</vt:i4>
      </vt:variant>
      <vt:variant>
        <vt:i4>0</vt:i4>
      </vt:variant>
      <vt:variant>
        <vt:i4>5</vt:i4>
      </vt:variant>
      <vt:variant>
        <vt:lpwstr/>
      </vt:variant>
      <vt:variant>
        <vt:lpwstr>Contractoremail</vt:lpwstr>
      </vt:variant>
      <vt:variant>
        <vt:i4>15</vt:i4>
      </vt:variant>
      <vt:variant>
        <vt:i4>98</vt:i4>
      </vt:variant>
      <vt:variant>
        <vt:i4>0</vt:i4>
      </vt:variant>
      <vt:variant>
        <vt:i4>5</vt:i4>
      </vt:variant>
      <vt:variant>
        <vt:lpwstr/>
      </vt:variant>
      <vt:variant>
        <vt:lpwstr>DBilling</vt:lpwstr>
      </vt:variant>
      <vt:variant>
        <vt:i4>655368</vt:i4>
      </vt:variant>
      <vt:variant>
        <vt:i4>95</vt:i4>
      </vt:variant>
      <vt:variant>
        <vt:i4>0</vt:i4>
      </vt:variant>
      <vt:variant>
        <vt:i4>5</vt:i4>
      </vt:variant>
      <vt:variant>
        <vt:lpwstr/>
      </vt:variant>
      <vt:variant>
        <vt:lpwstr>CContractManager</vt:lpwstr>
      </vt:variant>
      <vt:variant>
        <vt:i4>1245185</vt:i4>
      </vt:variant>
      <vt:variant>
        <vt:i4>92</vt:i4>
      </vt:variant>
      <vt:variant>
        <vt:i4>0</vt:i4>
      </vt:variant>
      <vt:variant>
        <vt:i4>5</vt:i4>
      </vt:variant>
      <vt:variant>
        <vt:lpwstr/>
      </vt:variant>
      <vt:variant>
        <vt:lpwstr>DAddress</vt:lpwstr>
      </vt:variant>
      <vt:variant>
        <vt:i4>1507330</vt:i4>
      </vt:variant>
      <vt:variant>
        <vt:i4>89</vt:i4>
      </vt:variant>
      <vt:variant>
        <vt:i4>0</vt:i4>
      </vt:variant>
      <vt:variant>
        <vt:i4>5</vt:i4>
      </vt:variant>
      <vt:variant>
        <vt:lpwstr/>
      </vt:variant>
      <vt:variant>
        <vt:lpwstr>legaladdress</vt:lpwstr>
      </vt:variant>
      <vt:variant>
        <vt:i4>1376279</vt:i4>
      </vt:variant>
      <vt:variant>
        <vt:i4>86</vt:i4>
      </vt:variant>
      <vt:variant>
        <vt:i4>0</vt:i4>
      </vt:variant>
      <vt:variant>
        <vt:i4>5</vt:i4>
      </vt:variant>
      <vt:variant>
        <vt:lpwstr/>
      </vt:variant>
      <vt:variant>
        <vt:lpwstr>Deptname</vt:lpwstr>
      </vt:variant>
      <vt:variant>
        <vt:i4>1376279</vt:i4>
      </vt:variant>
      <vt:variant>
        <vt:i4>83</vt:i4>
      </vt:variant>
      <vt:variant>
        <vt:i4>0</vt:i4>
      </vt:variant>
      <vt:variant>
        <vt:i4>5</vt:i4>
      </vt:variant>
      <vt:variant>
        <vt:lpwstr/>
      </vt:variant>
      <vt:variant>
        <vt:lpwstr>Deptname</vt:lpwstr>
      </vt:variant>
      <vt:variant>
        <vt:i4>7864432</vt:i4>
      </vt:variant>
      <vt:variant>
        <vt:i4>80</vt:i4>
      </vt:variant>
      <vt:variant>
        <vt:i4>0</vt:i4>
      </vt:variant>
      <vt:variant>
        <vt:i4>5</vt:i4>
      </vt:variant>
      <vt:variant>
        <vt:lpwstr/>
      </vt:variant>
      <vt:variant>
        <vt:lpwstr>contractorname</vt:lpwstr>
      </vt:variant>
      <vt:variant>
        <vt:i4>7995483</vt:i4>
      </vt:variant>
      <vt:variant>
        <vt:i4>77</vt:i4>
      </vt:variant>
      <vt:variant>
        <vt:i4>0</vt:i4>
      </vt:variant>
      <vt:variant>
        <vt:i4>5</vt:i4>
      </vt:variant>
      <vt:variant>
        <vt:lpwstr>mailto:steve.staffier@state.ma.us</vt:lpwstr>
      </vt:variant>
      <vt:variant>
        <vt:lpwstr/>
      </vt:variant>
      <vt:variant>
        <vt:i4>8126525</vt:i4>
      </vt:variant>
      <vt:variant>
        <vt:i4>74</vt:i4>
      </vt:variant>
      <vt:variant>
        <vt:i4>0</vt:i4>
      </vt:variant>
      <vt:variant>
        <vt:i4>5</vt:i4>
      </vt:variant>
      <vt:variant>
        <vt:lpwstr>http://www.mass.gov/eopss/docs/ogr/homesec/sdsiecspecialconditionsradiofrequenciesdec09.pdf</vt:lpwstr>
      </vt:variant>
      <vt:variant>
        <vt:lpwstr/>
      </vt:variant>
      <vt:variant>
        <vt:i4>7995483</vt:i4>
      </vt:variant>
      <vt:variant>
        <vt:i4>71</vt:i4>
      </vt:variant>
      <vt:variant>
        <vt:i4>0</vt:i4>
      </vt:variant>
      <vt:variant>
        <vt:i4>5</vt:i4>
      </vt:variant>
      <vt:variant>
        <vt:lpwstr>mailto:steve.staffier@state.ma.us</vt:lpwstr>
      </vt:variant>
      <vt:variant>
        <vt:lpwstr/>
      </vt:variant>
      <vt:variant>
        <vt:i4>8126525</vt:i4>
      </vt:variant>
      <vt:variant>
        <vt:i4>68</vt:i4>
      </vt:variant>
      <vt:variant>
        <vt:i4>0</vt:i4>
      </vt:variant>
      <vt:variant>
        <vt:i4>5</vt:i4>
      </vt:variant>
      <vt:variant>
        <vt:lpwstr>http://www.mass.gov/eopss/docs/ogr/homesec/sdsiecspecialconditionsradiofrequenciesdec09.pdf</vt:lpwstr>
      </vt:variant>
      <vt:variant>
        <vt:lpwstr/>
      </vt:variant>
      <vt:variant>
        <vt:i4>5439591</vt:i4>
      </vt:variant>
      <vt:variant>
        <vt:i4>45</vt:i4>
      </vt:variant>
      <vt:variant>
        <vt:i4>0</vt:i4>
      </vt:variant>
      <vt:variant>
        <vt:i4>5</vt:i4>
      </vt:variant>
      <vt:variant>
        <vt:lpwstr>mailto:911DeptGrants@state.ma.us</vt:lpwstr>
      </vt:variant>
      <vt:variant>
        <vt:lpwstr/>
      </vt:variant>
      <vt:variant>
        <vt:i4>458812</vt:i4>
      </vt:variant>
      <vt:variant>
        <vt:i4>42</vt:i4>
      </vt:variant>
      <vt:variant>
        <vt:i4>0</vt:i4>
      </vt:variant>
      <vt:variant>
        <vt:i4>5</vt:i4>
      </vt:variant>
      <vt:variant>
        <vt:lpwstr>mailto:Michelle.Hallahan@state.ma.us</vt:lpwstr>
      </vt:variant>
      <vt:variant>
        <vt:lpwstr/>
      </vt:variant>
      <vt:variant>
        <vt:i4>2162695</vt:i4>
      </vt:variant>
      <vt:variant>
        <vt:i4>39</vt:i4>
      </vt:variant>
      <vt:variant>
        <vt:i4>0</vt:i4>
      </vt:variant>
      <vt:variant>
        <vt:i4>5</vt:i4>
      </vt:variant>
      <vt:variant>
        <vt:lpwstr>mailto:Vicki.Goetz@state.ma.us</vt:lpwstr>
      </vt:variant>
      <vt:variant>
        <vt:lpwstr/>
      </vt:variant>
      <vt:variant>
        <vt:i4>5439591</vt:i4>
      </vt:variant>
      <vt:variant>
        <vt:i4>36</vt:i4>
      </vt:variant>
      <vt:variant>
        <vt:i4>0</vt:i4>
      </vt:variant>
      <vt:variant>
        <vt:i4>5</vt:i4>
      </vt:variant>
      <vt:variant>
        <vt:lpwstr>mailto:911DeptGrants@state.ma.us</vt:lpwstr>
      </vt:variant>
      <vt:variant>
        <vt:lpwstr/>
      </vt:variant>
      <vt:variant>
        <vt:i4>5439591</vt:i4>
      </vt:variant>
      <vt:variant>
        <vt:i4>33</vt:i4>
      </vt:variant>
      <vt:variant>
        <vt:i4>0</vt:i4>
      </vt:variant>
      <vt:variant>
        <vt:i4>5</vt:i4>
      </vt:variant>
      <vt:variant>
        <vt:lpwstr>mailto:911DeptGrants@state.ma.us</vt:lpwstr>
      </vt:variant>
      <vt:variant>
        <vt:lpwstr/>
      </vt:variant>
      <vt:variant>
        <vt:i4>5439495</vt:i4>
      </vt:variant>
      <vt:variant>
        <vt:i4>30</vt:i4>
      </vt:variant>
      <vt:variant>
        <vt:i4>0</vt:i4>
      </vt:variant>
      <vt:variant>
        <vt:i4>5</vt:i4>
      </vt:variant>
      <vt:variant>
        <vt:lpwstr>http://www.mass.gov/e911</vt:lpwstr>
      </vt:variant>
      <vt:variant>
        <vt:lpwstr/>
      </vt:variant>
      <vt:variant>
        <vt:i4>5439495</vt:i4>
      </vt:variant>
      <vt:variant>
        <vt:i4>27</vt:i4>
      </vt:variant>
      <vt:variant>
        <vt:i4>0</vt:i4>
      </vt:variant>
      <vt:variant>
        <vt:i4>5</vt:i4>
      </vt:variant>
      <vt:variant>
        <vt:lpwstr>http://www.mass.gov/e911</vt:lpwstr>
      </vt:variant>
      <vt:variant>
        <vt:lpwstr/>
      </vt:variant>
      <vt:variant>
        <vt:i4>4784214</vt:i4>
      </vt:variant>
      <vt:variant>
        <vt:i4>24</vt:i4>
      </vt:variant>
      <vt:variant>
        <vt:i4>0</vt:i4>
      </vt:variant>
      <vt:variant>
        <vt:i4>5</vt:i4>
      </vt:variant>
      <vt:variant>
        <vt:lpwstr>http://www.mass.gov/mod/ADACoordinators.html</vt:lpwstr>
      </vt:variant>
      <vt:variant>
        <vt:lpwstr/>
      </vt:variant>
      <vt:variant>
        <vt:i4>3670073</vt:i4>
      </vt:variant>
      <vt:variant>
        <vt:i4>21</vt:i4>
      </vt:variant>
      <vt:variant>
        <vt:i4>0</vt:i4>
      </vt:variant>
      <vt:variant>
        <vt:i4>5</vt:i4>
      </vt:variant>
      <vt:variant>
        <vt:lpwstr>https://email.state.ma.us/exchweb/bin/redir.asp?URL=http://www.access-board.gov</vt:lpwstr>
      </vt:variant>
      <vt:variant>
        <vt:lpwstr/>
      </vt:variant>
      <vt:variant>
        <vt:i4>4653143</vt:i4>
      </vt:variant>
      <vt:variant>
        <vt:i4>18</vt:i4>
      </vt:variant>
      <vt:variant>
        <vt:i4>0</vt:i4>
      </vt:variant>
      <vt:variant>
        <vt:i4>5</vt:i4>
      </vt:variant>
      <vt:variant>
        <vt:lpwstr>https://email.state.ma.us/exchweb/bin/redir.asp?URL=http://www.mass.gov/accessibility</vt:lpwstr>
      </vt:variant>
      <vt:variant>
        <vt:lpwstr/>
      </vt:variant>
      <vt:variant>
        <vt:i4>7995483</vt:i4>
      </vt:variant>
      <vt:variant>
        <vt:i4>15</vt:i4>
      </vt:variant>
      <vt:variant>
        <vt:i4>0</vt:i4>
      </vt:variant>
      <vt:variant>
        <vt:i4>5</vt:i4>
      </vt:variant>
      <vt:variant>
        <vt:lpwstr>mailto:steve.staffier@state.ma.us</vt:lpwstr>
      </vt:variant>
      <vt:variant>
        <vt:lpwstr/>
      </vt:variant>
      <vt:variant>
        <vt:i4>8126525</vt:i4>
      </vt:variant>
      <vt:variant>
        <vt:i4>12</vt:i4>
      </vt:variant>
      <vt:variant>
        <vt:i4>0</vt:i4>
      </vt:variant>
      <vt:variant>
        <vt:i4>5</vt:i4>
      </vt:variant>
      <vt:variant>
        <vt:lpwstr>http://www.mass.gov/eopss/docs/ogr/homesec/sdsiecspecialconditionsradiofrequenciesdec09.pdf</vt:lpwstr>
      </vt:variant>
      <vt:variant>
        <vt:lpwstr/>
      </vt:variant>
      <vt:variant>
        <vt:i4>7995483</vt:i4>
      </vt:variant>
      <vt:variant>
        <vt:i4>9</vt:i4>
      </vt:variant>
      <vt:variant>
        <vt:i4>0</vt:i4>
      </vt:variant>
      <vt:variant>
        <vt:i4>5</vt:i4>
      </vt:variant>
      <vt:variant>
        <vt:lpwstr>mailto:steve.staffier@state.ma.us</vt:lpwstr>
      </vt:variant>
      <vt:variant>
        <vt:lpwstr/>
      </vt:variant>
      <vt:variant>
        <vt:i4>8126525</vt:i4>
      </vt:variant>
      <vt:variant>
        <vt:i4>6</vt:i4>
      </vt:variant>
      <vt:variant>
        <vt:i4>0</vt:i4>
      </vt:variant>
      <vt:variant>
        <vt:i4>5</vt:i4>
      </vt:variant>
      <vt:variant>
        <vt:lpwstr>http://www.mass.gov/eopss/docs/ogr/homesec/sdsiecspecialconditionsradiofrequenciesdec09.pdf</vt:lpwstr>
      </vt:variant>
      <vt:variant>
        <vt:lpwstr/>
      </vt:variant>
      <vt:variant>
        <vt:i4>5439591</vt:i4>
      </vt:variant>
      <vt:variant>
        <vt:i4>3</vt:i4>
      </vt:variant>
      <vt:variant>
        <vt:i4>0</vt:i4>
      </vt:variant>
      <vt:variant>
        <vt:i4>5</vt:i4>
      </vt:variant>
      <vt:variant>
        <vt:lpwstr>mailto:911DeptGrants@state.ma.us</vt:lpwstr>
      </vt:variant>
      <vt:variant>
        <vt:lpwstr/>
      </vt:variant>
      <vt:variant>
        <vt:i4>5439495</vt:i4>
      </vt:variant>
      <vt:variant>
        <vt:i4>0</vt:i4>
      </vt:variant>
      <vt:variant>
        <vt:i4>0</vt:i4>
      </vt:variant>
      <vt:variant>
        <vt:i4>5</vt:i4>
      </vt:variant>
      <vt:variant>
        <vt:lpwstr>http://www.mass.gov/e911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Byrne Memorial State and Local Law Enforcement Assistance Formula Grant Program</dc:title>
  <dc:creator>STDCFG - 2/14/97</dc:creator>
  <cp:lastModifiedBy>911DeptGrants (911)</cp:lastModifiedBy>
  <cp:revision>263</cp:revision>
  <cp:lastPrinted>2019-03-19T14:40:00Z</cp:lastPrinted>
  <dcterms:created xsi:type="dcterms:W3CDTF">2015-08-21T14:55:00Z</dcterms:created>
  <dcterms:modified xsi:type="dcterms:W3CDTF">2023-02-03T18:18:00Z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