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639B8" w14:textId="77777777" w:rsidR="00C61074" w:rsidRDefault="00045D80">
      <w:pPr>
        <w:spacing w:before="194" w:line="414" w:lineRule="exact"/>
        <w:ind w:left="2480" w:right="2481"/>
        <w:jc w:val="center"/>
        <w:rPr>
          <w:rFonts w:ascii="Arial"/>
          <w:sz w:val="36"/>
        </w:rPr>
      </w:pPr>
      <w:r>
        <w:rPr>
          <w:noProof/>
        </w:rPr>
        <w:drawing>
          <wp:anchor distT="0" distB="0" distL="0" distR="0" simplePos="0" relativeHeight="15729152" behindDoc="0" locked="0" layoutInCell="1" allowOverlap="1" wp14:anchorId="31DDC7F9" wp14:editId="244D5B00">
            <wp:simplePos x="0" y="0"/>
            <wp:positionH relativeFrom="page">
              <wp:posOffset>930953</wp:posOffset>
            </wp:positionH>
            <wp:positionV relativeFrom="paragraph">
              <wp:posOffset>-2865</wp:posOffset>
            </wp:positionV>
            <wp:extent cx="893904" cy="106870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893904" cy="1068709"/>
                    </a:xfrm>
                    <a:prstGeom prst="rect">
                      <a:avLst/>
                    </a:prstGeom>
                  </pic:spPr>
                </pic:pic>
              </a:graphicData>
            </a:graphic>
          </wp:anchor>
        </w:drawing>
      </w:r>
      <w:r>
        <w:rPr>
          <w:rFonts w:ascii="Arial"/>
          <w:sz w:val="36"/>
        </w:rPr>
        <w:t>The</w:t>
      </w:r>
      <w:r>
        <w:rPr>
          <w:rFonts w:ascii="Arial"/>
          <w:spacing w:val="-7"/>
          <w:sz w:val="36"/>
        </w:rPr>
        <w:t xml:space="preserve"> </w:t>
      </w:r>
      <w:r>
        <w:rPr>
          <w:rFonts w:ascii="Arial"/>
          <w:sz w:val="36"/>
        </w:rPr>
        <w:t>Commonwealth</w:t>
      </w:r>
      <w:r>
        <w:rPr>
          <w:rFonts w:ascii="Arial"/>
          <w:spacing w:val="-5"/>
          <w:sz w:val="36"/>
        </w:rPr>
        <w:t xml:space="preserve"> </w:t>
      </w:r>
      <w:r>
        <w:rPr>
          <w:rFonts w:ascii="Arial"/>
          <w:sz w:val="36"/>
        </w:rPr>
        <w:t>of</w:t>
      </w:r>
      <w:r>
        <w:rPr>
          <w:rFonts w:ascii="Arial"/>
          <w:spacing w:val="-3"/>
          <w:sz w:val="36"/>
        </w:rPr>
        <w:t xml:space="preserve"> </w:t>
      </w:r>
      <w:r>
        <w:rPr>
          <w:rFonts w:ascii="Arial"/>
          <w:spacing w:val="-2"/>
          <w:sz w:val="36"/>
        </w:rPr>
        <w:t>Massachusetts</w:t>
      </w:r>
    </w:p>
    <w:p w14:paraId="3EF114A5" w14:textId="77777777" w:rsidR="00C61074" w:rsidRDefault="00045D80">
      <w:pPr>
        <w:spacing w:line="242" w:lineRule="auto"/>
        <w:ind w:left="2480" w:right="2480"/>
        <w:jc w:val="center"/>
        <w:rPr>
          <w:rFonts w:ascii="Arial"/>
          <w:sz w:val="28"/>
        </w:rPr>
      </w:pPr>
      <w:r>
        <w:rPr>
          <w:rFonts w:ascii="Arial"/>
          <w:sz w:val="28"/>
        </w:rPr>
        <w:t>Executive</w:t>
      </w:r>
      <w:r>
        <w:rPr>
          <w:rFonts w:ascii="Arial"/>
          <w:spacing w:val="-7"/>
          <w:sz w:val="28"/>
        </w:rPr>
        <w:t xml:space="preserve"> </w:t>
      </w:r>
      <w:r>
        <w:rPr>
          <w:rFonts w:ascii="Arial"/>
          <w:sz w:val="28"/>
        </w:rPr>
        <w:t>Office</w:t>
      </w:r>
      <w:r>
        <w:rPr>
          <w:rFonts w:ascii="Arial"/>
          <w:spacing w:val="-7"/>
          <w:sz w:val="28"/>
        </w:rPr>
        <w:t xml:space="preserve"> </w:t>
      </w:r>
      <w:r>
        <w:rPr>
          <w:rFonts w:ascii="Arial"/>
          <w:sz w:val="28"/>
        </w:rPr>
        <w:t>of</w:t>
      </w:r>
      <w:r>
        <w:rPr>
          <w:rFonts w:ascii="Arial"/>
          <w:spacing w:val="-8"/>
          <w:sz w:val="28"/>
        </w:rPr>
        <w:t xml:space="preserve"> </w:t>
      </w:r>
      <w:r>
        <w:rPr>
          <w:rFonts w:ascii="Arial"/>
          <w:sz w:val="28"/>
        </w:rPr>
        <w:t>Health</w:t>
      </w:r>
      <w:r>
        <w:rPr>
          <w:rFonts w:ascii="Arial"/>
          <w:spacing w:val="-4"/>
          <w:sz w:val="28"/>
        </w:rPr>
        <w:t xml:space="preserve"> </w:t>
      </w:r>
      <w:r>
        <w:rPr>
          <w:rFonts w:ascii="Arial"/>
          <w:sz w:val="28"/>
        </w:rPr>
        <w:t>and</w:t>
      </w:r>
      <w:r>
        <w:rPr>
          <w:rFonts w:ascii="Arial"/>
          <w:spacing w:val="-7"/>
          <w:sz w:val="28"/>
        </w:rPr>
        <w:t xml:space="preserve"> </w:t>
      </w:r>
      <w:r>
        <w:rPr>
          <w:rFonts w:ascii="Arial"/>
          <w:sz w:val="28"/>
        </w:rPr>
        <w:t>Human</w:t>
      </w:r>
      <w:r>
        <w:rPr>
          <w:rFonts w:ascii="Arial"/>
          <w:spacing w:val="-9"/>
          <w:sz w:val="28"/>
        </w:rPr>
        <w:t xml:space="preserve"> </w:t>
      </w:r>
      <w:r>
        <w:rPr>
          <w:rFonts w:ascii="Arial"/>
          <w:sz w:val="28"/>
        </w:rPr>
        <w:t>Services Department of Public Health</w:t>
      </w:r>
    </w:p>
    <w:p w14:paraId="41B1DEC0" w14:textId="77777777" w:rsidR="00C61074" w:rsidRDefault="00045D80">
      <w:pPr>
        <w:spacing w:line="317" w:lineRule="exact"/>
        <w:ind w:left="2482" w:right="2480"/>
        <w:jc w:val="center"/>
        <w:rPr>
          <w:rFonts w:ascii="Arial"/>
          <w:sz w:val="28"/>
        </w:rPr>
      </w:pPr>
      <w:r>
        <w:rPr>
          <w:rFonts w:ascii="Arial"/>
          <w:sz w:val="28"/>
        </w:rPr>
        <w:t>250</w:t>
      </w:r>
      <w:r>
        <w:rPr>
          <w:rFonts w:ascii="Arial"/>
          <w:spacing w:val="-8"/>
          <w:sz w:val="28"/>
        </w:rPr>
        <w:t xml:space="preserve"> </w:t>
      </w:r>
      <w:r>
        <w:rPr>
          <w:rFonts w:ascii="Arial"/>
          <w:sz w:val="28"/>
        </w:rPr>
        <w:t>Washington</w:t>
      </w:r>
      <w:r>
        <w:rPr>
          <w:rFonts w:ascii="Arial"/>
          <w:spacing w:val="-7"/>
          <w:sz w:val="28"/>
        </w:rPr>
        <w:t xml:space="preserve"> </w:t>
      </w:r>
      <w:r>
        <w:rPr>
          <w:rFonts w:ascii="Arial"/>
          <w:sz w:val="28"/>
        </w:rPr>
        <w:t>Street,</w:t>
      </w:r>
      <w:r>
        <w:rPr>
          <w:rFonts w:ascii="Arial"/>
          <w:spacing w:val="-4"/>
          <w:sz w:val="28"/>
        </w:rPr>
        <w:t xml:space="preserve"> </w:t>
      </w:r>
      <w:r>
        <w:rPr>
          <w:rFonts w:ascii="Arial"/>
          <w:sz w:val="28"/>
        </w:rPr>
        <w:t>Boston,</w:t>
      </w:r>
      <w:r>
        <w:rPr>
          <w:rFonts w:ascii="Arial"/>
          <w:spacing w:val="-8"/>
          <w:sz w:val="28"/>
        </w:rPr>
        <w:t xml:space="preserve"> </w:t>
      </w:r>
      <w:r>
        <w:rPr>
          <w:rFonts w:ascii="Arial"/>
          <w:sz w:val="28"/>
        </w:rPr>
        <w:t>MA</w:t>
      </w:r>
      <w:r>
        <w:rPr>
          <w:rFonts w:ascii="Arial"/>
          <w:spacing w:val="-7"/>
          <w:sz w:val="28"/>
        </w:rPr>
        <w:t xml:space="preserve"> </w:t>
      </w:r>
      <w:r>
        <w:rPr>
          <w:rFonts w:ascii="Arial"/>
          <w:sz w:val="28"/>
        </w:rPr>
        <w:t>02108-</w:t>
      </w:r>
      <w:r>
        <w:rPr>
          <w:rFonts w:ascii="Arial"/>
          <w:spacing w:val="-4"/>
          <w:sz w:val="28"/>
        </w:rPr>
        <w:t>4619</w:t>
      </w:r>
    </w:p>
    <w:p w14:paraId="5FBB394D" w14:textId="77777777" w:rsidR="00C61074" w:rsidRDefault="00C61074">
      <w:pPr>
        <w:pStyle w:val="BodyText"/>
        <w:rPr>
          <w:rFonts w:ascii="Arial"/>
          <w:sz w:val="20"/>
        </w:rPr>
      </w:pPr>
    </w:p>
    <w:p w14:paraId="2C9218BD" w14:textId="77777777" w:rsidR="00C61074" w:rsidRDefault="00C61074">
      <w:pPr>
        <w:pStyle w:val="BodyText"/>
        <w:spacing w:before="106"/>
        <w:rPr>
          <w:rFonts w:ascii="Arial"/>
          <w:sz w:val="20"/>
        </w:rPr>
      </w:pPr>
    </w:p>
    <w:p w14:paraId="7BCBD55C" w14:textId="77777777" w:rsidR="00C61074" w:rsidRDefault="00C61074">
      <w:pPr>
        <w:rPr>
          <w:rFonts w:ascii="Arial"/>
          <w:sz w:val="20"/>
        </w:rPr>
        <w:sectPr w:rsidR="00C61074">
          <w:footerReference w:type="default" r:id="rId8"/>
          <w:type w:val="continuous"/>
          <w:pgSz w:w="12240" w:h="15840"/>
          <w:pgMar w:top="1520" w:right="0" w:bottom="900" w:left="0" w:header="0" w:footer="717" w:gutter="0"/>
          <w:pgNumType w:start="1"/>
          <w:cols w:space="720"/>
        </w:sectPr>
      </w:pPr>
    </w:p>
    <w:p w14:paraId="55C52E4B" w14:textId="77777777" w:rsidR="00C61074" w:rsidRDefault="00045D80">
      <w:pPr>
        <w:spacing w:before="96"/>
        <w:ind w:left="1759"/>
        <w:jc w:val="center"/>
        <w:rPr>
          <w:rFonts w:ascii="Arial"/>
          <w:b/>
          <w:sz w:val="16"/>
        </w:rPr>
      </w:pPr>
      <w:r>
        <w:rPr>
          <w:rFonts w:ascii="Arial"/>
          <w:b/>
          <w:sz w:val="16"/>
        </w:rPr>
        <w:t>MAURA</w:t>
      </w:r>
      <w:r>
        <w:rPr>
          <w:rFonts w:ascii="Arial"/>
          <w:b/>
          <w:spacing w:val="-4"/>
          <w:sz w:val="16"/>
        </w:rPr>
        <w:t xml:space="preserve"> </w:t>
      </w:r>
      <w:r>
        <w:rPr>
          <w:rFonts w:ascii="Arial"/>
          <w:b/>
          <w:sz w:val="16"/>
        </w:rPr>
        <w:t>T.</w:t>
      </w:r>
      <w:r>
        <w:rPr>
          <w:rFonts w:ascii="Arial"/>
          <w:b/>
          <w:spacing w:val="-1"/>
          <w:sz w:val="16"/>
        </w:rPr>
        <w:t xml:space="preserve"> </w:t>
      </w:r>
      <w:r>
        <w:rPr>
          <w:rFonts w:ascii="Arial"/>
          <w:b/>
          <w:spacing w:val="-2"/>
          <w:sz w:val="16"/>
        </w:rPr>
        <w:t>HEALEY</w:t>
      </w:r>
    </w:p>
    <w:p w14:paraId="088DE777" w14:textId="77777777" w:rsidR="00C61074" w:rsidRDefault="00045D80">
      <w:pPr>
        <w:ind w:left="1759" w:right="5"/>
        <w:jc w:val="center"/>
        <w:rPr>
          <w:rFonts w:ascii="Arial"/>
          <w:b/>
          <w:sz w:val="14"/>
        </w:rPr>
      </w:pPr>
      <w:r>
        <w:rPr>
          <w:rFonts w:ascii="Arial"/>
          <w:b/>
          <w:spacing w:val="-2"/>
          <w:sz w:val="14"/>
        </w:rPr>
        <w:t>Governor</w:t>
      </w:r>
    </w:p>
    <w:p w14:paraId="46F56924" w14:textId="77777777" w:rsidR="00C61074" w:rsidRDefault="00045D80">
      <w:pPr>
        <w:spacing w:before="120"/>
        <w:ind w:left="1759" w:right="2"/>
        <w:jc w:val="center"/>
        <w:rPr>
          <w:rFonts w:ascii="Arial"/>
          <w:b/>
          <w:sz w:val="16"/>
        </w:rPr>
      </w:pPr>
      <w:r>
        <w:rPr>
          <w:rFonts w:ascii="Arial"/>
          <w:b/>
          <w:sz w:val="16"/>
        </w:rPr>
        <w:t>KIMBERLEY</w:t>
      </w:r>
      <w:r>
        <w:rPr>
          <w:rFonts w:ascii="Arial"/>
          <w:b/>
          <w:spacing w:val="-7"/>
          <w:sz w:val="16"/>
        </w:rPr>
        <w:t xml:space="preserve"> </w:t>
      </w:r>
      <w:r>
        <w:rPr>
          <w:rFonts w:ascii="Arial"/>
          <w:b/>
          <w:spacing w:val="-2"/>
          <w:sz w:val="16"/>
        </w:rPr>
        <w:t>DRISCOLL</w:t>
      </w:r>
    </w:p>
    <w:p w14:paraId="4FCF6AA9" w14:textId="77777777" w:rsidR="00C61074" w:rsidRDefault="00045D80">
      <w:pPr>
        <w:spacing w:before="1"/>
        <w:ind w:left="1759" w:right="8"/>
        <w:jc w:val="center"/>
        <w:rPr>
          <w:rFonts w:ascii="Arial"/>
          <w:b/>
          <w:sz w:val="14"/>
        </w:rPr>
      </w:pPr>
      <w:r>
        <w:rPr>
          <w:rFonts w:ascii="Arial"/>
          <w:b/>
          <w:spacing w:val="-2"/>
          <w:sz w:val="14"/>
        </w:rPr>
        <w:t>Lieutenant</w:t>
      </w:r>
      <w:r>
        <w:rPr>
          <w:rFonts w:ascii="Arial"/>
          <w:b/>
          <w:spacing w:val="9"/>
          <w:sz w:val="14"/>
        </w:rPr>
        <w:t xml:space="preserve"> </w:t>
      </w:r>
      <w:r>
        <w:rPr>
          <w:rFonts w:ascii="Arial"/>
          <w:b/>
          <w:spacing w:val="-2"/>
          <w:sz w:val="14"/>
        </w:rPr>
        <w:t>Governor</w:t>
      </w:r>
    </w:p>
    <w:p w14:paraId="633BB467" w14:textId="77777777" w:rsidR="00C61074" w:rsidRDefault="00045D80">
      <w:pPr>
        <w:spacing w:before="103"/>
        <w:ind w:left="7" w:right="412"/>
        <w:jc w:val="center"/>
        <w:rPr>
          <w:rFonts w:ascii="Arial"/>
          <w:b/>
          <w:sz w:val="16"/>
        </w:rPr>
      </w:pPr>
      <w:r>
        <w:br w:type="column"/>
      </w:r>
      <w:r>
        <w:rPr>
          <w:rFonts w:ascii="Arial"/>
          <w:b/>
          <w:sz w:val="16"/>
        </w:rPr>
        <w:t>KATHLEEN</w:t>
      </w:r>
      <w:r>
        <w:rPr>
          <w:rFonts w:ascii="Arial"/>
          <w:b/>
          <w:spacing w:val="-7"/>
          <w:sz w:val="16"/>
        </w:rPr>
        <w:t xml:space="preserve"> </w:t>
      </w:r>
      <w:r>
        <w:rPr>
          <w:rFonts w:ascii="Arial"/>
          <w:b/>
          <w:sz w:val="16"/>
        </w:rPr>
        <w:t>E.</w:t>
      </w:r>
      <w:r>
        <w:rPr>
          <w:rFonts w:ascii="Arial"/>
          <w:b/>
          <w:spacing w:val="-3"/>
          <w:sz w:val="16"/>
        </w:rPr>
        <w:t xml:space="preserve"> </w:t>
      </w:r>
      <w:r>
        <w:rPr>
          <w:rFonts w:ascii="Arial"/>
          <w:b/>
          <w:spacing w:val="-2"/>
          <w:sz w:val="16"/>
        </w:rPr>
        <w:t>WALSH</w:t>
      </w:r>
    </w:p>
    <w:p w14:paraId="0484B98D" w14:textId="77777777" w:rsidR="00C61074" w:rsidRDefault="00045D80">
      <w:pPr>
        <w:ind w:right="412"/>
        <w:jc w:val="center"/>
        <w:rPr>
          <w:rFonts w:ascii="Arial"/>
          <w:b/>
          <w:sz w:val="14"/>
        </w:rPr>
      </w:pPr>
      <w:r>
        <w:rPr>
          <w:rFonts w:ascii="Arial"/>
          <w:b/>
          <w:spacing w:val="-2"/>
          <w:sz w:val="14"/>
        </w:rPr>
        <w:t>Secretary</w:t>
      </w:r>
    </w:p>
    <w:p w14:paraId="72CEF970" w14:textId="77777777" w:rsidR="00C61074" w:rsidRDefault="00045D80">
      <w:pPr>
        <w:spacing w:before="118"/>
        <w:ind w:left="5" w:right="412"/>
        <w:jc w:val="center"/>
        <w:rPr>
          <w:rFonts w:ascii="Arial"/>
          <w:b/>
          <w:sz w:val="16"/>
        </w:rPr>
      </w:pPr>
      <w:r>
        <w:rPr>
          <w:rFonts w:ascii="Arial"/>
          <w:b/>
          <w:sz w:val="16"/>
        </w:rPr>
        <w:t>Robert</w:t>
      </w:r>
      <w:r>
        <w:rPr>
          <w:rFonts w:ascii="Arial"/>
          <w:b/>
          <w:spacing w:val="-5"/>
          <w:sz w:val="16"/>
        </w:rPr>
        <w:t xml:space="preserve"> </w:t>
      </w:r>
      <w:r>
        <w:rPr>
          <w:rFonts w:ascii="Arial"/>
          <w:b/>
          <w:sz w:val="16"/>
        </w:rPr>
        <w:t>Goldstein,</w:t>
      </w:r>
      <w:r>
        <w:rPr>
          <w:rFonts w:ascii="Arial"/>
          <w:b/>
          <w:spacing w:val="-6"/>
          <w:sz w:val="16"/>
        </w:rPr>
        <w:t xml:space="preserve"> </w:t>
      </w:r>
      <w:r>
        <w:rPr>
          <w:rFonts w:ascii="Arial"/>
          <w:b/>
          <w:sz w:val="16"/>
        </w:rPr>
        <w:t>MD,</w:t>
      </w:r>
      <w:r>
        <w:rPr>
          <w:rFonts w:ascii="Arial"/>
          <w:b/>
          <w:spacing w:val="-5"/>
          <w:sz w:val="16"/>
        </w:rPr>
        <w:t xml:space="preserve"> PhD</w:t>
      </w:r>
    </w:p>
    <w:p w14:paraId="094425C4" w14:textId="77777777" w:rsidR="00C61074" w:rsidRDefault="00045D80">
      <w:pPr>
        <w:ind w:right="369"/>
        <w:jc w:val="center"/>
        <w:rPr>
          <w:rFonts w:ascii="Arial"/>
          <w:b/>
          <w:sz w:val="14"/>
        </w:rPr>
      </w:pPr>
      <w:r>
        <w:rPr>
          <w:rFonts w:ascii="Arial"/>
          <w:b/>
          <w:spacing w:val="-2"/>
          <w:sz w:val="14"/>
        </w:rPr>
        <w:t>Commissioner</w:t>
      </w:r>
    </w:p>
    <w:p w14:paraId="16698F38" w14:textId="77777777" w:rsidR="00C61074" w:rsidRDefault="00C61074">
      <w:pPr>
        <w:pStyle w:val="BodyText"/>
        <w:spacing w:before="115"/>
        <w:rPr>
          <w:rFonts w:ascii="Arial"/>
          <w:b/>
          <w:sz w:val="14"/>
        </w:rPr>
      </w:pPr>
    </w:p>
    <w:p w14:paraId="6AA827F7" w14:textId="77777777" w:rsidR="00C61074" w:rsidRDefault="00045D80">
      <w:pPr>
        <w:ind w:left="2" w:right="412"/>
        <w:jc w:val="center"/>
        <w:rPr>
          <w:rFonts w:ascii="Arial"/>
          <w:b/>
          <w:sz w:val="14"/>
        </w:rPr>
      </w:pPr>
      <w:r>
        <w:rPr>
          <w:rFonts w:ascii="Arial"/>
          <w:b/>
          <w:spacing w:val="-2"/>
          <w:sz w:val="14"/>
        </w:rPr>
        <w:t>Tel:</w:t>
      </w:r>
      <w:r>
        <w:rPr>
          <w:rFonts w:ascii="Arial"/>
          <w:b/>
          <w:spacing w:val="12"/>
          <w:sz w:val="14"/>
        </w:rPr>
        <w:t xml:space="preserve"> </w:t>
      </w:r>
      <w:r>
        <w:rPr>
          <w:rFonts w:ascii="Arial"/>
          <w:b/>
          <w:spacing w:val="-2"/>
          <w:sz w:val="14"/>
        </w:rPr>
        <w:t>617-624-</w:t>
      </w:r>
      <w:r>
        <w:rPr>
          <w:rFonts w:ascii="Arial"/>
          <w:b/>
          <w:spacing w:val="-4"/>
          <w:sz w:val="14"/>
        </w:rPr>
        <w:t>6000</w:t>
      </w:r>
    </w:p>
    <w:p w14:paraId="501219A7" w14:textId="77777777" w:rsidR="00C61074" w:rsidRDefault="00045D80">
      <w:pPr>
        <w:ind w:left="2" w:right="412"/>
        <w:jc w:val="center"/>
        <w:rPr>
          <w:rFonts w:ascii="Arial"/>
          <w:b/>
          <w:sz w:val="14"/>
        </w:rPr>
      </w:pPr>
      <w:hyperlink r:id="rId9">
        <w:r>
          <w:rPr>
            <w:rFonts w:ascii="Arial"/>
            <w:b/>
            <w:spacing w:val="-2"/>
            <w:sz w:val="14"/>
          </w:rPr>
          <w:t>www.mass.gov/dph</w:t>
        </w:r>
      </w:hyperlink>
    </w:p>
    <w:p w14:paraId="616EFD39" w14:textId="77777777" w:rsidR="00C61074" w:rsidRDefault="00C61074">
      <w:pPr>
        <w:jc w:val="center"/>
        <w:rPr>
          <w:rFonts w:ascii="Arial"/>
          <w:sz w:val="14"/>
        </w:rPr>
        <w:sectPr w:rsidR="00C61074">
          <w:type w:val="continuous"/>
          <w:pgSz w:w="12240" w:h="15840"/>
          <w:pgMar w:top="1520" w:right="0" w:bottom="900" w:left="0" w:header="0" w:footer="717" w:gutter="0"/>
          <w:cols w:num="2" w:space="720" w:equalWidth="0">
            <w:col w:w="3645" w:space="3205"/>
            <w:col w:w="5390"/>
          </w:cols>
        </w:sectPr>
      </w:pPr>
    </w:p>
    <w:p w14:paraId="79F56093" w14:textId="77777777" w:rsidR="00C61074" w:rsidRDefault="00C61074">
      <w:pPr>
        <w:pStyle w:val="BodyText"/>
        <w:spacing w:before="217"/>
        <w:rPr>
          <w:rFonts w:ascii="Arial"/>
          <w:b/>
        </w:rPr>
      </w:pPr>
    </w:p>
    <w:p w14:paraId="5586E4AE" w14:textId="77777777" w:rsidR="00C61074" w:rsidRDefault="00045D80">
      <w:pPr>
        <w:pStyle w:val="BodyText"/>
        <w:ind w:left="1440"/>
        <w:rPr>
          <w:rFonts w:ascii="Times New Roman"/>
        </w:rPr>
      </w:pPr>
      <w:r>
        <w:rPr>
          <w:rFonts w:ascii="Times New Roman"/>
        </w:rPr>
        <w:t>November</w:t>
      </w:r>
      <w:r>
        <w:rPr>
          <w:rFonts w:ascii="Times New Roman"/>
          <w:spacing w:val="-2"/>
        </w:rPr>
        <w:t xml:space="preserve"> </w:t>
      </w:r>
      <w:r>
        <w:rPr>
          <w:rFonts w:ascii="Times New Roman"/>
        </w:rPr>
        <w:t>5</w:t>
      </w:r>
      <w:r>
        <w:rPr>
          <w:rFonts w:ascii="Times New Roman"/>
          <w:vertAlign w:val="superscript"/>
        </w:rPr>
        <w:t>th</w:t>
      </w:r>
      <w:r>
        <w:rPr>
          <w:rFonts w:ascii="Times New Roman"/>
        </w:rPr>
        <w:t>,</w:t>
      </w:r>
      <w:r>
        <w:rPr>
          <w:rFonts w:ascii="Times New Roman"/>
          <w:spacing w:val="-1"/>
        </w:rPr>
        <w:t xml:space="preserve"> </w:t>
      </w:r>
      <w:r>
        <w:rPr>
          <w:rFonts w:ascii="Times New Roman"/>
          <w:spacing w:val="-4"/>
        </w:rPr>
        <w:t>2024</w:t>
      </w:r>
    </w:p>
    <w:p w14:paraId="32FFDC06" w14:textId="77777777" w:rsidR="00C61074" w:rsidRDefault="00C61074">
      <w:pPr>
        <w:pStyle w:val="BodyText"/>
        <w:rPr>
          <w:rFonts w:ascii="Times New Roman"/>
        </w:rPr>
      </w:pPr>
    </w:p>
    <w:p w14:paraId="1CA8B2D7" w14:textId="77777777" w:rsidR="00C61074" w:rsidRDefault="00C61074">
      <w:pPr>
        <w:pStyle w:val="BodyText"/>
        <w:rPr>
          <w:rFonts w:ascii="Times New Roman"/>
        </w:rPr>
      </w:pPr>
    </w:p>
    <w:p w14:paraId="0EE1A1B9" w14:textId="77777777" w:rsidR="00C61074" w:rsidRDefault="00045D80">
      <w:pPr>
        <w:pStyle w:val="BodyText"/>
        <w:ind w:left="1440" w:right="8670"/>
        <w:rPr>
          <w:rFonts w:ascii="Times New Roman"/>
        </w:rPr>
      </w:pPr>
      <w:r>
        <w:rPr>
          <w:rFonts w:ascii="Times New Roman"/>
        </w:rPr>
        <w:t>Steven</w:t>
      </w:r>
      <w:r>
        <w:rPr>
          <w:rFonts w:ascii="Times New Roman"/>
          <w:spacing w:val="-15"/>
        </w:rPr>
        <w:t xml:space="preserve"> </w:t>
      </w:r>
      <w:r>
        <w:rPr>
          <w:rFonts w:ascii="Times New Roman"/>
        </w:rPr>
        <w:t>T.</w:t>
      </w:r>
      <w:r>
        <w:rPr>
          <w:rFonts w:ascii="Times New Roman"/>
          <w:spacing w:val="-15"/>
        </w:rPr>
        <w:t xml:space="preserve"> </w:t>
      </w:r>
      <w:r>
        <w:rPr>
          <w:rFonts w:ascii="Times New Roman"/>
        </w:rPr>
        <w:t>James House Clerk</w:t>
      </w:r>
    </w:p>
    <w:p w14:paraId="0105F1DB" w14:textId="77777777" w:rsidR="00C61074" w:rsidRDefault="00045D80">
      <w:pPr>
        <w:pStyle w:val="BodyText"/>
        <w:ind w:left="1440" w:right="8008"/>
        <w:rPr>
          <w:rFonts w:ascii="Times New Roman"/>
        </w:rPr>
      </w:pPr>
      <w:r>
        <w:rPr>
          <w:rFonts w:ascii="Times New Roman"/>
        </w:rPr>
        <w:t>State</w:t>
      </w:r>
      <w:r>
        <w:rPr>
          <w:rFonts w:ascii="Times New Roman"/>
          <w:spacing w:val="-14"/>
        </w:rPr>
        <w:t xml:space="preserve"> </w:t>
      </w:r>
      <w:r>
        <w:rPr>
          <w:rFonts w:ascii="Times New Roman"/>
        </w:rPr>
        <w:t>House</w:t>
      </w:r>
      <w:r>
        <w:rPr>
          <w:rFonts w:ascii="Times New Roman"/>
          <w:spacing w:val="-14"/>
        </w:rPr>
        <w:t xml:space="preserve"> </w:t>
      </w:r>
      <w:r>
        <w:rPr>
          <w:rFonts w:ascii="Times New Roman"/>
        </w:rPr>
        <w:t>Room</w:t>
      </w:r>
      <w:r>
        <w:rPr>
          <w:rFonts w:ascii="Times New Roman"/>
          <w:spacing w:val="-13"/>
        </w:rPr>
        <w:t xml:space="preserve"> </w:t>
      </w:r>
      <w:r>
        <w:rPr>
          <w:rFonts w:ascii="Times New Roman"/>
        </w:rPr>
        <w:t>145 Boston, MA 02133</w:t>
      </w:r>
    </w:p>
    <w:p w14:paraId="5C1C0226" w14:textId="77777777" w:rsidR="00C61074" w:rsidRDefault="00C61074">
      <w:pPr>
        <w:pStyle w:val="BodyText"/>
        <w:rPr>
          <w:rFonts w:ascii="Times New Roman"/>
        </w:rPr>
      </w:pPr>
    </w:p>
    <w:p w14:paraId="398B505C" w14:textId="77777777" w:rsidR="00C61074" w:rsidRDefault="00045D80">
      <w:pPr>
        <w:pStyle w:val="BodyText"/>
        <w:ind w:left="1440" w:right="8670"/>
        <w:rPr>
          <w:rFonts w:ascii="Times New Roman"/>
        </w:rPr>
      </w:pPr>
      <w:r>
        <w:rPr>
          <w:rFonts w:ascii="Times New Roman"/>
        </w:rPr>
        <w:t>Michael</w:t>
      </w:r>
      <w:r>
        <w:rPr>
          <w:rFonts w:ascii="Times New Roman"/>
          <w:spacing w:val="-15"/>
        </w:rPr>
        <w:t xml:space="preserve"> </w:t>
      </w:r>
      <w:r>
        <w:rPr>
          <w:rFonts w:ascii="Times New Roman"/>
        </w:rPr>
        <w:t>D.</w:t>
      </w:r>
      <w:r>
        <w:rPr>
          <w:rFonts w:ascii="Times New Roman"/>
          <w:spacing w:val="-15"/>
        </w:rPr>
        <w:t xml:space="preserve"> </w:t>
      </w:r>
      <w:r>
        <w:rPr>
          <w:rFonts w:ascii="Times New Roman"/>
        </w:rPr>
        <w:t>Hurley Senate Clerk</w:t>
      </w:r>
    </w:p>
    <w:p w14:paraId="3096B596" w14:textId="77777777" w:rsidR="00C61074" w:rsidRDefault="00045D80">
      <w:pPr>
        <w:pStyle w:val="BodyText"/>
        <w:ind w:left="1440" w:right="8008"/>
        <w:rPr>
          <w:rFonts w:ascii="Times New Roman"/>
        </w:rPr>
      </w:pPr>
      <w:r>
        <w:rPr>
          <w:rFonts w:ascii="Times New Roman"/>
        </w:rPr>
        <w:t>State</w:t>
      </w:r>
      <w:r>
        <w:rPr>
          <w:rFonts w:ascii="Times New Roman"/>
          <w:spacing w:val="-14"/>
        </w:rPr>
        <w:t xml:space="preserve"> </w:t>
      </w:r>
      <w:r>
        <w:rPr>
          <w:rFonts w:ascii="Times New Roman"/>
        </w:rPr>
        <w:t>House</w:t>
      </w:r>
      <w:r>
        <w:rPr>
          <w:rFonts w:ascii="Times New Roman"/>
          <w:spacing w:val="-14"/>
        </w:rPr>
        <w:t xml:space="preserve"> </w:t>
      </w:r>
      <w:r>
        <w:rPr>
          <w:rFonts w:ascii="Times New Roman"/>
        </w:rPr>
        <w:t>Room</w:t>
      </w:r>
      <w:r>
        <w:rPr>
          <w:rFonts w:ascii="Times New Roman"/>
          <w:spacing w:val="-13"/>
        </w:rPr>
        <w:t xml:space="preserve"> </w:t>
      </w:r>
      <w:r>
        <w:rPr>
          <w:rFonts w:ascii="Times New Roman"/>
        </w:rPr>
        <w:t>335 Boston, MA 02133</w:t>
      </w:r>
    </w:p>
    <w:p w14:paraId="20C0FF01" w14:textId="77777777" w:rsidR="00C61074" w:rsidRDefault="00C61074">
      <w:pPr>
        <w:pStyle w:val="BodyText"/>
        <w:rPr>
          <w:rFonts w:ascii="Times New Roman"/>
        </w:rPr>
      </w:pPr>
    </w:p>
    <w:p w14:paraId="27039617" w14:textId="77777777" w:rsidR="00C61074" w:rsidRDefault="00C61074">
      <w:pPr>
        <w:pStyle w:val="BodyText"/>
        <w:rPr>
          <w:rFonts w:ascii="Times New Roman"/>
        </w:rPr>
      </w:pPr>
    </w:p>
    <w:p w14:paraId="4FA1CA32" w14:textId="77777777" w:rsidR="00C61074" w:rsidRDefault="00C61074">
      <w:pPr>
        <w:pStyle w:val="BodyText"/>
        <w:rPr>
          <w:rFonts w:ascii="Times New Roman"/>
        </w:rPr>
      </w:pPr>
    </w:p>
    <w:p w14:paraId="0CD6B1D7" w14:textId="77777777" w:rsidR="00C61074" w:rsidRDefault="00045D80">
      <w:pPr>
        <w:pStyle w:val="BodyText"/>
        <w:ind w:left="1440"/>
        <w:rPr>
          <w:rFonts w:ascii="Times New Roman"/>
        </w:rPr>
      </w:pPr>
      <w:r>
        <w:rPr>
          <w:rFonts w:ascii="Times New Roman"/>
        </w:rPr>
        <w:t>Dear</w:t>
      </w:r>
      <w:r>
        <w:rPr>
          <w:rFonts w:ascii="Times New Roman"/>
          <w:spacing w:val="-2"/>
        </w:rPr>
        <w:t xml:space="preserve"> </w:t>
      </w:r>
      <w:r>
        <w:rPr>
          <w:rFonts w:ascii="Times New Roman"/>
        </w:rPr>
        <w:t>Mr.</w:t>
      </w:r>
      <w:r>
        <w:rPr>
          <w:rFonts w:ascii="Times New Roman"/>
          <w:spacing w:val="-1"/>
        </w:rPr>
        <w:t xml:space="preserve"> </w:t>
      </w:r>
      <w:r>
        <w:rPr>
          <w:rFonts w:ascii="Times New Roman"/>
          <w:spacing w:val="-2"/>
        </w:rPr>
        <w:t>Clerk,</w:t>
      </w:r>
    </w:p>
    <w:p w14:paraId="23713822" w14:textId="77777777" w:rsidR="00C61074" w:rsidRDefault="00C61074">
      <w:pPr>
        <w:pStyle w:val="BodyText"/>
        <w:rPr>
          <w:rFonts w:ascii="Times New Roman"/>
        </w:rPr>
      </w:pPr>
    </w:p>
    <w:p w14:paraId="49833E94" w14:textId="77777777" w:rsidR="00C61074" w:rsidRDefault="00045D80">
      <w:pPr>
        <w:pStyle w:val="BodyText"/>
        <w:ind w:left="1440" w:right="1472"/>
        <w:rPr>
          <w:rFonts w:ascii="Times New Roman" w:hAnsi="Times New Roman"/>
        </w:rPr>
      </w:pPr>
      <w:r>
        <w:rPr>
          <w:rFonts w:ascii="Times New Roman" w:hAnsi="Times New Roman"/>
        </w:rPr>
        <w:t>Pursuant to line item 4512-2020 of Chapter 126 of the Acts of 2023, the Department is submitting</w:t>
      </w:r>
      <w:r>
        <w:rPr>
          <w:rFonts w:ascii="Times New Roman" w:hAnsi="Times New Roman"/>
          <w:spacing w:val="-3"/>
        </w:rPr>
        <w:t xml:space="preserve"> </w:t>
      </w:r>
      <w:r>
        <w:rPr>
          <w:rFonts w:ascii="Times New Roman" w:hAnsi="Times New Roman"/>
        </w:rPr>
        <w:t>this</w:t>
      </w:r>
      <w:r>
        <w:rPr>
          <w:rFonts w:ascii="Times New Roman" w:hAnsi="Times New Roman"/>
          <w:spacing w:val="-3"/>
        </w:rPr>
        <w:t xml:space="preserve"> </w:t>
      </w:r>
      <w:r>
        <w:rPr>
          <w:rFonts w:ascii="Times New Roman" w:hAnsi="Times New Roman"/>
        </w:rPr>
        <w:t>report</w:t>
      </w:r>
      <w:r>
        <w:rPr>
          <w:rFonts w:ascii="Times New Roman" w:hAnsi="Times New Roman"/>
          <w:spacing w:val="-3"/>
        </w:rPr>
        <w:t xml:space="preserve"> </w:t>
      </w:r>
      <w:r>
        <w:rPr>
          <w:rFonts w:ascii="Times New Roman" w:hAnsi="Times New Roman"/>
        </w:rPr>
        <w:t>on</w:t>
      </w:r>
      <w:r>
        <w:rPr>
          <w:rFonts w:ascii="Times New Roman" w:hAnsi="Times New Roman"/>
          <w:spacing w:val="-3"/>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w:t>
      </w:r>
      <w:r>
        <w:rPr>
          <w:rFonts w:ascii="Times New Roman" w:hAnsi="Times New Roman"/>
          <w:i/>
        </w:rPr>
        <w:t>Equitable</w:t>
      </w:r>
      <w:r>
        <w:rPr>
          <w:rFonts w:ascii="Times New Roman" w:hAnsi="Times New Roman"/>
          <w:i/>
          <w:spacing w:val="-4"/>
        </w:rPr>
        <w:t xml:space="preserve"> </w:t>
      </w:r>
      <w:r>
        <w:rPr>
          <w:rFonts w:ascii="Times New Roman" w:hAnsi="Times New Roman"/>
          <w:i/>
        </w:rPr>
        <w:t>Approaches</w:t>
      </w:r>
      <w:r>
        <w:rPr>
          <w:rFonts w:ascii="Times New Roman" w:hAnsi="Times New Roman"/>
          <w:i/>
          <w:spacing w:val="-3"/>
        </w:rPr>
        <w:t xml:space="preserve"> </w:t>
      </w:r>
      <w:r>
        <w:rPr>
          <w:rFonts w:ascii="Times New Roman" w:hAnsi="Times New Roman"/>
          <w:i/>
        </w:rPr>
        <w:t>to</w:t>
      </w:r>
      <w:r>
        <w:rPr>
          <w:rFonts w:ascii="Times New Roman" w:hAnsi="Times New Roman"/>
          <w:i/>
          <w:spacing w:val="-3"/>
        </w:rPr>
        <w:t xml:space="preserve"> </w:t>
      </w:r>
      <w:r>
        <w:rPr>
          <w:rFonts w:ascii="Times New Roman" w:hAnsi="Times New Roman"/>
          <w:i/>
        </w:rPr>
        <w:t>Public</w:t>
      </w:r>
      <w:r>
        <w:rPr>
          <w:rFonts w:ascii="Times New Roman" w:hAnsi="Times New Roman"/>
          <w:i/>
          <w:spacing w:val="-4"/>
        </w:rPr>
        <w:t xml:space="preserve"> </w:t>
      </w:r>
      <w:r>
        <w:rPr>
          <w:rFonts w:ascii="Times New Roman" w:hAnsi="Times New Roman"/>
          <w:i/>
        </w:rPr>
        <w:t>Safety</w:t>
      </w:r>
      <w:r>
        <w:rPr>
          <w:rFonts w:ascii="Times New Roman" w:hAnsi="Times New Roman"/>
          <w:i/>
          <w:spacing w:val="-4"/>
        </w:rPr>
        <w:t xml:space="preserve"> </w:t>
      </w:r>
      <w:r>
        <w:rPr>
          <w:rFonts w:ascii="Times New Roman" w:hAnsi="Times New Roman"/>
          <w:i/>
        </w:rPr>
        <w:t>Program</w:t>
      </w:r>
      <w:r>
        <w:rPr>
          <w:rFonts w:ascii="Times New Roman" w:hAnsi="Times New Roman"/>
        </w:rPr>
        <w:t>.”</w:t>
      </w:r>
      <w:r>
        <w:rPr>
          <w:rFonts w:ascii="Times New Roman" w:hAnsi="Times New Roman"/>
          <w:spacing w:val="-4"/>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report</w:t>
      </w:r>
      <w:r>
        <w:rPr>
          <w:rFonts w:ascii="Times New Roman" w:hAnsi="Times New Roman"/>
          <w:spacing w:val="-3"/>
        </w:rPr>
        <w:t xml:space="preserve"> </w:t>
      </w:r>
      <w:r>
        <w:rPr>
          <w:rFonts w:ascii="Times New Roman" w:hAnsi="Times New Roman"/>
        </w:rPr>
        <w:t>is only focused on activity from July 1, 2023 through December 23, 2023.</w:t>
      </w:r>
    </w:p>
    <w:p w14:paraId="4B047F85" w14:textId="77777777" w:rsidR="00C61074" w:rsidRDefault="00C61074">
      <w:pPr>
        <w:pStyle w:val="BodyText"/>
        <w:rPr>
          <w:rFonts w:ascii="Times New Roman"/>
        </w:rPr>
      </w:pPr>
    </w:p>
    <w:p w14:paraId="069CDD4C" w14:textId="77777777" w:rsidR="00C61074" w:rsidRDefault="00045D80">
      <w:pPr>
        <w:pStyle w:val="BodyText"/>
        <w:ind w:left="1440"/>
        <w:rPr>
          <w:rFonts w:ascii="Times New Roman"/>
        </w:rPr>
      </w:pPr>
      <w:r>
        <w:rPr>
          <w:noProof/>
        </w:rPr>
        <w:drawing>
          <wp:anchor distT="0" distB="0" distL="0" distR="0" simplePos="0" relativeHeight="487335936" behindDoc="1" locked="0" layoutInCell="1" allowOverlap="1" wp14:anchorId="46A8C3AD" wp14:editId="536791EC">
            <wp:simplePos x="0" y="0"/>
            <wp:positionH relativeFrom="page">
              <wp:posOffset>1051294</wp:posOffset>
            </wp:positionH>
            <wp:positionV relativeFrom="paragraph">
              <wp:posOffset>479043</wp:posOffset>
            </wp:positionV>
            <wp:extent cx="450947" cy="76499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450947" cy="764994"/>
                    </a:xfrm>
                    <a:prstGeom prst="rect">
                      <a:avLst/>
                    </a:prstGeom>
                  </pic:spPr>
                </pic:pic>
              </a:graphicData>
            </a:graphic>
          </wp:anchor>
        </w:drawing>
      </w:r>
      <w:r>
        <w:rPr>
          <w:rFonts w:ascii="Times New Roman"/>
          <w:spacing w:val="-2"/>
        </w:rPr>
        <w:t>Sincerely,</w:t>
      </w:r>
    </w:p>
    <w:p w14:paraId="4AE26721" w14:textId="77777777" w:rsidR="00C61074" w:rsidRDefault="00C61074">
      <w:pPr>
        <w:pStyle w:val="BodyText"/>
        <w:rPr>
          <w:rFonts w:ascii="Times New Roman"/>
        </w:rPr>
      </w:pPr>
    </w:p>
    <w:p w14:paraId="6A9B3181" w14:textId="77777777" w:rsidR="00C61074" w:rsidRDefault="00C61074">
      <w:pPr>
        <w:pStyle w:val="BodyText"/>
        <w:rPr>
          <w:rFonts w:ascii="Times New Roman"/>
        </w:rPr>
      </w:pPr>
    </w:p>
    <w:p w14:paraId="5EC71DDE" w14:textId="77777777" w:rsidR="00C61074" w:rsidRDefault="00C61074">
      <w:pPr>
        <w:pStyle w:val="BodyText"/>
        <w:rPr>
          <w:rFonts w:ascii="Times New Roman"/>
        </w:rPr>
      </w:pPr>
    </w:p>
    <w:p w14:paraId="17D1BF18" w14:textId="77777777" w:rsidR="00C61074" w:rsidRDefault="00C61074">
      <w:pPr>
        <w:pStyle w:val="BodyText"/>
        <w:rPr>
          <w:rFonts w:ascii="Times New Roman"/>
        </w:rPr>
      </w:pPr>
    </w:p>
    <w:p w14:paraId="649CAF58" w14:textId="77777777" w:rsidR="00C61074" w:rsidRDefault="00045D80">
      <w:pPr>
        <w:pStyle w:val="BodyText"/>
        <w:ind w:left="1440" w:right="8008"/>
        <w:rPr>
          <w:rFonts w:ascii="Times New Roman"/>
        </w:rPr>
      </w:pPr>
      <w:r>
        <w:rPr>
          <w:rFonts w:ascii="Times New Roman"/>
        </w:rPr>
        <w:t>Robert</w:t>
      </w:r>
      <w:r>
        <w:rPr>
          <w:rFonts w:ascii="Times New Roman"/>
          <w:spacing w:val="-13"/>
        </w:rPr>
        <w:t xml:space="preserve"> </w:t>
      </w:r>
      <w:r>
        <w:rPr>
          <w:rFonts w:ascii="Times New Roman"/>
        </w:rPr>
        <w:t>Goldstein,</w:t>
      </w:r>
      <w:r>
        <w:rPr>
          <w:rFonts w:ascii="Times New Roman"/>
          <w:spacing w:val="-13"/>
        </w:rPr>
        <w:t xml:space="preserve"> </w:t>
      </w:r>
      <w:r>
        <w:rPr>
          <w:rFonts w:ascii="Times New Roman"/>
        </w:rPr>
        <w:t>MD,</w:t>
      </w:r>
      <w:r>
        <w:rPr>
          <w:rFonts w:ascii="Times New Roman"/>
          <w:spacing w:val="-13"/>
        </w:rPr>
        <w:t xml:space="preserve"> </w:t>
      </w:r>
      <w:r>
        <w:rPr>
          <w:rFonts w:ascii="Times New Roman"/>
        </w:rPr>
        <w:t xml:space="preserve">PhD </w:t>
      </w:r>
      <w:r>
        <w:rPr>
          <w:rFonts w:ascii="Times New Roman"/>
          <w:spacing w:val="-2"/>
        </w:rPr>
        <w:t>Commissioner</w:t>
      </w:r>
    </w:p>
    <w:p w14:paraId="69FFA293" w14:textId="77777777" w:rsidR="00C61074" w:rsidRDefault="00045D80">
      <w:pPr>
        <w:pStyle w:val="BodyText"/>
        <w:ind w:left="1440"/>
        <w:rPr>
          <w:rFonts w:ascii="Times New Roman"/>
        </w:rPr>
      </w:pPr>
      <w:r>
        <w:rPr>
          <w:rFonts w:ascii="Times New Roman"/>
        </w:rPr>
        <w:t>Department</w:t>
      </w:r>
      <w:r>
        <w:rPr>
          <w:rFonts w:ascii="Times New Roman"/>
          <w:spacing w:val="-2"/>
        </w:rPr>
        <w:t xml:space="preserve"> </w:t>
      </w:r>
      <w:r>
        <w:rPr>
          <w:rFonts w:ascii="Times New Roman"/>
        </w:rPr>
        <w:t>of</w:t>
      </w:r>
      <w:r>
        <w:rPr>
          <w:rFonts w:ascii="Times New Roman"/>
          <w:spacing w:val="-3"/>
        </w:rPr>
        <w:t xml:space="preserve"> </w:t>
      </w:r>
      <w:r>
        <w:rPr>
          <w:rFonts w:ascii="Times New Roman"/>
        </w:rPr>
        <w:t>Public</w:t>
      </w:r>
      <w:r>
        <w:rPr>
          <w:rFonts w:ascii="Times New Roman"/>
          <w:spacing w:val="-2"/>
        </w:rPr>
        <w:t xml:space="preserve"> Health</w:t>
      </w:r>
    </w:p>
    <w:p w14:paraId="0F0CD8EB" w14:textId="77777777" w:rsidR="00C61074" w:rsidRDefault="00C61074">
      <w:pPr>
        <w:rPr>
          <w:rFonts w:ascii="Times New Roman"/>
        </w:rPr>
        <w:sectPr w:rsidR="00C61074">
          <w:type w:val="continuous"/>
          <w:pgSz w:w="12240" w:h="15840"/>
          <w:pgMar w:top="1520" w:right="0" w:bottom="900" w:left="0" w:header="0" w:footer="717" w:gutter="0"/>
          <w:cols w:space="720"/>
        </w:sectPr>
      </w:pPr>
    </w:p>
    <w:p w14:paraId="7AEA57FB" w14:textId="77777777" w:rsidR="00C61074" w:rsidRDefault="00C61074">
      <w:pPr>
        <w:pStyle w:val="BodyText"/>
        <w:rPr>
          <w:rFonts w:ascii="Times New Roman"/>
        </w:rPr>
      </w:pPr>
    </w:p>
    <w:p w14:paraId="0B3E2342" w14:textId="77777777" w:rsidR="00C61074" w:rsidRDefault="00C61074">
      <w:pPr>
        <w:pStyle w:val="BodyText"/>
        <w:rPr>
          <w:rFonts w:ascii="Times New Roman"/>
        </w:rPr>
      </w:pPr>
    </w:p>
    <w:p w14:paraId="69DB642E" w14:textId="77777777" w:rsidR="00C61074" w:rsidRDefault="00C61074">
      <w:pPr>
        <w:pStyle w:val="BodyText"/>
        <w:rPr>
          <w:rFonts w:ascii="Times New Roman"/>
        </w:rPr>
      </w:pPr>
    </w:p>
    <w:p w14:paraId="209F244F" w14:textId="77777777" w:rsidR="00C61074" w:rsidRDefault="00C61074">
      <w:pPr>
        <w:pStyle w:val="BodyText"/>
        <w:rPr>
          <w:rFonts w:ascii="Times New Roman"/>
        </w:rPr>
      </w:pPr>
    </w:p>
    <w:p w14:paraId="1440BE3F" w14:textId="77777777" w:rsidR="00C61074" w:rsidRDefault="00C61074">
      <w:pPr>
        <w:pStyle w:val="BodyText"/>
        <w:rPr>
          <w:rFonts w:ascii="Times New Roman"/>
        </w:rPr>
      </w:pPr>
    </w:p>
    <w:p w14:paraId="12CF3EAC" w14:textId="77777777" w:rsidR="00C61074" w:rsidRDefault="00C61074">
      <w:pPr>
        <w:pStyle w:val="BodyText"/>
        <w:rPr>
          <w:rFonts w:ascii="Times New Roman"/>
        </w:rPr>
      </w:pPr>
    </w:p>
    <w:p w14:paraId="33A40069" w14:textId="77777777" w:rsidR="00C61074" w:rsidRDefault="00C61074">
      <w:pPr>
        <w:pStyle w:val="BodyText"/>
        <w:rPr>
          <w:rFonts w:ascii="Times New Roman"/>
        </w:rPr>
      </w:pPr>
    </w:p>
    <w:p w14:paraId="35B09144" w14:textId="77777777" w:rsidR="00C61074" w:rsidRDefault="00C61074">
      <w:pPr>
        <w:pStyle w:val="BodyText"/>
        <w:rPr>
          <w:rFonts w:ascii="Times New Roman"/>
        </w:rPr>
      </w:pPr>
    </w:p>
    <w:p w14:paraId="51C19E5E" w14:textId="77777777" w:rsidR="00C61074" w:rsidRDefault="00C61074">
      <w:pPr>
        <w:pStyle w:val="BodyText"/>
        <w:rPr>
          <w:rFonts w:ascii="Times New Roman"/>
        </w:rPr>
      </w:pPr>
    </w:p>
    <w:p w14:paraId="0BE54CA0" w14:textId="77777777" w:rsidR="00C61074" w:rsidRDefault="00C61074">
      <w:pPr>
        <w:pStyle w:val="BodyText"/>
        <w:rPr>
          <w:rFonts w:ascii="Times New Roman"/>
        </w:rPr>
      </w:pPr>
    </w:p>
    <w:p w14:paraId="76B94CBF" w14:textId="77777777" w:rsidR="00C61074" w:rsidRDefault="00C61074">
      <w:pPr>
        <w:pStyle w:val="BodyText"/>
        <w:rPr>
          <w:rFonts w:ascii="Times New Roman"/>
        </w:rPr>
      </w:pPr>
    </w:p>
    <w:p w14:paraId="3DC22530" w14:textId="77777777" w:rsidR="00C61074" w:rsidRDefault="00C61074">
      <w:pPr>
        <w:pStyle w:val="BodyText"/>
        <w:rPr>
          <w:rFonts w:ascii="Times New Roman"/>
        </w:rPr>
      </w:pPr>
    </w:p>
    <w:p w14:paraId="5C196832" w14:textId="77777777" w:rsidR="00C61074" w:rsidRDefault="00C61074">
      <w:pPr>
        <w:pStyle w:val="BodyText"/>
        <w:rPr>
          <w:rFonts w:ascii="Times New Roman"/>
        </w:rPr>
      </w:pPr>
    </w:p>
    <w:p w14:paraId="55BF2420" w14:textId="77777777" w:rsidR="00C61074" w:rsidRDefault="00C61074">
      <w:pPr>
        <w:pStyle w:val="BodyText"/>
        <w:rPr>
          <w:rFonts w:ascii="Times New Roman"/>
        </w:rPr>
      </w:pPr>
    </w:p>
    <w:p w14:paraId="20D9B0ED" w14:textId="77777777" w:rsidR="00C61074" w:rsidRDefault="00C61074">
      <w:pPr>
        <w:pStyle w:val="BodyText"/>
        <w:rPr>
          <w:rFonts w:ascii="Times New Roman"/>
        </w:rPr>
      </w:pPr>
    </w:p>
    <w:p w14:paraId="5A652AA5" w14:textId="77777777" w:rsidR="00C61074" w:rsidRDefault="00C61074">
      <w:pPr>
        <w:pStyle w:val="BodyText"/>
        <w:rPr>
          <w:rFonts w:ascii="Times New Roman"/>
        </w:rPr>
      </w:pPr>
    </w:p>
    <w:p w14:paraId="7621DEC5" w14:textId="77777777" w:rsidR="00C61074" w:rsidRDefault="00C61074">
      <w:pPr>
        <w:pStyle w:val="BodyText"/>
        <w:rPr>
          <w:rFonts w:ascii="Times New Roman"/>
        </w:rPr>
      </w:pPr>
    </w:p>
    <w:p w14:paraId="0C6C1BD0" w14:textId="77777777" w:rsidR="00C61074" w:rsidRDefault="00C61074">
      <w:pPr>
        <w:pStyle w:val="BodyText"/>
        <w:rPr>
          <w:rFonts w:ascii="Times New Roman"/>
        </w:rPr>
      </w:pPr>
    </w:p>
    <w:p w14:paraId="2A73B1F0" w14:textId="77777777" w:rsidR="00C61074" w:rsidRDefault="00C61074">
      <w:pPr>
        <w:pStyle w:val="BodyText"/>
        <w:rPr>
          <w:rFonts w:ascii="Times New Roman"/>
        </w:rPr>
      </w:pPr>
    </w:p>
    <w:p w14:paraId="337E0095" w14:textId="77777777" w:rsidR="00C61074" w:rsidRDefault="00C61074">
      <w:pPr>
        <w:pStyle w:val="BodyText"/>
        <w:rPr>
          <w:rFonts w:ascii="Times New Roman"/>
        </w:rPr>
      </w:pPr>
    </w:p>
    <w:p w14:paraId="03E9170B" w14:textId="77777777" w:rsidR="00C61074" w:rsidRDefault="00C61074">
      <w:pPr>
        <w:pStyle w:val="BodyText"/>
        <w:rPr>
          <w:rFonts w:ascii="Times New Roman"/>
        </w:rPr>
      </w:pPr>
    </w:p>
    <w:p w14:paraId="2025BC57" w14:textId="77777777" w:rsidR="00C61074" w:rsidRDefault="00C61074">
      <w:pPr>
        <w:pStyle w:val="BodyText"/>
        <w:rPr>
          <w:rFonts w:ascii="Times New Roman"/>
        </w:rPr>
      </w:pPr>
    </w:p>
    <w:p w14:paraId="62B72A0C" w14:textId="77777777" w:rsidR="00C61074" w:rsidRDefault="00C61074">
      <w:pPr>
        <w:pStyle w:val="BodyText"/>
        <w:rPr>
          <w:rFonts w:ascii="Times New Roman"/>
        </w:rPr>
      </w:pPr>
    </w:p>
    <w:p w14:paraId="27D50366" w14:textId="77777777" w:rsidR="00C61074" w:rsidRDefault="00C61074">
      <w:pPr>
        <w:pStyle w:val="BodyText"/>
        <w:rPr>
          <w:rFonts w:ascii="Times New Roman"/>
        </w:rPr>
      </w:pPr>
    </w:p>
    <w:p w14:paraId="31F02F41" w14:textId="77777777" w:rsidR="00C61074" w:rsidRDefault="00C61074">
      <w:pPr>
        <w:pStyle w:val="BodyText"/>
        <w:rPr>
          <w:rFonts w:ascii="Times New Roman"/>
        </w:rPr>
      </w:pPr>
    </w:p>
    <w:p w14:paraId="6651AA3A" w14:textId="77777777" w:rsidR="00C61074" w:rsidRDefault="00C61074">
      <w:pPr>
        <w:pStyle w:val="BodyText"/>
        <w:rPr>
          <w:rFonts w:ascii="Times New Roman"/>
        </w:rPr>
      </w:pPr>
    </w:p>
    <w:p w14:paraId="65FC5633" w14:textId="77777777" w:rsidR="00C61074" w:rsidRDefault="00C61074">
      <w:pPr>
        <w:pStyle w:val="BodyText"/>
        <w:rPr>
          <w:rFonts w:ascii="Times New Roman"/>
        </w:rPr>
      </w:pPr>
    </w:p>
    <w:p w14:paraId="1C83C848" w14:textId="77777777" w:rsidR="00C61074" w:rsidRDefault="00C61074">
      <w:pPr>
        <w:pStyle w:val="BodyText"/>
        <w:rPr>
          <w:rFonts w:ascii="Times New Roman"/>
        </w:rPr>
      </w:pPr>
    </w:p>
    <w:p w14:paraId="06A73F43" w14:textId="77777777" w:rsidR="00C61074" w:rsidRDefault="00C61074">
      <w:pPr>
        <w:pStyle w:val="BodyText"/>
        <w:rPr>
          <w:rFonts w:ascii="Times New Roman"/>
        </w:rPr>
      </w:pPr>
    </w:p>
    <w:p w14:paraId="59329D4B" w14:textId="77777777" w:rsidR="00C61074" w:rsidRDefault="00C61074">
      <w:pPr>
        <w:pStyle w:val="BodyText"/>
        <w:rPr>
          <w:rFonts w:ascii="Times New Roman"/>
        </w:rPr>
      </w:pPr>
    </w:p>
    <w:p w14:paraId="05C929AE" w14:textId="77777777" w:rsidR="00C61074" w:rsidRDefault="00C61074">
      <w:pPr>
        <w:pStyle w:val="BodyText"/>
        <w:rPr>
          <w:rFonts w:ascii="Times New Roman"/>
        </w:rPr>
      </w:pPr>
    </w:p>
    <w:p w14:paraId="1150AD1D" w14:textId="77777777" w:rsidR="00C61074" w:rsidRDefault="00C61074">
      <w:pPr>
        <w:pStyle w:val="BodyText"/>
        <w:rPr>
          <w:rFonts w:ascii="Times New Roman"/>
        </w:rPr>
      </w:pPr>
    </w:p>
    <w:p w14:paraId="5F0DEE27" w14:textId="77777777" w:rsidR="00C61074" w:rsidRDefault="00C61074">
      <w:pPr>
        <w:pStyle w:val="BodyText"/>
        <w:rPr>
          <w:rFonts w:ascii="Times New Roman"/>
        </w:rPr>
      </w:pPr>
    </w:p>
    <w:p w14:paraId="347625FC" w14:textId="77777777" w:rsidR="00C61074" w:rsidRDefault="00C61074">
      <w:pPr>
        <w:pStyle w:val="BodyText"/>
        <w:rPr>
          <w:rFonts w:ascii="Times New Roman"/>
        </w:rPr>
      </w:pPr>
    </w:p>
    <w:p w14:paraId="339C09E4" w14:textId="77777777" w:rsidR="00C61074" w:rsidRDefault="00C61074">
      <w:pPr>
        <w:pStyle w:val="BodyText"/>
        <w:rPr>
          <w:rFonts w:ascii="Times New Roman"/>
        </w:rPr>
      </w:pPr>
    </w:p>
    <w:p w14:paraId="04344566" w14:textId="77777777" w:rsidR="00C61074" w:rsidRDefault="00C61074">
      <w:pPr>
        <w:pStyle w:val="BodyText"/>
        <w:rPr>
          <w:rFonts w:ascii="Times New Roman"/>
        </w:rPr>
      </w:pPr>
    </w:p>
    <w:p w14:paraId="64571E2A" w14:textId="77777777" w:rsidR="00C61074" w:rsidRDefault="00C61074">
      <w:pPr>
        <w:pStyle w:val="BodyText"/>
        <w:rPr>
          <w:rFonts w:ascii="Times New Roman"/>
        </w:rPr>
      </w:pPr>
    </w:p>
    <w:p w14:paraId="7D2D0F5D" w14:textId="77777777" w:rsidR="00C61074" w:rsidRDefault="00C61074">
      <w:pPr>
        <w:pStyle w:val="BodyText"/>
        <w:rPr>
          <w:rFonts w:ascii="Times New Roman"/>
        </w:rPr>
      </w:pPr>
    </w:p>
    <w:p w14:paraId="44B36862" w14:textId="77777777" w:rsidR="00C61074" w:rsidRDefault="00C61074">
      <w:pPr>
        <w:pStyle w:val="BodyText"/>
        <w:rPr>
          <w:rFonts w:ascii="Times New Roman"/>
        </w:rPr>
      </w:pPr>
    </w:p>
    <w:p w14:paraId="31B84C59" w14:textId="77777777" w:rsidR="00C61074" w:rsidRDefault="00C61074">
      <w:pPr>
        <w:pStyle w:val="BodyText"/>
        <w:rPr>
          <w:rFonts w:ascii="Times New Roman"/>
        </w:rPr>
      </w:pPr>
    </w:p>
    <w:p w14:paraId="0655B685" w14:textId="77777777" w:rsidR="00C61074" w:rsidRDefault="00C61074">
      <w:pPr>
        <w:pStyle w:val="BodyText"/>
        <w:rPr>
          <w:rFonts w:ascii="Times New Roman"/>
        </w:rPr>
      </w:pPr>
    </w:p>
    <w:p w14:paraId="2147CB09" w14:textId="77777777" w:rsidR="00C61074" w:rsidRDefault="00C61074">
      <w:pPr>
        <w:pStyle w:val="BodyText"/>
        <w:rPr>
          <w:rFonts w:ascii="Times New Roman"/>
        </w:rPr>
      </w:pPr>
    </w:p>
    <w:p w14:paraId="5A44CD05" w14:textId="77777777" w:rsidR="00C61074" w:rsidRDefault="00C61074">
      <w:pPr>
        <w:pStyle w:val="BodyText"/>
        <w:rPr>
          <w:rFonts w:ascii="Times New Roman"/>
        </w:rPr>
      </w:pPr>
    </w:p>
    <w:p w14:paraId="1C7A0DDD" w14:textId="77777777" w:rsidR="00C61074" w:rsidRDefault="00C61074">
      <w:pPr>
        <w:pStyle w:val="BodyText"/>
        <w:rPr>
          <w:rFonts w:ascii="Times New Roman"/>
        </w:rPr>
      </w:pPr>
    </w:p>
    <w:p w14:paraId="117290FC" w14:textId="77777777" w:rsidR="00C61074" w:rsidRDefault="00C61074">
      <w:pPr>
        <w:pStyle w:val="BodyText"/>
        <w:rPr>
          <w:rFonts w:ascii="Times New Roman"/>
        </w:rPr>
      </w:pPr>
    </w:p>
    <w:p w14:paraId="7330C1C6" w14:textId="77777777" w:rsidR="00C61074" w:rsidRDefault="00C61074">
      <w:pPr>
        <w:pStyle w:val="BodyText"/>
        <w:spacing w:before="52"/>
        <w:rPr>
          <w:rFonts w:ascii="Times New Roman"/>
        </w:rPr>
      </w:pPr>
    </w:p>
    <w:p w14:paraId="3086CBE8" w14:textId="77777777" w:rsidR="00C61074" w:rsidRDefault="00045D80">
      <w:pPr>
        <w:ind w:left="2480" w:right="2481"/>
        <w:jc w:val="center"/>
        <w:rPr>
          <w:rFonts w:ascii="Times New Roman"/>
          <w:i/>
          <w:sz w:val="24"/>
        </w:rPr>
      </w:pPr>
      <w:r>
        <w:rPr>
          <w:rFonts w:ascii="Times New Roman"/>
          <w:i/>
          <w:sz w:val="24"/>
        </w:rPr>
        <w:t>(this</w:t>
      </w:r>
      <w:r>
        <w:rPr>
          <w:rFonts w:ascii="Times New Roman"/>
          <w:i/>
          <w:spacing w:val="-2"/>
          <w:sz w:val="24"/>
        </w:rPr>
        <w:t xml:space="preserve"> </w:t>
      </w:r>
      <w:r>
        <w:rPr>
          <w:rFonts w:ascii="Times New Roman"/>
          <w:i/>
          <w:sz w:val="24"/>
        </w:rPr>
        <w:t>page</w:t>
      </w:r>
      <w:r>
        <w:rPr>
          <w:rFonts w:ascii="Times New Roman"/>
          <w:i/>
          <w:spacing w:val="-2"/>
          <w:sz w:val="24"/>
        </w:rPr>
        <w:t xml:space="preserve"> </w:t>
      </w:r>
      <w:r>
        <w:rPr>
          <w:rFonts w:ascii="Times New Roman"/>
          <w:i/>
          <w:sz w:val="24"/>
        </w:rPr>
        <w:t>has</w:t>
      </w:r>
      <w:r>
        <w:rPr>
          <w:rFonts w:ascii="Times New Roman"/>
          <w:i/>
          <w:spacing w:val="-2"/>
          <w:sz w:val="24"/>
        </w:rPr>
        <w:t xml:space="preserve"> </w:t>
      </w:r>
      <w:r>
        <w:rPr>
          <w:rFonts w:ascii="Times New Roman"/>
          <w:i/>
          <w:sz w:val="24"/>
        </w:rPr>
        <w:t>intentionally</w:t>
      </w:r>
      <w:r>
        <w:rPr>
          <w:rFonts w:ascii="Times New Roman"/>
          <w:i/>
          <w:spacing w:val="-2"/>
          <w:sz w:val="24"/>
        </w:rPr>
        <w:t xml:space="preserve"> </w:t>
      </w:r>
      <w:r>
        <w:rPr>
          <w:rFonts w:ascii="Times New Roman"/>
          <w:i/>
          <w:sz w:val="24"/>
        </w:rPr>
        <w:t>been</w:t>
      </w:r>
      <w:r>
        <w:rPr>
          <w:rFonts w:ascii="Times New Roman"/>
          <w:i/>
          <w:spacing w:val="-2"/>
          <w:sz w:val="24"/>
        </w:rPr>
        <w:t xml:space="preserve"> </w:t>
      </w:r>
      <w:r>
        <w:rPr>
          <w:rFonts w:ascii="Times New Roman"/>
          <w:i/>
          <w:sz w:val="24"/>
        </w:rPr>
        <w:t>left</w:t>
      </w:r>
      <w:r>
        <w:rPr>
          <w:rFonts w:ascii="Times New Roman"/>
          <w:i/>
          <w:spacing w:val="-1"/>
          <w:sz w:val="24"/>
        </w:rPr>
        <w:t xml:space="preserve"> </w:t>
      </w:r>
      <w:r>
        <w:rPr>
          <w:rFonts w:ascii="Times New Roman"/>
          <w:i/>
          <w:spacing w:val="-2"/>
          <w:sz w:val="24"/>
        </w:rPr>
        <w:t>blank)</w:t>
      </w:r>
    </w:p>
    <w:p w14:paraId="3E494A3D" w14:textId="77777777" w:rsidR="00C61074" w:rsidRDefault="00C61074">
      <w:pPr>
        <w:jc w:val="center"/>
        <w:rPr>
          <w:rFonts w:ascii="Times New Roman"/>
          <w:sz w:val="24"/>
        </w:rPr>
        <w:sectPr w:rsidR="00C61074">
          <w:pgSz w:w="12240" w:h="15840"/>
          <w:pgMar w:top="1820" w:right="0" w:bottom="900" w:left="0" w:header="0" w:footer="717" w:gutter="0"/>
          <w:cols w:space="720"/>
        </w:sectPr>
      </w:pPr>
    </w:p>
    <w:p w14:paraId="1CB1E087" w14:textId="77777777" w:rsidR="00C61074" w:rsidRDefault="00C61074">
      <w:pPr>
        <w:pStyle w:val="BodyText"/>
        <w:rPr>
          <w:rFonts w:ascii="Times New Roman"/>
          <w:i/>
          <w:sz w:val="72"/>
        </w:rPr>
      </w:pPr>
    </w:p>
    <w:p w14:paraId="6EFF50C4" w14:textId="77777777" w:rsidR="00C61074" w:rsidRDefault="00C61074">
      <w:pPr>
        <w:pStyle w:val="BodyText"/>
        <w:rPr>
          <w:rFonts w:ascii="Times New Roman"/>
          <w:i/>
          <w:sz w:val="72"/>
        </w:rPr>
      </w:pPr>
    </w:p>
    <w:p w14:paraId="53CA521C" w14:textId="77777777" w:rsidR="00C61074" w:rsidRDefault="00C61074">
      <w:pPr>
        <w:pStyle w:val="BodyText"/>
        <w:rPr>
          <w:rFonts w:ascii="Times New Roman"/>
          <w:i/>
          <w:sz w:val="72"/>
        </w:rPr>
      </w:pPr>
    </w:p>
    <w:p w14:paraId="13BCCD06" w14:textId="77777777" w:rsidR="00C61074" w:rsidRDefault="00C61074">
      <w:pPr>
        <w:pStyle w:val="BodyText"/>
        <w:spacing w:before="188"/>
        <w:rPr>
          <w:rFonts w:ascii="Times New Roman"/>
          <w:i/>
          <w:sz w:val="72"/>
        </w:rPr>
      </w:pPr>
    </w:p>
    <w:p w14:paraId="4D121248" w14:textId="77777777" w:rsidR="00C61074" w:rsidRDefault="00045D80">
      <w:pPr>
        <w:ind w:left="1358" w:right="1357"/>
        <w:jc w:val="center"/>
        <w:rPr>
          <w:rFonts w:ascii="Times New Roman"/>
          <w:b/>
          <w:sz w:val="72"/>
        </w:rPr>
      </w:pPr>
      <w:r>
        <w:rPr>
          <w:noProof/>
        </w:rPr>
        <w:drawing>
          <wp:anchor distT="0" distB="0" distL="0" distR="0" simplePos="0" relativeHeight="15729664" behindDoc="0" locked="0" layoutInCell="1" allowOverlap="1" wp14:anchorId="4755EEEA" wp14:editId="46BB5B3A">
            <wp:simplePos x="0" y="0"/>
            <wp:positionH relativeFrom="page">
              <wp:posOffset>0</wp:posOffset>
            </wp:positionH>
            <wp:positionV relativeFrom="paragraph">
              <wp:posOffset>-2219146</wp:posOffset>
            </wp:positionV>
            <wp:extent cx="7772400" cy="1631923"/>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7772400" cy="1631923"/>
                    </a:xfrm>
                    <a:prstGeom prst="rect">
                      <a:avLst/>
                    </a:prstGeom>
                  </pic:spPr>
                </pic:pic>
              </a:graphicData>
            </a:graphic>
          </wp:anchor>
        </w:drawing>
      </w:r>
      <w:r>
        <w:rPr>
          <w:rFonts w:ascii="Times New Roman"/>
          <w:b/>
          <w:color w:val="001F5F"/>
          <w:sz w:val="72"/>
        </w:rPr>
        <w:t>Equitable</w:t>
      </w:r>
      <w:r>
        <w:rPr>
          <w:rFonts w:ascii="Times New Roman"/>
          <w:b/>
          <w:color w:val="001F5F"/>
          <w:spacing w:val="-19"/>
          <w:sz w:val="72"/>
        </w:rPr>
        <w:t xml:space="preserve"> </w:t>
      </w:r>
      <w:r>
        <w:rPr>
          <w:rFonts w:ascii="Times New Roman"/>
          <w:b/>
          <w:color w:val="001F5F"/>
          <w:sz w:val="72"/>
        </w:rPr>
        <w:t>Approaches</w:t>
      </w:r>
      <w:r>
        <w:rPr>
          <w:rFonts w:ascii="Times New Roman"/>
          <w:b/>
          <w:color w:val="001F5F"/>
          <w:spacing w:val="-18"/>
          <w:sz w:val="72"/>
        </w:rPr>
        <w:t xml:space="preserve"> </w:t>
      </w:r>
      <w:r>
        <w:rPr>
          <w:rFonts w:ascii="Times New Roman"/>
          <w:b/>
          <w:color w:val="001F5F"/>
          <w:sz w:val="72"/>
        </w:rPr>
        <w:t>to Public Safety</w:t>
      </w:r>
    </w:p>
    <w:p w14:paraId="49542959" w14:textId="77777777" w:rsidR="00C61074" w:rsidRDefault="00C61074">
      <w:pPr>
        <w:pStyle w:val="BodyText"/>
        <w:rPr>
          <w:rFonts w:ascii="Times New Roman"/>
          <w:b/>
          <w:sz w:val="72"/>
        </w:rPr>
      </w:pPr>
    </w:p>
    <w:p w14:paraId="3CC32954" w14:textId="77777777" w:rsidR="00C61074" w:rsidRDefault="00C61074">
      <w:pPr>
        <w:pStyle w:val="BodyText"/>
        <w:rPr>
          <w:rFonts w:ascii="Times New Roman"/>
          <w:b/>
          <w:sz w:val="72"/>
        </w:rPr>
      </w:pPr>
    </w:p>
    <w:p w14:paraId="261547DF" w14:textId="77777777" w:rsidR="00C61074" w:rsidRDefault="00045D80">
      <w:pPr>
        <w:ind w:left="2480" w:right="2480"/>
        <w:jc w:val="center"/>
        <w:rPr>
          <w:rFonts w:ascii="Times New Roman"/>
          <w:b/>
          <w:sz w:val="72"/>
        </w:rPr>
      </w:pPr>
      <w:r>
        <w:rPr>
          <w:rFonts w:ascii="Times New Roman"/>
          <w:b/>
          <w:color w:val="001F5F"/>
          <w:sz w:val="72"/>
        </w:rPr>
        <w:t>Legislative</w:t>
      </w:r>
      <w:r>
        <w:rPr>
          <w:rFonts w:ascii="Times New Roman"/>
          <w:b/>
          <w:color w:val="001F5F"/>
          <w:spacing w:val="-3"/>
          <w:sz w:val="72"/>
        </w:rPr>
        <w:t xml:space="preserve"> </w:t>
      </w:r>
      <w:r>
        <w:rPr>
          <w:rFonts w:ascii="Times New Roman"/>
          <w:b/>
          <w:color w:val="001F5F"/>
          <w:spacing w:val="-2"/>
          <w:sz w:val="72"/>
        </w:rPr>
        <w:t>Report</w:t>
      </w:r>
    </w:p>
    <w:p w14:paraId="1972ED03" w14:textId="77777777" w:rsidR="00C61074" w:rsidRDefault="00C61074">
      <w:pPr>
        <w:pStyle w:val="BodyText"/>
        <w:rPr>
          <w:rFonts w:ascii="Times New Roman"/>
          <w:b/>
          <w:sz w:val="72"/>
        </w:rPr>
      </w:pPr>
    </w:p>
    <w:p w14:paraId="68FB4C00" w14:textId="77777777" w:rsidR="00C61074" w:rsidRDefault="00C61074">
      <w:pPr>
        <w:pStyle w:val="BodyText"/>
        <w:spacing w:before="1"/>
        <w:rPr>
          <w:rFonts w:ascii="Times New Roman"/>
          <w:b/>
          <w:sz w:val="72"/>
        </w:rPr>
      </w:pPr>
    </w:p>
    <w:p w14:paraId="0B9F99E2" w14:textId="77777777" w:rsidR="00C61074" w:rsidRDefault="00045D80">
      <w:pPr>
        <w:ind w:left="2480" w:right="2480"/>
        <w:jc w:val="center"/>
        <w:rPr>
          <w:rFonts w:ascii="Times New Roman"/>
          <w:b/>
          <w:sz w:val="48"/>
        </w:rPr>
      </w:pPr>
      <w:r>
        <w:rPr>
          <w:rFonts w:ascii="Times New Roman"/>
          <w:b/>
          <w:color w:val="001F5F"/>
          <w:sz w:val="48"/>
        </w:rPr>
        <w:t>November</w:t>
      </w:r>
      <w:r>
        <w:rPr>
          <w:rFonts w:ascii="Times New Roman"/>
          <w:b/>
          <w:color w:val="001F5F"/>
          <w:spacing w:val="-3"/>
          <w:sz w:val="48"/>
        </w:rPr>
        <w:t xml:space="preserve"> </w:t>
      </w:r>
      <w:r>
        <w:rPr>
          <w:rFonts w:ascii="Times New Roman"/>
          <w:b/>
          <w:color w:val="001F5F"/>
          <w:spacing w:val="-4"/>
          <w:sz w:val="48"/>
        </w:rPr>
        <w:t>2024</w:t>
      </w:r>
    </w:p>
    <w:p w14:paraId="04DF2C93" w14:textId="77777777" w:rsidR="00C61074" w:rsidRDefault="00C61074">
      <w:pPr>
        <w:jc w:val="center"/>
        <w:rPr>
          <w:rFonts w:ascii="Times New Roman"/>
          <w:sz w:val="48"/>
        </w:rPr>
        <w:sectPr w:rsidR="00C61074">
          <w:pgSz w:w="12240" w:h="15840"/>
          <w:pgMar w:top="700" w:right="0" w:bottom="940" w:left="0" w:header="0" w:footer="717" w:gutter="0"/>
          <w:cols w:space="720"/>
        </w:sectPr>
      </w:pPr>
    </w:p>
    <w:p w14:paraId="00BDC318" w14:textId="77777777" w:rsidR="00C61074" w:rsidRDefault="00C61074">
      <w:pPr>
        <w:pStyle w:val="BodyText"/>
        <w:rPr>
          <w:rFonts w:ascii="Times New Roman"/>
          <w:b/>
        </w:rPr>
      </w:pPr>
    </w:p>
    <w:p w14:paraId="0AF23255" w14:textId="77777777" w:rsidR="00C61074" w:rsidRDefault="00C61074">
      <w:pPr>
        <w:pStyle w:val="BodyText"/>
        <w:rPr>
          <w:rFonts w:ascii="Times New Roman"/>
          <w:b/>
        </w:rPr>
      </w:pPr>
    </w:p>
    <w:p w14:paraId="0881ACB8" w14:textId="77777777" w:rsidR="00C61074" w:rsidRDefault="00C61074">
      <w:pPr>
        <w:pStyle w:val="BodyText"/>
        <w:rPr>
          <w:rFonts w:ascii="Times New Roman"/>
          <w:b/>
        </w:rPr>
      </w:pPr>
    </w:p>
    <w:p w14:paraId="71CBB28B" w14:textId="77777777" w:rsidR="00C61074" w:rsidRDefault="00C61074">
      <w:pPr>
        <w:pStyle w:val="BodyText"/>
        <w:rPr>
          <w:rFonts w:ascii="Times New Roman"/>
          <w:b/>
        </w:rPr>
      </w:pPr>
    </w:p>
    <w:p w14:paraId="2E8D80AF" w14:textId="77777777" w:rsidR="00C61074" w:rsidRDefault="00C61074">
      <w:pPr>
        <w:pStyle w:val="BodyText"/>
        <w:rPr>
          <w:rFonts w:ascii="Times New Roman"/>
          <w:b/>
        </w:rPr>
      </w:pPr>
    </w:p>
    <w:p w14:paraId="058E9750" w14:textId="77777777" w:rsidR="00C61074" w:rsidRDefault="00C61074">
      <w:pPr>
        <w:pStyle w:val="BodyText"/>
        <w:rPr>
          <w:rFonts w:ascii="Times New Roman"/>
          <w:b/>
        </w:rPr>
      </w:pPr>
    </w:p>
    <w:p w14:paraId="4A4F9474" w14:textId="77777777" w:rsidR="00C61074" w:rsidRDefault="00C61074">
      <w:pPr>
        <w:pStyle w:val="BodyText"/>
        <w:rPr>
          <w:rFonts w:ascii="Times New Roman"/>
          <w:b/>
        </w:rPr>
      </w:pPr>
    </w:p>
    <w:p w14:paraId="69FF0F6A" w14:textId="77777777" w:rsidR="00C61074" w:rsidRDefault="00C61074">
      <w:pPr>
        <w:pStyle w:val="BodyText"/>
        <w:rPr>
          <w:rFonts w:ascii="Times New Roman"/>
          <w:b/>
        </w:rPr>
      </w:pPr>
    </w:p>
    <w:p w14:paraId="78FF3736" w14:textId="77777777" w:rsidR="00C61074" w:rsidRDefault="00C61074">
      <w:pPr>
        <w:pStyle w:val="BodyText"/>
        <w:rPr>
          <w:rFonts w:ascii="Times New Roman"/>
          <w:b/>
        </w:rPr>
      </w:pPr>
    </w:p>
    <w:p w14:paraId="71F60D6C" w14:textId="77777777" w:rsidR="00C61074" w:rsidRDefault="00C61074">
      <w:pPr>
        <w:pStyle w:val="BodyText"/>
        <w:rPr>
          <w:rFonts w:ascii="Times New Roman"/>
          <w:b/>
        </w:rPr>
      </w:pPr>
    </w:p>
    <w:p w14:paraId="076DDD5A" w14:textId="77777777" w:rsidR="00C61074" w:rsidRDefault="00C61074">
      <w:pPr>
        <w:pStyle w:val="BodyText"/>
        <w:rPr>
          <w:rFonts w:ascii="Times New Roman"/>
          <w:b/>
        </w:rPr>
      </w:pPr>
    </w:p>
    <w:p w14:paraId="1CD17594" w14:textId="77777777" w:rsidR="00C61074" w:rsidRDefault="00C61074">
      <w:pPr>
        <w:pStyle w:val="BodyText"/>
        <w:rPr>
          <w:rFonts w:ascii="Times New Roman"/>
          <w:b/>
        </w:rPr>
      </w:pPr>
    </w:p>
    <w:p w14:paraId="2A9864DE" w14:textId="77777777" w:rsidR="00C61074" w:rsidRDefault="00C61074">
      <w:pPr>
        <w:pStyle w:val="BodyText"/>
        <w:rPr>
          <w:rFonts w:ascii="Times New Roman"/>
          <w:b/>
        </w:rPr>
      </w:pPr>
    </w:p>
    <w:p w14:paraId="336251AC" w14:textId="77777777" w:rsidR="00C61074" w:rsidRDefault="00C61074">
      <w:pPr>
        <w:pStyle w:val="BodyText"/>
        <w:rPr>
          <w:rFonts w:ascii="Times New Roman"/>
          <w:b/>
        </w:rPr>
      </w:pPr>
    </w:p>
    <w:p w14:paraId="5DE3EFBA" w14:textId="77777777" w:rsidR="00C61074" w:rsidRDefault="00C61074">
      <w:pPr>
        <w:pStyle w:val="BodyText"/>
        <w:rPr>
          <w:rFonts w:ascii="Times New Roman"/>
          <w:b/>
        </w:rPr>
      </w:pPr>
    </w:p>
    <w:p w14:paraId="0C708DE9" w14:textId="77777777" w:rsidR="00C61074" w:rsidRDefault="00C61074">
      <w:pPr>
        <w:pStyle w:val="BodyText"/>
        <w:rPr>
          <w:rFonts w:ascii="Times New Roman"/>
          <w:b/>
        </w:rPr>
      </w:pPr>
    </w:p>
    <w:p w14:paraId="5500E73B" w14:textId="77777777" w:rsidR="00C61074" w:rsidRDefault="00C61074">
      <w:pPr>
        <w:pStyle w:val="BodyText"/>
        <w:rPr>
          <w:rFonts w:ascii="Times New Roman"/>
          <w:b/>
        </w:rPr>
      </w:pPr>
    </w:p>
    <w:p w14:paraId="1EB39621" w14:textId="77777777" w:rsidR="00C61074" w:rsidRDefault="00C61074">
      <w:pPr>
        <w:pStyle w:val="BodyText"/>
        <w:rPr>
          <w:rFonts w:ascii="Times New Roman"/>
          <w:b/>
        </w:rPr>
      </w:pPr>
    </w:p>
    <w:p w14:paraId="6A9345B4" w14:textId="77777777" w:rsidR="00C61074" w:rsidRDefault="00C61074">
      <w:pPr>
        <w:pStyle w:val="BodyText"/>
        <w:rPr>
          <w:rFonts w:ascii="Times New Roman"/>
          <w:b/>
        </w:rPr>
      </w:pPr>
    </w:p>
    <w:p w14:paraId="2EE602CD" w14:textId="77777777" w:rsidR="00C61074" w:rsidRDefault="00C61074">
      <w:pPr>
        <w:pStyle w:val="BodyText"/>
        <w:rPr>
          <w:rFonts w:ascii="Times New Roman"/>
          <w:b/>
        </w:rPr>
      </w:pPr>
    </w:p>
    <w:p w14:paraId="49064857" w14:textId="77777777" w:rsidR="00C61074" w:rsidRDefault="00C61074">
      <w:pPr>
        <w:pStyle w:val="BodyText"/>
        <w:rPr>
          <w:rFonts w:ascii="Times New Roman"/>
          <w:b/>
        </w:rPr>
      </w:pPr>
    </w:p>
    <w:p w14:paraId="11121198" w14:textId="77777777" w:rsidR="00C61074" w:rsidRDefault="00C61074">
      <w:pPr>
        <w:pStyle w:val="BodyText"/>
        <w:rPr>
          <w:rFonts w:ascii="Times New Roman"/>
          <w:b/>
        </w:rPr>
      </w:pPr>
    </w:p>
    <w:p w14:paraId="7D399B7A" w14:textId="77777777" w:rsidR="00C61074" w:rsidRDefault="00C61074">
      <w:pPr>
        <w:pStyle w:val="BodyText"/>
        <w:rPr>
          <w:rFonts w:ascii="Times New Roman"/>
          <w:b/>
        </w:rPr>
      </w:pPr>
    </w:p>
    <w:p w14:paraId="260E9E6B" w14:textId="77777777" w:rsidR="00C61074" w:rsidRDefault="00C61074">
      <w:pPr>
        <w:pStyle w:val="BodyText"/>
        <w:rPr>
          <w:rFonts w:ascii="Times New Roman"/>
          <w:b/>
        </w:rPr>
      </w:pPr>
    </w:p>
    <w:p w14:paraId="19E03588" w14:textId="77777777" w:rsidR="00C61074" w:rsidRDefault="00C61074">
      <w:pPr>
        <w:pStyle w:val="BodyText"/>
        <w:rPr>
          <w:rFonts w:ascii="Times New Roman"/>
          <w:b/>
        </w:rPr>
      </w:pPr>
    </w:p>
    <w:p w14:paraId="497260E5" w14:textId="77777777" w:rsidR="00C61074" w:rsidRDefault="00C61074">
      <w:pPr>
        <w:pStyle w:val="BodyText"/>
        <w:rPr>
          <w:rFonts w:ascii="Times New Roman"/>
          <w:b/>
        </w:rPr>
      </w:pPr>
    </w:p>
    <w:p w14:paraId="43FC1DC3" w14:textId="77777777" w:rsidR="00C61074" w:rsidRDefault="00C61074">
      <w:pPr>
        <w:pStyle w:val="BodyText"/>
        <w:rPr>
          <w:rFonts w:ascii="Times New Roman"/>
          <w:b/>
        </w:rPr>
      </w:pPr>
    </w:p>
    <w:p w14:paraId="3A0EA33F" w14:textId="77777777" w:rsidR="00C61074" w:rsidRDefault="00C61074">
      <w:pPr>
        <w:pStyle w:val="BodyText"/>
        <w:rPr>
          <w:rFonts w:ascii="Times New Roman"/>
          <w:b/>
        </w:rPr>
      </w:pPr>
    </w:p>
    <w:p w14:paraId="5E9986D2" w14:textId="77777777" w:rsidR="00C61074" w:rsidRDefault="00C61074">
      <w:pPr>
        <w:pStyle w:val="BodyText"/>
        <w:rPr>
          <w:rFonts w:ascii="Times New Roman"/>
          <w:b/>
        </w:rPr>
      </w:pPr>
    </w:p>
    <w:p w14:paraId="42D60573" w14:textId="77777777" w:rsidR="00C61074" w:rsidRDefault="00C61074">
      <w:pPr>
        <w:pStyle w:val="BodyText"/>
        <w:rPr>
          <w:rFonts w:ascii="Times New Roman"/>
          <w:b/>
        </w:rPr>
      </w:pPr>
    </w:p>
    <w:p w14:paraId="279BDA7B" w14:textId="77777777" w:rsidR="00C61074" w:rsidRDefault="00C61074">
      <w:pPr>
        <w:pStyle w:val="BodyText"/>
        <w:rPr>
          <w:rFonts w:ascii="Times New Roman"/>
          <w:b/>
        </w:rPr>
      </w:pPr>
    </w:p>
    <w:p w14:paraId="21196206" w14:textId="77777777" w:rsidR="00C61074" w:rsidRDefault="00C61074">
      <w:pPr>
        <w:pStyle w:val="BodyText"/>
        <w:rPr>
          <w:rFonts w:ascii="Times New Roman"/>
          <w:b/>
        </w:rPr>
      </w:pPr>
    </w:p>
    <w:p w14:paraId="65D242A4" w14:textId="77777777" w:rsidR="00C61074" w:rsidRDefault="00C61074">
      <w:pPr>
        <w:pStyle w:val="BodyText"/>
        <w:rPr>
          <w:rFonts w:ascii="Times New Roman"/>
          <w:b/>
        </w:rPr>
      </w:pPr>
    </w:p>
    <w:p w14:paraId="4E536BD6" w14:textId="77777777" w:rsidR="00C61074" w:rsidRDefault="00C61074">
      <w:pPr>
        <w:pStyle w:val="BodyText"/>
        <w:rPr>
          <w:rFonts w:ascii="Times New Roman"/>
          <w:b/>
        </w:rPr>
      </w:pPr>
    </w:p>
    <w:p w14:paraId="715CDDE9" w14:textId="77777777" w:rsidR="00C61074" w:rsidRDefault="00C61074">
      <w:pPr>
        <w:pStyle w:val="BodyText"/>
        <w:rPr>
          <w:rFonts w:ascii="Times New Roman"/>
          <w:b/>
        </w:rPr>
      </w:pPr>
    </w:p>
    <w:p w14:paraId="12BA2670" w14:textId="77777777" w:rsidR="00C61074" w:rsidRDefault="00C61074">
      <w:pPr>
        <w:pStyle w:val="BodyText"/>
        <w:rPr>
          <w:rFonts w:ascii="Times New Roman"/>
          <w:b/>
        </w:rPr>
      </w:pPr>
    </w:p>
    <w:p w14:paraId="0A6154A8" w14:textId="77777777" w:rsidR="00C61074" w:rsidRDefault="00C61074">
      <w:pPr>
        <w:pStyle w:val="BodyText"/>
        <w:rPr>
          <w:rFonts w:ascii="Times New Roman"/>
          <w:b/>
        </w:rPr>
      </w:pPr>
    </w:p>
    <w:p w14:paraId="52F96CD3" w14:textId="77777777" w:rsidR="00C61074" w:rsidRDefault="00C61074">
      <w:pPr>
        <w:pStyle w:val="BodyText"/>
        <w:rPr>
          <w:rFonts w:ascii="Times New Roman"/>
          <w:b/>
        </w:rPr>
      </w:pPr>
    </w:p>
    <w:p w14:paraId="45D0B28B" w14:textId="77777777" w:rsidR="00C61074" w:rsidRDefault="00C61074">
      <w:pPr>
        <w:pStyle w:val="BodyText"/>
        <w:rPr>
          <w:rFonts w:ascii="Times New Roman"/>
          <w:b/>
        </w:rPr>
      </w:pPr>
    </w:p>
    <w:p w14:paraId="725E5ACE" w14:textId="77777777" w:rsidR="00C61074" w:rsidRDefault="00C61074">
      <w:pPr>
        <w:pStyle w:val="BodyText"/>
        <w:rPr>
          <w:rFonts w:ascii="Times New Roman"/>
          <w:b/>
        </w:rPr>
      </w:pPr>
    </w:p>
    <w:p w14:paraId="28CE88A6" w14:textId="77777777" w:rsidR="00C61074" w:rsidRDefault="00C61074">
      <w:pPr>
        <w:pStyle w:val="BodyText"/>
        <w:rPr>
          <w:rFonts w:ascii="Times New Roman"/>
          <w:b/>
        </w:rPr>
      </w:pPr>
    </w:p>
    <w:p w14:paraId="165D0CDE" w14:textId="77777777" w:rsidR="00C61074" w:rsidRDefault="00C61074">
      <w:pPr>
        <w:pStyle w:val="BodyText"/>
        <w:rPr>
          <w:rFonts w:ascii="Times New Roman"/>
          <w:b/>
        </w:rPr>
      </w:pPr>
    </w:p>
    <w:p w14:paraId="0AC35BD8" w14:textId="77777777" w:rsidR="00C61074" w:rsidRDefault="00C61074">
      <w:pPr>
        <w:pStyle w:val="BodyText"/>
        <w:rPr>
          <w:rFonts w:ascii="Times New Roman"/>
          <w:b/>
        </w:rPr>
      </w:pPr>
    </w:p>
    <w:p w14:paraId="03A733FB" w14:textId="77777777" w:rsidR="00C61074" w:rsidRDefault="00C61074">
      <w:pPr>
        <w:pStyle w:val="BodyText"/>
        <w:rPr>
          <w:rFonts w:ascii="Times New Roman"/>
          <w:b/>
        </w:rPr>
      </w:pPr>
    </w:p>
    <w:p w14:paraId="4081D4BD" w14:textId="77777777" w:rsidR="00C61074" w:rsidRDefault="00C61074">
      <w:pPr>
        <w:pStyle w:val="BodyText"/>
        <w:rPr>
          <w:rFonts w:ascii="Times New Roman"/>
          <w:b/>
        </w:rPr>
      </w:pPr>
    </w:p>
    <w:p w14:paraId="4FCB251C" w14:textId="77777777" w:rsidR="00C61074" w:rsidRDefault="00C61074">
      <w:pPr>
        <w:pStyle w:val="BodyText"/>
        <w:spacing w:before="52"/>
        <w:rPr>
          <w:rFonts w:ascii="Times New Roman"/>
          <w:b/>
        </w:rPr>
      </w:pPr>
    </w:p>
    <w:p w14:paraId="3F5B83D4" w14:textId="77777777" w:rsidR="00C61074" w:rsidRDefault="00045D80">
      <w:pPr>
        <w:ind w:left="2480" w:right="2481"/>
        <w:jc w:val="center"/>
        <w:rPr>
          <w:rFonts w:ascii="Times New Roman"/>
          <w:i/>
          <w:sz w:val="24"/>
        </w:rPr>
      </w:pPr>
      <w:r>
        <w:rPr>
          <w:rFonts w:ascii="Times New Roman"/>
          <w:i/>
          <w:sz w:val="24"/>
        </w:rPr>
        <w:t>(this</w:t>
      </w:r>
      <w:r>
        <w:rPr>
          <w:rFonts w:ascii="Times New Roman"/>
          <w:i/>
          <w:spacing w:val="-2"/>
          <w:sz w:val="24"/>
        </w:rPr>
        <w:t xml:space="preserve"> </w:t>
      </w:r>
      <w:r>
        <w:rPr>
          <w:rFonts w:ascii="Times New Roman"/>
          <w:i/>
          <w:sz w:val="24"/>
        </w:rPr>
        <w:t>page</w:t>
      </w:r>
      <w:r>
        <w:rPr>
          <w:rFonts w:ascii="Times New Roman"/>
          <w:i/>
          <w:spacing w:val="-2"/>
          <w:sz w:val="24"/>
        </w:rPr>
        <w:t xml:space="preserve"> </w:t>
      </w:r>
      <w:r>
        <w:rPr>
          <w:rFonts w:ascii="Times New Roman"/>
          <w:i/>
          <w:sz w:val="24"/>
        </w:rPr>
        <w:t>has</w:t>
      </w:r>
      <w:r>
        <w:rPr>
          <w:rFonts w:ascii="Times New Roman"/>
          <w:i/>
          <w:spacing w:val="-2"/>
          <w:sz w:val="24"/>
        </w:rPr>
        <w:t xml:space="preserve"> </w:t>
      </w:r>
      <w:r>
        <w:rPr>
          <w:rFonts w:ascii="Times New Roman"/>
          <w:i/>
          <w:sz w:val="24"/>
        </w:rPr>
        <w:t>intentionally</w:t>
      </w:r>
      <w:r>
        <w:rPr>
          <w:rFonts w:ascii="Times New Roman"/>
          <w:i/>
          <w:spacing w:val="-2"/>
          <w:sz w:val="24"/>
        </w:rPr>
        <w:t xml:space="preserve"> </w:t>
      </w:r>
      <w:r>
        <w:rPr>
          <w:rFonts w:ascii="Times New Roman"/>
          <w:i/>
          <w:sz w:val="24"/>
        </w:rPr>
        <w:t>been</w:t>
      </w:r>
      <w:r>
        <w:rPr>
          <w:rFonts w:ascii="Times New Roman"/>
          <w:i/>
          <w:spacing w:val="-2"/>
          <w:sz w:val="24"/>
        </w:rPr>
        <w:t xml:space="preserve"> </w:t>
      </w:r>
      <w:r>
        <w:rPr>
          <w:rFonts w:ascii="Times New Roman"/>
          <w:i/>
          <w:sz w:val="24"/>
        </w:rPr>
        <w:t>left</w:t>
      </w:r>
      <w:r>
        <w:rPr>
          <w:rFonts w:ascii="Times New Roman"/>
          <w:i/>
          <w:spacing w:val="-1"/>
          <w:sz w:val="24"/>
        </w:rPr>
        <w:t xml:space="preserve"> </w:t>
      </w:r>
      <w:r>
        <w:rPr>
          <w:rFonts w:ascii="Times New Roman"/>
          <w:i/>
          <w:spacing w:val="-2"/>
          <w:sz w:val="24"/>
        </w:rPr>
        <w:t>blank)</w:t>
      </w:r>
    </w:p>
    <w:p w14:paraId="34DD41FE" w14:textId="77777777" w:rsidR="00C61074" w:rsidRDefault="00C61074">
      <w:pPr>
        <w:jc w:val="center"/>
        <w:rPr>
          <w:rFonts w:ascii="Times New Roman"/>
          <w:sz w:val="24"/>
        </w:rPr>
        <w:sectPr w:rsidR="00C61074">
          <w:pgSz w:w="12240" w:h="15840"/>
          <w:pgMar w:top="1820" w:right="0" w:bottom="900" w:left="0" w:header="0" w:footer="717" w:gutter="0"/>
          <w:cols w:space="720"/>
        </w:sectPr>
      </w:pPr>
    </w:p>
    <w:p w14:paraId="27398F48" w14:textId="77777777" w:rsidR="00C61074" w:rsidRDefault="00045D80">
      <w:pPr>
        <w:pStyle w:val="Heading1"/>
        <w:spacing w:before="39"/>
      </w:pPr>
      <w:r>
        <w:t>Legislative</w:t>
      </w:r>
      <w:r>
        <w:rPr>
          <w:spacing w:val="-2"/>
        </w:rPr>
        <w:t xml:space="preserve"> Mandate</w:t>
      </w:r>
    </w:p>
    <w:p w14:paraId="663A871C" w14:textId="77777777" w:rsidR="00C61074" w:rsidRDefault="00C61074">
      <w:pPr>
        <w:pStyle w:val="BodyText"/>
        <w:rPr>
          <w:b/>
        </w:rPr>
      </w:pPr>
    </w:p>
    <w:p w14:paraId="6E5E21B9" w14:textId="77777777" w:rsidR="00C61074" w:rsidRDefault="00045D80">
      <w:pPr>
        <w:pStyle w:val="BodyText"/>
        <w:ind w:left="1440"/>
      </w:pPr>
      <w:r>
        <w:t>Line</w:t>
      </w:r>
      <w:r>
        <w:rPr>
          <w:spacing w:val="-1"/>
        </w:rPr>
        <w:t xml:space="preserve"> </w:t>
      </w:r>
      <w:r>
        <w:t>Item</w:t>
      </w:r>
      <w:r>
        <w:rPr>
          <w:spacing w:val="-1"/>
        </w:rPr>
        <w:t xml:space="preserve"> </w:t>
      </w:r>
      <w:r>
        <w:t>4512-2020</w:t>
      </w:r>
      <w:r>
        <w:rPr>
          <w:spacing w:val="-2"/>
        </w:rPr>
        <w:t xml:space="preserve"> </w:t>
      </w:r>
      <w:r>
        <w:t>of</w:t>
      </w:r>
      <w:r>
        <w:rPr>
          <w:spacing w:val="-3"/>
        </w:rPr>
        <w:t xml:space="preserve"> </w:t>
      </w:r>
      <w:r>
        <w:t>Chapter</w:t>
      </w:r>
      <w:r>
        <w:rPr>
          <w:spacing w:val="-3"/>
        </w:rPr>
        <w:t xml:space="preserve"> </w:t>
      </w:r>
      <w:r>
        <w:t>126</w:t>
      </w:r>
      <w:r>
        <w:rPr>
          <w:spacing w:val="-3"/>
        </w:rPr>
        <w:t xml:space="preserve"> </w:t>
      </w:r>
      <w:r>
        <w:t>of</w:t>
      </w:r>
      <w:r>
        <w:rPr>
          <w:spacing w:val="-3"/>
        </w:rPr>
        <w:t xml:space="preserve"> </w:t>
      </w:r>
      <w:r>
        <w:t>the Acts</w:t>
      </w:r>
      <w:r>
        <w:rPr>
          <w:spacing w:val="-2"/>
        </w:rPr>
        <w:t xml:space="preserve"> </w:t>
      </w:r>
      <w:r>
        <w:t>of</w:t>
      </w:r>
      <w:r>
        <w:rPr>
          <w:spacing w:val="-2"/>
        </w:rPr>
        <w:t xml:space="preserve"> 2022:</w:t>
      </w:r>
    </w:p>
    <w:p w14:paraId="2C40AD45" w14:textId="77777777" w:rsidR="00C61074" w:rsidRDefault="00C61074">
      <w:pPr>
        <w:pStyle w:val="BodyText"/>
        <w:spacing w:before="47"/>
      </w:pPr>
    </w:p>
    <w:p w14:paraId="4843FBAB" w14:textId="77777777" w:rsidR="00C61074" w:rsidRDefault="00045D80">
      <w:pPr>
        <w:spacing w:before="1"/>
        <w:ind w:left="1440" w:right="1472"/>
        <w:rPr>
          <w:i/>
          <w:sz w:val="24"/>
        </w:rPr>
      </w:pPr>
      <w:r>
        <w:rPr>
          <w:i/>
          <w:sz w:val="24"/>
        </w:rPr>
        <w:t>For</w:t>
      </w:r>
      <w:r>
        <w:rPr>
          <w:i/>
          <w:spacing w:val="-3"/>
          <w:sz w:val="24"/>
        </w:rPr>
        <w:t xml:space="preserve"> </w:t>
      </w:r>
      <w:r>
        <w:rPr>
          <w:i/>
          <w:sz w:val="24"/>
        </w:rPr>
        <w:t>a</w:t>
      </w:r>
      <w:r>
        <w:rPr>
          <w:i/>
          <w:spacing w:val="-4"/>
          <w:sz w:val="24"/>
        </w:rPr>
        <w:t xml:space="preserve"> </w:t>
      </w:r>
      <w:r>
        <w:rPr>
          <w:i/>
          <w:sz w:val="24"/>
        </w:rPr>
        <w:t>matching</w:t>
      </w:r>
      <w:r>
        <w:rPr>
          <w:i/>
          <w:spacing w:val="-4"/>
          <w:sz w:val="24"/>
        </w:rPr>
        <w:t xml:space="preserve"> </w:t>
      </w:r>
      <w:r>
        <w:rPr>
          <w:i/>
          <w:sz w:val="24"/>
        </w:rPr>
        <w:t>grant</w:t>
      </w:r>
      <w:r>
        <w:rPr>
          <w:i/>
          <w:spacing w:val="-2"/>
          <w:sz w:val="24"/>
        </w:rPr>
        <w:t xml:space="preserve"> </w:t>
      </w:r>
      <w:r>
        <w:rPr>
          <w:i/>
          <w:sz w:val="24"/>
        </w:rPr>
        <w:t>program</w:t>
      </w:r>
      <w:r>
        <w:rPr>
          <w:i/>
          <w:spacing w:val="-3"/>
          <w:sz w:val="24"/>
        </w:rPr>
        <w:t xml:space="preserve"> </w:t>
      </w:r>
      <w:r>
        <w:rPr>
          <w:i/>
          <w:sz w:val="24"/>
        </w:rPr>
        <w:t>to</w:t>
      </w:r>
      <w:r>
        <w:rPr>
          <w:i/>
          <w:spacing w:val="-3"/>
          <w:sz w:val="24"/>
        </w:rPr>
        <w:t xml:space="preserve"> </w:t>
      </w:r>
      <w:r>
        <w:rPr>
          <w:i/>
          <w:sz w:val="24"/>
        </w:rPr>
        <w:t>be</w:t>
      </w:r>
      <w:r>
        <w:rPr>
          <w:i/>
          <w:spacing w:val="-2"/>
          <w:sz w:val="24"/>
        </w:rPr>
        <w:t xml:space="preserve"> </w:t>
      </w:r>
      <w:r>
        <w:rPr>
          <w:i/>
          <w:sz w:val="24"/>
        </w:rPr>
        <w:t>administered</w:t>
      </w:r>
      <w:r>
        <w:rPr>
          <w:i/>
          <w:spacing w:val="-2"/>
          <w:sz w:val="24"/>
        </w:rPr>
        <w:t xml:space="preserve"> </w:t>
      </w:r>
      <w:r>
        <w:rPr>
          <w:i/>
          <w:sz w:val="24"/>
        </w:rPr>
        <w:t>by</w:t>
      </w:r>
      <w:r>
        <w:rPr>
          <w:i/>
          <w:spacing w:val="-2"/>
          <w:sz w:val="24"/>
        </w:rPr>
        <w:t xml:space="preserve"> </w:t>
      </w:r>
      <w:r>
        <w:rPr>
          <w:i/>
          <w:sz w:val="24"/>
        </w:rPr>
        <w:t>the</w:t>
      </w:r>
      <w:r>
        <w:rPr>
          <w:i/>
          <w:spacing w:val="-3"/>
          <w:sz w:val="24"/>
        </w:rPr>
        <w:t xml:space="preserve"> </w:t>
      </w:r>
      <w:r>
        <w:rPr>
          <w:i/>
          <w:sz w:val="24"/>
        </w:rPr>
        <w:t>department</w:t>
      </w:r>
      <w:r>
        <w:rPr>
          <w:i/>
          <w:spacing w:val="-2"/>
          <w:sz w:val="24"/>
        </w:rPr>
        <w:t xml:space="preserve"> </w:t>
      </w:r>
      <w:r>
        <w:rPr>
          <w:i/>
          <w:sz w:val="24"/>
        </w:rPr>
        <w:t>of</w:t>
      </w:r>
      <w:r>
        <w:rPr>
          <w:i/>
          <w:spacing w:val="-4"/>
          <w:sz w:val="24"/>
        </w:rPr>
        <w:t xml:space="preserve"> </w:t>
      </w:r>
      <w:r>
        <w:rPr>
          <w:i/>
          <w:sz w:val="24"/>
        </w:rPr>
        <w:t>public</w:t>
      </w:r>
      <w:r>
        <w:rPr>
          <w:i/>
          <w:spacing w:val="-2"/>
          <w:sz w:val="24"/>
        </w:rPr>
        <w:t xml:space="preserve"> </w:t>
      </w:r>
      <w:r>
        <w:rPr>
          <w:i/>
          <w:sz w:val="24"/>
        </w:rPr>
        <w:t>health</w:t>
      </w:r>
      <w:r>
        <w:rPr>
          <w:i/>
          <w:spacing w:val="-4"/>
          <w:sz w:val="24"/>
        </w:rPr>
        <w:t xml:space="preserve"> </w:t>
      </w:r>
      <w:r>
        <w:rPr>
          <w:i/>
          <w:sz w:val="24"/>
        </w:rPr>
        <w:t>to</w:t>
      </w:r>
      <w:r>
        <w:rPr>
          <w:i/>
          <w:spacing w:val="-3"/>
          <w:sz w:val="24"/>
        </w:rPr>
        <w:t xml:space="preserve"> </w:t>
      </w:r>
      <w:r>
        <w:rPr>
          <w:i/>
          <w:sz w:val="24"/>
        </w:rPr>
        <w:t>support municipal public safety reform; provided, that funds shall be made available to municipalities pursuing public safety reforms and alternative investments to promote equitable public safety and public health outcomes; provided further, that eligible reforms and investments shall include, but not be limited to: (i) utilizing jail diversion programs, including restoration centers;</w:t>
      </w:r>
    </w:p>
    <w:p w14:paraId="731AB386" w14:textId="77777777" w:rsidR="00C61074" w:rsidRDefault="00045D80">
      <w:pPr>
        <w:tabs>
          <w:tab w:val="left" w:leader="dot" w:pos="2762"/>
        </w:tabs>
        <w:ind w:left="1440" w:right="1446"/>
        <w:rPr>
          <w:i/>
          <w:sz w:val="24"/>
        </w:rPr>
      </w:pPr>
      <w:r>
        <w:rPr>
          <w:i/>
          <w:sz w:val="24"/>
        </w:rPr>
        <w:t>(ii) hiring de-escalation specialists or implementing de-escalation training; (iii) hiring behavioral health specialists or utilizing other behavioral health supports; (iv) training in evidence-based or evidence-informed mental health and substance use crisis response or alternative emergency response; and (v) hiring or contracting alternative emergency response professionals; provided further, that preference in awarding matching grants shall be given to municipalities proposing alternative emergency respo</w:t>
      </w:r>
      <w:r>
        <w:rPr>
          <w:i/>
          <w:sz w:val="24"/>
        </w:rPr>
        <w:t>nses conducted by unarmed community-based human service or behavioral or mental health providers who shall be unaccompanied by law enforcement but</w:t>
      </w:r>
      <w:r>
        <w:rPr>
          <w:i/>
          <w:spacing w:val="40"/>
          <w:sz w:val="24"/>
        </w:rPr>
        <w:t xml:space="preserve"> </w:t>
      </w:r>
      <w:r>
        <w:rPr>
          <w:i/>
          <w:sz w:val="24"/>
        </w:rPr>
        <w:t>who may call on law enforcement as needed; provided further, that municipalities receiving matching</w:t>
      </w:r>
      <w:r>
        <w:rPr>
          <w:i/>
          <w:spacing w:val="-4"/>
          <w:sz w:val="24"/>
        </w:rPr>
        <w:t xml:space="preserve"> </w:t>
      </w:r>
      <w:r>
        <w:rPr>
          <w:i/>
          <w:sz w:val="24"/>
        </w:rPr>
        <w:t>grants</w:t>
      </w:r>
      <w:r>
        <w:rPr>
          <w:i/>
          <w:spacing w:val="-2"/>
          <w:sz w:val="24"/>
        </w:rPr>
        <w:t xml:space="preserve"> </w:t>
      </w:r>
      <w:r>
        <w:rPr>
          <w:i/>
          <w:sz w:val="24"/>
        </w:rPr>
        <w:t>shall</w:t>
      </w:r>
      <w:r>
        <w:rPr>
          <w:i/>
          <w:spacing w:val="-2"/>
          <w:sz w:val="24"/>
        </w:rPr>
        <w:t xml:space="preserve"> </w:t>
      </w:r>
      <w:r>
        <w:rPr>
          <w:i/>
          <w:sz w:val="24"/>
        </w:rPr>
        <w:t>demonstrate</w:t>
      </w:r>
      <w:r>
        <w:rPr>
          <w:i/>
          <w:spacing w:val="-2"/>
          <w:sz w:val="24"/>
        </w:rPr>
        <w:t xml:space="preserve"> </w:t>
      </w:r>
      <w:r>
        <w:rPr>
          <w:i/>
          <w:sz w:val="24"/>
        </w:rPr>
        <w:t>a</w:t>
      </w:r>
      <w:r>
        <w:rPr>
          <w:i/>
          <w:spacing w:val="-4"/>
          <w:sz w:val="24"/>
        </w:rPr>
        <w:t xml:space="preserve"> </w:t>
      </w:r>
      <w:r>
        <w:rPr>
          <w:i/>
          <w:sz w:val="24"/>
        </w:rPr>
        <w:t>measurable</w:t>
      </w:r>
      <w:r>
        <w:rPr>
          <w:i/>
          <w:spacing w:val="-2"/>
          <w:sz w:val="24"/>
        </w:rPr>
        <w:t xml:space="preserve"> </w:t>
      </w:r>
      <w:r>
        <w:rPr>
          <w:i/>
          <w:sz w:val="24"/>
        </w:rPr>
        <w:t>benefit</w:t>
      </w:r>
      <w:r>
        <w:rPr>
          <w:i/>
          <w:spacing w:val="-4"/>
          <w:sz w:val="24"/>
        </w:rPr>
        <w:t xml:space="preserve"> </w:t>
      </w:r>
      <w:r>
        <w:rPr>
          <w:i/>
          <w:sz w:val="24"/>
        </w:rPr>
        <w:t>to</w:t>
      </w:r>
      <w:r>
        <w:rPr>
          <w:i/>
          <w:spacing w:val="-3"/>
          <w:sz w:val="24"/>
        </w:rPr>
        <w:t xml:space="preserve"> </w:t>
      </w:r>
      <w:r>
        <w:rPr>
          <w:i/>
          <w:sz w:val="24"/>
        </w:rPr>
        <w:t>public</w:t>
      </w:r>
      <w:r>
        <w:rPr>
          <w:i/>
          <w:spacing w:val="-2"/>
          <w:sz w:val="24"/>
        </w:rPr>
        <w:t xml:space="preserve"> </w:t>
      </w:r>
      <w:r>
        <w:rPr>
          <w:i/>
          <w:sz w:val="24"/>
        </w:rPr>
        <w:t>health</w:t>
      </w:r>
      <w:r>
        <w:rPr>
          <w:i/>
          <w:spacing w:val="-4"/>
          <w:sz w:val="24"/>
        </w:rPr>
        <w:t xml:space="preserve"> </w:t>
      </w:r>
      <w:r>
        <w:rPr>
          <w:i/>
          <w:sz w:val="24"/>
        </w:rPr>
        <w:t>for</w:t>
      </w:r>
      <w:r>
        <w:rPr>
          <w:i/>
          <w:spacing w:val="-3"/>
          <w:sz w:val="24"/>
        </w:rPr>
        <w:t xml:space="preserve"> </w:t>
      </w:r>
      <w:r>
        <w:rPr>
          <w:i/>
          <w:sz w:val="24"/>
        </w:rPr>
        <w:t>the</w:t>
      </w:r>
      <w:r>
        <w:rPr>
          <w:i/>
          <w:spacing w:val="-2"/>
          <w:sz w:val="24"/>
        </w:rPr>
        <w:t xml:space="preserve"> </w:t>
      </w:r>
      <w:r>
        <w:rPr>
          <w:i/>
          <w:sz w:val="24"/>
        </w:rPr>
        <w:t>residents</w:t>
      </w:r>
      <w:r>
        <w:rPr>
          <w:i/>
          <w:spacing w:val="-2"/>
          <w:sz w:val="24"/>
        </w:rPr>
        <w:t xml:space="preserve"> </w:t>
      </w:r>
      <w:r>
        <w:rPr>
          <w:i/>
          <w:sz w:val="24"/>
        </w:rPr>
        <w:t>of</w:t>
      </w:r>
      <w:r>
        <w:rPr>
          <w:i/>
          <w:spacing w:val="-4"/>
          <w:sz w:val="24"/>
        </w:rPr>
        <w:t xml:space="preserve"> </w:t>
      </w:r>
      <w:r>
        <w:rPr>
          <w:i/>
          <w:sz w:val="24"/>
        </w:rPr>
        <w:t>the municipality, based on criteria established by the department, and that the municipality is pursuing new practices or reforms, or expansion of prior successful practices, that support criteria established by the department; provided further, that prior to receiving matching</w:t>
      </w:r>
      <w:r>
        <w:rPr>
          <w:i/>
          <w:spacing w:val="40"/>
          <w:sz w:val="24"/>
        </w:rPr>
        <w:t xml:space="preserve"> </w:t>
      </w:r>
      <w:r>
        <w:rPr>
          <w:i/>
          <w:sz w:val="24"/>
        </w:rPr>
        <w:t>grants, municipalities shall provide a comprehensive implementation plan to the department of proposed public safety reforms and investments; provided further, that the department shall give priority to applications that propose to i</w:t>
      </w:r>
      <w:r>
        <w:rPr>
          <w:i/>
          <w:sz w:val="24"/>
        </w:rPr>
        <w:t>nvest a majority of grant funds with community- based human service, substance use disorder treatment, behavioral health or mental health providers; and provided further, that not later than March 1, 2024,</w:t>
      </w:r>
      <w:r>
        <w:rPr>
          <w:i/>
          <w:spacing w:val="-1"/>
          <w:sz w:val="24"/>
        </w:rPr>
        <w:t xml:space="preserve"> </w:t>
      </w:r>
      <w:r>
        <w:rPr>
          <w:i/>
          <w:sz w:val="24"/>
        </w:rPr>
        <w:t>the department shall submit a report to the house and senate committees on ways and means that shall include, but not be limited to: (a) a list of all municipalities that received matching funds; (b) the amount of matching funds awarded to each municipality; and (c) a description of the reforms and invest</w:t>
      </w:r>
      <w:r>
        <w:rPr>
          <w:i/>
          <w:sz w:val="24"/>
        </w:rPr>
        <w:t xml:space="preserve">ments implemented in each municipality awarded matching funds, prior appropriation </w:t>
      </w:r>
      <w:r>
        <w:rPr>
          <w:i/>
          <w:spacing w:val="-2"/>
          <w:sz w:val="24"/>
        </w:rPr>
        <w:t>continued</w:t>
      </w:r>
      <w:r>
        <w:rPr>
          <w:i/>
          <w:sz w:val="24"/>
        </w:rPr>
        <w:tab/>
      </w:r>
      <w:r>
        <w:rPr>
          <w:i/>
          <w:spacing w:val="-2"/>
          <w:sz w:val="24"/>
        </w:rPr>
        <w:t>$3,500,000</w:t>
      </w:r>
    </w:p>
    <w:p w14:paraId="626604CD" w14:textId="77777777" w:rsidR="00C61074" w:rsidRDefault="00045D80">
      <w:pPr>
        <w:pStyle w:val="Heading1"/>
        <w:spacing w:before="293"/>
      </w:pPr>
      <w:r>
        <w:rPr>
          <w:spacing w:val="-2"/>
        </w:rPr>
        <w:t>Background</w:t>
      </w:r>
    </w:p>
    <w:p w14:paraId="7ED326AD" w14:textId="77777777" w:rsidR="00C61074" w:rsidRDefault="00045D80">
      <w:pPr>
        <w:pStyle w:val="BodyText"/>
        <w:spacing w:before="292"/>
        <w:ind w:left="1440"/>
      </w:pPr>
      <w:r>
        <w:t>Line</w:t>
      </w:r>
      <w:r>
        <w:rPr>
          <w:spacing w:val="-3"/>
        </w:rPr>
        <w:t xml:space="preserve"> </w:t>
      </w:r>
      <w:r>
        <w:t>item</w:t>
      </w:r>
      <w:r>
        <w:rPr>
          <w:spacing w:val="-4"/>
        </w:rPr>
        <w:t xml:space="preserve"> </w:t>
      </w:r>
      <w:r>
        <w:t>4512-2020</w:t>
      </w:r>
      <w:r>
        <w:rPr>
          <w:spacing w:val="-3"/>
        </w:rPr>
        <w:t xml:space="preserve"> </w:t>
      </w:r>
      <w:r>
        <w:t>of</w:t>
      </w:r>
      <w:r>
        <w:rPr>
          <w:spacing w:val="-2"/>
        </w:rPr>
        <w:t xml:space="preserve"> </w:t>
      </w:r>
      <w:r>
        <w:t>the</w:t>
      </w:r>
      <w:r>
        <w:rPr>
          <w:spacing w:val="-1"/>
        </w:rPr>
        <w:t xml:space="preserve"> </w:t>
      </w:r>
      <w:r>
        <w:t>FY24</w:t>
      </w:r>
      <w:r>
        <w:rPr>
          <w:spacing w:val="-3"/>
        </w:rPr>
        <w:t xml:space="preserve"> </w:t>
      </w:r>
      <w:r>
        <w:t>budget</w:t>
      </w:r>
      <w:r>
        <w:rPr>
          <w:spacing w:val="-2"/>
        </w:rPr>
        <w:t xml:space="preserve"> </w:t>
      </w:r>
      <w:r>
        <w:t>allocated to</w:t>
      </w:r>
      <w:r>
        <w:rPr>
          <w:spacing w:val="-3"/>
        </w:rPr>
        <w:t xml:space="preserve"> </w:t>
      </w:r>
      <w:r>
        <w:t>the</w:t>
      </w:r>
      <w:r>
        <w:rPr>
          <w:spacing w:val="-3"/>
        </w:rPr>
        <w:t xml:space="preserve"> </w:t>
      </w:r>
      <w:r>
        <w:t>Department</w:t>
      </w:r>
      <w:r>
        <w:rPr>
          <w:spacing w:val="1"/>
        </w:rPr>
        <w:t xml:space="preserve"> </w:t>
      </w:r>
      <w:r>
        <w:t>of</w:t>
      </w:r>
      <w:r>
        <w:rPr>
          <w:spacing w:val="-3"/>
        </w:rPr>
        <w:t xml:space="preserve"> </w:t>
      </w:r>
      <w:r>
        <w:t>Public</w:t>
      </w:r>
      <w:r>
        <w:rPr>
          <w:spacing w:val="-2"/>
        </w:rPr>
        <w:t xml:space="preserve"> </w:t>
      </w:r>
      <w:r>
        <w:t>Health</w:t>
      </w:r>
      <w:r>
        <w:rPr>
          <w:spacing w:val="-2"/>
        </w:rPr>
        <w:t xml:space="preserve"> (DPH)</w:t>
      </w:r>
    </w:p>
    <w:p w14:paraId="057FC4DF" w14:textId="77777777" w:rsidR="00C61074" w:rsidRDefault="00045D80">
      <w:pPr>
        <w:pStyle w:val="BodyText"/>
        <w:ind w:left="1440" w:right="1362"/>
      </w:pPr>
      <w:r>
        <w:t>$3,500,000.00</w:t>
      </w:r>
      <w:r>
        <w:rPr>
          <w:spacing w:val="-4"/>
        </w:rPr>
        <w:t xml:space="preserve"> </w:t>
      </w:r>
      <w:r>
        <w:t>to</w:t>
      </w:r>
      <w:r>
        <w:rPr>
          <w:spacing w:val="-4"/>
        </w:rPr>
        <w:t xml:space="preserve"> </w:t>
      </w:r>
      <w:r>
        <w:t>develop</w:t>
      </w:r>
      <w:r>
        <w:rPr>
          <w:spacing w:val="-1"/>
        </w:rPr>
        <w:t xml:space="preserve"> </w:t>
      </w:r>
      <w:r>
        <w:t>and</w:t>
      </w:r>
      <w:r>
        <w:rPr>
          <w:spacing w:val="-1"/>
        </w:rPr>
        <w:t xml:space="preserve"> </w:t>
      </w:r>
      <w:r>
        <w:t>sustain</w:t>
      </w:r>
      <w:r>
        <w:rPr>
          <w:spacing w:val="-1"/>
        </w:rPr>
        <w:t xml:space="preserve"> </w:t>
      </w:r>
      <w:r>
        <w:t>a</w:t>
      </w:r>
      <w:r>
        <w:rPr>
          <w:spacing w:val="-2"/>
        </w:rPr>
        <w:t xml:space="preserve"> </w:t>
      </w:r>
      <w:r>
        <w:t>grant</w:t>
      </w:r>
      <w:r>
        <w:rPr>
          <w:spacing w:val="-1"/>
        </w:rPr>
        <w:t xml:space="preserve"> </w:t>
      </w:r>
      <w:r>
        <w:t>program</w:t>
      </w:r>
      <w:r>
        <w:rPr>
          <w:spacing w:val="-2"/>
        </w:rPr>
        <w:t xml:space="preserve"> </w:t>
      </w:r>
      <w:r>
        <w:t>for</w:t>
      </w:r>
      <w:r>
        <w:rPr>
          <w:spacing w:val="-2"/>
        </w:rPr>
        <w:t xml:space="preserve"> </w:t>
      </w:r>
      <w:r>
        <w:t>municipalities,</w:t>
      </w:r>
      <w:r>
        <w:rPr>
          <w:spacing w:val="-7"/>
        </w:rPr>
        <w:t xml:space="preserve"> </w:t>
      </w:r>
      <w:r>
        <w:t>with</w:t>
      </w:r>
      <w:r>
        <w:rPr>
          <w:spacing w:val="-1"/>
        </w:rPr>
        <w:t xml:space="preserve"> </w:t>
      </w:r>
      <w:r>
        <w:t>the</w:t>
      </w:r>
      <w:r>
        <w:rPr>
          <w:spacing w:val="-4"/>
        </w:rPr>
        <w:t xml:space="preserve"> </w:t>
      </w:r>
      <w:r>
        <w:t>requirements that (1) municipalities provide matching funds and that (2) priority be given to proposals that give the majority</w:t>
      </w:r>
      <w:r>
        <w:rPr>
          <w:spacing w:val="-1"/>
        </w:rPr>
        <w:t xml:space="preserve"> </w:t>
      </w:r>
      <w:r>
        <w:t>of funds to community-based human service, substance use, or mental health providers. This legislation outlined certain types of reform that are eligible for funding, while allowing</w:t>
      </w:r>
      <w:r>
        <w:rPr>
          <w:spacing w:val="-4"/>
        </w:rPr>
        <w:t xml:space="preserve"> </w:t>
      </w:r>
      <w:r>
        <w:t>DPH</w:t>
      </w:r>
      <w:r>
        <w:rPr>
          <w:spacing w:val="-2"/>
        </w:rPr>
        <w:t xml:space="preserve"> </w:t>
      </w:r>
      <w:r>
        <w:t>to</w:t>
      </w:r>
      <w:r>
        <w:rPr>
          <w:spacing w:val="-3"/>
        </w:rPr>
        <w:t xml:space="preserve"> </w:t>
      </w:r>
      <w:r>
        <w:t>develop</w:t>
      </w:r>
      <w:r>
        <w:rPr>
          <w:spacing w:val="-5"/>
        </w:rPr>
        <w:t xml:space="preserve"> </w:t>
      </w:r>
      <w:r>
        <w:t>criteria</w:t>
      </w:r>
      <w:r>
        <w:rPr>
          <w:spacing w:val="-4"/>
        </w:rPr>
        <w:t xml:space="preserve"> </w:t>
      </w:r>
      <w:r>
        <w:t>for</w:t>
      </w:r>
      <w:r>
        <w:rPr>
          <w:spacing w:val="-4"/>
        </w:rPr>
        <w:t xml:space="preserve"> </w:t>
      </w:r>
      <w:r>
        <w:t>reforms</w:t>
      </w:r>
      <w:r>
        <w:rPr>
          <w:spacing w:val="-4"/>
        </w:rPr>
        <w:t xml:space="preserve"> </w:t>
      </w:r>
      <w:r>
        <w:t>that</w:t>
      </w:r>
      <w:r>
        <w:rPr>
          <w:spacing w:val="-3"/>
        </w:rPr>
        <w:t xml:space="preserve"> </w:t>
      </w:r>
      <w:r>
        <w:t>could receive</w:t>
      </w:r>
      <w:r>
        <w:rPr>
          <w:spacing w:val="-3"/>
        </w:rPr>
        <w:t xml:space="preserve"> </w:t>
      </w:r>
      <w:r>
        <w:t>funding</w:t>
      </w:r>
      <w:r>
        <w:rPr>
          <w:spacing w:val="-2"/>
        </w:rPr>
        <w:t xml:space="preserve"> </w:t>
      </w:r>
      <w:r>
        <w:t>under</w:t>
      </w:r>
      <w:r>
        <w:rPr>
          <w:spacing w:val="-4"/>
        </w:rPr>
        <w:t xml:space="preserve"> </w:t>
      </w:r>
      <w:r>
        <w:t>this</w:t>
      </w:r>
      <w:r>
        <w:rPr>
          <w:spacing w:val="-4"/>
        </w:rPr>
        <w:t xml:space="preserve"> </w:t>
      </w:r>
      <w:r>
        <w:t>procurement.</w:t>
      </w:r>
    </w:p>
    <w:p w14:paraId="11B0429B" w14:textId="77777777" w:rsidR="00C61074" w:rsidRDefault="00045D80">
      <w:pPr>
        <w:spacing w:before="292"/>
        <w:ind w:left="1437"/>
        <w:rPr>
          <w:i/>
          <w:sz w:val="24"/>
        </w:rPr>
      </w:pPr>
      <w:r>
        <w:rPr>
          <w:i/>
          <w:sz w:val="24"/>
        </w:rPr>
        <w:t>The</w:t>
      </w:r>
      <w:r>
        <w:rPr>
          <w:i/>
          <w:spacing w:val="-1"/>
          <w:sz w:val="24"/>
        </w:rPr>
        <w:t xml:space="preserve"> </w:t>
      </w:r>
      <w:r>
        <w:rPr>
          <w:i/>
          <w:sz w:val="24"/>
        </w:rPr>
        <w:t>eligible</w:t>
      </w:r>
      <w:r>
        <w:rPr>
          <w:i/>
          <w:spacing w:val="-1"/>
          <w:sz w:val="24"/>
        </w:rPr>
        <w:t xml:space="preserve"> </w:t>
      </w:r>
      <w:r>
        <w:rPr>
          <w:i/>
          <w:sz w:val="24"/>
        </w:rPr>
        <w:t>types</w:t>
      </w:r>
      <w:r>
        <w:rPr>
          <w:i/>
          <w:spacing w:val="-4"/>
          <w:sz w:val="24"/>
        </w:rPr>
        <w:t xml:space="preserve"> </w:t>
      </w:r>
      <w:r>
        <w:rPr>
          <w:i/>
          <w:sz w:val="24"/>
        </w:rPr>
        <w:t>of reforms</w:t>
      </w:r>
      <w:r>
        <w:rPr>
          <w:i/>
          <w:spacing w:val="-1"/>
          <w:sz w:val="24"/>
        </w:rPr>
        <w:t xml:space="preserve"> </w:t>
      </w:r>
      <w:r>
        <w:rPr>
          <w:i/>
          <w:sz w:val="24"/>
        </w:rPr>
        <w:t>named</w:t>
      </w:r>
      <w:r>
        <w:rPr>
          <w:i/>
          <w:spacing w:val="-3"/>
          <w:sz w:val="24"/>
        </w:rPr>
        <w:t xml:space="preserve"> </w:t>
      </w:r>
      <w:r>
        <w:rPr>
          <w:i/>
          <w:sz w:val="24"/>
        </w:rPr>
        <w:t>in</w:t>
      </w:r>
      <w:r>
        <w:rPr>
          <w:i/>
          <w:spacing w:val="-3"/>
          <w:sz w:val="24"/>
        </w:rPr>
        <w:t xml:space="preserve"> </w:t>
      </w:r>
      <w:r>
        <w:rPr>
          <w:i/>
          <w:sz w:val="24"/>
        </w:rPr>
        <w:t>the</w:t>
      </w:r>
      <w:r>
        <w:rPr>
          <w:i/>
          <w:spacing w:val="-1"/>
          <w:sz w:val="24"/>
        </w:rPr>
        <w:t xml:space="preserve"> </w:t>
      </w:r>
      <w:r>
        <w:rPr>
          <w:i/>
          <w:sz w:val="24"/>
        </w:rPr>
        <w:t>legislation</w:t>
      </w:r>
      <w:r>
        <w:rPr>
          <w:i/>
          <w:spacing w:val="-2"/>
          <w:sz w:val="24"/>
        </w:rPr>
        <w:t xml:space="preserve"> included:</w:t>
      </w:r>
    </w:p>
    <w:p w14:paraId="31F7F280" w14:textId="77777777" w:rsidR="00C61074" w:rsidRDefault="00045D80">
      <w:pPr>
        <w:pStyle w:val="ListParagraph"/>
        <w:numPr>
          <w:ilvl w:val="0"/>
          <w:numId w:val="5"/>
        </w:numPr>
        <w:tabs>
          <w:tab w:val="left" w:pos="2159"/>
        </w:tabs>
        <w:spacing w:before="237"/>
        <w:ind w:left="2159" w:hanging="359"/>
        <w:rPr>
          <w:sz w:val="24"/>
        </w:rPr>
      </w:pPr>
      <w:bookmarkStart w:id="0" w:name="_Utilizing_jail_diversion_programs,_inc"/>
      <w:bookmarkEnd w:id="0"/>
      <w:r>
        <w:rPr>
          <w:position w:val="1"/>
          <w:sz w:val="24"/>
        </w:rPr>
        <w:t>Utilizing</w:t>
      </w:r>
      <w:r>
        <w:rPr>
          <w:spacing w:val="-6"/>
          <w:position w:val="1"/>
          <w:sz w:val="24"/>
        </w:rPr>
        <w:t xml:space="preserve"> </w:t>
      </w:r>
      <w:r>
        <w:rPr>
          <w:position w:val="1"/>
          <w:sz w:val="24"/>
        </w:rPr>
        <w:t>jail</w:t>
      </w:r>
      <w:r>
        <w:rPr>
          <w:spacing w:val="-4"/>
          <w:position w:val="1"/>
          <w:sz w:val="24"/>
        </w:rPr>
        <w:t xml:space="preserve"> </w:t>
      </w:r>
      <w:r>
        <w:rPr>
          <w:position w:val="1"/>
          <w:sz w:val="24"/>
        </w:rPr>
        <w:t>diversion</w:t>
      </w:r>
      <w:r>
        <w:rPr>
          <w:spacing w:val="-3"/>
          <w:position w:val="1"/>
          <w:sz w:val="24"/>
        </w:rPr>
        <w:t xml:space="preserve"> </w:t>
      </w:r>
      <w:r>
        <w:rPr>
          <w:position w:val="1"/>
          <w:sz w:val="24"/>
        </w:rPr>
        <w:t>programs,</w:t>
      </w:r>
      <w:r>
        <w:rPr>
          <w:spacing w:val="-1"/>
          <w:position w:val="1"/>
          <w:sz w:val="24"/>
        </w:rPr>
        <w:t xml:space="preserve"> </w:t>
      </w:r>
      <w:r>
        <w:rPr>
          <w:position w:val="1"/>
          <w:sz w:val="24"/>
        </w:rPr>
        <w:t>including</w:t>
      </w:r>
      <w:r>
        <w:rPr>
          <w:spacing w:val="-2"/>
          <w:position w:val="1"/>
          <w:sz w:val="24"/>
        </w:rPr>
        <w:t xml:space="preserve"> </w:t>
      </w:r>
      <w:r>
        <w:rPr>
          <w:position w:val="1"/>
          <w:sz w:val="24"/>
        </w:rPr>
        <w:t>restoration</w:t>
      </w:r>
      <w:r>
        <w:rPr>
          <w:spacing w:val="-3"/>
          <w:position w:val="1"/>
          <w:sz w:val="24"/>
        </w:rPr>
        <w:t xml:space="preserve"> </w:t>
      </w:r>
      <w:r>
        <w:rPr>
          <w:spacing w:val="-2"/>
          <w:position w:val="1"/>
          <w:sz w:val="24"/>
        </w:rPr>
        <w:t>centers;</w:t>
      </w:r>
    </w:p>
    <w:p w14:paraId="101EE933" w14:textId="77777777" w:rsidR="00C61074" w:rsidRDefault="00C61074">
      <w:pPr>
        <w:rPr>
          <w:sz w:val="24"/>
        </w:rPr>
        <w:sectPr w:rsidR="00C61074">
          <w:footerReference w:type="default" r:id="rId12"/>
          <w:pgSz w:w="12240" w:h="15840"/>
          <w:pgMar w:top="1400" w:right="0" w:bottom="1000" w:left="0" w:header="0" w:footer="801" w:gutter="0"/>
          <w:cols w:space="720"/>
        </w:sectPr>
      </w:pPr>
    </w:p>
    <w:p w14:paraId="0CE5150F" w14:textId="77777777" w:rsidR="00C61074" w:rsidRDefault="00045D80">
      <w:pPr>
        <w:pStyle w:val="ListParagraph"/>
        <w:numPr>
          <w:ilvl w:val="0"/>
          <w:numId w:val="5"/>
        </w:numPr>
        <w:tabs>
          <w:tab w:val="left" w:pos="2159"/>
        </w:tabs>
        <w:spacing w:before="76"/>
        <w:ind w:left="2159" w:hanging="359"/>
        <w:rPr>
          <w:sz w:val="24"/>
        </w:rPr>
      </w:pPr>
      <w:bookmarkStart w:id="1" w:name="_Hiring_de-escalation_specialists_or_im"/>
      <w:bookmarkEnd w:id="1"/>
      <w:r>
        <w:rPr>
          <w:position w:val="1"/>
          <w:sz w:val="24"/>
        </w:rPr>
        <w:t>Hiring</w:t>
      </w:r>
      <w:r>
        <w:rPr>
          <w:spacing w:val="-5"/>
          <w:position w:val="1"/>
          <w:sz w:val="24"/>
        </w:rPr>
        <w:t xml:space="preserve"> </w:t>
      </w:r>
      <w:r>
        <w:rPr>
          <w:position w:val="1"/>
          <w:sz w:val="24"/>
        </w:rPr>
        <w:t>de-escalation</w:t>
      </w:r>
      <w:r>
        <w:rPr>
          <w:spacing w:val="-4"/>
          <w:position w:val="1"/>
          <w:sz w:val="24"/>
        </w:rPr>
        <w:t xml:space="preserve"> </w:t>
      </w:r>
      <w:r>
        <w:rPr>
          <w:position w:val="1"/>
          <w:sz w:val="24"/>
        </w:rPr>
        <w:t>specialists</w:t>
      </w:r>
      <w:r>
        <w:rPr>
          <w:spacing w:val="-3"/>
          <w:position w:val="1"/>
          <w:sz w:val="24"/>
        </w:rPr>
        <w:t xml:space="preserve"> </w:t>
      </w:r>
      <w:r>
        <w:rPr>
          <w:position w:val="1"/>
          <w:sz w:val="24"/>
        </w:rPr>
        <w:t>or</w:t>
      </w:r>
      <w:r>
        <w:rPr>
          <w:spacing w:val="-5"/>
          <w:position w:val="1"/>
          <w:sz w:val="24"/>
        </w:rPr>
        <w:t xml:space="preserve"> </w:t>
      </w:r>
      <w:r>
        <w:rPr>
          <w:position w:val="1"/>
          <w:sz w:val="24"/>
        </w:rPr>
        <w:t>implementing</w:t>
      </w:r>
      <w:r>
        <w:rPr>
          <w:spacing w:val="-5"/>
          <w:position w:val="1"/>
          <w:sz w:val="24"/>
        </w:rPr>
        <w:t xml:space="preserve"> </w:t>
      </w:r>
      <w:r>
        <w:rPr>
          <w:position w:val="1"/>
          <w:sz w:val="24"/>
        </w:rPr>
        <w:t>de-escalation</w:t>
      </w:r>
      <w:r>
        <w:rPr>
          <w:spacing w:val="-3"/>
          <w:position w:val="1"/>
          <w:sz w:val="24"/>
        </w:rPr>
        <w:t xml:space="preserve"> </w:t>
      </w:r>
      <w:r>
        <w:rPr>
          <w:spacing w:val="-2"/>
          <w:position w:val="1"/>
          <w:sz w:val="24"/>
        </w:rPr>
        <w:t>training;</w:t>
      </w:r>
    </w:p>
    <w:p w14:paraId="4B659785" w14:textId="77777777" w:rsidR="00C61074" w:rsidRDefault="00045D80">
      <w:pPr>
        <w:pStyle w:val="ListParagraph"/>
        <w:numPr>
          <w:ilvl w:val="0"/>
          <w:numId w:val="5"/>
        </w:numPr>
        <w:tabs>
          <w:tab w:val="left" w:pos="2159"/>
        </w:tabs>
        <w:spacing w:before="237"/>
        <w:ind w:left="2159" w:hanging="359"/>
        <w:rPr>
          <w:sz w:val="24"/>
        </w:rPr>
      </w:pPr>
      <w:bookmarkStart w:id="2" w:name="_Hiring_behavioral_health_specialists_o"/>
      <w:bookmarkEnd w:id="2"/>
      <w:r>
        <w:rPr>
          <w:position w:val="1"/>
          <w:sz w:val="24"/>
        </w:rPr>
        <w:t>Hiring</w:t>
      </w:r>
      <w:r>
        <w:rPr>
          <w:spacing w:val="-3"/>
          <w:position w:val="1"/>
          <w:sz w:val="24"/>
        </w:rPr>
        <w:t xml:space="preserve"> </w:t>
      </w:r>
      <w:r>
        <w:rPr>
          <w:position w:val="1"/>
          <w:sz w:val="24"/>
        </w:rPr>
        <w:t>behavioral</w:t>
      </w:r>
      <w:r>
        <w:rPr>
          <w:spacing w:val="-4"/>
          <w:position w:val="1"/>
          <w:sz w:val="24"/>
        </w:rPr>
        <w:t xml:space="preserve"> </w:t>
      </w:r>
      <w:r>
        <w:rPr>
          <w:position w:val="1"/>
          <w:sz w:val="24"/>
        </w:rPr>
        <w:t>health</w:t>
      </w:r>
      <w:r>
        <w:rPr>
          <w:spacing w:val="-3"/>
          <w:position w:val="1"/>
          <w:sz w:val="24"/>
        </w:rPr>
        <w:t xml:space="preserve"> </w:t>
      </w:r>
      <w:r>
        <w:rPr>
          <w:position w:val="1"/>
          <w:sz w:val="24"/>
        </w:rPr>
        <w:t>specialists</w:t>
      </w:r>
      <w:r>
        <w:rPr>
          <w:spacing w:val="-2"/>
          <w:position w:val="1"/>
          <w:sz w:val="24"/>
        </w:rPr>
        <w:t xml:space="preserve"> </w:t>
      </w:r>
      <w:r>
        <w:rPr>
          <w:position w:val="1"/>
          <w:sz w:val="24"/>
        </w:rPr>
        <w:t>or</w:t>
      </w:r>
      <w:r>
        <w:rPr>
          <w:spacing w:val="-1"/>
          <w:position w:val="1"/>
          <w:sz w:val="24"/>
        </w:rPr>
        <w:t xml:space="preserve"> </w:t>
      </w:r>
      <w:r>
        <w:rPr>
          <w:position w:val="1"/>
          <w:sz w:val="24"/>
        </w:rPr>
        <w:t>utilizing</w:t>
      </w:r>
      <w:r>
        <w:rPr>
          <w:spacing w:val="-5"/>
          <w:position w:val="1"/>
          <w:sz w:val="24"/>
        </w:rPr>
        <w:t xml:space="preserve"> </w:t>
      </w:r>
      <w:r>
        <w:rPr>
          <w:position w:val="1"/>
          <w:sz w:val="24"/>
        </w:rPr>
        <w:t>other</w:t>
      </w:r>
      <w:r>
        <w:rPr>
          <w:spacing w:val="-1"/>
          <w:position w:val="1"/>
          <w:sz w:val="24"/>
        </w:rPr>
        <w:t xml:space="preserve"> </w:t>
      </w:r>
      <w:r>
        <w:rPr>
          <w:position w:val="1"/>
          <w:sz w:val="24"/>
        </w:rPr>
        <w:t>behavioral</w:t>
      </w:r>
      <w:r>
        <w:rPr>
          <w:spacing w:val="-4"/>
          <w:position w:val="1"/>
          <w:sz w:val="24"/>
        </w:rPr>
        <w:t xml:space="preserve"> </w:t>
      </w:r>
      <w:r>
        <w:rPr>
          <w:position w:val="1"/>
          <w:sz w:val="24"/>
        </w:rPr>
        <w:t>health supports;</w:t>
      </w:r>
      <w:r>
        <w:rPr>
          <w:spacing w:val="-3"/>
          <w:position w:val="1"/>
          <w:sz w:val="24"/>
        </w:rPr>
        <w:t xml:space="preserve"> </w:t>
      </w:r>
      <w:r>
        <w:rPr>
          <w:spacing w:val="-5"/>
          <w:position w:val="1"/>
          <w:sz w:val="24"/>
        </w:rPr>
        <w:t>and</w:t>
      </w:r>
    </w:p>
    <w:p w14:paraId="1372B691" w14:textId="77777777" w:rsidR="00C61074" w:rsidRDefault="00045D80">
      <w:pPr>
        <w:pStyle w:val="ListParagraph"/>
        <w:numPr>
          <w:ilvl w:val="0"/>
          <w:numId w:val="5"/>
        </w:numPr>
        <w:tabs>
          <w:tab w:val="left" w:pos="2160"/>
        </w:tabs>
        <w:spacing w:before="237"/>
        <w:ind w:right="1490"/>
        <w:rPr>
          <w:sz w:val="24"/>
        </w:rPr>
      </w:pPr>
      <w:bookmarkStart w:id="3" w:name="_Training_in_evidence-based_or_evidence"/>
      <w:bookmarkEnd w:id="3"/>
      <w:r>
        <w:rPr>
          <w:position w:val="1"/>
          <w:sz w:val="24"/>
        </w:rPr>
        <w:t>Training</w:t>
      </w:r>
      <w:r>
        <w:rPr>
          <w:spacing w:val="-4"/>
          <w:position w:val="1"/>
          <w:sz w:val="24"/>
        </w:rPr>
        <w:t xml:space="preserve"> </w:t>
      </w:r>
      <w:r>
        <w:rPr>
          <w:position w:val="1"/>
          <w:sz w:val="24"/>
        </w:rPr>
        <w:t>in</w:t>
      </w:r>
      <w:r>
        <w:rPr>
          <w:spacing w:val="-5"/>
          <w:position w:val="1"/>
          <w:sz w:val="24"/>
        </w:rPr>
        <w:t xml:space="preserve"> </w:t>
      </w:r>
      <w:r>
        <w:rPr>
          <w:position w:val="1"/>
          <w:sz w:val="24"/>
        </w:rPr>
        <w:t>evidence-based</w:t>
      </w:r>
      <w:r>
        <w:rPr>
          <w:spacing w:val="-2"/>
          <w:position w:val="1"/>
          <w:sz w:val="24"/>
        </w:rPr>
        <w:t xml:space="preserve"> </w:t>
      </w:r>
      <w:r>
        <w:rPr>
          <w:position w:val="1"/>
          <w:sz w:val="24"/>
        </w:rPr>
        <w:t>or</w:t>
      </w:r>
      <w:r>
        <w:rPr>
          <w:spacing w:val="-5"/>
          <w:position w:val="1"/>
          <w:sz w:val="24"/>
        </w:rPr>
        <w:t xml:space="preserve"> </w:t>
      </w:r>
      <w:r>
        <w:rPr>
          <w:position w:val="1"/>
          <w:sz w:val="24"/>
        </w:rPr>
        <w:t>evidence-informed</w:t>
      </w:r>
      <w:r>
        <w:rPr>
          <w:spacing w:val="-5"/>
          <w:position w:val="1"/>
          <w:sz w:val="24"/>
        </w:rPr>
        <w:t xml:space="preserve"> </w:t>
      </w:r>
      <w:r>
        <w:rPr>
          <w:position w:val="1"/>
          <w:sz w:val="24"/>
        </w:rPr>
        <w:t>mental</w:t>
      </w:r>
      <w:r>
        <w:rPr>
          <w:spacing w:val="-5"/>
          <w:position w:val="1"/>
          <w:sz w:val="24"/>
        </w:rPr>
        <w:t xml:space="preserve"> </w:t>
      </w:r>
      <w:r>
        <w:rPr>
          <w:position w:val="1"/>
          <w:sz w:val="24"/>
        </w:rPr>
        <w:t>health</w:t>
      </w:r>
      <w:r>
        <w:rPr>
          <w:spacing w:val="-5"/>
          <w:position w:val="1"/>
          <w:sz w:val="24"/>
        </w:rPr>
        <w:t xml:space="preserve"> </w:t>
      </w:r>
      <w:r>
        <w:rPr>
          <w:position w:val="1"/>
          <w:sz w:val="24"/>
        </w:rPr>
        <w:t>and</w:t>
      </w:r>
      <w:r>
        <w:rPr>
          <w:spacing w:val="-5"/>
          <w:position w:val="1"/>
          <w:sz w:val="24"/>
        </w:rPr>
        <w:t xml:space="preserve"> </w:t>
      </w:r>
      <w:r>
        <w:rPr>
          <w:position w:val="1"/>
          <w:sz w:val="24"/>
        </w:rPr>
        <w:t>substance</w:t>
      </w:r>
      <w:r>
        <w:rPr>
          <w:spacing w:val="-3"/>
          <w:position w:val="1"/>
          <w:sz w:val="24"/>
        </w:rPr>
        <w:t xml:space="preserve"> </w:t>
      </w:r>
      <w:r>
        <w:rPr>
          <w:position w:val="1"/>
          <w:sz w:val="24"/>
        </w:rPr>
        <w:t>use</w:t>
      </w:r>
      <w:r>
        <w:rPr>
          <w:spacing w:val="-5"/>
          <w:position w:val="1"/>
          <w:sz w:val="24"/>
        </w:rPr>
        <w:t xml:space="preserve"> </w:t>
      </w:r>
      <w:r>
        <w:rPr>
          <w:position w:val="1"/>
          <w:sz w:val="24"/>
        </w:rPr>
        <w:t xml:space="preserve">crisis </w:t>
      </w:r>
      <w:r>
        <w:rPr>
          <w:sz w:val="24"/>
        </w:rPr>
        <w:t>response or alternative emergency response or hiring or contracting alternative emergency response professionals.</w:t>
      </w:r>
    </w:p>
    <w:p w14:paraId="32D285B5" w14:textId="77777777" w:rsidR="00C61074" w:rsidRDefault="00045D80">
      <w:pPr>
        <w:pStyle w:val="BodyText"/>
        <w:spacing w:before="240"/>
        <w:ind w:left="1440" w:right="1539" w:hanging="3"/>
      </w:pPr>
      <w:r>
        <w:t>DPH engaged in a lengthy process of stakeholder engagement and subsequently released a request for response (RFR). Th</w:t>
      </w:r>
      <w:r>
        <w:rPr>
          <w:color w:val="333333"/>
        </w:rPr>
        <w:t>e Department issued contracts to the awarded vendors and is working closely with funded communities on program implementation</w:t>
      </w:r>
      <w:r>
        <w:t>. In October of 2022, a prior</w:t>
      </w:r>
      <w:r>
        <w:rPr>
          <w:spacing w:val="-4"/>
        </w:rPr>
        <w:t xml:space="preserve"> </w:t>
      </w:r>
      <w:r>
        <w:t>applicant,</w:t>
      </w:r>
      <w:r>
        <w:rPr>
          <w:spacing w:val="-4"/>
        </w:rPr>
        <w:t xml:space="preserve"> </w:t>
      </w:r>
      <w:r>
        <w:t>was</w:t>
      </w:r>
      <w:r>
        <w:rPr>
          <w:spacing w:val="-4"/>
        </w:rPr>
        <w:t xml:space="preserve"> </w:t>
      </w:r>
      <w:r>
        <w:t>funded</w:t>
      </w:r>
      <w:r>
        <w:rPr>
          <w:spacing w:val="-3"/>
        </w:rPr>
        <w:t xml:space="preserve"> </w:t>
      </w:r>
      <w:r>
        <w:t>due</w:t>
      </w:r>
      <w:r>
        <w:rPr>
          <w:spacing w:val="-3"/>
        </w:rPr>
        <w:t xml:space="preserve"> </w:t>
      </w:r>
      <w:r>
        <w:t>to</w:t>
      </w:r>
      <w:r>
        <w:rPr>
          <w:spacing w:val="-3"/>
        </w:rPr>
        <w:t xml:space="preserve"> </w:t>
      </w:r>
      <w:r>
        <w:t>a</w:t>
      </w:r>
      <w:r>
        <w:rPr>
          <w:spacing w:val="-4"/>
        </w:rPr>
        <w:t xml:space="preserve"> </w:t>
      </w:r>
      <w:r>
        <w:t>budget</w:t>
      </w:r>
      <w:r>
        <w:rPr>
          <w:spacing w:val="-3"/>
        </w:rPr>
        <w:t xml:space="preserve"> </w:t>
      </w:r>
      <w:r>
        <w:t>increase.</w:t>
      </w:r>
      <w:r>
        <w:rPr>
          <w:spacing w:val="-2"/>
        </w:rPr>
        <w:t xml:space="preserve"> </w:t>
      </w:r>
      <w:r>
        <w:t>In addition,</w:t>
      </w:r>
      <w:r>
        <w:rPr>
          <w:spacing w:val="-4"/>
        </w:rPr>
        <w:t xml:space="preserve"> </w:t>
      </w:r>
      <w:r>
        <w:t>in</w:t>
      </w:r>
      <w:r>
        <w:rPr>
          <w:spacing w:val="-3"/>
        </w:rPr>
        <w:t xml:space="preserve"> </w:t>
      </w:r>
      <w:r>
        <w:t>January</w:t>
      </w:r>
      <w:r>
        <w:rPr>
          <w:spacing w:val="-2"/>
        </w:rPr>
        <w:t xml:space="preserve"> </w:t>
      </w:r>
      <w:r>
        <w:t>2023,</w:t>
      </w:r>
      <w:r>
        <w:rPr>
          <w:spacing w:val="-1"/>
        </w:rPr>
        <w:t xml:space="preserve"> </w:t>
      </w:r>
      <w:r>
        <w:t>the</w:t>
      </w:r>
      <w:r>
        <w:rPr>
          <w:spacing w:val="-3"/>
        </w:rPr>
        <w:t xml:space="preserve"> </w:t>
      </w:r>
      <w:r>
        <w:t>RFR</w:t>
      </w:r>
      <w:r>
        <w:rPr>
          <w:spacing w:val="-2"/>
        </w:rPr>
        <w:t xml:space="preserve"> </w:t>
      </w:r>
      <w:r>
        <w:t>was re-opened to seek up to two more participant communities. However, there were no applications submitted while the RFR was re-opened.</w:t>
      </w:r>
    </w:p>
    <w:p w14:paraId="516050F6" w14:textId="77777777" w:rsidR="00C61074" w:rsidRDefault="00C61074">
      <w:pPr>
        <w:pStyle w:val="BodyText"/>
      </w:pPr>
    </w:p>
    <w:p w14:paraId="770ECFE5" w14:textId="77777777" w:rsidR="00C61074" w:rsidRDefault="00C61074">
      <w:pPr>
        <w:pStyle w:val="BodyText"/>
        <w:spacing w:before="1"/>
      </w:pPr>
    </w:p>
    <w:p w14:paraId="0E4A7EED" w14:textId="77777777" w:rsidR="00C61074" w:rsidRDefault="00045D80">
      <w:pPr>
        <w:pStyle w:val="Heading1"/>
      </w:pPr>
      <w:r>
        <w:t>Equitable</w:t>
      </w:r>
      <w:r>
        <w:rPr>
          <w:spacing w:val="-3"/>
        </w:rPr>
        <w:t xml:space="preserve"> </w:t>
      </w:r>
      <w:r>
        <w:t>Approaches</w:t>
      </w:r>
      <w:r>
        <w:rPr>
          <w:spacing w:val="-2"/>
        </w:rPr>
        <w:t xml:space="preserve"> </w:t>
      </w:r>
      <w:r>
        <w:t>to</w:t>
      </w:r>
      <w:r>
        <w:rPr>
          <w:spacing w:val="-3"/>
        </w:rPr>
        <w:t xml:space="preserve"> </w:t>
      </w:r>
      <w:r>
        <w:t>Public</w:t>
      </w:r>
      <w:r>
        <w:rPr>
          <w:spacing w:val="-2"/>
        </w:rPr>
        <w:t xml:space="preserve"> </w:t>
      </w:r>
      <w:r>
        <w:t>Safety</w:t>
      </w:r>
      <w:r>
        <w:rPr>
          <w:spacing w:val="-2"/>
        </w:rPr>
        <w:t xml:space="preserve"> </w:t>
      </w:r>
      <w:r>
        <w:t>Program</w:t>
      </w:r>
      <w:r>
        <w:rPr>
          <w:spacing w:val="-2"/>
        </w:rPr>
        <w:t xml:space="preserve"> (EAPS)</w:t>
      </w:r>
    </w:p>
    <w:p w14:paraId="5AF411F4" w14:textId="77777777" w:rsidR="00C61074" w:rsidRDefault="00C61074">
      <w:pPr>
        <w:pStyle w:val="BodyText"/>
        <w:rPr>
          <w:b/>
        </w:rPr>
      </w:pPr>
    </w:p>
    <w:p w14:paraId="60619EE5" w14:textId="77777777" w:rsidR="00C61074" w:rsidRDefault="00045D80">
      <w:pPr>
        <w:pStyle w:val="BodyText"/>
        <w:ind w:left="1440" w:right="1446" w:hanging="3"/>
      </w:pPr>
      <w:r>
        <w:t>In October 2021, DPH selected 5 municipalities for funding to develop and implement public safety reform and alternative investments. In November 2022, a sixth municipality, Northampton,</w:t>
      </w:r>
      <w:r>
        <w:rPr>
          <w:spacing w:val="-6"/>
        </w:rPr>
        <w:t xml:space="preserve"> </w:t>
      </w:r>
      <w:r>
        <w:t>was</w:t>
      </w:r>
      <w:r>
        <w:rPr>
          <w:spacing w:val="-4"/>
        </w:rPr>
        <w:t xml:space="preserve"> </w:t>
      </w:r>
      <w:r>
        <w:t>added</w:t>
      </w:r>
      <w:r>
        <w:rPr>
          <w:spacing w:val="-2"/>
        </w:rPr>
        <w:t xml:space="preserve"> </w:t>
      </w:r>
      <w:r>
        <w:t>based</w:t>
      </w:r>
      <w:r>
        <w:rPr>
          <w:spacing w:val="-5"/>
        </w:rPr>
        <w:t xml:space="preserve"> </w:t>
      </w:r>
      <w:r>
        <w:t>on</w:t>
      </w:r>
      <w:r>
        <w:rPr>
          <w:spacing w:val="-5"/>
        </w:rPr>
        <w:t xml:space="preserve"> </w:t>
      </w:r>
      <w:r>
        <w:t>a</w:t>
      </w:r>
      <w:r>
        <w:rPr>
          <w:spacing w:val="-3"/>
        </w:rPr>
        <w:t xml:space="preserve"> </w:t>
      </w:r>
      <w:r>
        <w:t>change</w:t>
      </w:r>
      <w:r>
        <w:rPr>
          <w:spacing w:val="-3"/>
        </w:rPr>
        <w:t xml:space="preserve"> </w:t>
      </w:r>
      <w:r>
        <w:t>in</w:t>
      </w:r>
      <w:r>
        <w:rPr>
          <w:spacing w:val="-2"/>
        </w:rPr>
        <w:t xml:space="preserve"> </w:t>
      </w:r>
      <w:r>
        <w:t>legislative</w:t>
      </w:r>
      <w:r>
        <w:rPr>
          <w:spacing w:val="-3"/>
        </w:rPr>
        <w:t xml:space="preserve"> </w:t>
      </w:r>
      <w:r>
        <w:t>language</w:t>
      </w:r>
      <w:r>
        <w:rPr>
          <w:spacing w:val="-3"/>
        </w:rPr>
        <w:t xml:space="preserve"> </w:t>
      </w:r>
      <w:r>
        <w:t>and</w:t>
      </w:r>
      <w:r>
        <w:rPr>
          <w:spacing w:val="-2"/>
        </w:rPr>
        <w:t xml:space="preserve"> </w:t>
      </w:r>
      <w:r>
        <w:t>increase</w:t>
      </w:r>
      <w:r>
        <w:rPr>
          <w:spacing w:val="-3"/>
        </w:rPr>
        <w:t xml:space="preserve"> </w:t>
      </w:r>
      <w:r>
        <w:t>in</w:t>
      </w:r>
      <w:r>
        <w:rPr>
          <w:spacing w:val="-2"/>
        </w:rPr>
        <w:t xml:space="preserve"> </w:t>
      </w:r>
      <w:r>
        <w:t>allocation</w:t>
      </w:r>
      <w:r>
        <w:rPr>
          <w:spacing w:val="-2"/>
        </w:rPr>
        <w:t xml:space="preserve"> </w:t>
      </w:r>
      <w:r>
        <w:t xml:space="preserve">of </w:t>
      </w:r>
      <w:r>
        <w:rPr>
          <w:spacing w:val="-2"/>
        </w:rPr>
        <w:t>funds.</w:t>
      </w:r>
    </w:p>
    <w:p w14:paraId="1C19AE8E" w14:textId="77777777" w:rsidR="00C61074" w:rsidRDefault="00045D80">
      <w:pPr>
        <w:spacing w:before="292"/>
        <w:ind w:left="1437"/>
        <w:rPr>
          <w:i/>
          <w:sz w:val="24"/>
        </w:rPr>
      </w:pPr>
      <w:r>
        <w:rPr>
          <w:i/>
          <w:sz w:val="24"/>
        </w:rPr>
        <w:t>Funded</w:t>
      </w:r>
      <w:r>
        <w:rPr>
          <w:i/>
          <w:spacing w:val="-2"/>
          <w:sz w:val="24"/>
        </w:rPr>
        <w:t xml:space="preserve"> </w:t>
      </w:r>
      <w:r>
        <w:rPr>
          <w:i/>
          <w:sz w:val="24"/>
        </w:rPr>
        <w:t>programs include</w:t>
      </w:r>
      <w:r>
        <w:rPr>
          <w:i/>
          <w:spacing w:val="-1"/>
          <w:sz w:val="24"/>
        </w:rPr>
        <w:t xml:space="preserve"> </w:t>
      </w:r>
      <w:r>
        <w:rPr>
          <w:i/>
          <w:sz w:val="24"/>
        </w:rPr>
        <w:t>the</w:t>
      </w:r>
      <w:r>
        <w:rPr>
          <w:i/>
          <w:spacing w:val="-1"/>
          <w:sz w:val="24"/>
        </w:rPr>
        <w:t xml:space="preserve"> </w:t>
      </w:r>
      <w:r>
        <w:rPr>
          <w:i/>
          <w:sz w:val="24"/>
        </w:rPr>
        <w:t>following</w:t>
      </w:r>
      <w:r>
        <w:rPr>
          <w:i/>
          <w:spacing w:val="-2"/>
          <w:sz w:val="24"/>
        </w:rPr>
        <w:t xml:space="preserve"> </w:t>
      </w:r>
      <w:r>
        <w:rPr>
          <w:i/>
          <w:sz w:val="24"/>
        </w:rPr>
        <w:t xml:space="preserve">5 </w:t>
      </w:r>
      <w:r>
        <w:rPr>
          <w:i/>
          <w:spacing w:val="-2"/>
          <w:sz w:val="24"/>
        </w:rPr>
        <w:t>components:</w:t>
      </w:r>
    </w:p>
    <w:p w14:paraId="204A3EA0" w14:textId="77777777" w:rsidR="00C61074" w:rsidRDefault="00045D80">
      <w:pPr>
        <w:pStyle w:val="ListParagraph"/>
        <w:numPr>
          <w:ilvl w:val="0"/>
          <w:numId w:val="4"/>
        </w:numPr>
        <w:tabs>
          <w:tab w:val="left" w:pos="2157"/>
        </w:tabs>
        <w:spacing w:before="237"/>
        <w:ind w:right="1582"/>
        <w:rPr>
          <w:sz w:val="24"/>
        </w:rPr>
      </w:pPr>
      <w:bookmarkStart w:id="4" w:name="1._Engaging_the_community_in_the_develop"/>
      <w:bookmarkEnd w:id="4"/>
      <w:r>
        <w:rPr>
          <w:sz w:val="24"/>
        </w:rPr>
        <w:t>Engaging the community in the development and implementation of a comprehensive public</w:t>
      </w:r>
      <w:r>
        <w:rPr>
          <w:spacing w:val="-6"/>
          <w:sz w:val="24"/>
        </w:rPr>
        <w:t xml:space="preserve"> </w:t>
      </w:r>
      <w:r>
        <w:rPr>
          <w:sz w:val="24"/>
        </w:rPr>
        <w:t>safety</w:t>
      </w:r>
      <w:r>
        <w:rPr>
          <w:spacing w:val="-3"/>
          <w:sz w:val="24"/>
        </w:rPr>
        <w:t xml:space="preserve"> </w:t>
      </w:r>
      <w:r>
        <w:rPr>
          <w:sz w:val="24"/>
        </w:rPr>
        <w:t>reform</w:t>
      </w:r>
      <w:r>
        <w:rPr>
          <w:spacing w:val="-5"/>
          <w:sz w:val="24"/>
        </w:rPr>
        <w:t xml:space="preserve"> </w:t>
      </w:r>
      <w:r>
        <w:rPr>
          <w:sz w:val="24"/>
        </w:rPr>
        <w:t>implementation</w:t>
      </w:r>
      <w:r>
        <w:rPr>
          <w:spacing w:val="-4"/>
          <w:sz w:val="24"/>
        </w:rPr>
        <w:t xml:space="preserve"> </w:t>
      </w:r>
      <w:r>
        <w:rPr>
          <w:sz w:val="24"/>
        </w:rPr>
        <w:t>plan,</w:t>
      </w:r>
      <w:r>
        <w:rPr>
          <w:spacing w:val="-5"/>
          <w:sz w:val="24"/>
        </w:rPr>
        <w:t xml:space="preserve"> </w:t>
      </w:r>
      <w:r>
        <w:rPr>
          <w:sz w:val="24"/>
        </w:rPr>
        <w:t>using</w:t>
      </w:r>
      <w:r>
        <w:rPr>
          <w:spacing w:val="-3"/>
          <w:sz w:val="24"/>
        </w:rPr>
        <w:t xml:space="preserve"> </w:t>
      </w:r>
      <w:r>
        <w:rPr>
          <w:sz w:val="24"/>
        </w:rPr>
        <w:t>a</w:t>
      </w:r>
      <w:r>
        <w:rPr>
          <w:spacing w:val="-5"/>
          <w:sz w:val="24"/>
        </w:rPr>
        <w:t xml:space="preserve"> </w:t>
      </w:r>
      <w:r>
        <w:rPr>
          <w:sz w:val="24"/>
        </w:rPr>
        <w:t>public</w:t>
      </w:r>
      <w:r>
        <w:rPr>
          <w:spacing w:val="-3"/>
          <w:sz w:val="24"/>
        </w:rPr>
        <w:t xml:space="preserve"> </w:t>
      </w:r>
      <w:r>
        <w:rPr>
          <w:sz w:val="24"/>
        </w:rPr>
        <w:t>safety</w:t>
      </w:r>
      <w:r>
        <w:rPr>
          <w:spacing w:val="-3"/>
          <w:sz w:val="24"/>
        </w:rPr>
        <w:t xml:space="preserve"> </w:t>
      </w:r>
      <w:r>
        <w:rPr>
          <w:sz w:val="24"/>
        </w:rPr>
        <w:t>reform</w:t>
      </w:r>
      <w:r>
        <w:rPr>
          <w:spacing w:val="-2"/>
          <w:sz w:val="24"/>
        </w:rPr>
        <w:t xml:space="preserve"> </w:t>
      </w:r>
      <w:r>
        <w:rPr>
          <w:sz w:val="24"/>
        </w:rPr>
        <w:t>partnership</w:t>
      </w:r>
      <w:r>
        <w:rPr>
          <w:spacing w:val="-4"/>
          <w:sz w:val="24"/>
        </w:rPr>
        <w:t xml:space="preserve"> </w:t>
      </w:r>
      <w:r>
        <w:rPr>
          <w:sz w:val="24"/>
        </w:rPr>
        <w:t>and broad stakeholder involvement;</w:t>
      </w:r>
    </w:p>
    <w:p w14:paraId="5B514D13" w14:textId="77777777" w:rsidR="00C61074" w:rsidRDefault="00045D80">
      <w:pPr>
        <w:pStyle w:val="ListParagraph"/>
        <w:numPr>
          <w:ilvl w:val="0"/>
          <w:numId w:val="4"/>
        </w:numPr>
        <w:tabs>
          <w:tab w:val="left" w:pos="2157"/>
        </w:tabs>
        <w:spacing w:before="242"/>
        <w:ind w:right="1618"/>
        <w:rPr>
          <w:sz w:val="24"/>
        </w:rPr>
      </w:pPr>
      <w:bookmarkStart w:id="5" w:name="2._Creating_a_comprehensive_public_safet"/>
      <w:bookmarkEnd w:id="5"/>
      <w:r>
        <w:rPr>
          <w:sz w:val="24"/>
        </w:rPr>
        <w:t>Creating</w:t>
      </w:r>
      <w:r>
        <w:rPr>
          <w:spacing w:val="-4"/>
          <w:sz w:val="24"/>
        </w:rPr>
        <w:t xml:space="preserve"> </w:t>
      </w:r>
      <w:r>
        <w:rPr>
          <w:sz w:val="24"/>
        </w:rPr>
        <w:t>a</w:t>
      </w:r>
      <w:r>
        <w:rPr>
          <w:spacing w:val="-2"/>
          <w:sz w:val="24"/>
        </w:rPr>
        <w:t xml:space="preserve"> </w:t>
      </w:r>
      <w:r>
        <w:rPr>
          <w:sz w:val="24"/>
        </w:rPr>
        <w:t>comprehensive</w:t>
      </w:r>
      <w:r>
        <w:rPr>
          <w:spacing w:val="-2"/>
          <w:sz w:val="24"/>
        </w:rPr>
        <w:t xml:space="preserve"> </w:t>
      </w:r>
      <w:r>
        <w:rPr>
          <w:sz w:val="24"/>
        </w:rPr>
        <w:t>public</w:t>
      </w:r>
      <w:r>
        <w:rPr>
          <w:spacing w:val="-3"/>
          <w:sz w:val="24"/>
        </w:rPr>
        <w:t xml:space="preserve"> </w:t>
      </w:r>
      <w:r>
        <w:rPr>
          <w:sz w:val="24"/>
        </w:rPr>
        <w:t>safety</w:t>
      </w:r>
      <w:r>
        <w:rPr>
          <w:spacing w:val="-5"/>
          <w:sz w:val="24"/>
        </w:rPr>
        <w:t xml:space="preserve"> </w:t>
      </w:r>
      <w:r>
        <w:rPr>
          <w:sz w:val="24"/>
        </w:rPr>
        <w:t>reform</w:t>
      </w:r>
      <w:r>
        <w:rPr>
          <w:spacing w:val="-2"/>
          <w:sz w:val="24"/>
        </w:rPr>
        <w:t xml:space="preserve"> </w:t>
      </w:r>
      <w:r>
        <w:rPr>
          <w:sz w:val="24"/>
        </w:rPr>
        <w:t>implementation</w:t>
      </w:r>
      <w:r>
        <w:rPr>
          <w:spacing w:val="-3"/>
          <w:sz w:val="24"/>
        </w:rPr>
        <w:t xml:space="preserve"> </w:t>
      </w:r>
      <w:r>
        <w:rPr>
          <w:sz w:val="24"/>
        </w:rPr>
        <w:t>plan</w:t>
      </w:r>
      <w:r>
        <w:rPr>
          <w:spacing w:val="-3"/>
          <w:sz w:val="24"/>
        </w:rPr>
        <w:t xml:space="preserve"> </w:t>
      </w:r>
      <w:r>
        <w:rPr>
          <w:sz w:val="24"/>
        </w:rPr>
        <w:t>for</w:t>
      </w:r>
      <w:r>
        <w:rPr>
          <w:spacing w:val="-4"/>
          <w:sz w:val="24"/>
        </w:rPr>
        <w:t xml:space="preserve"> </w:t>
      </w:r>
      <w:r>
        <w:rPr>
          <w:sz w:val="24"/>
        </w:rPr>
        <w:t>a</w:t>
      </w:r>
      <w:r>
        <w:rPr>
          <w:spacing w:val="-4"/>
          <w:sz w:val="24"/>
        </w:rPr>
        <w:t xml:space="preserve"> </w:t>
      </w:r>
      <w:r>
        <w:rPr>
          <w:sz w:val="24"/>
        </w:rPr>
        <w:t>public</w:t>
      </w:r>
      <w:r>
        <w:rPr>
          <w:spacing w:val="-5"/>
          <w:sz w:val="24"/>
        </w:rPr>
        <w:t xml:space="preserve"> </w:t>
      </w:r>
      <w:r>
        <w:rPr>
          <w:sz w:val="24"/>
        </w:rPr>
        <w:t>safety reform and/or alternative investment by the third month of the project period;</w:t>
      </w:r>
    </w:p>
    <w:p w14:paraId="5906C0A5" w14:textId="77777777" w:rsidR="00C61074" w:rsidRDefault="00045D80">
      <w:pPr>
        <w:pStyle w:val="ListParagraph"/>
        <w:numPr>
          <w:ilvl w:val="0"/>
          <w:numId w:val="4"/>
        </w:numPr>
        <w:tabs>
          <w:tab w:val="left" w:pos="2157"/>
        </w:tabs>
        <w:spacing w:before="240"/>
        <w:ind w:right="1918"/>
        <w:rPr>
          <w:sz w:val="24"/>
        </w:rPr>
      </w:pPr>
      <w:bookmarkStart w:id="6" w:name="3._Implementing_at_least_1_public_safety"/>
      <w:bookmarkEnd w:id="6"/>
      <w:r>
        <w:rPr>
          <w:sz w:val="24"/>
        </w:rPr>
        <w:t>Implementing</w:t>
      </w:r>
      <w:r>
        <w:rPr>
          <w:spacing w:val="-4"/>
          <w:sz w:val="24"/>
        </w:rPr>
        <w:t xml:space="preserve"> </w:t>
      </w:r>
      <w:r>
        <w:rPr>
          <w:sz w:val="24"/>
        </w:rPr>
        <w:t>at</w:t>
      </w:r>
      <w:r>
        <w:rPr>
          <w:spacing w:val="-3"/>
          <w:sz w:val="24"/>
        </w:rPr>
        <w:t xml:space="preserve"> </w:t>
      </w:r>
      <w:r>
        <w:rPr>
          <w:sz w:val="24"/>
        </w:rPr>
        <w:t>least 1</w:t>
      </w:r>
      <w:r>
        <w:rPr>
          <w:spacing w:val="-6"/>
          <w:sz w:val="24"/>
        </w:rPr>
        <w:t xml:space="preserve"> </w:t>
      </w:r>
      <w:r>
        <w:rPr>
          <w:sz w:val="24"/>
        </w:rPr>
        <w:t>public</w:t>
      </w:r>
      <w:r>
        <w:rPr>
          <w:spacing w:val="-5"/>
          <w:sz w:val="24"/>
        </w:rPr>
        <w:t xml:space="preserve"> </w:t>
      </w:r>
      <w:r>
        <w:rPr>
          <w:sz w:val="24"/>
        </w:rPr>
        <w:t>safety</w:t>
      </w:r>
      <w:r>
        <w:rPr>
          <w:spacing w:val="-2"/>
          <w:sz w:val="24"/>
        </w:rPr>
        <w:t xml:space="preserve"> </w:t>
      </w:r>
      <w:r>
        <w:rPr>
          <w:sz w:val="24"/>
        </w:rPr>
        <w:t>reform</w:t>
      </w:r>
      <w:r>
        <w:rPr>
          <w:spacing w:val="-4"/>
          <w:sz w:val="24"/>
        </w:rPr>
        <w:t xml:space="preserve"> </w:t>
      </w:r>
      <w:r>
        <w:rPr>
          <w:sz w:val="24"/>
        </w:rPr>
        <w:t>or</w:t>
      </w:r>
      <w:r>
        <w:rPr>
          <w:spacing w:val="-4"/>
          <w:sz w:val="24"/>
        </w:rPr>
        <w:t xml:space="preserve"> </w:t>
      </w:r>
      <w:r>
        <w:rPr>
          <w:sz w:val="24"/>
        </w:rPr>
        <w:t>alternative</w:t>
      </w:r>
      <w:r>
        <w:rPr>
          <w:spacing w:val="-1"/>
          <w:sz w:val="24"/>
        </w:rPr>
        <w:t xml:space="preserve"> </w:t>
      </w:r>
      <w:r>
        <w:rPr>
          <w:sz w:val="24"/>
        </w:rPr>
        <w:t>investment</w:t>
      </w:r>
      <w:r>
        <w:rPr>
          <w:spacing w:val="-3"/>
          <w:sz w:val="24"/>
        </w:rPr>
        <w:t xml:space="preserve"> </w:t>
      </w:r>
      <w:r>
        <w:rPr>
          <w:sz w:val="24"/>
        </w:rPr>
        <w:t>that is</w:t>
      </w:r>
      <w:r>
        <w:rPr>
          <w:spacing w:val="-2"/>
          <w:sz w:val="24"/>
        </w:rPr>
        <w:t xml:space="preserve"> </w:t>
      </w:r>
      <w:r>
        <w:rPr>
          <w:sz w:val="24"/>
        </w:rPr>
        <w:t>a</w:t>
      </w:r>
      <w:r>
        <w:rPr>
          <w:spacing w:val="-4"/>
          <w:sz w:val="24"/>
        </w:rPr>
        <w:t xml:space="preserve"> </w:t>
      </w:r>
      <w:r>
        <w:rPr>
          <w:sz w:val="24"/>
        </w:rPr>
        <w:t>new practice or reform or is the expansion of a prior successful practice;</w:t>
      </w:r>
    </w:p>
    <w:p w14:paraId="7319659C" w14:textId="77777777" w:rsidR="00C61074" w:rsidRDefault="00045D80">
      <w:pPr>
        <w:pStyle w:val="ListParagraph"/>
        <w:numPr>
          <w:ilvl w:val="0"/>
          <w:numId w:val="4"/>
        </w:numPr>
        <w:tabs>
          <w:tab w:val="left" w:pos="2157"/>
        </w:tabs>
        <w:spacing w:before="240"/>
        <w:ind w:right="1485"/>
        <w:rPr>
          <w:sz w:val="24"/>
        </w:rPr>
      </w:pPr>
      <w:bookmarkStart w:id="7" w:name="4._Participating_in_at_least_2_public_he"/>
      <w:bookmarkEnd w:id="7"/>
      <w:r>
        <w:rPr>
          <w:sz w:val="24"/>
        </w:rPr>
        <w:t>Participating</w:t>
      </w:r>
      <w:r>
        <w:rPr>
          <w:spacing w:val="-4"/>
          <w:sz w:val="24"/>
        </w:rPr>
        <w:t xml:space="preserve"> </w:t>
      </w:r>
      <w:r>
        <w:rPr>
          <w:sz w:val="24"/>
        </w:rPr>
        <w:t>in</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2</w:t>
      </w:r>
      <w:r>
        <w:rPr>
          <w:spacing w:val="-4"/>
          <w:sz w:val="24"/>
        </w:rPr>
        <w:t xml:space="preserve"> </w:t>
      </w:r>
      <w:r>
        <w:rPr>
          <w:sz w:val="24"/>
        </w:rPr>
        <w:t>public</w:t>
      </w:r>
      <w:r>
        <w:rPr>
          <w:spacing w:val="-3"/>
          <w:sz w:val="24"/>
        </w:rPr>
        <w:t xml:space="preserve"> </w:t>
      </w:r>
      <w:r>
        <w:rPr>
          <w:sz w:val="24"/>
        </w:rPr>
        <w:t>health</w:t>
      </w:r>
      <w:r>
        <w:rPr>
          <w:spacing w:val="-1"/>
          <w:sz w:val="24"/>
        </w:rPr>
        <w:t xml:space="preserve"> </w:t>
      </w:r>
      <w:r>
        <w:rPr>
          <w:sz w:val="24"/>
        </w:rPr>
        <w:t>cross-trainings,</w:t>
      </w:r>
      <w:r>
        <w:rPr>
          <w:spacing w:val="-2"/>
          <w:sz w:val="24"/>
        </w:rPr>
        <w:t xml:space="preserve"> </w:t>
      </w:r>
      <w:r>
        <w:rPr>
          <w:sz w:val="24"/>
        </w:rPr>
        <w:t>1</w:t>
      </w:r>
      <w:r>
        <w:rPr>
          <w:spacing w:val="-3"/>
          <w:sz w:val="24"/>
        </w:rPr>
        <w:t xml:space="preserve"> </w:t>
      </w:r>
      <w:r>
        <w:rPr>
          <w:sz w:val="24"/>
        </w:rPr>
        <w:t>of</w:t>
      </w:r>
      <w:r>
        <w:rPr>
          <w:spacing w:val="-3"/>
          <w:sz w:val="24"/>
        </w:rPr>
        <w:t xml:space="preserve"> </w:t>
      </w:r>
      <w:r>
        <w:rPr>
          <w:sz w:val="24"/>
        </w:rPr>
        <w:t>which</w:t>
      </w:r>
      <w:r>
        <w:rPr>
          <w:spacing w:val="-1"/>
          <w:sz w:val="24"/>
        </w:rPr>
        <w:t xml:space="preserve"> </w:t>
      </w:r>
      <w:r>
        <w:rPr>
          <w:sz w:val="24"/>
        </w:rPr>
        <w:t>must</w:t>
      </w:r>
      <w:r>
        <w:rPr>
          <w:spacing w:val="-3"/>
          <w:sz w:val="24"/>
        </w:rPr>
        <w:t xml:space="preserve"> </w:t>
      </w:r>
      <w:r>
        <w:rPr>
          <w:sz w:val="24"/>
        </w:rPr>
        <w:t>be</w:t>
      </w:r>
      <w:r>
        <w:rPr>
          <w:spacing w:val="-6"/>
          <w:sz w:val="24"/>
        </w:rPr>
        <w:t xml:space="preserve"> </w:t>
      </w:r>
      <w:r>
        <w:rPr>
          <w:sz w:val="24"/>
        </w:rPr>
        <w:t>a</w:t>
      </w:r>
      <w:r>
        <w:rPr>
          <w:spacing w:val="-2"/>
          <w:sz w:val="24"/>
        </w:rPr>
        <w:t xml:space="preserve"> </w:t>
      </w:r>
      <w:r>
        <w:rPr>
          <w:sz w:val="24"/>
        </w:rPr>
        <w:t>racial</w:t>
      </w:r>
      <w:r>
        <w:rPr>
          <w:spacing w:val="-2"/>
          <w:sz w:val="24"/>
        </w:rPr>
        <w:t xml:space="preserve"> </w:t>
      </w:r>
      <w:r>
        <w:rPr>
          <w:sz w:val="24"/>
        </w:rPr>
        <w:t>equity training; and</w:t>
      </w:r>
    </w:p>
    <w:p w14:paraId="305C128D" w14:textId="77777777" w:rsidR="00C61074" w:rsidRDefault="00045D80">
      <w:pPr>
        <w:pStyle w:val="ListParagraph"/>
        <w:numPr>
          <w:ilvl w:val="0"/>
          <w:numId w:val="4"/>
        </w:numPr>
        <w:tabs>
          <w:tab w:val="left" w:pos="2157"/>
        </w:tabs>
        <w:spacing w:before="239"/>
        <w:ind w:right="2094"/>
        <w:rPr>
          <w:sz w:val="24"/>
        </w:rPr>
      </w:pPr>
      <w:bookmarkStart w:id="8" w:name="5._Evaluating_the_public_safety_reform_a"/>
      <w:bookmarkEnd w:id="8"/>
      <w:r>
        <w:rPr>
          <w:sz w:val="24"/>
        </w:rPr>
        <w:t>Evaluating</w:t>
      </w:r>
      <w:r>
        <w:rPr>
          <w:spacing w:val="-5"/>
          <w:sz w:val="24"/>
        </w:rPr>
        <w:t xml:space="preserve"> </w:t>
      </w:r>
      <w:r>
        <w:rPr>
          <w:sz w:val="24"/>
        </w:rPr>
        <w:t>the</w:t>
      </w:r>
      <w:r>
        <w:rPr>
          <w:spacing w:val="-5"/>
          <w:sz w:val="24"/>
        </w:rPr>
        <w:t xml:space="preserve"> </w:t>
      </w:r>
      <w:r>
        <w:rPr>
          <w:sz w:val="24"/>
        </w:rPr>
        <w:t>public</w:t>
      </w:r>
      <w:r>
        <w:rPr>
          <w:spacing w:val="-4"/>
          <w:sz w:val="24"/>
        </w:rPr>
        <w:t xml:space="preserve"> </w:t>
      </w:r>
      <w:r>
        <w:rPr>
          <w:sz w:val="24"/>
        </w:rPr>
        <w:t>safety</w:t>
      </w:r>
      <w:r>
        <w:rPr>
          <w:spacing w:val="-4"/>
          <w:sz w:val="24"/>
        </w:rPr>
        <w:t xml:space="preserve"> </w:t>
      </w:r>
      <w:r>
        <w:rPr>
          <w:sz w:val="24"/>
        </w:rPr>
        <w:t>reform</w:t>
      </w:r>
      <w:r>
        <w:rPr>
          <w:spacing w:val="-5"/>
          <w:sz w:val="24"/>
        </w:rPr>
        <w:t xml:space="preserve"> </w:t>
      </w:r>
      <w:r>
        <w:rPr>
          <w:sz w:val="24"/>
        </w:rPr>
        <w:t>and/or</w:t>
      </w:r>
      <w:r>
        <w:rPr>
          <w:spacing w:val="-5"/>
          <w:sz w:val="24"/>
        </w:rPr>
        <w:t xml:space="preserve"> </w:t>
      </w:r>
      <w:r>
        <w:rPr>
          <w:sz w:val="24"/>
        </w:rPr>
        <w:t>alternative</w:t>
      </w:r>
      <w:r>
        <w:rPr>
          <w:spacing w:val="-3"/>
          <w:sz w:val="24"/>
        </w:rPr>
        <w:t xml:space="preserve"> </w:t>
      </w:r>
      <w:r>
        <w:rPr>
          <w:sz w:val="24"/>
        </w:rPr>
        <w:t>investment</w:t>
      </w:r>
      <w:r>
        <w:rPr>
          <w:spacing w:val="-5"/>
          <w:sz w:val="24"/>
        </w:rPr>
        <w:t xml:space="preserve"> </w:t>
      </w:r>
      <w:r>
        <w:rPr>
          <w:sz w:val="24"/>
        </w:rPr>
        <w:t>to</w:t>
      </w:r>
      <w:r>
        <w:rPr>
          <w:spacing w:val="-3"/>
          <w:sz w:val="24"/>
        </w:rPr>
        <w:t xml:space="preserve"> </w:t>
      </w:r>
      <w:r>
        <w:rPr>
          <w:sz w:val="24"/>
        </w:rPr>
        <w:t xml:space="preserve">demonstrate </w:t>
      </w:r>
      <w:r>
        <w:rPr>
          <w:spacing w:val="-2"/>
          <w:sz w:val="24"/>
        </w:rPr>
        <w:t>effectiveness.</w:t>
      </w:r>
    </w:p>
    <w:p w14:paraId="57406EE2" w14:textId="77777777" w:rsidR="00C61074" w:rsidRDefault="00045D80">
      <w:pPr>
        <w:spacing w:before="242"/>
        <w:ind w:left="1437"/>
        <w:rPr>
          <w:i/>
          <w:sz w:val="24"/>
        </w:rPr>
      </w:pPr>
      <w:r>
        <w:rPr>
          <w:i/>
          <w:sz w:val="24"/>
        </w:rPr>
        <w:t>DPH</w:t>
      </w:r>
      <w:r>
        <w:rPr>
          <w:i/>
          <w:spacing w:val="-5"/>
          <w:sz w:val="24"/>
        </w:rPr>
        <w:t xml:space="preserve"> </w:t>
      </w:r>
      <w:r>
        <w:rPr>
          <w:i/>
          <w:sz w:val="24"/>
        </w:rPr>
        <w:t>prioritized</w:t>
      </w:r>
      <w:r>
        <w:rPr>
          <w:i/>
          <w:spacing w:val="-4"/>
          <w:sz w:val="24"/>
        </w:rPr>
        <w:t xml:space="preserve"> </w:t>
      </w:r>
      <w:r>
        <w:rPr>
          <w:i/>
          <w:sz w:val="24"/>
        </w:rPr>
        <w:t>funding</w:t>
      </w:r>
      <w:r>
        <w:rPr>
          <w:i/>
          <w:spacing w:val="-3"/>
          <w:sz w:val="24"/>
        </w:rPr>
        <w:t xml:space="preserve"> </w:t>
      </w:r>
      <w:r>
        <w:rPr>
          <w:i/>
          <w:sz w:val="24"/>
        </w:rPr>
        <w:t>municipalities</w:t>
      </w:r>
      <w:r>
        <w:rPr>
          <w:i/>
          <w:spacing w:val="-2"/>
          <w:sz w:val="24"/>
        </w:rPr>
        <w:t xml:space="preserve"> </w:t>
      </w:r>
      <w:r>
        <w:rPr>
          <w:i/>
          <w:sz w:val="24"/>
        </w:rPr>
        <w:t>that</w:t>
      </w:r>
      <w:r>
        <w:rPr>
          <w:i/>
          <w:spacing w:val="-1"/>
          <w:sz w:val="24"/>
        </w:rPr>
        <w:t xml:space="preserve"> </w:t>
      </w:r>
      <w:r>
        <w:rPr>
          <w:i/>
          <w:sz w:val="24"/>
        </w:rPr>
        <w:t>met</w:t>
      </w:r>
      <w:r>
        <w:rPr>
          <w:i/>
          <w:spacing w:val="-3"/>
          <w:sz w:val="24"/>
        </w:rPr>
        <w:t xml:space="preserve"> </w:t>
      </w:r>
      <w:r>
        <w:rPr>
          <w:i/>
          <w:sz w:val="24"/>
        </w:rPr>
        <w:t>the</w:t>
      </w:r>
      <w:r>
        <w:rPr>
          <w:i/>
          <w:spacing w:val="-2"/>
          <w:sz w:val="24"/>
        </w:rPr>
        <w:t xml:space="preserve"> </w:t>
      </w:r>
      <w:r>
        <w:rPr>
          <w:i/>
          <w:sz w:val="24"/>
        </w:rPr>
        <w:t>following</w:t>
      </w:r>
      <w:r>
        <w:rPr>
          <w:i/>
          <w:spacing w:val="-3"/>
          <w:sz w:val="24"/>
        </w:rPr>
        <w:t xml:space="preserve"> </w:t>
      </w:r>
      <w:r>
        <w:rPr>
          <w:i/>
          <w:spacing w:val="-2"/>
          <w:sz w:val="24"/>
        </w:rPr>
        <w:t>criteria:</w:t>
      </w:r>
    </w:p>
    <w:p w14:paraId="5DEAAEC3" w14:textId="77777777" w:rsidR="00C61074" w:rsidRDefault="00045D80">
      <w:pPr>
        <w:pStyle w:val="ListParagraph"/>
        <w:numPr>
          <w:ilvl w:val="1"/>
          <w:numId w:val="4"/>
        </w:numPr>
        <w:tabs>
          <w:tab w:val="left" w:pos="2160"/>
        </w:tabs>
        <w:spacing w:before="239" w:line="237" w:lineRule="auto"/>
        <w:ind w:right="1686"/>
        <w:rPr>
          <w:sz w:val="24"/>
        </w:rPr>
      </w:pPr>
      <w:bookmarkStart w:id="9" w:name="_Proposal_provided_more_than_50%_of_the"/>
      <w:bookmarkEnd w:id="9"/>
      <w:r>
        <w:rPr>
          <w:position w:val="1"/>
          <w:sz w:val="24"/>
        </w:rPr>
        <w:t>Proposal</w:t>
      </w:r>
      <w:r>
        <w:rPr>
          <w:spacing w:val="-5"/>
          <w:position w:val="1"/>
          <w:sz w:val="24"/>
        </w:rPr>
        <w:t xml:space="preserve"> </w:t>
      </w:r>
      <w:r>
        <w:rPr>
          <w:position w:val="1"/>
          <w:sz w:val="24"/>
        </w:rPr>
        <w:t>provided</w:t>
      </w:r>
      <w:r>
        <w:rPr>
          <w:spacing w:val="-2"/>
          <w:position w:val="1"/>
          <w:sz w:val="24"/>
        </w:rPr>
        <w:t xml:space="preserve"> </w:t>
      </w:r>
      <w:r>
        <w:rPr>
          <w:position w:val="1"/>
          <w:sz w:val="24"/>
        </w:rPr>
        <w:t>more</w:t>
      </w:r>
      <w:r>
        <w:rPr>
          <w:spacing w:val="-4"/>
          <w:position w:val="1"/>
          <w:sz w:val="24"/>
        </w:rPr>
        <w:t xml:space="preserve"> </w:t>
      </w:r>
      <w:r>
        <w:rPr>
          <w:position w:val="1"/>
          <w:sz w:val="24"/>
        </w:rPr>
        <w:t>than</w:t>
      </w:r>
      <w:r>
        <w:rPr>
          <w:spacing w:val="-2"/>
          <w:position w:val="1"/>
          <w:sz w:val="24"/>
        </w:rPr>
        <w:t xml:space="preserve"> </w:t>
      </w:r>
      <w:r>
        <w:rPr>
          <w:position w:val="1"/>
          <w:sz w:val="24"/>
        </w:rPr>
        <w:t>50%</w:t>
      </w:r>
      <w:r>
        <w:rPr>
          <w:spacing w:val="-4"/>
          <w:position w:val="1"/>
          <w:sz w:val="24"/>
        </w:rPr>
        <w:t xml:space="preserve"> </w:t>
      </w:r>
      <w:r>
        <w:rPr>
          <w:position w:val="1"/>
          <w:sz w:val="24"/>
        </w:rPr>
        <w:t>of</w:t>
      </w:r>
      <w:r>
        <w:rPr>
          <w:spacing w:val="-4"/>
          <w:position w:val="1"/>
          <w:sz w:val="24"/>
        </w:rPr>
        <w:t xml:space="preserve"> </w:t>
      </w:r>
      <w:r>
        <w:rPr>
          <w:position w:val="1"/>
          <w:sz w:val="24"/>
        </w:rPr>
        <w:t>the</w:t>
      </w:r>
      <w:r>
        <w:rPr>
          <w:spacing w:val="-4"/>
          <w:position w:val="1"/>
          <w:sz w:val="24"/>
        </w:rPr>
        <w:t xml:space="preserve"> </w:t>
      </w:r>
      <w:r>
        <w:rPr>
          <w:position w:val="1"/>
          <w:sz w:val="24"/>
        </w:rPr>
        <w:t>proposed</w:t>
      </w:r>
      <w:r>
        <w:rPr>
          <w:spacing w:val="-2"/>
          <w:position w:val="1"/>
          <w:sz w:val="24"/>
        </w:rPr>
        <w:t xml:space="preserve"> </w:t>
      </w:r>
      <w:r>
        <w:rPr>
          <w:position w:val="1"/>
          <w:sz w:val="24"/>
        </w:rPr>
        <w:t>grant</w:t>
      </w:r>
      <w:r>
        <w:rPr>
          <w:spacing w:val="-4"/>
          <w:position w:val="1"/>
          <w:sz w:val="24"/>
        </w:rPr>
        <w:t xml:space="preserve"> </w:t>
      </w:r>
      <w:r>
        <w:rPr>
          <w:position w:val="1"/>
          <w:sz w:val="24"/>
        </w:rPr>
        <w:t>funding</w:t>
      </w:r>
      <w:r>
        <w:rPr>
          <w:spacing w:val="-5"/>
          <w:position w:val="1"/>
          <w:sz w:val="24"/>
        </w:rPr>
        <w:t xml:space="preserve"> </w:t>
      </w:r>
      <w:r>
        <w:rPr>
          <w:position w:val="1"/>
          <w:sz w:val="24"/>
        </w:rPr>
        <w:t>to</w:t>
      </w:r>
      <w:r>
        <w:rPr>
          <w:spacing w:val="-3"/>
          <w:position w:val="1"/>
          <w:sz w:val="24"/>
        </w:rPr>
        <w:t xml:space="preserve"> </w:t>
      </w:r>
      <w:r>
        <w:rPr>
          <w:position w:val="1"/>
          <w:sz w:val="24"/>
        </w:rPr>
        <w:t xml:space="preserve">community-based </w:t>
      </w:r>
      <w:r>
        <w:rPr>
          <w:sz w:val="24"/>
        </w:rPr>
        <w:t>human service, public health, or behavioral or mental health providers;</w:t>
      </w:r>
    </w:p>
    <w:p w14:paraId="0F3F66CE" w14:textId="77777777" w:rsidR="00C61074" w:rsidRDefault="00C61074">
      <w:pPr>
        <w:spacing w:line="237" w:lineRule="auto"/>
        <w:rPr>
          <w:sz w:val="24"/>
        </w:rPr>
        <w:sectPr w:rsidR="00C61074">
          <w:footerReference w:type="default" r:id="rId13"/>
          <w:pgSz w:w="12240" w:h="15840"/>
          <w:pgMar w:top="1360" w:right="0" w:bottom="940" w:left="0" w:header="0" w:footer="741" w:gutter="0"/>
          <w:pgNumType w:start="2"/>
          <w:cols w:space="720"/>
        </w:sectPr>
      </w:pPr>
    </w:p>
    <w:p w14:paraId="0E5798E6" w14:textId="77777777" w:rsidR="00C61074" w:rsidRDefault="00045D80">
      <w:pPr>
        <w:pStyle w:val="ListParagraph"/>
        <w:numPr>
          <w:ilvl w:val="1"/>
          <w:numId w:val="4"/>
        </w:numPr>
        <w:tabs>
          <w:tab w:val="left" w:pos="2159"/>
        </w:tabs>
        <w:spacing w:before="76"/>
        <w:ind w:left="2159" w:hanging="359"/>
        <w:rPr>
          <w:sz w:val="24"/>
        </w:rPr>
      </w:pPr>
      <w:bookmarkStart w:id="10" w:name="_Community_had_a_demonstrated_public_he"/>
      <w:bookmarkEnd w:id="10"/>
      <w:r>
        <w:rPr>
          <w:position w:val="1"/>
          <w:sz w:val="24"/>
        </w:rPr>
        <w:t>Community</w:t>
      </w:r>
      <w:r>
        <w:rPr>
          <w:spacing w:val="-2"/>
          <w:position w:val="1"/>
          <w:sz w:val="24"/>
        </w:rPr>
        <w:t xml:space="preserve"> </w:t>
      </w:r>
      <w:r>
        <w:rPr>
          <w:position w:val="1"/>
          <w:sz w:val="24"/>
        </w:rPr>
        <w:t>had a</w:t>
      </w:r>
      <w:r>
        <w:rPr>
          <w:spacing w:val="-3"/>
          <w:position w:val="1"/>
          <w:sz w:val="24"/>
        </w:rPr>
        <w:t xml:space="preserve"> </w:t>
      </w:r>
      <w:r>
        <w:rPr>
          <w:position w:val="1"/>
          <w:sz w:val="24"/>
        </w:rPr>
        <w:t>demonstrated</w:t>
      </w:r>
      <w:r>
        <w:rPr>
          <w:spacing w:val="-3"/>
          <w:position w:val="1"/>
          <w:sz w:val="24"/>
        </w:rPr>
        <w:t xml:space="preserve"> </w:t>
      </w:r>
      <w:r>
        <w:rPr>
          <w:position w:val="1"/>
          <w:sz w:val="24"/>
        </w:rPr>
        <w:t>public</w:t>
      </w:r>
      <w:r>
        <w:rPr>
          <w:spacing w:val="-4"/>
          <w:position w:val="1"/>
          <w:sz w:val="24"/>
        </w:rPr>
        <w:t xml:space="preserve"> </w:t>
      </w:r>
      <w:r>
        <w:rPr>
          <w:position w:val="1"/>
          <w:sz w:val="24"/>
        </w:rPr>
        <w:t>health</w:t>
      </w:r>
      <w:r>
        <w:rPr>
          <w:spacing w:val="-2"/>
          <w:position w:val="1"/>
          <w:sz w:val="24"/>
        </w:rPr>
        <w:t xml:space="preserve"> </w:t>
      </w:r>
      <w:r>
        <w:rPr>
          <w:spacing w:val="-4"/>
          <w:position w:val="1"/>
          <w:sz w:val="24"/>
        </w:rPr>
        <w:t>need;</w:t>
      </w:r>
    </w:p>
    <w:p w14:paraId="51915B89" w14:textId="77777777" w:rsidR="00C61074" w:rsidRDefault="00045D80">
      <w:pPr>
        <w:pStyle w:val="ListParagraph"/>
        <w:numPr>
          <w:ilvl w:val="1"/>
          <w:numId w:val="4"/>
        </w:numPr>
        <w:tabs>
          <w:tab w:val="left" w:pos="2160"/>
        </w:tabs>
        <w:spacing w:before="239" w:line="237" w:lineRule="auto"/>
        <w:ind w:right="1568"/>
        <w:rPr>
          <w:sz w:val="24"/>
        </w:rPr>
      </w:pPr>
      <w:bookmarkStart w:id="11" w:name="_The_police_department_had_either:_(1)_"/>
      <w:bookmarkEnd w:id="11"/>
      <w:r>
        <w:rPr>
          <w:position w:val="1"/>
          <w:sz w:val="24"/>
        </w:rPr>
        <w:t xml:space="preserve">The police department had either: (1) an active public safety reform partnership or (2) </w:t>
      </w:r>
      <w:r>
        <w:rPr>
          <w:sz w:val="24"/>
        </w:rPr>
        <w:t>was</w:t>
      </w:r>
      <w:r>
        <w:rPr>
          <w:spacing w:val="-3"/>
          <w:sz w:val="24"/>
        </w:rPr>
        <w:t xml:space="preserve"> </w:t>
      </w:r>
      <w:r>
        <w:rPr>
          <w:sz w:val="24"/>
        </w:rPr>
        <w:t>currently</w:t>
      </w:r>
      <w:r>
        <w:rPr>
          <w:spacing w:val="-3"/>
          <w:sz w:val="24"/>
        </w:rPr>
        <w:t xml:space="preserve"> </w:t>
      </w:r>
      <w:r>
        <w:rPr>
          <w:sz w:val="24"/>
        </w:rPr>
        <w:t>implementing</w:t>
      </w:r>
      <w:r>
        <w:rPr>
          <w:spacing w:val="-3"/>
          <w:sz w:val="24"/>
        </w:rPr>
        <w:t xml:space="preserve"> </w:t>
      </w:r>
      <w:r>
        <w:rPr>
          <w:sz w:val="24"/>
        </w:rPr>
        <w:t>at</w:t>
      </w:r>
      <w:r>
        <w:rPr>
          <w:spacing w:val="-4"/>
          <w:sz w:val="24"/>
        </w:rPr>
        <w:t xml:space="preserve"> </w:t>
      </w:r>
      <w:r>
        <w:rPr>
          <w:sz w:val="24"/>
        </w:rPr>
        <w:t>least</w:t>
      </w:r>
      <w:r>
        <w:rPr>
          <w:spacing w:val="-1"/>
          <w:sz w:val="24"/>
        </w:rPr>
        <w:t xml:space="preserve"> </w:t>
      </w:r>
      <w:r>
        <w:rPr>
          <w:sz w:val="24"/>
        </w:rPr>
        <w:t>1</w:t>
      </w:r>
      <w:r>
        <w:rPr>
          <w:spacing w:val="-4"/>
          <w:sz w:val="24"/>
        </w:rPr>
        <w:t xml:space="preserve"> </w:t>
      </w:r>
      <w:r>
        <w:rPr>
          <w:sz w:val="24"/>
        </w:rPr>
        <w:t>public</w:t>
      </w:r>
      <w:r>
        <w:rPr>
          <w:spacing w:val="-3"/>
          <w:sz w:val="24"/>
        </w:rPr>
        <w:t xml:space="preserve"> </w:t>
      </w:r>
      <w:r>
        <w:rPr>
          <w:sz w:val="24"/>
        </w:rPr>
        <w:t>safety</w:t>
      </w:r>
      <w:r>
        <w:rPr>
          <w:spacing w:val="-3"/>
          <w:sz w:val="24"/>
        </w:rPr>
        <w:t xml:space="preserve"> </w:t>
      </w:r>
      <w:r>
        <w:rPr>
          <w:sz w:val="24"/>
        </w:rPr>
        <w:t>reform</w:t>
      </w:r>
      <w:r>
        <w:rPr>
          <w:spacing w:val="-5"/>
          <w:sz w:val="24"/>
        </w:rPr>
        <w:t xml:space="preserve"> </w:t>
      </w:r>
      <w:r>
        <w:rPr>
          <w:sz w:val="24"/>
        </w:rPr>
        <w:t>initiative</w:t>
      </w:r>
      <w:r>
        <w:rPr>
          <w:spacing w:val="-3"/>
          <w:sz w:val="24"/>
        </w:rPr>
        <w:t xml:space="preserve"> </w:t>
      </w:r>
      <w:r>
        <w:rPr>
          <w:sz w:val="24"/>
        </w:rPr>
        <w:t>or</w:t>
      </w:r>
      <w:r>
        <w:rPr>
          <w:spacing w:val="-5"/>
          <w:sz w:val="24"/>
        </w:rPr>
        <w:t xml:space="preserve"> </w:t>
      </w:r>
      <w:r>
        <w:rPr>
          <w:sz w:val="24"/>
        </w:rPr>
        <w:t>investment;</w:t>
      </w:r>
      <w:r>
        <w:rPr>
          <w:spacing w:val="-4"/>
          <w:sz w:val="24"/>
        </w:rPr>
        <w:t xml:space="preserve"> </w:t>
      </w:r>
      <w:r>
        <w:rPr>
          <w:sz w:val="24"/>
        </w:rPr>
        <w:t>and</w:t>
      </w:r>
    </w:p>
    <w:p w14:paraId="50718883" w14:textId="77777777" w:rsidR="00C61074" w:rsidRDefault="00045D80">
      <w:pPr>
        <w:pStyle w:val="ListParagraph"/>
        <w:numPr>
          <w:ilvl w:val="1"/>
          <w:numId w:val="4"/>
        </w:numPr>
        <w:tabs>
          <w:tab w:val="left" w:pos="2160"/>
        </w:tabs>
        <w:spacing w:before="243" w:line="237" w:lineRule="auto"/>
        <w:ind w:right="2199"/>
        <w:rPr>
          <w:sz w:val="24"/>
        </w:rPr>
      </w:pPr>
      <w:bookmarkStart w:id="12" w:name="_Municipality_had_the_capacity_to_colle"/>
      <w:bookmarkEnd w:id="12"/>
      <w:r>
        <w:rPr>
          <w:position w:val="1"/>
          <w:sz w:val="24"/>
        </w:rPr>
        <w:t>Municipality</w:t>
      </w:r>
      <w:r>
        <w:rPr>
          <w:spacing w:val="-6"/>
          <w:position w:val="1"/>
          <w:sz w:val="24"/>
        </w:rPr>
        <w:t xml:space="preserve"> </w:t>
      </w:r>
      <w:r>
        <w:rPr>
          <w:position w:val="1"/>
          <w:sz w:val="24"/>
        </w:rPr>
        <w:t>had</w:t>
      </w:r>
      <w:r>
        <w:rPr>
          <w:spacing w:val="-1"/>
          <w:position w:val="1"/>
          <w:sz w:val="24"/>
        </w:rPr>
        <w:t xml:space="preserve"> </w:t>
      </w:r>
      <w:r>
        <w:rPr>
          <w:position w:val="1"/>
          <w:sz w:val="24"/>
        </w:rPr>
        <w:t>the</w:t>
      </w:r>
      <w:r>
        <w:rPr>
          <w:spacing w:val="-2"/>
          <w:position w:val="1"/>
          <w:sz w:val="24"/>
        </w:rPr>
        <w:t xml:space="preserve"> </w:t>
      </w:r>
      <w:r>
        <w:rPr>
          <w:position w:val="1"/>
          <w:sz w:val="24"/>
        </w:rPr>
        <w:t>capacity</w:t>
      </w:r>
      <w:r>
        <w:rPr>
          <w:spacing w:val="-3"/>
          <w:position w:val="1"/>
          <w:sz w:val="24"/>
        </w:rPr>
        <w:t xml:space="preserve"> </w:t>
      </w:r>
      <w:r>
        <w:rPr>
          <w:position w:val="1"/>
          <w:sz w:val="24"/>
        </w:rPr>
        <w:t>to</w:t>
      </w:r>
      <w:r>
        <w:rPr>
          <w:spacing w:val="-4"/>
          <w:position w:val="1"/>
          <w:sz w:val="24"/>
        </w:rPr>
        <w:t xml:space="preserve"> </w:t>
      </w:r>
      <w:r>
        <w:rPr>
          <w:position w:val="1"/>
          <w:sz w:val="24"/>
        </w:rPr>
        <w:t>collect</w:t>
      </w:r>
      <w:r>
        <w:rPr>
          <w:spacing w:val="-4"/>
          <w:position w:val="1"/>
          <w:sz w:val="24"/>
        </w:rPr>
        <w:t xml:space="preserve"> </w:t>
      </w:r>
      <w:r>
        <w:rPr>
          <w:position w:val="1"/>
          <w:sz w:val="24"/>
        </w:rPr>
        <w:t>minimum</w:t>
      </w:r>
      <w:r>
        <w:rPr>
          <w:spacing w:val="-5"/>
          <w:position w:val="1"/>
          <w:sz w:val="24"/>
        </w:rPr>
        <w:t xml:space="preserve"> </w:t>
      </w:r>
      <w:r>
        <w:rPr>
          <w:position w:val="1"/>
          <w:sz w:val="24"/>
        </w:rPr>
        <w:t>datasets</w:t>
      </w:r>
      <w:r>
        <w:rPr>
          <w:spacing w:val="-5"/>
          <w:position w:val="1"/>
          <w:sz w:val="24"/>
        </w:rPr>
        <w:t xml:space="preserve"> </w:t>
      </w:r>
      <w:r>
        <w:rPr>
          <w:position w:val="1"/>
          <w:sz w:val="24"/>
        </w:rPr>
        <w:t>and</w:t>
      </w:r>
      <w:r>
        <w:rPr>
          <w:spacing w:val="-4"/>
          <w:position w:val="1"/>
          <w:sz w:val="24"/>
        </w:rPr>
        <w:t xml:space="preserve"> </w:t>
      </w:r>
      <w:r>
        <w:rPr>
          <w:position w:val="1"/>
          <w:sz w:val="24"/>
        </w:rPr>
        <w:t>conduct</w:t>
      </w:r>
      <w:r>
        <w:rPr>
          <w:spacing w:val="-4"/>
          <w:position w:val="1"/>
          <w:sz w:val="24"/>
        </w:rPr>
        <w:t xml:space="preserve"> </w:t>
      </w:r>
      <w:r>
        <w:rPr>
          <w:position w:val="1"/>
          <w:sz w:val="24"/>
        </w:rPr>
        <w:t>a</w:t>
      </w:r>
      <w:r>
        <w:rPr>
          <w:spacing w:val="-5"/>
          <w:position w:val="1"/>
          <w:sz w:val="24"/>
        </w:rPr>
        <w:t xml:space="preserve"> </w:t>
      </w:r>
      <w:r>
        <w:rPr>
          <w:position w:val="1"/>
          <w:sz w:val="24"/>
        </w:rPr>
        <w:t xml:space="preserve">project </w:t>
      </w:r>
      <w:r>
        <w:rPr>
          <w:spacing w:val="-2"/>
          <w:sz w:val="24"/>
        </w:rPr>
        <w:t>evaluation.</w:t>
      </w:r>
    </w:p>
    <w:p w14:paraId="2E8ED917" w14:textId="77777777" w:rsidR="00C61074" w:rsidRDefault="00045D80">
      <w:pPr>
        <w:pStyle w:val="BodyText"/>
        <w:spacing w:before="244"/>
        <w:ind w:left="1440" w:right="1472"/>
      </w:pPr>
      <w:r>
        <w:t>Municipalities were required to incorporate racial equity, cultural humility, restorative justice, and stages of change theory and principles into their program, along with DPH’s community engagement standards in their reform or alternative investment. These guiding principles are core</w:t>
      </w:r>
      <w:r>
        <w:rPr>
          <w:spacing w:val="-2"/>
        </w:rPr>
        <w:t xml:space="preserve"> </w:t>
      </w:r>
      <w:r>
        <w:t>elements</w:t>
      </w:r>
      <w:r>
        <w:rPr>
          <w:spacing w:val="-3"/>
        </w:rPr>
        <w:t xml:space="preserve"> </w:t>
      </w:r>
      <w:r>
        <w:t>to</w:t>
      </w:r>
      <w:r>
        <w:rPr>
          <w:spacing w:val="-2"/>
        </w:rPr>
        <w:t xml:space="preserve"> </w:t>
      </w:r>
      <w:r>
        <w:t>help</w:t>
      </w:r>
      <w:r>
        <w:rPr>
          <w:spacing w:val="-4"/>
        </w:rPr>
        <w:t xml:space="preserve"> </w:t>
      </w:r>
      <w:r>
        <w:t>mitigate</w:t>
      </w:r>
      <w:r>
        <w:rPr>
          <w:spacing w:val="-4"/>
        </w:rPr>
        <w:t xml:space="preserve"> </w:t>
      </w:r>
      <w:r>
        <w:t>the</w:t>
      </w:r>
      <w:r>
        <w:rPr>
          <w:spacing w:val="-2"/>
        </w:rPr>
        <w:t xml:space="preserve"> </w:t>
      </w:r>
      <w:r>
        <w:t>inequities</w:t>
      </w:r>
      <w:r>
        <w:rPr>
          <w:spacing w:val="-5"/>
        </w:rPr>
        <w:t xml:space="preserve"> </w:t>
      </w:r>
      <w:r>
        <w:t>that</w:t>
      </w:r>
      <w:r>
        <w:rPr>
          <w:spacing w:val="-4"/>
        </w:rPr>
        <w:t xml:space="preserve"> </w:t>
      </w:r>
      <w:r>
        <w:t>marginalized</w:t>
      </w:r>
      <w:r>
        <w:rPr>
          <w:spacing w:val="-1"/>
        </w:rPr>
        <w:t xml:space="preserve"> </w:t>
      </w:r>
      <w:r>
        <w:t>communities</w:t>
      </w:r>
      <w:r>
        <w:rPr>
          <w:spacing w:val="-3"/>
        </w:rPr>
        <w:t xml:space="preserve"> </w:t>
      </w:r>
      <w:r>
        <w:t>face</w:t>
      </w:r>
      <w:r>
        <w:rPr>
          <w:spacing w:val="-4"/>
        </w:rPr>
        <w:t xml:space="preserve"> </w:t>
      </w:r>
      <w:r>
        <w:t>and</w:t>
      </w:r>
      <w:r>
        <w:rPr>
          <w:spacing w:val="-4"/>
        </w:rPr>
        <w:t xml:space="preserve"> </w:t>
      </w:r>
      <w:r>
        <w:t>to</w:t>
      </w:r>
      <w:r>
        <w:rPr>
          <w:spacing w:val="-2"/>
        </w:rPr>
        <w:t xml:space="preserve"> </w:t>
      </w:r>
      <w:r>
        <w:t>build</w:t>
      </w:r>
      <w:r>
        <w:rPr>
          <w:spacing w:val="-4"/>
        </w:rPr>
        <w:t xml:space="preserve"> </w:t>
      </w:r>
      <w:r>
        <w:t>a public health approach to the work.</w:t>
      </w:r>
    </w:p>
    <w:p w14:paraId="392B167B" w14:textId="77777777" w:rsidR="00C61074" w:rsidRDefault="00045D80">
      <w:pPr>
        <w:pStyle w:val="ListParagraph"/>
        <w:numPr>
          <w:ilvl w:val="1"/>
          <w:numId w:val="4"/>
        </w:numPr>
        <w:tabs>
          <w:tab w:val="left" w:pos="2159"/>
        </w:tabs>
        <w:spacing w:before="238"/>
        <w:ind w:left="2159" w:right="1658"/>
        <w:rPr>
          <w:sz w:val="24"/>
        </w:rPr>
      </w:pPr>
      <w:bookmarkStart w:id="13" w:name="_Racial_equity:_Municipalities_engage_p"/>
      <w:bookmarkEnd w:id="13"/>
      <w:r>
        <w:rPr>
          <w:b/>
          <w:position w:val="1"/>
          <w:sz w:val="24"/>
        </w:rPr>
        <w:t xml:space="preserve">Racial equity: </w:t>
      </w:r>
      <w:r>
        <w:rPr>
          <w:position w:val="1"/>
          <w:sz w:val="24"/>
        </w:rPr>
        <w:t xml:space="preserve">Municipalities engage people of color in planning and developing </w:t>
      </w:r>
      <w:r>
        <w:rPr>
          <w:sz w:val="24"/>
        </w:rPr>
        <w:t>interventions,</w:t>
      </w:r>
      <w:r>
        <w:rPr>
          <w:spacing w:val="-6"/>
          <w:sz w:val="24"/>
        </w:rPr>
        <w:t xml:space="preserve"> </w:t>
      </w:r>
      <w:r>
        <w:rPr>
          <w:sz w:val="24"/>
        </w:rPr>
        <w:t>and</w:t>
      </w:r>
      <w:r>
        <w:rPr>
          <w:spacing w:val="-2"/>
          <w:sz w:val="24"/>
        </w:rPr>
        <w:t xml:space="preserve"> </w:t>
      </w:r>
      <w:r>
        <w:rPr>
          <w:sz w:val="24"/>
        </w:rPr>
        <w:t>partners</w:t>
      </w:r>
      <w:r>
        <w:rPr>
          <w:spacing w:val="-4"/>
          <w:sz w:val="24"/>
        </w:rPr>
        <w:t xml:space="preserve"> </w:t>
      </w:r>
      <w:r>
        <w:rPr>
          <w:sz w:val="24"/>
        </w:rPr>
        <w:t>with</w:t>
      </w:r>
      <w:r>
        <w:rPr>
          <w:spacing w:val="-5"/>
          <w:sz w:val="24"/>
        </w:rPr>
        <w:t xml:space="preserve"> </w:t>
      </w:r>
      <w:r>
        <w:rPr>
          <w:sz w:val="24"/>
        </w:rPr>
        <w:t>organizations</w:t>
      </w:r>
      <w:r>
        <w:rPr>
          <w:spacing w:val="-6"/>
          <w:sz w:val="24"/>
        </w:rPr>
        <w:t xml:space="preserve"> </w:t>
      </w:r>
      <w:r>
        <w:rPr>
          <w:sz w:val="24"/>
        </w:rPr>
        <w:t>with</w:t>
      </w:r>
      <w:r>
        <w:rPr>
          <w:spacing w:val="-5"/>
          <w:sz w:val="24"/>
        </w:rPr>
        <w:t xml:space="preserve"> </w:t>
      </w:r>
      <w:r>
        <w:rPr>
          <w:sz w:val="24"/>
        </w:rPr>
        <w:t>deep</w:t>
      </w:r>
      <w:r>
        <w:rPr>
          <w:spacing w:val="-2"/>
          <w:sz w:val="24"/>
        </w:rPr>
        <w:t xml:space="preserve"> </w:t>
      </w:r>
      <w:r>
        <w:rPr>
          <w:sz w:val="24"/>
        </w:rPr>
        <w:t>relationships</w:t>
      </w:r>
      <w:r>
        <w:rPr>
          <w:spacing w:val="-4"/>
          <w:sz w:val="24"/>
        </w:rPr>
        <w:t xml:space="preserve"> </w:t>
      </w:r>
      <w:r>
        <w:rPr>
          <w:sz w:val="24"/>
        </w:rPr>
        <w:t>in</w:t>
      </w:r>
      <w:r>
        <w:rPr>
          <w:spacing w:val="-2"/>
          <w:sz w:val="24"/>
        </w:rPr>
        <w:t xml:space="preserve"> </w:t>
      </w:r>
      <w:r>
        <w:rPr>
          <w:sz w:val="24"/>
        </w:rPr>
        <w:t>communities experiencing violence.</w:t>
      </w:r>
    </w:p>
    <w:p w14:paraId="450A3F54" w14:textId="77777777" w:rsidR="00C61074" w:rsidRDefault="00045D80">
      <w:pPr>
        <w:pStyle w:val="ListParagraph"/>
        <w:numPr>
          <w:ilvl w:val="1"/>
          <w:numId w:val="4"/>
        </w:numPr>
        <w:tabs>
          <w:tab w:val="left" w:pos="2159"/>
        </w:tabs>
        <w:spacing w:before="237"/>
        <w:ind w:left="2159" w:right="1437"/>
        <w:rPr>
          <w:sz w:val="24"/>
        </w:rPr>
      </w:pPr>
      <w:bookmarkStart w:id="14" w:name="_Cultural_humility:_The_practice_of_cul"/>
      <w:bookmarkEnd w:id="14"/>
      <w:r>
        <w:rPr>
          <w:b/>
          <w:position w:val="1"/>
          <w:sz w:val="24"/>
        </w:rPr>
        <w:t>Cultural humility</w:t>
      </w:r>
      <w:r>
        <w:rPr>
          <w:position w:val="1"/>
          <w:sz w:val="24"/>
        </w:rPr>
        <w:t>: The practice of cultural humility starts with the acknowledgement</w:t>
      </w:r>
      <w:r>
        <w:rPr>
          <w:spacing w:val="40"/>
          <w:position w:val="1"/>
          <w:sz w:val="24"/>
        </w:rPr>
        <w:t xml:space="preserve"> </w:t>
      </w:r>
      <w:r>
        <w:rPr>
          <w:sz w:val="24"/>
        </w:rPr>
        <w:t>that</w:t>
      </w:r>
      <w:r>
        <w:rPr>
          <w:spacing w:val="-1"/>
          <w:sz w:val="24"/>
        </w:rPr>
        <w:t xml:space="preserve"> </w:t>
      </w:r>
      <w:r>
        <w:rPr>
          <w:sz w:val="24"/>
        </w:rPr>
        <w:t>people’s</w:t>
      </w:r>
      <w:r>
        <w:rPr>
          <w:spacing w:val="-3"/>
          <w:sz w:val="24"/>
        </w:rPr>
        <w:t xml:space="preserve"> </w:t>
      </w:r>
      <w:r>
        <w:rPr>
          <w:sz w:val="24"/>
        </w:rPr>
        <w:t>backgrounds</w:t>
      </w:r>
      <w:r>
        <w:rPr>
          <w:spacing w:val="-3"/>
          <w:sz w:val="24"/>
        </w:rPr>
        <w:t xml:space="preserve"> </w:t>
      </w:r>
      <w:r>
        <w:rPr>
          <w:sz w:val="24"/>
        </w:rPr>
        <w:t>(familial,</w:t>
      </w:r>
      <w:r>
        <w:rPr>
          <w:spacing w:val="-5"/>
          <w:sz w:val="24"/>
        </w:rPr>
        <w:t xml:space="preserve"> </w:t>
      </w:r>
      <w:r>
        <w:rPr>
          <w:sz w:val="24"/>
        </w:rPr>
        <w:t>cultural,</w:t>
      </w:r>
      <w:r>
        <w:rPr>
          <w:spacing w:val="-5"/>
          <w:sz w:val="24"/>
        </w:rPr>
        <w:t xml:space="preserve"> </w:t>
      </w:r>
      <w:r>
        <w:rPr>
          <w:sz w:val="24"/>
        </w:rPr>
        <w:t>geographic,</w:t>
      </w:r>
      <w:r>
        <w:rPr>
          <w:spacing w:val="-5"/>
          <w:sz w:val="24"/>
        </w:rPr>
        <w:t xml:space="preserve"> </w:t>
      </w:r>
      <w:r>
        <w:rPr>
          <w:sz w:val="24"/>
        </w:rPr>
        <w:t>etc.)</w:t>
      </w:r>
      <w:r>
        <w:rPr>
          <w:spacing w:val="-3"/>
          <w:sz w:val="24"/>
        </w:rPr>
        <w:t xml:space="preserve"> </w:t>
      </w:r>
      <w:r>
        <w:rPr>
          <w:sz w:val="24"/>
        </w:rPr>
        <w:t>shape</w:t>
      </w:r>
      <w:r>
        <w:rPr>
          <w:spacing w:val="-4"/>
          <w:sz w:val="24"/>
        </w:rPr>
        <w:t xml:space="preserve"> </w:t>
      </w:r>
      <w:r>
        <w:rPr>
          <w:sz w:val="24"/>
        </w:rPr>
        <w:t>their</w:t>
      </w:r>
      <w:r>
        <w:rPr>
          <w:spacing w:val="-5"/>
          <w:sz w:val="24"/>
        </w:rPr>
        <w:t xml:space="preserve"> </w:t>
      </w:r>
      <w:r>
        <w:rPr>
          <w:sz w:val="24"/>
        </w:rPr>
        <w:t>experiences</w:t>
      </w:r>
      <w:r>
        <w:rPr>
          <w:spacing w:val="-3"/>
          <w:sz w:val="24"/>
        </w:rPr>
        <w:t xml:space="preserve"> </w:t>
      </w:r>
      <w:r>
        <w:rPr>
          <w:sz w:val="24"/>
        </w:rPr>
        <w:t>in important ways. It also requires a commitment by municipal workers and service providers to reflect on how their own biases and those of others may interfere with the success of the people they serve.</w:t>
      </w:r>
    </w:p>
    <w:p w14:paraId="352C60C5" w14:textId="77777777" w:rsidR="00C61074" w:rsidRDefault="00045D80">
      <w:pPr>
        <w:pStyle w:val="ListParagraph"/>
        <w:numPr>
          <w:ilvl w:val="1"/>
          <w:numId w:val="4"/>
        </w:numPr>
        <w:tabs>
          <w:tab w:val="left" w:pos="2160"/>
        </w:tabs>
        <w:spacing w:before="236"/>
        <w:ind w:right="1592"/>
        <w:rPr>
          <w:sz w:val="24"/>
        </w:rPr>
      </w:pPr>
      <w:bookmarkStart w:id="15" w:name="_Restorative_justice:_Restorative_justi"/>
      <w:bookmarkEnd w:id="15"/>
      <w:r>
        <w:rPr>
          <w:b/>
          <w:position w:val="1"/>
          <w:sz w:val="24"/>
        </w:rPr>
        <w:t>Restorative justice</w:t>
      </w:r>
      <w:r>
        <w:rPr>
          <w:position w:val="1"/>
          <w:sz w:val="24"/>
        </w:rPr>
        <w:t xml:space="preserve">: Restorative justice processes aim to repair social harm through </w:t>
      </w:r>
      <w:r>
        <w:rPr>
          <w:sz w:val="24"/>
        </w:rPr>
        <w:t>honest, nonviolent dialogue about conflict and violence. EAPS grantees use this approach</w:t>
      </w:r>
      <w:r>
        <w:rPr>
          <w:spacing w:val="-4"/>
          <w:sz w:val="24"/>
        </w:rPr>
        <w:t xml:space="preserve"> </w:t>
      </w:r>
      <w:r>
        <w:rPr>
          <w:sz w:val="24"/>
        </w:rPr>
        <w:t>to</w:t>
      </w:r>
      <w:r>
        <w:rPr>
          <w:spacing w:val="-2"/>
          <w:sz w:val="24"/>
        </w:rPr>
        <w:t xml:space="preserve"> </w:t>
      </w:r>
      <w:r>
        <w:rPr>
          <w:sz w:val="24"/>
        </w:rPr>
        <w:t>restore</w:t>
      </w:r>
      <w:r>
        <w:rPr>
          <w:spacing w:val="-2"/>
          <w:sz w:val="24"/>
        </w:rPr>
        <w:t xml:space="preserve"> </w:t>
      </w:r>
      <w:r>
        <w:rPr>
          <w:sz w:val="24"/>
        </w:rPr>
        <w:t>a</w:t>
      </w:r>
      <w:r>
        <w:rPr>
          <w:spacing w:val="-2"/>
          <w:sz w:val="24"/>
        </w:rPr>
        <w:t xml:space="preserve"> </w:t>
      </w:r>
      <w:r>
        <w:rPr>
          <w:sz w:val="24"/>
        </w:rPr>
        <w:t>sense</w:t>
      </w:r>
      <w:r>
        <w:rPr>
          <w:spacing w:val="-2"/>
          <w:sz w:val="24"/>
        </w:rPr>
        <w:t xml:space="preserve"> </w:t>
      </w:r>
      <w:r>
        <w:rPr>
          <w:sz w:val="24"/>
        </w:rPr>
        <w:t>of</w:t>
      </w:r>
      <w:r>
        <w:rPr>
          <w:spacing w:val="-4"/>
          <w:sz w:val="24"/>
        </w:rPr>
        <w:t xml:space="preserve"> </w:t>
      </w:r>
      <w:r>
        <w:rPr>
          <w:sz w:val="24"/>
        </w:rPr>
        <w:t>well-being</w:t>
      </w:r>
      <w:r>
        <w:rPr>
          <w:spacing w:val="-3"/>
          <w:sz w:val="24"/>
        </w:rPr>
        <w:t xml:space="preserve"> </w:t>
      </w:r>
      <w:r>
        <w:rPr>
          <w:sz w:val="24"/>
        </w:rPr>
        <w:t>to</w:t>
      </w:r>
      <w:r>
        <w:rPr>
          <w:spacing w:val="-2"/>
          <w:sz w:val="24"/>
        </w:rPr>
        <w:t xml:space="preserve"> </w:t>
      </w:r>
      <w:r>
        <w:rPr>
          <w:sz w:val="24"/>
        </w:rPr>
        <w:t>victims</w:t>
      </w:r>
      <w:r>
        <w:rPr>
          <w:spacing w:val="-3"/>
          <w:sz w:val="24"/>
        </w:rPr>
        <w:t xml:space="preserve"> </w:t>
      </w:r>
      <w:r>
        <w:rPr>
          <w:sz w:val="24"/>
        </w:rPr>
        <w:t>of</w:t>
      </w:r>
      <w:r>
        <w:rPr>
          <w:spacing w:val="-4"/>
          <w:sz w:val="24"/>
        </w:rPr>
        <w:t xml:space="preserve"> </w:t>
      </w:r>
      <w:r>
        <w:rPr>
          <w:sz w:val="24"/>
        </w:rPr>
        <w:t>harm,</w:t>
      </w:r>
      <w:r>
        <w:rPr>
          <w:spacing w:val="-5"/>
          <w:sz w:val="24"/>
        </w:rPr>
        <w:t xml:space="preserve"> </w:t>
      </w:r>
      <w:r>
        <w:rPr>
          <w:sz w:val="24"/>
        </w:rPr>
        <w:t>those</w:t>
      </w:r>
      <w:r>
        <w:rPr>
          <w:spacing w:val="-4"/>
          <w:sz w:val="24"/>
        </w:rPr>
        <w:t xml:space="preserve"> </w:t>
      </w:r>
      <w:r>
        <w:rPr>
          <w:sz w:val="24"/>
        </w:rPr>
        <w:t>who</w:t>
      </w:r>
      <w:r>
        <w:rPr>
          <w:spacing w:val="-2"/>
          <w:sz w:val="24"/>
        </w:rPr>
        <w:t xml:space="preserve"> </w:t>
      </w:r>
      <w:r>
        <w:rPr>
          <w:sz w:val="24"/>
        </w:rPr>
        <w:t>inflict</w:t>
      </w:r>
      <w:r>
        <w:rPr>
          <w:spacing w:val="-4"/>
          <w:sz w:val="24"/>
        </w:rPr>
        <w:t xml:space="preserve"> </w:t>
      </w:r>
      <w:r>
        <w:rPr>
          <w:sz w:val="24"/>
        </w:rPr>
        <w:t>harm</w:t>
      </w:r>
      <w:r>
        <w:rPr>
          <w:spacing w:val="-5"/>
          <w:sz w:val="24"/>
        </w:rPr>
        <w:t xml:space="preserve"> </w:t>
      </w:r>
      <w:r>
        <w:rPr>
          <w:sz w:val="24"/>
        </w:rPr>
        <w:t>on others, and surrounding community members.</w:t>
      </w:r>
    </w:p>
    <w:p w14:paraId="02892496" w14:textId="77777777" w:rsidR="00C61074" w:rsidRDefault="00045D80">
      <w:pPr>
        <w:pStyle w:val="ListParagraph"/>
        <w:numPr>
          <w:ilvl w:val="1"/>
          <w:numId w:val="4"/>
        </w:numPr>
        <w:tabs>
          <w:tab w:val="left" w:pos="2160"/>
        </w:tabs>
        <w:spacing w:before="239"/>
        <w:ind w:right="1609"/>
        <w:rPr>
          <w:sz w:val="24"/>
        </w:rPr>
      </w:pPr>
      <w:bookmarkStart w:id="16" w:name="_Stages_of_change_theory:_Municipalitie"/>
      <w:bookmarkEnd w:id="16"/>
      <w:r>
        <w:rPr>
          <w:b/>
          <w:position w:val="1"/>
          <w:sz w:val="24"/>
        </w:rPr>
        <w:t>Stages of change theory</w:t>
      </w:r>
      <w:r>
        <w:rPr>
          <w:position w:val="1"/>
          <w:sz w:val="24"/>
        </w:rPr>
        <w:t xml:space="preserve">: Municipalities recognize that individual behavior change is </w:t>
      </w:r>
      <w:r>
        <w:rPr>
          <w:sz w:val="24"/>
        </w:rPr>
        <w:t>difficult</w:t>
      </w:r>
      <w:r>
        <w:rPr>
          <w:spacing w:val="-3"/>
          <w:sz w:val="24"/>
        </w:rPr>
        <w:t xml:space="preserve"> </w:t>
      </w:r>
      <w:r>
        <w:rPr>
          <w:sz w:val="24"/>
        </w:rPr>
        <w:t>and can</w:t>
      </w:r>
      <w:r>
        <w:rPr>
          <w:spacing w:val="-3"/>
          <w:sz w:val="24"/>
        </w:rPr>
        <w:t xml:space="preserve"> </w:t>
      </w:r>
      <w:r>
        <w:rPr>
          <w:sz w:val="24"/>
        </w:rPr>
        <w:t>take</w:t>
      </w:r>
      <w:r>
        <w:rPr>
          <w:spacing w:val="-3"/>
          <w:sz w:val="24"/>
        </w:rPr>
        <w:t xml:space="preserve"> </w:t>
      </w:r>
      <w:r>
        <w:rPr>
          <w:sz w:val="24"/>
        </w:rPr>
        <w:t>multiple</w:t>
      </w:r>
      <w:r>
        <w:rPr>
          <w:spacing w:val="-3"/>
          <w:sz w:val="24"/>
        </w:rPr>
        <w:t xml:space="preserve"> </w:t>
      </w:r>
      <w:r>
        <w:rPr>
          <w:sz w:val="24"/>
        </w:rPr>
        <w:t>attempts,</w:t>
      </w:r>
      <w:r>
        <w:rPr>
          <w:spacing w:val="-4"/>
          <w:sz w:val="24"/>
        </w:rPr>
        <w:t xml:space="preserve"> </w:t>
      </w:r>
      <w:r>
        <w:rPr>
          <w:sz w:val="24"/>
        </w:rPr>
        <w:t>with</w:t>
      </w:r>
      <w:r>
        <w:rPr>
          <w:spacing w:val="-3"/>
          <w:sz w:val="24"/>
        </w:rPr>
        <w:t xml:space="preserve"> </w:t>
      </w:r>
      <w:r>
        <w:rPr>
          <w:sz w:val="24"/>
        </w:rPr>
        <w:t>relapse</w:t>
      </w:r>
      <w:r>
        <w:rPr>
          <w:spacing w:val="-1"/>
          <w:sz w:val="24"/>
        </w:rPr>
        <w:t xml:space="preserve"> </w:t>
      </w:r>
      <w:r>
        <w:rPr>
          <w:sz w:val="24"/>
        </w:rPr>
        <w:t>being</w:t>
      </w:r>
      <w:r>
        <w:rPr>
          <w:spacing w:val="-4"/>
          <w:sz w:val="24"/>
        </w:rPr>
        <w:t xml:space="preserve"> </w:t>
      </w:r>
      <w:r>
        <w:rPr>
          <w:sz w:val="24"/>
        </w:rPr>
        <w:t>a</w:t>
      </w:r>
      <w:r>
        <w:rPr>
          <w:spacing w:val="-1"/>
          <w:sz w:val="24"/>
        </w:rPr>
        <w:t xml:space="preserve"> </w:t>
      </w:r>
      <w:r>
        <w:rPr>
          <w:sz w:val="24"/>
        </w:rPr>
        <w:t>core</w:t>
      </w:r>
      <w:r>
        <w:rPr>
          <w:spacing w:val="-3"/>
          <w:sz w:val="24"/>
        </w:rPr>
        <w:t xml:space="preserve"> </w:t>
      </w:r>
      <w:r>
        <w:rPr>
          <w:sz w:val="24"/>
        </w:rPr>
        <w:t>part</w:t>
      </w:r>
      <w:r>
        <w:rPr>
          <w:spacing w:val="-3"/>
          <w:sz w:val="24"/>
        </w:rPr>
        <w:t xml:space="preserve"> </w:t>
      </w:r>
      <w:r>
        <w:rPr>
          <w:sz w:val="24"/>
        </w:rPr>
        <w:t>of</w:t>
      </w:r>
      <w:r>
        <w:rPr>
          <w:spacing w:val="-3"/>
          <w:sz w:val="24"/>
        </w:rPr>
        <w:t xml:space="preserve"> </w:t>
      </w:r>
      <w:r>
        <w:rPr>
          <w:sz w:val="24"/>
        </w:rPr>
        <w:t>change.</w:t>
      </w:r>
      <w:r>
        <w:rPr>
          <w:spacing w:val="-2"/>
          <w:sz w:val="24"/>
        </w:rPr>
        <w:t xml:space="preserve"> </w:t>
      </w:r>
      <w:r>
        <w:rPr>
          <w:sz w:val="24"/>
        </w:rPr>
        <w:t>They incorporate motivational interviewing as a tool to assess an individual’s willingness to change and work with people at all stages of change.</w:t>
      </w:r>
    </w:p>
    <w:p w14:paraId="624D38C0" w14:textId="77777777" w:rsidR="00C61074" w:rsidRDefault="00045D80">
      <w:pPr>
        <w:pStyle w:val="ListParagraph"/>
        <w:numPr>
          <w:ilvl w:val="1"/>
          <w:numId w:val="4"/>
        </w:numPr>
        <w:tabs>
          <w:tab w:val="left" w:pos="2160"/>
        </w:tabs>
        <w:spacing w:before="237"/>
        <w:ind w:right="1553"/>
        <w:rPr>
          <w:sz w:val="24"/>
        </w:rPr>
      </w:pPr>
      <w:bookmarkStart w:id="17" w:name="_Community_engagement:_Successful_publi"/>
      <w:bookmarkEnd w:id="17"/>
      <w:r>
        <w:rPr>
          <w:b/>
          <w:position w:val="1"/>
          <w:sz w:val="24"/>
        </w:rPr>
        <w:t>Community</w:t>
      </w:r>
      <w:r>
        <w:rPr>
          <w:b/>
          <w:spacing w:val="-4"/>
          <w:position w:val="1"/>
          <w:sz w:val="24"/>
        </w:rPr>
        <w:t xml:space="preserve"> </w:t>
      </w:r>
      <w:r>
        <w:rPr>
          <w:b/>
          <w:position w:val="1"/>
          <w:sz w:val="24"/>
        </w:rPr>
        <w:t>engagement</w:t>
      </w:r>
      <w:r>
        <w:rPr>
          <w:position w:val="1"/>
          <w:sz w:val="24"/>
        </w:rPr>
        <w:t>:</w:t>
      </w:r>
      <w:r>
        <w:rPr>
          <w:spacing w:val="-3"/>
          <w:position w:val="1"/>
          <w:sz w:val="24"/>
        </w:rPr>
        <w:t xml:space="preserve"> </w:t>
      </w:r>
      <w:r>
        <w:rPr>
          <w:position w:val="1"/>
          <w:sz w:val="24"/>
        </w:rPr>
        <w:t>Successful</w:t>
      </w:r>
      <w:r>
        <w:rPr>
          <w:spacing w:val="-6"/>
          <w:position w:val="1"/>
          <w:sz w:val="24"/>
        </w:rPr>
        <w:t xml:space="preserve"> </w:t>
      </w:r>
      <w:r>
        <w:rPr>
          <w:position w:val="1"/>
          <w:sz w:val="24"/>
        </w:rPr>
        <w:t>public</w:t>
      </w:r>
      <w:r>
        <w:rPr>
          <w:spacing w:val="-4"/>
          <w:position w:val="1"/>
          <w:sz w:val="24"/>
        </w:rPr>
        <w:t xml:space="preserve"> </w:t>
      </w:r>
      <w:r>
        <w:rPr>
          <w:position w:val="1"/>
          <w:sz w:val="24"/>
        </w:rPr>
        <w:t>safety</w:t>
      </w:r>
      <w:r>
        <w:rPr>
          <w:spacing w:val="-4"/>
          <w:position w:val="1"/>
          <w:sz w:val="24"/>
        </w:rPr>
        <w:t xml:space="preserve"> </w:t>
      </w:r>
      <w:r>
        <w:rPr>
          <w:position w:val="1"/>
          <w:sz w:val="24"/>
        </w:rPr>
        <w:t>reform</w:t>
      </w:r>
      <w:r>
        <w:rPr>
          <w:spacing w:val="-6"/>
          <w:position w:val="1"/>
          <w:sz w:val="24"/>
        </w:rPr>
        <w:t xml:space="preserve"> </w:t>
      </w:r>
      <w:r>
        <w:rPr>
          <w:position w:val="1"/>
          <w:sz w:val="24"/>
        </w:rPr>
        <w:t>partnerships</w:t>
      </w:r>
      <w:r>
        <w:rPr>
          <w:spacing w:val="-6"/>
          <w:position w:val="1"/>
          <w:sz w:val="24"/>
        </w:rPr>
        <w:t xml:space="preserve"> </w:t>
      </w:r>
      <w:r>
        <w:rPr>
          <w:position w:val="1"/>
          <w:sz w:val="24"/>
        </w:rPr>
        <w:t>will</w:t>
      </w:r>
      <w:r>
        <w:rPr>
          <w:spacing w:val="-3"/>
          <w:position w:val="1"/>
          <w:sz w:val="24"/>
        </w:rPr>
        <w:t xml:space="preserve"> </w:t>
      </w:r>
      <w:r>
        <w:rPr>
          <w:position w:val="1"/>
          <w:sz w:val="24"/>
        </w:rPr>
        <w:t>engage</w:t>
      </w:r>
      <w:r>
        <w:rPr>
          <w:spacing w:val="-5"/>
          <w:position w:val="1"/>
          <w:sz w:val="24"/>
        </w:rPr>
        <w:t xml:space="preserve"> </w:t>
      </w:r>
      <w:r>
        <w:rPr>
          <w:position w:val="1"/>
          <w:sz w:val="24"/>
        </w:rPr>
        <w:t xml:space="preserve">with </w:t>
      </w:r>
      <w:r>
        <w:rPr>
          <w:sz w:val="24"/>
        </w:rPr>
        <w:t>members from the community, not just community-based organizations that serve them. It is</w:t>
      </w:r>
      <w:r>
        <w:rPr>
          <w:spacing w:val="-1"/>
          <w:sz w:val="24"/>
        </w:rPr>
        <w:t xml:space="preserve"> </w:t>
      </w:r>
      <w:r>
        <w:rPr>
          <w:sz w:val="24"/>
        </w:rPr>
        <w:t>expected that the municipality and the</w:t>
      </w:r>
      <w:r>
        <w:rPr>
          <w:spacing w:val="-3"/>
          <w:sz w:val="24"/>
        </w:rPr>
        <w:t xml:space="preserve"> </w:t>
      </w:r>
      <w:r>
        <w:rPr>
          <w:sz w:val="24"/>
        </w:rPr>
        <w:t>Public Safety Reform</w:t>
      </w:r>
      <w:r>
        <w:rPr>
          <w:spacing w:val="-1"/>
          <w:sz w:val="24"/>
        </w:rPr>
        <w:t xml:space="preserve"> </w:t>
      </w:r>
      <w:r>
        <w:rPr>
          <w:sz w:val="24"/>
        </w:rPr>
        <w:t>Partnership will ensure active and meaningful participation by the communities most impacted by criminal justice system.</w:t>
      </w:r>
    </w:p>
    <w:p w14:paraId="478708AD" w14:textId="77777777" w:rsidR="00C61074" w:rsidRDefault="00045D80">
      <w:pPr>
        <w:pStyle w:val="BodyText"/>
        <w:spacing w:before="239"/>
        <w:ind w:left="1440"/>
      </w:pPr>
      <w:r>
        <w:t>The</w:t>
      </w:r>
      <w:r>
        <w:rPr>
          <w:spacing w:val="-5"/>
        </w:rPr>
        <w:t xml:space="preserve"> </w:t>
      </w:r>
      <w:r>
        <w:t>table</w:t>
      </w:r>
      <w:r>
        <w:rPr>
          <w:spacing w:val="-2"/>
        </w:rPr>
        <w:t xml:space="preserve"> </w:t>
      </w:r>
      <w:r>
        <w:t>below</w:t>
      </w:r>
      <w:r>
        <w:rPr>
          <w:spacing w:val="1"/>
        </w:rPr>
        <w:t xml:space="preserve"> </w:t>
      </w:r>
      <w:r>
        <w:t>specifies</w:t>
      </w:r>
      <w:r>
        <w:rPr>
          <w:spacing w:val="-2"/>
        </w:rPr>
        <w:t xml:space="preserve"> </w:t>
      </w:r>
      <w:r>
        <w:t>the</w:t>
      </w:r>
      <w:r>
        <w:rPr>
          <w:spacing w:val="-2"/>
        </w:rPr>
        <w:t xml:space="preserve"> </w:t>
      </w:r>
      <w:r>
        <w:t>allocation</w:t>
      </w:r>
      <w:r>
        <w:rPr>
          <w:spacing w:val="-2"/>
        </w:rPr>
        <w:t xml:space="preserve"> </w:t>
      </w:r>
      <w:r>
        <w:t>of EAPS funds</w:t>
      </w:r>
      <w:r>
        <w:rPr>
          <w:spacing w:val="-3"/>
        </w:rPr>
        <w:t xml:space="preserve"> </w:t>
      </w:r>
      <w:r>
        <w:t>to</w:t>
      </w:r>
      <w:r>
        <w:rPr>
          <w:spacing w:val="-3"/>
        </w:rPr>
        <w:t xml:space="preserve"> </w:t>
      </w:r>
      <w:r>
        <w:t>the</w:t>
      </w:r>
      <w:r>
        <w:rPr>
          <w:spacing w:val="-2"/>
        </w:rPr>
        <w:t xml:space="preserve"> </w:t>
      </w:r>
      <w:r>
        <w:t>6 municipalities</w:t>
      </w:r>
      <w:r>
        <w:rPr>
          <w:spacing w:val="-1"/>
        </w:rPr>
        <w:t xml:space="preserve"> </w:t>
      </w:r>
      <w:r>
        <w:rPr>
          <w:spacing w:val="-2"/>
        </w:rPr>
        <w:t>selected.</w:t>
      </w:r>
    </w:p>
    <w:p w14:paraId="2264A70C" w14:textId="77777777" w:rsidR="00C61074" w:rsidRDefault="00C61074">
      <w:pPr>
        <w:pStyle w:val="BodyText"/>
        <w:spacing w:before="59"/>
        <w:rPr>
          <w:sz w:val="20"/>
        </w:rPr>
      </w:pPr>
    </w:p>
    <w:tbl>
      <w:tblPr>
        <w:tblW w:w="0" w:type="auto"/>
        <w:tblCellSpacing w:w="5" w:type="dxa"/>
        <w:tblInd w:w="1462" w:type="dxa"/>
        <w:tblLayout w:type="fixed"/>
        <w:tblCellMar>
          <w:left w:w="0" w:type="dxa"/>
          <w:right w:w="0" w:type="dxa"/>
        </w:tblCellMar>
        <w:tblLook w:val="01E0" w:firstRow="1" w:lastRow="1" w:firstColumn="1" w:lastColumn="1" w:noHBand="0" w:noVBand="0"/>
      </w:tblPr>
      <w:tblGrid>
        <w:gridCol w:w="5461"/>
        <w:gridCol w:w="3899"/>
      </w:tblGrid>
      <w:tr w:rsidR="00C61074" w14:paraId="1546305C" w14:textId="77777777">
        <w:trPr>
          <w:trHeight w:val="298"/>
          <w:tblCellSpacing w:w="5" w:type="dxa"/>
        </w:trPr>
        <w:tc>
          <w:tcPr>
            <w:tcW w:w="5446" w:type="dxa"/>
            <w:shd w:val="clear" w:color="auto" w:fill="9BBA58"/>
          </w:tcPr>
          <w:p w14:paraId="0A6934CE" w14:textId="77777777" w:rsidR="00C61074" w:rsidRDefault="00045D80">
            <w:pPr>
              <w:pStyle w:val="TableParagraph"/>
              <w:ind w:left="103"/>
              <w:rPr>
                <w:b/>
                <w:sz w:val="24"/>
              </w:rPr>
            </w:pPr>
            <w:r>
              <w:rPr>
                <w:b/>
                <w:spacing w:val="-2"/>
                <w:sz w:val="24"/>
              </w:rPr>
              <w:t>Grantees</w:t>
            </w:r>
          </w:p>
        </w:tc>
        <w:tc>
          <w:tcPr>
            <w:tcW w:w="3884" w:type="dxa"/>
            <w:shd w:val="clear" w:color="auto" w:fill="9BBA58"/>
          </w:tcPr>
          <w:p w14:paraId="011B7438" w14:textId="77777777" w:rsidR="00C61074" w:rsidRDefault="00045D80">
            <w:pPr>
              <w:pStyle w:val="TableParagraph"/>
              <w:rPr>
                <w:b/>
                <w:sz w:val="24"/>
              </w:rPr>
            </w:pPr>
            <w:r>
              <w:rPr>
                <w:b/>
                <w:sz w:val="24"/>
              </w:rPr>
              <w:t>Amount</w:t>
            </w:r>
            <w:r>
              <w:rPr>
                <w:b/>
                <w:spacing w:val="-4"/>
                <w:sz w:val="24"/>
              </w:rPr>
              <w:t xml:space="preserve"> </w:t>
            </w:r>
            <w:r>
              <w:rPr>
                <w:b/>
                <w:sz w:val="24"/>
              </w:rPr>
              <w:t>Requested</w:t>
            </w:r>
            <w:r>
              <w:rPr>
                <w:b/>
                <w:spacing w:val="-1"/>
                <w:sz w:val="24"/>
              </w:rPr>
              <w:t xml:space="preserve"> </w:t>
            </w:r>
            <w:r>
              <w:rPr>
                <w:b/>
                <w:sz w:val="24"/>
              </w:rPr>
              <w:t>and</w:t>
            </w:r>
            <w:r>
              <w:rPr>
                <w:b/>
                <w:spacing w:val="-5"/>
                <w:sz w:val="24"/>
              </w:rPr>
              <w:t xml:space="preserve"> </w:t>
            </w:r>
            <w:r>
              <w:rPr>
                <w:b/>
                <w:spacing w:val="-2"/>
                <w:sz w:val="24"/>
              </w:rPr>
              <w:t>Awarded</w:t>
            </w:r>
          </w:p>
        </w:tc>
      </w:tr>
      <w:tr w:rsidR="00C61074" w14:paraId="4E7BC3CA" w14:textId="77777777">
        <w:trPr>
          <w:trHeight w:val="298"/>
          <w:tblCellSpacing w:w="5" w:type="dxa"/>
        </w:trPr>
        <w:tc>
          <w:tcPr>
            <w:tcW w:w="5446" w:type="dxa"/>
            <w:tcBorders>
              <w:bottom w:val="nil"/>
            </w:tcBorders>
            <w:shd w:val="clear" w:color="auto" w:fill="9BBA58"/>
          </w:tcPr>
          <w:p w14:paraId="40B9ECC0" w14:textId="77777777" w:rsidR="00C61074" w:rsidRDefault="00045D80">
            <w:pPr>
              <w:pStyle w:val="TableParagraph"/>
              <w:ind w:left="103"/>
              <w:rPr>
                <w:sz w:val="24"/>
              </w:rPr>
            </w:pPr>
            <w:r>
              <w:rPr>
                <w:sz w:val="24"/>
              </w:rPr>
              <w:t>Town</w:t>
            </w:r>
            <w:r>
              <w:rPr>
                <w:spacing w:val="-2"/>
                <w:sz w:val="24"/>
              </w:rPr>
              <w:t xml:space="preserve"> </w:t>
            </w:r>
            <w:r>
              <w:rPr>
                <w:sz w:val="24"/>
              </w:rPr>
              <w:t>of</w:t>
            </w:r>
            <w:r>
              <w:rPr>
                <w:spacing w:val="2"/>
                <w:sz w:val="24"/>
              </w:rPr>
              <w:t xml:space="preserve"> </w:t>
            </w:r>
            <w:r>
              <w:rPr>
                <w:spacing w:val="-2"/>
                <w:sz w:val="24"/>
              </w:rPr>
              <w:t>Amherst</w:t>
            </w:r>
          </w:p>
        </w:tc>
        <w:tc>
          <w:tcPr>
            <w:tcW w:w="3884" w:type="dxa"/>
            <w:tcBorders>
              <w:bottom w:val="nil"/>
            </w:tcBorders>
            <w:shd w:val="clear" w:color="auto" w:fill="D5E2BB"/>
          </w:tcPr>
          <w:p w14:paraId="37BC50FD" w14:textId="77777777" w:rsidR="00C61074" w:rsidRDefault="00045D80">
            <w:pPr>
              <w:pStyle w:val="TableParagraph"/>
              <w:rPr>
                <w:sz w:val="24"/>
              </w:rPr>
            </w:pPr>
            <w:r>
              <w:rPr>
                <w:spacing w:val="-2"/>
                <w:sz w:val="24"/>
              </w:rPr>
              <w:t>$450,000</w:t>
            </w:r>
          </w:p>
        </w:tc>
      </w:tr>
      <w:tr w:rsidR="00C61074" w14:paraId="64C7A329" w14:textId="77777777">
        <w:trPr>
          <w:trHeight w:val="299"/>
          <w:tblCellSpacing w:w="5" w:type="dxa"/>
        </w:trPr>
        <w:tc>
          <w:tcPr>
            <w:tcW w:w="5446" w:type="dxa"/>
            <w:tcBorders>
              <w:top w:val="nil"/>
            </w:tcBorders>
            <w:shd w:val="clear" w:color="auto" w:fill="9BBA58"/>
          </w:tcPr>
          <w:p w14:paraId="7D12F9F7" w14:textId="77777777" w:rsidR="00C61074" w:rsidRDefault="00045D80">
            <w:pPr>
              <w:pStyle w:val="TableParagraph"/>
              <w:spacing w:line="280" w:lineRule="exact"/>
              <w:ind w:left="103"/>
              <w:rPr>
                <w:sz w:val="24"/>
              </w:rPr>
            </w:pPr>
            <w:r>
              <w:rPr>
                <w:sz w:val="24"/>
              </w:rPr>
              <w:t>City of</w:t>
            </w:r>
            <w:r>
              <w:rPr>
                <w:spacing w:val="2"/>
                <w:sz w:val="24"/>
              </w:rPr>
              <w:t xml:space="preserve"> </w:t>
            </w:r>
            <w:r>
              <w:rPr>
                <w:spacing w:val="-2"/>
                <w:sz w:val="24"/>
              </w:rPr>
              <w:t>Lawrence</w:t>
            </w:r>
          </w:p>
        </w:tc>
        <w:tc>
          <w:tcPr>
            <w:tcW w:w="3884" w:type="dxa"/>
            <w:tcBorders>
              <w:top w:val="nil"/>
            </w:tcBorders>
            <w:shd w:val="clear" w:color="auto" w:fill="EAF0DD"/>
          </w:tcPr>
          <w:p w14:paraId="5C0C73E9" w14:textId="77777777" w:rsidR="00C61074" w:rsidRDefault="00045D80">
            <w:pPr>
              <w:pStyle w:val="TableParagraph"/>
              <w:spacing w:line="280" w:lineRule="exact"/>
              <w:rPr>
                <w:sz w:val="24"/>
              </w:rPr>
            </w:pPr>
            <w:r>
              <w:rPr>
                <w:spacing w:val="-2"/>
                <w:sz w:val="24"/>
              </w:rPr>
              <w:t>$450,000</w:t>
            </w:r>
          </w:p>
        </w:tc>
      </w:tr>
    </w:tbl>
    <w:p w14:paraId="59CB3CDA" w14:textId="77777777" w:rsidR="00C61074" w:rsidRDefault="00C61074">
      <w:pPr>
        <w:spacing w:line="280" w:lineRule="exact"/>
        <w:rPr>
          <w:sz w:val="24"/>
        </w:rPr>
        <w:sectPr w:rsidR="00C61074">
          <w:pgSz w:w="12240" w:h="15840"/>
          <w:pgMar w:top="1360" w:right="0" w:bottom="940" w:left="0" w:header="0" w:footer="741" w:gutter="0"/>
          <w:cols w:space="720"/>
        </w:sectPr>
      </w:pPr>
    </w:p>
    <w:p w14:paraId="64EA52AE" w14:textId="77777777" w:rsidR="00C61074" w:rsidRDefault="00C61074">
      <w:pPr>
        <w:pStyle w:val="BodyText"/>
        <w:spacing w:before="5"/>
        <w:rPr>
          <w:sz w:val="2"/>
        </w:rPr>
      </w:pPr>
    </w:p>
    <w:tbl>
      <w:tblPr>
        <w:tblW w:w="0" w:type="auto"/>
        <w:tblCellSpacing w:w="5" w:type="dxa"/>
        <w:tblInd w:w="1462" w:type="dxa"/>
        <w:tblLayout w:type="fixed"/>
        <w:tblCellMar>
          <w:left w:w="0" w:type="dxa"/>
          <w:right w:w="0" w:type="dxa"/>
        </w:tblCellMar>
        <w:tblLook w:val="01E0" w:firstRow="1" w:lastRow="1" w:firstColumn="1" w:lastColumn="1" w:noHBand="0" w:noVBand="0"/>
      </w:tblPr>
      <w:tblGrid>
        <w:gridCol w:w="5461"/>
        <w:gridCol w:w="3899"/>
      </w:tblGrid>
      <w:tr w:rsidR="00C61074" w14:paraId="5D09BD3C" w14:textId="77777777">
        <w:trPr>
          <w:trHeight w:val="299"/>
          <w:tblCellSpacing w:w="5" w:type="dxa"/>
        </w:trPr>
        <w:tc>
          <w:tcPr>
            <w:tcW w:w="5446" w:type="dxa"/>
            <w:tcBorders>
              <w:bottom w:val="nil"/>
            </w:tcBorders>
            <w:shd w:val="clear" w:color="auto" w:fill="9BBA58"/>
          </w:tcPr>
          <w:p w14:paraId="0C72D51A" w14:textId="77777777" w:rsidR="00C61074" w:rsidRDefault="00045D80">
            <w:pPr>
              <w:pStyle w:val="TableParagraph"/>
              <w:spacing w:line="280" w:lineRule="exact"/>
              <w:ind w:left="103"/>
              <w:rPr>
                <w:sz w:val="24"/>
              </w:rPr>
            </w:pPr>
            <w:r>
              <w:rPr>
                <w:sz w:val="24"/>
              </w:rPr>
              <w:t>City</w:t>
            </w:r>
            <w:r>
              <w:rPr>
                <w:spacing w:val="-1"/>
                <w:sz w:val="24"/>
              </w:rPr>
              <w:t xml:space="preserve"> </w:t>
            </w:r>
            <w:r>
              <w:rPr>
                <w:sz w:val="24"/>
              </w:rPr>
              <w:t>of</w:t>
            </w:r>
            <w:r>
              <w:rPr>
                <w:spacing w:val="-1"/>
                <w:sz w:val="24"/>
              </w:rPr>
              <w:t xml:space="preserve"> </w:t>
            </w:r>
            <w:r>
              <w:rPr>
                <w:sz w:val="24"/>
              </w:rPr>
              <w:t>New</w:t>
            </w:r>
            <w:r>
              <w:rPr>
                <w:spacing w:val="2"/>
                <w:sz w:val="24"/>
              </w:rPr>
              <w:t xml:space="preserve"> </w:t>
            </w:r>
            <w:r>
              <w:rPr>
                <w:spacing w:val="-2"/>
                <w:sz w:val="24"/>
              </w:rPr>
              <w:t>Bedford</w:t>
            </w:r>
          </w:p>
        </w:tc>
        <w:tc>
          <w:tcPr>
            <w:tcW w:w="3884" w:type="dxa"/>
            <w:tcBorders>
              <w:bottom w:val="nil"/>
            </w:tcBorders>
            <w:shd w:val="clear" w:color="auto" w:fill="D5E2BB"/>
          </w:tcPr>
          <w:p w14:paraId="2C65EB89" w14:textId="77777777" w:rsidR="00C61074" w:rsidRDefault="00045D80">
            <w:pPr>
              <w:pStyle w:val="TableParagraph"/>
              <w:spacing w:line="280" w:lineRule="exact"/>
              <w:rPr>
                <w:sz w:val="24"/>
              </w:rPr>
            </w:pPr>
            <w:r>
              <w:rPr>
                <w:spacing w:val="-2"/>
                <w:sz w:val="24"/>
              </w:rPr>
              <w:t>$450,000</w:t>
            </w:r>
          </w:p>
        </w:tc>
      </w:tr>
      <w:tr w:rsidR="00C61074" w14:paraId="4201C586" w14:textId="77777777">
        <w:trPr>
          <w:trHeight w:val="298"/>
          <w:tblCellSpacing w:w="5" w:type="dxa"/>
        </w:trPr>
        <w:tc>
          <w:tcPr>
            <w:tcW w:w="5446" w:type="dxa"/>
            <w:tcBorders>
              <w:top w:val="nil"/>
            </w:tcBorders>
            <w:shd w:val="clear" w:color="auto" w:fill="9BBA58"/>
          </w:tcPr>
          <w:p w14:paraId="59AD982A" w14:textId="77777777" w:rsidR="00C61074" w:rsidRDefault="00045D80">
            <w:pPr>
              <w:pStyle w:val="TableParagraph"/>
              <w:ind w:left="103"/>
              <w:rPr>
                <w:sz w:val="24"/>
              </w:rPr>
            </w:pPr>
            <w:r>
              <w:rPr>
                <w:sz w:val="24"/>
              </w:rPr>
              <w:t>City</w:t>
            </w:r>
            <w:r>
              <w:rPr>
                <w:spacing w:val="-3"/>
                <w:sz w:val="24"/>
              </w:rPr>
              <w:t xml:space="preserve"> </w:t>
            </w:r>
            <w:r>
              <w:rPr>
                <w:sz w:val="24"/>
              </w:rPr>
              <w:t>of</w:t>
            </w:r>
            <w:r>
              <w:rPr>
                <w:spacing w:val="-2"/>
                <w:sz w:val="24"/>
              </w:rPr>
              <w:t xml:space="preserve"> </w:t>
            </w:r>
            <w:r>
              <w:rPr>
                <w:sz w:val="24"/>
              </w:rPr>
              <w:t>Revere</w:t>
            </w:r>
            <w:r>
              <w:rPr>
                <w:spacing w:val="-2"/>
                <w:sz w:val="24"/>
              </w:rPr>
              <w:t xml:space="preserve"> </w:t>
            </w:r>
            <w:r>
              <w:rPr>
                <w:sz w:val="24"/>
              </w:rPr>
              <w:t>(Community</w:t>
            </w:r>
            <w:r>
              <w:rPr>
                <w:spacing w:val="-3"/>
                <w:sz w:val="24"/>
              </w:rPr>
              <w:t xml:space="preserve"> </w:t>
            </w:r>
            <w:r>
              <w:rPr>
                <w:sz w:val="24"/>
              </w:rPr>
              <w:t>Action</w:t>
            </w:r>
            <w:r>
              <w:rPr>
                <w:spacing w:val="-1"/>
                <w:sz w:val="24"/>
              </w:rPr>
              <w:t xml:space="preserve"> </w:t>
            </w:r>
            <w:r>
              <w:rPr>
                <w:sz w:val="24"/>
              </w:rPr>
              <w:t>Program</w:t>
            </w:r>
            <w:r>
              <w:rPr>
                <w:spacing w:val="-4"/>
                <w:sz w:val="24"/>
              </w:rPr>
              <w:t xml:space="preserve"> </w:t>
            </w:r>
            <w:r>
              <w:rPr>
                <w:sz w:val="24"/>
              </w:rPr>
              <w:t>Inter-</w:t>
            </w:r>
            <w:r>
              <w:rPr>
                <w:spacing w:val="-2"/>
                <w:sz w:val="24"/>
              </w:rPr>
              <w:t>City)</w:t>
            </w:r>
          </w:p>
        </w:tc>
        <w:tc>
          <w:tcPr>
            <w:tcW w:w="3884" w:type="dxa"/>
            <w:tcBorders>
              <w:top w:val="nil"/>
            </w:tcBorders>
            <w:shd w:val="clear" w:color="auto" w:fill="EAF0DD"/>
          </w:tcPr>
          <w:p w14:paraId="73B35647" w14:textId="77777777" w:rsidR="00C61074" w:rsidRDefault="00045D80">
            <w:pPr>
              <w:pStyle w:val="TableParagraph"/>
              <w:rPr>
                <w:sz w:val="24"/>
              </w:rPr>
            </w:pPr>
            <w:r>
              <w:rPr>
                <w:spacing w:val="-2"/>
                <w:sz w:val="24"/>
              </w:rPr>
              <w:t>$329,000</w:t>
            </w:r>
          </w:p>
        </w:tc>
      </w:tr>
      <w:tr w:rsidR="00C61074" w14:paraId="5AF23A6B" w14:textId="77777777">
        <w:trPr>
          <w:trHeight w:val="298"/>
          <w:tblCellSpacing w:w="5" w:type="dxa"/>
        </w:trPr>
        <w:tc>
          <w:tcPr>
            <w:tcW w:w="5446" w:type="dxa"/>
            <w:tcBorders>
              <w:bottom w:val="nil"/>
            </w:tcBorders>
            <w:shd w:val="clear" w:color="auto" w:fill="9BBA58"/>
          </w:tcPr>
          <w:p w14:paraId="59037687" w14:textId="77777777" w:rsidR="00C61074" w:rsidRDefault="00045D80">
            <w:pPr>
              <w:pStyle w:val="TableParagraph"/>
              <w:ind w:left="103"/>
              <w:rPr>
                <w:sz w:val="24"/>
              </w:rPr>
            </w:pPr>
            <w:r>
              <w:rPr>
                <w:sz w:val="24"/>
              </w:rPr>
              <w:t>Town</w:t>
            </w:r>
            <w:r>
              <w:rPr>
                <w:spacing w:val="-2"/>
                <w:sz w:val="24"/>
              </w:rPr>
              <w:t xml:space="preserve"> </w:t>
            </w:r>
            <w:r>
              <w:rPr>
                <w:sz w:val="24"/>
              </w:rPr>
              <w:t>of</w:t>
            </w:r>
            <w:r>
              <w:rPr>
                <w:spacing w:val="2"/>
                <w:sz w:val="24"/>
              </w:rPr>
              <w:t xml:space="preserve"> </w:t>
            </w:r>
            <w:r>
              <w:rPr>
                <w:spacing w:val="-2"/>
                <w:sz w:val="24"/>
              </w:rPr>
              <w:t>Winthrop</w:t>
            </w:r>
          </w:p>
        </w:tc>
        <w:tc>
          <w:tcPr>
            <w:tcW w:w="3884" w:type="dxa"/>
            <w:tcBorders>
              <w:bottom w:val="nil"/>
            </w:tcBorders>
            <w:shd w:val="clear" w:color="auto" w:fill="D5E2BB"/>
          </w:tcPr>
          <w:p w14:paraId="74E6F281" w14:textId="77777777" w:rsidR="00C61074" w:rsidRDefault="00045D80">
            <w:pPr>
              <w:pStyle w:val="TableParagraph"/>
              <w:rPr>
                <w:sz w:val="24"/>
              </w:rPr>
            </w:pPr>
            <w:r>
              <w:rPr>
                <w:spacing w:val="-2"/>
                <w:sz w:val="24"/>
              </w:rPr>
              <w:t>$449,825</w:t>
            </w:r>
          </w:p>
        </w:tc>
      </w:tr>
      <w:tr w:rsidR="00C61074" w14:paraId="46FBBC40" w14:textId="77777777">
        <w:trPr>
          <w:trHeight w:val="299"/>
          <w:tblCellSpacing w:w="5" w:type="dxa"/>
        </w:trPr>
        <w:tc>
          <w:tcPr>
            <w:tcW w:w="5446" w:type="dxa"/>
            <w:tcBorders>
              <w:top w:val="nil"/>
            </w:tcBorders>
            <w:shd w:val="clear" w:color="auto" w:fill="9BBA58"/>
          </w:tcPr>
          <w:p w14:paraId="19B808F2" w14:textId="77777777" w:rsidR="00C61074" w:rsidRDefault="00045D80">
            <w:pPr>
              <w:pStyle w:val="TableParagraph"/>
              <w:spacing w:line="280" w:lineRule="exact"/>
              <w:ind w:left="103"/>
              <w:rPr>
                <w:sz w:val="24"/>
              </w:rPr>
            </w:pPr>
            <w:r>
              <w:rPr>
                <w:sz w:val="24"/>
              </w:rPr>
              <w:t>Town</w:t>
            </w:r>
            <w:r>
              <w:rPr>
                <w:spacing w:val="-2"/>
                <w:sz w:val="24"/>
              </w:rPr>
              <w:t xml:space="preserve"> </w:t>
            </w:r>
            <w:r>
              <w:rPr>
                <w:sz w:val="24"/>
              </w:rPr>
              <w:t>of</w:t>
            </w:r>
            <w:r>
              <w:rPr>
                <w:spacing w:val="2"/>
                <w:sz w:val="24"/>
              </w:rPr>
              <w:t xml:space="preserve"> </w:t>
            </w:r>
            <w:r>
              <w:rPr>
                <w:spacing w:val="-2"/>
                <w:sz w:val="24"/>
              </w:rPr>
              <w:t>Northampton</w:t>
            </w:r>
          </w:p>
        </w:tc>
        <w:tc>
          <w:tcPr>
            <w:tcW w:w="3884" w:type="dxa"/>
            <w:tcBorders>
              <w:top w:val="nil"/>
            </w:tcBorders>
            <w:shd w:val="clear" w:color="auto" w:fill="EAF0DD"/>
          </w:tcPr>
          <w:p w14:paraId="443BD8DF" w14:textId="77777777" w:rsidR="00C61074" w:rsidRDefault="00045D80">
            <w:pPr>
              <w:pStyle w:val="TableParagraph"/>
              <w:spacing w:line="280" w:lineRule="exact"/>
              <w:rPr>
                <w:sz w:val="24"/>
              </w:rPr>
            </w:pPr>
            <w:r>
              <w:rPr>
                <w:spacing w:val="-2"/>
                <w:sz w:val="24"/>
              </w:rPr>
              <w:t>$450,000</w:t>
            </w:r>
          </w:p>
        </w:tc>
      </w:tr>
    </w:tbl>
    <w:p w14:paraId="4271C9E7" w14:textId="77777777" w:rsidR="00C61074" w:rsidRDefault="00C61074">
      <w:pPr>
        <w:pStyle w:val="BodyText"/>
        <w:spacing w:before="11"/>
      </w:pPr>
    </w:p>
    <w:p w14:paraId="225B76EA" w14:textId="77777777" w:rsidR="00C61074" w:rsidRDefault="00045D80">
      <w:pPr>
        <w:pStyle w:val="Heading1"/>
        <w:ind w:left="1437"/>
      </w:pPr>
      <w:r>
        <w:t>Update</w:t>
      </w:r>
      <w:r>
        <w:rPr>
          <w:spacing w:val="-3"/>
        </w:rPr>
        <w:t xml:space="preserve"> </w:t>
      </w:r>
      <w:r>
        <w:t>on</w:t>
      </w:r>
      <w:r>
        <w:rPr>
          <w:spacing w:val="-1"/>
        </w:rPr>
        <w:t xml:space="preserve"> </w:t>
      </w:r>
      <w:r>
        <w:t>Programmatic</w:t>
      </w:r>
      <w:r>
        <w:rPr>
          <w:spacing w:val="-1"/>
        </w:rPr>
        <w:t xml:space="preserve"> </w:t>
      </w:r>
      <w:r>
        <w:rPr>
          <w:spacing w:val="-2"/>
        </w:rPr>
        <w:t>Activities:</w:t>
      </w:r>
    </w:p>
    <w:p w14:paraId="29EDBA3D" w14:textId="77777777" w:rsidR="00C61074" w:rsidRDefault="00045D80">
      <w:pPr>
        <w:pStyle w:val="BodyText"/>
        <w:ind w:left="1440" w:right="1472"/>
      </w:pPr>
      <w:r>
        <w:t>As</w:t>
      </w:r>
      <w:r>
        <w:rPr>
          <w:spacing w:val="-3"/>
        </w:rPr>
        <w:t xml:space="preserve"> </w:t>
      </w:r>
      <w:r>
        <w:t>of</w:t>
      </w:r>
      <w:r>
        <w:rPr>
          <w:spacing w:val="-3"/>
        </w:rPr>
        <w:t xml:space="preserve"> </w:t>
      </w:r>
      <w:r>
        <w:t>December</w:t>
      </w:r>
      <w:r>
        <w:rPr>
          <w:spacing w:val="-4"/>
        </w:rPr>
        <w:t xml:space="preserve"> </w:t>
      </w:r>
      <w:r>
        <w:t>2023,</w:t>
      </w:r>
      <w:r>
        <w:rPr>
          <w:spacing w:val="-4"/>
        </w:rPr>
        <w:t xml:space="preserve"> </w:t>
      </w:r>
      <w:r>
        <w:t>five</w:t>
      </w:r>
      <w:r>
        <w:rPr>
          <w:spacing w:val="-2"/>
        </w:rPr>
        <w:t xml:space="preserve"> </w:t>
      </w:r>
      <w:r>
        <w:t>of</w:t>
      </w:r>
      <w:r>
        <w:rPr>
          <w:spacing w:val="-3"/>
        </w:rPr>
        <w:t xml:space="preserve"> </w:t>
      </w:r>
      <w:r>
        <w:t>the</w:t>
      </w:r>
      <w:r>
        <w:rPr>
          <w:spacing w:val="-2"/>
        </w:rPr>
        <w:t xml:space="preserve"> </w:t>
      </w:r>
      <w:r>
        <w:t>six</w:t>
      </w:r>
      <w:r>
        <w:rPr>
          <w:spacing w:val="-3"/>
        </w:rPr>
        <w:t xml:space="preserve"> </w:t>
      </w:r>
      <w:r>
        <w:t>municipalities</w:t>
      </w:r>
      <w:r>
        <w:rPr>
          <w:spacing w:val="-3"/>
        </w:rPr>
        <w:t xml:space="preserve"> </w:t>
      </w:r>
      <w:r>
        <w:t>are</w:t>
      </w:r>
      <w:r>
        <w:rPr>
          <w:spacing w:val="-2"/>
        </w:rPr>
        <w:t xml:space="preserve"> </w:t>
      </w:r>
      <w:r>
        <w:t>operational</w:t>
      </w:r>
      <w:r>
        <w:rPr>
          <w:spacing w:val="-2"/>
        </w:rPr>
        <w:t xml:space="preserve"> </w:t>
      </w:r>
      <w:r>
        <w:t>and</w:t>
      </w:r>
      <w:r>
        <w:rPr>
          <w:spacing w:val="-3"/>
        </w:rPr>
        <w:t xml:space="preserve"> </w:t>
      </w:r>
      <w:r>
        <w:t>responding</w:t>
      </w:r>
      <w:r>
        <w:rPr>
          <w:spacing w:val="-4"/>
        </w:rPr>
        <w:t xml:space="preserve"> </w:t>
      </w:r>
      <w:r>
        <w:t>to</w:t>
      </w:r>
      <w:r>
        <w:rPr>
          <w:spacing w:val="-3"/>
        </w:rPr>
        <w:t xml:space="preserve"> </w:t>
      </w:r>
      <w:r>
        <w:t>the</w:t>
      </w:r>
      <w:r>
        <w:rPr>
          <w:spacing w:val="-3"/>
        </w:rPr>
        <w:t xml:space="preserve"> </w:t>
      </w:r>
      <w:r>
        <w:t>public safety needs in their communities. One of the funded municipalities has had some barriers to getting their program up and running. We are working with them diligently to assist them in getting their</w:t>
      </w:r>
      <w:r>
        <w:rPr>
          <w:spacing w:val="-2"/>
        </w:rPr>
        <w:t xml:space="preserve"> </w:t>
      </w:r>
      <w:r>
        <w:t>program</w:t>
      </w:r>
      <w:r>
        <w:rPr>
          <w:spacing w:val="-2"/>
        </w:rPr>
        <w:t xml:space="preserve"> </w:t>
      </w:r>
      <w:r>
        <w:t>operational so</w:t>
      </w:r>
      <w:r>
        <w:rPr>
          <w:spacing w:val="-1"/>
        </w:rPr>
        <w:t xml:space="preserve"> </w:t>
      </w:r>
      <w:r>
        <w:t>they are able to</w:t>
      </w:r>
      <w:r>
        <w:rPr>
          <w:spacing w:val="-1"/>
        </w:rPr>
        <w:t xml:space="preserve"> </w:t>
      </w:r>
      <w:r>
        <w:t>serve</w:t>
      </w:r>
      <w:r>
        <w:rPr>
          <w:spacing w:val="-1"/>
        </w:rPr>
        <w:t xml:space="preserve"> </w:t>
      </w:r>
      <w:r>
        <w:t>their community. Details on</w:t>
      </w:r>
      <w:r>
        <w:rPr>
          <w:spacing w:val="-1"/>
        </w:rPr>
        <w:t xml:space="preserve"> </w:t>
      </w:r>
      <w:r>
        <w:t>the</w:t>
      </w:r>
      <w:r>
        <w:rPr>
          <w:spacing w:val="-1"/>
        </w:rPr>
        <w:t xml:space="preserve"> </w:t>
      </w:r>
      <w:r>
        <w:t>mix of reforms and alternative investments that are being implemented by the different municipalities are summarized below.</w:t>
      </w:r>
    </w:p>
    <w:p w14:paraId="200E77BA" w14:textId="77777777" w:rsidR="00C61074" w:rsidRDefault="00045D80">
      <w:pPr>
        <w:pStyle w:val="Heading1"/>
        <w:spacing w:before="292"/>
      </w:pPr>
      <w:r>
        <w:rPr>
          <w:color w:val="000000"/>
          <w:highlight w:val="yellow"/>
        </w:rPr>
        <w:t>The Town</w:t>
      </w:r>
      <w:r>
        <w:rPr>
          <w:color w:val="000000"/>
          <w:spacing w:val="-1"/>
          <w:highlight w:val="yellow"/>
        </w:rPr>
        <w:t xml:space="preserve"> </w:t>
      </w:r>
      <w:r>
        <w:rPr>
          <w:color w:val="000000"/>
          <w:highlight w:val="yellow"/>
        </w:rPr>
        <w:t>of</w:t>
      </w:r>
      <w:r>
        <w:rPr>
          <w:color w:val="000000"/>
          <w:spacing w:val="-1"/>
          <w:highlight w:val="yellow"/>
        </w:rPr>
        <w:t xml:space="preserve"> </w:t>
      </w:r>
      <w:r>
        <w:rPr>
          <w:color w:val="000000"/>
          <w:spacing w:val="-2"/>
          <w:highlight w:val="yellow"/>
        </w:rPr>
        <w:t>Amherst</w:t>
      </w:r>
    </w:p>
    <w:p w14:paraId="6613CB92" w14:textId="77777777" w:rsidR="00C61074" w:rsidRDefault="00045D80">
      <w:pPr>
        <w:pStyle w:val="BodyText"/>
        <w:spacing w:before="2"/>
        <w:ind w:left="1440" w:right="1446"/>
      </w:pPr>
      <w:r>
        <w:t>On September 19, 2023, an Interim Leadership Team consisting of the Director of the Diversity, Equity, and Inclusion Office, Pamela Nolan-Young, the Fire Department Chief Tim Nelson, Sergeant</w:t>
      </w:r>
      <w:r>
        <w:rPr>
          <w:spacing w:val="-1"/>
        </w:rPr>
        <w:t xml:space="preserve"> </w:t>
      </w:r>
      <w:r>
        <w:t>Janet</w:t>
      </w:r>
      <w:r>
        <w:rPr>
          <w:spacing w:val="-4"/>
        </w:rPr>
        <w:t xml:space="preserve"> </w:t>
      </w:r>
      <w:r>
        <w:t>Griffin</w:t>
      </w:r>
      <w:r>
        <w:rPr>
          <w:spacing w:val="-4"/>
        </w:rPr>
        <w:t xml:space="preserve"> </w:t>
      </w:r>
      <w:r>
        <w:t>of</w:t>
      </w:r>
      <w:r>
        <w:rPr>
          <w:spacing w:val="-4"/>
        </w:rPr>
        <w:t xml:space="preserve"> </w:t>
      </w:r>
      <w:r>
        <w:t>the</w:t>
      </w:r>
      <w:r>
        <w:rPr>
          <w:spacing w:val="-4"/>
        </w:rPr>
        <w:t xml:space="preserve"> </w:t>
      </w:r>
      <w:r>
        <w:t>Amherst</w:t>
      </w:r>
      <w:r>
        <w:rPr>
          <w:spacing w:val="-4"/>
        </w:rPr>
        <w:t xml:space="preserve"> </w:t>
      </w:r>
      <w:r>
        <w:t>Police</w:t>
      </w:r>
      <w:r>
        <w:rPr>
          <w:spacing w:val="-4"/>
        </w:rPr>
        <w:t xml:space="preserve"> </w:t>
      </w:r>
      <w:r>
        <w:t>Department,</w:t>
      </w:r>
      <w:r>
        <w:rPr>
          <w:spacing w:val="-2"/>
        </w:rPr>
        <w:t xml:space="preserve"> </w:t>
      </w:r>
      <w:r>
        <w:t>and</w:t>
      </w:r>
      <w:r>
        <w:rPr>
          <w:spacing w:val="-4"/>
        </w:rPr>
        <w:t xml:space="preserve"> </w:t>
      </w:r>
      <w:r>
        <w:t>Community</w:t>
      </w:r>
      <w:r>
        <w:rPr>
          <w:spacing w:val="-7"/>
        </w:rPr>
        <w:t xml:space="preserve"> </w:t>
      </w:r>
      <w:r>
        <w:t>Responder</w:t>
      </w:r>
      <w:r>
        <w:rPr>
          <w:spacing w:val="-4"/>
        </w:rPr>
        <w:t xml:space="preserve"> </w:t>
      </w:r>
      <w:r>
        <w:t>for</w:t>
      </w:r>
      <w:r>
        <w:rPr>
          <w:spacing w:val="-4"/>
        </w:rPr>
        <w:t xml:space="preserve"> </w:t>
      </w:r>
      <w:r>
        <w:t xml:space="preserve">Equity, Safety &amp; Service. (CRESS) Implementation Manager Kat Newman of the CRESS Department, assumed leaderships of the CRESS Department to provide temporary support and guidance to the department in the absence of a permanent director. During this time, the Leadership Team has identified areas of improvement and experienced both challenges and successes. Included below is information on the number of responses, impact, successes, </w:t>
      </w:r>
      <w:r>
        <w:t>and challenges:</w:t>
      </w:r>
    </w:p>
    <w:p w14:paraId="2075984D" w14:textId="77777777" w:rsidR="00C61074" w:rsidRDefault="00045D80">
      <w:pPr>
        <w:spacing w:line="292" w:lineRule="exact"/>
        <w:ind w:left="1440"/>
        <w:rPr>
          <w:b/>
          <w:sz w:val="24"/>
        </w:rPr>
      </w:pPr>
      <w:r>
        <w:rPr>
          <w:b/>
          <w:color w:val="232323"/>
          <w:sz w:val="24"/>
        </w:rPr>
        <w:t>Impact</w:t>
      </w:r>
      <w:r>
        <w:rPr>
          <w:b/>
          <w:color w:val="232323"/>
          <w:spacing w:val="-3"/>
          <w:sz w:val="24"/>
        </w:rPr>
        <w:t xml:space="preserve"> </w:t>
      </w:r>
      <w:r>
        <w:rPr>
          <w:b/>
          <w:color w:val="232323"/>
          <w:spacing w:val="-2"/>
          <w:sz w:val="24"/>
        </w:rPr>
        <w:t>Responses:</w:t>
      </w:r>
    </w:p>
    <w:p w14:paraId="5A6089E7" w14:textId="77777777" w:rsidR="00C61074" w:rsidRDefault="00045D80">
      <w:pPr>
        <w:pStyle w:val="ListParagraph"/>
        <w:numPr>
          <w:ilvl w:val="0"/>
          <w:numId w:val="3"/>
        </w:numPr>
        <w:tabs>
          <w:tab w:val="left" w:pos="2159"/>
        </w:tabs>
        <w:spacing w:line="259" w:lineRule="auto"/>
        <w:ind w:left="2159" w:right="1639"/>
        <w:rPr>
          <w:sz w:val="24"/>
        </w:rPr>
      </w:pPr>
      <w:r>
        <w:rPr>
          <w:color w:val="232323"/>
          <w:sz w:val="24"/>
        </w:rPr>
        <w:t>The CRESS Department has been on our town’s dispatch system since December 18, 2023.</w:t>
      </w:r>
      <w:r>
        <w:rPr>
          <w:color w:val="232323"/>
          <w:spacing w:val="-6"/>
          <w:sz w:val="24"/>
        </w:rPr>
        <w:t xml:space="preserve"> </w:t>
      </w:r>
      <w:r>
        <w:rPr>
          <w:color w:val="232323"/>
          <w:sz w:val="24"/>
        </w:rPr>
        <w:t>All</w:t>
      </w:r>
      <w:r>
        <w:rPr>
          <w:color w:val="232323"/>
          <w:spacing w:val="-2"/>
          <w:sz w:val="24"/>
        </w:rPr>
        <w:t xml:space="preserve"> </w:t>
      </w:r>
      <w:r>
        <w:rPr>
          <w:color w:val="232323"/>
          <w:sz w:val="24"/>
        </w:rPr>
        <w:t>six</w:t>
      </w:r>
      <w:r>
        <w:rPr>
          <w:color w:val="232323"/>
          <w:spacing w:val="-3"/>
          <w:sz w:val="24"/>
        </w:rPr>
        <w:t xml:space="preserve"> </w:t>
      </w:r>
      <w:r>
        <w:rPr>
          <w:color w:val="232323"/>
          <w:sz w:val="24"/>
        </w:rPr>
        <w:t>CRESS</w:t>
      </w:r>
      <w:r>
        <w:rPr>
          <w:color w:val="232323"/>
          <w:spacing w:val="-5"/>
          <w:sz w:val="24"/>
        </w:rPr>
        <w:t xml:space="preserve"> </w:t>
      </w:r>
      <w:r>
        <w:rPr>
          <w:color w:val="232323"/>
          <w:sz w:val="24"/>
        </w:rPr>
        <w:t>Department</w:t>
      </w:r>
      <w:r>
        <w:rPr>
          <w:color w:val="232323"/>
          <w:spacing w:val="-1"/>
          <w:sz w:val="24"/>
        </w:rPr>
        <w:t xml:space="preserve"> </w:t>
      </w:r>
      <w:r>
        <w:rPr>
          <w:color w:val="232323"/>
          <w:sz w:val="24"/>
        </w:rPr>
        <w:t>staff</w:t>
      </w:r>
      <w:r>
        <w:rPr>
          <w:color w:val="232323"/>
          <w:spacing w:val="-4"/>
          <w:sz w:val="24"/>
        </w:rPr>
        <w:t xml:space="preserve"> </w:t>
      </w:r>
      <w:r>
        <w:rPr>
          <w:color w:val="232323"/>
          <w:sz w:val="24"/>
        </w:rPr>
        <w:t>will</w:t>
      </w:r>
      <w:r>
        <w:rPr>
          <w:color w:val="232323"/>
          <w:spacing w:val="-2"/>
          <w:sz w:val="24"/>
        </w:rPr>
        <w:t xml:space="preserve"> </w:t>
      </w:r>
      <w:r>
        <w:rPr>
          <w:color w:val="232323"/>
          <w:sz w:val="24"/>
        </w:rPr>
        <w:t>complete</w:t>
      </w:r>
      <w:r>
        <w:rPr>
          <w:color w:val="232323"/>
          <w:spacing w:val="-4"/>
          <w:sz w:val="24"/>
        </w:rPr>
        <w:t xml:space="preserve"> </w:t>
      </w:r>
      <w:r>
        <w:rPr>
          <w:color w:val="232323"/>
          <w:sz w:val="24"/>
        </w:rPr>
        <w:t>a</w:t>
      </w:r>
      <w:r>
        <w:rPr>
          <w:color w:val="232323"/>
          <w:spacing w:val="-2"/>
          <w:sz w:val="24"/>
        </w:rPr>
        <w:t xml:space="preserve"> </w:t>
      </w:r>
      <w:r>
        <w:rPr>
          <w:color w:val="232323"/>
          <w:sz w:val="24"/>
        </w:rPr>
        <w:t>1.5-hour</w:t>
      </w:r>
      <w:r>
        <w:rPr>
          <w:color w:val="232323"/>
          <w:spacing w:val="-5"/>
          <w:sz w:val="24"/>
        </w:rPr>
        <w:t xml:space="preserve"> </w:t>
      </w:r>
      <w:r>
        <w:rPr>
          <w:color w:val="232323"/>
          <w:sz w:val="24"/>
        </w:rPr>
        <w:t>dispatch</w:t>
      </w:r>
      <w:r>
        <w:rPr>
          <w:color w:val="232323"/>
          <w:spacing w:val="-1"/>
          <w:sz w:val="24"/>
        </w:rPr>
        <w:t xml:space="preserve"> </w:t>
      </w:r>
      <w:r>
        <w:rPr>
          <w:color w:val="232323"/>
          <w:sz w:val="24"/>
        </w:rPr>
        <w:t>shadow</w:t>
      </w:r>
      <w:r>
        <w:rPr>
          <w:color w:val="232323"/>
          <w:spacing w:val="-4"/>
          <w:sz w:val="24"/>
        </w:rPr>
        <w:t xml:space="preserve"> </w:t>
      </w:r>
      <w:r>
        <w:rPr>
          <w:color w:val="232323"/>
          <w:sz w:val="24"/>
        </w:rPr>
        <w:t>shift</w:t>
      </w:r>
      <w:r>
        <w:rPr>
          <w:color w:val="232323"/>
          <w:spacing w:val="-4"/>
          <w:sz w:val="24"/>
        </w:rPr>
        <w:t xml:space="preserve"> </w:t>
      </w:r>
      <w:r>
        <w:rPr>
          <w:color w:val="232323"/>
          <w:sz w:val="24"/>
        </w:rPr>
        <w:t>by the end of December.</w:t>
      </w:r>
    </w:p>
    <w:p w14:paraId="44974B25" w14:textId="77777777" w:rsidR="00C61074" w:rsidRDefault="00045D80">
      <w:pPr>
        <w:pStyle w:val="ListParagraph"/>
        <w:numPr>
          <w:ilvl w:val="0"/>
          <w:numId w:val="3"/>
        </w:numPr>
        <w:tabs>
          <w:tab w:val="left" w:pos="2160"/>
        </w:tabs>
        <w:spacing w:before="291" w:line="259" w:lineRule="auto"/>
        <w:ind w:right="1450"/>
        <w:rPr>
          <w:sz w:val="24"/>
        </w:rPr>
      </w:pPr>
      <w:r>
        <w:rPr>
          <w:color w:val="232323"/>
          <w:sz w:val="24"/>
        </w:rPr>
        <w:t>The Leadership</w:t>
      </w:r>
      <w:r>
        <w:rPr>
          <w:color w:val="232323"/>
          <w:spacing w:val="-1"/>
          <w:sz w:val="24"/>
        </w:rPr>
        <w:t xml:space="preserve"> </w:t>
      </w:r>
      <w:r>
        <w:rPr>
          <w:color w:val="232323"/>
          <w:sz w:val="24"/>
        </w:rPr>
        <w:t>Team,</w:t>
      </w:r>
      <w:r>
        <w:rPr>
          <w:color w:val="232323"/>
          <w:spacing w:val="-2"/>
          <w:sz w:val="24"/>
        </w:rPr>
        <w:t xml:space="preserve"> </w:t>
      </w:r>
      <w:r>
        <w:rPr>
          <w:color w:val="232323"/>
          <w:sz w:val="24"/>
        </w:rPr>
        <w:t>two Responders,</w:t>
      </w:r>
      <w:r>
        <w:rPr>
          <w:color w:val="232323"/>
          <w:spacing w:val="-2"/>
          <w:sz w:val="24"/>
        </w:rPr>
        <w:t xml:space="preserve"> </w:t>
      </w:r>
      <w:r>
        <w:rPr>
          <w:color w:val="232323"/>
          <w:sz w:val="24"/>
        </w:rPr>
        <w:t>and a</w:t>
      </w:r>
      <w:r>
        <w:rPr>
          <w:color w:val="232323"/>
          <w:spacing w:val="-2"/>
          <w:sz w:val="24"/>
        </w:rPr>
        <w:t xml:space="preserve"> </w:t>
      </w:r>
      <w:r>
        <w:rPr>
          <w:color w:val="232323"/>
          <w:sz w:val="24"/>
        </w:rPr>
        <w:t>member</w:t>
      </w:r>
      <w:r>
        <w:rPr>
          <w:color w:val="232323"/>
          <w:spacing w:val="-2"/>
          <w:sz w:val="24"/>
        </w:rPr>
        <w:t xml:space="preserve"> </w:t>
      </w:r>
      <w:r>
        <w:rPr>
          <w:color w:val="232323"/>
          <w:sz w:val="24"/>
        </w:rPr>
        <w:t>of</w:t>
      </w:r>
      <w:r>
        <w:rPr>
          <w:color w:val="232323"/>
          <w:spacing w:val="-1"/>
          <w:sz w:val="24"/>
        </w:rPr>
        <w:t xml:space="preserve"> </w:t>
      </w:r>
      <w:r>
        <w:rPr>
          <w:color w:val="232323"/>
          <w:sz w:val="24"/>
        </w:rPr>
        <w:t>the Town’s IT</w:t>
      </w:r>
      <w:r>
        <w:rPr>
          <w:color w:val="232323"/>
          <w:spacing w:val="-1"/>
          <w:sz w:val="24"/>
        </w:rPr>
        <w:t xml:space="preserve"> </w:t>
      </w:r>
      <w:r>
        <w:rPr>
          <w:color w:val="232323"/>
          <w:sz w:val="24"/>
        </w:rPr>
        <w:t>department</w:t>
      </w:r>
      <w:r>
        <w:rPr>
          <w:color w:val="232323"/>
          <w:spacing w:val="-1"/>
          <w:sz w:val="24"/>
        </w:rPr>
        <w:t xml:space="preserve"> </w:t>
      </w:r>
      <w:r>
        <w:rPr>
          <w:color w:val="232323"/>
          <w:sz w:val="24"/>
        </w:rPr>
        <w:t>met with</w:t>
      </w:r>
      <w:r>
        <w:rPr>
          <w:color w:val="232323"/>
          <w:spacing w:val="-2"/>
          <w:sz w:val="24"/>
        </w:rPr>
        <w:t xml:space="preserve"> </w:t>
      </w:r>
      <w:r>
        <w:rPr>
          <w:color w:val="232323"/>
          <w:sz w:val="24"/>
        </w:rPr>
        <w:t>Qualtrics</w:t>
      </w:r>
      <w:r>
        <w:rPr>
          <w:color w:val="232323"/>
          <w:spacing w:val="-4"/>
          <w:sz w:val="24"/>
        </w:rPr>
        <w:t xml:space="preserve"> </w:t>
      </w:r>
      <w:r>
        <w:rPr>
          <w:color w:val="232323"/>
          <w:sz w:val="24"/>
        </w:rPr>
        <w:t>to</w:t>
      </w:r>
      <w:r>
        <w:rPr>
          <w:color w:val="232323"/>
          <w:spacing w:val="-4"/>
          <w:sz w:val="24"/>
        </w:rPr>
        <w:t xml:space="preserve"> </w:t>
      </w:r>
      <w:r>
        <w:rPr>
          <w:color w:val="232323"/>
          <w:sz w:val="24"/>
        </w:rPr>
        <w:t>follow-up</w:t>
      </w:r>
      <w:r>
        <w:rPr>
          <w:color w:val="232323"/>
          <w:spacing w:val="-4"/>
          <w:sz w:val="24"/>
        </w:rPr>
        <w:t xml:space="preserve"> </w:t>
      </w:r>
      <w:r>
        <w:rPr>
          <w:color w:val="232323"/>
          <w:sz w:val="24"/>
        </w:rPr>
        <w:t>on</w:t>
      </w:r>
      <w:r>
        <w:rPr>
          <w:color w:val="232323"/>
          <w:spacing w:val="-2"/>
          <w:sz w:val="24"/>
        </w:rPr>
        <w:t xml:space="preserve"> </w:t>
      </w:r>
      <w:r>
        <w:rPr>
          <w:color w:val="232323"/>
          <w:sz w:val="24"/>
        </w:rPr>
        <w:t>software</w:t>
      </w:r>
      <w:r>
        <w:rPr>
          <w:color w:val="232323"/>
          <w:spacing w:val="-3"/>
          <w:sz w:val="24"/>
        </w:rPr>
        <w:t xml:space="preserve"> </w:t>
      </w:r>
      <w:r>
        <w:rPr>
          <w:color w:val="232323"/>
          <w:sz w:val="24"/>
        </w:rPr>
        <w:t>suggestions</w:t>
      </w:r>
      <w:r>
        <w:rPr>
          <w:color w:val="232323"/>
          <w:spacing w:val="-4"/>
          <w:sz w:val="24"/>
        </w:rPr>
        <w:t xml:space="preserve"> </w:t>
      </w:r>
      <w:r>
        <w:rPr>
          <w:color w:val="232323"/>
          <w:sz w:val="24"/>
        </w:rPr>
        <w:t>from</w:t>
      </w:r>
      <w:r>
        <w:rPr>
          <w:color w:val="232323"/>
          <w:spacing w:val="-5"/>
          <w:sz w:val="24"/>
        </w:rPr>
        <w:t xml:space="preserve"> </w:t>
      </w:r>
      <w:r>
        <w:rPr>
          <w:color w:val="232323"/>
          <w:sz w:val="24"/>
        </w:rPr>
        <w:t>the</w:t>
      </w:r>
      <w:r>
        <w:rPr>
          <w:color w:val="232323"/>
          <w:spacing w:val="-4"/>
          <w:sz w:val="24"/>
        </w:rPr>
        <w:t xml:space="preserve"> </w:t>
      </w:r>
      <w:r>
        <w:rPr>
          <w:color w:val="232323"/>
          <w:sz w:val="24"/>
        </w:rPr>
        <w:t>UMass</w:t>
      </w:r>
      <w:r>
        <w:rPr>
          <w:color w:val="232323"/>
          <w:spacing w:val="-5"/>
          <w:sz w:val="24"/>
        </w:rPr>
        <w:t xml:space="preserve"> </w:t>
      </w:r>
      <w:r>
        <w:rPr>
          <w:color w:val="232323"/>
          <w:sz w:val="24"/>
        </w:rPr>
        <w:t>Donahue</w:t>
      </w:r>
      <w:r>
        <w:rPr>
          <w:color w:val="232323"/>
          <w:spacing w:val="-4"/>
          <w:sz w:val="24"/>
        </w:rPr>
        <w:t xml:space="preserve"> </w:t>
      </w:r>
      <w:r>
        <w:rPr>
          <w:color w:val="232323"/>
          <w:sz w:val="24"/>
        </w:rPr>
        <w:t>Institute’s final report published in June of 2023. The procurement of this software, which is planned</w:t>
      </w:r>
      <w:r>
        <w:rPr>
          <w:color w:val="232323"/>
          <w:spacing w:val="-3"/>
          <w:sz w:val="24"/>
        </w:rPr>
        <w:t xml:space="preserve"> </w:t>
      </w:r>
      <w:r>
        <w:rPr>
          <w:color w:val="232323"/>
          <w:sz w:val="24"/>
        </w:rPr>
        <w:t>to</w:t>
      </w:r>
      <w:r>
        <w:rPr>
          <w:color w:val="232323"/>
          <w:spacing w:val="-3"/>
          <w:sz w:val="24"/>
        </w:rPr>
        <w:t xml:space="preserve"> </w:t>
      </w:r>
      <w:r>
        <w:rPr>
          <w:color w:val="232323"/>
          <w:sz w:val="24"/>
        </w:rPr>
        <w:t>be</w:t>
      </w:r>
      <w:r>
        <w:rPr>
          <w:color w:val="232323"/>
          <w:spacing w:val="-3"/>
          <w:sz w:val="24"/>
        </w:rPr>
        <w:t xml:space="preserve"> </w:t>
      </w:r>
      <w:r>
        <w:rPr>
          <w:color w:val="232323"/>
          <w:sz w:val="24"/>
        </w:rPr>
        <w:t>acquired</w:t>
      </w:r>
      <w:r>
        <w:rPr>
          <w:color w:val="232323"/>
          <w:spacing w:val="-5"/>
          <w:sz w:val="24"/>
        </w:rPr>
        <w:t xml:space="preserve"> </w:t>
      </w:r>
      <w:r>
        <w:rPr>
          <w:color w:val="232323"/>
          <w:sz w:val="24"/>
        </w:rPr>
        <w:t>within</w:t>
      </w:r>
      <w:r>
        <w:rPr>
          <w:color w:val="232323"/>
          <w:spacing w:val="-3"/>
          <w:sz w:val="24"/>
        </w:rPr>
        <w:t xml:space="preserve"> </w:t>
      </w:r>
      <w:r>
        <w:rPr>
          <w:color w:val="232323"/>
          <w:sz w:val="24"/>
        </w:rPr>
        <w:t>the</w:t>
      </w:r>
      <w:r>
        <w:rPr>
          <w:color w:val="232323"/>
          <w:spacing w:val="-1"/>
          <w:sz w:val="24"/>
        </w:rPr>
        <w:t xml:space="preserve"> </w:t>
      </w:r>
      <w:r>
        <w:rPr>
          <w:color w:val="232323"/>
          <w:sz w:val="24"/>
        </w:rPr>
        <w:t>first</w:t>
      </w:r>
      <w:r>
        <w:rPr>
          <w:color w:val="232323"/>
          <w:spacing w:val="-3"/>
          <w:sz w:val="24"/>
        </w:rPr>
        <w:t xml:space="preserve"> </w:t>
      </w:r>
      <w:r>
        <w:rPr>
          <w:color w:val="232323"/>
          <w:sz w:val="24"/>
        </w:rPr>
        <w:t>quarter</w:t>
      </w:r>
      <w:r>
        <w:rPr>
          <w:color w:val="232323"/>
          <w:spacing w:val="-4"/>
          <w:sz w:val="24"/>
        </w:rPr>
        <w:t xml:space="preserve"> </w:t>
      </w:r>
      <w:r>
        <w:rPr>
          <w:color w:val="232323"/>
          <w:sz w:val="24"/>
        </w:rPr>
        <w:t>of 2024,</w:t>
      </w:r>
      <w:r>
        <w:rPr>
          <w:color w:val="232323"/>
          <w:spacing w:val="-4"/>
          <w:sz w:val="24"/>
        </w:rPr>
        <w:t xml:space="preserve"> </w:t>
      </w:r>
      <w:r>
        <w:rPr>
          <w:color w:val="232323"/>
          <w:sz w:val="24"/>
        </w:rPr>
        <w:t>will</w:t>
      </w:r>
      <w:r>
        <w:rPr>
          <w:color w:val="232323"/>
          <w:spacing w:val="-4"/>
          <w:sz w:val="24"/>
        </w:rPr>
        <w:t xml:space="preserve"> </w:t>
      </w:r>
      <w:r>
        <w:rPr>
          <w:color w:val="232323"/>
          <w:sz w:val="24"/>
        </w:rPr>
        <w:t>replace</w:t>
      </w:r>
      <w:r>
        <w:rPr>
          <w:color w:val="232323"/>
          <w:spacing w:val="-1"/>
          <w:sz w:val="24"/>
        </w:rPr>
        <w:t xml:space="preserve"> </w:t>
      </w:r>
      <w:r>
        <w:rPr>
          <w:color w:val="232323"/>
          <w:sz w:val="24"/>
        </w:rPr>
        <w:t>the</w:t>
      </w:r>
      <w:r>
        <w:rPr>
          <w:color w:val="232323"/>
          <w:spacing w:val="-3"/>
          <w:sz w:val="24"/>
        </w:rPr>
        <w:t xml:space="preserve"> </w:t>
      </w:r>
      <w:r>
        <w:rPr>
          <w:color w:val="232323"/>
          <w:sz w:val="24"/>
        </w:rPr>
        <w:t>current in-house (Microsoft Forms) system of reporting.</w:t>
      </w:r>
    </w:p>
    <w:p w14:paraId="7B2A9751" w14:textId="77777777" w:rsidR="00C61074" w:rsidRDefault="00045D80">
      <w:pPr>
        <w:pStyle w:val="ListParagraph"/>
        <w:numPr>
          <w:ilvl w:val="1"/>
          <w:numId w:val="3"/>
        </w:numPr>
        <w:tabs>
          <w:tab w:val="left" w:pos="2879"/>
        </w:tabs>
        <w:spacing w:line="256" w:lineRule="auto"/>
        <w:ind w:left="2879" w:right="1580"/>
        <w:rPr>
          <w:sz w:val="24"/>
        </w:rPr>
      </w:pPr>
      <w:r>
        <w:rPr>
          <w:color w:val="232323"/>
          <w:sz w:val="24"/>
        </w:rPr>
        <w:t>On November</w:t>
      </w:r>
      <w:r>
        <w:rPr>
          <w:color w:val="232323"/>
          <w:spacing w:val="-4"/>
          <w:sz w:val="24"/>
        </w:rPr>
        <w:t xml:space="preserve"> </w:t>
      </w:r>
      <w:r>
        <w:rPr>
          <w:color w:val="232323"/>
          <w:sz w:val="24"/>
        </w:rPr>
        <w:t>6,</w:t>
      </w:r>
      <w:r>
        <w:rPr>
          <w:color w:val="232323"/>
          <w:spacing w:val="-4"/>
          <w:sz w:val="24"/>
        </w:rPr>
        <w:t xml:space="preserve"> </w:t>
      </w:r>
      <w:r>
        <w:rPr>
          <w:color w:val="232323"/>
          <w:sz w:val="24"/>
        </w:rPr>
        <w:t>2023,</w:t>
      </w:r>
      <w:r>
        <w:rPr>
          <w:color w:val="232323"/>
          <w:spacing w:val="-1"/>
          <w:sz w:val="24"/>
        </w:rPr>
        <w:t xml:space="preserve"> </w:t>
      </w:r>
      <w:r>
        <w:rPr>
          <w:color w:val="232323"/>
          <w:sz w:val="24"/>
        </w:rPr>
        <w:t>a</w:t>
      </w:r>
      <w:r>
        <w:rPr>
          <w:color w:val="232323"/>
          <w:spacing w:val="-6"/>
          <w:sz w:val="24"/>
        </w:rPr>
        <w:t xml:space="preserve"> </w:t>
      </w:r>
      <w:r>
        <w:rPr>
          <w:color w:val="232323"/>
          <w:sz w:val="24"/>
        </w:rPr>
        <w:t>new</w:t>
      </w:r>
      <w:r>
        <w:rPr>
          <w:color w:val="232323"/>
          <w:spacing w:val="-3"/>
          <w:sz w:val="24"/>
        </w:rPr>
        <w:t xml:space="preserve"> </w:t>
      </w:r>
      <w:r>
        <w:rPr>
          <w:color w:val="232323"/>
          <w:sz w:val="24"/>
        </w:rPr>
        <w:t>in-house</w:t>
      </w:r>
      <w:r>
        <w:rPr>
          <w:color w:val="232323"/>
          <w:spacing w:val="-3"/>
          <w:sz w:val="24"/>
        </w:rPr>
        <w:t xml:space="preserve"> </w:t>
      </w:r>
      <w:r>
        <w:rPr>
          <w:color w:val="232323"/>
          <w:sz w:val="24"/>
        </w:rPr>
        <w:t>form</w:t>
      </w:r>
      <w:r>
        <w:rPr>
          <w:color w:val="232323"/>
          <w:spacing w:val="-4"/>
          <w:sz w:val="24"/>
        </w:rPr>
        <w:t xml:space="preserve"> </w:t>
      </w:r>
      <w:r>
        <w:rPr>
          <w:color w:val="232323"/>
          <w:sz w:val="24"/>
        </w:rPr>
        <w:t>was</w:t>
      </w:r>
      <w:r>
        <w:rPr>
          <w:color w:val="232323"/>
          <w:spacing w:val="-2"/>
          <w:sz w:val="24"/>
        </w:rPr>
        <w:t xml:space="preserve"> </w:t>
      </w:r>
      <w:r>
        <w:rPr>
          <w:color w:val="232323"/>
          <w:sz w:val="24"/>
        </w:rPr>
        <w:t>launched</w:t>
      </w:r>
      <w:r>
        <w:rPr>
          <w:color w:val="232323"/>
          <w:spacing w:val="-3"/>
          <w:sz w:val="24"/>
        </w:rPr>
        <w:t xml:space="preserve"> </w:t>
      </w:r>
      <w:r>
        <w:rPr>
          <w:color w:val="232323"/>
          <w:sz w:val="24"/>
        </w:rPr>
        <w:t>to</w:t>
      </w:r>
      <w:r>
        <w:rPr>
          <w:color w:val="232323"/>
          <w:spacing w:val="-3"/>
          <w:sz w:val="24"/>
        </w:rPr>
        <w:t xml:space="preserve"> </w:t>
      </w:r>
      <w:r>
        <w:rPr>
          <w:color w:val="232323"/>
          <w:sz w:val="24"/>
        </w:rPr>
        <w:t>better</w:t>
      </w:r>
      <w:r>
        <w:rPr>
          <w:color w:val="232323"/>
          <w:spacing w:val="-4"/>
          <w:sz w:val="24"/>
        </w:rPr>
        <w:t xml:space="preserve"> </w:t>
      </w:r>
      <w:r>
        <w:rPr>
          <w:color w:val="232323"/>
          <w:sz w:val="24"/>
        </w:rPr>
        <w:t>capture</w:t>
      </w:r>
      <w:r>
        <w:rPr>
          <w:color w:val="232323"/>
          <w:spacing w:val="-1"/>
          <w:sz w:val="24"/>
        </w:rPr>
        <w:t xml:space="preserve"> </w:t>
      </w:r>
      <w:r>
        <w:rPr>
          <w:color w:val="232323"/>
          <w:sz w:val="24"/>
        </w:rPr>
        <w:t>the work that the CRESS Responders are doing. At the time of this update, approximately 85 reports have been submitted. From these reports, a weekly excel file as well as a sample “snapshot” word document of the week in review was created.</w:t>
      </w:r>
    </w:p>
    <w:p w14:paraId="2BFBE634" w14:textId="77777777" w:rsidR="00C61074" w:rsidRDefault="00045D80">
      <w:pPr>
        <w:pStyle w:val="ListParagraph"/>
        <w:numPr>
          <w:ilvl w:val="0"/>
          <w:numId w:val="3"/>
        </w:numPr>
        <w:tabs>
          <w:tab w:val="left" w:pos="2159"/>
        </w:tabs>
        <w:spacing w:before="7" w:line="259" w:lineRule="auto"/>
        <w:ind w:left="2159" w:right="2282"/>
        <w:rPr>
          <w:sz w:val="24"/>
        </w:rPr>
      </w:pPr>
      <w:r>
        <w:rPr>
          <w:color w:val="232323"/>
          <w:sz w:val="24"/>
        </w:rPr>
        <w:t>The</w:t>
      </w:r>
      <w:r>
        <w:rPr>
          <w:color w:val="232323"/>
          <w:spacing w:val="-2"/>
          <w:sz w:val="24"/>
        </w:rPr>
        <w:t xml:space="preserve"> </w:t>
      </w:r>
      <w:r>
        <w:rPr>
          <w:color w:val="232323"/>
          <w:sz w:val="24"/>
        </w:rPr>
        <w:t>Interim</w:t>
      </w:r>
      <w:r>
        <w:rPr>
          <w:color w:val="232323"/>
          <w:spacing w:val="-2"/>
          <w:sz w:val="24"/>
        </w:rPr>
        <w:t xml:space="preserve"> </w:t>
      </w:r>
      <w:r>
        <w:rPr>
          <w:color w:val="232323"/>
          <w:sz w:val="24"/>
        </w:rPr>
        <w:t>Leadership</w:t>
      </w:r>
      <w:r>
        <w:rPr>
          <w:color w:val="232323"/>
          <w:spacing w:val="-4"/>
          <w:sz w:val="24"/>
        </w:rPr>
        <w:t xml:space="preserve"> </w:t>
      </w:r>
      <w:r>
        <w:rPr>
          <w:color w:val="232323"/>
          <w:sz w:val="24"/>
        </w:rPr>
        <w:t>Team</w:t>
      </w:r>
      <w:r>
        <w:rPr>
          <w:color w:val="232323"/>
          <w:spacing w:val="-2"/>
          <w:sz w:val="24"/>
        </w:rPr>
        <w:t xml:space="preserve"> </w:t>
      </w:r>
      <w:r>
        <w:rPr>
          <w:color w:val="232323"/>
          <w:sz w:val="24"/>
        </w:rPr>
        <w:t>made</w:t>
      </w:r>
      <w:r>
        <w:rPr>
          <w:color w:val="232323"/>
          <w:spacing w:val="-4"/>
          <w:sz w:val="24"/>
        </w:rPr>
        <w:t xml:space="preserve"> </w:t>
      </w:r>
      <w:r>
        <w:rPr>
          <w:color w:val="232323"/>
          <w:sz w:val="24"/>
        </w:rPr>
        <w:t>the</w:t>
      </w:r>
      <w:r>
        <w:rPr>
          <w:color w:val="232323"/>
          <w:spacing w:val="-4"/>
          <w:sz w:val="24"/>
        </w:rPr>
        <w:t xml:space="preserve"> </w:t>
      </w:r>
      <w:r>
        <w:rPr>
          <w:color w:val="232323"/>
          <w:sz w:val="24"/>
        </w:rPr>
        <w:t>decision</w:t>
      </w:r>
      <w:r>
        <w:rPr>
          <w:color w:val="232323"/>
          <w:spacing w:val="-4"/>
          <w:sz w:val="24"/>
        </w:rPr>
        <w:t xml:space="preserve"> </w:t>
      </w:r>
      <w:r>
        <w:rPr>
          <w:color w:val="232323"/>
          <w:sz w:val="24"/>
        </w:rPr>
        <w:t>to</w:t>
      </w:r>
      <w:r>
        <w:rPr>
          <w:color w:val="232323"/>
          <w:spacing w:val="-2"/>
          <w:sz w:val="24"/>
        </w:rPr>
        <w:t xml:space="preserve"> </w:t>
      </w:r>
      <w:r>
        <w:rPr>
          <w:color w:val="232323"/>
          <w:sz w:val="24"/>
        </w:rPr>
        <w:t>not</w:t>
      </w:r>
      <w:r>
        <w:rPr>
          <w:color w:val="232323"/>
          <w:spacing w:val="-1"/>
          <w:sz w:val="24"/>
        </w:rPr>
        <w:t xml:space="preserve"> </w:t>
      </w:r>
      <w:r>
        <w:rPr>
          <w:color w:val="232323"/>
          <w:sz w:val="24"/>
        </w:rPr>
        <w:t>renew</w:t>
      </w:r>
      <w:r>
        <w:rPr>
          <w:color w:val="232323"/>
          <w:spacing w:val="-4"/>
          <w:sz w:val="24"/>
        </w:rPr>
        <w:t xml:space="preserve"> </w:t>
      </w:r>
      <w:r>
        <w:rPr>
          <w:color w:val="232323"/>
          <w:sz w:val="24"/>
        </w:rPr>
        <w:t>the</w:t>
      </w:r>
      <w:r>
        <w:rPr>
          <w:color w:val="232323"/>
          <w:spacing w:val="-4"/>
          <w:sz w:val="24"/>
        </w:rPr>
        <w:t xml:space="preserve"> </w:t>
      </w:r>
      <w:r>
        <w:rPr>
          <w:color w:val="232323"/>
          <w:sz w:val="24"/>
        </w:rPr>
        <w:t>ESO</w:t>
      </w:r>
      <w:r>
        <w:rPr>
          <w:color w:val="232323"/>
          <w:spacing w:val="-3"/>
          <w:sz w:val="24"/>
        </w:rPr>
        <w:t xml:space="preserve"> </w:t>
      </w:r>
      <w:r>
        <w:rPr>
          <w:color w:val="232323"/>
          <w:sz w:val="24"/>
        </w:rPr>
        <w:t>Solutions contract as Qualtrics will be a system more compatible to our daily operations.</w:t>
      </w:r>
    </w:p>
    <w:p w14:paraId="79BB2264" w14:textId="77777777" w:rsidR="00C61074" w:rsidRDefault="00045D80">
      <w:pPr>
        <w:spacing w:before="159"/>
        <w:ind w:left="1439" w:right="8008"/>
        <w:rPr>
          <w:b/>
          <w:sz w:val="24"/>
        </w:rPr>
      </w:pPr>
      <w:r>
        <w:rPr>
          <w:b/>
          <w:color w:val="232323"/>
          <w:spacing w:val="-2"/>
          <w:sz w:val="24"/>
        </w:rPr>
        <w:t>Successes/challenges: Travel:</w:t>
      </w:r>
    </w:p>
    <w:p w14:paraId="1B235DCD" w14:textId="77777777" w:rsidR="00C61074" w:rsidRDefault="00C61074">
      <w:pPr>
        <w:rPr>
          <w:sz w:val="24"/>
        </w:rPr>
        <w:sectPr w:rsidR="00C61074">
          <w:pgSz w:w="12240" w:h="15840"/>
          <w:pgMar w:top="1420" w:right="0" w:bottom="940" w:left="0" w:header="0" w:footer="741" w:gutter="0"/>
          <w:cols w:space="720"/>
        </w:sectPr>
      </w:pPr>
    </w:p>
    <w:p w14:paraId="36D24489" w14:textId="77777777" w:rsidR="00C61074" w:rsidRDefault="00C61074">
      <w:pPr>
        <w:pStyle w:val="BodyText"/>
        <w:rPr>
          <w:b/>
        </w:rPr>
      </w:pPr>
    </w:p>
    <w:p w14:paraId="3B9C050D" w14:textId="77777777" w:rsidR="00C61074" w:rsidRDefault="00C61074">
      <w:pPr>
        <w:pStyle w:val="BodyText"/>
        <w:rPr>
          <w:b/>
        </w:rPr>
      </w:pPr>
    </w:p>
    <w:p w14:paraId="6B7A8FEC" w14:textId="77777777" w:rsidR="00C61074" w:rsidRDefault="00C61074">
      <w:pPr>
        <w:pStyle w:val="BodyText"/>
        <w:rPr>
          <w:b/>
        </w:rPr>
      </w:pPr>
    </w:p>
    <w:p w14:paraId="57F04685" w14:textId="77777777" w:rsidR="00C61074" w:rsidRDefault="00C61074">
      <w:pPr>
        <w:pStyle w:val="BodyText"/>
        <w:rPr>
          <w:b/>
        </w:rPr>
      </w:pPr>
    </w:p>
    <w:p w14:paraId="37CE4AD6" w14:textId="77777777" w:rsidR="00C61074" w:rsidRDefault="00C61074">
      <w:pPr>
        <w:pStyle w:val="BodyText"/>
        <w:rPr>
          <w:b/>
        </w:rPr>
      </w:pPr>
    </w:p>
    <w:p w14:paraId="0019CA83" w14:textId="77777777" w:rsidR="00C61074" w:rsidRDefault="00C61074">
      <w:pPr>
        <w:pStyle w:val="BodyText"/>
        <w:rPr>
          <w:b/>
        </w:rPr>
      </w:pPr>
    </w:p>
    <w:p w14:paraId="787AC41A" w14:textId="77777777" w:rsidR="00C61074" w:rsidRDefault="00C61074">
      <w:pPr>
        <w:pStyle w:val="BodyText"/>
        <w:rPr>
          <w:b/>
        </w:rPr>
      </w:pPr>
    </w:p>
    <w:p w14:paraId="18C20259" w14:textId="77777777" w:rsidR="00C61074" w:rsidRDefault="00C61074">
      <w:pPr>
        <w:pStyle w:val="BodyText"/>
        <w:rPr>
          <w:b/>
        </w:rPr>
      </w:pPr>
    </w:p>
    <w:p w14:paraId="65E0DCFB" w14:textId="77777777" w:rsidR="00C61074" w:rsidRDefault="00C61074">
      <w:pPr>
        <w:pStyle w:val="BodyText"/>
        <w:rPr>
          <w:b/>
        </w:rPr>
      </w:pPr>
    </w:p>
    <w:p w14:paraId="7E8A826A" w14:textId="77777777" w:rsidR="00C61074" w:rsidRDefault="00C61074">
      <w:pPr>
        <w:pStyle w:val="BodyText"/>
        <w:rPr>
          <w:b/>
        </w:rPr>
      </w:pPr>
    </w:p>
    <w:p w14:paraId="22BA18AB" w14:textId="77777777" w:rsidR="00C61074" w:rsidRDefault="00C61074">
      <w:pPr>
        <w:pStyle w:val="BodyText"/>
        <w:rPr>
          <w:b/>
        </w:rPr>
      </w:pPr>
    </w:p>
    <w:p w14:paraId="58510AD9" w14:textId="77777777" w:rsidR="00C61074" w:rsidRDefault="00C61074">
      <w:pPr>
        <w:pStyle w:val="BodyText"/>
        <w:rPr>
          <w:b/>
        </w:rPr>
      </w:pPr>
    </w:p>
    <w:p w14:paraId="3819FF8C" w14:textId="77777777" w:rsidR="00C61074" w:rsidRDefault="00C61074">
      <w:pPr>
        <w:pStyle w:val="BodyText"/>
        <w:rPr>
          <w:b/>
        </w:rPr>
      </w:pPr>
    </w:p>
    <w:p w14:paraId="586D7A18" w14:textId="77777777" w:rsidR="00C61074" w:rsidRDefault="00C61074">
      <w:pPr>
        <w:pStyle w:val="BodyText"/>
        <w:rPr>
          <w:b/>
        </w:rPr>
      </w:pPr>
    </w:p>
    <w:p w14:paraId="7AF1DB8F" w14:textId="77777777" w:rsidR="00C61074" w:rsidRDefault="00C61074">
      <w:pPr>
        <w:pStyle w:val="BodyText"/>
        <w:rPr>
          <w:b/>
        </w:rPr>
      </w:pPr>
    </w:p>
    <w:p w14:paraId="2B80EBEB" w14:textId="77777777" w:rsidR="00C61074" w:rsidRDefault="00C61074">
      <w:pPr>
        <w:pStyle w:val="BodyText"/>
        <w:rPr>
          <w:b/>
        </w:rPr>
      </w:pPr>
    </w:p>
    <w:p w14:paraId="0BE770AA" w14:textId="77777777" w:rsidR="00C61074" w:rsidRDefault="00C61074">
      <w:pPr>
        <w:pStyle w:val="BodyText"/>
        <w:rPr>
          <w:b/>
        </w:rPr>
      </w:pPr>
    </w:p>
    <w:p w14:paraId="48D9D883" w14:textId="77777777" w:rsidR="00C61074" w:rsidRDefault="00C61074">
      <w:pPr>
        <w:pStyle w:val="BodyText"/>
        <w:rPr>
          <w:b/>
        </w:rPr>
      </w:pPr>
    </w:p>
    <w:p w14:paraId="6854009D" w14:textId="77777777" w:rsidR="00C61074" w:rsidRDefault="00C61074">
      <w:pPr>
        <w:pStyle w:val="BodyText"/>
        <w:rPr>
          <w:b/>
        </w:rPr>
      </w:pPr>
    </w:p>
    <w:p w14:paraId="79A87DDE" w14:textId="77777777" w:rsidR="00C61074" w:rsidRDefault="00C61074">
      <w:pPr>
        <w:pStyle w:val="BodyText"/>
        <w:rPr>
          <w:b/>
        </w:rPr>
      </w:pPr>
    </w:p>
    <w:p w14:paraId="4FF1B0FF" w14:textId="77777777" w:rsidR="00C61074" w:rsidRDefault="00C61074">
      <w:pPr>
        <w:pStyle w:val="BodyText"/>
        <w:rPr>
          <w:b/>
        </w:rPr>
      </w:pPr>
    </w:p>
    <w:p w14:paraId="06201084" w14:textId="77777777" w:rsidR="00C61074" w:rsidRDefault="00C61074">
      <w:pPr>
        <w:pStyle w:val="BodyText"/>
        <w:rPr>
          <w:b/>
        </w:rPr>
      </w:pPr>
    </w:p>
    <w:p w14:paraId="17263E52" w14:textId="77777777" w:rsidR="00C61074" w:rsidRDefault="00C61074">
      <w:pPr>
        <w:pStyle w:val="BodyText"/>
        <w:rPr>
          <w:b/>
        </w:rPr>
      </w:pPr>
    </w:p>
    <w:p w14:paraId="31318344" w14:textId="77777777" w:rsidR="00C61074" w:rsidRDefault="00C61074">
      <w:pPr>
        <w:pStyle w:val="BodyText"/>
        <w:spacing w:before="144"/>
        <w:rPr>
          <w:b/>
        </w:rPr>
      </w:pPr>
    </w:p>
    <w:p w14:paraId="53859960" w14:textId="77777777" w:rsidR="00C61074" w:rsidRDefault="00045D80">
      <w:pPr>
        <w:pStyle w:val="Heading1"/>
      </w:pPr>
      <w:r>
        <w:rPr>
          <w:spacing w:val="-2"/>
        </w:rPr>
        <w:t>Training:</w:t>
      </w:r>
    </w:p>
    <w:p w14:paraId="4759D144" w14:textId="77777777" w:rsidR="00C61074" w:rsidRDefault="00045D80">
      <w:pPr>
        <w:pStyle w:val="ListParagraph"/>
        <w:numPr>
          <w:ilvl w:val="0"/>
          <w:numId w:val="2"/>
        </w:numPr>
        <w:tabs>
          <w:tab w:val="left" w:pos="521"/>
        </w:tabs>
        <w:spacing w:before="59" w:line="256" w:lineRule="auto"/>
        <w:ind w:right="1503"/>
        <w:rPr>
          <w:rFonts w:ascii="Courier New" w:hAnsi="Courier New"/>
          <w:sz w:val="24"/>
        </w:rPr>
      </w:pPr>
      <w:r>
        <w:br w:type="column"/>
      </w:r>
      <w:r>
        <w:rPr>
          <w:sz w:val="24"/>
        </w:rPr>
        <w:t>CRESS Implementation Manager and the Amherst Jones Library Director Sharon Sharry were invited to present at the Library Journal’s “Library Safety and Security” Event hosted in Houston, TX on Wednesday, November 8</w:t>
      </w:r>
      <w:r>
        <w:rPr>
          <w:sz w:val="24"/>
          <w:vertAlign w:val="superscript"/>
        </w:rPr>
        <w:t>th</w:t>
      </w:r>
      <w:r>
        <w:rPr>
          <w:sz w:val="24"/>
        </w:rPr>
        <w:t>.</w:t>
      </w:r>
      <w:r>
        <w:rPr>
          <w:spacing w:val="40"/>
          <w:sz w:val="24"/>
        </w:rPr>
        <w:t xml:space="preserve"> </w:t>
      </w:r>
      <w:r>
        <w:rPr>
          <w:sz w:val="24"/>
        </w:rPr>
        <w:t>Newman and Sharon presented on a panel titled “</w:t>
      </w:r>
      <w:r>
        <w:rPr>
          <w:b/>
          <w:sz w:val="24"/>
        </w:rPr>
        <w:t>E</w:t>
      </w:r>
      <w:r>
        <w:rPr>
          <w:b/>
          <w:color w:val="333333"/>
          <w:sz w:val="24"/>
        </w:rPr>
        <w:t xml:space="preserve">mpathy and Security: Community Relationships to Support Safety.” </w:t>
      </w:r>
      <w:r>
        <w:rPr>
          <w:sz w:val="24"/>
        </w:rPr>
        <w:t>The CRESS Responder who has been spearheading</w:t>
      </w:r>
      <w:r>
        <w:rPr>
          <w:spacing w:val="-4"/>
          <w:sz w:val="24"/>
        </w:rPr>
        <w:t xml:space="preserve"> </w:t>
      </w:r>
      <w:r>
        <w:rPr>
          <w:sz w:val="24"/>
        </w:rPr>
        <w:t>the</w:t>
      </w:r>
      <w:r>
        <w:rPr>
          <w:spacing w:val="-3"/>
          <w:sz w:val="24"/>
        </w:rPr>
        <w:t xml:space="preserve"> </w:t>
      </w:r>
      <w:r>
        <w:rPr>
          <w:sz w:val="24"/>
        </w:rPr>
        <w:t>CRESS-library</w:t>
      </w:r>
      <w:r>
        <w:rPr>
          <w:spacing w:val="-4"/>
          <w:sz w:val="24"/>
        </w:rPr>
        <w:t xml:space="preserve"> </w:t>
      </w:r>
      <w:r>
        <w:rPr>
          <w:sz w:val="24"/>
        </w:rPr>
        <w:t>interactions</w:t>
      </w:r>
      <w:r>
        <w:rPr>
          <w:spacing w:val="-6"/>
          <w:sz w:val="24"/>
        </w:rPr>
        <w:t xml:space="preserve"> </w:t>
      </w:r>
      <w:r>
        <w:rPr>
          <w:sz w:val="24"/>
        </w:rPr>
        <w:t>also</w:t>
      </w:r>
      <w:r>
        <w:rPr>
          <w:spacing w:val="-5"/>
          <w:sz w:val="24"/>
        </w:rPr>
        <w:t xml:space="preserve"> </w:t>
      </w:r>
      <w:r>
        <w:rPr>
          <w:sz w:val="24"/>
        </w:rPr>
        <w:t>attended.</w:t>
      </w:r>
      <w:r>
        <w:rPr>
          <w:spacing w:val="-4"/>
          <w:sz w:val="24"/>
        </w:rPr>
        <w:t xml:space="preserve"> </w:t>
      </w:r>
      <w:r>
        <w:rPr>
          <w:sz w:val="24"/>
        </w:rPr>
        <w:t>Read</w:t>
      </w:r>
      <w:r>
        <w:rPr>
          <w:spacing w:val="-2"/>
          <w:sz w:val="24"/>
        </w:rPr>
        <w:t xml:space="preserve"> </w:t>
      </w:r>
      <w:r>
        <w:rPr>
          <w:sz w:val="24"/>
        </w:rPr>
        <w:t>more</w:t>
      </w:r>
      <w:r>
        <w:rPr>
          <w:spacing w:val="-3"/>
          <w:sz w:val="24"/>
        </w:rPr>
        <w:t xml:space="preserve"> </w:t>
      </w:r>
      <w:r>
        <w:rPr>
          <w:sz w:val="24"/>
        </w:rPr>
        <w:t>about</w:t>
      </w:r>
      <w:r>
        <w:rPr>
          <w:spacing w:val="-5"/>
          <w:sz w:val="24"/>
        </w:rPr>
        <w:t xml:space="preserve"> </w:t>
      </w:r>
      <w:r>
        <w:rPr>
          <w:sz w:val="24"/>
        </w:rPr>
        <w:t xml:space="preserve">the </w:t>
      </w:r>
      <w:hyperlink r:id="rId14" w:anchor="program">
        <w:r>
          <w:rPr>
            <w:color w:val="0000FF"/>
            <w:sz w:val="24"/>
            <w:u w:val="single" w:color="0000FF"/>
          </w:rPr>
          <w:t>Library Journal Program</w:t>
        </w:r>
      </w:hyperlink>
    </w:p>
    <w:p w14:paraId="5BBDEBED" w14:textId="77777777" w:rsidR="00C61074" w:rsidRDefault="00045D80">
      <w:pPr>
        <w:pStyle w:val="ListParagraph"/>
        <w:numPr>
          <w:ilvl w:val="0"/>
          <w:numId w:val="2"/>
        </w:numPr>
        <w:tabs>
          <w:tab w:val="left" w:pos="521"/>
        </w:tabs>
        <w:spacing w:before="11" w:line="256" w:lineRule="auto"/>
        <w:ind w:right="1488"/>
        <w:rPr>
          <w:rFonts w:ascii="Courier New" w:hAnsi="Courier New"/>
          <w:color w:val="444444"/>
          <w:sz w:val="24"/>
        </w:rPr>
      </w:pPr>
      <w:r>
        <w:rPr>
          <w:sz w:val="24"/>
        </w:rPr>
        <w:t>CRESS</w:t>
      </w:r>
      <w:r>
        <w:rPr>
          <w:spacing w:val="-3"/>
          <w:sz w:val="24"/>
        </w:rPr>
        <w:t xml:space="preserve"> </w:t>
      </w:r>
      <w:r>
        <w:rPr>
          <w:sz w:val="24"/>
        </w:rPr>
        <w:t>Implementation</w:t>
      </w:r>
      <w:r>
        <w:rPr>
          <w:spacing w:val="-7"/>
          <w:sz w:val="24"/>
        </w:rPr>
        <w:t xml:space="preserve"> </w:t>
      </w:r>
      <w:r>
        <w:rPr>
          <w:sz w:val="24"/>
        </w:rPr>
        <w:t>Manager</w:t>
      </w:r>
      <w:r>
        <w:rPr>
          <w:spacing w:val="-6"/>
          <w:sz w:val="24"/>
        </w:rPr>
        <w:t xml:space="preserve"> </w:t>
      </w:r>
      <w:r>
        <w:rPr>
          <w:sz w:val="24"/>
        </w:rPr>
        <w:t>and</w:t>
      </w:r>
      <w:r>
        <w:rPr>
          <w:spacing w:val="-2"/>
          <w:sz w:val="24"/>
        </w:rPr>
        <w:t xml:space="preserve"> </w:t>
      </w:r>
      <w:r>
        <w:rPr>
          <w:sz w:val="24"/>
        </w:rPr>
        <w:t>Interim</w:t>
      </w:r>
      <w:r>
        <w:rPr>
          <w:spacing w:val="-3"/>
          <w:sz w:val="24"/>
        </w:rPr>
        <w:t xml:space="preserve"> </w:t>
      </w:r>
      <w:r>
        <w:rPr>
          <w:sz w:val="24"/>
        </w:rPr>
        <w:t>Police</w:t>
      </w:r>
      <w:r>
        <w:rPr>
          <w:spacing w:val="-3"/>
          <w:sz w:val="24"/>
        </w:rPr>
        <w:t xml:space="preserve"> </w:t>
      </w:r>
      <w:r>
        <w:rPr>
          <w:sz w:val="24"/>
        </w:rPr>
        <w:t>Chief</w:t>
      </w:r>
      <w:r>
        <w:rPr>
          <w:spacing w:val="-5"/>
          <w:sz w:val="24"/>
        </w:rPr>
        <w:t xml:space="preserve"> </w:t>
      </w:r>
      <w:r>
        <w:rPr>
          <w:sz w:val="24"/>
        </w:rPr>
        <w:t>Gabe</w:t>
      </w:r>
      <w:r>
        <w:rPr>
          <w:spacing w:val="-5"/>
          <w:sz w:val="24"/>
        </w:rPr>
        <w:t xml:space="preserve"> </w:t>
      </w:r>
      <w:r>
        <w:rPr>
          <w:sz w:val="24"/>
        </w:rPr>
        <w:t>Ting</w:t>
      </w:r>
      <w:r>
        <w:rPr>
          <w:spacing w:val="-4"/>
          <w:sz w:val="24"/>
        </w:rPr>
        <w:t xml:space="preserve"> </w:t>
      </w:r>
      <w:r>
        <w:rPr>
          <w:sz w:val="24"/>
        </w:rPr>
        <w:t>presented</w:t>
      </w:r>
      <w:r>
        <w:rPr>
          <w:spacing w:val="-2"/>
          <w:sz w:val="24"/>
        </w:rPr>
        <w:t xml:space="preserve"> </w:t>
      </w:r>
      <w:r>
        <w:rPr>
          <w:sz w:val="24"/>
        </w:rPr>
        <w:t xml:space="preserve">at the </w:t>
      </w:r>
      <w:r>
        <w:rPr>
          <w:color w:val="444444"/>
          <w:sz w:val="24"/>
        </w:rPr>
        <w:t>5th Annual National Law Enforcement Summit presented by the Police Assisted Addiction and Recovery Initiative (PAARI) in Boston on Monday, December 4</w:t>
      </w:r>
      <w:r>
        <w:rPr>
          <w:color w:val="444444"/>
          <w:sz w:val="24"/>
          <w:vertAlign w:val="superscript"/>
        </w:rPr>
        <w:t>th</w:t>
      </w:r>
      <w:r>
        <w:rPr>
          <w:color w:val="444444"/>
          <w:sz w:val="24"/>
        </w:rPr>
        <w:t xml:space="preserve"> on the “Community Responder Model: How a Civilian First Response Can Improve Outcomes for Officers” panel. Read more about the </w:t>
      </w:r>
      <w:hyperlink r:id="rId15">
        <w:r>
          <w:rPr>
            <w:color w:val="0000FF"/>
            <w:sz w:val="24"/>
            <w:u w:val="single" w:color="0000FF"/>
          </w:rPr>
          <w:t>PAARI Program</w:t>
        </w:r>
      </w:hyperlink>
    </w:p>
    <w:p w14:paraId="2010D537" w14:textId="77777777" w:rsidR="00C61074" w:rsidRDefault="00045D80">
      <w:pPr>
        <w:pStyle w:val="ListParagraph"/>
        <w:numPr>
          <w:ilvl w:val="0"/>
          <w:numId w:val="2"/>
        </w:numPr>
        <w:tabs>
          <w:tab w:val="left" w:pos="521"/>
        </w:tabs>
        <w:spacing w:before="10" w:line="256" w:lineRule="auto"/>
        <w:ind w:right="1949"/>
        <w:rPr>
          <w:rFonts w:ascii="Courier New" w:hAnsi="Courier New"/>
          <w:color w:val="444444"/>
          <w:sz w:val="24"/>
        </w:rPr>
      </w:pPr>
      <w:r>
        <w:rPr>
          <w:color w:val="444444"/>
          <w:sz w:val="24"/>
        </w:rPr>
        <w:t>As</w:t>
      </w:r>
      <w:r>
        <w:rPr>
          <w:color w:val="444444"/>
          <w:spacing w:val="-3"/>
          <w:sz w:val="24"/>
        </w:rPr>
        <w:t xml:space="preserve"> </w:t>
      </w:r>
      <w:r>
        <w:rPr>
          <w:color w:val="444444"/>
          <w:sz w:val="24"/>
        </w:rPr>
        <w:t>part</w:t>
      </w:r>
      <w:r>
        <w:rPr>
          <w:color w:val="444444"/>
          <w:spacing w:val="-1"/>
          <w:sz w:val="24"/>
        </w:rPr>
        <w:t xml:space="preserve"> </w:t>
      </w:r>
      <w:r>
        <w:rPr>
          <w:color w:val="444444"/>
          <w:sz w:val="24"/>
        </w:rPr>
        <w:t>of</w:t>
      </w:r>
      <w:r>
        <w:rPr>
          <w:color w:val="444444"/>
          <w:spacing w:val="-4"/>
          <w:sz w:val="24"/>
        </w:rPr>
        <w:t xml:space="preserve"> </w:t>
      </w:r>
      <w:r>
        <w:rPr>
          <w:color w:val="444444"/>
          <w:sz w:val="24"/>
        </w:rPr>
        <w:t>participation</w:t>
      </w:r>
      <w:r>
        <w:rPr>
          <w:color w:val="444444"/>
          <w:spacing w:val="-1"/>
          <w:sz w:val="24"/>
        </w:rPr>
        <w:t xml:space="preserve"> </w:t>
      </w:r>
      <w:r>
        <w:rPr>
          <w:color w:val="444444"/>
          <w:sz w:val="24"/>
        </w:rPr>
        <w:t>in</w:t>
      </w:r>
      <w:r>
        <w:rPr>
          <w:color w:val="444444"/>
          <w:spacing w:val="-1"/>
          <w:sz w:val="24"/>
        </w:rPr>
        <w:t xml:space="preserve"> </w:t>
      </w:r>
      <w:r>
        <w:rPr>
          <w:color w:val="444444"/>
          <w:sz w:val="24"/>
        </w:rPr>
        <w:t>the</w:t>
      </w:r>
      <w:r>
        <w:rPr>
          <w:color w:val="444444"/>
          <w:spacing w:val="-2"/>
          <w:sz w:val="24"/>
        </w:rPr>
        <w:t xml:space="preserve"> </w:t>
      </w:r>
      <w:r>
        <w:rPr>
          <w:color w:val="444444"/>
          <w:sz w:val="24"/>
        </w:rPr>
        <w:t>Center</w:t>
      </w:r>
      <w:r>
        <w:rPr>
          <w:color w:val="444444"/>
          <w:spacing w:val="-5"/>
          <w:sz w:val="24"/>
        </w:rPr>
        <w:t xml:space="preserve"> </w:t>
      </w:r>
      <w:r>
        <w:rPr>
          <w:color w:val="444444"/>
          <w:sz w:val="24"/>
        </w:rPr>
        <w:t>for</w:t>
      </w:r>
      <w:r>
        <w:rPr>
          <w:color w:val="444444"/>
          <w:spacing w:val="-5"/>
          <w:sz w:val="24"/>
        </w:rPr>
        <w:t xml:space="preserve"> </w:t>
      </w:r>
      <w:r>
        <w:rPr>
          <w:color w:val="444444"/>
          <w:sz w:val="24"/>
        </w:rPr>
        <w:t>Policing</w:t>
      </w:r>
      <w:r>
        <w:rPr>
          <w:color w:val="444444"/>
          <w:spacing w:val="-8"/>
          <w:sz w:val="24"/>
        </w:rPr>
        <w:t xml:space="preserve"> </w:t>
      </w:r>
      <w:r>
        <w:rPr>
          <w:color w:val="444444"/>
          <w:sz w:val="24"/>
        </w:rPr>
        <w:t>Equity</w:t>
      </w:r>
      <w:r>
        <w:rPr>
          <w:color w:val="444444"/>
          <w:spacing w:val="-3"/>
          <w:sz w:val="24"/>
        </w:rPr>
        <w:t xml:space="preserve"> </w:t>
      </w:r>
      <w:r>
        <w:rPr>
          <w:color w:val="444444"/>
          <w:sz w:val="24"/>
        </w:rPr>
        <w:t>(CPE)</w:t>
      </w:r>
      <w:r>
        <w:rPr>
          <w:color w:val="444444"/>
          <w:spacing w:val="-3"/>
          <w:sz w:val="24"/>
        </w:rPr>
        <w:t xml:space="preserve"> </w:t>
      </w:r>
      <w:r>
        <w:rPr>
          <w:color w:val="444444"/>
          <w:sz w:val="24"/>
        </w:rPr>
        <w:t>and</w:t>
      </w:r>
      <w:r>
        <w:rPr>
          <w:color w:val="444444"/>
          <w:spacing w:val="-1"/>
          <w:sz w:val="24"/>
        </w:rPr>
        <w:t xml:space="preserve"> </w:t>
      </w:r>
      <w:r>
        <w:rPr>
          <w:color w:val="444444"/>
          <w:sz w:val="24"/>
        </w:rPr>
        <w:t>Council</w:t>
      </w:r>
      <w:r>
        <w:rPr>
          <w:color w:val="444444"/>
          <w:spacing w:val="-5"/>
          <w:sz w:val="24"/>
        </w:rPr>
        <w:t xml:space="preserve"> </w:t>
      </w:r>
      <w:r>
        <w:rPr>
          <w:color w:val="444444"/>
          <w:sz w:val="24"/>
        </w:rPr>
        <w:t xml:space="preserve">of State Government’s (CSG) “Unlocking Democracy” program, Amherst participated in </w:t>
      </w:r>
      <w:r>
        <w:rPr>
          <w:sz w:val="24"/>
        </w:rPr>
        <w:t xml:space="preserve">an in-person convening at the </w:t>
      </w:r>
      <w:hyperlink r:id="rId16">
        <w:r>
          <w:rPr>
            <w:color w:val="1154CC"/>
            <w:sz w:val="24"/>
            <w:u w:val="single" w:color="1154CC"/>
          </w:rPr>
          <w:t>Equal Justice Initiative Legacy</w:t>
        </w:r>
      </w:hyperlink>
      <w:r>
        <w:rPr>
          <w:color w:val="1154CC"/>
          <w:sz w:val="24"/>
        </w:rPr>
        <w:t xml:space="preserve"> </w:t>
      </w:r>
      <w:hyperlink r:id="rId17">
        <w:r>
          <w:rPr>
            <w:color w:val="1154CC"/>
            <w:sz w:val="24"/>
            <w:u w:val="single" w:color="1154CC"/>
          </w:rPr>
          <w:t>Museum</w:t>
        </w:r>
      </w:hyperlink>
      <w:r>
        <w:rPr>
          <w:color w:val="1154CC"/>
          <w:sz w:val="24"/>
        </w:rPr>
        <w:t xml:space="preserve"> </w:t>
      </w:r>
      <w:r>
        <w:rPr>
          <w:sz w:val="24"/>
        </w:rPr>
        <w:t>in Montgomery, AL in December.</w:t>
      </w:r>
    </w:p>
    <w:p w14:paraId="40D06AF5" w14:textId="77777777" w:rsidR="00C61074" w:rsidRDefault="00045D80">
      <w:pPr>
        <w:pStyle w:val="ListParagraph"/>
        <w:numPr>
          <w:ilvl w:val="0"/>
          <w:numId w:val="2"/>
        </w:numPr>
        <w:tabs>
          <w:tab w:val="left" w:pos="521"/>
        </w:tabs>
        <w:spacing w:before="1" w:line="256" w:lineRule="auto"/>
        <w:ind w:right="1541"/>
        <w:jc w:val="both"/>
        <w:rPr>
          <w:rFonts w:ascii="Courier New" w:hAnsi="Courier New"/>
          <w:color w:val="444444"/>
          <w:sz w:val="24"/>
        </w:rPr>
      </w:pPr>
      <w:r>
        <w:rPr>
          <w:color w:val="444444"/>
          <w:sz w:val="24"/>
        </w:rPr>
        <w:t>CRESS</w:t>
      </w:r>
      <w:r>
        <w:rPr>
          <w:color w:val="444444"/>
          <w:spacing w:val="-3"/>
          <w:sz w:val="24"/>
        </w:rPr>
        <w:t xml:space="preserve"> </w:t>
      </w:r>
      <w:r>
        <w:rPr>
          <w:color w:val="444444"/>
          <w:sz w:val="24"/>
        </w:rPr>
        <w:t>Implementation</w:t>
      </w:r>
      <w:r>
        <w:rPr>
          <w:color w:val="444444"/>
          <w:spacing w:val="-7"/>
          <w:sz w:val="24"/>
        </w:rPr>
        <w:t xml:space="preserve"> </w:t>
      </w:r>
      <w:r>
        <w:rPr>
          <w:color w:val="444444"/>
          <w:sz w:val="24"/>
        </w:rPr>
        <w:t>Manager</w:t>
      </w:r>
      <w:r>
        <w:rPr>
          <w:color w:val="444444"/>
          <w:spacing w:val="-6"/>
          <w:sz w:val="24"/>
        </w:rPr>
        <w:t xml:space="preserve"> </w:t>
      </w:r>
      <w:r>
        <w:rPr>
          <w:color w:val="444444"/>
          <w:sz w:val="24"/>
        </w:rPr>
        <w:t>and</w:t>
      </w:r>
      <w:r>
        <w:rPr>
          <w:color w:val="444444"/>
          <w:spacing w:val="-5"/>
          <w:sz w:val="24"/>
        </w:rPr>
        <w:t xml:space="preserve"> </w:t>
      </w:r>
      <w:r>
        <w:rPr>
          <w:color w:val="444444"/>
          <w:sz w:val="24"/>
        </w:rPr>
        <w:t>Town</w:t>
      </w:r>
      <w:r>
        <w:rPr>
          <w:color w:val="444444"/>
          <w:spacing w:val="-5"/>
          <w:sz w:val="24"/>
        </w:rPr>
        <w:t xml:space="preserve"> </w:t>
      </w:r>
      <w:r>
        <w:rPr>
          <w:color w:val="444444"/>
          <w:sz w:val="24"/>
        </w:rPr>
        <w:t>Manager</w:t>
      </w:r>
      <w:r>
        <w:rPr>
          <w:color w:val="444444"/>
          <w:spacing w:val="-3"/>
          <w:sz w:val="24"/>
        </w:rPr>
        <w:t xml:space="preserve"> </w:t>
      </w:r>
      <w:r>
        <w:rPr>
          <w:color w:val="444444"/>
          <w:sz w:val="24"/>
        </w:rPr>
        <w:t>Paul</w:t>
      </w:r>
      <w:r>
        <w:rPr>
          <w:color w:val="444444"/>
          <w:spacing w:val="-3"/>
          <w:sz w:val="24"/>
        </w:rPr>
        <w:t xml:space="preserve"> </w:t>
      </w:r>
      <w:r>
        <w:rPr>
          <w:color w:val="444444"/>
          <w:sz w:val="24"/>
        </w:rPr>
        <w:t>Bockelman</w:t>
      </w:r>
      <w:r>
        <w:rPr>
          <w:color w:val="444444"/>
          <w:spacing w:val="-5"/>
          <w:sz w:val="24"/>
        </w:rPr>
        <w:t xml:space="preserve"> </w:t>
      </w:r>
      <w:r>
        <w:rPr>
          <w:color w:val="444444"/>
          <w:sz w:val="24"/>
        </w:rPr>
        <w:t>spoke</w:t>
      </w:r>
      <w:r>
        <w:rPr>
          <w:color w:val="444444"/>
          <w:spacing w:val="-3"/>
          <w:sz w:val="24"/>
        </w:rPr>
        <w:t xml:space="preserve"> </w:t>
      </w:r>
      <w:r>
        <w:rPr>
          <w:color w:val="444444"/>
          <w:sz w:val="24"/>
        </w:rPr>
        <w:t>on</w:t>
      </w:r>
      <w:r>
        <w:rPr>
          <w:color w:val="444444"/>
          <w:spacing w:val="-2"/>
          <w:sz w:val="24"/>
        </w:rPr>
        <w:t xml:space="preserve"> </w:t>
      </w:r>
      <w:r>
        <w:rPr>
          <w:color w:val="444444"/>
          <w:sz w:val="24"/>
        </w:rPr>
        <w:t xml:space="preserve">a local radio broadcast, </w:t>
      </w:r>
      <w:hyperlink r:id="rId18">
        <w:r>
          <w:rPr>
            <w:color w:val="0000FF"/>
            <w:sz w:val="24"/>
            <w:u w:val="single" w:color="0000FF"/>
          </w:rPr>
          <w:t>"Talk the Talk"</w:t>
        </w:r>
      </w:hyperlink>
      <w:r>
        <w:rPr>
          <w:color w:val="0000FF"/>
          <w:sz w:val="24"/>
        </w:rPr>
        <w:t xml:space="preserve"> </w:t>
      </w:r>
      <w:r>
        <w:rPr>
          <w:color w:val="444444"/>
          <w:sz w:val="24"/>
        </w:rPr>
        <w:t>on Friday, October</w:t>
      </w:r>
      <w:r>
        <w:rPr>
          <w:color w:val="444444"/>
          <w:spacing w:val="-1"/>
          <w:sz w:val="24"/>
        </w:rPr>
        <w:t xml:space="preserve"> </w:t>
      </w:r>
      <w:r>
        <w:rPr>
          <w:color w:val="444444"/>
          <w:sz w:val="24"/>
        </w:rPr>
        <w:t>27</w:t>
      </w:r>
      <w:r>
        <w:rPr>
          <w:color w:val="444444"/>
          <w:sz w:val="24"/>
          <w:vertAlign w:val="superscript"/>
        </w:rPr>
        <w:t>th</w:t>
      </w:r>
      <w:r>
        <w:rPr>
          <w:color w:val="444444"/>
          <w:sz w:val="24"/>
        </w:rPr>
        <w:t xml:space="preserve">: </w:t>
      </w:r>
      <w:r>
        <w:rPr>
          <w:sz w:val="24"/>
        </w:rPr>
        <w:t>(1:30 is</w:t>
      </w:r>
      <w:r>
        <w:rPr>
          <w:spacing w:val="-1"/>
          <w:sz w:val="24"/>
        </w:rPr>
        <w:t xml:space="preserve"> </w:t>
      </w:r>
      <w:r>
        <w:rPr>
          <w:sz w:val="24"/>
        </w:rPr>
        <w:t>where the CRESS segment begins).</w:t>
      </w:r>
    </w:p>
    <w:p w14:paraId="16A419E4" w14:textId="77777777" w:rsidR="00C61074" w:rsidRDefault="00045D80">
      <w:pPr>
        <w:pStyle w:val="ListParagraph"/>
        <w:numPr>
          <w:ilvl w:val="0"/>
          <w:numId w:val="2"/>
        </w:numPr>
        <w:tabs>
          <w:tab w:val="left" w:pos="521"/>
        </w:tabs>
        <w:spacing w:before="2" w:line="252" w:lineRule="auto"/>
        <w:ind w:right="2319"/>
        <w:jc w:val="both"/>
        <w:rPr>
          <w:rFonts w:ascii="Courier New" w:hAnsi="Courier New"/>
          <w:color w:val="444444"/>
          <w:sz w:val="24"/>
        </w:rPr>
      </w:pPr>
      <w:r>
        <w:rPr>
          <w:sz w:val="24"/>
        </w:rPr>
        <w:t>Amherst</w:t>
      </w:r>
      <w:r>
        <w:rPr>
          <w:spacing w:val="-5"/>
          <w:sz w:val="24"/>
        </w:rPr>
        <w:t xml:space="preserve"> </w:t>
      </w:r>
      <w:r>
        <w:rPr>
          <w:sz w:val="24"/>
        </w:rPr>
        <w:t>Fire</w:t>
      </w:r>
      <w:r>
        <w:rPr>
          <w:spacing w:val="-5"/>
          <w:sz w:val="24"/>
        </w:rPr>
        <w:t xml:space="preserve"> </w:t>
      </w:r>
      <w:r>
        <w:rPr>
          <w:sz w:val="24"/>
        </w:rPr>
        <w:t>Chief</w:t>
      </w:r>
      <w:r>
        <w:rPr>
          <w:spacing w:val="-2"/>
          <w:sz w:val="24"/>
        </w:rPr>
        <w:t xml:space="preserve"> </w:t>
      </w:r>
      <w:r>
        <w:rPr>
          <w:sz w:val="24"/>
        </w:rPr>
        <w:t>Nelson</w:t>
      </w:r>
      <w:r>
        <w:rPr>
          <w:spacing w:val="-2"/>
          <w:sz w:val="24"/>
        </w:rPr>
        <w:t xml:space="preserve"> </w:t>
      </w:r>
      <w:r>
        <w:rPr>
          <w:sz w:val="24"/>
        </w:rPr>
        <w:t>discussed</w:t>
      </w:r>
      <w:r>
        <w:rPr>
          <w:spacing w:val="-2"/>
          <w:sz w:val="24"/>
        </w:rPr>
        <w:t xml:space="preserve"> </w:t>
      </w:r>
      <w:r>
        <w:rPr>
          <w:sz w:val="24"/>
        </w:rPr>
        <w:t>CRESS</w:t>
      </w:r>
      <w:r>
        <w:rPr>
          <w:spacing w:val="-6"/>
          <w:sz w:val="24"/>
        </w:rPr>
        <w:t xml:space="preserve"> </w:t>
      </w:r>
      <w:r>
        <w:rPr>
          <w:sz w:val="24"/>
        </w:rPr>
        <w:t>being</w:t>
      </w:r>
      <w:r>
        <w:rPr>
          <w:spacing w:val="-6"/>
          <w:sz w:val="24"/>
        </w:rPr>
        <w:t xml:space="preserve"> </w:t>
      </w:r>
      <w:r>
        <w:rPr>
          <w:sz w:val="24"/>
        </w:rPr>
        <w:t>on</w:t>
      </w:r>
      <w:r>
        <w:rPr>
          <w:spacing w:val="-5"/>
          <w:sz w:val="24"/>
        </w:rPr>
        <w:t xml:space="preserve"> </w:t>
      </w:r>
      <w:r>
        <w:rPr>
          <w:sz w:val="24"/>
        </w:rPr>
        <w:t>dispatch</w:t>
      </w:r>
      <w:r>
        <w:rPr>
          <w:spacing w:val="-2"/>
          <w:sz w:val="24"/>
        </w:rPr>
        <w:t xml:space="preserve"> </w:t>
      </w:r>
      <w:r>
        <w:rPr>
          <w:sz w:val="24"/>
        </w:rPr>
        <w:t>on</w:t>
      </w:r>
      <w:r>
        <w:rPr>
          <w:spacing w:val="-5"/>
          <w:sz w:val="24"/>
        </w:rPr>
        <w:t xml:space="preserve"> </w:t>
      </w:r>
      <w:hyperlink r:id="rId19">
        <w:r>
          <w:rPr>
            <w:color w:val="0000FF"/>
            <w:sz w:val="24"/>
            <w:u w:val="single" w:color="0000FF"/>
          </w:rPr>
          <w:t>NPR</w:t>
        </w:r>
      </w:hyperlink>
      <w:r>
        <w:rPr>
          <w:color w:val="0000FF"/>
          <w:spacing w:val="-5"/>
          <w:sz w:val="24"/>
        </w:rPr>
        <w:t xml:space="preserve"> </w:t>
      </w:r>
      <w:r>
        <w:rPr>
          <w:sz w:val="24"/>
        </w:rPr>
        <w:t>on December 18, 2023</w:t>
      </w:r>
    </w:p>
    <w:p w14:paraId="3081EDFC" w14:textId="77777777" w:rsidR="00C61074" w:rsidRDefault="00C61074">
      <w:pPr>
        <w:spacing w:line="252" w:lineRule="auto"/>
        <w:jc w:val="both"/>
        <w:rPr>
          <w:rFonts w:ascii="Courier New" w:hAnsi="Courier New"/>
          <w:sz w:val="24"/>
        </w:rPr>
        <w:sectPr w:rsidR="00C61074">
          <w:pgSz w:w="12240" w:h="15840"/>
          <w:pgMar w:top="1380" w:right="0" w:bottom="940" w:left="0" w:header="0" w:footer="741" w:gutter="0"/>
          <w:cols w:num="2" w:space="720" w:equalWidth="0">
            <w:col w:w="2319" w:space="40"/>
            <w:col w:w="9881"/>
          </w:cols>
        </w:sectPr>
      </w:pPr>
    </w:p>
    <w:p w14:paraId="0393B232" w14:textId="77777777" w:rsidR="00C61074" w:rsidRDefault="00045D80">
      <w:pPr>
        <w:pStyle w:val="ListParagraph"/>
        <w:numPr>
          <w:ilvl w:val="1"/>
          <w:numId w:val="2"/>
        </w:numPr>
        <w:tabs>
          <w:tab w:val="left" w:pos="2159"/>
        </w:tabs>
        <w:ind w:left="2159" w:hanging="359"/>
        <w:rPr>
          <w:sz w:val="24"/>
        </w:rPr>
      </w:pPr>
      <w:r>
        <w:rPr>
          <w:sz w:val="24"/>
        </w:rPr>
        <w:t>One</w:t>
      </w:r>
      <w:r>
        <w:rPr>
          <w:spacing w:val="-2"/>
          <w:sz w:val="24"/>
        </w:rPr>
        <w:t xml:space="preserve"> </w:t>
      </w:r>
      <w:r>
        <w:rPr>
          <w:sz w:val="24"/>
        </w:rPr>
        <w:t>CRESS</w:t>
      </w:r>
      <w:r>
        <w:rPr>
          <w:spacing w:val="-2"/>
          <w:sz w:val="24"/>
        </w:rPr>
        <w:t xml:space="preserve"> </w:t>
      </w:r>
      <w:r>
        <w:rPr>
          <w:sz w:val="24"/>
        </w:rPr>
        <w:t>Responder</w:t>
      </w:r>
      <w:r>
        <w:rPr>
          <w:spacing w:val="-2"/>
          <w:sz w:val="24"/>
        </w:rPr>
        <w:t xml:space="preserve"> </w:t>
      </w:r>
      <w:r>
        <w:rPr>
          <w:sz w:val="24"/>
        </w:rPr>
        <w:t>attended</w:t>
      </w:r>
      <w:r>
        <w:rPr>
          <w:spacing w:val="-4"/>
          <w:sz w:val="24"/>
        </w:rPr>
        <w:t xml:space="preserve"> </w:t>
      </w:r>
      <w:r>
        <w:rPr>
          <w:sz w:val="24"/>
        </w:rPr>
        <w:t>the</w:t>
      </w:r>
      <w:r>
        <w:rPr>
          <w:spacing w:val="-4"/>
          <w:sz w:val="24"/>
        </w:rPr>
        <w:t xml:space="preserve"> </w:t>
      </w:r>
      <w:r>
        <w:rPr>
          <w:sz w:val="24"/>
        </w:rPr>
        <w:t>40-hour</w:t>
      </w:r>
      <w:r>
        <w:rPr>
          <w:spacing w:val="-1"/>
          <w:sz w:val="24"/>
        </w:rPr>
        <w:t xml:space="preserve"> </w:t>
      </w:r>
      <w:r>
        <w:rPr>
          <w:sz w:val="24"/>
        </w:rPr>
        <w:t>Crisis</w:t>
      </w:r>
      <w:r>
        <w:rPr>
          <w:spacing w:val="-3"/>
          <w:sz w:val="24"/>
        </w:rPr>
        <w:t xml:space="preserve"> </w:t>
      </w:r>
      <w:r>
        <w:rPr>
          <w:sz w:val="24"/>
        </w:rPr>
        <w:t>Intervention</w:t>
      </w:r>
      <w:r>
        <w:rPr>
          <w:spacing w:val="-4"/>
          <w:sz w:val="24"/>
        </w:rPr>
        <w:t xml:space="preserve"> </w:t>
      </w:r>
      <w:r>
        <w:rPr>
          <w:sz w:val="24"/>
        </w:rPr>
        <w:t>Training</w:t>
      </w:r>
      <w:r>
        <w:rPr>
          <w:spacing w:val="-3"/>
          <w:sz w:val="24"/>
        </w:rPr>
        <w:t xml:space="preserve"> </w:t>
      </w:r>
      <w:r>
        <w:rPr>
          <w:sz w:val="24"/>
        </w:rPr>
        <w:t>(CIT)</w:t>
      </w:r>
      <w:r>
        <w:rPr>
          <w:spacing w:val="-2"/>
          <w:sz w:val="24"/>
        </w:rPr>
        <w:t xml:space="preserve"> block:</w:t>
      </w:r>
    </w:p>
    <w:p w14:paraId="5427CCE1" w14:textId="77777777" w:rsidR="00C61074" w:rsidRDefault="00045D80">
      <w:pPr>
        <w:pStyle w:val="BodyText"/>
        <w:spacing w:before="24"/>
        <w:ind w:left="2160"/>
      </w:pPr>
      <w:hyperlink r:id="rId20">
        <w:r>
          <w:rPr>
            <w:color w:val="0000FF"/>
            <w:u w:val="single" w:color="0000FF"/>
          </w:rPr>
          <w:t>Western</w:t>
        </w:r>
        <w:r>
          <w:rPr>
            <w:color w:val="0000FF"/>
            <w:spacing w:val="-2"/>
            <w:u w:val="single" w:color="0000FF"/>
          </w:rPr>
          <w:t xml:space="preserve"> </w:t>
        </w:r>
        <w:r>
          <w:rPr>
            <w:color w:val="0000FF"/>
            <w:u w:val="single" w:color="0000FF"/>
          </w:rPr>
          <w:t>Mass</w:t>
        </w:r>
        <w:r>
          <w:rPr>
            <w:color w:val="0000FF"/>
            <w:spacing w:val="-3"/>
            <w:u w:val="single" w:color="0000FF"/>
          </w:rPr>
          <w:t xml:space="preserve"> </w:t>
        </w:r>
        <w:r>
          <w:rPr>
            <w:color w:val="0000FF"/>
            <w:u w:val="single" w:color="0000FF"/>
          </w:rPr>
          <w:t>CIT</w:t>
        </w:r>
        <w:r>
          <w:rPr>
            <w:color w:val="0000FF"/>
            <w:spacing w:val="1"/>
            <w:u w:val="single" w:color="0000FF"/>
          </w:rPr>
          <w:t xml:space="preserve"> </w:t>
        </w:r>
        <w:r>
          <w:rPr>
            <w:color w:val="0000FF"/>
            <w:spacing w:val="-4"/>
            <w:u w:val="single" w:color="0000FF"/>
          </w:rPr>
          <w:t>TTAC</w:t>
        </w:r>
      </w:hyperlink>
    </w:p>
    <w:p w14:paraId="15EBADBB" w14:textId="77777777" w:rsidR="00C61074" w:rsidRDefault="00045D80">
      <w:pPr>
        <w:pStyle w:val="ListParagraph"/>
        <w:numPr>
          <w:ilvl w:val="2"/>
          <w:numId w:val="2"/>
        </w:numPr>
        <w:tabs>
          <w:tab w:val="left" w:pos="2879"/>
        </w:tabs>
        <w:spacing w:before="21"/>
        <w:ind w:left="2879" w:hanging="359"/>
        <w:rPr>
          <w:sz w:val="24"/>
        </w:rPr>
      </w:pPr>
      <w:r>
        <w:rPr>
          <w:sz w:val="24"/>
        </w:rPr>
        <w:t>Two</w:t>
      </w:r>
      <w:r>
        <w:rPr>
          <w:spacing w:val="-3"/>
          <w:sz w:val="24"/>
        </w:rPr>
        <w:t xml:space="preserve"> </w:t>
      </w:r>
      <w:r>
        <w:rPr>
          <w:sz w:val="24"/>
        </w:rPr>
        <w:t>CRESS Responders</w:t>
      </w:r>
      <w:r>
        <w:rPr>
          <w:spacing w:val="-6"/>
          <w:sz w:val="24"/>
        </w:rPr>
        <w:t xml:space="preserve"> </w:t>
      </w:r>
      <w:r>
        <w:rPr>
          <w:sz w:val="24"/>
        </w:rPr>
        <w:t>will</w:t>
      </w:r>
      <w:r>
        <w:rPr>
          <w:spacing w:val="-1"/>
          <w:sz w:val="24"/>
        </w:rPr>
        <w:t xml:space="preserve"> </w:t>
      </w:r>
      <w:r>
        <w:rPr>
          <w:sz w:val="24"/>
        </w:rPr>
        <w:t>attend</w:t>
      </w:r>
      <w:r>
        <w:rPr>
          <w:spacing w:val="-2"/>
          <w:sz w:val="24"/>
        </w:rPr>
        <w:t xml:space="preserve"> </w:t>
      </w:r>
      <w:r>
        <w:rPr>
          <w:sz w:val="24"/>
        </w:rPr>
        <w:t>the</w:t>
      </w:r>
      <w:r>
        <w:rPr>
          <w:spacing w:val="-3"/>
          <w:sz w:val="24"/>
        </w:rPr>
        <w:t xml:space="preserve"> </w:t>
      </w:r>
      <w:r>
        <w:rPr>
          <w:sz w:val="24"/>
        </w:rPr>
        <w:t>upcoming</w:t>
      </w:r>
      <w:r>
        <w:rPr>
          <w:spacing w:val="-3"/>
          <w:sz w:val="24"/>
        </w:rPr>
        <w:t xml:space="preserve"> </w:t>
      </w:r>
      <w:r>
        <w:rPr>
          <w:sz w:val="24"/>
        </w:rPr>
        <w:t>(February</w:t>
      </w:r>
      <w:r>
        <w:rPr>
          <w:spacing w:val="-1"/>
          <w:sz w:val="24"/>
        </w:rPr>
        <w:t xml:space="preserve"> </w:t>
      </w:r>
      <w:r>
        <w:rPr>
          <w:sz w:val="24"/>
        </w:rPr>
        <w:t>2024)</w:t>
      </w:r>
      <w:r>
        <w:rPr>
          <w:spacing w:val="-4"/>
          <w:sz w:val="24"/>
        </w:rPr>
        <w:t xml:space="preserve"> </w:t>
      </w:r>
      <w:r>
        <w:rPr>
          <w:spacing w:val="-2"/>
          <w:sz w:val="24"/>
        </w:rPr>
        <w:t>block</w:t>
      </w:r>
    </w:p>
    <w:p w14:paraId="0D74982F" w14:textId="77777777" w:rsidR="00C61074" w:rsidRDefault="00045D80">
      <w:pPr>
        <w:pStyle w:val="ListParagraph"/>
        <w:numPr>
          <w:ilvl w:val="1"/>
          <w:numId w:val="2"/>
        </w:numPr>
        <w:tabs>
          <w:tab w:val="left" w:pos="2160"/>
        </w:tabs>
        <w:spacing w:before="16" w:line="259" w:lineRule="auto"/>
        <w:ind w:right="1977"/>
        <w:rPr>
          <w:sz w:val="24"/>
        </w:rPr>
      </w:pPr>
      <w:r>
        <w:rPr>
          <w:sz w:val="24"/>
        </w:rPr>
        <w:t>Sergeant</w:t>
      </w:r>
      <w:r>
        <w:rPr>
          <w:spacing w:val="-3"/>
          <w:sz w:val="24"/>
        </w:rPr>
        <w:t xml:space="preserve"> </w:t>
      </w:r>
      <w:r>
        <w:rPr>
          <w:sz w:val="24"/>
        </w:rPr>
        <w:t>Griffin</w:t>
      </w:r>
      <w:r>
        <w:rPr>
          <w:spacing w:val="-3"/>
          <w:sz w:val="24"/>
        </w:rPr>
        <w:t xml:space="preserve"> </w:t>
      </w:r>
      <w:r>
        <w:rPr>
          <w:sz w:val="24"/>
        </w:rPr>
        <w:t>instructed</w:t>
      </w:r>
      <w:r>
        <w:rPr>
          <w:spacing w:val="-5"/>
          <w:sz w:val="24"/>
        </w:rPr>
        <w:t xml:space="preserve"> </w:t>
      </w:r>
      <w:r>
        <w:rPr>
          <w:sz w:val="24"/>
        </w:rPr>
        <w:t>the</w:t>
      </w:r>
      <w:r>
        <w:rPr>
          <w:spacing w:val="-5"/>
          <w:sz w:val="24"/>
        </w:rPr>
        <w:t xml:space="preserve"> </w:t>
      </w:r>
      <w:r>
        <w:rPr>
          <w:sz w:val="24"/>
        </w:rPr>
        <w:t>1-hour</w:t>
      </w:r>
      <w:r>
        <w:rPr>
          <w:spacing w:val="-3"/>
          <w:sz w:val="24"/>
        </w:rPr>
        <w:t xml:space="preserve"> </w:t>
      </w:r>
      <w:r>
        <w:rPr>
          <w:sz w:val="24"/>
        </w:rPr>
        <w:t>“Working</w:t>
      </w:r>
      <w:r>
        <w:rPr>
          <w:spacing w:val="-6"/>
          <w:sz w:val="24"/>
        </w:rPr>
        <w:t xml:space="preserve"> </w:t>
      </w:r>
      <w:r>
        <w:rPr>
          <w:sz w:val="24"/>
        </w:rPr>
        <w:t>with</w:t>
      </w:r>
      <w:r>
        <w:rPr>
          <w:spacing w:val="-3"/>
          <w:sz w:val="24"/>
        </w:rPr>
        <w:t xml:space="preserve"> </w:t>
      </w:r>
      <w:r>
        <w:rPr>
          <w:sz w:val="24"/>
        </w:rPr>
        <w:t>Victims</w:t>
      </w:r>
      <w:r>
        <w:rPr>
          <w:spacing w:val="-4"/>
          <w:sz w:val="24"/>
        </w:rPr>
        <w:t xml:space="preserve"> </w:t>
      </w:r>
      <w:r>
        <w:rPr>
          <w:sz w:val="24"/>
        </w:rPr>
        <w:t>of</w:t>
      </w:r>
      <w:r>
        <w:rPr>
          <w:spacing w:val="-3"/>
          <w:sz w:val="24"/>
        </w:rPr>
        <w:t xml:space="preserve"> </w:t>
      </w:r>
      <w:r>
        <w:rPr>
          <w:sz w:val="24"/>
        </w:rPr>
        <w:t>Domestic</w:t>
      </w:r>
      <w:r>
        <w:rPr>
          <w:spacing w:val="-4"/>
          <w:sz w:val="24"/>
        </w:rPr>
        <w:t xml:space="preserve"> </w:t>
      </w:r>
      <w:r>
        <w:rPr>
          <w:sz w:val="24"/>
        </w:rPr>
        <w:t>Violence: Crisis, Trauma, and Challenges” portion of the CIT block</w:t>
      </w:r>
    </w:p>
    <w:p w14:paraId="4CFEEDDC" w14:textId="77777777" w:rsidR="00C61074" w:rsidRDefault="00045D80">
      <w:pPr>
        <w:pStyle w:val="ListParagraph"/>
        <w:numPr>
          <w:ilvl w:val="1"/>
          <w:numId w:val="2"/>
        </w:numPr>
        <w:tabs>
          <w:tab w:val="left" w:pos="2159"/>
        </w:tabs>
        <w:spacing w:before="1"/>
        <w:ind w:left="2159" w:hanging="359"/>
        <w:rPr>
          <w:sz w:val="24"/>
        </w:rPr>
      </w:pPr>
      <w:r>
        <w:rPr>
          <w:sz w:val="24"/>
        </w:rPr>
        <w:t>Implementation</w:t>
      </w:r>
      <w:r>
        <w:rPr>
          <w:spacing w:val="-6"/>
          <w:sz w:val="24"/>
        </w:rPr>
        <w:t xml:space="preserve"> </w:t>
      </w:r>
      <w:r>
        <w:rPr>
          <w:sz w:val="24"/>
        </w:rPr>
        <w:t>Manager</w:t>
      </w:r>
      <w:r>
        <w:rPr>
          <w:spacing w:val="-2"/>
          <w:sz w:val="24"/>
        </w:rPr>
        <w:t xml:space="preserve"> </w:t>
      </w:r>
      <w:r>
        <w:rPr>
          <w:sz w:val="24"/>
        </w:rPr>
        <w:t>instructed</w:t>
      </w:r>
      <w:r>
        <w:rPr>
          <w:spacing w:val="-4"/>
          <w:sz w:val="24"/>
        </w:rPr>
        <w:t xml:space="preserve"> </w:t>
      </w:r>
      <w:r>
        <w:rPr>
          <w:sz w:val="24"/>
        </w:rPr>
        <w:t>the</w:t>
      </w:r>
      <w:r>
        <w:rPr>
          <w:spacing w:val="-2"/>
          <w:sz w:val="24"/>
        </w:rPr>
        <w:t xml:space="preserve"> </w:t>
      </w:r>
      <w:r>
        <w:rPr>
          <w:sz w:val="24"/>
        </w:rPr>
        <w:t>1-hour</w:t>
      </w:r>
      <w:r>
        <w:rPr>
          <w:spacing w:val="-1"/>
          <w:sz w:val="24"/>
        </w:rPr>
        <w:t xml:space="preserve"> </w:t>
      </w:r>
      <w:r>
        <w:rPr>
          <w:sz w:val="24"/>
        </w:rPr>
        <w:t>“LGBTQIA+”</w:t>
      </w:r>
      <w:r>
        <w:rPr>
          <w:spacing w:val="-2"/>
          <w:sz w:val="24"/>
        </w:rPr>
        <w:t xml:space="preserve"> </w:t>
      </w:r>
      <w:r>
        <w:rPr>
          <w:sz w:val="24"/>
        </w:rPr>
        <w:t>portion</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CIT</w:t>
      </w:r>
      <w:r>
        <w:rPr>
          <w:spacing w:val="-1"/>
          <w:sz w:val="24"/>
        </w:rPr>
        <w:t xml:space="preserve"> </w:t>
      </w:r>
      <w:r>
        <w:rPr>
          <w:spacing w:val="-2"/>
          <w:sz w:val="24"/>
        </w:rPr>
        <w:t>block</w:t>
      </w:r>
    </w:p>
    <w:p w14:paraId="6AF7DFE5" w14:textId="77777777" w:rsidR="00C61074" w:rsidRDefault="00045D80">
      <w:pPr>
        <w:pStyle w:val="ListParagraph"/>
        <w:numPr>
          <w:ilvl w:val="2"/>
          <w:numId w:val="2"/>
        </w:numPr>
        <w:tabs>
          <w:tab w:val="left" w:pos="2880"/>
        </w:tabs>
        <w:spacing w:before="21" w:line="252" w:lineRule="auto"/>
        <w:ind w:right="2175"/>
        <w:rPr>
          <w:sz w:val="24"/>
        </w:rPr>
      </w:pPr>
      <w:r>
        <w:rPr>
          <w:sz w:val="24"/>
        </w:rPr>
        <w:t>Both</w:t>
      </w:r>
      <w:r>
        <w:rPr>
          <w:spacing w:val="-4"/>
          <w:sz w:val="24"/>
        </w:rPr>
        <w:t xml:space="preserve"> </w:t>
      </w:r>
      <w:r>
        <w:rPr>
          <w:sz w:val="24"/>
        </w:rPr>
        <w:t>Sergeant</w:t>
      </w:r>
      <w:r>
        <w:rPr>
          <w:spacing w:val="-4"/>
          <w:sz w:val="24"/>
        </w:rPr>
        <w:t xml:space="preserve"> </w:t>
      </w:r>
      <w:r>
        <w:rPr>
          <w:sz w:val="24"/>
        </w:rPr>
        <w:t>Griffin</w:t>
      </w:r>
      <w:r>
        <w:rPr>
          <w:spacing w:val="-4"/>
          <w:sz w:val="24"/>
        </w:rPr>
        <w:t xml:space="preserve"> </w:t>
      </w:r>
      <w:r>
        <w:rPr>
          <w:sz w:val="24"/>
        </w:rPr>
        <w:t>and</w:t>
      </w:r>
      <w:r>
        <w:rPr>
          <w:spacing w:val="-4"/>
          <w:sz w:val="24"/>
        </w:rPr>
        <w:t xml:space="preserve"> </w:t>
      </w:r>
      <w:r>
        <w:rPr>
          <w:sz w:val="24"/>
        </w:rPr>
        <w:t>Implementation</w:t>
      </w:r>
      <w:r>
        <w:rPr>
          <w:spacing w:val="-6"/>
          <w:sz w:val="24"/>
        </w:rPr>
        <w:t xml:space="preserve"> </w:t>
      </w:r>
      <w:r>
        <w:rPr>
          <w:sz w:val="24"/>
        </w:rPr>
        <w:t>Manager</w:t>
      </w:r>
      <w:r>
        <w:rPr>
          <w:spacing w:val="-5"/>
          <w:sz w:val="24"/>
        </w:rPr>
        <w:t xml:space="preserve"> </w:t>
      </w:r>
      <w:r>
        <w:rPr>
          <w:sz w:val="24"/>
        </w:rPr>
        <w:t>will</w:t>
      </w:r>
      <w:r>
        <w:rPr>
          <w:spacing w:val="-7"/>
          <w:sz w:val="24"/>
        </w:rPr>
        <w:t xml:space="preserve"> </w:t>
      </w:r>
      <w:r>
        <w:rPr>
          <w:sz w:val="24"/>
        </w:rPr>
        <w:t>instruct</w:t>
      </w:r>
      <w:r>
        <w:rPr>
          <w:spacing w:val="-6"/>
          <w:sz w:val="24"/>
        </w:rPr>
        <w:t xml:space="preserve"> </w:t>
      </w:r>
      <w:r>
        <w:rPr>
          <w:sz w:val="24"/>
        </w:rPr>
        <w:t>the</w:t>
      </w:r>
      <w:r>
        <w:rPr>
          <w:spacing w:val="-5"/>
          <w:sz w:val="24"/>
        </w:rPr>
        <w:t xml:space="preserve"> </w:t>
      </w:r>
      <w:r>
        <w:rPr>
          <w:sz w:val="24"/>
        </w:rPr>
        <w:t>same sections in the February block</w:t>
      </w:r>
    </w:p>
    <w:p w14:paraId="42553F44" w14:textId="77777777" w:rsidR="00C61074" w:rsidRDefault="00045D80">
      <w:pPr>
        <w:pStyle w:val="ListParagraph"/>
        <w:numPr>
          <w:ilvl w:val="1"/>
          <w:numId w:val="2"/>
        </w:numPr>
        <w:tabs>
          <w:tab w:val="left" w:pos="2159"/>
        </w:tabs>
        <w:spacing w:before="11"/>
        <w:ind w:left="2159" w:hanging="359"/>
        <w:rPr>
          <w:sz w:val="24"/>
        </w:rPr>
      </w:pPr>
      <w:r>
        <w:rPr>
          <w:sz w:val="24"/>
        </w:rPr>
        <w:t>Two</w:t>
      </w:r>
      <w:r>
        <w:rPr>
          <w:spacing w:val="-1"/>
          <w:sz w:val="24"/>
        </w:rPr>
        <w:t xml:space="preserve"> </w:t>
      </w:r>
      <w:r>
        <w:rPr>
          <w:sz w:val="24"/>
        </w:rPr>
        <w:t>CRESS</w:t>
      </w:r>
      <w:r>
        <w:rPr>
          <w:spacing w:val="-1"/>
          <w:sz w:val="24"/>
        </w:rPr>
        <w:t xml:space="preserve"> </w:t>
      </w:r>
      <w:r>
        <w:rPr>
          <w:sz w:val="24"/>
        </w:rPr>
        <w:t>Responders</w:t>
      </w:r>
      <w:r>
        <w:rPr>
          <w:spacing w:val="-4"/>
          <w:sz w:val="24"/>
        </w:rPr>
        <w:t xml:space="preserve"> </w:t>
      </w:r>
      <w:r>
        <w:rPr>
          <w:sz w:val="24"/>
        </w:rPr>
        <w:t>attended a</w:t>
      </w:r>
      <w:r>
        <w:rPr>
          <w:spacing w:val="-4"/>
          <w:sz w:val="24"/>
        </w:rPr>
        <w:t xml:space="preserve"> </w:t>
      </w:r>
      <w:r>
        <w:rPr>
          <w:sz w:val="24"/>
        </w:rPr>
        <w:t>2-day</w:t>
      </w:r>
      <w:r>
        <w:rPr>
          <w:spacing w:val="-2"/>
          <w:sz w:val="24"/>
        </w:rPr>
        <w:t xml:space="preserve"> </w:t>
      </w:r>
      <w:r>
        <w:rPr>
          <w:sz w:val="24"/>
        </w:rPr>
        <w:t>CIT</w:t>
      </w:r>
      <w:r>
        <w:rPr>
          <w:spacing w:val="-3"/>
          <w:sz w:val="24"/>
        </w:rPr>
        <w:t xml:space="preserve"> </w:t>
      </w:r>
      <w:r>
        <w:rPr>
          <w:sz w:val="24"/>
        </w:rPr>
        <w:t>Youth</w:t>
      </w:r>
      <w:r>
        <w:rPr>
          <w:spacing w:val="1"/>
          <w:sz w:val="24"/>
        </w:rPr>
        <w:t xml:space="preserve"> </w:t>
      </w:r>
      <w:r>
        <w:rPr>
          <w:spacing w:val="-2"/>
          <w:sz w:val="24"/>
        </w:rPr>
        <w:t>training</w:t>
      </w:r>
    </w:p>
    <w:p w14:paraId="5B68DCE8" w14:textId="77777777" w:rsidR="00C61074" w:rsidRDefault="00045D80">
      <w:pPr>
        <w:pStyle w:val="ListParagraph"/>
        <w:numPr>
          <w:ilvl w:val="1"/>
          <w:numId w:val="2"/>
        </w:numPr>
        <w:tabs>
          <w:tab w:val="left" w:pos="2160"/>
        </w:tabs>
        <w:spacing w:before="22" w:line="259" w:lineRule="auto"/>
        <w:ind w:right="2059"/>
        <w:rPr>
          <w:sz w:val="24"/>
        </w:rPr>
      </w:pPr>
      <w:r>
        <w:rPr>
          <w:sz w:val="24"/>
        </w:rPr>
        <w:t>Two</w:t>
      </w:r>
      <w:r>
        <w:rPr>
          <w:spacing w:val="-3"/>
          <w:sz w:val="24"/>
        </w:rPr>
        <w:t xml:space="preserve"> </w:t>
      </w:r>
      <w:r>
        <w:rPr>
          <w:sz w:val="24"/>
        </w:rPr>
        <w:t>CRESS</w:t>
      </w:r>
      <w:r>
        <w:rPr>
          <w:spacing w:val="-3"/>
          <w:sz w:val="24"/>
        </w:rPr>
        <w:t xml:space="preserve"> </w:t>
      </w:r>
      <w:r>
        <w:rPr>
          <w:sz w:val="24"/>
        </w:rPr>
        <w:t>Responders</w:t>
      </w:r>
      <w:r>
        <w:rPr>
          <w:spacing w:val="-6"/>
          <w:sz w:val="24"/>
        </w:rPr>
        <w:t xml:space="preserve"> </w:t>
      </w:r>
      <w:r>
        <w:rPr>
          <w:sz w:val="24"/>
        </w:rPr>
        <w:t>and</w:t>
      </w:r>
      <w:r>
        <w:rPr>
          <w:spacing w:val="-2"/>
          <w:sz w:val="24"/>
        </w:rPr>
        <w:t xml:space="preserve"> </w:t>
      </w:r>
      <w:r>
        <w:rPr>
          <w:sz w:val="24"/>
        </w:rPr>
        <w:t>Implementation</w:t>
      </w:r>
      <w:r>
        <w:rPr>
          <w:spacing w:val="-5"/>
          <w:sz w:val="24"/>
        </w:rPr>
        <w:t xml:space="preserve"> </w:t>
      </w:r>
      <w:r>
        <w:rPr>
          <w:sz w:val="24"/>
        </w:rPr>
        <w:t>Manager</w:t>
      </w:r>
      <w:r>
        <w:rPr>
          <w:spacing w:val="-3"/>
          <w:sz w:val="24"/>
        </w:rPr>
        <w:t xml:space="preserve"> </w:t>
      </w:r>
      <w:r>
        <w:rPr>
          <w:sz w:val="24"/>
        </w:rPr>
        <w:t>attended</w:t>
      </w:r>
      <w:r>
        <w:rPr>
          <w:spacing w:val="-2"/>
          <w:sz w:val="24"/>
        </w:rPr>
        <w:t xml:space="preserve"> </w:t>
      </w:r>
      <w:r>
        <w:rPr>
          <w:sz w:val="24"/>
        </w:rPr>
        <w:t>a</w:t>
      </w:r>
      <w:r>
        <w:rPr>
          <w:spacing w:val="-6"/>
          <w:sz w:val="24"/>
        </w:rPr>
        <w:t xml:space="preserve"> </w:t>
      </w:r>
      <w:r>
        <w:rPr>
          <w:sz w:val="24"/>
        </w:rPr>
        <w:t>day-long</w:t>
      </w:r>
      <w:r>
        <w:rPr>
          <w:spacing w:val="-6"/>
          <w:sz w:val="24"/>
        </w:rPr>
        <w:t xml:space="preserve"> </w:t>
      </w:r>
      <w:r>
        <w:rPr>
          <w:sz w:val="24"/>
        </w:rPr>
        <w:t>Mental Health First Aid training</w:t>
      </w:r>
    </w:p>
    <w:p w14:paraId="60EF9BE0" w14:textId="77777777" w:rsidR="00C61074" w:rsidRDefault="00045D80">
      <w:pPr>
        <w:pStyle w:val="Heading1"/>
        <w:spacing w:before="161"/>
      </w:pPr>
      <w:r>
        <w:t>Town</w:t>
      </w:r>
      <w:r>
        <w:rPr>
          <w:spacing w:val="-1"/>
        </w:rPr>
        <w:t xml:space="preserve"> </w:t>
      </w:r>
      <w:r>
        <w:t>and</w:t>
      </w:r>
      <w:r>
        <w:rPr>
          <w:spacing w:val="-3"/>
        </w:rPr>
        <w:t xml:space="preserve"> </w:t>
      </w:r>
      <w:r>
        <w:t>other Agency</w:t>
      </w:r>
      <w:r>
        <w:rPr>
          <w:spacing w:val="-4"/>
        </w:rPr>
        <w:t xml:space="preserve"> </w:t>
      </w:r>
      <w:r>
        <w:rPr>
          <w:spacing w:val="-2"/>
        </w:rPr>
        <w:t>Collaborations:</w:t>
      </w:r>
    </w:p>
    <w:p w14:paraId="633BDA48" w14:textId="77777777" w:rsidR="00C61074" w:rsidRDefault="00045D80">
      <w:pPr>
        <w:pStyle w:val="ListParagraph"/>
        <w:numPr>
          <w:ilvl w:val="1"/>
          <w:numId w:val="2"/>
        </w:numPr>
        <w:tabs>
          <w:tab w:val="left" w:pos="2159"/>
        </w:tabs>
        <w:spacing w:line="259" w:lineRule="auto"/>
        <w:ind w:left="2159" w:right="1716"/>
        <w:rPr>
          <w:sz w:val="24"/>
        </w:rPr>
      </w:pPr>
      <w:r>
        <w:rPr>
          <w:sz w:val="24"/>
        </w:rPr>
        <w:t>The Department of Public Works (DPW) has begun collaborating with the CRESS Department</w:t>
      </w:r>
      <w:r>
        <w:rPr>
          <w:spacing w:val="-4"/>
          <w:sz w:val="24"/>
        </w:rPr>
        <w:t xml:space="preserve"> </w:t>
      </w:r>
      <w:r>
        <w:rPr>
          <w:sz w:val="24"/>
        </w:rPr>
        <w:t>on</w:t>
      </w:r>
      <w:r>
        <w:rPr>
          <w:spacing w:val="-4"/>
          <w:sz w:val="24"/>
        </w:rPr>
        <w:t xml:space="preserve"> </w:t>
      </w:r>
      <w:r>
        <w:rPr>
          <w:sz w:val="24"/>
        </w:rPr>
        <w:t>encampments.</w:t>
      </w:r>
      <w:r>
        <w:rPr>
          <w:spacing w:val="-6"/>
          <w:sz w:val="24"/>
        </w:rPr>
        <w:t xml:space="preserve"> </w:t>
      </w:r>
      <w:r>
        <w:rPr>
          <w:sz w:val="24"/>
        </w:rPr>
        <w:t>The</w:t>
      </w:r>
      <w:r>
        <w:rPr>
          <w:spacing w:val="-4"/>
          <w:sz w:val="24"/>
        </w:rPr>
        <w:t xml:space="preserve"> </w:t>
      </w:r>
      <w:r>
        <w:rPr>
          <w:sz w:val="24"/>
        </w:rPr>
        <w:t>CRESS</w:t>
      </w:r>
      <w:r>
        <w:rPr>
          <w:spacing w:val="-3"/>
          <w:sz w:val="24"/>
        </w:rPr>
        <w:t xml:space="preserve"> </w:t>
      </w:r>
      <w:r>
        <w:rPr>
          <w:sz w:val="24"/>
        </w:rPr>
        <w:t>Department</w:t>
      </w:r>
      <w:r>
        <w:rPr>
          <w:spacing w:val="-2"/>
          <w:sz w:val="24"/>
        </w:rPr>
        <w:t xml:space="preserve"> </w:t>
      </w:r>
      <w:r>
        <w:rPr>
          <w:sz w:val="24"/>
        </w:rPr>
        <w:t>created</w:t>
      </w:r>
      <w:r>
        <w:rPr>
          <w:spacing w:val="-2"/>
          <w:sz w:val="24"/>
        </w:rPr>
        <w:t xml:space="preserve"> </w:t>
      </w:r>
      <w:r>
        <w:rPr>
          <w:sz w:val="24"/>
        </w:rPr>
        <w:t>a</w:t>
      </w:r>
      <w:r>
        <w:rPr>
          <w:spacing w:val="-5"/>
          <w:sz w:val="24"/>
        </w:rPr>
        <w:t xml:space="preserve"> </w:t>
      </w:r>
      <w:r>
        <w:rPr>
          <w:sz w:val="24"/>
        </w:rPr>
        <w:t>pamphlet</w:t>
      </w:r>
      <w:r>
        <w:rPr>
          <w:spacing w:val="-4"/>
          <w:sz w:val="24"/>
        </w:rPr>
        <w:t xml:space="preserve"> </w:t>
      </w:r>
      <w:r>
        <w:rPr>
          <w:sz w:val="24"/>
        </w:rPr>
        <w:t>to</w:t>
      </w:r>
      <w:r>
        <w:rPr>
          <w:spacing w:val="-3"/>
          <w:sz w:val="24"/>
        </w:rPr>
        <w:t xml:space="preserve"> </w:t>
      </w:r>
      <w:r>
        <w:rPr>
          <w:sz w:val="24"/>
        </w:rPr>
        <w:t>leave</w:t>
      </w:r>
      <w:r>
        <w:rPr>
          <w:spacing w:val="-3"/>
          <w:sz w:val="24"/>
        </w:rPr>
        <w:t xml:space="preserve"> </w:t>
      </w:r>
      <w:r>
        <w:rPr>
          <w:sz w:val="24"/>
        </w:rPr>
        <w:t>at encampment sites to introduce the CRESS Department and capabilities for future resource assistance.</w:t>
      </w:r>
    </w:p>
    <w:p w14:paraId="0A31EA4E" w14:textId="77777777" w:rsidR="00C61074" w:rsidRDefault="00C61074">
      <w:pPr>
        <w:spacing w:line="259" w:lineRule="auto"/>
        <w:rPr>
          <w:sz w:val="24"/>
        </w:rPr>
        <w:sectPr w:rsidR="00C61074">
          <w:type w:val="continuous"/>
          <w:pgSz w:w="12240" w:h="15840"/>
          <w:pgMar w:top="1520" w:right="0" w:bottom="900" w:left="0" w:header="0" w:footer="741" w:gutter="0"/>
          <w:cols w:space="720"/>
        </w:sectPr>
      </w:pPr>
    </w:p>
    <w:p w14:paraId="37F66643" w14:textId="77777777" w:rsidR="00C61074" w:rsidRDefault="00045D80">
      <w:pPr>
        <w:pStyle w:val="ListParagraph"/>
        <w:numPr>
          <w:ilvl w:val="1"/>
          <w:numId w:val="2"/>
        </w:numPr>
        <w:tabs>
          <w:tab w:val="left" w:pos="2160"/>
        </w:tabs>
        <w:spacing w:before="39" w:line="259" w:lineRule="auto"/>
        <w:ind w:right="1524"/>
        <w:rPr>
          <w:sz w:val="24"/>
        </w:rPr>
      </w:pPr>
      <w:r>
        <w:rPr>
          <w:sz w:val="24"/>
        </w:rPr>
        <w:t>In reviewing historic Computer Aided Dispatch (CAD)-based data, it was shown that there</w:t>
      </w:r>
      <w:r>
        <w:rPr>
          <w:spacing w:val="-2"/>
          <w:sz w:val="24"/>
        </w:rPr>
        <w:t xml:space="preserve"> </w:t>
      </w:r>
      <w:r>
        <w:rPr>
          <w:sz w:val="24"/>
        </w:rPr>
        <w:t>has</w:t>
      </w:r>
      <w:r>
        <w:rPr>
          <w:spacing w:val="-3"/>
          <w:sz w:val="24"/>
        </w:rPr>
        <w:t xml:space="preserve"> </w:t>
      </w:r>
      <w:r>
        <w:rPr>
          <w:sz w:val="24"/>
        </w:rPr>
        <w:t>been</w:t>
      </w:r>
      <w:r>
        <w:rPr>
          <w:spacing w:val="-4"/>
          <w:sz w:val="24"/>
        </w:rPr>
        <w:t xml:space="preserve"> </w:t>
      </w:r>
      <w:r>
        <w:rPr>
          <w:sz w:val="24"/>
        </w:rPr>
        <w:t>a</w:t>
      </w:r>
      <w:r>
        <w:rPr>
          <w:spacing w:val="-2"/>
          <w:sz w:val="24"/>
        </w:rPr>
        <w:t xml:space="preserve"> </w:t>
      </w:r>
      <w:r>
        <w:rPr>
          <w:sz w:val="24"/>
        </w:rPr>
        <w:t>53%</w:t>
      </w:r>
      <w:r>
        <w:rPr>
          <w:spacing w:val="-4"/>
          <w:sz w:val="24"/>
        </w:rPr>
        <w:t xml:space="preserve"> </w:t>
      </w:r>
      <w:r>
        <w:rPr>
          <w:sz w:val="24"/>
        </w:rPr>
        <w:t>reduction</w:t>
      </w:r>
      <w:r>
        <w:rPr>
          <w:spacing w:val="-1"/>
          <w:sz w:val="24"/>
        </w:rPr>
        <w:t xml:space="preserve"> </w:t>
      </w:r>
      <w:r>
        <w:rPr>
          <w:sz w:val="24"/>
        </w:rPr>
        <w:t>in</w:t>
      </w:r>
      <w:r>
        <w:rPr>
          <w:spacing w:val="-4"/>
          <w:sz w:val="24"/>
        </w:rPr>
        <w:t xml:space="preserve"> </w:t>
      </w:r>
      <w:r>
        <w:rPr>
          <w:sz w:val="24"/>
        </w:rPr>
        <w:t>police</w:t>
      </w:r>
      <w:r>
        <w:rPr>
          <w:spacing w:val="-2"/>
          <w:sz w:val="24"/>
        </w:rPr>
        <w:t xml:space="preserve"> </w:t>
      </w:r>
      <w:r>
        <w:rPr>
          <w:sz w:val="24"/>
        </w:rPr>
        <w:t>response</w:t>
      </w:r>
      <w:r>
        <w:rPr>
          <w:spacing w:val="-2"/>
          <w:sz w:val="24"/>
        </w:rPr>
        <w:t xml:space="preserve"> </w:t>
      </w:r>
      <w:r>
        <w:rPr>
          <w:sz w:val="24"/>
        </w:rPr>
        <w:t>since</w:t>
      </w:r>
      <w:r>
        <w:rPr>
          <w:spacing w:val="-4"/>
          <w:sz w:val="24"/>
        </w:rPr>
        <w:t xml:space="preserve"> </w:t>
      </w:r>
      <w:r>
        <w:rPr>
          <w:sz w:val="24"/>
        </w:rPr>
        <w:t>the</w:t>
      </w:r>
      <w:r>
        <w:rPr>
          <w:spacing w:val="-2"/>
          <w:sz w:val="24"/>
        </w:rPr>
        <w:t xml:space="preserve"> </w:t>
      </w:r>
      <w:r>
        <w:rPr>
          <w:sz w:val="24"/>
        </w:rPr>
        <w:t>CRESS</w:t>
      </w:r>
      <w:r>
        <w:rPr>
          <w:spacing w:val="-2"/>
          <w:sz w:val="24"/>
        </w:rPr>
        <w:t xml:space="preserve"> </w:t>
      </w:r>
      <w:r>
        <w:rPr>
          <w:sz w:val="24"/>
        </w:rPr>
        <w:t>Department</w:t>
      </w:r>
      <w:r>
        <w:rPr>
          <w:spacing w:val="-4"/>
          <w:sz w:val="24"/>
        </w:rPr>
        <w:t xml:space="preserve"> </w:t>
      </w:r>
      <w:r>
        <w:rPr>
          <w:sz w:val="24"/>
        </w:rPr>
        <w:t>has</w:t>
      </w:r>
      <w:r>
        <w:rPr>
          <w:spacing w:val="-5"/>
          <w:sz w:val="24"/>
        </w:rPr>
        <w:t xml:space="preserve"> </w:t>
      </w:r>
      <w:r>
        <w:rPr>
          <w:sz w:val="24"/>
        </w:rPr>
        <w:t>had a presence in the library. Due to this, CRESS has expanded the number of hours Responders</w:t>
      </w:r>
      <w:r>
        <w:rPr>
          <w:spacing w:val="-1"/>
          <w:sz w:val="24"/>
        </w:rPr>
        <w:t xml:space="preserve"> </w:t>
      </w:r>
      <w:r>
        <w:rPr>
          <w:sz w:val="24"/>
        </w:rPr>
        <w:t>are present.</w:t>
      </w:r>
      <w:r>
        <w:rPr>
          <w:spacing w:val="-4"/>
          <w:sz w:val="24"/>
        </w:rPr>
        <w:t xml:space="preserve"> </w:t>
      </w:r>
      <w:r>
        <w:rPr>
          <w:sz w:val="24"/>
        </w:rPr>
        <w:t>The CRESS</w:t>
      </w:r>
      <w:r>
        <w:rPr>
          <w:spacing w:val="-3"/>
          <w:sz w:val="24"/>
        </w:rPr>
        <w:t xml:space="preserve"> </w:t>
      </w:r>
      <w:r>
        <w:rPr>
          <w:sz w:val="24"/>
        </w:rPr>
        <w:t>Department and Library</w:t>
      </w:r>
      <w:r>
        <w:rPr>
          <w:spacing w:val="-4"/>
          <w:sz w:val="24"/>
        </w:rPr>
        <w:t xml:space="preserve"> </w:t>
      </w:r>
      <w:r>
        <w:rPr>
          <w:sz w:val="24"/>
        </w:rPr>
        <w:t>have a</w:t>
      </w:r>
      <w:r>
        <w:rPr>
          <w:spacing w:val="-3"/>
          <w:sz w:val="24"/>
        </w:rPr>
        <w:t xml:space="preserve"> </w:t>
      </w:r>
      <w:r>
        <w:rPr>
          <w:sz w:val="24"/>
        </w:rPr>
        <w:t>monthly</w:t>
      </w:r>
      <w:r>
        <w:rPr>
          <w:spacing w:val="-1"/>
          <w:sz w:val="24"/>
        </w:rPr>
        <w:t xml:space="preserve"> </w:t>
      </w:r>
      <w:r>
        <w:rPr>
          <w:sz w:val="24"/>
        </w:rPr>
        <w:t>meeting</w:t>
      </w:r>
      <w:r>
        <w:rPr>
          <w:spacing w:val="-3"/>
          <w:sz w:val="24"/>
        </w:rPr>
        <w:t xml:space="preserve"> </w:t>
      </w:r>
      <w:r>
        <w:rPr>
          <w:sz w:val="24"/>
        </w:rPr>
        <w:t>to connect about ongoing collaboration and address any concerns.</w:t>
      </w:r>
    </w:p>
    <w:p w14:paraId="02BDED76" w14:textId="77777777" w:rsidR="00C61074" w:rsidRDefault="00045D80">
      <w:pPr>
        <w:pStyle w:val="ListParagraph"/>
        <w:numPr>
          <w:ilvl w:val="1"/>
          <w:numId w:val="2"/>
        </w:numPr>
        <w:tabs>
          <w:tab w:val="left" w:pos="2160"/>
        </w:tabs>
        <w:spacing w:line="259" w:lineRule="auto"/>
        <w:ind w:right="1438"/>
        <w:rPr>
          <w:sz w:val="24"/>
        </w:rPr>
      </w:pPr>
      <w:r>
        <w:rPr>
          <w:sz w:val="24"/>
        </w:rPr>
        <w:t>CRESS Responder</w:t>
      </w:r>
      <w:r>
        <w:rPr>
          <w:spacing w:val="-1"/>
          <w:sz w:val="24"/>
        </w:rPr>
        <w:t xml:space="preserve"> </w:t>
      </w:r>
      <w:r>
        <w:rPr>
          <w:sz w:val="24"/>
        </w:rPr>
        <w:t>Tia is known for collecting</w:t>
      </w:r>
      <w:r>
        <w:rPr>
          <w:spacing w:val="-1"/>
          <w:sz w:val="24"/>
        </w:rPr>
        <w:t xml:space="preserve"> </w:t>
      </w:r>
      <w:r>
        <w:rPr>
          <w:sz w:val="24"/>
        </w:rPr>
        <w:t>various clothing</w:t>
      </w:r>
      <w:r>
        <w:rPr>
          <w:spacing w:val="-1"/>
          <w:sz w:val="24"/>
        </w:rPr>
        <w:t xml:space="preserve"> </w:t>
      </w:r>
      <w:r>
        <w:rPr>
          <w:sz w:val="24"/>
        </w:rPr>
        <w:t>and toiletries</w:t>
      </w:r>
      <w:r>
        <w:rPr>
          <w:spacing w:val="-1"/>
          <w:sz w:val="24"/>
        </w:rPr>
        <w:t xml:space="preserve"> </w:t>
      </w:r>
      <w:r>
        <w:rPr>
          <w:sz w:val="24"/>
        </w:rPr>
        <w:t>for</w:t>
      </w:r>
      <w:r>
        <w:rPr>
          <w:spacing w:val="-1"/>
          <w:sz w:val="24"/>
        </w:rPr>
        <w:t xml:space="preserve"> </w:t>
      </w:r>
      <w:r>
        <w:rPr>
          <w:sz w:val="24"/>
        </w:rPr>
        <w:t>unhoused individuals.</w:t>
      </w:r>
      <w:r>
        <w:rPr>
          <w:spacing w:val="-3"/>
          <w:sz w:val="24"/>
        </w:rPr>
        <w:t xml:space="preserve"> </w:t>
      </w:r>
      <w:r>
        <w:rPr>
          <w:sz w:val="24"/>
        </w:rPr>
        <w:t>The</w:t>
      </w:r>
      <w:r>
        <w:rPr>
          <w:spacing w:val="-2"/>
          <w:sz w:val="24"/>
        </w:rPr>
        <w:t xml:space="preserve"> </w:t>
      </w:r>
      <w:r>
        <w:rPr>
          <w:sz w:val="24"/>
        </w:rPr>
        <w:t>CRESS</w:t>
      </w:r>
      <w:r>
        <w:rPr>
          <w:spacing w:val="-5"/>
          <w:sz w:val="24"/>
        </w:rPr>
        <w:t xml:space="preserve"> </w:t>
      </w:r>
      <w:r>
        <w:rPr>
          <w:sz w:val="24"/>
        </w:rPr>
        <w:t>Department</w:t>
      </w:r>
      <w:r>
        <w:rPr>
          <w:spacing w:val="-4"/>
          <w:sz w:val="24"/>
        </w:rPr>
        <w:t xml:space="preserve"> </w:t>
      </w:r>
      <w:r>
        <w:rPr>
          <w:sz w:val="24"/>
        </w:rPr>
        <w:t>formally</w:t>
      </w:r>
      <w:r>
        <w:rPr>
          <w:spacing w:val="-3"/>
          <w:sz w:val="24"/>
        </w:rPr>
        <w:t xml:space="preserve"> </w:t>
      </w:r>
      <w:r>
        <w:rPr>
          <w:sz w:val="24"/>
        </w:rPr>
        <w:t>launched,</w:t>
      </w:r>
      <w:r>
        <w:rPr>
          <w:spacing w:val="-2"/>
          <w:sz w:val="24"/>
        </w:rPr>
        <w:t xml:space="preserve"> </w:t>
      </w:r>
      <w:r>
        <w:rPr>
          <w:sz w:val="24"/>
        </w:rPr>
        <w:t>“Tia’s</w:t>
      </w:r>
      <w:r>
        <w:rPr>
          <w:spacing w:val="-3"/>
          <w:sz w:val="24"/>
        </w:rPr>
        <w:t xml:space="preserve"> </w:t>
      </w:r>
      <w:r>
        <w:rPr>
          <w:sz w:val="24"/>
        </w:rPr>
        <w:t>Totes.”</w:t>
      </w:r>
      <w:r>
        <w:rPr>
          <w:spacing w:val="-5"/>
          <w:sz w:val="24"/>
        </w:rPr>
        <w:t xml:space="preserve"> </w:t>
      </w:r>
      <w:r>
        <w:rPr>
          <w:sz w:val="24"/>
        </w:rPr>
        <w:t>As</w:t>
      </w:r>
      <w:r>
        <w:rPr>
          <w:spacing w:val="-3"/>
          <w:sz w:val="24"/>
        </w:rPr>
        <w:t xml:space="preserve"> </w:t>
      </w:r>
      <w:r>
        <w:rPr>
          <w:sz w:val="24"/>
        </w:rPr>
        <w:t>a</w:t>
      </w:r>
      <w:r>
        <w:rPr>
          <w:spacing w:val="-7"/>
          <w:sz w:val="24"/>
        </w:rPr>
        <w:t xml:space="preserve"> </w:t>
      </w:r>
      <w:r>
        <w:rPr>
          <w:sz w:val="24"/>
        </w:rPr>
        <w:t>way</w:t>
      </w:r>
      <w:r>
        <w:rPr>
          <w:spacing w:val="-3"/>
          <w:sz w:val="24"/>
        </w:rPr>
        <w:t xml:space="preserve"> </w:t>
      </w:r>
      <w:r>
        <w:rPr>
          <w:sz w:val="24"/>
        </w:rPr>
        <w:t>to</w:t>
      </w:r>
      <w:r>
        <w:rPr>
          <w:spacing w:val="-4"/>
          <w:sz w:val="24"/>
        </w:rPr>
        <w:t xml:space="preserve"> </w:t>
      </w:r>
      <w:r>
        <w:rPr>
          <w:sz w:val="24"/>
        </w:rPr>
        <w:t>connect with other town department, the CRESS Department set up collection bins at the Bangs Community Center, Town Hall, DPW, the Recreation, Fire, and Police Department, and Library to collect donations from staff. Over 400 items were collected with some (such</w:t>
      </w:r>
      <w:r>
        <w:rPr>
          <w:spacing w:val="40"/>
          <w:sz w:val="24"/>
        </w:rPr>
        <w:t xml:space="preserve"> </w:t>
      </w:r>
      <w:r>
        <w:rPr>
          <w:sz w:val="24"/>
        </w:rPr>
        <w:t>as toys) donated to our town’s police department to support their annual toy drive. See attachment D.</w:t>
      </w:r>
    </w:p>
    <w:p w14:paraId="4B4B8888" w14:textId="77777777" w:rsidR="00C61074" w:rsidRDefault="00045D80">
      <w:pPr>
        <w:pStyle w:val="ListParagraph"/>
        <w:numPr>
          <w:ilvl w:val="1"/>
          <w:numId w:val="2"/>
        </w:numPr>
        <w:tabs>
          <w:tab w:val="left" w:pos="2160"/>
        </w:tabs>
        <w:spacing w:line="259" w:lineRule="auto"/>
        <w:ind w:right="1563"/>
        <w:rPr>
          <w:sz w:val="24"/>
        </w:rPr>
      </w:pPr>
      <w:r>
        <w:rPr>
          <w:sz w:val="24"/>
        </w:rPr>
        <w:t>One</w:t>
      </w:r>
      <w:r>
        <w:rPr>
          <w:spacing w:val="-3"/>
          <w:sz w:val="24"/>
        </w:rPr>
        <w:t xml:space="preserve"> </w:t>
      </w:r>
      <w:r>
        <w:rPr>
          <w:sz w:val="24"/>
        </w:rPr>
        <w:t>CRESS</w:t>
      </w:r>
      <w:r>
        <w:rPr>
          <w:spacing w:val="-3"/>
          <w:sz w:val="24"/>
        </w:rPr>
        <w:t xml:space="preserve"> </w:t>
      </w:r>
      <w:r>
        <w:rPr>
          <w:sz w:val="24"/>
        </w:rPr>
        <w:t>Responder</w:t>
      </w:r>
      <w:r>
        <w:rPr>
          <w:spacing w:val="-6"/>
          <w:sz w:val="24"/>
        </w:rPr>
        <w:t xml:space="preserve"> </w:t>
      </w:r>
      <w:r>
        <w:rPr>
          <w:sz w:val="24"/>
        </w:rPr>
        <w:t>worked</w:t>
      </w:r>
      <w:r>
        <w:rPr>
          <w:spacing w:val="-5"/>
          <w:sz w:val="24"/>
        </w:rPr>
        <w:t xml:space="preserve"> </w:t>
      </w:r>
      <w:r>
        <w:rPr>
          <w:sz w:val="24"/>
        </w:rPr>
        <w:t>with</w:t>
      </w:r>
      <w:r>
        <w:rPr>
          <w:spacing w:val="-2"/>
          <w:sz w:val="24"/>
        </w:rPr>
        <w:t xml:space="preserve"> </w:t>
      </w:r>
      <w:r>
        <w:rPr>
          <w:sz w:val="24"/>
        </w:rPr>
        <w:t>Amherst</w:t>
      </w:r>
      <w:r>
        <w:rPr>
          <w:spacing w:val="-5"/>
          <w:sz w:val="24"/>
        </w:rPr>
        <w:t xml:space="preserve"> </w:t>
      </w:r>
      <w:r>
        <w:rPr>
          <w:sz w:val="24"/>
        </w:rPr>
        <w:t>College</w:t>
      </w:r>
      <w:r>
        <w:rPr>
          <w:spacing w:val="-3"/>
          <w:sz w:val="24"/>
        </w:rPr>
        <w:t xml:space="preserve"> </w:t>
      </w:r>
      <w:r>
        <w:rPr>
          <w:sz w:val="24"/>
        </w:rPr>
        <w:t>to</w:t>
      </w:r>
      <w:r>
        <w:rPr>
          <w:spacing w:val="-3"/>
          <w:sz w:val="24"/>
        </w:rPr>
        <w:t xml:space="preserve"> </w:t>
      </w:r>
      <w:r>
        <w:rPr>
          <w:sz w:val="24"/>
        </w:rPr>
        <w:t>translate</w:t>
      </w:r>
      <w:r>
        <w:rPr>
          <w:spacing w:val="-3"/>
          <w:sz w:val="24"/>
        </w:rPr>
        <w:t xml:space="preserve"> </w:t>
      </w:r>
      <w:r>
        <w:rPr>
          <w:sz w:val="24"/>
        </w:rPr>
        <w:t>a</w:t>
      </w:r>
      <w:r>
        <w:rPr>
          <w:spacing w:val="-6"/>
          <w:sz w:val="24"/>
        </w:rPr>
        <w:t xml:space="preserve"> </w:t>
      </w:r>
      <w:r>
        <w:rPr>
          <w:sz w:val="24"/>
        </w:rPr>
        <w:t>portion</w:t>
      </w:r>
      <w:r>
        <w:rPr>
          <w:spacing w:val="-2"/>
          <w:sz w:val="24"/>
        </w:rPr>
        <w:t xml:space="preserve"> </w:t>
      </w:r>
      <w:r>
        <w:rPr>
          <w:sz w:val="24"/>
        </w:rPr>
        <w:t>of</w:t>
      </w:r>
      <w:r>
        <w:rPr>
          <w:spacing w:val="-2"/>
          <w:sz w:val="24"/>
        </w:rPr>
        <w:t xml:space="preserve"> </w:t>
      </w:r>
      <w:r>
        <w:rPr>
          <w:sz w:val="24"/>
        </w:rPr>
        <w:t>the</w:t>
      </w:r>
      <w:r>
        <w:rPr>
          <w:spacing w:val="-5"/>
          <w:sz w:val="24"/>
        </w:rPr>
        <w:t xml:space="preserve"> </w:t>
      </w:r>
      <w:r>
        <w:rPr>
          <w:sz w:val="24"/>
        </w:rPr>
        <w:t>CRESS forms into Spanish.</w:t>
      </w:r>
    </w:p>
    <w:p w14:paraId="2BC199E2" w14:textId="77777777" w:rsidR="00C61074" w:rsidRDefault="00045D80">
      <w:pPr>
        <w:pStyle w:val="ListParagraph"/>
        <w:numPr>
          <w:ilvl w:val="1"/>
          <w:numId w:val="2"/>
        </w:numPr>
        <w:tabs>
          <w:tab w:val="left" w:pos="2160"/>
        </w:tabs>
        <w:spacing w:line="259" w:lineRule="auto"/>
        <w:ind w:right="1687"/>
        <w:rPr>
          <w:sz w:val="24"/>
        </w:rPr>
      </w:pPr>
      <w:r>
        <w:rPr>
          <w:sz w:val="24"/>
        </w:rPr>
        <w:t>Two</w:t>
      </w:r>
      <w:r>
        <w:rPr>
          <w:spacing w:val="-2"/>
          <w:sz w:val="24"/>
        </w:rPr>
        <w:t xml:space="preserve"> </w:t>
      </w:r>
      <w:r>
        <w:rPr>
          <w:sz w:val="24"/>
        </w:rPr>
        <w:t>Responders</w:t>
      </w:r>
      <w:r>
        <w:rPr>
          <w:spacing w:val="-5"/>
          <w:sz w:val="24"/>
        </w:rPr>
        <w:t xml:space="preserve"> </w:t>
      </w:r>
      <w:r>
        <w:rPr>
          <w:sz w:val="24"/>
        </w:rPr>
        <w:t>had</w:t>
      </w:r>
      <w:r>
        <w:rPr>
          <w:spacing w:val="-1"/>
          <w:sz w:val="24"/>
        </w:rPr>
        <w:t xml:space="preserve"> </w:t>
      </w:r>
      <w:r>
        <w:rPr>
          <w:sz w:val="24"/>
        </w:rPr>
        <w:t>an</w:t>
      </w:r>
      <w:r>
        <w:rPr>
          <w:spacing w:val="-6"/>
          <w:sz w:val="24"/>
        </w:rPr>
        <w:t xml:space="preserve"> </w:t>
      </w:r>
      <w:r>
        <w:rPr>
          <w:sz w:val="24"/>
        </w:rPr>
        <w:t>opportunity</w:t>
      </w:r>
      <w:r>
        <w:rPr>
          <w:spacing w:val="-3"/>
          <w:sz w:val="24"/>
        </w:rPr>
        <w:t xml:space="preserve"> </w:t>
      </w:r>
      <w:r>
        <w:rPr>
          <w:sz w:val="24"/>
        </w:rPr>
        <w:t>to</w:t>
      </w:r>
      <w:r>
        <w:rPr>
          <w:spacing w:val="-4"/>
          <w:sz w:val="24"/>
        </w:rPr>
        <w:t xml:space="preserve"> </w:t>
      </w:r>
      <w:r>
        <w:rPr>
          <w:sz w:val="24"/>
        </w:rPr>
        <w:t>present</w:t>
      </w:r>
      <w:r>
        <w:rPr>
          <w:spacing w:val="-1"/>
          <w:sz w:val="24"/>
        </w:rPr>
        <w:t xml:space="preserve"> </w:t>
      </w:r>
      <w:r>
        <w:rPr>
          <w:sz w:val="24"/>
        </w:rPr>
        <w:t>an</w:t>
      </w:r>
      <w:r>
        <w:rPr>
          <w:spacing w:val="-1"/>
          <w:sz w:val="24"/>
        </w:rPr>
        <w:t xml:space="preserve"> </w:t>
      </w:r>
      <w:r>
        <w:rPr>
          <w:sz w:val="24"/>
        </w:rPr>
        <w:t>overview</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CRESS</w:t>
      </w:r>
      <w:r>
        <w:rPr>
          <w:spacing w:val="-5"/>
          <w:sz w:val="24"/>
        </w:rPr>
        <w:t xml:space="preserve"> </w:t>
      </w:r>
      <w:r>
        <w:rPr>
          <w:sz w:val="24"/>
        </w:rPr>
        <w:t xml:space="preserve">Department and its capabilities at an undergraduate course “Advancing Diversity in Research and Practice” in the Phycological and Brain Sciences Department at the University of </w:t>
      </w:r>
      <w:r>
        <w:rPr>
          <w:spacing w:val="-2"/>
          <w:sz w:val="24"/>
        </w:rPr>
        <w:t>Massachusetts</w:t>
      </w:r>
    </w:p>
    <w:p w14:paraId="3D3940BA" w14:textId="77777777" w:rsidR="00C61074" w:rsidRDefault="00045D80">
      <w:pPr>
        <w:pStyle w:val="Heading1"/>
        <w:spacing w:before="156"/>
        <w:ind w:left="1800"/>
      </w:pPr>
      <w:r>
        <w:rPr>
          <w:spacing w:val="-2"/>
        </w:rPr>
        <w:t>Hiring</w:t>
      </w:r>
    </w:p>
    <w:p w14:paraId="5875004D" w14:textId="77777777" w:rsidR="00C61074" w:rsidRDefault="00045D80">
      <w:pPr>
        <w:pStyle w:val="ListParagraph"/>
        <w:numPr>
          <w:ilvl w:val="1"/>
          <w:numId w:val="2"/>
        </w:numPr>
        <w:tabs>
          <w:tab w:val="left" w:pos="2160"/>
        </w:tabs>
        <w:spacing w:line="259" w:lineRule="auto"/>
        <w:ind w:right="2100"/>
        <w:rPr>
          <w:sz w:val="24"/>
        </w:rPr>
      </w:pPr>
      <w:r>
        <w:rPr>
          <w:sz w:val="24"/>
        </w:rPr>
        <w:t>The</w:t>
      </w:r>
      <w:r>
        <w:rPr>
          <w:spacing w:val="-2"/>
          <w:sz w:val="24"/>
        </w:rPr>
        <w:t xml:space="preserve"> </w:t>
      </w:r>
      <w:r>
        <w:rPr>
          <w:sz w:val="24"/>
        </w:rPr>
        <w:t>CRESS</w:t>
      </w:r>
      <w:r>
        <w:rPr>
          <w:spacing w:val="-5"/>
          <w:sz w:val="24"/>
        </w:rPr>
        <w:t xml:space="preserve"> </w:t>
      </w:r>
      <w:r>
        <w:rPr>
          <w:sz w:val="24"/>
        </w:rPr>
        <w:t>Department</w:t>
      </w:r>
      <w:r>
        <w:rPr>
          <w:spacing w:val="-1"/>
          <w:sz w:val="24"/>
        </w:rPr>
        <w:t xml:space="preserve"> </w:t>
      </w:r>
      <w:r>
        <w:rPr>
          <w:sz w:val="24"/>
        </w:rPr>
        <w:t>anticipates</w:t>
      </w:r>
      <w:r>
        <w:rPr>
          <w:spacing w:val="-5"/>
          <w:sz w:val="24"/>
        </w:rPr>
        <w:t xml:space="preserve"> </w:t>
      </w:r>
      <w:r>
        <w:rPr>
          <w:sz w:val="24"/>
        </w:rPr>
        <w:t>hiring</w:t>
      </w:r>
      <w:r>
        <w:rPr>
          <w:spacing w:val="-5"/>
          <w:sz w:val="24"/>
        </w:rPr>
        <w:t xml:space="preserve"> </w:t>
      </w:r>
      <w:r>
        <w:rPr>
          <w:sz w:val="24"/>
        </w:rPr>
        <w:t>three</w:t>
      </w:r>
      <w:r>
        <w:rPr>
          <w:spacing w:val="-4"/>
          <w:sz w:val="24"/>
        </w:rPr>
        <w:t xml:space="preserve"> </w:t>
      </w:r>
      <w:r>
        <w:rPr>
          <w:sz w:val="24"/>
        </w:rPr>
        <w:t>new</w:t>
      </w:r>
      <w:r>
        <w:rPr>
          <w:spacing w:val="-1"/>
          <w:sz w:val="24"/>
        </w:rPr>
        <w:t xml:space="preserve"> </w:t>
      </w:r>
      <w:r>
        <w:rPr>
          <w:sz w:val="24"/>
        </w:rPr>
        <w:t>CRESS</w:t>
      </w:r>
      <w:r>
        <w:rPr>
          <w:spacing w:val="-2"/>
          <w:sz w:val="24"/>
        </w:rPr>
        <w:t xml:space="preserve"> </w:t>
      </w:r>
      <w:r>
        <w:rPr>
          <w:sz w:val="24"/>
        </w:rPr>
        <w:t>Responders</w:t>
      </w:r>
      <w:r>
        <w:rPr>
          <w:spacing w:val="-5"/>
          <w:sz w:val="24"/>
        </w:rPr>
        <w:t xml:space="preserve"> </w:t>
      </w:r>
      <w:r>
        <w:rPr>
          <w:sz w:val="24"/>
        </w:rPr>
        <w:t>to</w:t>
      </w:r>
      <w:r>
        <w:rPr>
          <w:spacing w:val="-2"/>
          <w:sz w:val="24"/>
        </w:rPr>
        <w:t xml:space="preserve"> </w:t>
      </w:r>
      <w:r>
        <w:rPr>
          <w:sz w:val="24"/>
        </w:rPr>
        <w:t>start</w:t>
      </w:r>
      <w:r>
        <w:rPr>
          <w:spacing w:val="-4"/>
          <w:sz w:val="24"/>
        </w:rPr>
        <w:t xml:space="preserve"> </w:t>
      </w:r>
      <w:r>
        <w:rPr>
          <w:sz w:val="24"/>
        </w:rPr>
        <w:t>on January 16, 2023</w:t>
      </w:r>
    </w:p>
    <w:p w14:paraId="1B9976EC" w14:textId="77777777" w:rsidR="00C61074" w:rsidRDefault="00045D80">
      <w:pPr>
        <w:pStyle w:val="ListParagraph"/>
        <w:numPr>
          <w:ilvl w:val="1"/>
          <w:numId w:val="2"/>
        </w:numPr>
        <w:tabs>
          <w:tab w:val="left" w:pos="2160"/>
        </w:tabs>
        <w:spacing w:line="259" w:lineRule="auto"/>
        <w:ind w:right="1844"/>
        <w:rPr>
          <w:sz w:val="24"/>
        </w:rPr>
      </w:pPr>
      <w:r>
        <w:rPr>
          <w:sz w:val="24"/>
        </w:rPr>
        <w:t>The</w:t>
      </w:r>
      <w:r>
        <w:rPr>
          <w:spacing w:val="-1"/>
          <w:sz w:val="24"/>
        </w:rPr>
        <w:t xml:space="preserve"> </w:t>
      </w:r>
      <w:r>
        <w:rPr>
          <w:sz w:val="24"/>
        </w:rPr>
        <w:t>search</w:t>
      </w:r>
      <w:r>
        <w:rPr>
          <w:spacing w:val="-3"/>
          <w:sz w:val="24"/>
        </w:rPr>
        <w:t xml:space="preserve"> </w:t>
      </w:r>
      <w:r>
        <w:rPr>
          <w:sz w:val="24"/>
        </w:rPr>
        <w:t>for</w:t>
      </w:r>
      <w:r>
        <w:rPr>
          <w:spacing w:val="-4"/>
          <w:sz w:val="24"/>
        </w:rPr>
        <w:t xml:space="preserve"> </w:t>
      </w:r>
      <w:r>
        <w:rPr>
          <w:sz w:val="24"/>
        </w:rPr>
        <w:t>a</w:t>
      </w:r>
      <w:r>
        <w:rPr>
          <w:spacing w:val="-1"/>
          <w:sz w:val="24"/>
        </w:rPr>
        <w:t xml:space="preserve"> </w:t>
      </w:r>
      <w:r>
        <w:rPr>
          <w:sz w:val="24"/>
        </w:rPr>
        <w:t>new</w:t>
      </w:r>
      <w:r>
        <w:rPr>
          <w:spacing w:val="-3"/>
          <w:sz w:val="24"/>
        </w:rPr>
        <w:t xml:space="preserve"> </w:t>
      </w:r>
      <w:r>
        <w:rPr>
          <w:sz w:val="24"/>
        </w:rPr>
        <w:t>CRESS</w:t>
      </w:r>
      <w:r>
        <w:rPr>
          <w:spacing w:val="-1"/>
          <w:sz w:val="24"/>
        </w:rPr>
        <w:t xml:space="preserve"> </w:t>
      </w:r>
      <w:r>
        <w:rPr>
          <w:sz w:val="24"/>
        </w:rPr>
        <w:t>Director</w:t>
      </w:r>
      <w:r>
        <w:rPr>
          <w:spacing w:val="-4"/>
          <w:sz w:val="24"/>
        </w:rPr>
        <w:t xml:space="preserve"> </w:t>
      </w:r>
      <w:r>
        <w:rPr>
          <w:sz w:val="24"/>
        </w:rPr>
        <w:t>is</w:t>
      </w:r>
      <w:r>
        <w:rPr>
          <w:spacing w:val="-2"/>
          <w:sz w:val="24"/>
        </w:rPr>
        <w:t xml:space="preserve"> </w:t>
      </w:r>
      <w:r>
        <w:rPr>
          <w:sz w:val="24"/>
        </w:rPr>
        <w:t>actively</w:t>
      </w:r>
      <w:r>
        <w:rPr>
          <w:spacing w:val="-5"/>
          <w:sz w:val="24"/>
        </w:rPr>
        <w:t xml:space="preserve"> </w:t>
      </w:r>
      <w:r>
        <w:rPr>
          <w:sz w:val="24"/>
        </w:rPr>
        <w:t>ongoing,</w:t>
      </w:r>
      <w:r>
        <w:rPr>
          <w:spacing w:val="-4"/>
          <w:sz w:val="24"/>
        </w:rPr>
        <w:t xml:space="preserve"> </w:t>
      </w:r>
      <w:r>
        <w:rPr>
          <w:sz w:val="24"/>
        </w:rPr>
        <w:t>with interviews</w:t>
      </w:r>
      <w:r>
        <w:rPr>
          <w:spacing w:val="-4"/>
          <w:sz w:val="24"/>
        </w:rPr>
        <w:t xml:space="preserve"> </w:t>
      </w:r>
      <w:r>
        <w:rPr>
          <w:sz w:val="24"/>
        </w:rPr>
        <w:t>to</w:t>
      </w:r>
      <w:r>
        <w:rPr>
          <w:spacing w:val="-1"/>
          <w:sz w:val="24"/>
        </w:rPr>
        <w:t xml:space="preserve"> </w:t>
      </w:r>
      <w:r>
        <w:rPr>
          <w:sz w:val="24"/>
        </w:rPr>
        <w:t>begin</w:t>
      </w:r>
      <w:r>
        <w:rPr>
          <w:spacing w:val="-3"/>
          <w:sz w:val="24"/>
        </w:rPr>
        <w:t xml:space="preserve"> </w:t>
      </w:r>
      <w:r>
        <w:rPr>
          <w:sz w:val="24"/>
        </w:rPr>
        <w:t>the first week of January 2024</w:t>
      </w:r>
    </w:p>
    <w:p w14:paraId="6973F341" w14:textId="77777777" w:rsidR="00C61074" w:rsidRDefault="00C61074">
      <w:pPr>
        <w:pStyle w:val="BodyText"/>
      </w:pPr>
    </w:p>
    <w:p w14:paraId="2047F54F" w14:textId="77777777" w:rsidR="00C61074" w:rsidRDefault="00C61074">
      <w:pPr>
        <w:pStyle w:val="BodyText"/>
        <w:spacing w:before="159"/>
      </w:pPr>
    </w:p>
    <w:p w14:paraId="039A925F" w14:textId="77777777" w:rsidR="00C61074" w:rsidRDefault="00045D80">
      <w:pPr>
        <w:pStyle w:val="Heading1"/>
        <w:spacing w:before="1"/>
      </w:pPr>
      <w:r>
        <w:rPr>
          <w:color w:val="000000"/>
          <w:highlight w:val="yellow"/>
        </w:rPr>
        <w:t>City</w:t>
      </w:r>
      <w:r>
        <w:rPr>
          <w:color w:val="000000"/>
          <w:spacing w:val="-3"/>
          <w:highlight w:val="yellow"/>
        </w:rPr>
        <w:t xml:space="preserve"> </w:t>
      </w:r>
      <w:r>
        <w:rPr>
          <w:color w:val="000000"/>
          <w:highlight w:val="yellow"/>
        </w:rPr>
        <w:t>of</w:t>
      </w:r>
      <w:r>
        <w:rPr>
          <w:color w:val="000000"/>
          <w:spacing w:val="-3"/>
          <w:highlight w:val="yellow"/>
        </w:rPr>
        <w:t xml:space="preserve"> </w:t>
      </w:r>
      <w:r>
        <w:rPr>
          <w:color w:val="000000"/>
          <w:highlight w:val="yellow"/>
        </w:rPr>
        <w:t>New Bedford</w:t>
      </w:r>
      <w:r>
        <w:rPr>
          <w:color w:val="000000"/>
          <w:spacing w:val="-1"/>
          <w:highlight w:val="yellow"/>
        </w:rPr>
        <w:t xml:space="preserve"> </w:t>
      </w:r>
      <w:r>
        <w:rPr>
          <w:color w:val="000000"/>
          <w:highlight w:val="yellow"/>
        </w:rPr>
        <w:t>Health</w:t>
      </w:r>
      <w:r>
        <w:rPr>
          <w:color w:val="000000"/>
          <w:spacing w:val="-1"/>
          <w:highlight w:val="yellow"/>
        </w:rPr>
        <w:t xml:space="preserve"> </w:t>
      </w:r>
      <w:r>
        <w:rPr>
          <w:color w:val="000000"/>
          <w:spacing w:val="-2"/>
          <w:highlight w:val="yellow"/>
        </w:rPr>
        <w:t>Department</w:t>
      </w:r>
    </w:p>
    <w:p w14:paraId="5BEE029A" w14:textId="77777777" w:rsidR="00C61074" w:rsidRDefault="00045D80">
      <w:pPr>
        <w:pStyle w:val="BodyText"/>
        <w:ind w:left="1440" w:right="1472"/>
      </w:pPr>
      <w:r>
        <w:t>Funding from the EAPS grant has allowed the New Bedford health Department (NBHD), New Bedford Police Department (NBPD), Child and Family Services (CFS), and NorthStar Learning Centers</w:t>
      </w:r>
      <w:r>
        <w:rPr>
          <w:spacing w:val="-5"/>
        </w:rPr>
        <w:t xml:space="preserve"> </w:t>
      </w:r>
      <w:r>
        <w:t>(NorthStar)</w:t>
      </w:r>
      <w:r>
        <w:rPr>
          <w:spacing w:val="-3"/>
        </w:rPr>
        <w:t xml:space="preserve"> </w:t>
      </w:r>
      <w:r>
        <w:t>to</w:t>
      </w:r>
      <w:r>
        <w:rPr>
          <w:spacing w:val="-2"/>
        </w:rPr>
        <w:t xml:space="preserve"> </w:t>
      </w:r>
      <w:r>
        <w:t>strengthen</w:t>
      </w:r>
      <w:r>
        <w:rPr>
          <w:spacing w:val="-4"/>
        </w:rPr>
        <w:t xml:space="preserve"> </w:t>
      </w:r>
      <w:r>
        <w:t>their</w:t>
      </w:r>
      <w:r>
        <w:rPr>
          <w:spacing w:val="-5"/>
        </w:rPr>
        <w:t xml:space="preserve"> </w:t>
      </w:r>
      <w:r>
        <w:t>partnership</w:t>
      </w:r>
      <w:r>
        <w:rPr>
          <w:spacing w:val="-1"/>
        </w:rPr>
        <w:t xml:space="preserve"> </w:t>
      </w:r>
      <w:r>
        <w:t>and</w:t>
      </w:r>
      <w:r>
        <w:rPr>
          <w:spacing w:val="-4"/>
        </w:rPr>
        <w:t xml:space="preserve"> </w:t>
      </w:r>
      <w:r>
        <w:t>begin</w:t>
      </w:r>
      <w:r>
        <w:rPr>
          <w:spacing w:val="-4"/>
        </w:rPr>
        <w:t xml:space="preserve"> </w:t>
      </w:r>
      <w:r>
        <w:t>to</w:t>
      </w:r>
      <w:r>
        <w:rPr>
          <w:spacing w:val="-2"/>
        </w:rPr>
        <w:t xml:space="preserve"> </w:t>
      </w:r>
      <w:r>
        <w:t>grow</w:t>
      </w:r>
      <w:r>
        <w:rPr>
          <w:spacing w:val="-1"/>
        </w:rPr>
        <w:t xml:space="preserve"> </w:t>
      </w:r>
      <w:r>
        <w:t>in</w:t>
      </w:r>
      <w:r>
        <w:rPr>
          <w:spacing w:val="-1"/>
        </w:rPr>
        <w:t xml:space="preserve"> </w:t>
      </w:r>
      <w:r>
        <w:t>innovative</w:t>
      </w:r>
      <w:r>
        <w:rPr>
          <w:spacing w:val="-4"/>
        </w:rPr>
        <w:t xml:space="preserve"> </w:t>
      </w:r>
      <w:r>
        <w:t>ways.</w:t>
      </w:r>
      <w:r>
        <w:rPr>
          <w:spacing w:val="-3"/>
        </w:rPr>
        <w:t xml:space="preserve"> </w:t>
      </w:r>
      <w:r>
        <w:t>The goals of the New Bedford EAPS Partnership are to increase collaboration and communication among existing</w:t>
      </w:r>
      <w:r>
        <w:rPr>
          <w:spacing w:val="-1"/>
        </w:rPr>
        <w:t xml:space="preserve"> </w:t>
      </w:r>
      <w:r>
        <w:t>programs to expand the impact with populations</w:t>
      </w:r>
      <w:r>
        <w:rPr>
          <w:spacing w:val="-1"/>
        </w:rPr>
        <w:t xml:space="preserve"> </w:t>
      </w:r>
      <w:r>
        <w:t>at high risk for entrance into either</w:t>
      </w:r>
      <w:r>
        <w:rPr>
          <w:spacing w:val="-4"/>
        </w:rPr>
        <w:t xml:space="preserve"> </w:t>
      </w:r>
      <w:r>
        <w:t>the</w:t>
      </w:r>
      <w:r>
        <w:rPr>
          <w:spacing w:val="-3"/>
        </w:rPr>
        <w:t xml:space="preserve"> </w:t>
      </w:r>
      <w:r>
        <w:t>criminal</w:t>
      </w:r>
      <w:r>
        <w:rPr>
          <w:spacing w:val="-4"/>
        </w:rPr>
        <w:t xml:space="preserve"> </w:t>
      </w:r>
      <w:r>
        <w:t>justice</w:t>
      </w:r>
      <w:r>
        <w:rPr>
          <w:spacing w:val="-1"/>
        </w:rPr>
        <w:t xml:space="preserve"> </w:t>
      </w:r>
      <w:r>
        <w:t>system</w:t>
      </w:r>
      <w:r>
        <w:rPr>
          <w:spacing w:val="-4"/>
        </w:rPr>
        <w:t xml:space="preserve"> </w:t>
      </w:r>
      <w:r>
        <w:t>or</w:t>
      </w:r>
      <w:r>
        <w:rPr>
          <w:spacing w:val="-1"/>
        </w:rPr>
        <w:t xml:space="preserve"> </w:t>
      </w:r>
      <w:r>
        <w:t>emergency</w:t>
      </w:r>
      <w:r>
        <w:rPr>
          <w:spacing w:val="-2"/>
        </w:rPr>
        <w:t xml:space="preserve"> </w:t>
      </w:r>
      <w:r>
        <w:t>department</w:t>
      </w:r>
      <w:r>
        <w:rPr>
          <w:spacing w:val="-3"/>
        </w:rPr>
        <w:t xml:space="preserve"> </w:t>
      </w:r>
      <w:r>
        <w:t>due</w:t>
      </w:r>
      <w:r>
        <w:rPr>
          <w:spacing w:val="-3"/>
        </w:rPr>
        <w:t xml:space="preserve"> </w:t>
      </w:r>
      <w:r>
        <w:t>to</w:t>
      </w:r>
      <w:r>
        <w:rPr>
          <w:spacing w:val="-3"/>
        </w:rPr>
        <w:t xml:space="preserve"> </w:t>
      </w:r>
      <w:r>
        <w:t>behavioral</w:t>
      </w:r>
      <w:r>
        <w:rPr>
          <w:spacing w:val="-1"/>
        </w:rPr>
        <w:t xml:space="preserve"> </w:t>
      </w:r>
      <w:r>
        <w:t>health or</w:t>
      </w:r>
      <w:r>
        <w:rPr>
          <w:spacing w:val="-1"/>
        </w:rPr>
        <w:t xml:space="preserve"> </w:t>
      </w:r>
      <w:r>
        <w:t xml:space="preserve">other </w:t>
      </w:r>
      <w:r>
        <w:rPr>
          <w:spacing w:val="-2"/>
        </w:rPr>
        <w:t>issues.</w:t>
      </w:r>
    </w:p>
    <w:p w14:paraId="54E6C1B5" w14:textId="77777777" w:rsidR="00C61074" w:rsidRDefault="00045D80">
      <w:pPr>
        <w:pStyle w:val="BodyText"/>
        <w:spacing w:before="291"/>
        <w:ind w:left="1440" w:right="1439"/>
      </w:pPr>
      <w:r>
        <w:t>With coordination from the health department, program partners have been able to meet regularly,</w:t>
      </w:r>
      <w:r>
        <w:rPr>
          <w:spacing w:val="-2"/>
        </w:rPr>
        <w:t xml:space="preserve"> </w:t>
      </w:r>
      <w:r>
        <w:t>increase</w:t>
      </w:r>
      <w:r>
        <w:rPr>
          <w:spacing w:val="-2"/>
        </w:rPr>
        <w:t xml:space="preserve"> </w:t>
      </w:r>
      <w:r>
        <w:t>communication</w:t>
      </w:r>
      <w:r>
        <w:rPr>
          <w:spacing w:val="-4"/>
        </w:rPr>
        <w:t xml:space="preserve"> </w:t>
      </w:r>
      <w:r>
        <w:t>and</w:t>
      </w:r>
      <w:r>
        <w:rPr>
          <w:spacing w:val="-4"/>
        </w:rPr>
        <w:t xml:space="preserve"> </w:t>
      </w:r>
      <w:r>
        <w:t>collaboration</w:t>
      </w:r>
      <w:r>
        <w:rPr>
          <w:spacing w:val="-2"/>
        </w:rPr>
        <w:t xml:space="preserve"> </w:t>
      </w:r>
      <w:r>
        <w:t>and</w:t>
      </w:r>
      <w:r>
        <w:rPr>
          <w:spacing w:val="-4"/>
        </w:rPr>
        <w:t xml:space="preserve"> </w:t>
      </w:r>
      <w:r>
        <w:t>have</w:t>
      </w:r>
      <w:r>
        <w:rPr>
          <w:spacing w:val="-4"/>
        </w:rPr>
        <w:t xml:space="preserve"> </w:t>
      </w:r>
      <w:r>
        <w:t>a</w:t>
      </w:r>
      <w:r>
        <w:rPr>
          <w:spacing w:val="-2"/>
        </w:rPr>
        <w:t xml:space="preserve"> </w:t>
      </w:r>
      <w:r>
        <w:t>greater</w:t>
      </w:r>
      <w:r>
        <w:rPr>
          <w:spacing w:val="-5"/>
        </w:rPr>
        <w:t xml:space="preserve"> </w:t>
      </w:r>
      <w:r>
        <w:t>impact</w:t>
      </w:r>
      <w:r>
        <w:rPr>
          <w:spacing w:val="-2"/>
        </w:rPr>
        <w:t xml:space="preserve"> </w:t>
      </w:r>
      <w:r>
        <w:t>on</w:t>
      </w:r>
      <w:r>
        <w:rPr>
          <w:spacing w:val="-4"/>
        </w:rPr>
        <w:t xml:space="preserve"> </w:t>
      </w:r>
      <w:r>
        <w:t>the</w:t>
      </w:r>
      <w:r>
        <w:rPr>
          <w:spacing w:val="-4"/>
        </w:rPr>
        <w:t xml:space="preserve"> </w:t>
      </w:r>
      <w:r>
        <w:t>intended population.</w:t>
      </w:r>
      <w:r>
        <w:rPr>
          <w:spacing w:val="40"/>
        </w:rPr>
        <w:t xml:space="preserve"> </w:t>
      </w:r>
      <w:r>
        <w:t>After seeing an uptick in gun violence over the summer in the Blue Meadows neighborhood, the NBPD dedicated the time of Sargeant Samuel Ortega to the housing complex. Sargeant Ortega has spent two hours every day, Monday through Friday since September conducting outreach, speaking with youth and families, and building relationships and trust between the community and the police department. Building on the trust that</w:t>
      </w:r>
    </w:p>
    <w:p w14:paraId="33A22EF2" w14:textId="77777777" w:rsidR="00C61074" w:rsidRDefault="00C61074">
      <w:pPr>
        <w:sectPr w:rsidR="00C61074">
          <w:pgSz w:w="12240" w:h="15840"/>
          <w:pgMar w:top="1400" w:right="0" w:bottom="940" w:left="0" w:header="0" w:footer="741" w:gutter="0"/>
          <w:cols w:space="720"/>
        </w:sectPr>
      </w:pPr>
    </w:p>
    <w:p w14:paraId="6FEFCCDB" w14:textId="77777777" w:rsidR="00C61074" w:rsidRDefault="00045D80">
      <w:pPr>
        <w:pStyle w:val="BodyText"/>
        <w:spacing w:before="39"/>
        <w:ind w:left="1440" w:right="1539"/>
      </w:pPr>
      <w:r>
        <w:t>Sargeant Ortega has built within the Blue Meadows neighborhood, the NBPD partnered with other local organizations to host a very successful field day on October 28, 2023. Hundreds of residents attended to enjoy food, music, and games. Numerous officers from the NBPD were present and had positive interactions with the residents, specifically the youth. One of the highlights was witnessing a young male identified as at risk for gang activity playing football with the</w:t>
      </w:r>
      <w:r>
        <w:rPr>
          <w:spacing w:val="-3"/>
        </w:rPr>
        <w:t xml:space="preserve"> </w:t>
      </w:r>
      <w:r>
        <w:t>head of</w:t>
      </w:r>
      <w:r>
        <w:rPr>
          <w:spacing w:val="-3"/>
        </w:rPr>
        <w:t xml:space="preserve"> </w:t>
      </w:r>
      <w:r>
        <w:t>the</w:t>
      </w:r>
      <w:r>
        <w:rPr>
          <w:spacing w:val="-3"/>
        </w:rPr>
        <w:t xml:space="preserve"> </w:t>
      </w:r>
      <w:r>
        <w:t>gang</w:t>
      </w:r>
      <w:r>
        <w:rPr>
          <w:spacing w:val="-2"/>
        </w:rPr>
        <w:t xml:space="preserve"> </w:t>
      </w:r>
      <w:r>
        <w:t>unit.</w:t>
      </w:r>
      <w:r>
        <w:rPr>
          <w:spacing w:val="-2"/>
        </w:rPr>
        <w:t xml:space="preserve"> </w:t>
      </w:r>
      <w:r>
        <w:t>Officers</w:t>
      </w:r>
      <w:r>
        <w:rPr>
          <w:spacing w:val="-2"/>
        </w:rPr>
        <w:t xml:space="preserve"> </w:t>
      </w:r>
      <w:r>
        <w:t>received</w:t>
      </w:r>
      <w:r>
        <w:rPr>
          <w:spacing w:val="-3"/>
        </w:rPr>
        <w:t xml:space="preserve"> </w:t>
      </w:r>
      <w:r>
        <w:t>a</w:t>
      </w:r>
      <w:r>
        <w:rPr>
          <w:spacing w:val="-2"/>
        </w:rPr>
        <w:t xml:space="preserve"> </w:t>
      </w:r>
      <w:r>
        <w:t>lot</w:t>
      </w:r>
      <w:r>
        <w:rPr>
          <w:spacing w:val="-3"/>
        </w:rPr>
        <w:t xml:space="preserve"> </w:t>
      </w:r>
      <w:r>
        <w:t>of</w:t>
      </w:r>
      <w:r>
        <w:rPr>
          <w:spacing w:val="-3"/>
        </w:rPr>
        <w:t xml:space="preserve"> </w:t>
      </w:r>
      <w:r>
        <w:t>positive</w:t>
      </w:r>
      <w:r>
        <w:rPr>
          <w:spacing w:val="-3"/>
        </w:rPr>
        <w:t xml:space="preserve"> </w:t>
      </w:r>
      <w:r>
        <w:t>feedback</w:t>
      </w:r>
      <w:r>
        <w:rPr>
          <w:spacing w:val="-5"/>
        </w:rPr>
        <w:t xml:space="preserve"> </w:t>
      </w:r>
      <w:r>
        <w:t>from</w:t>
      </w:r>
      <w:r>
        <w:rPr>
          <w:spacing w:val="-4"/>
        </w:rPr>
        <w:t xml:space="preserve"> </w:t>
      </w:r>
      <w:r>
        <w:t>the</w:t>
      </w:r>
      <w:r>
        <w:rPr>
          <w:spacing w:val="-3"/>
        </w:rPr>
        <w:t xml:space="preserve"> </w:t>
      </w:r>
      <w:r>
        <w:t>event and hope to continue to host more community events.</w:t>
      </w:r>
    </w:p>
    <w:p w14:paraId="5D92F0AE" w14:textId="77777777" w:rsidR="00C61074" w:rsidRDefault="00C61074">
      <w:pPr>
        <w:pStyle w:val="BodyText"/>
        <w:spacing w:before="1"/>
      </w:pPr>
    </w:p>
    <w:p w14:paraId="69283E9E" w14:textId="77777777" w:rsidR="00C61074" w:rsidRDefault="00045D80">
      <w:pPr>
        <w:pStyle w:val="BodyText"/>
        <w:ind w:left="1440" w:right="1446"/>
      </w:pPr>
      <w:r>
        <w:t>The NBPD also hosted a Christmas party at the Our Lady of Guadalupe church on Sunday December 17, 2023.</w:t>
      </w:r>
      <w:r>
        <w:rPr>
          <w:spacing w:val="40"/>
        </w:rPr>
        <w:t xml:space="preserve"> </w:t>
      </w:r>
      <w:r>
        <w:t>The event focused on immigrant and undocumented populations, the majority of which were Guatemalans, whom the police department has had difficulty reaching and building relationships within the past. The PD faces a lot of challenges when it comes to relationship building with the undocumented population in the community due to their fear of the authorities. This leads to a lack of trust with the PD, an increased rate of unreported crimes in certain neighborhoods, and a feeling of fear and lack of safety by</w:t>
      </w:r>
      <w:r>
        <w:t xml:space="preserve"> that community. The NBPD were able to hold this event successfully this year, with several hundred kids, adults and community members, and at least 7 police officers fluent in Spanish. The Chief reported that at the event community members felt comfortable coming up to officers and asking their advice on various police processes, gathering information on what would happen if they were to</w:t>
      </w:r>
      <w:r>
        <w:rPr>
          <w:spacing w:val="40"/>
        </w:rPr>
        <w:t xml:space="preserve"> </w:t>
      </w:r>
      <w:r>
        <w:t xml:space="preserve">report a crime and better understanding they options they had available to themselves if a crime were to occur. Had the </w:t>
      </w:r>
      <w:r>
        <w:t>event not taken place, community members would not have had this</w:t>
      </w:r>
      <w:r>
        <w:rPr>
          <w:spacing w:val="-5"/>
        </w:rPr>
        <w:t xml:space="preserve"> </w:t>
      </w:r>
      <w:r>
        <w:t>one-on-one</w:t>
      </w:r>
      <w:r>
        <w:rPr>
          <w:spacing w:val="-2"/>
        </w:rPr>
        <w:t xml:space="preserve"> </w:t>
      </w:r>
      <w:r>
        <w:t>opportunity</w:t>
      </w:r>
      <w:r>
        <w:rPr>
          <w:spacing w:val="-6"/>
        </w:rPr>
        <w:t xml:space="preserve"> </w:t>
      </w:r>
      <w:r>
        <w:t>to</w:t>
      </w:r>
      <w:r>
        <w:rPr>
          <w:spacing w:val="-2"/>
        </w:rPr>
        <w:t xml:space="preserve"> </w:t>
      </w:r>
      <w:r>
        <w:t>connect</w:t>
      </w:r>
      <w:r>
        <w:rPr>
          <w:spacing w:val="-4"/>
        </w:rPr>
        <w:t xml:space="preserve"> </w:t>
      </w:r>
      <w:r>
        <w:t>with</w:t>
      </w:r>
      <w:r>
        <w:rPr>
          <w:spacing w:val="-1"/>
        </w:rPr>
        <w:t xml:space="preserve"> </w:t>
      </w:r>
      <w:r>
        <w:t>officers</w:t>
      </w:r>
      <w:r>
        <w:rPr>
          <w:spacing w:val="-3"/>
        </w:rPr>
        <w:t xml:space="preserve"> </w:t>
      </w:r>
      <w:r>
        <w:t>–</w:t>
      </w:r>
      <w:r>
        <w:rPr>
          <w:spacing w:val="-5"/>
        </w:rPr>
        <w:t xml:space="preserve"> </w:t>
      </w:r>
      <w:r>
        <w:t>particularly</w:t>
      </w:r>
      <w:r>
        <w:rPr>
          <w:spacing w:val="-6"/>
        </w:rPr>
        <w:t xml:space="preserve"> </w:t>
      </w:r>
      <w:r>
        <w:t>with</w:t>
      </w:r>
      <w:r>
        <w:rPr>
          <w:spacing w:val="-2"/>
        </w:rPr>
        <w:t xml:space="preserve"> </w:t>
      </w:r>
      <w:r>
        <w:t>officers</w:t>
      </w:r>
      <w:r>
        <w:rPr>
          <w:spacing w:val="-3"/>
        </w:rPr>
        <w:t xml:space="preserve"> </w:t>
      </w:r>
      <w:r>
        <w:t>who</w:t>
      </w:r>
      <w:r>
        <w:rPr>
          <w:spacing w:val="-2"/>
        </w:rPr>
        <w:t xml:space="preserve"> </w:t>
      </w:r>
      <w:r>
        <w:t>looked</w:t>
      </w:r>
      <w:r>
        <w:rPr>
          <w:spacing w:val="-1"/>
        </w:rPr>
        <w:t xml:space="preserve"> </w:t>
      </w:r>
      <w:r>
        <w:t>and spoke</w:t>
      </w:r>
      <w:r>
        <w:rPr>
          <w:spacing w:val="-1"/>
        </w:rPr>
        <w:t xml:space="preserve"> </w:t>
      </w:r>
      <w:r>
        <w:t>like</w:t>
      </w:r>
      <w:r>
        <w:rPr>
          <w:spacing w:val="-3"/>
        </w:rPr>
        <w:t xml:space="preserve"> </w:t>
      </w:r>
      <w:r>
        <w:t>them.</w:t>
      </w:r>
      <w:r>
        <w:rPr>
          <w:spacing w:val="-5"/>
        </w:rPr>
        <w:t xml:space="preserve"> </w:t>
      </w:r>
      <w:r>
        <w:t>Youth</w:t>
      </w:r>
      <w:r>
        <w:rPr>
          <w:spacing w:val="-5"/>
        </w:rPr>
        <w:t xml:space="preserve"> </w:t>
      </w:r>
      <w:r>
        <w:t>were</w:t>
      </w:r>
      <w:r>
        <w:rPr>
          <w:spacing w:val="-3"/>
        </w:rPr>
        <w:t xml:space="preserve"> </w:t>
      </w:r>
      <w:r>
        <w:t>also</w:t>
      </w:r>
      <w:r>
        <w:rPr>
          <w:spacing w:val="-1"/>
        </w:rPr>
        <w:t xml:space="preserve"> </w:t>
      </w:r>
      <w:r>
        <w:t>engaged</w:t>
      </w:r>
      <w:r>
        <w:rPr>
          <w:spacing w:val="-1"/>
        </w:rPr>
        <w:t xml:space="preserve"> </w:t>
      </w:r>
      <w:r>
        <w:t>with</w:t>
      </w:r>
      <w:r>
        <w:rPr>
          <w:spacing w:val="-3"/>
        </w:rPr>
        <w:t xml:space="preserve"> </w:t>
      </w:r>
      <w:r>
        <w:t>the</w:t>
      </w:r>
      <w:r>
        <w:rPr>
          <w:spacing w:val="-1"/>
        </w:rPr>
        <w:t xml:space="preserve"> </w:t>
      </w:r>
      <w:r>
        <w:t>officers</w:t>
      </w:r>
      <w:r>
        <w:rPr>
          <w:spacing w:val="-4"/>
        </w:rPr>
        <w:t xml:space="preserve"> </w:t>
      </w:r>
      <w:r>
        <w:t>and</w:t>
      </w:r>
      <w:r>
        <w:rPr>
          <w:spacing w:val="-1"/>
        </w:rPr>
        <w:t xml:space="preserve"> </w:t>
      </w:r>
      <w:r>
        <w:t>younger</w:t>
      </w:r>
      <w:r>
        <w:rPr>
          <w:spacing w:val="-6"/>
        </w:rPr>
        <w:t xml:space="preserve"> </w:t>
      </w:r>
      <w:r>
        <w:t>children</w:t>
      </w:r>
      <w:r>
        <w:rPr>
          <w:spacing w:val="-1"/>
        </w:rPr>
        <w:t xml:space="preserve"> </w:t>
      </w:r>
      <w:r>
        <w:t>were</w:t>
      </w:r>
      <w:r>
        <w:rPr>
          <w:spacing w:val="-3"/>
        </w:rPr>
        <w:t xml:space="preserve"> </w:t>
      </w:r>
      <w:r>
        <w:t>provided with toys and gifts, while the older youth received gift cards, ensuring that no child was left out and providing an opportunity for the youth to interact with officers.</w:t>
      </w:r>
    </w:p>
    <w:p w14:paraId="47F71375" w14:textId="77777777" w:rsidR="00C61074" w:rsidRDefault="00045D80">
      <w:pPr>
        <w:pStyle w:val="BodyText"/>
        <w:spacing w:before="293"/>
        <w:ind w:left="1440" w:right="1472"/>
      </w:pPr>
      <w:r>
        <w:t>This funding also provides support to both CFS and Northstar for clinicians to conduct ride- alongs for behavioral health calls in an effort to divert individuals from the emergency department and criminal justice system and to instead connect them with the resources they need and that are a more appropriate response.</w:t>
      </w:r>
      <w:r>
        <w:rPr>
          <w:spacing w:val="-1"/>
        </w:rPr>
        <w:t xml:space="preserve"> </w:t>
      </w:r>
      <w:r>
        <w:t>This funding also supports additional services beyond</w:t>
      </w:r>
      <w:r>
        <w:rPr>
          <w:spacing w:val="-1"/>
        </w:rPr>
        <w:t xml:space="preserve"> </w:t>
      </w:r>
      <w:r>
        <w:t>the</w:t>
      </w:r>
      <w:r>
        <w:rPr>
          <w:spacing w:val="-4"/>
        </w:rPr>
        <w:t xml:space="preserve"> </w:t>
      </w:r>
      <w:r>
        <w:t>clinicians,</w:t>
      </w:r>
      <w:r>
        <w:rPr>
          <w:spacing w:val="-5"/>
        </w:rPr>
        <w:t xml:space="preserve"> </w:t>
      </w:r>
      <w:r>
        <w:t>including</w:t>
      </w:r>
      <w:r>
        <w:rPr>
          <w:spacing w:val="-5"/>
        </w:rPr>
        <w:t xml:space="preserve"> </w:t>
      </w:r>
      <w:r>
        <w:t>follow-up</w:t>
      </w:r>
      <w:r>
        <w:rPr>
          <w:spacing w:val="-1"/>
        </w:rPr>
        <w:t xml:space="preserve"> </w:t>
      </w:r>
      <w:r>
        <w:t>services</w:t>
      </w:r>
      <w:r>
        <w:rPr>
          <w:spacing w:val="-5"/>
        </w:rPr>
        <w:t xml:space="preserve"> </w:t>
      </w:r>
      <w:r>
        <w:t>to</w:t>
      </w:r>
      <w:r>
        <w:rPr>
          <w:spacing w:val="-4"/>
        </w:rPr>
        <w:t xml:space="preserve"> </w:t>
      </w:r>
      <w:r>
        <w:t>connect</w:t>
      </w:r>
      <w:r>
        <w:rPr>
          <w:spacing w:val="-1"/>
        </w:rPr>
        <w:t xml:space="preserve"> </w:t>
      </w:r>
      <w:r>
        <w:t>clients</w:t>
      </w:r>
      <w:r>
        <w:rPr>
          <w:spacing w:val="-5"/>
        </w:rPr>
        <w:t xml:space="preserve"> </w:t>
      </w:r>
      <w:r>
        <w:t>with</w:t>
      </w:r>
      <w:r>
        <w:rPr>
          <w:spacing w:val="-4"/>
        </w:rPr>
        <w:t xml:space="preserve"> </w:t>
      </w:r>
      <w:r>
        <w:t>resources</w:t>
      </w:r>
      <w:r>
        <w:rPr>
          <w:spacing w:val="-5"/>
        </w:rPr>
        <w:t xml:space="preserve"> </w:t>
      </w:r>
      <w:r>
        <w:t>to</w:t>
      </w:r>
      <w:r>
        <w:rPr>
          <w:spacing w:val="-2"/>
        </w:rPr>
        <w:t xml:space="preserve"> </w:t>
      </w:r>
      <w:r>
        <w:t>check-in on them days after the initial interaction. Many of these types of interactions are not reimbursable by insurance, however, are crucial to the wellbeing of the client in their wellness journey and in preventing future emergency room visits and dispatch calls.</w:t>
      </w:r>
    </w:p>
    <w:p w14:paraId="6CB24418" w14:textId="77777777" w:rsidR="00C61074" w:rsidRDefault="00045D80">
      <w:pPr>
        <w:pStyle w:val="BodyText"/>
        <w:spacing w:before="291"/>
        <w:ind w:left="1440" w:right="1435"/>
        <w:jc w:val="both"/>
      </w:pPr>
      <w:r>
        <w:t>The funding provided by the EAPS program has assisted NorthStar's Diversion and Assistance Program in its expansion to include 2 master’s level clinicians. Together the clinicians provide approximately</w:t>
      </w:r>
      <w:r>
        <w:rPr>
          <w:spacing w:val="-13"/>
        </w:rPr>
        <w:t xml:space="preserve"> </w:t>
      </w:r>
      <w:r>
        <w:t>65</w:t>
      </w:r>
      <w:r>
        <w:rPr>
          <w:spacing w:val="-11"/>
        </w:rPr>
        <w:t xml:space="preserve"> </w:t>
      </w:r>
      <w:r>
        <w:t>hours</w:t>
      </w:r>
      <w:r>
        <w:rPr>
          <w:spacing w:val="-12"/>
        </w:rPr>
        <w:t xml:space="preserve"> </w:t>
      </w:r>
      <w:r>
        <w:t>a</w:t>
      </w:r>
      <w:r>
        <w:rPr>
          <w:spacing w:val="-10"/>
        </w:rPr>
        <w:t xml:space="preserve"> </w:t>
      </w:r>
      <w:r>
        <w:t>week</w:t>
      </w:r>
      <w:r>
        <w:rPr>
          <w:spacing w:val="-11"/>
        </w:rPr>
        <w:t xml:space="preserve"> </w:t>
      </w:r>
      <w:r>
        <w:t>of</w:t>
      </w:r>
      <w:r>
        <w:rPr>
          <w:spacing w:val="-11"/>
        </w:rPr>
        <w:t xml:space="preserve"> </w:t>
      </w:r>
      <w:r>
        <w:t>diversionary</w:t>
      </w:r>
      <w:r>
        <w:rPr>
          <w:spacing w:val="-10"/>
        </w:rPr>
        <w:t xml:space="preserve"> </w:t>
      </w:r>
      <w:r>
        <w:t>services</w:t>
      </w:r>
      <w:r>
        <w:rPr>
          <w:spacing w:val="-10"/>
        </w:rPr>
        <w:t xml:space="preserve"> </w:t>
      </w:r>
      <w:r>
        <w:t>within</w:t>
      </w:r>
      <w:r>
        <w:rPr>
          <w:spacing w:val="-11"/>
        </w:rPr>
        <w:t xml:space="preserve"> </w:t>
      </w:r>
      <w:r>
        <w:t>the</w:t>
      </w:r>
      <w:r>
        <w:rPr>
          <w:spacing w:val="-12"/>
        </w:rPr>
        <w:t xml:space="preserve"> </w:t>
      </w:r>
      <w:r>
        <w:t>New</w:t>
      </w:r>
      <w:r>
        <w:rPr>
          <w:spacing w:val="-9"/>
        </w:rPr>
        <w:t xml:space="preserve"> </w:t>
      </w:r>
      <w:r>
        <w:t>Bedford</w:t>
      </w:r>
      <w:r>
        <w:rPr>
          <w:spacing w:val="-9"/>
        </w:rPr>
        <w:t xml:space="preserve"> </w:t>
      </w:r>
      <w:r>
        <w:t>community.</w:t>
      </w:r>
      <w:r>
        <w:rPr>
          <w:spacing w:val="-10"/>
        </w:rPr>
        <w:t xml:space="preserve"> </w:t>
      </w:r>
      <w:r>
        <w:t>This funding</w:t>
      </w:r>
      <w:r>
        <w:rPr>
          <w:spacing w:val="-4"/>
        </w:rPr>
        <w:t xml:space="preserve"> </w:t>
      </w:r>
      <w:r>
        <w:t>allows</w:t>
      </w:r>
      <w:r>
        <w:rPr>
          <w:spacing w:val="-7"/>
        </w:rPr>
        <w:t xml:space="preserve"> </w:t>
      </w:r>
      <w:r>
        <w:t>for</w:t>
      </w:r>
      <w:r>
        <w:rPr>
          <w:spacing w:val="-6"/>
        </w:rPr>
        <w:t xml:space="preserve"> </w:t>
      </w:r>
      <w:r>
        <w:t>the</w:t>
      </w:r>
      <w:r>
        <w:rPr>
          <w:spacing w:val="-6"/>
        </w:rPr>
        <w:t xml:space="preserve"> </w:t>
      </w:r>
      <w:r>
        <w:t>diversionary</w:t>
      </w:r>
      <w:r>
        <w:rPr>
          <w:spacing w:val="-5"/>
        </w:rPr>
        <w:t xml:space="preserve"> </w:t>
      </w:r>
      <w:r>
        <w:t>services</w:t>
      </w:r>
      <w:r>
        <w:rPr>
          <w:spacing w:val="-4"/>
        </w:rPr>
        <w:t xml:space="preserve"> </w:t>
      </w:r>
      <w:r>
        <w:t>to</w:t>
      </w:r>
      <w:r>
        <w:rPr>
          <w:spacing w:val="-3"/>
        </w:rPr>
        <w:t xml:space="preserve"> </w:t>
      </w:r>
      <w:r>
        <w:t>support</w:t>
      </w:r>
      <w:r>
        <w:rPr>
          <w:spacing w:val="-3"/>
        </w:rPr>
        <w:t xml:space="preserve"> </w:t>
      </w:r>
      <w:r>
        <w:t>a</w:t>
      </w:r>
      <w:r>
        <w:rPr>
          <w:spacing w:val="-4"/>
        </w:rPr>
        <w:t xml:space="preserve"> </w:t>
      </w:r>
      <w:r>
        <w:t>wide</w:t>
      </w:r>
      <w:r>
        <w:rPr>
          <w:spacing w:val="-3"/>
        </w:rPr>
        <w:t xml:space="preserve"> </w:t>
      </w:r>
      <w:r>
        <w:t>variety</w:t>
      </w:r>
      <w:r>
        <w:rPr>
          <w:spacing w:val="-5"/>
        </w:rPr>
        <w:t xml:space="preserve"> </w:t>
      </w:r>
      <w:r>
        <w:t>of</w:t>
      </w:r>
      <w:r>
        <w:rPr>
          <w:spacing w:val="-5"/>
        </w:rPr>
        <w:t xml:space="preserve"> </w:t>
      </w:r>
      <w:r>
        <w:t>individuals</w:t>
      </w:r>
      <w:r>
        <w:rPr>
          <w:spacing w:val="-4"/>
        </w:rPr>
        <w:t xml:space="preserve"> </w:t>
      </w:r>
      <w:r>
        <w:t>regardless</w:t>
      </w:r>
      <w:r>
        <w:rPr>
          <w:spacing w:val="-4"/>
        </w:rPr>
        <w:t xml:space="preserve"> </w:t>
      </w:r>
      <w:r>
        <w:t>of a mental health diagnosis or insurance carrier.</w:t>
      </w:r>
    </w:p>
    <w:p w14:paraId="0DEB4FB2" w14:textId="77777777" w:rsidR="00C61074" w:rsidRDefault="00045D80">
      <w:pPr>
        <w:pStyle w:val="BodyText"/>
        <w:spacing w:before="2"/>
        <w:ind w:left="1440"/>
        <w:jc w:val="both"/>
      </w:pPr>
      <w:r>
        <w:t>Since July</w:t>
      </w:r>
      <w:r>
        <w:rPr>
          <w:spacing w:val="-1"/>
        </w:rPr>
        <w:t xml:space="preserve"> </w:t>
      </w:r>
      <w:r>
        <w:t>1,</w:t>
      </w:r>
      <w:r>
        <w:rPr>
          <w:spacing w:val="-2"/>
        </w:rPr>
        <w:t xml:space="preserve"> </w:t>
      </w:r>
      <w:r>
        <w:t>2023,</w:t>
      </w:r>
      <w:r>
        <w:rPr>
          <w:spacing w:val="-3"/>
        </w:rPr>
        <w:t xml:space="preserve"> </w:t>
      </w:r>
      <w:r>
        <w:t>this</w:t>
      </w:r>
      <w:r>
        <w:rPr>
          <w:spacing w:val="-2"/>
        </w:rPr>
        <w:t xml:space="preserve"> </w:t>
      </w:r>
      <w:r>
        <w:t>funding</w:t>
      </w:r>
      <w:r>
        <w:rPr>
          <w:spacing w:val="-3"/>
        </w:rPr>
        <w:t xml:space="preserve"> </w:t>
      </w:r>
      <w:r>
        <w:t>has</w:t>
      </w:r>
      <w:r>
        <w:rPr>
          <w:spacing w:val="-2"/>
        </w:rPr>
        <w:t xml:space="preserve"> </w:t>
      </w:r>
      <w:r>
        <w:t>supported</w:t>
      </w:r>
      <w:r>
        <w:rPr>
          <w:spacing w:val="-2"/>
        </w:rPr>
        <w:t xml:space="preserve"> </w:t>
      </w:r>
      <w:r>
        <w:t>more</w:t>
      </w:r>
      <w:r>
        <w:rPr>
          <w:spacing w:val="1"/>
        </w:rPr>
        <w:t xml:space="preserve"> </w:t>
      </w:r>
      <w:r>
        <w:rPr>
          <w:spacing w:val="-2"/>
        </w:rPr>
        <w:t>than:</w:t>
      </w:r>
    </w:p>
    <w:p w14:paraId="175D26A0" w14:textId="77777777" w:rsidR="00C61074" w:rsidRDefault="00C61074">
      <w:pPr>
        <w:pStyle w:val="BodyText"/>
        <w:spacing w:before="1"/>
      </w:pPr>
    </w:p>
    <w:p w14:paraId="6B9F7C1F" w14:textId="77777777" w:rsidR="00C61074" w:rsidRDefault="00045D80">
      <w:pPr>
        <w:pStyle w:val="ListParagraph"/>
        <w:numPr>
          <w:ilvl w:val="0"/>
          <w:numId w:val="1"/>
        </w:numPr>
        <w:tabs>
          <w:tab w:val="left" w:pos="2159"/>
        </w:tabs>
        <w:ind w:left="2159" w:hanging="359"/>
        <w:rPr>
          <w:rFonts w:ascii="Symbol" w:hAnsi="Symbol"/>
          <w:color w:val="232323"/>
          <w:sz w:val="24"/>
        </w:rPr>
      </w:pPr>
      <w:r>
        <w:rPr>
          <w:color w:val="232323"/>
          <w:sz w:val="24"/>
        </w:rPr>
        <w:t>109</w:t>
      </w:r>
      <w:r>
        <w:rPr>
          <w:color w:val="232323"/>
          <w:spacing w:val="-1"/>
          <w:sz w:val="24"/>
        </w:rPr>
        <w:t xml:space="preserve"> </w:t>
      </w:r>
      <w:r>
        <w:rPr>
          <w:color w:val="232323"/>
          <w:sz w:val="24"/>
        </w:rPr>
        <w:t>“ride</w:t>
      </w:r>
      <w:r>
        <w:rPr>
          <w:color w:val="232323"/>
          <w:spacing w:val="-2"/>
          <w:sz w:val="24"/>
        </w:rPr>
        <w:t xml:space="preserve"> </w:t>
      </w:r>
      <w:r>
        <w:rPr>
          <w:color w:val="232323"/>
          <w:sz w:val="24"/>
        </w:rPr>
        <w:t>along</w:t>
      </w:r>
      <w:r>
        <w:rPr>
          <w:color w:val="232323"/>
          <w:spacing w:val="-1"/>
          <w:sz w:val="24"/>
        </w:rPr>
        <w:t xml:space="preserve"> </w:t>
      </w:r>
      <w:r>
        <w:rPr>
          <w:color w:val="232323"/>
          <w:sz w:val="24"/>
        </w:rPr>
        <w:t>calls”</w:t>
      </w:r>
      <w:r>
        <w:rPr>
          <w:color w:val="232323"/>
          <w:spacing w:val="-2"/>
          <w:sz w:val="24"/>
        </w:rPr>
        <w:t xml:space="preserve"> </w:t>
      </w:r>
      <w:r>
        <w:rPr>
          <w:color w:val="232323"/>
          <w:sz w:val="24"/>
        </w:rPr>
        <w:t>between</w:t>
      </w:r>
      <w:r>
        <w:rPr>
          <w:color w:val="232323"/>
          <w:spacing w:val="-2"/>
          <w:sz w:val="24"/>
        </w:rPr>
        <w:t xml:space="preserve"> </w:t>
      </w:r>
      <w:r>
        <w:rPr>
          <w:color w:val="232323"/>
          <w:sz w:val="24"/>
        </w:rPr>
        <w:t>CFS &amp;</w:t>
      </w:r>
      <w:r>
        <w:rPr>
          <w:color w:val="232323"/>
          <w:spacing w:val="-3"/>
          <w:sz w:val="24"/>
        </w:rPr>
        <w:t xml:space="preserve"> </w:t>
      </w:r>
      <w:r>
        <w:rPr>
          <w:color w:val="232323"/>
          <w:sz w:val="24"/>
        </w:rPr>
        <w:t xml:space="preserve">NorthStar </w:t>
      </w:r>
      <w:r>
        <w:rPr>
          <w:color w:val="232323"/>
          <w:spacing w:val="-2"/>
          <w:sz w:val="24"/>
        </w:rPr>
        <w:t>clinicians</w:t>
      </w:r>
    </w:p>
    <w:p w14:paraId="6069B3B6" w14:textId="77777777" w:rsidR="00C61074" w:rsidRDefault="00045D80">
      <w:pPr>
        <w:pStyle w:val="ListParagraph"/>
        <w:numPr>
          <w:ilvl w:val="0"/>
          <w:numId w:val="1"/>
        </w:numPr>
        <w:tabs>
          <w:tab w:val="left" w:pos="2159"/>
        </w:tabs>
        <w:spacing w:before="18"/>
        <w:ind w:left="2159" w:hanging="359"/>
        <w:rPr>
          <w:rFonts w:ascii="Symbol" w:hAnsi="Symbol"/>
          <w:color w:val="232323"/>
          <w:sz w:val="24"/>
        </w:rPr>
      </w:pPr>
      <w:r>
        <w:rPr>
          <w:color w:val="232323"/>
          <w:sz w:val="24"/>
        </w:rPr>
        <w:t>26</w:t>
      </w:r>
      <w:r>
        <w:rPr>
          <w:color w:val="232323"/>
          <w:spacing w:val="-2"/>
          <w:sz w:val="24"/>
        </w:rPr>
        <w:t xml:space="preserve"> </w:t>
      </w:r>
      <w:r>
        <w:rPr>
          <w:color w:val="232323"/>
          <w:sz w:val="24"/>
        </w:rPr>
        <w:t>nonbillable</w:t>
      </w:r>
      <w:r>
        <w:rPr>
          <w:color w:val="232323"/>
          <w:spacing w:val="-2"/>
          <w:sz w:val="24"/>
        </w:rPr>
        <w:t xml:space="preserve"> </w:t>
      </w:r>
      <w:r>
        <w:rPr>
          <w:color w:val="232323"/>
          <w:sz w:val="24"/>
        </w:rPr>
        <w:t>interactions/calls</w:t>
      </w:r>
      <w:r>
        <w:rPr>
          <w:color w:val="232323"/>
          <w:spacing w:val="-3"/>
          <w:sz w:val="24"/>
        </w:rPr>
        <w:t xml:space="preserve"> </w:t>
      </w:r>
      <w:r>
        <w:rPr>
          <w:color w:val="232323"/>
          <w:sz w:val="24"/>
        </w:rPr>
        <w:t>with</w:t>
      </w:r>
      <w:r>
        <w:rPr>
          <w:color w:val="232323"/>
          <w:spacing w:val="-4"/>
          <w:sz w:val="24"/>
        </w:rPr>
        <w:t xml:space="preserve"> </w:t>
      </w:r>
      <w:r>
        <w:rPr>
          <w:color w:val="232323"/>
          <w:sz w:val="24"/>
        </w:rPr>
        <w:t>CFS</w:t>
      </w:r>
      <w:r>
        <w:rPr>
          <w:color w:val="232323"/>
          <w:spacing w:val="-1"/>
          <w:sz w:val="24"/>
        </w:rPr>
        <w:t xml:space="preserve"> </w:t>
      </w:r>
      <w:r>
        <w:rPr>
          <w:color w:val="232323"/>
          <w:spacing w:val="-2"/>
          <w:sz w:val="24"/>
        </w:rPr>
        <w:t>clinicians</w:t>
      </w:r>
    </w:p>
    <w:p w14:paraId="52203019" w14:textId="77777777" w:rsidR="00C61074" w:rsidRDefault="00C61074">
      <w:pPr>
        <w:rPr>
          <w:rFonts w:ascii="Symbol" w:hAnsi="Symbol"/>
          <w:sz w:val="24"/>
        </w:rPr>
        <w:sectPr w:rsidR="00C61074">
          <w:pgSz w:w="12240" w:h="15840"/>
          <w:pgMar w:top="1400" w:right="0" w:bottom="940" w:left="0" w:header="0" w:footer="741" w:gutter="0"/>
          <w:cols w:space="720"/>
        </w:sectPr>
      </w:pPr>
    </w:p>
    <w:p w14:paraId="37E206E6" w14:textId="77777777" w:rsidR="00C61074" w:rsidRDefault="00045D80">
      <w:pPr>
        <w:pStyle w:val="ListParagraph"/>
        <w:numPr>
          <w:ilvl w:val="0"/>
          <w:numId w:val="1"/>
        </w:numPr>
        <w:tabs>
          <w:tab w:val="left" w:pos="2159"/>
        </w:tabs>
        <w:spacing w:before="81"/>
        <w:ind w:left="2159" w:hanging="359"/>
        <w:rPr>
          <w:rFonts w:ascii="Symbol" w:hAnsi="Symbol"/>
          <w:color w:val="232323"/>
          <w:sz w:val="24"/>
        </w:rPr>
      </w:pPr>
      <w:r>
        <w:rPr>
          <w:color w:val="232323"/>
          <w:sz w:val="24"/>
        </w:rPr>
        <w:t>28</w:t>
      </w:r>
      <w:r>
        <w:rPr>
          <w:color w:val="232323"/>
          <w:spacing w:val="-3"/>
          <w:sz w:val="24"/>
        </w:rPr>
        <w:t xml:space="preserve"> </w:t>
      </w:r>
      <w:r>
        <w:rPr>
          <w:color w:val="232323"/>
          <w:sz w:val="24"/>
        </w:rPr>
        <w:t>diversions</w:t>
      </w:r>
      <w:r>
        <w:rPr>
          <w:color w:val="232323"/>
          <w:spacing w:val="-4"/>
          <w:sz w:val="24"/>
        </w:rPr>
        <w:t xml:space="preserve"> </w:t>
      </w:r>
      <w:r>
        <w:rPr>
          <w:color w:val="232323"/>
          <w:sz w:val="24"/>
        </w:rPr>
        <w:t>from</w:t>
      </w:r>
      <w:r>
        <w:rPr>
          <w:color w:val="232323"/>
          <w:spacing w:val="-3"/>
          <w:sz w:val="24"/>
        </w:rPr>
        <w:t xml:space="preserve"> </w:t>
      </w:r>
      <w:r>
        <w:rPr>
          <w:color w:val="232323"/>
          <w:sz w:val="24"/>
        </w:rPr>
        <w:t>the</w:t>
      </w:r>
      <w:r>
        <w:rPr>
          <w:color w:val="232323"/>
          <w:spacing w:val="-3"/>
          <w:sz w:val="24"/>
        </w:rPr>
        <w:t xml:space="preserve"> </w:t>
      </w:r>
      <w:r>
        <w:rPr>
          <w:color w:val="232323"/>
          <w:sz w:val="24"/>
        </w:rPr>
        <w:t>emergency</w:t>
      </w:r>
      <w:r>
        <w:rPr>
          <w:color w:val="232323"/>
          <w:spacing w:val="-2"/>
          <w:sz w:val="24"/>
        </w:rPr>
        <w:t xml:space="preserve"> </w:t>
      </w:r>
      <w:r>
        <w:rPr>
          <w:color w:val="232323"/>
          <w:sz w:val="24"/>
        </w:rPr>
        <w:t>department</w:t>
      </w:r>
      <w:r>
        <w:rPr>
          <w:color w:val="232323"/>
          <w:spacing w:val="-2"/>
          <w:sz w:val="24"/>
        </w:rPr>
        <w:t xml:space="preserve"> </w:t>
      </w:r>
      <w:r>
        <w:rPr>
          <w:color w:val="232323"/>
          <w:sz w:val="24"/>
        </w:rPr>
        <w:t>by</w:t>
      </w:r>
      <w:r>
        <w:rPr>
          <w:color w:val="232323"/>
          <w:spacing w:val="-2"/>
          <w:sz w:val="24"/>
        </w:rPr>
        <w:t xml:space="preserve"> </w:t>
      </w:r>
      <w:r>
        <w:rPr>
          <w:color w:val="232323"/>
          <w:sz w:val="24"/>
        </w:rPr>
        <w:t xml:space="preserve">CFS </w:t>
      </w:r>
      <w:r>
        <w:rPr>
          <w:color w:val="232323"/>
          <w:spacing w:val="-2"/>
          <w:sz w:val="24"/>
        </w:rPr>
        <w:t>clinicians</w:t>
      </w:r>
    </w:p>
    <w:p w14:paraId="752F7AE5" w14:textId="77777777" w:rsidR="00C61074" w:rsidRDefault="00045D80">
      <w:pPr>
        <w:pStyle w:val="ListParagraph"/>
        <w:numPr>
          <w:ilvl w:val="0"/>
          <w:numId w:val="1"/>
        </w:numPr>
        <w:tabs>
          <w:tab w:val="left" w:pos="2159"/>
        </w:tabs>
        <w:spacing w:before="20"/>
        <w:ind w:left="2159" w:hanging="359"/>
        <w:rPr>
          <w:rFonts w:ascii="Symbol" w:hAnsi="Symbol"/>
          <w:color w:val="232323"/>
          <w:sz w:val="24"/>
        </w:rPr>
      </w:pPr>
      <w:r>
        <w:rPr>
          <w:color w:val="232323"/>
          <w:sz w:val="24"/>
        </w:rPr>
        <w:t>101</w:t>
      </w:r>
      <w:r>
        <w:rPr>
          <w:color w:val="232323"/>
          <w:spacing w:val="-3"/>
          <w:sz w:val="24"/>
        </w:rPr>
        <w:t xml:space="preserve"> </w:t>
      </w:r>
      <w:r>
        <w:rPr>
          <w:color w:val="232323"/>
          <w:sz w:val="24"/>
        </w:rPr>
        <w:t>NorthStar clients</w:t>
      </w:r>
      <w:r>
        <w:rPr>
          <w:color w:val="232323"/>
          <w:spacing w:val="-3"/>
          <w:sz w:val="24"/>
        </w:rPr>
        <w:t xml:space="preserve"> </w:t>
      </w:r>
      <w:r>
        <w:rPr>
          <w:color w:val="232323"/>
          <w:sz w:val="24"/>
        </w:rPr>
        <w:t>referred</w:t>
      </w:r>
      <w:r>
        <w:rPr>
          <w:color w:val="232323"/>
          <w:spacing w:val="-3"/>
          <w:sz w:val="24"/>
        </w:rPr>
        <w:t xml:space="preserve"> </w:t>
      </w:r>
      <w:r>
        <w:rPr>
          <w:color w:val="232323"/>
          <w:sz w:val="24"/>
        </w:rPr>
        <w:t>to</w:t>
      </w:r>
      <w:r>
        <w:rPr>
          <w:color w:val="232323"/>
          <w:spacing w:val="-2"/>
          <w:sz w:val="24"/>
        </w:rPr>
        <w:t xml:space="preserve"> </w:t>
      </w:r>
      <w:r>
        <w:rPr>
          <w:color w:val="232323"/>
          <w:sz w:val="24"/>
        </w:rPr>
        <w:t>voluntary</w:t>
      </w:r>
      <w:r>
        <w:rPr>
          <w:color w:val="232323"/>
          <w:spacing w:val="-1"/>
          <w:sz w:val="24"/>
        </w:rPr>
        <w:t xml:space="preserve"> </w:t>
      </w:r>
      <w:r>
        <w:rPr>
          <w:color w:val="232323"/>
          <w:spacing w:val="-2"/>
          <w:sz w:val="24"/>
        </w:rPr>
        <w:t>services</w:t>
      </w:r>
    </w:p>
    <w:p w14:paraId="398A9F20" w14:textId="77777777" w:rsidR="00C61074" w:rsidRDefault="00045D80">
      <w:pPr>
        <w:pStyle w:val="ListParagraph"/>
        <w:numPr>
          <w:ilvl w:val="0"/>
          <w:numId w:val="1"/>
        </w:numPr>
        <w:tabs>
          <w:tab w:val="left" w:pos="2159"/>
        </w:tabs>
        <w:spacing w:before="19"/>
        <w:ind w:left="2159" w:hanging="359"/>
        <w:rPr>
          <w:rFonts w:ascii="Symbol" w:hAnsi="Symbol"/>
          <w:sz w:val="24"/>
        </w:rPr>
      </w:pPr>
      <w:r>
        <w:rPr>
          <w:sz w:val="24"/>
        </w:rPr>
        <w:t>231</w:t>
      </w:r>
      <w:r>
        <w:rPr>
          <w:spacing w:val="-5"/>
          <w:sz w:val="24"/>
        </w:rPr>
        <w:t xml:space="preserve"> </w:t>
      </w:r>
      <w:r>
        <w:rPr>
          <w:sz w:val="24"/>
        </w:rPr>
        <w:t>total</w:t>
      </w:r>
      <w:r>
        <w:rPr>
          <w:spacing w:val="-4"/>
          <w:sz w:val="24"/>
        </w:rPr>
        <w:t xml:space="preserve"> </w:t>
      </w:r>
      <w:r>
        <w:rPr>
          <w:sz w:val="24"/>
        </w:rPr>
        <w:t>diversionary</w:t>
      </w:r>
      <w:r>
        <w:rPr>
          <w:spacing w:val="-2"/>
          <w:sz w:val="24"/>
        </w:rPr>
        <w:t xml:space="preserve"> </w:t>
      </w:r>
      <w:r>
        <w:rPr>
          <w:sz w:val="24"/>
        </w:rPr>
        <w:t>interventions</w:t>
      </w:r>
      <w:r>
        <w:rPr>
          <w:spacing w:val="-4"/>
          <w:sz w:val="24"/>
        </w:rPr>
        <w:t xml:space="preserve"> </w:t>
      </w:r>
      <w:r>
        <w:rPr>
          <w:sz w:val="24"/>
        </w:rPr>
        <w:t>engaged in</w:t>
      </w:r>
      <w:r>
        <w:rPr>
          <w:spacing w:val="-3"/>
          <w:sz w:val="24"/>
        </w:rPr>
        <w:t xml:space="preserve"> </w:t>
      </w:r>
      <w:r>
        <w:rPr>
          <w:sz w:val="24"/>
        </w:rPr>
        <w:t>by</w:t>
      </w:r>
      <w:r>
        <w:rPr>
          <w:spacing w:val="-2"/>
          <w:sz w:val="24"/>
        </w:rPr>
        <w:t xml:space="preserve"> </w:t>
      </w:r>
      <w:r>
        <w:rPr>
          <w:sz w:val="24"/>
        </w:rPr>
        <w:t xml:space="preserve">NorthStar </w:t>
      </w:r>
      <w:r>
        <w:rPr>
          <w:spacing w:val="-2"/>
          <w:sz w:val="24"/>
        </w:rPr>
        <w:t>clinicians</w:t>
      </w:r>
    </w:p>
    <w:p w14:paraId="160752E3" w14:textId="77777777" w:rsidR="00C61074" w:rsidRDefault="00045D80">
      <w:pPr>
        <w:pStyle w:val="ListParagraph"/>
        <w:numPr>
          <w:ilvl w:val="0"/>
          <w:numId w:val="1"/>
        </w:numPr>
        <w:tabs>
          <w:tab w:val="left" w:pos="2159"/>
        </w:tabs>
        <w:spacing w:before="20"/>
        <w:ind w:left="2159" w:hanging="359"/>
        <w:rPr>
          <w:rFonts w:ascii="Symbol" w:hAnsi="Symbol"/>
          <w:sz w:val="24"/>
        </w:rPr>
      </w:pPr>
      <w:r>
        <w:rPr>
          <w:sz w:val="24"/>
        </w:rPr>
        <w:t>112</w:t>
      </w:r>
      <w:r>
        <w:rPr>
          <w:spacing w:val="-2"/>
          <w:sz w:val="24"/>
        </w:rPr>
        <w:t xml:space="preserve"> </w:t>
      </w:r>
      <w:r>
        <w:rPr>
          <w:sz w:val="24"/>
        </w:rPr>
        <w:t>community</w:t>
      </w:r>
      <w:r>
        <w:rPr>
          <w:spacing w:val="-2"/>
          <w:sz w:val="24"/>
        </w:rPr>
        <w:t xml:space="preserve"> </w:t>
      </w:r>
      <w:r>
        <w:rPr>
          <w:sz w:val="24"/>
        </w:rPr>
        <w:t>members</w:t>
      </w:r>
      <w:r>
        <w:rPr>
          <w:spacing w:val="-3"/>
          <w:sz w:val="24"/>
        </w:rPr>
        <w:t xml:space="preserve"> </w:t>
      </w:r>
      <w:r>
        <w:rPr>
          <w:sz w:val="24"/>
        </w:rPr>
        <w:t>served</w:t>
      </w:r>
      <w:r>
        <w:rPr>
          <w:spacing w:val="-3"/>
          <w:sz w:val="24"/>
        </w:rPr>
        <w:t xml:space="preserve"> </w:t>
      </w:r>
      <w:r>
        <w:rPr>
          <w:sz w:val="24"/>
        </w:rPr>
        <w:t>by</w:t>
      </w:r>
      <w:r>
        <w:rPr>
          <w:spacing w:val="-2"/>
          <w:sz w:val="24"/>
        </w:rPr>
        <w:t xml:space="preserve"> </w:t>
      </w:r>
      <w:r>
        <w:rPr>
          <w:sz w:val="24"/>
        </w:rPr>
        <w:t>NorthStar</w:t>
      </w:r>
      <w:r>
        <w:rPr>
          <w:spacing w:val="-1"/>
          <w:sz w:val="24"/>
        </w:rPr>
        <w:t xml:space="preserve"> </w:t>
      </w:r>
      <w:r>
        <w:rPr>
          <w:spacing w:val="-2"/>
          <w:sz w:val="24"/>
        </w:rPr>
        <w:t>clinicians</w:t>
      </w:r>
    </w:p>
    <w:p w14:paraId="32039426" w14:textId="77777777" w:rsidR="00C61074" w:rsidRDefault="00C61074">
      <w:pPr>
        <w:pStyle w:val="BodyText"/>
        <w:spacing w:before="17"/>
      </w:pPr>
    </w:p>
    <w:p w14:paraId="4E574CCC" w14:textId="77777777" w:rsidR="00C61074" w:rsidRDefault="00045D80">
      <w:pPr>
        <w:pStyle w:val="BodyText"/>
        <w:ind w:left="1440" w:right="1433"/>
        <w:jc w:val="both"/>
      </w:pPr>
      <w:r>
        <w:t>25% of the Northstar specific interventions were calls for service during a ride along, 7% of interventions were officer requested and 68% of interventions were follow-up services.</w:t>
      </w:r>
      <w:r>
        <w:rPr>
          <w:spacing w:val="40"/>
        </w:rPr>
        <w:t xml:space="preserve"> </w:t>
      </w:r>
      <w:r>
        <w:t xml:space="preserve">33% of interventions resulted in community-based referrals, the remaining were resolved on site, recommended for follow-up diversionary services, or referred to CFS Crisis or the Emergency </w:t>
      </w:r>
      <w:r>
        <w:rPr>
          <w:spacing w:val="-2"/>
        </w:rPr>
        <w:t>Department.</w:t>
      </w:r>
    </w:p>
    <w:p w14:paraId="062A0388" w14:textId="77777777" w:rsidR="00C61074" w:rsidRDefault="00C61074">
      <w:pPr>
        <w:pStyle w:val="BodyText"/>
        <w:spacing w:before="1"/>
      </w:pPr>
    </w:p>
    <w:p w14:paraId="14D62E95" w14:textId="77777777" w:rsidR="00C61074" w:rsidRDefault="00045D80">
      <w:pPr>
        <w:pStyle w:val="BodyText"/>
        <w:ind w:left="1439" w:right="1490"/>
      </w:pPr>
      <w:r>
        <w:t>Despite much progress, challenges still persist across the partnership. The NBPD faces challenges in building relationships with certain populations within the community, but with continued programs and consistent officer outreach and presence, relationships and trust are being built both within the Blue Meadows community and with the undocumented populations.</w:t>
      </w:r>
      <w:r>
        <w:rPr>
          <w:spacing w:val="-2"/>
        </w:rPr>
        <w:t xml:space="preserve"> </w:t>
      </w:r>
      <w:r>
        <w:t>Another</w:t>
      </w:r>
      <w:r>
        <w:rPr>
          <w:spacing w:val="-4"/>
        </w:rPr>
        <w:t xml:space="preserve"> </w:t>
      </w:r>
      <w:r>
        <w:t>challenge</w:t>
      </w:r>
      <w:r>
        <w:rPr>
          <w:spacing w:val="-3"/>
        </w:rPr>
        <w:t xml:space="preserve"> </w:t>
      </w:r>
      <w:r>
        <w:t>faced</w:t>
      </w:r>
      <w:r>
        <w:rPr>
          <w:spacing w:val="-3"/>
        </w:rPr>
        <w:t xml:space="preserve"> </w:t>
      </w:r>
      <w:r>
        <w:t>is</w:t>
      </w:r>
      <w:r>
        <w:rPr>
          <w:spacing w:val="-4"/>
        </w:rPr>
        <w:t xml:space="preserve"> </w:t>
      </w:r>
      <w:r>
        <w:t>being</w:t>
      </w:r>
      <w:r>
        <w:rPr>
          <w:spacing w:val="-4"/>
        </w:rPr>
        <w:t xml:space="preserve"> </w:t>
      </w:r>
      <w:r>
        <w:t>able</w:t>
      </w:r>
      <w:r>
        <w:rPr>
          <w:spacing w:val="-1"/>
        </w:rPr>
        <w:t xml:space="preserve"> </w:t>
      </w:r>
      <w:r>
        <w:t>to</w:t>
      </w:r>
      <w:r>
        <w:rPr>
          <w:spacing w:val="-3"/>
        </w:rPr>
        <w:t xml:space="preserve"> </w:t>
      </w:r>
      <w:r>
        <w:t>respond</w:t>
      </w:r>
      <w:r>
        <w:rPr>
          <w:spacing w:val="-3"/>
        </w:rPr>
        <w:t xml:space="preserve"> </w:t>
      </w:r>
      <w:r>
        <w:t>to</w:t>
      </w:r>
      <w:r>
        <w:rPr>
          <w:spacing w:val="-1"/>
        </w:rPr>
        <w:t xml:space="preserve"> </w:t>
      </w:r>
      <w:r>
        <w:t>all</w:t>
      </w:r>
      <w:r>
        <w:rPr>
          <w:spacing w:val="-4"/>
        </w:rPr>
        <w:t xml:space="preserve"> </w:t>
      </w:r>
      <w:r>
        <w:t>of the</w:t>
      </w:r>
      <w:r>
        <w:rPr>
          <w:spacing w:val="-3"/>
        </w:rPr>
        <w:t xml:space="preserve"> </w:t>
      </w:r>
      <w:r>
        <w:t>incoming</w:t>
      </w:r>
      <w:r>
        <w:rPr>
          <w:spacing w:val="-4"/>
        </w:rPr>
        <w:t xml:space="preserve"> </w:t>
      </w:r>
      <w:r>
        <w:t>calls</w:t>
      </w:r>
      <w:r>
        <w:rPr>
          <w:spacing w:val="-2"/>
        </w:rPr>
        <w:t xml:space="preserve"> </w:t>
      </w:r>
      <w:r>
        <w:t>where a clinician could be beneficial. CFS and NorthStar do not have capacity to fund a clinician for every</w:t>
      </w:r>
      <w:r>
        <w:rPr>
          <w:spacing w:val="-1"/>
        </w:rPr>
        <w:t xml:space="preserve"> </w:t>
      </w:r>
      <w:r>
        <w:t>single</w:t>
      </w:r>
      <w:r>
        <w:rPr>
          <w:spacing w:val="-2"/>
        </w:rPr>
        <w:t xml:space="preserve"> </w:t>
      </w:r>
      <w:r>
        <w:t>call to every</w:t>
      </w:r>
      <w:r>
        <w:rPr>
          <w:spacing w:val="-6"/>
        </w:rPr>
        <w:t xml:space="preserve"> </w:t>
      </w:r>
      <w:r>
        <w:t>precinct</w:t>
      </w:r>
      <w:r>
        <w:rPr>
          <w:spacing w:val="-2"/>
        </w:rPr>
        <w:t xml:space="preserve"> </w:t>
      </w:r>
      <w:r>
        <w:t>in</w:t>
      </w:r>
      <w:r>
        <w:rPr>
          <w:spacing w:val="-2"/>
        </w:rPr>
        <w:t xml:space="preserve"> </w:t>
      </w:r>
      <w:r>
        <w:t>the community</w:t>
      </w:r>
      <w:r>
        <w:rPr>
          <w:spacing w:val="-1"/>
        </w:rPr>
        <w:t xml:space="preserve"> </w:t>
      </w:r>
      <w:r>
        <w:t>at</w:t>
      </w:r>
      <w:r>
        <w:rPr>
          <w:spacing w:val="-2"/>
        </w:rPr>
        <w:t xml:space="preserve"> </w:t>
      </w:r>
      <w:r>
        <w:t>all</w:t>
      </w:r>
      <w:r>
        <w:rPr>
          <w:spacing w:val="-3"/>
        </w:rPr>
        <w:t xml:space="preserve"> </w:t>
      </w:r>
      <w:r>
        <w:t>hours</w:t>
      </w:r>
      <w:r>
        <w:rPr>
          <w:spacing w:val="-1"/>
        </w:rPr>
        <w:t xml:space="preserve"> </w:t>
      </w:r>
      <w:r>
        <w:t>of the</w:t>
      </w:r>
      <w:r>
        <w:rPr>
          <w:spacing w:val="-2"/>
        </w:rPr>
        <w:t xml:space="preserve"> </w:t>
      </w:r>
      <w:r>
        <w:t>day.</w:t>
      </w:r>
      <w:r>
        <w:rPr>
          <w:spacing w:val="-4"/>
        </w:rPr>
        <w:t xml:space="preserve"> </w:t>
      </w:r>
      <w:r>
        <w:t>We know</w:t>
      </w:r>
      <w:r>
        <w:rPr>
          <w:spacing w:val="-2"/>
        </w:rPr>
        <w:t xml:space="preserve"> </w:t>
      </w:r>
      <w:r>
        <w:t>that</w:t>
      </w:r>
      <w:r>
        <w:rPr>
          <w:spacing w:val="-2"/>
        </w:rPr>
        <w:t xml:space="preserve"> </w:t>
      </w:r>
      <w:r>
        <w:t>NBPD works 24/7 to keep the community safe, while clinicians are available to ride along during one shift per day. Additional clinician availability</w:t>
      </w:r>
      <w:r>
        <w:rPr>
          <w:spacing w:val="-1"/>
        </w:rPr>
        <w:t xml:space="preserve"> </w:t>
      </w:r>
      <w:r>
        <w:t>and</w:t>
      </w:r>
      <w:r>
        <w:rPr>
          <w:spacing w:val="-1"/>
        </w:rPr>
        <w:t xml:space="preserve"> </w:t>
      </w:r>
      <w:r>
        <w:t>partnership with additional officers within the NBPD</w:t>
      </w:r>
      <w:r>
        <w:rPr>
          <w:spacing w:val="-1"/>
        </w:rPr>
        <w:t xml:space="preserve"> </w:t>
      </w:r>
      <w:r>
        <w:t>will</w:t>
      </w:r>
      <w:r>
        <w:rPr>
          <w:spacing w:val="-2"/>
        </w:rPr>
        <w:t xml:space="preserve"> </w:t>
      </w:r>
      <w:r>
        <w:t>help</w:t>
      </w:r>
      <w:r>
        <w:rPr>
          <w:spacing w:val="-1"/>
        </w:rPr>
        <w:t xml:space="preserve"> </w:t>
      </w:r>
      <w:r>
        <w:t>to expand the</w:t>
      </w:r>
      <w:r>
        <w:rPr>
          <w:spacing w:val="-1"/>
        </w:rPr>
        <w:t xml:space="preserve"> </w:t>
      </w:r>
      <w:r>
        <w:t>reach</w:t>
      </w:r>
      <w:r>
        <w:rPr>
          <w:spacing w:val="-1"/>
        </w:rPr>
        <w:t xml:space="preserve"> </w:t>
      </w:r>
      <w:r>
        <w:t>and</w:t>
      </w:r>
      <w:r>
        <w:rPr>
          <w:spacing w:val="-1"/>
        </w:rPr>
        <w:t xml:space="preserve"> </w:t>
      </w:r>
      <w:r>
        <w:t>impact of this successful model</w:t>
      </w:r>
      <w:r>
        <w:rPr>
          <w:spacing w:val="-2"/>
        </w:rPr>
        <w:t xml:space="preserve"> </w:t>
      </w:r>
      <w:r>
        <w:t>to</w:t>
      </w:r>
      <w:r>
        <w:rPr>
          <w:spacing w:val="-1"/>
        </w:rPr>
        <w:t xml:space="preserve"> </w:t>
      </w:r>
      <w:r>
        <w:t>keep individuals</w:t>
      </w:r>
      <w:r>
        <w:rPr>
          <w:spacing w:val="-2"/>
        </w:rPr>
        <w:t xml:space="preserve"> </w:t>
      </w:r>
      <w:r>
        <w:t>and youth out of the crimin</w:t>
      </w:r>
      <w:r>
        <w:t>al justice system and emergency department and get them to the resources they need.</w:t>
      </w:r>
    </w:p>
    <w:p w14:paraId="77C5CA1D" w14:textId="77777777" w:rsidR="00C61074" w:rsidRDefault="00C61074">
      <w:pPr>
        <w:pStyle w:val="BodyText"/>
      </w:pPr>
    </w:p>
    <w:p w14:paraId="79E7BF61" w14:textId="77777777" w:rsidR="00C61074" w:rsidRDefault="00045D80">
      <w:pPr>
        <w:pStyle w:val="Heading1"/>
      </w:pPr>
      <w:r>
        <w:rPr>
          <w:color w:val="000000"/>
          <w:highlight w:val="yellow"/>
        </w:rPr>
        <w:t xml:space="preserve">City of </w:t>
      </w:r>
      <w:r>
        <w:rPr>
          <w:color w:val="000000"/>
          <w:spacing w:val="-2"/>
          <w:highlight w:val="yellow"/>
        </w:rPr>
        <w:t>Revere</w:t>
      </w:r>
    </w:p>
    <w:p w14:paraId="4AA5EE63" w14:textId="77777777" w:rsidR="00C61074" w:rsidRDefault="00045D80">
      <w:pPr>
        <w:pStyle w:val="BodyText"/>
        <w:ind w:left="1439" w:right="1472"/>
      </w:pPr>
      <w:r>
        <w:t>There has been some significant progress in fiscal year 2024 thus far for the Revere Police Behavioral Health Unit (BHU).</w:t>
      </w:r>
      <w:r>
        <w:rPr>
          <w:spacing w:val="40"/>
        </w:rPr>
        <w:t xml:space="preserve"> </w:t>
      </w:r>
      <w:r>
        <w:t>Some major additions include having a full team of staff up and running, including a full-time supervisor who also oversees the Community Services Division, BHU</w:t>
      </w:r>
      <w:r>
        <w:rPr>
          <w:spacing w:val="-1"/>
        </w:rPr>
        <w:t xml:space="preserve"> </w:t>
      </w:r>
      <w:r>
        <w:t>program coordinator, full-time</w:t>
      </w:r>
      <w:r>
        <w:rPr>
          <w:spacing w:val="-2"/>
        </w:rPr>
        <w:t xml:space="preserve"> </w:t>
      </w:r>
      <w:r>
        <w:t>police</w:t>
      </w:r>
      <w:r>
        <w:rPr>
          <w:spacing w:val="-2"/>
        </w:rPr>
        <w:t xml:space="preserve"> </w:t>
      </w:r>
      <w:r>
        <w:t>officer,</w:t>
      </w:r>
      <w:r>
        <w:rPr>
          <w:spacing w:val="-3"/>
        </w:rPr>
        <w:t xml:space="preserve"> </w:t>
      </w:r>
      <w:r>
        <w:t>and</w:t>
      </w:r>
      <w:r>
        <w:rPr>
          <w:spacing w:val="-2"/>
        </w:rPr>
        <w:t xml:space="preserve"> </w:t>
      </w:r>
      <w:r>
        <w:t>a BHU</w:t>
      </w:r>
      <w:r>
        <w:rPr>
          <w:spacing w:val="-1"/>
        </w:rPr>
        <w:t xml:space="preserve"> </w:t>
      </w:r>
      <w:r>
        <w:t>case</w:t>
      </w:r>
      <w:r>
        <w:rPr>
          <w:spacing w:val="-2"/>
        </w:rPr>
        <w:t xml:space="preserve"> </w:t>
      </w:r>
      <w:r>
        <w:t>worker.</w:t>
      </w:r>
      <w:r>
        <w:rPr>
          <w:spacing w:val="-4"/>
        </w:rPr>
        <w:t xml:space="preserve"> </w:t>
      </w:r>
      <w:r>
        <w:t>On average</w:t>
      </w:r>
      <w:r>
        <w:rPr>
          <w:spacing w:val="-2"/>
        </w:rPr>
        <w:t xml:space="preserve"> </w:t>
      </w:r>
      <w:r>
        <w:t>the BHU completes 50 to 80 follow ups on a monthly basis that consists of a phone call to connect and offer resources or a scheduled door- knock visit for a more direct approach. Each morning as a team, the team reviews the police reports and assess the individual’s in</w:t>
      </w:r>
      <w:r>
        <w:t>-house history, review their risks (low risk or high risk) total number of calls of service, etc. If the BHU finds that this case needs support, the case worker will go forward with the follow up procedures and complete</w:t>
      </w:r>
      <w:r>
        <w:rPr>
          <w:spacing w:val="-2"/>
        </w:rPr>
        <w:t xml:space="preserve"> </w:t>
      </w:r>
      <w:r>
        <w:t>documentation</w:t>
      </w:r>
      <w:r>
        <w:rPr>
          <w:spacing w:val="-1"/>
        </w:rPr>
        <w:t xml:space="preserve"> </w:t>
      </w:r>
      <w:r>
        <w:t>in</w:t>
      </w:r>
      <w:r>
        <w:rPr>
          <w:spacing w:val="-4"/>
        </w:rPr>
        <w:t xml:space="preserve"> </w:t>
      </w:r>
      <w:r>
        <w:t>a</w:t>
      </w:r>
      <w:r>
        <w:rPr>
          <w:spacing w:val="-5"/>
        </w:rPr>
        <w:t xml:space="preserve"> </w:t>
      </w:r>
      <w:r>
        <w:t>new</w:t>
      </w:r>
      <w:r>
        <w:rPr>
          <w:spacing w:val="-4"/>
        </w:rPr>
        <w:t xml:space="preserve"> </w:t>
      </w:r>
      <w:r>
        <w:t>case</w:t>
      </w:r>
      <w:r>
        <w:rPr>
          <w:spacing w:val="-2"/>
        </w:rPr>
        <w:t xml:space="preserve"> </w:t>
      </w:r>
      <w:r>
        <w:t>management</w:t>
      </w:r>
      <w:r>
        <w:rPr>
          <w:spacing w:val="-4"/>
        </w:rPr>
        <w:t xml:space="preserve"> </w:t>
      </w:r>
      <w:r>
        <w:t>system</w:t>
      </w:r>
      <w:r>
        <w:rPr>
          <w:spacing w:val="-2"/>
        </w:rPr>
        <w:t xml:space="preserve"> </w:t>
      </w:r>
      <w:r>
        <w:t>called,</w:t>
      </w:r>
      <w:r>
        <w:rPr>
          <w:spacing w:val="-5"/>
        </w:rPr>
        <w:t xml:space="preserve"> </w:t>
      </w:r>
      <w:r>
        <w:t>Apricot.</w:t>
      </w:r>
      <w:r>
        <w:rPr>
          <w:spacing w:val="-3"/>
        </w:rPr>
        <w:t xml:space="preserve"> </w:t>
      </w:r>
      <w:r>
        <w:t>Apricot</w:t>
      </w:r>
      <w:r>
        <w:rPr>
          <w:spacing w:val="-1"/>
        </w:rPr>
        <w:t xml:space="preserve"> </w:t>
      </w:r>
      <w:r>
        <w:t>is</w:t>
      </w:r>
      <w:r>
        <w:rPr>
          <w:spacing w:val="-5"/>
        </w:rPr>
        <w:t xml:space="preserve"> </w:t>
      </w:r>
      <w:r>
        <w:t>a</w:t>
      </w:r>
      <w:r>
        <w:rPr>
          <w:spacing w:val="-5"/>
        </w:rPr>
        <w:t xml:space="preserve"> </w:t>
      </w:r>
      <w:r>
        <w:t>way</w:t>
      </w:r>
      <w:r>
        <w:rPr>
          <w:spacing w:val="-3"/>
        </w:rPr>
        <w:t xml:space="preserve"> </w:t>
      </w:r>
      <w:r>
        <w:t>to collect data and interactions of all phone calls, emails and interactions with clients. With each interaction, the case worker will ask the individual if they would like to be connected to services, what service is most needed and will follow up to collect data to see if the resource was used.</w:t>
      </w:r>
    </w:p>
    <w:p w14:paraId="5AB7396F" w14:textId="77777777" w:rsidR="00C61074" w:rsidRDefault="00C61074">
      <w:pPr>
        <w:pStyle w:val="BodyText"/>
      </w:pPr>
    </w:p>
    <w:p w14:paraId="42233FA0" w14:textId="77777777" w:rsidR="00C61074" w:rsidRDefault="00045D80">
      <w:pPr>
        <w:pStyle w:val="BodyText"/>
        <w:ind w:left="1439" w:right="1692"/>
        <w:jc w:val="both"/>
      </w:pPr>
      <w:r>
        <w:t>The</w:t>
      </w:r>
      <w:r>
        <w:rPr>
          <w:spacing w:val="-2"/>
        </w:rPr>
        <w:t xml:space="preserve"> </w:t>
      </w:r>
      <w:r>
        <w:t>BHU</w:t>
      </w:r>
      <w:r>
        <w:rPr>
          <w:spacing w:val="-3"/>
        </w:rPr>
        <w:t xml:space="preserve"> </w:t>
      </w:r>
      <w:r>
        <w:t>holds</w:t>
      </w:r>
      <w:r>
        <w:rPr>
          <w:spacing w:val="-5"/>
        </w:rPr>
        <w:t xml:space="preserve"> </w:t>
      </w:r>
      <w:r>
        <w:t>weekly</w:t>
      </w:r>
      <w:r>
        <w:rPr>
          <w:spacing w:val="-3"/>
        </w:rPr>
        <w:t xml:space="preserve"> </w:t>
      </w:r>
      <w:r>
        <w:t>case</w:t>
      </w:r>
      <w:r>
        <w:rPr>
          <w:spacing w:val="-2"/>
        </w:rPr>
        <w:t xml:space="preserve"> </w:t>
      </w:r>
      <w:r>
        <w:t>management</w:t>
      </w:r>
      <w:r>
        <w:rPr>
          <w:spacing w:val="-1"/>
        </w:rPr>
        <w:t xml:space="preserve"> </w:t>
      </w:r>
      <w:r>
        <w:t>meetings</w:t>
      </w:r>
      <w:r>
        <w:rPr>
          <w:spacing w:val="-3"/>
        </w:rPr>
        <w:t xml:space="preserve"> </w:t>
      </w:r>
      <w:r>
        <w:t>each</w:t>
      </w:r>
      <w:r>
        <w:rPr>
          <w:spacing w:val="-1"/>
        </w:rPr>
        <w:t xml:space="preserve"> </w:t>
      </w:r>
      <w:r>
        <w:t>Wednesday</w:t>
      </w:r>
      <w:r>
        <w:rPr>
          <w:spacing w:val="-3"/>
        </w:rPr>
        <w:t xml:space="preserve"> </w:t>
      </w:r>
      <w:r>
        <w:t>morning</w:t>
      </w:r>
      <w:r>
        <w:rPr>
          <w:spacing w:val="-3"/>
        </w:rPr>
        <w:t xml:space="preserve"> </w:t>
      </w:r>
      <w:r>
        <w:t>with</w:t>
      </w:r>
      <w:r>
        <w:rPr>
          <w:spacing w:val="-4"/>
        </w:rPr>
        <w:t xml:space="preserve"> </w:t>
      </w:r>
      <w:r>
        <w:t>the</w:t>
      </w:r>
      <w:r>
        <w:rPr>
          <w:spacing w:val="-2"/>
        </w:rPr>
        <w:t xml:space="preserve"> </w:t>
      </w:r>
      <w:r>
        <w:t>City</w:t>
      </w:r>
      <w:r>
        <w:rPr>
          <w:spacing w:val="-6"/>
        </w:rPr>
        <w:t xml:space="preserve"> </w:t>
      </w:r>
      <w:r>
        <w:t>of Revere’s</w:t>
      </w:r>
      <w:r>
        <w:rPr>
          <w:spacing w:val="-3"/>
        </w:rPr>
        <w:t xml:space="preserve"> </w:t>
      </w:r>
      <w:r>
        <w:t>Substance</w:t>
      </w:r>
      <w:r>
        <w:rPr>
          <w:spacing w:val="-2"/>
        </w:rPr>
        <w:t xml:space="preserve"> </w:t>
      </w:r>
      <w:r>
        <w:t>Use/</w:t>
      </w:r>
      <w:r>
        <w:rPr>
          <w:spacing w:val="-6"/>
        </w:rPr>
        <w:t xml:space="preserve"> </w:t>
      </w:r>
      <w:r>
        <w:t>Homeless</w:t>
      </w:r>
      <w:r>
        <w:rPr>
          <w:spacing w:val="-3"/>
        </w:rPr>
        <w:t xml:space="preserve"> </w:t>
      </w:r>
      <w:r>
        <w:t>Initiative</w:t>
      </w:r>
      <w:r>
        <w:rPr>
          <w:spacing w:val="-4"/>
        </w:rPr>
        <w:t xml:space="preserve"> </w:t>
      </w:r>
      <w:r>
        <w:t>office,</w:t>
      </w:r>
      <w:r>
        <w:rPr>
          <w:spacing w:val="-2"/>
        </w:rPr>
        <w:t xml:space="preserve"> </w:t>
      </w:r>
      <w:r>
        <w:t>Revere</w:t>
      </w:r>
      <w:r>
        <w:rPr>
          <w:spacing w:val="-4"/>
        </w:rPr>
        <w:t xml:space="preserve"> </w:t>
      </w:r>
      <w:r>
        <w:t>Police</w:t>
      </w:r>
      <w:r>
        <w:rPr>
          <w:spacing w:val="-4"/>
        </w:rPr>
        <w:t xml:space="preserve"> </w:t>
      </w:r>
      <w:r>
        <w:t>Domestic</w:t>
      </w:r>
      <w:r>
        <w:rPr>
          <w:spacing w:val="-3"/>
        </w:rPr>
        <w:t xml:space="preserve"> </w:t>
      </w:r>
      <w:r>
        <w:t>Violence</w:t>
      </w:r>
      <w:r>
        <w:rPr>
          <w:spacing w:val="-4"/>
        </w:rPr>
        <w:t xml:space="preserve"> </w:t>
      </w:r>
      <w:r>
        <w:t>Unit</w:t>
      </w:r>
      <w:r>
        <w:rPr>
          <w:spacing w:val="-2"/>
        </w:rPr>
        <w:t xml:space="preserve"> </w:t>
      </w:r>
      <w:r>
        <w:t>and Everett police department’s outreach and homeless unit. BHU recently partnered with other</w:t>
      </w:r>
    </w:p>
    <w:p w14:paraId="5D4CB0F8" w14:textId="77777777" w:rsidR="00C61074" w:rsidRDefault="00C61074">
      <w:pPr>
        <w:jc w:val="both"/>
        <w:sectPr w:rsidR="00C61074">
          <w:pgSz w:w="12240" w:h="15840"/>
          <w:pgMar w:top="1360" w:right="0" w:bottom="940" w:left="0" w:header="0" w:footer="741" w:gutter="0"/>
          <w:cols w:space="720"/>
        </w:sectPr>
      </w:pPr>
    </w:p>
    <w:p w14:paraId="622DFDBF" w14:textId="77777777" w:rsidR="00C61074" w:rsidRDefault="00045D80">
      <w:pPr>
        <w:pStyle w:val="BodyText"/>
        <w:spacing w:before="39"/>
        <w:ind w:left="1440" w:right="1472"/>
      </w:pPr>
      <w:r>
        <w:t>agencies</w:t>
      </w:r>
      <w:r>
        <w:rPr>
          <w:spacing w:val="-2"/>
        </w:rPr>
        <w:t xml:space="preserve"> </w:t>
      </w:r>
      <w:r>
        <w:t>in the</w:t>
      </w:r>
      <w:r>
        <w:rPr>
          <w:spacing w:val="-3"/>
        </w:rPr>
        <w:t xml:space="preserve"> </w:t>
      </w:r>
      <w:r>
        <w:t>area</w:t>
      </w:r>
      <w:r>
        <w:rPr>
          <w:spacing w:val="-4"/>
        </w:rPr>
        <w:t xml:space="preserve"> </w:t>
      </w:r>
      <w:r>
        <w:t>for</w:t>
      </w:r>
      <w:r>
        <w:rPr>
          <w:spacing w:val="-4"/>
        </w:rPr>
        <w:t xml:space="preserve"> </w:t>
      </w:r>
      <w:r>
        <w:t>a</w:t>
      </w:r>
      <w:r>
        <w:rPr>
          <w:spacing w:val="-4"/>
        </w:rPr>
        <w:t xml:space="preserve"> </w:t>
      </w:r>
      <w:r>
        <w:t>monthly</w:t>
      </w:r>
      <w:r>
        <w:rPr>
          <w:spacing w:val="-2"/>
        </w:rPr>
        <w:t xml:space="preserve"> </w:t>
      </w:r>
      <w:r>
        <w:t>meet</w:t>
      </w:r>
      <w:r>
        <w:rPr>
          <w:spacing w:val="-3"/>
        </w:rPr>
        <w:t xml:space="preserve"> </w:t>
      </w:r>
      <w:r>
        <w:t>and greet</w:t>
      </w:r>
      <w:r>
        <w:rPr>
          <w:spacing w:val="-3"/>
        </w:rPr>
        <w:t xml:space="preserve"> </w:t>
      </w:r>
      <w:r>
        <w:t>to</w:t>
      </w:r>
      <w:r>
        <w:rPr>
          <w:spacing w:val="-3"/>
        </w:rPr>
        <w:t xml:space="preserve"> </w:t>
      </w:r>
      <w:r>
        <w:t>collaborate</w:t>
      </w:r>
      <w:r>
        <w:rPr>
          <w:spacing w:val="-3"/>
        </w:rPr>
        <w:t xml:space="preserve"> </w:t>
      </w:r>
      <w:r>
        <w:t>together</w:t>
      </w:r>
      <w:r>
        <w:rPr>
          <w:spacing w:val="-4"/>
        </w:rPr>
        <w:t xml:space="preserve"> </w:t>
      </w:r>
      <w:r>
        <w:t>and share</w:t>
      </w:r>
      <w:r>
        <w:rPr>
          <w:spacing w:val="-3"/>
        </w:rPr>
        <w:t xml:space="preserve"> </w:t>
      </w:r>
      <w:r>
        <w:t>resources and information, agencies included: Power of Recovery, Roadmap to Recovery and Haven Health management.</w:t>
      </w:r>
    </w:p>
    <w:p w14:paraId="196C788F" w14:textId="77777777" w:rsidR="00C61074" w:rsidRDefault="00045D80">
      <w:pPr>
        <w:pStyle w:val="BodyText"/>
        <w:spacing w:before="292"/>
        <w:ind w:left="1439" w:right="1456"/>
      </w:pPr>
      <w:r>
        <w:t>Due</w:t>
      </w:r>
      <w:r>
        <w:rPr>
          <w:spacing w:val="-3"/>
        </w:rPr>
        <w:t xml:space="preserve"> </w:t>
      </w:r>
      <w:r>
        <w:t>to</w:t>
      </w:r>
      <w:r>
        <w:rPr>
          <w:spacing w:val="-3"/>
        </w:rPr>
        <w:t xml:space="preserve"> </w:t>
      </w:r>
      <w:r>
        <w:t>these</w:t>
      </w:r>
      <w:r>
        <w:rPr>
          <w:spacing w:val="-1"/>
        </w:rPr>
        <w:t xml:space="preserve"> </w:t>
      </w:r>
      <w:r>
        <w:t>important case</w:t>
      </w:r>
      <w:r>
        <w:rPr>
          <w:spacing w:val="-1"/>
        </w:rPr>
        <w:t xml:space="preserve"> </w:t>
      </w:r>
      <w:r>
        <w:t>management meetings</w:t>
      </w:r>
      <w:r>
        <w:rPr>
          <w:spacing w:val="-2"/>
        </w:rPr>
        <w:t xml:space="preserve"> </w:t>
      </w:r>
      <w:r>
        <w:t>and</w:t>
      </w:r>
      <w:r>
        <w:rPr>
          <w:spacing w:val="-3"/>
        </w:rPr>
        <w:t xml:space="preserve"> </w:t>
      </w:r>
      <w:r>
        <w:t>local</w:t>
      </w:r>
      <w:r>
        <w:rPr>
          <w:spacing w:val="-1"/>
        </w:rPr>
        <w:t xml:space="preserve"> </w:t>
      </w:r>
      <w:r>
        <w:t>connections,</w:t>
      </w:r>
      <w:r>
        <w:rPr>
          <w:spacing w:val="-4"/>
        </w:rPr>
        <w:t xml:space="preserve"> </w:t>
      </w:r>
      <w:r>
        <w:t>BHU</w:t>
      </w:r>
      <w:r>
        <w:rPr>
          <w:spacing w:val="-2"/>
        </w:rPr>
        <w:t xml:space="preserve"> </w:t>
      </w:r>
      <w:r>
        <w:t>is</w:t>
      </w:r>
      <w:r>
        <w:rPr>
          <w:spacing w:val="-2"/>
        </w:rPr>
        <w:t xml:space="preserve"> </w:t>
      </w:r>
      <w:r>
        <w:t>able</w:t>
      </w:r>
      <w:r>
        <w:rPr>
          <w:spacing w:val="-3"/>
        </w:rPr>
        <w:t xml:space="preserve"> </w:t>
      </w:r>
      <w:r>
        <w:t>to</w:t>
      </w:r>
      <w:r>
        <w:rPr>
          <w:spacing w:val="-3"/>
        </w:rPr>
        <w:t xml:space="preserve"> </w:t>
      </w:r>
      <w:r>
        <w:t>make direct</w:t>
      </w:r>
      <w:r>
        <w:rPr>
          <w:spacing w:val="-3"/>
        </w:rPr>
        <w:t xml:space="preserve"> </w:t>
      </w:r>
      <w:r>
        <w:t>referrals</w:t>
      </w:r>
      <w:r>
        <w:rPr>
          <w:spacing w:val="-4"/>
        </w:rPr>
        <w:t xml:space="preserve"> </w:t>
      </w:r>
      <w:r>
        <w:t>to</w:t>
      </w:r>
      <w:r>
        <w:rPr>
          <w:spacing w:val="-1"/>
        </w:rPr>
        <w:t xml:space="preserve"> </w:t>
      </w:r>
      <w:r>
        <w:t>individuals</w:t>
      </w:r>
      <w:r>
        <w:rPr>
          <w:spacing w:val="-2"/>
        </w:rPr>
        <w:t xml:space="preserve"> </w:t>
      </w:r>
      <w:r>
        <w:t>who</w:t>
      </w:r>
      <w:r>
        <w:rPr>
          <w:spacing w:val="-3"/>
        </w:rPr>
        <w:t xml:space="preserve"> </w:t>
      </w:r>
      <w:r>
        <w:t>need</w:t>
      </w:r>
      <w:r>
        <w:rPr>
          <w:spacing w:val="-1"/>
        </w:rPr>
        <w:t xml:space="preserve"> </w:t>
      </w:r>
      <w:r>
        <w:t>more</w:t>
      </w:r>
      <w:r>
        <w:rPr>
          <w:spacing w:val="-3"/>
        </w:rPr>
        <w:t xml:space="preserve"> </w:t>
      </w:r>
      <w:r>
        <w:t>assistance.</w:t>
      </w:r>
      <w:r>
        <w:rPr>
          <w:spacing w:val="-2"/>
        </w:rPr>
        <w:t xml:space="preserve"> </w:t>
      </w:r>
      <w:r>
        <w:t>The</w:t>
      </w:r>
      <w:r>
        <w:rPr>
          <w:spacing w:val="-1"/>
        </w:rPr>
        <w:t xml:space="preserve"> </w:t>
      </w:r>
      <w:r>
        <w:t>BHU</w:t>
      </w:r>
      <w:r>
        <w:rPr>
          <w:spacing w:val="-2"/>
        </w:rPr>
        <w:t xml:space="preserve"> </w:t>
      </w:r>
      <w:r>
        <w:t>not</w:t>
      </w:r>
      <w:r>
        <w:rPr>
          <w:spacing w:val="-3"/>
        </w:rPr>
        <w:t xml:space="preserve"> </w:t>
      </w:r>
      <w:r>
        <w:t>only</w:t>
      </w:r>
      <w:r>
        <w:rPr>
          <w:spacing w:val="-2"/>
        </w:rPr>
        <w:t xml:space="preserve"> </w:t>
      </w:r>
      <w:r>
        <w:t>makes</w:t>
      </w:r>
      <w:r>
        <w:rPr>
          <w:spacing w:val="-2"/>
        </w:rPr>
        <w:t xml:space="preserve"> </w:t>
      </w:r>
      <w:r>
        <w:t>follow</w:t>
      </w:r>
      <w:r>
        <w:rPr>
          <w:spacing w:val="-3"/>
        </w:rPr>
        <w:t xml:space="preserve"> </w:t>
      </w:r>
      <w:r>
        <w:t>ups</w:t>
      </w:r>
      <w:r>
        <w:rPr>
          <w:spacing w:val="-4"/>
        </w:rPr>
        <w:t xml:space="preserve"> </w:t>
      </w:r>
      <w:r>
        <w:t>on reports that come into the BHU inbox, but also conduct phone calls to individuals and families after an initial interaction to conduct a check in call. This program that was created is called Beyond the Data. We check in with individuals that need further services, to make referrals, help link the person to community-based serv</w:t>
      </w:r>
      <w:r>
        <w:t>ices and to provide a complete wrap around service. The unit often provides a warm hand off to local or state resources.</w:t>
      </w:r>
    </w:p>
    <w:p w14:paraId="7159B633" w14:textId="77777777" w:rsidR="00C61074" w:rsidRDefault="00C61074">
      <w:pPr>
        <w:pStyle w:val="BodyText"/>
        <w:spacing w:before="1"/>
      </w:pPr>
    </w:p>
    <w:p w14:paraId="19AFC1D5" w14:textId="77777777" w:rsidR="00C61074" w:rsidRDefault="00045D80">
      <w:pPr>
        <w:pStyle w:val="BodyText"/>
        <w:spacing w:before="1"/>
        <w:ind w:left="1439" w:right="1472"/>
      </w:pPr>
      <w:r>
        <w:t>During</w:t>
      </w:r>
      <w:r>
        <w:rPr>
          <w:spacing w:val="-2"/>
        </w:rPr>
        <w:t xml:space="preserve"> </w:t>
      </w:r>
      <w:r>
        <w:t>this</w:t>
      </w:r>
      <w:r>
        <w:rPr>
          <w:spacing w:val="-2"/>
        </w:rPr>
        <w:t xml:space="preserve"> </w:t>
      </w:r>
      <w:r>
        <w:t>year,</w:t>
      </w:r>
      <w:r>
        <w:rPr>
          <w:spacing w:val="-4"/>
        </w:rPr>
        <w:t xml:space="preserve"> </w:t>
      </w:r>
      <w:r>
        <w:t>the</w:t>
      </w:r>
      <w:r>
        <w:rPr>
          <w:spacing w:val="-2"/>
        </w:rPr>
        <w:t xml:space="preserve"> </w:t>
      </w:r>
      <w:r>
        <w:t>BHU</w:t>
      </w:r>
      <w:r>
        <w:rPr>
          <w:spacing w:val="-2"/>
        </w:rPr>
        <w:t xml:space="preserve"> </w:t>
      </w:r>
      <w:r>
        <w:t>has</w:t>
      </w:r>
      <w:r>
        <w:rPr>
          <w:spacing w:val="-2"/>
        </w:rPr>
        <w:t xml:space="preserve"> </w:t>
      </w:r>
      <w:r>
        <w:t>volunteered</w:t>
      </w:r>
      <w:r>
        <w:rPr>
          <w:spacing w:val="-1"/>
        </w:rPr>
        <w:t xml:space="preserve"> </w:t>
      </w:r>
      <w:r>
        <w:t>at</w:t>
      </w:r>
      <w:r>
        <w:rPr>
          <w:spacing w:val="-3"/>
        </w:rPr>
        <w:t xml:space="preserve"> </w:t>
      </w:r>
      <w:r>
        <w:t>numerous</w:t>
      </w:r>
      <w:r>
        <w:rPr>
          <w:spacing w:val="-2"/>
        </w:rPr>
        <w:t xml:space="preserve"> </w:t>
      </w:r>
      <w:r>
        <w:t>city</w:t>
      </w:r>
      <w:r>
        <w:rPr>
          <w:spacing w:val="-2"/>
        </w:rPr>
        <w:t xml:space="preserve"> </w:t>
      </w:r>
      <w:r>
        <w:t>events</w:t>
      </w:r>
      <w:r>
        <w:rPr>
          <w:spacing w:val="-2"/>
        </w:rPr>
        <w:t xml:space="preserve"> </w:t>
      </w:r>
      <w:r>
        <w:t>such</w:t>
      </w:r>
      <w:r>
        <w:rPr>
          <w:spacing w:val="-3"/>
        </w:rPr>
        <w:t xml:space="preserve"> </w:t>
      </w:r>
      <w:r>
        <w:t>as</w:t>
      </w:r>
      <w:r>
        <w:rPr>
          <w:spacing w:val="-2"/>
        </w:rPr>
        <w:t xml:space="preserve"> </w:t>
      </w:r>
      <w:r>
        <w:t>the</w:t>
      </w:r>
      <w:r>
        <w:rPr>
          <w:spacing w:val="-2"/>
        </w:rPr>
        <w:t xml:space="preserve"> </w:t>
      </w:r>
      <w:r>
        <w:t>Revere’s</w:t>
      </w:r>
      <w:r>
        <w:rPr>
          <w:spacing w:val="-4"/>
        </w:rPr>
        <w:t xml:space="preserve"> </w:t>
      </w:r>
      <w:r>
        <w:t>boxing outreach program, the senior center monthly birthday celebrations, Halloween trunk or treat and Revere’s food for free box donation program. As a group, they continue to be engaged in the community during these events.</w:t>
      </w:r>
    </w:p>
    <w:p w14:paraId="06ABD33C" w14:textId="77777777" w:rsidR="00C61074" w:rsidRDefault="00045D80">
      <w:pPr>
        <w:pStyle w:val="BodyText"/>
        <w:spacing w:before="292"/>
        <w:ind w:left="1439" w:right="1472"/>
      </w:pPr>
      <w:r>
        <w:t>The team has completed many trainings during their first full year of operations such as, Crisis Intervention Team training (CIT), QPR Gatekeeper training (a suicide prevention training), Conflict of Interest law, Mental health first aid for youth and adult, Xylazine 101. Program coordinator,</w:t>
      </w:r>
      <w:r>
        <w:rPr>
          <w:spacing w:val="-5"/>
        </w:rPr>
        <w:t xml:space="preserve"> </w:t>
      </w:r>
      <w:r>
        <w:t>Chantal</w:t>
      </w:r>
      <w:r>
        <w:rPr>
          <w:spacing w:val="-3"/>
        </w:rPr>
        <w:t xml:space="preserve"> </w:t>
      </w:r>
      <w:r>
        <w:t>Ragucci</w:t>
      </w:r>
      <w:r>
        <w:rPr>
          <w:spacing w:val="-3"/>
        </w:rPr>
        <w:t xml:space="preserve"> </w:t>
      </w:r>
      <w:r>
        <w:t>completed</w:t>
      </w:r>
      <w:r>
        <w:rPr>
          <w:spacing w:val="-4"/>
        </w:rPr>
        <w:t xml:space="preserve"> </w:t>
      </w:r>
      <w:r>
        <w:t>an</w:t>
      </w:r>
      <w:r>
        <w:rPr>
          <w:spacing w:val="-4"/>
        </w:rPr>
        <w:t xml:space="preserve"> </w:t>
      </w:r>
      <w:r>
        <w:t>eighty-hour</w:t>
      </w:r>
      <w:r>
        <w:rPr>
          <w:spacing w:val="-5"/>
        </w:rPr>
        <w:t xml:space="preserve"> </w:t>
      </w:r>
      <w:r>
        <w:t>training</w:t>
      </w:r>
      <w:r>
        <w:rPr>
          <w:spacing w:val="-3"/>
        </w:rPr>
        <w:t xml:space="preserve"> </w:t>
      </w:r>
      <w:r>
        <w:t>in</w:t>
      </w:r>
      <w:r>
        <w:rPr>
          <w:spacing w:val="-2"/>
        </w:rPr>
        <w:t xml:space="preserve"> </w:t>
      </w:r>
      <w:r>
        <w:t>person</w:t>
      </w:r>
      <w:r>
        <w:rPr>
          <w:spacing w:val="-6"/>
        </w:rPr>
        <w:t xml:space="preserve"> </w:t>
      </w:r>
      <w:r>
        <w:t>at</w:t>
      </w:r>
      <w:r>
        <w:rPr>
          <w:spacing w:val="-2"/>
        </w:rPr>
        <w:t xml:space="preserve"> </w:t>
      </w:r>
      <w:r>
        <w:t>Cambridge</w:t>
      </w:r>
      <w:r>
        <w:rPr>
          <w:spacing w:val="-4"/>
        </w:rPr>
        <w:t xml:space="preserve"> </w:t>
      </w:r>
      <w:r>
        <w:t>Health Alliance with a certificate of Community health worker/family liaison.</w:t>
      </w:r>
    </w:p>
    <w:p w14:paraId="08D369E2" w14:textId="77777777" w:rsidR="00C61074" w:rsidRDefault="00C61074">
      <w:pPr>
        <w:pStyle w:val="BodyText"/>
        <w:spacing w:before="1"/>
      </w:pPr>
    </w:p>
    <w:p w14:paraId="3191C8B6" w14:textId="77777777" w:rsidR="00C61074" w:rsidRDefault="00045D80">
      <w:pPr>
        <w:pStyle w:val="BodyText"/>
        <w:ind w:left="1439" w:right="1472"/>
      </w:pPr>
      <w:r>
        <w:t>One main challenge is the staffing concern of not having a full-time clinician. During May and June,</w:t>
      </w:r>
      <w:r>
        <w:rPr>
          <w:spacing w:val="-3"/>
        </w:rPr>
        <w:t xml:space="preserve"> </w:t>
      </w:r>
      <w:r>
        <w:t>the</w:t>
      </w:r>
      <w:r>
        <w:rPr>
          <w:spacing w:val="-3"/>
        </w:rPr>
        <w:t xml:space="preserve"> </w:t>
      </w:r>
      <w:r>
        <w:t>unit</w:t>
      </w:r>
      <w:r>
        <w:rPr>
          <w:spacing w:val="-3"/>
        </w:rPr>
        <w:t xml:space="preserve"> </w:t>
      </w:r>
      <w:r>
        <w:t>had</w:t>
      </w:r>
      <w:r>
        <w:rPr>
          <w:spacing w:val="-3"/>
        </w:rPr>
        <w:t xml:space="preserve"> </w:t>
      </w:r>
      <w:r>
        <w:t>a</w:t>
      </w:r>
      <w:r>
        <w:rPr>
          <w:spacing w:val="-3"/>
        </w:rPr>
        <w:t xml:space="preserve"> </w:t>
      </w:r>
      <w:r>
        <w:t>full-time</w:t>
      </w:r>
      <w:r>
        <w:rPr>
          <w:spacing w:val="-1"/>
        </w:rPr>
        <w:t xml:space="preserve"> </w:t>
      </w:r>
      <w:r>
        <w:t>clinician</w:t>
      </w:r>
      <w:r>
        <w:rPr>
          <w:spacing w:val="-3"/>
        </w:rPr>
        <w:t xml:space="preserve"> </w:t>
      </w:r>
      <w:r>
        <w:t>who</w:t>
      </w:r>
      <w:r>
        <w:rPr>
          <w:spacing w:val="-1"/>
        </w:rPr>
        <w:t xml:space="preserve"> </w:t>
      </w:r>
      <w:r>
        <w:t>left</w:t>
      </w:r>
      <w:r>
        <w:rPr>
          <w:spacing w:val="-3"/>
        </w:rPr>
        <w:t xml:space="preserve"> </w:t>
      </w:r>
      <w:r>
        <w:t>the</w:t>
      </w:r>
      <w:r>
        <w:rPr>
          <w:spacing w:val="-3"/>
        </w:rPr>
        <w:t xml:space="preserve"> </w:t>
      </w:r>
      <w:r>
        <w:t>job</w:t>
      </w:r>
      <w:r>
        <w:rPr>
          <w:spacing w:val="-3"/>
        </w:rPr>
        <w:t xml:space="preserve"> </w:t>
      </w:r>
      <w:r>
        <w:t>at</w:t>
      </w:r>
      <w:r>
        <w:rPr>
          <w:spacing w:val="-3"/>
        </w:rPr>
        <w:t xml:space="preserve"> </w:t>
      </w:r>
      <w:r>
        <w:t>the</w:t>
      </w:r>
      <w:r>
        <w:rPr>
          <w:spacing w:val="-1"/>
        </w:rPr>
        <w:t xml:space="preserve"> </w:t>
      </w:r>
      <w:r>
        <w:t>end</w:t>
      </w:r>
      <w:r>
        <w:rPr>
          <w:spacing w:val="-3"/>
        </w:rPr>
        <w:t xml:space="preserve"> </w:t>
      </w:r>
      <w:r>
        <w:t>of</w:t>
      </w:r>
      <w:r>
        <w:rPr>
          <w:spacing w:val="-3"/>
        </w:rPr>
        <w:t xml:space="preserve"> </w:t>
      </w:r>
      <w:r>
        <w:t>July;</w:t>
      </w:r>
      <w:r>
        <w:rPr>
          <w:spacing w:val="-3"/>
        </w:rPr>
        <w:t xml:space="preserve"> </w:t>
      </w:r>
      <w:r>
        <w:t>the</w:t>
      </w:r>
      <w:r>
        <w:rPr>
          <w:spacing w:val="-1"/>
        </w:rPr>
        <w:t xml:space="preserve"> </w:t>
      </w:r>
      <w:r>
        <w:t>position has</w:t>
      </w:r>
      <w:r>
        <w:rPr>
          <w:spacing w:val="-3"/>
        </w:rPr>
        <w:t xml:space="preserve"> </w:t>
      </w:r>
      <w:r>
        <w:t>yet</w:t>
      </w:r>
      <w:r>
        <w:rPr>
          <w:spacing w:val="-3"/>
        </w:rPr>
        <w:t xml:space="preserve"> </w:t>
      </w:r>
      <w:r>
        <w:t>to be filled. They are actively working with North Suffolk Community Services to fill the position which is the missing link of the program.</w:t>
      </w:r>
    </w:p>
    <w:p w14:paraId="40CDBE24" w14:textId="77777777" w:rsidR="00C61074" w:rsidRDefault="00C61074">
      <w:pPr>
        <w:pStyle w:val="BodyText"/>
        <w:spacing w:before="292"/>
      </w:pPr>
    </w:p>
    <w:p w14:paraId="3004449E" w14:textId="77777777" w:rsidR="00C61074" w:rsidRDefault="00045D80">
      <w:pPr>
        <w:pStyle w:val="Heading1"/>
      </w:pPr>
      <w:r>
        <w:rPr>
          <w:color w:val="000000"/>
          <w:highlight w:val="yellow"/>
        </w:rPr>
        <w:t>Town</w:t>
      </w:r>
      <w:r>
        <w:rPr>
          <w:color w:val="000000"/>
          <w:spacing w:val="-1"/>
          <w:highlight w:val="yellow"/>
        </w:rPr>
        <w:t xml:space="preserve"> </w:t>
      </w:r>
      <w:r>
        <w:rPr>
          <w:color w:val="000000"/>
          <w:highlight w:val="yellow"/>
        </w:rPr>
        <w:t xml:space="preserve">of </w:t>
      </w:r>
      <w:r>
        <w:rPr>
          <w:color w:val="000000"/>
          <w:spacing w:val="-2"/>
          <w:highlight w:val="yellow"/>
        </w:rPr>
        <w:t>Winthrop</w:t>
      </w:r>
    </w:p>
    <w:p w14:paraId="2EC93D90" w14:textId="77777777" w:rsidR="00C61074" w:rsidRDefault="00045D80">
      <w:pPr>
        <w:pStyle w:val="BodyText"/>
        <w:ind w:left="1440" w:right="1484"/>
      </w:pPr>
      <w:r>
        <w:t>The MA DPH EAPS grant provides funding to the Winthrop Public Health and Safety Team, a multi-sector partnership that is co-led by both the Winthrop Department of Public Health and the Winthrop Police Department.</w:t>
      </w:r>
      <w:r>
        <w:rPr>
          <w:spacing w:val="40"/>
        </w:rPr>
        <w:t xml:space="preserve"> </w:t>
      </w:r>
      <w:r>
        <w:t>This funding allowed the existing program, the Winthrop Community</w:t>
      </w:r>
      <w:r>
        <w:rPr>
          <w:spacing w:val="-5"/>
        </w:rPr>
        <w:t xml:space="preserve"> </w:t>
      </w:r>
      <w:r>
        <w:t>and</w:t>
      </w:r>
      <w:r>
        <w:rPr>
          <w:spacing w:val="-3"/>
        </w:rPr>
        <w:t xml:space="preserve"> </w:t>
      </w:r>
      <w:r>
        <w:t>Law</w:t>
      </w:r>
      <w:r>
        <w:rPr>
          <w:spacing w:val="-3"/>
        </w:rPr>
        <w:t xml:space="preserve"> </w:t>
      </w:r>
      <w:r>
        <w:t>Enforcement</w:t>
      </w:r>
      <w:r>
        <w:rPr>
          <w:spacing w:val="-3"/>
        </w:rPr>
        <w:t xml:space="preserve"> </w:t>
      </w:r>
      <w:r>
        <w:t>Assisted</w:t>
      </w:r>
      <w:r>
        <w:rPr>
          <w:spacing w:val="-3"/>
        </w:rPr>
        <w:t xml:space="preserve"> </w:t>
      </w:r>
      <w:r>
        <w:t>Recovery</w:t>
      </w:r>
      <w:r>
        <w:rPr>
          <w:spacing w:val="-5"/>
        </w:rPr>
        <w:t xml:space="preserve"> </w:t>
      </w:r>
      <w:r>
        <w:t>(C.L.E.A.R.)</w:t>
      </w:r>
      <w:r>
        <w:rPr>
          <w:spacing w:val="-5"/>
        </w:rPr>
        <w:t xml:space="preserve"> </w:t>
      </w:r>
      <w:r>
        <w:t>Program,</w:t>
      </w:r>
      <w:r>
        <w:rPr>
          <w:spacing w:val="-7"/>
        </w:rPr>
        <w:t xml:space="preserve"> </w:t>
      </w:r>
      <w:r>
        <w:t>to</w:t>
      </w:r>
      <w:r>
        <w:rPr>
          <w:spacing w:val="-4"/>
        </w:rPr>
        <w:t xml:space="preserve"> </w:t>
      </w:r>
      <w:r>
        <w:t>expand</w:t>
      </w:r>
      <w:r>
        <w:rPr>
          <w:spacing w:val="-3"/>
        </w:rPr>
        <w:t xml:space="preserve"> </w:t>
      </w:r>
      <w:r>
        <w:t>behavioral health and resource navigation supports while also providing multiple cross-sector trainings both between public health and public safety and also to the larger Winthrop community.</w:t>
      </w:r>
    </w:p>
    <w:p w14:paraId="794B80D2" w14:textId="77777777" w:rsidR="00C61074" w:rsidRDefault="00C61074">
      <w:pPr>
        <w:pStyle w:val="BodyText"/>
        <w:spacing w:before="1"/>
      </w:pPr>
    </w:p>
    <w:p w14:paraId="6099EB61" w14:textId="77777777" w:rsidR="00C61074" w:rsidRDefault="00045D80">
      <w:pPr>
        <w:pStyle w:val="BodyText"/>
        <w:ind w:left="1440" w:right="1472"/>
      </w:pPr>
      <w:r>
        <w:t>As of December 1, 2023, they have provided outreach to 208 referrals for behavioral health, substance</w:t>
      </w:r>
      <w:r>
        <w:rPr>
          <w:spacing w:val="-4"/>
        </w:rPr>
        <w:t xml:space="preserve"> </w:t>
      </w:r>
      <w:r>
        <w:t>use,</w:t>
      </w:r>
      <w:r>
        <w:rPr>
          <w:spacing w:val="-5"/>
        </w:rPr>
        <w:t xml:space="preserve"> </w:t>
      </w:r>
      <w:r>
        <w:t>domestic</w:t>
      </w:r>
      <w:r>
        <w:rPr>
          <w:spacing w:val="-6"/>
        </w:rPr>
        <w:t xml:space="preserve"> </w:t>
      </w:r>
      <w:r>
        <w:t>disturbance</w:t>
      </w:r>
      <w:r>
        <w:rPr>
          <w:spacing w:val="-4"/>
        </w:rPr>
        <w:t xml:space="preserve"> </w:t>
      </w:r>
      <w:r>
        <w:t>and</w:t>
      </w:r>
      <w:r>
        <w:rPr>
          <w:spacing w:val="-1"/>
        </w:rPr>
        <w:t xml:space="preserve"> </w:t>
      </w:r>
      <w:r>
        <w:t>social</w:t>
      </w:r>
      <w:r>
        <w:rPr>
          <w:spacing w:val="-5"/>
        </w:rPr>
        <w:t xml:space="preserve"> </w:t>
      </w:r>
      <w:r>
        <w:t>determinants</w:t>
      </w:r>
      <w:r>
        <w:rPr>
          <w:spacing w:val="-3"/>
        </w:rPr>
        <w:t xml:space="preserve"> </w:t>
      </w:r>
      <w:r>
        <w:t>of</w:t>
      </w:r>
      <w:r>
        <w:rPr>
          <w:spacing w:val="-4"/>
        </w:rPr>
        <w:t xml:space="preserve"> </w:t>
      </w:r>
      <w:r>
        <w:t>health-related</w:t>
      </w:r>
      <w:r>
        <w:rPr>
          <w:spacing w:val="-4"/>
        </w:rPr>
        <w:t xml:space="preserve"> </w:t>
      </w:r>
      <w:r>
        <w:t>calls</w:t>
      </w:r>
      <w:r>
        <w:rPr>
          <w:spacing w:val="-3"/>
        </w:rPr>
        <w:t xml:space="preserve"> </w:t>
      </w:r>
      <w:r>
        <w:t>for</w:t>
      </w:r>
      <w:r>
        <w:rPr>
          <w:spacing w:val="-2"/>
        </w:rPr>
        <w:t xml:space="preserve"> </w:t>
      </w:r>
      <w:r>
        <w:t>service. These 208 referrals are directly from public safety calls.</w:t>
      </w:r>
      <w:r>
        <w:rPr>
          <w:spacing w:val="40"/>
        </w:rPr>
        <w:t xml:space="preserve"> </w:t>
      </w:r>
      <w:r>
        <w:t>Additionally, they have received 72 referrals from external stakeholders such as Winthrop Public Housing, Winthrop Council on Aging, Winthrop Public Schools and medical providers.</w:t>
      </w:r>
      <w:r>
        <w:rPr>
          <w:spacing w:val="40"/>
        </w:rPr>
        <w:t xml:space="preserve"> </w:t>
      </w:r>
      <w:r>
        <w:t>Finally, they have seen community members self-referring for service support prior to interaction with public safety.</w:t>
      </w:r>
      <w:r>
        <w:rPr>
          <w:spacing w:val="40"/>
        </w:rPr>
        <w:t xml:space="preserve"> </w:t>
      </w:r>
      <w:r>
        <w:t>All total,</w:t>
      </w:r>
    </w:p>
    <w:p w14:paraId="0BE7C215" w14:textId="77777777" w:rsidR="00C61074" w:rsidRDefault="00C61074">
      <w:pPr>
        <w:sectPr w:rsidR="00C61074">
          <w:pgSz w:w="12240" w:h="15840"/>
          <w:pgMar w:top="1400" w:right="0" w:bottom="940" w:left="0" w:header="0" w:footer="741" w:gutter="0"/>
          <w:cols w:space="720"/>
        </w:sectPr>
      </w:pPr>
    </w:p>
    <w:p w14:paraId="550D4AF0" w14:textId="77777777" w:rsidR="00C61074" w:rsidRDefault="00045D80">
      <w:pPr>
        <w:pStyle w:val="BodyText"/>
        <w:spacing w:before="39"/>
        <w:ind w:left="1440" w:right="1472"/>
      </w:pPr>
      <w:r>
        <w:t>there has been 290 referrals to the Winthrop Public Health and Safety</w:t>
      </w:r>
      <w:r>
        <w:rPr>
          <w:spacing w:val="-1"/>
        </w:rPr>
        <w:t xml:space="preserve"> </w:t>
      </w:r>
      <w:r>
        <w:t>Team from July</w:t>
      </w:r>
      <w:r>
        <w:rPr>
          <w:spacing w:val="-1"/>
        </w:rPr>
        <w:t xml:space="preserve"> </w:t>
      </w:r>
      <w:r>
        <w:t>1, 2023- December</w:t>
      </w:r>
      <w:r>
        <w:rPr>
          <w:spacing w:val="-2"/>
        </w:rPr>
        <w:t xml:space="preserve"> </w:t>
      </w:r>
      <w:r>
        <w:t>1,</w:t>
      </w:r>
      <w:r>
        <w:rPr>
          <w:spacing w:val="-4"/>
        </w:rPr>
        <w:t xml:space="preserve"> </w:t>
      </w:r>
      <w:r>
        <w:t>2023.</w:t>
      </w:r>
      <w:r>
        <w:rPr>
          <w:spacing w:val="40"/>
        </w:rPr>
        <w:t xml:space="preserve"> </w:t>
      </w:r>
      <w:r>
        <w:t>Of</w:t>
      </w:r>
      <w:r>
        <w:rPr>
          <w:spacing w:val="-4"/>
        </w:rPr>
        <w:t xml:space="preserve"> </w:t>
      </w:r>
      <w:r>
        <w:t>these</w:t>
      </w:r>
      <w:r>
        <w:rPr>
          <w:spacing w:val="-2"/>
        </w:rPr>
        <w:t xml:space="preserve"> </w:t>
      </w:r>
      <w:r>
        <w:t>referrals</w:t>
      </w:r>
      <w:r>
        <w:rPr>
          <w:spacing w:val="-4"/>
        </w:rPr>
        <w:t xml:space="preserve"> </w:t>
      </w:r>
      <w:r>
        <w:t>and</w:t>
      </w:r>
      <w:r>
        <w:rPr>
          <w:spacing w:val="-1"/>
        </w:rPr>
        <w:t xml:space="preserve"> </w:t>
      </w:r>
      <w:r>
        <w:t>follow-up,</w:t>
      </w:r>
      <w:r>
        <w:rPr>
          <w:spacing w:val="-4"/>
        </w:rPr>
        <w:t xml:space="preserve"> </w:t>
      </w:r>
      <w:r>
        <w:t>69.8%</w:t>
      </w:r>
      <w:r>
        <w:rPr>
          <w:spacing w:val="-1"/>
        </w:rPr>
        <w:t xml:space="preserve"> </w:t>
      </w:r>
      <w:r>
        <w:t>have</w:t>
      </w:r>
      <w:r>
        <w:rPr>
          <w:spacing w:val="-2"/>
        </w:rPr>
        <w:t xml:space="preserve"> </w:t>
      </w:r>
      <w:r>
        <w:t>agreed</w:t>
      </w:r>
      <w:r>
        <w:rPr>
          <w:spacing w:val="-4"/>
        </w:rPr>
        <w:t xml:space="preserve"> </w:t>
      </w:r>
      <w:r>
        <w:t>to</w:t>
      </w:r>
      <w:r>
        <w:rPr>
          <w:spacing w:val="-2"/>
        </w:rPr>
        <w:t xml:space="preserve"> </w:t>
      </w:r>
      <w:r>
        <w:t>connect</w:t>
      </w:r>
      <w:r>
        <w:rPr>
          <w:spacing w:val="-4"/>
        </w:rPr>
        <w:t xml:space="preserve"> </w:t>
      </w:r>
      <w:r>
        <w:t>to</w:t>
      </w:r>
      <w:r>
        <w:rPr>
          <w:spacing w:val="-4"/>
        </w:rPr>
        <w:t xml:space="preserve"> </w:t>
      </w:r>
      <w:r>
        <w:t>services.</w:t>
      </w:r>
    </w:p>
    <w:p w14:paraId="7A00B293" w14:textId="77777777" w:rsidR="00C61074" w:rsidRDefault="00045D80">
      <w:pPr>
        <w:pStyle w:val="BodyText"/>
        <w:spacing w:before="293"/>
        <w:ind w:left="1440" w:right="1446"/>
      </w:pPr>
      <w:r>
        <w:t>A major focus for the remainder of FY24 is to work directly with the Community Behavioral Health Clinic (CBHC) located in East Boston to formulate policies and procedures for public safety sectors to increase usage and diversion away from emergency rooms.</w:t>
      </w:r>
      <w:r>
        <w:rPr>
          <w:spacing w:val="40"/>
        </w:rPr>
        <w:t xml:space="preserve"> </w:t>
      </w:r>
      <w:r>
        <w:t>Through multiple meetings held already with North Suffolk Mental Health and the leaders of Winthrop Police, Winthrop</w:t>
      </w:r>
      <w:r>
        <w:rPr>
          <w:spacing w:val="-4"/>
        </w:rPr>
        <w:t xml:space="preserve"> </w:t>
      </w:r>
      <w:r>
        <w:t>Fire</w:t>
      </w:r>
      <w:r>
        <w:rPr>
          <w:spacing w:val="-4"/>
        </w:rPr>
        <w:t xml:space="preserve"> </w:t>
      </w:r>
      <w:r>
        <w:t>and</w:t>
      </w:r>
      <w:r>
        <w:rPr>
          <w:spacing w:val="-2"/>
        </w:rPr>
        <w:t xml:space="preserve"> </w:t>
      </w:r>
      <w:r>
        <w:t>Action</w:t>
      </w:r>
      <w:r>
        <w:rPr>
          <w:spacing w:val="-2"/>
        </w:rPr>
        <w:t xml:space="preserve"> </w:t>
      </w:r>
      <w:r>
        <w:t>EMS,</w:t>
      </w:r>
      <w:r>
        <w:rPr>
          <w:spacing w:val="-3"/>
        </w:rPr>
        <w:t xml:space="preserve"> </w:t>
      </w:r>
      <w:r>
        <w:t>they</w:t>
      </w:r>
      <w:r>
        <w:rPr>
          <w:spacing w:val="-6"/>
        </w:rPr>
        <w:t xml:space="preserve"> </w:t>
      </w:r>
      <w:r>
        <w:t>have</w:t>
      </w:r>
      <w:r>
        <w:rPr>
          <w:spacing w:val="-3"/>
        </w:rPr>
        <w:t xml:space="preserve"> </w:t>
      </w:r>
      <w:r>
        <w:t>identified</w:t>
      </w:r>
      <w:r>
        <w:rPr>
          <w:spacing w:val="-2"/>
        </w:rPr>
        <w:t xml:space="preserve"> </w:t>
      </w:r>
      <w:r>
        <w:t>some</w:t>
      </w:r>
      <w:r>
        <w:rPr>
          <w:spacing w:val="-3"/>
        </w:rPr>
        <w:t xml:space="preserve"> </w:t>
      </w:r>
      <w:r>
        <w:t>barriers</w:t>
      </w:r>
      <w:r>
        <w:rPr>
          <w:spacing w:val="-5"/>
        </w:rPr>
        <w:t xml:space="preserve"> </w:t>
      </w:r>
      <w:r>
        <w:t>and</w:t>
      </w:r>
      <w:r>
        <w:rPr>
          <w:spacing w:val="-2"/>
        </w:rPr>
        <w:t xml:space="preserve"> </w:t>
      </w:r>
      <w:r>
        <w:t>opportunities</w:t>
      </w:r>
      <w:r>
        <w:rPr>
          <w:spacing w:val="-5"/>
        </w:rPr>
        <w:t xml:space="preserve"> </w:t>
      </w:r>
      <w:r>
        <w:t>to</w:t>
      </w:r>
      <w:r>
        <w:rPr>
          <w:spacing w:val="-4"/>
        </w:rPr>
        <w:t xml:space="preserve"> </w:t>
      </w:r>
      <w:r>
        <w:t>improve outcomes and decrease public safety involvement.</w:t>
      </w:r>
    </w:p>
    <w:p w14:paraId="07CFA5FF" w14:textId="77777777" w:rsidR="00C61074" w:rsidRDefault="00C61074">
      <w:pPr>
        <w:pStyle w:val="BodyText"/>
        <w:spacing w:before="1"/>
      </w:pPr>
    </w:p>
    <w:p w14:paraId="441FCD07" w14:textId="77777777" w:rsidR="00C61074" w:rsidRDefault="00045D80">
      <w:pPr>
        <w:pStyle w:val="Heading1"/>
      </w:pPr>
      <w:r>
        <w:rPr>
          <w:color w:val="000000"/>
          <w:highlight w:val="yellow"/>
        </w:rPr>
        <w:t>Town</w:t>
      </w:r>
      <w:r>
        <w:rPr>
          <w:color w:val="000000"/>
          <w:spacing w:val="-1"/>
          <w:highlight w:val="yellow"/>
        </w:rPr>
        <w:t xml:space="preserve"> </w:t>
      </w:r>
      <w:r>
        <w:rPr>
          <w:color w:val="000000"/>
          <w:highlight w:val="yellow"/>
        </w:rPr>
        <w:t xml:space="preserve">of </w:t>
      </w:r>
      <w:r>
        <w:rPr>
          <w:color w:val="000000"/>
          <w:spacing w:val="-2"/>
          <w:highlight w:val="yellow"/>
        </w:rPr>
        <w:t>Northampton</w:t>
      </w:r>
    </w:p>
    <w:p w14:paraId="13095186" w14:textId="77777777" w:rsidR="00C61074" w:rsidRDefault="00045D80">
      <w:pPr>
        <w:pStyle w:val="BodyText"/>
        <w:ind w:left="1439" w:right="1446"/>
      </w:pPr>
      <w:r>
        <w:t>Northampton’s most vulnerable community members deserve racially sensitive, socially equitable, community-based responses to their urgent needs. The City of Northampton's Department of Health and Human Services (DHHS), Division of Community Care (DCC) aims to offer support to individuals that have experienced or are currently experiencing difficult, challenging,</w:t>
      </w:r>
      <w:r>
        <w:rPr>
          <w:spacing w:val="-3"/>
        </w:rPr>
        <w:t xml:space="preserve"> </w:t>
      </w:r>
      <w:r>
        <w:t>and</w:t>
      </w:r>
      <w:r>
        <w:rPr>
          <w:spacing w:val="-2"/>
        </w:rPr>
        <w:t xml:space="preserve"> </w:t>
      </w:r>
      <w:r>
        <w:t>traumatic</w:t>
      </w:r>
      <w:r>
        <w:rPr>
          <w:spacing w:val="-1"/>
        </w:rPr>
        <w:t xml:space="preserve"> </w:t>
      </w:r>
      <w:r>
        <w:t>circumstances</w:t>
      </w:r>
      <w:r>
        <w:rPr>
          <w:spacing w:val="-3"/>
        </w:rPr>
        <w:t xml:space="preserve"> </w:t>
      </w:r>
      <w:r>
        <w:t>in</w:t>
      </w:r>
      <w:r>
        <w:rPr>
          <w:spacing w:val="-2"/>
        </w:rPr>
        <w:t xml:space="preserve"> </w:t>
      </w:r>
      <w:r>
        <w:t>their</w:t>
      </w:r>
      <w:r>
        <w:rPr>
          <w:spacing w:val="-3"/>
        </w:rPr>
        <w:t xml:space="preserve"> </w:t>
      </w:r>
      <w:r>
        <w:t>lives.</w:t>
      </w:r>
      <w:r>
        <w:rPr>
          <w:spacing w:val="-1"/>
        </w:rPr>
        <w:t xml:space="preserve"> </w:t>
      </w:r>
      <w:r>
        <w:t>The</w:t>
      </w:r>
      <w:r>
        <w:rPr>
          <w:spacing w:val="-2"/>
        </w:rPr>
        <w:t xml:space="preserve"> </w:t>
      </w:r>
      <w:r>
        <w:t>DCC</w:t>
      </w:r>
      <w:r>
        <w:rPr>
          <w:spacing w:val="-1"/>
        </w:rPr>
        <w:t xml:space="preserve"> </w:t>
      </w:r>
      <w:r>
        <w:t>is</w:t>
      </w:r>
      <w:r>
        <w:rPr>
          <w:spacing w:val="-3"/>
        </w:rPr>
        <w:t xml:space="preserve"> </w:t>
      </w:r>
      <w:r>
        <w:t>focused</w:t>
      </w:r>
      <w:r>
        <w:rPr>
          <w:spacing w:val="-2"/>
        </w:rPr>
        <w:t xml:space="preserve"> </w:t>
      </w:r>
      <w:r>
        <w:t>on</w:t>
      </w:r>
      <w:r>
        <w:rPr>
          <w:spacing w:val="-2"/>
        </w:rPr>
        <w:t xml:space="preserve"> </w:t>
      </w:r>
      <w:r>
        <w:t>developing</w:t>
      </w:r>
      <w:r>
        <w:rPr>
          <w:spacing w:val="-4"/>
        </w:rPr>
        <w:t xml:space="preserve"> </w:t>
      </w:r>
      <w:r>
        <w:t>within the Public Health sector, the only new first responder model in Massachusetts that is rooted in inclusiveness;</w:t>
      </w:r>
      <w:r>
        <w:rPr>
          <w:spacing w:val="-4"/>
        </w:rPr>
        <w:t xml:space="preserve"> </w:t>
      </w:r>
      <w:r>
        <w:t>addresses</w:t>
      </w:r>
      <w:r>
        <w:rPr>
          <w:spacing w:val="-5"/>
        </w:rPr>
        <w:t xml:space="preserve"> </w:t>
      </w:r>
      <w:r>
        <w:t>racial</w:t>
      </w:r>
      <w:r>
        <w:rPr>
          <w:spacing w:val="-2"/>
        </w:rPr>
        <w:t xml:space="preserve"> </w:t>
      </w:r>
      <w:r>
        <w:t>and</w:t>
      </w:r>
      <w:r>
        <w:rPr>
          <w:spacing w:val="-1"/>
        </w:rPr>
        <w:t xml:space="preserve"> </w:t>
      </w:r>
      <w:r>
        <w:t>social</w:t>
      </w:r>
      <w:r>
        <w:rPr>
          <w:spacing w:val="-2"/>
        </w:rPr>
        <w:t xml:space="preserve"> </w:t>
      </w:r>
      <w:r>
        <w:t>inequities</w:t>
      </w:r>
      <w:r>
        <w:rPr>
          <w:spacing w:val="-3"/>
        </w:rPr>
        <w:t xml:space="preserve"> </w:t>
      </w:r>
      <w:r>
        <w:t>and</w:t>
      </w:r>
      <w:r>
        <w:rPr>
          <w:spacing w:val="-1"/>
        </w:rPr>
        <w:t xml:space="preserve"> </w:t>
      </w:r>
      <w:r>
        <w:t>emergency</w:t>
      </w:r>
      <w:r>
        <w:rPr>
          <w:spacing w:val="-6"/>
        </w:rPr>
        <w:t xml:space="preserve"> </w:t>
      </w:r>
      <w:r>
        <w:t>needs</w:t>
      </w:r>
      <w:r>
        <w:rPr>
          <w:spacing w:val="-5"/>
        </w:rPr>
        <w:t xml:space="preserve"> </w:t>
      </w:r>
      <w:r>
        <w:t>concerns;</w:t>
      </w:r>
      <w:r>
        <w:rPr>
          <w:spacing w:val="-4"/>
        </w:rPr>
        <w:t xml:space="preserve"> </w:t>
      </w:r>
      <w:r>
        <w:t>helps</w:t>
      </w:r>
      <w:r>
        <w:rPr>
          <w:spacing w:val="-5"/>
        </w:rPr>
        <w:t xml:space="preserve"> </w:t>
      </w:r>
      <w:r>
        <w:t>those in immediate need to connect to resources; and provides ongoing support for the community.</w:t>
      </w:r>
    </w:p>
    <w:p w14:paraId="67893C32" w14:textId="77777777" w:rsidR="00C61074" w:rsidRDefault="00045D80">
      <w:pPr>
        <w:pStyle w:val="BodyText"/>
        <w:spacing w:before="291"/>
        <w:ind w:left="1439" w:right="1776"/>
      </w:pPr>
      <w:r>
        <w:t>The DCC's objective is to provide an alternative means to provide emergency support, mediation, and/or de-escalation. This can involve a single interaction to ongoing supportive individual</w:t>
      </w:r>
      <w:r>
        <w:rPr>
          <w:spacing w:val="-3"/>
        </w:rPr>
        <w:t xml:space="preserve"> </w:t>
      </w:r>
      <w:r>
        <w:t>and</w:t>
      </w:r>
      <w:r>
        <w:rPr>
          <w:spacing w:val="-5"/>
        </w:rPr>
        <w:t xml:space="preserve"> </w:t>
      </w:r>
      <w:r>
        <w:t>multi-system</w:t>
      </w:r>
      <w:r>
        <w:rPr>
          <w:spacing w:val="-3"/>
        </w:rPr>
        <w:t xml:space="preserve"> </w:t>
      </w:r>
      <w:r>
        <w:t>collaboration</w:t>
      </w:r>
      <w:r>
        <w:rPr>
          <w:spacing w:val="-5"/>
        </w:rPr>
        <w:t xml:space="preserve"> </w:t>
      </w:r>
      <w:r>
        <w:t>through</w:t>
      </w:r>
      <w:r>
        <w:rPr>
          <w:spacing w:val="-2"/>
        </w:rPr>
        <w:t xml:space="preserve"> </w:t>
      </w:r>
      <w:r>
        <w:t>consent-based</w:t>
      </w:r>
      <w:r>
        <w:rPr>
          <w:spacing w:val="-5"/>
        </w:rPr>
        <w:t xml:space="preserve"> </w:t>
      </w:r>
      <w:r>
        <w:t>practices.</w:t>
      </w:r>
      <w:r>
        <w:rPr>
          <w:spacing w:val="-4"/>
        </w:rPr>
        <w:t xml:space="preserve"> </w:t>
      </w:r>
      <w:r>
        <w:t>Additionally,</w:t>
      </w:r>
      <w:r>
        <w:rPr>
          <w:spacing w:val="-3"/>
        </w:rPr>
        <w:t xml:space="preserve"> </w:t>
      </w:r>
      <w:r>
        <w:t>the DCC</w:t>
      </w:r>
      <w:r>
        <w:rPr>
          <w:spacing w:val="-3"/>
        </w:rPr>
        <w:t xml:space="preserve"> </w:t>
      </w:r>
      <w:r>
        <w:t>strives</w:t>
      </w:r>
      <w:r>
        <w:rPr>
          <w:spacing w:val="-5"/>
        </w:rPr>
        <w:t xml:space="preserve"> </w:t>
      </w:r>
      <w:r>
        <w:t>to</w:t>
      </w:r>
      <w:r>
        <w:rPr>
          <w:spacing w:val="-4"/>
        </w:rPr>
        <w:t xml:space="preserve"> </w:t>
      </w:r>
      <w:r>
        <w:t>empower</w:t>
      </w:r>
      <w:r>
        <w:rPr>
          <w:spacing w:val="-5"/>
        </w:rPr>
        <w:t xml:space="preserve"> </w:t>
      </w:r>
      <w:r>
        <w:t>individuals</w:t>
      </w:r>
      <w:r>
        <w:rPr>
          <w:spacing w:val="-5"/>
        </w:rPr>
        <w:t xml:space="preserve"> </w:t>
      </w:r>
      <w:r>
        <w:t>to</w:t>
      </w:r>
      <w:r>
        <w:rPr>
          <w:spacing w:val="-2"/>
        </w:rPr>
        <w:t xml:space="preserve"> </w:t>
      </w:r>
      <w:r>
        <w:t>identify</w:t>
      </w:r>
      <w:r>
        <w:rPr>
          <w:spacing w:val="-3"/>
        </w:rPr>
        <w:t xml:space="preserve"> </w:t>
      </w:r>
      <w:r>
        <w:t>and</w:t>
      </w:r>
      <w:r>
        <w:rPr>
          <w:spacing w:val="-1"/>
        </w:rPr>
        <w:t xml:space="preserve"> </w:t>
      </w:r>
      <w:r>
        <w:t>connect</w:t>
      </w:r>
      <w:r>
        <w:rPr>
          <w:spacing w:val="-4"/>
        </w:rPr>
        <w:t xml:space="preserve"> </w:t>
      </w:r>
      <w:r>
        <w:t>meaningfully</w:t>
      </w:r>
      <w:r>
        <w:rPr>
          <w:spacing w:val="-6"/>
        </w:rPr>
        <w:t xml:space="preserve"> </w:t>
      </w:r>
      <w:r>
        <w:t>with</w:t>
      </w:r>
      <w:r>
        <w:rPr>
          <w:spacing w:val="-1"/>
        </w:rPr>
        <w:t xml:space="preserve"> </w:t>
      </w:r>
      <w:r>
        <w:t>resources</w:t>
      </w:r>
      <w:r>
        <w:rPr>
          <w:spacing w:val="-5"/>
        </w:rPr>
        <w:t xml:space="preserve"> </w:t>
      </w:r>
      <w:r>
        <w:t xml:space="preserve">that aid in meeting their needs and fostering personal agency, well-being, and thriving in the </w:t>
      </w:r>
      <w:r>
        <w:rPr>
          <w:spacing w:val="-2"/>
        </w:rPr>
        <w:t>community.</w:t>
      </w:r>
    </w:p>
    <w:p w14:paraId="16D7450D" w14:textId="77777777" w:rsidR="00C61074" w:rsidRDefault="00C61074">
      <w:pPr>
        <w:pStyle w:val="BodyText"/>
        <w:spacing w:before="1"/>
      </w:pPr>
    </w:p>
    <w:p w14:paraId="5B80B300" w14:textId="77777777" w:rsidR="00C61074" w:rsidRDefault="00045D80">
      <w:pPr>
        <w:pStyle w:val="BodyText"/>
        <w:ind w:left="1439" w:right="1539"/>
      </w:pPr>
      <w:r>
        <w:t>The DCC’s Public Health model provides an integrated, holistic care framework that incorporates prevention, response, and follow-up. Through its integration into Public Health, DCC is able to coordinate with other Public Health infrastructure to ensure alignment of its goals with other Public Health initiatives. It supports these initiatives in developing harm reduction and health equity focused services. The DCC promotes a culture of community- centered</w:t>
      </w:r>
      <w:r>
        <w:rPr>
          <w:spacing w:val="-2"/>
        </w:rPr>
        <w:t xml:space="preserve"> </w:t>
      </w:r>
      <w:r>
        <w:t>care</w:t>
      </w:r>
      <w:r>
        <w:rPr>
          <w:spacing w:val="-3"/>
        </w:rPr>
        <w:t xml:space="preserve"> </w:t>
      </w:r>
      <w:r>
        <w:t>within</w:t>
      </w:r>
      <w:r>
        <w:rPr>
          <w:spacing w:val="-5"/>
        </w:rPr>
        <w:t xml:space="preserve"> </w:t>
      </w:r>
      <w:r>
        <w:t>Public</w:t>
      </w:r>
      <w:r>
        <w:rPr>
          <w:spacing w:val="-4"/>
        </w:rPr>
        <w:t xml:space="preserve"> </w:t>
      </w:r>
      <w:r>
        <w:t>Health</w:t>
      </w:r>
      <w:r>
        <w:rPr>
          <w:spacing w:val="-5"/>
        </w:rPr>
        <w:t xml:space="preserve"> </w:t>
      </w:r>
      <w:r>
        <w:t>and</w:t>
      </w:r>
      <w:r>
        <w:rPr>
          <w:spacing w:val="-2"/>
        </w:rPr>
        <w:t xml:space="preserve"> </w:t>
      </w:r>
      <w:r>
        <w:t>develops</w:t>
      </w:r>
      <w:r>
        <w:rPr>
          <w:spacing w:val="-4"/>
        </w:rPr>
        <w:t xml:space="preserve"> </w:t>
      </w:r>
      <w:r>
        <w:t>policy,</w:t>
      </w:r>
      <w:r>
        <w:rPr>
          <w:spacing w:val="-3"/>
        </w:rPr>
        <w:t xml:space="preserve"> </w:t>
      </w:r>
      <w:r>
        <w:t>service,</w:t>
      </w:r>
      <w:r>
        <w:rPr>
          <w:spacing w:val="-3"/>
        </w:rPr>
        <w:t xml:space="preserve"> </w:t>
      </w:r>
      <w:r>
        <w:t>and</w:t>
      </w:r>
      <w:r>
        <w:rPr>
          <w:spacing w:val="-2"/>
        </w:rPr>
        <w:t xml:space="preserve"> </w:t>
      </w:r>
      <w:r>
        <w:t>evaluation</w:t>
      </w:r>
      <w:r>
        <w:rPr>
          <w:spacing w:val="-6"/>
        </w:rPr>
        <w:t xml:space="preserve"> </w:t>
      </w:r>
      <w:r>
        <w:t>frameworks</w:t>
      </w:r>
      <w:r>
        <w:rPr>
          <w:spacing w:val="-4"/>
        </w:rPr>
        <w:t xml:space="preserve"> </w:t>
      </w:r>
      <w:r>
        <w:t>in accordance with this culture.</w:t>
      </w:r>
    </w:p>
    <w:p w14:paraId="735FF870" w14:textId="77777777" w:rsidR="00C61074" w:rsidRDefault="00045D80">
      <w:pPr>
        <w:pStyle w:val="BodyText"/>
        <w:spacing w:before="292"/>
        <w:ind w:left="1440" w:right="1472"/>
      </w:pPr>
      <w:r>
        <w:t>Beginning in FY 24 the preparation leading up to the DCC Community Center opening and launch</w:t>
      </w:r>
      <w:r>
        <w:rPr>
          <w:spacing w:val="-3"/>
        </w:rPr>
        <w:t xml:space="preserve"> </w:t>
      </w:r>
      <w:r>
        <w:t>included</w:t>
      </w:r>
      <w:r>
        <w:rPr>
          <w:spacing w:val="-3"/>
        </w:rPr>
        <w:t xml:space="preserve"> </w:t>
      </w:r>
      <w:r>
        <w:t>a</w:t>
      </w:r>
      <w:r>
        <w:rPr>
          <w:spacing w:val="-4"/>
        </w:rPr>
        <w:t xml:space="preserve"> </w:t>
      </w:r>
      <w:r>
        <w:t>rigorous</w:t>
      </w:r>
      <w:r>
        <w:rPr>
          <w:spacing w:val="-2"/>
        </w:rPr>
        <w:t xml:space="preserve"> </w:t>
      </w:r>
      <w:r>
        <w:t>interview</w:t>
      </w:r>
      <w:r>
        <w:rPr>
          <w:spacing w:val="-3"/>
        </w:rPr>
        <w:t xml:space="preserve"> </w:t>
      </w:r>
      <w:r>
        <w:t>process</w:t>
      </w:r>
      <w:r>
        <w:rPr>
          <w:spacing w:val="-4"/>
        </w:rPr>
        <w:t xml:space="preserve"> </w:t>
      </w:r>
      <w:r>
        <w:t>to</w:t>
      </w:r>
      <w:r>
        <w:rPr>
          <w:spacing w:val="-1"/>
        </w:rPr>
        <w:t xml:space="preserve"> </w:t>
      </w:r>
      <w:r>
        <w:t>identify</w:t>
      </w:r>
      <w:r>
        <w:rPr>
          <w:spacing w:val="-5"/>
        </w:rPr>
        <w:t xml:space="preserve"> </w:t>
      </w:r>
      <w:r>
        <w:t>best</w:t>
      </w:r>
      <w:r>
        <w:rPr>
          <w:spacing w:val="-3"/>
        </w:rPr>
        <w:t xml:space="preserve"> </w:t>
      </w:r>
      <w:r>
        <w:t>candidates</w:t>
      </w:r>
      <w:r>
        <w:rPr>
          <w:spacing w:val="-4"/>
        </w:rPr>
        <w:t xml:space="preserve"> </w:t>
      </w:r>
      <w:r>
        <w:t>for</w:t>
      </w:r>
      <w:r>
        <w:rPr>
          <w:spacing w:val="-1"/>
        </w:rPr>
        <w:t xml:space="preserve"> </w:t>
      </w:r>
      <w:r>
        <w:t>DCC</w:t>
      </w:r>
      <w:r>
        <w:rPr>
          <w:spacing w:val="-2"/>
        </w:rPr>
        <w:t xml:space="preserve"> </w:t>
      </w:r>
      <w:r>
        <w:t>community responder team and collaborating with City of Northampton, stakeholders and partners to identify how the DCC would accept 911 calls referred or directed to DCC, and further development of Public Health First responder model.</w:t>
      </w:r>
    </w:p>
    <w:p w14:paraId="43CAE10A" w14:textId="77777777" w:rsidR="00C61074" w:rsidRDefault="00C61074">
      <w:pPr>
        <w:pStyle w:val="BodyText"/>
        <w:spacing w:before="1"/>
      </w:pPr>
    </w:p>
    <w:p w14:paraId="59281C51" w14:textId="77777777" w:rsidR="00C61074" w:rsidRDefault="00045D80">
      <w:pPr>
        <w:pStyle w:val="BodyText"/>
        <w:ind w:left="1440" w:right="1472"/>
      </w:pPr>
      <w:r>
        <w:t>The Community Responder team began over 150 hours of expert training and additional development</w:t>
      </w:r>
      <w:r>
        <w:rPr>
          <w:spacing w:val="-1"/>
        </w:rPr>
        <w:t xml:space="preserve"> </w:t>
      </w:r>
      <w:r>
        <w:t>of</w:t>
      </w:r>
      <w:r>
        <w:rPr>
          <w:spacing w:val="-1"/>
        </w:rPr>
        <w:t xml:space="preserve"> </w:t>
      </w:r>
      <w:r>
        <w:t>skills</w:t>
      </w:r>
      <w:r>
        <w:rPr>
          <w:spacing w:val="-5"/>
        </w:rPr>
        <w:t xml:space="preserve"> </w:t>
      </w:r>
      <w:r>
        <w:t>by</w:t>
      </w:r>
      <w:r>
        <w:rPr>
          <w:spacing w:val="-6"/>
        </w:rPr>
        <w:t xml:space="preserve"> </w:t>
      </w:r>
      <w:r>
        <w:t>the</w:t>
      </w:r>
      <w:r>
        <w:rPr>
          <w:spacing w:val="-4"/>
        </w:rPr>
        <w:t xml:space="preserve"> </w:t>
      </w:r>
      <w:r>
        <w:t>DHHS</w:t>
      </w:r>
      <w:r>
        <w:rPr>
          <w:spacing w:val="-2"/>
        </w:rPr>
        <w:t xml:space="preserve"> </w:t>
      </w:r>
      <w:r>
        <w:t>divisions</w:t>
      </w:r>
      <w:r>
        <w:rPr>
          <w:spacing w:val="-3"/>
        </w:rPr>
        <w:t xml:space="preserve"> </w:t>
      </w:r>
      <w:r>
        <w:t>staff</w:t>
      </w:r>
      <w:r>
        <w:rPr>
          <w:spacing w:val="-4"/>
        </w:rPr>
        <w:t xml:space="preserve"> </w:t>
      </w:r>
      <w:r>
        <w:t>and</w:t>
      </w:r>
      <w:r>
        <w:rPr>
          <w:spacing w:val="-1"/>
        </w:rPr>
        <w:t xml:space="preserve"> </w:t>
      </w:r>
      <w:r>
        <w:t>subject</w:t>
      </w:r>
      <w:r>
        <w:rPr>
          <w:spacing w:val="-1"/>
        </w:rPr>
        <w:t xml:space="preserve"> </w:t>
      </w:r>
      <w:r>
        <w:t>matter</w:t>
      </w:r>
      <w:r>
        <w:rPr>
          <w:spacing w:val="-2"/>
        </w:rPr>
        <w:t xml:space="preserve"> </w:t>
      </w:r>
      <w:r>
        <w:t>experts</w:t>
      </w:r>
      <w:r>
        <w:rPr>
          <w:spacing w:val="-3"/>
        </w:rPr>
        <w:t xml:space="preserve"> </w:t>
      </w:r>
      <w:r>
        <w:t>in</w:t>
      </w:r>
      <w:r>
        <w:rPr>
          <w:spacing w:val="-4"/>
        </w:rPr>
        <w:t xml:space="preserve"> </w:t>
      </w:r>
      <w:r>
        <w:t>July</w:t>
      </w:r>
      <w:r>
        <w:rPr>
          <w:spacing w:val="-6"/>
        </w:rPr>
        <w:t xml:space="preserve"> </w:t>
      </w:r>
      <w:r>
        <w:t>2023.</w:t>
      </w:r>
      <w:r>
        <w:rPr>
          <w:spacing w:val="-3"/>
        </w:rPr>
        <w:t xml:space="preserve"> </w:t>
      </w:r>
      <w:r>
        <w:t>In August the peer advisory group internal guidance procedures were established, as well as</w:t>
      </w:r>
    </w:p>
    <w:p w14:paraId="72D3278A" w14:textId="77777777" w:rsidR="00C61074" w:rsidRDefault="00C61074">
      <w:pPr>
        <w:sectPr w:rsidR="00C61074">
          <w:pgSz w:w="12240" w:h="15840"/>
          <w:pgMar w:top="1400" w:right="0" w:bottom="940" w:left="0" w:header="0" w:footer="741" w:gutter="0"/>
          <w:cols w:space="720"/>
        </w:sectPr>
      </w:pPr>
    </w:p>
    <w:p w14:paraId="29A0CA5A" w14:textId="77777777" w:rsidR="00C61074" w:rsidRDefault="00045D80">
      <w:pPr>
        <w:pStyle w:val="BodyText"/>
        <w:spacing w:before="39"/>
        <w:ind w:left="1439" w:right="1472"/>
      </w:pPr>
      <w:r>
        <w:t>consultant</w:t>
      </w:r>
      <w:r>
        <w:rPr>
          <w:spacing w:val="-1"/>
        </w:rPr>
        <w:t xml:space="preserve"> </w:t>
      </w:r>
      <w:r>
        <w:t>collaboration</w:t>
      </w:r>
      <w:r>
        <w:rPr>
          <w:spacing w:val="-3"/>
        </w:rPr>
        <w:t xml:space="preserve"> </w:t>
      </w:r>
      <w:r>
        <w:t>to continue</w:t>
      </w:r>
      <w:r>
        <w:rPr>
          <w:spacing w:val="-1"/>
        </w:rPr>
        <w:t xml:space="preserve"> </w:t>
      </w:r>
      <w:r>
        <w:t>working on employee/staff manuals.</w:t>
      </w:r>
      <w:r>
        <w:rPr>
          <w:spacing w:val="-3"/>
        </w:rPr>
        <w:t xml:space="preserve"> </w:t>
      </w:r>
      <w:r>
        <w:t>Northampton’s DCC has demonstrated a significant level of activity in the first two months of operations, from September</w:t>
      </w:r>
      <w:r>
        <w:rPr>
          <w:spacing w:val="-1"/>
        </w:rPr>
        <w:t xml:space="preserve"> </w:t>
      </w:r>
      <w:r>
        <w:t>4 to October</w:t>
      </w:r>
      <w:r>
        <w:rPr>
          <w:spacing w:val="-1"/>
        </w:rPr>
        <w:t xml:space="preserve"> </w:t>
      </w:r>
      <w:r>
        <w:t>31, 2023. Over</w:t>
      </w:r>
      <w:r>
        <w:rPr>
          <w:spacing w:val="-1"/>
        </w:rPr>
        <w:t xml:space="preserve"> </w:t>
      </w:r>
      <w:r>
        <w:t>this</w:t>
      </w:r>
      <w:r>
        <w:rPr>
          <w:spacing w:val="-1"/>
        </w:rPr>
        <w:t xml:space="preserve"> </w:t>
      </w:r>
      <w:r>
        <w:t>period, DCC logged 476 contacts with roughly 204 unique individuals. These individuals came into contact with DCC through a variety of means: phone call to 9-1-1 or DCC, voicemail or email for DCC, walk-in to DCC, on-street connection with</w:t>
      </w:r>
      <w:r>
        <w:rPr>
          <w:spacing w:val="-1"/>
        </w:rPr>
        <w:t xml:space="preserve"> </w:t>
      </w:r>
      <w:r>
        <w:t>DCC</w:t>
      </w:r>
      <w:r>
        <w:rPr>
          <w:spacing w:val="-3"/>
        </w:rPr>
        <w:t xml:space="preserve"> </w:t>
      </w:r>
      <w:r>
        <w:t>responder,</w:t>
      </w:r>
      <w:r>
        <w:rPr>
          <w:spacing w:val="-5"/>
        </w:rPr>
        <w:t xml:space="preserve"> </w:t>
      </w:r>
      <w:r>
        <w:t>and</w:t>
      </w:r>
      <w:r>
        <w:rPr>
          <w:spacing w:val="-4"/>
        </w:rPr>
        <w:t xml:space="preserve"> </w:t>
      </w:r>
      <w:r>
        <w:t>DCC</w:t>
      </w:r>
      <w:r>
        <w:rPr>
          <w:spacing w:val="-3"/>
        </w:rPr>
        <w:t xml:space="preserve"> </w:t>
      </w:r>
      <w:r>
        <w:t>follow-up.</w:t>
      </w:r>
      <w:r>
        <w:rPr>
          <w:spacing w:val="-3"/>
        </w:rPr>
        <w:t xml:space="preserve"> </w:t>
      </w:r>
      <w:r>
        <w:t>Walk-ins</w:t>
      </w:r>
      <w:r>
        <w:rPr>
          <w:spacing w:val="-7"/>
        </w:rPr>
        <w:t xml:space="preserve"> </w:t>
      </w:r>
      <w:r>
        <w:t>accounted</w:t>
      </w:r>
      <w:r>
        <w:rPr>
          <w:spacing w:val="-4"/>
        </w:rPr>
        <w:t xml:space="preserve"> </w:t>
      </w:r>
      <w:r>
        <w:t>for</w:t>
      </w:r>
      <w:r>
        <w:rPr>
          <w:spacing w:val="-5"/>
        </w:rPr>
        <w:t xml:space="preserve"> </w:t>
      </w:r>
      <w:r>
        <w:t>71%</w:t>
      </w:r>
      <w:r>
        <w:rPr>
          <w:spacing w:val="-1"/>
        </w:rPr>
        <w:t xml:space="preserve"> </w:t>
      </w:r>
      <w:r>
        <w:t>of</w:t>
      </w:r>
      <w:r>
        <w:rPr>
          <w:spacing w:val="-4"/>
        </w:rPr>
        <w:t xml:space="preserve"> </w:t>
      </w:r>
      <w:r>
        <w:t>the</w:t>
      </w:r>
      <w:r>
        <w:rPr>
          <w:spacing w:val="-2"/>
        </w:rPr>
        <w:t xml:space="preserve"> </w:t>
      </w:r>
      <w:r>
        <w:t>total</w:t>
      </w:r>
      <w:r>
        <w:rPr>
          <w:spacing w:val="-2"/>
        </w:rPr>
        <w:t xml:space="preserve"> </w:t>
      </w:r>
      <w:r>
        <w:t>contacts,</w:t>
      </w:r>
      <w:r>
        <w:rPr>
          <w:spacing w:val="-2"/>
        </w:rPr>
        <w:t xml:space="preserve"> </w:t>
      </w:r>
      <w:r>
        <w:t>and phone calls accounted for 17% of contacts.</w:t>
      </w:r>
    </w:p>
    <w:p w14:paraId="187FA3DB" w14:textId="77777777" w:rsidR="00C61074" w:rsidRDefault="00C61074">
      <w:pPr>
        <w:pStyle w:val="BodyText"/>
        <w:spacing w:before="1"/>
      </w:pPr>
    </w:p>
    <w:p w14:paraId="73BDD522" w14:textId="77777777" w:rsidR="00C61074" w:rsidRDefault="00045D80">
      <w:pPr>
        <w:pStyle w:val="BodyText"/>
        <w:ind w:left="1440" w:right="1446"/>
      </w:pPr>
      <w:r>
        <w:t>Since the DCC opened its doors on September 4th 2023, the most common calls to DCC have included:</w:t>
      </w:r>
      <w:r>
        <w:rPr>
          <w:spacing w:val="-6"/>
        </w:rPr>
        <w:t xml:space="preserve"> </w:t>
      </w:r>
      <w:r>
        <w:t>medical</w:t>
      </w:r>
      <w:r>
        <w:rPr>
          <w:spacing w:val="-7"/>
        </w:rPr>
        <w:t xml:space="preserve"> </w:t>
      </w:r>
      <w:r>
        <w:t>assistance,</w:t>
      </w:r>
      <w:r>
        <w:rPr>
          <w:spacing w:val="-4"/>
        </w:rPr>
        <w:t xml:space="preserve"> </w:t>
      </w:r>
      <w:r>
        <w:t>disputes/conflict</w:t>
      </w:r>
      <w:r>
        <w:rPr>
          <w:spacing w:val="-6"/>
        </w:rPr>
        <w:t xml:space="preserve"> </w:t>
      </w:r>
      <w:r>
        <w:t>resolution,</w:t>
      </w:r>
      <w:r>
        <w:rPr>
          <w:spacing w:val="-7"/>
        </w:rPr>
        <w:t xml:space="preserve"> </w:t>
      </w:r>
      <w:r>
        <w:t>welfare</w:t>
      </w:r>
      <w:r>
        <w:rPr>
          <w:spacing w:val="-6"/>
        </w:rPr>
        <w:t xml:space="preserve"> </w:t>
      </w:r>
      <w:r>
        <w:t>check,</w:t>
      </w:r>
      <w:r>
        <w:rPr>
          <w:spacing w:val="-4"/>
        </w:rPr>
        <w:t xml:space="preserve"> </w:t>
      </w:r>
      <w:r>
        <w:t>preventative/check-in, domestic, relocation assistance, resource support in the field, emotional support/mediation, resource navigation, use</w:t>
      </w:r>
      <w:r>
        <w:rPr>
          <w:spacing w:val="-1"/>
        </w:rPr>
        <w:t xml:space="preserve"> </w:t>
      </w:r>
      <w:r>
        <w:t>of community space, care for health needs from a Public Health Nurse and emergency access to a safe space for stabilization needs.</w:t>
      </w:r>
    </w:p>
    <w:p w14:paraId="54A66B9E" w14:textId="77777777" w:rsidR="00C61074" w:rsidRDefault="00045D80">
      <w:pPr>
        <w:pStyle w:val="BodyText"/>
        <w:spacing w:before="292"/>
        <w:ind w:left="1440" w:right="1472"/>
      </w:pPr>
      <w:r>
        <w:t>The</w:t>
      </w:r>
      <w:r>
        <w:rPr>
          <w:spacing w:val="-4"/>
        </w:rPr>
        <w:t xml:space="preserve"> </w:t>
      </w:r>
      <w:r>
        <w:t>DHHS</w:t>
      </w:r>
      <w:r>
        <w:rPr>
          <w:spacing w:val="-2"/>
        </w:rPr>
        <w:t xml:space="preserve"> </w:t>
      </w:r>
      <w:r>
        <w:t>DCC</w:t>
      </w:r>
      <w:r>
        <w:rPr>
          <w:spacing w:val="-3"/>
        </w:rPr>
        <w:t xml:space="preserve"> </w:t>
      </w:r>
      <w:r>
        <w:t>works</w:t>
      </w:r>
      <w:r>
        <w:rPr>
          <w:spacing w:val="-3"/>
        </w:rPr>
        <w:t xml:space="preserve"> </w:t>
      </w:r>
      <w:r>
        <w:t>closely</w:t>
      </w:r>
      <w:r>
        <w:rPr>
          <w:spacing w:val="-3"/>
        </w:rPr>
        <w:t xml:space="preserve"> </w:t>
      </w:r>
      <w:r>
        <w:t>with</w:t>
      </w:r>
      <w:r>
        <w:rPr>
          <w:spacing w:val="-4"/>
        </w:rPr>
        <w:t xml:space="preserve"> </w:t>
      </w:r>
      <w:r>
        <w:t>the</w:t>
      </w:r>
      <w:r>
        <w:rPr>
          <w:spacing w:val="-4"/>
        </w:rPr>
        <w:t xml:space="preserve"> </w:t>
      </w:r>
      <w:r>
        <w:t>UMass</w:t>
      </w:r>
      <w:r>
        <w:rPr>
          <w:spacing w:val="-3"/>
        </w:rPr>
        <w:t xml:space="preserve"> </w:t>
      </w:r>
      <w:r>
        <w:t>Center</w:t>
      </w:r>
      <w:r>
        <w:rPr>
          <w:spacing w:val="-5"/>
        </w:rPr>
        <w:t xml:space="preserve"> </w:t>
      </w:r>
      <w:r>
        <w:t>for</w:t>
      </w:r>
      <w:r>
        <w:rPr>
          <w:spacing w:val="-5"/>
        </w:rPr>
        <w:t xml:space="preserve"> </w:t>
      </w:r>
      <w:r>
        <w:t>Program</w:t>
      </w:r>
      <w:r>
        <w:rPr>
          <w:spacing w:val="-2"/>
        </w:rPr>
        <w:t xml:space="preserve"> </w:t>
      </w:r>
      <w:r>
        <w:t>Evaluation</w:t>
      </w:r>
      <w:r>
        <w:rPr>
          <w:spacing w:val="-1"/>
        </w:rPr>
        <w:t xml:space="preserve"> </w:t>
      </w:r>
      <w:r>
        <w:t>(CPE)</w:t>
      </w:r>
      <w:r>
        <w:rPr>
          <w:spacing w:val="-6"/>
        </w:rPr>
        <w:t xml:space="preserve"> </w:t>
      </w:r>
      <w:r>
        <w:t>for</w:t>
      </w:r>
      <w:r>
        <w:rPr>
          <w:spacing w:val="-2"/>
        </w:rPr>
        <w:t xml:space="preserve"> </w:t>
      </w:r>
      <w:r>
        <w:t>rigorous and ongoing assessment and evaluation of the new Public Health first responder role overall and detailed implementation analysis.</w:t>
      </w:r>
    </w:p>
    <w:p w14:paraId="0F7B6664" w14:textId="77777777" w:rsidR="00C61074" w:rsidRDefault="00045D80">
      <w:pPr>
        <w:pStyle w:val="BodyText"/>
        <w:spacing w:before="292"/>
        <w:ind w:left="1440" w:right="1472"/>
      </w:pPr>
      <w:r>
        <w:t>Challenges include: demand for services surpassing staff capacity; transportation and vehicle fleet size vs. community</w:t>
      </w:r>
      <w:r>
        <w:rPr>
          <w:spacing w:val="-5"/>
        </w:rPr>
        <w:t xml:space="preserve"> </w:t>
      </w:r>
      <w:r>
        <w:t>needs; volume</w:t>
      </w:r>
      <w:r>
        <w:rPr>
          <w:spacing w:val="-1"/>
        </w:rPr>
        <w:t xml:space="preserve"> </w:t>
      </w:r>
      <w:r>
        <w:t>during</w:t>
      </w:r>
      <w:r>
        <w:rPr>
          <w:spacing w:val="-2"/>
        </w:rPr>
        <w:t xml:space="preserve"> </w:t>
      </w:r>
      <w:r>
        <w:t>peak</w:t>
      </w:r>
      <w:r>
        <w:rPr>
          <w:spacing w:val="-1"/>
        </w:rPr>
        <w:t xml:space="preserve"> </w:t>
      </w:r>
      <w:r>
        <w:t>times</w:t>
      </w:r>
      <w:r>
        <w:rPr>
          <w:spacing w:val="-2"/>
        </w:rPr>
        <w:t xml:space="preserve"> </w:t>
      </w:r>
      <w:r>
        <w:t>for</w:t>
      </w:r>
      <w:r>
        <w:rPr>
          <w:spacing w:val="-2"/>
        </w:rPr>
        <w:t xml:space="preserve"> </w:t>
      </w:r>
      <w:r>
        <w:t>resource navigation;</w:t>
      </w:r>
      <w:r>
        <w:rPr>
          <w:spacing w:val="-1"/>
        </w:rPr>
        <w:t xml:space="preserve"> </w:t>
      </w:r>
      <w:r>
        <w:t>accessibility services</w:t>
      </w:r>
      <w:r>
        <w:rPr>
          <w:spacing w:val="-2"/>
        </w:rPr>
        <w:t xml:space="preserve"> </w:t>
      </w:r>
      <w:r>
        <w:t>and</w:t>
      </w:r>
      <w:r>
        <w:rPr>
          <w:spacing w:val="-3"/>
        </w:rPr>
        <w:t xml:space="preserve"> </w:t>
      </w:r>
      <w:r>
        <w:t>strain</w:t>
      </w:r>
      <w:r>
        <w:rPr>
          <w:spacing w:val="-3"/>
        </w:rPr>
        <w:t xml:space="preserve"> </w:t>
      </w:r>
      <w:r>
        <w:t>on social</w:t>
      </w:r>
      <w:r>
        <w:rPr>
          <w:spacing w:val="-1"/>
        </w:rPr>
        <w:t xml:space="preserve"> </w:t>
      </w:r>
      <w:r>
        <w:t>services</w:t>
      </w:r>
      <w:r>
        <w:rPr>
          <w:spacing w:val="-2"/>
        </w:rPr>
        <w:t xml:space="preserve"> </w:t>
      </w:r>
      <w:r>
        <w:t>available</w:t>
      </w:r>
      <w:r>
        <w:rPr>
          <w:spacing w:val="-3"/>
        </w:rPr>
        <w:t xml:space="preserve"> </w:t>
      </w:r>
      <w:r>
        <w:t>to</w:t>
      </w:r>
      <w:r>
        <w:rPr>
          <w:spacing w:val="-3"/>
        </w:rPr>
        <w:t xml:space="preserve"> </w:t>
      </w:r>
      <w:r>
        <w:t>people</w:t>
      </w:r>
      <w:r>
        <w:rPr>
          <w:spacing w:val="-1"/>
        </w:rPr>
        <w:t xml:space="preserve"> </w:t>
      </w:r>
      <w:r>
        <w:t>in emergency</w:t>
      </w:r>
      <w:r>
        <w:rPr>
          <w:spacing w:val="-2"/>
        </w:rPr>
        <w:t xml:space="preserve"> </w:t>
      </w:r>
      <w:r>
        <w:t>situations;</w:t>
      </w:r>
      <w:r>
        <w:rPr>
          <w:spacing w:val="-3"/>
        </w:rPr>
        <w:t xml:space="preserve"> </w:t>
      </w:r>
      <w:r>
        <w:t>ensuring</w:t>
      </w:r>
      <w:r>
        <w:rPr>
          <w:spacing w:val="-2"/>
        </w:rPr>
        <w:t xml:space="preserve"> </w:t>
      </w:r>
      <w:r>
        <w:t>that any</w:t>
      </w:r>
      <w:r>
        <w:rPr>
          <w:spacing w:val="-3"/>
        </w:rPr>
        <w:t xml:space="preserve"> </w:t>
      </w:r>
      <w:r>
        <w:t>relevant</w:t>
      </w:r>
      <w:r>
        <w:rPr>
          <w:spacing w:val="-4"/>
        </w:rPr>
        <w:t xml:space="preserve"> </w:t>
      </w:r>
      <w:r>
        <w:t>data</w:t>
      </w:r>
      <w:r>
        <w:rPr>
          <w:spacing w:val="-2"/>
        </w:rPr>
        <w:t xml:space="preserve"> </w:t>
      </w:r>
      <w:r>
        <w:t>can</w:t>
      </w:r>
      <w:r>
        <w:rPr>
          <w:spacing w:val="-4"/>
        </w:rPr>
        <w:t xml:space="preserve"> </w:t>
      </w:r>
      <w:r>
        <w:t>be</w:t>
      </w:r>
      <w:r>
        <w:rPr>
          <w:spacing w:val="-4"/>
        </w:rPr>
        <w:t xml:space="preserve"> </w:t>
      </w:r>
      <w:r>
        <w:t>shared</w:t>
      </w:r>
      <w:r>
        <w:rPr>
          <w:spacing w:val="-4"/>
        </w:rPr>
        <w:t xml:space="preserve"> </w:t>
      </w:r>
      <w:r>
        <w:t>appropriately</w:t>
      </w:r>
      <w:r>
        <w:rPr>
          <w:spacing w:val="-3"/>
        </w:rPr>
        <w:t xml:space="preserve"> </w:t>
      </w:r>
      <w:r>
        <w:t>with</w:t>
      </w:r>
      <w:r>
        <w:rPr>
          <w:spacing w:val="-1"/>
        </w:rPr>
        <w:t xml:space="preserve"> </w:t>
      </w:r>
      <w:r>
        <w:t>the</w:t>
      </w:r>
      <w:r>
        <w:rPr>
          <w:spacing w:val="-4"/>
        </w:rPr>
        <w:t xml:space="preserve"> </w:t>
      </w:r>
      <w:r>
        <w:t>DCC</w:t>
      </w:r>
      <w:r>
        <w:rPr>
          <w:spacing w:val="-3"/>
        </w:rPr>
        <w:t xml:space="preserve"> </w:t>
      </w:r>
      <w:r>
        <w:t>to</w:t>
      </w:r>
      <w:r>
        <w:rPr>
          <w:spacing w:val="-4"/>
        </w:rPr>
        <w:t xml:space="preserve"> </w:t>
      </w:r>
      <w:r>
        <w:t>best</w:t>
      </w:r>
      <w:r>
        <w:rPr>
          <w:spacing w:val="-1"/>
        </w:rPr>
        <w:t xml:space="preserve"> </w:t>
      </w:r>
      <w:r>
        <w:t>coordinate</w:t>
      </w:r>
      <w:r>
        <w:rPr>
          <w:spacing w:val="-4"/>
        </w:rPr>
        <w:t xml:space="preserve"> </w:t>
      </w:r>
      <w:r>
        <w:t>care.</w:t>
      </w:r>
      <w:r>
        <w:rPr>
          <w:spacing w:val="-3"/>
        </w:rPr>
        <w:t xml:space="preserve"> </w:t>
      </w:r>
      <w:r>
        <w:t>Additional funding will be required to enable the DCC to scale up to meet growing community needs.</w:t>
      </w:r>
    </w:p>
    <w:p w14:paraId="0C13C394" w14:textId="77777777" w:rsidR="00C61074" w:rsidRDefault="00045D80">
      <w:pPr>
        <w:pStyle w:val="BodyText"/>
        <w:spacing w:before="2"/>
        <w:ind w:left="1440" w:right="1472"/>
      </w:pPr>
      <w:r>
        <w:t>These include but are not limited to expansion to surrounding communities, mutual aid opportunities, expanding operational hours and ongoing emphasis on prevention strategies. uniquely</w:t>
      </w:r>
      <w:r>
        <w:rPr>
          <w:spacing w:val="-4"/>
        </w:rPr>
        <w:t xml:space="preserve"> </w:t>
      </w:r>
      <w:r>
        <w:t>support</w:t>
      </w:r>
      <w:r>
        <w:rPr>
          <w:spacing w:val="-5"/>
        </w:rPr>
        <w:t xml:space="preserve"> </w:t>
      </w:r>
      <w:r>
        <w:t>individuals</w:t>
      </w:r>
      <w:r>
        <w:rPr>
          <w:spacing w:val="-4"/>
        </w:rPr>
        <w:t xml:space="preserve"> </w:t>
      </w:r>
      <w:r>
        <w:t>with</w:t>
      </w:r>
      <w:r>
        <w:rPr>
          <w:spacing w:val="-5"/>
        </w:rPr>
        <w:t xml:space="preserve"> </w:t>
      </w:r>
      <w:r>
        <w:t>continued</w:t>
      </w:r>
      <w:r>
        <w:rPr>
          <w:spacing w:val="-5"/>
        </w:rPr>
        <w:t xml:space="preserve"> </w:t>
      </w:r>
      <w:r>
        <w:t>relationship</w:t>
      </w:r>
      <w:r>
        <w:rPr>
          <w:spacing w:val="-2"/>
        </w:rPr>
        <w:t xml:space="preserve"> </w:t>
      </w:r>
      <w:r>
        <w:t>building,</w:t>
      </w:r>
      <w:r>
        <w:rPr>
          <w:spacing w:val="-3"/>
        </w:rPr>
        <w:t xml:space="preserve"> </w:t>
      </w:r>
      <w:r>
        <w:t>systems</w:t>
      </w:r>
      <w:r>
        <w:rPr>
          <w:spacing w:val="-6"/>
        </w:rPr>
        <w:t xml:space="preserve"> </w:t>
      </w:r>
      <w:r>
        <w:t>navigations</w:t>
      </w:r>
      <w:r>
        <w:rPr>
          <w:spacing w:val="-4"/>
        </w:rPr>
        <w:t xml:space="preserve"> </w:t>
      </w:r>
      <w:r>
        <w:t>supports better connecting people to services/ outreach in combination with the emergency responses, Public Health Nursing and Community stabilization space staffing.</w:t>
      </w:r>
    </w:p>
    <w:p w14:paraId="6D42AF8C" w14:textId="77777777" w:rsidR="00C61074" w:rsidRDefault="00C61074">
      <w:pPr>
        <w:pStyle w:val="BodyText"/>
        <w:spacing w:before="239"/>
      </w:pPr>
    </w:p>
    <w:p w14:paraId="32558333" w14:textId="77777777" w:rsidR="00C61074" w:rsidRDefault="00045D80">
      <w:pPr>
        <w:pStyle w:val="Heading1"/>
      </w:pPr>
      <w:r>
        <w:rPr>
          <w:color w:val="000000"/>
          <w:highlight w:val="yellow"/>
        </w:rPr>
        <w:t>City</w:t>
      </w:r>
      <w:r>
        <w:rPr>
          <w:color w:val="000000"/>
          <w:spacing w:val="-2"/>
          <w:highlight w:val="yellow"/>
        </w:rPr>
        <w:t xml:space="preserve"> </w:t>
      </w:r>
      <w:r>
        <w:rPr>
          <w:color w:val="000000"/>
          <w:highlight w:val="yellow"/>
        </w:rPr>
        <w:t xml:space="preserve">of </w:t>
      </w:r>
      <w:r>
        <w:rPr>
          <w:color w:val="000000"/>
          <w:spacing w:val="-2"/>
          <w:highlight w:val="yellow"/>
        </w:rPr>
        <w:t>Lawrence</w:t>
      </w:r>
    </w:p>
    <w:p w14:paraId="15970064" w14:textId="77777777" w:rsidR="00C61074" w:rsidRDefault="00045D80">
      <w:pPr>
        <w:pStyle w:val="BodyText"/>
        <w:ind w:left="1440" w:right="1472"/>
      </w:pPr>
      <w:r>
        <w:t>The funds provided to the City of Lawrence support a program titled, Lawrence Leading Equitable Approaches to Public Safety (LLEAPS n’ Bounds Initiative). This interdisciplinary response</w:t>
      </w:r>
      <w:r>
        <w:rPr>
          <w:spacing w:val="-2"/>
        </w:rPr>
        <w:t xml:space="preserve"> </w:t>
      </w:r>
      <w:r>
        <w:t>model</w:t>
      </w:r>
      <w:r>
        <w:rPr>
          <w:spacing w:val="-2"/>
        </w:rPr>
        <w:t xml:space="preserve"> </w:t>
      </w:r>
      <w:r>
        <w:t>serves</w:t>
      </w:r>
      <w:r>
        <w:rPr>
          <w:spacing w:val="-5"/>
        </w:rPr>
        <w:t xml:space="preserve"> </w:t>
      </w:r>
      <w:r>
        <w:t>to</w:t>
      </w:r>
      <w:r>
        <w:rPr>
          <w:spacing w:val="-2"/>
        </w:rPr>
        <w:t xml:space="preserve"> </w:t>
      </w:r>
      <w:r>
        <w:t>assist</w:t>
      </w:r>
      <w:r>
        <w:rPr>
          <w:spacing w:val="-1"/>
        </w:rPr>
        <w:t xml:space="preserve"> </w:t>
      </w:r>
      <w:r>
        <w:t>individuals</w:t>
      </w:r>
      <w:r>
        <w:rPr>
          <w:spacing w:val="-5"/>
        </w:rPr>
        <w:t xml:space="preserve"> </w:t>
      </w:r>
      <w:r>
        <w:t>that</w:t>
      </w:r>
      <w:r>
        <w:rPr>
          <w:spacing w:val="-4"/>
        </w:rPr>
        <w:t xml:space="preserve"> </w:t>
      </w:r>
      <w:r>
        <w:t>are</w:t>
      </w:r>
      <w:r>
        <w:rPr>
          <w:spacing w:val="-2"/>
        </w:rPr>
        <w:t xml:space="preserve"> </w:t>
      </w:r>
      <w:r>
        <w:t>experiencing</w:t>
      </w:r>
      <w:r>
        <w:rPr>
          <w:spacing w:val="-5"/>
        </w:rPr>
        <w:t xml:space="preserve"> </w:t>
      </w:r>
      <w:r>
        <w:t>mental</w:t>
      </w:r>
      <w:r>
        <w:rPr>
          <w:spacing w:val="-5"/>
        </w:rPr>
        <w:t xml:space="preserve"> </w:t>
      </w:r>
      <w:r>
        <w:t>health</w:t>
      </w:r>
      <w:r>
        <w:rPr>
          <w:spacing w:val="-4"/>
        </w:rPr>
        <w:t xml:space="preserve"> </w:t>
      </w:r>
      <w:r>
        <w:t>challenges</w:t>
      </w:r>
      <w:r>
        <w:rPr>
          <w:spacing w:val="-3"/>
        </w:rPr>
        <w:t xml:space="preserve"> </w:t>
      </w:r>
      <w:r>
        <w:t>and or substance use disorder challenges. The team is comprised of multiple community partners that work together to provide comprehensive services for individuals being served.</w:t>
      </w:r>
    </w:p>
    <w:p w14:paraId="5CF6AD08" w14:textId="77777777" w:rsidR="00C61074" w:rsidRDefault="00C61074">
      <w:pPr>
        <w:pStyle w:val="BodyText"/>
        <w:spacing w:before="1"/>
      </w:pPr>
    </w:p>
    <w:p w14:paraId="7E58E84A" w14:textId="77777777" w:rsidR="00C61074" w:rsidRDefault="00045D80">
      <w:pPr>
        <w:pStyle w:val="BodyText"/>
        <w:ind w:left="1440" w:right="1472"/>
      </w:pPr>
      <w:r>
        <w:t>LLEAPS n’ BOUNDS mission is to implement a social justice initiative that embraces transparency, accountability, and equitable approaches to redefine public safety responses.</w:t>
      </w:r>
      <w:r>
        <w:rPr>
          <w:spacing w:val="40"/>
        </w:rPr>
        <w:t xml:space="preserve"> </w:t>
      </w:r>
      <w:r>
        <w:t>This initiative is informed by persons with lived experiences to improve the social interactions between residents and public safety guided by the Sequential Intercept Mapping Model (SIM). LLEAP’S n BOUNDS has faced many challenges since this grant was awarded to the City of Lawrence.</w:t>
      </w:r>
      <w:r>
        <w:rPr>
          <w:spacing w:val="40"/>
        </w:rPr>
        <w:t xml:space="preserve"> </w:t>
      </w:r>
      <w:r>
        <w:t>Changes</w:t>
      </w:r>
      <w:r>
        <w:rPr>
          <w:spacing w:val="-3"/>
        </w:rPr>
        <w:t xml:space="preserve"> </w:t>
      </w:r>
      <w:r>
        <w:t>in</w:t>
      </w:r>
      <w:r>
        <w:rPr>
          <w:spacing w:val="-1"/>
        </w:rPr>
        <w:t xml:space="preserve"> </w:t>
      </w:r>
      <w:r>
        <w:t>administration</w:t>
      </w:r>
      <w:r>
        <w:rPr>
          <w:spacing w:val="-1"/>
        </w:rPr>
        <w:t xml:space="preserve"> </w:t>
      </w:r>
      <w:r>
        <w:t>at</w:t>
      </w:r>
      <w:r>
        <w:rPr>
          <w:spacing w:val="-4"/>
        </w:rPr>
        <w:t xml:space="preserve"> </w:t>
      </w:r>
      <w:r>
        <w:t>the</w:t>
      </w:r>
      <w:r>
        <w:rPr>
          <w:spacing w:val="-2"/>
        </w:rPr>
        <w:t xml:space="preserve"> </w:t>
      </w:r>
      <w:r>
        <w:t>city</w:t>
      </w:r>
      <w:r>
        <w:rPr>
          <w:spacing w:val="-3"/>
        </w:rPr>
        <w:t xml:space="preserve"> </w:t>
      </w:r>
      <w:r>
        <w:t>level</w:t>
      </w:r>
      <w:r>
        <w:rPr>
          <w:spacing w:val="-2"/>
        </w:rPr>
        <w:t xml:space="preserve"> </w:t>
      </w:r>
      <w:r>
        <w:t>and</w:t>
      </w:r>
      <w:r>
        <w:rPr>
          <w:spacing w:val="-1"/>
        </w:rPr>
        <w:t xml:space="preserve"> </w:t>
      </w:r>
      <w:r>
        <w:t>LPD</w:t>
      </w:r>
      <w:r>
        <w:rPr>
          <w:spacing w:val="-1"/>
        </w:rPr>
        <w:t xml:space="preserve"> </w:t>
      </w:r>
      <w:r>
        <w:t>as</w:t>
      </w:r>
      <w:r>
        <w:rPr>
          <w:spacing w:val="-5"/>
        </w:rPr>
        <w:t xml:space="preserve"> </w:t>
      </w:r>
      <w:r>
        <w:t>well</w:t>
      </w:r>
      <w:r>
        <w:rPr>
          <w:spacing w:val="-2"/>
        </w:rPr>
        <w:t xml:space="preserve"> </w:t>
      </w:r>
      <w:r>
        <w:t>as</w:t>
      </w:r>
      <w:r>
        <w:rPr>
          <w:spacing w:val="-5"/>
        </w:rPr>
        <w:t xml:space="preserve"> </w:t>
      </w:r>
      <w:r>
        <w:t>the</w:t>
      </w:r>
      <w:r>
        <w:rPr>
          <w:spacing w:val="-4"/>
        </w:rPr>
        <w:t xml:space="preserve"> </w:t>
      </w:r>
      <w:r>
        <w:t>Director</w:t>
      </w:r>
      <w:r>
        <w:rPr>
          <w:spacing w:val="-2"/>
        </w:rPr>
        <w:t xml:space="preserve"> </w:t>
      </w:r>
      <w:r>
        <w:t>of</w:t>
      </w:r>
      <w:r>
        <w:rPr>
          <w:spacing w:val="-1"/>
        </w:rPr>
        <w:t xml:space="preserve"> </w:t>
      </w:r>
      <w:r>
        <w:t>Support Services and Chief of Police and the staff that was working on the grants.</w:t>
      </w:r>
      <w:r>
        <w:rPr>
          <w:spacing w:val="40"/>
        </w:rPr>
        <w:t xml:space="preserve"> </w:t>
      </w:r>
      <w:r>
        <w:t>However, with the</w:t>
      </w:r>
    </w:p>
    <w:p w14:paraId="33D45DAA" w14:textId="77777777" w:rsidR="00C61074" w:rsidRDefault="00C61074">
      <w:pPr>
        <w:sectPr w:rsidR="00C61074">
          <w:pgSz w:w="12240" w:h="15840"/>
          <w:pgMar w:top="1400" w:right="0" w:bottom="940" w:left="0" w:header="0" w:footer="741" w:gutter="0"/>
          <w:cols w:space="720"/>
        </w:sectPr>
      </w:pPr>
    </w:p>
    <w:p w14:paraId="751A031E" w14:textId="77777777" w:rsidR="00C61074" w:rsidRDefault="00045D80">
      <w:pPr>
        <w:pStyle w:val="BodyText"/>
        <w:spacing w:before="39"/>
        <w:ind w:left="1440" w:right="1472"/>
      </w:pPr>
      <w:r>
        <w:t>assistance</w:t>
      </w:r>
      <w:r>
        <w:rPr>
          <w:spacing w:val="-1"/>
        </w:rPr>
        <w:t xml:space="preserve"> </w:t>
      </w:r>
      <w:r>
        <w:t>of community</w:t>
      </w:r>
      <w:r>
        <w:rPr>
          <w:spacing w:val="-5"/>
        </w:rPr>
        <w:t xml:space="preserve"> </w:t>
      </w:r>
      <w:r>
        <w:t>partners</w:t>
      </w:r>
      <w:r>
        <w:rPr>
          <w:spacing w:val="-4"/>
        </w:rPr>
        <w:t xml:space="preserve"> </w:t>
      </w:r>
      <w:r>
        <w:t>and</w:t>
      </w:r>
      <w:r>
        <w:rPr>
          <w:spacing w:val="-3"/>
        </w:rPr>
        <w:t xml:space="preserve"> </w:t>
      </w:r>
      <w:r>
        <w:t>those</w:t>
      </w:r>
      <w:r>
        <w:rPr>
          <w:spacing w:val="-3"/>
        </w:rPr>
        <w:t xml:space="preserve"> </w:t>
      </w:r>
      <w:r>
        <w:t>that</w:t>
      </w:r>
      <w:r>
        <w:rPr>
          <w:spacing w:val="-5"/>
        </w:rPr>
        <w:t xml:space="preserve"> </w:t>
      </w:r>
      <w:r>
        <w:t>have</w:t>
      </w:r>
      <w:r>
        <w:rPr>
          <w:spacing w:val="-1"/>
        </w:rPr>
        <w:t xml:space="preserve"> </w:t>
      </w:r>
      <w:r>
        <w:t>been</w:t>
      </w:r>
      <w:r>
        <w:rPr>
          <w:spacing w:val="-3"/>
        </w:rPr>
        <w:t xml:space="preserve"> </w:t>
      </w:r>
      <w:r>
        <w:t>committed</w:t>
      </w:r>
      <w:r>
        <w:rPr>
          <w:spacing w:val="-3"/>
        </w:rPr>
        <w:t xml:space="preserve"> </w:t>
      </w:r>
      <w:r>
        <w:t>to</w:t>
      </w:r>
      <w:r>
        <w:rPr>
          <w:spacing w:val="-3"/>
        </w:rPr>
        <w:t xml:space="preserve"> </w:t>
      </w:r>
      <w:r>
        <w:t>this</w:t>
      </w:r>
      <w:r>
        <w:rPr>
          <w:spacing w:val="-4"/>
        </w:rPr>
        <w:t xml:space="preserve"> </w:t>
      </w:r>
      <w:r>
        <w:t>program</w:t>
      </w:r>
      <w:r>
        <w:rPr>
          <w:spacing w:val="-4"/>
        </w:rPr>
        <w:t xml:space="preserve"> </w:t>
      </w:r>
      <w:r>
        <w:t>the</w:t>
      </w:r>
      <w:r>
        <w:rPr>
          <w:spacing w:val="-3"/>
        </w:rPr>
        <w:t xml:space="preserve"> </w:t>
      </w:r>
      <w:r>
        <w:t>city was finally able to kick off the program.</w:t>
      </w:r>
    </w:p>
    <w:p w14:paraId="01F6973B" w14:textId="77777777" w:rsidR="00C61074" w:rsidRDefault="00045D80">
      <w:pPr>
        <w:pStyle w:val="BodyText"/>
        <w:spacing w:before="293"/>
        <w:ind w:left="1440" w:right="1490"/>
      </w:pPr>
      <w:r>
        <w:t>Since July 2023, all staff needed to serve the purpose of this program have been hired.</w:t>
      </w:r>
      <w:r>
        <w:rPr>
          <w:spacing w:val="40"/>
        </w:rPr>
        <w:t xml:space="preserve"> </w:t>
      </w:r>
      <w:r>
        <w:t>This includes clinicians, navigators, outreach personnel, EMT’s, evaluator, a program coordinator and other staff.</w:t>
      </w:r>
      <w:r>
        <w:rPr>
          <w:spacing w:val="40"/>
        </w:rPr>
        <w:t xml:space="preserve"> </w:t>
      </w:r>
      <w:r>
        <w:t>They were able to complete their protocols and train officers on how to channel individuals to the LLEAPS n BOUNDS and minimize police presence and arrests.</w:t>
      </w:r>
      <w:r>
        <w:rPr>
          <w:spacing w:val="80"/>
        </w:rPr>
        <w:t xml:space="preserve"> </w:t>
      </w:r>
      <w:r>
        <w:t>They have provided immediate response to crisis situations and have conducted outreaches in the community. In this process they have learned that the community is open to services and support when these services are offered in a manner tha</w:t>
      </w:r>
      <w:r>
        <w:t>t is respectful to their cultural beliefs, where they are in life in the time of crisis.</w:t>
      </w:r>
      <w:r>
        <w:rPr>
          <w:spacing w:val="40"/>
        </w:rPr>
        <w:t xml:space="preserve"> </w:t>
      </w:r>
      <w:r>
        <w:t>An officer that has been assigned to work with the crisis calls has been able to build a positive rapport with the homeless community, who are often the individuals involved in these calls.</w:t>
      </w:r>
      <w:r>
        <w:rPr>
          <w:spacing w:val="40"/>
        </w:rPr>
        <w:t xml:space="preserve"> </w:t>
      </w:r>
      <w:r>
        <w:t>This officer, the outreach team and the response team</w:t>
      </w:r>
      <w:r>
        <w:rPr>
          <w:spacing w:val="-4"/>
        </w:rPr>
        <w:t xml:space="preserve"> </w:t>
      </w:r>
      <w:r>
        <w:t>have</w:t>
      </w:r>
      <w:r>
        <w:rPr>
          <w:spacing w:val="-3"/>
        </w:rPr>
        <w:t xml:space="preserve"> </w:t>
      </w:r>
      <w:r>
        <w:t>been</w:t>
      </w:r>
      <w:r>
        <w:rPr>
          <w:spacing w:val="-1"/>
        </w:rPr>
        <w:t xml:space="preserve"> </w:t>
      </w:r>
      <w:r>
        <w:t>able</w:t>
      </w:r>
      <w:r>
        <w:rPr>
          <w:spacing w:val="-3"/>
        </w:rPr>
        <w:t xml:space="preserve"> </w:t>
      </w:r>
      <w:r>
        <w:t>to</w:t>
      </w:r>
      <w:r>
        <w:rPr>
          <w:spacing w:val="-3"/>
        </w:rPr>
        <w:t xml:space="preserve"> </w:t>
      </w:r>
      <w:r>
        <w:t>foster</w:t>
      </w:r>
      <w:r>
        <w:rPr>
          <w:spacing w:val="-4"/>
        </w:rPr>
        <w:t xml:space="preserve"> </w:t>
      </w:r>
      <w:r>
        <w:t>respect</w:t>
      </w:r>
      <w:r>
        <w:rPr>
          <w:spacing w:val="-1"/>
        </w:rPr>
        <w:t xml:space="preserve"> </w:t>
      </w:r>
      <w:r>
        <w:t>and</w:t>
      </w:r>
      <w:r>
        <w:rPr>
          <w:spacing w:val="-1"/>
        </w:rPr>
        <w:t xml:space="preserve"> </w:t>
      </w:r>
      <w:r>
        <w:t>accountability</w:t>
      </w:r>
      <w:r>
        <w:rPr>
          <w:spacing w:val="-2"/>
        </w:rPr>
        <w:t xml:space="preserve"> </w:t>
      </w:r>
      <w:r>
        <w:t>with</w:t>
      </w:r>
      <w:r>
        <w:rPr>
          <w:spacing w:val="-3"/>
        </w:rPr>
        <w:t xml:space="preserve"> </w:t>
      </w:r>
      <w:r>
        <w:t>the</w:t>
      </w:r>
      <w:r>
        <w:rPr>
          <w:spacing w:val="-2"/>
        </w:rPr>
        <w:t xml:space="preserve"> </w:t>
      </w:r>
      <w:r>
        <w:t>individuals</w:t>
      </w:r>
      <w:r>
        <w:rPr>
          <w:spacing w:val="-2"/>
        </w:rPr>
        <w:t xml:space="preserve"> </w:t>
      </w:r>
      <w:r>
        <w:t>being</w:t>
      </w:r>
      <w:r>
        <w:rPr>
          <w:spacing w:val="-2"/>
        </w:rPr>
        <w:t xml:space="preserve"> </w:t>
      </w:r>
      <w:r>
        <w:t>served,</w:t>
      </w:r>
      <w:r>
        <w:rPr>
          <w:spacing w:val="-5"/>
        </w:rPr>
        <w:t xml:space="preserve"> </w:t>
      </w:r>
      <w:r>
        <w:t>the community partners and the families of those who are participating in the program.</w:t>
      </w:r>
    </w:p>
    <w:p w14:paraId="6C145353" w14:textId="77777777" w:rsidR="00C61074" w:rsidRDefault="00C61074">
      <w:pPr>
        <w:pStyle w:val="BodyText"/>
      </w:pPr>
    </w:p>
    <w:p w14:paraId="62CD8D64" w14:textId="77777777" w:rsidR="00C61074" w:rsidRDefault="00045D80">
      <w:pPr>
        <w:pStyle w:val="BodyText"/>
        <w:ind w:left="1439" w:right="1490"/>
      </w:pPr>
      <w:r>
        <w:t>LLEAPS and BOUNDS have worked with the program evaluator and with design and a needs assessment survey. Using this survey has made it simple to channel individuals to services and connect them with the proper community resource to promote mental health.</w:t>
      </w:r>
      <w:r>
        <w:rPr>
          <w:spacing w:val="40"/>
        </w:rPr>
        <w:t xml:space="preserve"> </w:t>
      </w:r>
      <w:r>
        <w:t>The ongoing connection with the navigator has made it simple for individuals to navigate the system.</w:t>
      </w:r>
      <w:r>
        <w:rPr>
          <w:spacing w:val="40"/>
        </w:rPr>
        <w:t xml:space="preserve"> </w:t>
      </w:r>
      <w:r>
        <w:t>This goes from the RMV to obtain a legal Massachusetts ID to entering detox, and follow ups services</w:t>
      </w:r>
      <w:r>
        <w:rPr>
          <w:spacing w:val="-2"/>
        </w:rPr>
        <w:t xml:space="preserve"> </w:t>
      </w:r>
      <w:r>
        <w:t>after</w:t>
      </w:r>
      <w:r>
        <w:rPr>
          <w:spacing w:val="-4"/>
        </w:rPr>
        <w:t xml:space="preserve"> </w:t>
      </w:r>
      <w:r>
        <w:t>discharge.</w:t>
      </w:r>
      <w:r>
        <w:rPr>
          <w:spacing w:val="40"/>
        </w:rPr>
        <w:t xml:space="preserve"> </w:t>
      </w:r>
      <w:r>
        <w:t>Lawrence</w:t>
      </w:r>
      <w:r>
        <w:rPr>
          <w:spacing w:val="-3"/>
        </w:rPr>
        <w:t xml:space="preserve"> </w:t>
      </w:r>
      <w:r>
        <w:t>has</w:t>
      </w:r>
      <w:r>
        <w:rPr>
          <w:spacing w:val="-2"/>
        </w:rPr>
        <w:t xml:space="preserve"> </w:t>
      </w:r>
      <w:r>
        <w:t>also</w:t>
      </w:r>
      <w:r>
        <w:rPr>
          <w:spacing w:val="-3"/>
        </w:rPr>
        <w:t xml:space="preserve"> </w:t>
      </w:r>
      <w:r>
        <w:t>partnered</w:t>
      </w:r>
      <w:r>
        <w:rPr>
          <w:spacing w:val="-3"/>
        </w:rPr>
        <w:t xml:space="preserve"> </w:t>
      </w:r>
      <w:r>
        <w:t>with</w:t>
      </w:r>
      <w:r>
        <w:rPr>
          <w:spacing w:val="-3"/>
        </w:rPr>
        <w:t xml:space="preserve"> </w:t>
      </w:r>
      <w:r>
        <w:t>the</w:t>
      </w:r>
      <w:r>
        <w:rPr>
          <w:spacing w:val="-1"/>
        </w:rPr>
        <w:t xml:space="preserve"> </w:t>
      </w:r>
      <w:r>
        <w:t>Lawrence</w:t>
      </w:r>
      <w:r>
        <w:rPr>
          <w:spacing w:val="-6"/>
        </w:rPr>
        <w:t xml:space="preserve"> </w:t>
      </w:r>
      <w:r>
        <w:t>District</w:t>
      </w:r>
      <w:r>
        <w:rPr>
          <w:spacing w:val="-3"/>
        </w:rPr>
        <w:t xml:space="preserve"> </w:t>
      </w:r>
      <w:r>
        <w:t>Court and</w:t>
      </w:r>
      <w:r>
        <w:rPr>
          <w:spacing w:val="-3"/>
        </w:rPr>
        <w:t xml:space="preserve"> </w:t>
      </w:r>
      <w:r>
        <w:t>the Massachusetts Trial court to be able to assist individuals’ clear warrants when needed and navigate the court system as needed.</w:t>
      </w:r>
    </w:p>
    <w:p w14:paraId="02B61803" w14:textId="77777777" w:rsidR="00C61074" w:rsidRDefault="00C61074">
      <w:pPr>
        <w:pStyle w:val="BodyText"/>
        <w:spacing w:before="1"/>
      </w:pPr>
    </w:p>
    <w:p w14:paraId="1EC3E709" w14:textId="77777777" w:rsidR="00C61074" w:rsidRDefault="00045D80">
      <w:pPr>
        <w:pStyle w:val="BodyText"/>
        <w:ind w:left="1439" w:right="1472"/>
      </w:pPr>
      <w:r>
        <w:t>The</w:t>
      </w:r>
      <w:r>
        <w:rPr>
          <w:spacing w:val="-3"/>
        </w:rPr>
        <w:t xml:space="preserve"> </w:t>
      </w:r>
      <w:r>
        <w:t>program</w:t>
      </w:r>
      <w:r>
        <w:rPr>
          <w:spacing w:val="-4"/>
        </w:rPr>
        <w:t xml:space="preserve"> </w:t>
      </w:r>
      <w:r>
        <w:t>has</w:t>
      </w:r>
      <w:r>
        <w:rPr>
          <w:spacing w:val="-4"/>
        </w:rPr>
        <w:t xml:space="preserve"> </w:t>
      </w:r>
      <w:r>
        <w:t>been</w:t>
      </w:r>
      <w:r>
        <w:rPr>
          <w:spacing w:val="-3"/>
        </w:rPr>
        <w:t xml:space="preserve"> </w:t>
      </w:r>
      <w:r>
        <w:t>able</w:t>
      </w:r>
      <w:r>
        <w:rPr>
          <w:spacing w:val="-3"/>
        </w:rPr>
        <w:t xml:space="preserve"> </w:t>
      </w:r>
      <w:r>
        <w:t>to</w:t>
      </w:r>
      <w:r>
        <w:rPr>
          <w:spacing w:val="-1"/>
        </w:rPr>
        <w:t xml:space="preserve"> </w:t>
      </w:r>
      <w:r>
        <w:t>connect individuals</w:t>
      </w:r>
      <w:r>
        <w:rPr>
          <w:spacing w:val="-2"/>
        </w:rPr>
        <w:t xml:space="preserve"> </w:t>
      </w:r>
      <w:r>
        <w:t>to</w:t>
      </w:r>
      <w:r>
        <w:rPr>
          <w:spacing w:val="-3"/>
        </w:rPr>
        <w:t xml:space="preserve"> </w:t>
      </w:r>
      <w:r>
        <w:t>primary</w:t>
      </w:r>
      <w:r>
        <w:rPr>
          <w:spacing w:val="-5"/>
        </w:rPr>
        <w:t xml:space="preserve"> </w:t>
      </w:r>
      <w:r>
        <w:t>care</w:t>
      </w:r>
      <w:r>
        <w:rPr>
          <w:spacing w:val="-3"/>
        </w:rPr>
        <w:t xml:space="preserve"> </w:t>
      </w:r>
      <w:r>
        <w:t>doctors</w:t>
      </w:r>
      <w:r>
        <w:rPr>
          <w:spacing w:val="-4"/>
        </w:rPr>
        <w:t xml:space="preserve"> </w:t>
      </w:r>
      <w:r>
        <w:t>and</w:t>
      </w:r>
      <w:r>
        <w:rPr>
          <w:spacing w:val="-3"/>
        </w:rPr>
        <w:t xml:space="preserve"> </w:t>
      </w:r>
      <w:r>
        <w:t>insurance benefits by partnering with Greater Lawrence Community Health Center.</w:t>
      </w:r>
    </w:p>
    <w:p w14:paraId="5C8303BC" w14:textId="77777777" w:rsidR="00C61074" w:rsidRDefault="00045D80">
      <w:pPr>
        <w:pStyle w:val="BodyText"/>
        <w:ind w:left="1439" w:right="1776"/>
      </w:pPr>
      <w:r>
        <w:t>LLEAPS N BOUNDS has partners with their HUB partners and are now able to provide transportation</w:t>
      </w:r>
      <w:r>
        <w:rPr>
          <w:spacing w:val="-3"/>
        </w:rPr>
        <w:t xml:space="preserve"> </w:t>
      </w:r>
      <w:r>
        <w:t>to</w:t>
      </w:r>
      <w:r>
        <w:rPr>
          <w:spacing w:val="-3"/>
        </w:rPr>
        <w:t xml:space="preserve"> </w:t>
      </w:r>
      <w:r>
        <w:t>detox</w:t>
      </w:r>
      <w:r>
        <w:rPr>
          <w:spacing w:val="-5"/>
        </w:rPr>
        <w:t xml:space="preserve"> </w:t>
      </w:r>
      <w:r>
        <w:t>once</w:t>
      </w:r>
      <w:r>
        <w:rPr>
          <w:spacing w:val="-3"/>
        </w:rPr>
        <w:t xml:space="preserve"> </w:t>
      </w:r>
      <w:r>
        <w:t>this</w:t>
      </w:r>
      <w:r>
        <w:rPr>
          <w:spacing w:val="-4"/>
        </w:rPr>
        <w:t xml:space="preserve"> </w:t>
      </w:r>
      <w:r>
        <w:t>need</w:t>
      </w:r>
      <w:r>
        <w:rPr>
          <w:spacing w:val="-3"/>
        </w:rPr>
        <w:t xml:space="preserve"> </w:t>
      </w:r>
      <w:r>
        <w:t>has</w:t>
      </w:r>
      <w:r>
        <w:rPr>
          <w:spacing w:val="-2"/>
        </w:rPr>
        <w:t xml:space="preserve"> </w:t>
      </w:r>
      <w:r>
        <w:t>been</w:t>
      </w:r>
      <w:r>
        <w:rPr>
          <w:spacing w:val="-5"/>
        </w:rPr>
        <w:t xml:space="preserve"> </w:t>
      </w:r>
      <w:r>
        <w:t>identified</w:t>
      </w:r>
      <w:r>
        <w:rPr>
          <w:spacing w:val="-3"/>
        </w:rPr>
        <w:t xml:space="preserve"> </w:t>
      </w:r>
      <w:r>
        <w:t>with a</w:t>
      </w:r>
      <w:r>
        <w:rPr>
          <w:spacing w:val="-4"/>
        </w:rPr>
        <w:t xml:space="preserve"> </w:t>
      </w:r>
      <w:r>
        <w:t>client.</w:t>
      </w:r>
      <w:r>
        <w:rPr>
          <w:spacing w:val="40"/>
        </w:rPr>
        <w:t xml:space="preserve"> </w:t>
      </w:r>
      <w:r>
        <w:t>The</w:t>
      </w:r>
      <w:r>
        <w:rPr>
          <w:spacing w:val="-1"/>
        </w:rPr>
        <w:t xml:space="preserve"> </w:t>
      </w:r>
      <w:r>
        <w:t>crisis</w:t>
      </w:r>
      <w:r>
        <w:rPr>
          <w:spacing w:val="-4"/>
        </w:rPr>
        <w:t xml:space="preserve"> </w:t>
      </w:r>
      <w:r>
        <w:t>response, de-escalation</w:t>
      </w:r>
      <w:r>
        <w:rPr>
          <w:spacing w:val="-2"/>
        </w:rPr>
        <w:t xml:space="preserve"> </w:t>
      </w:r>
      <w:r>
        <w:t>team is</w:t>
      </w:r>
      <w:r>
        <w:rPr>
          <w:spacing w:val="-3"/>
        </w:rPr>
        <w:t xml:space="preserve"> </w:t>
      </w:r>
      <w:r>
        <w:t>able to</w:t>
      </w:r>
      <w:r>
        <w:rPr>
          <w:spacing w:val="-2"/>
        </w:rPr>
        <w:t xml:space="preserve"> </w:t>
      </w:r>
      <w:r>
        <w:t>responds</w:t>
      </w:r>
      <w:r>
        <w:rPr>
          <w:spacing w:val="-1"/>
        </w:rPr>
        <w:t xml:space="preserve"> </w:t>
      </w:r>
      <w:r>
        <w:t>to</w:t>
      </w:r>
      <w:r>
        <w:rPr>
          <w:spacing w:val="-2"/>
        </w:rPr>
        <w:t xml:space="preserve"> </w:t>
      </w:r>
      <w:r>
        <w:t>the</w:t>
      </w:r>
      <w:r>
        <w:rPr>
          <w:spacing w:val="-2"/>
        </w:rPr>
        <w:t xml:space="preserve"> </w:t>
      </w:r>
      <w:r>
        <w:t>immediate</w:t>
      </w:r>
      <w:r>
        <w:rPr>
          <w:spacing w:val="-2"/>
        </w:rPr>
        <w:t xml:space="preserve"> </w:t>
      </w:r>
      <w:r>
        <w:t>needs</w:t>
      </w:r>
      <w:r>
        <w:rPr>
          <w:spacing w:val="-3"/>
        </w:rPr>
        <w:t xml:space="preserve"> </w:t>
      </w:r>
      <w:r>
        <w:t>of</w:t>
      </w:r>
      <w:r>
        <w:rPr>
          <w:spacing w:val="-2"/>
        </w:rPr>
        <w:t xml:space="preserve"> </w:t>
      </w:r>
      <w:r>
        <w:t>the</w:t>
      </w:r>
      <w:r>
        <w:rPr>
          <w:spacing w:val="-2"/>
        </w:rPr>
        <w:t xml:space="preserve"> </w:t>
      </w:r>
      <w:r>
        <w:t>individuals, safety</w:t>
      </w:r>
      <w:r>
        <w:rPr>
          <w:spacing w:val="-1"/>
        </w:rPr>
        <w:t xml:space="preserve"> </w:t>
      </w:r>
      <w:r>
        <w:t>and follow up conversations.</w:t>
      </w:r>
      <w:r>
        <w:rPr>
          <w:spacing w:val="40"/>
        </w:rPr>
        <w:t xml:space="preserve"> </w:t>
      </w:r>
      <w:r>
        <w:t>They use the HUB partners to transport in when it is not medically necessary to use police medical transports.</w:t>
      </w:r>
    </w:p>
    <w:p w14:paraId="29332E5F" w14:textId="77777777" w:rsidR="00C61074" w:rsidRDefault="00045D80">
      <w:pPr>
        <w:pStyle w:val="BodyText"/>
        <w:spacing w:before="291"/>
        <w:ind w:left="1439" w:right="1539"/>
      </w:pPr>
      <w:r>
        <w:t>LLEAPS</w:t>
      </w:r>
      <w:r>
        <w:rPr>
          <w:spacing w:val="-1"/>
        </w:rPr>
        <w:t xml:space="preserve"> </w:t>
      </w:r>
      <w:r>
        <w:t>N</w:t>
      </w:r>
      <w:r>
        <w:rPr>
          <w:spacing w:val="-3"/>
        </w:rPr>
        <w:t xml:space="preserve"> </w:t>
      </w:r>
      <w:r>
        <w:t>BOUNDS</w:t>
      </w:r>
      <w:r>
        <w:rPr>
          <w:spacing w:val="-4"/>
        </w:rPr>
        <w:t xml:space="preserve"> </w:t>
      </w:r>
      <w:r>
        <w:t>has</w:t>
      </w:r>
      <w:r>
        <w:rPr>
          <w:spacing w:val="-2"/>
        </w:rPr>
        <w:t xml:space="preserve"> </w:t>
      </w:r>
      <w:r>
        <w:t>secured</w:t>
      </w:r>
      <w:r>
        <w:rPr>
          <w:spacing w:val="-3"/>
        </w:rPr>
        <w:t xml:space="preserve"> </w:t>
      </w:r>
      <w:r>
        <w:t>a</w:t>
      </w:r>
      <w:r>
        <w:rPr>
          <w:spacing w:val="-1"/>
        </w:rPr>
        <w:t xml:space="preserve"> </w:t>
      </w:r>
      <w:r>
        <w:t>space</w:t>
      </w:r>
      <w:r>
        <w:rPr>
          <w:spacing w:val="-1"/>
        </w:rPr>
        <w:t xml:space="preserve"> </w:t>
      </w:r>
      <w:r>
        <w:t>that</w:t>
      </w:r>
      <w:r>
        <w:rPr>
          <w:spacing w:val="-3"/>
        </w:rPr>
        <w:t xml:space="preserve"> </w:t>
      </w:r>
      <w:r>
        <w:t>is</w:t>
      </w:r>
      <w:r>
        <w:rPr>
          <w:spacing w:val="-2"/>
        </w:rPr>
        <w:t xml:space="preserve"> </w:t>
      </w:r>
      <w:r>
        <w:t>open</w:t>
      </w:r>
      <w:r>
        <w:rPr>
          <w:spacing w:val="-3"/>
        </w:rPr>
        <w:t xml:space="preserve"> </w:t>
      </w:r>
      <w:r>
        <w:t>for</w:t>
      </w:r>
      <w:r>
        <w:rPr>
          <w:spacing w:val="-1"/>
        </w:rPr>
        <w:t xml:space="preserve"> </w:t>
      </w:r>
      <w:r>
        <w:t>self-referral</w:t>
      </w:r>
      <w:r>
        <w:rPr>
          <w:spacing w:val="-4"/>
        </w:rPr>
        <w:t xml:space="preserve"> </w:t>
      </w:r>
      <w:r>
        <w:t>from</w:t>
      </w:r>
      <w:r>
        <w:rPr>
          <w:spacing w:val="-6"/>
        </w:rPr>
        <w:t xml:space="preserve"> </w:t>
      </w:r>
      <w:r>
        <w:t>8:30</w:t>
      </w:r>
      <w:r>
        <w:rPr>
          <w:spacing w:val="-3"/>
        </w:rPr>
        <w:t xml:space="preserve"> </w:t>
      </w:r>
      <w:r>
        <w:t>am-5:00</w:t>
      </w:r>
      <w:r>
        <w:rPr>
          <w:spacing w:val="-3"/>
        </w:rPr>
        <w:t xml:space="preserve"> </w:t>
      </w:r>
      <w:r>
        <w:t>pm,</w:t>
      </w:r>
      <w:r>
        <w:rPr>
          <w:spacing w:val="-4"/>
        </w:rPr>
        <w:t xml:space="preserve"> </w:t>
      </w:r>
      <w:r>
        <w:t>as well as individuals who are identified and deescalated are able to meet with clinicians, navigators and recovery coaches when needed.</w:t>
      </w:r>
      <w:r>
        <w:rPr>
          <w:spacing w:val="40"/>
        </w:rPr>
        <w:t xml:space="preserve"> </w:t>
      </w:r>
      <w:r>
        <w:t>We have also identified and shared in the community a line to call for services.</w:t>
      </w:r>
      <w:r>
        <w:rPr>
          <w:spacing w:val="40"/>
        </w:rPr>
        <w:t xml:space="preserve"> </w:t>
      </w:r>
      <w:r>
        <w:t>LLEAPS N BOUNDs clinician and staff are on call after hours to ensure that individuals in crisis are being served around the clock.</w:t>
      </w:r>
    </w:p>
    <w:p w14:paraId="2B86BBA5" w14:textId="77777777" w:rsidR="00C61074" w:rsidRDefault="00C61074">
      <w:pPr>
        <w:pStyle w:val="BodyText"/>
        <w:spacing w:before="2"/>
      </w:pPr>
    </w:p>
    <w:p w14:paraId="6AD96734" w14:textId="77777777" w:rsidR="00C61074" w:rsidRDefault="00045D80">
      <w:pPr>
        <w:pStyle w:val="BodyText"/>
        <w:ind w:left="1439" w:right="1472"/>
      </w:pPr>
      <w:r>
        <w:t>LLEAPS N</w:t>
      </w:r>
      <w:r>
        <w:rPr>
          <w:spacing w:val="-2"/>
        </w:rPr>
        <w:t xml:space="preserve"> </w:t>
      </w:r>
      <w:r>
        <w:t>BOUNDS continues</w:t>
      </w:r>
      <w:r>
        <w:rPr>
          <w:spacing w:val="-3"/>
        </w:rPr>
        <w:t xml:space="preserve"> </w:t>
      </w:r>
      <w:r>
        <w:t>to</w:t>
      </w:r>
      <w:r>
        <w:rPr>
          <w:spacing w:val="-2"/>
        </w:rPr>
        <w:t xml:space="preserve"> </w:t>
      </w:r>
      <w:r>
        <w:t>be</w:t>
      </w:r>
      <w:r>
        <w:rPr>
          <w:spacing w:val="-2"/>
        </w:rPr>
        <w:t xml:space="preserve"> </w:t>
      </w:r>
      <w:r>
        <w:t>a</w:t>
      </w:r>
      <w:r>
        <w:rPr>
          <w:spacing w:val="-3"/>
        </w:rPr>
        <w:t xml:space="preserve"> </w:t>
      </w:r>
      <w:r>
        <w:t>work</w:t>
      </w:r>
      <w:r>
        <w:rPr>
          <w:spacing w:val="-2"/>
        </w:rPr>
        <w:t xml:space="preserve"> </w:t>
      </w:r>
      <w:r>
        <w:t>in</w:t>
      </w:r>
      <w:r>
        <w:rPr>
          <w:spacing w:val="-2"/>
        </w:rPr>
        <w:t xml:space="preserve"> </w:t>
      </w:r>
      <w:r>
        <w:t>progress</w:t>
      </w:r>
      <w:r>
        <w:rPr>
          <w:spacing w:val="-1"/>
        </w:rPr>
        <w:t xml:space="preserve"> </w:t>
      </w:r>
      <w:r>
        <w:t>but remain</w:t>
      </w:r>
      <w:r>
        <w:rPr>
          <w:spacing w:val="-2"/>
        </w:rPr>
        <w:t xml:space="preserve"> </w:t>
      </w:r>
      <w:r>
        <w:t>certain</w:t>
      </w:r>
      <w:r>
        <w:rPr>
          <w:spacing w:val="-2"/>
        </w:rPr>
        <w:t xml:space="preserve"> </w:t>
      </w:r>
      <w:r>
        <w:t>that this</w:t>
      </w:r>
      <w:r>
        <w:rPr>
          <w:spacing w:val="-3"/>
        </w:rPr>
        <w:t xml:space="preserve"> </w:t>
      </w:r>
      <w:r>
        <w:t>program</w:t>
      </w:r>
      <w:r>
        <w:rPr>
          <w:spacing w:val="-3"/>
        </w:rPr>
        <w:t xml:space="preserve"> </w:t>
      </w:r>
      <w:r>
        <w:t>will continue to bring services to a community in need.</w:t>
      </w:r>
      <w:r>
        <w:rPr>
          <w:spacing w:val="40"/>
        </w:rPr>
        <w:t xml:space="preserve"> </w:t>
      </w:r>
      <w:r>
        <w:t>The team will continue to work on closing the</w:t>
      </w:r>
      <w:r>
        <w:rPr>
          <w:spacing w:val="-3"/>
        </w:rPr>
        <w:t xml:space="preserve"> </w:t>
      </w:r>
      <w:r>
        <w:t>gap</w:t>
      </w:r>
      <w:r>
        <w:rPr>
          <w:spacing w:val="-3"/>
        </w:rPr>
        <w:t xml:space="preserve"> </w:t>
      </w:r>
      <w:r>
        <w:t>between</w:t>
      </w:r>
      <w:r>
        <w:rPr>
          <w:spacing w:val="-3"/>
        </w:rPr>
        <w:t xml:space="preserve"> </w:t>
      </w:r>
      <w:r>
        <w:t>mental</w:t>
      </w:r>
      <w:r>
        <w:rPr>
          <w:spacing w:val="-4"/>
        </w:rPr>
        <w:t xml:space="preserve"> </w:t>
      </w:r>
      <w:r>
        <w:t>health and</w:t>
      </w:r>
      <w:r>
        <w:rPr>
          <w:spacing w:val="-3"/>
        </w:rPr>
        <w:t xml:space="preserve"> </w:t>
      </w:r>
      <w:r>
        <w:t>a</w:t>
      </w:r>
      <w:r>
        <w:rPr>
          <w:spacing w:val="-1"/>
        </w:rPr>
        <w:t xml:space="preserve"> </w:t>
      </w:r>
      <w:r>
        <w:t>community</w:t>
      </w:r>
      <w:r>
        <w:rPr>
          <w:spacing w:val="-5"/>
        </w:rPr>
        <w:t xml:space="preserve"> </w:t>
      </w:r>
      <w:r>
        <w:t>in need</w:t>
      </w:r>
      <w:r>
        <w:rPr>
          <w:spacing w:val="-3"/>
        </w:rPr>
        <w:t xml:space="preserve"> </w:t>
      </w:r>
      <w:r>
        <w:t>of</w:t>
      </w:r>
      <w:r>
        <w:rPr>
          <w:spacing w:val="-3"/>
        </w:rPr>
        <w:t xml:space="preserve"> </w:t>
      </w:r>
      <w:r>
        <w:rPr>
          <w:color w:val="1F2023"/>
        </w:rPr>
        <w:t>techniques,</w:t>
      </w:r>
      <w:r>
        <w:rPr>
          <w:color w:val="1F2023"/>
          <w:spacing w:val="-4"/>
        </w:rPr>
        <w:t xml:space="preserve"> </w:t>
      </w:r>
      <w:r>
        <w:rPr>
          <w:color w:val="1F2023"/>
        </w:rPr>
        <w:t>response</w:t>
      </w:r>
      <w:r>
        <w:rPr>
          <w:color w:val="1F2023"/>
          <w:spacing w:val="-3"/>
        </w:rPr>
        <w:t xml:space="preserve"> </w:t>
      </w:r>
      <w:r>
        <w:rPr>
          <w:color w:val="1F2023"/>
        </w:rPr>
        <w:t>options,</w:t>
      </w:r>
      <w:r>
        <w:rPr>
          <w:color w:val="1F2023"/>
          <w:spacing w:val="-1"/>
        </w:rPr>
        <w:t xml:space="preserve"> </w:t>
      </w:r>
      <w:r>
        <w:rPr>
          <w:color w:val="1F2023"/>
        </w:rPr>
        <w:t>and resources so</w:t>
      </w:r>
      <w:r>
        <w:rPr>
          <w:color w:val="1F2023"/>
          <w:spacing w:val="-1"/>
        </w:rPr>
        <w:t xml:space="preserve"> </w:t>
      </w:r>
      <w:r>
        <w:rPr>
          <w:color w:val="1F2023"/>
        </w:rPr>
        <w:t>that</w:t>
      </w:r>
      <w:r>
        <w:rPr>
          <w:color w:val="1F2023"/>
          <w:spacing w:val="-1"/>
        </w:rPr>
        <w:t xml:space="preserve"> </w:t>
      </w:r>
      <w:r>
        <w:rPr>
          <w:color w:val="1F2023"/>
        </w:rPr>
        <w:t>the situation may</w:t>
      </w:r>
      <w:r>
        <w:rPr>
          <w:color w:val="1F2023"/>
          <w:spacing w:val="-3"/>
        </w:rPr>
        <w:t xml:space="preserve"> </w:t>
      </w:r>
      <w:r>
        <w:rPr>
          <w:color w:val="1F2023"/>
        </w:rPr>
        <w:t>be</w:t>
      </w:r>
      <w:r>
        <w:rPr>
          <w:color w:val="1F2023"/>
          <w:spacing w:val="-1"/>
        </w:rPr>
        <w:t xml:space="preserve"> </w:t>
      </w:r>
      <w:r>
        <w:rPr>
          <w:color w:val="1F2023"/>
        </w:rPr>
        <w:t>resolved in as constructive, safe,</w:t>
      </w:r>
      <w:r>
        <w:rPr>
          <w:color w:val="1F2023"/>
          <w:spacing w:val="-2"/>
        </w:rPr>
        <w:t xml:space="preserve"> </w:t>
      </w:r>
      <w:r>
        <w:rPr>
          <w:color w:val="1F2023"/>
        </w:rPr>
        <w:t>and</w:t>
      </w:r>
      <w:r>
        <w:rPr>
          <w:color w:val="1F2023"/>
          <w:spacing w:val="-1"/>
        </w:rPr>
        <w:t xml:space="preserve"> </w:t>
      </w:r>
      <w:r>
        <w:rPr>
          <w:color w:val="1F2023"/>
        </w:rPr>
        <w:t>humane</w:t>
      </w:r>
      <w:r>
        <w:rPr>
          <w:color w:val="1F2023"/>
          <w:spacing w:val="-1"/>
        </w:rPr>
        <w:t xml:space="preserve"> </w:t>
      </w:r>
      <w:r>
        <w:rPr>
          <w:color w:val="1F2023"/>
        </w:rPr>
        <w:t>a manner as possible.</w:t>
      </w:r>
    </w:p>
    <w:p w14:paraId="315933EC" w14:textId="77777777" w:rsidR="00C61074" w:rsidRDefault="00C61074">
      <w:pPr>
        <w:sectPr w:rsidR="00C61074">
          <w:pgSz w:w="12240" w:h="15840"/>
          <w:pgMar w:top="1400" w:right="0" w:bottom="940" w:left="0" w:header="0" w:footer="741" w:gutter="0"/>
          <w:cols w:space="720"/>
        </w:sectPr>
      </w:pPr>
    </w:p>
    <w:p w14:paraId="4629AC4A" w14:textId="77777777" w:rsidR="00C61074" w:rsidRDefault="00045D80">
      <w:pPr>
        <w:pStyle w:val="Heading1"/>
        <w:spacing w:before="205"/>
      </w:pPr>
      <w:r>
        <w:rPr>
          <w:spacing w:val="-2"/>
        </w:rPr>
        <w:t>Conclusion</w:t>
      </w:r>
    </w:p>
    <w:p w14:paraId="47C37EA1" w14:textId="77777777" w:rsidR="00C61074" w:rsidRDefault="00045D80">
      <w:pPr>
        <w:pStyle w:val="BodyText"/>
        <w:ind w:left="1440" w:right="1539"/>
      </w:pPr>
      <w:r>
        <w:t>At the time of this report 5 of the 6 funded municipalities are fully operational with the 6</w:t>
      </w:r>
      <w:r>
        <w:rPr>
          <w:vertAlign w:val="superscript"/>
        </w:rPr>
        <w:t>th</w:t>
      </w:r>
      <w:r>
        <w:t xml:space="preserve"> anticipated to be by the end of FY24. During FY23, 3,439 individuals were served across all municipalities.</w:t>
      </w:r>
      <w:r>
        <w:rPr>
          <w:spacing w:val="-5"/>
        </w:rPr>
        <w:t xml:space="preserve"> </w:t>
      </w:r>
      <w:r>
        <w:t>This</w:t>
      </w:r>
      <w:r>
        <w:rPr>
          <w:spacing w:val="-4"/>
        </w:rPr>
        <w:t xml:space="preserve"> </w:t>
      </w:r>
      <w:r>
        <w:t>number</w:t>
      </w:r>
      <w:r>
        <w:rPr>
          <w:spacing w:val="-1"/>
        </w:rPr>
        <w:t xml:space="preserve"> </w:t>
      </w:r>
      <w:r>
        <w:t>is</w:t>
      </w:r>
      <w:r>
        <w:rPr>
          <w:spacing w:val="-4"/>
        </w:rPr>
        <w:t xml:space="preserve"> </w:t>
      </w:r>
      <w:r>
        <w:t>expected</w:t>
      </w:r>
      <w:r>
        <w:rPr>
          <w:spacing w:val="-3"/>
        </w:rPr>
        <w:t xml:space="preserve"> </w:t>
      </w:r>
      <w:r>
        <w:t>to</w:t>
      </w:r>
      <w:r>
        <w:rPr>
          <w:spacing w:val="-3"/>
        </w:rPr>
        <w:t xml:space="preserve"> </w:t>
      </w:r>
      <w:r>
        <w:t>grow</w:t>
      </w:r>
      <w:r>
        <w:rPr>
          <w:spacing w:val="-3"/>
        </w:rPr>
        <w:t xml:space="preserve"> </w:t>
      </w:r>
      <w:r>
        <w:t>significantly</w:t>
      </w:r>
      <w:r>
        <w:rPr>
          <w:spacing w:val="-2"/>
        </w:rPr>
        <w:t xml:space="preserve"> </w:t>
      </w:r>
      <w:r>
        <w:t>in</w:t>
      </w:r>
      <w:r>
        <w:rPr>
          <w:spacing w:val="-3"/>
        </w:rPr>
        <w:t xml:space="preserve"> </w:t>
      </w:r>
      <w:r>
        <w:t>FY24</w:t>
      </w:r>
      <w:r>
        <w:rPr>
          <w:spacing w:val="-1"/>
        </w:rPr>
        <w:t xml:space="preserve"> </w:t>
      </w:r>
      <w:r>
        <w:t>since</w:t>
      </w:r>
      <w:r>
        <w:rPr>
          <w:spacing w:val="-3"/>
        </w:rPr>
        <w:t xml:space="preserve"> </w:t>
      </w:r>
      <w:r>
        <w:t>each program</w:t>
      </w:r>
      <w:r>
        <w:rPr>
          <w:spacing w:val="-4"/>
        </w:rPr>
        <w:t xml:space="preserve"> </w:t>
      </w:r>
      <w:r>
        <w:t>was not fully operational in FY23 and each program is continuing to become more established in their respective communities.</w:t>
      </w:r>
    </w:p>
    <w:sectPr w:rsidR="00C61074">
      <w:pgSz w:w="12240" w:h="15840"/>
      <w:pgMar w:top="1820" w:right="0" w:bottom="940" w:left="0" w:header="0"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881DB" w14:textId="77777777" w:rsidR="00045D80" w:rsidRDefault="00045D80">
      <w:r>
        <w:separator/>
      </w:r>
    </w:p>
  </w:endnote>
  <w:endnote w:type="continuationSeparator" w:id="0">
    <w:p w14:paraId="52D3720F" w14:textId="77777777" w:rsidR="00045D80" w:rsidRDefault="00045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22790" w14:textId="77777777" w:rsidR="00C61074" w:rsidRDefault="00045D80">
    <w:pPr>
      <w:pStyle w:val="BodyText"/>
      <w:spacing w:line="14" w:lineRule="auto"/>
      <w:rPr>
        <w:sz w:val="20"/>
      </w:rPr>
    </w:pPr>
    <w:r>
      <w:rPr>
        <w:noProof/>
      </w:rPr>
      <mc:AlternateContent>
        <mc:Choice Requires="wps">
          <w:drawing>
            <wp:anchor distT="0" distB="0" distL="0" distR="0" simplePos="0" relativeHeight="487335936" behindDoc="1" locked="0" layoutInCell="1" allowOverlap="1" wp14:anchorId="2D606EDB" wp14:editId="678987D8">
              <wp:simplePos x="0" y="0"/>
              <wp:positionH relativeFrom="page">
                <wp:posOffset>6743700</wp:posOffset>
              </wp:positionH>
              <wp:positionV relativeFrom="page">
                <wp:posOffset>9419166</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36A2956" w14:textId="77777777" w:rsidR="00C61074" w:rsidRDefault="00045D80">
                          <w:pPr>
                            <w:spacing w:before="10"/>
                            <w:ind w:left="60"/>
                            <w:rPr>
                              <w:rFonts w:ascii="Times New Roman"/>
                              <w:i/>
                              <w:sz w:val="24"/>
                            </w:rPr>
                          </w:pPr>
                          <w:r>
                            <w:rPr>
                              <w:rFonts w:ascii="Times New Roman"/>
                              <w:i/>
                              <w:spacing w:val="-10"/>
                              <w:sz w:val="24"/>
                            </w:rPr>
                            <w:fldChar w:fldCharType="begin"/>
                          </w:r>
                          <w:r>
                            <w:rPr>
                              <w:rFonts w:ascii="Times New Roman"/>
                              <w:i/>
                              <w:spacing w:val="-10"/>
                              <w:sz w:val="24"/>
                            </w:rPr>
                            <w:instrText xml:space="preserve"> PAGE </w:instrText>
                          </w:r>
                          <w:r>
                            <w:rPr>
                              <w:rFonts w:ascii="Times New Roman"/>
                              <w:i/>
                              <w:spacing w:val="-10"/>
                              <w:sz w:val="24"/>
                            </w:rPr>
                            <w:fldChar w:fldCharType="separate"/>
                          </w:r>
                          <w:r>
                            <w:rPr>
                              <w:rFonts w:ascii="Times New Roman"/>
                              <w:i/>
                              <w:spacing w:val="-10"/>
                              <w:sz w:val="24"/>
                            </w:rPr>
                            <w:t>2</w:t>
                          </w:r>
                          <w:r>
                            <w:rPr>
                              <w:rFonts w:ascii="Times New Roman"/>
                              <w:i/>
                              <w:spacing w:val="-10"/>
                              <w:sz w:val="24"/>
                            </w:rPr>
                            <w:fldChar w:fldCharType="end"/>
                          </w:r>
                        </w:p>
                      </w:txbxContent>
                    </wps:txbx>
                    <wps:bodyPr wrap="square" lIns="0" tIns="0" rIns="0" bIns="0" rtlCol="0">
                      <a:noAutofit/>
                    </wps:bodyPr>
                  </wps:wsp>
                </a:graphicData>
              </a:graphic>
            </wp:anchor>
          </w:drawing>
        </mc:Choice>
        <mc:Fallback>
          <w:pict>
            <v:shapetype w14:anchorId="2D606EDB" id="_x0000_t202" coordsize="21600,21600" o:spt="202" path="m,l,21600r21600,l21600,xe">
              <v:stroke joinstyle="miter"/>
              <v:path gradientshapeok="t" o:connecttype="rect"/>
            </v:shapetype>
            <v:shape id="Textbox 1" o:spid="_x0000_s1026" type="#_x0000_t202" style="position:absolute;margin-left:531pt;margin-top:741.65pt;width:13pt;height:15.3pt;z-index:-15980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" filled="f" stroked="f">
              <v:textbox inset="0,0,0,0">
                <w:txbxContent>
                  <w:p w14:paraId="736A2956" w14:textId="77777777" w:rsidR="00C61074" w:rsidRDefault="00045D80">
                    <w:pPr>
                      <w:spacing w:before="10"/>
                      <w:ind w:left="60"/>
                      <w:rPr>
                        <w:rFonts w:ascii="Times New Roman"/>
                        <w:i/>
                        <w:sz w:val="24"/>
                      </w:rPr>
                    </w:pPr>
                    <w:r>
                      <w:rPr>
                        <w:rFonts w:ascii="Times New Roman"/>
                        <w:i/>
                        <w:spacing w:val="-10"/>
                        <w:sz w:val="24"/>
                      </w:rPr>
                      <w:fldChar w:fldCharType="begin"/>
                    </w:r>
                    <w:r>
                      <w:rPr>
                        <w:rFonts w:ascii="Times New Roman"/>
                        <w:i/>
                        <w:spacing w:val="-10"/>
                        <w:sz w:val="24"/>
                      </w:rPr>
                      <w:instrText xml:space="preserve"> PAGE </w:instrText>
                    </w:r>
                    <w:r>
                      <w:rPr>
                        <w:rFonts w:ascii="Times New Roman"/>
                        <w:i/>
                        <w:spacing w:val="-10"/>
                        <w:sz w:val="24"/>
                      </w:rPr>
                      <w:fldChar w:fldCharType="separate"/>
                    </w:r>
                    <w:r>
                      <w:rPr>
                        <w:rFonts w:ascii="Times New Roman"/>
                        <w:i/>
                        <w:spacing w:val="-10"/>
                        <w:sz w:val="24"/>
                      </w:rPr>
                      <w:t>2</w:t>
                    </w:r>
                    <w:r>
                      <w:rPr>
                        <w:rFonts w:ascii="Times New Roman"/>
                        <w:i/>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CC7BF" w14:textId="77777777" w:rsidR="00C61074" w:rsidRDefault="00045D80">
    <w:pPr>
      <w:pStyle w:val="BodyText"/>
      <w:spacing w:line="14" w:lineRule="auto"/>
      <w:rPr>
        <w:sz w:val="20"/>
      </w:rPr>
    </w:pPr>
    <w:r>
      <w:rPr>
        <w:noProof/>
      </w:rPr>
      <mc:AlternateContent>
        <mc:Choice Requires="wps">
          <w:drawing>
            <wp:anchor distT="0" distB="0" distL="0" distR="0" simplePos="0" relativeHeight="487336448" behindDoc="1" locked="0" layoutInCell="1" allowOverlap="1" wp14:anchorId="222D63D4" wp14:editId="425B873E">
              <wp:simplePos x="0" y="0"/>
              <wp:positionH relativeFrom="page">
                <wp:posOffset>3830828</wp:posOffset>
              </wp:positionH>
              <wp:positionV relativeFrom="page">
                <wp:posOffset>9410162</wp:posOffset>
              </wp:positionV>
              <wp:extent cx="109855" cy="2044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855" cy="204470"/>
                      </a:xfrm>
                      <a:prstGeom prst="rect">
                        <a:avLst/>
                      </a:prstGeom>
                    </wps:spPr>
                    <wps:txbx>
                      <w:txbxContent>
                        <w:p w14:paraId="5E278DFE" w14:textId="77777777" w:rsidR="00C61074" w:rsidRDefault="00045D80">
                          <w:pPr>
                            <w:pStyle w:val="BodyText"/>
                            <w:spacing w:before="20"/>
                            <w:ind w:left="20"/>
                            <w:rPr>
                              <w:rFonts w:ascii="Cambria"/>
                            </w:rPr>
                          </w:pPr>
                          <w:r>
                            <w:rPr>
                              <w:rFonts w:ascii="Cambria"/>
                              <w:spacing w:val="-10"/>
                            </w:rPr>
                            <w:t>1</w:t>
                          </w:r>
                        </w:p>
                      </w:txbxContent>
                    </wps:txbx>
                    <wps:bodyPr wrap="square" lIns="0" tIns="0" rIns="0" bIns="0" rtlCol="0">
                      <a:noAutofit/>
                    </wps:bodyPr>
                  </wps:wsp>
                </a:graphicData>
              </a:graphic>
            </wp:anchor>
          </w:drawing>
        </mc:Choice>
        <mc:Fallback>
          <w:pict>
            <v:shapetype w14:anchorId="222D63D4" id="_x0000_t202" coordsize="21600,21600" o:spt="202" path="m,l,21600r21600,l21600,xe">
              <v:stroke joinstyle="miter"/>
              <v:path gradientshapeok="t" o:connecttype="rect"/>
            </v:shapetype>
            <v:shape id="Textbox 5" o:spid="_x0000_s1027" type="#_x0000_t202" style="position:absolute;margin-left:301.65pt;margin-top:740.95pt;width:8.65pt;height:16.1pt;z-index:-15980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" filled="f" stroked="f">
              <v:textbox inset="0,0,0,0">
                <w:txbxContent>
                  <w:p w14:paraId="5E278DFE" w14:textId="77777777" w:rsidR="00C61074" w:rsidRDefault="00045D80">
                    <w:pPr>
                      <w:pStyle w:val="BodyText"/>
                      <w:spacing w:before="20"/>
                      <w:ind w:left="20"/>
                      <w:rPr>
                        <w:rFonts w:ascii="Cambria"/>
                      </w:rPr>
                    </w:pPr>
                    <w:r>
                      <w:rPr>
                        <w:rFonts w:ascii="Cambria"/>
                        <w:spacing w:val="-10"/>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D27BE" w14:textId="77777777" w:rsidR="00C61074" w:rsidRDefault="00045D80">
    <w:pPr>
      <w:pStyle w:val="BodyText"/>
      <w:spacing w:line="14" w:lineRule="auto"/>
      <w:rPr>
        <w:sz w:val="20"/>
      </w:rPr>
    </w:pPr>
    <w:r>
      <w:rPr>
        <w:noProof/>
      </w:rPr>
      <mc:AlternateContent>
        <mc:Choice Requires="wps">
          <w:drawing>
            <wp:anchor distT="0" distB="0" distL="0" distR="0" simplePos="0" relativeHeight="487336960" behindDoc="1" locked="0" layoutInCell="1" allowOverlap="1" wp14:anchorId="4C603D73" wp14:editId="23223C25">
              <wp:simplePos x="0" y="0"/>
              <wp:positionH relativeFrom="page">
                <wp:posOffset>6718807</wp:posOffset>
              </wp:positionH>
              <wp:positionV relativeFrom="page">
                <wp:posOffset>9448349</wp:posOffset>
              </wp:positionV>
              <wp:extent cx="19177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65735"/>
                      </a:xfrm>
                      <a:prstGeom prst="rect">
                        <a:avLst/>
                      </a:prstGeom>
                    </wps:spPr>
                    <wps:txbx>
                      <w:txbxContent>
                        <w:p w14:paraId="6241555D" w14:textId="77777777" w:rsidR="00C61074" w:rsidRDefault="00045D80">
                          <w:pPr>
                            <w:spacing w:before="10"/>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4C603D73" id="_x0000_t202" coordsize="21600,21600" o:spt="202" path="m,l,21600r21600,l21600,xe">
              <v:stroke joinstyle="miter"/>
              <v:path gradientshapeok="t" o:connecttype="rect"/>
            </v:shapetype>
            <v:shape id="Textbox 6" o:spid="_x0000_s1028" type="#_x0000_t202" style="position:absolute;margin-left:529.05pt;margin-top:743.95pt;width:15.1pt;height:13.05pt;z-index:-15979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" filled="f" stroked="f">
              <v:textbox inset="0,0,0,0">
                <w:txbxContent>
                  <w:p w14:paraId="6241555D" w14:textId="77777777" w:rsidR="00C61074" w:rsidRDefault="00045D80">
                    <w:pPr>
                      <w:spacing w:before="10"/>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B9C673" w14:textId="77777777" w:rsidR="00045D80" w:rsidRDefault="00045D80">
      <w:r>
        <w:separator/>
      </w:r>
    </w:p>
  </w:footnote>
  <w:footnote w:type="continuationSeparator" w:id="0">
    <w:p w14:paraId="31C6962F" w14:textId="77777777" w:rsidR="00045D80" w:rsidRDefault="00045D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634BC4"/>
    <w:multiLevelType w:val="hybridMultilevel"/>
    <w:tmpl w:val="AB08CD98"/>
    <w:lvl w:ilvl="0" w:tplc="E730B316">
      <w:start w:val="1"/>
      <w:numFmt w:val="decimal"/>
      <w:lvlText w:val="%1."/>
      <w:lvlJc w:val="left"/>
      <w:pPr>
        <w:ind w:left="2157" w:hanging="360"/>
        <w:jc w:val="left"/>
      </w:pPr>
      <w:rPr>
        <w:rFonts w:ascii="Calibri" w:eastAsia="Calibri" w:hAnsi="Calibri" w:cs="Calibri" w:hint="default"/>
        <w:b w:val="0"/>
        <w:bCs w:val="0"/>
        <w:i w:val="0"/>
        <w:iCs w:val="0"/>
        <w:spacing w:val="0"/>
        <w:w w:val="100"/>
        <w:sz w:val="24"/>
        <w:szCs w:val="24"/>
        <w:lang w:val="en-US" w:eastAsia="en-US" w:bidi="ar-SA"/>
      </w:rPr>
    </w:lvl>
    <w:lvl w:ilvl="1" w:tplc="C19AA984">
      <w:numFmt w:val="bullet"/>
      <w:lvlText w:val=""/>
      <w:lvlJc w:val="left"/>
      <w:pPr>
        <w:ind w:left="2160" w:hanging="360"/>
      </w:pPr>
      <w:rPr>
        <w:rFonts w:ascii="Symbol" w:eastAsia="Symbol" w:hAnsi="Symbol" w:cs="Symbol" w:hint="default"/>
        <w:b w:val="0"/>
        <w:bCs w:val="0"/>
        <w:i w:val="0"/>
        <w:iCs w:val="0"/>
        <w:spacing w:val="0"/>
        <w:w w:val="100"/>
        <w:sz w:val="24"/>
        <w:szCs w:val="24"/>
        <w:lang w:val="en-US" w:eastAsia="en-US" w:bidi="ar-SA"/>
      </w:rPr>
    </w:lvl>
    <w:lvl w:ilvl="2" w:tplc="D59EAF52">
      <w:numFmt w:val="bullet"/>
      <w:lvlText w:val="•"/>
      <w:lvlJc w:val="left"/>
      <w:pPr>
        <w:ind w:left="4176" w:hanging="360"/>
      </w:pPr>
      <w:rPr>
        <w:rFonts w:hint="default"/>
        <w:lang w:val="en-US" w:eastAsia="en-US" w:bidi="ar-SA"/>
      </w:rPr>
    </w:lvl>
    <w:lvl w:ilvl="3" w:tplc="833C3858">
      <w:numFmt w:val="bullet"/>
      <w:lvlText w:val="•"/>
      <w:lvlJc w:val="left"/>
      <w:pPr>
        <w:ind w:left="5184" w:hanging="360"/>
      </w:pPr>
      <w:rPr>
        <w:rFonts w:hint="default"/>
        <w:lang w:val="en-US" w:eastAsia="en-US" w:bidi="ar-SA"/>
      </w:rPr>
    </w:lvl>
    <w:lvl w:ilvl="4" w:tplc="D80255CE">
      <w:numFmt w:val="bullet"/>
      <w:lvlText w:val="•"/>
      <w:lvlJc w:val="left"/>
      <w:pPr>
        <w:ind w:left="6192" w:hanging="360"/>
      </w:pPr>
      <w:rPr>
        <w:rFonts w:hint="default"/>
        <w:lang w:val="en-US" w:eastAsia="en-US" w:bidi="ar-SA"/>
      </w:rPr>
    </w:lvl>
    <w:lvl w:ilvl="5" w:tplc="438E236C">
      <w:numFmt w:val="bullet"/>
      <w:lvlText w:val="•"/>
      <w:lvlJc w:val="left"/>
      <w:pPr>
        <w:ind w:left="7200" w:hanging="360"/>
      </w:pPr>
      <w:rPr>
        <w:rFonts w:hint="default"/>
        <w:lang w:val="en-US" w:eastAsia="en-US" w:bidi="ar-SA"/>
      </w:rPr>
    </w:lvl>
    <w:lvl w:ilvl="6" w:tplc="48B016FA">
      <w:numFmt w:val="bullet"/>
      <w:lvlText w:val="•"/>
      <w:lvlJc w:val="left"/>
      <w:pPr>
        <w:ind w:left="8208" w:hanging="360"/>
      </w:pPr>
      <w:rPr>
        <w:rFonts w:hint="default"/>
        <w:lang w:val="en-US" w:eastAsia="en-US" w:bidi="ar-SA"/>
      </w:rPr>
    </w:lvl>
    <w:lvl w:ilvl="7" w:tplc="C896AC32">
      <w:numFmt w:val="bullet"/>
      <w:lvlText w:val="•"/>
      <w:lvlJc w:val="left"/>
      <w:pPr>
        <w:ind w:left="9216" w:hanging="360"/>
      </w:pPr>
      <w:rPr>
        <w:rFonts w:hint="default"/>
        <w:lang w:val="en-US" w:eastAsia="en-US" w:bidi="ar-SA"/>
      </w:rPr>
    </w:lvl>
    <w:lvl w:ilvl="8" w:tplc="86CA9612">
      <w:numFmt w:val="bullet"/>
      <w:lvlText w:val="•"/>
      <w:lvlJc w:val="left"/>
      <w:pPr>
        <w:ind w:left="10224" w:hanging="360"/>
      </w:pPr>
      <w:rPr>
        <w:rFonts w:hint="default"/>
        <w:lang w:val="en-US" w:eastAsia="en-US" w:bidi="ar-SA"/>
      </w:rPr>
    </w:lvl>
  </w:abstractNum>
  <w:abstractNum w:abstractNumId="1" w15:restartNumberingAfterBreak="0">
    <w:nsid w:val="34E90582"/>
    <w:multiLevelType w:val="hybridMultilevel"/>
    <w:tmpl w:val="FCFC1DAC"/>
    <w:lvl w:ilvl="0" w:tplc="BD6A31F2">
      <w:numFmt w:val="bullet"/>
      <w:lvlText w:val="-"/>
      <w:lvlJc w:val="left"/>
      <w:pPr>
        <w:ind w:left="2160" w:hanging="360"/>
      </w:pPr>
      <w:rPr>
        <w:rFonts w:ascii="Calibri" w:eastAsia="Calibri" w:hAnsi="Calibri" w:cs="Calibri" w:hint="default"/>
        <w:b w:val="0"/>
        <w:bCs w:val="0"/>
        <w:i w:val="0"/>
        <w:iCs w:val="0"/>
        <w:color w:val="232323"/>
        <w:spacing w:val="0"/>
        <w:w w:val="100"/>
        <w:sz w:val="24"/>
        <w:szCs w:val="24"/>
        <w:lang w:val="en-US" w:eastAsia="en-US" w:bidi="ar-SA"/>
      </w:rPr>
    </w:lvl>
    <w:lvl w:ilvl="1" w:tplc="8A00C310">
      <w:numFmt w:val="bullet"/>
      <w:lvlText w:val="o"/>
      <w:lvlJc w:val="left"/>
      <w:pPr>
        <w:ind w:left="2880" w:hanging="360"/>
      </w:pPr>
      <w:rPr>
        <w:rFonts w:ascii="Courier New" w:eastAsia="Courier New" w:hAnsi="Courier New" w:cs="Courier New" w:hint="default"/>
        <w:b w:val="0"/>
        <w:bCs w:val="0"/>
        <w:i w:val="0"/>
        <w:iCs w:val="0"/>
        <w:color w:val="232323"/>
        <w:spacing w:val="0"/>
        <w:w w:val="100"/>
        <w:sz w:val="24"/>
        <w:szCs w:val="24"/>
        <w:lang w:val="en-US" w:eastAsia="en-US" w:bidi="ar-SA"/>
      </w:rPr>
    </w:lvl>
    <w:lvl w:ilvl="2" w:tplc="C1601F26">
      <w:numFmt w:val="bullet"/>
      <w:lvlText w:val="•"/>
      <w:lvlJc w:val="left"/>
      <w:pPr>
        <w:ind w:left="3920" w:hanging="360"/>
      </w:pPr>
      <w:rPr>
        <w:rFonts w:hint="default"/>
        <w:lang w:val="en-US" w:eastAsia="en-US" w:bidi="ar-SA"/>
      </w:rPr>
    </w:lvl>
    <w:lvl w:ilvl="3" w:tplc="43EACA50">
      <w:numFmt w:val="bullet"/>
      <w:lvlText w:val="•"/>
      <w:lvlJc w:val="left"/>
      <w:pPr>
        <w:ind w:left="4960" w:hanging="360"/>
      </w:pPr>
      <w:rPr>
        <w:rFonts w:hint="default"/>
        <w:lang w:val="en-US" w:eastAsia="en-US" w:bidi="ar-SA"/>
      </w:rPr>
    </w:lvl>
    <w:lvl w:ilvl="4" w:tplc="1826CEAE">
      <w:numFmt w:val="bullet"/>
      <w:lvlText w:val="•"/>
      <w:lvlJc w:val="left"/>
      <w:pPr>
        <w:ind w:left="6000" w:hanging="360"/>
      </w:pPr>
      <w:rPr>
        <w:rFonts w:hint="default"/>
        <w:lang w:val="en-US" w:eastAsia="en-US" w:bidi="ar-SA"/>
      </w:rPr>
    </w:lvl>
    <w:lvl w:ilvl="5" w:tplc="80FA8D56">
      <w:numFmt w:val="bullet"/>
      <w:lvlText w:val="•"/>
      <w:lvlJc w:val="left"/>
      <w:pPr>
        <w:ind w:left="7040" w:hanging="360"/>
      </w:pPr>
      <w:rPr>
        <w:rFonts w:hint="default"/>
        <w:lang w:val="en-US" w:eastAsia="en-US" w:bidi="ar-SA"/>
      </w:rPr>
    </w:lvl>
    <w:lvl w:ilvl="6" w:tplc="B4441994">
      <w:numFmt w:val="bullet"/>
      <w:lvlText w:val="•"/>
      <w:lvlJc w:val="left"/>
      <w:pPr>
        <w:ind w:left="8080" w:hanging="360"/>
      </w:pPr>
      <w:rPr>
        <w:rFonts w:hint="default"/>
        <w:lang w:val="en-US" w:eastAsia="en-US" w:bidi="ar-SA"/>
      </w:rPr>
    </w:lvl>
    <w:lvl w:ilvl="7" w:tplc="9C923436">
      <w:numFmt w:val="bullet"/>
      <w:lvlText w:val="•"/>
      <w:lvlJc w:val="left"/>
      <w:pPr>
        <w:ind w:left="9120" w:hanging="360"/>
      </w:pPr>
      <w:rPr>
        <w:rFonts w:hint="default"/>
        <w:lang w:val="en-US" w:eastAsia="en-US" w:bidi="ar-SA"/>
      </w:rPr>
    </w:lvl>
    <w:lvl w:ilvl="8" w:tplc="467C5AF0">
      <w:numFmt w:val="bullet"/>
      <w:lvlText w:val="•"/>
      <w:lvlJc w:val="left"/>
      <w:pPr>
        <w:ind w:left="10160" w:hanging="360"/>
      </w:pPr>
      <w:rPr>
        <w:rFonts w:hint="default"/>
        <w:lang w:val="en-US" w:eastAsia="en-US" w:bidi="ar-SA"/>
      </w:rPr>
    </w:lvl>
  </w:abstractNum>
  <w:abstractNum w:abstractNumId="2" w15:restartNumberingAfterBreak="0">
    <w:nsid w:val="51207F9F"/>
    <w:multiLevelType w:val="hybridMultilevel"/>
    <w:tmpl w:val="B1A0F7AA"/>
    <w:lvl w:ilvl="0" w:tplc="FDFC6940">
      <w:numFmt w:val="bullet"/>
      <w:lvlText w:val=""/>
      <w:lvlJc w:val="left"/>
      <w:pPr>
        <w:ind w:left="2160" w:hanging="360"/>
      </w:pPr>
      <w:rPr>
        <w:rFonts w:ascii="Symbol" w:eastAsia="Symbol" w:hAnsi="Symbol" w:cs="Symbol" w:hint="default"/>
        <w:spacing w:val="0"/>
        <w:w w:val="100"/>
        <w:lang w:val="en-US" w:eastAsia="en-US" w:bidi="ar-SA"/>
      </w:rPr>
    </w:lvl>
    <w:lvl w:ilvl="1" w:tplc="19F2B924">
      <w:numFmt w:val="bullet"/>
      <w:lvlText w:val="•"/>
      <w:lvlJc w:val="left"/>
      <w:pPr>
        <w:ind w:left="3168" w:hanging="360"/>
      </w:pPr>
      <w:rPr>
        <w:rFonts w:hint="default"/>
        <w:lang w:val="en-US" w:eastAsia="en-US" w:bidi="ar-SA"/>
      </w:rPr>
    </w:lvl>
    <w:lvl w:ilvl="2" w:tplc="0F28E180">
      <w:numFmt w:val="bullet"/>
      <w:lvlText w:val="•"/>
      <w:lvlJc w:val="left"/>
      <w:pPr>
        <w:ind w:left="4176" w:hanging="360"/>
      </w:pPr>
      <w:rPr>
        <w:rFonts w:hint="default"/>
        <w:lang w:val="en-US" w:eastAsia="en-US" w:bidi="ar-SA"/>
      </w:rPr>
    </w:lvl>
    <w:lvl w:ilvl="3" w:tplc="86501C9E">
      <w:numFmt w:val="bullet"/>
      <w:lvlText w:val="•"/>
      <w:lvlJc w:val="left"/>
      <w:pPr>
        <w:ind w:left="5184" w:hanging="360"/>
      </w:pPr>
      <w:rPr>
        <w:rFonts w:hint="default"/>
        <w:lang w:val="en-US" w:eastAsia="en-US" w:bidi="ar-SA"/>
      </w:rPr>
    </w:lvl>
    <w:lvl w:ilvl="4" w:tplc="33907606">
      <w:numFmt w:val="bullet"/>
      <w:lvlText w:val="•"/>
      <w:lvlJc w:val="left"/>
      <w:pPr>
        <w:ind w:left="6192" w:hanging="360"/>
      </w:pPr>
      <w:rPr>
        <w:rFonts w:hint="default"/>
        <w:lang w:val="en-US" w:eastAsia="en-US" w:bidi="ar-SA"/>
      </w:rPr>
    </w:lvl>
    <w:lvl w:ilvl="5" w:tplc="3182ACD8">
      <w:numFmt w:val="bullet"/>
      <w:lvlText w:val="•"/>
      <w:lvlJc w:val="left"/>
      <w:pPr>
        <w:ind w:left="7200" w:hanging="360"/>
      </w:pPr>
      <w:rPr>
        <w:rFonts w:hint="default"/>
        <w:lang w:val="en-US" w:eastAsia="en-US" w:bidi="ar-SA"/>
      </w:rPr>
    </w:lvl>
    <w:lvl w:ilvl="6" w:tplc="7A7A029E">
      <w:numFmt w:val="bullet"/>
      <w:lvlText w:val="•"/>
      <w:lvlJc w:val="left"/>
      <w:pPr>
        <w:ind w:left="8208" w:hanging="360"/>
      </w:pPr>
      <w:rPr>
        <w:rFonts w:hint="default"/>
        <w:lang w:val="en-US" w:eastAsia="en-US" w:bidi="ar-SA"/>
      </w:rPr>
    </w:lvl>
    <w:lvl w:ilvl="7" w:tplc="C518A8DE">
      <w:numFmt w:val="bullet"/>
      <w:lvlText w:val="•"/>
      <w:lvlJc w:val="left"/>
      <w:pPr>
        <w:ind w:left="9216" w:hanging="360"/>
      </w:pPr>
      <w:rPr>
        <w:rFonts w:hint="default"/>
        <w:lang w:val="en-US" w:eastAsia="en-US" w:bidi="ar-SA"/>
      </w:rPr>
    </w:lvl>
    <w:lvl w:ilvl="8" w:tplc="CF7C67A6">
      <w:numFmt w:val="bullet"/>
      <w:lvlText w:val="•"/>
      <w:lvlJc w:val="left"/>
      <w:pPr>
        <w:ind w:left="10224" w:hanging="360"/>
      </w:pPr>
      <w:rPr>
        <w:rFonts w:hint="default"/>
        <w:lang w:val="en-US" w:eastAsia="en-US" w:bidi="ar-SA"/>
      </w:rPr>
    </w:lvl>
  </w:abstractNum>
  <w:abstractNum w:abstractNumId="3" w15:restartNumberingAfterBreak="0">
    <w:nsid w:val="65DE333B"/>
    <w:multiLevelType w:val="hybridMultilevel"/>
    <w:tmpl w:val="13FE3C70"/>
    <w:lvl w:ilvl="0" w:tplc="03B21F42">
      <w:numFmt w:val="bullet"/>
      <w:lvlText w:val="o"/>
      <w:lvlJc w:val="left"/>
      <w:pPr>
        <w:ind w:left="521" w:hanging="360"/>
      </w:pPr>
      <w:rPr>
        <w:rFonts w:ascii="Courier New" w:eastAsia="Courier New" w:hAnsi="Courier New" w:cs="Courier New" w:hint="default"/>
        <w:spacing w:val="0"/>
        <w:w w:val="100"/>
        <w:lang w:val="en-US" w:eastAsia="en-US" w:bidi="ar-SA"/>
      </w:rPr>
    </w:lvl>
    <w:lvl w:ilvl="1" w:tplc="8C9A7BC0">
      <w:numFmt w:val="bullet"/>
      <w:lvlText w:val="-"/>
      <w:lvlJc w:val="left"/>
      <w:pPr>
        <w:ind w:left="2160" w:hanging="360"/>
      </w:pPr>
      <w:rPr>
        <w:rFonts w:ascii="Calibri" w:eastAsia="Calibri" w:hAnsi="Calibri" w:cs="Calibri" w:hint="default"/>
        <w:b w:val="0"/>
        <w:bCs w:val="0"/>
        <w:i w:val="0"/>
        <w:iCs w:val="0"/>
        <w:color w:val="232323"/>
        <w:spacing w:val="0"/>
        <w:w w:val="100"/>
        <w:sz w:val="24"/>
        <w:szCs w:val="24"/>
        <w:lang w:val="en-US" w:eastAsia="en-US" w:bidi="ar-SA"/>
      </w:rPr>
    </w:lvl>
    <w:lvl w:ilvl="2" w:tplc="0E38C078">
      <w:numFmt w:val="bullet"/>
      <w:lvlText w:val="o"/>
      <w:lvlJc w:val="left"/>
      <w:pPr>
        <w:ind w:left="2880" w:hanging="360"/>
      </w:pPr>
      <w:rPr>
        <w:rFonts w:ascii="Courier New" w:eastAsia="Courier New" w:hAnsi="Courier New" w:cs="Courier New" w:hint="default"/>
        <w:b w:val="0"/>
        <w:bCs w:val="0"/>
        <w:i w:val="0"/>
        <w:iCs w:val="0"/>
        <w:spacing w:val="0"/>
        <w:w w:val="100"/>
        <w:sz w:val="24"/>
        <w:szCs w:val="24"/>
        <w:lang w:val="en-US" w:eastAsia="en-US" w:bidi="ar-SA"/>
      </w:rPr>
    </w:lvl>
    <w:lvl w:ilvl="3" w:tplc="3A08B22E">
      <w:numFmt w:val="bullet"/>
      <w:lvlText w:val="•"/>
      <w:lvlJc w:val="left"/>
      <w:pPr>
        <w:ind w:left="3755" w:hanging="360"/>
      </w:pPr>
      <w:rPr>
        <w:rFonts w:hint="default"/>
        <w:lang w:val="en-US" w:eastAsia="en-US" w:bidi="ar-SA"/>
      </w:rPr>
    </w:lvl>
    <w:lvl w:ilvl="4" w:tplc="FECEE744">
      <w:numFmt w:val="bullet"/>
      <w:lvlText w:val="•"/>
      <w:lvlJc w:val="left"/>
      <w:pPr>
        <w:ind w:left="4630" w:hanging="360"/>
      </w:pPr>
      <w:rPr>
        <w:rFonts w:hint="default"/>
        <w:lang w:val="en-US" w:eastAsia="en-US" w:bidi="ar-SA"/>
      </w:rPr>
    </w:lvl>
    <w:lvl w:ilvl="5" w:tplc="C63EB4E2">
      <w:numFmt w:val="bullet"/>
      <w:lvlText w:val="•"/>
      <w:lvlJc w:val="left"/>
      <w:pPr>
        <w:ind w:left="5505" w:hanging="360"/>
      </w:pPr>
      <w:rPr>
        <w:rFonts w:hint="default"/>
        <w:lang w:val="en-US" w:eastAsia="en-US" w:bidi="ar-SA"/>
      </w:rPr>
    </w:lvl>
    <w:lvl w:ilvl="6" w:tplc="EEFCD484">
      <w:numFmt w:val="bullet"/>
      <w:lvlText w:val="•"/>
      <w:lvlJc w:val="left"/>
      <w:pPr>
        <w:ind w:left="6380" w:hanging="360"/>
      </w:pPr>
      <w:rPr>
        <w:rFonts w:hint="default"/>
        <w:lang w:val="en-US" w:eastAsia="en-US" w:bidi="ar-SA"/>
      </w:rPr>
    </w:lvl>
    <w:lvl w:ilvl="7" w:tplc="5D089136">
      <w:numFmt w:val="bullet"/>
      <w:lvlText w:val="•"/>
      <w:lvlJc w:val="left"/>
      <w:pPr>
        <w:ind w:left="7255" w:hanging="360"/>
      </w:pPr>
      <w:rPr>
        <w:rFonts w:hint="default"/>
        <w:lang w:val="en-US" w:eastAsia="en-US" w:bidi="ar-SA"/>
      </w:rPr>
    </w:lvl>
    <w:lvl w:ilvl="8" w:tplc="34B2E9A4">
      <w:numFmt w:val="bullet"/>
      <w:lvlText w:val="•"/>
      <w:lvlJc w:val="left"/>
      <w:pPr>
        <w:ind w:left="8130" w:hanging="360"/>
      </w:pPr>
      <w:rPr>
        <w:rFonts w:hint="default"/>
        <w:lang w:val="en-US" w:eastAsia="en-US" w:bidi="ar-SA"/>
      </w:rPr>
    </w:lvl>
  </w:abstractNum>
  <w:abstractNum w:abstractNumId="4" w15:restartNumberingAfterBreak="0">
    <w:nsid w:val="68794570"/>
    <w:multiLevelType w:val="hybridMultilevel"/>
    <w:tmpl w:val="1BC48DB6"/>
    <w:lvl w:ilvl="0" w:tplc="113EB88E">
      <w:numFmt w:val="bullet"/>
      <w:lvlText w:val=""/>
      <w:lvlJc w:val="left"/>
      <w:pPr>
        <w:ind w:left="2160" w:hanging="360"/>
      </w:pPr>
      <w:rPr>
        <w:rFonts w:ascii="Symbol" w:eastAsia="Symbol" w:hAnsi="Symbol" w:cs="Symbol" w:hint="default"/>
        <w:b w:val="0"/>
        <w:bCs w:val="0"/>
        <w:i w:val="0"/>
        <w:iCs w:val="0"/>
        <w:spacing w:val="0"/>
        <w:w w:val="100"/>
        <w:sz w:val="24"/>
        <w:szCs w:val="24"/>
        <w:lang w:val="en-US" w:eastAsia="en-US" w:bidi="ar-SA"/>
      </w:rPr>
    </w:lvl>
    <w:lvl w:ilvl="1" w:tplc="BEA2061A">
      <w:numFmt w:val="bullet"/>
      <w:lvlText w:val="•"/>
      <w:lvlJc w:val="left"/>
      <w:pPr>
        <w:ind w:left="3168" w:hanging="360"/>
      </w:pPr>
      <w:rPr>
        <w:rFonts w:hint="default"/>
        <w:lang w:val="en-US" w:eastAsia="en-US" w:bidi="ar-SA"/>
      </w:rPr>
    </w:lvl>
    <w:lvl w:ilvl="2" w:tplc="78EA367A">
      <w:numFmt w:val="bullet"/>
      <w:lvlText w:val="•"/>
      <w:lvlJc w:val="left"/>
      <w:pPr>
        <w:ind w:left="4176" w:hanging="360"/>
      </w:pPr>
      <w:rPr>
        <w:rFonts w:hint="default"/>
        <w:lang w:val="en-US" w:eastAsia="en-US" w:bidi="ar-SA"/>
      </w:rPr>
    </w:lvl>
    <w:lvl w:ilvl="3" w:tplc="645EE590">
      <w:numFmt w:val="bullet"/>
      <w:lvlText w:val="•"/>
      <w:lvlJc w:val="left"/>
      <w:pPr>
        <w:ind w:left="5184" w:hanging="360"/>
      </w:pPr>
      <w:rPr>
        <w:rFonts w:hint="default"/>
        <w:lang w:val="en-US" w:eastAsia="en-US" w:bidi="ar-SA"/>
      </w:rPr>
    </w:lvl>
    <w:lvl w:ilvl="4" w:tplc="80B89C12">
      <w:numFmt w:val="bullet"/>
      <w:lvlText w:val="•"/>
      <w:lvlJc w:val="left"/>
      <w:pPr>
        <w:ind w:left="6192" w:hanging="360"/>
      </w:pPr>
      <w:rPr>
        <w:rFonts w:hint="default"/>
        <w:lang w:val="en-US" w:eastAsia="en-US" w:bidi="ar-SA"/>
      </w:rPr>
    </w:lvl>
    <w:lvl w:ilvl="5" w:tplc="F17CEC84">
      <w:numFmt w:val="bullet"/>
      <w:lvlText w:val="•"/>
      <w:lvlJc w:val="left"/>
      <w:pPr>
        <w:ind w:left="7200" w:hanging="360"/>
      </w:pPr>
      <w:rPr>
        <w:rFonts w:hint="default"/>
        <w:lang w:val="en-US" w:eastAsia="en-US" w:bidi="ar-SA"/>
      </w:rPr>
    </w:lvl>
    <w:lvl w:ilvl="6" w:tplc="13F4F7AC">
      <w:numFmt w:val="bullet"/>
      <w:lvlText w:val="•"/>
      <w:lvlJc w:val="left"/>
      <w:pPr>
        <w:ind w:left="8208" w:hanging="360"/>
      </w:pPr>
      <w:rPr>
        <w:rFonts w:hint="default"/>
        <w:lang w:val="en-US" w:eastAsia="en-US" w:bidi="ar-SA"/>
      </w:rPr>
    </w:lvl>
    <w:lvl w:ilvl="7" w:tplc="117E57CC">
      <w:numFmt w:val="bullet"/>
      <w:lvlText w:val="•"/>
      <w:lvlJc w:val="left"/>
      <w:pPr>
        <w:ind w:left="9216" w:hanging="360"/>
      </w:pPr>
      <w:rPr>
        <w:rFonts w:hint="default"/>
        <w:lang w:val="en-US" w:eastAsia="en-US" w:bidi="ar-SA"/>
      </w:rPr>
    </w:lvl>
    <w:lvl w:ilvl="8" w:tplc="A132996C">
      <w:numFmt w:val="bullet"/>
      <w:lvlText w:val="•"/>
      <w:lvlJc w:val="left"/>
      <w:pPr>
        <w:ind w:left="10224" w:hanging="360"/>
      </w:pPr>
      <w:rPr>
        <w:rFonts w:hint="default"/>
        <w:lang w:val="en-US" w:eastAsia="en-US" w:bidi="ar-SA"/>
      </w:rPr>
    </w:lvl>
  </w:abstractNum>
  <w:num w:numId="1" w16cid:durableId="1962834693">
    <w:abstractNumId w:val="2"/>
  </w:num>
  <w:num w:numId="2" w16cid:durableId="836848961">
    <w:abstractNumId w:val="3"/>
  </w:num>
  <w:num w:numId="3" w16cid:durableId="904144055">
    <w:abstractNumId w:val="1"/>
  </w:num>
  <w:num w:numId="4" w16cid:durableId="1834178968">
    <w:abstractNumId w:val="0"/>
  </w:num>
  <w:num w:numId="5" w16cid:durableId="86823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5"/>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074"/>
    <w:rsid w:val="00045D80"/>
    <w:rsid w:val="00490A04"/>
    <w:rsid w:val="00C61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C3C01"/>
  <w15:docId w15:val="{F82A9089-F2C6-4273-A90F-0438A9BD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159" w:hanging="360"/>
    </w:pPr>
  </w:style>
  <w:style w:type="paragraph" w:customStyle="1" w:styleId="TableParagraph">
    <w:name w:val="Table Paragraph"/>
    <w:basedOn w:val="Normal"/>
    <w:uiPriority w:val="1"/>
    <w:qFormat/>
    <w:pPr>
      <w:spacing w:line="278" w:lineRule="exact"/>
      <w:ind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yperlink" Target="https://nam04.safelinks.protection.outlook.com/?url=https%3A%2F%2Fwhmp.com%2Fpodcasts%2Frights-and-rights%2F&amp;data=05%7C01%7Cnewmank%40amherstma.gov%7C4f2682d541cb49e06d0008dbd7c84781%7C5817fd9a09da4a03a3a2e680501e2c52%7C0%7C0%7C638341027449429808%7CUnknown%7CTWFpbGZsb3d8eyJWIjoiMC4wLjAwMDAiLCJQIjoiV2luMzIiLCJBTiI6Ik1haWwiLCJXVCI6Mn0%3D%7C3000%7C%7C%7C&amp;sdata=CRcqEgRMgjCNRD%2BHdi2LFyn4Ws10RVNpW5esFTGk01A%3D&amp;reserved=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s://nam04.safelinks.protection.outlook.com/?url=https%3A%2F%2Flegacysites.eji.org%2Fabout%2F&amp;data=05%7C01%7Cnewmank%40amherstma.gov%7C2582fda003704ffd38ba08dbdc807514%7C5817fd9a09da4a03a3a2e680501e2c52%7C0%7C0%7C638346216538830420%7CUnknown%7CTWFpbGZsb3d8eyJWIjoiMC4wLjAwMDAiLCJQIjoiV2luMzIiLCJBTiI6Ik1haWwiLCJXVCI6Mn0%3D%7C3000%7C%7C%7C&amp;sdata=QSmhtX2rvtQgf8jWmWE4oM1xb6tXb%2B4mIL%2FbOmoi7OA%3D&amp;reserved=0" TargetMode="External"/><Relationship Id="rId2" Type="http://schemas.openxmlformats.org/officeDocument/2006/relationships/styles" Target="styles.xml"/><Relationship Id="rId16" Type="http://schemas.openxmlformats.org/officeDocument/2006/relationships/hyperlink" Target="https://nam04.safelinks.protection.outlook.com/?url=https%3A%2F%2Flegacysites.eji.org%2Fabout%2F&amp;data=05%7C01%7Cnewmank%40amherstma.gov%7C2582fda003704ffd38ba08dbdc807514%7C5817fd9a09da4a03a3a2e680501e2c52%7C0%7C0%7C638346216538830420%7CUnknown%7CTWFpbGZsb3d8eyJWIjoiMC4wLjAwMDAiLCJQIjoiV2luMzIiLCJBTiI6Ik1haWwiLCJXVCI6Mn0%3D%7C3000%7C%7C%7C&amp;sdata=QSmhtX2rvtQgf8jWmWE4oM1xb6tXb%2B4mIL%2FbOmoi7OA%3D&amp;reserved=0" TargetMode="External"/><Relationship Id="rId20" Type="http://schemas.openxmlformats.org/officeDocument/2006/relationships/hyperlink" Target="https://nam04.safelinks.protection.outlook.com/?url=https%3A%2F%2Fwesternmasscit-ttac.org%2F&amp;data=05%7C02%7Cnewmank%40amherstma.gov%7Cb679e715001c475ae91708dc08aafbe8%7C5817fd9a09da4a03a3a2e680501e2c52%7C0%7C0%7C638394777670855027%7CUnknown%7CTWFpbGZsb3d8eyJWIjoiMC4wLjAwMDAiLCJQIjoiV2luMzIiLCJBTiI6Ik1haWwiLCJXVCI6Mn0%3D%7C3000%7C%7C%7C&amp;sdata=TspxDDH5Tz3mRbHE5v%2Fxh%2BfAj%2B3gKfIUtMvlpiaZGMQ%3D&amp;reserve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s://drive.google.com/file/d/1YmGf9aG1PwSL_x56bMDDCPYx5AAauPLy/view" TargetMode="External"/><Relationship Id="rId10" Type="http://schemas.openxmlformats.org/officeDocument/2006/relationships/image" Target="media/image2.png"/><Relationship Id="rId19" Type="http://schemas.openxmlformats.org/officeDocument/2006/relationships/hyperlink" Target="https://www.nhpr.org/2023-12-18/community-responders-ready-to-take-some-911-calls-in-amherst" TargetMode="External"/><Relationship Id="rId4" Type="http://schemas.openxmlformats.org/officeDocument/2006/relationships/webSettings" Target="webSettings.xml"/><Relationship Id="rId9" Type="http://schemas.openxmlformats.org/officeDocument/2006/relationships/hyperlink" Target="http://www.mass.gov/dph" TargetMode="External"/><Relationship Id="rId14" Type="http://schemas.openxmlformats.org/officeDocument/2006/relationships/hyperlink" Target="https://www.libraryjournal.com/event/library-safety-and-security-pre-c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5740</Words>
  <Characters>32720</Characters>
  <Application>Microsoft Office Word</Application>
  <DocSecurity>0</DocSecurity>
  <Lines>272</Lines>
  <Paragraphs>76</Paragraphs>
  <ScaleCrop>false</ScaleCrop>
  <Company/>
  <LinksUpToDate>false</LinksUpToDate>
  <CharactersWithSpaces>38384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Sagasta, Lindsey (DPH)</dc:creator>
  <cp:lastModifiedBy>Harrison, Deborah (EHS)</cp:lastModifiedBy>
  <cp:revision>2</cp:revision>
  <dcterms:created xsi:type="dcterms:W3CDTF">2024-11-20T17:21:00Z</dcterms:created>
  <dcterms:modified xsi:type="dcterms:W3CDTF">2024-11-20T17:21:00Z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0x0101009601A6858227C846BEFA69E4B03380E3</vt:lpwstr>
  </property>
  <property fmtid="{D5CDD505-2E9C-101B-9397-08002B2CF9AE}" pid="3" name="Created">
    <vt:filetime>2024-11-05T00:00:00Z</vt:filetime>
  </property>
  <property fmtid="{D5CDD505-2E9C-101B-9397-08002B2CF9AE}" pid="4" name="Creator">
    <vt:lpwstr>Acrobat PDFMaker 24 for Word</vt:lpwstr>
  </property>
  <property fmtid="{D5CDD505-2E9C-101B-9397-08002B2CF9AE}" pid="5" name="GrammarlyDocumentId">
    <vt:lpwstr>8027dd9e0f472ec0a6fb5d3e3feab1ce3cbb1207d9b41f1309731ecceaef5d0e</vt:lpwstr>
  </property>
  <property fmtid="{D5CDD505-2E9C-101B-9397-08002B2CF9AE}" pid="6" name="LastSaved">
    <vt:filetime>2024-11-20T00:00:00Z</vt:filetime>
  </property>
  <property fmtid="{D5CDD505-2E9C-101B-9397-08002B2CF9AE}" pid="7" name="MediaServiceImageTags">
    <vt:lpwstr/>
  </property>
  <property fmtid="{D5CDD505-2E9C-101B-9397-08002B2CF9AE}" pid="8" name="Producer">
    <vt:lpwstr>Adobe PDF Library 24.4.252</vt:lpwstr>
  </property>
  <property fmtid="{D5CDD505-2E9C-101B-9397-08002B2CF9AE}" pid="9" name="SourceModified">
    <vt:lpwstr/>
  </property>
</Properties>
</file>