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425A" w14:textId="423EDF43" w:rsidR="008132C4" w:rsidRDefault="00215C02" w:rsidP="001B4815">
      <w:pPr>
        <w:pStyle w:val="Heading1"/>
        <w:rPr>
          <w:rFonts w:ascii="Calibri" w:hAnsi="Calibri" w:cs="Calibri"/>
          <w:sz w:val="36"/>
          <w:szCs w:val="36"/>
        </w:rPr>
      </w:pPr>
      <w:r w:rsidRPr="004066EB">
        <w:rPr>
          <w:rFonts w:ascii="Calibri" w:hAnsi="Calibri" w:cs="Calibri"/>
          <w:sz w:val="36"/>
          <w:szCs w:val="36"/>
        </w:rPr>
        <w:t xml:space="preserve">FY24 Municipal ADA Improvement Grant Award </w:t>
      </w:r>
      <w:r w:rsidR="00A43051" w:rsidRPr="004066EB">
        <w:rPr>
          <w:rFonts w:ascii="Calibri" w:hAnsi="Calibri" w:cs="Calibri"/>
          <w:sz w:val="36"/>
          <w:szCs w:val="36"/>
        </w:rPr>
        <w:t>Recipients</w:t>
      </w:r>
    </w:p>
    <w:p w14:paraId="3E17E440" w14:textId="1950D0DA" w:rsidR="00DC092E" w:rsidRPr="00DC092E" w:rsidRDefault="00DC092E" w:rsidP="00DC092E">
      <w:pPr>
        <w:jc w:val="center"/>
        <w:rPr>
          <w:rFonts w:ascii="Calibri" w:hAnsi="Calibri" w:cs="Calibri"/>
          <w:sz w:val="28"/>
          <w:szCs w:val="28"/>
        </w:rPr>
      </w:pPr>
      <w:r w:rsidRPr="00DC092E">
        <w:rPr>
          <w:rFonts w:ascii="Calibri" w:hAnsi="Calibri" w:cs="Calibri"/>
          <w:sz w:val="28"/>
          <w:szCs w:val="28"/>
        </w:rPr>
        <w:t xml:space="preserve">Total awarded: </w:t>
      </w:r>
      <w:proofErr w:type="gramStart"/>
      <w:r w:rsidRPr="00DC092E">
        <w:rPr>
          <w:rFonts w:ascii="Calibri" w:hAnsi="Calibri" w:cs="Calibri"/>
          <w:sz w:val="28"/>
          <w:szCs w:val="28"/>
        </w:rPr>
        <w:t>$3,932,321.07</w:t>
      </w:r>
      <w:proofErr w:type="gramEnd"/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3773"/>
        <w:gridCol w:w="3071"/>
        <w:gridCol w:w="2506"/>
      </w:tblGrid>
      <w:tr w:rsidR="00215C02" w:rsidRPr="004066EB" w14:paraId="501EA28C" w14:textId="77777777" w:rsidTr="000C1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shd w:val="clear" w:color="auto" w:fill="000000" w:themeFill="text1"/>
            <w:noWrap/>
            <w:hideMark/>
          </w:tcPr>
          <w:p w14:paraId="5F2FC00E" w14:textId="77777777" w:rsidR="00215C02" w:rsidRPr="004066EB" w:rsidRDefault="00215C02" w:rsidP="00215C02">
            <w:pPr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FFFFFF" w:themeColor="background1"/>
                <w:kern w:val="0"/>
                <w:sz w:val="28"/>
                <w:szCs w:val="28"/>
                <w14:ligatures w14:val="none"/>
              </w:rPr>
              <w:t>Municipality</w:t>
            </w:r>
          </w:p>
        </w:tc>
        <w:tc>
          <w:tcPr>
            <w:tcW w:w="1642" w:type="pct"/>
            <w:shd w:val="clear" w:color="auto" w:fill="000000" w:themeFill="text1"/>
            <w:noWrap/>
            <w:hideMark/>
          </w:tcPr>
          <w:p w14:paraId="45E7AFC7" w14:textId="77777777" w:rsidR="00215C02" w:rsidRPr="004066EB" w:rsidRDefault="00215C02" w:rsidP="00215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FFFFFF" w:themeColor="background1"/>
                <w:kern w:val="0"/>
                <w:sz w:val="28"/>
                <w:szCs w:val="28"/>
                <w14:ligatures w14:val="none"/>
              </w:rPr>
              <w:t>Award</w:t>
            </w:r>
          </w:p>
        </w:tc>
        <w:tc>
          <w:tcPr>
            <w:tcW w:w="1340" w:type="pct"/>
            <w:shd w:val="clear" w:color="auto" w:fill="000000" w:themeFill="text1"/>
            <w:noWrap/>
            <w:hideMark/>
          </w:tcPr>
          <w:p w14:paraId="644F4533" w14:textId="77777777" w:rsidR="00215C02" w:rsidRPr="004066EB" w:rsidRDefault="00215C02" w:rsidP="00215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FFFFFF" w:themeColor="background1"/>
                <w:kern w:val="0"/>
                <w:sz w:val="28"/>
                <w:szCs w:val="28"/>
                <w14:ligatures w14:val="none"/>
              </w:rPr>
              <w:t>Grant Type</w:t>
            </w:r>
          </w:p>
        </w:tc>
      </w:tr>
      <w:tr w:rsidR="00215C02" w:rsidRPr="004066EB" w14:paraId="608D8AE7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424EB9B7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Alford</w:t>
            </w:r>
          </w:p>
        </w:tc>
        <w:tc>
          <w:tcPr>
            <w:tcW w:w="1642" w:type="pct"/>
            <w:noWrap/>
            <w:hideMark/>
          </w:tcPr>
          <w:p w14:paraId="613767B0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$15,000.00 </w:t>
            </w:r>
          </w:p>
        </w:tc>
        <w:tc>
          <w:tcPr>
            <w:tcW w:w="1340" w:type="pct"/>
            <w:noWrap/>
            <w:hideMark/>
          </w:tcPr>
          <w:p w14:paraId="2591AC59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30CE0AC9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31169F14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Arlington</w:t>
            </w:r>
          </w:p>
        </w:tc>
        <w:tc>
          <w:tcPr>
            <w:tcW w:w="1642" w:type="pct"/>
            <w:noWrap/>
            <w:hideMark/>
          </w:tcPr>
          <w:p w14:paraId="4BE18FF7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$186,000.00 </w:t>
            </w:r>
          </w:p>
        </w:tc>
        <w:tc>
          <w:tcPr>
            <w:tcW w:w="1340" w:type="pct"/>
            <w:noWrap/>
            <w:hideMark/>
          </w:tcPr>
          <w:p w14:paraId="275CDE6F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1E997DBC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6B809F47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Attleboro</w:t>
            </w:r>
          </w:p>
        </w:tc>
        <w:tc>
          <w:tcPr>
            <w:tcW w:w="1642" w:type="pct"/>
            <w:noWrap/>
            <w:hideMark/>
          </w:tcPr>
          <w:p w14:paraId="406B53F7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$87,000.00 </w:t>
            </w:r>
          </w:p>
        </w:tc>
        <w:tc>
          <w:tcPr>
            <w:tcW w:w="1340" w:type="pct"/>
            <w:noWrap/>
            <w:hideMark/>
          </w:tcPr>
          <w:p w14:paraId="7080F73B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1A49EE54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01794CF9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Blackstone</w:t>
            </w:r>
          </w:p>
        </w:tc>
        <w:tc>
          <w:tcPr>
            <w:tcW w:w="1642" w:type="pct"/>
            <w:noWrap/>
            <w:hideMark/>
          </w:tcPr>
          <w:p w14:paraId="258A9E5C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$250,000.00 </w:t>
            </w:r>
          </w:p>
        </w:tc>
        <w:tc>
          <w:tcPr>
            <w:tcW w:w="1340" w:type="pct"/>
            <w:noWrap/>
            <w:hideMark/>
          </w:tcPr>
          <w:p w14:paraId="51EA0836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22910E62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2148BB20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Blandford</w:t>
            </w:r>
          </w:p>
        </w:tc>
        <w:tc>
          <w:tcPr>
            <w:tcW w:w="1642" w:type="pct"/>
            <w:noWrap/>
            <w:hideMark/>
          </w:tcPr>
          <w:p w14:paraId="7E3F6D59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$9,000.00 </w:t>
            </w:r>
          </w:p>
        </w:tc>
        <w:tc>
          <w:tcPr>
            <w:tcW w:w="1340" w:type="pct"/>
            <w:noWrap/>
            <w:hideMark/>
          </w:tcPr>
          <w:p w14:paraId="6252EE69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262C673E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31E19015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Blandford</w:t>
            </w:r>
          </w:p>
        </w:tc>
        <w:tc>
          <w:tcPr>
            <w:tcW w:w="1642" w:type="pct"/>
            <w:noWrap/>
            <w:hideMark/>
          </w:tcPr>
          <w:p w14:paraId="35613E3C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$7,000.00 </w:t>
            </w:r>
          </w:p>
        </w:tc>
        <w:tc>
          <w:tcPr>
            <w:tcW w:w="1340" w:type="pct"/>
            <w:noWrap/>
            <w:hideMark/>
          </w:tcPr>
          <w:p w14:paraId="6E9D5E02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4AE4F7A4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10817A63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Blandford</w:t>
            </w:r>
          </w:p>
        </w:tc>
        <w:tc>
          <w:tcPr>
            <w:tcW w:w="1642" w:type="pct"/>
            <w:noWrap/>
            <w:hideMark/>
          </w:tcPr>
          <w:p w14:paraId="5240D8AB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$3,000.00 </w:t>
            </w:r>
          </w:p>
        </w:tc>
        <w:tc>
          <w:tcPr>
            <w:tcW w:w="1340" w:type="pct"/>
            <w:noWrap/>
            <w:hideMark/>
          </w:tcPr>
          <w:p w14:paraId="1CC4F483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2A298091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4CFD354E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Boxford</w:t>
            </w:r>
          </w:p>
        </w:tc>
        <w:tc>
          <w:tcPr>
            <w:tcW w:w="1642" w:type="pct"/>
            <w:noWrap/>
            <w:hideMark/>
          </w:tcPr>
          <w:p w14:paraId="28F2CC4D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$75,000.00 </w:t>
            </w:r>
          </w:p>
        </w:tc>
        <w:tc>
          <w:tcPr>
            <w:tcW w:w="1340" w:type="pct"/>
            <w:noWrap/>
            <w:hideMark/>
          </w:tcPr>
          <w:p w14:paraId="05946D15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1135B1F6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15360E86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Boylston</w:t>
            </w:r>
          </w:p>
        </w:tc>
        <w:tc>
          <w:tcPr>
            <w:tcW w:w="1642" w:type="pct"/>
            <w:noWrap/>
            <w:hideMark/>
          </w:tcPr>
          <w:p w14:paraId="55D7E7F8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$33,740.00 </w:t>
            </w:r>
          </w:p>
        </w:tc>
        <w:tc>
          <w:tcPr>
            <w:tcW w:w="1340" w:type="pct"/>
            <w:noWrap/>
            <w:hideMark/>
          </w:tcPr>
          <w:p w14:paraId="56EB0543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38CE8E63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53F8DCF1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Brookline</w:t>
            </w:r>
          </w:p>
        </w:tc>
        <w:tc>
          <w:tcPr>
            <w:tcW w:w="1642" w:type="pct"/>
            <w:noWrap/>
            <w:hideMark/>
          </w:tcPr>
          <w:p w14:paraId="0D40FAB2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$30,000.00 </w:t>
            </w:r>
          </w:p>
        </w:tc>
        <w:tc>
          <w:tcPr>
            <w:tcW w:w="1340" w:type="pct"/>
            <w:noWrap/>
            <w:hideMark/>
          </w:tcPr>
          <w:p w14:paraId="10DE3CC8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0913ED0D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67393B9D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Canton</w:t>
            </w:r>
          </w:p>
        </w:tc>
        <w:tc>
          <w:tcPr>
            <w:tcW w:w="1642" w:type="pct"/>
            <w:noWrap/>
            <w:hideMark/>
          </w:tcPr>
          <w:p w14:paraId="19B0D319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$10,000.00 </w:t>
            </w:r>
          </w:p>
        </w:tc>
        <w:tc>
          <w:tcPr>
            <w:tcW w:w="1340" w:type="pct"/>
            <w:noWrap/>
            <w:hideMark/>
          </w:tcPr>
          <w:p w14:paraId="2F9F307D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02D99BC4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5C79C3B1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Carlisle</w:t>
            </w:r>
          </w:p>
        </w:tc>
        <w:tc>
          <w:tcPr>
            <w:tcW w:w="1642" w:type="pct"/>
            <w:noWrap/>
            <w:hideMark/>
          </w:tcPr>
          <w:p w14:paraId="46555171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$12,500.00 </w:t>
            </w:r>
          </w:p>
        </w:tc>
        <w:tc>
          <w:tcPr>
            <w:tcW w:w="1340" w:type="pct"/>
            <w:noWrap/>
            <w:hideMark/>
          </w:tcPr>
          <w:p w14:paraId="5222245B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618F7924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71396679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Chicopee</w:t>
            </w:r>
          </w:p>
        </w:tc>
        <w:tc>
          <w:tcPr>
            <w:tcW w:w="1642" w:type="pct"/>
            <w:noWrap/>
            <w:hideMark/>
          </w:tcPr>
          <w:p w14:paraId="421D199C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$66,990.00 </w:t>
            </w:r>
          </w:p>
        </w:tc>
        <w:tc>
          <w:tcPr>
            <w:tcW w:w="1340" w:type="pct"/>
            <w:noWrap/>
            <w:hideMark/>
          </w:tcPr>
          <w:p w14:paraId="716C4492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6CBD9D04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58274DB1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Dalton</w:t>
            </w:r>
          </w:p>
        </w:tc>
        <w:tc>
          <w:tcPr>
            <w:tcW w:w="1642" w:type="pct"/>
            <w:noWrap/>
            <w:hideMark/>
          </w:tcPr>
          <w:p w14:paraId="76DC638D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$6,414.31 </w:t>
            </w:r>
          </w:p>
        </w:tc>
        <w:tc>
          <w:tcPr>
            <w:tcW w:w="1340" w:type="pct"/>
            <w:noWrap/>
            <w:hideMark/>
          </w:tcPr>
          <w:p w14:paraId="7FE419C5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1BF0E3B2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413D856F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Easthampton</w:t>
            </w:r>
          </w:p>
        </w:tc>
        <w:tc>
          <w:tcPr>
            <w:tcW w:w="1642" w:type="pct"/>
            <w:noWrap/>
            <w:hideMark/>
          </w:tcPr>
          <w:p w14:paraId="7034CB36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$32,297.00 </w:t>
            </w:r>
          </w:p>
        </w:tc>
        <w:tc>
          <w:tcPr>
            <w:tcW w:w="1340" w:type="pct"/>
            <w:noWrap/>
            <w:hideMark/>
          </w:tcPr>
          <w:p w14:paraId="3464D94B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1663AD56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035BE827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Fairhaven</w:t>
            </w:r>
          </w:p>
        </w:tc>
        <w:tc>
          <w:tcPr>
            <w:tcW w:w="1642" w:type="pct"/>
            <w:noWrap/>
            <w:hideMark/>
          </w:tcPr>
          <w:p w14:paraId="77E5D464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$85,000.00 </w:t>
            </w:r>
          </w:p>
        </w:tc>
        <w:tc>
          <w:tcPr>
            <w:tcW w:w="1340" w:type="pct"/>
            <w:noWrap/>
            <w:hideMark/>
          </w:tcPr>
          <w:p w14:paraId="4711F152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5CC344E7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08FD67DB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Fall River</w:t>
            </w:r>
          </w:p>
        </w:tc>
        <w:tc>
          <w:tcPr>
            <w:tcW w:w="1642" w:type="pct"/>
            <w:noWrap/>
            <w:hideMark/>
          </w:tcPr>
          <w:p w14:paraId="7C85E517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$30,000.00 </w:t>
            </w:r>
          </w:p>
        </w:tc>
        <w:tc>
          <w:tcPr>
            <w:tcW w:w="1340" w:type="pct"/>
            <w:noWrap/>
            <w:hideMark/>
          </w:tcPr>
          <w:p w14:paraId="37B2ADD3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56C63293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4A37362C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Fall River</w:t>
            </w:r>
          </w:p>
        </w:tc>
        <w:tc>
          <w:tcPr>
            <w:tcW w:w="1642" w:type="pct"/>
            <w:noWrap/>
            <w:hideMark/>
          </w:tcPr>
          <w:p w14:paraId="4326112C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$76,000.00 </w:t>
            </w:r>
          </w:p>
        </w:tc>
        <w:tc>
          <w:tcPr>
            <w:tcW w:w="1340" w:type="pct"/>
            <w:noWrap/>
            <w:hideMark/>
          </w:tcPr>
          <w:p w14:paraId="266DA100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2B7A86A2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0C8F0660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Foxborough</w:t>
            </w:r>
          </w:p>
        </w:tc>
        <w:tc>
          <w:tcPr>
            <w:tcW w:w="1642" w:type="pct"/>
            <w:noWrap/>
            <w:hideMark/>
          </w:tcPr>
          <w:p w14:paraId="65F44399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$250,000.00 </w:t>
            </w:r>
          </w:p>
        </w:tc>
        <w:tc>
          <w:tcPr>
            <w:tcW w:w="1340" w:type="pct"/>
            <w:noWrap/>
            <w:hideMark/>
          </w:tcPr>
          <w:p w14:paraId="66D243A9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0429537E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168BBF55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Freetown</w:t>
            </w:r>
          </w:p>
        </w:tc>
        <w:tc>
          <w:tcPr>
            <w:tcW w:w="1642" w:type="pct"/>
            <w:noWrap/>
            <w:hideMark/>
          </w:tcPr>
          <w:p w14:paraId="0A37E87D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$75,000.00 </w:t>
            </w:r>
          </w:p>
        </w:tc>
        <w:tc>
          <w:tcPr>
            <w:tcW w:w="1340" w:type="pct"/>
            <w:noWrap/>
            <w:hideMark/>
          </w:tcPr>
          <w:p w14:paraId="1DDEB743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6E2347B0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4074CD8F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Georgetown</w:t>
            </w:r>
          </w:p>
        </w:tc>
        <w:tc>
          <w:tcPr>
            <w:tcW w:w="1642" w:type="pct"/>
            <w:noWrap/>
            <w:hideMark/>
          </w:tcPr>
          <w:p w14:paraId="5BFEB70C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$5,400.00 </w:t>
            </w:r>
          </w:p>
        </w:tc>
        <w:tc>
          <w:tcPr>
            <w:tcW w:w="1340" w:type="pct"/>
            <w:noWrap/>
            <w:hideMark/>
          </w:tcPr>
          <w:p w14:paraId="55C127DE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214D3BAD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5A82152F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Georgetown</w:t>
            </w:r>
          </w:p>
        </w:tc>
        <w:tc>
          <w:tcPr>
            <w:tcW w:w="1642" w:type="pct"/>
            <w:noWrap/>
            <w:hideMark/>
          </w:tcPr>
          <w:p w14:paraId="4B739BCB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$3,000.00 </w:t>
            </w:r>
          </w:p>
        </w:tc>
        <w:tc>
          <w:tcPr>
            <w:tcW w:w="1340" w:type="pct"/>
            <w:noWrap/>
            <w:hideMark/>
          </w:tcPr>
          <w:p w14:paraId="2D2C8DEB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55266933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2AF72461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Greenfield </w:t>
            </w:r>
          </w:p>
        </w:tc>
        <w:tc>
          <w:tcPr>
            <w:tcW w:w="1642" w:type="pct"/>
            <w:noWrap/>
            <w:hideMark/>
          </w:tcPr>
          <w:p w14:paraId="663B707B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$199,064.25 </w:t>
            </w:r>
          </w:p>
        </w:tc>
        <w:tc>
          <w:tcPr>
            <w:tcW w:w="1340" w:type="pct"/>
            <w:noWrap/>
            <w:hideMark/>
          </w:tcPr>
          <w:p w14:paraId="11571752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76A3DB9A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3D9E9D26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Harvard</w:t>
            </w:r>
          </w:p>
        </w:tc>
        <w:tc>
          <w:tcPr>
            <w:tcW w:w="1642" w:type="pct"/>
            <w:noWrap/>
            <w:hideMark/>
          </w:tcPr>
          <w:p w14:paraId="08FF898F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$23,720.00 </w:t>
            </w:r>
          </w:p>
        </w:tc>
        <w:tc>
          <w:tcPr>
            <w:tcW w:w="1340" w:type="pct"/>
            <w:noWrap/>
            <w:hideMark/>
          </w:tcPr>
          <w:p w14:paraId="4E4CE2C1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43488580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072CACD1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Holyoke</w:t>
            </w:r>
          </w:p>
        </w:tc>
        <w:tc>
          <w:tcPr>
            <w:tcW w:w="1642" w:type="pct"/>
            <w:noWrap/>
            <w:hideMark/>
          </w:tcPr>
          <w:p w14:paraId="57EE89CB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$89,850.00 </w:t>
            </w:r>
          </w:p>
        </w:tc>
        <w:tc>
          <w:tcPr>
            <w:tcW w:w="1340" w:type="pct"/>
            <w:noWrap/>
            <w:hideMark/>
          </w:tcPr>
          <w:p w14:paraId="75290F9A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3624BCCF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50365165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Lawrence</w:t>
            </w:r>
          </w:p>
        </w:tc>
        <w:tc>
          <w:tcPr>
            <w:tcW w:w="1642" w:type="pct"/>
            <w:noWrap/>
            <w:hideMark/>
          </w:tcPr>
          <w:p w14:paraId="4EDD7DFC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$247,000.00 </w:t>
            </w:r>
          </w:p>
        </w:tc>
        <w:tc>
          <w:tcPr>
            <w:tcW w:w="1340" w:type="pct"/>
            <w:noWrap/>
            <w:hideMark/>
          </w:tcPr>
          <w:p w14:paraId="223714C6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39F9C0B2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3A6C129D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Lee</w:t>
            </w:r>
          </w:p>
        </w:tc>
        <w:tc>
          <w:tcPr>
            <w:tcW w:w="1642" w:type="pct"/>
            <w:noWrap/>
            <w:hideMark/>
          </w:tcPr>
          <w:p w14:paraId="5F12DA77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$45,000.00 </w:t>
            </w:r>
          </w:p>
        </w:tc>
        <w:tc>
          <w:tcPr>
            <w:tcW w:w="1340" w:type="pct"/>
            <w:noWrap/>
            <w:hideMark/>
          </w:tcPr>
          <w:p w14:paraId="7153E15E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15BA36C7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3D6235B8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Lynn</w:t>
            </w:r>
          </w:p>
        </w:tc>
        <w:tc>
          <w:tcPr>
            <w:tcW w:w="1642" w:type="pct"/>
            <w:noWrap/>
            <w:hideMark/>
          </w:tcPr>
          <w:p w14:paraId="7BB3B180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$34,260.00 </w:t>
            </w:r>
          </w:p>
        </w:tc>
        <w:tc>
          <w:tcPr>
            <w:tcW w:w="1340" w:type="pct"/>
            <w:noWrap/>
            <w:hideMark/>
          </w:tcPr>
          <w:p w14:paraId="37AD7DA7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792B4D94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23D4323B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>Mansfield</w:t>
            </w:r>
          </w:p>
        </w:tc>
        <w:tc>
          <w:tcPr>
            <w:tcW w:w="1642" w:type="pct"/>
            <w:noWrap/>
            <w:hideMark/>
          </w:tcPr>
          <w:p w14:paraId="1E97D548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$40,000.00 </w:t>
            </w:r>
          </w:p>
        </w:tc>
        <w:tc>
          <w:tcPr>
            <w:tcW w:w="1340" w:type="pct"/>
            <w:noWrap/>
            <w:hideMark/>
          </w:tcPr>
          <w:p w14:paraId="41DDE873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47B245BA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0D4C23C0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Marblehead</w:t>
            </w:r>
          </w:p>
        </w:tc>
        <w:tc>
          <w:tcPr>
            <w:tcW w:w="1642" w:type="pct"/>
            <w:noWrap/>
            <w:hideMark/>
          </w:tcPr>
          <w:p w14:paraId="3D042F54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$43,000.00 </w:t>
            </w:r>
          </w:p>
        </w:tc>
        <w:tc>
          <w:tcPr>
            <w:tcW w:w="1340" w:type="pct"/>
            <w:noWrap/>
            <w:hideMark/>
          </w:tcPr>
          <w:p w14:paraId="6498744B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0993DC0F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1D29BA4D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Mattapoisett</w:t>
            </w:r>
          </w:p>
        </w:tc>
        <w:tc>
          <w:tcPr>
            <w:tcW w:w="1642" w:type="pct"/>
            <w:noWrap/>
            <w:hideMark/>
          </w:tcPr>
          <w:p w14:paraId="64DCEB9F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$30,000.00 </w:t>
            </w:r>
          </w:p>
        </w:tc>
        <w:tc>
          <w:tcPr>
            <w:tcW w:w="1340" w:type="pct"/>
            <w:noWrap/>
            <w:hideMark/>
          </w:tcPr>
          <w:p w14:paraId="0A480FD4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1F29F4B4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086DED17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Merrimac</w:t>
            </w:r>
          </w:p>
        </w:tc>
        <w:tc>
          <w:tcPr>
            <w:tcW w:w="1642" w:type="pct"/>
            <w:noWrap/>
            <w:hideMark/>
          </w:tcPr>
          <w:p w14:paraId="7C2D4353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$12,440.00 </w:t>
            </w:r>
          </w:p>
        </w:tc>
        <w:tc>
          <w:tcPr>
            <w:tcW w:w="1340" w:type="pct"/>
            <w:noWrap/>
            <w:hideMark/>
          </w:tcPr>
          <w:p w14:paraId="6F7CBB4A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595F4341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279D69BF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Methuen</w:t>
            </w:r>
          </w:p>
        </w:tc>
        <w:tc>
          <w:tcPr>
            <w:tcW w:w="1642" w:type="pct"/>
            <w:noWrap/>
            <w:hideMark/>
          </w:tcPr>
          <w:p w14:paraId="5CEE7B62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$50,000.00 </w:t>
            </w:r>
          </w:p>
        </w:tc>
        <w:tc>
          <w:tcPr>
            <w:tcW w:w="1340" w:type="pct"/>
            <w:noWrap/>
            <w:hideMark/>
          </w:tcPr>
          <w:p w14:paraId="440044E1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7B209415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36A3F473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Middleborough</w:t>
            </w:r>
          </w:p>
        </w:tc>
        <w:tc>
          <w:tcPr>
            <w:tcW w:w="1642" w:type="pct"/>
            <w:noWrap/>
            <w:hideMark/>
          </w:tcPr>
          <w:p w14:paraId="4AE59F77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$51,054.00 </w:t>
            </w:r>
          </w:p>
        </w:tc>
        <w:tc>
          <w:tcPr>
            <w:tcW w:w="1340" w:type="pct"/>
            <w:noWrap/>
            <w:hideMark/>
          </w:tcPr>
          <w:p w14:paraId="66238134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1D24FCD0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2BDDF4EC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Monterey</w:t>
            </w:r>
          </w:p>
        </w:tc>
        <w:tc>
          <w:tcPr>
            <w:tcW w:w="1642" w:type="pct"/>
            <w:noWrap/>
            <w:hideMark/>
          </w:tcPr>
          <w:p w14:paraId="7D09CEFB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$30,000.00 </w:t>
            </w:r>
          </w:p>
        </w:tc>
        <w:tc>
          <w:tcPr>
            <w:tcW w:w="1340" w:type="pct"/>
            <w:noWrap/>
            <w:hideMark/>
          </w:tcPr>
          <w:p w14:paraId="7C567DCC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667FCE97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2F037B39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New Bedford</w:t>
            </w:r>
          </w:p>
        </w:tc>
        <w:tc>
          <w:tcPr>
            <w:tcW w:w="1642" w:type="pct"/>
            <w:noWrap/>
            <w:hideMark/>
          </w:tcPr>
          <w:p w14:paraId="339B145F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$250,000.00 </w:t>
            </w:r>
          </w:p>
        </w:tc>
        <w:tc>
          <w:tcPr>
            <w:tcW w:w="1340" w:type="pct"/>
            <w:noWrap/>
            <w:hideMark/>
          </w:tcPr>
          <w:p w14:paraId="5F69521B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3779F29E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50256F90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New Braintree</w:t>
            </w:r>
          </w:p>
        </w:tc>
        <w:tc>
          <w:tcPr>
            <w:tcW w:w="1642" w:type="pct"/>
            <w:noWrap/>
            <w:hideMark/>
          </w:tcPr>
          <w:p w14:paraId="4735D90E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$19,320.00 </w:t>
            </w:r>
          </w:p>
        </w:tc>
        <w:tc>
          <w:tcPr>
            <w:tcW w:w="1340" w:type="pct"/>
            <w:noWrap/>
            <w:hideMark/>
          </w:tcPr>
          <w:p w14:paraId="77D4BD95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19210654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5C5D6A0B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Newton</w:t>
            </w:r>
          </w:p>
        </w:tc>
        <w:tc>
          <w:tcPr>
            <w:tcW w:w="1642" w:type="pct"/>
            <w:noWrap/>
            <w:hideMark/>
          </w:tcPr>
          <w:p w14:paraId="06BA0F40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$30,785.00 </w:t>
            </w:r>
          </w:p>
        </w:tc>
        <w:tc>
          <w:tcPr>
            <w:tcW w:w="1340" w:type="pct"/>
            <w:noWrap/>
            <w:hideMark/>
          </w:tcPr>
          <w:p w14:paraId="2AE7C944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012B71CC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22FC8914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North Reading</w:t>
            </w:r>
          </w:p>
        </w:tc>
        <w:tc>
          <w:tcPr>
            <w:tcW w:w="1642" w:type="pct"/>
            <w:noWrap/>
            <w:hideMark/>
          </w:tcPr>
          <w:p w14:paraId="4D237F75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$50,000.00 </w:t>
            </w:r>
          </w:p>
        </w:tc>
        <w:tc>
          <w:tcPr>
            <w:tcW w:w="1340" w:type="pct"/>
            <w:noWrap/>
            <w:hideMark/>
          </w:tcPr>
          <w:p w14:paraId="65DD985F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2A5E15CB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7AB94731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Northampton</w:t>
            </w:r>
          </w:p>
        </w:tc>
        <w:tc>
          <w:tcPr>
            <w:tcW w:w="1642" w:type="pct"/>
            <w:noWrap/>
            <w:hideMark/>
          </w:tcPr>
          <w:p w14:paraId="30ED29D3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$95,000.00 </w:t>
            </w:r>
          </w:p>
        </w:tc>
        <w:tc>
          <w:tcPr>
            <w:tcW w:w="1340" w:type="pct"/>
            <w:noWrap/>
            <w:hideMark/>
          </w:tcPr>
          <w:p w14:paraId="156A4ECF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68D5D0FD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7676E83B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Norwell</w:t>
            </w:r>
          </w:p>
        </w:tc>
        <w:tc>
          <w:tcPr>
            <w:tcW w:w="1642" w:type="pct"/>
            <w:noWrap/>
            <w:hideMark/>
          </w:tcPr>
          <w:p w14:paraId="4AB81752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$20,494.83 </w:t>
            </w:r>
          </w:p>
        </w:tc>
        <w:tc>
          <w:tcPr>
            <w:tcW w:w="1340" w:type="pct"/>
            <w:noWrap/>
            <w:hideMark/>
          </w:tcPr>
          <w:p w14:paraId="1363703F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07323E06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6DBF6B46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Orange</w:t>
            </w:r>
          </w:p>
        </w:tc>
        <w:tc>
          <w:tcPr>
            <w:tcW w:w="1642" w:type="pct"/>
            <w:noWrap/>
            <w:hideMark/>
          </w:tcPr>
          <w:p w14:paraId="638355D0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$81,075.00 </w:t>
            </w:r>
          </w:p>
        </w:tc>
        <w:tc>
          <w:tcPr>
            <w:tcW w:w="1340" w:type="pct"/>
            <w:noWrap/>
            <w:hideMark/>
          </w:tcPr>
          <w:p w14:paraId="407FF04B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16B46617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2D821850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Paxton</w:t>
            </w:r>
          </w:p>
        </w:tc>
        <w:tc>
          <w:tcPr>
            <w:tcW w:w="1642" w:type="pct"/>
            <w:noWrap/>
            <w:hideMark/>
          </w:tcPr>
          <w:p w14:paraId="72EB8E60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$25,732.97 </w:t>
            </w:r>
          </w:p>
        </w:tc>
        <w:tc>
          <w:tcPr>
            <w:tcW w:w="1340" w:type="pct"/>
            <w:noWrap/>
            <w:hideMark/>
          </w:tcPr>
          <w:p w14:paraId="51C1E67F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44024318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21BD2C91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Phillipston</w:t>
            </w:r>
            <w:proofErr w:type="spellEnd"/>
          </w:p>
        </w:tc>
        <w:tc>
          <w:tcPr>
            <w:tcW w:w="1642" w:type="pct"/>
            <w:noWrap/>
            <w:hideMark/>
          </w:tcPr>
          <w:p w14:paraId="71637098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$50,000.00 </w:t>
            </w:r>
          </w:p>
        </w:tc>
        <w:tc>
          <w:tcPr>
            <w:tcW w:w="1340" w:type="pct"/>
            <w:noWrap/>
            <w:hideMark/>
          </w:tcPr>
          <w:p w14:paraId="0EE360B9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1803A357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25D4B7CD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Plymouth</w:t>
            </w:r>
          </w:p>
        </w:tc>
        <w:tc>
          <w:tcPr>
            <w:tcW w:w="1642" w:type="pct"/>
            <w:noWrap/>
            <w:hideMark/>
          </w:tcPr>
          <w:p w14:paraId="6C9C0345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$44,225.00 </w:t>
            </w:r>
          </w:p>
        </w:tc>
        <w:tc>
          <w:tcPr>
            <w:tcW w:w="1340" w:type="pct"/>
            <w:noWrap/>
            <w:hideMark/>
          </w:tcPr>
          <w:p w14:paraId="38365911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4F94C05C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5E9E02FE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Sheffield</w:t>
            </w:r>
          </w:p>
        </w:tc>
        <w:tc>
          <w:tcPr>
            <w:tcW w:w="1642" w:type="pct"/>
            <w:noWrap/>
            <w:hideMark/>
          </w:tcPr>
          <w:p w14:paraId="6EE5A190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$4,916.00 </w:t>
            </w:r>
          </w:p>
        </w:tc>
        <w:tc>
          <w:tcPr>
            <w:tcW w:w="1340" w:type="pct"/>
            <w:noWrap/>
            <w:hideMark/>
          </w:tcPr>
          <w:p w14:paraId="7A74029A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1F336A1B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18A4715A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Shrewsbury</w:t>
            </w:r>
          </w:p>
        </w:tc>
        <w:tc>
          <w:tcPr>
            <w:tcW w:w="1642" w:type="pct"/>
            <w:noWrap/>
            <w:hideMark/>
          </w:tcPr>
          <w:p w14:paraId="779D3AB2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$35,000.00 </w:t>
            </w:r>
          </w:p>
        </w:tc>
        <w:tc>
          <w:tcPr>
            <w:tcW w:w="1340" w:type="pct"/>
            <w:noWrap/>
            <w:hideMark/>
          </w:tcPr>
          <w:p w14:paraId="65E1B6EC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1CB1D3F7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127A56A4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Somerville</w:t>
            </w:r>
          </w:p>
        </w:tc>
        <w:tc>
          <w:tcPr>
            <w:tcW w:w="1642" w:type="pct"/>
            <w:noWrap/>
            <w:hideMark/>
          </w:tcPr>
          <w:p w14:paraId="7A5A9A55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$75,350.00 </w:t>
            </w:r>
          </w:p>
        </w:tc>
        <w:tc>
          <w:tcPr>
            <w:tcW w:w="1340" w:type="pct"/>
            <w:noWrap/>
            <w:hideMark/>
          </w:tcPr>
          <w:p w14:paraId="00DF9709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2A8F0F3E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6D1D7E33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Stow</w:t>
            </w:r>
          </w:p>
        </w:tc>
        <w:tc>
          <w:tcPr>
            <w:tcW w:w="1642" w:type="pct"/>
            <w:noWrap/>
            <w:hideMark/>
          </w:tcPr>
          <w:p w14:paraId="1F7F5D35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$36,728.00 </w:t>
            </w:r>
          </w:p>
        </w:tc>
        <w:tc>
          <w:tcPr>
            <w:tcW w:w="1340" w:type="pct"/>
            <w:noWrap/>
            <w:hideMark/>
          </w:tcPr>
          <w:p w14:paraId="7427810F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619B4D10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4D487B7D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Sturbridge</w:t>
            </w:r>
          </w:p>
        </w:tc>
        <w:tc>
          <w:tcPr>
            <w:tcW w:w="1642" w:type="pct"/>
            <w:noWrap/>
            <w:hideMark/>
          </w:tcPr>
          <w:p w14:paraId="70B64C90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$31,500.00 </w:t>
            </w:r>
          </w:p>
        </w:tc>
        <w:tc>
          <w:tcPr>
            <w:tcW w:w="1340" w:type="pct"/>
            <w:noWrap/>
            <w:hideMark/>
          </w:tcPr>
          <w:p w14:paraId="1CA42E92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1EF3DB29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1DE8373B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Sudbury</w:t>
            </w:r>
          </w:p>
        </w:tc>
        <w:tc>
          <w:tcPr>
            <w:tcW w:w="1642" w:type="pct"/>
            <w:noWrap/>
            <w:hideMark/>
          </w:tcPr>
          <w:p w14:paraId="709B92CB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$250,000.00 </w:t>
            </w:r>
          </w:p>
        </w:tc>
        <w:tc>
          <w:tcPr>
            <w:tcW w:w="1340" w:type="pct"/>
            <w:noWrap/>
            <w:hideMark/>
          </w:tcPr>
          <w:p w14:paraId="1B5B7713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0510354F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0C2B83C6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Townsend</w:t>
            </w:r>
          </w:p>
        </w:tc>
        <w:tc>
          <w:tcPr>
            <w:tcW w:w="1642" w:type="pct"/>
            <w:noWrap/>
            <w:hideMark/>
          </w:tcPr>
          <w:p w14:paraId="7C6AE82A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$110,000.00 </w:t>
            </w:r>
          </w:p>
        </w:tc>
        <w:tc>
          <w:tcPr>
            <w:tcW w:w="1340" w:type="pct"/>
            <w:noWrap/>
            <w:hideMark/>
          </w:tcPr>
          <w:p w14:paraId="2C599E07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451AFB0E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59D9C51B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Wales</w:t>
            </w:r>
          </w:p>
        </w:tc>
        <w:tc>
          <w:tcPr>
            <w:tcW w:w="1642" w:type="pct"/>
            <w:noWrap/>
            <w:hideMark/>
          </w:tcPr>
          <w:p w14:paraId="126B797F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$25,000.00 </w:t>
            </w:r>
          </w:p>
        </w:tc>
        <w:tc>
          <w:tcPr>
            <w:tcW w:w="1340" w:type="pct"/>
            <w:noWrap/>
            <w:hideMark/>
          </w:tcPr>
          <w:p w14:paraId="4020CB10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7A0B0453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371E248C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Ware</w:t>
            </w:r>
          </w:p>
        </w:tc>
        <w:tc>
          <w:tcPr>
            <w:tcW w:w="1642" w:type="pct"/>
            <w:noWrap/>
            <w:hideMark/>
          </w:tcPr>
          <w:p w14:paraId="1A6CEE3F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$52,560.00 </w:t>
            </w:r>
          </w:p>
        </w:tc>
        <w:tc>
          <w:tcPr>
            <w:tcW w:w="1340" w:type="pct"/>
            <w:noWrap/>
            <w:hideMark/>
          </w:tcPr>
          <w:p w14:paraId="5FFCA321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371290F0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13B1CE1B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Warren</w:t>
            </w:r>
          </w:p>
        </w:tc>
        <w:tc>
          <w:tcPr>
            <w:tcW w:w="1642" w:type="pct"/>
            <w:noWrap/>
            <w:hideMark/>
          </w:tcPr>
          <w:p w14:paraId="273C8F4B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$32,890.00 </w:t>
            </w:r>
          </w:p>
        </w:tc>
        <w:tc>
          <w:tcPr>
            <w:tcW w:w="1340" w:type="pct"/>
            <w:noWrap/>
            <w:hideMark/>
          </w:tcPr>
          <w:p w14:paraId="5951ED89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7E79E004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5E4F1DCE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Wellesley</w:t>
            </w:r>
          </w:p>
        </w:tc>
        <w:tc>
          <w:tcPr>
            <w:tcW w:w="1642" w:type="pct"/>
            <w:noWrap/>
            <w:hideMark/>
          </w:tcPr>
          <w:p w14:paraId="1C3740C7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$23,000.00 </w:t>
            </w:r>
          </w:p>
        </w:tc>
        <w:tc>
          <w:tcPr>
            <w:tcW w:w="1340" w:type="pct"/>
            <w:noWrap/>
            <w:hideMark/>
          </w:tcPr>
          <w:p w14:paraId="0EBCDD13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087D004A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2493E98C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Wellfleet</w:t>
            </w:r>
          </w:p>
        </w:tc>
        <w:tc>
          <w:tcPr>
            <w:tcW w:w="1642" w:type="pct"/>
            <w:noWrap/>
            <w:hideMark/>
          </w:tcPr>
          <w:p w14:paraId="59736F82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$25,000.00 </w:t>
            </w:r>
          </w:p>
        </w:tc>
        <w:tc>
          <w:tcPr>
            <w:tcW w:w="1340" w:type="pct"/>
            <w:noWrap/>
            <w:hideMark/>
          </w:tcPr>
          <w:p w14:paraId="3C89AB4A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35F445DF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3E80D885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West Bridgewater</w:t>
            </w:r>
          </w:p>
        </w:tc>
        <w:tc>
          <w:tcPr>
            <w:tcW w:w="1642" w:type="pct"/>
            <w:noWrap/>
            <w:hideMark/>
          </w:tcPr>
          <w:p w14:paraId="6FFF44A6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$55,700.00 </w:t>
            </w:r>
          </w:p>
        </w:tc>
        <w:tc>
          <w:tcPr>
            <w:tcW w:w="1340" w:type="pct"/>
            <w:noWrap/>
            <w:hideMark/>
          </w:tcPr>
          <w:p w14:paraId="2EF98872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1ACA6408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77294849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West Bridgewater</w:t>
            </w:r>
          </w:p>
        </w:tc>
        <w:tc>
          <w:tcPr>
            <w:tcW w:w="1642" w:type="pct"/>
            <w:noWrap/>
            <w:hideMark/>
          </w:tcPr>
          <w:p w14:paraId="05C71547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$7,785.00 </w:t>
            </w:r>
          </w:p>
        </w:tc>
        <w:tc>
          <w:tcPr>
            <w:tcW w:w="1340" w:type="pct"/>
            <w:noWrap/>
            <w:hideMark/>
          </w:tcPr>
          <w:p w14:paraId="418808E7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  <w:tr w:rsidR="00215C02" w:rsidRPr="004066EB" w14:paraId="6F237E1C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616C3FC6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Westford</w:t>
            </w:r>
          </w:p>
        </w:tc>
        <w:tc>
          <w:tcPr>
            <w:tcW w:w="1642" w:type="pct"/>
            <w:noWrap/>
            <w:hideMark/>
          </w:tcPr>
          <w:p w14:paraId="10D789F7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$94,650.00 </w:t>
            </w:r>
          </w:p>
        </w:tc>
        <w:tc>
          <w:tcPr>
            <w:tcW w:w="1340" w:type="pct"/>
            <w:noWrap/>
            <w:hideMark/>
          </w:tcPr>
          <w:p w14:paraId="37D485F3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2B8441F3" w14:textId="77777777" w:rsidTr="001F1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3FA9F946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Westport</w:t>
            </w:r>
          </w:p>
        </w:tc>
        <w:tc>
          <w:tcPr>
            <w:tcW w:w="1642" w:type="pct"/>
            <w:noWrap/>
            <w:hideMark/>
          </w:tcPr>
          <w:p w14:paraId="76CCCB11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$11,840.00 </w:t>
            </w:r>
          </w:p>
        </w:tc>
        <w:tc>
          <w:tcPr>
            <w:tcW w:w="1340" w:type="pct"/>
            <w:noWrap/>
            <w:hideMark/>
          </w:tcPr>
          <w:p w14:paraId="299746CF" w14:textId="77777777" w:rsidR="00215C02" w:rsidRPr="004066EB" w:rsidRDefault="00215C02" w:rsidP="00215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Planning</w:t>
            </w:r>
          </w:p>
        </w:tc>
      </w:tr>
      <w:tr w:rsidR="00215C02" w:rsidRPr="004066EB" w14:paraId="2399B741" w14:textId="77777777" w:rsidTr="001F15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noWrap/>
            <w:hideMark/>
          </w:tcPr>
          <w:p w14:paraId="0BE2DD73" w14:textId="77777777" w:rsidR="00215C02" w:rsidRPr="004066EB" w:rsidRDefault="00215C02" w:rsidP="00215C02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Wrentham</w:t>
            </w:r>
          </w:p>
        </w:tc>
        <w:tc>
          <w:tcPr>
            <w:tcW w:w="1642" w:type="pct"/>
            <w:noWrap/>
            <w:hideMark/>
          </w:tcPr>
          <w:p w14:paraId="195633E9" w14:textId="77777777" w:rsidR="00215C02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$150,039.71 </w:t>
            </w:r>
          </w:p>
        </w:tc>
        <w:tc>
          <w:tcPr>
            <w:tcW w:w="1340" w:type="pct"/>
            <w:noWrap/>
            <w:hideMark/>
          </w:tcPr>
          <w:p w14:paraId="1B122ECA" w14:textId="2217159E" w:rsidR="00C40C6C" w:rsidRPr="004066EB" w:rsidRDefault="00215C02" w:rsidP="00215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4066EB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Project</w:t>
            </w:r>
          </w:p>
        </w:tc>
      </w:tr>
    </w:tbl>
    <w:p w14:paraId="0F4F92F9" w14:textId="77777777" w:rsidR="00215C02" w:rsidRPr="00215C02" w:rsidRDefault="00215C02" w:rsidP="00590EFC">
      <w:pPr>
        <w:rPr>
          <w:b/>
          <w:bCs/>
          <w:sz w:val="28"/>
          <w:szCs w:val="28"/>
        </w:rPr>
      </w:pPr>
    </w:p>
    <w:sectPr w:rsidR="00215C02" w:rsidRPr="00215C02" w:rsidSect="00B62F19">
      <w:headerReference w:type="first" r:id="rId6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EB17" w14:textId="77777777" w:rsidR="00A300DB" w:rsidRDefault="00A300DB" w:rsidP="00540E1D">
      <w:pPr>
        <w:spacing w:after="0" w:line="240" w:lineRule="auto"/>
      </w:pPr>
      <w:r>
        <w:separator/>
      </w:r>
    </w:p>
  </w:endnote>
  <w:endnote w:type="continuationSeparator" w:id="0">
    <w:p w14:paraId="11AB272B" w14:textId="77777777" w:rsidR="00A300DB" w:rsidRDefault="00A300DB" w:rsidP="0054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6968" w14:textId="77777777" w:rsidR="00A300DB" w:rsidRDefault="00A300DB" w:rsidP="00540E1D">
      <w:pPr>
        <w:spacing w:after="0" w:line="240" w:lineRule="auto"/>
      </w:pPr>
      <w:r>
        <w:separator/>
      </w:r>
    </w:p>
  </w:footnote>
  <w:footnote w:type="continuationSeparator" w:id="0">
    <w:p w14:paraId="253C7823" w14:textId="77777777" w:rsidR="00A300DB" w:rsidRDefault="00A300DB" w:rsidP="0054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F42D" w14:textId="77777777" w:rsidR="00B62F19" w:rsidRPr="00B62F19" w:rsidRDefault="00B62F19" w:rsidP="00B62F19">
    <w:pPr>
      <w:tabs>
        <w:tab w:val="center" w:pos="4680"/>
        <w:tab w:val="right" w:pos="9360"/>
      </w:tabs>
      <w:spacing w:after="0" w:line="240" w:lineRule="auto"/>
      <w:ind w:left="-1440"/>
      <w:rPr>
        <w:rFonts w:ascii="Calibri" w:eastAsia="Calibri" w:hAnsi="Calibri" w:cs="Times New Roman"/>
        <w:b/>
        <w:bCs/>
        <w:color w:val="FFFFFF"/>
        <w:kern w:val="0"/>
        <w:sz w:val="40"/>
        <w:szCs w:val="40"/>
        <w14:ligatures w14:val="none"/>
      </w:rPr>
    </w:pPr>
    <w:r w:rsidRPr="00B62F19">
      <w:rPr>
        <w:rFonts w:ascii="Calibri" w:eastAsia="Calibri" w:hAnsi="Calibri" w:cs="Times New Roman"/>
        <w:b/>
        <w:bCs/>
        <w:noProof/>
        <w:color w:val="FFFFFF"/>
        <w:kern w:val="0"/>
        <w:sz w:val="40"/>
        <w:szCs w:val="40"/>
        <w14:ligatures w14:val="none"/>
      </w:rPr>
      <w:drawing>
        <wp:anchor distT="0" distB="0" distL="114300" distR="114300" simplePos="0" relativeHeight="251663360" behindDoc="1" locked="0" layoutInCell="1" allowOverlap="1" wp14:anchorId="5FD9EA5C" wp14:editId="4600C7CE">
          <wp:simplePos x="0" y="0"/>
          <wp:positionH relativeFrom="page">
            <wp:align>left</wp:align>
          </wp:positionH>
          <wp:positionV relativeFrom="paragraph">
            <wp:posOffset>6936</wp:posOffset>
          </wp:positionV>
          <wp:extent cx="7758332" cy="1642941"/>
          <wp:effectExtent l="0" t="0" r="0" b="0"/>
          <wp:wrapNone/>
          <wp:docPr id="2021044627" name="Picture 2021044627" descr="Blue text on white background, with Massachusetts state seal on right and a horizontal blue line separating the header from the body of the let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Blue text on white background, with Massachusetts state seal on right and a horizontal blue line separating the header from the body of the letter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347" cy="1648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D5165" w14:textId="77777777" w:rsidR="00B62F19" w:rsidRPr="00B62F19" w:rsidRDefault="00B62F19" w:rsidP="00B62F19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color w:val="14558F"/>
        <w:kern w:val="0"/>
        <w:sz w:val="24"/>
        <w:szCs w:val="24"/>
        <w14:ligatures w14:val="none"/>
      </w:rPr>
    </w:pPr>
    <w:r w:rsidRPr="00B62F19">
      <w:rPr>
        <w:rFonts w:ascii="Calibri" w:eastAsia="Calibri" w:hAnsi="Calibri" w:cs="Times New Roman"/>
        <w:color w:val="14558F"/>
        <w:kern w:val="0"/>
        <w:sz w:val="24"/>
        <w:szCs w:val="24"/>
        <w14:ligatures w14:val="none"/>
      </w:rPr>
      <w:t>Commonwealth of Massachusetts</w:t>
    </w:r>
  </w:p>
  <w:p w14:paraId="79584A82" w14:textId="77777777" w:rsidR="00B62F19" w:rsidRPr="00B62F19" w:rsidRDefault="00B62F19" w:rsidP="00B62F19">
    <w:pPr>
      <w:tabs>
        <w:tab w:val="center" w:pos="4680"/>
        <w:tab w:val="left" w:pos="5338"/>
      </w:tabs>
      <w:spacing w:after="0" w:line="240" w:lineRule="auto"/>
      <w:rPr>
        <w:rFonts w:ascii="Calibri" w:eastAsia="Calibri" w:hAnsi="Calibri" w:cs="Times New Roman"/>
        <w:color w:val="14558F"/>
        <w:kern w:val="0"/>
        <w:sz w:val="24"/>
        <w:szCs w:val="24"/>
        <w14:ligatures w14:val="none"/>
      </w:rPr>
    </w:pPr>
    <w:r w:rsidRPr="00B62F19">
      <w:rPr>
        <w:rFonts w:ascii="Calibri" w:eastAsia="Calibri" w:hAnsi="Calibri" w:cs="Times New Roman"/>
        <w:color w:val="14558F"/>
        <w:kern w:val="0"/>
        <w:sz w:val="24"/>
        <w:szCs w:val="24"/>
        <w14:ligatures w14:val="none"/>
      </w:rPr>
      <w:t>Executive Office for Administration and Finance</w:t>
    </w:r>
    <w:r w:rsidRPr="00B62F19">
      <w:rPr>
        <w:rFonts w:ascii="Calibri" w:eastAsia="Calibri" w:hAnsi="Calibri" w:cs="Times New Roman"/>
        <w:color w:val="14558F"/>
        <w:kern w:val="0"/>
        <w:sz w:val="24"/>
        <w:szCs w:val="24"/>
        <w14:ligatures w14:val="none"/>
      </w:rPr>
      <w:tab/>
    </w:r>
  </w:p>
  <w:p w14:paraId="4B2F4D9E" w14:textId="77777777" w:rsidR="00B62F19" w:rsidRPr="00B62F19" w:rsidRDefault="00B62F19" w:rsidP="00B62F19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b/>
        <w:bCs/>
        <w:color w:val="14558F"/>
        <w:kern w:val="0"/>
        <w:sz w:val="52"/>
        <w:szCs w:val="52"/>
        <w14:ligatures w14:val="none"/>
      </w:rPr>
    </w:pPr>
    <w:r w:rsidRPr="00B62F19">
      <w:rPr>
        <w:rFonts w:ascii="Calibri" w:eastAsia="Calibri" w:hAnsi="Calibri" w:cs="Times New Roman"/>
        <w:b/>
        <w:bCs/>
        <w:color w:val="14558F"/>
        <w:kern w:val="0"/>
        <w:sz w:val="52"/>
        <w:szCs w:val="52"/>
        <w14:ligatures w14:val="none"/>
      </w:rPr>
      <w:t>Massachusetts Office on Disability</w:t>
    </w:r>
  </w:p>
  <w:p w14:paraId="70C191EB" w14:textId="77777777" w:rsidR="00B62F19" w:rsidRPr="00B62F19" w:rsidRDefault="00B62F19" w:rsidP="00B62F19">
    <w:pPr>
      <w:tabs>
        <w:tab w:val="center" w:pos="4680"/>
        <w:tab w:val="left" w:pos="5338"/>
        <w:tab w:val="left" w:pos="9270"/>
      </w:tabs>
      <w:spacing w:after="0" w:line="240" w:lineRule="auto"/>
      <w:rPr>
        <w:rFonts w:ascii="Calibri" w:eastAsia="Calibri" w:hAnsi="Calibri" w:cs="Times New Roman"/>
        <w:color w:val="14558F"/>
        <w:kern w:val="0"/>
        <w:sz w:val="24"/>
        <w:szCs w:val="24"/>
        <w14:ligatures w14:val="none"/>
      </w:rPr>
    </w:pPr>
    <w:r w:rsidRPr="00B62F19">
      <w:rPr>
        <w:rFonts w:ascii="Calibri" w:eastAsia="Calibri" w:hAnsi="Calibri" w:cs="Times New Roman"/>
        <w:color w:val="14558F"/>
        <w:kern w:val="0"/>
        <w:sz w:val="24"/>
        <w:szCs w:val="24"/>
        <w14:ligatures w14:val="none"/>
      </w:rPr>
      <w:t xml:space="preserve">Maura T. Healey, Governor | Kimberley Driscoll, Lieutenant Governor </w:t>
    </w:r>
  </w:p>
  <w:p w14:paraId="4D07D750" w14:textId="77777777" w:rsidR="00B62F19" w:rsidRPr="00B62F19" w:rsidRDefault="00B62F19" w:rsidP="00B62F19">
    <w:pPr>
      <w:tabs>
        <w:tab w:val="center" w:pos="4680"/>
        <w:tab w:val="left" w:pos="5338"/>
        <w:tab w:val="left" w:pos="9270"/>
      </w:tabs>
      <w:spacing w:after="0" w:line="240" w:lineRule="auto"/>
      <w:rPr>
        <w:rFonts w:ascii="Calibri" w:eastAsia="Calibri" w:hAnsi="Calibri" w:cs="Times New Roman"/>
        <w:color w:val="14558F"/>
        <w:kern w:val="0"/>
        <w:sz w:val="24"/>
        <w:szCs w:val="24"/>
        <w14:ligatures w14:val="none"/>
      </w:rPr>
    </w:pPr>
    <w:r w:rsidRPr="00B62F19">
      <w:rPr>
        <w:rFonts w:ascii="Calibri" w:eastAsia="Calibri" w:hAnsi="Calibri" w:cs="Times New Roman"/>
        <w:color w:val="14558F"/>
        <w:kern w:val="0"/>
        <w:sz w:val="24"/>
        <w:szCs w:val="24"/>
        <w14:ligatures w14:val="none"/>
      </w:rPr>
      <w:t>Mary Mahon McCauley, Executive Director</w:t>
    </w:r>
  </w:p>
  <w:p w14:paraId="40DBE41D" w14:textId="77777777" w:rsidR="00B62F19" w:rsidRPr="00B62F19" w:rsidRDefault="00B62F19" w:rsidP="00B62F19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kern w:val="0"/>
        <w:sz w:val="24"/>
        <w14:ligatures w14:val="none"/>
      </w:rPr>
    </w:pPr>
  </w:p>
  <w:p w14:paraId="05989AD7" w14:textId="77777777" w:rsidR="002C4467" w:rsidRDefault="002C4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02"/>
    <w:rsid w:val="000C13B2"/>
    <w:rsid w:val="001B4815"/>
    <w:rsid w:val="001F15E2"/>
    <w:rsid w:val="001F67C7"/>
    <w:rsid w:val="00215C02"/>
    <w:rsid w:val="002C4467"/>
    <w:rsid w:val="003C5A0F"/>
    <w:rsid w:val="004066EB"/>
    <w:rsid w:val="00495549"/>
    <w:rsid w:val="004C5EB7"/>
    <w:rsid w:val="00540E1D"/>
    <w:rsid w:val="00590EFC"/>
    <w:rsid w:val="0061070F"/>
    <w:rsid w:val="00737F2F"/>
    <w:rsid w:val="008132C4"/>
    <w:rsid w:val="00864382"/>
    <w:rsid w:val="00A300DB"/>
    <w:rsid w:val="00A43051"/>
    <w:rsid w:val="00B62F19"/>
    <w:rsid w:val="00C40C6C"/>
    <w:rsid w:val="00DC092E"/>
    <w:rsid w:val="00E5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884D"/>
  <w15:chartTrackingRefBased/>
  <w15:docId w15:val="{F79E5319-D5F8-4D4A-9B3C-3CC1A873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815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C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C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C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C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C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C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5C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5C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815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C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5C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C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C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C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C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5C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5C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5C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C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5C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5C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5C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5C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5C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5C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5C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5C0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1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1070F"/>
  </w:style>
  <w:style w:type="table" w:styleId="TableGridLight">
    <w:name w:val="Grid Table Light"/>
    <w:basedOn w:val="TableNormal"/>
    <w:uiPriority w:val="40"/>
    <w:rsid w:val="001F15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F15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4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1D"/>
  </w:style>
  <w:style w:type="paragraph" w:styleId="Footer">
    <w:name w:val="footer"/>
    <w:basedOn w:val="Normal"/>
    <w:link w:val="FooterChar"/>
    <w:uiPriority w:val="99"/>
    <w:unhideWhenUsed/>
    <w:rsid w:val="0054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Evan (OHA)</dc:creator>
  <cp:keywords/>
  <dc:description/>
  <cp:lastModifiedBy>Melikechi, Lilia (OHA)</cp:lastModifiedBy>
  <cp:revision>6</cp:revision>
  <dcterms:created xsi:type="dcterms:W3CDTF">2024-03-01T17:43:00Z</dcterms:created>
  <dcterms:modified xsi:type="dcterms:W3CDTF">2024-03-01T17:48:00Z</dcterms:modified>
</cp:coreProperties>
</file>