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E74" w14:textId="3E5D68BF" w:rsidR="00C9117F" w:rsidRPr="006921A0" w:rsidRDefault="00C9117F" w:rsidP="006921A0">
      <w:pPr>
        <w:pStyle w:val="Heading1"/>
      </w:pPr>
      <w:r w:rsidRPr="006921A0">
        <w:t>FY25 Municipal ADA Improvement Grant Award Recipients</w:t>
      </w:r>
    </w:p>
    <w:p w14:paraId="69DA78F2" w14:textId="77777777" w:rsidR="00FC5D68" w:rsidRDefault="00C9117F" w:rsidP="00FC5D68">
      <w:pPr>
        <w:pStyle w:val="Heading2"/>
      </w:pPr>
      <w:r w:rsidRPr="006921A0">
        <w:t>Total awarded:</w:t>
      </w:r>
    </w:p>
    <w:p w14:paraId="12A20A5E" w14:textId="2A7DBA54" w:rsidR="00C9117F" w:rsidRPr="006921A0" w:rsidRDefault="00C9117F" w:rsidP="00FC5D68">
      <w:pPr>
        <w:pStyle w:val="NoSpacing"/>
        <w:jc w:val="center"/>
      </w:pPr>
      <w:r w:rsidRPr="006921A0">
        <w:t>$4,910,668.61</w:t>
      </w:r>
    </w:p>
    <w:p w14:paraId="3B68B9FC" w14:textId="722CF9E8" w:rsidR="00FC5D68" w:rsidRDefault="00C9117F" w:rsidP="00FC5D68">
      <w:pPr>
        <w:pStyle w:val="Heading2"/>
      </w:pPr>
      <w:r w:rsidRPr="006921A0">
        <w:t>Total awards:</w:t>
      </w:r>
    </w:p>
    <w:p w14:paraId="00CD9F64" w14:textId="77777777" w:rsidR="00FC5D68" w:rsidRDefault="00C9117F" w:rsidP="00FC5D68">
      <w:pPr>
        <w:pStyle w:val="NoSpacing"/>
        <w:jc w:val="center"/>
      </w:pPr>
      <w:r w:rsidRPr="006921A0">
        <w:t>59</w:t>
      </w:r>
    </w:p>
    <w:p w14:paraId="05A23DE0" w14:textId="6B6878DF" w:rsidR="006921A0" w:rsidRDefault="00C9117F" w:rsidP="00FC5D68">
      <w:pPr>
        <w:pStyle w:val="NoSpacing"/>
        <w:jc w:val="center"/>
      </w:pPr>
      <w:r w:rsidRPr="006921A0">
        <w:t>25 planning grants, 34 project grants</w:t>
      </w:r>
    </w:p>
    <w:p w14:paraId="2D60617C" w14:textId="77777777" w:rsidR="00FC5D68" w:rsidRDefault="00FC5D68" w:rsidP="00FC5D68">
      <w:pPr>
        <w:pStyle w:val="NoSpacing"/>
        <w:jc w:val="center"/>
      </w:pPr>
    </w:p>
    <w:p w14:paraId="1F7A0151" w14:textId="68AE619F" w:rsidR="00FC5D68" w:rsidRPr="00E15FA8" w:rsidRDefault="00FC5D68" w:rsidP="00FC5D68">
      <w:pPr>
        <w:pStyle w:val="Heading2"/>
      </w:pPr>
      <w:r>
        <w:t>Awards by Municipality and Grant Type:</w:t>
      </w:r>
    </w:p>
    <w:p w14:paraId="44B5F1FA" w14:textId="77777777" w:rsidR="00FC5D68" w:rsidRPr="006921A0" w:rsidRDefault="00FC5D68" w:rsidP="00FC5D68">
      <w:pPr>
        <w:pStyle w:val="NoSpacing"/>
        <w:jc w:val="center"/>
      </w:pPr>
    </w:p>
    <w:tbl>
      <w:tblPr>
        <w:tblStyle w:val="PlainTable1"/>
        <w:tblW w:w="5000" w:type="pct"/>
        <w:tblLook w:val="04A0" w:firstRow="1" w:lastRow="0" w:firstColumn="1" w:lastColumn="0" w:noHBand="0" w:noVBand="1"/>
        <w:tblCaption w:val="Awards by Municipality and Grant Type:"/>
      </w:tblPr>
      <w:tblGrid>
        <w:gridCol w:w="3773"/>
        <w:gridCol w:w="3071"/>
        <w:gridCol w:w="2506"/>
      </w:tblGrid>
      <w:tr w:rsidR="00C9117F" w:rsidRPr="006921A0" w14:paraId="388D9DA7" w14:textId="77777777" w:rsidTr="00FC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000000" w:themeFill="text1"/>
            <w:noWrap/>
            <w:hideMark/>
          </w:tcPr>
          <w:p w14:paraId="6D74864C" w14:textId="77777777" w:rsidR="00C9117F" w:rsidRPr="006921A0" w:rsidRDefault="00C9117F" w:rsidP="004D4B29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Municipality</w:t>
            </w:r>
          </w:p>
        </w:tc>
        <w:tc>
          <w:tcPr>
            <w:tcW w:w="1642" w:type="pct"/>
            <w:shd w:val="clear" w:color="auto" w:fill="000000" w:themeFill="text1"/>
            <w:noWrap/>
            <w:hideMark/>
          </w:tcPr>
          <w:p w14:paraId="2A50FCC2" w14:textId="763019A0" w:rsidR="00C9117F" w:rsidRPr="006921A0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Grant Type</w:t>
            </w:r>
          </w:p>
        </w:tc>
        <w:tc>
          <w:tcPr>
            <w:tcW w:w="1340" w:type="pct"/>
            <w:shd w:val="clear" w:color="auto" w:fill="000000" w:themeFill="text1"/>
            <w:noWrap/>
            <w:hideMark/>
          </w:tcPr>
          <w:p w14:paraId="7FFD6EB9" w14:textId="2DBBD3DB" w:rsidR="00C9117F" w:rsidRPr="006921A0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Award</w:t>
            </w:r>
          </w:p>
        </w:tc>
      </w:tr>
      <w:tr w:rsidR="006921A0" w:rsidRPr="006921A0" w14:paraId="2AE50060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BE5DF9E" w14:textId="06D7369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Acton </w:t>
            </w:r>
          </w:p>
        </w:tc>
        <w:tc>
          <w:tcPr>
            <w:tcW w:w="1642" w:type="pct"/>
            <w:noWrap/>
            <w:vAlign w:val="bottom"/>
            <w:hideMark/>
          </w:tcPr>
          <w:p w14:paraId="2CC082F9" w14:textId="33AB34E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06D4460" w14:textId="4ED59A1D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45C64938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E4C3320" w14:textId="7FB7BFC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Adams </w:t>
            </w:r>
          </w:p>
        </w:tc>
        <w:tc>
          <w:tcPr>
            <w:tcW w:w="1642" w:type="pct"/>
            <w:noWrap/>
            <w:vAlign w:val="bottom"/>
            <w:hideMark/>
          </w:tcPr>
          <w:p w14:paraId="3C521AB5" w14:textId="6E40814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4D7618E" w14:textId="73E92F8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4F972B42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2F3D1DE" w14:textId="747BAA7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Amherst </w:t>
            </w:r>
          </w:p>
        </w:tc>
        <w:tc>
          <w:tcPr>
            <w:tcW w:w="1642" w:type="pct"/>
            <w:noWrap/>
            <w:vAlign w:val="bottom"/>
            <w:hideMark/>
          </w:tcPr>
          <w:p w14:paraId="3EC71A66" w14:textId="367CF251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74C9258" w14:textId="39B438F5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$100,000.00 </w:t>
            </w:r>
          </w:p>
        </w:tc>
      </w:tr>
      <w:tr w:rsidR="006921A0" w:rsidRPr="006921A0" w14:paraId="47B0D5E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5637564" w14:textId="7C802B7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Andover </w:t>
            </w:r>
          </w:p>
        </w:tc>
        <w:tc>
          <w:tcPr>
            <w:tcW w:w="1642" w:type="pct"/>
            <w:noWrap/>
            <w:vAlign w:val="bottom"/>
            <w:hideMark/>
          </w:tcPr>
          <w:p w14:paraId="039B652F" w14:textId="7B363BC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B856641" w14:textId="08F32BD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$199,435.50 </w:t>
            </w:r>
          </w:p>
        </w:tc>
      </w:tr>
      <w:tr w:rsidR="006921A0" w:rsidRPr="006921A0" w14:paraId="49B5FE9F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60BF149" w14:textId="5578CCB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Aquinnah </w:t>
            </w:r>
          </w:p>
        </w:tc>
        <w:tc>
          <w:tcPr>
            <w:tcW w:w="1642" w:type="pct"/>
            <w:noWrap/>
            <w:vAlign w:val="bottom"/>
            <w:hideMark/>
          </w:tcPr>
          <w:p w14:paraId="733477F3" w14:textId="152ADB80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EEA9DD6" w14:textId="5B2859F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$85,000.00 </w:t>
            </w:r>
          </w:p>
        </w:tc>
      </w:tr>
      <w:tr w:rsidR="006921A0" w:rsidRPr="006921A0" w14:paraId="5099AAC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5F5F878" w14:textId="2FD9B056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Bernardston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284A0436" w14:textId="5E24D25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A9065AF" w14:textId="3F7901C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$20,000.00 </w:t>
            </w:r>
          </w:p>
        </w:tc>
      </w:tr>
      <w:tr w:rsidR="006921A0" w:rsidRPr="006921A0" w14:paraId="2344973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239D469" w14:textId="292F6EF2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Boxford </w:t>
            </w:r>
          </w:p>
        </w:tc>
        <w:tc>
          <w:tcPr>
            <w:tcW w:w="1642" w:type="pct"/>
            <w:noWrap/>
            <w:vAlign w:val="bottom"/>
            <w:hideMark/>
          </w:tcPr>
          <w:p w14:paraId="6F968F7E" w14:textId="2F530C5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7E0BBC52" w14:textId="53378853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$25,000.00 </w:t>
            </w:r>
          </w:p>
        </w:tc>
      </w:tr>
      <w:tr w:rsidR="006921A0" w:rsidRPr="006921A0" w14:paraId="7FC5BB3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96900F4" w14:textId="00A20150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Charlton </w:t>
            </w:r>
          </w:p>
        </w:tc>
        <w:tc>
          <w:tcPr>
            <w:tcW w:w="1642" w:type="pct"/>
            <w:noWrap/>
            <w:vAlign w:val="bottom"/>
            <w:hideMark/>
          </w:tcPr>
          <w:p w14:paraId="6C56556C" w14:textId="778DA8C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471806B2" w14:textId="0EAAF4C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$43,470.00 </w:t>
            </w:r>
          </w:p>
        </w:tc>
      </w:tr>
      <w:tr w:rsidR="006921A0" w:rsidRPr="006921A0" w14:paraId="39884A39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FAD3EE5" w14:textId="38FC00F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Dalton </w:t>
            </w:r>
          </w:p>
        </w:tc>
        <w:tc>
          <w:tcPr>
            <w:tcW w:w="1642" w:type="pct"/>
            <w:noWrap/>
            <w:vAlign w:val="bottom"/>
            <w:hideMark/>
          </w:tcPr>
          <w:p w14:paraId="1452BD52" w14:textId="2E234D9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4535BC5E" w14:textId="1BD0C58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$10,538.54 </w:t>
            </w:r>
          </w:p>
        </w:tc>
      </w:tr>
      <w:tr w:rsidR="006921A0" w:rsidRPr="006921A0" w14:paraId="0A2FEB5D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C945203" w14:textId="789FC9F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Danvers </w:t>
            </w:r>
          </w:p>
        </w:tc>
        <w:tc>
          <w:tcPr>
            <w:tcW w:w="1642" w:type="pct"/>
            <w:noWrap/>
            <w:vAlign w:val="bottom"/>
            <w:hideMark/>
          </w:tcPr>
          <w:p w14:paraId="211B06BF" w14:textId="0F900927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4DE9612" w14:textId="7A4B189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$87,000.00 </w:t>
            </w:r>
          </w:p>
        </w:tc>
      </w:tr>
      <w:tr w:rsidR="006921A0" w:rsidRPr="006921A0" w14:paraId="224063FF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B64F273" w14:textId="75A11DC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East Longmeadow </w:t>
            </w:r>
          </w:p>
        </w:tc>
        <w:tc>
          <w:tcPr>
            <w:tcW w:w="1642" w:type="pct"/>
            <w:noWrap/>
            <w:vAlign w:val="bottom"/>
            <w:hideMark/>
          </w:tcPr>
          <w:p w14:paraId="1AB6114D" w14:textId="38DC1D8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5C283A0" w14:textId="4F6017E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$47,459.00 </w:t>
            </w:r>
          </w:p>
        </w:tc>
      </w:tr>
      <w:tr w:rsidR="006921A0" w:rsidRPr="006921A0" w14:paraId="1BE6C60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B49036F" w14:textId="577E30B0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Franklin </w:t>
            </w:r>
          </w:p>
        </w:tc>
        <w:tc>
          <w:tcPr>
            <w:tcW w:w="1642" w:type="pct"/>
            <w:noWrap/>
            <w:vAlign w:val="bottom"/>
            <w:hideMark/>
          </w:tcPr>
          <w:p w14:paraId="5B156BF9" w14:textId="75CE8FB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FDC2791" w14:textId="7DEEBA0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$15,000.00 </w:t>
            </w:r>
          </w:p>
        </w:tc>
      </w:tr>
      <w:tr w:rsidR="006921A0" w:rsidRPr="006921A0" w14:paraId="11EDF692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F48115F" w14:textId="573018F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Georgetown </w:t>
            </w:r>
          </w:p>
        </w:tc>
        <w:tc>
          <w:tcPr>
            <w:tcW w:w="1642" w:type="pct"/>
            <w:noWrap/>
            <w:vAlign w:val="bottom"/>
            <w:hideMark/>
          </w:tcPr>
          <w:p w14:paraId="0ACF5C01" w14:textId="67CA3B1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0095AD1" w14:textId="37247A2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$16,515.00 </w:t>
            </w:r>
          </w:p>
        </w:tc>
      </w:tr>
      <w:tr w:rsidR="006921A0" w:rsidRPr="006921A0" w14:paraId="0436AED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118EF11" w14:textId="6FEC639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Great Barrington </w:t>
            </w:r>
          </w:p>
        </w:tc>
        <w:tc>
          <w:tcPr>
            <w:tcW w:w="1642" w:type="pct"/>
            <w:noWrap/>
            <w:vAlign w:val="bottom"/>
            <w:hideMark/>
          </w:tcPr>
          <w:p w14:paraId="64984992" w14:textId="22EB2061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414B638B" w14:textId="62DA6B8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3D01BBC6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0DEB57D" w14:textId="6D74C33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Greenfield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3AE56383" w14:textId="4B307F3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D277009" w14:textId="0D5D924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2AE54FE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068D5EBE" w14:textId="7DE828F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Haverhill </w:t>
            </w:r>
          </w:p>
        </w:tc>
        <w:tc>
          <w:tcPr>
            <w:tcW w:w="1642" w:type="pct"/>
            <w:noWrap/>
            <w:vAlign w:val="bottom"/>
            <w:hideMark/>
          </w:tcPr>
          <w:p w14:paraId="78786142" w14:textId="10ABD41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D3810B2" w14:textId="5C97CF2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$51,000.00 </w:t>
            </w:r>
          </w:p>
        </w:tc>
      </w:tr>
      <w:tr w:rsidR="006921A0" w:rsidRPr="006921A0" w14:paraId="4CB3CC8B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A376FEB" w14:textId="14D77EC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Hingham </w:t>
            </w:r>
          </w:p>
        </w:tc>
        <w:tc>
          <w:tcPr>
            <w:tcW w:w="1642" w:type="pct"/>
            <w:noWrap/>
            <w:vAlign w:val="bottom"/>
            <w:hideMark/>
          </w:tcPr>
          <w:p w14:paraId="7BCD4EC7" w14:textId="6C9F3AE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E542248" w14:textId="15F3A9E7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3B2D0558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8BAC6AA" w14:textId="3B5B105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Hopkinton </w:t>
            </w:r>
          </w:p>
        </w:tc>
        <w:tc>
          <w:tcPr>
            <w:tcW w:w="1642" w:type="pct"/>
            <w:noWrap/>
            <w:vAlign w:val="bottom"/>
            <w:hideMark/>
          </w:tcPr>
          <w:p w14:paraId="20643D41" w14:textId="204218E7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408EA3C1" w14:textId="0BC0B8E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$31,624.00 </w:t>
            </w:r>
          </w:p>
        </w:tc>
      </w:tr>
      <w:tr w:rsidR="006921A0" w:rsidRPr="006921A0" w14:paraId="68B3373A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932DFD4" w14:textId="515FF57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Hubbardston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3FC1A035" w14:textId="0DD14CE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22BE314" w14:textId="0FEBF999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$41,515.00 </w:t>
            </w:r>
          </w:p>
        </w:tc>
      </w:tr>
      <w:tr w:rsidR="006921A0" w:rsidRPr="006921A0" w14:paraId="7EAD3FAA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E5A986B" w14:textId="3D6FA13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Kingston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34962460" w14:textId="6A2F453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7EFE591A" w14:textId="02DE2E2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$66,300.00 </w:t>
            </w:r>
          </w:p>
        </w:tc>
      </w:tr>
      <w:tr w:rsidR="006921A0" w:rsidRPr="006921A0" w14:paraId="2711623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7705B76" w14:textId="3A6232A0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Lanesborough </w:t>
            </w:r>
          </w:p>
        </w:tc>
        <w:tc>
          <w:tcPr>
            <w:tcW w:w="1642" w:type="pct"/>
            <w:noWrap/>
            <w:vAlign w:val="bottom"/>
            <w:hideMark/>
          </w:tcPr>
          <w:p w14:paraId="0C719DB4" w14:textId="0F588767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DBBC214" w14:textId="42DCD92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$22,300.00 </w:t>
            </w:r>
          </w:p>
        </w:tc>
      </w:tr>
      <w:tr w:rsidR="006921A0" w:rsidRPr="006921A0" w14:paraId="34FF457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0F2AA6E" w14:textId="22959D5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Ludlow </w:t>
            </w:r>
          </w:p>
        </w:tc>
        <w:tc>
          <w:tcPr>
            <w:tcW w:w="1642" w:type="pct"/>
            <w:noWrap/>
            <w:vAlign w:val="bottom"/>
            <w:hideMark/>
          </w:tcPr>
          <w:p w14:paraId="588129DB" w14:textId="7D671B0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6E2FA5F9" w14:textId="5161CBB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$88,000.00 </w:t>
            </w:r>
          </w:p>
        </w:tc>
      </w:tr>
      <w:tr w:rsidR="006921A0" w:rsidRPr="006921A0" w14:paraId="526770E5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0195B9F" w14:textId="11362F22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Marblehead </w:t>
            </w:r>
          </w:p>
        </w:tc>
        <w:tc>
          <w:tcPr>
            <w:tcW w:w="1642" w:type="pct"/>
            <w:noWrap/>
            <w:vAlign w:val="bottom"/>
            <w:hideMark/>
          </w:tcPr>
          <w:p w14:paraId="27DCB7BB" w14:textId="286B0F0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9815A06" w14:textId="1A50B8F3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$92,028.00 </w:t>
            </w:r>
          </w:p>
        </w:tc>
      </w:tr>
      <w:tr w:rsidR="006921A0" w:rsidRPr="006921A0" w14:paraId="5D5BC93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562DD6D" w14:textId="535ED28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Melrose </w:t>
            </w:r>
          </w:p>
        </w:tc>
        <w:tc>
          <w:tcPr>
            <w:tcW w:w="1642" w:type="pct"/>
            <w:noWrap/>
            <w:vAlign w:val="bottom"/>
            <w:hideMark/>
          </w:tcPr>
          <w:p w14:paraId="1CD58F71" w14:textId="2D55F5B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47ECAAA8" w14:textId="4DE1566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$38,000.00 </w:t>
            </w:r>
          </w:p>
        </w:tc>
      </w:tr>
      <w:tr w:rsidR="006921A0" w:rsidRPr="006921A0" w14:paraId="5A993A9A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544440A" w14:textId="7433895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Methuen </w:t>
            </w:r>
          </w:p>
        </w:tc>
        <w:tc>
          <w:tcPr>
            <w:tcW w:w="1642" w:type="pct"/>
            <w:noWrap/>
            <w:vAlign w:val="bottom"/>
            <w:hideMark/>
          </w:tcPr>
          <w:p w14:paraId="46F2F86B" w14:textId="52029C6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7230F0F7" w14:textId="4D99615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$65,000.00 </w:t>
            </w:r>
          </w:p>
        </w:tc>
      </w:tr>
      <w:tr w:rsidR="006921A0" w:rsidRPr="006921A0" w14:paraId="6697BDA8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369FDFC" w14:textId="6FC40A3C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lastRenderedPageBreak/>
              <w:t>Monterey </w:t>
            </w:r>
          </w:p>
        </w:tc>
        <w:tc>
          <w:tcPr>
            <w:tcW w:w="1642" w:type="pct"/>
            <w:noWrap/>
            <w:vAlign w:val="bottom"/>
            <w:hideMark/>
          </w:tcPr>
          <w:p w14:paraId="544196CB" w14:textId="26EC7EA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342D950" w14:textId="69947136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$8,000.00 </w:t>
            </w:r>
          </w:p>
        </w:tc>
      </w:tr>
      <w:tr w:rsidR="006921A0" w:rsidRPr="006921A0" w14:paraId="2398F9B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653CFF0" w14:textId="5E33C9B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 Bedford  </w:t>
            </w:r>
          </w:p>
        </w:tc>
        <w:tc>
          <w:tcPr>
            <w:tcW w:w="1642" w:type="pct"/>
            <w:noWrap/>
            <w:vAlign w:val="bottom"/>
            <w:hideMark/>
          </w:tcPr>
          <w:p w14:paraId="385D1855" w14:textId="31D2611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667B4F2A" w14:textId="575ECB2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$165,000.00 </w:t>
            </w:r>
          </w:p>
        </w:tc>
      </w:tr>
      <w:tr w:rsidR="006921A0" w:rsidRPr="006921A0" w14:paraId="36C886CA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EB1AEB0" w14:textId="288BCB8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 Braintree </w:t>
            </w:r>
          </w:p>
        </w:tc>
        <w:tc>
          <w:tcPr>
            <w:tcW w:w="1642" w:type="pct"/>
            <w:noWrap/>
            <w:vAlign w:val="bottom"/>
            <w:hideMark/>
          </w:tcPr>
          <w:p w14:paraId="41876669" w14:textId="6C28FCE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270A722" w14:textId="11F3C062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$10,000.00 </w:t>
            </w:r>
          </w:p>
        </w:tc>
      </w:tr>
      <w:tr w:rsidR="006921A0" w:rsidRPr="006921A0" w14:paraId="6890CBC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5E7B925" w14:textId="552961A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 Marlborough </w:t>
            </w:r>
          </w:p>
        </w:tc>
        <w:tc>
          <w:tcPr>
            <w:tcW w:w="1642" w:type="pct"/>
            <w:noWrap/>
            <w:vAlign w:val="bottom"/>
            <w:hideMark/>
          </w:tcPr>
          <w:p w14:paraId="65B68F0A" w14:textId="6716470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279A613B" w14:textId="411C7AD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$3,500.00 </w:t>
            </w:r>
          </w:p>
        </w:tc>
      </w:tr>
      <w:tr w:rsidR="006921A0" w:rsidRPr="006921A0" w14:paraId="6142021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5E78098" w14:textId="432E2B49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Newburyport </w:t>
            </w:r>
          </w:p>
        </w:tc>
        <w:tc>
          <w:tcPr>
            <w:tcW w:w="1642" w:type="pct"/>
            <w:noWrap/>
            <w:vAlign w:val="bottom"/>
            <w:hideMark/>
          </w:tcPr>
          <w:p w14:paraId="6D3D0A21" w14:textId="648BC22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9BA75B2" w14:textId="24C9272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$60,000.00 </w:t>
            </w:r>
          </w:p>
        </w:tc>
      </w:tr>
      <w:tr w:rsidR="006921A0" w:rsidRPr="006921A0" w14:paraId="03A4C373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C57BAD9" w14:textId="3493E0A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Newton </w:t>
            </w:r>
          </w:p>
        </w:tc>
        <w:tc>
          <w:tcPr>
            <w:tcW w:w="1642" w:type="pct"/>
            <w:noWrap/>
            <w:vAlign w:val="bottom"/>
            <w:hideMark/>
          </w:tcPr>
          <w:p w14:paraId="0CA7E609" w14:textId="4AAC672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0309A86" w14:textId="26DA9EF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$119,984.00 </w:t>
            </w:r>
          </w:p>
        </w:tc>
      </w:tr>
      <w:tr w:rsidR="006921A0" w:rsidRPr="006921A0" w14:paraId="2F9EB31C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2EAD22A" w14:textId="54000C92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Norfolk </w:t>
            </w:r>
          </w:p>
        </w:tc>
        <w:tc>
          <w:tcPr>
            <w:tcW w:w="1642" w:type="pct"/>
            <w:noWrap/>
            <w:vAlign w:val="bottom"/>
            <w:hideMark/>
          </w:tcPr>
          <w:p w14:paraId="658D88B8" w14:textId="10B1F76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1C2F787" w14:textId="45224F2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$59,500.00 </w:t>
            </w:r>
          </w:p>
        </w:tc>
      </w:tr>
      <w:tr w:rsidR="006921A0" w:rsidRPr="006921A0" w14:paraId="510DE2F2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64A146F" w14:textId="2EF7C7B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North Adams </w:t>
            </w:r>
          </w:p>
        </w:tc>
        <w:tc>
          <w:tcPr>
            <w:tcW w:w="1642" w:type="pct"/>
            <w:noWrap/>
            <w:vAlign w:val="bottom"/>
            <w:hideMark/>
          </w:tcPr>
          <w:p w14:paraId="12FEE050" w14:textId="2AB43F5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6F00573" w14:textId="5454237D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$50,000.00 </w:t>
            </w:r>
          </w:p>
        </w:tc>
      </w:tr>
      <w:tr w:rsidR="006921A0" w:rsidRPr="006921A0" w14:paraId="126DEE9D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CC83369" w14:textId="1912283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North Reading </w:t>
            </w:r>
          </w:p>
        </w:tc>
        <w:tc>
          <w:tcPr>
            <w:tcW w:w="1642" w:type="pct"/>
            <w:noWrap/>
            <w:vAlign w:val="bottom"/>
            <w:hideMark/>
          </w:tcPr>
          <w:p w14:paraId="47690049" w14:textId="7D1845DC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23CD2C1" w14:textId="6D09918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$55,000.00 </w:t>
            </w:r>
          </w:p>
        </w:tc>
      </w:tr>
      <w:tr w:rsidR="006921A0" w:rsidRPr="006921A0" w14:paraId="478421B3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E67AEDD" w14:textId="69E68D79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Northampton </w:t>
            </w:r>
          </w:p>
        </w:tc>
        <w:tc>
          <w:tcPr>
            <w:tcW w:w="1642" w:type="pct"/>
            <w:noWrap/>
            <w:vAlign w:val="bottom"/>
            <w:hideMark/>
          </w:tcPr>
          <w:p w14:paraId="0AAC261C" w14:textId="21DFB8D7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93EC123" w14:textId="30CD5D31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$95,000.00 </w:t>
            </w:r>
          </w:p>
        </w:tc>
      </w:tr>
      <w:tr w:rsidR="006921A0" w:rsidRPr="006921A0" w14:paraId="211138D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30D9C88" w14:textId="3EB184E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Norwell </w:t>
            </w:r>
          </w:p>
        </w:tc>
        <w:tc>
          <w:tcPr>
            <w:tcW w:w="1642" w:type="pct"/>
            <w:noWrap/>
            <w:vAlign w:val="bottom"/>
            <w:hideMark/>
          </w:tcPr>
          <w:p w14:paraId="2C3AD258" w14:textId="4A5FA93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67A431A3" w14:textId="40962CDC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$25,106.57 </w:t>
            </w:r>
          </w:p>
        </w:tc>
      </w:tr>
      <w:tr w:rsidR="006921A0" w:rsidRPr="006921A0" w14:paraId="0D94624F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CBE8F43" w14:textId="2FEBE701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Peabody </w:t>
            </w:r>
          </w:p>
        </w:tc>
        <w:tc>
          <w:tcPr>
            <w:tcW w:w="1642" w:type="pct"/>
            <w:noWrap/>
            <w:vAlign w:val="bottom"/>
            <w:hideMark/>
          </w:tcPr>
          <w:p w14:paraId="258ABA2F" w14:textId="7EED22E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615636E" w14:textId="4DFD980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$79,208.00 </w:t>
            </w:r>
          </w:p>
        </w:tc>
      </w:tr>
      <w:tr w:rsidR="006921A0" w:rsidRPr="006921A0" w14:paraId="07BEF00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08C2108" w14:textId="09D7FE7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Pittsfield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6ADBE973" w14:textId="49D8040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1197CDCD" w14:textId="18E885F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$40,000.00 </w:t>
            </w:r>
          </w:p>
        </w:tc>
      </w:tr>
      <w:tr w:rsidR="006921A0" w:rsidRPr="006921A0" w14:paraId="762780B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30B7CCF" w14:textId="5B80F2A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Plymouth </w:t>
            </w:r>
          </w:p>
        </w:tc>
        <w:tc>
          <w:tcPr>
            <w:tcW w:w="1642" w:type="pct"/>
            <w:noWrap/>
            <w:vAlign w:val="bottom"/>
            <w:hideMark/>
          </w:tcPr>
          <w:p w14:paraId="2ABFEE7D" w14:textId="3089293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02CEA5C" w14:textId="7F3D48C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5602771C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4810C1F" w14:textId="510C07B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Royalston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45BAEAFC" w14:textId="3763704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ED5AAB4" w14:textId="4D6D0C7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$35,592.40 </w:t>
            </w:r>
          </w:p>
        </w:tc>
      </w:tr>
      <w:tr w:rsidR="006921A0" w:rsidRPr="006921A0" w14:paraId="46C8AE88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7A03E18" w14:textId="6655F3D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Scituate </w:t>
            </w:r>
          </w:p>
        </w:tc>
        <w:tc>
          <w:tcPr>
            <w:tcW w:w="1642" w:type="pct"/>
            <w:noWrap/>
            <w:vAlign w:val="bottom"/>
            <w:hideMark/>
          </w:tcPr>
          <w:p w14:paraId="197AFF27" w14:textId="58CAB4D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1E9B4C3E" w14:textId="4F171C2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$138,103.00 </w:t>
            </w:r>
          </w:p>
        </w:tc>
      </w:tr>
      <w:tr w:rsidR="006921A0" w:rsidRPr="006921A0" w14:paraId="78368BF3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BDC603D" w14:textId="54120C3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Sherborn </w:t>
            </w:r>
          </w:p>
        </w:tc>
        <w:tc>
          <w:tcPr>
            <w:tcW w:w="1642" w:type="pct"/>
            <w:noWrap/>
            <w:vAlign w:val="bottom"/>
            <w:hideMark/>
          </w:tcPr>
          <w:p w14:paraId="7064CCEA" w14:textId="7EE2426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66161528" w14:textId="6C961FB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$50,000.00 </w:t>
            </w:r>
          </w:p>
        </w:tc>
      </w:tr>
      <w:tr w:rsidR="006921A0" w:rsidRPr="006921A0" w14:paraId="3B60158D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FA3E31C" w14:textId="19084E1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Shrewsbury  </w:t>
            </w:r>
          </w:p>
        </w:tc>
        <w:tc>
          <w:tcPr>
            <w:tcW w:w="1642" w:type="pct"/>
            <w:noWrap/>
            <w:vAlign w:val="bottom"/>
            <w:hideMark/>
          </w:tcPr>
          <w:p w14:paraId="2D4C9080" w14:textId="7363FBC9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6D50447B" w14:textId="0C659245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$58,000.00 </w:t>
            </w:r>
          </w:p>
        </w:tc>
      </w:tr>
      <w:tr w:rsidR="006921A0" w:rsidRPr="006921A0" w14:paraId="4530AF8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027873B" w14:textId="07F2A2B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Somerville </w:t>
            </w:r>
          </w:p>
        </w:tc>
        <w:tc>
          <w:tcPr>
            <w:tcW w:w="1642" w:type="pct"/>
            <w:noWrap/>
            <w:vAlign w:val="bottom"/>
            <w:hideMark/>
          </w:tcPr>
          <w:p w14:paraId="377BC770" w14:textId="3D03C82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229EE7D6" w14:textId="2B49DB2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$75,350.00 </w:t>
            </w:r>
          </w:p>
        </w:tc>
      </w:tr>
      <w:tr w:rsidR="006921A0" w:rsidRPr="006921A0" w14:paraId="5B532218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7CB472D" w14:textId="24C3C3C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South Hadley </w:t>
            </w:r>
          </w:p>
        </w:tc>
        <w:tc>
          <w:tcPr>
            <w:tcW w:w="1642" w:type="pct"/>
            <w:noWrap/>
            <w:vAlign w:val="bottom"/>
            <w:hideMark/>
          </w:tcPr>
          <w:p w14:paraId="4C7687D4" w14:textId="40D9C7D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A459ADE" w14:textId="46AAFDA0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$28,800.00 </w:t>
            </w:r>
          </w:p>
        </w:tc>
      </w:tr>
      <w:tr w:rsidR="006921A0" w:rsidRPr="006921A0" w14:paraId="3D2563D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F4FDED8" w14:textId="6BF69581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Sterling </w:t>
            </w:r>
          </w:p>
        </w:tc>
        <w:tc>
          <w:tcPr>
            <w:tcW w:w="1642" w:type="pct"/>
            <w:noWrap/>
            <w:vAlign w:val="bottom"/>
            <w:hideMark/>
          </w:tcPr>
          <w:p w14:paraId="5624BC11" w14:textId="38E3B72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A4FA979" w14:textId="0B4B9ED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$38,500.00 </w:t>
            </w:r>
          </w:p>
        </w:tc>
      </w:tr>
      <w:tr w:rsidR="006921A0" w:rsidRPr="006921A0" w14:paraId="450CE760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E751E7A" w14:textId="2B6F332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Stoneham </w:t>
            </w:r>
          </w:p>
        </w:tc>
        <w:tc>
          <w:tcPr>
            <w:tcW w:w="1642" w:type="pct"/>
            <w:noWrap/>
            <w:vAlign w:val="bottom"/>
            <w:hideMark/>
          </w:tcPr>
          <w:p w14:paraId="4E1F1E90" w14:textId="09987FD3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1AE457E7" w14:textId="6F40745D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$248,184.00 </w:t>
            </w:r>
          </w:p>
        </w:tc>
      </w:tr>
      <w:tr w:rsidR="006921A0" w:rsidRPr="006921A0" w14:paraId="2E05926F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B151908" w14:textId="6B8FC6D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Topsfield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136E0281" w14:textId="27D1F8C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E62C3FC" w14:textId="4B5FBF9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$170,000.00 </w:t>
            </w:r>
          </w:p>
        </w:tc>
      </w:tr>
      <w:tr w:rsidR="006921A0" w:rsidRPr="006921A0" w14:paraId="4C6D837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6CF77C7" w14:textId="034F3096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Townsend </w:t>
            </w:r>
          </w:p>
        </w:tc>
        <w:tc>
          <w:tcPr>
            <w:tcW w:w="1642" w:type="pct"/>
            <w:noWrap/>
            <w:vAlign w:val="bottom"/>
            <w:hideMark/>
          </w:tcPr>
          <w:p w14:paraId="0032E3C4" w14:textId="110D1035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3B587AD8" w14:textId="7CFD59F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0FD79A8D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05A4487" w14:textId="0F03100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Ware </w:t>
            </w:r>
          </w:p>
        </w:tc>
        <w:tc>
          <w:tcPr>
            <w:tcW w:w="1642" w:type="pct"/>
            <w:noWrap/>
            <w:vAlign w:val="bottom"/>
            <w:hideMark/>
          </w:tcPr>
          <w:p w14:paraId="4203BB05" w14:textId="17F4B7B2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42A8FB3" w14:textId="533AED1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34D469D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D50C280" w14:textId="3726C7BF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Watertown </w:t>
            </w:r>
          </w:p>
        </w:tc>
        <w:tc>
          <w:tcPr>
            <w:tcW w:w="1642" w:type="pct"/>
            <w:noWrap/>
            <w:vAlign w:val="bottom"/>
            <w:hideMark/>
          </w:tcPr>
          <w:p w14:paraId="7E4299F0" w14:textId="07B35FAB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C188C8A" w14:textId="04A7C2B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$97,831.00 </w:t>
            </w:r>
          </w:p>
        </w:tc>
      </w:tr>
      <w:tr w:rsidR="006921A0" w:rsidRPr="006921A0" w14:paraId="0E94BAC5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3EC4F0A" w14:textId="5B1D2E2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 Bridgewater </w:t>
            </w:r>
          </w:p>
        </w:tc>
        <w:tc>
          <w:tcPr>
            <w:tcW w:w="1642" w:type="pct"/>
            <w:noWrap/>
            <w:vAlign w:val="bottom"/>
            <w:hideMark/>
          </w:tcPr>
          <w:p w14:paraId="2BA123DA" w14:textId="22D1907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FE92747" w14:textId="07E57832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$20,269.60 </w:t>
            </w:r>
          </w:p>
        </w:tc>
      </w:tr>
      <w:tr w:rsidR="006921A0" w:rsidRPr="006921A0" w14:paraId="30D9A020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ACDC139" w14:textId="178CB2D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 Newbury </w:t>
            </w:r>
          </w:p>
        </w:tc>
        <w:tc>
          <w:tcPr>
            <w:tcW w:w="1642" w:type="pct"/>
            <w:noWrap/>
            <w:vAlign w:val="bottom"/>
            <w:hideMark/>
          </w:tcPr>
          <w:p w14:paraId="427AA79C" w14:textId="591A0081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67CE7E8" w14:textId="64305FE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$36,000.00 </w:t>
            </w:r>
          </w:p>
        </w:tc>
      </w:tr>
      <w:tr w:rsidR="006921A0" w:rsidRPr="006921A0" w14:paraId="1CF3A0C5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7E0B462" w14:textId="428F96F1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 Springfield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7274D563" w14:textId="6DEDBBC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72B233D" w14:textId="4CE4A2A1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$50,000.00 </w:t>
            </w:r>
          </w:p>
        </w:tc>
      </w:tr>
      <w:tr w:rsidR="006921A0" w:rsidRPr="006921A0" w14:paraId="737AEE1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96B7597" w14:textId="7E3D069F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Westhampton </w:t>
            </w:r>
          </w:p>
        </w:tc>
        <w:tc>
          <w:tcPr>
            <w:tcW w:w="1642" w:type="pct"/>
            <w:noWrap/>
            <w:vAlign w:val="bottom"/>
            <w:hideMark/>
          </w:tcPr>
          <w:p w14:paraId="3A8AFB65" w14:textId="165E59E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0DB2DDB" w14:textId="2A392DD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$33,700.00 </w:t>
            </w:r>
          </w:p>
        </w:tc>
      </w:tr>
      <w:tr w:rsidR="006921A0" w:rsidRPr="006921A0" w14:paraId="5568EF2C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E0BF544" w14:textId="1C5BAA4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Williamstown </w:t>
            </w:r>
          </w:p>
        </w:tc>
        <w:tc>
          <w:tcPr>
            <w:tcW w:w="1642" w:type="pct"/>
            <w:noWrap/>
            <w:vAlign w:val="bottom"/>
            <w:hideMark/>
          </w:tcPr>
          <w:p w14:paraId="3BCD1715" w14:textId="24098716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45FB5140" w14:textId="5D55EA9C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69ECB09B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5AC4C8B" w14:textId="24CE773F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Winthrop </w:t>
            </w:r>
          </w:p>
        </w:tc>
        <w:tc>
          <w:tcPr>
            <w:tcW w:w="1642" w:type="pct"/>
            <w:noWrap/>
            <w:vAlign w:val="bottom"/>
            <w:hideMark/>
          </w:tcPr>
          <w:p w14:paraId="2E013701" w14:textId="5A572EBB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FA7F847" w14:textId="2730627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$225,000.00 </w:t>
            </w:r>
          </w:p>
        </w:tc>
      </w:tr>
      <w:tr w:rsidR="006921A0" w:rsidRPr="006921A0" w14:paraId="5569D2FF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8400B0B" w14:textId="36BB7263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Woburn </w:t>
            </w:r>
          </w:p>
        </w:tc>
        <w:tc>
          <w:tcPr>
            <w:tcW w:w="1642" w:type="pct"/>
            <w:noWrap/>
            <w:vAlign w:val="bottom"/>
            <w:hideMark/>
          </w:tcPr>
          <w:p w14:paraId="0BF46B95" w14:textId="77042E1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3ACFEAA7" w14:textId="5C264D07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$9,855.00 </w:t>
            </w:r>
          </w:p>
        </w:tc>
      </w:tr>
      <w:tr w:rsidR="006921A0" w:rsidRPr="006921A0" w14:paraId="5B1A6386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7D061AB" w14:textId="16E659D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Worcester </w:t>
            </w:r>
          </w:p>
        </w:tc>
        <w:tc>
          <w:tcPr>
            <w:tcW w:w="1642" w:type="pct"/>
            <w:noWrap/>
            <w:vAlign w:val="bottom"/>
            <w:hideMark/>
          </w:tcPr>
          <w:p w14:paraId="703FBF93" w14:textId="323BEB0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8A55E2A" w14:textId="7959740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</w:tbl>
    <w:p w14:paraId="1912611B" w14:textId="77777777" w:rsidR="000D1398" w:rsidRDefault="000D1398" w:rsidP="000D1398"/>
    <w:p w14:paraId="45802E5D" w14:textId="77777777" w:rsidR="00FC5D68" w:rsidRDefault="00FC5D68" w:rsidP="00FC5D68">
      <w:pPr>
        <w:pStyle w:val="Heading2"/>
      </w:pPr>
      <w:r>
        <w:lastRenderedPageBreak/>
        <w:t>Contact information:</w:t>
      </w:r>
    </w:p>
    <w:p w14:paraId="617F8697" w14:textId="77777777" w:rsidR="00FC5D68" w:rsidRDefault="00FC5D68" w:rsidP="00FC5D68">
      <w:r>
        <w:t xml:space="preserve">For more information about the grant program, please visit our </w:t>
      </w:r>
      <w:hyperlink r:id="rId9" w:history="1">
        <w:r w:rsidRPr="00F56293">
          <w:rPr>
            <w:rStyle w:val="Hyperlink"/>
          </w:rPr>
          <w:t>Municipal ADA Improvement Grant Program</w:t>
        </w:r>
      </w:hyperlink>
      <w:r>
        <w:t xml:space="preserve"> page.</w:t>
      </w:r>
    </w:p>
    <w:p w14:paraId="2B35AED0" w14:textId="55F1D2E8" w:rsidR="00FC5D68" w:rsidRPr="000D1398" w:rsidRDefault="00FC5D68" w:rsidP="000D1398">
      <w:r>
        <w:t xml:space="preserve">For questions about the grant or your municipality’s award, please contact the Massachusetts Office on Disability (MOD) at </w:t>
      </w:r>
      <w:hyperlink r:id="rId10" w:history="1">
        <w:r w:rsidRPr="00E15FA8">
          <w:rPr>
            <w:rStyle w:val="Hyperlink"/>
          </w:rPr>
          <w:t>mass.gov/MOD/Contact</w:t>
        </w:r>
      </w:hyperlink>
      <w:r>
        <w:t xml:space="preserve"> or (617) 727-7440.</w:t>
      </w:r>
    </w:p>
    <w:p w14:paraId="71241455" w14:textId="77777777" w:rsidR="000D1398" w:rsidRPr="000D1398" w:rsidRDefault="000D1398" w:rsidP="000D1398"/>
    <w:p w14:paraId="102D04AE" w14:textId="77777777" w:rsidR="000D1398" w:rsidRDefault="000D1398" w:rsidP="000D1398"/>
    <w:p w14:paraId="2A194E2B" w14:textId="77777777" w:rsidR="000D1398" w:rsidRPr="000D1398" w:rsidRDefault="000D1398" w:rsidP="000D1398">
      <w:pPr>
        <w:tabs>
          <w:tab w:val="left" w:pos="2760"/>
        </w:tabs>
      </w:pPr>
      <w:r>
        <w:tab/>
      </w:r>
    </w:p>
    <w:sectPr w:rsidR="000D1398" w:rsidRPr="000D1398" w:rsidSect="00581F1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160" w:right="1440" w:bottom="1728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6764" w14:textId="77777777" w:rsidR="005864BE" w:rsidRDefault="005864BE" w:rsidP="00D50415">
      <w:pPr>
        <w:spacing w:after="0" w:line="240" w:lineRule="auto"/>
      </w:pPr>
      <w:r>
        <w:separator/>
      </w:r>
    </w:p>
  </w:endnote>
  <w:endnote w:type="continuationSeparator" w:id="0">
    <w:p w14:paraId="29BA8726" w14:textId="77777777" w:rsidR="005864BE" w:rsidRDefault="005864BE" w:rsidP="00D50415">
      <w:pPr>
        <w:spacing w:after="0" w:line="240" w:lineRule="auto"/>
      </w:pPr>
      <w:r>
        <w:continuationSeparator/>
      </w:r>
    </w:p>
  </w:endnote>
  <w:endnote w:type="continuationNotice" w:id="1">
    <w:p w14:paraId="61D15E90" w14:textId="77777777" w:rsidR="005864BE" w:rsidRDefault="00586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22F0CE1B" w14:textId="77777777" w:rsidTr="7487031A">
      <w:tc>
        <w:tcPr>
          <w:tcW w:w="3120" w:type="dxa"/>
        </w:tcPr>
        <w:p w14:paraId="6DE99F1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368A2781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6D1A3F07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B1F9E47" w14:textId="77777777" w:rsidR="7487031A" w:rsidRDefault="7487031A" w:rsidP="7487031A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FF9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  <w:u w:val="single"/>
      </w:rPr>
    </w:pPr>
    <w:r w:rsidRPr="000D1DFB">
      <w:rPr>
        <w:noProof/>
        <w:color w:val="14558F"/>
        <w:szCs w:val="24"/>
      </w:rPr>
      <w:drawing>
        <wp:anchor distT="0" distB="0" distL="114300" distR="114300" simplePos="0" relativeHeight="251658241" behindDoc="1" locked="0" layoutInCell="1" allowOverlap="1" wp14:anchorId="09E16130" wp14:editId="265A157A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761605" cy="913130"/>
          <wp:effectExtent l="0" t="0" r="0" b="127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DFB">
      <w:rPr>
        <w:color w:val="14558F"/>
        <w:szCs w:val="24"/>
      </w:rPr>
      <w:t>Massachusetts Office on Disability</w:t>
    </w:r>
    <w:r w:rsidRPr="000D1DFB">
      <w:rPr>
        <w:color w:val="14558F"/>
        <w:szCs w:val="24"/>
      </w:rPr>
      <w:tab/>
      <w:t>Phone: 617-727-7440</w:t>
    </w:r>
  </w:p>
  <w:p w14:paraId="3993B730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</w:rPr>
    </w:pPr>
    <w:r w:rsidRPr="000D1DFB">
      <w:rPr>
        <w:color w:val="14558F"/>
        <w:szCs w:val="24"/>
      </w:rPr>
      <w:t>One Ashburton Place, Room 1305</w:t>
    </w:r>
    <w:r w:rsidRPr="000D1DFB">
      <w:rPr>
        <w:color w:val="14558F"/>
        <w:szCs w:val="24"/>
      </w:rPr>
      <w:tab/>
    </w:r>
    <w:r w:rsidRPr="000D1DFB">
      <w:rPr>
        <w:rFonts w:eastAsia="Times New Roman"/>
        <w:color w:val="14558F"/>
        <w:szCs w:val="24"/>
      </w:rPr>
      <w:t>D/HH: VRS or dial 711 to (617) 727-7440</w:t>
    </w:r>
  </w:p>
  <w:p w14:paraId="72E77D35" w14:textId="5D2331EE" w:rsidR="0074786B" w:rsidRPr="00C9117F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  <w:lang w:val="fr-HT"/>
      </w:rPr>
    </w:pPr>
    <w:r w:rsidRPr="00C9117F">
      <w:rPr>
        <w:color w:val="14558F"/>
        <w:szCs w:val="24"/>
        <w:lang w:val="fr-HT"/>
      </w:rPr>
      <w:t>Boston, MA 02108</w:t>
    </w:r>
  </w:p>
  <w:p w14:paraId="35BB531D" w14:textId="77777777" w:rsidR="0074786B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</w:rPr>
    </w:pPr>
    <w:r w:rsidRPr="000D1DFB">
      <w:rPr>
        <w:rStyle w:val="Hyperlink"/>
        <w:color w:val="14558F"/>
        <w:szCs w:val="24"/>
      </w:rPr>
      <w:t>mass.gov/mod</w:t>
    </w:r>
  </w:p>
  <w:p w14:paraId="6E7058EC" w14:textId="77777777" w:rsidR="0074786B" w:rsidRDefault="0074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01DB" w14:textId="77777777" w:rsidR="005864BE" w:rsidRDefault="005864BE" w:rsidP="00D50415">
      <w:pPr>
        <w:spacing w:after="0" w:line="240" w:lineRule="auto"/>
      </w:pPr>
      <w:r>
        <w:separator/>
      </w:r>
    </w:p>
  </w:footnote>
  <w:footnote w:type="continuationSeparator" w:id="0">
    <w:p w14:paraId="1C9195D0" w14:textId="77777777" w:rsidR="005864BE" w:rsidRDefault="005864BE" w:rsidP="00D50415">
      <w:pPr>
        <w:spacing w:after="0" w:line="240" w:lineRule="auto"/>
      </w:pPr>
      <w:r>
        <w:continuationSeparator/>
      </w:r>
    </w:p>
  </w:footnote>
  <w:footnote w:type="continuationNotice" w:id="1">
    <w:p w14:paraId="13D15581" w14:textId="77777777" w:rsidR="005864BE" w:rsidRDefault="00586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65296A80" w14:textId="77777777" w:rsidTr="7487031A">
      <w:tc>
        <w:tcPr>
          <w:tcW w:w="3120" w:type="dxa"/>
        </w:tcPr>
        <w:p w14:paraId="6175583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6DC73AC8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0F26F8F4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0E7A3BE" w14:textId="77777777" w:rsidR="7487031A" w:rsidRDefault="7487031A" w:rsidP="7487031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4B11" w14:textId="77777777" w:rsidR="0074786B" w:rsidRPr="00296D49" w:rsidRDefault="0074786B" w:rsidP="0074786B">
    <w:pPr>
      <w:pStyle w:val="Header"/>
      <w:ind w:left="-1440"/>
      <w:rPr>
        <w:b/>
        <w:bCs/>
        <w:color w:val="FFFFFF" w:themeColor="background1"/>
        <w:sz w:val="40"/>
        <w:szCs w:val="40"/>
      </w:rPr>
    </w:pPr>
    <w:r>
      <w:rPr>
        <w:b/>
        <w:bCs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 wp14:anchorId="5A881942" wp14:editId="323DDA03">
          <wp:simplePos x="0" y="0"/>
          <wp:positionH relativeFrom="page">
            <wp:align>left</wp:align>
          </wp:positionH>
          <wp:positionV relativeFrom="paragraph">
            <wp:posOffset>6936</wp:posOffset>
          </wp:positionV>
          <wp:extent cx="7758332" cy="1642941"/>
          <wp:effectExtent l="0" t="0" r="0" b="0"/>
          <wp:wrapNone/>
          <wp:docPr id="8" name="Picture 8" descr="Blue text on white background, with Massachusetts state seal on right and a horizontal blue line separating the header from the body of the l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lue text on white background, with Massachusetts state seal on right and a horizontal blue line separating the header from the body of the let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47" cy="16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CC65C" w14:textId="77777777" w:rsidR="0074786B" w:rsidRPr="00227BF8" w:rsidRDefault="0074786B" w:rsidP="0074786B">
    <w:pPr>
      <w:pStyle w:val="Header"/>
      <w:rPr>
        <w:color w:val="14558F"/>
        <w:szCs w:val="24"/>
      </w:rPr>
    </w:pPr>
    <w:r w:rsidRPr="00227BF8">
      <w:rPr>
        <w:color w:val="14558F"/>
        <w:szCs w:val="24"/>
      </w:rPr>
      <w:t>Commonwealth of Massachusetts</w:t>
    </w:r>
  </w:p>
  <w:p w14:paraId="2B328294" w14:textId="77777777" w:rsidR="0074786B" w:rsidRPr="00227BF8" w:rsidRDefault="0074786B" w:rsidP="0074786B">
    <w:pPr>
      <w:pStyle w:val="Header"/>
      <w:tabs>
        <w:tab w:val="clear" w:pos="9360"/>
        <w:tab w:val="left" w:pos="5338"/>
      </w:tabs>
      <w:rPr>
        <w:color w:val="14558F"/>
        <w:szCs w:val="24"/>
      </w:rPr>
    </w:pPr>
    <w:r w:rsidRPr="00227BF8">
      <w:rPr>
        <w:color w:val="14558F"/>
        <w:szCs w:val="24"/>
      </w:rPr>
      <w:t>Executive Office for Administration and Finance</w:t>
    </w:r>
    <w:r w:rsidRPr="00227BF8">
      <w:rPr>
        <w:color w:val="14558F"/>
        <w:szCs w:val="24"/>
      </w:rPr>
      <w:tab/>
    </w:r>
  </w:p>
  <w:p w14:paraId="4BC8225C" w14:textId="77777777" w:rsidR="0074786B" w:rsidRPr="00227BF8" w:rsidRDefault="0074786B" w:rsidP="0074786B">
    <w:pPr>
      <w:pStyle w:val="Header"/>
      <w:rPr>
        <w:b/>
        <w:bCs/>
        <w:color w:val="14558F"/>
        <w:sz w:val="52"/>
        <w:szCs w:val="52"/>
      </w:rPr>
    </w:pPr>
    <w:r w:rsidRPr="00227BF8">
      <w:rPr>
        <w:b/>
        <w:bCs/>
        <w:color w:val="14558F"/>
        <w:sz w:val="52"/>
        <w:szCs w:val="52"/>
      </w:rPr>
      <w:t>Massachusetts Office on Disability</w:t>
    </w:r>
  </w:p>
  <w:p w14:paraId="57DAFEE8" w14:textId="77777777" w:rsidR="00895DA0" w:rsidRPr="00895DA0" w:rsidRDefault="00895DA0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 w:rsidRPr="00895DA0">
      <w:rPr>
        <w:color w:val="14558F"/>
        <w:szCs w:val="24"/>
      </w:rPr>
      <w:t xml:space="preserve">Maura </w:t>
    </w:r>
    <w:r w:rsidR="00CD4412">
      <w:rPr>
        <w:color w:val="14558F"/>
        <w:szCs w:val="24"/>
      </w:rPr>
      <w:t xml:space="preserve">T. </w:t>
    </w:r>
    <w:r w:rsidRPr="00895DA0">
      <w:rPr>
        <w:color w:val="14558F"/>
        <w:szCs w:val="24"/>
      </w:rPr>
      <w:t>Healey, Governor | Kim</w:t>
    </w:r>
    <w:r w:rsidR="00CD4412">
      <w:rPr>
        <w:color w:val="14558F"/>
        <w:szCs w:val="24"/>
      </w:rPr>
      <w:t>berley</w:t>
    </w:r>
    <w:r w:rsidRPr="00895DA0">
      <w:rPr>
        <w:color w:val="14558F"/>
        <w:szCs w:val="24"/>
      </w:rPr>
      <w:t xml:space="preserve"> Driscoll, Lieutenant Governor </w:t>
    </w:r>
  </w:p>
  <w:p w14:paraId="0772022C" w14:textId="77777777" w:rsidR="0074786B" w:rsidRPr="00227BF8" w:rsidRDefault="0074786B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 w:rsidRPr="00227BF8">
      <w:rPr>
        <w:color w:val="14558F"/>
        <w:szCs w:val="24"/>
      </w:rPr>
      <w:t>Mary Mahon McCauley, Executive Director</w:t>
    </w:r>
  </w:p>
  <w:p w14:paraId="3BC9F713" w14:textId="77777777" w:rsidR="0074786B" w:rsidRPr="00591BA9" w:rsidRDefault="0074786B" w:rsidP="0074786B">
    <w:pPr>
      <w:pStyle w:val="Header"/>
    </w:pPr>
  </w:p>
  <w:p w14:paraId="4E186A5E" w14:textId="77777777" w:rsidR="0074786B" w:rsidRDefault="00747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7F"/>
    <w:rsid w:val="0003360C"/>
    <w:rsid w:val="000A54C4"/>
    <w:rsid w:val="000D1398"/>
    <w:rsid w:val="000D1D90"/>
    <w:rsid w:val="00102526"/>
    <w:rsid w:val="00135B70"/>
    <w:rsid w:val="00137B75"/>
    <w:rsid w:val="001E5503"/>
    <w:rsid w:val="002C57C7"/>
    <w:rsid w:val="002D550B"/>
    <w:rsid w:val="002D64FB"/>
    <w:rsid w:val="002F2BC9"/>
    <w:rsid w:val="00300A6F"/>
    <w:rsid w:val="003C4850"/>
    <w:rsid w:val="0041193E"/>
    <w:rsid w:val="00477E1D"/>
    <w:rsid w:val="00581F10"/>
    <w:rsid w:val="005864BE"/>
    <w:rsid w:val="006921A0"/>
    <w:rsid w:val="00727BDC"/>
    <w:rsid w:val="0074786B"/>
    <w:rsid w:val="0081053E"/>
    <w:rsid w:val="008407B0"/>
    <w:rsid w:val="00871AEF"/>
    <w:rsid w:val="00895DA0"/>
    <w:rsid w:val="00951984"/>
    <w:rsid w:val="00986206"/>
    <w:rsid w:val="009C600E"/>
    <w:rsid w:val="00A71DC9"/>
    <w:rsid w:val="00AC6E82"/>
    <w:rsid w:val="00AE344F"/>
    <w:rsid w:val="00B130AE"/>
    <w:rsid w:val="00C9117F"/>
    <w:rsid w:val="00CD4412"/>
    <w:rsid w:val="00D50415"/>
    <w:rsid w:val="00DB1C69"/>
    <w:rsid w:val="00DD48C2"/>
    <w:rsid w:val="00DE2C21"/>
    <w:rsid w:val="00EE22C6"/>
    <w:rsid w:val="00F000B3"/>
    <w:rsid w:val="00F55BE3"/>
    <w:rsid w:val="00FC5D68"/>
    <w:rsid w:val="00FD65FE"/>
    <w:rsid w:val="748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45C0"/>
  <w15:chartTrackingRefBased/>
  <w15:docId w15:val="{A08D9CEE-2EF5-42B7-A44A-86B8423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7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21A0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14558F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5D6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388857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84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15"/>
  </w:style>
  <w:style w:type="paragraph" w:styleId="Footer">
    <w:name w:val="footer"/>
    <w:basedOn w:val="Normal"/>
    <w:link w:val="Foot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15"/>
  </w:style>
  <w:style w:type="character" w:styleId="Hyperlink">
    <w:name w:val="Hyperlink"/>
    <w:basedOn w:val="DefaultParagraphFont"/>
    <w:uiPriority w:val="99"/>
    <w:unhideWhenUsed/>
    <w:rsid w:val="00D504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21A0"/>
    <w:rPr>
      <w:rFonts w:eastAsiaTheme="majorEastAsia" w:cstheme="majorBidi"/>
      <w:b/>
      <w:color w:val="14558F"/>
      <w:kern w:val="2"/>
      <w:sz w:val="36"/>
      <w:szCs w:val="3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FC5D68"/>
    <w:rPr>
      <w:rFonts w:eastAsiaTheme="majorEastAsia" w:cstheme="majorBidi"/>
      <w:b/>
      <w:color w:val="388857"/>
      <w:kern w:val="2"/>
      <w:sz w:val="3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84"/>
    <w:rPr>
      <w:rFonts w:eastAsiaTheme="majorEastAsia" w:cstheme="majorBidi"/>
      <w:b/>
      <w:sz w:val="32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C9117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C5D6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LMelikechi\Downloads\mass.gov\MOD\Contac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ss.gov/info-details/municipal-ada-improvement-grant-progra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likechi\OneDrive%20-%20Commonwealth%20of%20Massachusetts\OneNote\Custom%20Office%20Templates\MO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06f65cc96ec46a525c2e7092a1d1338f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43ec5a23ef6c964650584a2b8d879a84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74c06-d9b5-4317-b734-9c7f35fcf3d1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4F50C-854B-4070-BBE5-282C6113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82E66-CE1F-46AD-B7F8-62CD3EBEDE14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7cdb7e35-829b-4b43-b10b-15bdaaea9263"/>
  </ds:schemaRefs>
</ds:datastoreItem>
</file>

<file path=customXml/itemProps3.xml><?xml version="1.0" encoding="utf-8"?>
<ds:datastoreItem xmlns:ds="http://schemas.openxmlformats.org/officeDocument/2006/customXml" ds:itemID="{D23F1F58-79EE-4D7C-9B17-93BF0C572F36}"/>
</file>

<file path=docProps/app.xml><?xml version="1.0" encoding="utf-8"?>
<Properties xmlns="http://schemas.openxmlformats.org/officeDocument/2006/extended-properties" xmlns:vt="http://schemas.openxmlformats.org/officeDocument/2006/docPropsVTypes">
  <Template>MOD Letterhead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Melikechi, Lilia (OHA)</dc:creator>
  <cp:keywords/>
  <dc:description/>
  <cp:lastModifiedBy>Melikechi, Lilia (MOD)</cp:lastModifiedBy>
  <cp:revision>2</cp:revision>
  <dcterms:created xsi:type="dcterms:W3CDTF">2025-12-19T21:44:00Z</dcterms:created>
  <dcterms:modified xsi:type="dcterms:W3CDTF">2025-12-19T21:44:00Z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  <property fmtid="{D5CDD505-2E9C-101B-9397-08002B2CF9AE}" pid="3" name="MediaServiceImageTags">
    <vt:lpwstr/>
  </property>
</Properties>
</file>