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E76E" w14:textId="4632AE48" w:rsidR="00C93EDB" w:rsidRPr="00C93EDB" w:rsidRDefault="007E5312" w:rsidP="00C93EDB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0" w:dyaOrig="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PU logo" style="position:absolute;margin-left:53.8pt;margin-top:30.1pt;width:105pt;height:122.65pt;z-index:-251658225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08545280" r:id="rId12"/>
        </w:object>
      </w:r>
      <w:r w:rsidR="009740D7"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3E4A55B5" w14:textId="77777777" w:rsidR="00DF5168" w:rsidRDefault="00DF5168" w:rsidP="00134FD0">
      <w:pPr>
        <w:jc w:val="center"/>
        <w:rPr>
          <w:b/>
          <w:sz w:val="28"/>
          <w:szCs w:val="27"/>
        </w:rPr>
      </w:pPr>
    </w:p>
    <w:p w14:paraId="6CB16432" w14:textId="054189A6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5C1142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AF51E0">
        <w:rPr>
          <w:caps/>
          <w:sz w:val="22"/>
          <w:szCs w:val="22"/>
        </w:rPr>
        <w:t>3</w:t>
      </w:r>
      <w:r w:rsidR="00AF51E0" w:rsidRPr="00AF51E0">
        <w:rPr>
          <w:caps/>
          <w:sz w:val="22"/>
          <w:szCs w:val="22"/>
          <w:vertAlign w:val="superscript"/>
        </w:rPr>
        <w:t>rd</w:t>
      </w:r>
      <w:r w:rsidR="00AF51E0">
        <w:rPr>
          <w:caps/>
          <w:sz w:val="22"/>
          <w:szCs w:val="22"/>
        </w:rPr>
        <w:t xml:space="preserve"> </w:t>
      </w:r>
      <w:r w:rsidRPr="006665F8">
        <w:rPr>
          <w:caps/>
          <w:sz w:val="22"/>
          <w:szCs w:val="22"/>
        </w:rPr>
        <w:t>floor</w:t>
      </w:r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11FCC3DA" w14:textId="77777777" w:rsidR="00DF5168" w:rsidRDefault="00DF5168" w:rsidP="00DF5168">
      <w:pPr>
        <w:jc w:val="center"/>
        <w:rPr>
          <w:b/>
          <w:bCs w:val="0"/>
          <w:color w:val="000000"/>
        </w:rPr>
      </w:pPr>
    </w:p>
    <w:p w14:paraId="2E98ED59" w14:textId="289C5F32" w:rsidR="00E6658A" w:rsidRDefault="00FC60C2" w:rsidP="00DF5168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 xml:space="preserve">Competitive </w:t>
      </w:r>
      <w:r w:rsidR="00F8044B">
        <w:rPr>
          <w:b/>
          <w:bCs w:val="0"/>
          <w:color w:val="000000"/>
        </w:rPr>
        <w:t>Gas S</w:t>
      </w:r>
      <w:r>
        <w:rPr>
          <w:b/>
          <w:bCs w:val="0"/>
          <w:color w:val="000000"/>
        </w:rPr>
        <w:t xml:space="preserve">upplier and </w:t>
      </w:r>
      <w:r w:rsidR="00F8044B">
        <w:rPr>
          <w:b/>
          <w:bCs w:val="0"/>
          <w:color w:val="000000"/>
        </w:rPr>
        <w:t>Retail Agent L</w:t>
      </w:r>
      <w:r w:rsidR="005B569F" w:rsidRPr="00C93EDB">
        <w:rPr>
          <w:b/>
          <w:bCs w:val="0"/>
          <w:color w:val="000000"/>
        </w:rPr>
        <w:t>icense</w:t>
      </w:r>
      <w:r>
        <w:rPr>
          <w:b/>
          <w:bCs w:val="0"/>
          <w:color w:val="000000"/>
        </w:rPr>
        <w:t xml:space="preserve"> </w:t>
      </w:r>
      <w:r w:rsidR="00F8044B">
        <w:rPr>
          <w:b/>
          <w:bCs w:val="0"/>
          <w:color w:val="000000"/>
        </w:rPr>
        <w:t>Renewal A</w:t>
      </w:r>
      <w:r>
        <w:rPr>
          <w:b/>
          <w:bCs w:val="0"/>
          <w:color w:val="000000"/>
        </w:rPr>
        <w:t>pplication</w:t>
      </w:r>
    </w:p>
    <w:p w14:paraId="67DD5349" w14:textId="7B1183AD" w:rsidR="003B6969" w:rsidRPr="00DF5168" w:rsidRDefault="00FC60C2" w:rsidP="00DF5168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 xml:space="preserve">220 CMR </w:t>
      </w:r>
      <w:r w:rsidR="00F8044B">
        <w:rPr>
          <w:b/>
          <w:bCs w:val="0"/>
          <w:color w:val="000000"/>
        </w:rPr>
        <w:t>14.0</w:t>
      </w:r>
      <w:r w:rsidR="00662E63">
        <w:rPr>
          <w:b/>
          <w:bCs w:val="0"/>
          <w:color w:val="000000"/>
        </w:rPr>
        <w:t>4</w:t>
      </w:r>
    </w:p>
    <w:p w14:paraId="484A700C" w14:textId="77777777" w:rsidR="00FC60C2" w:rsidRDefault="00FC60C2" w:rsidP="001F0032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04DCD06D" w14:textId="62E4CA16" w:rsidR="001F0032" w:rsidRPr="00A17439" w:rsidRDefault="001F0032" w:rsidP="003300CA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3300CA">
        <w:rPr>
          <w:rFonts w:ascii="CG Times" w:hAnsi="CG Times"/>
        </w:rPr>
        <w:t xml:space="preserve">Submit </w:t>
      </w:r>
      <w:r w:rsidR="00F72203" w:rsidRPr="003300CA">
        <w:rPr>
          <w:rFonts w:ascii="CG Times" w:hAnsi="CG Times"/>
        </w:rPr>
        <w:t xml:space="preserve">the </w:t>
      </w:r>
      <w:r w:rsidR="00E2475F" w:rsidRPr="003300CA">
        <w:rPr>
          <w:rFonts w:ascii="CG Times" w:hAnsi="CG Times"/>
        </w:rPr>
        <w:t xml:space="preserve">complete </w:t>
      </w:r>
      <w:r w:rsidRPr="003300CA">
        <w:rPr>
          <w:rFonts w:ascii="CG Times" w:hAnsi="CG Times"/>
        </w:rPr>
        <w:t>original</w:t>
      </w:r>
      <w:r w:rsidR="00A90BEC" w:rsidRPr="003300CA">
        <w:rPr>
          <w:rFonts w:ascii="CG Times" w:hAnsi="CG Times"/>
        </w:rPr>
        <w:t xml:space="preserve"> </w:t>
      </w:r>
      <w:r w:rsidR="00F72203" w:rsidRPr="003300CA">
        <w:rPr>
          <w:rFonts w:ascii="CG Times" w:hAnsi="CG Times"/>
        </w:rPr>
        <w:t>application</w:t>
      </w:r>
      <w:r w:rsidRPr="003300CA">
        <w:rPr>
          <w:rFonts w:ascii="CG Times" w:hAnsi="CG Times"/>
        </w:rPr>
        <w:t xml:space="preserve"> to</w:t>
      </w:r>
      <w:r w:rsidR="00FC60C2" w:rsidRPr="003300CA">
        <w:rPr>
          <w:rFonts w:ascii="CG Times" w:hAnsi="CG Times"/>
        </w:rPr>
        <w:t xml:space="preserve">: </w:t>
      </w:r>
      <w:r w:rsidRPr="003300CA">
        <w:rPr>
          <w:rFonts w:ascii="CG Times" w:hAnsi="CG Times"/>
        </w:rPr>
        <w:t xml:space="preserve"> Secretary Mark D. Marini</w:t>
      </w:r>
      <w:r w:rsidR="00FC60C2" w:rsidRPr="003300CA">
        <w:rPr>
          <w:rFonts w:ascii="CG Times" w:hAnsi="CG Times"/>
        </w:rPr>
        <w:t>,</w:t>
      </w:r>
      <w:r w:rsidRPr="003300CA">
        <w:rPr>
          <w:rFonts w:ascii="CG Times" w:hAnsi="CG Times"/>
        </w:rPr>
        <w:t xml:space="preserve"> One South Station, </w:t>
      </w:r>
      <w:r w:rsidR="007B4CA8" w:rsidRPr="003300CA">
        <w:rPr>
          <w:rFonts w:ascii="CG Times" w:hAnsi="CG Times"/>
        </w:rPr>
        <w:t>3</w:t>
      </w:r>
      <w:r w:rsidR="007B4CA8" w:rsidRPr="003300CA">
        <w:rPr>
          <w:rFonts w:ascii="CG Times" w:hAnsi="CG Times"/>
          <w:vertAlign w:val="superscript"/>
        </w:rPr>
        <w:t>rd</w:t>
      </w:r>
      <w:r w:rsidR="007B4CA8" w:rsidRPr="003300CA">
        <w:rPr>
          <w:rFonts w:ascii="CG Times" w:hAnsi="CG Times"/>
        </w:rPr>
        <w:t xml:space="preserve"> </w:t>
      </w:r>
      <w:r w:rsidRPr="003300CA">
        <w:rPr>
          <w:rFonts w:ascii="CG Times" w:hAnsi="CG Times"/>
        </w:rPr>
        <w:t xml:space="preserve">floor, Boston, MA 02110.  </w:t>
      </w:r>
      <w:r w:rsidR="0051311D" w:rsidRPr="003300CA">
        <w:rPr>
          <w:rFonts w:ascii="CG Times" w:hAnsi="CG Times"/>
        </w:rPr>
        <w:t xml:space="preserve">Submit an electronic copy of the application to:  </w:t>
      </w:r>
      <w:hyperlink r:id="rId13">
        <w:r w:rsidR="0051311D" w:rsidRPr="003300CA">
          <w:rPr>
            <w:rStyle w:val="Hyperlink"/>
            <w:rFonts w:ascii="CG Times" w:hAnsi="CG Times"/>
            <w:b/>
            <w:bCs/>
          </w:rPr>
          <w:t>dpu.gassupply@mass.gov</w:t>
        </w:r>
      </w:hyperlink>
      <w:r w:rsidR="0051311D" w:rsidRPr="003300CA">
        <w:rPr>
          <w:rFonts w:ascii="CG Times" w:hAnsi="CG Times"/>
        </w:rPr>
        <w:t xml:space="preserve">, </w:t>
      </w:r>
      <w:hyperlink r:id="rId14">
        <w:r w:rsidR="0051311D" w:rsidRPr="003300CA">
          <w:rPr>
            <w:rStyle w:val="Hyperlink"/>
            <w:rFonts w:ascii="CG Times" w:hAnsi="CG Times"/>
          </w:rPr>
          <w:t>mark.marini@mass.gov</w:t>
        </w:r>
      </w:hyperlink>
      <w:r w:rsidR="0051311D" w:rsidRPr="003300CA">
        <w:rPr>
          <w:rFonts w:ascii="CG Times" w:hAnsi="CG Times"/>
        </w:rPr>
        <w:t xml:space="preserve">, and </w:t>
      </w:r>
      <w:r w:rsidR="0051311D" w:rsidRPr="003300CA">
        <w:rPr>
          <w:rStyle w:val="Hyperlink"/>
          <w:rFonts w:ascii="CG Times" w:hAnsi="CG Times"/>
        </w:rPr>
        <w:t>dpu.efiling@mass.gov</w:t>
      </w:r>
      <w:r w:rsidR="0051311D" w:rsidRPr="003300CA">
        <w:rPr>
          <w:rFonts w:ascii="CG Times" w:hAnsi="CG Times"/>
        </w:rPr>
        <w:t xml:space="preserve">.  </w:t>
      </w:r>
      <w:r w:rsidR="00422B0E" w:rsidRPr="003300CA">
        <w:rPr>
          <w:rFonts w:ascii="CG Times" w:hAnsi="CG Times"/>
        </w:rPr>
        <w:t xml:space="preserve">The electronic version must not be secure so that the document can be edited.  Please do not use the trusted certificate feature in Adobe nor docverify.  </w:t>
      </w:r>
      <w:r w:rsidR="00337472" w:rsidRPr="003300CA">
        <w:rPr>
          <w:rFonts w:ascii="CG Times" w:hAnsi="CG Times"/>
        </w:rPr>
        <w:t xml:space="preserve">Furthermore, </w:t>
      </w:r>
      <w:r w:rsidR="00443EAD" w:rsidRPr="003300CA">
        <w:rPr>
          <w:rFonts w:ascii="CG Times" w:hAnsi="CG Times"/>
        </w:rPr>
        <w:t xml:space="preserve">if filling out </w:t>
      </w:r>
      <w:r w:rsidR="009979B8" w:rsidRPr="003300CA">
        <w:rPr>
          <w:rFonts w:ascii="CG Times" w:hAnsi="CG Times"/>
        </w:rPr>
        <w:t xml:space="preserve">more than one application, </w:t>
      </w:r>
      <w:r w:rsidR="00697504" w:rsidRPr="003300CA">
        <w:rPr>
          <w:rFonts w:ascii="CG Times" w:hAnsi="CG Times"/>
        </w:rPr>
        <w:t xml:space="preserve">each application should be its </w:t>
      </w:r>
      <w:r w:rsidR="00560D9D" w:rsidRPr="003300CA">
        <w:rPr>
          <w:rFonts w:ascii="CG Times" w:hAnsi="CG Times"/>
        </w:rPr>
        <w:t xml:space="preserve">own independent document. </w:t>
      </w:r>
      <w:r w:rsidR="00560D9D" w:rsidRPr="00F31E05">
        <w:rPr>
          <w:rFonts w:ascii="CG Times" w:eastAsia="CG Times" w:hAnsi="CG Times" w:cs="CG Times"/>
        </w:rPr>
        <w:t xml:space="preserve"> </w:t>
      </w:r>
      <w:r w:rsidR="33ECCFDA" w:rsidRPr="006221A6">
        <w:rPr>
          <w:rFonts w:ascii="CG Times" w:eastAsia="CG Times" w:hAnsi="CG Times" w:cs="CG Times"/>
        </w:rPr>
        <w:t xml:space="preserve">Be sure to submit </w:t>
      </w:r>
      <w:r w:rsidR="3750982E" w:rsidRPr="006221A6">
        <w:rPr>
          <w:rFonts w:ascii="CG Times" w:eastAsia="CG Times" w:hAnsi="CG Times" w:cs="CG Times"/>
        </w:rPr>
        <w:t>a</w:t>
      </w:r>
      <w:r w:rsidR="33ECCFDA" w:rsidRPr="00F31E05">
        <w:rPr>
          <w:rFonts w:ascii="CG Times" w:eastAsia="CG Times" w:hAnsi="CG Times" w:cs="CG Times"/>
        </w:rPr>
        <w:t xml:space="preserve"> </w:t>
      </w:r>
      <w:r w:rsidR="33ECCFDA" w:rsidRPr="00F31E05">
        <w:rPr>
          <w:rFonts w:ascii="CG Times" w:eastAsia="CG Times" w:hAnsi="CG Times" w:cs="CG Times"/>
          <w:b/>
          <w:bCs/>
        </w:rPr>
        <w:t xml:space="preserve">$100.00 </w:t>
      </w:r>
      <w:r w:rsidR="33ECCFDA" w:rsidRPr="00F31E05">
        <w:rPr>
          <w:rFonts w:ascii="CG Times" w:eastAsia="CG Times" w:hAnsi="CG Times" w:cs="CG Times"/>
        </w:rPr>
        <w:t>application fee</w:t>
      </w:r>
      <w:r w:rsidR="7ED1DF89" w:rsidRPr="006221A6">
        <w:rPr>
          <w:rFonts w:ascii="CG Times" w:eastAsia="CG Times" w:hAnsi="CG Times" w:cs="CG Times"/>
        </w:rPr>
        <w:t xml:space="preserve"> per renewal</w:t>
      </w:r>
      <w:r w:rsidR="33ECCFDA" w:rsidRPr="00F31E05">
        <w:rPr>
          <w:rFonts w:ascii="CG Times" w:eastAsia="CG Times" w:hAnsi="CG Times" w:cs="CG Times"/>
        </w:rPr>
        <w:t xml:space="preserve"> at </w:t>
      </w:r>
      <w:hyperlink r:id="rId15" w:history="1">
        <w:r w:rsidR="006221A6" w:rsidRPr="00F31E05">
          <w:rPr>
            <w:rStyle w:val="Hyperlink"/>
            <w:rFonts w:ascii="CG Times" w:eastAsia="CG Times" w:hAnsi="CG Times" w:cs="CG Times"/>
          </w:rPr>
          <w:t>https://www.mass.gov/how-to/renew-a-gas-supplier-or-retail-agent-license</w:t>
        </w:r>
      </w:hyperlink>
      <w:r w:rsidR="006221A6">
        <w:rPr>
          <w:rFonts w:ascii="CG Times" w:eastAsia="CG Times" w:hAnsi="CG Times" w:cs="CG Times"/>
        </w:rPr>
        <w:t xml:space="preserve"> </w:t>
      </w:r>
      <w:r w:rsidR="33ECCFDA" w:rsidRPr="00F31E05">
        <w:rPr>
          <w:rFonts w:ascii="CG Times" w:eastAsia="CG Times" w:hAnsi="CG Times" w:cs="CG Times"/>
        </w:rPr>
        <w:t>so that we can process your license renewal application.</w:t>
      </w:r>
      <w:r w:rsidRPr="003300CA">
        <w:rPr>
          <w:rFonts w:ascii="CG Times" w:hAnsi="CG Times"/>
        </w:rPr>
        <w:t xml:space="preserve"> </w:t>
      </w:r>
      <w:r w:rsidR="005F01CF">
        <w:rPr>
          <w:rFonts w:ascii="CG Times" w:hAnsi="CG Times"/>
        </w:rPr>
        <w:t xml:space="preserve"> </w:t>
      </w:r>
      <w:r w:rsidR="00FC60C2" w:rsidRPr="003300CA">
        <w:rPr>
          <w:rFonts w:ascii="CG Times" w:hAnsi="CG Times"/>
        </w:rPr>
        <w:t>Applicant must file a license renewal application annually</w:t>
      </w:r>
      <w:r w:rsidR="004B2C80" w:rsidRPr="003300CA">
        <w:rPr>
          <w:rFonts w:ascii="CG Times" w:hAnsi="CG Times"/>
        </w:rPr>
        <w:t xml:space="preserve"> by July 1</w:t>
      </w:r>
      <w:r w:rsidR="00FC60C2" w:rsidRPr="003300CA">
        <w:rPr>
          <w:rFonts w:ascii="CG Times" w:hAnsi="CG Times"/>
        </w:rPr>
        <w:t>.</w:t>
      </w:r>
    </w:p>
    <w:p w14:paraId="3A2C1818" w14:textId="663DFF79" w:rsidR="001F0032" w:rsidRPr="00C93EDB" w:rsidRDefault="001F0032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89B34C0" wp14:editId="42C64D0E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43600" cy="9525"/>
                <wp:effectExtent l="0" t="0" r="19050" b="2857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5AFF602A">
              <v:line id="Straight Connector 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black [3213]" strokeweight="1pt" from="0,8.05pt" to="468pt,8.8pt" w14:anchorId="41CB5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">
                <w10:wrap anchorx="margin"/>
              </v:line>
            </w:pict>
          </mc:Fallback>
        </mc:AlternateContent>
      </w:r>
    </w:p>
    <w:p w14:paraId="05F6519D" w14:textId="264AB300" w:rsidR="009210DE" w:rsidRPr="00C93EDB" w:rsidRDefault="000C07B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 w:rsidRPr="003300CA">
        <w:rPr>
          <w:rFonts w:ascii="CG Times" w:hAnsi="CG Times"/>
        </w:rPr>
        <w:t xml:space="preserve">Applicant </w:t>
      </w:r>
      <w:r w:rsidR="00B21C8F" w:rsidRPr="003300CA">
        <w:rPr>
          <w:rFonts w:ascii="CG Times" w:hAnsi="CG Times"/>
        </w:rPr>
        <w:t>l</w:t>
      </w:r>
      <w:r w:rsidR="009210DE" w:rsidRPr="003300CA">
        <w:rPr>
          <w:rFonts w:ascii="CG Times" w:hAnsi="CG Times"/>
        </w:rPr>
        <w:t xml:space="preserve">icense </w:t>
      </w:r>
      <w:r w:rsidR="00B21C8F" w:rsidRPr="003300CA">
        <w:rPr>
          <w:rFonts w:ascii="CG Times" w:hAnsi="CG Times"/>
        </w:rPr>
        <w:t>n</w:t>
      </w:r>
      <w:r w:rsidR="009210DE" w:rsidRPr="003300CA">
        <w:rPr>
          <w:rFonts w:ascii="CG Times" w:hAnsi="CG Times"/>
        </w:rPr>
        <w:t>umber</w:t>
      </w:r>
      <w:r w:rsidR="2AD9833A" w:rsidRPr="00F31E05">
        <w:rPr>
          <w:rFonts w:ascii="CG Times" w:eastAsia="CG Times" w:hAnsi="CG Times" w:cs="CG Times"/>
        </w:rPr>
        <w:t xml:space="preserve"> </w:t>
      </w:r>
      <w:r w:rsidR="006221A6">
        <w:rPr>
          <w:rFonts w:ascii="CG Times" w:eastAsia="CG Times" w:hAnsi="CG Times" w:cs="CG Times"/>
        </w:rPr>
        <w:t>(i</w:t>
      </w:r>
      <w:r w:rsidR="2AD9833A" w:rsidRPr="00F31E05">
        <w:rPr>
          <w:rFonts w:ascii="CG Times" w:eastAsia="CG Times" w:hAnsi="CG Times" w:cs="CG Times"/>
        </w:rPr>
        <w:t xml:space="preserve">nclude whether </w:t>
      </w:r>
      <w:r w:rsidR="00DA7BDA">
        <w:rPr>
          <w:rFonts w:ascii="CG Times" w:eastAsia="CG Times" w:hAnsi="CG Times" w:cs="CG Times"/>
        </w:rPr>
        <w:t>G</w:t>
      </w:r>
      <w:r w:rsidR="2AD9833A" w:rsidRPr="00F31E05">
        <w:rPr>
          <w:rFonts w:ascii="CG Times" w:eastAsia="CG Times" w:hAnsi="CG Times" w:cs="CG Times"/>
        </w:rPr>
        <w:t xml:space="preserve">S or </w:t>
      </w:r>
      <w:r w:rsidR="00DA7BDA">
        <w:rPr>
          <w:rFonts w:ascii="CG Times" w:eastAsia="CG Times" w:hAnsi="CG Times" w:cs="CG Times"/>
        </w:rPr>
        <w:t>RA</w:t>
      </w:r>
      <w:r w:rsidR="2AD9833A" w:rsidRPr="003300CA">
        <w:rPr>
          <w:rFonts w:ascii="Aptos" w:eastAsia="Aptos" w:hAnsi="Aptos" w:cs="Aptos"/>
          <w:sz w:val="22"/>
          <w:szCs w:val="22"/>
        </w:rPr>
        <w:t>)</w:t>
      </w:r>
      <w:r w:rsidR="009210DE" w:rsidRPr="003300CA">
        <w:rPr>
          <w:rFonts w:ascii="CG Times" w:hAnsi="CG Times"/>
        </w:rPr>
        <w:t>:</w:t>
      </w:r>
      <w:r w:rsidR="009210DE" w:rsidRPr="003300CA">
        <w:rPr>
          <w:rFonts w:ascii="CG Times" w:hAnsi="CG Times"/>
          <w:b/>
          <w:bCs/>
        </w:rPr>
        <w:t xml:space="preserve">    </w:t>
      </w:r>
    </w:p>
    <w:p w14:paraId="55A5B333" w14:textId="5C7C08B9" w:rsidR="009210DE" w:rsidRPr="00832332" w:rsidRDefault="004C1217" w:rsidP="009210DE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477F9A" wp14:editId="1890C884">
                <wp:simplePos x="0" y="0"/>
                <wp:positionH relativeFrom="column">
                  <wp:posOffset>1561465</wp:posOffset>
                </wp:positionH>
                <wp:positionV relativeFrom="paragraph">
                  <wp:posOffset>149225</wp:posOffset>
                </wp:positionV>
                <wp:extent cx="667385" cy="7620"/>
                <wp:effectExtent l="0" t="0" r="37465" b="3048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38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264BBFF" id="Straight Connector 3" o:spid="_x0000_s1026" alt="&quot;&quot;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11.75pt" to="175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" strokecolor="black [3213]" strokeweight="1pt"/>
            </w:pict>
          </mc:Fallback>
        </mc:AlternateContent>
      </w:r>
      <w:r w:rsidR="000C07B0"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2DD156E" wp14:editId="27B2C1D4">
                <wp:simplePos x="0" y="0"/>
                <wp:positionH relativeFrom="column">
                  <wp:posOffset>3373755</wp:posOffset>
                </wp:positionH>
                <wp:positionV relativeFrom="paragraph">
                  <wp:posOffset>13970</wp:posOffset>
                </wp:positionV>
                <wp:extent cx="85026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61F1EB" id="Straight Connector 4" o:spid="_x0000_s1026" alt="&quot;&quot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1.1pt" to="332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" strokecolor="black [3213]" strokeweight="1pt"/>
            </w:pict>
          </mc:Fallback>
        </mc:AlternateContent>
      </w:r>
      <w:r w:rsidR="00832332">
        <w:rPr>
          <w:rFonts w:ascii="CG Times" w:hAnsi="CG Times"/>
        </w:rPr>
        <w:t xml:space="preserve">Year </w:t>
      </w:r>
      <w:r w:rsidR="00B21C8F">
        <w:rPr>
          <w:rFonts w:ascii="CG Times" w:hAnsi="CG Times"/>
        </w:rPr>
        <w:t>r</w:t>
      </w:r>
      <w:r w:rsidR="009210DE">
        <w:rPr>
          <w:rFonts w:ascii="CG Times" w:hAnsi="CG Times"/>
        </w:rPr>
        <w:t xml:space="preserve">enewal </w:t>
      </w:r>
      <w:r w:rsidR="00B21C8F">
        <w:rPr>
          <w:rFonts w:ascii="CG Times" w:hAnsi="CG Times"/>
        </w:rPr>
        <w:t>s</w:t>
      </w:r>
      <w:r w:rsidR="00832332">
        <w:rPr>
          <w:rFonts w:ascii="CG Times" w:hAnsi="CG Times"/>
        </w:rPr>
        <w:t>ubmitted</w:t>
      </w:r>
      <w:r w:rsidR="009210DE">
        <w:rPr>
          <w:rFonts w:ascii="CG Times" w:hAnsi="CG Times"/>
        </w:rPr>
        <w:t>:</w:t>
      </w:r>
      <w:r w:rsidR="009210DE" w:rsidRPr="001307FE">
        <w:rPr>
          <w:rFonts w:ascii="CG Times" w:hAnsi="CG Times"/>
          <w:b/>
        </w:rPr>
        <w:t xml:space="preserve"> </w:t>
      </w:r>
      <w:r>
        <w:rPr>
          <w:rFonts w:ascii="CG Times" w:hAnsi="CG Times"/>
          <w:b/>
        </w:rPr>
        <w:t xml:space="preserve">   </w:t>
      </w:r>
    </w:p>
    <w:p w14:paraId="38ADF676" w14:textId="7A70FC01" w:rsidR="00C03DA1" w:rsidRDefault="00672638" w:rsidP="00C03DA1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7C14BA1" wp14:editId="73502412">
                <wp:simplePos x="0" y="0"/>
                <wp:positionH relativeFrom="column">
                  <wp:posOffset>2781300</wp:posOffset>
                </wp:positionH>
                <wp:positionV relativeFrom="paragraph">
                  <wp:posOffset>156845</wp:posOffset>
                </wp:positionV>
                <wp:extent cx="1162050" cy="0"/>
                <wp:effectExtent l="0" t="0" r="0" b="0"/>
                <wp:wrapNone/>
                <wp:docPr id="925573945" name="Straight Connector 9255739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62247F2" id="Straight Connector 925573945" o:spid="_x0000_s1026" alt="&quot;&quot;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12.35pt" to="31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" strokecolor="black [3213]" strokeweight="1pt"/>
            </w:pict>
          </mc:Fallback>
        </mc:AlternateContent>
      </w:r>
      <w:r w:rsidR="00C03DA1">
        <w:t>Date you paid the license renewal fee online:</w:t>
      </w:r>
      <w:r>
        <w:t xml:space="preserve">   </w:t>
      </w:r>
    </w:p>
    <w:p w14:paraId="3F5E57D4" w14:textId="454E146B" w:rsidR="009210DE" w:rsidRDefault="009210DE" w:rsidP="004B6E4B"/>
    <w:p w14:paraId="779B15EC" w14:textId="6C1A42F0" w:rsidR="00C24AB3" w:rsidRPr="00C93EDB" w:rsidRDefault="00E20EAD" w:rsidP="00E57CF1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color w:val="auto"/>
        </w:rPr>
        <w:t xml:space="preserve">Legal </w:t>
      </w:r>
      <w:r w:rsidR="00B21C8F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B21C8F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</w:p>
    <w:p w14:paraId="0B984FC6" w14:textId="530475E4" w:rsidR="00B925BF" w:rsidRPr="00B925BF" w:rsidRDefault="00A824B7" w:rsidP="00DF5168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26EE3" wp14:editId="6C0989F7">
                <wp:simplePos x="0" y="0"/>
                <wp:positionH relativeFrom="column">
                  <wp:posOffset>2108200</wp:posOffset>
                </wp:positionH>
                <wp:positionV relativeFrom="paragraph">
                  <wp:posOffset>13970</wp:posOffset>
                </wp:positionV>
                <wp:extent cx="33718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07FD4F87">
              <v:line id="Straight Connector 1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166pt,1.1pt" to="431.5pt,1.1pt" w14:anchorId="5A62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"/>
            </w:pict>
          </mc:Fallback>
        </mc:AlternateContent>
      </w:r>
    </w:p>
    <w:p w14:paraId="2DCA2F46" w14:textId="09778685" w:rsidR="00122BED" w:rsidRPr="00DF5168" w:rsidRDefault="00DF5168" w:rsidP="00DF5168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9AAD6D" wp14:editId="44FEB740">
                <wp:simplePos x="0" y="0"/>
                <wp:positionH relativeFrom="column">
                  <wp:posOffset>1635760</wp:posOffset>
                </wp:positionH>
                <wp:positionV relativeFrom="paragraph">
                  <wp:posOffset>151765</wp:posOffset>
                </wp:positionV>
                <wp:extent cx="3910083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0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3B950E8B">
              <v:line id="Straight Connector 2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128.8pt,11.95pt" to="436.7pt,11.95pt" w14:anchorId="61C30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"/>
            </w:pict>
          </mc:Fallback>
        </mc:AlternateContent>
      </w:r>
      <w:r w:rsidR="0045263D" w:rsidRPr="00DF5168">
        <w:rPr>
          <w:rFonts w:ascii="CG Times" w:hAnsi="CG Times"/>
          <w:color w:val="auto"/>
        </w:rPr>
        <w:t xml:space="preserve">Business </w:t>
      </w:r>
      <w:r w:rsidR="00B21C8F" w:rsidRPr="00DF5168">
        <w:rPr>
          <w:rFonts w:ascii="CG Times" w:hAnsi="CG Times"/>
          <w:color w:val="auto"/>
        </w:rPr>
        <w:t>a</w:t>
      </w:r>
      <w:r w:rsidR="0045263D" w:rsidRPr="00DF5168">
        <w:rPr>
          <w:rFonts w:ascii="CG Times" w:hAnsi="CG Times"/>
          <w:color w:val="auto"/>
        </w:rPr>
        <w:t xml:space="preserve">ddress: </w:t>
      </w:r>
    </w:p>
    <w:p w14:paraId="3A044AA3" w14:textId="1DEC4FE2" w:rsidR="00DF5168" w:rsidRDefault="00DF5168" w:rsidP="00DF5168">
      <w:pPr>
        <w:pStyle w:val="Default"/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</w:p>
    <w:p w14:paraId="02E5F324" w14:textId="33FE923A" w:rsidR="0087128E" w:rsidRPr="00DF5168" w:rsidRDefault="00DF5168" w:rsidP="00DF5168">
      <w:pPr>
        <w:pStyle w:val="Default"/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13F397" wp14:editId="7AC8E917">
                <wp:simplePos x="0" y="0"/>
                <wp:positionH relativeFrom="column">
                  <wp:posOffset>304800</wp:posOffset>
                </wp:positionH>
                <wp:positionV relativeFrom="paragraph">
                  <wp:posOffset>147320</wp:posOffset>
                </wp:positionV>
                <wp:extent cx="5299710" cy="47625"/>
                <wp:effectExtent l="0" t="0" r="34290" b="28575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592B4D58">
              <v:line id="Straight Connector 1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24pt,11.6pt" to="441.3pt,15.35pt" w14:anchorId="0B538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"/>
            </w:pict>
          </mc:Fallback>
        </mc:AlternateContent>
      </w:r>
    </w:p>
    <w:p w14:paraId="2D37CF36" w14:textId="6A4D568F" w:rsidR="00DF5168" w:rsidRPr="00DF5168" w:rsidRDefault="00DF5168" w:rsidP="00DF5168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86CE69A" w14:textId="2C434EEE" w:rsidR="009A4F98" w:rsidRPr="00C93EDB" w:rsidRDefault="009A4F98" w:rsidP="00C445D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  <w:color w:val="000000"/>
        </w:rPr>
        <w:t>Website URL (</w:t>
      </w:r>
      <w:r w:rsidR="00544E25">
        <w:rPr>
          <w:rFonts w:eastAsiaTheme="minorEastAsia"/>
          <w:bCs w:val="0"/>
          <w:color w:val="000000"/>
        </w:rPr>
        <w:t>o</w:t>
      </w:r>
      <w:r w:rsidRPr="00C93EDB">
        <w:rPr>
          <w:rFonts w:eastAsiaTheme="minorEastAsia"/>
          <w:bCs w:val="0"/>
          <w:color w:val="000000"/>
        </w:rPr>
        <w:t xml:space="preserve">ptional): </w:t>
      </w:r>
    </w:p>
    <w:p w14:paraId="751403E3" w14:textId="5437E727" w:rsidR="00B925BF" w:rsidRPr="00C93EDB" w:rsidRDefault="009A4F98" w:rsidP="00DF5168">
      <w:pPr>
        <w:rPr>
          <w:rFonts w:eastAsiaTheme="minorHAnsi"/>
          <w:bCs w:val="0"/>
        </w:rPr>
      </w:pPr>
      <w:r w:rsidRPr="00C93ED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397F8F" wp14:editId="08A30534">
                <wp:simplePos x="0" y="0"/>
                <wp:positionH relativeFrom="column">
                  <wp:posOffset>2081284</wp:posOffset>
                </wp:positionH>
                <wp:positionV relativeFrom="paragraph">
                  <wp:posOffset>8511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3521F32B">
              <v:line id="Straight Connector 1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63.9pt,.65pt" to="435.9pt,1.7pt" w14:anchorId="23DAC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"/>
            </w:pict>
          </mc:Fallback>
        </mc:AlternateContent>
      </w:r>
    </w:p>
    <w:p w14:paraId="7969D00C" w14:textId="0B4DCE15" w:rsidR="00561181" w:rsidRPr="00DF5168" w:rsidRDefault="0081653E" w:rsidP="00DD227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Name,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itle, and </w:t>
      </w:r>
      <w:r w:rsidR="00B21C8F">
        <w:rPr>
          <w:rFonts w:eastAsiaTheme="minorHAnsi"/>
          <w:bCs w:val="0"/>
        </w:rPr>
        <w:t>d</w:t>
      </w:r>
      <w:r w:rsidR="001045BE" w:rsidRPr="00C93EDB">
        <w:rPr>
          <w:rFonts w:eastAsiaTheme="minorHAnsi"/>
          <w:bCs w:val="0"/>
        </w:rPr>
        <w:t xml:space="preserve">irect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B21C8F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</w:t>
      </w:r>
      <w:r w:rsidR="00E3039A" w:rsidRPr="00C93EDB">
        <w:rPr>
          <w:rFonts w:eastAsiaTheme="minorHAnsi"/>
          <w:bCs w:val="0"/>
        </w:rPr>
        <w:t xml:space="preserve"> and </w:t>
      </w:r>
      <w:r w:rsidR="00B21C8F">
        <w:rPr>
          <w:rFonts w:eastAsiaTheme="minorHAnsi"/>
          <w:bCs w:val="0"/>
        </w:rPr>
        <w:t>d</w:t>
      </w:r>
      <w:r w:rsidR="0064273F" w:rsidRPr="00C93EDB">
        <w:rPr>
          <w:rFonts w:eastAsiaTheme="minorHAnsi"/>
          <w:bCs w:val="0"/>
        </w:rPr>
        <w:t xml:space="preserve">irect </w:t>
      </w:r>
      <w:r w:rsidR="00B21C8F">
        <w:rPr>
          <w:rFonts w:eastAsiaTheme="minorHAnsi"/>
          <w:bCs w:val="0"/>
        </w:rPr>
        <w:t>e</w:t>
      </w:r>
      <w:r w:rsidR="00E3039A" w:rsidRPr="00C93EDB">
        <w:rPr>
          <w:rFonts w:eastAsiaTheme="minorHAnsi"/>
          <w:bCs w:val="0"/>
        </w:rPr>
        <w:t xml:space="preserve">mail </w:t>
      </w:r>
      <w:r w:rsidR="00B21C8F">
        <w:rPr>
          <w:rFonts w:eastAsiaTheme="minorHAnsi"/>
          <w:bCs w:val="0"/>
        </w:rPr>
        <w:t>a</w:t>
      </w:r>
      <w:r w:rsidR="00E3039A" w:rsidRPr="00C93EDB">
        <w:rPr>
          <w:rFonts w:eastAsiaTheme="minorHAnsi"/>
          <w:bCs w:val="0"/>
        </w:rPr>
        <w:t xml:space="preserve">ddress </w:t>
      </w:r>
      <w:r w:rsidRPr="00C93EDB">
        <w:rPr>
          <w:rFonts w:eastAsiaTheme="minorHAnsi"/>
          <w:bCs w:val="0"/>
        </w:rPr>
        <w:t xml:space="preserve">of </w:t>
      </w:r>
      <w:r w:rsidR="00B21C8F">
        <w:rPr>
          <w:rFonts w:eastAsiaTheme="minorHAnsi"/>
          <w:bCs w:val="0"/>
        </w:rPr>
        <w:t>r</w:t>
      </w:r>
      <w:r w:rsidR="00EC56CE" w:rsidRPr="00C93EDB">
        <w:rPr>
          <w:rFonts w:eastAsiaTheme="minorHAnsi"/>
          <w:bCs w:val="0"/>
        </w:rPr>
        <w:t xml:space="preserve">egulatory </w:t>
      </w:r>
      <w:r w:rsidR="00B21C8F">
        <w:rPr>
          <w:rFonts w:eastAsiaTheme="minorHAnsi"/>
          <w:bCs w:val="0"/>
        </w:rPr>
        <w:t>c</w:t>
      </w:r>
      <w:r w:rsidRPr="00C93EDB">
        <w:rPr>
          <w:rFonts w:eastAsiaTheme="minorHAnsi"/>
          <w:bCs w:val="0"/>
        </w:rPr>
        <w:t xml:space="preserve">ontact </w:t>
      </w:r>
      <w:r w:rsidR="00B21C8F">
        <w:rPr>
          <w:rFonts w:eastAsiaTheme="minorHAnsi"/>
          <w:bCs w:val="0"/>
        </w:rPr>
        <w:t>p</w:t>
      </w:r>
      <w:r w:rsidRPr="00C93EDB">
        <w:rPr>
          <w:rFonts w:eastAsiaTheme="minorHAnsi"/>
          <w:bCs w:val="0"/>
        </w:rPr>
        <w:t>erson</w:t>
      </w:r>
      <w:r w:rsidR="00DD227D">
        <w:rPr>
          <w:rFonts w:eastAsiaTheme="minorHAnsi"/>
          <w:bCs w:val="0"/>
        </w:rPr>
        <w:t>.  This person will receive renewal application reminder notices and would also be contacted for questions or concerns related to the applicant’s license.</w:t>
      </w:r>
    </w:p>
    <w:p w14:paraId="6A968A4D" w14:textId="5D73FB1E" w:rsidR="00DF3207" w:rsidRDefault="00DF3207" w:rsidP="00DD227D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57598F9" w14:textId="77777777" w:rsidR="00770061" w:rsidRPr="00C93EDB" w:rsidRDefault="00770061" w:rsidP="00DD227D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2381B34E" w14:textId="5ECE4C6D" w:rsidR="00561181" w:rsidRPr="00C93EDB" w:rsidRDefault="00561181" w:rsidP="00DD227D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708FFC" wp14:editId="710B5A74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73E96736">
              <v:line id="Straight Connector 11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7D8BC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41C86B1D" w14:textId="2C449A0B" w:rsidR="00561181" w:rsidRDefault="00561181" w:rsidP="00DD227D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695E3068" w14:textId="77777777" w:rsidR="00770061" w:rsidRPr="00C93EDB" w:rsidRDefault="00770061" w:rsidP="00DD227D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C1FEB8" w14:textId="697A3E8A" w:rsidR="00561181" w:rsidRPr="00C93EDB" w:rsidRDefault="00561181" w:rsidP="00DD227D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91772E" wp14:editId="5B9A07AE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5E6D8A44">
              <v:line id="Straight Connector 12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65pt,.45pt" to="441.25pt,.45pt" w14:anchorId="574A1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/>
            </w:pict>
          </mc:Fallback>
        </mc:AlternateContent>
      </w:r>
      <w:r w:rsidRPr="00C93EDB">
        <w:rPr>
          <w:rFonts w:eastAsiaTheme="minorHAnsi"/>
          <w:bCs w:val="0"/>
        </w:rPr>
        <w:t>Address</w:t>
      </w:r>
    </w:p>
    <w:p w14:paraId="40FAEF69" w14:textId="4287ED44" w:rsidR="00DF3207" w:rsidRDefault="00341235" w:rsidP="00DD227D">
      <w:pPr>
        <w:autoSpaceDE w:val="0"/>
        <w:autoSpaceDN w:val="0"/>
        <w:adjustRightInd w:val="0"/>
        <w:rPr>
          <w:rFonts w:eastAsiaTheme="minorHAnsi"/>
          <w:bCs w:val="0"/>
        </w:rPr>
      </w:pPr>
      <w:r>
        <w:rPr>
          <w:rFonts w:eastAsiaTheme="minorHAnsi"/>
          <w:bCs w:val="0"/>
        </w:rPr>
        <w:tab/>
      </w:r>
    </w:p>
    <w:p w14:paraId="2D9E1E60" w14:textId="77777777" w:rsidR="00770061" w:rsidRPr="00C93EDB" w:rsidRDefault="00770061" w:rsidP="00DD227D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92B127A" w14:textId="594D9A1B" w:rsidR="00561181" w:rsidRPr="00C93EDB" w:rsidRDefault="00561181" w:rsidP="00DD227D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FBE84D" wp14:editId="3F257BA6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0FCF469B">
              <v:line id="Straight Connector 13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6CD222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="0008669F">
        <w:rPr>
          <w:rFonts w:eastAsiaTheme="minorHAnsi"/>
          <w:bCs w:val="0"/>
        </w:rPr>
        <w:t>Direct</w:t>
      </w:r>
      <w:r w:rsidRPr="00C93EDB">
        <w:rPr>
          <w:rFonts w:eastAsiaTheme="minorHAnsi"/>
          <w:bCs w:val="0"/>
        </w:rPr>
        <w:t xml:space="preserve">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B21C8F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563322B9" w14:textId="74658812" w:rsidR="00E57CF1" w:rsidRDefault="00E57CF1" w:rsidP="00DD227D">
      <w:pPr>
        <w:rPr>
          <w:rFonts w:eastAsiaTheme="minorHAnsi"/>
          <w:bCs w:val="0"/>
        </w:rPr>
      </w:pPr>
    </w:p>
    <w:p w14:paraId="3B013FF4" w14:textId="77777777" w:rsidR="00DF5168" w:rsidRPr="00C93EDB" w:rsidRDefault="00DF5168" w:rsidP="00FD5469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</w:rPr>
        <w:t xml:space="preserve">Name, </w:t>
      </w:r>
      <w:r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itle, </w:t>
      </w:r>
      <w:r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>oll-</w:t>
      </w:r>
      <w:r>
        <w:rPr>
          <w:rFonts w:eastAsiaTheme="minorEastAsia"/>
          <w:bCs w:val="0"/>
        </w:rPr>
        <w:t>f</w:t>
      </w:r>
      <w:r w:rsidRPr="00C93EDB">
        <w:rPr>
          <w:rFonts w:eastAsiaTheme="minorEastAsia"/>
          <w:bCs w:val="0"/>
        </w:rPr>
        <w:t xml:space="preserve">ree </w:t>
      </w:r>
      <w:r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elephone </w:t>
      </w:r>
      <w:r>
        <w:rPr>
          <w:rFonts w:eastAsiaTheme="minorEastAsia"/>
          <w:bCs w:val="0"/>
        </w:rPr>
        <w:t>n</w:t>
      </w:r>
      <w:r w:rsidRPr="00C93EDB">
        <w:rPr>
          <w:rFonts w:eastAsiaTheme="minorEastAsia"/>
          <w:bCs w:val="0"/>
        </w:rPr>
        <w:t xml:space="preserve">umber, and </w:t>
      </w:r>
      <w:r>
        <w:rPr>
          <w:rFonts w:eastAsiaTheme="minorEastAsia"/>
          <w:bCs w:val="0"/>
        </w:rPr>
        <w:t>e</w:t>
      </w:r>
      <w:r w:rsidRPr="00C93EDB">
        <w:rPr>
          <w:rFonts w:eastAsiaTheme="minorEastAsia"/>
          <w:bCs w:val="0"/>
        </w:rPr>
        <w:t xml:space="preserve">mail </w:t>
      </w:r>
      <w:r>
        <w:rPr>
          <w:rFonts w:eastAsiaTheme="minorEastAsia"/>
          <w:bCs w:val="0"/>
        </w:rPr>
        <w:t>a</w:t>
      </w:r>
      <w:r w:rsidRPr="00C93EDB">
        <w:rPr>
          <w:rFonts w:eastAsiaTheme="minorEastAsia"/>
          <w:bCs w:val="0"/>
        </w:rPr>
        <w:t xml:space="preserve">ddress of </w:t>
      </w:r>
      <w:r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ustomer </w:t>
      </w:r>
      <w:r>
        <w:rPr>
          <w:rFonts w:eastAsiaTheme="minorEastAsia"/>
          <w:bCs w:val="0"/>
        </w:rPr>
        <w:t>s</w:t>
      </w:r>
      <w:r w:rsidRPr="00C93EDB">
        <w:rPr>
          <w:rFonts w:eastAsiaTheme="minorEastAsia"/>
          <w:bCs w:val="0"/>
        </w:rPr>
        <w:t xml:space="preserve">ervice </w:t>
      </w:r>
      <w:r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ontact </w:t>
      </w:r>
      <w:r>
        <w:rPr>
          <w:rFonts w:eastAsiaTheme="minorEastAsia"/>
          <w:bCs w:val="0"/>
        </w:rPr>
        <w:t>p</w:t>
      </w:r>
      <w:r w:rsidRPr="00C93EDB">
        <w:rPr>
          <w:rFonts w:eastAsiaTheme="minorEastAsia"/>
          <w:bCs w:val="0"/>
        </w:rPr>
        <w:t>erson:</w:t>
      </w:r>
    </w:p>
    <w:p w14:paraId="6A1F5A35" w14:textId="77777777" w:rsidR="00DF5168" w:rsidRDefault="00DF5168" w:rsidP="00FD546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9C8D74B" w14:textId="77777777" w:rsidR="0057351A" w:rsidRPr="00C93EDB" w:rsidRDefault="0057351A" w:rsidP="00FD546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FD48BA1" w14:textId="77777777" w:rsidR="00DF5168" w:rsidRPr="00C93EDB" w:rsidRDefault="00DF5168" w:rsidP="00DF5168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CC01813" wp14:editId="1C055630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0716FC1B">
              <v:line id="Straight Connector 8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2CFE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27FD7A4E" w14:textId="77777777" w:rsidR="00DF5168" w:rsidRDefault="00DF5168" w:rsidP="00DF516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1AB3468" w14:textId="77777777" w:rsidR="00DF5168" w:rsidRPr="00C93EDB" w:rsidRDefault="00DF5168" w:rsidP="00DF516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064CE1" w14:textId="77777777" w:rsidR="00DF5168" w:rsidRPr="00C93EDB" w:rsidRDefault="00DF5168" w:rsidP="00DF5168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ED9E375" wp14:editId="13C842D6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2F9A9FB2">
              <v:line id="Straight Connector 15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1FCC5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Pr="00080955">
        <w:rPr>
          <w:rFonts w:eastAsiaTheme="minorHAnsi"/>
          <w:bCs w:val="0"/>
        </w:rPr>
        <w:t>Toll-</w:t>
      </w:r>
      <w:r>
        <w:rPr>
          <w:rFonts w:eastAsiaTheme="minorHAnsi"/>
          <w:bCs w:val="0"/>
        </w:rPr>
        <w:t>f</w:t>
      </w:r>
      <w:r w:rsidRPr="00080955">
        <w:rPr>
          <w:rFonts w:eastAsiaTheme="minorHAnsi"/>
          <w:bCs w:val="0"/>
        </w:rPr>
        <w:t>ree</w:t>
      </w:r>
      <w:r w:rsidRPr="00C93EDB">
        <w:rPr>
          <w:rFonts w:eastAsiaTheme="minorHAnsi"/>
          <w:bCs w:val="0"/>
        </w:rPr>
        <w:t xml:space="preserve"> </w:t>
      </w:r>
      <w:r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7622206F" w14:textId="77777777" w:rsidR="00DF5168" w:rsidRDefault="00DF5168" w:rsidP="00B925BF">
      <w:pPr>
        <w:rPr>
          <w:rFonts w:eastAsiaTheme="minorHAnsi"/>
          <w:bCs w:val="0"/>
        </w:rPr>
      </w:pPr>
    </w:p>
    <w:p w14:paraId="274D179C" w14:textId="77777777" w:rsidR="00B925BF" w:rsidRDefault="00B925BF" w:rsidP="00B925BF">
      <w:pPr>
        <w:rPr>
          <w:rFonts w:eastAsiaTheme="minorHAnsi"/>
          <w:bCs w:val="0"/>
        </w:rPr>
      </w:pPr>
    </w:p>
    <w:p w14:paraId="29C206CD" w14:textId="31A1A69F" w:rsidR="008C5DB4" w:rsidRPr="00876E55" w:rsidRDefault="008C5DB4" w:rsidP="008C5DB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876E55">
        <w:rPr>
          <w:rFonts w:eastAsiaTheme="minorHAnsi"/>
          <w:bCs w:val="0"/>
        </w:rPr>
        <w:t xml:space="preserve">Name and address of </w:t>
      </w:r>
      <w:r w:rsidR="00B21C8F">
        <w:rPr>
          <w:rFonts w:eastAsiaTheme="minorHAnsi"/>
          <w:bCs w:val="0"/>
        </w:rPr>
        <w:t>r</w:t>
      </w:r>
      <w:r w:rsidRPr="00876E55">
        <w:rPr>
          <w:rFonts w:eastAsiaTheme="minorHAnsi"/>
          <w:bCs w:val="0"/>
        </w:rPr>
        <w:t xml:space="preserve">esident </w:t>
      </w:r>
      <w:r w:rsidR="00B21C8F">
        <w:rPr>
          <w:rFonts w:eastAsiaTheme="minorHAnsi"/>
          <w:bCs w:val="0"/>
        </w:rPr>
        <w:t>a</w:t>
      </w:r>
      <w:r w:rsidRPr="00876E55">
        <w:rPr>
          <w:rFonts w:eastAsiaTheme="minorHAnsi"/>
          <w:bCs w:val="0"/>
        </w:rPr>
        <w:t xml:space="preserve">gent for </w:t>
      </w:r>
      <w:r w:rsidR="00B21C8F">
        <w:rPr>
          <w:rFonts w:eastAsiaTheme="minorHAnsi"/>
          <w:bCs w:val="0"/>
        </w:rPr>
        <w:t>s</w:t>
      </w:r>
      <w:r w:rsidRPr="00876E55">
        <w:rPr>
          <w:rFonts w:eastAsiaTheme="minorHAnsi"/>
          <w:bCs w:val="0"/>
        </w:rPr>
        <w:t xml:space="preserve">ervice of </w:t>
      </w:r>
      <w:r w:rsidR="00B21C8F">
        <w:rPr>
          <w:rFonts w:eastAsiaTheme="minorHAnsi"/>
          <w:bCs w:val="0"/>
        </w:rPr>
        <w:t>p</w:t>
      </w:r>
      <w:r w:rsidRPr="00876E55">
        <w:rPr>
          <w:rFonts w:eastAsiaTheme="minorHAnsi"/>
          <w:bCs w:val="0"/>
        </w:rPr>
        <w:t xml:space="preserve">rocess </w:t>
      </w:r>
      <w:r w:rsidR="00DD227D" w:rsidRPr="006042CF">
        <w:rPr>
          <w:rFonts w:eastAsiaTheme="minorHAnsi"/>
          <w:bCs w:val="0"/>
        </w:rPr>
        <w:t>(</w:t>
      </w:r>
      <w:r w:rsidR="00DD227D">
        <w:rPr>
          <w:rFonts w:eastAsiaTheme="minorHAnsi"/>
          <w:bCs w:val="0"/>
        </w:rPr>
        <w:t xml:space="preserve">the resident agent </w:t>
      </w:r>
      <w:r w:rsidR="00DD227D" w:rsidRPr="006042CF">
        <w:rPr>
          <w:rFonts w:eastAsiaTheme="minorHAnsi"/>
          <w:bCs w:val="0"/>
        </w:rPr>
        <w:t xml:space="preserve">must </w:t>
      </w:r>
      <w:r w:rsidR="00DD227D">
        <w:rPr>
          <w:rFonts w:eastAsiaTheme="minorHAnsi"/>
          <w:bCs w:val="0"/>
        </w:rPr>
        <w:t>have a physical address</w:t>
      </w:r>
      <w:r w:rsidR="00DD227D" w:rsidRPr="006042CF">
        <w:rPr>
          <w:rFonts w:eastAsiaTheme="minorHAnsi"/>
          <w:bCs w:val="0"/>
        </w:rPr>
        <w:t xml:space="preserve"> located in Massachusetts</w:t>
      </w:r>
      <w:r w:rsidR="00DD227D"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 w:rsidR="00DD227D">
        <w:rPr>
          <w:rFonts w:eastAsiaTheme="minorHAnsi"/>
          <w:bCs w:val="0"/>
        </w:rPr>
        <w:noBreakHyphen/>
        <w:t>5pm)</w:t>
      </w:r>
      <w:r w:rsidR="00DD227D" w:rsidRPr="006042CF">
        <w:rPr>
          <w:rFonts w:eastAsiaTheme="minorHAnsi"/>
          <w:bCs w:val="0"/>
        </w:rPr>
        <w:t>):</w:t>
      </w:r>
    </w:p>
    <w:p w14:paraId="35E67C60" w14:textId="3E7B6644" w:rsidR="002F1793" w:rsidRDefault="002F1793" w:rsidP="000D119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C5EDE79" w14:textId="77777777" w:rsidR="00770061" w:rsidRPr="002F1793" w:rsidRDefault="00770061" w:rsidP="000D119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550992D" w14:textId="19FF9683" w:rsidR="001F0032" w:rsidRPr="003B6533" w:rsidRDefault="002F1793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E10EACE" wp14:editId="04B8C597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41EDAE77">
              <v:line id="Straight Connector 10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01EB5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>
        <w:rPr>
          <w:rFonts w:eastAsiaTheme="minorHAnsi"/>
          <w:bCs w:val="0"/>
        </w:rPr>
        <w:t>Name</w:t>
      </w:r>
    </w:p>
    <w:p w14:paraId="7704E271" w14:textId="2E89761D" w:rsidR="008C5DB4" w:rsidRDefault="008C5DB4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951DC05" w14:textId="77777777" w:rsidR="005D7322" w:rsidRPr="003B6533" w:rsidRDefault="005D7322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58027B2D" w14:textId="17EF4595" w:rsidR="008C5DB4" w:rsidRPr="003B6533" w:rsidRDefault="009B51CF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92172E0" wp14:editId="3F80EE06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 w14:anchorId="3FB1C6F6">
              <v:line id="Straight Connector 9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25621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 w:rsidRPr="003B6533">
        <w:rPr>
          <w:rFonts w:eastAsiaTheme="minorHAnsi"/>
          <w:bCs w:val="0"/>
        </w:rPr>
        <w:t>Address</w:t>
      </w:r>
    </w:p>
    <w:p w14:paraId="514D2378" w14:textId="2BF4DCF3" w:rsidR="009B51CF" w:rsidRDefault="009B51CF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31BC6A8C" w14:textId="77777777" w:rsidR="00732716" w:rsidRDefault="00732716" w:rsidP="0073271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24503A74" w14:textId="77777777" w:rsidR="00732716" w:rsidRPr="00A24B72" w:rsidRDefault="007E5312" w:rsidP="00732716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16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732716" w:rsidRPr="00A24B72">
        <w:rPr>
          <w:rFonts w:eastAsiaTheme="minorHAnsi"/>
        </w:rPr>
        <w:t xml:space="preserve"> Yes</w:t>
      </w:r>
      <w:r w:rsidR="00732716" w:rsidRPr="00A24B72">
        <w:rPr>
          <w:rFonts w:eastAsiaTheme="minorHAnsi"/>
        </w:rPr>
        <w:tab/>
      </w:r>
      <w:r w:rsidR="00732716" w:rsidRPr="00A24B72">
        <w:rPr>
          <w:rFonts w:eastAsiaTheme="minorHAnsi"/>
        </w:rPr>
        <w:tab/>
      </w:r>
      <w:r w:rsidR="00732716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716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732716" w:rsidRPr="00A24B72">
        <w:rPr>
          <w:rFonts w:eastAsiaTheme="minorHAnsi"/>
        </w:rPr>
        <w:t xml:space="preserve"> No</w:t>
      </w:r>
    </w:p>
    <w:p w14:paraId="34DF3375" w14:textId="77777777" w:rsidR="00732716" w:rsidRDefault="00732716" w:rsidP="00732716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4500"/>
        <w:gridCol w:w="4140"/>
      </w:tblGrid>
      <w:tr w:rsidR="00732716" w14:paraId="4DCFF1CC" w14:textId="77777777" w:rsidTr="007E5312">
        <w:tc>
          <w:tcPr>
            <w:tcW w:w="4500" w:type="dxa"/>
          </w:tcPr>
          <w:p w14:paraId="71C5D5A2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140" w:type="dxa"/>
          </w:tcPr>
          <w:p w14:paraId="4DA1A8A7" w14:textId="134F3798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License number (starts with </w:t>
            </w:r>
            <w:r w:rsidR="006A580E">
              <w:rPr>
                <w:rFonts w:eastAsiaTheme="minorHAnsi"/>
              </w:rPr>
              <w:t>G</w:t>
            </w:r>
            <w:r>
              <w:rPr>
                <w:rFonts w:eastAsiaTheme="minorHAnsi"/>
              </w:rPr>
              <w:t xml:space="preserve">S or </w:t>
            </w:r>
            <w:r w:rsidR="006A580E">
              <w:rPr>
                <w:rFonts w:eastAsiaTheme="minorHAnsi"/>
              </w:rPr>
              <w:t>RA</w:t>
            </w:r>
            <w:r>
              <w:rPr>
                <w:rFonts w:eastAsiaTheme="minorHAnsi"/>
              </w:rPr>
              <w:t>)</w:t>
            </w:r>
          </w:p>
        </w:tc>
      </w:tr>
      <w:tr w:rsidR="00732716" w14:paraId="1CFF2F49" w14:textId="77777777" w:rsidTr="007E5312">
        <w:tc>
          <w:tcPr>
            <w:tcW w:w="4500" w:type="dxa"/>
          </w:tcPr>
          <w:p w14:paraId="3D7C04DD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59D35F63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732716" w14:paraId="33A17018" w14:textId="77777777" w:rsidTr="007E5312">
        <w:tc>
          <w:tcPr>
            <w:tcW w:w="4500" w:type="dxa"/>
          </w:tcPr>
          <w:p w14:paraId="04C5C097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317A15C2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732716" w14:paraId="4E3D171A" w14:textId="77777777" w:rsidTr="007E5312">
        <w:tc>
          <w:tcPr>
            <w:tcW w:w="4500" w:type="dxa"/>
          </w:tcPr>
          <w:p w14:paraId="53562089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2A2AFD1D" w14:textId="77777777" w:rsidR="00732716" w:rsidRDefault="00732716" w:rsidP="007E531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61D30B2F" w14:textId="77777777" w:rsidR="002733C0" w:rsidRPr="002733C0" w:rsidRDefault="002733C0" w:rsidP="002733C0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34103163" w14:textId="4F393C81" w:rsidR="00194690" w:rsidRPr="00876E55" w:rsidRDefault="00023244" w:rsidP="0019469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Has there been </w:t>
      </w:r>
      <w:r w:rsidR="005F0A2A" w:rsidRPr="00876E55">
        <w:rPr>
          <w:rFonts w:eastAsiaTheme="minorEastAsia"/>
          <w:bCs w:val="0"/>
        </w:rPr>
        <w:t xml:space="preserve">any bankruptcy, dissolution, merger, or acquisition </w:t>
      </w:r>
      <w:r w:rsidR="00D875AF">
        <w:rPr>
          <w:rFonts w:eastAsiaTheme="minorEastAsia"/>
          <w:bCs w:val="0"/>
        </w:rPr>
        <w:t xml:space="preserve">changes </w:t>
      </w:r>
      <w:r w:rsidR="00F229C3">
        <w:rPr>
          <w:rFonts w:eastAsiaTheme="minorEastAsia"/>
          <w:bCs w:val="0"/>
        </w:rPr>
        <w:t xml:space="preserve">for the applicant </w:t>
      </w:r>
      <w:r w:rsidR="005F0A2A" w:rsidRPr="00876E55">
        <w:rPr>
          <w:rFonts w:eastAsiaTheme="minorEastAsia"/>
          <w:bCs w:val="0"/>
        </w:rPr>
        <w:t>in the last year</w:t>
      </w:r>
      <w:r w:rsidR="00194690">
        <w:rPr>
          <w:rFonts w:eastAsiaTheme="minorEastAsia"/>
          <w:bCs w:val="0"/>
        </w:rPr>
        <w:t xml:space="preserve">? </w:t>
      </w:r>
      <w:r w:rsidR="00194690" w:rsidRPr="00194690">
        <w:rPr>
          <w:rFonts w:eastAsiaTheme="minorEastAsia"/>
          <w:bCs w:val="0"/>
        </w:rPr>
        <w:t xml:space="preserve"> </w:t>
      </w:r>
      <w:r w:rsidR="00194690">
        <w:rPr>
          <w:rFonts w:eastAsiaTheme="minorEastAsia"/>
          <w:bCs w:val="0"/>
        </w:rPr>
        <w:t xml:space="preserve">If yes, please provide a summary.  </w:t>
      </w:r>
    </w:p>
    <w:p w14:paraId="6C43656D" w14:textId="77E4D464" w:rsidR="00194690" w:rsidRDefault="007E5312" w:rsidP="00194690">
      <w:pPr>
        <w:pStyle w:val="ListParagraph"/>
        <w:autoSpaceDE w:val="0"/>
        <w:autoSpaceDN w:val="0"/>
        <w:adjustRightInd w:val="0"/>
        <w:rPr>
          <w:bCs w:val="0"/>
          <w:color w:val="000000"/>
        </w:rPr>
      </w:pPr>
      <w:sdt>
        <w:sdtPr>
          <w:rPr>
            <w:bCs w:val="0"/>
            <w:color w:val="000000"/>
          </w:rPr>
          <w:id w:val="156946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69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194690">
        <w:rPr>
          <w:bCs w:val="0"/>
          <w:color w:val="000000"/>
        </w:rPr>
        <w:t xml:space="preserve"> Yes</w:t>
      </w:r>
      <w:r w:rsidR="00194690">
        <w:rPr>
          <w:bCs w:val="0"/>
          <w:color w:val="000000"/>
        </w:rPr>
        <w:tab/>
      </w:r>
      <w:r w:rsidR="00194690">
        <w:rPr>
          <w:bCs w:val="0"/>
          <w:color w:val="000000"/>
        </w:rPr>
        <w:tab/>
      </w:r>
      <w:r w:rsidR="00194690">
        <w:rPr>
          <w:bCs w:val="0"/>
          <w:color w:val="000000"/>
        </w:rPr>
        <w:tab/>
      </w:r>
      <w:sdt>
        <w:sdtPr>
          <w:rPr>
            <w:bCs w:val="0"/>
            <w:color w:val="000000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25EC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194690">
        <w:rPr>
          <w:bCs w:val="0"/>
          <w:color w:val="000000"/>
        </w:rPr>
        <w:t xml:space="preserve"> No</w:t>
      </w:r>
    </w:p>
    <w:p w14:paraId="7096E4DB" w14:textId="77777777" w:rsidR="00194690" w:rsidRPr="00752C36" w:rsidRDefault="00194690" w:rsidP="00194690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  <w:r>
        <w:rPr>
          <w:rFonts w:eastAsiaTheme="minorHAnsi"/>
          <w:bCs w:val="0"/>
        </w:rPr>
        <w:t>Summary</w:t>
      </w:r>
      <w:r w:rsidRPr="00752C36">
        <w:rPr>
          <w:rFonts w:eastAsiaTheme="minorHAnsi"/>
          <w:bCs w:val="0"/>
        </w:rPr>
        <w:t>:</w:t>
      </w:r>
      <w:r>
        <w:rPr>
          <w:rFonts w:eastAsiaTheme="minorHAnsi"/>
          <w:bCs w:val="0"/>
        </w:rPr>
        <w:t xml:space="preserve"> </w:t>
      </w:r>
    </w:p>
    <w:p w14:paraId="3CB31BA4" w14:textId="77777777" w:rsidR="00770061" w:rsidRDefault="00770061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FEEF3A3" w14:textId="77777777" w:rsidR="00B925BF" w:rsidRPr="00876E55" w:rsidRDefault="00B925BF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009314F" w14:textId="5B103115" w:rsidR="00CF2822" w:rsidRPr="00876E55" w:rsidRDefault="0033798E" w:rsidP="00CF282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Has there </w:t>
      </w:r>
      <w:r w:rsidR="005F0A2A" w:rsidRPr="00876E55">
        <w:rPr>
          <w:rFonts w:eastAsiaTheme="minorHAnsi"/>
          <w:bCs w:val="0"/>
        </w:rPr>
        <w:t xml:space="preserve">been any regulatory actions taken against the </w:t>
      </w:r>
      <w:r w:rsidR="00B21C8F">
        <w:rPr>
          <w:rFonts w:eastAsiaTheme="minorHAnsi"/>
          <w:bCs w:val="0"/>
        </w:rPr>
        <w:t>a</w:t>
      </w:r>
      <w:r w:rsidR="005F0A2A" w:rsidRPr="00876E55">
        <w:rPr>
          <w:rFonts w:eastAsiaTheme="minorHAnsi"/>
          <w:bCs w:val="0"/>
        </w:rPr>
        <w:t>pplicant in any jurisdiction in the last year</w:t>
      </w:r>
      <w:r w:rsidR="003825EC">
        <w:rPr>
          <w:rFonts w:eastAsiaTheme="minorHAnsi"/>
          <w:bCs w:val="0"/>
        </w:rPr>
        <w:t>?</w:t>
      </w:r>
      <w:r w:rsidR="00194690">
        <w:rPr>
          <w:rFonts w:eastAsiaTheme="minorHAnsi"/>
          <w:bCs w:val="0"/>
        </w:rPr>
        <w:t xml:space="preserve">  </w:t>
      </w:r>
      <w:r w:rsidR="00CF2822">
        <w:rPr>
          <w:rFonts w:eastAsiaTheme="minorEastAsia"/>
          <w:bCs w:val="0"/>
        </w:rPr>
        <w:t xml:space="preserve">If yes, please provide a summary.  </w:t>
      </w:r>
    </w:p>
    <w:p w14:paraId="5BB5906B" w14:textId="77777777" w:rsidR="00CF2822" w:rsidRDefault="007E5312" w:rsidP="00CF2822">
      <w:pPr>
        <w:pStyle w:val="ListParagraph"/>
        <w:autoSpaceDE w:val="0"/>
        <w:autoSpaceDN w:val="0"/>
        <w:adjustRightInd w:val="0"/>
        <w:rPr>
          <w:bCs w:val="0"/>
          <w:color w:val="000000"/>
        </w:rPr>
      </w:pPr>
      <w:sdt>
        <w:sdtPr>
          <w:rPr>
            <w:bCs w:val="0"/>
            <w:color w:val="000000"/>
          </w:rPr>
          <w:id w:val="-78804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822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CF2822">
        <w:rPr>
          <w:bCs w:val="0"/>
          <w:color w:val="000000"/>
        </w:rPr>
        <w:t xml:space="preserve"> Yes</w:t>
      </w:r>
      <w:r w:rsidR="00CF2822">
        <w:rPr>
          <w:bCs w:val="0"/>
          <w:color w:val="000000"/>
        </w:rPr>
        <w:tab/>
      </w:r>
      <w:r w:rsidR="00CF2822">
        <w:rPr>
          <w:bCs w:val="0"/>
          <w:color w:val="000000"/>
        </w:rPr>
        <w:tab/>
      </w:r>
      <w:r w:rsidR="00CF2822">
        <w:rPr>
          <w:bCs w:val="0"/>
          <w:color w:val="000000"/>
        </w:rPr>
        <w:tab/>
      </w:r>
      <w:sdt>
        <w:sdtPr>
          <w:rPr>
            <w:bCs w:val="0"/>
            <w:color w:val="000000"/>
          </w:rPr>
          <w:id w:val="97356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822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CF2822">
        <w:rPr>
          <w:bCs w:val="0"/>
          <w:color w:val="000000"/>
        </w:rPr>
        <w:t xml:space="preserve"> No</w:t>
      </w:r>
    </w:p>
    <w:p w14:paraId="5F724837" w14:textId="77777777" w:rsidR="00CF2822" w:rsidRPr="00752C36" w:rsidRDefault="00CF2822" w:rsidP="00CF2822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  <w:r>
        <w:rPr>
          <w:rFonts w:eastAsiaTheme="minorHAnsi"/>
          <w:bCs w:val="0"/>
        </w:rPr>
        <w:t>Summary</w:t>
      </w:r>
      <w:r w:rsidRPr="00752C36">
        <w:rPr>
          <w:rFonts w:eastAsiaTheme="minorHAnsi"/>
          <w:bCs w:val="0"/>
        </w:rPr>
        <w:t>:</w:t>
      </w:r>
      <w:r>
        <w:rPr>
          <w:rFonts w:eastAsiaTheme="minorHAnsi"/>
          <w:bCs w:val="0"/>
        </w:rPr>
        <w:t xml:space="preserve"> </w:t>
      </w:r>
    </w:p>
    <w:p w14:paraId="2D7F2FE5" w14:textId="57465B23" w:rsidR="006D3AB8" w:rsidRDefault="006D3AB8" w:rsidP="00A824B7">
      <w:pPr>
        <w:pStyle w:val="ListParagraph"/>
        <w:rPr>
          <w:rFonts w:eastAsiaTheme="minorHAnsi"/>
          <w:bCs w:val="0"/>
        </w:rPr>
      </w:pPr>
    </w:p>
    <w:p w14:paraId="41232408" w14:textId="77777777" w:rsidR="006D3AB8" w:rsidRDefault="006D3AB8" w:rsidP="00A824B7">
      <w:pPr>
        <w:pStyle w:val="ListParagraph"/>
        <w:rPr>
          <w:rFonts w:eastAsiaTheme="minorHAnsi"/>
          <w:bCs w:val="0"/>
        </w:rPr>
      </w:pPr>
    </w:p>
    <w:p w14:paraId="236D7EC6" w14:textId="045E2FF2" w:rsidR="006D3AB8" w:rsidRPr="006042CF" w:rsidRDefault="006D3AB8" w:rsidP="006D3AB8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6042CF">
        <w:rPr>
          <w:rFonts w:eastAsiaTheme="minorHAnsi"/>
          <w:bCs w:val="0"/>
        </w:rPr>
        <w:t xml:space="preserve">Provide a description of the corporate structure of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(</w:t>
      </w:r>
      <w:r w:rsidRPr="00E038DB">
        <w:rPr>
          <w:rFonts w:eastAsiaTheme="minorHAnsi"/>
          <w:bCs w:val="0"/>
        </w:rPr>
        <w:t>e.g.</w:t>
      </w:r>
      <w:r w:rsidRPr="006042CF">
        <w:rPr>
          <w:rFonts w:eastAsiaTheme="minorHAnsi"/>
          <w:bCs w:val="0"/>
        </w:rPr>
        <w:t xml:space="preserve">, identification of parent company, affiliates). </w:t>
      </w:r>
    </w:p>
    <w:p w14:paraId="6926C141" w14:textId="77777777" w:rsidR="006D3AB8" w:rsidRPr="00876E55" w:rsidRDefault="006D3AB8" w:rsidP="00A824B7">
      <w:pPr>
        <w:pStyle w:val="ListParagraph"/>
        <w:rPr>
          <w:rFonts w:eastAsiaTheme="minorHAnsi"/>
          <w:bCs w:val="0"/>
        </w:rPr>
      </w:pPr>
    </w:p>
    <w:p w14:paraId="3978290F" w14:textId="4D057C4C" w:rsidR="00B925BF" w:rsidRDefault="00B925BF">
      <w:pPr>
        <w:spacing w:after="200" w:line="276" w:lineRule="auto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br w:type="page"/>
      </w:r>
    </w:p>
    <w:p w14:paraId="343C7EF3" w14:textId="1F8A47CE" w:rsidR="00DE3882" w:rsidRPr="00BD0BBE" w:rsidRDefault="003E5536" w:rsidP="00BD0BBE">
      <w:pPr>
        <w:spacing w:after="200"/>
        <w:rPr>
          <w:rFonts w:eastAsiaTheme="minorHAnsi"/>
          <w:b/>
          <w:bCs w:val="0"/>
          <w:u w:val="single"/>
        </w:rPr>
      </w:pPr>
      <w:r w:rsidRPr="00BD0BBE">
        <w:rPr>
          <w:rFonts w:eastAsiaTheme="minorHAnsi"/>
          <w:b/>
          <w:bCs w:val="0"/>
          <w:u w:val="single"/>
        </w:rPr>
        <w:t>DECLARATION</w:t>
      </w:r>
    </w:p>
    <w:p w14:paraId="0FDEFF7B" w14:textId="37B92D4D" w:rsidR="00372E3A" w:rsidRPr="00C93EDB" w:rsidRDefault="00372E3A" w:rsidP="00E57CF1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8FBC4EE" w14:textId="5E468B3A" w:rsidR="003E5536" w:rsidRPr="00C93EDB" w:rsidRDefault="00A77BFB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I/</w:t>
      </w:r>
      <w:r w:rsidR="003E5536" w:rsidRPr="00C93EDB">
        <w:rPr>
          <w:rFonts w:eastAsiaTheme="minorHAnsi"/>
          <w:bCs w:val="0"/>
        </w:rPr>
        <w:t>We,</w:t>
      </w:r>
      <w:r w:rsidR="00134FD0" w:rsidRPr="00C93EDB">
        <w:rPr>
          <w:rFonts w:eastAsiaTheme="minorHAnsi"/>
          <w:bCs w:val="0"/>
        </w:rPr>
        <w:t xml:space="preserve"> </w:t>
      </w:r>
      <w:r w:rsidR="003E5536" w:rsidRPr="00C93EDB">
        <w:rPr>
          <w:rFonts w:eastAsiaTheme="minorHAnsi"/>
          <w:bCs w:val="0"/>
        </w:rPr>
        <w:t>___</w:t>
      </w:r>
      <w:r w:rsidRPr="00C93EDB">
        <w:rPr>
          <w:rFonts w:eastAsiaTheme="minorHAnsi"/>
          <w:bCs w:val="0"/>
        </w:rPr>
        <w:t>________</w:t>
      </w:r>
      <w:r w:rsidR="001A110B" w:rsidRPr="00C93EDB">
        <w:rPr>
          <w:rFonts w:eastAsiaTheme="minorHAnsi"/>
          <w:bCs w:val="0"/>
        </w:rPr>
        <w:t>_______</w:t>
      </w:r>
      <w:r w:rsidRPr="00C93EDB">
        <w:rPr>
          <w:rFonts w:eastAsiaTheme="minorHAnsi"/>
          <w:bCs w:val="0"/>
        </w:rPr>
        <w:t>________</w:t>
      </w:r>
      <w:r w:rsidR="003E5536" w:rsidRPr="00C93EDB">
        <w:rPr>
          <w:rFonts w:eastAsiaTheme="minorHAnsi"/>
          <w:bCs w:val="0"/>
        </w:rPr>
        <w:t xml:space="preserve"> and, ____</w:t>
      </w:r>
      <w:r w:rsidR="001A110B" w:rsidRPr="00C93EDB">
        <w:rPr>
          <w:rFonts w:eastAsiaTheme="minorHAnsi"/>
          <w:bCs w:val="0"/>
        </w:rPr>
        <w:t>______</w:t>
      </w:r>
      <w:r w:rsidR="003E5536" w:rsidRPr="00C93EDB">
        <w:rPr>
          <w:rFonts w:eastAsiaTheme="minorHAnsi"/>
          <w:bCs w:val="0"/>
        </w:rPr>
        <w:t>___________________</w:t>
      </w:r>
    </w:p>
    <w:p w14:paraId="6DBEE7F4" w14:textId="66624493" w:rsidR="003E5536" w:rsidRPr="00C93EDB" w:rsidRDefault="00A77BFB" w:rsidP="00E57CF1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(print name and title)</w:t>
      </w:r>
      <w:r w:rsidR="008C5DB4">
        <w:rPr>
          <w:rFonts w:eastAsiaTheme="minorHAnsi"/>
          <w:bCs w:val="0"/>
        </w:rPr>
        <w:t xml:space="preserve">                </w:t>
      </w:r>
      <w:r w:rsidR="001A110B">
        <w:rPr>
          <w:rFonts w:eastAsiaTheme="minorHAnsi"/>
          <w:bCs w:val="0"/>
        </w:rPr>
        <w:t xml:space="preserve">        </w:t>
      </w:r>
      <w:r w:rsidR="003E5536" w:rsidRPr="00C93EDB">
        <w:rPr>
          <w:rFonts w:eastAsiaTheme="minorHAnsi"/>
          <w:bCs w:val="0"/>
        </w:rPr>
        <w:t>(print name and title)</w:t>
      </w:r>
    </w:p>
    <w:p w14:paraId="4FD56178" w14:textId="1EA207C3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declare that I</w:t>
      </w:r>
      <w:r w:rsidR="00A77BFB" w:rsidRPr="00C93EDB">
        <w:rPr>
          <w:rFonts w:eastAsiaTheme="minorHAnsi"/>
          <w:bCs w:val="0"/>
        </w:rPr>
        <w:t>/we</w:t>
      </w:r>
      <w:r w:rsidRPr="00C93EDB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further declare</w:t>
      </w:r>
      <w:r w:rsidR="005F73F8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acknowledge that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those provided by G.L. c. 268, § 6.</w:t>
      </w:r>
      <w:r w:rsidR="007C6FB5">
        <w:rPr>
          <w:rFonts w:eastAsiaTheme="minorHAnsi"/>
          <w:bCs w:val="0"/>
        </w:rPr>
        <w:t xml:space="preserve">  </w:t>
      </w:r>
      <w:bookmarkStart w:id="0" w:name="_Hlk26448968"/>
      <w:r w:rsidR="007C6FB5">
        <w:t>I/We acknowledge that the applicant is liable for the actions of all third</w:t>
      </w:r>
      <w:r w:rsidR="007C6FB5">
        <w:noBreakHyphen/>
        <w:t>party contractors whose services it may use.</w:t>
      </w:r>
      <w:bookmarkEnd w:id="0"/>
    </w:p>
    <w:p w14:paraId="48090CB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E3A87D4" w14:textId="26459BF0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Dated this________________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day of ______________20_____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at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_______________________</w:t>
      </w:r>
    </w:p>
    <w:p w14:paraId="46798956" w14:textId="77777777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(day)</w:t>
      </w:r>
      <w:r w:rsidRPr="00C93EDB">
        <w:rPr>
          <w:rFonts w:eastAsiaTheme="minorHAnsi"/>
          <w:bCs w:val="0"/>
        </w:rPr>
        <w:tab/>
        <w:t>(month)</w:t>
      </w:r>
      <w:r w:rsidRPr="00C93EDB">
        <w:rPr>
          <w:rFonts w:eastAsiaTheme="minorHAnsi"/>
          <w:bCs w:val="0"/>
        </w:rPr>
        <w:tab/>
        <w:t xml:space="preserve">(year) </w:t>
      </w:r>
      <w:r w:rsidRPr="00C93EDB">
        <w:rPr>
          <w:rFonts w:eastAsiaTheme="minorHAnsi"/>
          <w:bCs w:val="0"/>
        </w:rPr>
        <w:tab/>
        <w:t>(place of execution)</w:t>
      </w:r>
    </w:p>
    <w:p w14:paraId="0BC71447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F61ACE0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1131F95A" w14:textId="16711BFA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45379B6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52AB79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88F2A2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2FD11B1A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0409891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CDE011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NOTARIZATION:</w:t>
      </w:r>
    </w:p>
    <w:p w14:paraId="6BDD9EBB" w14:textId="62CDCA20" w:rsidR="0061014C" w:rsidRPr="00C93EDB" w:rsidRDefault="003E553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Notarial </w:t>
      </w:r>
      <w:r w:rsidR="007B7CEE">
        <w:rPr>
          <w:rFonts w:eastAsiaTheme="minorHAnsi"/>
          <w:bCs w:val="0"/>
        </w:rPr>
        <w:t>s</w:t>
      </w:r>
      <w:r w:rsidRPr="00C93EDB">
        <w:rPr>
          <w:rFonts w:eastAsiaTheme="minorHAnsi"/>
          <w:bCs w:val="0"/>
        </w:rPr>
        <w:t>eal</w:t>
      </w:r>
      <w:r w:rsidR="008B7545" w:rsidRPr="00C93EDB">
        <w:rPr>
          <w:rFonts w:eastAsiaTheme="minorHAnsi"/>
          <w:bCs w:val="0"/>
        </w:rPr>
        <w:t>:</w:t>
      </w:r>
    </w:p>
    <w:p w14:paraId="2013AA83" w14:textId="77777777" w:rsidR="00CE4226" w:rsidRDefault="00CE422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722C430" w14:textId="5BCD23DA" w:rsidR="00C41B7A" w:rsidRDefault="00C41B7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C41B7A" w:rsidSect="00D43B5B">
      <w:footerReference w:type="default" r:id="rId16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5EF5" w14:textId="77777777" w:rsidR="00D43B5B" w:rsidRDefault="00D43B5B" w:rsidP="00505151">
      <w:r>
        <w:separator/>
      </w:r>
    </w:p>
  </w:endnote>
  <w:endnote w:type="continuationSeparator" w:id="0">
    <w:p w14:paraId="5DE9A73A" w14:textId="77777777" w:rsidR="00D43B5B" w:rsidRDefault="00D43B5B" w:rsidP="00505151">
      <w:r>
        <w:continuationSeparator/>
      </w:r>
    </w:p>
  </w:endnote>
  <w:endnote w:type="continuationNotice" w:id="1">
    <w:p w14:paraId="454E2A1D" w14:textId="77777777" w:rsidR="007E5312" w:rsidRDefault="007E5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5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0384D1E7" w14:textId="1B18C425" w:rsidR="005F01CF" w:rsidRDefault="009B03D7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A70D20">
      <w:rPr>
        <w:rFonts w:ascii="Times New Roman" w:eastAsiaTheme="minorHAnsi" w:hAnsi="Times New Roman"/>
        <w:bCs w:val="0"/>
        <w:sz w:val="14"/>
        <w:szCs w:val="14"/>
      </w:rPr>
      <w:t>Date of Form:</w:t>
    </w:r>
    <w:r w:rsidR="00753114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732716">
      <w:rPr>
        <w:rFonts w:ascii="Times New Roman" w:eastAsiaTheme="minorHAnsi" w:hAnsi="Times New Roman"/>
        <w:bCs w:val="0"/>
        <w:sz w:val="14"/>
        <w:szCs w:val="14"/>
      </w:rPr>
      <w:t xml:space="preserve">May </w:t>
    </w:r>
    <w:r w:rsidR="005F01CF">
      <w:rPr>
        <w:rFonts w:ascii="Times New Roman" w:eastAsiaTheme="minorHAnsi" w:hAnsi="Times New Roman"/>
        <w:bCs w:val="0"/>
        <w:sz w:val="14"/>
        <w:szCs w:val="14"/>
      </w:rPr>
      <w:t>6, 2025</w:t>
    </w:r>
  </w:p>
  <w:p w14:paraId="7638E617" w14:textId="7A54B7ED" w:rsidR="009B03D7" w:rsidRDefault="00BB74A4">
    <w:pPr>
      <w:pStyle w:val="Footer"/>
    </w:pPr>
    <w:hyperlink r:id="rId1" w:history="1">
      <w:r w:rsidRPr="007F28CB">
        <w:rPr>
          <w:rStyle w:val="Hyperlink"/>
          <w:rFonts w:ascii="Times New Roman" w:eastAsiaTheme="minorHAnsi" w:hAnsi="Times New Roman"/>
          <w:bCs w:val="0"/>
          <w:sz w:val="14"/>
          <w:szCs w:val="14"/>
        </w:rPr>
        <w:t>https://www.mass.gov/how-to/renew-a-gas-supplier-or-retail-agent-license</w:t>
      </w:r>
    </w:hyperlink>
    <w:r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6F07C8" w:rsidRPr="00A70D20">
      <w:rPr>
        <w:rFonts w:ascii="Times New Roman" w:eastAsiaTheme="minorHAnsi" w:hAnsi="Times New Roman"/>
        <w:bCs w:val="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6FB4" w14:textId="77777777" w:rsidR="00D43B5B" w:rsidRDefault="00D43B5B" w:rsidP="00505151">
      <w:r>
        <w:separator/>
      </w:r>
    </w:p>
  </w:footnote>
  <w:footnote w:type="continuationSeparator" w:id="0">
    <w:p w14:paraId="38E21AEA" w14:textId="77777777" w:rsidR="00D43B5B" w:rsidRDefault="00D43B5B" w:rsidP="00505151">
      <w:r>
        <w:continuationSeparator/>
      </w:r>
    </w:p>
  </w:footnote>
  <w:footnote w:type="continuationNotice" w:id="1">
    <w:p w14:paraId="13D9CEAC" w14:textId="77777777" w:rsidR="007E5312" w:rsidRDefault="007E5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161988">
    <w:abstractNumId w:val="7"/>
  </w:num>
  <w:num w:numId="2" w16cid:durableId="944312669">
    <w:abstractNumId w:val="15"/>
  </w:num>
  <w:num w:numId="3" w16cid:durableId="1827431464">
    <w:abstractNumId w:val="13"/>
  </w:num>
  <w:num w:numId="4" w16cid:durableId="1560244688">
    <w:abstractNumId w:val="8"/>
  </w:num>
  <w:num w:numId="5" w16cid:durableId="50929268">
    <w:abstractNumId w:val="10"/>
  </w:num>
  <w:num w:numId="6" w16cid:durableId="1775009133">
    <w:abstractNumId w:val="11"/>
  </w:num>
  <w:num w:numId="7" w16cid:durableId="875777428">
    <w:abstractNumId w:val="18"/>
  </w:num>
  <w:num w:numId="8" w16cid:durableId="1159617375">
    <w:abstractNumId w:val="17"/>
  </w:num>
  <w:num w:numId="9" w16cid:durableId="781996490">
    <w:abstractNumId w:val="16"/>
  </w:num>
  <w:num w:numId="10" w16cid:durableId="2146577151">
    <w:abstractNumId w:val="3"/>
  </w:num>
  <w:num w:numId="11" w16cid:durableId="2104297536">
    <w:abstractNumId w:val="6"/>
  </w:num>
  <w:num w:numId="12" w16cid:durableId="624432094">
    <w:abstractNumId w:val="14"/>
  </w:num>
  <w:num w:numId="13" w16cid:durableId="862208329">
    <w:abstractNumId w:val="2"/>
  </w:num>
  <w:num w:numId="14" w16cid:durableId="1235824550">
    <w:abstractNumId w:val="1"/>
  </w:num>
  <w:num w:numId="15" w16cid:durableId="1625817426">
    <w:abstractNumId w:val="5"/>
  </w:num>
  <w:num w:numId="16" w16cid:durableId="1766419531">
    <w:abstractNumId w:val="0"/>
  </w:num>
  <w:num w:numId="17" w16cid:durableId="2036493580">
    <w:abstractNumId w:val="4"/>
  </w:num>
  <w:num w:numId="18" w16cid:durableId="1367680784">
    <w:abstractNumId w:val="9"/>
  </w:num>
  <w:num w:numId="19" w16cid:durableId="126822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71F8"/>
    <w:rsid w:val="00012F76"/>
    <w:rsid w:val="0001675E"/>
    <w:rsid w:val="00016AEF"/>
    <w:rsid w:val="00023244"/>
    <w:rsid w:val="00032E18"/>
    <w:rsid w:val="000359B0"/>
    <w:rsid w:val="000466F7"/>
    <w:rsid w:val="00052898"/>
    <w:rsid w:val="00054B72"/>
    <w:rsid w:val="00055C6C"/>
    <w:rsid w:val="0006208E"/>
    <w:rsid w:val="00070083"/>
    <w:rsid w:val="00076248"/>
    <w:rsid w:val="00080955"/>
    <w:rsid w:val="00081971"/>
    <w:rsid w:val="0008669F"/>
    <w:rsid w:val="00086BD2"/>
    <w:rsid w:val="00091FB6"/>
    <w:rsid w:val="00095EB0"/>
    <w:rsid w:val="000A016D"/>
    <w:rsid w:val="000B34FD"/>
    <w:rsid w:val="000B4EB2"/>
    <w:rsid w:val="000C07B0"/>
    <w:rsid w:val="000C2DF3"/>
    <w:rsid w:val="000C6356"/>
    <w:rsid w:val="000D1191"/>
    <w:rsid w:val="000D4A5B"/>
    <w:rsid w:val="000D7FD3"/>
    <w:rsid w:val="000E26B6"/>
    <w:rsid w:val="001045BE"/>
    <w:rsid w:val="001069AB"/>
    <w:rsid w:val="00114256"/>
    <w:rsid w:val="00122BED"/>
    <w:rsid w:val="00127212"/>
    <w:rsid w:val="00127757"/>
    <w:rsid w:val="00130298"/>
    <w:rsid w:val="001307FE"/>
    <w:rsid w:val="00133711"/>
    <w:rsid w:val="00134FD0"/>
    <w:rsid w:val="00143AE9"/>
    <w:rsid w:val="00150986"/>
    <w:rsid w:val="00166732"/>
    <w:rsid w:val="00174143"/>
    <w:rsid w:val="00177226"/>
    <w:rsid w:val="00182C87"/>
    <w:rsid w:val="00190A71"/>
    <w:rsid w:val="00190C8F"/>
    <w:rsid w:val="00192AC4"/>
    <w:rsid w:val="00194690"/>
    <w:rsid w:val="001A0753"/>
    <w:rsid w:val="001A0E39"/>
    <w:rsid w:val="001A110B"/>
    <w:rsid w:val="001B367E"/>
    <w:rsid w:val="001B4F5A"/>
    <w:rsid w:val="001B606E"/>
    <w:rsid w:val="001B6997"/>
    <w:rsid w:val="001C19C5"/>
    <w:rsid w:val="001C7ED2"/>
    <w:rsid w:val="001D304C"/>
    <w:rsid w:val="001D4908"/>
    <w:rsid w:val="001D6FA5"/>
    <w:rsid w:val="001E1B18"/>
    <w:rsid w:val="001E4308"/>
    <w:rsid w:val="001E432D"/>
    <w:rsid w:val="001E6981"/>
    <w:rsid w:val="001F0032"/>
    <w:rsid w:val="00215EA5"/>
    <w:rsid w:val="0021796E"/>
    <w:rsid w:val="00231EE6"/>
    <w:rsid w:val="00254D36"/>
    <w:rsid w:val="00255820"/>
    <w:rsid w:val="002733C0"/>
    <w:rsid w:val="002738FF"/>
    <w:rsid w:val="00285C0B"/>
    <w:rsid w:val="002872FE"/>
    <w:rsid w:val="00291752"/>
    <w:rsid w:val="00297094"/>
    <w:rsid w:val="002A0F08"/>
    <w:rsid w:val="002D1A4B"/>
    <w:rsid w:val="002E6A1B"/>
    <w:rsid w:val="002F1793"/>
    <w:rsid w:val="002F1F9E"/>
    <w:rsid w:val="00302933"/>
    <w:rsid w:val="003050C1"/>
    <w:rsid w:val="00305FBC"/>
    <w:rsid w:val="0031353C"/>
    <w:rsid w:val="00315E5A"/>
    <w:rsid w:val="003300CA"/>
    <w:rsid w:val="00337472"/>
    <w:rsid w:val="0033798E"/>
    <w:rsid w:val="00341235"/>
    <w:rsid w:val="00342409"/>
    <w:rsid w:val="003453CE"/>
    <w:rsid w:val="00345D40"/>
    <w:rsid w:val="00346B9D"/>
    <w:rsid w:val="00372E3A"/>
    <w:rsid w:val="003825EC"/>
    <w:rsid w:val="00385BF0"/>
    <w:rsid w:val="0039190C"/>
    <w:rsid w:val="00392E6A"/>
    <w:rsid w:val="00396CFC"/>
    <w:rsid w:val="003A2F1A"/>
    <w:rsid w:val="003B6533"/>
    <w:rsid w:val="003B6969"/>
    <w:rsid w:val="003C55B5"/>
    <w:rsid w:val="003C7017"/>
    <w:rsid w:val="003E368D"/>
    <w:rsid w:val="003E5536"/>
    <w:rsid w:val="003F463F"/>
    <w:rsid w:val="00406F45"/>
    <w:rsid w:val="004177C6"/>
    <w:rsid w:val="00422616"/>
    <w:rsid w:val="00422B0E"/>
    <w:rsid w:val="00423AD5"/>
    <w:rsid w:val="00443EAD"/>
    <w:rsid w:val="004505FD"/>
    <w:rsid w:val="0045263D"/>
    <w:rsid w:val="00454F2C"/>
    <w:rsid w:val="00462021"/>
    <w:rsid w:val="00466531"/>
    <w:rsid w:val="00472399"/>
    <w:rsid w:val="00472451"/>
    <w:rsid w:val="00473332"/>
    <w:rsid w:val="00490505"/>
    <w:rsid w:val="0049280E"/>
    <w:rsid w:val="0049546B"/>
    <w:rsid w:val="004B2C80"/>
    <w:rsid w:val="004B6E4B"/>
    <w:rsid w:val="004C1217"/>
    <w:rsid w:val="004C6BE3"/>
    <w:rsid w:val="004D3312"/>
    <w:rsid w:val="004D5BCF"/>
    <w:rsid w:val="004D79F7"/>
    <w:rsid w:val="0050255C"/>
    <w:rsid w:val="00502EF9"/>
    <w:rsid w:val="00505151"/>
    <w:rsid w:val="00507A47"/>
    <w:rsid w:val="0051311D"/>
    <w:rsid w:val="00514724"/>
    <w:rsid w:val="00516DA4"/>
    <w:rsid w:val="00522883"/>
    <w:rsid w:val="00544E25"/>
    <w:rsid w:val="005559A4"/>
    <w:rsid w:val="00556E77"/>
    <w:rsid w:val="00557F7C"/>
    <w:rsid w:val="00560D9D"/>
    <w:rsid w:val="00561181"/>
    <w:rsid w:val="00564BCE"/>
    <w:rsid w:val="005677D7"/>
    <w:rsid w:val="0057351A"/>
    <w:rsid w:val="00586858"/>
    <w:rsid w:val="00592F90"/>
    <w:rsid w:val="005A090B"/>
    <w:rsid w:val="005A1C45"/>
    <w:rsid w:val="005B569F"/>
    <w:rsid w:val="005D47B7"/>
    <w:rsid w:val="005D7322"/>
    <w:rsid w:val="005E20EA"/>
    <w:rsid w:val="005E7AA6"/>
    <w:rsid w:val="005F01CF"/>
    <w:rsid w:val="005F0A2A"/>
    <w:rsid w:val="005F4911"/>
    <w:rsid w:val="005F73F8"/>
    <w:rsid w:val="00601A66"/>
    <w:rsid w:val="0060689B"/>
    <w:rsid w:val="0061014C"/>
    <w:rsid w:val="006133A5"/>
    <w:rsid w:val="006172DE"/>
    <w:rsid w:val="006221A6"/>
    <w:rsid w:val="00625438"/>
    <w:rsid w:val="00631531"/>
    <w:rsid w:val="00633353"/>
    <w:rsid w:val="00633CB8"/>
    <w:rsid w:val="006357FF"/>
    <w:rsid w:val="0064273F"/>
    <w:rsid w:val="0064652E"/>
    <w:rsid w:val="006467B9"/>
    <w:rsid w:val="0066087A"/>
    <w:rsid w:val="00662E63"/>
    <w:rsid w:val="006665F8"/>
    <w:rsid w:val="00672638"/>
    <w:rsid w:val="00682423"/>
    <w:rsid w:val="00695D34"/>
    <w:rsid w:val="00697504"/>
    <w:rsid w:val="006A580E"/>
    <w:rsid w:val="006A6F17"/>
    <w:rsid w:val="006B302F"/>
    <w:rsid w:val="006B6548"/>
    <w:rsid w:val="006B76F8"/>
    <w:rsid w:val="006C7C1E"/>
    <w:rsid w:val="006D1B75"/>
    <w:rsid w:val="006D2A78"/>
    <w:rsid w:val="006D3AB8"/>
    <w:rsid w:val="006D5B83"/>
    <w:rsid w:val="006E325A"/>
    <w:rsid w:val="006E6033"/>
    <w:rsid w:val="006F07C8"/>
    <w:rsid w:val="006F30A9"/>
    <w:rsid w:val="006F5D80"/>
    <w:rsid w:val="00703465"/>
    <w:rsid w:val="007206C0"/>
    <w:rsid w:val="00732716"/>
    <w:rsid w:val="00743498"/>
    <w:rsid w:val="00753114"/>
    <w:rsid w:val="00760B35"/>
    <w:rsid w:val="00764189"/>
    <w:rsid w:val="00765E7A"/>
    <w:rsid w:val="00770061"/>
    <w:rsid w:val="00772E8C"/>
    <w:rsid w:val="0077700C"/>
    <w:rsid w:val="00782770"/>
    <w:rsid w:val="007A2BEF"/>
    <w:rsid w:val="007A5053"/>
    <w:rsid w:val="007B2FE2"/>
    <w:rsid w:val="007B4CA8"/>
    <w:rsid w:val="007B7CEE"/>
    <w:rsid w:val="007C0EF8"/>
    <w:rsid w:val="007C6FB5"/>
    <w:rsid w:val="007D2878"/>
    <w:rsid w:val="007E1108"/>
    <w:rsid w:val="007E5312"/>
    <w:rsid w:val="007F2986"/>
    <w:rsid w:val="00800DD8"/>
    <w:rsid w:val="008011DF"/>
    <w:rsid w:val="008057E0"/>
    <w:rsid w:val="00813DC7"/>
    <w:rsid w:val="0081653E"/>
    <w:rsid w:val="00823627"/>
    <w:rsid w:val="0082428A"/>
    <w:rsid w:val="00824EE2"/>
    <w:rsid w:val="00832312"/>
    <w:rsid w:val="00832332"/>
    <w:rsid w:val="0084004E"/>
    <w:rsid w:val="00844B64"/>
    <w:rsid w:val="00844F2F"/>
    <w:rsid w:val="00863027"/>
    <w:rsid w:val="0087128E"/>
    <w:rsid w:val="0087164E"/>
    <w:rsid w:val="00876E55"/>
    <w:rsid w:val="00887D84"/>
    <w:rsid w:val="008906F9"/>
    <w:rsid w:val="008A4D6A"/>
    <w:rsid w:val="008B1E1C"/>
    <w:rsid w:val="008B50A9"/>
    <w:rsid w:val="008B7545"/>
    <w:rsid w:val="008C5DB4"/>
    <w:rsid w:val="008C6556"/>
    <w:rsid w:val="008F70DB"/>
    <w:rsid w:val="009003BE"/>
    <w:rsid w:val="009079FA"/>
    <w:rsid w:val="00907CA1"/>
    <w:rsid w:val="00913768"/>
    <w:rsid w:val="009168F4"/>
    <w:rsid w:val="00920F0E"/>
    <w:rsid w:val="009210DE"/>
    <w:rsid w:val="00924205"/>
    <w:rsid w:val="00943F4A"/>
    <w:rsid w:val="00946135"/>
    <w:rsid w:val="009503CA"/>
    <w:rsid w:val="00951E2F"/>
    <w:rsid w:val="009563AD"/>
    <w:rsid w:val="009632E7"/>
    <w:rsid w:val="00966AA9"/>
    <w:rsid w:val="009732E8"/>
    <w:rsid w:val="009740D7"/>
    <w:rsid w:val="00975A28"/>
    <w:rsid w:val="00976A15"/>
    <w:rsid w:val="009812F0"/>
    <w:rsid w:val="00981779"/>
    <w:rsid w:val="00984072"/>
    <w:rsid w:val="0098456B"/>
    <w:rsid w:val="00987C12"/>
    <w:rsid w:val="009979B8"/>
    <w:rsid w:val="00997F35"/>
    <w:rsid w:val="009A0B64"/>
    <w:rsid w:val="009A39B6"/>
    <w:rsid w:val="009A4F98"/>
    <w:rsid w:val="009B03D7"/>
    <w:rsid w:val="009B1D9E"/>
    <w:rsid w:val="009B4919"/>
    <w:rsid w:val="009B51CF"/>
    <w:rsid w:val="009B5268"/>
    <w:rsid w:val="009C441D"/>
    <w:rsid w:val="009C5C63"/>
    <w:rsid w:val="009D0372"/>
    <w:rsid w:val="009D7EBD"/>
    <w:rsid w:val="009F5B89"/>
    <w:rsid w:val="009F7FEE"/>
    <w:rsid w:val="00A00511"/>
    <w:rsid w:val="00A01B42"/>
    <w:rsid w:val="00A10D3D"/>
    <w:rsid w:val="00A10D65"/>
    <w:rsid w:val="00A15859"/>
    <w:rsid w:val="00A17439"/>
    <w:rsid w:val="00A25FD7"/>
    <w:rsid w:val="00A3224C"/>
    <w:rsid w:val="00A33620"/>
    <w:rsid w:val="00A33D01"/>
    <w:rsid w:val="00A404DF"/>
    <w:rsid w:val="00A414A7"/>
    <w:rsid w:val="00A52675"/>
    <w:rsid w:val="00A5556B"/>
    <w:rsid w:val="00A57C8D"/>
    <w:rsid w:val="00A66938"/>
    <w:rsid w:val="00A67820"/>
    <w:rsid w:val="00A70D20"/>
    <w:rsid w:val="00A728C2"/>
    <w:rsid w:val="00A73D56"/>
    <w:rsid w:val="00A77BFB"/>
    <w:rsid w:val="00A824B7"/>
    <w:rsid w:val="00A90BEC"/>
    <w:rsid w:val="00AA227F"/>
    <w:rsid w:val="00AA36DF"/>
    <w:rsid w:val="00AB3B2B"/>
    <w:rsid w:val="00AC22BE"/>
    <w:rsid w:val="00AC6E3C"/>
    <w:rsid w:val="00AE1BE5"/>
    <w:rsid w:val="00AF51E0"/>
    <w:rsid w:val="00AF7B23"/>
    <w:rsid w:val="00B05463"/>
    <w:rsid w:val="00B159DF"/>
    <w:rsid w:val="00B2104E"/>
    <w:rsid w:val="00B21C8F"/>
    <w:rsid w:val="00B36D6C"/>
    <w:rsid w:val="00B376D4"/>
    <w:rsid w:val="00B67697"/>
    <w:rsid w:val="00B67CD6"/>
    <w:rsid w:val="00B70B23"/>
    <w:rsid w:val="00B73078"/>
    <w:rsid w:val="00B7686D"/>
    <w:rsid w:val="00B81E92"/>
    <w:rsid w:val="00B832A0"/>
    <w:rsid w:val="00B8348B"/>
    <w:rsid w:val="00B85138"/>
    <w:rsid w:val="00B925BF"/>
    <w:rsid w:val="00B95A26"/>
    <w:rsid w:val="00B9656C"/>
    <w:rsid w:val="00BA12DC"/>
    <w:rsid w:val="00BA35C3"/>
    <w:rsid w:val="00BB3156"/>
    <w:rsid w:val="00BB42D0"/>
    <w:rsid w:val="00BB5B77"/>
    <w:rsid w:val="00BB6D71"/>
    <w:rsid w:val="00BB74A4"/>
    <w:rsid w:val="00BD0BBE"/>
    <w:rsid w:val="00BD7333"/>
    <w:rsid w:val="00BF2A7D"/>
    <w:rsid w:val="00BF63B3"/>
    <w:rsid w:val="00C03DA1"/>
    <w:rsid w:val="00C060D8"/>
    <w:rsid w:val="00C10F20"/>
    <w:rsid w:val="00C24AB3"/>
    <w:rsid w:val="00C25350"/>
    <w:rsid w:val="00C35920"/>
    <w:rsid w:val="00C41A1A"/>
    <w:rsid w:val="00C41B7A"/>
    <w:rsid w:val="00C445D0"/>
    <w:rsid w:val="00C5421B"/>
    <w:rsid w:val="00C65FAF"/>
    <w:rsid w:val="00C83AC8"/>
    <w:rsid w:val="00C93EDB"/>
    <w:rsid w:val="00C94F78"/>
    <w:rsid w:val="00CA45A2"/>
    <w:rsid w:val="00CD5A4F"/>
    <w:rsid w:val="00CE1BF7"/>
    <w:rsid w:val="00CE4226"/>
    <w:rsid w:val="00CF2822"/>
    <w:rsid w:val="00D05B24"/>
    <w:rsid w:val="00D347BB"/>
    <w:rsid w:val="00D3564E"/>
    <w:rsid w:val="00D42D28"/>
    <w:rsid w:val="00D43B5B"/>
    <w:rsid w:val="00D53ACB"/>
    <w:rsid w:val="00D551A7"/>
    <w:rsid w:val="00D63195"/>
    <w:rsid w:val="00D634EF"/>
    <w:rsid w:val="00D82308"/>
    <w:rsid w:val="00D875AF"/>
    <w:rsid w:val="00DA4B0E"/>
    <w:rsid w:val="00DA7BDA"/>
    <w:rsid w:val="00DD227D"/>
    <w:rsid w:val="00DD54AA"/>
    <w:rsid w:val="00DE3882"/>
    <w:rsid w:val="00DE44F9"/>
    <w:rsid w:val="00DF2676"/>
    <w:rsid w:val="00DF3207"/>
    <w:rsid w:val="00DF5168"/>
    <w:rsid w:val="00DF76F5"/>
    <w:rsid w:val="00E0140B"/>
    <w:rsid w:val="00E0291A"/>
    <w:rsid w:val="00E030BD"/>
    <w:rsid w:val="00E066CA"/>
    <w:rsid w:val="00E1309F"/>
    <w:rsid w:val="00E20944"/>
    <w:rsid w:val="00E20EAD"/>
    <w:rsid w:val="00E2475F"/>
    <w:rsid w:val="00E3039A"/>
    <w:rsid w:val="00E30672"/>
    <w:rsid w:val="00E31300"/>
    <w:rsid w:val="00E32A71"/>
    <w:rsid w:val="00E419D4"/>
    <w:rsid w:val="00E50FF4"/>
    <w:rsid w:val="00E540F4"/>
    <w:rsid w:val="00E548FB"/>
    <w:rsid w:val="00E57CF1"/>
    <w:rsid w:val="00E66479"/>
    <w:rsid w:val="00E6658A"/>
    <w:rsid w:val="00E66D8C"/>
    <w:rsid w:val="00E70709"/>
    <w:rsid w:val="00E72F7F"/>
    <w:rsid w:val="00E75DB1"/>
    <w:rsid w:val="00E812FC"/>
    <w:rsid w:val="00E85132"/>
    <w:rsid w:val="00E86579"/>
    <w:rsid w:val="00E92E1B"/>
    <w:rsid w:val="00E9370A"/>
    <w:rsid w:val="00E975A7"/>
    <w:rsid w:val="00EB2DF2"/>
    <w:rsid w:val="00EC56CE"/>
    <w:rsid w:val="00ED06AF"/>
    <w:rsid w:val="00ED0EE7"/>
    <w:rsid w:val="00ED35F1"/>
    <w:rsid w:val="00EE28D6"/>
    <w:rsid w:val="00EE2CB3"/>
    <w:rsid w:val="00EE38A8"/>
    <w:rsid w:val="00EE66F9"/>
    <w:rsid w:val="00EF283A"/>
    <w:rsid w:val="00EF6CB2"/>
    <w:rsid w:val="00F021DB"/>
    <w:rsid w:val="00F03E87"/>
    <w:rsid w:val="00F201AD"/>
    <w:rsid w:val="00F2099E"/>
    <w:rsid w:val="00F21CD7"/>
    <w:rsid w:val="00F229C3"/>
    <w:rsid w:val="00F26E59"/>
    <w:rsid w:val="00F31E05"/>
    <w:rsid w:val="00F3246A"/>
    <w:rsid w:val="00F343A5"/>
    <w:rsid w:val="00F418F6"/>
    <w:rsid w:val="00F423F3"/>
    <w:rsid w:val="00F45426"/>
    <w:rsid w:val="00F56B92"/>
    <w:rsid w:val="00F70643"/>
    <w:rsid w:val="00F72203"/>
    <w:rsid w:val="00F727CD"/>
    <w:rsid w:val="00F756E5"/>
    <w:rsid w:val="00F8044B"/>
    <w:rsid w:val="00F90BD1"/>
    <w:rsid w:val="00F92464"/>
    <w:rsid w:val="00F9435F"/>
    <w:rsid w:val="00F960FB"/>
    <w:rsid w:val="00FA1FF2"/>
    <w:rsid w:val="00FC60C2"/>
    <w:rsid w:val="00FC7ADA"/>
    <w:rsid w:val="00FD5469"/>
    <w:rsid w:val="00FD78E4"/>
    <w:rsid w:val="00FE00D8"/>
    <w:rsid w:val="00FF1539"/>
    <w:rsid w:val="00FF7FAD"/>
    <w:rsid w:val="02E6126D"/>
    <w:rsid w:val="0784BF8A"/>
    <w:rsid w:val="1F554DEC"/>
    <w:rsid w:val="2AD9833A"/>
    <w:rsid w:val="2BB05469"/>
    <w:rsid w:val="33ECCFDA"/>
    <w:rsid w:val="3750982E"/>
    <w:rsid w:val="4454AA4C"/>
    <w:rsid w:val="52041079"/>
    <w:rsid w:val="61D4424F"/>
    <w:rsid w:val="7ED1D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199D4DF0-1ACE-4D60-BEFB-F02C679A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B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3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gassupply@mas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how-to/renew-a-gas-supplier-or-retail-agent-licens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.marini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renew-a-gas-supplier-or-retail-agent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52ff82cd5d20c7a4543d6203e048f5e0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c0f6ad18565c4da905cd470fe6c6deea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69D9F-2EF3-4425-B99E-5346FEB1C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7DFA1-BD29-45D9-8138-BC8AC1E6C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DC1A6-A416-4842-BF80-4D9CE164E3B5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4.xml><?xml version="1.0" encoding="utf-8"?>
<ds:datastoreItem xmlns:ds="http://schemas.openxmlformats.org/officeDocument/2006/customXml" ds:itemID="{914003C5-3FE0-4E90-8FBF-87F4AA83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630</Words>
  <Characters>3597</Characters>
  <Application>Microsoft Office Word</Application>
  <DocSecurity>4</DocSecurity>
  <Lines>29</Lines>
  <Paragraphs>8</Paragraphs>
  <ScaleCrop>false</ScaleCrop>
  <Company>Commonwealth of Massachusetts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Treanton, Morgane (DPU)</dc:creator>
  <cp:keywords/>
  <cp:lastModifiedBy>Treanton, Morgane (DPU)</cp:lastModifiedBy>
  <cp:revision>20</cp:revision>
  <cp:lastPrinted>2013-11-26T23:18:00Z</cp:lastPrinted>
  <dcterms:created xsi:type="dcterms:W3CDTF">2024-05-02T20:13:00Z</dcterms:created>
  <dcterms:modified xsi:type="dcterms:W3CDTF">2025-05-12T15:55:00Z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