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FEF89" w14:textId="77777777" w:rsidR="00723090" w:rsidRPr="00A22275" w:rsidRDefault="00B11686" w:rsidP="003E2D59">
      <w:pPr>
        <w:pStyle w:val="ListParagraph"/>
        <w:ind w:left="2160" w:firstLine="720"/>
        <w:rPr>
          <w:rFonts w:ascii="Bookman" w:hAnsi="Bookman"/>
          <w:iCs/>
          <w:color w:val="333399"/>
          <w:sz w:val="28"/>
        </w:rPr>
      </w:pPr>
      <w:r>
        <w:rPr>
          <w:noProof/>
          <w:sz w:val="20"/>
        </w:rPr>
        <w:drawing>
          <wp:anchor distT="0" distB="0" distL="114300" distR="114300" simplePos="0" relativeHeight="251658240" behindDoc="1" locked="0" layoutInCell="1" allowOverlap="1" wp14:anchorId="30F6713D" wp14:editId="7962FD49">
            <wp:simplePos x="0" y="0"/>
            <wp:positionH relativeFrom="column">
              <wp:posOffset>-139700</wp:posOffset>
            </wp:positionH>
            <wp:positionV relativeFrom="paragraph">
              <wp:posOffset>-80645</wp:posOffset>
            </wp:positionV>
            <wp:extent cx="914400" cy="1109345"/>
            <wp:effectExtent l="0" t="0" r="0" b="0"/>
            <wp:wrapNone/>
            <wp:docPr id="10" name="Picture 10"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al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anchor>
        </w:drawing>
      </w:r>
      <w:r w:rsidR="00723090" w:rsidRPr="00A22275">
        <w:rPr>
          <w:rFonts w:ascii="Bookman" w:hAnsi="Bookman"/>
          <w:iCs/>
          <w:color w:val="333399"/>
          <w:sz w:val="28"/>
        </w:rPr>
        <w:t>Personal Care Attendant Quality</w:t>
      </w:r>
    </w:p>
    <w:p w14:paraId="0DF53908" w14:textId="77777777" w:rsidR="00723090" w:rsidRPr="00386BCD" w:rsidRDefault="00723090" w:rsidP="00723090">
      <w:pPr>
        <w:jc w:val="center"/>
        <w:rPr>
          <w:rFonts w:ascii="Bookman" w:hAnsi="Bookman"/>
          <w:iCs/>
          <w:color w:val="333399"/>
          <w:sz w:val="28"/>
        </w:rPr>
      </w:pPr>
      <w:r>
        <w:rPr>
          <w:rFonts w:ascii="Bookman" w:hAnsi="Bookman"/>
          <w:iCs/>
          <w:color w:val="333399"/>
          <w:sz w:val="28"/>
        </w:rPr>
        <w:t>Home Care Workforce Council</w:t>
      </w:r>
    </w:p>
    <w:p w14:paraId="1399AEB7" w14:textId="77777777" w:rsidR="00723090" w:rsidRPr="00C31BCC" w:rsidRDefault="00EA73F9" w:rsidP="00723090">
      <w:pPr>
        <w:pStyle w:val="Heading2"/>
        <w:rPr>
          <w:i w:val="0"/>
        </w:rPr>
      </w:pPr>
      <w:r>
        <w:rPr>
          <w:i w:val="0"/>
        </w:rPr>
        <w:t>1 Ashburton Place</w:t>
      </w:r>
      <w:r w:rsidR="004C3925">
        <w:rPr>
          <w:i w:val="0"/>
        </w:rPr>
        <w:t>, 11th</w:t>
      </w:r>
      <w:r w:rsidR="00723090">
        <w:rPr>
          <w:i w:val="0"/>
        </w:rPr>
        <w:t xml:space="preserve"> Floor</w:t>
      </w:r>
    </w:p>
    <w:p w14:paraId="09D06EE9" w14:textId="77777777" w:rsidR="00723090" w:rsidRDefault="00723090" w:rsidP="00723090">
      <w:pPr>
        <w:pStyle w:val="Heading2"/>
        <w:rPr>
          <w:i w:val="0"/>
        </w:rPr>
      </w:pPr>
      <w:r>
        <w:rPr>
          <w:i w:val="0"/>
        </w:rPr>
        <w:t>Boston</w:t>
      </w:r>
      <w:r w:rsidRPr="00386BCD">
        <w:rPr>
          <w:i w:val="0"/>
        </w:rPr>
        <w:t xml:space="preserve">, </w:t>
      </w:r>
      <w:proofErr w:type="gramStart"/>
      <w:r w:rsidRPr="00386BCD">
        <w:rPr>
          <w:i w:val="0"/>
        </w:rPr>
        <w:t>Massachusetts  021</w:t>
      </w:r>
      <w:r w:rsidR="00EA73F9">
        <w:rPr>
          <w:i w:val="0"/>
        </w:rPr>
        <w:t>08</w:t>
      </w:r>
      <w:proofErr w:type="gramEnd"/>
    </w:p>
    <w:p w14:paraId="1C3B9E9D" w14:textId="77777777" w:rsidR="00723090" w:rsidRPr="00386BCD" w:rsidRDefault="00723090" w:rsidP="00723090">
      <w:pPr>
        <w:pStyle w:val="Heading2"/>
        <w:rPr>
          <w:i w:val="0"/>
        </w:rPr>
      </w:pPr>
    </w:p>
    <w:p w14:paraId="3640A8D4" w14:textId="77777777" w:rsidR="00723090" w:rsidRDefault="00D34375" w:rsidP="00723090">
      <w:pPr>
        <w:rPr>
          <w:rFonts w:ascii="Bookman" w:hAnsi="Bookman"/>
          <w:iCs/>
          <w:color w:val="4451C8"/>
          <w:sz w:val="24"/>
          <w:szCs w:val="24"/>
        </w:rPr>
      </w:pPr>
      <w:r>
        <w:rPr>
          <w:iCs/>
          <w:noProof/>
          <w:color w:val="4451C8"/>
          <w:sz w:val="24"/>
          <w:szCs w:val="24"/>
        </w:rPr>
        <mc:AlternateContent>
          <mc:Choice Requires="wps">
            <w:drawing>
              <wp:anchor distT="0" distB="0" distL="114300" distR="114300" simplePos="0" relativeHeight="251659264" behindDoc="1" locked="0" layoutInCell="1" allowOverlap="1" wp14:anchorId="659BC856" wp14:editId="24617DF6">
                <wp:simplePos x="0" y="0"/>
                <wp:positionH relativeFrom="column">
                  <wp:posOffset>4523740</wp:posOffset>
                </wp:positionH>
                <wp:positionV relativeFrom="paragraph">
                  <wp:posOffset>17780</wp:posOffset>
                </wp:positionV>
                <wp:extent cx="2112010" cy="1217295"/>
                <wp:effectExtent l="0" t="0" r="0" b="190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F364F" w14:textId="77777777" w:rsidR="00723090" w:rsidRPr="007802E3" w:rsidRDefault="00723090" w:rsidP="00723090">
                            <w:pPr>
                              <w:jc w:val="center"/>
                              <w:rPr>
                                <w:rFonts w:ascii="Bookman" w:hAnsi="Bookman"/>
                                <w:color w:val="333399"/>
                                <w:sz w:val="16"/>
                                <w:szCs w:val="16"/>
                              </w:rPr>
                            </w:pPr>
                          </w:p>
                          <w:p w14:paraId="41F33DE8" w14:textId="77777777" w:rsidR="00723090" w:rsidRDefault="00723090" w:rsidP="00723090">
                            <w:pPr>
                              <w:jc w:val="center"/>
                              <w:rPr>
                                <w:rFonts w:ascii="Bookman" w:hAnsi="Bookman"/>
                                <w:color w:val="333399"/>
                                <w:sz w:val="16"/>
                                <w:szCs w:val="16"/>
                              </w:rPr>
                            </w:pPr>
                            <w:r>
                              <w:rPr>
                                <w:rFonts w:ascii="Bookman" w:hAnsi="Bookman"/>
                                <w:color w:val="333399"/>
                                <w:sz w:val="16"/>
                                <w:szCs w:val="16"/>
                              </w:rPr>
                              <w:t xml:space="preserve">Tel: (617) </w:t>
                            </w:r>
                            <w:r w:rsidR="00EA73F9">
                              <w:rPr>
                                <w:rFonts w:ascii="Bookman" w:hAnsi="Bookman"/>
                                <w:color w:val="333399"/>
                                <w:sz w:val="16"/>
                                <w:szCs w:val="16"/>
                              </w:rPr>
                              <w:t>573-1712</w:t>
                            </w:r>
                          </w:p>
                          <w:p w14:paraId="2B9AB284" w14:textId="77777777" w:rsidR="00723090" w:rsidRDefault="00E3340C" w:rsidP="00723090">
                            <w:pPr>
                              <w:jc w:val="center"/>
                              <w:rPr>
                                <w:rFonts w:ascii="Bookman" w:hAnsi="Bookman"/>
                                <w:color w:val="333399"/>
                                <w:sz w:val="16"/>
                                <w:szCs w:val="16"/>
                              </w:rPr>
                            </w:pPr>
                            <w:hyperlink r:id="rId9" w:history="1">
                              <w:r w:rsidR="00723090" w:rsidRPr="00016100">
                                <w:rPr>
                                  <w:rStyle w:val="Hyperlink"/>
                                  <w:rFonts w:ascii="Bookman" w:hAnsi="Bookman"/>
                                  <w:sz w:val="16"/>
                                  <w:szCs w:val="16"/>
                                </w:rPr>
                                <w:t>www.mass.gov/pca</w:t>
                              </w:r>
                            </w:hyperlink>
                          </w:p>
                          <w:p w14:paraId="68BF457F" w14:textId="77777777" w:rsidR="00723090" w:rsidRDefault="00723090" w:rsidP="00723090">
                            <w:pPr>
                              <w:jc w:val="center"/>
                              <w:rPr>
                                <w:rFonts w:ascii="Bookman" w:hAnsi="Bookman"/>
                                <w:color w:val="333399"/>
                                <w:sz w:val="16"/>
                                <w:szCs w:val="16"/>
                              </w:rPr>
                            </w:pPr>
                            <w:r>
                              <w:rPr>
                                <w:rFonts w:ascii="Bookman" w:hAnsi="Bookman"/>
                                <w:color w:val="333399"/>
                                <w:sz w:val="16"/>
                                <w:szCs w:val="16"/>
                              </w:rPr>
                              <w:t xml:space="preserve">Email: </w:t>
                            </w:r>
                            <w:hyperlink r:id="rId10" w:history="1">
                              <w:r w:rsidRPr="00016100">
                                <w:rPr>
                                  <w:rStyle w:val="Hyperlink"/>
                                  <w:rFonts w:ascii="Bookman" w:hAnsi="Bookman"/>
                                  <w:sz w:val="16"/>
                                  <w:szCs w:val="16"/>
                                </w:rPr>
                                <w:t>pcacouncil@state.ma.us</w:t>
                              </w:r>
                            </w:hyperlink>
                          </w:p>
                          <w:p w14:paraId="0CDA0749" w14:textId="77777777" w:rsidR="00723090" w:rsidRPr="002C62B0" w:rsidRDefault="00723090" w:rsidP="00723090">
                            <w:pPr>
                              <w:jc w:val="center"/>
                              <w:rPr>
                                <w:rFonts w:ascii="Bookman" w:hAnsi="Bookman"/>
                                <w:color w:val="333399"/>
                                <w:sz w:val="16"/>
                                <w:szCs w:val="16"/>
                                <w:u w:val="single"/>
                              </w:rPr>
                            </w:pPr>
                            <w:r>
                              <w:rPr>
                                <w:rFonts w:ascii="Bookman" w:hAnsi="Bookman"/>
                                <w:color w:val="333399"/>
                                <w:sz w:val="16"/>
                                <w:szCs w:val="16"/>
                              </w:rPr>
                              <w:t xml:space="preserve">Facebook: </w:t>
                            </w:r>
                            <w:r w:rsidRPr="002C62B0">
                              <w:rPr>
                                <w:rFonts w:ascii="Bookman" w:hAnsi="Bookman"/>
                                <w:color w:val="333399"/>
                                <w:sz w:val="16"/>
                                <w:szCs w:val="16"/>
                                <w:u w:val="single"/>
                              </w:rPr>
                              <w:t>www.facebook.com/MassPCA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BC856" id="_x0000_t202" coordsize="21600,21600" o:spt="202" path="m,l,21600r21600,l21600,xe">
                <v:stroke joinstyle="miter"/>
                <v:path gradientshapeok="t" o:connecttype="rect"/>
              </v:shapetype>
              <v:shape id="Text Box 11" o:spid="_x0000_s1026" type="#_x0000_t202" style="position:absolute;margin-left:356.2pt;margin-top:1.4pt;width:166.3pt;height:9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" filled="f" stroked="f">
                <v:textbox>
                  <w:txbxContent>
                    <w:p w14:paraId="479F364F" w14:textId="77777777" w:rsidR="00723090" w:rsidRPr="007802E3" w:rsidRDefault="00723090" w:rsidP="00723090">
                      <w:pPr>
                        <w:jc w:val="center"/>
                        <w:rPr>
                          <w:rFonts w:ascii="Bookman" w:hAnsi="Bookman"/>
                          <w:color w:val="333399"/>
                          <w:sz w:val="16"/>
                          <w:szCs w:val="16"/>
                        </w:rPr>
                      </w:pPr>
                    </w:p>
                    <w:p w14:paraId="41F33DE8" w14:textId="77777777" w:rsidR="00723090" w:rsidRDefault="00723090" w:rsidP="00723090">
                      <w:pPr>
                        <w:jc w:val="center"/>
                        <w:rPr>
                          <w:rFonts w:ascii="Bookman" w:hAnsi="Bookman"/>
                          <w:color w:val="333399"/>
                          <w:sz w:val="16"/>
                          <w:szCs w:val="16"/>
                        </w:rPr>
                      </w:pPr>
                      <w:r>
                        <w:rPr>
                          <w:rFonts w:ascii="Bookman" w:hAnsi="Bookman"/>
                          <w:color w:val="333399"/>
                          <w:sz w:val="16"/>
                          <w:szCs w:val="16"/>
                        </w:rPr>
                        <w:t xml:space="preserve">Tel: (617) </w:t>
                      </w:r>
                      <w:r w:rsidR="00EA73F9">
                        <w:rPr>
                          <w:rFonts w:ascii="Bookman" w:hAnsi="Bookman"/>
                          <w:color w:val="333399"/>
                          <w:sz w:val="16"/>
                          <w:szCs w:val="16"/>
                        </w:rPr>
                        <w:t>573-1712</w:t>
                      </w:r>
                    </w:p>
                    <w:p w14:paraId="2B9AB284" w14:textId="77777777" w:rsidR="00723090" w:rsidRDefault="00E3340C" w:rsidP="00723090">
                      <w:pPr>
                        <w:jc w:val="center"/>
                        <w:rPr>
                          <w:rFonts w:ascii="Bookman" w:hAnsi="Bookman"/>
                          <w:color w:val="333399"/>
                          <w:sz w:val="16"/>
                          <w:szCs w:val="16"/>
                        </w:rPr>
                      </w:pPr>
                      <w:hyperlink r:id="rId11" w:history="1">
                        <w:r w:rsidR="00723090" w:rsidRPr="00016100">
                          <w:rPr>
                            <w:rStyle w:val="Hyperlink"/>
                            <w:rFonts w:ascii="Bookman" w:hAnsi="Bookman"/>
                            <w:sz w:val="16"/>
                            <w:szCs w:val="16"/>
                          </w:rPr>
                          <w:t>www.mass.gov/pca</w:t>
                        </w:r>
                      </w:hyperlink>
                    </w:p>
                    <w:p w14:paraId="68BF457F" w14:textId="77777777" w:rsidR="00723090" w:rsidRDefault="00723090" w:rsidP="00723090">
                      <w:pPr>
                        <w:jc w:val="center"/>
                        <w:rPr>
                          <w:rFonts w:ascii="Bookman" w:hAnsi="Bookman"/>
                          <w:color w:val="333399"/>
                          <w:sz w:val="16"/>
                          <w:szCs w:val="16"/>
                        </w:rPr>
                      </w:pPr>
                      <w:r>
                        <w:rPr>
                          <w:rFonts w:ascii="Bookman" w:hAnsi="Bookman"/>
                          <w:color w:val="333399"/>
                          <w:sz w:val="16"/>
                          <w:szCs w:val="16"/>
                        </w:rPr>
                        <w:t xml:space="preserve">Email: </w:t>
                      </w:r>
                      <w:hyperlink r:id="rId12" w:history="1">
                        <w:r w:rsidRPr="00016100">
                          <w:rPr>
                            <w:rStyle w:val="Hyperlink"/>
                            <w:rFonts w:ascii="Bookman" w:hAnsi="Bookman"/>
                            <w:sz w:val="16"/>
                            <w:szCs w:val="16"/>
                          </w:rPr>
                          <w:t>pcacouncil@state.ma.us</w:t>
                        </w:r>
                      </w:hyperlink>
                    </w:p>
                    <w:p w14:paraId="0CDA0749" w14:textId="77777777" w:rsidR="00723090" w:rsidRPr="002C62B0" w:rsidRDefault="00723090" w:rsidP="00723090">
                      <w:pPr>
                        <w:jc w:val="center"/>
                        <w:rPr>
                          <w:rFonts w:ascii="Bookman" w:hAnsi="Bookman"/>
                          <w:color w:val="333399"/>
                          <w:sz w:val="16"/>
                          <w:szCs w:val="16"/>
                          <w:u w:val="single"/>
                        </w:rPr>
                      </w:pPr>
                      <w:r>
                        <w:rPr>
                          <w:rFonts w:ascii="Bookman" w:hAnsi="Bookman"/>
                          <w:color w:val="333399"/>
                          <w:sz w:val="16"/>
                          <w:szCs w:val="16"/>
                        </w:rPr>
                        <w:t xml:space="preserve">Facebook: </w:t>
                      </w:r>
                      <w:r w:rsidRPr="002C62B0">
                        <w:rPr>
                          <w:rFonts w:ascii="Bookman" w:hAnsi="Bookman"/>
                          <w:color w:val="333399"/>
                          <w:sz w:val="16"/>
                          <w:szCs w:val="16"/>
                          <w:u w:val="single"/>
                        </w:rPr>
                        <w:t>www.facebook.com/MassPCA</w:t>
                      </w:r>
                    </w:p>
                  </w:txbxContent>
                </v:textbox>
              </v:shape>
            </w:pict>
          </mc:Fallback>
        </mc:AlternateContent>
      </w:r>
      <w:r>
        <w:rPr>
          <w:i/>
          <w:noProof/>
        </w:rPr>
        <mc:AlternateContent>
          <mc:Choice Requires="wps">
            <w:drawing>
              <wp:anchor distT="0" distB="0" distL="114300" distR="114300" simplePos="0" relativeHeight="251657216" behindDoc="1" locked="0" layoutInCell="1" allowOverlap="1" wp14:anchorId="4B29FD5D" wp14:editId="24E9BF10">
                <wp:simplePos x="0" y="0"/>
                <wp:positionH relativeFrom="column">
                  <wp:posOffset>-349250</wp:posOffset>
                </wp:positionH>
                <wp:positionV relativeFrom="paragraph">
                  <wp:posOffset>17780</wp:posOffset>
                </wp:positionV>
                <wp:extent cx="1327150" cy="1217295"/>
                <wp:effectExtent l="0" t="0" r="0" b="190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6FD88" w14:textId="77777777" w:rsidR="00723090" w:rsidRPr="007802E3" w:rsidRDefault="00723090" w:rsidP="00723090">
                            <w:pPr>
                              <w:jc w:val="center"/>
                              <w:rPr>
                                <w:rFonts w:ascii="Bookman" w:hAnsi="Bookman"/>
                                <w:color w:val="333399"/>
                                <w:sz w:val="16"/>
                                <w:szCs w:val="16"/>
                              </w:rPr>
                            </w:pPr>
                          </w:p>
                          <w:p w14:paraId="5619316E" w14:textId="77777777" w:rsidR="00723090" w:rsidRPr="007802E3" w:rsidRDefault="00723090" w:rsidP="00723090">
                            <w:pPr>
                              <w:jc w:val="center"/>
                              <w:rPr>
                                <w:rFonts w:ascii="Bookman" w:hAnsi="Bookman"/>
                                <w:color w:val="333399"/>
                                <w:sz w:val="16"/>
                                <w:szCs w:val="16"/>
                              </w:rPr>
                            </w:pPr>
                            <w:r w:rsidRPr="007802E3">
                              <w:rPr>
                                <w:rFonts w:ascii="Bookman" w:hAnsi="Bookman"/>
                                <w:color w:val="333399"/>
                                <w:sz w:val="16"/>
                                <w:szCs w:val="16"/>
                              </w:rPr>
                              <w:t>CHARLES D. BAKER</w:t>
                            </w:r>
                          </w:p>
                          <w:p w14:paraId="1F8A3FCD" w14:textId="77777777" w:rsidR="00723090" w:rsidRDefault="00723090" w:rsidP="00723090">
                            <w:pPr>
                              <w:jc w:val="center"/>
                              <w:rPr>
                                <w:rFonts w:ascii="Bookman" w:hAnsi="Bookman"/>
                                <w:color w:val="333399"/>
                                <w:sz w:val="16"/>
                                <w:szCs w:val="16"/>
                              </w:rPr>
                            </w:pPr>
                            <w:r w:rsidRPr="007802E3">
                              <w:rPr>
                                <w:rFonts w:ascii="Bookman" w:hAnsi="Bookman"/>
                                <w:color w:val="333399"/>
                                <w:sz w:val="16"/>
                                <w:szCs w:val="16"/>
                              </w:rPr>
                              <w:t>Governor</w:t>
                            </w:r>
                          </w:p>
                          <w:p w14:paraId="15BE5219" w14:textId="77777777" w:rsidR="00723090" w:rsidRDefault="00723090" w:rsidP="00723090">
                            <w:pPr>
                              <w:jc w:val="center"/>
                              <w:rPr>
                                <w:rFonts w:ascii="Bookman" w:hAnsi="Bookman"/>
                                <w:color w:val="333399"/>
                                <w:sz w:val="16"/>
                                <w:szCs w:val="16"/>
                              </w:rPr>
                            </w:pPr>
                          </w:p>
                          <w:p w14:paraId="41604C85" w14:textId="77777777" w:rsidR="00723090" w:rsidRDefault="00723090" w:rsidP="00723090">
                            <w:pPr>
                              <w:jc w:val="center"/>
                              <w:rPr>
                                <w:rFonts w:ascii="Bookman" w:hAnsi="Bookman"/>
                                <w:color w:val="333399"/>
                                <w:sz w:val="16"/>
                                <w:szCs w:val="16"/>
                              </w:rPr>
                            </w:pPr>
                            <w:r w:rsidRPr="007802E3">
                              <w:rPr>
                                <w:rFonts w:ascii="Bookman" w:hAnsi="Bookman"/>
                                <w:color w:val="333399"/>
                                <w:sz w:val="16"/>
                                <w:szCs w:val="16"/>
                              </w:rPr>
                              <w:t>KARYN E. POLITO</w:t>
                            </w:r>
                          </w:p>
                          <w:p w14:paraId="26645014" w14:textId="77777777" w:rsidR="00723090" w:rsidRDefault="00723090" w:rsidP="00723090">
                            <w:pPr>
                              <w:jc w:val="center"/>
                              <w:rPr>
                                <w:rFonts w:ascii="Bookman" w:hAnsi="Bookman"/>
                                <w:color w:val="333399"/>
                                <w:sz w:val="16"/>
                                <w:szCs w:val="16"/>
                              </w:rPr>
                            </w:pPr>
                            <w:r w:rsidRPr="007802E3">
                              <w:rPr>
                                <w:rFonts w:ascii="Bookman" w:hAnsi="Bookman"/>
                                <w:color w:val="333399"/>
                                <w:sz w:val="16"/>
                                <w:szCs w:val="16"/>
                              </w:rPr>
                              <w:t>Lieutenant Governor</w:t>
                            </w:r>
                          </w:p>
                          <w:p w14:paraId="7160C6DC" w14:textId="77777777" w:rsidR="00723090" w:rsidRPr="007802E3" w:rsidRDefault="00723090" w:rsidP="00723090">
                            <w:pPr>
                              <w:jc w:val="center"/>
                              <w:rPr>
                                <w:rFonts w:ascii="Bookman" w:hAnsi="Bookman"/>
                                <w:color w:val="333399"/>
                                <w:sz w:val="16"/>
                                <w:szCs w:val="16"/>
                              </w:rPr>
                            </w:pPr>
                          </w:p>
                          <w:p w14:paraId="28B9DD96" w14:textId="77777777" w:rsidR="00723090" w:rsidRPr="007802E3" w:rsidRDefault="00723090" w:rsidP="00723090">
                            <w:pPr>
                              <w:jc w:val="center"/>
                              <w:rPr>
                                <w:rFonts w:ascii="Bookman" w:hAnsi="Bookman"/>
                                <w:color w:val="333399"/>
                                <w:sz w:val="16"/>
                                <w:szCs w:val="16"/>
                              </w:rPr>
                            </w:pPr>
                            <w:r w:rsidRPr="007802E3">
                              <w:rPr>
                                <w:rFonts w:ascii="Bookman" w:hAnsi="Bookman"/>
                                <w:color w:val="333399"/>
                                <w:sz w:val="16"/>
                                <w:szCs w:val="16"/>
                              </w:rPr>
                              <w:t>MARYLOU SUDDERS</w:t>
                            </w:r>
                          </w:p>
                          <w:p w14:paraId="7D767A1D" w14:textId="77777777" w:rsidR="00723090" w:rsidRDefault="00597DBC" w:rsidP="00723090">
                            <w:pPr>
                              <w:jc w:val="center"/>
                              <w:rPr>
                                <w:rFonts w:ascii="Bookman" w:hAnsi="Bookman"/>
                                <w:color w:val="333399"/>
                                <w:sz w:val="16"/>
                                <w:szCs w:val="16"/>
                              </w:rPr>
                            </w:pPr>
                            <w:r>
                              <w:rPr>
                                <w:rFonts w:ascii="Bookman" w:hAnsi="Bookman"/>
                                <w:color w:val="333399"/>
                                <w:sz w:val="16"/>
                                <w:szCs w:val="16"/>
                              </w:rPr>
                              <w:t xml:space="preserve">EOHHS </w:t>
                            </w:r>
                            <w:r w:rsidR="00723090">
                              <w:rPr>
                                <w:rFonts w:ascii="Bookman" w:hAnsi="Bookman"/>
                                <w:color w:val="333399"/>
                                <w:sz w:val="16"/>
                                <w:szCs w:val="16"/>
                              </w:rPr>
                              <w:t>Secretary</w:t>
                            </w:r>
                          </w:p>
                          <w:p w14:paraId="45379455" w14:textId="77777777" w:rsidR="00723090" w:rsidRPr="007802E3" w:rsidRDefault="00723090" w:rsidP="00723090">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9FD5D" id="Text Box 9" o:spid="_x0000_s1027" type="#_x0000_t202" style="position:absolute;margin-left:-27.5pt;margin-top:1.4pt;width:104.5pt;height:9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" filled="f" stroked="f">
                <v:textbox>
                  <w:txbxContent>
                    <w:p w14:paraId="3C66FD88" w14:textId="77777777" w:rsidR="00723090" w:rsidRPr="007802E3" w:rsidRDefault="00723090" w:rsidP="00723090">
                      <w:pPr>
                        <w:jc w:val="center"/>
                        <w:rPr>
                          <w:rFonts w:ascii="Bookman" w:hAnsi="Bookman"/>
                          <w:color w:val="333399"/>
                          <w:sz w:val="16"/>
                          <w:szCs w:val="16"/>
                        </w:rPr>
                      </w:pPr>
                    </w:p>
                    <w:p w14:paraId="5619316E" w14:textId="77777777" w:rsidR="00723090" w:rsidRPr="007802E3" w:rsidRDefault="00723090" w:rsidP="00723090">
                      <w:pPr>
                        <w:jc w:val="center"/>
                        <w:rPr>
                          <w:rFonts w:ascii="Bookman" w:hAnsi="Bookman"/>
                          <w:color w:val="333399"/>
                          <w:sz w:val="16"/>
                          <w:szCs w:val="16"/>
                        </w:rPr>
                      </w:pPr>
                      <w:r w:rsidRPr="007802E3">
                        <w:rPr>
                          <w:rFonts w:ascii="Bookman" w:hAnsi="Bookman"/>
                          <w:color w:val="333399"/>
                          <w:sz w:val="16"/>
                          <w:szCs w:val="16"/>
                        </w:rPr>
                        <w:t>CHARLES D. BAKER</w:t>
                      </w:r>
                    </w:p>
                    <w:p w14:paraId="1F8A3FCD" w14:textId="77777777" w:rsidR="00723090" w:rsidRDefault="00723090" w:rsidP="00723090">
                      <w:pPr>
                        <w:jc w:val="center"/>
                        <w:rPr>
                          <w:rFonts w:ascii="Bookman" w:hAnsi="Bookman"/>
                          <w:color w:val="333399"/>
                          <w:sz w:val="16"/>
                          <w:szCs w:val="16"/>
                        </w:rPr>
                      </w:pPr>
                      <w:r w:rsidRPr="007802E3">
                        <w:rPr>
                          <w:rFonts w:ascii="Bookman" w:hAnsi="Bookman"/>
                          <w:color w:val="333399"/>
                          <w:sz w:val="16"/>
                          <w:szCs w:val="16"/>
                        </w:rPr>
                        <w:t>Governor</w:t>
                      </w:r>
                    </w:p>
                    <w:p w14:paraId="15BE5219" w14:textId="77777777" w:rsidR="00723090" w:rsidRDefault="00723090" w:rsidP="00723090">
                      <w:pPr>
                        <w:jc w:val="center"/>
                        <w:rPr>
                          <w:rFonts w:ascii="Bookman" w:hAnsi="Bookman"/>
                          <w:color w:val="333399"/>
                          <w:sz w:val="16"/>
                          <w:szCs w:val="16"/>
                        </w:rPr>
                      </w:pPr>
                    </w:p>
                    <w:p w14:paraId="41604C85" w14:textId="77777777" w:rsidR="00723090" w:rsidRDefault="00723090" w:rsidP="00723090">
                      <w:pPr>
                        <w:jc w:val="center"/>
                        <w:rPr>
                          <w:rFonts w:ascii="Bookman" w:hAnsi="Bookman"/>
                          <w:color w:val="333399"/>
                          <w:sz w:val="16"/>
                          <w:szCs w:val="16"/>
                        </w:rPr>
                      </w:pPr>
                      <w:r w:rsidRPr="007802E3">
                        <w:rPr>
                          <w:rFonts w:ascii="Bookman" w:hAnsi="Bookman"/>
                          <w:color w:val="333399"/>
                          <w:sz w:val="16"/>
                          <w:szCs w:val="16"/>
                        </w:rPr>
                        <w:t>KARYN E. POLITO</w:t>
                      </w:r>
                    </w:p>
                    <w:p w14:paraId="26645014" w14:textId="77777777" w:rsidR="00723090" w:rsidRDefault="00723090" w:rsidP="00723090">
                      <w:pPr>
                        <w:jc w:val="center"/>
                        <w:rPr>
                          <w:rFonts w:ascii="Bookman" w:hAnsi="Bookman"/>
                          <w:color w:val="333399"/>
                          <w:sz w:val="16"/>
                          <w:szCs w:val="16"/>
                        </w:rPr>
                      </w:pPr>
                      <w:r w:rsidRPr="007802E3">
                        <w:rPr>
                          <w:rFonts w:ascii="Bookman" w:hAnsi="Bookman"/>
                          <w:color w:val="333399"/>
                          <w:sz w:val="16"/>
                          <w:szCs w:val="16"/>
                        </w:rPr>
                        <w:t>Lieutenant Governor</w:t>
                      </w:r>
                    </w:p>
                    <w:p w14:paraId="7160C6DC" w14:textId="77777777" w:rsidR="00723090" w:rsidRPr="007802E3" w:rsidRDefault="00723090" w:rsidP="00723090">
                      <w:pPr>
                        <w:jc w:val="center"/>
                        <w:rPr>
                          <w:rFonts w:ascii="Bookman" w:hAnsi="Bookman"/>
                          <w:color w:val="333399"/>
                          <w:sz w:val="16"/>
                          <w:szCs w:val="16"/>
                        </w:rPr>
                      </w:pPr>
                    </w:p>
                    <w:p w14:paraId="28B9DD96" w14:textId="77777777" w:rsidR="00723090" w:rsidRPr="007802E3" w:rsidRDefault="00723090" w:rsidP="00723090">
                      <w:pPr>
                        <w:jc w:val="center"/>
                        <w:rPr>
                          <w:rFonts w:ascii="Bookman" w:hAnsi="Bookman"/>
                          <w:color w:val="333399"/>
                          <w:sz w:val="16"/>
                          <w:szCs w:val="16"/>
                        </w:rPr>
                      </w:pPr>
                      <w:r w:rsidRPr="007802E3">
                        <w:rPr>
                          <w:rFonts w:ascii="Bookman" w:hAnsi="Bookman"/>
                          <w:color w:val="333399"/>
                          <w:sz w:val="16"/>
                          <w:szCs w:val="16"/>
                        </w:rPr>
                        <w:t>MARYLOU SUDDERS</w:t>
                      </w:r>
                    </w:p>
                    <w:p w14:paraId="7D767A1D" w14:textId="77777777" w:rsidR="00723090" w:rsidRDefault="00597DBC" w:rsidP="00723090">
                      <w:pPr>
                        <w:jc w:val="center"/>
                        <w:rPr>
                          <w:rFonts w:ascii="Bookman" w:hAnsi="Bookman"/>
                          <w:color w:val="333399"/>
                          <w:sz w:val="16"/>
                          <w:szCs w:val="16"/>
                        </w:rPr>
                      </w:pPr>
                      <w:r>
                        <w:rPr>
                          <w:rFonts w:ascii="Bookman" w:hAnsi="Bookman"/>
                          <w:color w:val="333399"/>
                          <w:sz w:val="16"/>
                          <w:szCs w:val="16"/>
                        </w:rPr>
                        <w:t xml:space="preserve">EOHHS </w:t>
                      </w:r>
                      <w:r w:rsidR="00723090">
                        <w:rPr>
                          <w:rFonts w:ascii="Bookman" w:hAnsi="Bookman"/>
                          <w:color w:val="333399"/>
                          <w:sz w:val="16"/>
                          <w:szCs w:val="16"/>
                        </w:rPr>
                        <w:t>Secretary</w:t>
                      </w:r>
                    </w:p>
                    <w:p w14:paraId="45379455" w14:textId="77777777" w:rsidR="00723090" w:rsidRPr="007802E3" w:rsidRDefault="00723090" w:rsidP="00723090">
                      <w:pPr>
                        <w:jc w:val="center"/>
                        <w:rPr>
                          <w:rFonts w:ascii="Bookman" w:hAnsi="Bookman"/>
                          <w:color w:val="333399"/>
                          <w:sz w:val="16"/>
                          <w:szCs w:val="16"/>
                        </w:rPr>
                      </w:pPr>
                    </w:p>
                  </w:txbxContent>
                </v:textbox>
              </v:shape>
            </w:pict>
          </mc:Fallback>
        </mc:AlternateContent>
      </w:r>
    </w:p>
    <w:p w14:paraId="6999A4E8" w14:textId="77777777" w:rsidR="00723090" w:rsidRDefault="00723090" w:rsidP="00723090">
      <w:pPr>
        <w:rPr>
          <w:rFonts w:ascii="Bookman" w:hAnsi="Bookman"/>
          <w:iCs/>
          <w:color w:val="4451C8"/>
          <w:sz w:val="24"/>
          <w:szCs w:val="24"/>
        </w:rPr>
      </w:pPr>
    </w:p>
    <w:p w14:paraId="46583498" w14:textId="77777777" w:rsidR="00723090" w:rsidRDefault="00723090" w:rsidP="00723090">
      <w:pPr>
        <w:rPr>
          <w:rFonts w:ascii="Bookman" w:hAnsi="Bookman"/>
          <w:iCs/>
          <w:color w:val="4451C8"/>
          <w:sz w:val="24"/>
          <w:szCs w:val="24"/>
        </w:rPr>
      </w:pPr>
    </w:p>
    <w:p w14:paraId="40E67CAB" w14:textId="77777777" w:rsidR="00723090" w:rsidRPr="00FC1F58" w:rsidRDefault="00723090" w:rsidP="00723090">
      <w:pPr>
        <w:rPr>
          <w:rFonts w:ascii="Bookman Old Style" w:hAnsi="Bookman Old Style"/>
          <w:b/>
          <w:color w:val="303BA2"/>
          <w:sz w:val="16"/>
          <w:szCs w:val="16"/>
        </w:rPr>
      </w:pPr>
    </w:p>
    <w:p w14:paraId="6549709B" w14:textId="77777777" w:rsidR="00723090" w:rsidRDefault="00723090" w:rsidP="00723090">
      <w:pPr>
        <w:ind w:left="-110" w:hanging="220"/>
        <w:rPr>
          <w:rFonts w:ascii="Bookman" w:hAnsi="Bookman"/>
          <w:b/>
          <w:color w:val="333399"/>
          <w:sz w:val="16"/>
          <w:szCs w:val="16"/>
        </w:rPr>
      </w:pPr>
    </w:p>
    <w:p w14:paraId="4D71C4E5" w14:textId="77777777" w:rsidR="00723090" w:rsidRDefault="00723090" w:rsidP="00723090">
      <w:pPr>
        <w:tabs>
          <w:tab w:val="left" w:pos="1440"/>
          <w:tab w:val="center" w:pos="4925"/>
        </w:tabs>
        <w:rPr>
          <w:rFonts w:ascii="Times New Roman" w:hAnsi="Times New Roman" w:cs="Times New Roman"/>
          <w:sz w:val="24"/>
          <w:szCs w:val="24"/>
        </w:rPr>
      </w:pPr>
    </w:p>
    <w:p w14:paraId="209B762F" w14:textId="77777777" w:rsidR="00723090" w:rsidRDefault="00723090" w:rsidP="00723090">
      <w:pPr>
        <w:tabs>
          <w:tab w:val="left" w:pos="1440"/>
          <w:tab w:val="center" w:pos="4925"/>
        </w:tabs>
        <w:rPr>
          <w:rFonts w:ascii="Times New Roman" w:hAnsi="Times New Roman" w:cs="Times New Roman"/>
          <w:sz w:val="24"/>
          <w:szCs w:val="24"/>
        </w:rPr>
      </w:pPr>
    </w:p>
    <w:p w14:paraId="0711BF9F" w14:textId="77777777" w:rsidR="00B36D94" w:rsidRPr="00B36D94" w:rsidRDefault="00B36D94" w:rsidP="00B36D94">
      <w:pPr>
        <w:rPr>
          <w:rFonts w:ascii="Bookman" w:hAnsi="Bookman"/>
          <w:sz w:val="16"/>
        </w:rPr>
      </w:pPr>
    </w:p>
    <w:p w14:paraId="4EF0E25F" w14:textId="77777777" w:rsidR="003733F0" w:rsidRDefault="00D34375" w:rsidP="003733F0">
      <w:pPr>
        <w:pStyle w:val="Heading1"/>
        <w:tabs>
          <w:tab w:val="left" w:pos="900"/>
        </w:tabs>
        <w:jc w:val="left"/>
        <w:rPr>
          <w:sz w:val="32"/>
        </w:rPr>
      </w:pPr>
      <w:r>
        <w:rPr>
          <w:noProof/>
        </w:rPr>
        <mc:AlternateContent>
          <mc:Choice Requires="wps">
            <w:drawing>
              <wp:anchor distT="0" distB="0" distL="114300" distR="114300" simplePos="0" relativeHeight="251656192" behindDoc="1" locked="0" layoutInCell="1" allowOverlap="1" wp14:anchorId="3653A054" wp14:editId="413A9659">
                <wp:simplePos x="0" y="0"/>
                <wp:positionH relativeFrom="column">
                  <wp:posOffset>-279400</wp:posOffset>
                </wp:positionH>
                <wp:positionV relativeFrom="paragraph">
                  <wp:posOffset>33020</wp:posOffset>
                </wp:positionV>
                <wp:extent cx="1397000" cy="111379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1113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C76F7" w14:textId="495E38D5" w:rsidR="003733F0" w:rsidRDefault="003733F0" w:rsidP="003733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3A054" id="Text Box 8" o:spid="_x0000_s1028" type="#_x0000_t202" style="position:absolute;margin-left:-22pt;margin-top:2.6pt;width:110pt;height:8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" filled="f" stroked="f">
                <v:textbox>
                  <w:txbxContent>
                    <w:p w14:paraId="0F5C76F7" w14:textId="495E38D5" w:rsidR="003733F0" w:rsidRDefault="003733F0" w:rsidP="003733F0"/>
                  </w:txbxContent>
                </v:textbox>
              </v:shape>
            </w:pict>
          </mc:Fallback>
        </mc:AlternateContent>
      </w:r>
      <w:r w:rsidR="003733F0">
        <w:rPr>
          <w:sz w:val="32"/>
        </w:rPr>
        <w:t>Personal Care Attendant Quality Home Care Workforce Council</w:t>
      </w:r>
    </w:p>
    <w:p w14:paraId="0A29256A" w14:textId="77777777" w:rsidR="003733F0" w:rsidRDefault="003733F0" w:rsidP="003733F0">
      <w:pPr>
        <w:jc w:val="center"/>
        <w:rPr>
          <w:sz w:val="28"/>
          <w:szCs w:val="28"/>
        </w:rPr>
      </w:pPr>
    </w:p>
    <w:p w14:paraId="678D113F" w14:textId="77777777" w:rsidR="003733F0" w:rsidRDefault="003733F0" w:rsidP="003733F0">
      <w:pPr>
        <w:jc w:val="center"/>
        <w:rPr>
          <w:sz w:val="28"/>
          <w:szCs w:val="28"/>
        </w:rPr>
      </w:pPr>
      <w:r>
        <w:rPr>
          <w:sz w:val="28"/>
          <w:szCs w:val="28"/>
        </w:rPr>
        <w:t xml:space="preserve">Council Meeting </w:t>
      </w:r>
    </w:p>
    <w:p w14:paraId="29DB9181" w14:textId="77777777" w:rsidR="003733F0" w:rsidRDefault="004E0E20" w:rsidP="004E0E20">
      <w:pPr>
        <w:jc w:val="center"/>
        <w:rPr>
          <w:rFonts w:ascii="Times New Roman" w:hAnsi="Times New Roman" w:cs="Times New Roman"/>
          <w:sz w:val="24"/>
          <w:szCs w:val="24"/>
        </w:rPr>
      </w:pPr>
      <w:r>
        <w:rPr>
          <w:rFonts w:ascii="Times New Roman" w:hAnsi="Times New Roman" w:cs="Times New Roman"/>
          <w:sz w:val="24"/>
          <w:szCs w:val="24"/>
        </w:rPr>
        <w:t>General Session</w:t>
      </w:r>
    </w:p>
    <w:tbl>
      <w:tblPr>
        <w:tblW w:w="0" w:type="auto"/>
        <w:tblCellMar>
          <w:left w:w="0" w:type="dxa"/>
          <w:right w:w="0" w:type="dxa"/>
        </w:tblCellMar>
        <w:tblLook w:val="04A0" w:firstRow="1" w:lastRow="0" w:firstColumn="1" w:lastColumn="0" w:noHBand="0" w:noVBand="1"/>
      </w:tblPr>
      <w:tblGrid>
        <w:gridCol w:w="1488"/>
        <w:gridCol w:w="2202"/>
        <w:gridCol w:w="1974"/>
        <w:gridCol w:w="3062"/>
      </w:tblGrid>
      <w:tr w:rsidR="003733F0" w14:paraId="2D4C4C18" w14:textId="77777777" w:rsidTr="005641E0">
        <w:trPr>
          <w:trHeight w:val="202"/>
        </w:trPr>
        <w:tc>
          <w:tcPr>
            <w:tcW w:w="1488" w:type="dxa"/>
            <w:tcMar>
              <w:top w:w="14" w:type="dxa"/>
              <w:left w:w="0" w:type="dxa"/>
              <w:bottom w:w="14" w:type="dxa"/>
              <w:right w:w="86" w:type="dxa"/>
            </w:tcMar>
            <w:vAlign w:val="center"/>
            <w:hideMark/>
          </w:tcPr>
          <w:p w14:paraId="6769BFC1" w14:textId="7256155B" w:rsidR="003733F0" w:rsidRPr="00B770C0" w:rsidRDefault="003733F0" w:rsidP="006D00EC">
            <w:pPr>
              <w:pStyle w:val="Heading3"/>
              <w:spacing w:line="202" w:lineRule="atLeast"/>
              <w:rPr>
                <w:rFonts w:ascii="Sylfaen" w:hAnsi="Sylfaen"/>
                <w:sz w:val="24"/>
                <w:szCs w:val="24"/>
                <w:lang w:eastAsia="ko-KR"/>
              </w:rPr>
            </w:pPr>
          </w:p>
        </w:tc>
        <w:tc>
          <w:tcPr>
            <w:tcW w:w="2202" w:type="dxa"/>
            <w:tcMar>
              <w:top w:w="14" w:type="dxa"/>
              <w:left w:w="0" w:type="dxa"/>
              <w:bottom w:w="14" w:type="dxa"/>
              <w:right w:w="86" w:type="dxa"/>
            </w:tcMar>
            <w:vAlign w:val="center"/>
            <w:hideMark/>
          </w:tcPr>
          <w:p w14:paraId="5EEE2A4D" w14:textId="62129562" w:rsidR="003733F0" w:rsidRPr="00B770C0" w:rsidRDefault="007E50A8" w:rsidP="000F2C6F">
            <w:pPr>
              <w:pStyle w:val="Heading4"/>
              <w:rPr>
                <w:rFonts w:ascii="Sylfaen" w:hAnsi="Sylfaen"/>
                <w:sz w:val="24"/>
                <w:szCs w:val="24"/>
                <w:lang w:eastAsia="ko-KR"/>
              </w:rPr>
            </w:pPr>
            <w:r>
              <w:rPr>
                <w:rFonts w:ascii="Sylfaen" w:hAnsi="Sylfaen"/>
                <w:sz w:val="24"/>
                <w:szCs w:val="24"/>
                <w:lang w:eastAsia="ko-KR"/>
              </w:rPr>
              <w:t>June 8</w:t>
            </w:r>
            <w:r w:rsidR="00A12955">
              <w:rPr>
                <w:rFonts w:ascii="Sylfaen" w:hAnsi="Sylfaen"/>
                <w:sz w:val="24"/>
                <w:szCs w:val="24"/>
                <w:lang w:eastAsia="ko-KR"/>
              </w:rPr>
              <w:t>, 2021</w:t>
            </w:r>
          </w:p>
        </w:tc>
        <w:tc>
          <w:tcPr>
            <w:tcW w:w="1974" w:type="dxa"/>
            <w:tcMar>
              <w:top w:w="14" w:type="dxa"/>
              <w:left w:w="0" w:type="dxa"/>
              <w:bottom w:w="14" w:type="dxa"/>
              <w:right w:w="86" w:type="dxa"/>
            </w:tcMar>
            <w:vAlign w:val="center"/>
            <w:hideMark/>
          </w:tcPr>
          <w:p w14:paraId="71D9A7FB" w14:textId="076C6BDD" w:rsidR="003733F0" w:rsidRDefault="009348B3" w:rsidP="00293BD4">
            <w:pPr>
              <w:pStyle w:val="Heading4"/>
              <w:spacing w:line="202" w:lineRule="atLeast"/>
              <w:jc w:val="center"/>
              <w:rPr>
                <w:lang w:eastAsia="ko-KR"/>
              </w:rPr>
            </w:pPr>
            <w:r>
              <w:rPr>
                <w:rFonts w:ascii="Sylfaen" w:hAnsi="Sylfaen"/>
                <w:sz w:val="22"/>
                <w:szCs w:val="22"/>
              </w:rPr>
              <w:t>2:00-3:30</w:t>
            </w:r>
            <w:r w:rsidR="00690A86">
              <w:rPr>
                <w:rFonts w:ascii="Sylfaen" w:hAnsi="Sylfaen"/>
                <w:sz w:val="22"/>
                <w:szCs w:val="22"/>
              </w:rPr>
              <w:t xml:space="preserve"> p.m.</w:t>
            </w:r>
          </w:p>
        </w:tc>
        <w:tc>
          <w:tcPr>
            <w:tcW w:w="3062" w:type="dxa"/>
            <w:tcMar>
              <w:top w:w="14" w:type="dxa"/>
              <w:left w:w="0" w:type="dxa"/>
              <w:bottom w:w="14" w:type="dxa"/>
              <w:right w:w="86" w:type="dxa"/>
            </w:tcMar>
            <w:vAlign w:val="center"/>
            <w:hideMark/>
          </w:tcPr>
          <w:p w14:paraId="460E4A7C" w14:textId="39326D7A" w:rsidR="003733F0" w:rsidRPr="00773FC1" w:rsidRDefault="00A174E6" w:rsidP="000F2C6F">
            <w:pPr>
              <w:pStyle w:val="Heading5"/>
              <w:jc w:val="center"/>
              <w:rPr>
                <w:lang w:eastAsia="ko-KR"/>
              </w:rPr>
            </w:pPr>
            <w:r>
              <w:rPr>
                <w:rStyle w:val="Emphasis"/>
                <w:rFonts w:ascii="Sylfaen" w:hAnsi="Sylfaen"/>
                <w:sz w:val="22"/>
                <w:szCs w:val="22"/>
              </w:rPr>
              <w:t>Zoom</w:t>
            </w:r>
            <w:r w:rsidR="000F2C6F">
              <w:rPr>
                <w:rStyle w:val="Emphasis"/>
                <w:rFonts w:ascii="Sylfaen" w:hAnsi="Sylfaen"/>
                <w:sz w:val="22"/>
                <w:szCs w:val="22"/>
              </w:rPr>
              <w:t xml:space="preserve"> Conference Call</w:t>
            </w:r>
          </w:p>
        </w:tc>
      </w:tr>
    </w:tbl>
    <w:p w14:paraId="630FEE69" w14:textId="77777777" w:rsidR="003733F0" w:rsidRDefault="003733F0" w:rsidP="003733F0"/>
    <w:tbl>
      <w:tblPr>
        <w:tblpPr w:leftFromText="180" w:rightFromText="180" w:vertAnchor="text" w:tblpY="1"/>
        <w:tblOverlap w:val="never"/>
        <w:tblW w:w="0" w:type="auto"/>
        <w:tblCellMar>
          <w:left w:w="0" w:type="dxa"/>
          <w:right w:w="0" w:type="dxa"/>
        </w:tblCellMar>
        <w:tblLook w:val="04A0" w:firstRow="1" w:lastRow="0" w:firstColumn="1" w:lastColumn="0" w:noHBand="0" w:noVBand="1"/>
      </w:tblPr>
      <w:tblGrid>
        <w:gridCol w:w="2340"/>
        <w:gridCol w:w="6386"/>
      </w:tblGrid>
      <w:tr w:rsidR="003733F0" w14:paraId="53E11B0E" w14:textId="77777777" w:rsidTr="00DA01EE">
        <w:trPr>
          <w:trHeight w:val="202"/>
        </w:trPr>
        <w:tc>
          <w:tcPr>
            <w:tcW w:w="8726" w:type="dxa"/>
            <w:gridSpan w:val="2"/>
            <w:tcMar>
              <w:top w:w="14" w:type="dxa"/>
              <w:left w:w="0" w:type="dxa"/>
              <w:bottom w:w="14" w:type="dxa"/>
              <w:right w:w="86" w:type="dxa"/>
            </w:tcMar>
            <w:vAlign w:val="center"/>
          </w:tcPr>
          <w:p w14:paraId="753A2D19" w14:textId="77777777" w:rsidR="003733F0" w:rsidRDefault="003733F0">
            <w:pPr>
              <w:rPr>
                <w:rFonts w:eastAsia="Batang"/>
                <w:sz w:val="24"/>
                <w:szCs w:val="24"/>
                <w:lang w:eastAsia="ko-KR"/>
              </w:rPr>
            </w:pPr>
          </w:p>
        </w:tc>
      </w:tr>
      <w:tr w:rsidR="003733F0" w14:paraId="26C361B1" w14:textId="77777777" w:rsidTr="00DA01EE">
        <w:trPr>
          <w:trHeight w:val="578"/>
        </w:trPr>
        <w:tc>
          <w:tcPr>
            <w:tcW w:w="2340" w:type="dxa"/>
            <w:tcBorders>
              <w:top w:val="single" w:sz="8" w:space="0" w:color="C0C0C0"/>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7DD7D567" w14:textId="77777777" w:rsidR="003733F0" w:rsidRDefault="003733F0">
            <w:pPr>
              <w:pStyle w:val="allcapsheading"/>
              <w:spacing w:before="0" w:beforeAutospacing="0" w:after="0" w:afterAutospacing="0" w:line="202" w:lineRule="atLeast"/>
              <w:rPr>
                <w:rFonts w:ascii="Sylfaen" w:hAnsi="Sylfaen"/>
                <w:caps/>
                <w:sz w:val="20"/>
                <w:szCs w:val="20"/>
              </w:rPr>
            </w:pPr>
            <w:r>
              <w:rPr>
                <w:rFonts w:ascii="Sylfaen" w:hAnsi="Sylfaen"/>
                <w:caps/>
                <w:sz w:val="20"/>
                <w:szCs w:val="20"/>
              </w:rPr>
              <w:t>coUNCIL</w:t>
            </w:r>
          </w:p>
          <w:p w14:paraId="5C22D125" w14:textId="77777777" w:rsidR="003733F0" w:rsidRDefault="003733F0">
            <w:pPr>
              <w:pStyle w:val="allcapsheading"/>
              <w:spacing w:before="0" w:beforeAutospacing="0" w:after="0" w:afterAutospacing="0" w:line="202" w:lineRule="atLeast"/>
              <w:rPr>
                <w:caps/>
              </w:rPr>
            </w:pPr>
            <w:r>
              <w:rPr>
                <w:rFonts w:ascii="Sylfaen" w:hAnsi="Sylfaen"/>
                <w:caps/>
                <w:sz w:val="20"/>
                <w:szCs w:val="20"/>
              </w:rPr>
              <w:t xml:space="preserve"> members in attendance</w:t>
            </w:r>
          </w:p>
        </w:tc>
        <w:tc>
          <w:tcPr>
            <w:tcW w:w="6386" w:type="dxa"/>
            <w:tcBorders>
              <w:top w:val="single" w:sz="8" w:space="0" w:color="C0C0C0"/>
              <w:left w:val="nil"/>
              <w:bottom w:val="single" w:sz="8" w:space="0" w:color="C0C0C0"/>
              <w:right w:val="single" w:sz="8" w:space="0" w:color="C0C0C0"/>
            </w:tcBorders>
            <w:tcMar>
              <w:top w:w="14" w:type="dxa"/>
              <w:left w:w="86" w:type="dxa"/>
              <w:bottom w:w="14" w:type="dxa"/>
              <w:right w:w="86" w:type="dxa"/>
            </w:tcMar>
            <w:vAlign w:val="center"/>
          </w:tcPr>
          <w:p w14:paraId="3EBE54AE" w14:textId="11C736DA" w:rsidR="003733F0" w:rsidRPr="00A51643" w:rsidRDefault="004C3925">
            <w:pPr>
              <w:spacing w:line="202" w:lineRule="atLeast"/>
            </w:pPr>
            <w:r>
              <w:t>Lauren Peters, Karen Shack, Christopher Hoeh, Kristen McCosh</w:t>
            </w:r>
            <w:r w:rsidR="002A4AC9">
              <w:t>,</w:t>
            </w:r>
            <w:r w:rsidR="0017688E">
              <w:t xml:space="preserve"> Ann Ackil, </w:t>
            </w:r>
            <w:r w:rsidR="0009155E">
              <w:t>Cindy Purcell</w:t>
            </w:r>
            <w:r w:rsidR="007E50A8">
              <w:t>, Tim Kunzier</w:t>
            </w:r>
          </w:p>
        </w:tc>
      </w:tr>
      <w:tr w:rsidR="003733F0" w14:paraId="6DEB5F49" w14:textId="77777777" w:rsidTr="00DA01EE">
        <w:trPr>
          <w:trHeight w:val="790"/>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30878BE8" w14:textId="77777777" w:rsidR="003733F0" w:rsidRDefault="003733F0">
            <w:pPr>
              <w:pStyle w:val="allcapsheading"/>
              <w:spacing w:before="0" w:beforeAutospacing="0" w:after="0" w:afterAutospacing="0" w:line="202" w:lineRule="atLeast"/>
              <w:rPr>
                <w:rFonts w:ascii="Sylfaen" w:hAnsi="Sylfaen" w:cs="Arial"/>
                <w:caps/>
                <w:sz w:val="20"/>
                <w:szCs w:val="20"/>
              </w:rPr>
            </w:pPr>
            <w:r>
              <w:rPr>
                <w:rFonts w:ascii="Sylfaen" w:hAnsi="Sylfaen" w:cs="Arial"/>
                <w:caps/>
                <w:sz w:val="20"/>
                <w:szCs w:val="20"/>
              </w:rPr>
              <w:t>Council members not in attendance</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5B0F1D7E" w14:textId="1E1FE439" w:rsidR="00723090" w:rsidRDefault="009336D5" w:rsidP="009348B3">
            <w:pPr>
              <w:spacing w:line="202" w:lineRule="atLeast"/>
              <w:jc w:val="both"/>
            </w:pPr>
            <w:r>
              <w:t>Joe Tringali</w:t>
            </w:r>
          </w:p>
        </w:tc>
      </w:tr>
      <w:tr w:rsidR="003733F0" w14:paraId="48EC82AB" w14:textId="77777777" w:rsidTr="00DA01EE">
        <w:trPr>
          <w:trHeight w:val="295"/>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79B35EAA" w14:textId="77777777" w:rsidR="003733F0" w:rsidRDefault="003733F0">
            <w:pPr>
              <w:pStyle w:val="allcapsheading"/>
              <w:spacing w:before="0" w:beforeAutospacing="0" w:after="0" w:afterAutospacing="0" w:line="202" w:lineRule="atLeast"/>
              <w:rPr>
                <w:caps/>
              </w:rPr>
            </w:pPr>
            <w:r>
              <w:rPr>
                <w:rFonts w:ascii="Arial" w:hAnsi="Arial" w:cs="Arial"/>
                <w:caps/>
                <w:sz w:val="20"/>
                <w:szCs w:val="20"/>
              </w:rPr>
              <w:t> </w:t>
            </w:r>
            <w:r>
              <w:rPr>
                <w:rFonts w:ascii="Sylfaen" w:hAnsi="Sylfaen" w:cs="Arial"/>
                <w:caps/>
                <w:sz w:val="20"/>
                <w:szCs w:val="20"/>
              </w:rPr>
              <w:t>Staff attending</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7143965E" w14:textId="77777777" w:rsidR="003733F0" w:rsidRDefault="00405311">
            <w:pPr>
              <w:spacing w:line="202" w:lineRule="atLeast"/>
              <w:rPr>
                <w:rFonts w:eastAsia="Batang"/>
                <w:sz w:val="24"/>
                <w:szCs w:val="24"/>
                <w:lang w:eastAsia="ko-KR"/>
              </w:rPr>
            </w:pPr>
            <w:r>
              <w:t>Michelle Byrd</w:t>
            </w:r>
          </w:p>
        </w:tc>
      </w:tr>
      <w:tr w:rsidR="003733F0" w14:paraId="78CCEB65" w14:textId="77777777" w:rsidTr="00DA01EE">
        <w:trPr>
          <w:trHeight w:val="142"/>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345DB0F7" w14:textId="77777777" w:rsidR="003733F0" w:rsidRDefault="003733F0">
            <w:pPr>
              <w:pStyle w:val="allcapsheading"/>
              <w:spacing w:before="0" w:beforeAutospacing="0" w:after="0" w:afterAutospacing="0" w:line="202" w:lineRule="atLeast"/>
              <w:rPr>
                <w:caps/>
              </w:rPr>
            </w:pPr>
            <w:r>
              <w:rPr>
                <w:rFonts w:ascii="Sylfaen" w:hAnsi="Sylfaen"/>
                <w:caps/>
                <w:sz w:val="20"/>
                <w:szCs w:val="20"/>
              </w:rPr>
              <w:t xml:space="preserve"> chair</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095ABB37" w14:textId="77777777" w:rsidR="003733F0" w:rsidRDefault="00A51643">
            <w:pPr>
              <w:spacing w:line="202" w:lineRule="atLeast"/>
              <w:rPr>
                <w:rFonts w:eastAsia="Batang"/>
                <w:szCs w:val="22"/>
                <w:lang w:eastAsia="ko-KR"/>
              </w:rPr>
            </w:pPr>
            <w:r>
              <w:rPr>
                <w:rFonts w:eastAsia="Batang"/>
                <w:szCs w:val="22"/>
                <w:lang w:eastAsia="ko-KR"/>
              </w:rPr>
              <w:t>Lauren Peters</w:t>
            </w:r>
          </w:p>
        </w:tc>
      </w:tr>
      <w:tr w:rsidR="003733F0" w14:paraId="1F7DC37E" w14:textId="77777777" w:rsidTr="00DA01EE">
        <w:trPr>
          <w:trHeight w:val="322"/>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686F674B" w14:textId="77777777" w:rsidR="003733F0" w:rsidRDefault="003733F0">
            <w:pPr>
              <w:pStyle w:val="allcapsheading"/>
              <w:spacing w:before="0" w:beforeAutospacing="0" w:after="0" w:afterAutospacing="0" w:line="202" w:lineRule="atLeast"/>
              <w:rPr>
                <w:caps/>
              </w:rPr>
            </w:pPr>
            <w:r>
              <w:rPr>
                <w:rFonts w:ascii="Sylfaen" w:hAnsi="Sylfaen"/>
                <w:caps/>
                <w:sz w:val="20"/>
                <w:szCs w:val="20"/>
              </w:rPr>
              <w:t>Note taker</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14DA8DC7" w14:textId="77777777" w:rsidR="00BD6B8D" w:rsidRPr="00BD6B8D" w:rsidRDefault="00405311">
            <w:pPr>
              <w:spacing w:line="202" w:lineRule="atLeast"/>
              <w:rPr>
                <w:rFonts w:eastAsia="Batang"/>
                <w:szCs w:val="22"/>
                <w:lang w:eastAsia="ko-KR"/>
              </w:rPr>
            </w:pPr>
            <w:r>
              <w:rPr>
                <w:rFonts w:eastAsia="Batang"/>
                <w:szCs w:val="22"/>
                <w:lang w:eastAsia="ko-KR"/>
              </w:rPr>
              <w:t>Michelle Byrd</w:t>
            </w:r>
          </w:p>
        </w:tc>
      </w:tr>
      <w:tr w:rsidR="003733F0" w14:paraId="78D29A38" w14:textId="77777777" w:rsidTr="00DA01EE">
        <w:trPr>
          <w:trHeight w:val="202"/>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36C17517" w14:textId="77777777" w:rsidR="003733F0" w:rsidRDefault="003733F0">
            <w:pPr>
              <w:pStyle w:val="allcapsheading"/>
              <w:spacing w:before="0" w:beforeAutospacing="0" w:after="0" w:afterAutospacing="0" w:line="202" w:lineRule="atLeast"/>
              <w:rPr>
                <w:caps/>
              </w:rPr>
            </w:pPr>
            <w:r>
              <w:rPr>
                <w:rFonts w:ascii="Sylfaen" w:hAnsi="Sylfaen"/>
                <w:caps/>
                <w:sz w:val="20"/>
                <w:szCs w:val="20"/>
              </w:rPr>
              <w:t>agenda setting</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36B5D5AA" w14:textId="77777777" w:rsidR="003733F0" w:rsidRDefault="003733F0">
            <w:pPr>
              <w:spacing w:line="202" w:lineRule="atLeast"/>
              <w:rPr>
                <w:rFonts w:eastAsia="Batang"/>
                <w:sz w:val="24"/>
                <w:szCs w:val="24"/>
                <w:lang w:eastAsia="ko-KR"/>
              </w:rPr>
            </w:pPr>
            <w:r>
              <w:t>No issues were added to previously-issued agenda</w:t>
            </w:r>
          </w:p>
        </w:tc>
      </w:tr>
    </w:tbl>
    <w:p w14:paraId="32382497" w14:textId="77777777" w:rsidR="00D67DE6" w:rsidRDefault="00D67DE6" w:rsidP="00E415F9">
      <w:pPr>
        <w:rPr>
          <w:rFonts w:ascii="Times New Roman" w:hAnsi="Times New Roman" w:cs="Times New Roman"/>
          <w:sz w:val="24"/>
          <w:szCs w:val="24"/>
        </w:rPr>
      </w:pPr>
    </w:p>
    <w:p w14:paraId="78928B8A" w14:textId="77777777" w:rsidR="00D67DE6" w:rsidRPr="00D67DE6" w:rsidRDefault="00D67DE6" w:rsidP="00D67DE6">
      <w:pPr>
        <w:rPr>
          <w:rFonts w:ascii="Times New Roman" w:hAnsi="Times New Roman" w:cs="Times New Roman"/>
          <w:sz w:val="24"/>
          <w:szCs w:val="24"/>
        </w:rPr>
      </w:pPr>
    </w:p>
    <w:p w14:paraId="050662F2" w14:textId="77777777" w:rsidR="00D67DE6" w:rsidRPr="00D67DE6" w:rsidRDefault="00D67DE6" w:rsidP="00D67DE6">
      <w:pPr>
        <w:rPr>
          <w:rFonts w:ascii="Times New Roman" w:hAnsi="Times New Roman" w:cs="Times New Roman"/>
          <w:sz w:val="24"/>
          <w:szCs w:val="24"/>
        </w:rPr>
      </w:pPr>
    </w:p>
    <w:p w14:paraId="0476F754" w14:textId="77777777" w:rsidR="00D67DE6" w:rsidRPr="00D67DE6" w:rsidRDefault="00D67DE6" w:rsidP="00D67DE6">
      <w:pPr>
        <w:rPr>
          <w:rFonts w:ascii="Times New Roman" w:hAnsi="Times New Roman" w:cs="Times New Roman"/>
          <w:sz w:val="24"/>
          <w:szCs w:val="24"/>
        </w:rPr>
      </w:pPr>
    </w:p>
    <w:p w14:paraId="502F9626" w14:textId="77777777" w:rsidR="00D67DE6" w:rsidRPr="00D67DE6" w:rsidRDefault="00D67DE6" w:rsidP="00D67DE6">
      <w:pPr>
        <w:rPr>
          <w:rFonts w:ascii="Times New Roman" w:hAnsi="Times New Roman" w:cs="Times New Roman"/>
          <w:sz w:val="24"/>
          <w:szCs w:val="24"/>
        </w:rPr>
      </w:pPr>
    </w:p>
    <w:p w14:paraId="311AC213" w14:textId="77777777" w:rsidR="00D67DE6" w:rsidRPr="00D67DE6" w:rsidRDefault="00D67DE6" w:rsidP="00D67DE6">
      <w:pPr>
        <w:rPr>
          <w:rFonts w:ascii="Times New Roman" w:hAnsi="Times New Roman" w:cs="Times New Roman"/>
          <w:sz w:val="24"/>
          <w:szCs w:val="24"/>
        </w:rPr>
      </w:pPr>
    </w:p>
    <w:p w14:paraId="427350C7" w14:textId="6A94192F" w:rsidR="00831B52" w:rsidRDefault="00D67DE6" w:rsidP="00DA01EE">
      <w:pPr>
        <w:tabs>
          <w:tab w:val="left" w:pos="4596"/>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br w:type="textWrapping" w:clear="all"/>
      </w:r>
    </w:p>
    <w:p w14:paraId="4C94C2F5" w14:textId="7F89C163" w:rsidR="00405311" w:rsidRDefault="00405311" w:rsidP="00A174E6">
      <w:pPr>
        <w:jc w:val="both"/>
        <w:rPr>
          <w:rFonts w:ascii="Times New Roman" w:hAnsi="Times New Roman" w:cs="Times New Roman"/>
          <w:sz w:val="24"/>
          <w:szCs w:val="24"/>
        </w:rPr>
      </w:pPr>
      <w:r>
        <w:rPr>
          <w:rFonts w:ascii="Times New Roman" w:hAnsi="Times New Roman" w:cs="Times New Roman"/>
          <w:sz w:val="24"/>
          <w:szCs w:val="24"/>
        </w:rPr>
        <w:t xml:space="preserve">Lauren Peters called the meeting to order at </w:t>
      </w:r>
      <w:r w:rsidR="009348B3">
        <w:rPr>
          <w:rFonts w:ascii="Times New Roman" w:hAnsi="Times New Roman" w:cs="Times New Roman"/>
          <w:sz w:val="24"/>
          <w:szCs w:val="24"/>
        </w:rPr>
        <w:t>2</w:t>
      </w:r>
      <w:r w:rsidR="00293BD4">
        <w:rPr>
          <w:rFonts w:ascii="Times New Roman" w:hAnsi="Times New Roman" w:cs="Times New Roman"/>
          <w:sz w:val="24"/>
          <w:szCs w:val="24"/>
        </w:rPr>
        <w:t>:</w:t>
      </w:r>
      <w:r w:rsidR="00EA0C42">
        <w:rPr>
          <w:rFonts w:ascii="Times New Roman" w:hAnsi="Times New Roman" w:cs="Times New Roman"/>
          <w:sz w:val="24"/>
          <w:szCs w:val="24"/>
          <w:u w:val="single"/>
        </w:rPr>
        <w:t>0</w:t>
      </w:r>
      <w:r w:rsidR="007914B5">
        <w:rPr>
          <w:rFonts w:ascii="Times New Roman" w:hAnsi="Times New Roman" w:cs="Times New Roman"/>
          <w:sz w:val="24"/>
          <w:szCs w:val="24"/>
          <w:u w:val="single"/>
        </w:rPr>
        <w:t>5</w:t>
      </w:r>
      <w:r w:rsidR="00EA0C42">
        <w:rPr>
          <w:rFonts w:ascii="Times New Roman" w:hAnsi="Times New Roman" w:cs="Times New Roman"/>
          <w:sz w:val="24"/>
          <w:szCs w:val="24"/>
          <w:u w:val="single"/>
        </w:rPr>
        <w:t xml:space="preserve"> </w:t>
      </w:r>
      <w:r w:rsidR="001F146C">
        <w:rPr>
          <w:rFonts w:ascii="Times New Roman" w:hAnsi="Times New Roman" w:cs="Times New Roman"/>
          <w:sz w:val="24"/>
          <w:szCs w:val="24"/>
        </w:rPr>
        <w:t>p.m.</w:t>
      </w:r>
      <w:r w:rsidR="00A174E6">
        <w:rPr>
          <w:rFonts w:ascii="Times New Roman" w:hAnsi="Times New Roman" w:cs="Times New Roman"/>
          <w:sz w:val="24"/>
          <w:szCs w:val="24"/>
        </w:rPr>
        <w:t xml:space="preserve"> </w:t>
      </w:r>
    </w:p>
    <w:p w14:paraId="07491315" w14:textId="196DC102" w:rsidR="00A174E6" w:rsidRDefault="00A174E6" w:rsidP="00A174E6">
      <w:pPr>
        <w:jc w:val="both"/>
        <w:rPr>
          <w:rFonts w:ascii="Times New Roman" w:hAnsi="Times New Roman" w:cs="Times New Roman"/>
          <w:sz w:val="24"/>
          <w:szCs w:val="24"/>
        </w:rPr>
      </w:pPr>
    </w:p>
    <w:p w14:paraId="22921BEE" w14:textId="77777777" w:rsidR="00A174E6" w:rsidRDefault="00A174E6" w:rsidP="00DA01EE">
      <w:pPr>
        <w:jc w:val="both"/>
        <w:rPr>
          <w:rFonts w:ascii="Times New Roman" w:hAnsi="Times New Roman" w:cs="Times New Roman"/>
          <w:sz w:val="24"/>
          <w:szCs w:val="24"/>
        </w:rPr>
      </w:pPr>
    </w:p>
    <w:p w14:paraId="02080082" w14:textId="1D57E509" w:rsidR="00723090" w:rsidRDefault="00723090" w:rsidP="002D23BD">
      <w:pPr>
        <w:numPr>
          <w:ilvl w:val="0"/>
          <w:numId w:val="1"/>
        </w:numPr>
        <w:jc w:val="both"/>
        <w:rPr>
          <w:rFonts w:ascii="Times New Roman" w:hAnsi="Times New Roman" w:cs="Times New Roman"/>
          <w:b/>
          <w:sz w:val="24"/>
          <w:szCs w:val="24"/>
        </w:rPr>
      </w:pPr>
      <w:r>
        <w:rPr>
          <w:rFonts w:ascii="Times New Roman" w:hAnsi="Times New Roman" w:cs="Times New Roman"/>
          <w:b/>
          <w:sz w:val="24"/>
          <w:szCs w:val="24"/>
        </w:rPr>
        <w:t>Council organizational matters</w:t>
      </w:r>
    </w:p>
    <w:p w14:paraId="7B47832A" w14:textId="6D80A7F4" w:rsidR="001F7E50" w:rsidRDefault="008E4BB4" w:rsidP="006A44BC">
      <w:pPr>
        <w:ind w:left="720"/>
        <w:jc w:val="both"/>
        <w:rPr>
          <w:rFonts w:ascii="Times New Roman" w:hAnsi="Times New Roman" w:cs="Times New Roman"/>
          <w:bCs/>
          <w:sz w:val="24"/>
          <w:szCs w:val="24"/>
        </w:rPr>
      </w:pPr>
      <w:r w:rsidRPr="00564FC2">
        <w:rPr>
          <w:rFonts w:ascii="Times New Roman" w:hAnsi="Times New Roman" w:cs="Times New Roman"/>
          <w:bCs/>
          <w:sz w:val="24"/>
          <w:szCs w:val="24"/>
          <w:u w:val="single"/>
        </w:rPr>
        <w:t xml:space="preserve">Review and approval of </w:t>
      </w:r>
      <w:r w:rsidR="001F7E50">
        <w:rPr>
          <w:rFonts w:ascii="Times New Roman" w:hAnsi="Times New Roman" w:cs="Times New Roman"/>
          <w:bCs/>
          <w:sz w:val="24"/>
          <w:szCs w:val="24"/>
          <w:u w:val="single"/>
        </w:rPr>
        <w:t>the minutes from the</w:t>
      </w:r>
      <w:r w:rsidR="0069380C">
        <w:rPr>
          <w:rFonts w:ascii="Times New Roman" w:hAnsi="Times New Roman" w:cs="Times New Roman"/>
          <w:bCs/>
          <w:sz w:val="24"/>
          <w:szCs w:val="24"/>
          <w:u w:val="single"/>
        </w:rPr>
        <w:t xml:space="preserve"> April 13, </w:t>
      </w:r>
      <w:r w:rsidR="007914B5">
        <w:rPr>
          <w:rFonts w:ascii="Times New Roman" w:hAnsi="Times New Roman" w:cs="Times New Roman"/>
          <w:bCs/>
          <w:sz w:val="24"/>
          <w:szCs w:val="24"/>
          <w:u w:val="single"/>
        </w:rPr>
        <w:t>2021</w:t>
      </w:r>
      <w:r w:rsidR="006A44BC">
        <w:rPr>
          <w:rFonts w:ascii="Times New Roman" w:hAnsi="Times New Roman" w:cs="Times New Roman"/>
          <w:bCs/>
          <w:sz w:val="24"/>
          <w:szCs w:val="24"/>
          <w:u w:val="single"/>
        </w:rPr>
        <w:t xml:space="preserve"> </w:t>
      </w:r>
      <w:r w:rsidR="0069380C">
        <w:rPr>
          <w:rFonts w:ascii="Times New Roman" w:hAnsi="Times New Roman" w:cs="Times New Roman"/>
          <w:bCs/>
          <w:sz w:val="24"/>
          <w:szCs w:val="24"/>
          <w:u w:val="single"/>
        </w:rPr>
        <w:t>Co</w:t>
      </w:r>
      <w:r w:rsidR="006A44BC">
        <w:rPr>
          <w:rFonts w:ascii="Times New Roman" w:hAnsi="Times New Roman" w:cs="Times New Roman"/>
          <w:bCs/>
          <w:sz w:val="24"/>
          <w:szCs w:val="24"/>
          <w:u w:val="single"/>
        </w:rPr>
        <w:t xml:space="preserve">uncil </w:t>
      </w:r>
      <w:r w:rsidR="001F7E50">
        <w:rPr>
          <w:rFonts w:ascii="Times New Roman" w:hAnsi="Times New Roman" w:cs="Times New Roman"/>
          <w:bCs/>
          <w:sz w:val="24"/>
          <w:szCs w:val="24"/>
          <w:u w:val="single"/>
        </w:rPr>
        <w:t>meeting</w:t>
      </w:r>
      <w:r>
        <w:rPr>
          <w:rFonts w:ascii="Times New Roman" w:hAnsi="Times New Roman" w:cs="Times New Roman"/>
          <w:bCs/>
          <w:sz w:val="24"/>
          <w:szCs w:val="24"/>
        </w:rPr>
        <w:t xml:space="preserve"> </w:t>
      </w:r>
    </w:p>
    <w:p w14:paraId="4F6B20D6" w14:textId="3525EEED" w:rsidR="00A066EF" w:rsidRDefault="0069380C" w:rsidP="00517D1D">
      <w:pPr>
        <w:ind w:left="720"/>
        <w:jc w:val="both"/>
        <w:rPr>
          <w:rFonts w:ascii="Times New Roman" w:hAnsi="Times New Roman" w:cs="Times New Roman"/>
          <w:bCs/>
          <w:sz w:val="24"/>
          <w:szCs w:val="24"/>
        </w:rPr>
      </w:pPr>
      <w:r>
        <w:rPr>
          <w:rFonts w:ascii="Times New Roman" w:hAnsi="Times New Roman" w:cs="Times New Roman"/>
          <w:bCs/>
          <w:sz w:val="24"/>
          <w:szCs w:val="24"/>
        </w:rPr>
        <w:t>Ann Ackil</w:t>
      </w:r>
      <w:r w:rsidR="00517D1D">
        <w:rPr>
          <w:rFonts w:ascii="Times New Roman" w:hAnsi="Times New Roman" w:cs="Times New Roman"/>
          <w:bCs/>
          <w:sz w:val="24"/>
          <w:szCs w:val="24"/>
        </w:rPr>
        <w:t xml:space="preserve"> </w:t>
      </w:r>
      <w:r w:rsidR="001F7E50">
        <w:rPr>
          <w:rFonts w:ascii="Times New Roman" w:hAnsi="Times New Roman" w:cs="Times New Roman"/>
          <w:bCs/>
          <w:sz w:val="24"/>
          <w:szCs w:val="24"/>
        </w:rPr>
        <w:t xml:space="preserve">made a motion to approve the </w:t>
      </w:r>
      <w:r>
        <w:rPr>
          <w:rFonts w:ascii="Times New Roman" w:hAnsi="Times New Roman" w:cs="Times New Roman"/>
          <w:bCs/>
          <w:sz w:val="24"/>
          <w:szCs w:val="24"/>
        </w:rPr>
        <w:t xml:space="preserve">April 13, 2021 </w:t>
      </w:r>
      <w:r w:rsidR="001F7E50">
        <w:rPr>
          <w:rFonts w:ascii="Times New Roman" w:hAnsi="Times New Roman" w:cs="Times New Roman"/>
          <w:bCs/>
          <w:sz w:val="24"/>
          <w:szCs w:val="24"/>
        </w:rPr>
        <w:t>minute</w:t>
      </w:r>
      <w:r w:rsidR="00BB79E3">
        <w:rPr>
          <w:rFonts w:ascii="Times New Roman" w:hAnsi="Times New Roman" w:cs="Times New Roman"/>
          <w:bCs/>
          <w:sz w:val="24"/>
          <w:szCs w:val="24"/>
        </w:rPr>
        <w:t>s</w:t>
      </w:r>
      <w:r w:rsidR="001F7E50">
        <w:rPr>
          <w:rFonts w:ascii="Times New Roman" w:hAnsi="Times New Roman" w:cs="Times New Roman"/>
          <w:bCs/>
          <w:sz w:val="24"/>
          <w:szCs w:val="24"/>
        </w:rPr>
        <w:t xml:space="preserve">. </w:t>
      </w:r>
      <w:r>
        <w:rPr>
          <w:rFonts w:ascii="Times New Roman" w:hAnsi="Times New Roman" w:cs="Times New Roman"/>
          <w:bCs/>
          <w:sz w:val="24"/>
          <w:szCs w:val="24"/>
        </w:rPr>
        <w:t>Chris Hoeh</w:t>
      </w:r>
      <w:r w:rsidR="00517D1D">
        <w:rPr>
          <w:rFonts w:ascii="Times New Roman" w:hAnsi="Times New Roman" w:cs="Times New Roman"/>
          <w:bCs/>
          <w:sz w:val="24"/>
          <w:szCs w:val="24"/>
        </w:rPr>
        <w:t xml:space="preserve"> s</w:t>
      </w:r>
      <w:r w:rsidR="001F7E50">
        <w:rPr>
          <w:rFonts w:ascii="Times New Roman" w:hAnsi="Times New Roman" w:cs="Times New Roman"/>
          <w:bCs/>
          <w:sz w:val="24"/>
          <w:szCs w:val="24"/>
        </w:rPr>
        <w:t>econded the motion and the</w:t>
      </w:r>
      <w:r w:rsidR="008E4BB4">
        <w:rPr>
          <w:rFonts w:ascii="Times New Roman" w:hAnsi="Times New Roman" w:cs="Times New Roman"/>
          <w:bCs/>
          <w:sz w:val="24"/>
          <w:szCs w:val="24"/>
        </w:rPr>
        <w:t xml:space="preserve"> minutes</w:t>
      </w:r>
      <w:r w:rsidR="007914B5">
        <w:rPr>
          <w:rFonts w:ascii="Times New Roman" w:hAnsi="Times New Roman" w:cs="Times New Roman"/>
          <w:bCs/>
          <w:sz w:val="24"/>
          <w:szCs w:val="24"/>
        </w:rPr>
        <w:t xml:space="preserve"> w</w:t>
      </w:r>
      <w:r>
        <w:rPr>
          <w:rFonts w:ascii="Times New Roman" w:hAnsi="Times New Roman" w:cs="Times New Roman"/>
          <w:bCs/>
          <w:sz w:val="24"/>
          <w:szCs w:val="24"/>
        </w:rPr>
        <w:t>ere</w:t>
      </w:r>
      <w:r w:rsidR="007914B5">
        <w:rPr>
          <w:rFonts w:ascii="Times New Roman" w:hAnsi="Times New Roman" w:cs="Times New Roman"/>
          <w:bCs/>
          <w:sz w:val="24"/>
          <w:szCs w:val="24"/>
        </w:rPr>
        <w:t xml:space="preserve"> </w:t>
      </w:r>
      <w:r w:rsidR="008E4BB4">
        <w:rPr>
          <w:rFonts w:ascii="Times New Roman" w:hAnsi="Times New Roman" w:cs="Times New Roman"/>
          <w:bCs/>
          <w:sz w:val="24"/>
          <w:szCs w:val="24"/>
        </w:rPr>
        <w:t xml:space="preserve">approved by </w:t>
      </w:r>
      <w:r>
        <w:rPr>
          <w:rFonts w:ascii="Times New Roman" w:hAnsi="Times New Roman" w:cs="Times New Roman"/>
          <w:bCs/>
          <w:sz w:val="24"/>
          <w:szCs w:val="24"/>
        </w:rPr>
        <w:t>unanimous vote</w:t>
      </w:r>
      <w:r w:rsidR="008E4BB4">
        <w:rPr>
          <w:rFonts w:ascii="Times New Roman" w:hAnsi="Times New Roman" w:cs="Times New Roman"/>
          <w:bCs/>
          <w:sz w:val="24"/>
          <w:szCs w:val="24"/>
        </w:rPr>
        <w:t>.</w:t>
      </w:r>
      <w:r w:rsidR="006A44BC">
        <w:rPr>
          <w:rFonts w:ascii="Times New Roman" w:hAnsi="Times New Roman" w:cs="Times New Roman"/>
          <w:bCs/>
          <w:sz w:val="24"/>
          <w:szCs w:val="24"/>
        </w:rPr>
        <w:t xml:space="preserve">  </w:t>
      </w:r>
    </w:p>
    <w:p w14:paraId="0ACDA479" w14:textId="77777777" w:rsidR="001F7E50" w:rsidRDefault="001F7E50" w:rsidP="001F7E50">
      <w:pPr>
        <w:ind w:firstLine="720"/>
        <w:jc w:val="both"/>
        <w:rPr>
          <w:rFonts w:ascii="Times New Roman" w:hAnsi="Times New Roman" w:cs="Times New Roman"/>
          <w:bCs/>
          <w:sz w:val="24"/>
          <w:szCs w:val="24"/>
        </w:rPr>
      </w:pPr>
    </w:p>
    <w:p w14:paraId="3AA93F41" w14:textId="4059B8AF" w:rsidR="000C3B0F" w:rsidRDefault="00517D1D" w:rsidP="00517D1D">
      <w:pPr>
        <w:pStyle w:val="ListParagraph"/>
        <w:numPr>
          <w:ilvl w:val="0"/>
          <w:numId w:val="1"/>
        </w:numPr>
        <w:jc w:val="both"/>
        <w:rPr>
          <w:rFonts w:ascii="Times New Roman" w:hAnsi="Times New Roman" w:cs="Times New Roman"/>
          <w:b/>
          <w:sz w:val="24"/>
          <w:szCs w:val="24"/>
        </w:rPr>
      </w:pPr>
      <w:r w:rsidRPr="00517D1D">
        <w:rPr>
          <w:rFonts w:ascii="Times New Roman" w:hAnsi="Times New Roman" w:cs="Times New Roman"/>
          <w:b/>
          <w:sz w:val="24"/>
          <w:szCs w:val="24"/>
        </w:rPr>
        <w:t>Executive Director’s Report</w:t>
      </w:r>
    </w:p>
    <w:p w14:paraId="2D2DB260" w14:textId="254F3F8D" w:rsidR="00A22275" w:rsidRPr="00A32DC2" w:rsidRDefault="0069380C" w:rsidP="00A32DC2">
      <w:pPr>
        <w:ind w:firstLine="720"/>
        <w:rPr>
          <w:rFonts w:ascii="Times New Roman" w:hAnsi="Times New Roman" w:cs="Times New Roman"/>
          <w:sz w:val="24"/>
          <w:szCs w:val="24"/>
          <w:u w:val="single"/>
        </w:rPr>
      </w:pPr>
      <w:r w:rsidRPr="00A32DC2">
        <w:rPr>
          <w:rFonts w:ascii="Times New Roman" w:hAnsi="Times New Roman" w:cs="Times New Roman"/>
          <w:sz w:val="24"/>
          <w:szCs w:val="24"/>
          <w:u w:val="single"/>
        </w:rPr>
        <w:t xml:space="preserve">Update on </w:t>
      </w:r>
      <w:r w:rsidR="00A22275" w:rsidRPr="00A32DC2">
        <w:rPr>
          <w:rFonts w:ascii="Times New Roman" w:hAnsi="Times New Roman" w:cs="Times New Roman"/>
          <w:sz w:val="24"/>
          <w:szCs w:val="24"/>
          <w:u w:val="single"/>
        </w:rPr>
        <w:t xml:space="preserve">Advancing Racial Justice and Equity in the PCA Program </w:t>
      </w:r>
    </w:p>
    <w:p w14:paraId="053B3AF5" w14:textId="7385C691" w:rsidR="00A22275" w:rsidRDefault="00A22275" w:rsidP="00A32DC2">
      <w:pPr>
        <w:ind w:left="720"/>
        <w:rPr>
          <w:rFonts w:ascii="Times New Roman" w:hAnsi="Times New Roman" w:cs="Times New Roman"/>
          <w:sz w:val="24"/>
          <w:szCs w:val="24"/>
        </w:rPr>
      </w:pPr>
      <w:r>
        <w:rPr>
          <w:rFonts w:ascii="Times New Roman" w:hAnsi="Times New Roman" w:cs="Times New Roman"/>
          <w:sz w:val="24"/>
          <w:szCs w:val="24"/>
        </w:rPr>
        <w:t xml:space="preserve">The steering committee met </w:t>
      </w:r>
      <w:r w:rsidR="006741FC">
        <w:rPr>
          <w:rFonts w:ascii="Times New Roman" w:hAnsi="Times New Roman" w:cs="Times New Roman"/>
          <w:sz w:val="24"/>
          <w:szCs w:val="24"/>
        </w:rPr>
        <w:t xml:space="preserve">to </w:t>
      </w:r>
      <w:r w:rsidR="00FD20F7">
        <w:rPr>
          <w:rFonts w:ascii="Times New Roman" w:hAnsi="Times New Roman" w:cs="Times New Roman"/>
          <w:sz w:val="24"/>
          <w:szCs w:val="24"/>
        </w:rPr>
        <w:t>discuss contracting with a consulting group to support the committee</w:t>
      </w:r>
      <w:r w:rsidR="006741FC">
        <w:rPr>
          <w:rFonts w:ascii="Times New Roman" w:hAnsi="Times New Roman" w:cs="Times New Roman"/>
          <w:sz w:val="24"/>
          <w:szCs w:val="24"/>
        </w:rPr>
        <w:t xml:space="preserve">.  A draft statement of the initiative’s work will be approved by the group. Lauren will share further details on </w:t>
      </w:r>
      <w:r w:rsidR="00FD20F7">
        <w:rPr>
          <w:rFonts w:ascii="Times New Roman" w:hAnsi="Times New Roman" w:cs="Times New Roman"/>
          <w:sz w:val="24"/>
          <w:szCs w:val="24"/>
        </w:rPr>
        <w:t xml:space="preserve"> the statement of work and next steps</w:t>
      </w:r>
      <w:r w:rsidR="006741FC">
        <w:rPr>
          <w:rFonts w:ascii="Times New Roman" w:hAnsi="Times New Roman" w:cs="Times New Roman"/>
          <w:sz w:val="24"/>
          <w:szCs w:val="24"/>
        </w:rPr>
        <w:t xml:space="preserve"> with Council members.</w:t>
      </w:r>
    </w:p>
    <w:p w14:paraId="3D0B6A63" w14:textId="79FD1DF2" w:rsidR="00A22275" w:rsidRDefault="00A22275" w:rsidP="00A22275">
      <w:pPr>
        <w:ind w:left="1080"/>
        <w:rPr>
          <w:rFonts w:ascii="Times New Roman" w:hAnsi="Times New Roman" w:cs="Times New Roman"/>
          <w:sz w:val="24"/>
          <w:szCs w:val="24"/>
        </w:rPr>
      </w:pPr>
    </w:p>
    <w:p w14:paraId="6505C145" w14:textId="4EC41B50" w:rsidR="00443F8E" w:rsidRDefault="005400FC" w:rsidP="00A32DC2">
      <w:pPr>
        <w:ind w:left="720"/>
        <w:rPr>
          <w:rFonts w:ascii="Times New Roman" w:hAnsi="Times New Roman" w:cs="Times New Roman"/>
          <w:sz w:val="24"/>
          <w:szCs w:val="24"/>
        </w:rPr>
      </w:pPr>
      <w:r w:rsidRPr="00A32DC2">
        <w:rPr>
          <w:rFonts w:ascii="Times New Roman" w:hAnsi="Times New Roman" w:cs="Times New Roman"/>
          <w:sz w:val="24"/>
          <w:szCs w:val="24"/>
          <w:u w:val="single"/>
        </w:rPr>
        <w:t>Post-State of Emergency planning/updates</w:t>
      </w:r>
      <w:r>
        <w:rPr>
          <w:rFonts w:ascii="Times New Roman" w:hAnsi="Times New Roman" w:cs="Times New Roman"/>
          <w:sz w:val="24"/>
          <w:szCs w:val="24"/>
        </w:rPr>
        <w:br/>
      </w:r>
      <w:r w:rsidR="00443F8E">
        <w:rPr>
          <w:rFonts w:ascii="Times New Roman" w:hAnsi="Times New Roman" w:cs="Times New Roman"/>
          <w:sz w:val="24"/>
          <w:szCs w:val="24"/>
        </w:rPr>
        <w:t>With increased vaccine access</w:t>
      </w:r>
      <w:r w:rsidR="00FD20F7">
        <w:rPr>
          <w:rFonts w:ascii="Times New Roman" w:hAnsi="Times New Roman" w:cs="Times New Roman"/>
          <w:sz w:val="24"/>
          <w:szCs w:val="24"/>
        </w:rPr>
        <w:t xml:space="preserve"> and other metrics trending positively</w:t>
      </w:r>
      <w:r w:rsidR="00443F8E">
        <w:rPr>
          <w:rFonts w:ascii="Times New Roman" w:hAnsi="Times New Roman" w:cs="Times New Roman"/>
          <w:sz w:val="24"/>
          <w:szCs w:val="24"/>
        </w:rPr>
        <w:t xml:space="preserve">, the Governor </w:t>
      </w:r>
      <w:r w:rsidR="00FD20F7">
        <w:rPr>
          <w:rFonts w:ascii="Times New Roman" w:hAnsi="Times New Roman" w:cs="Times New Roman"/>
          <w:sz w:val="24"/>
          <w:szCs w:val="24"/>
        </w:rPr>
        <w:t>will lift the state of emergency on June 15th</w:t>
      </w:r>
      <w:r w:rsidR="00443F8E">
        <w:rPr>
          <w:rFonts w:ascii="Times New Roman" w:hAnsi="Times New Roman" w:cs="Times New Roman"/>
          <w:sz w:val="24"/>
          <w:szCs w:val="24"/>
        </w:rPr>
        <w:t>.</w:t>
      </w:r>
    </w:p>
    <w:p w14:paraId="31D01DF2" w14:textId="77777777" w:rsidR="00FD20F7" w:rsidRDefault="00FD20F7" w:rsidP="00A32DC2">
      <w:pPr>
        <w:ind w:left="720"/>
        <w:rPr>
          <w:rFonts w:ascii="Times New Roman" w:hAnsi="Times New Roman" w:cs="Times New Roman"/>
          <w:sz w:val="24"/>
          <w:szCs w:val="24"/>
        </w:rPr>
      </w:pPr>
    </w:p>
    <w:p w14:paraId="000640AA" w14:textId="62FA7839" w:rsidR="00D36A24" w:rsidRPr="00A32DC2" w:rsidRDefault="00D36A24" w:rsidP="00A32DC2">
      <w:pPr>
        <w:ind w:firstLine="720"/>
        <w:rPr>
          <w:rFonts w:ascii="Times New Roman" w:hAnsi="Times New Roman" w:cs="Times New Roman"/>
          <w:sz w:val="24"/>
          <w:szCs w:val="24"/>
          <w:u w:val="single"/>
        </w:rPr>
      </w:pPr>
      <w:r w:rsidRPr="00A32DC2">
        <w:rPr>
          <w:rFonts w:ascii="Times New Roman" w:hAnsi="Times New Roman" w:cs="Times New Roman"/>
          <w:sz w:val="24"/>
          <w:szCs w:val="24"/>
          <w:u w:val="single"/>
        </w:rPr>
        <w:t>American Rescue Plan Funding Update</w:t>
      </w:r>
    </w:p>
    <w:p w14:paraId="22FB45EF" w14:textId="77777777" w:rsidR="00FD20F7" w:rsidRDefault="00FD20F7" w:rsidP="00A32DC2">
      <w:pPr>
        <w:ind w:left="720"/>
        <w:rPr>
          <w:rFonts w:ascii="Times New Roman" w:hAnsi="Times New Roman" w:cs="Times New Roman"/>
          <w:sz w:val="24"/>
          <w:szCs w:val="24"/>
        </w:rPr>
      </w:pPr>
    </w:p>
    <w:p w14:paraId="37056B57" w14:textId="48D4B39C" w:rsidR="004F5BBB" w:rsidRDefault="009954B5" w:rsidP="00A32DC2">
      <w:pPr>
        <w:ind w:left="720"/>
        <w:rPr>
          <w:rFonts w:ascii="Times New Roman" w:hAnsi="Times New Roman" w:cs="Times New Roman"/>
          <w:sz w:val="24"/>
          <w:szCs w:val="24"/>
        </w:rPr>
      </w:pPr>
      <w:r>
        <w:rPr>
          <w:rFonts w:ascii="Times New Roman" w:hAnsi="Times New Roman" w:cs="Times New Roman"/>
          <w:sz w:val="24"/>
          <w:szCs w:val="24"/>
        </w:rPr>
        <w:t xml:space="preserve">A 10% increase of the federal match on Medicaid services will be in place for one year. The increase may be spent over the next three years until March 2024. Enhanced funding will be focused on access to services, technology, new </w:t>
      </w:r>
      <w:r w:rsidR="008722C1">
        <w:rPr>
          <w:rFonts w:ascii="Times New Roman" w:hAnsi="Times New Roman" w:cs="Times New Roman"/>
          <w:sz w:val="24"/>
          <w:szCs w:val="24"/>
        </w:rPr>
        <w:t>initiatives,</w:t>
      </w:r>
      <w:r>
        <w:rPr>
          <w:rFonts w:ascii="Times New Roman" w:hAnsi="Times New Roman" w:cs="Times New Roman"/>
          <w:sz w:val="24"/>
          <w:szCs w:val="24"/>
        </w:rPr>
        <w:t xml:space="preserve"> and workforce enhancement. A summary of the plan will be posted on Mass.gov.</w:t>
      </w:r>
    </w:p>
    <w:p w14:paraId="0C22FBF0" w14:textId="3527D3F8" w:rsidR="009954B5" w:rsidRDefault="009954B5" w:rsidP="00D36A24">
      <w:pPr>
        <w:ind w:left="1440"/>
        <w:rPr>
          <w:rFonts w:ascii="Times New Roman" w:hAnsi="Times New Roman" w:cs="Times New Roman"/>
          <w:sz w:val="24"/>
          <w:szCs w:val="24"/>
        </w:rPr>
      </w:pPr>
    </w:p>
    <w:p w14:paraId="53FBAA42" w14:textId="062FD3FE" w:rsidR="009954B5" w:rsidRDefault="004E5719" w:rsidP="00A32DC2">
      <w:pPr>
        <w:ind w:left="720"/>
        <w:rPr>
          <w:rFonts w:ascii="Times New Roman" w:hAnsi="Times New Roman" w:cs="Times New Roman"/>
          <w:sz w:val="24"/>
          <w:szCs w:val="24"/>
        </w:rPr>
      </w:pPr>
      <w:r>
        <w:rPr>
          <w:rFonts w:ascii="Times New Roman" w:hAnsi="Times New Roman" w:cs="Times New Roman"/>
          <w:sz w:val="24"/>
          <w:szCs w:val="24"/>
        </w:rPr>
        <w:t xml:space="preserve">The initial spending plan will </w:t>
      </w:r>
      <w:r w:rsidR="00FD20F7">
        <w:rPr>
          <w:rFonts w:ascii="Times New Roman" w:hAnsi="Times New Roman" w:cs="Times New Roman"/>
          <w:sz w:val="24"/>
          <w:szCs w:val="24"/>
        </w:rPr>
        <w:t xml:space="preserve">outline investments in </w:t>
      </w:r>
      <w:r>
        <w:rPr>
          <w:rFonts w:ascii="Times New Roman" w:hAnsi="Times New Roman" w:cs="Times New Roman"/>
          <w:sz w:val="24"/>
          <w:szCs w:val="24"/>
        </w:rPr>
        <w:t xml:space="preserve">three phases.  Round one funding will provide </w:t>
      </w:r>
      <w:r w:rsidR="00FD20F7">
        <w:rPr>
          <w:rFonts w:ascii="Times New Roman" w:hAnsi="Times New Roman" w:cs="Times New Roman"/>
          <w:sz w:val="24"/>
          <w:szCs w:val="24"/>
        </w:rPr>
        <w:t xml:space="preserve">time limited </w:t>
      </w:r>
      <w:r>
        <w:rPr>
          <w:rFonts w:ascii="Times New Roman" w:hAnsi="Times New Roman" w:cs="Times New Roman"/>
          <w:sz w:val="24"/>
          <w:szCs w:val="24"/>
        </w:rPr>
        <w:t xml:space="preserve">funding to stabilize the workforce. MassHealth </w:t>
      </w:r>
      <w:r w:rsidR="00FD20F7">
        <w:rPr>
          <w:rFonts w:ascii="Times New Roman" w:hAnsi="Times New Roman" w:cs="Times New Roman"/>
          <w:sz w:val="24"/>
          <w:szCs w:val="24"/>
        </w:rPr>
        <w:t>is awaiting further guidance from</w:t>
      </w:r>
      <w:r>
        <w:rPr>
          <w:rFonts w:ascii="Times New Roman" w:hAnsi="Times New Roman" w:cs="Times New Roman"/>
          <w:sz w:val="24"/>
          <w:szCs w:val="24"/>
        </w:rPr>
        <w:t xml:space="preserve"> CMS </w:t>
      </w:r>
      <w:r w:rsidR="00FD20F7">
        <w:rPr>
          <w:rFonts w:ascii="Times New Roman" w:hAnsi="Times New Roman" w:cs="Times New Roman"/>
          <w:sz w:val="24"/>
          <w:szCs w:val="24"/>
        </w:rPr>
        <w:t xml:space="preserve">to guide investments for Rounds 2 and </w:t>
      </w:r>
      <w:proofErr w:type="gramStart"/>
      <w:r w:rsidR="00FD20F7">
        <w:rPr>
          <w:rFonts w:ascii="Times New Roman" w:hAnsi="Times New Roman" w:cs="Times New Roman"/>
          <w:sz w:val="24"/>
          <w:szCs w:val="24"/>
        </w:rPr>
        <w:t>3.</w:t>
      </w:r>
      <w:r>
        <w:rPr>
          <w:rFonts w:ascii="Times New Roman" w:hAnsi="Times New Roman" w:cs="Times New Roman"/>
          <w:sz w:val="24"/>
          <w:szCs w:val="24"/>
        </w:rPr>
        <w:t>.</w:t>
      </w:r>
      <w:proofErr w:type="gramEnd"/>
      <w:r>
        <w:rPr>
          <w:rFonts w:ascii="Times New Roman" w:hAnsi="Times New Roman" w:cs="Times New Roman"/>
          <w:sz w:val="24"/>
          <w:szCs w:val="24"/>
        </w:rPr>
        <w:t xml:space="preserve">  Becca Gutman stated that 1199SEIU advocates using some funding from round one to support PCA workers providing services during the pandemic.</w:t>
      </w:r>
    </w:p>
    <w:p w14:paraId="5AC78F73" w14:textId="34D70D43" w:rsidR="00D36A24" w:rsidRDefault="00D36A24" w:rsidP="00D36A24">
      <w:pPr>
        <w:ind w:left="1440"/>
        <w:rPr>
          <w:rFonts w:ascii="Times New Roman" w:hAnsi="Times New Roman" w:cs="Times New Roman"/>
          <w:sz w:val="24"/>
          <w:szCs w:val="24"/>
        </w:rPr>
      </w:pPr>
    </w:p>
    <w:p w14:paraId="2A127683" w14:textId="77777777" w:rsidR="0057029C" w:rsidRPr="00A32DC2" w:rsidRDefault="0057029C" w:rsidP="00A32DC2">
      <w:pPr>
        <w:ind w:firstLine="720"/>
        <w:rPr>
          <w:rFonts w:ascii="Times New Roman" w:hAnsi="Times New Roman" w:cs="Times New Roman"/>
          <w:sz w:val="24"/>
          <w:szCs w:val="24"/>
          <w:u w:val="single"/>
        </w:rPr>
      </w:pPr>
      <w:r w:rsidRPr="00A32DC2">
        <w:rPr>
          <w:rFonts w:ascii="Times New Roman" w:hAnsi="Times New Roman" w:cs="Times New Roman"/>
          <w:sz w:val="24"/>
          <w:szCs w:val="24"/>
          <w:u w:val="single"/>
        </w:rPr>
        <w:t xml:space="preserve">Labor Management </w:t>
      </w:r>
    </w:p>
    <w:p w14:paraId="3BEEAC35" w14:textId="77777777" w:rsidR="00FD20F7" w:rsidRDefault="00FD20F7" w:rsidP="00A32DC2">
      <w:pPr>
        <w:ind w:left="720"/>
        <w:rPr>
          <w:rFonts w:ascii="Times New Roman" w:hAnsi="Times New Roman" w:cs="Times New Roman"/>
          <w:sz w:val="24"/>
          <w:szCs w:val="24"/>
        </w:rPr>
      </w:pPr>
    </w:p>
    <w:p w14:paraId="779B52BD" w14:textId="4E5135EF" w:rsidR="0057029C" w:rsidRDefault="0057029C" w:rsidP="00A32DC2">
      <w:pPr>
        <w:ind w:left="720"/>
        <w:rPr>
          <w:rFonts w:ascii="Times New Roman" w:hAnsi="Times New Roman" w:cs="Times New Roman"/>
          <w:sz w:val="24"/>
          <w:szCs w:val="24"/>
        </w:rPr>
      </w:pPr>
      <w:r>
        <w:rPr>
          <w:rFonts w:ascii="Times New Roman" w:hAnsi="Times New Roman" w:cs="Times New Roman"/>
          <w:sz w:val="24"/>
          <w:szCs w:val="24"/>
        </w:rPr>
        <w:t>There is no final agreement yet on EVV bargaining.  Updates include an exemption from EVV for live-in caregivers, PCAs without access to a smart device will be provided with an alternative access method, the functionality of the system will be easy to use for both workers and consumers.  Paul Spooner asked how the exemption for live-in caregivers will impact CMS expectations.  Jarred stated that CMS recognizes live-in as exempt and will not impact compliance data to be provided to CMS.</w:t>
      </w:r>
    </w:p>
    <w:p w14:paraId="1C8EF302" w14:textId="77777777" w:rsidR="00FD20F7" w:rsidRDefault="00FD20F7" w:rsidP="00A32DC2">
      <w:pPr>
        <w:ind w:left="720"/>
        <w:rPr>
          <w:rFonts w:ascii="Times New Roman" w:hAnsi="Times New Roman" w:cs="Times New Roman"/>
          <w:sz w:val="24"/>
          <w:szCs w:val="24"/>
        </w:rPr>
      </w:pPr>
    </w:p>
    <w:p w14:paraId="235CB2A8" w14:textId="79EEF05D" w:rsidR="0057029C" w:rsidRDefault="0057029C" w:rsidP="00A32DC2">
      <w:pPr>
        <w:ind w:left="720"/>
        <w:rPr>
          <w:rFonts w:ascii="Times New Roman" w:hAnsi="Times New Roman" w:cs="Times New Roman"/>
          <w:sz w:val="24"/>
          <w:szCs w:val="24"/>
        </w:rPr>
      </w:pPr>
      <w:r>
        <w:rPr>
          <w:rFonts w:ascii="Times New Roman" w:hAnsi="Times New Roman" w:cs="Times New Roman"/>
          <w:sz w:val="24"/>
          <w:szCs w:val="24"/>
        </w:rPr>
        <w:t>There will be an enhanced PCA pilot program. Additional information will be provided at next LM</w:t>
      </w:r>
      <w:r w:rsidR="00A32DC2">
        <w:rPr>
          <w:rFonts w:ascii="Times New Roman" w:hAnsi="Times New Roman" w:cs="Times New Roman"/>
          <w:sz w:val="24"/>
          <w:szCs w:val="24"/>
        </w:rPr>
        <w:t>C meeting and shared with the Council at the August meeting.</w:t>
      </w:r>
    </w:p>
    <w:p w14:paraId="5E88102D" w14:textId="24E179DF" w:rsidR="00A32DC2" w:rsidRDefault="00A32DC2" w:rsidP="0057029C">
      <w:pPr>
        <w:ind w:left="720" w:firstLine="720"/>
        <w:rPr>
          <w:rFonts w:ascii="Times New Roman" w:hAnsi="Times New Roman" w:cs="Times New Roman"/>
          <w:sz w:val="24"/>
          <w:szCs w:val="24"/>
        </w:rPr>
      </w:pPr>
    </w:p>
    <w:p w14:paraId="790D2C96" w14:textId="06BDD103" w:rsidR="00A32DC2" w:rsidRDefault="00A32DC2" w:rsidP="00A32DC2">
      <w:pPr>
        <w:ind w:firstLine="720"/>
        <w:rPr>
          <w:rFonts w:ascii="Times New Roman" w:hAnsi="Times New Roman" w:cs="Times New Roman"/>
          <w:sz w:val="24"/>
          <w:szCs w:val="24"/>
          <w:u w:val="single"/>
        </w:rPr>
      </w:pPr>
      <w:r>
        <w:rPr>
          <w:rFonts w:ascii="Times New Roman" w:hAnsi="Times New Roman" w:cs="Times New Roman"/>
          <w:sz w:val="24"/>
          <w:szCs w:val="24"/>
          <w:u w:val="single"/>
        </w:rPr>
        <w:t>Budget Report</w:t>
      </w:r>
    </w:p>
    <w:p w14:paraId="3B0814D7" w14:textId="78D572A6" w:rsidR="00A32DC2" w:rsidRDefault="00A32DC2" w:rsidP="00A32DC2">
      <w:pPr>
        <w:ind w:firstLine="720"/>
        <w:rPr>
          <w:rFonts w:ascii="Times New Roman" w:hAnsi="Times New Roman" w:cs="Times New Roman"/>
          <w:sz w:val="24"/>
          <w:szCs w:val="24"/>
        </w:rPr>
      </w:pPr>
      <w:r>
        <w:rPr>
          <w:rFonts w:ascii="Times New Roman" w:hAnsi="Times New Roman" w:cs="Times New Roman"/>
          <w:sz w:val="24"/>
          <w:szCs w:val="24"/>
        </w:rPr>
        <w:t>Report was provided to Council members.</w:t>
      </w:r>
    </w:p>
    <w:p w14:paraId="2F9C36CD" w14:textId="77777777" w:rsidR="00A32DC2" w:rsidRPr="00A32DC2" w:rsidRDefault="00A32DC2" w:rsidP="0057029C">
      <w:pPr>
        <w:ind w:left="720" w:firstLine="720"/>
        <w:rPr>
          <w:rFonts w:ascii="Times New Roman" w:hAnsi="Times New Roman" w:cs="Times New Roman"/>
          <w:sz w:val="24"/>
          <w:szCs w:val="24"/>
        </w:rPr>
      </w:pPr>
    </w:p>
    <w:p w14:paraId="39249F0E" w14:textId="4CF69C26" w:rsidR="00D36A24" w:rsidRDefault="00D36A24" w:rsidP="00D36A24">
      <w:pPr>
        <w:ind w:left="1440"/>
        <w:rPr>
          <w:rFonts w:ascii="Times New Roman" w:hAnsi="Times New Roman" w:cs="Times New Roman"/>
          <w:sz w:val="24"/>
          <w:szCs w:val="24"/>
        </w:rPr>
      </w:pPr>
    </w:p>
    <w:p w14:paraId="7E5A7324" w14:textId="77777777" w:rsidR="008802EB" w:rsidRPr="00812487" w:rsidRDefault="008802EB" w:rsidP="00095026">
      <w:pPr>
        <w:ind w:firstLine="720"/>
        <w:rPr>
          <w:rFonts w:ascii="Times New Roman" w:hAnsi="Times New Roman" w:cs="Times New Roman"/>
          <w:sz w:val="24"/>
          <w:szCs w:val="24"/>
        </w:rPr>
      </w:pPr>
    </w:p>
    <w:p w14:paraId="3AD24D04" w14:textId="13A8164B" w:rsidR="008802EB" w:rsidRDefault="008802EB" w:rsidP="008802EB">
      <w:pPr>
        <w:pStyle w:val="ListParagraph"/>
        <w:numPr>
          <w:ilvl w:val="0"/>
          <w:numId w:val="1"/>
        </w:numPr>
        <w:rPr>
          <w:rFonts w:ascii="Times New Roman" w:hAnsi="Times New Roman" w:cs="Times New Roman"/>
          <w:b/>
          <w:sz w:val="24"/>
          <w:szCs w:val="24"/>
        </w:rPr>
      </w:pPr>
      <w:r w:rsidRPr="008802EB">
        <w:rPr>
          <w:rFonts w:ascii="Times New Roman" w:hAnsi="Times New Roman" w:cs="Times New Roman"/>
          <w:b/>
          <w:sz w:val="24"/>
          <w:szCs w:val="24"/>
        </w:rPr>
        <w:t>PCA Program Update</w:t>
      </w:r>
    </w:p>
    <w:p w14:paraId="7E5D219C" w14:textId="77777777" w:rsidR="008802EB" w:rsidRPr="00E8129B" w:rsidRDefault="008802EB" w:rsidP="008802EB">
      <w:pPr>
        <w:ind w:left="1530"/>
        <w:rPr>
          <w:rFonts w:ascii="Times New Roman" w:hAnsi="Times New Roman" w:cs="Times New Roman"/>
          <w:sz w:val="24"/>
          <w:szCs w:val="24"/>
        </w:rPr>
      </w:pPr>
    </w:p>
    <w:p w14:paraId="57131B9F" w14:textId="66271EC4" w:rsidR="000014F2" w:rsidRPr="00F944EA" w:rsidRDefault="000014F2" w:rsidP="00F944EA">
      <w:pPr>
        <w:pStyle w:val="ListParagraph"/>
        <w:numPr>
          <w:ilvl w:val="0"/>
          <w:numId w:val="2"/>
        </w:numPr>
        <w:contextualSpacing/>
        <w:rPr>
          <w:rFonts w:ascii="Times New Roman" w:hAnsi="Times New Roman" w:cs="Times New Roman"/>
          <w:i/>
          <w:sz w:val="24"/>
          <w:szCs w:val="24"/>
          <w:u w:val="single"/>
        </w:rPr>
      </w:pPr>
      <w:r w:rsidRPr="00F944EA">
        <w:rPr>
          <w:rFonts w:ascii="Times New Roman" w:hAnsi="Times New Roman" w:cs="Times New Roman"/>
          <w:sz w:val="24"/>
          <w:szCs w:val="24"/>
          <w:u w:val="single"/>
        </w:rPr>
        <w:t>Recruitment and Retention Update</w:t>
      </w:r>
    </w:p>
    <w:p w14:paraId="05D43B85" w14:textId="73E464C1" w:rsidR="00F944EA" w:rsidRDefault="00F944EA" w:rsidP="00F944EA">
      <w:pPr>
        <w:pStyle w:val="ListParagraph"/>
        <w:ind w:left="1440"/>
        <w:contextualSpacing/>
        <w:rPr>
          <w:rFonts w:ascii="Times New Roman" w:hAnsi="Times New Roman" w:cs="Times New Roman"/>
          <w:sz w:val="24"/>
          <w:szCs w:val="24"/>
        </w:rPr>
      </w:pPr>
      <w:r>
        <w:rPr>
          <w:rFonts w:ascii="Times New Roman" w:hAnsi="Times New Roman" w:cs="Times New Roman"/>
          <w:sz w:val="24"/>
          <w:szCs w:val="24"/>
        </w:rPr>
        <w:t>Lisa Marschke updates on current R</w:t>
      </w:r>
      <w:r w:rsidR="00317626">
        <w:rPr>
          <w:rFonts w:ascii="Times New Roman" w:hAnsi="Times New Roman" w:cs="Times New Roman"/>
          <w:sz w:val="24"/>
          <w:szCs w:val="24"/>
        </w:rPr>
        <w:t xml:space="preserve">ecruitment and Retention </w:t>
      </w:r>
      <w:r>
        <w:rPr>
          <w:rFonts w:ascii="Times New Roman" w:hAnsi="Times New Roman" w:cs="Times New Roman"/>
          <w:sz w:val="24"/>
          <w:szCs w:val="24"/>
        </w:rPr>
        <w:t>efforts.</w:t>
      </w:r>
    </w:p>
    <w:p w14:paraId="4DD88BA6" w14:textId="663B0685" w:rsidR="00F944EA" w:rsidRDefault="00317626" w:rsidP="00126321">
      <w:pPr>
        <w:pStyle w:val="ListParagraph"/>
        <w:numPr>
          <w:ilvl w:val="0"/>
          <w:numId w:val="5"/>
        </w:numPr>
        <w:contextualSpacing/>
        <w:rPr>
          <w:rFonts w:ascii="Times New Roman" w:hAnsi="Times New Roman" w:cs="Times New Roman"/>
          <w:sz w:val="24"/>
          <w:szCs w:val="24"/>
        </w:rPr>
      </w:pPr>
      <w:r>
        <w:rPr>
          <w:rFonts w:ascii="Times New Roman" w:hAnsi="Times New Roman" w:cs="Times New Roman"/>
          <w:sz w:val="24"/>
          <w:szCs w:val="24"/>
        </w:rPr>
        <w:t>The c</w:t>
      </w:r>
      <w:r w:rsidR="00580CDD">
        <w:rPr>
          <w:rFonts w:ascii="Times New Roman" w:hAnsi="Times New Roman" w:cs="Times New Roman"/>
          <w:sz w:val="24"/>
          <w:szCs w:val="24"/>
        </w:rPr>
        <w:t xml:space="preserve">onsumer video project </w:t>
      </w:r>
      <w:r>
        <w:rPr>
          <w:rFonts w:ascii="Times New Roman" w:hAnsi="Times New Roman" w:cs="Times New Roman"/>
          <w:sz w:val="24"/>
          <w:szCs w:val="24"/>
        </w:rPr>
        <w:t>is focused on developing a video featuring</w:t>
      </w:r>
      <w:r w:rsidR="00580CDD">
        <w:rPr>
          <w:rFonts w:ascii="Times New Roman" w:hAnsi="Times New Roman" w:cs="Times New Roman"/>
          <w:sz w:val="24"/>
          <w:szCs w:val="24"/>
        </w:rPr>
        <w:t xml:space="preserve"> consumer-employers providing details on their PCA hiring, training and management efforts.</w:t>
      </w:r>
    </w:p>
    <w:p w14:paraId="16012BF6" w14:textId="77777777" w:rsidR="00317626" w:rsidRDefault="00317626" w:rsidP="00126321">
      <w:pPr>
        <w:pStyle w:val="ListParagraph"/>
        <w:numPr>
          <w:ilvl w:val="0"/>
          <w:numId w:val="5"/>
        </w:numPr>
        <w:contextualSpacing/>
        <w:rPr>
          <w:rFonts w:ascii="Times New Roman" w:hAnsi="Times New Roman" w:cs="Times New Roman"/>
          <w:sz w:val="24"/>
          <w:szCs w:val="24"/>
        </w:rPr>
      </w:pPr>
      <w:r>
        <w:rPr>
          <w:rFonts w:ascii="Times New Roman" w:hAnsi="Times New Roman" w:cs="Times New Roman"/>
          <w:sz w:val="24"/>
          <w:szCs w:val="24"/>
        </w:rPr>
        <w:t>PCA Directory</w:t>
      </w:r>
    </w:p>
    <w:p w14:paraId="7418298C" w14:textId="017600E0" w:rsidR="00580CDD" w:rsidRDefault="00580CDD" w:rsidP="00317626">
      <w:pPr>
        <w:pStyle w:val="ListParagraph"/>
        <w:numPr>
          <w:ilvl w:val="1"/>
          <w:numId w:val="5"/>
        </w:numPr>
        <w:contextualSpacing/>
        <w:rPr>
          <w:rFonts w:ascii="Times New Roman" w:hAnsi="Times New Roman" w:cs="Times New Roman"/>
          <w:sz w:val="24"/>
          <w:szCs w:val="24"/>
        </w:rPr>
      </w:pPr>
      <w:r>
        <w:rPr>
          <w:rFonts w:ascii="Times New Roman" w:hAnsi="Times New Roman" w:cs="Times New Roman"/>
          <w:sz w:val="24"/>
          <w:szCs w:val="24"/>
        </w:rPr>
        <w:t xml:space="preserve">Consumers </w:t>
      </w:r>
      <w:r w:rsidR="00317626">
        <w:rPr>
          <w:rFonts w:ascii="Times New Roman" w:hAnsi="Times New Roman" w:cs="Times New Roman"/>
          <w:sz w:val="24"/>
          <w:szCs w:val="24"/>
        </w:rPr>
        <w:t xml:space="preserve">continue to </w:t>
      </w:r>
      <w:r>
        <w:rPr>
          <w:rFonts w:ascii="Times New Roman" w:hAnsi="Times New Roman" w:cs="Times New Roman"/>
          <w:sz w:val="24"/>
          <w:szCs w:val="24"/>
        </w:rPr>
        <w:t>provide feedback on testing of Directory enhancements.</w:t>
      </w:r>
    </w:p>
    <w:p w14:paraId="70ACF07C" w14:textId="270C3BB6" w:rsidR="00580CDD" w:rsidRDefault="00580CDD" w:rsidP="00317626">
      <w:pPr>
        <w:pStyle w:val="ListParagraph"/>
        <w:numPr>
          <w:ilvl w:val="1"/>
          <w:numId w:val="5"/>
        </w:numPr>
        <w:contextualSpacing/>
        <w:rPr>
          <w:rFonts w:ascii="Times New Roman" w:hAnsi="Times New Roman" w:cs="Times New Roman"/>
          <w:sz w:val="24"/>
          <w:szCs w:val="24"/>
        </w:rPr>
      </w:pPr>
      <w:r>
        <w:rPr>
          <w:rFonts w:ascii="Times New Roman" w:hAnsi="Times New Roman" w:cs="Times New Roman"/>
          <w:sz w:val="24"/>
          <w:szCs w:val="24"/>
        </w:rPr>
        <w:t>Mass. PCA Directory Marketing Campaign includes PCA recruitment resources</w:t>
      </w:r>
      <w:r w:rsidR="00317626">
        <w:rPr>
          <w:rFonts w:ascii="Times New Roman" w:hAnsi="Times New Roman" w:cs="Times New Roman"/>
          <w:sz w:val="24"/>
          <w:szCs w:val="24"/>
        </w:rPr>
        <w:t xml:space="preserve"> along with a map of available PCAs sorted by county</w:t>
      </w:r>
    </w:p>
    <w:p w14:paraId="4AE83D71" w14:textId="65F9FF5D" w:rsidR="00580CDD" w:rsidRDefault="00580CDD" w:rsidP="00317626">
      <w:pPr>
        <w:pStyle w:val="ListParagraph"/>
        <w:numPr>
          <w:ilvl w:val="1"/>
          <w:numId w:val="5"/>
        </w:numPr>
        <w:contextualSpacing/>
        <w:rPr>
          <w:rFonts w:ascii="Times New Roman" w:hAnsi="Times New Roman" w:cs="Times New Roman"/>
          <w:sz w:val="24"/>
          <w:szCs w:val="24"/>
        </w:rPr>
      </w:pPr>
      <w:r>
        <w:rPr>
          <w:rFonts w:ascii="Times New Roman" w:hAnsi="Times New Roman" w:cs="Times New Roman"/>
          <w:sz w:val="24"/>
          <w:szCs w:val="24"/>
        </w:rPr>
        <w:t xml:space="preserve">The new Mass. PCA Directory logo </w:t>
      </w:r>
      <w:r w:rsidR="00317626">
        <w:rPr>
          <w:rFonts w:ascii="Times New Roman" w:hAnsi="Times New Roman" w:cs="Times New Roman"/>
          <w:sz w:val="24"/>
          <w:szCs w:val="24"/>
        </w:rPr>
        <w:t xml:space="preserve">along with </w:t>
      </w:r>
      <w:proofErr w:type="spellStart"/>
      <w:r w:rsidR="00317626">
        <w:rPr>
          <w:rFonts w:ascii="Times New Roman" w:hAnsi="Times New Roman" w:cs="Times New Roman"/>
          <w:sz w:val="24"/>
          <w:szCs w:val="24"/>
        </w:rPr>
        <w:t>drafts</w:t>
      </w:r>
      <w:r>
        <w:rPr>
          <w:rFonts w:ascii="Times New Roman" w:hAnsi="Times New Roman" w:cs="Times New Roman"/>
          <w:sz w:val="24"/>
          <w:szCs w:val="24"/>
        </w:rPr>
        <w:t>of</w:t>
      </w:r>
      <w:proofErr w:type="spellEnd"/>
      <w:r w:rsidR="00317626">
        <w:rPr>
          <w:rFonts w:ascii="Times New Roman" w:hAnsi="Times New Roman" w:cs="Times New Roman"/>
          <w:sz w:val="24"/>
          <w:szCs w:val="24"/>
        </w:rPr>
        <w:t xml:space="preserve"> the</w:t>
      </w:r>
      <w:r>
        <w:rPr>
          <w:rFonts w:ascii="Times New Roman" w:hAnsi="Times New Roman" w:cs="Times New Roman"/>
          <w:sz w:val="24"/>
          <w:szCs w:val="24"/>
        </w:rPr>
        <w:t xml:space="preserve"> new Directory landing page and PCA worker flyer was </w:t>
      </w:r>
      <w:r w:rsidR="00317626">
        <w:rPr>
          <w:rFonts w:ascii="Times New Roman" w:hAnsi="Times New Roman" w:cs="Times New Roman"/>
          <w:sz w:val="24"/>
          <w:szCs w:val="24"/>
        </w:rPr>
        <w:t>shared with Council members.</w:t>
      </w:r>
      <w:r>
        <w:rPr>
          <w:rFonts w:ascii="Times New Roman" w:hAnsi="Times New Roman" w:cs="Times New Roman"/>
          <w:sz w:val="24"/>
          <w:szCs w:val="24"/>
        </w:rPr>
        <w:t xml:space="preserve"> Lisa asked Council members to contact her with any questions or comments.</w:t>
      </w:r>
    </w:p>
    <w:p w14:paraId="4A777453" w14:textId="052D6E88" w:rsidR="00477ADF" w:rsidRDefault="00126321" w:rsidP="00126321">
      <w:pPr>
        <w:pStyle w:val="ListParagraph"/>
        <w:numPr>
          <w:ilvl w:val="0"/>
          <w:numId w:val="5"/>
        </w:numPr>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PCA outreach efforts continue to </w:t>
      </w:r>
      <w:r w:rsidR="00317626">
        <w:rPr>
          <w:rFonts w:ascii="Times New Roman" w:hAnsi="Times New Roman" w:cs="Times New Roman"/>
          <w:sz w:val="24"/>
          <w:szCs w:val="24"/>
        </w:rPr>
        <w:t>T</w:t>
      </w:r>
      <w:r>
        <w:rPr>
          <w:rFonts w:ascii="Times New Roman" w:hAnsi="Times New Roman" w:cs="Times New Roman"/>
          <w:sz w:val="24"/>
          <w:szCs w:val="24"/>
        </w:rPr>
        <w:t xml:space="preserve">he MA Office of Immigrants and </w:t>
      </w:r>
      <w:r w:rsidR="00317626">
        <w:rPr>
          <w:rFonts w:ascii="Times New Roman" w:hAnsi="Times New Roman" w:cs="Times New Roman"/>
          <w:sz w:val="24"/>
          <w:szCs w:val="24"/>
        </w:rPr>
        <w:t>Refugees, the</w:t>
      </w:r>
      <w:r>
        <w:rPr>
          <w:rFonts w:ascii="Times New Roman" w:hAnsi="Times New Roman" w:cs="Times New Roman"/>
          <w:sz w:val="24"/>
          <w:szCs w:val="24"/>
        </w:rPr>
        <w:t xml:space="preserve"> MA Department of Education and the Workforce Investment Boards </w:t>
      </w:r>
      <w:r w:rsidR="00317626">
        <w:rPr>
          <w:rFonts w:ascii="Times New Roman" w:hAnsi="Times New Roman" w:cs="Times New Roman"/>
          <w:sz w:val="24"/>
          <w:szCs w:val="24"/>
        </w:rPr>
        <w:t>continue to support on PCA outreach efforts</w:t>
      </w:r>
      <w:r>
        <w:rPr>
          <w:rFonts w:ascii="Times New Roman" w:hAnsi="Times New Roman" w:cs="Times New Roman"/>
          <w:sz w:val="24"/>
          <w:szCs w:val="24"/>
        </w:rPr>
        <w:t>.</w:t>
      </w:r>
    </w:p>
    <w:p w14:paraId="06E73664" w14:textId="77777777" w:rsidR="00126321" w:rsidRDefault="00126321" w:rsidP="00126321">
      <w:pPr>
        <w:pStyle w:val="ListParagraph"/>
        <w:ind w:left="2160"/>
        <w:contextualSpacing/>
        <w:rPr>
          <w:rFonts w:ascii="Times New Roman" w:hAnsi="Times New Roman" w:cs="Times New Roman"/>
          <w:sz w:val="24"/>
          <w:szCs w:val="24"/>
        </w:rPr>
      </w:pPr>
    </w:p>
    <w:p w14:paraId="6A0C1A94" w14:textId="385954AA" w:rsidR="003360CF" w:rsidRPr="00126321" w:rsidRDefault="003360CF" w:rsidP="00D85F11">
      <w:pPr>
        <w:numPr>
          <w:ilvl w:val="0"/>
          <w:numId w:val="2"/>
        </w:numPr>
        <w:contextualSpacing/>
        <w:rPr>
          <w:rFonts w:ascii="Times New Roman" w:hAnsi="Times New Roman" w:cs="Times New Roman"/>
          <w:sz w:val="24"/>
          <w:szCs w:val="24"/>
          <w:u w:val="single"/>
        </w:rPr>
      </w:pPr>
      <w:r w:rsidRPr="00126321">
        <w:rPr>
          <w:rFonts w:ascii="Times New Roman" w:hAnsi="Times New Roman" w:cs="Times New Roman"/>
          <w:sz w:val="24"/>
          <w:szCs w:val="24"/>
          <w:u w:val="single"/>
        </w:rPr>
        <w:t xml:space="preserve">MassHealth Report </w:t>
      </w:r>
    </w:p>
    <w:p w14:paraId="4FB9CC5B" w14:textId="33F50353" w:rsidR="002A2B0D" w:rsidRDefault="00126321" w:rsidP="00126321">
      <w:pPr>
        <w:ind w:left="1440"/>
        <w:contextualSpacing/>
        <w:rPr>
          <w:rFonts w:ascii="Times New Roman" w:hAnsi="Times New Roman" w:cs="Times New Roman"/>
          <w:sz w:val="24"/>
          <w:szCs w:val="24"/>
        </w:rPr>
      </w:pPr>
      <w:r>
        <w:rPr>
          <w:rFonts w:ascii="Times New Roman" w:hAnsi="Times New Roman" w:cs="Times New Roman"/>
          <w:sz w:val="24"/>
          <w:szCs w:val="24"/>
        </w:rPr>
        <w:t>Jarred Damico announced that Tempus Unlimited has been selected as the MassHealth Fiscal Intermediary.</w:t>
      </w:r>
    </w:p>
    <w:p w14:paraId="5AA4FBBA" w14:textId="77777777" w:rsidR="00803528" w:rsidRDefault="00803528" w:rsidP="002C73C5">
      <w:pPr>
        <w:ind w:left="720"/>
        <w:contextualSpacing/>
        <w:rPr>
          <w:rFonts w:ascii="Times New Roman" w:hAnsi="Times New Roman" w:cs="Times New Roman"/>
          <w:sz w:val="24"/>
          <w:szCs w:val="24"/>
        </w:rPr>
      </w:pPr>
    </w:p>
    <w:p w14:paraId="469549BB" w14:textId="3AF6123A" w:rsidR="004430F8" w:rsidRDefault="00597D12" w:rsidP="004430F8">
      <w:pPr>
        <w:jc w:val="both"/>
        <w:rPr>
          <w:rFonts w:ascii="Times New Roman" w:hAnsi="Times New Roman" w:cs="Times New Roman"/>
          <w:sz w:val="24"/>
          <w:szCs w:val="24"/>
        </w:rPr>
      </w:pPr>
      <w:r>
        <w:rPr>
          <w:rFonts w:ascii="Times New Roman" w:hAnsi="Times New Roman" w:cs="Times New Roman"/>
          <w:sz w:val="24"/>
          <w:szCs w:val="24"/>
        </w:rPr>
        <w:t xml:space="preserve">With no other agenda items for discussion, </w:t>
      </w:r>
      <w:r w:rsidR="00AB7568">
        <w:rPr>
          <w:rFonts w:ascii="Times New Roman" w:hAnsi="Times New Roman" w:cs="Times New Roman"/>
          <w:sz w:val="24"/>
          <w:szCs w:val="24"/>
        </w:rPr>
        <w:t>Lauren thanked participants an</w:t>
      </w:r>
      <w:r w:rsidR="00414BF5">
        <w:rPr>
          <w:rFonts w:ascii="Times New Roman" w:hAnsi="Times New Roman" w:cs="Times New Roman"/>
          <w:sz w:val="24"/>
          <w:szCs w:val="24"/>
        </w:rPr>
        <w:t>d</w:t>
      </w:r>
      <w:r w:rsidR="00834DD7">
        <w:rPr>
          <w:rFonts w:ascii="Times New Roman" w:hAnsi="Times New Roman" w:cs="Times New Roman"/>
          <w:sz w:val="24"/>
          <w:szCs w:val="24"/>
        </w:rPr>
        <w:t xml:space="preserve"> adjourn</w:t>
      </w:r>
      <w:r w:rsidR="00414BF5">
        <w:rPr>
          <w:rFonts w:ascii="Times New Roman" w:hAnsi="Times New Roman" w:cs="Times New Roman"/>
          <w:sz w:val="24"/>
          <w:szCs w:val="24"/>
        </w:rPr>
        <w:t>ed</w:t>
      </w:r>
      <w:r w:rsidR="001459C5">
        <w:rPr>
          <w:rFonts w:ascii="Times New Roman" w:hAnsi="Times New Roman" w:cs="Times New Roman"/>
          <w:sz w:val="24"/>
          <w:szCs w:val="24"/>
        </w:rPr>
        <w:t xml:space="preserve"> the meeting</w:t>
      </w:r>
      <w:r w:rsidR="00414BF5">
        <w:rPr>
          <w:rFonts w:ascii="Times New Roman" w:hAnsi="Times New Roman" w:cs="Times New Roman"/>
          <w:sz w:val="24"/>
          <w:szCs w:val="24"/>
        </w:rPr>
        <w:t xml:space="preserve"> at 3:25 p.m</w:t>
      </w:r>
      <w:r w:rsidR="001459C5">
        <w:rPr>
          <w:rFonts w:ascii="Times New Roman" w:hAnsi="Times New Roman" w:cs="Times New Roman"/>
          <w:sz w:val="24"/>
          <w:szCs w:val="24"/>
        </w:rPr>
        <w:t xml:space="preserve">.  </w:t>
      </w:r>
    </w:p>
    <w:p w14:paraId="683A63F2" w14:textId="77777777" w:rsidR="002C49EB" w:rsidRDefault="002C49EB" w:rsidP="0026739E">
      <w:pPr>
        <w:jc w:val="both"/>
        <w:rPr>
          <w:rFonts w:ascii="Times New Roman" w:hAnsi="Times New Roman" w:cs="Times New Roman"/>
          <w:sz w:val="24"/>
          <w:szCs w:val="24"/>
        </w:rPr>
      </w:pPr>
    </w:p>
    <w:p w14:paraId="23193307" w14:textId="77777777" w:rsidR="00326FEE" w:rsidRDefault="00326FEE" w:rsidP="000024FE">
      <w:pPr>
        <w:jc w:val="both"/>
        <w:rPr>
          <w:rFonts w:ascii="Times New Roman" w:hAnsi="Times New Roman" w:cs="Times New Roman"/>
          <w:sz w:val="24"/>
          <w:szCs w:val="24"/>
        </w:rPr>
      </w:pPr>
      <w:r>
        <w:rPr>
          <w:rFonts w:ascii="Times New Roman" w:hAnsi="Times New Roman" w:cs="Times New Roman"/>
          <w:sz w:val="24"/>
          <w:szCs w:val="24"/>
        </w:rPr>
        <w:t>Respectfully Submitted,</w:t>
      </w:r>
    </w:p>
    <w:p w14:paraId="18C74D8A" w14:textId="25BCE4E0" w:rsidR="00326FEE" w:rsidRPr="006C3A61" w:rsidRDefault="001459C5" w:rsidP="000024FE">
      <w:pPr>
        <w:jc w:val="both"/>
        <w:rPr>
          <w:rFonts w:ascii="Times New Roman" w:hAnsi="Times New Roman" w:cs="Times New Roman"/>
          <w:sz w:val="24"/>
          <w:szCs w:val="24"/>
        </w:rPr>
      </w:pPr>
      <w:r>
        <w:rPr>
          <w:rFonts w:ascii="Times New Roman" w:hAnsi="Times New Roman" w:cs="Times New Roman"/>
          <w:sz w:val="24"/>
          <w:szCs w:val="24"/>
        </w:rPr>
        <w:t xml:space="preserve">Michelle </w:t>
      </w:r>
      <w:r w:rsidR="004E20A6">
        <w:rPr>
          <w:rFonts w:ascii="Times New Roman" w:hAnsi="Times New Roman" w:cs="Times New Roman"/>
          <w:sz w:val="24"/>
          <w:szCs w:val="24"/>
        </w:rPr>
        <w:t>Byrd</w:t>
      </w:r>
    </w:p>
    <w:sectPr w:rsidR="00326FEE" w:rsidRPr="006C3A61" w:rsidSect="00CD5A7E">
      <w:headerReference w:type="even" r:id="rId13"/>
      <w:headerReference w:type="default" r:id="rId14"/>
      <w:footerReference w:type="even" r:id="rId15"/>
      <w:footerReference w:type="default" r:id="rId16"/>
      <w:headerReference w:type="first" r:id="rId17"/>
      <w:footerReference w:type="first" r:id="rId18"/>
      <w:pgSz w:w="12240" w:h="15840" w:code="1"/>
      <w:pgMar w:top="720" w:right="1195" w:bottom="720" w:left="1195" w:header="720" w:footer="4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98B4DB" w14:textId="77777777" w:rsidR="00E3340C" w:rsidRDefault="00E3340C">
      <w:r>
        <w:separator/>
      </w:r>
    </w:p>
  </w:endnote>
  <w:endnote w:type="continuationSeparator" w:id="0">
    <w:p w14:paraId="610FC28C" w14:textId="77777777" w:rsidR="00E3340C" w:rsidRDefault="00E3340C">
      <w:r>
        <w:continuationSeparator/>
      </w:r>
    </w:p>
  </w:endnote>
  <w:endnote w:type="continuationNotice" w:id="1">
    <w:p w14:paraId="1323C7F3" w14:textId="77777777" w:rsidR="00E3340C" w:rsidRDefault="00E334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73909" w14:textId="77777777" w:rsidR="00621DB4" w:rsidRDefault="00621D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3B07B" w14:textId="77777777" w:rsidR="00621DB4" w:rsidRDefault="00621D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05D22" w14:textId="77777777" w:rsidR="00621DB4" w:rsidRDefault="00621D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7B0268" w14:textId="77777777" w:rsidR="00E3340C" w:rsidRDefault="00E3340C">
      <w:r>
        <w:separator/>
      </w:r>
    </w:p>
  </w:footnote>
  <w:footnote w:type="continuationSeparator" w:id="0">
    <w:p w14:paraId="3C121BB1" w14:textId="77777777" w:rsidR="00E3340C" w:rsidRDefault="00E3340C">
      <w:r>
        <w:continuationSeparator/>
      </w:r>
    </w:p>
  </w:footnote>
  <w:footnote w:type="continuationNotice" w:id="1">
    <w:p w14:paraId="7F6716FF" w14:textId="77777777" w:rsidR="00E3340C" w:rsidRDefault="00E334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874F6" w14:textId="77777777" w:rsidR="00621DB4" w:rsidRDefault="00621D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9278848"/>
      <w:docPartObj>
        <w:docPartGallery w:val="Watermarks"/>
        <w:docPartUnique/>
      </w:docPartObj>
    </w:sdtPr>
    <w:sdtEndPr/>
    <w:sdtContent>
      <w:p w14:paraId="447C6608" w14:textId="11C9F101" w:rsidR="003E6A86" w:rsidRDefault="00E3340C">
        <w:pPr>
          <w:pStyle w:val="Header"/>
        </w:pPr>
        <w:r>
          <w:rPr>
            <w:noProof/>
          </w:rPr>
          <w:pict w14:anchorId="1C5B17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E7137" w14:textId="77777777" w:rsidR="00621DB4" w:rsidRDefault="00621D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A30248"/>
    <w:multiLevelType w:val="hybridMultilevel"/>
    <w:tmpl w:val="550866A8"/>
    <w:lvl w:ilvl="0" w:tplc="DB26C3DA">
      <w:start w:val="1"/>
      <w:numFmt w:val="upperLetter"/>
      <w:lvlText w:val="%1."/>
      <w:lvlJc w:val="left"/>
      <w:pPr>
        <w:ind w:left="1440" w:hanging="360"/>
      </w:pPr>
      <w:rPr>
        <w:i w:val="0"/>
        <w:iCs/>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2203C8C"/>
    <w:multiLevelType w:val="hybridMultilevel"/>
    <w:tmpl w:val="363633B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4AA3179D"/>
    <w:multiLevelType w:val="hybridMultilevel"/>
    <w:tmpl w:val="387E8D20"/>
    <w:lvl w:ilvl="0" w:tplc="AC2470EA">
      <w:start w:val="1"/>
      <w:numFmt w:val="upperLetter"/>
      <w:lvlText w:val="%1."/>
      <w:lvlJc w:val="left"/>
      <w:pPr>
        <w:ind w:left="720" w:hanging="360"/>
      </w:pPr>
      <w:rPr>
        <w:i w:val="0"/>
      </w:rPr>
    </w:lvl>
    <w:lvl w:ilvl="1" w:tplc="04090015">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FA75D93"/>
    <w:multiLevelType w:val="hybridMultilevel"/>
    <w:tmpl w:val="17F44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DE3CBF"/>
    <w:multiLevelType w:val="hybridMultilevel"/>
    <w:tmpl w:val="F7A03E16"/>
    <w:lvl w:ilvl="0" w:tplc="E9726DA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0"/>
  </w:num>
  <w:num w:numId="3">
    <w:abstractNumId w:val="2"/>
  </w:num>
  <w:num w:numId="4">
    <w:abstractNumId w:val="3"/>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10"/>
  <w:displayHorizontalDrawingGridEvery w:val="2"/>
  <w:displayVerticalDrawingGridEvery w:val="2"/>
  <w:noPunctuationKerning/>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1491"/>
    <w:rsid w:val="0000042E"/>
    <w:rsid w:val="000014F2"/>
    <w:rsid w:val="00001B60"/>
    <w:rsid w:val="000024FE"/>
    <w:rsid w:val="00007BCB"/>
    <w:rsid w:val="00011B5E"/>
    <w:rsid w:val="00014389"/>
    <w:rsid w:val="00015BC6"/>
    <w:rsid w:val="0002044B"/>
    <w:rsid w:val="00020A42"/>
    <w:rsid w:val="0002120C"/>
    <w:rsid w:val="00021497"/>
    <w:rsid w:val="00024384"/>
    <w:rsid w:val="00024565"/>
    <w:rsid w:val="00026801"/>
    <w:rsid w:val="00026ADF"/>
    <w:rsid w:val="00031B21"/>
    <w:rsid w:val="00040A75"/>
    <w:rsid w:val="000413F4"/>
    <w:rsid w:val="00041A71"/>
    <w:rsid w:val="000448D2"/>
    <w:rsid w:val="00045E14"/>
    <w:rsid w:val="00050C87"/>
    <w:rsid w:val="0005138C"/>
    <w:rsid w:val="00051496"/>
    <w:rsid w:val="00055CCB"/>
    <w:rsid w:val="000565AE"/>
    <w:rsid w:val="00062286"/>
    <w:rsid w:val="00062509"/>
    <w:rsid w:val="00062B0F"/>
    <w:rsid w:val="00065EE8"/>
    <w:rsid w:val="0006729A"/>
    <w:rsid w:val="000673A9"/>
    <w:rsid w:val="00070A3B"/>
    <w:rsid w:val="000738EC"/>
    <w:rsid w:val="00077AE5"/>
    <w:rsid w:val="00085493"/>
    <w:rsid w:val="00086849"/>
    <w:rsid w:val="0008705B"/>
    <w:rsid w:val="0009155E"/>
    <w:rsid w:val="00093CEC"/>
    <w:rsid w:val="0009444D"/>
    <w:rsid w:val="00095026"/>
    <w:rsid w:val="00097099"/>
    <w:rsid w:val="000A2E03"/>
    <w:rsid w:val="000A358F"/>
    <w:rsid w:val="000A4A9A"/>
    <w:rsid w:val="000A6C58"/>
    <w:rsid w:val="000A6F6E"/>
    <w:rsid w:val="000B0755"/>
    <w:rsid w:val="000B0C4C"/>
    <w:rsid w:val="000B1537"/>
    <w:rsid w:val="000B3045"/>
    <w:rsid w:val="000B429F"/>
    <w:rsid w:val="000B4CFC"/>
    <w:rsid w:val="000B4F1C"/>
    <w:rsid w:val="000C12E1"/>
    <w:rsid w:val="000C2421"/>
    <w:rsid w:val="000C3B0F"/>
    <w:rsid w:val="000C3E71"/>
    <w:rsid w:val="000C475B"/>
    <w:rsid w:val="000C5368"/>
    <w:rsid w:val="000D1437"/>
    <w:rsid w:val="000D282B"/>
    <w:rsid w:val="000D3DAF"/>
    <w:rsid w:val="000D5503"/>
    <w:rsid w:val="000D6B68"/>
    <w:rsid w:val="000D7B39"/>
    <w:rsid w:val="000E2615"/>
    <w:rsid w:val="000F2C6F"/>
    <w:rsid w:val="000F306A"/>
    <w:rsid w:val="000F36F8"/>
    <w:rsid w:val="000F469B"/>
    <w:rsid w:val="001007F0"/>
    <w:rsid w:val="00117DF9"/>
    <w:rsid w:val="0012131C"/>
    <w:rsid w:val="00126321"/>
    <w:rsid w:val="00130E22"/>
    <w:rsid w:val="001369FC"/>
    <w:rsid w:val="00141F67"/>
    <w:rsid w:val="00142715"/>
    <w:rsid w:val="00143CF5"/>
    <w:rsid w:val="001459C5"/>
    <w:rsid w:val="00153A94"/>
    <w:rsid w:val="001541B7"/>
    <w:rsid w:val="00155786"/>
    <w:rsid w:val="00156B99"/>
    <w:rsid w:val="001573A9"/>
    <w:rsid w:val="00157D41"/>
    <w:rsid w:val="00164248"/>
    <w:rsid w:val="00166699"/>
    <w:rsid w:val="00167B88"/>
    <w:rsid w:val="001703F8"/>
    <w:rsid w:val="00175237"/>
    <w:rsid w:val="0017544A"/>
    <w:rsid w:val="0017688E"/>
    <w:rsid w:val="001820F4"/>
    <w:rsid w:val="00182926"/>
    <w:rsid w:val="0018522C"/>
    <w:rsid w:val="00185C5D"/>
    <w:rsid w:val="00194368"/>
    <w:rsid w:val="00195399"/>
    <w:rsid w:val="001979D9"/>
    <w:rsid w:val="001A0725"/>
    <w:rsid w:val="001B095B"/>
    <w:rsid w:val="001B0CA5"/>
    <w:rsid w:val="001B1C73"/>
    <w:rsid w:val="001B48B4"/>
    <w:rsid w:val="001B7BCB"/>
    <w:rsid w:val="001C254D"/>
    <w:rsid w:val="001C2AD5"/>
    <w:rsid w:val="001C55A6"/>
    <w:rsid w:val="001C62A6"/>
    <w:rsid w:val="001D1545"/>
    <w:rsid w:val="001D21E4"/>
    <w:rsid w:val="001D271B"/>
    <w:rsid w:val="001D4B6C"/>
    <w:rsid w:val="001D73F0"/>
    <w:rsid w:val="001E6E8F"/>
    <w:rsid w:val="001F146C"/>
    <w:rsid w:val="001F3400"/>
    <w:rsid w:val="001F42FD"/>
    <w:rsid w:val="001F55D0"/>
    <w:rsid w:val="001F7E50"/>
    <w:rsid w:val="002012DE"/>
    <w:rsid w:val="002028D9"/>
    <w:rsid w:val="0020606A"/>
    <w:rsid w:val="00207009"/>
    <w:rsid w:val="002072D7"/>
    <w:rsid w:val="00216858"/>
    <w:rsid w:val="002174C3"/>
    <w:rsid w:val="00217F99"/>
    <w:rsid w:val="00220F82"/>
    <w:rsid w:val="00221C58"/>
    <w:rsid w:val="0022245D"/>
    <w:rsid w:val="0022401C"/>
    <w:rsid w:val="00224F62"/>
    <w:rsid w:val="002267E6"/>
    <w:rsid w:val="00231E18"/>
    <w:rsid w:val="00231EAD"/>
    <w:rsid w:val="00232B51"/>
    <w:rsid w:val="002361C0"/>
    <w:rsid w:val="002413A6"/>
    <w:rsid w:val="0024219F"/>
    <w:rsid w:val="002434E1"/>
    <w:rsid w:val="00243759"/>
    <w:rsid w:val="00247509"/>
    <w:rsid w:val="00250545"/>
    <w:rsid w:val="0025091B"/>
    <w:rsid w:val="00253860"/>
    <w:rsid w:val="002548FD"/>
    <w:rsid w:val="00255910"/>
    <w:rsid w:val="00261169"/>
    <w:rsid w:val="0026160A"/>
    <w:rsid w:val="00261F71"/>
    <w:rsid w:val="00262355"/>
    <w:rsid w:val="002661A2"/>
    <w:rsid w:val="00266394"/>
    <w:rsid w:val="00266AE0"/>
    <w:rsid w:val="0026739E"/>
    <w:rsid w:val="00272F5A"/>
    <w:rsid w:val="00275007"/>
    <w:rsid w:val="00277EE0"/>
    <w:rsid w:val="002874F1"/>
    <w:rsid w:val="00293BD4"/>
    <w:rsid w:val="00293D09"/>
    <w:rsid w:val="00293FF8"/>
    <w:rsid w:val="00295715"/>
    <w:rsid w:val="00295868"/>
    <w:rsid w:val="002960C0"/>
    <w:rsid w:val="00296226"/>
    <w:rsid w:val="0029672D"/>
    <w:rsid w:val="002A2B0D"/>
    <w:rsid w:val="002A374D"/>
    <w:rsid w:val="002A4AC9"/>
    <w:rsid w:val="002A554B"/>
    <w:rsid w:val="002A76C1"/>
    <w:rsid w:val="002B38E6"/>
    <w:rsid w:val="002B654C"/>
    <w:rsid w:val="002B715B"/>
    <w:rsid w:val="002C0598"/>
    <w:rsid w:val="002C0B86"/>
    <w:rsid w:val="002C201D"/>
    <w:rsid w:val="002C2D00"/>
    <w:rsid w:val="002C49EB"/>
    <w:rsid w:val="002C73C5"/>
    <w:rsid w:val="002D0A40"/>
    <w:rsid w:val="002D10A5"/>
    <w:rsid w:val="002D23BD"/>
    <w:rsid w:val="002D6810"/>
    <w:rsid w:val="002E02B9"/>
    <w:rsid w:val="002E3C0D"/>
    <w:rsid w:val="002E5BEB"/>
    <w:rsid w:val="002F0E26"/>
    <w:rsid w:val="002F148F"/>
    <w:rsid w:val="002F2605"/>
    <w:rsid w:val="002F30E2"/>
    <w:rsid w:val="002F6C82"/>
    <w:rsid w:val="00303BA8"/>
    <w:rsid w:val="0031046F"/>
    <w:rsid w:val="00310E65"/>
    <w:rsid w:val="003110A1"/>
    <w:rsid w:val="00313100"/>
    <w:rsid w:val="00314F40"/>
    <w:rsid w:val="00316745"/>
    <w:rsid w:val="0031718A"/>
    <w:rsid w:val="00317626"/>
    <w:rsid w:val="00317713"/>
    <w:rsid w:val="00326FEE"/>
    <w:rsid w:val="0033143F"/>
    <w:rsid w:val="00332D22"/>
    <w:rsid w:val="00333A99"/>
    <w:rsid w:val="00333ECF"/>
    <w:rsid w:val="00334644"/>
    <w:rsid w:val="003360CF"/>
    <w:rsid w:val="00337171"/>
    <w:rsid w:val="00346750"/>
    <w:rsid w:val="00346BCD"/>
    <w:rsid w:val="00347B4E"/>
    <w:rsid w:val="00351A62"/>
    <w:rsid w:val="003536AF"/>
    <w:rsid w:val="00354903"/>
    <w:rsid w:val="00354D5E"/>
    <w:rsid w:val="00355215"/>
    <w:rsid w:val="00356D9A"/>
    <w:rsid w:val="0036166D"/>
    <w:rsid w:val="0036228B"/>
    <w:rsid w:val="003669A5"/>
    <w:rsid w:val="003733F0"/>
    <w:rsid w:val="00376207"/>
    <w:rsid w:val="003772C8"/>
    <w:rsid w:val="00380239"/>
    <w:rsid w:val="00380AF7"/>
    <w:rsid w:val="003820F3"/>
    <w:rsid w:val="00386EE6"/>
    <w:rsid w:val="00387F7B"/>
    <w:rsid w:val="00392060"/>
    <w:rsid w:val="0039231A"/>
    <w:rsid w:val="00392A1D"/>
    <w:rsid w:val="00393EBD"/>
    <w:rsid w:val="00395D60"/>
    <w:rsid w:val="003A3CB1"/>
    <w:rsid w:val="003B04DC"/>
    <w:rsid w:val="003B70B3"/>
    <w:rsid w:val="003C031D"/>
    <w:rsid w:val="003C0FD2"/>
    <w:rsid w:val="003C121A"/>
    <w:rsid w:val="003C3862"/>
    <w:rsid w:val="003C427A"/>
    <w:rsid w:val="003C4C55"/>
    <w:rsid w:val="003C5BE5"/>
    <w:rsid w:val="003D0FC9"/>
    <w:rsid w:val="003E053D"/>
    <w:rsid w:val="003E110C"/>
    <w:rsid w:val="003E14BD"/>
    <w:rsid w:val="003E2D59"/>
    <w:rsid w:val="003E39FE"/>
    <w:rsid w:val="003E3FC4"/>
    <w:rsid w:val="003E61A8"/>
    <w:rsid w:val="003E6A86"/>
    <w:rsid w:val="003F06C3"/>
    <w:rsid w:val="003F0D22"/>
    <w:rsid w:val="003F4064"/>
    <w:rsid w:val="003F6AD5"/>
    <w:rsid w:val="003F733D"/>
    <w:rsid w:val="0040228A"/>
    <w:rsid w:val="0040290E"/>
    <w:rsid w:val="00402F65"/>
    <w:rsid w:val="004037D5"/>
    <w:rsid w:val="00404AC2"/>
    <w:rsid w:val="00405311"/>
    <w:rsid w:val="00413D75"/>
    <w:rsid w:val="00413F11"/>
    <w:rsid w:val="00414BF5"/>
    <w:rsid w:val="00416D20"/>
    <w:rsid w:val="004219FE"/>
    <w:rsid w:val="00423C1A"/>
    <w:rsid w:val="00425AED"/>
    <w:rsid w:val="00434326"/>
    <w:rsid w:val="0043573D"/>
    <w:rsid w:val="00436D90"/>
    <w:rsid w:val="00442977"/>
    <w:rsid w:val="004430F8"/>
    <w:rsid w:val="00443F8E"/>
    <w:rsid w:val="0044504A"/>
    <w:rsid w:val="00446D21"/>
    <w:rsid w:val="004476A4"/>
    <w:rsid w:val="00447AF9"/>
    <w:rsid w:val="004519F2"/>
    <w:rsid w:val="004545C8"/>
    <w:rsid w:val="00461162"/>
    <w:rsid w:val="004661B1"/>
    <w:rsid w:val="00467E3B"/>
    <w:rsid w:val="004713CE"/>
    <w:rsid w:val="00471D55"/>
    <w:rsid w:val="00472FBF"/>
    <w:rsid w:val="00473227"/>
    <w:rsid w:val="00473910"/>
    <w:rsid w:val="004747D1"/>
    <w:rsid w:val="00475811"/>
    <w:rsid w:val="004762F6"/>
    <w:rsid w:val="00476855"/>
    <w:rsid w:val="0047735B"/>
    <w:rsid w:val="00477ADF"/>
    <w:rsid w:val="00485089"/>
    <w:rsid w:val="004867AC"/>
    <w:rsid w:val="0048696E"/>
    <w:rsid w:val="00493B0D"/>
    <w:rsid w:val="004A0A68"/>
    <w:rsid w:val="004A1277"/>
    <w:rsid w:val="004A14BC"/>
    <w:rsid w:val="004A3155"/>
    <w:rsid w:val="004A3360"/>
    <w:rsid w:val="004A772E"/>
    <w:rsid w:val="004A7B25"/>
    <w:rsid w:val="004B206A"/>
    <w:rsid w:val="004B41D0"/>
    <w:rsid w:val="004B44E1"/>
    <w:rsid w:val="004B4AB9"/>
    <w:rsid w:val="004B6B74"/>
    <w:rsid w:val="004B7B26"/>
    <w:rsid w:val="004C079A"/>
    <w:rsid w:val="004C188F"/>
    <w:rsid w:val="004C23B5"/>
    <w:rsid w:val="004C25F5"/>
    <w:rsid w:val="004C33D3"/>
    <w:rsid w:val="004C3925"/>
    <w:rsid w:val="004C5697"/>
    <w:rsid w:val="004C576F"/>
    <w:rsid w:val="004D2765"/>
    <w:rsid w:val="004D4683"/>
    <w:rsid w:val="004D49BF"/>
    <w:rsid w:val="004D66B5"/>
    <w:rsid w:val="004D75D4"/>
    <w:rsid w:val="004E0E20"/>
    <w:rsid w:val="004E20A6"/>
    <w:rsid w:val="004E306E"/>
    <w:rsid w:val="004E36DA"/>
    <w:rsid w:val="004E46BF"/>
    <w:rsid w:val="004E5314"/>
    <w:rsid w:val="004E5719"/>
    <w:rsid w:val="004E7A62"/>
    <w:rsid w:val="004F0100"/>
    <w:rsid w:val="004F112A"/>
    <w:rsid w:val="004F213E"/>
    <w:rsid w:val="004F312C"/>
    <w:rsid w:val="004F4DAE"/>
    <w:rsid w:val="004F55BE"/>
    <w:rsid w:val="004F5BBB"/>
    <w:rsid w:val="004F7833"/>
    <w:rsid w:val="005013F2"/>
    <w:rsid w:val="00501BB8"/>
    <w:rsid w:val="0050346A"/>
    <w:rsid w:val="00506383"/>
    <w:rsid w:val="0051382D"/>
    <w:rsid w:val="005174E2"/>
    <w:rsid w:val="00517D1D"/>
    <w:rsid w:val="0052218D"/>
    <w:rsid w:val="005229A4"/>
    <w:rsid w:val="0052733D"/>
    <w:rsid w:val="00534094"/>
    <w:rsid w:val="005356E7"/>
    <w:rsid w:val="00535EF4"/>
    <w:rsid w:val="005366CF"/>
    <w:rsid w:val="0053727A"/>
    <w:rsid w:val="005400FC"/>
    <w:rsid w:val="0054119F"/>
    <w:rsid w:val="00543D55"/>
    <w:rsid w:val="00544FF9"/>
    <w:rsid w:val="0054632E"/>
    <w:rsid w:val="00554CC8"/>
    <w:rsid w:val="00555071"/>
    <w:rsid w:val="00556EC6"/>
    <w:rsid w:val="00560469"/>
    <w:rsid w:val="00561E62"/>
    <w:rsid w:val="00562383"/>
    <w:rsid w:val="00562F18"/>
    <w:rsid w:val="00563C80"/>
    <w:rsid w:val="005641E0"/>
    <w:rsid w:val="00564FC2"/>
    <w:rsid w:val="00566452"/>
    <w:rsid w:val="005665D9"/>
    <w:rsid w:val="00567553"/>
    <w:rsid w:val="00567FD9"/>
    <w:rsid w:val="0057029C"/>
    <w:rsid w:val="005704DB"/>
    <w:rsid w:val="00570AFE"/>
    <w:rsid w:val="00571DE2"/>
    <w:rsid w:val="005728BA"/>
    <w:rsid w:val="0057512C"/>
    <w:rsid w:val="00577ED1"/>
    <w:rsid w:val="00580CDD"/>
    <w:rsid w:val="00581FA9"/>
    <w:rsid w:val="0058242D"/>
    <w:rsid w:val="00583C37"/>
    <w:rsid w:val="00584430"/>
    <w:rsid w:val="0059043D"/>
    <w:rsid w:val="00593057"/>
    <w:rsid w:val="00593EBD"/>
    <w:rsid w:val="00595158"/>
    <w:rsid w:val="00597D12"/>
    <w:rsid w:val="00597DBC"/>
    <w:rsid w:val="005A0453"/>
    <w:rsid w:val="005A113C"/>
    <w:rsid w:val="005A2543"/>
    <w:rsid w:val="005A338E"/>
    <w:rsid w:val="005A45D3"/>
    <w:rsid w:val="005A4DC7"/>
    <w:rsid w:val="005A7D53"/>
    <w:rsid w:val="005B3BDD"/>
    <w:rsid w:val="005B4CAD"/>
    <w:rsid w:val="005B4D49"/>
    <w:rsid w:val="005B4E24"/>
    <w:rsid w:val="005C45B6"/>
    <w:rsid w:val="005C48B5"/>
    <w:rsid w:val="005C4FF7"/>
    <w:rsid w:val="005C52B1"/>
    <w:rsid w:val="005C59A5"/>
    <w:rsid w:val="005C75C6"/>
    <w:rsid w:val="005D15CA"/>
    <w:rsid w:val="005D3A29"/>
    <w:rsid w:val="005D3DE5"/>
    <w:rsid w:val="005D61AF"/>
    <w:rsid w:val="005D69ED"/>
    <w:rsid w:val="005E0008"/>
    <w:rsid w:val="005E00CF"/>
    <w:rsid w:val="005E2A5D"/>
    <w:rsid w:val="005E2D25"/>
    <w:rsid w:val="005F0B6D"/>
    <w:rsid w:val="005F1203"/>
    <w:rsid w:val="005F6B13"/>
    <w:rsid w:val="00600A56"/>
    <w:rsid w:val="00600BF0"/>
    <w:rsid w:val="00602A47"/>
    <w:rsid w:val="006037B1"/>
    <w:rsid w:val="006056DC"/>
    <w:rsid w:val="00605AD8"/>
    <w:rsid w:val="006079CE"/>
    <w:rsid w:val="00616EF8"/>
    <w:rsid w:val="00616FFF"/>
    <w:rsid w:val="006171D7"/>
    <w:rsid w:val="006179F6"/>
    <w:rsid w:val="00620389"/>
    <w:rsid w:val="006211F7"/>
    <w:rsid w:val="0062161C"/>
    <w:rsid w:val="00621C2F"/>
    <w:rsid w:val="00621DB4"/>
    <w:rsid w:val="00622FA2"/>
    <w:rsid w:val="00623A06"/>
    <w:rsid w:val="00624E9D"/>
    <w:rsid w:val="0062510F"/>
    <w:rsid w:val="00625F2F"/>
    <w:rsid w:val="00626D9F"/>
    <w:rsid w:val="00627B7B"/>
    <w:rsid w:val="006344FA"/>
    <w:rsid w:val="00636230"/>
    <w:rsid w:val="00636C53"/>
    <w:rsid w:val="0064067B"/>
    <w:rsid w:val="00645587"/>
    <w:rsid w:val="00645D69"/>
    <w:rsid w:val="0065117A"/>
    <w:rsid w:val="006518A2"/>
    <w:rsid w:val="00651EB9"/>
    <w:rsid w:val="00652785"/>
    <w:rsid w:val="00652E06"/>
    <w:rsid w:val="00653462"/>
    <w:rsid w:val="006555B6"/>
    <w:rsid w:val="006602FB"/>
    <w:rsid w:val="00662BC9"/>
    <w:rsid w:val="00664259"/>
    <w:rsid w:val="006741FC"/>
    <w:rsid w:val="006815B8"/>
    <w:rsid w:val="00682C3A"/>
    <w:rsid w:val="00682F50"/>
    <w:rsid w:val="0068465C"/>
    <w:rsid w:val="00690A86"/>
    <w:rsid w:val="00691921"/>
    <w:rsid w:val="0069380C"/>
    <w:rsid w:val="006956BA"/>
    <w:rsid w:val="00695ED1"/>
    <w:rsid w:val="006A32F2"/>
    <w:rsid w:val="006A44BC"/>
    <w:rsid w:val="006A4980"/>
    <w:rsid w:val="006A52E7"/>
    <w:rsid w:val="006A554F"/>
    <w:rsid w:val="006A56B8"/>
    <w:rsid w:val="006B24F4"/>
    <w:rsid w:val="006B27A8"/>
    <w:rsid w:val="006B2F45"/>
    <w:rsid w:val="006B4C25"/>
    <w:rsid w:val="006B5164"/>
    <w:rsid w:val="006B622C"/>
    <w:rsid w:val="006B65CA"/>
    <w:rsid w:val="006B70DF"/>
    <w:rsid w:val="006B7300"/>
    <w:rsid w:val="006C0F4F"/>
    <w:rsid w:val="006C345B"/>
    <w:rsid w:val="006C3A61"/>
    <w:rsid w:val="006C5DCB"/>
    <w:rsid w:val="006C64E8"/>
    <w:rsid w:val="006D00EC"/>
    <w:rsid w:val="006E2516"/>
    <w:rsid w:val="006E4DB0"/>
    <w:rsid w:val="006E53DD"/>
    <w:rsid w:val="006E7D26"/>
    <w:rsid w:val="006F0A4E"/>
    <w:rsid w:val="006F1C86"/>
    <w:rsid w:val="006F2E38"/>
    <w:rsid w:val="006F3178"/>
    <w:rsid w:val="006F3BF9"/>
    <w:rsid w:val="006F536E"/>
    <w:rsid w:val="007021BA"/>
    <w:rsid w:val="0070228B"/>
    <w:rsid w:val="0070349D"/>
    <w:rsid w:val="00707B52"/>
    <w:rsid w:val="00714F07"/>
    <w:rsid w:val="00716CA5"/>
    <w:rsid w:val="00722015"/>
    <w:rsid w:val="00722E6A"/>
    <w:rsid w:val="00723090"/>
    <w:rsid w:val="00725286"/>
    <w:rsid w:val="00726742"/>
    <w:rsid w:val="007302A5"/>
    <w:rsid w:val="00733DBC"/>
    <w:rsid w:val="007361B6"/>
    <w:rsid w:val="00737F62"/>
    <w:rsid w:val="00745D65"/>
    <w:rsid w:val="00750044"/>
    <w:rsid w:val="00750DA9"/>
    <w:rsid w:val="00750DF8"/>
    <w:rsid w:val="00751073"/>
    <w:rsid w:val="007512D7"/>
    <w:rsid w:val="00751655"/>
    <w:rsid w:val="00753D35"/>
    <w:rsid w:val="00754E5C"/>
    <w:rsid w:val="00755FF7"/>
    <w:rsid w:val="00756B8E"/>
    <w:rsid w:val="00757B4F"/>
    <w:rsid w:val="00757CA6"/>
    <w:rsid w:val="0076229B"/>
    <w:rsid w:val="00763C5E"/>
    <w:rsid w:val="007662E9"/>
    <w:rsid w:val="00773E18"/>
    <w:rsid w:val="00773FC1"/>
    <w:rsid w:val="00774481"/>
    <w:rsid w:val="0078085B"/>
    <w:rsid w:val="00783200"/>
    <w:rsid w:val="007835A7"/>
    <w:rsid w:val="00783E2E"/>
    <w:rsid w:val="00786108"/>
    <w:rsid w:val="007914B5"/>
    <w:rsid w:val="00794F9A"/>
    <w:rsid w:val="0079681D"/>
    <w:rsid w:val="007A2B0C"/>
    <w:rsid w:val="007A3D35"/>
    <w:rsid w:val="007A50D0"/>
    <w:rsid w:val="007A552D"/>
    <w:rsid w:val="007A5A1F"/>
    <w:rsid w:val="007A7DDD"/>
    <w:rsid w:val="007B126E"/>
    <w:rsid w:val="007B1385"/>
    <w:rsid w:val="007B238C"/>
    <w:rsid w:val="007B3403"/>
    <w:rsid w:val="007B3DE5"/>
    <w:rsid w:val="007B49C5"/>
    <w:rsid w:val="007B76B4"/>
    <w:rsid w:val="007C1A1E"/>
    <w:rsid w:val="007C4A35"/>
    <w:rsid w:val="007C5491"/>
    <w:rsid w:val="007C5AE6"/>
    <w:rsid w:val="007C5FBB"/>
    <w:rsid w:val="007C71B7"/>
    <w:rsid w:val="007C769E"/>
    <w:rsid w:val="007D0276"/>
    <w:rsid w:val="007D55E1"/>
    <w:rsid w:val="007E00A0"/>
    <w:rsid w:val="007E4336"/>
    <w:rsid w:val="007E50A8"/>
    <w:rsid w:val="007E5F9C"/>
    <w:rsid w:val="007E6FCD"/>
    <w:rsid w:val="007F07C6"/>
    <w:rsid w:val="007F16F4"/>
    <w:rsid w:val="007F1AC6"/>
    <w:rsid w:val="007F2CDC"/>
    <w:rsid w:val="007F3AE8"/>
    <w:rsid w:val="007F4EC6"/>
    <w:rsid w:val="007F6238"/>
    <w:rsid w:val="007F7AFA"/>
    <w:rsid w:val="008008B5"/>
    <w:rsid w:val="00800AF3"/>
    <w:rsid w:val="008017F4"/>
    <w:rsid w:val="00803528"/>
    <w:rsid w:val="00803F86"/>
    <w:rsid w:val="00804854"/>
    <w:rsid w:val="00804C2D"/>
    <w:rsid w:val="00806FFC"/>
    <w:rsid w:val="00810173"/>
    <w:rsid w:val="00811725"/>
    <w:rsid w:val="00812487"/>
    <w:rsid w:val="00812B9D"/>
    <w:rsid w:val="00815004"/>
    <w:rsid w:val="00816748"/>
    <w:rsid w:val="00816F76"/>
    <w:rsid w:val="00817D57"/>
    <w:rsid w:val="00822431"/>
    <w:rsid w:val="00827F3C"/>
    <w:rsid w:val="00831B52"/>
    <w:rsid w:val="00834DD7"/>
    <w:rsid w:val="0083594B"/>
    <w:rsid w:val="00845074"/>
    <w:rsid w:val="00852760"/>
    <w:rsid w:val="0085458F"/>
    <w:rsid w:val="00857F11"/>
    <w:rsid w:val="00861689"/>
    <w:rsid w:val="00861836"/>
    <w:rsid w:val="0086271B"/>
    <w:rsid w:val="0086416F"/>
    <w:rsid w:val="008646F3"/>
    <w:rsid w:val="0086652B"/>
    <w:rsid w:val="008671D8"/>
    <w:rsid w:val="0086779D"/>
    <w:rsid w:val="008722C1"/>
    <w:rsid w:val="00873417"/>
    <w:rsid w:val="008765AD"/>
    <w:rsid w:val="00876E80"/>
    <w:rsid w:val="008802EB"/>
    <w:rsid w:val="00882455"/>
    <w:rsid w:val="008845B7"/>
    <w:rsid w:val="008850DF"/>
    <w:rsid w:val="0089251E"/>
    <w:rsid w:val="0089256B"/>
    <w:rsid w:val="008927A5"/>
    <w:rsid w:val="00895B05"/>
    <w:rsid w:val="008A300C"/>
    <w:rsid w:val="008A4597"/>
    <w:rsid w:val="008A5828"/>
    <w:rsid w:val="008B0621"/>
    <w:rsid w:val="008B14FA"/>
    <w:rsid w:val="008B19B4"/>
    <w:rsid w:val="008B307C"/>
    <w:rsid w:val="008C17D0"/>
    <w:rsid w:val="008C1D2A"/>
    <w:rsid w:val="008C3225"/>
    <w:rsid w:val="008C395C"/>
    <w:rsid w:val="008D0CA1"/>
    <w:rsid w:val="008D141D"/>
    <w:rsid w:val="008D2156"/>
    <w:rsid w:val="008D28F0"/>
    <w:rsid w:val="008D63E6"/>
    <w:rsid w:val="008D7CDD"/>
    <w:rsid w:val="008E09A9"/>
    <w:rsid w:val="008E25CA"/>
    <w:rsid w:val="008E4AD1"/>
    <w:rsid w:val="008E4BB4"/>
    <w:rsid w:val="008E5635"/>
    <w:rsid w:val="008E79A9"/>
    <w:rsid w:val="008F01EF"/>
    <w:rsid w:val="008F0EB1"/>
    <w:rsid w:val="008F1A50"/>
    <w:rsid w:val="008F53DF"/>
    <w:rsid w:val="009044E9"/>
    <w:rsid w:val="00904860"/>
    <w:rsid w:val="00916924"/>
    <w:rsid w:val="00920C63"/>
    <w:rsid w:val="00921518"/>
    <w:rsid w:val="00923EAE"/>
    <w:rsid w:val="00925484"/>
    <w:rsid w:val="00925FDA"/>
    <w:rsid w:val="0092727E"/>
    <w:rsid w:val="0093207F"/>
    <w:rsid w:val="009336D5"/>
    <w:rsid w:val="009348B3"/>
    <w:rsid w:val="00934E02"/>
    <w:rsid w:val="00936DFC"/>
    <w:rsid w:val="0094146C"/>
    <w:rsid w:val="00943E16"/>
    <w:rsid w:val="00945A19"/>
    <w:rsid w:val="0095094D"/>
    <w:rsid w:val="00952009"/>
    <w:rsid w:val="00954CD3"/>
    <w:rsid w:val="00955853"/>
    <w:rsid w:val="009602AB"/>
    <w:rsid w:val="009612EA"/>
    <w:rsid w:val="00962358"/>
    <w:rsid w:val="00962C82"/>
    <w:rsid w:val="00963262"/>
    <w:rsid w:val="00964FE4"/>
    <w:rsid w:val="00966854"/>
    <w:rsid w:val="009670FC"/>
    <w:rsid w:val="009673C7"/>
    <w:rsid w:val="0097183E"/>
    <w:rsid w:val="0097328E"/>
    <w:rsid w:val="00977CE9"/>
    <w:rsid w:val="00983CA6"/>
    <w:rsid w:val="00986BE7"/>
    <w:rsid w:val="00986D81"/>
    <w:rsid w:val="00987AEF"/>
    <w:rsid w:val="009909DA"/>
    <w:rsid w:val="0099267D"/>
    <w:rsid w:val="00992690"/>
    <w:rsid w:val="00994E73"/>
    <w:rsid w:val="009954B5"/>
    <w:rsid w:val="0099708D"/>
    <w:rsid w:val="009970AF"/>
    <w:rsid w:val="009A2247"/>
    <w:rsid w:val="009A6459"/>
    <w:rsid w:val="009A68EC"/>
    <w:rsid w:val="009B05E9"/>
    <w:rsid w:val="009B0ECA"/>
    <w:rsid w:val="009B2C22"/>
    <w:rsid w:val="009B36F2"/>
    <w:rsid w:val="009B3BEE"/>
    <w:rsid w:val="009B514D"/>
    <w:rsid w:val="009B6980"/>
    <w:rsid w:val="009C0ED3"/>
    <w:rsid w:val="009C3CE6"/>
    <w:rsid w:val="009C4E42"/>
    <w:rsid w:val="009C6FEC"/>
    <w:rsid w:val="009D12B2"/>
    <w:rsid w:val="009D2D88"/>
    <w:rsid w:val="009D62A5"/>
    <w:rsid w:val="009D781E"/>
    <w:rsid w:val="009E48ED"/>
    <w:rsid w:val="009E4971"/>
    <w:rsid w:val="009E4E5A"/>
    <w:rsid w:val="009F1742"/>
    <w:rsid w:val="009F20AD"/>
    <w:rsid w:val="009F73CD"/>
    <w:rsid w:val="00A011DA"/>
    <w:rsid w:val="00A01DE7"/>
    <w:rsid w:val="00A0286A"/>
    <w:rsid w:val="00A02A41"/>
    <w:rsid w:val="00A04BB0"/>
    <w:rsid w:val="00A063B2"/>
    <w:rsid w:val="00A066EF"/>
    <w:rsid w:val="00A06D93"/>
    <w:rsid w:val="00A106C1"/>
    <w:rsid w:val="00A10A9D"/>
    <w:rsid w:val="00A11980"/>
    <w:rsid w:val="00A11CF4"/>
    <w:rsid w:val="00A12955"/>
    <w:rsid w:val="00A13F75"/>
    <w:rsid w:val="00A1577D"/>
    <w:rsid w:val="00A1694B"/>
    <w:rsid w:val="00A174E6"/>
    <w:rsid w:val="00A20356"/>
    <w:rsid w:val="00A22275"/>
    <w:rsid w:val="00A222F7"/>
    <w:rsid w:val="00A24706"/>
    <w:rsid w:val="00A25017"/>
    <w:rsid w:val="00A257C1"/>
    <w:rsid w:val="00A26034"/>
    <w:rsid w:val="00A279CA"/>
    <w:rsid w:val="00A318E8"/>
    <w:rsid w:val="00A32DC2"/>
    <w:rsid w:val="00A33AD0"/>
    <w:rsid w:val="00A3581F"/>
    <w:rsid w:val="00A35CC3"/>
    <w:rsid w:val="00A36B23"/>
    <w:rsid w:val="00A36EC6"/>
    <w:rsid w:val="00A379F1"/>
    <w:rsid w:val="00A4203A"/>
    <w:rsid w:val="00A4705E"/>
    <w:rsid w:val="00A47358"/>
    <w:rsid w:val="00A50341"/>
    <w:rsid w:val="00A51643"/>
    <w:rsid w:val="00A51F2D"/>
    <w:rsid w:val="00A521F8"/>
    <w:rsid w:val="00A537D4"/>
    <w:rsid w:val="00A5715B"/>
    <w:rsid w:val="00A62FAC"/>
    <w:rsid w:val="00A64B33"/>
    <w:rsid w:val="00A663BC"/>
    <w:rsid w:val="00A66706"/>
    <w:rsid w:val="00A700C2"/>
    <w:rsid w:val="00A72885"/>
    <w:rsid w:val="00A73E4B"/>
    <w:rsid w:val="00A9119C"/>
    <w:rsid w:val="00A9148B"/>
    <w:rsid w:val="00A92D05"/>
    <w:rsid w:val="00A94539"/>
    <w:rsid w:val="00A96290"/>
    <w:rsid w:val="00A977A4"/>
    <w:rsid w:val="00A979E4"/>
    <w:rsid w:val="00AA102B"/>
    <w:rsid w:val="00AB2FB2"/>
    <w:rsid w:val="00AB7098"/>
    <w:rsid w:val="00AB7568"/>
    <w:rsid w:val="00AC0ECE"/>
    <w:rsid w:val="00AC20A8"/>
    <w:rsid w:val="00AC411D"/>
    <w:rsid w:val="00AC6E83"/>
    <w:rsid w:val="00AD07C9"/>
    <w:rsid w:val="00AD1466"/>
    <w:rsid w:val="00AD5AFD"/>
    <w:rsid w:val="00AD6B5A"/>
    <w:rsid w:val="00AD7259"/>
    <w:rsid w:val="00AE02AF"/>
    <w:rsid w:val="00AE2C75"/>
    <w:rsid w:val="00AE3DDF"/>
    <w:rsid w:val="00AE3FE6"/>
    <w:rsid w:val="00AF0749"/>
    <w:rsid w:val="00AF095D"/>
    <w:rsid w:val="00AF33B5"/>
    <w:rsid w:val="00AF70A4"/>
    <w:rsid w:val="00B013BE"/>
    <w:rsid w:val="00B0226E"/>
    <w:rsid w:val="00B02672"/>
    <w:rsid w:val="00B032FC"/>
    <w:rsid w:val="00B072F9"/>
    <w:rsid w:val="00B11686"/>
    <w:rsid w:val="00B11F7B"/>
    <w:rsid w:val="00B13C4F"/>
    <w:rsid w:val="00B15C96"/>
    <w:rsid w:val="00B211B1"/>
    <w:rsid w:val="00B2483A"/>
    <w:rsid w:val="00B30A02"/>
    <w:rsid w:val="00B310DE"/>
    <w:rsid w:val="00B31AA0"/>
    <w:rsid w:val="00B32146"/>
    <w:rsid w:val="00B33A39"/>
    <w:rsid w:val="00B341D3"/>
    <w:rsid w:val="00B36C3A"/>
    <w:rsid w:val="00B36D94"/>
    <w:rsid w:val="00B44193"/>
    <w:rsid w:val="00B4576B"/>
    <w:rsid w:val="00B47E71"/>
    <w:rsid w:val="00B50D65"/>
    <w:rsid w:val="00B52C38"/>
    <w:rsid w:val="00B53DE5"/>
    <w:rsid w:val="00B54E11"/>
    <w:rsid w:val="00B57A89"/>
    <w:rsid w:val="00B61173"/>
    <w:rsid w:val="00B615F9"/>
    <w:rsid w:val="00B66270"/>
    <w:rsid w:val="00B66F33"/>
    <w:rsid w:val="00B67D9E"/>
    <w:rsid w:val="00B70759"/>
    <w:rsid w:val="00B75AB3"/>
    <w:rsid w:val="00B76568"/>
    <w:rsid w:val="00B770C0"/>
    <w:rsid w:val="00B77AA5"/>
    <w:rsid w:val="00B80684"/>
    <w:rsid w:val="00B81013"/>
    <w:rsid w:val="00B837C9"/>
    <w:rsid w:val="00B86BBD"/>
    <w:rsid w:val="00B87780"/>
    <w:rsid w:val="00B926FF"/>
    <w:rsid w:val="00B92982"/>
    <w:rsid w:val="00B92EF2"/>
    <w:rsid w:val="00B93591"/>
    <w:rsid w:val="00B939E9"/>
    <w:rsid w:val="00B93B40"/>
    <w:rsid w:val="00B94BF5"/>
    <w:rsid w:val="00B94FFD"/>
    <w:rsid w:val="00B96B21"/>
    <w:rsid w:val="00BA0285"/>
    <w:rsid w:val="00BA03FF"/>
    <w:rsid w:val="00BA17B6"/>
    <w:rsid w:val="00BA71E8"/>
    <w:rsid w:val="00BB14D6"/>
    <w:rsid w:val="00BB18F1"/>
    <w:rsid w:val="00BB1AA4"/>
    <w:rsid w:val="00BB3A56"/>
    <w:rsid w:val="00BB4B23"/>
    <w:rsid w:val="00BB5C3F"/>
    <w:rsid w:val="00BB79E3"/>
    <w:rsid w:val="00BC0F6F"/>
    <w:rsid w:val="00BC2715"/>
    <w:rsid w:val="00BC2D26"/>
    <w:rsid w:val="00BC68DD"/>
    <w:rsid w:val="00BD50D4"/>
    <w:rsid w:val="00BD66B2"/>
    <w:rsid w:val="00BD6B8D"/>
    <w:rsid w:val="00BD7498"/>
    <w:rsid w:val="00BD778F"/>
    <w:rsid w:val="00BE4051"/>
    <w:rsid w:val="00BE4C28"/>
    <w:rsid w:val="00BE6075"/>
    <w:rsid w:val="00BE6A59"/>
    <w:rsid w:val="00BE6C21"/>
    <w:rsid w:val="00BE6EBD"/>
    <w:rsid w:val="00BE7B60"/>
    <w:rsid w:val="00BF018D"/>
    <w:rsid w:val="00BF07D7"/>
    <w:rsid w:val="00BF39F3"/>
    <w:rsid w:val="00C00A39"/>
    <w:rsid w:val="00C01FCB"/>
    <w:rsid w:val="00C0410D"/>
    <w:rsid w:val="00C102F1"/>
    <w:rsid w:val="00C11480"/>
    <w:rsid w:val="00C119F3"/>
    <w:rsid w:val="00C127C1"/>
    <w:rsid w:val="00C162CA"/>
    <w:rsid w:val="00C17F98"/>
    <w:rsid w:val="00C22C39"/>
    <w:rsid w:val="00C27FF1"/>
    <w:rsid w:val="00C307FE"/>
    <w:rsid w:val="00C30E51"/>
    <w:rsid w:val="00C34AE7"/>
    <w:rsid w:val="00C36327"/>
    <w:rsid w:val="00C44709"/>
    <w:rsid w:val="00C50D63"/>
    <w:rsid w:val="00C50DF5"/>
    <w:rsid w:val="00C51370"/>
    <w:rsid w:val="00C51830"/>
    <w:rsid w:val="00C56E0F"/>
    <w:rsid w:val="00C57587"/>
    <w:rsid w:val="00C60647"/>
    <w:rsid w:val="00C61C57"/>
    <w:rsid w:val="00C645F4"/>
    <w:rsid w:val="00C64BA9"/>
    <w:rsid w:val="00C65AF8"/>
    <w:rsid w:val="00C6633F"/>
    <w:rsid w:val="00C669A9"/>
    <w:rsid w:val="00C672BD"/>
    <w:rsid w:val="00C70501"/>
    <w:rsid w:val="00C72160"/>
    <w:rsid w:val="00C8084D"/>
    <w:rsid w:val="00C829C4"/>
    <w:rsid w:val="00C82B3D"/>
    <w:rsid w:val="00C8468C"/>
    <w:rsid w:val="00C85BF0"/>
    <w:rsid w:val="00C869E6"/>
    <w:rsid w:val="00C907EE"/>
    <w:rsid w:val="00C90F5D"/>
    <w:rsid w:val="00C910C2"/>
    <w:rsid w:val="00C91491"/>
    <w:rsid w:val="00C91E0B"/>
    <w:rsid w:val="00C91F26"/>
    <w:rsid w:val="00C95B8F"/>
    <w:rsid w:val="00C962D2"/>
    <w:rsid w:val="00C9643A"/>
    <w:rsid w:val="00C971CD"/>
    <w:rsid w:val="00CA2300"/>
    <w:rsid w:val="00CA4845"/>
    <w:rsid w:val="00CA5068"/>
    <w:rsid w:val="00CA59CB"/>
    <w:rsid w:val="00CA7EEA"/>
    <w:rsid w:val="00CB2952"/>
    <w:rsid w:val="00CB4CF8"/>
    <w:rsid w:val="00CB5428"/>
    <w:rsid w:val="00CB5E90"/>
    <w:rsid w:val="00CC0CF4"/>
    <w:rsid w:val="00CC1538"/>
    <w:rsid w:val="00CC27F5"/>
    <w:rsid w:val="00CC29E8"/>
    <w:rsid w:val="00CC7047"/>
    <w:rsid w:val="00CD1064"/>
    <w:rsid w:val="00CD1A8C"/>
    <w:rsid w:val="00CD235B"/>
    <w:rsid w:val="00CD58E1"/>
    <w:rsid w:val="00CD5A7E"/>
    <w:rsid w:val="00CE09E9"/>
    <w:rsid w:val="00CE1C04"/>
    <w:rsid w:val="00CE2364"/>
    <w:rsid w:val="00CE23DC"/>
    <w:rsid w:val="00CE3F87"/>
    <w:rsid w:val="00CE442B"/>
    <w:rsid w:val="00CE5680"/>
    <w:rsid w:val="00CE782F"/>
    <w:rsid w:val="00CE7F2F"/>
    <w:rsid w:val="00CF14C5"/>
    <w:rsid w:val="00CF568F"/>
    <w:rsid w:val="00CF74B9"/>
    <w:rsid w:val="00D02F8F"/>
    <w:rsid w:val="00D11B48"/>
    <w:rsid w:val="00D120DA"/>
    <w:rsid w:val="00D13546"/>
    <w:rsid w:val="00D1446E"/>
    <w:rsid w:val="00D17ABB"/>
    <w:rsid w:val="00D2106E"/>
    <w:rsid w:val="00D231F1"/>
    <w:rsid w:val="00D26DC6"/>
    <w:rsid w:val="00D32BEF"/>
    <w:rsid w:val="00D34375"/>
    <w:rsid w:val="00D34C4D"/>
    <w:rsid w:val="00D3587D"/>
    <w:rsid w:val="00D36A24"/>
    <w:rsid w:val="00D44D5A"/>
    <w:rsid w:val="00D45D2F"/>
    <w:rsid w:val="00D47609"/>
    <w:rsid w:val="00D502E0"/>
    <w:rsid w:val="00D505C4"/>
    <w:rsid w:val="00D51278"/>
    <w:rsid w:val="00D51B93"/>
    <w:rsid w:val="00D520DC"/>
    <w:rsid w:val="00D523A1"/>
    <w:rsid w:val="00D54B9E"/>
    <w:rsid w:val="00D55456"/>
    <w:rsid w:val="00D5639E"/>
    <w:rsid w:val="00D62611"/>
    <w:rsid w:val="00D63F65"/>
    <w:rsid w:val="00D65553"/>
    <w:rsid w:val="00D670EA"/>
    <w:rsid w:val="00D67491"/>
    <w:rsid w:val="00D67DE6"/>
    <w:rsid w:val="00D70D28"/>
    <w:rsid w:val="00D71215"/>
    <w:rsid w:val="00D71329"/>
    <w:rsid w:val="00D71C4E"/>
    <w:rsid w:val="00D73D6A"/>
    <w:rsid w:val="00D76A6D"/>
    <w:rsid w:val="00D77020"/>
    <w:rsid w:val="00D83ED3"/>
    <w:rsid w:val="00D85F11"/>
    <w:rsid w:val="00D90722"/>
    <w:rsid w:val="00D96569"/>
    <w:rsid w:val="00DA01EE"/>
    <w:rsid w:val="00DA14B4"/>
    <w:rsid w:val="00DA51F7"/>
    <w:rsid w:val="00DA75E7"/>
    <w:rsid w:val="00DB0AE2"/>
    <w:rsid w:val="00DB26FD"/>
    <w:rsid w:val="00DB6809"/>
    <w:rsid w:val="00DC42EE"/>
    <w:rsid w:val="00DC6F65"/>
    <w:rsid w:val="00DC738E"/>
    <w:rsid w:val="00DD015F"/>
    <w:rsid w:val="00DD3327"/>
    <w:rsid w:val="00DD3A3F"/>
    <w:rsid w:val="00DD59BC"/>
    <w:rsid w:val="00DE0271"/>
    <w:rsid w:val="00DE038C"/>
    <w:rsid w:val="00DE096B"/>
    <w:rsid w:val="00DE1D75"/>
    <w:rsid w:val="00DE1E10"/>
    <w:rsid w:val="00DE66EE"/>
    <w:rsid w:val="00DF0781"/>
    <w:rsid w:val="00DF194C"/>
    <w:rsid w:val="00DF1FFD"/>
    <w:rsid w:val="00E00739"/>
    <w:rsid w:val="00E0274A"/>
    <w:rsid w:val="00E04DD1"/>
    <w:rsid w:val="00E05932"/>
    <w:rsid w:val="00E06E86"/>
    <w:rsid w:val="00E10A6D"/>
    <w:rsid w:val="00E10DC3"/>
    <w:rsid w:val="00E13207"/>
    <w:rsid w:val="00E14449"/>
    <w:rsid w:val="00E1646C"/>
    <w:rsid w:val="00E16A69"/>
    <w:rsid w:val="00E20C5F"/>
    <w:rsid w:val="00E21572"/>
    <w:rsid w:val="00E23787"/>
    <w:rsid w:val="00E310E8"/>
    <w:rsid w:val="00E31596"/>
    <w:rsid w:val="00E32AA6"/>
    <w:rsid w:val="00E33016"/>
    <w:rsid w:val="00E3340C"/>
    <w:rsid w:val="00E37EE6"/>
    <w:rsid w:val="00E40639"/>
    <w:rsid w:val="00E415F9"/>
    <w:rsid w:val="00E438CD"/>
    <w:rsid w:val="00E44AF7"/>
    <w:rsid w:val="00E51943"/>
    <w:rsid w:val="00E553E9"/>
    <w:rsid w:val="00E61383"/>
    <w:rsid w:val="00E62460"/>
    <w:rsid w:val="00E667B3"/>
    <w:rsid w:val="00E70ABF"/>
    <w:rsid w:val="00E729BD"/>
    <w:rsid w:val="00E73DEA"/>
    <w:rsid w:val="00E74F85"/>
    <w:rsid w:val="00E804B7"/>
    <w:rsid w:val="00E80535"/>
    <w:rsid w:val="00E82983"/>
    <w:rsid w:val="00E84BF6"/>
    <w:rsid w:val="00E87A3A"/>
    <w:rsid w:val="00E907D9"/>
    <w:rsid w:val="00E90CC6"/>
    <w:rsid w:val="00E92A3D"/>
    <w:rsid w:val="00E94057"/>
    <w:rsid w:val="00E95C96"/>
    <w:rsid w:val="00E964B3"/>
    <w:rsid w:val="00EA0B29"/>
    <w:rsid w:val="00EA0C42"/>
    <w:rsid w:val="00EA1128"/>
    <w:rsid w:val="00EA19AF"/>
    <w:rsid w:val="00EA32E2"/>
    <w:rsid w:val="00EA353C"/>
    <w:rsid w:val="00EA4A35"/>
    <w:rsid w:val="00EA73F9"/>
    <w:rsid w:val="00EB1659"/>
    <w:rsid w:val="00EB19B7"/>
    <w:rsid w:val="00EB4ECB"/>
    <w:rsid w:val="00EC1C17"/>
    <w:rsid w:val="00EC4BFD"/>
    <w:rsid w:val="00EC521F"/>
    <w:rsid w:val="00EC6453"/>
    <w:rsid w:val="00ED0C92"/>
    <w:rsid w:val="00ED0DB7"/>
    <w:rsid w:val="00ED0F4F"/>
    <w:rsid w:val="00ED201F"/>
    <w:rsid w:val="00ED75CA"/>
    <w:rsid w:val="00ED7D2F"/>
    <w:rsid w:val="00EE05F4"/>
    <w:rsid w:val="00EE320A"/>
    <w:rsid w:val="00EE44AB"/>
    <w:rsid w:val="00EE62BE"/>
    <w:rsid w:val="00EE6E48"/>
    <w:rsid w:val="00EF46A2"/>
    <w:rsid w:val="00EF4863"/>
    <w:rsid w:val="00EF502E"/>
    <w:rsid w:val="00EF52BF"/>
    <w:rsid w:val="00EF67FC"/>
    <w:rsid w:val="00EF7123"/>
    <w:rsid w:val="00EF7E2A"/>
    <w:rsid w:val="00F01362"/>
    <w:rsid w:val="00F02E80"/>
    <w:rsid w:val="00F06CBC"/>
    <w:rsid w:val="00F104EB"/>
    <w:rsid w:val="00F11311"/>
    <w:rsid w:val="00F131D3"/>
    <w:rsid w:val="00F142DE"/>
    <w:rsid w:val="00F14661"/>
    <w:rsid w:val="00F17A46"/>
    <w:rsid w:val="00F20C6E"/>
    <w:rsid w:val="00F22436"/>
    <w:rsid w:val="00F22AC3"/>
    <w:rsid w:val="00F23B93"/>
    <w:rsid w:val="00F2682D"/>
    <w:rsid w:val="00F3114E"/>
    <w:rsid w:val="00F31AA2"/>
    <w:rsid w:val="00F328E7"/>
    <w:rsid w:val="00F348BA"/>
    <w:rsid w:val="00F369EA"/>
    <w:rsid w:val="00F36C73"/>
    <w:rsid w:val="00F41612"/>
    <w:rsid w:val="00F42EB8"/>
    <w:rsid w:val="00F45A10"/>
    <w:rsid w:val="00F54EF3"/>
    <w:rsid w:val="00F55051"/>
    <w:rsid w:val="00F550A7"/>
    <w:rsid w:val="00F55270"/>
    <w:rsid w:val="00F553A5"/>
    <w:rsid w:val="00F650AF"/>
    <w:rsid w:val="00F65ACB"/>
    <w:rsid w:val="00F730F7"/>
    <w:rsid w:val="00F74764"/>
    <w:rsid w:val="00F74974"/>
    <w:rsid w:val="00F800E7"/>
    <w:rsid w:val="00F82206"/>
    <w:rsid w:val="00F82217"/>
    <w:rsid w:val="00F8422C"/>
    <w:rsid w:val="00F84774"/>
    <w:rsid w:val="00F863AF"/>
    <w:rsid w:val="00F92A3D"/>
    <w:rsid w:val="00F944EA"/>
    <w:rsid w:val="00F976E3"/>
    <w:rsid w:val="00FA24FB"/>
    <w:rsid w:val="00FA2E72"/>
    <w:rsid w:val="00FA792C"/>
    <w:rsid w:val="00FB2FAF"/>
    <w:rsid w:val="00FB4F3D"/>
    <w:rsid w:val="00FB68D9"/>
    <w:rsid w:val="00FB7691"/>
    <w:rsid w:val="00FB7FF3"/>
    <w:rsid w:val="00FC145C"/>
    <w:rsid w:val="00FC1FE4"/>
    <w:rsid w:val="00FC3074"/>
    <w:rsid w:val="00FC4D27"/>
    <w:rsid w:val="00FC554E"/>
    <w:rsid w:val="00FC55E5"/>
    <w:rsid w:val="00FC5D01"/>
    <w:rsid w:val="00FC5F9C"/>
    <w:rsid w:val="00FD20F7"/>
    <w:rsid w:val="00FD35E1"/>
    <w:rsid w:val="00FD41F1"/>
    <w:rsid w:val="00FD5913"/>
    <w:rsid w:val="00FD5BCF"/>
    <w:rsid w:val="00FD61A4"/>
    <w:rsid w:val="00FD745E"/>
    <w:rsid w:val="00FE082E"/>
    <w:rsid w:val="00FE16B5"/>
    <w:rsid w:val="00FE2FBF"/>
    <w:rsid w:val="00FE4365"/>
    <w:rsid w:val="00FE4383"/>
    <w:rsid w:val="00FE442F"/>
    <w:rsid w:val="00FE46D3"/>
    <w:rsid w:val="00FF035C"/>
    <w:rsid w:val="00FF1653"/>
    <w:rsid w:val="00FF1F45"/>
    <w:rsid w:val="00FF203A"/>
    <w:rsid w:val="00FF2D88"/>
    <w:rsid w:val="00FF2F55"/>
    <w:rsid w:val="00FF36D7"/>
    <w:rsid w:val="00FF5F63"/>
    <w:rsid w:val="00FF6ED3"/>
    <w:rsid w:val="00FF7B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512F5F06"/>
  <w15:docId w15:val="{7EC5A01F-21CF-4B02-871F-8A2F00D1A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3">
    <w:name w:val="heading 3"/>
    <w:basedOn w:val="Normal"/>
    <w:next w:val="Normal"/>
    <w:link w:val="Heading3Char"/>
    <w:semiHidden/>
    <w:unhideWhenUsed/>
    <w:qFormat/>
    <w:rsid w:val="003733F0"/>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unhideWhenUsed/>
    <w:qFormat/>
    <w:rsid w:val="003733F0"/>
    <w:pPr>
      <w:spacing w:before="240" w:after="60"/>
      <w:outlineLvl w:val="4"/>
    </w:pPr>
    <w:rPr>
      <w:rFonts w:ascii="Calibri"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DocumentMap">
    <w:name w:val="Document Map"/>
    <w:basedOn w:val="Normal"/>
    <w:semiHidden/>
    <w:rsid w:val="002F30E2"/>
    <w:pPr>
      <w:shd w:val="clear" w:color="auto" w:fill="000080"/>
    </w:pPr>
    <w:rPr>
      <w:rFonts w:ascii="Tahoma" w:hAnsi="Tahoma" w:cs="Tahoma"/>
      <w:sz w:val="20"/>
    </w:rPr>
  </w:style>
  <w:style w:type="character" w:styleId="Hyperlink">
    <w:name w:val="Hyperlink"/>
    <w:rsid w:val="00DD015F"/>
    <w:rPr>
      <w:color w:val="0000FF"/>
      <w:u w:val="single"/>
    </w:rPr>
  </w:style>
  <w:style w:type="paragraph" w:styleId="BalloonText">
    <w:name w:val="Balloon Text"/>
    <w:basedOn w:val="Normal"/>
    <w:semiHidden/>
    <w:rsid w:val="00831B52"/>
    <w:rPr>
      <w:rFonts w:ascii="Tahoma" w:hAnsi="Tahoma" w:cs="Tahoma"/>
      <w:sz w:val="16"/>
      <w:szCs w:val="16"/>
    </w:rPr>
  </w:style>
  <w:style w:type="character" w:customStyle="1" w:styleId="Heading3Char">
    <w:name w:val="Heading 3 Char"/>
    <w:link w:val="Heading3"/>
    <w:semiHidden/>
    <w:rsid w:val="003733F0"/>
    <w:rPr>
      <w:rFonts w:ascii="Cambria" w:eastAsia="Times New Roman" w:hAnsi="Cambria" w:cs="Times New Roman"/>
      <w:b/>
      <w:bCs/>
      <w:sz w:val="26"/>
      <w:szCs w:val="26"/>
    </w:rPr>
  </w:style>
  <w:style w:type="character" w:customStyle="1" w:styleId="Heading5Char">
    <w:name w:val="Heading 5 Char"/>
    <w:link w:val="Heading5"/>
    <w:rsid w:val="003733F0"/>
    <w:rPr>
      <w:rFonts w:ascii="Calibri" w:eastAsia="Times New Roman" w:hAnsi="Calibri" w:cs="Times New Roman"/>
      <w:b/>
      <w:bCs/>
      <w:i/>
      <w:iCs/>
      <w:sz w:val="26"/>
      <w:szCs w:val="26"/>
    </w:rPr>
  </w:style>
  <w:style w:type="character" w:customStyle="1" w:styleId="Heading1Char">
    <w:name w:val="Heading 1 Char"/>
    <w:link w:val="Heading1"/>
    <w:rsid w:val="003733F0"/>
    <w:rPr>
      <w:rFonts w:ascii="Bookman" w:hAnsi="Bookman" w:cs="Arial"/>
      <w:i/>
      <w:iCs/>
      <w:sz w:val="28"/>
    </w:rPr>
  </w:style>
  <w:style w:type="character" w:customStyle="1" w:styleId="Heading4Char">
    <w:name w:val="Heading 4 Char"/>
    <w:link w:val="Heading4"/>
    <w:rsid w:val="003733F0"/>
    <w:rPr>
      <w:b/>
      <w:bCs/>
      <w:sz w:val="28"/>
      <w:szCs w:val="28"/>
    </w:rPr>
  </w:style>
  <w:style w:type="character" w:styleId="Emphasis">
    <w:name w:val="Emphasis"/>
    <w:qFormat/>
    <w:rsid w:val="003733F0"/>
    <w:rPr>
      <w:rFonts w:ascii="Times New Roman" w:hAnsi="Times New Roman" w:cs="Times New Roman" w:hint="default"/>
      <w:i/>
      <w:iCs/>
    </w:rPr>
  </w:style>
  <w:style w:type="paragraph" w:customStyle="1" w:styleId="allcapsheading">
    <w:name w:val="allcapsheading"/>
    <w:basedOn w:val="Normal"/>
    <w:rsid w:val="003733F0"/>
    <w:pPr>
      <w:spacing w:before="100" w:beforeAutospacing="1" w:after="100" w:afterAutospacing="1"/>
    </w:pPr>
    <w:rPr>
      <w:rFonts w:ascii="Times New Roman" w:eastAsia="Batang" w:hAnsi="Times New Roman" w:cs="Times New Roman"/>
      <w:sz w:val="24"/>
      <w:szCs w:val="24"/>
      <w:lang w:eastAsia="ko-KR"/>
    </w:rPr>
  </w:style>
  <w:style w:type="character" w:styleId="CommentReference">
    <w:name w:val="annotation reference"/>
    <w:rsid w:val="00567553"/>
    <w:rPr>
      <w:sz w:val="16"/>
      <w:szCs w:val="16"/>
    </w:rPr>
  </w:style>
  <w:style w:type="paragraph" w:styleId="CommentText">
    <w:name w:val="annotation text"/>
    <w:basedOn w:val="Normal"/>
    <w:link w:val="CommentTextChar"/>
    <w:rsid w:val="00567553"/>
    <w:rPr>
      <w:sz w:val="20"/>
    </w:rPr>
  </w:style>
  <w:style w:type="character" w:customStyle="1" w:styleId="CommentTextChar">
    <w:name w:val="Comment Text Char"/>
    <w:link w:val="CommentText"/>
    <w:rsid w:val="00567553"/>
    <w:rPr>
      <w:rFonts w:ascii="Arial" w:hAnsi="Arial" w:cs="Arial"/>
    </w:rPr>
  </w:style>
  <w:style w:type="paragraph" w:styleId="CommentSubject">
    <w:name w:val="annotation subject"/>
    <w:basedOn w:val="CommentText"/>
    <w:next w:val="CommentText"/>
    <w:link w:val="CommentSubjectChar"/>
    <w:rsid w:val="00567553"/>
    <w:rPr>
      <w:b/>
      <w:bCs/>
    </w:rPr>
  </w:style>
  <w:style w:type="character" w:customStyle="1" w:styleId="CommentSubjectChar">
    <w:name w:val="Comment Subject Char"/>
    <w:link w:val="CommentSubject"/>
    <w:rsid w:val="00567553"/>
    <w:rPr>
      <w:rFonts w:ascii="Arial" w:hAnsi="Arial" w:cs="Arial"/>
      <w:b/>
      <w:bCs/>
    </w:rPr>
  </w:style>
  <w:style w:type="paragraph" w:styleId="ListParagraph">
    <w:name w:val="List Paragraph"/>
    <w:basedOn w:val="Normal"/>
    <w:uiPriority w:val="34"/>
    <w:qFormat/>
    <w:rsid w:val="005174E2"/>
    <w:pPr>
      <w:ind w:left="720"/>
    </w:pPr>
  </w:style>
  <w:style w:type="character" w:styleId="Strong">
    <w:name w:val="Strong"/>
    <w:qFormat/>
    <w:rsid w:val="00354903"/>
    <w:rPr>
      <w:b/>
      <w:bCs/>
    </w:rPr>
  </w:style>
  <w:style w:type="paragraph" w:styleId="Subtitle">
    <w:name w:val="Subtitle"/>
    <w:basedOn w:val="Normal"/>
    <w:next w:val="Normal"/>
    <w:link w:val="SubtitleChar"/>
    <w:qFormat/>
    <w:rsid w:val="00354903"/>
    <w:pPr>
      <w:spacing w:after="60"/>
      <w:jc w:val="center"/>
      <w:outlineLvl w:val="1"/>
    </w:pPr>
    <w:rPr>
      <w:rFonts w:ascii="Cambria" w:hAnsi="Cambria" w:cs="Times New Roman"/>
      <w:sz w:val="24"/>
      <w:szCs w:val="24"/>
    </w:rPr>
  </w:style>
  <w:style w:type="character" w:customStyle="1" w:styleId="SubtitleChar">
    <w:name w:val="Subtitle Char"/>
    <w:link w:val="Subtitle"/>
    <w:rsid w:val="00354903"/>
    <w:rPr>
      <w:rFonts w:ascii="Cambria" w:eastAsia="Times New Roman" w:hAnsi="Cambria" w:cs="Times New Roman"/>
      <w:sz w:val="24"/>
      <w:szCs w:val="24"/>
    </w:rPr>
  </w:style>
  <w:style w:type="paragraph" w:styleId="NoSpacing">
    <w:name w:val="No Spacing"/>
    <w:uiPriority w:val="1"/>
    <w:qFormat/>
    <w:rsid w:val="00354903"/>
    <w:rPr>
      <w:rFonts w:ascii="Arial" w:hAnsi="Arial" w:cs="Arial"/>
      <w:sz w:val="22"/>
    </w:rPr>
  </w:style>
  <w:style w:type="paragraph" w:styleId="Revision">
    <w:name w:val="Revision"/>
    <w:hidden/>
    <w:uiPriority w:val="99"/>
    <w:semiHidden/>
    <w:rsid w:val="00D67DE6"/>
    <w:rPr>
      <w:rFonts w:ascii="Arial" w:hAnsi="Arial" w:cs="Arial"/>
      <w:sz w:val="22"/>
    </w:rPr>
  </w:style>
  <w:style w:type="character" w:customStyle="1" w:styleId="UnresolvedMention1">
    <w:name w:val="Unresolved Mention1"/>
    <w:basedOn w:val="DefaultParagraphFont"/>
    <w:uiPriority w:val="99"/>
    <w:semiHidden/>
    <w:unhideWhenUsed/>
    <w:rsid w:val="00392A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625620">
      <w:bodyDiv w:val="1"/>
      <w:marLeft w:val="0"/>
      <w:marRight w:val="0"/>
      <w:marTop w:val="0"/>
      <w:marBottom w:val="0"/>
      <w:divBdr>
        <w:top w:val="none" w:sz="0" w:space="0" w:color="auto"/>
        <w:left w:val="none" w:sz="0" w:space="0" w:color="auto"/>
        <w:bottom w:val="none" w:sz="0" w:space="0" w:color="auto"/>
        <w:right w:val="none" w:sz="0" w:space="0" w:color="auto"/>
      </w:divBdr>
    </w:div>
    <w:div w:id="1034503908">
      <w:bodyDiv w:val="1"/>
      <w:marLeft w:val="0"/>
      <w:marRight w:val="0"/>
      <w:marTop w:val="0"/>
      <w:marBottom w:val="0"/>
      <w:divBdr>
        <w:top w:val="none" w:sz="0" w:space="0" w:color="auto"/>
        <w:left w:val="none" w:sz="0" w:space="0" w:color="auto"/>
        <w:bottom w:val="none" w:sz="0" w:space="0" w:color="auto"/>
        <w:right w:val="none" w:sz="0" w:space="0" w:color="auto"/>
      </w:divBdr>
    </w:div>
    <w:div w:id="1578906734">
      <w:bodyDiv w:val="1"/>
      <w:marLeft w:val="0"/>
      <w:marRight w:val="0"/>
      <w:marTop w:val="0"/>
      <w:marBottom w:val="0"/>
      <w:divBdr>
        <w:top w:val="none" w:sz="0" w:space="0" w:color="auto"/>
        <w:left w:val="none" w:sz="0" w:space="0" w:color="auto"/>
        <w:bottom w:val="none" w:sz="0" w:space="0" w:color="auto"/>
        <w:right w:val="none" w:sz="0" w:space="0" w:color="auto"/>
      </w:divBdr>
    </w:div>
    <w:div w:id="1773938112">
      <w:bodyDiv w:val="1"/>
      <w:marLeft w:val="0"/>
      <w:marRight w:val="0"/>
      <w:marTop w:val="0"/>
      <w:marBottom w:val="0"/>
      <w:divBdr>
        <w:top w:val="none" w:sz="0" w:space="0" w:color="auto"/>
        <w:left w:val="none" w:sz="0" w:space="0" w:color="auto"/>
        <w:bottom w:val="none" w:sz="0" w:space="0" w:color="auto"/>
        <w:right w:val="none" w:sz="0" w:space="0" w:color="auto"/>
      </w:divBdr>
    </w:div>
    <w:div w:id="1928268312">
      <w:bodyDiv w:val="1"/>
      <w:marLeft w:val="0"/>
      <w:marRight w:val="0"/>
      <w:marTop w:val="0"/>
      <w:marBottom w:val="0"/>
      <w:divBdr>
        <w:top w:val="none" w:sz="0" w:space="0" w:color="auto"/>
        <w:left w:val="none" w:sz="0" w:space="0" w:color="auto"/>
        <w:bottom w:val="none" w:sz="0" w:space="0" w:color="auto"/>
        <w:right w:val="none" w:sz="0" w:space="0" w:color="auto"/>
      </w:divBdr>
    </w:div>
    <w:div w:id="209173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cacouncil@state.ma.u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pc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cacouncil@state.ma.u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ss.gov/pca"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40555-B3EA-4D06-9AD8-DB151EBD2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612</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4094</CharactersWithSpaces>
  <SharedDoc>false</SharedDoc>
  <HLinks>
    <vt:vector size="12" baseType="variant">
      <vt:variant>
        <vt:i4>6356996</vt:i4>
      </vt:variant>
      <vt:variant>
        <vt:i4>3</vt:i4>
      </vt:variant>
      <vt:variant>
        <vt:i4>0</vt:i4>
      </vt:variant>
      <vt:variant>
        <vt:i4>5</vt:i4>
      </vt:variant>
      <vt:variant>
        <vt:lpwstr>mailto:pcacouncil@state.ma.us</vt:lpwstr>
      </vt:variant>
      <vt:variant>
        <vt:lpwstr/>
      </vt:variant>
      <vt:variant>
        <vt:i4>3670051</vt:i4>
      </vt:variant>
      <vt:variant>
        <vt:i4>0</vt:i4>
      </vt:variant>
      <vt:variant>
        <vt:i4>0</vt:i4>
      </vt:variant>
      <vt:variant>
        <vt:i4>5</vt:i4>
      </vt:variant>
      <vt:variant>
        <vt:lpwstr>http://www.mass.gov/pca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Farnham, Bethany (EHS)</cp:lastModifiedBy>
  <cp:revision>3</cp:revision>
  <cp:lastPrinted>2020-02-18T18:41:00Z</cp:lastPrinted>
  <dcterms:created xsi:type="dcterms:W3CDTF">2021-08-05T20:50:00Z</dcterms:created>
  <dcterms:modified xsi:type="dcterms:W3CDTF">2022-08-01T17:52:00Z</dcterms:modified>
</cp:coreProperties>
</file>