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1086D" w14:textId="5ADAAC07" w:rsidR="00FC6DC8" w:rsidRPr="004D2735" w:rsidRDefault="00572557" w:rsidP="00D4244F">
      <w:pPr>
        <w:pStyle w:val="a3"/>
        <w:spacing w:after="240"/>
        <w:jc w:val="right"/>
        <w:rPr>
          <w:noProof/>
          <w:color w:val="152355"/>
          <w:sz w:val="18"/>
          <w:szCs w:val="20"/>
          <w:lang w:val="ru-RU"/>
        </w:rPr>
      </w:pPr>
      <w:r w:rsidRPr="004D2735"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D6367F" wp14:editId="5C0D0831">
                <wp:simplePos x="0" y="0"/>
                <wp:positionH relativeFrom="page">
                  <wp:posOffset>161290</wp:posOffset>
                </wp:positionH>
                <wp:positionV relativeFrom="paragraph">
                  <wp:posOffset>-1183640</wp:posOffset>
                </wp:positionV>
                <wp:extent cx="5896610" cy="1069340"/>
                <wp:effectExtent l="0" t="0" r="0" b="0"/>
                <wp:wrapNone/>
                <wp:docPr id="51276044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3C1" w14:textId="77777777" w:rsidR="00F7313B" w:rsidRDefault="00F7313B" w:rsidP="00F7313B">
                            <w:pPr>
                              <w:spacing w:before="143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>
                              <w:rPr>
                                <w:color w:val="FFFFFF"/>
                                <w:sz w:val="28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28D02079" w14:textId="453D180C" w:rsidR="00266641" w:rsidRPr="00026F57" w:rsidRDefault="00F7313B" w:rsidP="00FC6DC8">
                            <w:pPr>
                              <w:pStyle w:val="BIDTitle"/>
                              <w:spacing w:before="12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lang w:val="ru-RU" w:bidi="ru-RU"/>
                              </w:rPr>
                              <w:t>Гепатит В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636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7pt;margin-top:-93.2pt;width:464.3pt;height:84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" filled="f" stroked="f">
                <v:textbox inset=",7.2pt,,7.2pt">
                  <w:txbxContent>
                    <w:p w14:paraId="5CAE03C1" w14:textId="77777777" w:rsidR="00F7313B" w:rsidRDefault="00F7313B" w:rsidP="00F7313B">
                      <w:pPr>
                        <w:spacing w:before="143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>
                        <w:rPr>
                          <w:color w:val="FFFFFF"/>
                          <w:sz w:val="28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28D02079" w14:textId="453D180C" w:rsidR="00266641" w:rsidRPr="00026F57" w:rsidRDefault="00F7313B" w:rsidP="00FC6DC8">
                      <w:pPr>
                        <w:pStyle w:val="BIDTitle"/>
                        <w:spacing w:before="12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lang w:val="ru-RU" w:bidi="ru-RU"/>
                        </w:rPr>
                        <w:t>Гепатит 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2735"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A3E006" wp14:editId="2A3DD998">
                <wp:simplePos x="0" y="0"/>
                <wp:positionH relativeFrom="page">
                  <wp:posOffset>-28575</wp:posOffset>
                </wp:positionH>
                <wp:positionV relativeFrom="page">
                  <wp:posOffset>-152400</wp:posOffset>
                </wp:positionV>
                <wp:extent cx="7886700" cy="1238250"/>
                <wp:effectExtent l="0" t="0" r="0" b="0"/>
                <wp:wrapNone/>
                <wp:docPr id="140006556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8D641" id="Rectangle 1" o:spid="_x0000_s1026" style="position:absolute;margin-left:-2.25pt;margin-top:-12pt;width:621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D367A" w:rsidRPr="004D2735">
        <w:rPr>
          <w:noProof/>
          <w:sz w:val="18"/>
          <w:lang w:val="ru-RU" w:bidi="ru-RU"/>
        </w:rPr>
        <w:t>Апрель 2023 г. | Страница 1 из 3</w:t>
      </w:r>
    </w:p>
    <w:p w14:paraId="03CD29B9" w14:textId="18079E9C" w:rsidR="00FC6DC8" w:rsidRPr="004D2735" w:rsidRDefault="00572557" w:rsidP="00D4244F">
      <w:pPr>
        <w:pStyle w:val="BIDSUBHEADING"/>
        <w:spacing w:before="0" w:after="240"/>
        <w:rPr>
          <w:rFonts w:ascii="Cambria" w:hAnsi="Cambria"/>
          <w:sz w:val="28"/>
          <w:lang w:val="ru-RU"/>
        </w:rPr>
      </w:pPr>
      <w:r w:rsidRPr="004D2735">
        <w:rPr>
          <w:rFonts w:ascii="Cambria" w:hAnsi="Cambria"/>
          <w:sz w:val="28"/>
          <w:lang w:val="ru-RU" w:eastAsia="ru-RU"/>
        </w:rPr>
        <w:drawing>
          <wp:anchor distT="0" distB="0" distL="114300" distR="114300" simplePos="0" relativeHeight="251659776" behindDoc="1" locked="0" layoutInCell="1" allowOverlap="1" wp14:anchorId="66F58AB0" wp14:editId="21D16DDB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3B" w:rsidRPr="004D2735">
        <w:rPr>
          <w:rFonts w:ascii="Cambria" w:hAnsi="Cambria"/>
          <w:sz w:val="28"/>
          <w:lang w:val="ru-RU" w:bidi="ru-RU"/>
        </w:rPr>
        <w:t>Что такое гепатит?</w:t>
      </w:r>
    </w:p>
    <w:p w14:paraId="4E95BD06" w14:textId="6DBD4A3A" w:rsidR="00F7313B" w:rsidRPr="004D2735" w:rsidRDefault="00572557" w:rsidP="004D2735">
      <w:pPr>
        <w:pStyle w:val="a8"/>
        <w:spacing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4D2735">
        <w:rPr>
          <w:rFonts w:ascii="Cambria" w:hAnsi="Cambria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290164" wp14:editId="7A702D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57275"/>
                <wp:effectExtent l="0" t="0" r="0" b="0"/>
                <wp:wrapNone/>
                <wp:docPr id="86045687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01449563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80027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72263" w14:textId="77777777" w:rsidR="00F7313B" w:rsidRDefault="00F7313B" w:rsidP="00F7313B">
                              <w:pPr>
                                <w:spacing w:before="143"/>
                                <w:ind w:left="412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t>ДЕПАРТАМЕНТ ОБЩЕСТВЕННОГО ЗДРАВООХРАНЕНИЯ ШТАТА МАССАЧУСЕТС</w:t>
                              </w: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br/>
                                <w:t>ИНФОРМАЦИОННЫЙ БЮЛЛЕТЕНЬ</w:t>
                              </w:r>
                            </w:p>
                            <w:p w14:paraId="325EE743" w14:textId="227E84B8" w:rsidR="00F7313B" w:rsidRDefault="00F7313B" w:rsidP="00F7313B">
                              <w:pPr>
                                <w:spacing w:before="32"/>
                                <w:ind w:left="412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  <w:lang w:val="ru-RU" w:bidi="ru-RU"/>
                                </w:rPr>
                                <w:t>Гепатит 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docshapegroup2" o:spid="_x0000_s1027" style="position:absolute;margin-left:0;margin-top:0;width:612pt;height:83.25pt;z-index:25166182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">
                  <v:imagedata r:id="rId10" o:title=""/>
                </v:shape>
                <v:shape id="docshape4" o:spid="_x0000_s1029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" filled="f" stroked="f">
                  <v:textbox inset="0,0,0,0">
                    <w:txbxContent>
                      <w:p w14:paraId="02272263" w14:textId="77777777" w:rsidR="00F7313B" w:rsidRDefault="00F7313B" w:rsidP="00F7313B">
                        <w:pPr>
                          <w:spacing w:before="143"/>
                          <w:ind w:left="412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t>ДЕПАРТАМЕНТ ОБЩЕСТВЕННОГО ЗДРАВООХРАНЕНИЯ ШТАТА МАССАЧУСЕТС</w:t>
                        </w: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br/>
                          <w:t>ИНФОРМАЦИОННЫЙ БЮЛЛЕТЕНЬ</w:t>
                        </w:r>
                      </w:p>
                      <w:p w14:paraId="325EE743" w14:textId="227E84B8" w:rsidR="00F7313B" w:rsidRDefault="00F7313B" w:rsidP="00F7313B">
                        <w:pPr>
                          <w:spacing w:before="32"/>
                          <w:ind w:left="412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  <w:lang w:val="ru-RU" w:bidi="ru-RU"/>
                          </w:rPr>
                          <w:t>Гепатит 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7313B" w:rsidRPr="004D2735">
        <w:rPr>
          <w:rFonts w:ascii="Cambria" w:hAnsi="Cambria"/>
          <w:noProof/>
          <w:sz w:val="20"/>
          <w:lang w:val="ru-RU" w:bidi="ru-RU"/>
        </w:rPr>
        <w:t xml:space="preserve">Гепатит — это воспалительное заболевание печени. Когда печень воспалена, она может увеличиться в размерах и вызывать болезненные ощущения. В тяжелых случаях гепатита печень может перестать функционировать, что представляет угрозу для жизни. </w:t>
      </w:r>
    </w:p>
    <w:p w14:paraId="41C17B8D" w14:textId="4CAA87C3" w:rsidR="00F7313B" w:rsidRPr="004D2735" w:rsidRDefault="00F7313B" w:rsidP="004D2735">
      <w:pPr>
        <w:tabs>
          <w:tab w:val="left" w:pos="0"/>
          <w:tab w:val="left" w:pos="180"/>
        </w:tabs>
        <w:spacing w:after="240"/>
        <w:ind w:right="-50"/>
        <w:rPr>
          <w:b/>
          <w:noProof/>
          <w:color w:val="4F81BD"/>
          <w:sz w:val="28"/>
          <w:lang w:val="ru-RU"/>
        </w:rPr>
      </w:pPr>
      <w:r w:rsidRPr="004D2735">
        <w:rPr>
          <w:noProof/>
          <w:sz w:val="20"/>
          <w:lang w:val="ru-RU" w:bidi="ru-RU"/>
        </w:rPr>
        <w:t>Причин возникновения гепатита целое множество, включая вирусы (разновидность микробов), наркотики, химические вещества и алкоголь. Печень может атаковать даже собственная иммунная система организма. В Соединенных Штатах Америки наиболее распространенными типами вирусного гепатита являются гепатит А, гепатит В и гепатит С. Данные вирусы в значительной степени отличаются друг от друга, но все они являются инфекционными заболеваниями и могут вызывать схожие симптомы. Существуют различия в пути их распространения, продолжительности течения заболевания и лечения. Медицинский работник может проверить кровь человека на наличие инфицирования вирусами гепатита А, В и С.</w:t>
      </w:r>
    </w:p>
    <w:p w14:paraId="4C8CB997" w14:textId="16DEAA5D" w:rsidR="00F7313B" w:rsidRPr="004D2735" w:rsidRDefault="00572557" w:rsidP="00D4244F">
      <w:pPr>
        <w:pStyle w:val="BIDSUBHEADING"/>
        <w:spacing w:before="0" w:after="240"/>
        <w:rPr>
          <w:rFonts w:ascii="Cambria" w:hAnsi="Cambria"/>
          <w:sz w:val="28"/>
          <w:lang w:val="ru-RU"/>
        </w:rPr>
      </w:pPr>
      <w:r w:rsidRPr="004D2735">
        <w:rPr>
          <w:rFonts w:ascii="Cambria" w:hAnsi="Cambria"/>
          <w:sz w:val="28"/>
          <w:lang w:val="ru-RU" w:eastAsia="ru-RU"/>
        </w:rPr>
        <w:drawing>
          <wp:anchor distT="0" distB="0" distL="114300" distR="114300" simplePos="0" relativeHeight="251663872" behindDoc="1" locked="0" layoutInCell="1" allowOverlap="1" wp14:anchorId="3256F1F3" wp14:editId="3C8606A0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3B" w:rsidRPr="004D2735">
        <w:rPr>
          <w:rFonts w:ascii="Cambria" w:hAnsi="Cambria"/>
          <w:sz w:val="28"/>
          <w:lang w:val="ru-RU" w:bidi="ru-RU"/>
        </w:rPr>
        <w:t>Что такое гепатит B?</w:t>
      </w:r>
    </w:p>
    <w:p w14:paraId="1273BA60" w14:textId="77777777" w:rsidR="00C712AF" w:rsidRPr="004D2735" w:rsidRDefault="00C712AF" w:rsidP="004D2735">
      <w:pPr>
        <w:pStyle w:val="a8"/>
        <w:spacing w:before="122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4D2735">
        <w:rPr>
          <w:rFonts w:ascii="Cambria" w:hAnsi="Cambria"/>
          <w:noProof/>
          <w:sz w:val="20"/>
          <w:lang w:val="ru-RU" w:bidi="ru-RU"/>
        </w:rPr>
        <w:t>Гепатит B — это воспалительное заболевание печени, вызываемое вирусом гепатита B. У большинства инфицированных людей формируется пожизненный иммунитет. Однако около 10 % взрослых, заразившихся гепатитом В, будут иметь хроническую (продолжительную) инфекцию и могут заразить других (стать носителем). Гепатит В в хронической форме — серьезное заболевание, которое может привести к циррозу (фиброзированию печени) и/или раку печени. Чем моложе человек на момент инфицирования, тем выше вероятность того, что заболевание перейдет в хроническую форму и разовьется серьезное заболевание печени. Существует вакцина для предотвращения инфицирования гепатитом B.</w:t>
      </w:r>
    </w:p>
    <w:p w14:paraId="39D1D71D" w14:textId="33699620" w:rsidR="00FC6DC8" w:rsidRPr="004D2735" w:rsidRDefault="00572557" w:rsidP="00D4244F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A290164" wp14:editId="7CB8F3B9">
                <wp:simplePos x="0" y="0"/>
                <wp:positionH relativeFrom="page">
                  <wp:posOffset>7991475</wp:posOffset>
                </wp:positionH>
                <wp:positionV relativeFrom="page">
                  <wp:posOffset>4943475</wp:posOffset>
                </wp:positionV>
                <wp:extent cx="7772400" cy="1057275"/>
                <wp:effectExtent l="0" t="0" r="0" b="0"/>
                <wp:wrapNone/>
                <wp:docPr id="2052434814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45529155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33327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F5E8F" w14:textId="77777777" w:rsidR="00CD367A" w:rsidRDefault="00CD367A" w:rsidP="00CD367A">
                              <w:pPr>
                                <w:spacing w:before="143"/>
                                <w:ind w:left="412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t>ДЕПАРТАМЕНТ ОБЩЕСТВЕННОГО ЗДРАВООХРАНЕНИЯ ШТАТА МАССАЧУСЕТС</w:t>
                              </w:r>
                              <w:r>
                                <w:rPr>
                                  <w:color w:val="FFFFFF"/>
                                  <w:sz w:val="28"/>
                                  <w:lang w:val="ru-RU" w:bidi="ru-RU"/>
                                </w:rPr>
                                <w:br/>
                                <w:t>ИНФОРМАЦИОННЫЙ БЮЛЛЕТЕНЬ</w:t>
                              </w:r>
                            </w:p>
                            <w:p w14:paraId="51DB4E05" w14:textId="77777777" w:rsidR="00CD367A" w:rsidRDefault="00CD367A" w:rsidP="00CD367A">
                              <w:pPr>
                                <w:spacing w:before="32"/>
                                <w:ind w:left="412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  <w:lang w:val="ru-RU" w:bidi="ru-RU"/>
                                </w:rPr>
                                <w:t>Гепатит 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_x0000_s1030" style="position:absolute;margin-left:629.25pt;margin-top:389.25pt;width:612pt;height:83.25pt;z-index:251664896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">
                <v:shape id="docshape3" o:spid="_x0000_s1031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">
                  <v:imagedata r:id="rId10" o:title=""/>
                </v:shape>
                <v:shape id="docshape4" o:spid="_x0000_s1032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" filled="f" stroked="f">
                  <v:textbox inset="0,0,0,0">
                    <w:txbxContent>
                      <w:p w14:paraId="1AFF5E8F" w14:textId="77777777" w:rsidR="00CD367A" w:rsidRDefault="00CD367A" w:rsidP="00CD367A">
                        <w:pPr>
                          <w:spacing w:before="143"/>
                          <w:ind w:left="412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t>ДЕПАРТАМЕНТ ОБЩЕСТВЕННОГО ЗДРАВООХРАНЕНИЯ ШТАТА МАССАЧУСЕТС</w:t>
                        </w:r>
                        <w:r>
                          <w:rPr>
                            <w:color w:val="FFFFFF"/>
                            <w:sz w:val="28"/>
                            <w:lang w:val="ru-RU" w:bidi="ru-RU"/>
                          </w:rPr>
                          <w:br/>
                          <w:t>ИНФОРМАЦИОННЫЙ БЮЛЛЕТЕНЬ</w:t>
                        </w:r>
                      </w:p>
                      <w:p w14:paraId="51DB4E05" w14:textId="77777777" w:rsidR="00CD367A" w:rsidRDefault="00CD367A" w:rsidP="00CD367A">
                        <w:pPr>
                          <w:spacing w:before="32"/>
                          <w:ind w:left="412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  <w:lang w:val="ru-RU" w:bidi="ru-RU"/>
                          </w:rPr>
                          <w:t>Гепатит 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7313B" w:rsidRPr="004D2735">
        <w:rPr>
          <w:b/>
          <w:noProof/>
          <w:color w:val="4F81BD"/>
          <w:sz w:val="28"/>
          <w:lang w:val="ru-RU" w:bidi="ru-RU"/>
        </w:rPr>
        <w:t>Как распространяется вирус?</w:t>
      </w:r>
    </w:p>
    <w:p w14:paraId="701EF640" w14:textId="77777777" w:rsidR="00C712AF" w:rsidRPr="004D2735" w:rsidRDefault="00C712AF" w:rsidP="004D2735">
      <w:pPr>
        <w:pStyle w:val="a8"/>
        <w:spacing w:before="133"/>
        <w:ind w:right="-50"/>
        <w:rPr>
          <w:rFonts w:ascii="Cambria" w:eastAsia="MS Mincho" w:hAnsi="Cambria"/>
          <w:noProof/>
          <w:sz w:val="20"/>
          <w:szCs w:val="24"/>
          <w:lang w:val="en-US"/>
        </w:rPr>
      </w:pPr>
      <w:r w:rsidRPr="004D2735">
        <w:rPr>
          <w:rFonts w:ascii="Cambria" w:hAnsi="Cambria"/>
          <w:noProof/>
          <w:sz w:val="20"/>
          <w:lang w:val="ru-RU" w:bidi="ru-RU"/>
        </w:rPr>
        <w:t>Передача вируса гепатита В происходит при прямом контакте с кровью, семенной жидкостью, вагинальными выделениями и другими биологическими жидкостями инфицированного человека. Вирус очень заразен и легко передается через повреждения кожного покрова или слизистые оболочки (нос, рот, глаза). Это может произойти через:</w:t>
      </w:r>
    </w:p>
    <w:p w14:paraId="6ED9E2B8" w14:textId="77777777" w:rsidR="00C712AF" w:rsidRPr="004D2735" w:rsidRDefault="00C712AF" w:rsidP="004D2735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сексуальный контакт с инфицированным человеком;</w:t>
      </w:r>
    </w:p>
    <w:p w14:paraId="37DB9538" w14:textId="77777777" w:rsidR="00C712AF" w:rsidRPr="004D2735" w:rsidRDefault="00C712AF" w:rsidP="004D2735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2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прямой контакт с зараженной кровью, в том числе совместное использование игл для инъекционных наркотических веществ или других инструментов, на котором есть кровь;</w:t>
      </w:r>
    </w:p>
    <w:p w14:paraId="7DF8603A" w14:textId="77777777" w:rsidR="00C712AF" w:rsidRPr="004D2735" w:rsidRDefault="00C712AF" w:rsidP="004D2735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совместное использование предметов личного пользования, таких как зубные щетки, бритвы, шприцы или глюкометры, на которых может быть кровь;</w:t>
      </w:r>
    </w:p>
    <w:p w14:paraId="3C909DF0" w14:textId="77777777" w:rsidR="00C712AF" w:rsidRPr="004D2735" w:rsidRDefault="00C712AF" w:rsidP="004D2735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прямой контакт с открытыми ранами инфицированного человека;</w:t>
      </w:r>
    </w:p>
    <w:p w14:paraId="1307C640" w14:textId="1A467A25" w:rsidR="00C712AF" w:rsidRPr="004D2735" w:rsidRDefault="00C712AF" w:rsidP="004D2735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беременные женщины, инфицированные вирусом, передают его своим детям при рождении.</w:t>
      </w:r>
    </w:p>
    <w:p w14:paraId="1CC899E9" w14:textId="77777777" w:rsidR="00D4244F" w:rsidRPr="004D2735" w:rsidRDefault="00D4244F" w:rsidP="00D4244F">
      <w:pPr>
        <w:widowControl w:val="0"/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0"/>
          <w:lang w:val="ru-RU"/>
        </w:rPr>
      </w:pPr>
    </w:p>
    <w:p w14:paraId="2C4D325C" w14:textId="77777777" w:rsidR="00C712AF" w:rsidRPr="004D2735" w:rsidRDefault="00C712AF" w:rsidP="004D2735">
      <w:pPr>
        <w:pStyle w:val="a8"/>
        <w:spacing w:before="121" w:after="240"/>
        <w:ind w:right="-50"/>
        <w:rPr>
          <w:rFonts w:ascii="Cambria" w:eastAsia="MS Mincho" w:hAnsi="Cambria"/>
          <w:noProof/>
          <w:sz w:val="20"/>
          <w:szCs w:val="24"/>
          <w:lang w:val="ru-RU"/>
        </w:rPr>
      </w:pPr>
      <w:r w:rsidRPr="004D2735">
        <w:rPr>
          <w:rFonts w:ascii="Cambria" w:hAnsi="Cambria"/>
          <w:noProof/>
          <w:sz w:val="20"/>
          <w:lang w:val="ru-RU" w:bidi="ru-RU"/>
        </w:rPr>
        <w:t>Вирус гепатита В НЕ передается в результате безопасных контактов, таких как объятия, чихание, кашель или совместное употребление пищи и напитков. Гепатит В также не передается при грудном вскармливании.</w:t>
      </w:r>
    </w:p>
    <w:p w14:paraId="62F5A474" w14:textId="7CED3844" w:rsidR="00D4244F" w:rsidRPr="004D2735" w:rsidRDefault="00D4244F">
      <w:pPr>
        <w:rPr>
          <w:b/>
          <w:noProof/>
          <w:color w:val="4F81BD"/>
          <w:sz w:val="28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br w:type="page"/>
      </w:r>
    </w:p>
    <w:p w14:paraId="7A762568" w14:textId="424C4F0E" w:rsidR="00D4244F" w:rsidRPr="004D2735" w:rsidRDefault="00D4244F" w:rsidP="00D4244F">
      <w:pPr>
        <w:pStyle w:val="a3"/>
        <w:spacing w:after="240"/>
        <w:jc w:val="right"/>
        <w:rPr>
          <w:noProof/>
          <w:color w:val="152355"/>
          <w:sz w:val="18"/>
          <w:szCs w:val="20"/>
          <w:lang w:val="ru-RU"/>
        </w:rPr>
      </w:pPr>
      <w:r w:rsidRPr="004D2735">
        <w:rPr>
          <w:noProof/>
          <w:sz w:val="2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678FF" wp14:editId="5A94B59D">
                <wp:simplePos x="0" y="0"/>
                <wp:positionH relativeFrom="page">
                  <wp:posOffset>-133350</wp:posOffset>
                </wp:positionH>
                <wp:positionV relativeFrom="paragraph">
                  <wp:posOffset>-1124585</wp:posOffset>
                </wp:positionV>
                <wp:extent cx="7000875" cy="1038225"/>
                <wp:effectExtent l="0" t="0" r="0" b="0"/>
                <wp:wrapNone/>
                <wp:docPr id="311204332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5F1B" w14:textId="77777777" w:rsidR="00CD367A" w:rsidRPr="004D2735" w:rsidRDefault="00CD367A" w:rsidP="00CD367A">
                            <w:pPr>
                              <w:spacing w:before="143"/>
                              <w:ind w:left="412"/>
                              <w:rPr>
                                <w:rFonts w:ascii="Calibri"/>
                              </w:rPr>
                            </w:pPr>
                            <w:r w:rsidRPr="004D2735">
                              <w:rPr>
                                <w:color w:val="FFFFFF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4D2735">
                              <w:rPr>
                                <w:color w:val="FFFFFF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7E6F5E9B" w14:textId="6F5AA5C1" w:rsidR="00CD367A" w:rsidRPr="004D2735" w:rsidRDefault="00CD367A" w:rsidP="00CD367A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 w:rsidRPr="004D2735">
                              <w:rPr>
                                <w:b/>
                                <w:color w:val="FFFFFF"/>
                                <w:sz w:val="56"/>
                                <w:lang w:val="ru-RU" w:bidi="ru-RU"/>
                              </w:rPr>
                              <w:t>Гепатит В</w:t>
                            </w:r>
                          </w:p>
                          <w:p w14:paraId="1DDADF46" w14:textId="77777777" w:rsidR="00266641" w:rsidRPr="004D2735" w:rsidRDefault="00266641" w:rsidP="00FC6DC8">
                            <w:pPr>
                              <w:pStyle w:val="BIDTitle"/>
                              <w:rPr>
                                <w:sz w:val="52"/>
                              </w:rPr>
                            </w:pPr>
                          </w:p>
                          <w:p w14:paraId="70B431A8" w14:textId="77777777" w:rsidR="00266641" w:rsidRPr="004D2735" w:rsidRDefault="00266641" w:rsidP="00FC6DC8">
                            <w:pPr>
                              <w:pStyle w:val="BIDTitle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78FF" id="Text Box 21" o:spid="_x0000_s1033" type="#_x0000_t202" style="position:absolute;left:0;text-align:left;margin-left:-10.5pt;margin-top:-88.55pt;width:551.2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E4gIAAB8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" filled="f" stroked="f">
                <v:textbox inset=",7.2pt,,7.2pt">
                  <w:txbxContent>
                    <w:p w14:paraId="538A5F1B" w14:textId="77777777" w:rsidR="00CD367A" w:rsidRPr="004D2735" w:rsidRDefault="00CD367A" w:rsidP="00CD367A">
                      <w:pPr>
                        <w:spacing w:before="143"/>
                        <w:ind w:left="412"/>
                        <w:rPr>
                          <w:rFonts w:ascii="Calibri"/>
                        </w:rPr>
                      </w:pPr>
                      <w:r w:rsidRPr="004D2735">
                        <w:rPr>
                          <w:color w:val="FFFFFF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4D2735">
                        <w:rPr>
                          <w:color w:val="FFFFFF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7E6F5E9B" w14:textId="6F5AA5C1" w:rsidR="00CD367A" w:rsidRPr="004D2735" w:rsidRDefault="00CD367A" w:rsidP="00CD367A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6"/>
                        </w:rPr>
                      </w:pPr>
                      <w:r w:rsidRPr="004D2735">
                        <w:rPr>
                          <w:b/>
                          <w:color w:val="FFFFFF"/>
                          <w:sz w:val="56"/>
                          <w:lang w:val="ru-RU" w:bidi="ru-RU"/>
                        </w:rPr>
                        <w:t>Гепатит В</w:t>
                      </w:r>
                    </w:p>
                    <w:p w14:paraId="1DDADF46" w14:textId="77777777" w:rsidR="00266641" w:rsidRPr="004D2735" w:rsidRDefault="00266641" w:rsidP="00FC6DC8">
                      <w:pPr>
                        <w:pStyle w:val="BIDTitle"/>
                        <w:rPr>
                          <w:sz w:val="52"/>
                        </w:rPr>
                      </w:pPr>
                    </w:p>
                    <w:p w14:paraId="70B431A8" w14:textId="77777777" w:rsidR="00266641" w:rsidRPr="004D2735" w:rsidRDefault="00266641" w:rsidP="00FC6DC8">
                      <w:pPr>
                        <w:pStyle w:val="BIDTitle"/>
                        <w:rPr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D2735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1860B8E" wp14:editId="2E761B55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2094292781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4AAE0" id="Rectangle 5" o:spid="_x0000_s1026" style="position:absolute;margin-left:.75pt;margin-top:1.5pt;width:612pt;height:79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4D2735">
        <w:rPr>
          <w:noProof/>
          <w:sz w:val="18"/>
          <w:lang w:val="ru-RU" w:bidi="ru-RU"/>
        </w:rPr>
        <w:t>Апрель 2023 г. | Страница 2 из 3</w:t>
      </w:r>
    </w:p>
    <w:p w14:paraId="39DB5B2F" w14:textId="37188252" w:rsidR="00FC6DC8" w:rsidRPr="004D2735" w:rsidRDefault="00F7313B" w:rsidP="00D4244F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Каковы симптомы гепатита В?</w:t>
      </w:r>
    </w:p>
    <w:p w14:paraId="2BF2CCED" w14:textId="42AF1F78" w:rsidR="00CD367A" w:rsidRPr="004D2735" w:rsidRDefault="00C712AF" w:rsidP="004D2735">
      <w:pPr>
        <w:pStyle w:val="a8"/>
        <w:spacing w:before="120" w:after="240"/>
        <w:ind w:right="-50"/>
        <w:rPr>
          <w:rFonts w:ascii="Cambria" w:hAnsi="Cambria"/>
          <w:sz w:val="20"/>
          <w:szCs w:val="22"/>
          <w:lang w:val="ru-RU"/>
        </w:rPr>
      </w:pPr>
      <w:r w:rsidRPr="004D2735">
        <w:rPr>
          <w:rFonts w:ascii="Cambria" w:hAnsi="Cambria"/>
          <w:noProof/>
          <w:sz w:val="20"/>
          <w:lang w:val="ru-RU" w:bidi="ru-RU"/>
        </w:rPr>
        <w:t>У многих взрослых симптомы слабо выражены или отсутствуют, поэтому они не знают о том, что инфицированы. Симптомы гепатита В включают в себя недомогание, потерю аппетита, ощущение дискомфорта в абдоминальной области, тошноту и диарею. Гепатит B также может вызывать желтуху (которая проявляется в виде пожелтения кожных покровов и глаз, появления темной мочи) и стула глинистого или серого цвета. Симптомы могут проявиться как через шесть недель, так и через шесть месяцев после контакта с вирусом. Симптомы хронического гепатита В могут проявиться через 20–30 лет после инфицирования. Поражение печени вирусом гепатита В вызывает симптомы, сходные с симптомами острой инфекции, и может указывать на поражение печени, рубцевание печени (цирроз), печеночную недостаточность и даже рак печени.</w:t>
      </w:r>
      <w:r w:rsidR="00572557" w:rsidRPr="004D2735">
        <w:rPr>
          <w:rFonts w:ascii="Cambria" w:hAnsi="Cambria"/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ECC087" wp14:editId="6CA9E8C9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88045068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54114" id="Rectangle 19" o:spid="_x0000_s1026" style="position:absolute;margin-left:.75pt;margin-top:1.5pt;width:612pt;height:7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2A6D3399" w14:textId="677A82E4" w:rsidR="00FC6DC8" w:rsidRPr="004D2735" w:rsidRDefault="00367D23" w:rsidP="00D4244F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Как диагностируется гепатит В?</w:t>
      </w:r>
    </w:p>
    <w:p w14:paraId="28866F0F" w14:textId="40696A69" w:rsidR="00367D23" w:rsidRPr="004D2735" w:rsidRDefault="00367D23" w:rsidP="004D2735">
      <w:pPr>
        <w:pStyle w:val="a8"/>
        <w:spacing w:before="122" w:after="240"/>
        <w:ind w:right="92"/>
        <w:rPr>
          <w:rFonts w:ascii="Cambria" w:hAnsi="Cambria"/>
          <w:sz w:val="20"/>
          <w:szCs w:val="22"/>
          <w:lang w:val="ru-RU"/>
        </w:rPr>
      </w:pPr>
      <w:r w:rsidRPr="004D2735">
        <w:rPr>
          <w:rFonts w:ascii="Cambria" w:hAnsi="Cambria"/>
          <w:sz w:val="20"/>
          <w:lang w:val="ru-RU" w:bidi="ru-RU"/>
        </w:rPr>
        <w:t xml:space="preserve">Гепатит </w:t>
      </w:r>
      <w:proofErr w:type="gramStart"/>
      <w:r w:rsidRPr="004D2735">
        <w:rPr>
          <w:rFonts w:ascii="Cambria" w:hAnsi="Cambria"/>
          <w:sz w:val="20"/>
          <w:lang w:val="ru-RU" w:bidi="ru-RU"/>
        </w:rPr>
        <w:t>В диагностируют</w:t>
      </w:r>
      <w:proofErr w:type="gramEnd"/>
      <w:r w:rsidRPr="004D2735">
        <w:rPr>
          <w:rFonts w:ascii="Cambria" w:hAnsi="Cambria"/>
          <w:sz w:val="20"/>
          <w:lang w:val="ru-RU" w:bidi="ru-RU"/>
        </w:rPr>
        <w:t xml:space="preserve"> с помощью анализов крови. Они могут показать разницу между недавней и хронической, текущей и предыдущей инфекцией. Каждый человек в возрасте 18 лет и старше должен по крайней мере раз в жизни сдать анализ на гепатит В. Некоторые люди должны сдавать анализы чаще.</w:t>
      </w:r>
    </w:p>
    <w:p w14:paraId="5F9E880F" w14:textId="77B2333F" w:rsidR="00FC6DC8" w:rsidRPr="004D2735" w:rsidRDefault="00CD367A" w:rsidP="00D4244F">
      <w:pPr>
        <w:pStyle w:val="a3"/>
        <w:spacing w:after="240"/>
        <w:rPr>
          <w:noProof/>
          <w:color w:val="152355"/>
          <w:sz w:val="18"/>
          <w:szCs w:val="20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Как лечить гепатит В?</w:t>
      </w:r>
    </w:p>
    <w:p w14:paraId="5B1903EF" w14:textId="77777777" w:rsidR="00367D23" w:rsidRPr="004D2735" w:rsidRDefault="00367D23" w:rsidP="004D2735">
      <w:pPr>
        <w:pStyle w:val="a8"/>
        <w:spacing w:before="123" w:after="240"/>
        <w:ind w:right="-50"/>
        <w:rPr>
          <w:rFonts w:ascii="Cambria" w:hAnsi="Cambria"/>
          <w:sz w:val="20"/>
          <w:szCs w:val="22"/>
          <w:lang w:val="ru-RU"/>
        </w:rPr>
      </w:pPr>
      <w:r w:rsidRPr="004D2735">
        <w:rPr>
          <w:rFonts w:ascii="Cambria" w:hAnsi="Cambria"/>
          <w:sz w:val="20"/>
          <w:lang w:val="ru-RU" w:bidi="ru-RU"/>
        </w:rPr>
        <w:t xml:space="preserve">Большинство людей с острой или вновь выявляемой инфекцией гепатита </w:t>
      </w:r>
      <w:proofErr w:type="gramStart"/>
      <w:r w:rsidRPr="004D2735">
        <w:rPr>
          <w:rFonts w:ascii="Cambria" w:hAnsi="Cambria"/>
          <w:sz w:val="20"/>
          <w:lang w:val="ru-RU" w:bidi="ru-RU"/>
        </w:rPr>
        <w:t>В выздоравливают</w:t>
      </w:r>
      <w:proofErr w:type="gramEnd"/>
      <w:r w:rsidRPr="004D2735">
        <w:rPr>
          <w:rFonts w:ascii="Cambria" w:hAnsi="Cambria"/>
          <w:sz w:val="20"/>
          <w:lang w:val="ru-RU" w:bidi="ru-RU"/>
        </w:rPr>
        <w:t xml:space="preserve"> без лечения. Людей с хроническим гепатитом В можно лечить лекарственными препаратами, которые борются с вирусом и помогают сохранить здоровье. Людям с гепатитом В следует исключить употребление алкоголя или прием любых лекарственных препаратов или пищевых добавок, которые вредны для печени. Также может быть рекомендована вакцина против гепатита А. Следует узнать у лечащего врача о вариантах лечения и шагах, которые можно предпринять для защиты печени.</w:t>
      </w:r>
    </w:p>
    <w:p w14:paraId="43E2BD47" w14:textId="1A2A6BB9" w:rsidR="00FC6DC8" w:rsidRPr="004D2735" w:rsidRDefault="002D7B86" w:rsidP="00D4244F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Какова профилактика гепатита В?</w:t>
      </w:r>
    </w:p>
    <w:p w14:paraId="3A7D3CB3" w14:textId="77777777" w:rsidR="00367D23" w:rsidRPr="004D2735" w:rsidRDefault="00367D23" w:rsidP="004D2735">
      <w:pPr>
        <w:pStyle w:val="a8"/>
        <w:spacing w:before="132"/>
        <w:ind w:right="-50"/>
        <w:rPr>
          <w:rFonts w:ascii="Cambria" w:hAnsi="Cambria"/>
          <w:b/>
          <w:bCs/>
          <w:sz w:val="20"/>
          <w:szCs w:val="22"/>
          <w:lang w:val="ru-RU"/>
        </w:rPr>
      </w:pPr>
      <w:r w:rsidRPr="004D2735">
        <w:rPr>
          <w:rFonts w:ascii="Cambria" w:hAnsi="Cambria"/>
          <w:sz w:val="20"/>
          <w:lang w:val="ru-RU" w:bidi="ru-RU"/>
        </w:rPr>
        <w:t xml:space="preserve">Самым эффективным способом профилактики гепатита </w:t>
      </w:r>
      <w:proofErr w:type="gramStart"/>
      <w:r w:rsidRPr="004D2735">
        <w:rPr>
          <w:rFonts w:ascii="Cambria" w:hAnsi="Cambria"/>
          <w:sz w:val="20"/>
          <w:lang w:val="ru-RU" w:bidi="ru-RU"/>
        </w:rPr>
        <w:t>В является</w:t>
      </w:r>
      <w:proofErr w:type="gramEnd"/>
      <w:r w:rsidRPr="004D2735">
        <w:rPr>
          <w:rFonts w:ascii="Cambria" w:hAnsi="Cambria"/>
          <w:sz w:val="20"/>
          <w:lang w:val="ru-RU" w:bidi="ru-RU"/>
        </w:rPr>
        <w:t xml:space="preserve"> вакцинация. Вакцинацию должны пройти все лица моложе 60 лет, а также лица в возрасте 60 лет и старше, имеющие фактор риска инфицирования гепатитом В. Факторы риска:</w:t>
      </w:r>
    </w:p>
    <w:p w14:paraId="718E768A" w14:textId="77777777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en-US"/>
        </w:rPr>
      </w:pPr>
      <w:r w:rsidRPr="004D2735">
        <w:rPr>
          <w:noProof/>
          <w:sz w:val="20"/>
          <w:lang w:val="ru-RU" w:bidi="ru-RU"/>
        </w:rPr>
        <w:t>Хроническое заболевание печени</w:t>
      </w:r>
    </w:p>
    <w:p w14:paraId="01669255" w14:textId="77777777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en-US"/>
        </w:rPr>
      </w:pPr>
      <w:r w:rsidRPr="004D2735">
        <w:rPr>
          <w:noProof/>
          <w:sz w:val="20"/>
          <w:lang w:val="ru-RU" w:bidi="ru-RU"/>
        </w:rPr>
        <w:t>ВИЧ-инфекция</w:t>
      </w:r>
    </w:p>
    <w:p w14:paraId="570886A4" w14:textId="77777777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Риск передачи половым путем (например, половые партнеры людей с гепатитом В, люди с несколькими половыми партнерами, мужчины, имеющие половые контакты с мужчинами)</w:t>
      </w:r>
    </w:p>
    <w:p w14:paraId="7D223185" w14:textId="77777777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en-US"/>
        </w:rPr>
      </w:pPr>
      <w:r w:rsidRPr="004D2735">
        <w:rPr>
          <w:noProof/>
          <w:sz w:val="20"/>
          <w:lang w:val="ru-RU" w:bidi="ru-RU"/>
        </w:rPr>
        <w:t>Употребление инъекционных наркотиков</w:t>
      </w:r>
    </w:p>
    <w:p w14:paraId="23D2AEDC" w14:textId="77777777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Риск передачи через кровь (например, бытовые контакты людей с гепатитом В, людей, работающих в сфере здравоохранения или общественной безопасности, которые могут контактировать с кровью, людей, находящихся на диализе)</w:t>
      </w:r>
    </w:p>
    <w:p w14:paraId="648AE4FE" w14:textId="77777777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en-US"/>
        </w:rPr>
      </w:pPr>
      <w:r w:rsidRPr="004D2735">
        <w:rPr>
          <w:noProof/>
          <w:sz w:val="20"/>
          <w:lang w:val="ru-RU" w:bidi="ru-RU"/>
        </w:rPr>
        <w:t>Пребывание в местах лишения свободы</w:t>
      </w:r>
    </w:p>
    <w:p w14:paraId="3F7FD185" w14:textId="0E2B4549" w:rsidR="00367D23" w:rsidRPr="004D2735" w:rsidRDefault="00367D23" w:rsidP="00783C24">
      <w:pPr>
        <w:pStyle w:val="ac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0"/>
          <w:lang w:val="ru-RU"/>
        </w:rPr>
      </w:pPr>
      <w:r w:rsidRPr="004D2735">
        <w:rPr>
          <w:noProof/>
          <w:sz w:val="20"/>
          <w:lang w:val="ru-RU" w:bidi="ru-RU"/>
        </w:rPr>
        <w:t>Поездки в страны с высоким уровнем заболеваемости гепатитом В</w:t>
      </w:r>
    </w:p>
    <w:p w14:paraId="6F119E9F" w14:textId="77777777" w:rsidR="004D2735" w:rsidRDefault="004D2735">
      <w:pPr>
        <w:rPr>
          <w:noProof/>
          <w:sz w:val="18"/>
          <w:lang w:val="ru-RU" w:bidi="ru-RU"/>
        </w:rPr>
      </w:pPr>
      <w:r>
        <w:rPr>
          <w:noProof/>
          <w:sz w:val="18"/>
          <w:lang w:val="ru-RU" w:bidi="ru-RU"/>
        </w:rPr>
        <w:br w:type="page"/>
      </w:r>
    </w:p>
    <w:p w14:paraId="22DE1F1C" w14:textId="7D3ED8D7" w:rsidR="00783C24" w:rsidRPr="004D2735" w:rsidRDefault="00783C24" w:rsidP="00783C24">
      <w:pPr>
        <w:pStyle w:val="a3"/>
        <w:spacing w:after="240"/>
        <w:ind w:left="720"/>
        <w:jc w:val="right"/>
        <w:rPr>
          <w:noProof/>
          <w:color w:val="152355"/>
          <w:sz w:val="18"/>
          <w:szCs w:val="20"/>
          <w:lang w:val="ru-RU"/>
        </w:rPr>
      </w:pPr>
      <w:r w:rsidRPr="004D2735">
        <w:rPr>
          <w:noProof/>
          <w:sz w:val="1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65BB24" wp14:editId="54176CCC">
                <wp:simplePos x="0" y="0"/>
                <wp:positionH relativeFrom="page">
                  <wp:posOffset>-114300</wp:posOffset>
                </wp:positionH>
                <wp:positionV relativeFrom="paragraph">
                  <wp:posOffset>-1151255</wp:posOffset>
                </wp:positionV>
                <wp:extent cx="7000875" cy="1038225"/>
                <wp:effectExtent l="0" t="0" r="0" b="0"/>
                <wp:wrapNone/>
                <wp:docPr id="1439001922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5550F" w14:textId="77777777" w:rsidR="00783C24" w:rsidRPr="004D2735" w:rsidRDefault="00783C24" w:rsidP="00783C24">
                            <w:pPr>
                              <w:spacing w:before="143"/>
                              <w:ind w:left="412"/>
                              <w:rPr>
                                <w:rFonts w:ascii="Calibri"/>
                              </w:rPr>
                            </w:pPr>
                            <w:r w:rsidRPr="004D2735">
                              <w:rPr>
                                <w:color w:val="FFFFFF"/>
                                <w:lang w:val="ru-RU" w:bidi="ru-RU"/>
                              </w:rPr>
                              <w:t>ДЕПАРТАМЕНТ ОБЩЕСТВЕННОГО ЗДРАВООХРАНЕНИЯ ШТАТА МАССАЧУСЕТС</w:t>
                            </w:r>
                            <w:r w:rsidRPr="004D2735">
                              <w:rPr>
                                <w:color w:val="FFFFFF"/>
                                <w:lang w:val="ru-RU" w:bidi="ru-RU"/>
                              </w:rPr>
                              <w:br/>
                              <w:t>ИНФОРМАЦИОННЫЙ БЮЛЛЕТЕНЬ</w:t>
                            </w:r>
                          </w:p>
                          <w:p w14:paraId="50BCE289" w14:textId="77777777" w:rsidR="00783C24" w:rsidRPr="004D2735" w:rsidRDefault="00783C24" w:rsidP="00783C24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56"/>
                              </w:rPr>
                            </w:pPr>
                            <w:r w:rsidRPr="004D2735">
                              <w:rPr>
                                <w:b/>
                                <w:color w:val="FFFFFF"/>
                                <w:sz w:val="56"/>
                                <w:lang w:val="ru-RU" w:bidi="ru-RU"/>
                              </w:rPr>
                              <w:t>Гепатит В</w:t>
                            </w:r>
                          </w:p>
                          <w:p w14:paraId="794B838C" w14:textId="77777777" w:rsidR="00783C24" w:rsidRPr="004D2735" w:rsidRDefault="00783C24" w:rsidP="00783C24">
                            <w:pPr>
                              <w:pStyle w:val="BIDTitle"/>
                              <w:rPr>
                                <w:sz w:val="52"/>
                              </w:rPr>
                            </w:pPr>
                          </w:p>
                          <w:p w14:paraId="610293A2" w14:textId="77777777" w:rsidR="00783C24" w:rsidRPr="004D2735" w:rsidRDefault="00783C24" w:rsidP="00783C24">
                            <w:pPr>
                              <w:pStyle w:val="BIDTitle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5BB24" id="Text Box 7" o:spid="_x0000_s1034" type="#_x0000_t202" style="position:absolute;left:0;text-align:left;margin-left:-9pt;margin-top:-90.65pt;width:551.25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" filled="f" stroked="f">
                <v:textbox inset=",7.2pt,,7.2pt">
                  <w:txbxContent>
                    <w:p w14:paraId="3BA5550F" w14:textId="77777777" w:rsidR="00783C24" w:rsidRPr="004D2735" w:rsidRDefault="00783C24" w:rsidP="00783C24">
                      <w:pPr>
                        <w:spacing w:before="143"/>
                        <w:ind w:left="412"/>
                        <w:rPr>
                          <w:rFonts w:ascii="Calibri"/>
                        </w:rPr>
                      </w:pPr>
                      <w:r w:rsidRPr="004D2735">
                        <w:rPr>
                          <w:color w:val="FFFFFF"/>
                          <w:lang w:val="ru-RU" w:bidi="ru-RU"/>
                        </w:rPr>
                        <w:t>ДЕПАРТАМЕНТ ОБЩЕСТВЕННОГО ЗДРАВООХРАНЕНИЯ ШТАТА МАССАЧУСЕТС</w:t>
                      </w:r>
                      <w:r w:rsidRPr="004D2735">
                        <w:rPr>
                          <w:color w:val="FFFFFF"/>
                          <w:lang w:val="ru-RU" w:bidi="ru-RU"/>
                        </w:rPr>
                        <w:br/>
                        <w:t>ИНФОРМАЦИОННЫЙ БЮЛЛЕТЕНЬ</w:t>
                      </w:r>
                    </w:p>
                    <w:p w14:paraId="50BCE289" w14:textId="77777777" w:rsidR="00783C24" w:rsidRPr="004D2735" w:rsidRDefault="00783C24" w:rsidP="00783C24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56"/>
                        </w:rPr>
                      </w:pPr>
                      <w:r w:rsidRPr="004D2735">
                        <w:rPr>
                          <w:b/>
                          <w:color w:val="FFFFFF"/>
                          <w:sz w:val="56"/>
                          <w:lang w:val="ru-RU" w:bidi="ru-RU"/>
                        </w:rPr>
                        <w:t>Гепатит В</w:t>
                      </w:r>
                    </w:p>
                    <w:p w14:paraId="794B838C" w14:textId="77777777" w:rsidR="00783C24" w:rsidRPr="004D2735" w:rsidRDefault="00783C24" w:rsidP="00783C24">
                      <w:pPr>
                        <w:pStyle w:val="BIDTitle"/>
                        <w:rPr>
                          <w:sz w:val="52"/>
                        </w:rPr>
                      </w:pPr>
                    </w:p>
                    <w:p w14:paraId="610293A2" w14:textId="77777777" w:rsidR="00783C24" w:rsidRPr="004D2735" w:rsidRDefault="00783C24" w:rsidP="00783C24">
                      <w:pPr>
                        <w:pStyle w:val="BIDTitle"/>
                        <w:rPr>
                          <w:sz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D2735">
        <w:rPr>
          <w:noProof/>
          <w:sz w:val="18"/>
          <w:lang w:val="ru-RU" w:bidi="ru-RU"/>
        </w:rPr>
        <w:t>Апрель 2023 г. | Страница 3 из 3</w:t>
      </w:r>
    </w:p>
    <w:p w14:paraId="7A5C5C52" w14:textId="06FB3FBB" w:rsidR="00367D23" w:rsidRPr="004D2735" w:rsidRDefault="00783C24" w:rsidP="004D2735">
      <w:pPr>
        <w:pStyle w:val="a8"/>
        <w:spacing w:before="132" w:after="240"/>
        <w:ind w:right="-50"/>
        <w:rPr>
          <w:rFonts w:ascii="Cambria" w:hAnsi="Cambria"/>
          <w:bCs/>
          <w:sz w:val="20"/>
          <w:szCs w:val="22"/>
          <w:lang w:val="ru-RU"/>
        </w:rPr>
      </w:pPr>
      <w:r w:rsidRPr="004D2735">
        <w:rPr>
          <w:rFonts w:ascii="Cambria" w:hAnsi="Cambria"/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E9C0C7B" wp14:editId="1043C196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1009650"/>
                <wp:effectExtent l="0" t="0" r="0" b="0"/>
                <wp:wrapNone/>
                <wp:docPr id="7534049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1EE50" id="Rectangle 6" o:spid="_x0000_s1026" style="position:absolute;margin-left:.75pt;margin-top:.75pt;width:612pt;height:79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367D23" w:rsidRPr="004D2735">
        <w:rPr>
          <w:rFonts w:ascii="Cambria" w:hAnsi="Cambria"/>
          <w:sz w:val="20"/>
          <w:lang w:val="ru-RU" w:bidi="ru-RU"/>
        </w:rPr>
        <w:t>Вакцина против гепатита В обычно вводится в виде серии из трех доз, при этом только для взрослых также доступна серия из двух доз.</w:t>
      </w:r>
    </w:p>
    <w:p w14:paraId="67CB9F73" w14:textId="2AED997E" w:rsidR="00FC6DC8" w:rsidRPr="004D2735" w:rsidRDefault="00367D23" w:rsidP="00D4244F">
      <w:pPr>
        <w:tabs>
          <w:tab w:val="left" w:pos="0"/>
        </w:tabs>
        <w:spacing w:after="240"/>
        <w:ind w:right="547"/>
        <w:rPr>
          <w:rFonts w:cs="Arial"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Требуется ли всем прививка от гепатита В?</w:t>
      </w:r>
    </w:p>
    <w:p w14:paraId="45400DE6" w14:textId="40FA02D5" w:rsidR="00367D23" w:rsidRPr="004D2735" w:rsidRDefault="00367D23" w:rsidP="004D2735">
      <w:pPr>
        <w:pStyle w:val="a8"/>
        <w:spacing w:before="122" w:after="240"/>
        <w:ind w:right="-50"/>
        <w:rPr>
          <w:rFonts w:ascii="Cambria" w:hAnsi="Cambria"/>
          <w:sz w:val="20"/>
          <w:szCs w:val="22"/>
          <w:lang w:val="ru-RU"/>
        </w:rPr>
      </w:pPr>
      <w:r w:rsidRPr="004D2735">
        <w:rPr>
          <w:rFonts w:ascii="Cambria" w:hAnsi="Cambria"/>
          <w:sz w:val="20"/>
          <w:lang w:val="ru-RU" w:bidi="ru-RU"/>
        </w:rPr>
        <w:t xml:space="preserve">В штате Массачусетс вакцинация против гепатита </w:t>
      </w:r>
      <w:proofErr w:type="gramStart"/>
      <w:r w:rsidRPr="004D2735">
        <w:rPr>
          <w:rFonts w:ascii="Cambria" w:hAnsi="Cambria"/>
          <w:sz w:val="20"/>
          <w:lang w:val="ru-RU" w:bidi="ru-RU"/>
        </w:rPr>
        <w:t>В требуется</w:t>
      </w:r>
      <w:proofErr w:type="gramEnd"/>
      <w:r w:rsidRPr="004D2735">
        <w:rPr>
          <w:rFonts w:ascii="Cambria" w:hAnsi="Cambria"/>
          <w:sz w:val="20"/>
          <w:lang w:val="ru-RU" w:bidi="ru-RU"/>
        </w:rPr>
        <w:t xml:space="preserve"> для всех детей, посещающих лицензированные детские сады или дошкольные учреждения, а также от детского сада до 12 класса. Вакцинация также требуется для студентов университетов очной формы обучения и магистрантов в возрасте до 30 лет, а также для студентов медицинских факультетов, посещающих университеты. Этим требованиям могут соответствовать как серии из трех доз, так и серии из двух доз. Работодатели в частном секторе экономики должны предлагать вакцинацию сотрудникам (например, медицинским работникам), которые могут контактировать с кровью и биологическими жидкостями на работе.</w:t>
      </w:r>
    </w:p>
    <w:p w14:paraId="38AF8605" w14:textId="6534533C" w:rsidR="00367D23" w:rsidRPr="004D2735" w:rsidRDefault="00367D23" w:rsidP="00D4244F">
      <w:pPr>
        <w:tabs>
          <w:tab w:val="left" w:pos="0"/>
        </w:tabs>
        <w:spacing w:after="240"/>
        <w:ind w:right="547"/>
        <w:rPr>
          <w:b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Что делать в случае заражения гепатитом В?</w:t>
      </w:r>
    </w:p>
    <w:p w14:paraId="5CEAD9B9" w14:textId="0EF470AF" w:rsidR="00367D23" w:rsidRPr="004D2735" w:rsidRDefault="00367D23" w:rsidP="004D2735">
      <w:pPr>
        <w:pStyle w:val="a8"/>
        <w:spacing w:before="123" w:after="240"/>
        <w:ind w:right="-50"/>
        <w:rPr>
          <w:rFonts w:ascii="Cambria" w:hAnsi="Cambria"/>
          <w:sz w:val="20"/>
          <w:szCs w:val="22"/>
          <w:lang w:val="ru-RU"/>
        </w:rPr>
      </w:pPr>
      <w:r w:rsidRPr="004D2735">
        <w:rPr>
          <w:rFonts w:ascii="Cambria" w:hAnsi="Cambria"/>
          <w:sz w:val="20"/>
          <w:lang w:val="ru-RU" w:bidi="ru-RU"/>
        </w:rPr>
        <w:t>Обратиться к лечащему врачу как можно скорее после контакта с вирусом. В случае отсутствия вакцинации или прохождения неполной вакцинации, возможно, целесообразно как можно скорее сделать прививку иммуноглобулина гепатита В (HBIG) (и начать или завершить серию вакцинации). HBIG обеспечивает кратковременную защиту от вируса гепатита В. При введении вскоре после контакта (в течение семи дней) HBIG</w:t>
      </w:r>
      <w:bookmarkStart w:id="0" w:name="is_70-75%_effective_in_preventing_hepati"/>
      <w:bookmarkEnd w:id="0"/>
      <w:r w:rsidRPr="004D2735">
        <w:rPr>
          <w:rFonts w:ascii="Cambria" w:hAnsi="Cambria"/>
          <w:sz w:val="20"/>
          <w:lang w:val="ru-RU" w:bidi="ru-RU"/>
        </w:rPr>
        <w:t xml:space="preserve"> на 70–75 % эффективен для профилактики заражения гепатитом В. Одновременно можно сделать прививку от гепатита </w:t>
      </w:r>
      <w:proofErr w:type="gramStart"/>
      <w:r w:rsidRPr="004D2735">
        <w:rPr>
          <w:rFonts w:ascii="Cambria" w:hAnsi="Cambria"/>
          <w:sz w:val="20"/>
          <w:lang w:val="ru-RU" w:bidi="ru-RU"/>
        </w:rPr>
        <w:t>В для</w:t>
      </w:r>
      <w:proofErr w:type="gramEnd"/>
      <w:r w:rsidRPr="004D2735">
        <w:rPr>
          <w:rFonts w:ascii="Cambria" w:hAnsi="Cambria"/>
          <w:sz w:val="20"/>
          <w:lang w:val="ru-RU" w:bidi="ru-RU"/>
        </w:rPr>
        <w:t xml:space="preserve"> обеспечения долгосрочной защиты.</w:t>
      </w:r>
    </w:p>
    <w:p w14:paraId="633EB6DE" w14:textId="45620872" w:rsidR="00FC6DC8" w:rsidRPr="004D2735" w:rsidRDefault="009751D7" w:rsidP="00D4244F">
      <w:pPr>
        <w:tabs>
          <w:tab w:val="left" w:pos="0"/>
        </w:tabs>
        <w:spacing w:after="240"/>
        <w:ind w:right="547"/>
        <w:rPr>
          <w:b/>
          <w:noProof/>
          <w:color w:val="4F81BD"/>
          <w:sz w:val="28"/>
          <w:szCs w:val="32"/>
          <w:lang w:val="ru-RU"/>
        </w:rPr>
      </w:pPr>
      <w:r w:rsidRPr="004D2735">
        <w:rPr>
          <w:b/>
          <w:noProof/>
          <w:color w:val="4F81BD"/>
          <w:sz w:val="28"/>
          <w:lang w:val="ru-RU" w:bidi="ru-RU"/>
        </w:rPr>
        <w:t>Как получить более подробную информацию?</w:t>
      </w:r>
    </w:p>
    <w:p w14:paraId="0094E7E7" w14:textId="77777777" w:rsidR="009751D7" w:rsidRPr="004D2735" w:rsidRDefault="009751D7" w:rsidP="00783C24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4D2735">
        <w:rPr>
          <w:sz w:val="20"/>
          <w:lang w:val="ru-RU" w:bidi="ru-RU"/>
        </w:rPr>
        <w:t>У врача, медсестры или в поликлинике</w:t>
      </w:r>
    </w:p>
    <w:p w14:paraId="6B9135CC" w14:textId="77777777" w:rsidR="009751D7" w:rsidRPr="004D2735" w:rsidRDefault="009751D7" w:rsidP="00783C24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4D2735">
        <w:rPr>
          <w:sz w:val="20"/>
          <w:lang w:val="ru-RU" w:bidi="ru-RU"/>
        </w:rPr>
        <w:t xml:space="preserve">В Центрах по контролю и профилактике </w:t>
      </w:r>
      <w:bookmarkStart w:id="1" w:name="_GoBack"/>
      <w:bookmarkEnd w:id="1"/>
      <w:r w:rsidRPr="004D2735">
        <w:rPr>
          <w:sz w:val="20"/>
          <w:lang w:val="ru-RU" w:bidi="ru-RU"/>
        </w:rPr>
        <w:t xml:space="preserve">заболеваний (CDC) на сайте: </w:t>
      </w:r>
      <w:hyperlink r:id="rId11">
        <w:r w:rsidRPr="004D2735">
          <w:rPr>
            <w:sz w:val="20"/>
            <w:lang w:val="ru-RU" w:bidi="ru-RU"/>
          </w:rPr>
          <w:t>http://www.cdc.gov/hepatitis</w:t>
        </w:r>
      </w:hyperlink>
    </w:p>
    <w:p w14:paraId="3CC9CBBF" w14:textId="77777777" w:rsidR="009751D7" w:rsidRPr="004D2735" w:rsidRDefault="009751D7" w:rsidP="00783C24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4D2735">
        <w:rPr>
          <w:sz w:val="20"/>
          <w:lang w:val="ru-RU" w:bidi="ru-RU"/>
        </w:rPr>
        <w:t>В местном отделе здравоохранения (указан в телефонном справочнике в разделе «государственные органы»)</w:t>
      </w:r>
    </w:p>
    <w:p w14:paraId="7A067AD9" w14:textId="387B561E" w:rsidR="00FC6DC8" w:rsidRPr="004D2735" w:rsidRDefault="00572557" w:rsidP="00783C24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0"/>
          <w:szCs w:val="22"/>
          <w:lang w:val="ru-RU"/>
        </w:rPr>
      </w:pPr>
      <w:r w:rsidRPr="004D2735">
        <w:rPr>
          <w:noProof/>
          <w:sz w:val="20"/>
          <w:lang w:val="ru-RU" w:eastAsia="ru-RU"/>
        </w:rPr>
        <w:drawing>
          <wp:anchor distT="0" distB="0" distL="114300" distR="114300" simplePos="0" relativeHeight="251666944" behindDoc="1" locked="0" layoutInCell="1" allowOverlap="1" wp14:anchorId="3256F1F3" wp14:editId="5A29723D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1D7" w:rsidRPr="004D2735">
        <w:rPr>
          <w:sz w:val="20"/>
          <w:lang w:val="ru-RU" w:bidi="ru-RU"/>
        </w:rPr>
        <w:t>В Департаменте здравоохранения штата Массачусетс (MDPH), отдел эпидемиологии по тел.: (617) 983-6800</w:t>
      </w:r>
    </w:p>
    <w:sectPr w:rsidR="00FC6DC8" w:rsidRPr="004D2735" w:rsidSect="00584FEA">
      <w:footerReference w:type="default" r:id="rId12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DB408" w14:textId="77777777" w:rsidR="000338A6" w:rsidRDefault="000338A6" w:rsidP="00FC6DC8">
      <w:r>
        <w:separator/>
      </w:r>
    </w:p>
  </w:endnote>
  <w:endnote w:type="continuationSeparator" w:id="0">
    <w:p w14:paraId="182355E2" w14:textId="77777777" w:rsidR="000338A6" w:rsidRDefault="000338A6" w:rsidP="00F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63E80" w14:textId="37EA48E7" w:rsidR="00CD367A" w:rsidRDefault="00CD367A" w:rsidP="004B1E20">
    <w:pPr>
      <w:pStyle w:val="a5"/>
      <w:pBdr>
        <w:bottom w:val="single" w:sz="6" w:space="1" w:color="auto"/>
      </w:pBdr>
      <w:jc w:val="center"/>
      <w:rPr>
        <w:rFonts w:asciiTheme="minorHAnsi" w:hAnsiTheme="minorHAnsi" w:cstheme="minorHAnsi"/>
        <w:sz w:val="20"/>
        <w:szCs w:val="20"/>
      </w:rPr>
    </w:pPr>
  </w:p>
  <w:p w14:paraId="37E3CA48" w14:textId="032FAB39" w:rsidR="00266641" w:rsidRPr="004D2735" w:rsidRDefault="000D0ECF" w:rsidP="004B1E20">
    <w:pPr>
      <w:pStyle w:val="a5"/>
      <w:jc w:val="center"/>
      <w:rPr>
        <w:rFonts w:asciiTheme="minorHAnsi" w:hAnsiTheme="minorHAnsi" w:cstheme="minorHAnsi"/>
        <w:sz w:val="20"/>
        <w:szCs w:val="20"/>
        <w:lang w:val="ru-RU"/>
      </w:rPr>
    </w:pPr>
    <w:r w:rsidRPr="00D4244F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6BE74FCC" wp14:editId="164994A4">
          <wp:simplePos x="0" y="0"/>
          <wp:positionH relativeFrom="page">
            <wp:posOffset>3714750</wp:posOffset>
          </wp:positionH>
          <wp:positionV relativeFrom="page">
            <wp:posOffset>9504045</wp:posOffset>
          </wp:positionV>
          <wp:extent cx="283210" cy="283210"/>
          <wp:effectExtent l="0" t="0" r="0" b="0"/>
          <wp:wrapNone/>
          <wp:docPr id="145715183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 xmlns:w="http://schemas.openxmlformats.org/wordprocessingml/2006/main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aink="http://schemas.microsoft.com/office/drawing/2016/ink" xmlns:w="http://schemas.openxmlformats.org/wordprocessingml/2006/main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67A" w:rsidRPr="00D4244F">
      <w:rPr>
        <w:sz w:val="20"/>
        <w:lang w:val="ru-RU" w:bidi="ru-RU"/>
      </w:rPr>
      <w:t>Департамент здравоохранения штата Массачусетс | Бюро инфекционных заболеваний и лабораторных наук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E005" w14:textId="77777777" w:rsidR="000338A6" w:rsidRDefault="000338A6" w:rsidP="00FC6DC8">
      <w:r>
        <w:separator/>
      </w:r>
    </w:p>
  </w:footnote>
  <w:footnote w:type="continuationSeparator" w:id="0">
    <w:p w14:paraId="11171123" w14:textId="77777777" w:rsidR="000338A6" w:rsidRDefault="000338A6" w:rsidP="00F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60B"/>
    <w:multiLevelType w:val="hybridMultilevel"/>
    <w:tmpl w:val="DB3405DA"/>
    <w:lvl w:ilvl="0" w:tplc="BE6A9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116D98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00A919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5267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8922E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D04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DB6FC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D346B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B7B88B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CD040B"/>
    <w:multiLevelType w:val="hybridMultilevel"/>
    <w:tmpl w:val="B83EC8D8"/>
    <w:lvl w:ilvl="0" w:tplc="86004EAE">
      <w:numFmt w:val="bullet"/>
      <w:lvlText w:val=""/>
      <w:lvlJc w:val="left"/>
      <w:pPr>
        <w:ind w:left="1627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0807F6"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2" w:tplc="D836380E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  <w:lvl w:ilvl="3" w:tplc="CA6C4DE0">
      <w:numFmt w:val="bullet"/>
      <w:lvlText w:val="•"/>
      <w:lvlJc w:val="left"/>
      <w:pPr>
        <w:ind w:left="4806" w:hanging="353"/>
      </w:pPr>
      <w:rPr>
        <w:rFonts w:hint="default"/>
        <w:lang w:val="en-US" w:eastAsia="en-US" w:bidi="ar-SA"/>
      </w:rPr>
    </w:lvl>
    <w:lvl w:ilvl="4" w:tplc="DB20F260">
      <w:numFmt w:val="bullet"/>
      <w:lvlText w:val="•"/>
      <w:lvlJc w:val="left"/>
      <w:pPr>
        <w:ind w:left="5868" w:hanging="353"/>
      </w:pPr>
      <w:rPr>
        <w:rFonts w:hint="default"/>
        <w:lang w:val="en-US" w:eastAsia="en-US" w:bidi="ar-SA"/>
      </w:rPr>
    </w:lvl>
    <w:lvl w:ilvl="5" w:tplc="0CC424EA">
      <w:numFmt w:val="bullet"/>
      <w:lvlText w:val="•"/>
      <w:lvlJc w:val="left"/>
      <w:pPr>
        <w:ind w:left="6930" w:hanging="353"/>
      </w:pPr>
      <w:rPr>
        <w:rFonts w:hint="default"/>
        <w:lang w:val="en-US" w:eastAsia="en-US" w:bidi="ar-SA"/>
      </w:rPr>
    </w:lvl>
    <w:lvl w:ilvl="6" w:tplc="870C431C">
      <w:numFmt w:val="bullet"/>
      <w:lvlText w:val="•"/>
      <w:lvlJc w:val="left"/>
      <w:pPr>
        <w:ind w:left="7992" w:hanging="353"/>
      </w:pPr>
      <w:rPr>
        <w:rFonts w:hint="default"/>
        <w:lang w:val="en-US" w:eastAsia="en-US" w:bidi="ar-SA"/>
      </w:rPr>
    </w:lvl>
    <w:lvl w:ilvl="7" w:tplc="0E8C53FA">
      <w:numFmt w:val="bullet"/>
      <w:lvlText w:val="•"/>
      <w:lvlJc w:val="left"/>
      <w:pPr>
        <w:ind w:left="9054" w:hanging="353"/>
      </w:pPr>
      <w:rPr>
        <w:rFonts w:hint="default"/>
        <w:lang w:val="en-US" w:eastAsia="en-US" w:bidi="ar-SA"/>
      </w:rPr>
    </w:lvl>
    <w:lvl w:ilvl="8" w:tplc="2236E86C">
      <w:numFmt w:val="bullet"/>
      <w:lvlText w:val="•"/>
      <w:lvlJc w:val="left"/>
      <w:pPr>
        <w:ind w:left="10116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8DA6BFE"/>
    <w:multiLevelType w:val="hybridMultilevel"/>
    <w:tmpl w:val="A18E6CE4"/>
    <w:lvl w:ilvl="0" w:tplc="D4D21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587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A6C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443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98D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10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68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9670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84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804A8"/>
    <w:multiLevelType w:val="hybridMultilevel"/>
    <w:tmpl w:val="830603D0"/>
    <w:lvl w:ilvl="0" w:tplc="3DF41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14E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C429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C4F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1C5D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9461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500C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AC01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AEC0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C7DB9"/>
    <w:multiLevelType w:val="hybridMultilevel"/>
    <w:tmpl w:val="D398F894"/>
    <w:lvl w:ilvl="0" w:tplc="F2567D3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D9AE6B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13168B9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CB2448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 w:tplc="2EC23A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2C30918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3022DB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0602C162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 w:tplc="4F6098F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66588D"/>
    <w:multiLevelType w:val="hybridMultilevel"/>
    <w:tmpl w:val="BBFAD63E"/>
    <w:lvl w:ilvl="0" w:tplc="7252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568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EE0D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26D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A8C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6B2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5E7BC6"/>
    <w:multiLevelType w:val="hybridMultilevel"/>
    <w:tmpl w:val="6A383ECA"/>
    <w:lvl w:ilvl="0" w:tplc="D6A2C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7CC0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F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EE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D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08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DC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0CB"/>
    <w:multiLevelType w:val="hybridMultilevel"/>
    <w:tmpl w:val="50CAC000"/>
    <w:lvl w:ilvl="0" w:tplc="379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1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66EC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BBA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D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68FC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4A18E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0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84C7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D357DA"/>
    <w:multiLevelType w:val="hybridMultilevel"/>
    <w:tmpl w:val="1C16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A0D"/>
    <w:multiLevelType w:val="hybridMultilevel"/>
    <w:tmpl w:val="3906FAC4"/>
    <w:lvl w:ilvl="0" w:tplc="D140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4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A8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D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6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43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8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3E0C"/>
    <w:multiLevelType w:val="hybridMultilevel"/>
    <w:tmpl w:val="05CA7A1A"/>
    <w:lvl w:ilvl="0" w:tplc="1CB814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3BECB6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5768C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06EA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0A20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2140E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3418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C2EF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C6A02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4D5DF8"/>
    <w:multiLevelType w:val="hybridMultilevel"/>
    <w:tmpl w:val="7D161E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90148FF"/>
    <w:multiLevelType w:val="hybridMultilevel"/>
    <w:tmpl w:val="2042F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96D0352"/>
    <w:multiLevelType w:val="hybridMultilevel"/>
    <w:tmpl w:val="258A93EA"/>
    <w:lvl w:ilvl="0" w:tplc="E114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1E08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E50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E7E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321A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7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F6F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5F2D4E"/>
    <w:multiLevelType w:val="hybridMultilevel"/>
    <w:tmpl w:val="64AA3D10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6358745D"/>
    <w:multiLevelType w:val="hybridMultilevel"/>
    <w:tmpl w:val="DB3405DA"/>
    <w:lvl w:ilvl="0" w:tplc="CE504A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377C0738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2D2C6A2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AE2A87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7F7ACDB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A24E61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88083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A20AC4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EB280B3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30FA7"/>
    <w:multiLevelType w:val="hybridMultilevel"/>
    <w:tmpl w:val="D2C2F92C"/>
    <w:lvl w:ilvl="0" w:tplc="2BFA8DCE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B0E6D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37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1B2B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C9BA8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56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A769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622038"/>
    <w:multiLevelType w:val="hybridMultilevel"/>
    <w:tmpl w:val="974A8348"/>
    <w:lvl w:ilvl="0" w:tplc="0DE69A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C2F8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E29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628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A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3C2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E2D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EEF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FEF0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10E40"/>
    <w:multiLevelType w:val="hybridMultilevel"/>
    <w:tmpl w:val="CBAAB968"/>
    <w:lvl w:ilvl="0" w:tplc="2EF24B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544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DAA2E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9C8F66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4EC69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BF05E5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1C6734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E725B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6188B1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8E32FB"/>
    <w:multiLevelType w:val="hybridMultilevel"/>
    <w:tmpl w:val="4E00EDE4"/>
    <w:lvl w:ilvl="0" w:tplc="05C4AAF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67A21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21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6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6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8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0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4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5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5E43"/>
    <w:multiLevelType w:val="hybridMultilevel"/>
    <w:tmpl w:val="56BA7448"/>
    <w:lvl w:ilvl="0" w:tplc="F264A12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7F68556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C53C3514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A296BE7A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D5E69A46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1DBC26A0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53E264AA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333ABFE0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A28C83FE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21"/>
  </w:num>
  <w:num w:numId="7">
    <w:abstractNumId w:val="9"/>
  </w:num>
  <w:num w:numId="8">
    <w:abstractNumId w:val="16"/>
  </w:num>
  <w:num w:numId="9">
    <w:abstractNumId w:val="6"/>
  </w:num>
  <w:num w:numId="10">
    <w:abstractNumId w:val="19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0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8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7D"/>
    <w:rsid w:val="00014C46"/>
    <w:rsid w:val="000338A6"/>
    <w:rsid w:val="000C11E9"/>
    <w:rsid w:val="000D0ECF"/>
    <w:rsid w:val="001469E4"/>
    <w:rsid w:val="001934EC"/>
    <w:rsid w:val="001B3CF7"/>
    <w:rsid w:val="00266641"/>
    <w:rsid w:val="0027041B"/>
    <w:rsid w:val="002906C7"/>
    <w:rsid w:val="002D5D9F"/>
    <w:rsid w:val="002D7575"/>
    <w:rsid w:val="002D7B86"/>
    <w:rsid w:val="00367D23"/>
    <w:rsid w:val="004B1E20"/>
    <w:rsid w:val="004B4C4A"/>
    <w:rsid w:val="004D2735"/>
    <w:rsid w:val="00556EEC"/>
    <w:rsid w:val="00572557"/>
    <w:rsid w:val="00584FEA"/>
    <w:rsid w:val="0059004B"/>
    <w:rsid w:val="005A72DE"/>
    <w:rsid w:val="005D7611"/>
    <w:rsid w:val="005F5359"/>
    <w:rsid w:val="00627C18"/>
    <w:rsid w:val="007245CB"/>
    <w:rsid w:val="00783C24"/>
    <w:rsid w:val="00793F7D"/>
    <w:rsid w:val="008459E9"/>
    <w:rsid w:val="00866E9F"/>
    <w:rsid w:val="008D3CD6"/>
    <w:rsid w:val="008F72A1"/>
    <w:rsid w:val="00921BF3"/>
    <w:rsid w:val="009751D7"/>
    <w:rsid w:val="009E76F2"/>
    <w:rsid w:val="00A1134B"/>
    <w:rsid w:val="00AB3543"/>
    <w:rsid w:val="00B24688"/>
    <w:rsid w:val="00B261FD"/>
    <w:rsid w:val="00B53FC1"/>
    <w:rsid w:val="00BE5D9B"/>
    <w:rsid w:val="00C0096D"/>
    <w:rsid w:val="00C56853"/>
    <w:rsid w:val="00C712AF"/>
    <w:rsid w:val="00CD367A"/>
    <w:rsid w:val="00D4244F"/>
    <w:rsid w:val="00D6522B"/>
    <w:rsid w:val="00D75F38"/>
    <w:rsid w:val="00DD4A1A"/>
    <w:rsid w:val="00E301C3"/>
    <w:rsid w:val="00E8101E"/>
    <w:rsid w:val="00EC4ACC"/>
    <w:rsid w:val="00F0523D"/>
    <w:rsid w:val="00F44738"/>
    <w:rsid w:val="00F7313B"/>
    <w:rsid w:val="00F7348F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52355"/>
    </o:shapedefaults>
    <o:shapelayout v:ext="edit">
      <o:idmap v:ext="edit" data="1"/>
    </o:shapelayout>
  </w:shapeDefaults>
  <w:decimalSymbol w:val=","/>
  <w:listSeparator w:val=";"/>
  <w14:docId w14:val="0E7BCA0A"/>
  <w15:chartTrackingRefBased/>
  <w15:docId w15:val="{E85D4474-D895-4D0F-AF32-592535E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fr-BE" w:eastAsia="fr-BE"/>
    </w:rPr>
  </w:style>
  <w:style w:type="paragraph" w:styleId="1">
    <w:name w:val="heading 1"/>
    <w:basedOn w:val="a"/>
    <w:next w:val="a"/>
    <w:link w:val="10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505F11"/>
    <w:rPr>
      <w:sz w:val="24"/>
      <w:szCs w:val="24"/>
      <w:lang w:val="fr-BE" w:eastAsia="fr-BE"/>
    </w:rPr>
  </w:style>
  <w:style w:type="paragraph" w:styleId="a5">
    <w:name w:val="footer"/>
    <w:basedOn w:val="a"/>
    <w:link w:val="a6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uiPriority w:val="99"/>
    <w:rsid w:val="00505F11"/>
    <w:rPr>
      <w:sz w:val="24"/>
      <w:szCs w:val="24"/>
      <w:lang w:val="fr-BE" w:eastAsia="fr-BE"/>
    </w:rPr>
  </w:style>
  <w:style w:type="character" w:styleId="a7">
    <w:name w:val="page number"/>
    <w:uiPriority w:val="99"/>
    <w:semiHidden/>
    <w:unhideWhenUsed/>
    <w:rsid w:val="00505F11"/>
  </w:style>
  <w:style w:type="character" w:customStyle="1" w:styleId="10">
    <w:name w:val="Заголовок 1 Знак"/>
    <w:link w:val="1"/>
    <w:uiPriority w:val="99"/>
    <w:rsid w:val="00795176"/>
    <w:rPr>
      <w:rFonts w:ascii="Times New Roman" w:eastAsia="Times New Roman" w:hAnsi="Times New Roman"/>
      <w:sz w:val="48"/>
      <w:lang w:val="fr-BE" w:eastAsia="fr-BE"/>
    </w:rPr>
  </w:style>
  <w:style w:type="paragraph" w:customStyle="1" w:styleId="BIDTitle">
    <w:name w:val="BID Title"/>
    <w:basedOn w:val="a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a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a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20">
    <w:name w:val="Заголовок 2 Знак"/>
    <w:link w:val="2"/>
    <w:uiPriority w:val="99"/>
    <w:rsid w:val="00795176"/>
    <w:rPr>
      <w:rFonts w:ascii="Arial" w:eastAsia="Times New Roman" w:hAnsi="Arial"/>
      <w:sz w:val="24"/>
      <w:lang w:val="fr-BE" w:eastAsia="fr-BE"/>
    </w:rPr>
  </w:style>
  <w:style w:type="paragraph" w:styleId="a8">
    <w:name w:val="Body Text"/>
    <w:basedOn w:val="a"/>
    <w:link w:val="a9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a9">
    <w:name w:val="Основной текст Знак"/>
    <w:link w:val="a8"/>
    <w:uiPriority w:val="99"/>
    <w:rsid w:val="00795176"/>
    <w:rPr>
      <w:rFonts w:ascii="Times New Roman" w:eastAsia="Times New Roman" w:hAnsi="Times New Roman"/>
      <w:sz w:val="24"/>
      <w:lang w:val="fr-BE" w:eastAsia="fr-BE"/>
    </w:rPr>
  </w:style>
  <w:style w:type="paragraph" w:styleId="21">
    <w:name w:val="Body Text 2"/>
    <w:basedOn w:val="a"/>
    <w:link w:val="22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22">
    <w:name w:val="Основной текст 2 Знак"/>
    <w:link w:val="21"/>
    <w:uiPriority w:val="99"/>
    <w:rsid w:val="00795176"/>
    <w:rPr>
      <w:rFonts w:ascii="Times New Roman" w:eastAsia="Times New Roman" w:hAnsi="Times New Roman"/>
      <w:b/>
      <w:sz w:val="24"/>
      <w:lang w:val="fr-BE" w:eastAsia="fr-BE"/>
    </w:rPr>
  </w:style>
  <w:style w:type="character" w:styleId="aa">
    <w:name w:val="Hyperlink"/>
    <w:uiPriority w:val="99"/>
    <w:rsid w:val="00795176"/>
    <w:rPr>
      <w:rFonts w:cs="Times New Roman"/>
      <w:color w:val="0000FF"/>
      <w:u w:val="single"/>
      <w:lang w:val="fr-BE" w:eastAsia="fr-BE"/>
    </w:rPr>
  </w:style>
  <w:style w:type="paragraph" w:styleId="ab">
    <w:name w:val="Normal (Web)"/>
    <w:basedOn w:val="a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ac">
    <w:name w:val="List Paragraph"/>
    <w:basedOn w:val="a"/>
    <w:uiPriority w:val="1"/>
    <w:qFormat/>
    <w:rsid w:val="00DF31B2"/>
    <w:pPr>
      <w:ind w:left="720"/>
    </w:pPr>
  </w:style>
  <w:style w:type="paragraph" w:styleId="ad">
    <w:name w:val="Body Text Indent"/>
    <w:basedOn w:val="a"/>
    <w:rsid w:val="006B54F0"/>
    <w:pPr>
      <w:spacing w:after="120"/>
      <w:ind w:left="360"/>
    </w:pPr>
  </w:style>
  <w:style w:type="paragraph" w:styleId="3">
    <w:name w:val="Body Text 3"/>
    <w:basedOn w:val="a"/>
    <w:rsid w:val="006B54F0"/>
    <w:pPr>
      <w:spacing w:after="120"/>
    </w:pPr>
    <w:rPr>
      <w:sz w:val="16"/>
      <w:szCs w:val="16"/>
    </w:rPr>
  </w:style>
  <w:style w:type="paragraph" w:styleId="ae">
    <w:name w:val="Block Text"/>
    <w:basedOn w:val="a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a8"/>
    <w:next w:val="a8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af">
    <w:name w:val="Strong"/>
    <w:qFormat/>
    <w:rsid w:val="005E1CC6"/>
    <w:rPr>
      <w:rFonts w:cs="Times New Roman"/>
      <w:b/>
      <w:bCs/>
      <w:lang w:val="fr-BE" w:eastAsia="fr-BE"/>
    </w:rPr>
  </w:style>
  <w:style w:type="paragraph" w:styleId="af0">
    <w:name w:val="Balloon Text"/>
    <w:basedOn w:val="a"/>
    <w:link w:val="af1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261FD"/>
    <w:rPr>
      <w:rFonts w:ascii="Tahoma" w:hAnsi="Tahoma" w:cs="Tahoma"/>
      <w:sz w:val="16"/>
      <w:szCs w:val="16"/>
      <w:lang w:val="fr-BE" w:eastAsia="fr-BE"/>
    </w:rPr>
  </w:style>
  <w:style w:type="paragraph" w:styleId="af2">
    <w:name w:val="Revision"/>
    <w:hidden/>
    <w:uiPriority w:val="99"/>
    <w:semiHidden/>
    <w:rsid w:val="000C11E9"/>
    <w:rPr>
      <w:sz w:val="24"/>
      <w:szCs w:val="24"/>
      <w:lang w:val="fr-BE" w:eastAsia="fr-BE"/>
    </w:rPr>
  </w:style>
  <w:style w:type="character" w:customStyle="1" w:styleId="Mention">
    <w:name w:val="Mention"/>
    <w:uiPriority w:val="99"/>
    <w:unhideWhenUsed/>
    <w:rsid w:val="00F731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hepatiti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6541-37D9-49BC-96E0-6696DAAE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2014 | Page 1 of 3</vt:lpstr>
    </vt:vector>
  </TitlesOfParts>
  <Company>Massachusetts Department of Public Health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Lenovo</cp:lastModifiedBy>
  <cp:revision>10</cp:revision>
  <cp:lastPrinted>2015-03-13T18:15:00Z</cp:lastPrinted>
  <dcterms:created xsi:type="dcterms:W3CDTF">2023-04-13T20:35:00Z</dcterms:created>
  <dcterms:modified xsi:type="dcterms:W3CDTF">2023-07-31T09:05:00Z</dcterms:modified>
</cp:coreProperties>
</file>