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4DBCC" w14:textId="77777777" w:rsidR="00A8609A" w:rsidRDefault="00A8609A" w:rsidP="00892BA5">
      <w:pPr>
        <w:pStyle w:val="BlockText"/>
        <w:ind w:left="0" w:right="0"/>
        <w:rPr>
          <w:noProof/>
          <w:sz w:val="36"/>
          <w:szCs w:val="36"/>
        </w:rPr>
      </w:pPr>
      <w:bookmarkStart w:id="0" w:name="_Toc269372922"/>
      <w:bookmarkStart w:id="1" w:name="_Toc269376300"/>
    </w:p>
    <w:p w14:paraId="7AD0F853" w14:textId="77777777" w:rsidR="00BC3CB9" w:rsidRPr="00BD77D7" w:rsidRDefault="00F25C21" w:rsidP="00BC3CB9">
      <w:pPr>
        <w:pStyle w:val="BlockText"/>
        <w:ind w:right="0"/>
        <w:jc w:val="center"/>
        <w:rPr>
          <w:noProof/>
          <w:sz w:val="36"/>
          <w:szCs w:val="36"/>
        </w:rPr>
      </w:pPr>
      <w:r w:rsidRPr="00BD77D7">
        <w:rPr>
          <w:noProof/>
          <w:sz w:val="36"/>
          <w:szCs w:val="36"/>
        </w:rPr>
        <w:t xml:space="preserve">Grant Sub-Application Package for the </w:t>
      </w:r>
    </w:p>
    <w:p w14:paraId="3DD3727A" w14:textId="77777777" w:rsidR="00F25C21" w:rsidRPr="00BD77D7" w:rsidRDefault="00F25C21" w:rsidP="00F25C21">
      <w:pPr>
        <w:pStyle w:val="BlockText"/>
        <w:ind w:right="0"/>
        <w:jc w:val="center"/>
        <w:rPr>
          <w:b/>
          <w:noProof/>
          <w:sz w:val="36"/>
          <w:szCs w:val="36"/>
        </w:rPr>
      </w:pPr>
      <w:r w:rsidRPr="00BD77D7">
        <w:rPr>
          <w:b/>
          <w:noProof/>
          <w:sz w:val="36"/>
          <w:szCs w:val="36"/>
        </w:rPr>
        <w:t xml:space="preserve">Hazard Mitigation Grant Program (HMGP) </w:t>
      </w:r>
    </w:p>
    <w:p w14:paraId="73DB8291" w14:textId="702CE347" w:rsidR="00BC3CB9" w:rsidRDefault="009A1FCA" w:rsidP="00F25C21">
      <w:pPr>
        <w:pStyle w:val="BlockText"/>
        <w:ind w:right="0"/>
        <w:jc w:val="center"/>
        <w:rPr>
          <w:b/>
          <w:noProof/>
          <w:sz w:val="36"/>
          <w:szCs w:val="36"/>
        </w:rPr>
      </w:pPr>
      <w:r w:rsidRPr="00BD77D7">
        <w:rPr>
          <w:b/>
          <w:noProof/>
          <w:sz w:val="36"/>
          <w:szCs w:val="36"/>
        </w:rPr>
        <w:t>HMGP-4</w:t>
      </w:r>
      <w:r w:rsidR="001C3939">
        <w:rPr>
          <w:b/>
          <w:noProof/>
          <w:sz w:val="36"/>
          <w:szCs w:val="36"/>
        </w:rPr>
        <w:t>496</w:t>
      </w:r>
      <w:r w:rsidR="001E5900" w:rsidRPr="00BD77D7">
        <w:rPr>
          <w:b/>
          <w:noProof/>
          <w:sz w:val="36"/>
          <w:szCs w:val="36"/>
        </w:rPr>
        <w:t>-MA</w:t>
      </w:r>
    </w:p>
    <w:p w14:paraId="2011EC36" w14:textId="1EB385A8" w:rsidR="000D5991" w:rsidRDefault="735FB376" w:rsidP="4590B31F">
      <w:pPr>
        <w:pStyle w:val="BlockText"/>
        <w:ind w:right="0"/>
        <w:jc w:val="center"/>
        <w:rPr>
          <w:b/>
          <w:bCs/>
          <w:noProof/>
          <w:sz w:val="36"/>
          <w:szCs w:val="36"/>
        </w:rPr>
      </w:pPr>
      <w:r w:rsidRPr="4590B31F">
        <w:rPr>
          <w:b/>
          <w:bCs/>
          <w:noProof/>
          <w:sz w:val="36"/>
          <w:szCs w:val="36"/>
        </w:rPr>
        <w:t>O</w:t>
      </w:r>
      <w:r w:rsidR="2D2863A3" w:rsidRPr="4590B31F">
        <w:rPr>
          <w:b/>
          <w:bCs/>
          <w:noProof/>
          <w:sz w:val="36"/>
          <w:szCs w:val="36"/>
        </w:rPr>
        <w:t xml:space="preserve">ctober </w:t>
      </w:r>
      <w:r w:rsidR="00A2343F">
        <w:rPr>
          <w:b/>
          <w:bCs/>
          <w:noProof/>
          <w:sz w:val="36"/>
          <w:szCs w:val="36"/>
        </w:rPr>
        <w:t xml:space="preserve">21, </w:t>
      </w:r>
      <w:r w:rsidR="00013F16" w:rsidRPr="4590B31F">
        <w:rPr>
          <w:b/>
          <w:bCs/>
          <w:noProof/>
          <w:sz w:val="36"/>
          <w:szCs w:val="36"/>
        </w:rPr>
        <w:t>20</w:t>
      </w:r>
      <w:r w:rsidR="001C3939" w:rsidRPr="4590B31F">
        <w:rPr>
          <w:b/>
          <w:bCs/>
          <w:noProof/>
          <w:sz w:val="36"/>
          <w:szCs w:val="36"/>
        </w:rPr>
        <w:t>21</w:t>
      </w:r>
    </w:p>
    <w:p w14:paraId="681B3B05" w14:textId="15C18767" w:rsidR="00892BA5" w:rsidRPr="00892BA5" w:rsidRDefault="00892BA5" w:rsidP="4590B31F">
      <w:pPr>
        <w:pStyle w:val="BlockText"/>
        <w:ind w:right="0"/>
        <w:jc w:val="center"/>
        <w:rPr>
          <w:b/>
          <w:bCs/>
          <w:noProof/>
          <w:color w:val="FF0000"/>
          <w:sz w:val="36"/>
          <w:szCs w:val="36"/>
        </w:rPr>
      </w:pPr>
      <w:r w:rsidRPr="00892BA5">
        <w:rPr>
          <w:b/>
          <w:bCs/>
          <w:noProof/>
          <w:color w:val="FF0000"/>
          <w:sz w:val="36"/>
          <w:szCs w:val="36"/>
        </w:rPr>
        <w:t xml:space="preserve">(Revised: </w:t>
      </w:r>
      <w:r w:rsidR="008A1EC6">
        <w:rPr>
          <w:b/>
          <w:bCs/>
          <w:noProof/>
          <w:color w:val="FF0000"/>
          <w:sz w:val="36"/>
          <w:szCs w:val="36"/>
        </w:rPr>
        <w:t>09/12</w:t>
      </w:r>
      <w:r w:rsidRPr="00892BA5">
        <w:rPr>
          <w:b/>
          <w:bCs/>
          <w:noProof/>
          <w:color w:val="FF0000"/>
          <w:sz w:val="36"/>
          <w:szCs w:val="36"/>
        </w:rPr>
        <w:t>/2022)</w:t>
      </w:r>
    </w:p>
    <w:p w14:paraId="6A9FA630" w14:textId="77777777" w:rsidR="000563BD" w:rsidRPr="00BD77D7" w:rsidRDefault="000563BD" w:rsidP="00F25C21">
      <w:pPr>
        <w:pStyle w:val="BlockText"/>
        <w:ind w:right="0"/>
        <w:jc w:val="center"/>
        <w:rPr>
          <w:b/>
          <w:noProof/>
          <w:sz w:val="36"/>
          <w:szCs w:val="36"/>
        </w:rPr>
      </w:pPr>
    </w:p>
    <w:p w14:paraId="09B75FB9" w14:textId="58F5A51A" w:rsidR="004C77F7" w:rsidRDefault="008A1EC6" w:rsidP="000D5991">
      <w:pPr>
        <w:jc w:val="both"/>
        <w:rPr>
          <w:sz w:val="22"/>
        </w:rPr>
      </w:pPr>
      <w:r>
        <w:rPr>
          <w:color w:val="FF0000"/>
          <w:sz w:val="22"/>
        </w:rPr>
        <w:t>9/12</w:t>
      </w:r>
      <w:r w:rsidR="00702E71">
        <w:rPr>
          <w:color w:val="FF0000"/>
          <w:sz w:val="22"/>
        </w:rPr>
        <w:t xml:space="preserve">/2022: </w:t>
      </w:r>
      <w:r w:rsidR="00702E71" w:rsidRPr="00702E71">
        <w:rPr>
          <w:color w:val="FF0000"/>
          <w:sz w:val="22"/>
        </w:rPr>
        <w:t xml:space="preserve">All changes to the document are noted in red text. </w:t>
      </w:r>
      <w:r w:rsidR="00F25C21" w:rsidRPr="00BD77D7">
        <w:rPr>
          <w:sz w:val="22"/>
        </w:rPr>
        <w:t xml:space="preserve">This package has been developed to assist prospective Sub-Applicants in the preparation of Hazard Mitigation Grant Program (HMGP) Sub-Applications.  The package outlines the specific information required for the State and Federal government to review proposed mitigation activities.  </w:t>
      </w:r>
    </w:p>
    <w:p w14:paraId="63CD62FB" w14:textId="77777777" w:rsidR="004E3E34" w:rsidRPr="00BD77D7" w:rsidRDefault="004E3E34" w:rsidP="000D5991">
      <w:pPr>
        <w:jc w:val="both"/>
        <w:rPr>
          <w:sz w:val="22"/>
        </w:rPr>
      </w:pPr>
    </w:p>
    <w:p w14:paraId="49A9636D" w14:textId="0B3BE566" w:rsidR="000D5991" w:rsidRPr="00BD77D7" w:rsidRDefault="004E3E34" w:rsidP="000D5991">
      <w:pPr>
        <w:jc w:val="both"/>
        <w:rPr>
          <w:sz w:val="22"/>
        </w:rPr>
      </w:pPr>
      <w:r w:rsidRPr="004E3E34">
        <w:rPr>
          <w:sz w:val="22"/>
        </w:rPr>
        <w:t>Should assistance be required in the preparation of your Sub-Application, contact one of the State Mitigation Team members (listed on page 10 of this instruction packet).</w:t>
      </w:r>
    </w:p>
    <w:p w14:paraId="02581C66" w14:textId="77777777" w:rsidR="000D5991" w:rsidRPr="00BD77D7" w:rsidRDefault="000D5991" w:rsidP="000D5991">
      <w:pPr>
        <w:jc w:val="both"/>
        <w:rPr>
          <w:sz w:val="16"/>
        </w:rPr>
      </w:pPr>
    </w:p>
    <w:p w14:paraId="094639B1" w14:textId="1672C63E" w:rsidR="00323FB6" w:rsidRPr="00BD77D7" w:rsidRDefault="00323FB6" w:rsidP="00323FB6">
      <w:pPr>
        <w:jc w:val="center"/>
        <w:rPr>
          <w:b/>
          <w:bCs/>
          <w:sz w:val="22"/>
          <w:szCs w:val="22"/>
          <w:u w:val="single"/>
        </w:rPr>
      </w:pPr>
      <w:r w:rsidRPr="00BD77D7">
        <w:rPr>
          <w:b/>
          <w:bCs/>
          <w:sz w:val="22"/>
          <w:szCs w:val="22"/>
          <w:u w:val="single"/>
        </w:rPr>
        <w:t xml:space="preserve">The State has established </w:t>
      </w:r>
      <w:r w:rsidR="000C6A16">
        <w:rPr>
          <w:b/>
          <w:bCs/>
          <w:sz w:val="22"/>
          <w:szCs w:val="22"/>
          <w:u w:val="single"/>
        </w:rPr>
        <w:t>the following</w:t>
      </w:r>
      <w:r w:rsidRPr="00BD77D7">
        <w:rPr>
          <w:b/>
          <w:bCs/>
          <w:sz w:val="22"/>
          <w:szCs w:val="22"/>
          <w:u w:val="single"/>
        </w:rPr>
        <w:t xml:space="preserve"> deadlines for complete grant applications:</w:t>
      </w:r>
    </w:p>
    <w:p w14:paraId="661FFD76" w14:textId="77777777" w:rsidR="00323FB6" w:rsidRPr="00BD77D7" w:rsidRDefault="00323FB6" w:rsidP="00323FB6">
      <w:pPr>
        <w:jc w:val="both"/>
        <w:rPr>
          <w:sz w:val="22"/>
          <w:szCs w:val="22"/>
        </w:rPr>
      </w:pPr>
    </w:p>
    <w:p w14:paraId="744B979C" w14:textId="073A88C2" w:rsidR="006E201A" w:rsidRPr="00BD77D7" w:rsidRDefault="09C5576A" w:rsidP="00323FB6">
      <w:pPr>
        <w:jc w:val="both"/>
        <w:rPr>
          <w:sz w:val="22"/>
          <w:szCs w:val="22"/>
        </w:rPr>
      </w:pPr>
      <w:r w:rsidRPr="2CB727EB">
        <w:rPr>
          <w:b/>
          <w:bCs/>
          <w:sz w:val="22"/>
          <w:szCs w:val="22"/>
          <w:u w:val="single"/>
        </w:rPr>
        <w:t>DECEMBER 6</w:t>
      </w:r>
      <w:r w:rsidR="23F20FD4" w:rsidRPr="2CB727EB">
        <w:rPr>
          <w:b/>
          <w:bCs/>
          <w:sz w:val="22"/>
          <w:szCs w:val="22"/>
          <w:u w:val="single"/>
        </w:rPr>
        <w:t>, 20</w:t>
      </w:r>
      <w:r w:rsidRPr="2CB727EB">
        <w:rPr>
          <w:b/>
          <w:bCs/>
          <w:sz w:val="22"/>
          <w:szCs w:val="22"/>
          <w:u w:val="single"/>
        </w:rPr>
        <w:t>21</w:t>
      </w:r>
      <w:r w:rsidR="713C374A" w:rsidRPr="2CB727EB">
        <w:rPr>
          <w:b/>
          <w:bCs/>
          <w:sz w:val="22"/>
          <w:szCs w:val="22"/>
          <w:u w:val="single"/>
        </w:rPr>
        <w:t xml:space="preserve"> (INITIAL)</w:t>
      </w:r>
      <w:r w:rsidR="7290614C" w:rsidRPr="2CB727EB">
        <w:rPr>
          <w:b/>
          <w:bCs/>
          <w:sz w:val="22"/>
          <w:szCs w:val="22"/>
          <w:u w:val="single"/>
        </w:rPr>
        <w:t>:</w:t>
      </w:r>
      <w:r w:rsidR="7290614C" w:rsidRPr="2CB727EB">
        <w:rPr>
          <w:sz w:val="22"/>
          <w:szCs w:val="22"/>
        </w:rPr>
        <w:t xml:space="preserve"> Applications for </w:t>
      </w:r>
      <w:r w:rsidR="11581491" w:rsidRPr="2CB727EB">
        <w:rPr>
          <w:sz w:val="22"/>
          <w:szCs w:val="22"/>
        </w:rPr>
        <w:t xml:space="preserve">hazard </w:t>
      </w:r>
      <w:r w:rsidR="7290614C" w:rsidRPr="2CB727EB">
        <w:rPr>
          <w:sz w:val="22"/>
          <w:szCs w:val="22"/>
        </w:rPr>
        <w:t xml:space="preserve">mitigation projects and hazard mitigation planning, submitted by </w:t>
      </w:r>
      <w:r w:rsidRPr="2CB727EB">
        <w:rPr>
          <w:b/>
          <w:bCs/>
          <w:sz w:val="22"/>
          <w:szCs w:val="22"/>
        </w:rPr>
        <w:t>December</w:t>
      </w:r>
      <w:r w:rsidR="23F20FD4" w:rsidRPr="2CB727EB">
        <w:rPr>
          <w:b/>
          <w:bCs/>
          <w:sz w:val="22"/>
          <w:szCs w:val="22"/>
        </w:rPr>
        <w:t xml:space="preserve"> </w:t>
      </w:r>
      <w:r w:rsidRPr="2CB727EB">
        <w:rPr>
          <w:b/>
          <w:bCs/>
          <w:sz w:val="22"/>
          <w:szCs w:val="22"/>
        </w:rPr>
        <w:t>6</w:t>
      </w:r>
      <w:r w:rsidR="23F20FD4" w:rsidRPr="2CB727EB">
        <w:rPr>
          <w:b/>
          <w:bCs/>
          <w:sz w:val="22"/>
          <w:szCs w:val="22"/>
        </w:rPr>
        <w:t>, 20</w:t>
      </w:r>
      <w:r w:rsidRPr="2CB727EB">
        <w:rPr>
          <w:b/>
          <w:bCs/>
          <w:sz w:val="22"/>
          <w:szCs w:val="22"/>
        </w:rPr>
        <w:t>21</w:t>
      </w:r>
      <w:r w:rsidR="7290614C" w:rsidRPr="2CB727EB">
        <w:rPr>
          <w:sz w:val="22"/>
          <w:szCs w:val="22"/>
        </w:rPr>
        <w:t xml:space="preserve">, will be reviewed </w:t>
      </w:r>
      <w:r w:rsidR="00A45A2A">
        <w:rPr>
          <w:sz w:val="22"/>
          <w:szCs w:val="22"/>
        </w:rPr>
        <w:t xml:space="preserve">by the </w:t>
      </w:r>
      <w:r w:rsidR="009C34A7">
        <w:rPr>
          <w:sz w:val="22"/>
          <w:szCs w:val="22"/>
        </w:rPr>
        <w:t xml:space="preserve">Interagency Review Panel </w:t>
      </w:r>
      <w:r w:rsidR="7290614C" w:rsidRPr="2CB727EB">
        <w:rPr>
          <w:sz w:val="22"/>
          <w:szCs w:val="22"/>
        </w:rPr>
        <w:t>and, if appropriate, r</w:t>
      </w:r>
      <w:r w:rsidR="70925BAA" w:rsidRPr="2CB727EB">
        <w:rPr>
          <w:sz w:val="22"/>
          <w:szCs w:val="22"/>
        </w:rPr>
        <w:t xml:space="preserve">ecommended to FEMA for </w:t>
      </w:r>
      <w:r w:rsidR="2B4275E0" w:rsidRPr="2CB727EB">
        <w:rPr>
          <w:sz w:val="22"/>
          <w:szCs w:val="22"/>
        </w:rPr>
        <w:t xml:space="preserve">early funding. Also </w:t>
      </w:r>
      <w:r w:rsidR="70925BAA" w:rsidRPr="2CB727EB">
        <w:rPr>
          <w:sz w:val="22"/>
          <w:szCs w:val="22"/>
        </w:rPr>
        <w:t xml:space="preserve">advanced assistance </w:t>
      </w:r>
      <w:r w:rsidR="2B4275E0" w:rsidRPr="2CB727EB">
        <w:rPr>
          <w:sz w:val="22"/>
          <w:szCs w:val="22"/>
        </w:rPr>
        <w:t>applications will be only considered at this time.</w:t>
      </w:r>
      <w:r w:rsidR="7290614C" w:rsidRPr="2CB727EB">
        <w:rPr>
          <w:sz w:val="22"/>
          <w:szCs w:val="22"/>
        </w:rPr>
        <w:t xml:space="preserve"> </w:t>
      </w:r>
    </w:p>
    <w:p w14:paraId="130420FA" w14:textId="77777777" w:rsidR="00BD77D7" w:rsidRDefault="00BD77D7" w:rsidP="00B02768">
      <w:pPr>
        <w:ind w:left="720"/>
        <w:jc w:val="both"/>
        <w:rPr>
          <w:i/>
          <w:sz w:val="22"/>
          <w:szCs w:val="22"/>
          <w:u w:val="single"/>
        </w:rPr>
      </w:pPr>
    </w:p>
    <w:p w14:paraId="2071E07A" w14:textId="77777777" w:rsidR="00BD77D7" w:rsidRPr="00BD77D7" w:rsidRDefault="00CE24A3" w:rsidP="00BD77D7">
      <w:pPr>
        <w:ind w:left="720"/>
        <w:jc w:val="both"/>
        <w:rPr>
          <w:sz w:val="22"/>
          <w:szCs w:val="22"/>
        </w:rPr>
      </w:pPr>
      <w:r w:rsidRPr="00BD77D7">
        <w:rPr>
          <w:i/>
          <w:sz w:val="22"/>
          <w:szCs w:val="22"/>
          <w:u w:val="single"/>
        </w:rPr>
        <w:t>Advance</w:t>
      </w:r>
      <w:r w:rsidR="006E201A" w:rsidRPr="00BD77D7">
        <w:rPr>
          <w:i/>
          <w:sz w:val="22"/>
          <w:szCs w:val="22"/>
          <w:u w:val="single"/>
        </w:rPr>
        <w:t xml:space="preserve"> Funding</w:t>
      </w:r>
      <w:r w:rsidR="006E201A" w:rsidRPr="00BD77D7">
        <w:rPr>
          <w:i/>
          <w:sz w:val="22"/>
          <w:szCs w:val="22"/>
        </w:rPr>
        <w:t>:</w:t>
      </w:r>
      <w:r w:rsidR="006E201A" w:rsidRPr="00BD77D7">
        <w:rPr>
          <w:sz w:val="22"/>
          <w:szCs w:val="22"/>
        </w:rPr>
        <w:t xml:space="preserve"> </w:t>
      </w:r>
      <w:r w:rsidR="00323FB6" w:rsidRPr="00BD77D7">
        <w:rPr>
          <w:sz w:val="22"/>
          <w:szCs w:val="22"/>
        </w:rPr>
        <w:t>These applications must meet all HMA program requirements, have a complete application package, and display strong commitment for implementation at the time of award.</w:t>
      </w:r>
    </w:p>
    <w:p w14:paraId="4BBD7100" w14:textId="4F9EC021" w:rsidR="00323FB6" w:rsidRPr="00BD77D7" w:rsidRDefault="006E201A" w:rsidP="00B02768">
      <w:pPr>
        <w:ind w:left="720"/>
        <w:jc w:val="both"/>
        <w:rPr>
          <w:sz w:val="22"/>
          <w:szCs w:val="22"/>
        </w:rPr>
      </w:pPr>
      <w:r w:rsidRPr="00BD77D7">
        <w:rPr>
          <w:i/>
          <w:sz w:val="22"/>
          <w:szCs w:val="22"/>
          <w:u w:val="single"/>
        </w:rPr>
        <w:t>Advance Assistance</w:t>
      </w:r>
      <w:r w:rsidRPr="00BD77D7">
        <w:rPr>
          <w:i/>
          <w:sz w:val="22"/>
          <w:szCs w:val="22"/>
        </w:rPr>
        <w:t>:</w:t>
      </w:r>
      <w:r w:rsidRPr="00BD77D7">
        <w:rPr>
          <w:sz w:val="22"/>
          <w:szCs w:val="22"/>
        </w:rPr>
        <w:t xml:space="preserve">  Sub-applicants may </w:t>
      </w:r>
      <w:r w:rsidR="008927AC">
        <w:rPr>
          <w:sz w:val="22"/>
          <w:szCs w:val="22"/>
        </w:rPr>
        <w:t xml:space="preserve">apply for an </w:t>
      </w:r>
      <w:r w:rsidRPr="00BD77D7">
        <w:rPr>
          <w:sz w:val="22"/>
          <w:szCs w:val="22"/>
        </w:rPr>
        <w:t>Advance Assistance</w:t>
      </w:r>
      <w:r w:rsidR="008927AC">
        <w:rPr>
          <w:sz w:val="22"/>
          <w:szCs w:val="22"/>
        </w:rPr>
        <w:t xml:space="preserve"> grant</w:t>
      </w:r>
      <w:r w:rsidRPr="00BD77D7">
        <w:rPr>
          <w:sz w:val="22"/>
          <w:szCs w:val="22"/>
        </w:rPr>
        <w:t xml:space="preserve"> to prioritize, select, and develop complete HMGP applications in a timely manner.  (EX: Benefit Cost Analysis data collection, </w:t>
      </w:r>
      <w:r w:rsidR="00CC51C2">
        <w:rPr>
          <w:sz w:val="22"/>
          <w:szCs w:val="22"/>
        </w:rPr>
        <w:t>etc.</w:t>
      </w:r>
      <w:r w:rsidR="00B02768" w:rsidRPr="00BD77D7">
        <w:rPr>
          <w:sz w:val="22"/>
          <w:szCs w:val="22"/>
        </w:rPr>
        <w:t xml:space="preserve">)  </w:t>
      </w:r>
      <w:r w:rsidRPr="00BD77D7">
        <w:rPr>
          <w:sz w:val="22"/>
          <w:szCs w:val="22"/>
        </w:rPr>
        <w:t xml:space="preserve">A full list of activities eligible </w:t>
      </w:r>
      <w:r w:rsidR="00B02768" w:rsidRPr="00BD77D7">
        <w:rPr>
          <w:sz w:val="22"/>
          <w:szCs w:val="22"/>
        </w:rPr>
        <w:t>for Advance Assistance can be found in the Hazard Mitigation Assistance Guidance (ver. 2/27/2015) on page 108.</w:t>
      </w:r>
    </w:p>
    <w:p w14:paraId="3DA4EE2F" w14:textId="418954BC" w:rsidR="00BD77D7" w:rsidRDefault="00BD77D7" w:rsidP="004C77F7">
      <w:pPr>
        <w:jc w:val="both"/>
        <w:rPr>
          <w:b/>
          <w:sz w:val="22"/>
          <w:szCs w:val="22"/>
          <w:highlight w:val="yellow"/>
          <w:u w:val="single"/>
        </w:rPr>
      </w:pPr>
    </w:p>
    <w:p w14:paraId="4C8495AD" w14:textId="3003EB24" w:rsidR="00DB5B67" w:rsidRDefault="32B9AB5A" w:rsidP="2CB727EB">
      <w:pPr>
        <w:jc w:val="both"/>
        <w:rPr>
          <w:b/>
          <w:bCs/>
          <w:sz w:val="22"/>
          <w:szCs w:val="22"/>
          <w:highlight w:val="yellow"/>
          <w:u w:val="single"/>
        </w:rPr>
      </w:pPr>
      <w:r w:rsidRPr="2CB727EB">
        <w:rPr>
          <w:b/>
          <w:bCs/>
          <w:sz w:val="22"/>
          <w:szCs w:val="22"/>
          <w:u w:val="single"/>
        </w:rPr>
        <w:t xml:space="preserve">MARCH </w:t>
      </w:r>
      <w:r w:rsidR="6259EA3E" w:rsidRPr="2CB727EB">
        <w:rPr>
          <w:b/>
          <w:bCs/>
          <w:sz w:val="22"/>
          <w:szCs w:val="22"/>
          <w:u w:val="single"/>
        </w:rPr>
        <w:t>31</w:t>
      </w:r>
      <w:r w:rsidRPr="2CB727EB">
        <w:rPr>
          <w:b/>
          <w:bCs/>
          <w:sz w:val="22"/>
          <w:szCs w:val="22"/>
          <w:u w:val="single"/>
        </w:rPr>
        <w:t xml:space="preserve">, 2022 &amp; MAY </w:t>
      </w:r>
      <w:r w:rsidR="6259EA3E" w:rsidRPr="2CB727EB">
        <w:rPr>
          <w:b/>
          <w:bCs/>
          <w:sz w:val="22"/>
          <w:szCs w:val="22"/>
          <w:u w:val="single"/>
        </w:rPr>
        <w:t>31</w:t>
      </w:r>
      <w:r w:rsidRPr="2CB727EB">
        <w:rPr>
          <w:b/>
          <w:bCs/>
          <w:sz w:val="22"/>
          <w:szCs w:val="22"/>
          <w:u w:val="single"/>
        </w:rPr>
        <w:t>, 2022</w:t>
      </w:r>
      <w:r w:rsidR="6A98777F" w:rsidRPr="2CB727EB">
        <w:rPr>
          <w:b/>
          <w:bCs/>
          <w:sz w:val="22"/>
          <w:szCs w:val="22"/>
          <w:u w:val="single"/>
        </w:rPr>
        <w:t xml:space="preserve"> (</w:t>
      </w:r>
      <w:r w:rsidR="6A98777F" w:rsidRPr="00A45A2A">
        <w:rPr>
          <w:b/>
          <w:bCs/>
          <w:sz w:val="22"/>
          <w:szCs w:val="22"/>
          <w:u w:val="single"/>
        </w:rPr>
        <w:t>INTERMEDIATE)</w:t>
      </w:r>
      <w:r w:rsidR="09C5576A" w:rsidRPr="00A45A2A">
        <w:rPr>
          <w:b/>
          <w:bCs/>
          <w:sz w:val="22"/>
          <w:szCs w:val="22"/>
          <w:u w:val="single"/>
        </w:rPr>
        <w:t>:</w:t>
      </w:r>
      <w:r w:rsidR="09C5576A" w:rsidRPr="00A45A2A">
        <w:rPr>
          <w:sz w:val="22"/>
          <w:szCs w:val="22"/>
        </w:rPr>
        <w:t xml:space="preserve"> </w:t>
      </w:r>
      <w:r w:rsidR="00414148" w:rsidRPr="00A45A2A">
        <w:rPr>
          <w:sz w:val="22"/>
          <w:szCs w:val="22"/>
        </w:rPr>
        <w:t>Applications</w:t>
      </w:r>
      <w:r w:rsidR="00414148">
        <w:rPr>
          <w:sz w:val="22"/>
          <w:szCs w:val="22"/>
        </w:rPr>
        <w:t xml:space="preserve"> submitted by these</w:t>
      </w:r>
      <w:r w:rsidR="6259EA3E" w:rsidRPr="2CB727EB">
        <w:rPr>
          <w:sz w:val="22"/>
          <w:szCs w:val="22"/>
        </w:rPr>
        <w:t xml:space="preserve"> intermediate deadlines</w:t>
      </w:r>
      <w:r w:rsidR="00A45A2A">
        <w:rPr>
          <w:sz w:val="22"/>
          <w:szCs w:val="22"/>
        </w:rPr>
        <w:t xml:space="preserve"> will be reviewed</w:t>
      </w:r>
      <w:r w:rsidR="009C34A7">
        <w:rPr>
          <w:sz w:val="22"/>
          <w:szCs w:val="22"/>
        </w:rPr>
        <w:t xml:space="preserve"> by the Interagency Review Panel</w:t>
      </w:r>
      <w:r w:rsidR="00A45A2A">
        <w:rPr>
          <w:sz w:val="22"/>
          <w:szCs w:val="22"/>
        </w:rPr>
        <w:t xml:space="preserve"> and, if appropriate, recommended to FEMA at that time.</w:t>
      </w:r>
    </w:p>
    <w:p w14:paraId="59598C84" w14:textId="77777777" w:rsidR="00DB5B67" w:rsidRDefault="00DB5B67" w:rsidP="004C77F7">
      <w:pPr>
        <w:jc w:val="both"/>
        <w:rPr>
          <w:b/>
          <w:sz w:val="22"/>
          <w:szCs w:val="22"/>
          <w:highlight w:val="yellow"/>
          <w:u w:val="single"/>
        </w:rPr>
      </w:pPr>
    </w:p>
    <w:p w14:paraId="7B524B1A" w14:textId="70507FCD" w:rsidR="004C77F7" w:rsidRPr="000D7D67" w:rsidRDefault="00210047" w:rsidP="00CD2C8D">
      <w:pPr>
        <w:pStyle w:val="TableParagraph"/>
        <w:rPr>
          <w:rFonts w:ascii="Times New Roman" w:hAnsi="Times New Roman" w:cs="Times New Roman"/>
        </w:rPr>
      </w:pPr>
      <w:r w:rsidRPr="000D7D67">
        <w:rPr>
          <w:rFonts w:ascii="Times New Roman" w:hAnsi="Times New Roman" w:cs="Times New Roman"/>
          <w:b/>
          <w:bCs/>
          <w:color w:val="FF0000"/>
          <w:u w:val="single"/>
        </w:rPr>
        <w:t>DECEM</w:t>
      </w:r>
      <w:r w:rsidR="00A861AF" w:rsidRPr="000D7D67">
        <w:rPr>
          <w:rFonts w:ascii="Times New Roman" w:hAnsi="Times New Roman" w:cs="Times New Roman"/>
          <w:b/>
          <w:bCs/>
          <w:color w:val="FF0000"/>
          <w:u w:val="single"/>
        </w:rPr>
        <w:t xml:space="preserve">BER </w:t>
      </w:r>
      <w:r w:rsidRPr="000D7D67">
        <w:rPr>
          <w:rFonts w:ascii="Times New Roman" w:hAnsi="Times New Roman" w:cs="Times New Roman"/>
          <w:b/>
          <w:bCs/>
          <w:color w:val="FF0000"/>
          <w:u w:val="single"/>
        </w:rPr>
        <w:t>5</w:t>
      </w:r>
      <w:r w:rsidR="6C83F21A" w:rsidRPr="000D7D67">
        <w:rPr>
          <w:rFonts w:ascii="Times New Roman" w:hAnsi="Times New Roman" w:cs="Times New Roman"/>
          <w:b/>
          <w:bCs/>
          <w:color w:val="FF0000"/>
          <w:u w:val="single"/>
        </w:rPr>
        <w:t>, 20</w:t>
      </w:r>
      <w:r w:rsidR="09C5576A" w:rsidRPr="000D7D67">
        <w:rPr>
          <w:rFonts w:ascii="Times New Roman" w:hAnsi="Times New Roman" w:cs="Times New Roman"/>
          <w:b/>
          <w:bCs/>
          <w:color w:val="FF0000"/>
          <w:u w:val="single"/>
        </w:rPr>
        <w:t>22</w:t>
      </w:r>
      <w:r w:rsidR="6082D2FB" w:rsidRPr="000D7D67">
        <w:rPr>
          <w:rFonts w:ascii="Times New Roman" w:hAnsi="Times New Roman" w:cs="Times New Roman"/>
          <w:b/>
          <w:bCs/>
          <w:u w:val="single"/>
        </w:rPr>
        <w:t xml:space="preserve"> (FINAL)</w:t>
      </w:r>
      <w:r w:rsidR="7290614C" w:rsidRPr="000D7D67">
        <w:rPr>
          <w:rFonts w:ascii="Times New Roman" w:hAnsi="Times New Roman" w:cs="Times New Roman"/>
          <w:b/>
          <w:bCs/>
          <w:u w:val="single"/>
        </w:rPr>
        <w:t>:</w:t>
      </w:r>
      <w:r w:rsidR="7290614C" w:rsidRPr="000D7D67">
        <w:rPr>
          <w:rFonts w:ascii="Times New Roman" w:hAnsi="Times New Roman" w:cs="Times New Roman"/>
        </w:rPr>
        <w:t xml:space="preserve"> The </w:t>
      </w:r>
      <w:r w:rsidR="6259EA3E" w:rsidRPr="000D7D67">
        <w:rPr>
          <w:rFonts w:ascii="Times New Roman" w:hAnsi="Times New Roman" w:cs="Times New Roman"/>
        </w:rPr>
        <w:t>final</w:t>
      </w:r>
      <w:r w:rsidR="7290614C" w:rsidRPr="000D7D67">
        <w:rPr>
          <w:rFonts w:ascii="Times New Roman" w:hAnsi="Times New Roman" w:cs="Times New Roman"/>
        </w:rPr>
        <w:t xml:space="preserve"> application deadline </w:t>
      </w:r>
      <w:r w:rsidR="00D047AA" w:rsidRPr="000D7D67">
        <w:rPr>
          <w:rFonts w:ascii="Times New Roman" w:hAnsi="Times New Roman" w:cs="Times New Roman"/>
        </w:rPr>
        <w:t>(</w:t>
      </w:r>
      <w:r w:rsidRPr="000D7D67">
        <w:rPr>
          <w:rFonts w:ascii="Times New Roman" w:hAnsi="Times New Roman" w:cs="Times New Roman"/>
          <w:b/>
          <w:bCs/>
          <w:color w:val="FF0000"/>
        </w:rPr>
        <w:t>December</w:t>
      </w:r>
      <w:r w:rsidR="00892BA5" w:rsidRPr="000D7D67">
        <w:rPr>
          <w:rFonts w:ascii="Times New Roman" w:hAnsi="Times New Roman" w:cs="Times New Roman"/>
          <w:b/>
          <w:bCs/>
          <w:color w:val="FF0000"/>
        </w:rPr>
        <w:t xml:space="preserve"> </w:t>
      </w:r>
      <w:r w:rsidRPr="000D7D67">
        <w:rPr>
          <w:rFonts w:ascii="Times New Roman" w:hAnsi="Times New Roman" w:cs="Times New Roman"/>
          <w:b/>
          <w:bCs/>
          <w:color w:val="FF0000"/>
        </w:rPr>
        <w:t>5</w:t>
      </w:r>
      <w:r w:rsidR="23F20FD4" w:rsidRPr="000D7D67">
        <w:rPr>
          <w:rFonts w:ascii="Times New Roman" w:hAnsi="Times New Roman" w:cs="Times New Roman"/>
          <w:b/>
          <w:bCs/>
          <w:color w:val="FF0000"/>
        </w:rPr>
        <w:t>, 20</w:t>
      </w:r>
      <w:r w:rsidR="09C5576A" w:rsidRPr="000D7D67">
        <w:rPr>
          <w:rFonts w:ascii="Times New Roman" w:hAnsi="Times New Roman" w:cs="Times New Roman"/>
          <w:b/>
          <w:bCs/>
          <w:color w:val="FF0000"/>
        </w:rPr>
        <w:t>22</w:t>
      </w:r>
      <w:r w:rsidR="00D047AA" w:rsidRPr="000D7D67">
        <w:rPr>
          <w:rFonts w:ascii="Times New Roman" w:hAnsi="Times New Roman" w:cs="Times New Roman"/>
          <w:b/>
          <w:bCs/>
        </w:rPr>
        <w:t>)</w:t>
      </w:r>
      <w:r w:rsidR="7290614C" w:rsidRPr="000D7D67">
        <w:rPr>
          <w:rFonts w:ascii="Times New Roman" w:hAnsi="Times New Roman" w:cs="Times New Roman"/>
        </w:rPr>
        <w:t xml:space="preserve"> is for those projects and plans that need additional refinement and application development work before an application can be submitted</w:t>
      </w:r>
      <w:r w:rsidR="00D047AA" w:rsidRPr="000D7D67">
        <w:rPr>
          <w:rFonts w:ascii="Times New Roman" w:hAnsi="Times New Roman" w:cs="Times New Roman"/>
        </w:rPr>
        <w:t xml:space="preserve"> to FEMA</w:t>
      </w:r>
      <w:r w:rsidR="7290614C" w:rsidRPr="000D7D67">
        <w:rPr>
          <w:rFonts w:ascii="Times New Roman" w:hAnsi="Times New Roman" w:cs="Times New Roman"/>
        </w:rPr>
        <w:t>.  This will be the final deadline for submission of applications under this grant program.</w:t>
      </w:r>
      <w:r w:rsidR="62A6F59A" w:rsidRPr="000D7D67">
        <w:rPr>
          <w:rFonts w:ascii="Times New Roman" w:hAnsi="Times New Roman" w:cs="Times New Roman"/>
        </w:rPr>
        <w:t xml:space="preserve"> </w:t>
      </w:r>
    </w:p>
    <w:p w14:paraId="1F180FF8" w14:textId="77777777" w:rsidR="004C77F7" w:rsidRPr="00BD77D7" w:rsidRDefault="004C77F7" w:rsidP="004C77F7">
      <w:pPr>
        <w:jc w:val="both"/>
        <w:rPr>
          <w:sz w:val="22"/>
          <w:szCs w:val="22"/>
        </w:rPr>
      </w:pPr>
    </w:p>
    <w:p w14:paraId="792969BE" w14:textId="77777777" w:rsidR="004C77F7" w:rsidRPr="00BD77D7" w:rsidRDefault="009A1FCA" w:rsidP="004C77F7">
      <w:pPr>
        <w:jc w:val="both"/>
        <w:rPr>
          <w:sz w:val="22"/>
          <w:szCs w:val="22"/>
        </w:rPr>
      </w:pPr>
      <w:r w:rsidRPr="00BD77D7">
        <w:rPr>
          <w:noProof/>
          <w:sz w:val="22"/>
          <w:szCs w:val="22"/>
        </w:rPr>
        <mc:AlternateContent>
          <mc:Choice Requires="wps">
            <w:drawing>
              <wp:inline distT="0" distB="0" distL="0" distR="0" wp14:anchorId="220ADEEB" wp14:editId="1616A322">
                <wp:extent cx="5974080" cy="2152650"/>
                <wp:effectExtent l="9525" t="6350" r="7620" b="139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122805"/>
                        </a:xfrm>
                        <a:prstGeom prst="rect">
                          <a:avLst/>
                        </a:prstGeom>
                        <a:solidFill>
                          <a:srgbClr val="FFFFFF"/>
                        </a:solidFill>
                        <a:ln w="9525">
                          <a:solidFill>
                            <a:srgbClr val="000000"/>
                          </a:solidFill>
                          <a:miter lim="800000"/>
                          <a:headEnd/>
                          <a:tailEnd/>
                        </a:ln>
                      </wps:spPr>
                      <wps:txbx>
                        <w:txbxContent>
                          <w:p w14:paraId="65626CE2" w14:textId="77777777" w:rsidR="00A2343F" w:rsidRDefault="00A2343F" w:rsidP="000D5991">
                            <w:pPr>
                              <w:jc w:val="both"/>
                              <w:rPr>
                                <w:b/>
                                <w:sz w:val="22"/>
                                <w:szCs w:val="22"/>
                              </w:rPr>
                            </w:pPr>
                            <w:r w:rsidRPr="00BD77D7">
                              <w:rPr>
                                <w:b/>
                                <w:sz w:val="22"/>
                                <w:szCs w:val="22"/>
                              </w:rPr>
                              <w:t>A completed application package will include:</w:t>
                            </w:r>
                          </w:p>
                          <w:p w14:paraId="0BF7FC43" w14:textId="77777777" w:rsidR="00A2343F" w:rsidRPr="00BD77D7" w:rsidRDefault="00A2343F" w:rsidP="000D5991">
                            <w:pPr>
                              <w:jc w:val="both"/>
                              <w:rPr>
                                <w:b/>
                                <w:sz w:val="22"/>
                                <w:szCs w:val="22"/>
                              </w:rPr>
                            </w:pPr>
                          </w:p>
                          <w:p w14:paraId="439547DE" w14:textId="1CB74E61" w:rsidR="00A2343F" w:rsidRPr="00BD77D7" w:rsidRDefault="00A2343F" w:rsidP="00B02768">
                            <w:pPr>
                              <w:pStyle w:val="ListParagraph"/>
                              <w:numPr>
                                <w:ilvl w:val="0"/>
                                <w:numId w:val="21"/>
                              </w:numPr>
                              <w:jc w:val="both"/>
                              <w:rPr>
                                <w:sz w:val="22"/>
                                <w:szCs w:val="22"/>
                              </w:rPr>
                            </w:pPr>
                            <w:r w:rsidRPr="00BD77D7">
                              <w:rPr>
                                <w:sz w:val="22"/>
                                <w:szCs w:val="22"/>
                              </w:rPr>
                              <w:t xml:space="preserve">One (1) complete electronic copy of the Sub-Application in Word or PDF (this can be submitted on CD, thumb/flash drive, or if under 10MB emailed to: </w:t>
                            </w:r>
                            <w:hyperlink r:id="rId11" w:history="1">
                              <w:r w:rsidRPr="008B4EA2">
                                <w:rPr>
                                  <w:rStyle w:val="Hyperlink"/>
                                  <w:sz w:val="22"/>
                                  <w:szCs w:val="22"/>
                                </w:rPr>
                                <w:t>mitigation@mass.gov</w:t>
                              </w:r>
                            </w:hyperlink>
                            <w:r>
                              <w:rPr>
                                <w:sz w:val="22"/>
                                <w:szCs w:val="22"/>
                              </w:rPr>
                              <w:t xml:space="preserve"> </w:t>
                            </w:r>
                          </w:p>
                          <w:p w14:paraId="28F90DBA" w14:textId="0E15EC6C" w:rsidR="00A2343F" w:rsidRPr="00EE1C66" w:rsidRDefault="00A2343F" w:rsidP="008927AC">
                            <w:pPr>
                              <w:pStyle w:val="ListParagraph"/>
                              <w:numPr>
                                <w:ilvl w:val="0"/>
                                <w:numId w:val="21"/>
                              </w:numPr>
                              <w:jc w:val="both"/>
                              <w:rPr>
                                <w:sz w:val="22"/>
                                <w:szCs w:val="22"/>
                              </w:rPr>
                            </w:pPr>
                            <w:r w:rsidRPr="00BD77D7">
                              <w:rPr>
                                <w:sz w:val="22"/>
                                <w:szCs w:val="22"/>
                              </w:rPr>
                              <w:t xml:space="preserve">One (1) Benefit-Cost Analysis Version </w:t>
                            </w:r>
                            <w:r>
                              <w:rPr>
                                <w:sz w:val="22"/>
                                <w:szCs w:val="22"/>
                              </w:rPr>
                              <w:t>6.</w:t>
                            </w:r>
                            <w:r w:rsidRPr="00BD77D7">
                              <w:rPr>
                                <w:sz w:val="22"/>
                                <w:szCs w:val="22"/>
                              </w:rPr>
                              <w:t xml:space="preserve">0 Program export (submit both </w:t>
                            </w:r>
                            <w:r w:rsidRPr="00BD77D7">
                              <w:rPr>
                                <w:i/>
                                <w:sz w:val="22"/>
                                <w:szCs w:val="22"/>
                              </w:rPr>
                              <w:t>.zip</w:t>
                            </w:r>
                            <w:r w:rsidRPr="00BD77D7">
                              <w:rPr>
                                <w:sz w:val="22"/>
                                <w:szCs w:val="22"/>
                              </w:rPr>
                              <w:t xml:space="preserve"> file and </w:t>
                            </w:r>
                            <w:r w:rsidRPr="00BD77D7">
                              <w:rPr>
                                <w:i/>
                                <w:sz w:val="22"/>
                                <w:szCs w:val="22"/>
                              </w:rPr>
                              <w:t>.pdf</w:t>
                            </w:r>
                            <w:r w:rsidRPr="00BD77D7">
                              <w:rPr>
                                <w:sz w:val="22"/>
                                <w:szCs w:val="22"/>
                              </w:rPr>
                              <w:t xml:space="preserve"> file)</w:t>
                            </w:r>
                          </w:p>
                          <w:p w14:paraId="12530DD1" w14:textId="77777777" w:rsidR="00A2343F" w:rsidRPr="00BD77D7" w:rsidRDefault="00A2343F"/>
                        </w:txbxContent>
                      </wps:txbx>
                      <wps:bodyPr rot="0" vert="horz" wrap="square" lIns="91440" tIns="45720" rIns="91440" bIns="45720" anchor="t" anchorCtr="0" upright="1">
                        <a:spAutoFit/>
                      </wps:bodyPr>
                    </wps:wsp>
                  </a:graphicData>
                </a:graphic>
              </wp:inline>
            </w:drawing>
          </mc:Choice>
          <mc:Fallback>
            <w:pict>
              <v:shapetype w14:anchorId="220ADEEB" id="_x0000_t202" coordsize="21600,21600" o:spt="202" path="m,l,21600r21600,l21600,xe">
                <v:stroke joinstyle="miter"/>
                <v:path gradientshapeok="t" o:connecttype="rect"/>
              </v:shapetype>
              <v:shape id="Text Box 2" o:spid="_x0000_s1026" type="#_x0000_t202" style="width:470.4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">
                <v:textbox style="mso-fit-shape-to-text:t">
                  <w:txbxContent>
                    <w:p w14:paraId="65626CE2" w14:textId="77777777" w:rsidR="00A2343F" w:rsidRDefault="00A2343F" w:rsidP="000D5991">
                      <w:pPr>
                        <w:jc w:val="both"/>
                        <w:rPr>
                          <w:b/>
                          <w:sz w:val="22"/>
                          <w:szCs w:val="22"/>
                        </w:rPr>
                      </w:pPr>
                      <w:r w:rsidRPr="00BD77D7">
                        <w:rPr>
                          <w:b/>
                          <w:sz w:val="22"/>
                          <w:szCs w:val="22"/>
                        </w:rPr>
                        <w:t>A completed application package will include:</w:t>
                      </w:r>
                    </w:p>
                    <w:p w14:paraId="0BF7FC43" w14:textId="77777777" w:rsidR="00A2343F" w:rsidRPr="00BD77D7" w:rsidRDefault="00A2343F" w:rsidP="000D5991">
                      <w:pPr>
                        <w:jc w:val="both"/>
                        <w:rPr>
                          <w:b/>
                          <w:sz w:val="22"/>
                          <w:szCs w:val="22"/>
                        </w:rPr>
                      </w:pPr>
                    </w:p>
                    <w:p w14:paraId="439547DE" w14:textId="1CB74E61" w:rsidR="00A2343F" w:rsidRPr="00BD77D7" w:rsidRDefault="00A2343F" w:rsidP="00B02768">
                      <w:pPr>
                        <w:pStyle w:val="ListParagraph"/>
                        <w:numPr>
                          <w:ilvl w:val="0"/>
                          <w:numId w:val="21"/>
                        </w:numPr>
                        <w:jc w:val="both"/>
                        <w:rPr>
                          <w:sz w:val="22"/>
                          <w:szCs w:val="22"/>
                        </w:rPr>
                      </w:pPr>
                      <w:r w:rsidRPr="00BD77D7">
                        <w:rPr>
                          <w:sz w:val="22"/>
                          <w:szCs w:val="22"/>
                        </w:rPr>
                        <w:t xml:space="preserve">One (1) complete electronic copy of the Sub-Application in Word or PDF (this can be submitted on CD, thumb/flash drive, or if under 10MB emailed to: </w:t>
                      </w:r>
                      <w:hyperlink r:id="rId12" w:history="1">
                        <w:r w:rsidRPr="008B4EA2">
                          <w:rPr>
                            <w:rStyle w:val="Hyperlink"/>
                            <w:sz w:val="22"/>
                            <w:szCs w:val="22"/>
                          </w:rPr>
                          <w:t>mitigation@mass.gov</w:t>
                        </w:r>
                      </w:hyperlink>
                      <w:r>
                        <w:rPr>
                          <w:sz w:val="22"/>
                          <w:szCs w:val="22"/>
                        </w:rPr>
                        <w:t xml:space="preserve"> </w:t>
                      </w:r>
                    </w:p>
                    <w:p w14:paraId="28F90DBA" w14:textId="0E15EC6C" w:rsidR="00A2343F" w:rsidRPr="00EE1C66" w:rsidRDefault="00A2343F" w:rsidP="008927AC">
                      <w:pPr>
                        <w:pStyle w:val="ListParagraph"/>
                        <w:numPr>
                          <w:ilvl w:val="0"/>
                          <w:numId w:val="21"/>
                        </w:numPr>
                        <w:jc w:val="both"/>
                        <w:rPr>
                          <w:sz w:val="22"/>
                          <w:szCs w:val="22"/>
                        </w:rPr>
                      </w:pPr>
                      <w:r w:rsidRPr="00BD77D7">
                        <w:rPr>
                          <w:sz w:val="22"/>
                          <w:szCs w:val="22"/>
                        </w:rPr>
                        <w:t xml:space="preserve">One (1) Benefit-Cost Analysis Version </w:t>
                      </w:r>
                      <w:r>
                        <w:rPr>
                          <w:sz w:val="22"/>
                          <w:szCs w:val="22"/>
                        </w:rPr>
                        <w:t>6.</w:t>
                      </w:r>
                      <w:r w:rsidRPr="00BD77D7">
                        <w:rPr>
                          <w:sz w:val="22"/>
                          <w:szCs w:val="22"/>
                        </w:rPr>
                        <w:t xml:space="preserve">0 Program export (submit both </w:t>
                      </w:r>
                      <w:r w:rsidRPr="00BD77D7">
                        <w:rPr>
                          <w:i/>
                          <w:sz w:val="22"/>
                          <w:szCs w:val="22"/>
                        </w:rPr>
                        <w:t>.zip</w:t>
                      </w:r>
                      <w:r w:rsidRPr="00BD77D7">
                        <w:rPr>
                          <w:sz w:val="22"/>
                          <w:szCs w:val="22"/>
                        </w:rPr>
                        <w:t xml:space="preserve"> file and </w:t>
                      </w:r>
                      <w:r w:rsidRPr="00BD77D7">
                        <w:rPr>
                          <w:i/>
                          <w:sz w:val="22"/>
                          <w:szCs w:val="22"/>
                        </w:rPr>
                        <w:t>.pdf</w:t>
                      </w:r>
                      <w:r w:rsidRPr="00BD77D7">
                        <w:rPr>
                          <w:sz w:val="22"/>
                          <w:szCs w:val="22"/>
                        </w:rPr>
                        <w:t xml:space="preserve"> file)</w:t>
                      </w:r>
                    </w:p>
                    <w:p w14:paraId="12530DD1" w14:textId="77777777" w:rsidR="00A2343F" w:rsidRPr="00BD77D7" w:rsidRDefault="00A2343F"/>
                  </w:txbxContent>
                </v:textbox>
                <w10:anchorlock/>
              </v:shape>
            </w:pict>
          </mc:Fallback>
        </mc:AlternateContent>
      </w:r>
    </w:p>
    <w:p w14:paraId="44CA9742" w14:textId="77777777" w:rsidR="004C77F7" w:rsidRPr="00BD77D7" w:rsidRDefault="004C77F7" w:rsidP="004C77F7">
      <w:pPr>
        <w:jc w:val="both"/>
        <w:rPr>
          <w:sz w:val="22"/>
          <w:szCs w:val="22"/>
        </w:rPr>
      </w:pPr>
    </w:p>
    <w:p w14:paraId="1DDABCA0" w14:textId="59FBBC28" w:rsidR="004C77F7" w:rsidRDefault="004C77F7" w:rsidP="00CA677A">
      <w:pPr>
        <w:jc w:val="both"/>
        <w:rPr>
          <w:sz w:val="22"/>
          <w:szCs w:val="22"/>
        </w:rPr>
      </w:pPr>
    </w:p>
    <w:p w14:paraId="296E33A8" w14:textId="77777777" w:rsidR="00702E71" w:rsidRPr="00BD77D7" w:rsidRDefault="00702E71" w:rsidP="00CA677A">
      <w:pPr>
        <w:jc w:val="both"/>
        <w:rPr>
          <w:sz w:val="22"/>
          <w:szCs w:val="22"/>
        </w:rPr>
      </w:pPr>
    </w:p>
    <w:p w14:paraId="6B83158C" w14:textId="77777777" w:rsidR="00323FB6" w:rsidRDefault="00323FB6" w:rsidP="004C77F7">
      <w:pPr>
        <w:jc w:val="both"/>
        <w:rPr>
          <w:rFonts w:asciiTheme="minorHAnsi" w:hAnsiTheme="minorHAnsi" w:cstheme="minorHAnsi"/>
          <w:sz w:val="22"/>
          <w:szCs w:val="22"/>
        </w:rPr>
      </w:pPr>
    </w:p>
    <w:p w14:paraId="1EDE8A62" w14:textId="77777777" w:rsidR="0073007D" w:rsidRPr="00F32A92" w:rsidRDefault="0073007D" w:rsidP="0042192D">
      <w:pPr>
        <w:pStyle w:val="Heading1"/>
        <w:rPr>
          <w:noProof/>
        </w:rPr>
      </w:pPr>
      <w:bookmarkStart w:id="2" w:name="_Toc269301361"/>
      <w:bookmarkStart w:id="3" w:name="_Toc269372924"/>
      <w:bookmarkStart w:id="4" w:name="_Toc269376302"/>
    </w:p>
    <w:bookmarkEnd w:id="4" w:displacedByCustomXml="next"/>
    <w:bookmarkEnd w:id="3" w:displacedByCustomXml="next"/>
    <w:bookmarkEnd w:id="2" w:displacedByCustomXml="next"/>
    <w:sdt>
      <w:sdtPr>
        <w:rPr>
          <w:b/>
          <w:smallCaps/>
        </w:rPr>
        <w:id w:val="20922890"/>
        <w:docPartObj>
          <w:docPartGallery w:val="Table of Contents"/>
          <w:docPartUnique/>
        </w:docPartObj>
      </w:sdtPr>
      <w:sdtEndPr>
        <w:rPr>
          <w:rFonts w:eastAsia="Arial Unicode MS"/>
          <w:b w:val="0"/>
          <w:smallCaps w:val="0"/>
          <w:u w:val="single"/>
        </w:rPr>
      </w:sdtEndPr>
      <w:sdtContent>
        <w:p w14:paraId="51508893" w14:textId="6C9BF539" w:rsidR="005B15F9" w:rsidRDefault="006F127F">
          <w:pPr>
            <w:pStyle w:val="TOC1"/>
            <w:rPr>
              <w:shd w:val="clear" w:color="auto" w:fill="D9D9D9" w:themeFill="background1" w:themeFillShade="D9"/>
            </w:rPr>
          </w:pPr>
          <w:r w:rsidRPr="00ED033E">
            <w:rPr>
              <w:shd w:val="clear" w:color="auto" w:fill="D9D9D9" w:themeFill="background1" w:themeFillShade="D9"/>
            </w:rPr>
            <w:t>Contents</w:t>
          </w:r>
          <w:r w:rsidR="00ED033E">
            <w:rPr>
              <w:shd w:val="clear" w:color="auto" w:fill="D9D9D9" w:themeFill="background1" w:themeFillShade="D9"/>
            </w:rPr>
            <w:t xml:space="preserve"> </w:t>
          </w:r>
          <w:r w:rsidR="005B15F9">
            <w:rPr>
              <w:shd w:val="clear" w:color="auto" w:fill="D9D9D9" w:themeFill="background1" w:themeFillShade="D9"/>
            </w:rPr>
            <w:tab/>
          </w:r>
          <w:r w:rsidR="006F59C5" w:rsidRPr="00ED033E">
            <w:rPr>
              <w:shd w:val="clear" w:color="auto" w:fill="D9D9D9" w:themeFill="background1" w:themeFillShade="D9"/>
            </w:rPr>
            <w:t>Page</w:t>
          </w:r>
        </w:p>
        <w:p w14:paraId="53BB0D0C" w14:textId="55D8E9A8" w:rsidR="00CD2C8D" w:rsidRDefault="00465BAA">
          <w:pPr>
            <w:pStyle w:val="TOC1"/>
            <w:rPr>
              <w:rFonts w:asciiTheme="minorHAnsi" w:eastAsiaTheme="minorEastAsia" w:hAnsiTheme="minorHAnsi" w:cstheme="minorBidi"/>
              <w:noProof/>
              <w:sz w:val="22"/>
              <w:szCs w:val="22"/>
            </w:rPr>
          </w:pPr>
          <w:r w:rsidRPr="5A8CE4A4">
            <w:rPr>
              <w:b/>
              <w:bCs/>
              <w:smallCaps/>
              <w:sz w:val="28"/>
              <w:szCs w:val="28"/>
            </w:rPr>
            <w:fldChar w:fldCharType="begin"/>
          </w:r>
          <w:r w:rsidR="006F127F" w:rsidRPr="00F32A92">
            <w:instrText xml:space="preserve"> TOC \o "1-3" \h \z \u </w:instrText>
          </w:r>
          <w:r w:rsidRPr="5A8CE4A4">
            <w:rPr>
              <w:b/>
              <w:bCs/>
              <w:smallCaps/>
              <w:sz w:val="28"/>
              <w:szCs w:val="28"/>
            </w:rPr>
            <w:fldChar w:fldCharType="separate"/>
          </w:r>
          <w:hyperlink w:anchor="_Toc117861442" w:history="1">
            <w:r w:rsidR="00CD2C8D" w:rsidRPr="0002240A">
              <w:rPr>
                <w:rStyle w:val="Hyperlink"/>
                <w:noProof/>
              </w:rPr>
              <w:t>Sub-Application Completion Checklist</w:t>
            </w:r>
            <w:r w:rsidR="00CD2C8D">
              <w:rPr>
                <w:noProof/>
                <w:webHidden/>
              </w:rPr>
              <w:tab/>
            </w:r>
            <w:r w:rsidR="00CD2C8D">
              <w:rPr>
                <w:noProof/>
                <w:webHidden/>
              </w:rPr>
              <w:fldChar w:fldCharType="begin"/>
            </w:r>
            <w:r w:rsidR="00CD2C8D">
              <w:rPr>
                <w:noProof/>
                <w:webHidden/>
              </w:rPr>
              <w:instrText xml:space="preserve"> PAGEREF _Toc117861442 \h </w:instrText>
            </w:r>
            <w:r w:rsidR="00CD2C8D">
              <w:rPr>
                <w:noProof/>
                <w:webHidden/>
              </w:rPr>
            </w:r>
            <w:r w:rsidR="00CD2C8D">
              <w:rPr>
                <w:noProof/>
                <w:webHidden/>
              </w:rPr>
              <w:fldChar w:fldCharType="separate"/>
            </w:r>
            <w:r w:rsidR="00CD2C8D">
              <w:rPr>
                <w:noProof/>
                <w:webHidden/>
              </w:rPr>
              <w:t>3</w:t>
            </w:r>
            <w:r w:rsidR="00CD2C8D">
              <w:rPr>
                <w:noProof/>
                <w:webHidden/>
              </w:rPr>
              <w:fldChar w:fldCharType="end"/>
            </w:r>
          </w:hyperlink>
        </w:p>
        <w:p w14:paraId="49F056A8" w14:textId="42DCB245" w:rsidR="00CD2C8D" w:rsidRDefault="00B77AE7">
          <w:pPr>
            <w:pStyle w:val="TOC1"/>
            <w:rPr>
              <w:rFonts w:asciiTheme="minorHAnsi" w:eastAsiaTheme="minorEastAsia" w:hAnsiTheme="minorHAnsi" w:cstheme="minorBidi"/>
              <w:noProof/>
              <w:sz w:val="22"/>
              <w:szCs w:val="22"/>
            </w:rPr>
          </w:pPr>
          <w:hyperlink w:anchor="_Toc117861443" w:history="1">
            <w:r w:rsidR="00CD2C8D" w:rsidRPr="0002240A">
              <w:rPr>
                <w:rStyle w:val="Hyperlink"/>
                <w:noProof/>
              </w:rPr>
              <w:t>Exhibit A. Sub-Application Cover Sheet</w:t>
            </w:r>
            <w:r w:rsidR="00CD2C8D">
              <w:rPr>
                <w:noProof/>
                <w:webHidden/>
              </w:rPr>
              <w:tab/>
            </w:r>
            <w:r w:rsidR="00CD2C8D">
              <w:rPr>
                <w:noProof/>
                <w:webHidden/>
              </w:rPr>
              <w:fldChar w:fldCharType="begin"/>
            </w:r>
            <w:r w:rsidR="00CD2C8D">
              <w:rPr>
                <w:noProof/>
                <w:webHidden/>
              </w:rPr>
              <w:instrText xml:space="preserve"> PAGEREF _Toc117861443 \h </w:instrText>
            </w:r>
            <w:r w:rsidR="00CD2C8D">
              <w:rPr>
                <w:noProof/>
                <w:webHidden/>
              </w:rPr>
            </w:r>
            <w:r w:rsidR="00CD2C8D">
              <w:rPr>
                <w:noProof/>
                <w:webHidden/>
              </w:rPr>
              <w:fldChar w:fldCharType="separate"/>
            </w:r>
            <w:r w:rsidR="00CD2C8D">
              <w:rPr>
                <w:noProof/>
                <w:webHidden/>
              </w:rPr>
              <w:t>4</w:t>
            </w:r>
            <w:r w:rsidR="00CD2C8D">
              <w:rPr>
                <w:noProof/>
                <w:webHidden/>
              </w:rPr>
              <w:fldChar w:fldCharType="end"/>
            </w:r>
          </w:hyperlink>
        </w:p>
        <w:p w14:paraId="243947F2" w14:textId="583BBC52" w:rsidR="00CD2C8D" w:rsidRDefault="00B77AE7">
          <w:pPr>
            <w:pStyle w:val="TOC1"/>
            <w:rPr>
              <w:rFonts w:asciiTheme="minorHAnsi" w:eastAsiaTheme="minorEastAsia" w:hAnsiTheme="minorHAnsi" w:cstheme="minorBidi"/>
              <w:noProof/>
              <w:sz w:val="22"/>
              <w:szCs w:val="22"/>
            </w:rPr>
          </w:pPr>
          <w:hyperlink w:anchor="_Toc117861444" w:history="1">
            <w:r w:rsidR="00CD2C8D" w:rsidRPr="0002240A">
              <w:rPr>
                <w:rStyle w:val="Hyperlink"/>
                <w:noProof/>
              </w:rPr>
              <w:t>Exhibit B. Scope of Work</w:t>
            </w:r>
            <w:r w:rsidR="00CD2C8D">
              <w:rPr>
                <w:noProof/>
                <w:webHidden/>
              </w:rPr>
              <w:tab/>
            </w:r>
            <w:r w:rsidR="00CD2C8D">
              <w:rPr>
                <w:noProof/>
                <w:webHidden/>
              </w:rPr>
              <w:fldChar w:fldCharType="begin"/>
            </w:r>
            <w:r w:rsidR="00CD2C8D">
              <w:rPr>
                <w:noProof/>
                <w:webHidden/>
              </w:rPr>
              <w:instrText xml:space="preserve"> PAGEREF _Toc117861444 \h </w:instrText>
            </w:r>
            <w:r w:rsidR="00CD2C8D">
              <w:rPr>
                <w:noProof/>
                <w:webHidden/>
              </w:rPr>
            </w:r>
            <w:r w:rsidR="00CD2C8D">
              <w:rPr>
                <w:noProof/>
                <w:webHidden/>
              </w:rPr>
              <w:fldChar w:fldCharType="separate"/>
            </w:r>
            <w:r w:rsidR="00CD2C8D">
              <w:rPr>
                <w:noProof/>
                <w:webHidden/>
              </w:rPr>
              <w:t>4</w:t>
            </w:r>
            <w:r w:rsidR="00CD2C8D">
              <w:rPr>
                <w:noProof/>
                <w:webHidden/>
              </w:rPr>
              <w:fldChar w:fldCharType="end"/>
            </w:r>
          </w:hyperlink>
        </w:p>
        <w:p w14:paraId="4489CB62" w14:textId="3FA31FB6" w:rsidR="00CD2C8D" w:rsidRDefault="00B77AE7">
          <w:pPr>
            <w:pStyle w:val="TOC2"/>
            <w:tabs>
              <w:tab w:val="right" w:leader="dot" w:pos="9350"/>
            </w:tabs>
            <w:rPr>
              <w:rFonts w:asciiTheme="minorHAnsi" w:eastAsiaTheme="minorEastAsia" w:hAnsiTheme="minorHAnsi" w:cstheme="minorBidi"/>
              <w:noProof/>
              <w:sz w:val="22"/>
              <w:szCs w:val="22"/>
            </w:rPr>
          </w:pPr>
          <w:hyperlink w:anchor="_Toc117861445" w:history="1">
            <w:r w:rsidR="00CD2C8D" w:rsidRPr="0002240A">
              <w:rPr>
                <w:rStyle w:val="Hyperlink"/>
                <w:noProof/>
              </w:rPr>
              <w:t>Exhibit B-1.  Project Photographs</w:t>
            </w:r>
            <w:r w:rsidR="00CD2C8D">
              <w:rPr>
                <w:noProof/>
                <w:webHidden/>
              </w:rPr>
              <w:tab/>
            </w:r>
            <w:r w:rsidR="00CD2C8D">
              <w:rPr>
                <w:noProof/>
                <w:webHidden/>
              </w:rPr>
              <w:fldChar w:fldCharType="begin"/>
            </w:r>
            <w:r w:rsidR="00CD2C8D">
              <w:rPr>
                <w:noProof/>
                <w:webHidden/>
              </w:rPr>
              <w:instrText xml:space="preserve"> PAGEREF _Toc117861445 \h </w:instrText>
            </w:r>
            <w:r w:rsidR="00CD2C8D">
              <w:rPr>
                <w:noProof/>
                <w:webHidden/>
              </w:rPr>
            </w:r>
            <w:r w:rsidR="00CD2C8D">
              <w:rPr>
                <w:noProof/>
                <w:webHidden/>
              </w:rPr>
              <w:fldChar w:fldCharType="separate"/>
            </w:r>
            <w:r w:rsidR="00CD2C8D">
              <w:rPr>
                <w:noProof/>
                <w:webHidden/>
              </w:rPr>
              <w:t>5</w:t>
            </w:r>
            <w:r w:rsidR="00CD2C8D">
              <w:rPr>
                <w:noProof/>
                <w:webHidden/>
              </w:rPr>
              <w:fldChar w:fldCharType="end"/>
            </w:r>
          </w:hyperlink>
        </w:p>
        <w:p w14:paraId="754C387A" w14:textId="34272259" w:rsidR="00CD2C8D" w:rsidRDefault="00B77AE7">
          <w:pPr>
            <w:pStyle w:val="TOC2"/>
            <w:tabs>
              <w:tab w:val="right" w:leader="dot" w:pos="9350"/>
            </w:tabs>
            <w:rPr>
              <w:rFonts w:asciiTheme="minorHAnsi" w:eastAsiaTheme="minorEastAsia" w:hAnsiTheme="minorHAnsi" w:cstheme="minorBidi"/>
              <w:noProof/>
              <w:sz w:val="22"/>
              <w:szCs w:val="22"/>
            </w:rPr>
          </w:pPr>
          <w:hyperlink w:anchor="_Toc117861446" w:history="1">
            <w:r w:rsidR="00CD2C8D" w:rsidRPr="0002240A">
              <w:rPr>
                <w:rStyle w:val="Hyperlink"/>
                <w:noProof/>
              </w:rPr>
              <w:t>Exhibit B-2.  Project Maps and Floodplain Location Map (FIRMette)</w:t>
            </w:r>
            <w:r w:rsidR="00CD2C8D">
              <w:rPr>
                <w:noProof/>
                <w:webHidden/>
              </w:rPr>
              <w:tab/>
            </w:r>
            <w:r w:rsidR="00CD2C8D">
              <w:rPr>
                <w:noProof/>
                <w:webHidden/>
              </w:rPr>
              <w:fldChar w:fldCharType="begin"/>
            </w:r>
            <w:r w:rsidR="00CD2C8D">
              <w:rPr>
                <w:noProof/>
                <w:webHidden/>
              </w:rPr>
              <w:instrText xml:space="preserve"> PAGEREF _Toc117861446 \h </w:instrText>
            </w:r>
            <w:r w:rsidR="00CD2C8D">
              <w:rPr>
                <w:noProof/>
                <w:webHidden/>
              </w:rPr>
            </w:r>
            <w:r w:rsidR="00CD2C8D">
              <w:rPr>
                <w:noProof/>
                <w:webHidden/>
              </w:rPr>
              <w:fldChar w:fldCharType="separate"/>
            </w:r>
            <w:r w:rsidR="00CD2C8D">
              <w:rPr>
                <w:noProof/>
                <w:webHidden/>
              </w:rPr>
              <w:t>5</w:t>
            </w:r>
            <w:r w:rsidR="00CD2C8D">
              <w:rPr>
                <w:noProof/>
                <w:webHidden/>
              </w:rPr>
              <w:fldChar w:fldCharType="end"/>
            </w:r>
          </w:hyperlink>
        </w:p>
        <w:p w14:paraId="081FA446" w14:textId="4C5AE3D3" w:rsidR="00CD2C8D" w:rsidRDefault="00B77AE7">
          <w:pPr>
            <w:pStyle w:val="TOC2"/>
            <w:tabs>
              <w:tab w:val="right" w:leader="dot" w:pos="9350"/>
            </w:tabs>
            <w:rPr>
              <w:rFonts w:asciiTheme="minorHAnsi" w:eastAsiaTheme="minorEastAsia" w:hAnsiTheme="minorHAnsi" w:cstheme="minorBidi"/>
              <w:noProof/>
              <w:sz w:val="22"/>
              <w:szCs w:val="22"/>
            </w:rPr>
          </w:pPr>
          <w:hyperlink w:anchor="_Toc117861447" w:history="1">
            <w:r w:rsidR="00CD2C8D" w:rsidRPr="0002240A">
              <w:rPr>
                <w:rStyle w:val="Hyperlink"/>
                <w:noProof/>
              </w:rPr>
              <w:t>Exhibit B-3.  Project Drawings</w:t>
            </w:r>
            <w:r w:rsidR="00CD2C8D">
              <w:rPr>
                <w:noProof/>
                <w:webHidden/>
              </w:rPr>
              <w:tab/>
            </w:r>
            <w:r w:rsidR="00CD2C8D">
              <w:rPr>
                <w:noProof/>
                <w:webHidden/>
              </w:rPr>
              <w:fldChar w:fldCharType="begin"/>
            </w:r>
            <w:r w:rsidR="00CD2C8D">
              <w:rPr>
                <w:noProof/>
                <w:webHidden/>
              </w:rPr>
              <w:instrText xml:space="preserve"> PAGEREF _Toc117861447 \h </w:instrText>
            </w:r>
            <w:r w:rsidR="00CD2C8D">
              <w:rPr>
                <w:noProof/>
                <w:webHidden/>
              </w:rPr>
            </w:r>
            <w:r w:rsidR="00CD2C8D">
              <w:rPr>
                <w:noProof/>
                <w:webHidden/>
              </w:rPr>
              <w:fldChar w:fldCharType="separate"/>
            </w:r>
            <w:r w:rsidR="00CD2C8D">
              <w:rPr>
                <w:noProof/>
                <w:webHidden/>
              </w:rPr>
              <w:t>5</w:t>
            </w:r>
            <w:r w:rsidR="00CD2C8D">
              <w:rPr>
                <w:noProof/>
                <w:webHidden/>
              </w:rPr>
              <w:fldChar w:fldCharType="end"/>
            </w:r>
          </w:hyperlink>
        </w:p>
        <w:p w14:paraId="40EDBFF6" w14:textId="5F80E409" w:rsidR="00CD2C8D" w:rsidRDefault="00B77AE7">
          <w:pPr>
            <w:pStyle w:val="TOC2"/>
            <w:tabs>
              <w:tab w:val="right" w:leader="dot" w:pos="9350"/>
            </w:tabs>
            <w:rPr>
              <w:rFonts w:asciiTheme="minorHAnsi" w:eastAsiaTheme="minorEastAsia" w:hAnsiTheme="minorHAnsi" w:cstheme="minorBidi"/>
              <w:noProof/>
              <w:sz w:val="22"/>
              <w:szCs w:val="22"/>
            </w:rPr>
          </w:pPr>
          <w:hyperlink w:anchor="_Toc117861448" w:history="1">
            <w:r w:rsidR="00CD2C8D" w:rsidRPr="0002240A">
              <w:rPr>
                <w:rStyle w:val="Hyperlink"/>
                <w:noProof/>
              </w:rPr>
              <w:t>Exhibit B-4.  Alternatives</w:t>
            </w:r>
            <w:r w:rsidR="00CD2C8D">
              <w:rPr>
                <w:noProof/>
                <w:webHidden/>
              </w:rPr>
              <w:tab/>
            </w:r>
            <w:r w:rsidR="00CD2C8D">
              <w:rPr>
                <w:noProof/>
                <w:webHidden/>
              </w:rPr>
              <w:fldChar w:fldCharType="begin"/>
            </w:r>
            <w:r w:rsidR="00CD2C8D">
              <w:rPr>
                <w:noProof/>
                <w:webHidden/>
              </w:rPr>
              <w:instrText xml:space="preserve"> PAGEREF _Toc117861448 \h </w:instrText>
            </w:r>
            <w:r w:rsidR="00CD2C8D">
              <w:rPr>
                <w:noProof/>
                <w:webHidden/>
              </w:rPr>
            </w:r>
            <w:r w:rsidR="00CD2C8D">
              <w:rPr>
                <w:noProof/>
                <w:webHidden/>
              </w:rPr>
              <w:fldChar w:fldCharType="separate"/>
            </w:r>
            <w:r w:rsidR="00CD2C8D">
              <w:rPr>
                <w:noProof/>
                <w:webHidden/>
              </w:rPr>
              <w:t>6</w:t>
            </w:r>
            <w:r w:rsidR="00CD2C8D">
              <w:rPr>
                <w:noProof/>
                <w:webHidden/>
              </w:rPr>
              <w:fldChar w:fldCharType="end"/>
            </w:r>
          </w:hyperlink>
        </w:p>
        <w:p w14:paraId="7BEA127C" w14:textId="7952AF76" w:rsidR="00CD2C8D" w:rsidRDefault="00B77AE7">
          <w:pPr>
            <w:pStyle w:val="TOC1"/>
            <w:rPr>
              <w:rFonts w:asciiTheme="minorHAnsi" w:eastAsiaTheme="minorEastAsia" w:hAnsiTheme="minorHAnsi" w:cstheme="minorBidi"/>
              <w:noProof/>
              <w:sz w:val="22"/>
              <w:szCs w:val="22"/>
            </w:rPr>
          </w:pPr>
          <w:hyperlink w:anchor="_Toc117861449" w:history="1">
            <w:r w:rsidR="00CD2C8D" w:rsidRPr="0002240A">
              <w:rPr>
                <w:rStyle w:val="Hyperlink"/>
                <w:noProof/>
              </w:rPr>
              <w:t>Exhibit C.  Work Schedule</w:t>
            </w:r>
            <w:r w:rsidR="00CD2C8D">
              <w:rPr>
                <w:noProof/>
                <w:webHidden/>
              </w:rPr>
              <w:tab/>
            </w:r>
            <w:r w:rsidR="00CD2C8D">
              <w:rPr>
                <w:noProof/>
                <w:webHidden/>
              </w:rPr>
              <w:fldChar w:fldCharType="begin"/>
            </w:r>
            <w:r w:rsidR="00CD2C8D">
              <w:rPr>
                <w:noProof/>
                <w:webHidden/>
              </w:rPr>
              <w:instrText xml:space="preserve"> PAGEREF _Toc117861449 \h </w:instrText>
            </w:r>
            <w:r w:rsidR="00CD2C8D">
              <w:rPr>
                <w:noProof/>
                <w:webHidden/>
              </w:rPr>
            </w:r>
            <w:r w:rsidR="00CD2C8D">
              <w:rPr>
                <w:noProof/>
                <w:webHidden/>
              </w:rPr>
              <w:fldChar w:fldCharType="separate"/>
            </w:r>
            <w:r w:rsidR="00CD2C8D">
              <w:rPr>
                <w:noProof/>
                <w:webHidden/>
              </w:rPr>
              <w:t>6</w:t>
            </w:r>
            <w:r w:rsidR="00CD2C8D">
              <w:rPr>
                <w:noProof/>
                <w:webHidden/>
              </w:rPr>
              <w:fldChar w:fldCharType="end"/>
            </w:r>
          </w:hyperlink>
        </w:p>
        <w:p w14:paraId="5DD4223F" w14:textId="322A656A" w:rsidR="00CD2C8D" w:rsidRDefault="00B77AE7">
          <w:pPr>
            <w:pStyle w:val="TOC1"/>
            <w:rPr>
              <w:rFonts w:asciiTheme="minorHAnsi" w:eastAsiaTheme="minorEastAsia" w:hAnsiTheme="minorHAnsi" w:cstheme="minorBidi"/>
              <w:noProof/>
              <w:sz w:val="22"/>
              <w:szCs w:val="22"/>
            </w:rPr>
          </w:pPr>
          <w:hyperlink w:anchor="_Toc117861450" w:history="1">
            <w:r w:rsidR="00CD2C8D" w:rsidRPr="0002240A">
              <w:rPr>
                <w:rStyle w:val="Hyperlink"/>
                <w:noProof/>
              </w:rPr>
              <w:t>Exhibit D. Project Cost Estimate – Use worksheet</w:t>
            </w:r>
            <w:r w:rsidR="00CD2C8D">
              <w:rPr>
                <w:noProof/>
                <w:webHidden/>
              </w:rPr>
              <w:tab/>
            </w:r>
            <w:r w:rsidR="00CD2C8D">
              <w:rPr>
                <w:noProof/>
                <w:webHidden/>
              </w:rPr>
              <w:fldChar w:fldCharType="begin"/>
            </w:r>
            <w:r w:rsidR="00CD2C8D">
              <w:rPr>
                <w:noProof/>
                <w:webHidden/>
              </w:rPr>
              <w:instrText xml:space="preserve"> PAGEREF _Toc117861450 \h </w:instrText>
            </w:r>
            <w:r w:rsidR="00CD2C8D">
              <w:rPr>
                <w:noProof/>
                <w:webHidden/>
              </w:rPr>
            </w:r>
            <w:r w:rsidR="00CD2C8D">
              <w:rPr>
                <w:noProof/>
                <w:webHidden/>
              </w:rPr>
              <w:fldChar w:fldCharType="separate"/>
            </w:r>
            <w:r w:rsidR="00CD2C8D">
              <w:rPr>
                <w:noProof/>
                <w:webHidden/>
              </w:rPr>
              <w:t>7</w:t>
            </w:r>
            <w:r w:rsidR="00CD2C8D">
              <w:rPr>
                <w:noProof/>
                <w:webHidden/>
              </w:rPr>
              <w:fldChar w:fldCharType="end"/>
            </w:r>
          </w:hyperlink>
        </w:p>
        <w:p w14:paraId="2E32A6D3" w14:textId="299CB3E2" w:rsidR="00CD2C8D" w:rsidRDefault="00B77AE7">
          <w:pPr>
            <w:pStyle w:val="TOC1"/>
            <w:rPr>
              <w:rFonts w:asciiTheme="minorHAnsi" w:eastAsiaTheme="minorEastAsia" w:hAnsiTheme="minorHAnsi" w:cstheme="minorBidi"/>
              <w:noProof/>
              <w:sz w:val="22"/>
              <w:szCs w:val="22"/>
            </w:rPr>
          </w:pPr>
          <w:hyperlink w:anchor="_Toc117861451" w:history="1">
            <w:r w:rsidR="00CD2C8D" w:rsidRPr="0002240A">
              <w:rPr>
                <w:rStyle w:val="Hyperlink"/>
                <w:noProof/>
              </w:rPr>
              <w:t>Exhibit E.  Environmental Compliance Information – Use Worksheet</w:t>
            </w:r>
            <w:r w:rsidR="00CD2C8D">
              <w:rPr>
                <w:noProof/>
                <w:webHidden/>
              </w:rPr>
              <w:tab/>
            </w:r>
            <w:r w:rsidR="00CD2C8D">
              <w:rPr>
                <w:noProof/>
                <w:webHidden/>
              </w:rPr>
              <w:fldChar w:fldCharType="begin"/>
            </w:r>
            <w:r w:rsidR="00CD2C8D">
              <w:rPr>
                <w:noProof/>
                <w:webHidden/>
              </w:rPr>
              <w:instrText xml:space="preserve"> PAGEREF _Toc117861451 \h </w:instrText>
            </w:r>
            <w:r w:rsidR="00CD2C8D">
              <w:rPr>
                <w:noProof/>
                <w:webHidden/>
              </w:rPr>
            </w:r>
            <w:r w:rsidR="00CD2C8D">
              <w:rPr>
                <w:noProof/>
                <w:webHidden/>
              </w:rPr>
              <w:fldChar w:fldCharType="separate"/>
            </w:r>
            <w:r w:rsidR="00CD2C8D">
              <w:rPr>
                <w:noProof/>
                <w:webHidden/>
              </w:rPr>
              <w:t>7</w:t>
            </w:r>
            <w:r w:rsidR="00CD2C8D">
              <w:rPr>
                <w:noProof/>
                <w:webHidden/>
              </w:rPr>
              <w:fldChar w:fldCharType="end"/>
            </w:r>
          </w:hyperlink>
        </w:p>
        <w:p w14:paraId="6836C19E" w14:textId="0B5FD61D" w:rsidR="00CD2C8D" w:rsidRDefault="00B77AE7">
          <w:pPr>
            <w:pStyle w:val="TOC1"/>
            <w:rPr>
              <w:rFonts w:asciiTheme="minorHAnsi" w:eastAsiaTheme="minorEastAsia" w:hAnsiTheme="minorHAnsi" w:cstheme="minorBidi"/>
              <w:noProof/>
              <w:sz w:val="22"/>
              <w:szCs w:val="22"/>
            </w:rPr>
          </w:pPr>
          <w:hyperlink w:anchor="_Toc117861452" w:history="1">
            <w:r w:rsidR="00CD2C8D" w:rsidRPr="0002240A">
              <w:rPr>
                <w:rStyle w:val="Hyperlink"/>
                <w:noProof/>
              </w:rPr>
              <w:t>Exhibit F. Benefit-Cost Analysis (BCA) Information</w:t>
            </w:r>
            <w:r w:rsidR="00CD2C8D">
              <w:rPr>
                <w:noProof/>
                <w:webHidden/>
              </w:rPr>
              <w:tab/>
            </w:r>
            <w:r w:rsidR="00CD2C8D">
              <w:rPr>
                <w:noProof/>
                <w:webHidden/>
              </w:rPr>
              <w:fldChar w:fldCharType="begin"/>
            </w:r>
            <w:r w:rsidR="00CD2C8D">
              <w:rPr>
                <w:noProof/>
                <w:webHidden/>
              </w:rPr>
              <w:instrText xml:space="preserve"> PAGEREF _Toc117861452 \h </w:instrText>
            </w:r>
            <w:r w:rsidR="00CD2C8D">
              <w:rPr>
                <w:noProof/>
                <w:webHidden/>
              </w:rPr>
            </w:r>
            <w:r w:rsidR="00CD2C8D">
              <w:rPr>
                <w:noProof/>
                <w:webHidden/>
              </w:rPr>
              <w:fldChar w:fldCharType="separate"/>
            </w:r>
            <w:r w:rsidR="00CD2C8D">
              <w:rPr>
                <w:noProof/>
                <w:webHidden/>
              </w:rPr>
              <w:t>8</w:t>
            </w:r>
            <w:r w:rsidR="00CD2C8D">
              <w:rPr>
                <w:noProof/>
                <w:webHidden/>
              </w:rPr>
              <w:fldChar w:fldCharType="end"/>
            </w:r>
          </w:hyperlink>
        </w:p>
        <w:p w14:paraId="17AEC9DB" w14:textId="59D41FD3" w:rsidR="00CD2C8D" w:rsidRDefault="00B77AE7">
          <w:pPr>
            <w:pStyle w:val="TOC1"/>
            <w:rPr>
              <w:rFonts w:asciiTheme="minorHAnsi" w:eastAsiaTheme="minorEastAsia" w:hAnsiTheme="minorHAnsi" w:cstheme="minorBidi"/>
              <w:noProof/>
              <w:sz w:val="22"/>
              <w:szCs w:val="22"/>
            </w:rPr>
          </w:pPr>
          <w:hyperlink w:anchor="_Toc117861453" w:history="1">
            <w:r w:rsidR="00CD2C8D" w:rsidRPr="0002240A">
              <w:rPr>
                <w:rStyle w:val="Hyperlink"/>
                <w:noProof/>
              </w:rPr>
              <w:t>Exhibit G.  Elevation and Acquisition Documentation Package</w:t>
            </w:r>
            <w:r w:rsidR="00CD2C8D">
              <w:rPr>
                <w:noProof/>
                <w:webHidden/>
              </w:rPr>
              <w:tab/>
            </w:r>
            <w:r w:rsidR="00CD2C8D">
              <w:rPr>
                <w:noProof/>
                <w:webHidden/>
              </w:rPr>
              <w:fldChar w:fldCharType="begin"/>
            </w:r>
            <w:r w:rsidR="00CD2C8D">
              <w:rPr>
                <w:noProof/>
                <w:webHidden/>
              </w:rPr>
              <w:instrText xml:space="preserve"> PAGEREF _Toc117861453 \h </w:instrText>
            </w:r>
            <w:r w:rsidR="00CD2C8D">
              <w:rPr>
                <w:noProof/>
                <w:webHidden/>
              </w:rPr>
            </w:r>
            <w:r w:rsidR="00CD2C8D">
              <w:rPr>
                <w:noProof/>
                <w:webHidden/>
              </w:rPr>
              <w:fldChar w:fldCharType="separate"/>
            </w:r>
            <w:r w:rsidR="00CD2C8D">
              <w:rPr>
                <w:noProof/>
                <w:webHidden/>
              </w:rPr>
              <w:t>9</w:t>
            </w:r>
            <w:r w:rsidR="00CD2C8D">
              <w:rPr>
                <w:noProof/>
                <w:webHidden/>
              </w:rPr>
              <w:fldChar w:fldCharType="end"/>
            </w:r>
          </w:hyperlink>
        </w:p>
        <w:p w14:paraId="278288EA" w14:textId="0DDBFF1E" w:rsidR="00CD2C8D" w:rsidRDefault="00B77AE7">
          <w:pPr>
            <w:pStyle w:val="TOC1"/>
            <w:rPr>
              <w:rFonts w:asciiTheme="minorHAnsi" w:eastAsiaTheme="minorEastAsia" w:hAnsiTheme="minorHAnsi" w:cstheme="minorBidi"/>
              <w:noProof/>
              <w:sz w:val="22"/>
              <w:szCs w:val="22"/>
            </w:rPr>
          </w:pPr>
          <w:hyperlink w:anchor="_Toc117861454" w:history="1">
            <w:r w:rsidR="00CD2C8D" w:rsidRPr="0002240A">
              <w:rPr>
                <w:rStyle w:val="Hyperlink"/>
                <w:noProof/>
              </w:rPr>
              <w:t>Mitigation Grant Program Resources</w:t>
            </w:r>
            <w:r w:rsidR="00CD2C8D">
              <w:rPr>
                <w:noProof/>
                <w:webHidden/>
              </w:rPr>
              <w:tab/>
            </w:r>
            <w:r w:rsidR="00CD2C8D">
              <w:rPr>
                <w:noProof/>
                <w:webHidden/>
              </w:rPr>
              <w:fldChar w:fldCharType="begin"/>
            </w:r>
            <w:r w:rsidR="00CD2C8D">
              <w:rPr>
                <w:noProof/>
                <w:webHidden/>
              </w:rPr>
              <w:instrText xml:space="preserve"> PAGEREF _Toc117861454 \h </w:instrText>
            </w:r>
            <w:r w:rsidR="00CD2C8D">
              <w:rPr>
                <w:noProof/>
                <w:webHidden/>
              </w:rPr>
            </w:r>
            <w:r w:rsidR="00CD2C8D">
              <w:rPr>
                <w:noProof/>
                <w:webHidden/>
              </w:rPr>
              <w:fldChar w:fldCharType="separate"/>
            </w:r>
            <w:r w:rsidR="00CD2C8D">
              <w:rPr>
                <w:noProof/>
                <w:webHidden/>
              </w:rPr>
              <w:t>10</w:t>
            </w:r>
            <w:r w:rsidR="00CD2C8D">
              <w:rPr>
                <w:noProof/>
                <w:webHidden/>
              </w:rPr>
              <w:fldChar w:fldCharType="end"/>
            </w:r>
          </w:hyperlink>
        </w:p>
        <w:p w14:paraId="55CB2EE1" w14:textId="02773645" w:rsidR="00CD2C8D" w:rsidRDefault="00B77AE7">
          <w:pPr>
            <w:pStyle w:val="TOC3"/>
            <w:tabs>
              <w:tab w:val="right" w:leader="dot" w:pos="9350"/>
            </w:tabs>
            <w:rPr>
              <w:rFonts w:asciiTheme="minorHAnsi" w:eastAsiaTheme="minorEastAsia" w:hAnsiTheme="minorHAnsi" w:cstheme="minorBidi"/>
              <w:noProof/>
              <w:sz w:val="22"/>
              <w:szCs w:val="22"/>
            </w:rPr>
          </w:pPr>
          <w:hyperlink w:anchor="_Toc117861455" w:history="1">
            <w:r w:rsidR="00CD2C8D" w:rsidRPr="0002240A">
              <w:rPr>
                <w:rStyle w:val="Hyperlink"/>
                <w:rFonts w:eastAsia="Arial Unicode MS"/>
                <w:noProof/>
              </w:rPr>
              <w:t>State Hazard Mitigation Team Contacts:</w:t>
            </w:r>
            <w:r w:rsidR="00CD2C8D">
              <w:rPr>
                <w:noProof/>
                <w:webHidden/>
              </w:rPr>
              <w:tab/>
            </w:r>
            <w:r w:rsidR="00CD2C8D">
              <w:rPr>
                <w:noProof/>
                <w:webHidden/>
              </w:rPr>
              <w:fldChar w:fldCharType="begin"/>
            </w:r>
            <w:r w:rsidR="00CD2C8D">
              <w:rPr>
                <w:noProof/>
                <w:webHidden/>
              </w:rPr>
              <w:instrText xml:space="preserve"> PAGEREF _Toc117861455 \h </w:instrText>
            </w:r>
            <w:r w:rsidR="00CD2C8D">
              <w:rPr>
                <w:noProof/>
                <w:webHidden/>
              </w:rPr>
            </w:r>
            <w:r w:rsidR="00CD2C8D">
              <w:rPr>
                <w:noProof/>
                <w:webHidden/>
              </w:rPr>
              <w:fldChar w:fldCharType="separate"/>
            </w:r>
            <w:r w:rsidR="00CD2C8D">
              <w:rPr>
                <w:noProof/>
                <w:webHidden/>
              </w:rPr>
              <w:t>10</w:t>
            </w:r>
            <w:r w:rsidR="00CD2C8D">
              <w:rPr>
                <w:noProof/>
                <w:webHidden/>
              </w:rPr>
              <w:fldChar w:fldCharType="end"/>
            </w:r>
          </w:hyperlink>
        </w:p>
        <w:p w14:paraId="6ED25E94" w14:textId="1ACCF1C6" w:rsidR="00CD2C8D" w:rsidRDefault="00B77AE7">
          <w:pPr>
            <w:pStyle w:val="TOC1"/>
            <w:rPr>
              <w:rFonts w:asciiTheme="minorHAnsi" w:eastAsiaTheme="minorEastAsia" w:hAnsiTheme="minorHAnsi" w:cstheme="minorBidi"/>
              <w:noProof/>
              <w:sz w:val="22"/>
              <w:szCs w:val="22"/>
            </w:rPr>
          </w:pPr>
          <w:hyperlink w:anchor="_Toc117861456" w:history="1">
            <w:r w:rsidR="00CD2C8D" w:rsidRPr="0002240A">
              <w:rPr>
                <w:rStyle w:val="Hyperlink"/>
                <w:noProof/>
              </w:rPr>
              <w:t>HMGP Project Evaluation Criteria</w:t>
            </w:r>
            <w:r w:rsidR="00CD2C8D">
              <w:rPr>
                <w:noProof/>
                <w:webHidden/>
              </w:rPr>
              <w:tab/>
            </w:r>
            <w:r w:rsidR="00CD2C8D">
              <w:rPr>
                <w:noProof/>
                <w:webHidden/>
              </w:rPr>
              <w:fldChar w:fldCharType="begin"/>
            </w:r>
            <w:r w:rsidR="00CD2C8D">
              <w:rPr>
                <w:noProof/>
                <w:webHidden/>
              </w:rPr>
              <w:instrText xml:space="preserve"> PAGEREF _Toc117861456 \h </w:instrText>
            </w:r>
            <w:r w:rsidR="00CD2C8D">
              <w:rPr>
                <w:noProof/>
                <w:webHidden/>
              </w:rPr>
            </w:r>
            <w:r w:rsidR="00CD2C8D">
              <w:rPr>
                <w:noProof/>
                <w:webHidden/>
              </w:rPr>
              <w:fldChar w:fldCharType="separate"/>
            </w:r>
            <w:r w:rsidR="00CD2C8D">
              <w:rPr>
                <w:noProof/>
                <w:webHidden/>
              </w:rPr>
              <w:t>11</w:t>
            </w:r>
            <w:r w:rsidR="00CD2C8D">
              <w:rPr>
                <w:noProof/>
                <w:webHidden/>
              </w:rPr>
              <w:fldChar w:fldCharType="end"/>
            </w:r>
          </w:hyperlink>
        </w:p>
        <w:p w14:paraId="178342BD" w14:textId="2D69315F" w:rsidR="00CD2C8D" w:rsidRDefault="00B77AE7">
          <w:pPr>
            <w:pStyle w:val="TOC1"/>
            <w:rPr>
              <w:rFonts w:asciiTheme="minorHAnsi" w:eastAsiaTheme="minorEastAsia" w:hAnsiTheme="minorHAnsi" w:cstheme="minorBidi"/>
              <w:noProof/>
              <w:sz w:val="22"/>
              <w:szCs w:val="22"/>
            </w:rPr>
          </w:pPr>
          <w:hyperlink w:anchor="_Toc117861457" w:history="1">
            <w:r w:rsidR="00CD2C8D" w:rsidRPr="0002240A">
              <w:rPr>
                <w:rStyle w:val="Hyperlink"/>
                <w:noProof/>
              </w:rPr>
              <w:t>Exhibit A:  SUB-APPLICATION COVER SHEET</w:t>
            </w:r>
            <w:r w:rsidR="00CD2C8D">
              <w:rPr>
                <w:noProof/>
                <w:webHidden/>
              </w:rPr>
              <w:tab/>
            </w:r>
            <w:r w:rsidR="00CD2C8D">
              <w:rPr>
                <w:noProof/>
                <w:webHidden/>
              </w:rPr>
              <w:fldChar w:fldCharType="begin"/>
            </w:r>
            <w:r w:rsidR="00CD2C8D">
              <w:rPr>
                <w:noProof/>
                <w:webHidden/>
              </w:rPr>
              <w:instrText xml:space="preserve"> PAGEREF _Toc117861457 \h </w:instrText>
            </w:r>
            <w:r w:rsidR="00CD2C8D">
              <w:rPr>
                <w:noProof/>
                <w:webHidden/>
              </w:rPr>
            </w:r>
            <w:r w:rsidR="00CD2C8D">
              <w:rPr>
                <w:noProof/>
                <w:webHidden/>
              </w:rPr>
              <w:fldChar w:fldCharType="separate"/>
            </w:r>
            <w:r w:rsidR="00CD2C8D">
              <w:rPr>
                <w:noProof/>
                <w:webHidden/>
              </w:rPr>
              <w:t>12</w:t>
            </w:r>
            <w:r w:rsidR="00CD2C8D">
              <w:rPr>
                <w:noProof/>
                <w:webHidden/>
              </w:rPr>
              <w:fldChar w:fldCharType="end"/>
            </w:r>
          </w:hyperlink>
        </w:p>
        <w:p w14:paraId="21A40096" w14:textId="70A77E8E" w:rsidR="00CD2C8D" w:rsidRPr="009067F4" w:rsidRDefault="00B77AE7" w:rsidP="009067F4">
          <w:pPr>
            <w:pStyle w:val="TOC1"/>
            <w:rPr>
              <w:rFonts w:eastAsiaTheme="minorEastAsia"/>
            </w:rPr>
          </w:pPr>
          <w:hyperlink w:anchor="_Toc117861458" w:history="1">
            <w:r w:rsidR="00CD2C8D" w:rsidRPr="009067F4">
              <w:rPr>
                <w:rStyle w:val="Hyperlink"/>
                <w:color w:val="auto"/>
                <w:u w:val="none"/>
              </w:rPr>
              <w:t>E</w:t>
            </w:r>
            <w:r w:rsidR="009067F4" w:rsidRPr="009067F4">
              <w:rPr>
                <w:rStyle w:val="Hyperlink"/>
                <w:color w:val="auto"/>
                <w:u w:val="none"/>
              </w:rPr>
              <w:t>xhibit</w:t>
            </w:r>
            <w:r w:rsidR="00CD2C8D" w:rsidRPr="009067F4">
              <w:rPr>
                <w:rStyle w:val="Hyperlink"/>
                <w:color w:val="auto"/>
                <w:u w:val="none"/>
              </w:rPr>
              <w:t xml:space="preserve"> C: MITIGATION PROJECT WORK SCHEDULE</w:t>
            </w:r>
            <w:r w:rsidR="00CD2C8D" w:rsidRPr="009067F4">
              <w:rPr>
                <w:webHidden/>
              </w:rPr>
              <w:tab/>
            </w:r>
            <w:r w:rsidR="00CD2C8D" w:rsidRPr="009067F4">
              <w:rPr>
                <w:webHidden/>
              </w:rPr>
              <w:fldChar w:fldCharType="begin"/>
            </w:r>
            <w:r w:rsidR="00CD2C8D" w:rsidRPr="009067F4">
              <w:rPr>
                <w:webHidden/>
              </w:rPr>
              <w:instrText xml:space="preserve"> PAGEREF _Toc117861458 \h </w:instrText>
            </w:r>
            <w:r w:rsidR="00CD2C8D" w:rsidRPr="009067F4">
              <w:rPr>
                <w:webHidden/>
              </w:rPr>
            </w:r>
            <w:r w:rsidR="00CD2C8D" w:rsidRPr="009067F4">
              <w:rPr>
                <w:webHidden/>
              </w:rPr>
              <w:fldChar w:fldCharType="separate"/>
            </w:r>
            <w:r w:rsidR="00CD2C8D" w:rsidRPr="009067F4">
              <w:rPr>
                <w:webHidden/>
              </w:rPr>
              <w:t>14</w:t>
            </w:r>
            <w:r w:rsidR="00CD2C8D" w:rsidRPr="009067F4">
              <w:rPr>
                <w:webHidden/>
              </w:rPr>
              <w:fldChar w:fldCharType="end"/>
            </w:r>
          </w:hyperlink>
        </w:p>
        <w:p w14:paraId="2BB74F9D" w14:textId="09E8A46B" w:rsidR="00CD2C8D" w:rsidRDefault="00B77AE7">
          <w:pPr>
            <w:pStyle w:val="TOC1"/>
            <w:rPr>
              <w:rFonts w:asciiTheme="minorHAnsi" w:eastAsiaTheme="minorEastAsia" w:hAnsiTheme="minorHAnsi" w:cstheme="minorBidi"/>
              <w:noProof/>
              <w:sz w:val="22"/>
              <w:szCs w:val="22"/>
            </w:rPr>
          </w:pPr>
          <w:hyperlink w:anchor="_Toc117861459" w:history="1">
            <w:r w:rsidR="00CD2C8D" w:rsidRPr="0002240A">
              <w:rPr>
                <w:rStyle w:val="Hyperlink"/>
                <w:noProof/>
              </w:rPr>
              <w:t>Exhibit D: Project Cost Estimate Worksheet</w:t>
            </w:r>
            <w:r w:rsidR="00CD2C8D">
              <w:rPr>
                <w:noProof/>
                <w:webHidden/>
              </w:rPr>
              <w:tab/>
            </w:r>
            <w:r w:rsidR="00CD2C8D">
              <w:rPr>
                <w:noProof/>
                <w:webHidden/>
              </w:rPr>
              <w:fldChar w:fldCharType="begin"/>
            </w:r>
            <w:r w:rsidR="00CD2C8D">
              <w:rPr>
                <w:noProof/>
                <w:webHidden/>
              </w:rPr>
              <w:instrText xml:space="preserve"> PAGEREF _Toc117861459 \h </w:instrText>
            </w:r>
            <w:r w:rsidR="00CD2C8D">
              <w:rPr>
                <w:noProof/>
                <w:webHidden/>
              </w:rPr>
            </w:r>
            <w:r w:rsidR="00CD2C8D">
              <w:rPr>
                <w:noProof/>
                <w:webHidden/>
              </w:rPr>
              <w:fldChar w:fldCharType="separate"/>
            </w:r>
            <w:r w:rsidR="00CD2C8D">
              <w:rPr>
                <w:noProof/>
                <w:webHidden/>
              </w:rPr>
              <w:t>15</w:t>
            </w:r>
            <w:r w:rsidR="00CD2C8D">
              <w:rPr>
                <w:noProof/>
                <w:webHidden/>
              </w:rPr>
              <w:fldChar w:fldCharType="end"/>
            </w:r>
          </w:hyperlink>
        </w:p>
        <w:p w14:paraId="3275FAB3" w14:textId="47E0BF13" w:rsidR="00CD2C8D" w:rsidRDefault="00B77AE7">
          <w:pPr>
            <w:pStyle w:val="TOC1"/>
            <w:rPr>
              <w:rFonts w:asciiTheme="minorHAnsi" w:eastAsiaTheme="minorEastAsia" w:hAnsiTheme="minorHAnsi" w:cstheme="minorBidi"/>
              <w:noProof/>
              <w:sz w:val="22"/>
              <w:szCs w:val="22"/>
            </w:rPr>
          </w:pPr>
          <w:hyperlink w:anchor="_Toc117861460" w:history="1">
            <w:r w:rsidR="00CD2C8D" w:rsidRPr="0002240A">
              <w:rPr>
                <w:rStyle w:val="Hyperlink"/>
                <w:noProof/>
              </w:rPr>
              <w:t>Exhibit D1: Sub-Recipient Management Costs</w:t>
            </w:r>
            <w:r w:rsidR="00CD2C8D">
              <w:rPr>
                <w:noProof/>
                <w:webHidden/>
              </w:rPr>
              <w:tab/>
            </w:r>
            <w:r w:rsidR="00CD2C8D">
              <w:rPr>
                <w:noProof/>
                <w:webHidden/>
              </w:rPr>
              <w:fldChar w:fldCharType="begin"/>
            </w:r>
            <w:r w:rsidR="00CD2C8D">
              <w:rPr>
                <w:noProof/>
                <w:webHidden/>
              </w:rPr>
              <w:instrText xml:space="preserve"> PAGEREF _Toc117861460 \h </w:instrText>
            </w:r>
            <w:r w:rsidR="00CD2C8D">
              <w:rPr>
                <w:noProof/>
                <w:webHidden/>
              </w:rPr>
            </w:r>
            <w:r w:rsidR="00CD2C8D">
              <w:rPr>
                <w:noProof/>
                <w:webHidden/>
              </w:rPr>
              <w:fldChar w:fldCharType="separate"/>
            </w:r>
            <w:r w:rsidR="00CD2C8D">
              <w:rPr>
                <w:noProof/>
                <w:webHidden/>
              </w:rPr>
              <w:t>16</w:t>
            </w:r>
            <w:r w:rsidR="00CD2C8D">
              <w:rPr>
                <w:noProof/>
                <w:webHidden/>
              </w:rPr>
              <w:fldChar w:fldCharType="end"/>
            </w:r>
          </w:hyperlink>
        </w:p>
        <w:p w14:paraId="731F757F" w14:textId="114B03EC" w:rsidR="00CD2C8D" w:rsidRDefault="00B77AE7">
          <w:pPr>
            <w:pStyle w:val="TOC1"/>
            <w:rPr>
              <w:rFonts w:asciiTheme="minorHAnsi" w:eastAsiaTheme="minorEastAsia" w:hAnsiTheme="minorHAnsi" w:cstheme="minorBidi"/>
              <w:noProof/>
              <w:sz w:val="22"/>
              <w:szCs w:val="22"/>
            </w:rPr>
          </w:pPr>
          <w:hyperlink w:anchor="_Toc117861461" w:history="1">
            <w:r w:rsidR="00CD2C8D" w:rsidRPr="0002240A">
              <w:rPr>
                <w:rStyle w:val="Hyperlink"/>
                <w:noProof/>
              </w:rPr>
              <w:t>Exhibit E:  Environmental Compliance Information</w:t>
            </w:r>
            <w:r w:rsidR="00CD2C8D">
              <w:rPr>
                <w:noProof/>
                <w:webHidden/>
              </w:rPr>
              <w:tab/>
            </w:r>
            <w:r w:rsidR="00CD2C8D">
              <w:rPr>
                <w:noProof/>
                <w:webHidden/>
              </w:rPr>
              <w:fldChar w:fldCharType="begin"/>
            </w:r>
            <w:r w:rsidR="00CD2C8D">
              <w:rPr>
                <w:noProof/>
                <w:webHidden/>
              </w:rPr>
              <w:instrText xml:space="preserve"> PAGEREF _Toc117861461 \h </w:instrText>
            </w:r>
            <w:r w:rsidR="00CD2C8D">
              <w:rPr>
                <w:noProof/>
                <w:webHidden/>
              </w:rPr>
            </w:r>
            <w:r w:rsidR="00CD2C8D">
              <w:rPr>
                <w:noProof/>
                <w:webHidden/>
              </w:rPr>
              <w:fldChar w:fldCharType="separate"/>
            </w:r>
            <w:r w:rsidR="00CD2C8D">
              <w:rPr>
                <w:noProof/>
                <w:webHidden/>
              </w:rPr>
              <w:t>17</w:t>
            </w:r>
            <w:r w:rsidR="00CD2C8D">
              <w:rPr>
                <w:noProof/>
                <w:webHidden/>
              </w:rPr>
              <w:fldChar w:fldCharType="end"/>
            </w:r>
          </w:hyperlink>
        </w:p>
        <w:p w14:paraId="18EB8C7D" w14:textId="5B4F9CB6" w:rsidR="00CD2C8D" w:rsidRDefault="00B77AE7">
          <w:pPr>
            <w:pStyle w:val="TOC1"/>
            <w:rPr>
              <w:rFonts w:asciiTheme="minorHAnsi" w:eastAsiaTheme="minorEastAsia" w:hAnsiTheme="minorHAnsi" w:cstheme="minorBidi"/>
              <w:noProof/>
              <w:sz w:val="22"/>
              <w:szCs w:val="22"/>
            </w:rPr>
          </w:pPr>
          <w:hyperlink w:anchor="_Toc117861462" w:history="1">
            <w:r w:rsidR="00CD2C8D" w:rsidRPr="0002240A">
              <w:rPr>
                <w:rStyle w:val="Hyperlink"/>
                <w:noProof/>
              </w:rPr>
              <w:t>Exhibit K</w:t>
            </w:r>
            <w:r w:rsidR="00CD2C8D">
              <w:rPr>
                <w:noProof/>
                <w:webHidden/>
              </w:rPr>
              <w:tab/>
            </w:r>
            <w:r w:rsidR="00CD2C8D">
              <w:rPr>
                <w:noProof/>
                <w:webHidden/>
              </w:rPr>
              <w:fldChar w:fldCharType="begin"/>
            </w:r>
            <w:r w:rsidR="00CD2C8D">
              <w:rPr>
                <w:noProof/>
                <w:webHidden/>
              </w:rPr>
              <w:instrText xml:space="preserve"> PAGEREF _Toc117861462 \h </w:instrText>
            </w:r>
            <w:r w:rsidR="00CD2C8D">
              <w:rPr>
                <w:noProof/>
                <w:webHidden/>
              </w:rPr>
            </w:r>
            <w:r w:rsidR="00CD2C8D">
              <w:rPr>
                <w:noProof/>
                <w:webHidden/>
              </w:rPr>
              <w:fldChar w:fldCharType="separate"/>
            </w:r>
            <w:r w:rsidR="00CD2C8D">
              <w:rPr>
                <w:noProof/>
                <w:webHidden/>
              </w:rPr>
              <w:t>20</w:t>
            </w:r>
            <w:r w:rsidR="00CD2C8D">
              <w:rPr>
                <w:noProof/>
                <w:webHidden/>
              </w:rPr>
              <w:fldChar w:fldCharType="end"/>
            </w:r>
          </w:hyperlink>
        </w:p>
        <w:p w14:paraId="1F795AEC" w14:textId="0029859F" w:rsidR="00CD2C8D" w:rsidRDefault="00B77AE7">
          <w:pPr>
            <w:pStyle w:val="TOC2"/>
            <w:tabs>
              <w:tab w:val="right" w:leader="dot" w:pos="9350"/>
            </w:tabs>
            <w:rPr>
              <w:rFonts w:asciiTheme="minorHAnsi" w:eastAsiaTheme="minorEastAsia" w:hAnsiTheme="minorHAnsi" w:cstheme="minorBidi"/>
              <w:noProof/>
              <w:sz w:val="22"/>
              <w:szCs w:val="22"/>
            </w:rPr>
          </w:pPr>
          <w:hyperlink w:anchor="_Toc117861463" w:history="1">
            <w:r w:rsidR="00CD2C8D" w:rsidRPr="0002240A">
              <w:rPr>
                <w:rStyle w:val="Hyperlink"/>
                <w:noProof/>
              </w:rPr>
              <w:t>General Conditions</w:t>
            </w:r>
            <w:r w:rsidR="00CD2C8D">
              <w:rPr>
                <w:noProof/>
                <w:webHidden/>
              </w:rPr>
              <w:tab/>
            </w:r>
            <w:r w:rsidR="00CD2C8D">
              <w:rPr>
                <w:noProof/>
                <w:webHidden/>
              </w:rPr>
              <w:fldChar w:fldCharType="begin"/>
            </w:r>
            <w:r w:rsidR="00CD2C8D">
              <w:rPr>
                <w:noProof/>
                <w:webHidden/>
              </w:rPr>
              <w:instrText xml:space="preserve"> PAGEREF _Toc117861463 \h </w:instrText>
            </w:r>
            <w:r w:rsidR="00CD2C8D">
              <w:rPr>
                <w:noProof/>
                <w:webHidden/>
              </w:rPr>
            </w:r>
            <w:r w:rsidR="00CD2C8D">
              <w:rPr>
                <w:noProof/>
                <w:webHidden/>
              </w:rPr>
              <w:fldChar w:fldCharType="separate"/>
            </w:r>
            <w:r w:rsidR="00CD2C8D">
              <w:rPr>
                <w:noProof/>
                <w:webHidden/>
              </w:rPr>
              <w:t>20</w:t>
            </w:r>
            <w:r w:rsidR="00CD2C8D">
              <w:rPr>
                <w:noProof/>
                <w:webHidden/>
              </w:rPr>
              <w:fldChar w:fldCharType="end"/>
            </w:r>
          </w:hyperlink>
        </w:p>
        <w:p w14:paraId="0DA1DC77" w14:textId="035CADDB" w:rsidR="00CD2C8D" w:rsidRDefault="00B77AE7">
          <w:pPr>
            <w:pStyle w:val="TOC1"/>
            <w:rPr>
              <w:rFonts w:asciiTheme="minorHAnsi" w:eastAsiaTheme="minorEastAsia" w:hAnsiTheme="minorHAnsi" w:cstheme="minorBidi"/>
              <w:noProof/>
              <w:sz w:val="22"/>
              <w:szCs w:val="22"/>
            </w:rPr>
          </w:pPr>
          <w:hyperlink w:anchor="_Toc117861464" w:history="1">
            <w:r w:rsidR="00CD2C8D" w:rsidRPr="0002240A">
              <w:rPr>
                <w:rStyle w:val="Hyperlink"/>
                <w:noProof/>
              </w:rPr>
              <w:t>Exhibit L</w:t>
            </w:r>
            <w:r w:rsidR="00CD2C8D">
              <w:rPr>
                <w:noProof/>
                <w:webHidden/>
              </w:rPr>
              <w:tab/>
            </w:r>
            <w:r w:rsidR="00CD2C8D">
              <w:rPr>
                <w:noProof/>
                <w:webHidden/>
              </w:rPr>
              <w:fldChar w:fldCharType="begin"/>
            </w:r>
            <w:r w:rsidR="00CD2C8D">
              <w:rPr>
                <w:noProof/>
                <w:webHidden/>
              </w:rPr>
              <w:instrText xml:space="preserve"> PAGEREF _Toc117861464 \h </w:instrText>
            </w:r>
            <w:r w:rsidR="00CD2C8D">
              <w:rPr>
                <w:noProof/>
                <w:webHidden/>
              </w:rPr>
            </w:r>
            <w:r w:rsidR="00CD2C8D">
              <w:rPr>
                <w:noProof/>
                <w:webHidden/>
              </w:rPr>
              <w:fldChar w:fldCharType="separate"/>
            </w:r>
            <w:r w:rsidR="00CD2C8D">
              <w:rPr>
                <w:noProof/>
                <w:webHidden/>
              </w:rPr>
              <w:t>21</w:t>
            </w:r>
            <w:r w:rsidR="00CD2C8D">
              <w:rPr>
                <w:noProof/>
                <w:webHidden/>
              </w:rPr>
              <w:fldChar w:fldCharType="end"/>
            </w:r>
          </w:hyperlink>
        </w:p>
        <w:p w14:paraId="159374B6" w14:textId="00E3461C" w:rsidR="00CD2C8D" w:rsidRDefault="00B77AE7">
          <w:pPr>
            <w:pStyle w:val="TOC2"/>
            <w:tabs>
              <w:tab w:val="right" w:leader="dot" w:pos="9350"/>
            </w:tabs>
            <w:rPr>
              <w:rFonts w:asciiTheme="minorHAnsi" w:eastAsiaTheme="minorEastAsia" w:hAnsiTheme="minorHAnsi" w:cstheme="minorBidi"/>
              <w:noProof/>
              <w:sz w:val="22"/>
              <w:szCs w:val="22"/>
            </w:rPr>
          </w:pPr>
          <w:hyperlink w:anchor="_Toc117861465" w:history="1">
            <w:r w:rsidR="00CD2C8D" w:rsidRPr="0002240A">
              <w:rPr>
                <w:rStyle w:val="Hyperlink"/>
                <w:noProof/>
              </w:rPr>
              <w:t>Funding Commitment</w:t>
            </w:r>
            <w:r w:rsidR="00CD2C8D">
              <w:rPr>
                <w:noProof/>
                <w:webHidden/>
              </w:rPr>
              <w:tab/>
            </w:r>
            <w:r w:rsidR="00CD2C8D">
              <w:rPr>
                <w:noProof/>
                <w:webHidden/>
              </w:rPr>
              <w:fldChar w:fldCharType="begin"/>
            </w:r>
            <w:r w:rsidR="00CD2C8D">
              <w:rPr>
                <w:noProof/>
                <w:webHidden/>
              </w:rPr>
              <w:instrText xml:space="preserve"> PAGEREF _Toc117861465 \h </w:instrText>
            </w:r>
            <w:r w:rsidR="00CD2C8D">
              <w:rPr>
                <w:noProof/>
                <w:webHidden/>
              </w:rPr>
            </w:r>
            <w:r w:rsidR="00CD2C8D">
              <w:rPr>
                <w:noProof/>
                <w:webHidden/>
              </w:rPr>
              <w:fldChar w:fldCharType="separate"/>
            </w:r>
            <w:r w:rsidR="00CD2C8D">
              <w:rPr>
                <w:noProof/>
                <w:webHidden/>
              </w:rPr>
              <w:t>21</w:t>
            </w:r>
            <w:r w:rsidR="00CD2C8D">
              <w:rPr>
                <w:noProof/>
                <w:webHidden/>
              </w:rPr>
              <w:fldChar w:fldCharType="end"/>
            </w:r>
          </w:hyperlink>
        </w:p>
        <w:p w14:paraId="54F1156D" w14:textId="65EB3B6B" w:rsidR="00CD2C8D" w:rsidRDefault="00B77AE7">
          <w:pPr>
            <w:pStyle w:val="TOC1"/>
            <w:rPr>
              <w:rFonts w:asciiTheme="minorHAnsi" w:eastAsiaTheme="minorEastAsia" w:hAnsiTheme="minorHAnsi" w:cstheme="minorBidi"/>
              <w:noProof/>
              <w:sz w:val="22"/>
              <w:szCs w:val="22"/>
            </w:rPr>
          </w:pPr>
          <w:hyperlink w:anchor="_Toc117861466" w:history="1">
            <w:r w:rsidR="00CD2C8D" w:rsidRPr="0002240A">
              <w:rPr>
                <w:rStyle w:val="Hyperlink"/>
                <w:noProof/>
              </w:rPr>
              <w:t>Exhibit M</w:t>
            </w:r>
            <w:r w:rsidR="00CD2C8D">
              <w:rPr>
                <w:noProof/>
                <w:webHidden/>
              </w:rPr>
              <w:tab/>
            </w:r>
            <w:r w:rsidR="00CD2C8D">
              <w:rPr>
                <w:noProof/>
                <w:webHidden/>
              </w:rPr>
              <w:fldChar w:fldCharType="begin"/>
            </w:r>
            <w:r w:rsidR="00CD2C8D">
              <w:rPr>
                <w:noProof/>
                <w:webHidden/>
              </w:rPr>
              <w:instrText xml:space="preserve"> PAGEREF _Toc117861466 \h </w:instrText>
            </w:r>
            <w:r w:rsidR="00CD2C8D">
              <w:rPr>
                <w:noProof/>
                <w:webHidden/>
              </w:rPr>
            </w:r>
            <w:r w:rsidR="00CD2C8D">
              <w:rPr>
                <w:noProof/>
                <w:webHidden/>
              </w:rPr>
              <w:fldChar w:fldCharType="separate"/>
            </w:r>
            <w:r w:rsidR="00CD2C8D">
              <w:rPr>
                <w:noProof/>
                <w:webHidden/>
              </w:rPr>
              <w:t>22</w:t>
            </w:r>
            <w:r w:rsidR="00CD2C8D">
              <w:rPr>
                <w:noProof/>
                <w:webHidden/>
              </w:rPr>
              <w:fldChar w:fldCharType="end"/>
            </w:r>
          </w:hyperlink>
        </w:p>
        <w:p w14:paraId="3FCFCFFD" w14:textId="4B2C3AD1" w:rsidR="00CD2C8D" w:rsidRDefault="00B77AE7">
          <w:pPr>
            <w:pStyle w:val="TOC2"/>
            <w:tabs>
              <w:tab w:val="right" w:leader="dot" w:pos="9350"/>
            </w:tabs>
            <w:rPr>
              <w:rFonts w:asciiTheme="minorHAnsi" w:eastAsiaTheme="minorEastAsia" w:hAnsiTheme="minorHAnsi" w:cstheme="minorBidi"/>
              <w:noProof/>
              <w:sz w:val="22"/>
              <w:szCs w:val="22"/>
            </w:rPr>
          </w:pPr>
          <w:hyperlink w:anchor="_Toc117861467" w:history="1">
            <w:r w:rsidR="00CD2C8D" w:rsidRPr="0002240A">
              <w:rPr>
                <w:rStyle w:val="Hyperlink"/>
                <w:noProof/>
              </w:rPr>
              <w:t>Maintenance Agreement</w:t>
            </w:r>
            <w:r w:rsidR="00CD2C8D">
              <w:rPr>
                <w:noProof/>
                <w:webHidden/>
              </w:rPr>
              <w:tab/>
            </w:r>
            <w:r w:rsidR="00CD2C8D">
              <w:rPr>
                <w:noProof/>
                <w:webHidden/>
              </w:rPr>
              <w:fldChar w:fldCharType="begin"/>
            </w:r>
            <w:r w:rsidR="00CD2C8D">
              <w:rPr>
                <w:noProof/>
                <w:webHidden/>
              </w:rPr>
              <w:instrText xml:space="preserve"> PAGEREF _Toc117861467 \h </w:instrText>
            </w:r>
            <w:r w:rsidR="00CD2C8D">
              <w:rPr>
                <w:noProof/>
                <w:webHidden/>
              </w:rPr>
            </w:r>
            <w:r w:rsidR="00CD2C8D">
              <w:rPr>
                <w:noProof/>
                <w:webHidden/>
              </w:rPr>
              <w:fldChar w:fldCharType="separate"/>
            </w:r>
            <w:r w:rsidR="00CD2C8D">
              <w:rPr>
                <w:noProof/>
                <w:webHidden/>
              </w:rPr>
              <w:t>22</w:t>
            </w:r>
            <w:r w:rsidR="00CD2C8D">
              <w:rPr>
                <w:noProof/>
                <w:webHidden/>
              </w:rPr>
              <w:fldChar w:fldCharType="end"/>
            </w:r>
          </w:hyperlink>
        </w:p>
        <w:p w14:paraId="27D69BB7" w14:textId="226AEB23" w:rsidR="006F127F" w:rsidRPr="00F32A92" w:rsidRDefault="00465BAA">
          <w:pPr>
            <w:rPr>
              <w:rFonts w:eastAsia="Arial Unicode MS"/>
              <w:u w:val="single"/>
            </w:rPr>
          </w:pPr>
          <w:r w:rsidRPr="5A8CE4A4">
            <w:rPr>
              <w:rFonts w:eastAsia="Arial Unicode MS"/>
              <w:u w:val="single"/>
            </w:rPr>
            <w:fldChar w:fldCharType="end"/>
          </w:r>
        </w:p>
      </w:sdtContent>
    </w:sdt>
    <w:p w14:paraId="6F209398" w14:textId="679A6645" w:rsidR="00B2170F" w:rsidRPr="00F32A92" w:rsidRDefault="00B2170F" w:rsidP="5A8CE4A4">
      <w:pPr>
        <w:rPr>
          <w:rFonts w:eastAsia="Arial Unicode MS"/>
          <w:b/>
          <w:bCs/>
          <w:smallCaps/>
          <w:noProof/>
        </w:rPr>
      </w:pPr>
    </w:p>
    <w:p w14:paraId="4FCB1F6F" w14:textId="77777777" w:rsidR="00B2170F" w:rsidRPr="00F32A92" w:rsidRDefault="00B2170F" w:rsidP="00B2170F">
      <w:pPr>
        <w:rPr>
          <w:rFonts w:eastAsia="Arial Unicode MS"/>
          <w:b/>
          <w:smallCaps/>
          <w:noProof/>
        </w:rPr>
      </w:pPr>
    </w:p>
    <w:p w14:paraId="3E81D0D9" w14:textId="77777777" w:rsidR="00B2170F" w:rsidRPr="00F32A92" w:rsidRDefault="00B2170F" w:rsidP="00B2170F">
      <w:pPr>
        <w:rPr>
          <w:rFonts w:eastAsia="Arial Unicode MS"/>
          <w:b/>
          <w:smallCaps/>
          <w:noProof/>
        </w:rPr>
      </w:pPr>
    </w:p>
    <w:p w14:paraId="1535E169" w14:textId="77777777" w:rsidR="00B2170F" w:rsidRPr="00F32A92" w:rsidRDefault="00B2170F" w:rsidP="00B2170F">
      <w:pPr>
        <w:rPr>
          <w:rFonts w:eastAsia="Arial Unicode MS"/>
          <w:b/>
          <w:smallCaps/>
          <w:noProof/>
        </w:rPr>
      </w:pPr>
    </w:p>
    <w:p w14:paraId="4F15450C" w14:textId="77777777" w:rsidR="00B2170F" w:rsidRPr="00F32A92" w:rsidRDefault="00B2170F" w:rsidP="00B2170F">
      <w:pPr>
        <w:rPr>
          <w:rFonts w:eastAsia="Arial Unicode MS"/>
          <w:b/>
          <w:smallCaps/>
          <w:noProof/>
        </w:rPr>
      </w:pPr>
    </w:p>
    <w:p w14:paraId="7E06B745" w14:textId="77777777" w:rsidR="00B2170F" w:rsidRPr="00F32A92" w:rsidRDefault="00B2170F" w:rsidP="00B2170F">
      <w:pPr>
        <w:rPr>
          <w:rFonts w:eastAsia="Arial Unicode MS"/>
          <w:b/>
          <w:smallCaps/>
          <w:noProof/>
        </w:rPr>
      </w:pPr>
    </w:p>
    <w:p w14:paraId="62B1D111" w14:textId="77777777" w:rsidR="00F32A92" w:rsidRDefault="00F32A92">
      <w:pPr>
        <w:overflowPunct/>
        <w:autoSpaceDE/>
        <w:autoSpaceDN/>
        <w:adjustRightInd/>
        <w:textAlignment w:val="auto"/>
        <w:rPr>
          <w:rFonts w:eastAsia="Arial Unicode MS"/>
          <w:b/>
          <w:smallCaps/>
          <w:noProof/>
        </w:rPr>
      </w:pPr>
      <w:bookmarkStart w:id="5" w:name="_Toc269372923"/>
      <w:bookmarkStart w:id="6" w:name="_Toc269376301"/>
      <w:bookmarkStart w:id="7" w:name="_Toc354660427"/>
      <w:bookmarkEnd w:id="0"/>
      <w:bookmarkEnd w:id="1"/>
      <w:r>
        <w:rPr>
          <w:rFonts w:eastAsia="Arial Unicode MS"/>
          <w:i/>
          <w:caps/>
          <w:smallCaps/>
          <w:noProof/>
        </w:rPr>
        <w:br w:type="page"/>
      </w:r>
    </w:p>
    <w:p w14:paraId="5AAE74E2" w14:textId="77777777" w:rsidR="00F32A92" w:rsidRDefault="00F32A92" w:rsidP="0042192D">
      <w:pPr>
        <w:pStyle w:val="Heading1"/>
      </w:pPr>
    </w:p>
    <w:p w14:paraId="71C6D7AB" w14:textId="77777777" w:rsidR="00F32A92" w:rsidRDefault="00F32A92" w:rsidP="0042192D">
      <w:pPr>
        <w:pStyle w:val="Heading1"/>
      </w:pPr>
    </w:p>
    <w:p w14:paraId="744CA597" w14:textId="77777777" w:rsidR="00A5669B" w:rsidRDefault="00A5669B" w:rsidP="0042192D">
      <w:pPr>
        <w:pStyle w:val="Heading1"/>
      </w:pPr>
      <w:bookmarkStart w:id="8" w:name="_Toc117861442"/>
      <w:r w:rsidRPr="00F32A92">
        <w:t>Sub-</w:t>
      </w:r>
      <w:r w:rsidRPr="00A8609A">
        <w:t>Application</w:t>
      </w:r>
      <w:r w:rsidRPr="00F32A92">
        <w:t xml:space="preserve"> Completion Checklist</w:t>
      </w:r>
      <w:bookmarkEnd w:id="5"/>
      <w:bookmarkEnd w:id="6"/>
      <w:bookmarkEnd w:id="7"/>
      <w:bookmarkEnd w:id="8"/>
    </w:p>
    <w:p w14:paraId="3B799667" w14:textId="77777777" w:rsidR="00541448" w:rsidRPr="00541448" w:rsidRDefault="00541448" w:rsidP="00541448">
      <w:pPr>
        <w:rPr>
          <w:rFonts w:eastAsia="Arial Unicode MS"/>
        </w:rPr>
      </w:pPr>
    </w:p>
    <w:p w14:paraId="428BD3B2" w14:textId="77777777" w:rsidR="00A5669B" w:rsidRPr="00F32A92" w:rsidRDefault="00A5669B" w:rsidP="00782818">
      <w:pPr>
        <w:rPr>
          <w:rFonts w:eastAsia="Arial Unicode MS"/>
        </w:rPr>
      </w:pPr>
      <w:r w:rsidRPr="00F32A92">
        <w:rPr>
          <w:rFonts w:eastAsia="Arial Unicode MS"/>
        </w:rPr>
        <w:t xml:space="preserve">This checklist will assist local communities and consultants in developing a complete Hazard Mitigation Grant Program (HMGP) Sub-Application.  </w:t>
      </w:r>
      <w:r w:rsidR="00785388">
        <w:rPr>
          <w:rFonts w:eastAsia="Arial Unicode MS"/>
        </w:rPr>
        <w:t xml:space="preserve">The </w:t>
      </w:r>
      <w:proofErr w:type="spellStart"/>
      <w:r w:rsidR="00785388">
        <w:rPr>
          <w:rFonts w:eastAsia="Arial Unicode MS"/>
        </w:rPr>
        <w:t>Xs</w:t>
      </w:r>
      <w:proofErr w:type="spellEnd"/>
      <w:r w:rsidR="00785388">
        <w:rPr>
          <w:rFonts w:eastAsia="Arial Unicode MS"/>
        </w:rPr>
        <w:t xml:space="preserve"> signify what is required for each application type. </w:t>
      </w:r>
    </w:p>
    <w:tbl>
      <w:tblPr>
        <w:tblpPr w:leftFromText="180" w:rightFromText="180" w:vertAnchor="text" w:horzAnchor="margin" w:tblpY="36"/>
        <w:tblW w:w="9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6"/>
        <w:gridCol w:w="963"/>
        <w:gridCol w:w="963"/>
        <w:gridCol w:w="770"/>
      </w:tblGrid>
      <w:tr w:rsidR="00B973A9" w:rsidRPr="00F32A92" w14:paraId="42434793" w14:textId="77777777" w:rsidTr="5A8CE4A4">
        <w:trPr>
          <w:trHeight w:val="618"/>
        </w:trPr>
        <w:tc>
          <w:tcPr>
            <w:tcW w:w="6306" w:type="dxa"/>
            <w:shd w:val="clear" w:color="auto" w:fill="BFBFBF" w:themeFill="background1" w:themeFillShade="BF"/>
            <w:vAlign w:val="center"/>
          </w:tcPr>
          <w:p w14:paraId="09452B2F" w14:textId="77777777" w:rsidR="00B973A9" w:rsidRPr="00F32A92" w:rsidRDefault="00B973A9" w:rsidP="00B973A9">
            <w:pPr>
              <w:tabs>
                <w:tab w:val="center" w:pos="4320"/>
                <w:tab w:val="right" w:pos="8640"/>
              </w:tabs>
              <w:jc w:val="center"/>
              <w:rPr>
                <w:rFonts w:eastAsia="Arial Unicode MS"/>
                <w:b/>
              </w:rPr>
            </w:pPr>
            <w:r w:rsidRPr="00F32A92">
              <w:rPr>
                <w:rFonts w:eastAsia="Arial Unicode MS"/>
                <w:b/>
              </w:rPr>
              <w:t>Project Sub-Application Task</w:t>
            </w:r>
          </w:p>
        </w:tc>
        <w:tc>
          <w:tcPr>
            <w:tcW w:w="963" w:type="dxa"/>
            <w:shd w:val="clear" w:color="auto" w:fill="BFBFBF" w:themeFill="background1" w:themeFillShade="BF"/>
            <w:vAlign w:val="center"/>
          </w:tcPr>
          <w:p w14:paraId="3D96638B" w14:textId="77777777" w:rsidR="00B973A9" w:rsidRPr="00F32A92" w:rsidRDefault="00B973A9" w:rsidP="00B973A9">
            <w:pPr>
              <w:tabs>
                <w:tab w:val="center" w:pos="4320"/>
                <w:tab w:val="right" w:pos="8640"/>
              </w:tabs>
              <w:jc w:val="center"/>
              <w:rPr>
                <w:rFonts w:eastAsia="Arial Unicode MS"/>
                <w:b/>
              </w:rPr>
            </w:pPr>
            <w:r w:rsidRPr="00F32A92">
              <w:rPr>
                <w:rFonts w:eastAsia="Arial Unicode MS"/>
                <w:b/>
              </w:rPr>
              <w:t>Project</w:t>
            </w:r>
          </w:p>
        </w:tc>
        <w:tc>
          <w:tcPr>
            <w:tcW w:w="963" w:type="dxa"/>
            <w:shd w:val="clear" w:color="auto" w:fill="BFBFBF" w:themeFill="background1" w:themeFillShade="BF"/>
          </w:tcPr>
          <w:p w14:paraId="4D75B18C" w14:textId="77777777" w:rsidR="00B973A9" w:rsidRPr="00F32A92" w:rsidRDefault="00B973A9" w:rsidP="00B973A9">
            <w:pPr>
              <w:tabs>
                <w:tab w:val="center" w:pos="4320"/>
                <w:tab w:val="right" w:pos="8640"/>
              </w:tabs>
              <w:jc w:val="center"/>
              <w:rPr>
                <w:rFonts w:eastAsia="Arial Unicode MS"/>
                <w:b/>
              </w:rPr>
            </w:pPr>
            <w:r w:rsidRPr="00F32A92">
              <w:rPr>
                <w:rFonts w:eastAsia="Arial Unicode MS"/>
                <w:b/>
              </w:rPr>
              <w:t>5% Type</w:t>
            </w:r>
          </w:p>
        </w:tc>
        <w:tc>
          <w:tcPr>
            <w:tcW w:w="770" w:type="dxa"/>
            <w:shd w:val="clear" w:color="auto" w:fill="BFBFBF" w:themeFill="background1" w:themeFillShade="BF"/>
          </w:tcPr>
          <w:p w14:paraId="372930D6" w14:textId="77777777" w:rsidR="00B973A9" w:rsidRPr="00F32A92" w:rsidRDefault="00B973A9" w:rsidP="00B973A9">
            <w:pPr>
              <w:tabs>
                <w:tab w:val="center" w:pos="4320"/>
                <w:tab w:val="right" w:pos="8640"/>
              </w:tabs>
              <w:jc w:val="center"/>
              <w:rPr>
                <w:rFonts w:eastAsia="Arial Unicode MS"/>
                <w:b/>
              </w:rPr>
            </w:pPr>
            <w:r w:rsidRPr="00F32A92">
              <w:rPr>
                <w:rFonts w:eastAsia="Arial Unicode MS"/>
                <w:b/>
              </w:rPr>
              <w:t>7% Type</w:t>
            </w:r>
          </w:p>
        </w:tc>
      </w:tr>
      <w:tr w:rsidR="00B973A9" w:rsidRPr="00F32A92" w14:paraId="3E9761ED" w14:textId="77777777" w:rsidTr="5A8CE4A4">
        <w:trPr>
          <w:cantSplit/>
          <w:trHeight w:val="288"/>
        </w:trPr>
        <w:tc>
          <w:tcPr>
            <w:tcW w:w="6306" w:type="dxa"/>
            <w:vAlign w:val="center"/>
          </w:tcPr>
          <w:p w14:paraId="2A1DB755" w14:textId="77777777" w:rsidR="00B973A9" w:rsidRPr="00F32A92" w:rsidRDefault="00B973A9" w:rsidP="00B973A9">
            <w:pPr>
              <w:tabs>
                <w:tab w:val="center" w:pos="4320"/>
                <w:tab w:val="right" w:pos="8640"/>
              </w:tabs>
              <w:rPr>
                <w:rFonts w:eastAsia="Arial Unicode MS"/>
              </w:rPr>
            </w:pPr>
            <w:r w:rsidRPr="00F32A92">
              <w:rPr>
                <w:rFonts w:eastAsia="Arial Unicode MS"/>
              </w:rPr>
              <w:t>Sub-Applicant</w:t>
            </w:r>
            <w:r>
              <w:rPr>
                <w:rFonts w:eastAsia="Arial Unicode MS"/>
              </w:rPr>
              <w:t xml:space="preserve"> Cover Sheet</w:t>
            </w:r>
          </w:p>
        </w:tc>
        <w:tc>
          <w:tcPr>
            <w:tcW w:w="963" w:type="dxa"/>
          </w:tcPr>
          <w:p w14:paraId="510F050E"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4841C75F"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Pr>
          <w:p w14:paraId="1E8A66D3"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r>
      <w:tr w:rsidR="00B973A9" w:rsidRPr="00F32A92" w14:paraId="7B1C754F" w14:textId="77777777" w:rsidTr="5A8CE4A4">
        <w:trPr>
          <w:cantSplit/>
          <w:trHeight w:val="288"/>
        </w:trPr>
        <w:tc>
          <w:tcPr>
            <w:tcW w:w="6306" w:type="dxa"/>
            <w:vAlign w:val="center"/>
          </w:tcPr>
          <w:p w14:paraId="5094A08E" w14:textId="77777777" w:rsidR="00B973A9" w:rsidRPr="00F32A92" w:rsidRDefault="00B973A9" w:rsidP="00B973A9">
            <w:pPr>
              <w:tabs>
                <w:tab w:val="center" w:pos="4320"/>
                <w:tab w:val="right" w:pos="8640"/>
              </w:tabs>
              <w:rPr>
                <w:rFonts w:eastAsia="Arial Unicode MS"/>
              </w:rPr>
            </w:pPr>
            <w:r w:rsidRPr="00F32A92">
              <w:rPr>
                <w:rFonts w:eastAsia="Arial Unicode MS"/>
              </w:rPr>
              <w:t>Scope of Work (SOW)</w:t>
            </w:r>
          </w:p>
        </w:tc>
        <w:tc>
          <w:tcPr>
            <w:tcW w:w="963" w:type="dxa"/>
          </w:tcPr>
          <w:p w14:paraId="70E05128"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6896691C"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Pr>
          <w:p w14:paraId="6D4B417E" w14:textId="77777777" w:rsidR="00B973A9" w:rsidRPr="00F32A92" w:rsidRDefault="00B973A9" w:rsidP="00B973A9">
            <w:pPr>
              <w:tabs>
                <w:tab w:val="center" w:pos="4320"/>
                <w:tab w:val="right" w:pos="8640"/>
              </w:tabs>
              <w:jc w:val="center"/>
              <w:rPr>
                <w:rFonts w:eastAsia="Arial Unicode MS"/>
              </w:rPr>
            </w:pPr>
          </w:p>
        </w:tc>
      </w:tr>
      <w:tr w:rsidR="00B973A9" w:rsidRPr="00F32A92" w14:paraId="20EF6276" w14:textId="77777777" w:rsidTr="5A8CE4A4">
        <w:trPr>
          <w:cantSplit/>
          <w:trHeight w:val="288"/>
        </w:trPr>
        <w:tc>
          <w:tcPr>
            <w:tcW w:w="6306" w:type="dxa"/>
            <w:vAlign w:val="center"/>
          </w:tcPr>
          <w:p w14:paraId="0DCD3F54" w14:textId="77777777" w:rsidR="00B973A9" w:rsidRPr="00F32A92" w:rsidRDefault="00CD4443" w:rsidP="00B973A9">
            <w:pPr>
              <w:tabs>
                <w:tab w:val="center" w:pos="4320"/>
                <w:tab w:val="right" w:pos="8640"/>
              </w:tabs>
              <w:ind w:left="720"/>
              <w:rPr>
                <w:rFonts w:eastAsia="Arial Unicode MS"/>
              </w:rPr>
            </w:pPr>
            <w:r>
              <w:rPr>
                <w:rFonts w:eastAsia="Arial Unicode MS"/>
              </w:rPr>
              <w:t xml:space="preserve">Statement of </w:t>
            </w:r>
            <w:r w:rsidR="0080466D">
              <w:rPr>
                <w:rFonts w:eastAsia="Arial Unicode MS"/>
              </w:rPr>
              <w:t>Need/Activity Description</w:t>
            </w:r>
          </w:p>
        </w:tc>
        <w:tc>
          <w:tcPr>
            <w:tcW w:w="963" w:type="dxa"/>
          </w:tcPr>
          <w:p w14:paraId="16033516"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14184FFB"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Pr>
          <w:p w14:paraId="03C11280"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r>
      <w:tr w:rsidR="00B973A9" w:rsidRPr="00F32A92" w14:paraId="217F5256" w14:textId="77777777" w:rsidTr="5A8CE4A4">
        <w:trPr>
          <w:cantSplit/>
          <w:trHeight w:val="288"/>
        </w:trPr>
        <w:tc>
          <w:tcPr>
            <w:tcW w:w="6306" w:type="dxa"/>
            <w:vAlign w:val="center"/>
          </w:tcPr>
          <w:p w14:paraId="1AA117EB" w14:textId="77777777" w:rsidR="00B973A9" w:rsidRPr="00F32A92" w:rsidRDefault="00B973A9" w:rsidP="00B973A9">
            <w:pPr>
              <w:tabs>
                <w:tab w:val="center" w:pos="4320"/>
                <w:tab w:val="right" w:pos="8640"/>
              </w:tabs>
              <w:ind w:left="720"/>
              <w:rPr>
                <w:rFonts w:eastAsia="Arial Unicode MS"/>
              </w:rPr>
            </w:pPr>
            <w:r w:rsidRPr="00F32A92">
              <w:rPr>
                <w:rFonts w:eastAsia="Arial Unicode MS"/>
              </w:rPr>
              <w:t>Project Photographs</w:t>
            </w:r>
          </w:p>
        </w:tc>
        <w:tc>
          <w:tcPr>
            <w:tcW w:w="963" w:type="dxa"/>
          </w:tcPr>
          <w:p w14:paraId="311F5E0D"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1B67DDBC"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Pr>
          <w:p w14:paraId="7AB233EF" w14:textId="77777777" w:rsidR="00B973A9" w:rsidRPr="00F32A92" w:rsidRDefault="00B973A9" w:rsidP="00B973A9">
            <w:pPr>
              <w:tabs>
                <w:tab w:val="center" w:pos="4320"/>
                <w:tab w:val="right" w:pos="8640"/>
              </w:tabs>
              <w:jc w:val="center"/>
              <w:rPr>
                <w:rFonts w:eastAsia="Arial Unicode MS"/>
              </w:rPr>
            </w:pPr>
          </w:p>
        </w:tc>
      </w:tr>
      <w:tr w:rsidR="00B973A9" w:rsidRPr="00F32A92" w14:paraId="08EC91F8" w14:textId="77777777" w:rsidTr="5A8CE4A4">
        <w:trPr>
          <w:cantSplit/>
          <w:trHeight w:val="288"/>
        </w:trPr>
        <w:tc>
          <w:tcPr>
            <w:tcW w:w="6306" w:type="dxa"/>
            <w:vAlign w:val="center"/>
          </w:tcPr>
          <w:p w14:paraId="2C86601F" w14:textId="77777777" w:rsidR="00B973A9" w:rsidRPr="00F32A92" w:rsidRDefault="00B973A9" w:rsidP="00B973A9">
            <w:pPr>
              <w:tabs>
                <w:tab w:val="center" w:pos="4320"/>
                <w:tab w:val="right" w:pos="8640"/>
              </w:tabs>
              <w:ind w:left="720"/>
              <w:rPr>
                <w:rFonts w:eastAsia="Arial Unicode MS"/>
              </w:rPr>
            </w:pPr>
            <w:r w:rsidRPr="00F32A92">
              <w:rPr>
                <w:rFonts w:eastAsia="Arial Unicode MS"/>
              </w:rPr>
              <w:t>Project Maps</w:t>
            </w:r>
          </w:p>
        </w:tc>
        <w:tc>
          <w:tcPr>
            <w:tcW w:w="963" w:type="dxa"/>
          </w:tcPr>
          <w:p w14:paraId="3A22458D"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4FD30637"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Pr>
          <w:p w14:paraId="6DA25D92" w14:textId="77777777" w:rsidR="00B973A9" w:rsidRPr="00F32A92" w:rsidRDefault="00B973A9" w:rsidP="00B973A9">
            <w:pPr>
              <w:tabs>
                <w:tab w:val="center" w:pos="4320"/>
                <w:tab w:val="right" w:pos="8640"/>
              </w:tabs>
              <w:jc w:val="center"/>
              <w:rPr>
                <w:rFonts w:eastAsia="Arial Unicode MS"/>
              </w:rPr>
            </w:pPr>
          </w:p>
        </w:tc>
      </w:tr>
      <w:tr w:rsidR="00B973A9" w:rsidRPr="00F32A92" w14:paraId="236015DE" w14:textId="77777777" w:rsidTr="5A8CE4A4">
        <w:trPr>
          <w:cantSplit/>
          <w:trHeight w:val="288"/>
        </w:trPr>
        <w:tc>
          <w:tcPr>
            <w:tcW w:w="6306" w:type="dxa"/>
            <w:vAlign w:val="center"/>
          </w:tcPr>
          <w:p w14:paraId="76A8882B" w14:textId="77777777" w:rsidR="00B973A9" w:rsidRPr="00F32A92" w:rsidRDefault="00B973A9" w:rsidP="00B973A9">
            <w:pPr>
              <w:tabs>
                <w:tab w:val="center" w:pos="4320"/>
                <w:tab w:val="right" w:pos="8640"/>
              </w:tabs>
              <w:ind w:left="720"/>
              <w:rPr>
                <w:rFonts w:eastAsia="Arial Unicode MS"/>
              </w:rPr>
            </w:pPr>
            <w:r w:rsidRPr="00F32A92">
              <w:rPr>
                <w:rFonts w:eastAsia="Arial Unicode MS"/>
              </w:rPr>
              <w:t>Project Drawings</w:t>
            </w:r>
          </w:p>
        </w:tc>
        <w:tc>
          <w:tcPr>
            <w:tcW w:w="963" w:type="dxa"/>
          </w:tcPr>
          <w:p w14:paraId="3A7CD8DA"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6297E727" w14:textId="77777777" w:rsidR="00B973A9" w:rsidRPr="00F32A92" w:rsidRDefault="00B973A9" w:rsidP="00B973A9">
            <w:pPr>
              <w:tabs>
                <w:tab w:val="center" w:pos="4320"/>
                <w:tab w:val="right" w:pos="8640"/>
              </w:tabs>
              <w:jc w:val="center"/>
              <w:rPr>
                <w:rFonts w:eastAsia="Arial Unicode MS"/>
              </w:rPr>
            </w:pPr>
          </w:p>
        </w:tc>
        <w:tc>
          <w:tcPr>
            <w:tcW w:w="770" w:type="dxa"/>
          </w:tcPr>
          <w:p w14:paraId="788BB9B4" w14:textId="77777777" w:rsidR="00B973A9" w:rsidRPr="00F32A92" w:rsidRDefault="00B973A9" w:rsidP="00B973A9">
            <w:pPr>
              <w:tabs>
                <w:tab w:val="center" w:pos="4320"/>
                <w:tab w:val="right" w:pos="8640"/>
              </w:tabs>
              <w:jc w:val="center"/>
              <w:rPr>
                <w:rFonts w:eastAsia="Arial Unicode MS"/>
              </w:rPr>
            </w:pPr>
          </w:p>
        </w:tc>
      </w:tr>
      <w:tr w:rsidR="00B973A9" w:rsidRPr="00F32A92" w14:paraId="35BD4FF8" w14:textId="77777777" w:rsidTr="5A8CE4A4">
        <w:trPr>
          <w:cantSplit/>
          <w:trHeight w:val="288"/>
        </w:trPr>
        <w:tc>
          <w:tcPr>
            <w:tcW w:w="6306" w:type="dxa"/>
            <w:vAlign w:val="center"/>
          </w:tcPr>
          <w:p w14:paraId="3833B9A5" w14:textId="77777777" w:rsidR="00B973A9" w:rsidRPr="00F32A92" w:rsidRDefault="00B973A9" w:rsidP="00B973A9">
            <w:pPr>
              <w:tabs>
                <w:tab w:val="center" w:pos="4320"/>
                <w:tab w:val="right" w:pos="8640"/>
              </w:tabs>
              <w:ind w:left="720"/>
              <w:rPr>
                <w:rFonts w:eastAsia="Arial Unicode MS"/>
              </w:rPr>
            </w:pPr>
            <w:r w:rsidRPr="00F32A92">
              <w:rPr>
                <w:rFonts w:eastAsia="Arial Unicode MS"/>
              </w:rPr>
              <w:t xml:space="preserve">Alternatives #1 &amp; </w:t>
            </w:r>
            <w:r>
              <w:rPr>
                <w:rFonts w:eastAsia="Arial Unicode MS"/>
              </w:rPr>
              <w:t>#</w:t>
            </w:r>
            <w:r w:rsidRPr="00F32A92">
              <w:rPr>
                <w:rFonts w:eastAsia="Arial Unicode MS"/>
              </w:rPr>
              <w:t xml:space="preserve">2 </w:t>
            </w:r>
          </w:p>
        </w:tc>
        <w:tc>
          <w:tcPr>
            <w:tcW w:w="963" w:type="dxa"/>
          </w:tcPr>
          <w:p w14:paraId="3365BA2C"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60A3EB8C"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Pr>
          <w:p w14:paraId="0B90313B" w14:textId="77777777" w:rsidR="00B973A9" w:rsidRPr="00F32A92" w:rsidRDefault="00B973A9" w:rsidP="00B973A9">
            <w:pPr>
              <w:tabs>
                <w:tab w:val="center" w:pos="4320"/>
                <w:tab w:val="right" w:pos="8640"/>
              </w:tabs>
              <w:jc w:val="center"/>
              <w:rPr>
                <w:rFonts w:eastAsia="Arial Unicode MS"/>
              </w:rPr>
            </w:pPr>
          </w:p>
        </w:tc>
      </w:tr>
      <w:tr w:rsidR="00B973A9" w:rsidRPr="00F32A92" w14:paraId="193BBFA2" w14:textId="77777777" w:rsidTr="5A8CE4A4">
        <w:trPr>
          <w:cantSplit/>
          <w:trHeight w:val="288"/>
        </w:trPr>
        <w:tc>
          <w:tcPr>
            <w:tcW w:w="6306" w:type="dxa"/>
            <w:vAlign w:val="center"/>
          </w:tcPr>
          <w:p w14:paraId="3AB1A507" w14:textId="77777777" w:rsidR="00B973A9" w:rsidRPr="00F32A92" w:rsidRDefault="00B973A9" w:rsidP="00B973A9">
            <w:pPr>
              <w:tabs>
                <w:tab w:val="center" w:pos="4320"/>
                <w:tab w:val="right" w:pos="8640"/>
              </w:tabs>
              <w:rPr>
                <w:rFonts w:eastAsia="Arial Unicode MS"/>
              </w:rPr>
            </w:pPr>
            <w:r w:rsidRPr="00F32A92">
              <w:rPr>
                <w:rFonts w:eastAsia="Arial Unicode MS"/>
              </w:rPr>
              <w:t>Work Schedule</w:t>
            </w:r>
          </w:p>
        </w:tc>
        <w:tc>
          <w:tcPr>
            <w:tcW w:w="963" w:type="dxa"/>
          </w:tcPr>
          <w:p w14:paraId="4C14BF68"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52FFC5A8"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Pr>
          <w:p w14:paraId="394EA5CF" w14:textId="77777777" w:rsidR="00B973A9" w:rsidRPr="00F32A92" w:rsidRDefault="001D4032" w:rsidP="00B973A9">
            <w:pPr>
              <w:tabs>
                <w:tab w:val="center" w:pos="4320"/>
                <w:tab w:val="right" w:pos="8640"/>
              </w:tabs>
              <w:jc w:val="center"/>
              <w:rPr>
                <w:rFonts w:eastAsia="Arial Unicode MS"/>
              </w:rPr>
            </w:pPr>
            <w:r>
              <w:rPr>
                <w:rFonts w:eastAsia="Arial Unicode MS"/>
              </w:rPr>
              <w:t>X</w:t>
            </w:r>
          </w:p>
        </w:tc>
      </w:tr>
      <w:tr w:rsidR="00B973A9" w:rsidRPr="00F32A92" w14:paraId="27D3A9C1" w14:textId="77777777" w:rsidTr="5A8CE4A4">
        <w:trPr>
          <w:cantSplit/>
          <w:trHeight w:val="288"/>
        </w:trPr>
        <w:tc>
          <w:tcPr>
            <w:tcW w:w="6306" w:type="dxa"/>
            <w:vAlign w:val="center"/>
          </w:tcPr>
          <w:p w14:paraId="24335DA1" w14:textId="77777777" w:rsidR="00B973A9" w:rsidRPr="00F32A92" w:rsidRDefault="00B973A9" w:rsidP="00B973A9">
            <w:pPr>
              <w:tabs>
                <w:tab w:val="center" w:pos="4320"/>
                <w:tab w:val="right" w:pos="8640"/>
              </w:tabs>
              <w:rPr>
                <w:rFonts w:eastAsia="Arial Unicode MS"/>
              </w:rPr>
            </w:pPr>
            <w:r w:rsidRPr="00F32A92">
              <w:rPr>
                <w:rFonts w:eastAsia="Arial Unicode MS"/>
              </w:rPr>
              <w:t xml:space="preserve">Project Cost </w:t>
            </w:r>
            <w:r>
              <w:rPr>
                <w:rFonts w:eastAsia="Arial Unicode MS"/>
              </w:rPr>
              <w:t>Estimate</w:t>
            </w:r>
            <w:r w:rsidR="001D4032">
              <w:rPr>
                <w:rFonts w:eastAsia="Arial Unicode MS"/>
              </w:rPr>
              <w:t xml:space="preserve"> Worksheet</w:t>
            </w:r>
          </w:p>
        </w:tc>
        <w:tc>
          <w:tcPr>
            <w:tcW w:w="963" w:type="dxa"/>
          </w:tcPr>
          <w:p w14:paraId="619BB0AB"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Pr>
          <w:p w14:paraId="2CD57F64"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Pr>
          <w:p w14:paraId="1584EF0E"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r>
      <w:tr w:rsidR="00B973A9" w:rsidRPr="00F32A92" w14:paraId="0DEE627D" w14:textId="77777777" w:rsidTr="5A8CE4A4">
        <w:trPr>
          <w:cantSplit/>
          <w:trHeight w:val="288"/>
        </w:trPr>
        <w:tc>
          <w:tcPr>
            <w:tcW w:w="6306" w:type="dxa"/>
            <w:tcBorders>
              <w:bottom w:val="single" w:sz="4" w:space="0" w:color="000000" w:themeColor="text1"/>
            </w:tcBorders>
            <w:vAlign w:val="center"/>
          </w:tcPr>
          <w:p w14:paraId="7E241764" w14:textId="77777777" w:rsidR="00B973A9" w:rsidRPr="00F32A92" w:rsidRDefault="00B973A9" w:rsidP="00B973A9">
            <w:pPr>
              <w:tabs>
                <w:tab w:val="center" w:pos="4320"/>
                <w:tab w:val="right" w:pos="8640"/>
              </w:tabs>
              <w:rPr>
                <w:rFonts w:eastAsia="Arial Unicode MS"/>
              </w:rPr>
            </w:pPr>
            <w:r w:rsidRPr="00F32A92">
              <w:rPr>
                <w:rFonts w:eastAsia="Arial Unicode MS"/>
              </w:rPr>
              <w:t xml:space="preserve">Benefit Cost Analysis </w:t>
            </w:r>
          </w:p>
        </w:tc>
        <w:tc>
          <w:tcPr>
            <w:tcW w:w="963" w:type="dxa"/>
            <w:tcBorders>
              <w:bottom w:val="single" w:sz="4" w:space="0" w:color="000000" w:themeColor="text1"/>
            </w:tcBorders>
          </w:tcPr>
          <w:p w14:paraId="49A26611"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76327510" w14:textId="77777777" w:rsidR="00B973A9" w:rsidRPr="00F32A92" w:rsidRDefault="00B973A9" w:rsidP="00B973A9">
            <w:pPr>
              <w:tabs>
                <w:tab w:val="center" w:pos="4320"/>
                <w:tab w:val="right" w:pos="8640"/>
              </w:tabs>
              <w:jc w:val="center"/>
              <w:rPr>
                <w:rFonts w:eastAsia="Arial Unicode MS"/>
              </w:rPr>
            </w:pPr>
          </w:p>
        </w:tc>
        <w:tc>
          <w:tcPr>
            <w:tcW w:w="770" w:type="dxa"/>
            <w:tcBorders>
              <w:bottom w:val="single" w:sz="4" w:space="0" w:color="000000" w:themeColor="text1"/>
            </w:tcBorders>
          </w:tcPr>
          <w:p w14:paraId="08C1CD51" w14:textId="77777777" w:rsidR="00B973A9" w:rsidRPr="00F32A92" w:rsidRDefault="00B973A9" w:rsidP="00B973A9">
            <w:pPr>
              <w:tabs>
                <w:tab w:val="center" w:pos="4320"/>
                <w:tab w:val="right" w:pos="8640"/>
              </w:tabs>
              <w:jc w:val="center"/>
              <w:rPr>
                <w:rFonts w:eastAsia="Arial Unicode MS"/>
              </w:rPr>
            </w:pPr>
          </w:p>
        </w:tc>
      </w:tr>
      <w:tr w:rsidR="00B973A9" w:rsidRPr="00F32A92" w14:paraId="5EBC62A8" w14:textId="77777777" w:rsidTr="5A8CE4A4">
        <w:trPr>
          <w:cantSplit/>
          <w:trHeight w:val="288"/>
        </w:trPr>
        <w:tc>
          <w:tcPr>
            <w:tcW w:w="6306" w:type="dxa"/>
            <w:vAlign w:val="center"/>
          </w:tcPr>
          <w:p w14:paraId="0D450285" w14:textId="77777777" w:rsidR="00B973A9" w:rsidRPr="00F32A92" w:rsidRDefault="00B973A9" w:rsidP="00B973A9">
            <w:pPr>
              <w:tabs>
                <w:tab w:val="center" w:pos="4320"/>
                <w:tab w:val="right" w:pos="8640"/>
              </w:tabs>
              <w:ind w:left="720"/>
              <w:rPr>
                <w:rFonts w:eastAsia="Arial Unicode MS"/>
                <w:b/>
              </w:rPr>
            </w:pPr>
            <w:r w:rsidRPr="00F32A92">
              <w:rPr>
                <w:rFonts w:eastAsia="Arial Unicode MS"/>
              </w:rPr>
              <w:t xml:space="preserve">Benefit Cost </w:t>
            </w:r>
            <w:r>
              <w:rPr>
                <w:rFonts w:eastAsia="Arial Unicode MS"/>
              </w:rPr>
              <w:t xml:space="preserve">Narrative </w:t>
            </w:r>
          </w:p>
        </w:tc>
        <w:tc>
          <w:tcPr>
            <w:tcW w:w="963" w:type="dxa"/>
            <w:vAlign w:val="center"/>
          </w:tcPr>
          <w:p w14:paraId="2B7E6922" w14:textId="77777777" w:rsidR="00B973A9" w:rsidRPr="00F32A92" w:rsidRDefault="00B973A9" w:rsidP="00B973A9">
            <w:pPr>
              <w:tabs>
                <w:tab w:val="center" w:pos="4320"/>
                <w:tab w:val="right" w:pos="8640"/>
              </w:tabs>
              <w:jc w:val="center"/>
              <w:rPr>
                <w:rFonts w:eastAsia="Arial Unicode MS"/>
              </w:rPr>
            </w:pPr>
          </w:p>
        </w:tc>
        <w:tc>
          <w:tcPr>
            <w:tcW w:w="963" w:type="dxa"/>
          </w:tcPr>
          <w:p w14:paraId="2B93F566" w14:textId="77777777" w:rsidR="00B973A9" w:rsidRPr="006F59C5" w:rsidRDefault="00B973A9" w:rsidP="00B973A9">
            <w:pPr>
              <w:tabs>
                <w:tab w:val="center" w:pos="4320"/>
                <w:tab w:val="right" w:pos="8640"/>
              </w:tabs>
              <w:jc w:val="center"/>
              <w:rPr>
                <w:rFonts w:eastAsia="Arial Unicode MS"/>
              </w:rPr>
            </w:pPr>
            <w:r w:rsidRPr="006F59C5">
              <w:rPr>
                <w:rFonts w:eastAsia="Arial Unicode MS"/>
              </w:rPr>
              <w:t>X</w:t>
            </w:r>
          </w:p>
        </w:tc>
        <w:tc>
          <w:tcPr>
            <w:tcW w:w="770" w:type="dxa"/>
          </w:tcPr>
          <w:p w14:paraId="663A1ECC" w14:textId="77777777" w:rsidR="00B973A9" w:rsidRPr="00F32A92" w:rsidRDefault="00B973A9" w:rsidP="00B973A9">
            <w:pPr>
              <w:tabs>
                <w:tab w:val="center" w:pos="4320"/>
                <w:tab w:val="right" w:pos="8640"/>
              </w:tabs>
              <w:jc w:val="center"/>
              <w:rPr>
                <w:rFonts w:eastAsia="Arial Unicode MS"/>
                <w:b/>
              </w:rPr>
            </w:pPr>
          </w:p>
        </w:tc>
      </w:tr>
      <w:tr w:rsidR="00B973A9" w:rsidRPr="00F32A92" w14:paraId="55208F1B" w14:textId="77777777" w:rsidTr="5A8CE4A4">
        <w:trPr>
          <w:cantSplit/>
          <w:trHeight w:val="288"/>
        </w:trPr>
        <w:tc>
          <w:tcPr>
            <w:tcW w:w="6306" w:type="dxa"/>
            <w:tcBorders>
              <w:bottom w:val="single" w:sz="4" w:space="0" w:color="000000" w:themeColor="text1"/>
            </w:tcBorders>
            <w:vAlign w:val="center"/>
          </w:tcPr>
          <w:p w14:paraId="7C21AC1B" w14:textId="77777777" w:rsidR="00B973A9" w:rsidRPr="00F32A92" w:rsidRDefault="00B973A9" w:rsidP="00B973A9">
            <w:pPr>
              <w:tabs>
                <w:tab w:val="center" w:pos="4320"/>
                <w:tab w:val="right" w:pos="8640"/>
              </w:tabs>
              <w:ind w:left="720"/>
              <w:rPr>
                <w:rFonts w:eastAsia="Arial Unicode MS"/>
              </w:rPr>
            </w:pPr>
            <w:r w:rsidRPr="00F32A92">
              <w:rPr>
                <w:rFonts w:eastAsia="Arial Unicode MS"/>
              </w:rPr>
              <w:t>Benefit-Cost Ratio</w:t>
            </w:r>
            <w:r w:rsidR="001D4032">
              <w:rPr>
                <w:rFonts w:eastAsia="Arial Unicode MS"/>
              </w:rPr>
              <w:t xml:space="preserve"> .zip and </w:t>
            </w:r>
            <w:r w:rsidR="00CD4443">
              <w:rPr>
                <w:rFonts w:eastAsia="Arial Unicode MS"/>
              </w:rPr>
              <w:t>.</w:t>
            </w:r>
            <w:r w:rsidR="001D4032">
              <w:rPr>
                <w:rFonts w:eastAsia="Arial Unicode MS"/>
              </w:rPr>
              <w:t>PDF file</w:t>
            </w:r>
          </w:p>
        </w:tc>
        <w:tc>
          <w:tcPr>
            <w:tcW w:w="963" w:type="dxa"/>
            <w:tcBorders>
              <w:bottom w:val="single" w:sz="4" w:space="0" w:color="000000" w:themeColor="text1"/>
            </w:tcBorders>
          </w:tcPr>
          <w:p w14:paraId="32D48949"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1EA38A91" w14:textId="77777777" w:rsidR="00B973A9" w:rsidRPr="00F32A92" w:rsidRDefault="00B973A9" w:rsidP="00B973A9">
            <w:pPr>
              <w:tabs>
                <w:tab w:val="center" w:pos="4320"/>
                <w:tab w:val="right" w:pos="8640"/>
              </w:tabs>
              <w:jc w:val="center"/>
              <w:rPr>
                <w:rFonts w:eastAsia="Arial Unicode MS"/>
              </w:rPr>
            </w:pPr>
          </w:p>
        </w:tc>
        <w:tc>
          <w:tcPr>
            <w:tcW w:w="770" w:type="dxa"/>
            <w:tcBorders>
              <w:bottom w:val="single" w:sz="4" w:space="0" w:color="000000" w:themeColor="text1"/>
            </w:tcBorders>
          </w:tcPr>
          <w:p w14:paraId="03079660" w14:textId="77777777" w:rsidR="00B973A9" w:rsidRPr="00F32A92" w:rsidRDefault="00B973A9" w:rsidP="00B973A9">
            <w:pPr>
              <w:tabs>
                <w:tab w:val="center" w:pos="4320"/>
                <w:tab w:val="right" w:pos="8640"/>
              </w:tabs>
              <w:jc w:val="center"/>
              <w:rPr>
                <w:rFonts w:eastAsia="Arial Unicode MS"/>
              </w:rPr>
            </w:pPr>
          </w:p>
        </w:tc>
      </w:tr>
      <w:tr w:rsidR="00B973A9" w:rsidRPr="00F32A92" w14:paraId="7131471F" w14:textId="77777777" w:rsidTr="5A8CE4A4">
        <w:trPr>
          <w:trHeight w:val="305"/>
        </w:trPr>
        <w:tc>
          <w:tcPr>
            <w:tcW w:w="6306" w:type="dxa"/>
            <w:tcBorders>
              <w:bottom w:val="single" w:sz="4" w:space="0" w:color="000000" w:themeColor="text1"/>
            </w:tcBorders>
            <w:vAlign w:val="center"/>
          </w:tcPr>
          <w:p w14:paraId="5D1EDB6C" w14:textId="77777777" w:rsidR="00B973A9" w:rsidRPr="00F32A92" w:rsidRDefault="001D4032" w:rsidP="00B973A9">
            <w:pPr>
              <w:tabs>
                <w:tab w:val="center" w:pos="4320"/>
                <w:tab w:val="right" w:pos="8640"/>
              </w:tabs>
              <w:ind w:left="720"/>
              <w:rPr>
                <w:rFonts w:eastAsia="Arial Unicode MS"/>
                <w:b/>
              </w:rPr>
            </w:pPr>
            <w:r>
              <w:rPr>
                <w:rFonts w:eastAsia="Arial Unicode MS"/>
              </w:rPr>
              <w:t xml:space="preserve">Back up </w:t>
            </w:r>
            <w:r w:rsidR="00B973A9">
              <w:rPr>
                <w:rFonts w:eastAsia="Arial Unicode MS"/>
              </w:rPr>
              <w:t>Data Documentation P</w:t>
            </w:r>
            <w:r w:rsidR="00B973A9" w:rsidRPr="00F32A92">
              <w:rPr>
                <w:rFonts w:eastAsia="Arial Unicode MS"/>
              </w:rPr>
              <w:t>rovided</w:t>
            </w:r>
          </w:p>
        </w:tc>
        <w:tc>
          <w:tcPr>
            <w:tcW w:w="963" w:type="dxa"/>
            <w:tcBorders>
              <w:bottom w:val="single" w:sz="4" w:space="0" w:color="000000" w:themeColor="text1"/>
            </w:tcBorders>
            <w:vAlign w:val="center"/>
          </w:tcPr>
          <w:p w14:paraId="03D49C33"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0E78FB77" w14:textId="77777777" w:rsidR="00B973A9" w:rsidRPr="00F32A92" w:rsidRDefault="00B973A9" w:rsidP="00B973A9">
            <w:pPr>
              <w:tabs>
                <w:tab w:val="center" w:pos="4320"/>
                <w:tab w:val="right" w:pos="8640"/>
              </w:tabs>
              <w:jc w:val="center"/>
              <w:rPr>
                <w:rFonts w:eastAsia="Arial Unicode MS"/>
                <w:b/>
              </w:rPr>
            </w:pPr>
          </w:p>
        </w:tc>
        <w:tc>
          <w:tcPr>
            <w:tcW w:w="770" w:type="dxa"/>
            <w:tcBorders>
              <w:bottom w:val="single" w:sz="4" w:space="0" w:color="000000" w:themeColor="text1"/>
            </w:tcBorders>
          </w:tcPr>
          <w:p w14:paraId="5253BAC7" w14:textId="77777777" w:rsidR="00B973A9" w:rsidRPr="00F32A92" w:rsidRDefault="00B973A9" w:rsidP="00B973A9">
            <w:pPr>
              <w:tabs>
                <w:tab w:val="center" w:pos="4320"/>
                <w:tab w:val="right" w:pos="8640"/>
              </w:tabs>
              <w:jc w:val="center"/>
              <w:rPr>
                <w:rFonts w:eastAsia="Arial Unicode MS"/>
                <w:b/>
              </w:rPr>
            </w:pPr>
          </w:p>
        </w:tc>
      </w:tr>
      <w:tr w:rsidR="00B973A9" w:rsidRPr="00F32A92" w14:paraId="25376FA9" w14:textId="77777777" w:rsidTr="5A8CE4A4">
        <w:trPr>
          <w:trHeight w:val="305"/>
        </w:trPr>
        <w:tc>
          <w:tcPr>
            <w:tcW w:w="6306" w:type="dxa"/>
            <w:tcBorders>
              <w:bottom w:val="single" w:sz="4" w:space="0" w:color="000000" w:themeColor="text1"/>
            </w:tcBorders>
            <w:vAlign w:val="center"/>
          </w:tcPr>
          <w:p w14:paraId="0A826082" w14:textId="77777777" w:rsidR="00B973A9" w:rsidRPr="00F32A92" w:rsidRDefault="001D4032" w:rsidP="00B973A9">
            <w:pPr>
              <w:tabs>
                <w:tab w:val="center" w:pos="4320"/>
                <w:tab w:val="right" w:pos="8640"/>
              </w:tabs>
              <w:rPr>
                <w:rFonts w:eastAsia="Arial Unicode MS"/>
              </w:rPr>
            </w:pPr>
            <w:r>
              <w:rPr>
                <w:rFonts w:eastAsia="Arial Unicode MS"/>
              </w:rPr>
              <w:t>Environmental\</w:t>
            </w:r>
            <w:r w:rsidR="00B973A9" w:rsidRPr="00F32A92">
              <w:rPr>
                <w:rFonts w:eastAsia="Arial Unicode MS"/>
              </w:rPr>
              <w:t xml:space="preserve">Historic Preservation </w:t>
            </w:r>
            <w:r w:rsidR="00B973A9">
              <w:rPr>
                <w:rFonts w:eastAsia="Arial Unicode MS"/>
              </w:rPr>
              <w:t xml:space="preserve">Compliance </w:t>
            </w:r>
            <w:r w:rsidR="00B973A9" w:rsidRPr="00F32A92">
              <w:rPr>
                <w:rFonts w:eastAsia="Arial Unicode MS"/>
              </w:rPr>
              <w:t>Information</w:t>
            </w:r>
            <w:r>
              <w:rPr>
                <w:rFonts w:eastAsia="Arial Unicode MS"/>
              </w:rPr>
              <w:t xml:space="preserve"> Worksheet</w:t>
            </w:r>
          </w:p>
        </w:tc>
        <w:tc>
          <w:tcPr>
            <w:tcW w:w="963" w:type="dxa"/>
            <w:tcBorders>
              <w:bottom w:val="single" w:sz="4" w:space="0" w:color="000000" w:themeColor="text1"/>
            </w:tcBorders>
          </w:tcPr>
          <w:p w14:paraId="46BD1299"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5E7F5A56"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Borders>
              <w:bottom w:val="single" w:sz="4" w:space="0" w:color="000000" w:themeColor="text1"/>
            </w:tcBorders>
          </w:tcPr>
          <w:p w14:paraId="56B97E84" w14:textId="77777777" w:rsidR="00B973A9" w:rsidRPr="00F32A92" w:rsidRDefault="00B973A9" w:rsidP="00B973A9">
            <w:pPr>
              <w:tabs>
                <w:tab w:val="center" w:pos="4320"/>
                <w:tab w:val="right" w:pos="8640"/>
              </w:tabs>
              <w:jc w:val="center"/>
              <w:rPr>
                <w:rFonts w:eastAsia="Arial Unicode MS"/>
              </w:rPr>
            </w:pPr>
          </w:p>
        </w:tc>
      </w:tr>
      <w:tr w:rsidR="00B973A9" w:rsidRPr="00F32A92" w14:paraId="4ACB911D" w14:textId="77777777" w:rsidTr="5A8CE4A4">
        <w:trPr>
          <w:trHeight w:val="305"/>
        </w:trPr>
        <w:tc>
          <w:tcPr>
            <w:tcW w:w="6306" w:type="dxa"/>
            <w:tcBorders>
              <w:bottom w:val="single" w:sz="4" w:space="0" w:color="000000" w:themeColor="text1"/>
            </w:tcBorders>
            <w:vAlign w:val="center"/>
          </w:tcPr>
          <w:p w14:paraId="5AC37AD6" w14:textId="77777777" w:rsidR="00B973A9" w:rsidRPr="00F32A92" w:rsidRDefault="00B973A9" w:rsidP="00B973A9">
            <w:pPr>
              <w:tabs>
                <w:tab w:val="center" w:pos="4320"/>
                <w:tab w:val="right" w:pos="8640"/>
              </w:tabs>
              <w:rPr>
                <w:rFonts w:eastAsia="Arial Unicode MS"/>
              </w:rPr>
            </w:pPr>
            <w:r w:rsidRPr="00F32A92">
              <w:rPr>
                <w:rFonts w:eastAsia="Arial Unicode MS"/>
              </w:rPr>
              <w:t xml:space="preserve">General Conditions </w:t>
            </w:r>
            <w:r w:rsidRPr="00F32A92">
              <w:rPr>
                <w:rFonts w:eastAsia="Arial Unicode MS"/>
                <w:b/>
                <w:bCs/>
              </w:rPr>
              <w:t>(Signature Required)</w:t>
            </w:r>
          </w:p>
        </w:tc>
        <w:tc>
          <w:tcPr>
            <w:tcW w:w="963" w:type="dxa"/>
            <w:tcBorders>
              <w:bottom w:val="single" w:sz="4" w:space="0" w:color="000000" w:themeColor="text1"/>
            </w:tcBorders>
          </w:tcPr>
          <w:p w14:paraId="184C58C8"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43F6BFDB"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Borders>
              <w:bottom w:val="single" w:sz="4" w:space="0" w:color="000000" w:themeColor="text1"/>
            </w:tcBorders>
          </w:tcPr>
          <w:p w14:paraId="6C2B0E2C" w14:textId="77777777" w:rsidR="00B973A9" w:rsidRPr="00F32A92" w:rsidRDefault="001D4032" w:rsidP="00B973A9">
            <w:pPr>
              <w:tabs>
                <w:tab w:val="center" w:pos="4320"/>
                <w:tab w:val="right" w:pos="8640"/>
              </w:tabs>
              <w:jc w:val="center"/>
              <w:rPr>
                <w:rFonts w:eastAsia="Arial Unicode MS"/>
              </w:rPr>
            </w:pPr>
            <w:r>
              <w:rPr>
                <w:rFonts w:eastAsia="Arial Unicode MS"/>
              </w:rPr>
              <w:t>X</w:t>
            </w:r>
          </w:p>
        </w:tc>
      </w:tr>
      <w:tr w:rsidR="00B973A9" w:rsidRPr="00F32A92" w14:paraId="6CA7BAE4" w14:textId="77777777" w:rsidTr="5A8CE4A4">
        <w:trPr>
          <w:trHeight w:val="305"/>
        </w:trPr>
        <w:tc>
          <w:tcPr>
            <w:tcW w:w="6306" w:type="dxa"/>
            <w:tcBorders>
              <w:bottom w:val="single" w:sz="4" w:space="0" w:color="000000" w:themeColor="text1"/>
            </w:tcBorders>
            <w:vAlign w:val="center"/>
          </w:tcPr>
          <w:p w14:paraId="7E8AEB5C" w14:textId="61A08C39" w:rsidR="00B973A9" w:rsidRPr="00F32A92" w:rsidRDefault="00B973A9" w:rsidP="00B973A9">
            <w:pPr>
              <w:pStyle w:val="Footer"/>
              <w:rPr>
                <w:rFonts w:eastAsia="Arial Unicode MS"/>
              </w:rPr>
            </w:pPr>
            <w:r w:rsidRPr="00F32A92">
              <w:rPr>
                <w:rFonts w:eastAsia="Arial Unicode MS"/>
              </w:rPr>
              <w:t xml:space="preserve">Funding Certification </w:t>
            </w:r>
            <w:r w:rsidRPr="00F32A92">
              <w:rPr>
                <w:rFonts w:eastAsia="Arial Unicode MS"/>
                <w:b/>
                <w:bCs/>
              </w:rPr>
              <w:t>(Signature Required)</w:t>
            </w:r>
          </w:p>
        </w:tc>
        <w:tc>
          <w:tcPr>
            <w:tcW w:w="963" w:type="dxa"/>
            <w:tcBorders>
              <w:bottom w:val="single" w:sz="4" w:space="0" w:color="000000" w:themeColor="text1"/>
            </w:tcBorders>
          </w:tcPr>
          <w:p w14:paraId="327422DB"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2C69FDE8"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Borders>
              <w:bottom w:val="single" w:sz="4" w:space="0" w:color="000000" w:themeColor="text1"/>
            </w:tcBorders>
          </w:tcPr>
          <w:p w14:paraId="793E78A8" w14:textId="77777777" w:rsidR="00B973A9" w:rsidRPr="00F32A92" w:rsidRDefault="001D4032" w:rsidP="00B973A9">
            <w:pPr>
              <w:tabs>
                <w:tab w:val="center" w:pos="4320"/>
                <w:tab w:val="right" w:pos="8640"/>
              </w:tabs>
              <w:jc w:val="center"/>
              <w:rPr>
                <w:rFonts w:eastAsia="Arial Unicode MS"/>
              </w:rPr>
            </w:pPr>
            <w:r>
              <w:rPr>
                <w:rFonts w:eastAsia="Arial Unicode MS"/>
              </w:rPr>
              <w:t>X</w:t>
            </w:r>
          </w:p>
        </w:tc>
      </w:tr>
      <w:tr w:rsidR="00B973A9" w:rsidRPr="00F32A92" w14:paraId="65611DEC" w14:textId="77777777" w:rsidTr="5A8CE4A4">
        <w:trPr>
          <w:trHeight w:val="305"/>
        </w:trPr>
        <w:tc>
          <w:tcPr>
            <w:tcW w:w="6306" w:type="dxa"/>
            <w:tcBorders>
              <w:bottom w:val="single" w:sz="4" w:space="0" w:color="000000" w:themeColor="text1"/>
            </w:tcBorders>
            <w:vAlign w:val="center"/>
          </w:tcPr>
          <w:p w14:paraId="79B9B263" w14:textId="77777777" w:rsidR="00B973A9" w:rsidRPr="00F32A92" w:rsidRDefault="00B973A9" w:rsidP="00B973A9">
            <w:pPr>
              <w:tabs>
                <w:tab w:val="center" w:pos="4320"/>
                <w:tab w:val="right" w:pos="8640"/>
              </w:tabs>
              <w:rPr>
                <w:rFonts w:eastAsia="Arial Unicode MS"/>
              </w:rPr>
            </w:pPr>
            <w:r w:rsidRPr="00F32A92">
              <w:rPr>
                <w:rFonts w:eastAsia="Arial Unicode MS"/>
              </w:rPr>
              <w:t xml:space="preserve">Maintenance Agreement </w:t>
            </w:r>
            <w:r w:rsidRPr="00F32A92">
              <w:rPr>
                <w:rFonts w:eastAsia="Arial Unicode MS"/>
                <w:b/>
                <w:bCs/>
              </w:rPr>
              <w:t>(Signature Required)</w:t>
            </w:r>
          </w:p>
        </w:tc>
        <w:tc>
          <w:tcPr>
            <w:tcW w:w="963" w:type="dxa"/>
            <w:tcBorders>
              <w:bottom w:val="single" w:sz="4" w:space="0" w:color="000000" w:themeColor="text1"/>
            </w:tcBorders>
          </w:tcPr>
          <w:p w14:paraId="63FD8004"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0F2503A1"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770" w:type="dxa"/>
            <w:tcBorders>
              <w:bottom w:val="single" w:sz="4" w:space="0" w:color="000000" w:themeColor="text1"/>
            </w:tcBorders>
          </w:tcPr>
          <w:p w14:paraId="1A08F9BA" w14:textId="77777777" w:rsidR="00B973A9" w:rsidRPr="00F32A92" w:rsidRDefault="00B973A9" w:rsidP="00B973A9">
            <w:pPr>
              <w:tabs>
                <w:tab w:val="center" w:pos="4320"/>
                <w:tab w:val="right" w:pos="8640"/>
              </w:tabs>
              <w:jc w:val="center"/>
              <w:rPr>
                <w:rFonts w:eastAsia="Arial Unicode MS"/>
              </w:rPr>
            </w:pPr>
          </w:p>
        </w:tc>
      </w:tr>
      <w:tr w:rsidR="001D4032" w:rsidRPr="00F32A92" w14:paraId="12E588CC" w14:textId="77777777" w:rsidTr="5A8CE4A4">
        <w:trPr>
          <w:trHeight w:val="305"/>
        </w:trPr>
        <w:tc>
          <w:tcPr>
            <w:tcW w:w="6306" w:type="dxa"/>
            <w:tcBorders>
              <w:bottom w:val="single" w:sz="4" w:space="0" w:color="000000" w:themeColor="text1"/>
            </w:tcBorders>
            <w:vAlign w:val="center"/>
          </w:tcPr>
          <w:p w14:paraId="59C5E044" w14:textId="0940730E" w:rsidR="00D16C0A" w:rsidRPr="00D16C0A" w:rsidRDefault="001D4032" w:rsidP="00B973A9">
            <w:pPr>
              <w:tabs>
                <w:tab w:val="center" w:pos="4320"/>
                <w:tab w:val="right" w:pos="8640"/>
              </w:tabs>
              <w:rPr>
                <w:rFonts w:eastAsia="Arial Unicode MS"/>
                <w:b/>
                <w:bCs/>
              </w:rPr>
            </w:pPr>
            <w:r>
              <w:rPr>
                <w:rFonts w:eastAsia="Arial Unicode MS"/>
              </w:rPr>
              <w:t xml:space="preserve">FEMA Assurances Package </w:t>
            </w:r>
            <w:r w:rsidRPr="00F32A92">
              <w:rPr>
                <w:rFonts w:eastAsia="Arial Unicode MS"/>
                <w:b/>
                <w:bCs/>
              </w:rPr>
              <w:t>(Signature Required)</w:t>
            </w:r>
          </w:p>
        </w:tc>
        <w:tc>
          <w:tcPr>
            <w:tcW w:w="963" w:type="dxa"/>
            <w:tcBorders>
              <w:bottom w:val="single" w:sz="4" w:space="0" w:color="000000" w:themeColor="text1"/>
            </w:tcBorders>
          </w:tcPr>
          <w:p w14:paraId="1739825F" w14:textId="77777777" w:rsidR="001D4032" w:rsidRPr="00F32A92" w:rsidRDefault="001D4032" w:rsidP="00B973A9">
            <w:pPr>
              <w:tabs>
                <w:tab w:val="center" w:pos="4320"/>
                <w:tab w:val="right" w:pos="8640"/>
              </w:tabs>
              <w:jc w:val="center"/>
              <w:rPr>
                <w:rFonts w:eastAsia="Arial Unicode MS"/>
              </w:rPr>
            </w:pPr>
            <w:r>
              <w:rPr>
                <w:rFonts w:eastAsia="Arial Unicode MS"/>
              </w:rPr>
              <w:t>X</w:t>
            </w:r>
          </w:p>
        </w:tc>
        <w:tc>
          <w:tcPr>
            <w:tcW w:w="963" w:type="dxa"/>
            <w:tcBorders>
              <w:bottom w:val="single" w:sz="4" w:space="0" w:color="000000" w:themeColor="text1"/>
            </w:tcBorders>
          </w:tcPr>
          <w:p w14:paraId="144B3F0C" w14:textId="77777777" w:rsidR="001D4032" w:rsidRPr="00F32A92" w:rsidRDefault="001D4032" w:rsidP="00B973A9">
            <w:pPr>
              <w:tabs>
                <w:tab w:val="center" w:pos="4320"/>
                <w:tab w:val="right" w:pos="8640"/>
              </w:tabs>
              <w:jc w:val="center"/>
              <w:rPr>
                <w:rFonts w:eastAsia="Arial Unicode MS"/>
              </w:rPr>
            </w:pPr>
            <w:r>
              <w:rPr>
                <w:rFonts w:eastAsia="Arial Unicode MS"/>
              </w:rPr>
              <w:t>X</w:t>
            </w:r>
          </w:p>
        </w:tc>
        <w:tc>
          <w:tcPr>
            <w:tcW w:w="770" w:type="dxa"/>
            <w:tcBorders>
              <w:bottom w:val="single" w:sz="4" w:space="0" w:color="000000" w:themeColor="text1"/>
            </w:tcBorders>
          </w:tcPr>
          <w:p w14:paraId="25BE5C3E" w14:textId="77777777" w:rsidR="001D4032" w:rsidRPr="00F32A92" w:rsidRDefault="001D4032" w:rsidP="00B973A9">
            <w:pPr>
              <w:tabs>
                <w:tab w:val="center" w:pos="4320"/>
                <w:tab w:val="right" w:pos="8640"/>
              </w:tabs>
              <w:jc w:val="center"/>
              <w:rPr>
                <w:rFonts w:eastAsia="Arial Unicode MS"/>
              </w:rPr>
            </w:pPr>
            <w:r>
              <w:rPr>
                <w:rFonts w:eastAsia="Arial Unicode MS"/>
              </w:rPr>
              <w:t>X</w:t>
            </w:r>
          </w:p>
        </w:tc>
      </w:tr>
      <w:tr w:rsidR="00D16C0A" w:rsidRPr="00F32A92" w14:paraId="3F1776E4" w14:textId="77777777" w:rsidTr="5A8CE4A4">
        <w:trPr>
          <w:trHeight w:val="305"/>
        </w:trPr>
        <w:tc>
          <w:tcPr>
            <w:tcW w:w="6306" w:type="dxa"/>
            <w:tcBorders>
              <w:bottom w:val="single" w:sz="4" w:space="0" w:color="000000" w:themeColor="text1"/>
            </w:tcBorders>
            <w:shd w:val="clear" w:color="auto" w:fill="auto"/>
            <w:vAlign w:val="center"/>
          </w:tcPr>
          <w:p w14:paraId="3F1B92DE" w14:textId="503EAC45" w:rsidR="00D16C0A" w:rsidRPr="00F32A92" w:rsidRDefault="00D16C0A" w:rsidP="00B973A9">
            <w:pPr>
              <w:tabs>
                <w:tab w:val="center" w:pos="4320"/>
                <w:tab w:val="right" w:pos="8640"/>
              </w:tabs>
              <w:rPr>
                <w:rFonts w:eastAsia="Arial Unicode MS"/>
              </w:rPr>
            </w:pPr>
            <w:r>
              <w:rPr>
                <w:rFonts w:eastAsia="Arial Unicode MS"/>
              </w:rPr>
              <w:t xml:space="preserve">Contractor Authorized Signatory Listing (CASL) </w:t>
            </w:r>
            <w:r w:rsidRPr="00D16C0A">
              <w:rPr>
                <w:rFonts w:eastAsia="Arial Unicode MS"/>
                <w:b/>
              </w:rPr>
              <w:t>(Signature Required)</w:t>
            </w:r>
          </w:p>
        </w:tc>
        <w:tc>
          <w:tcPr>
            <w:tcW w:w="963" w:type="dxa"/>
            <w:tcBorders>
              <w:bottom w:val="single" w:sz="4" w:space="0" w:color="000000" w:themeColor="text1"/>
            </w:tcBorders>
            <w:shd w:val="clear" w:color="auto" w:fill="auto"/>
            <w:vAlign w:val="center"/>
          </w:tcPr>
          <w:p w14:paraId="1FDE141C" w14:textId="1CFC7C5E" w:rsidR="00D16C0A" w:rsidRPr="00F32A92" w:rsidRDefault="00D16C0A" w:rsidP="00B973A9">
            <w:pPr>
              <w:tabs>
                <w:tab w:val="center" w:pos="4320"/>
                <w:tab w:val="right" w:pos="8640"/>
              </w:tabs>
              <w:jc w:val="center"/>
              <w:rPr>
                <w:rFonts w:eastAsia="Arial Unicode MS"/>
              </w:rPr>
            </w:pPr>
            <w:r>
              <w:rPr>
                <w:rFonts w:eastAsia="Arial Unicode MS"/>
              </w:rPr>
              <w:t>X</w:t>
            </w:r>
          </w:p>
        </w:tc>
        <w:tc>
          <w:tcPr>
            <w:tcW w:w="963" w:type="dxa"/>
            <w:tcBorders>
              <w:bottom w:val="single" w:sz="4" w:space="0" w:color="000000" w:themeColor="text1"/>
            </w:tcBorders>
            <w:shd w:val="clear" w:color="auto" w:fill="auto"/>
          </w:tcPr>
          <w:p w14:paraId="25B63843" w14:textId="1D3BD7BA" w:rsidR="00D16C0A" w:rsidRPr="00D16C0A" w:rsidRDefault="00D16C0A" w:rsidP="00B973A9">
            <w:pPr>
              <w:tabs>
                <w:tab w:val="center" w:pos="4320"/>
                <w:tab w:val="right" w:pos="8640"/>
              </w:tabs>
              <w:jc w:val="center"/>
              <w:rPr>
                <w:rFonts w:eastAsia="Arial Unicode MS"/>
              </w:rPr>
            </w:pPr>
            <w:r w:rsidRPr="00D16C0A">
              <w:rPr>
                <w:rFonts w:eastAsia="Arial Unicode MS"/>
              </w:rPr>
              <w:t>X</w:t>
            </w:r>
          </w:p>
        </w:tc>
        <w:tc>
          <w:tcPr>
            <w:tcW w:w="770" w:type="dxa"/>
            <w:tcBorders>
              <w:bottom w:val="single" w:sz="4" w:space="0" w:color="000000" w:themeColor="text1"/>
            </w:tcBorders>
            <w:shd w:val="clear" w:color="auto" w:fill="auto"/>
          </w:tcPr>
          <w:p w14:paraId="5A991DC2" w14:textId="1BCFA92E" w:rsidR="00D16C0A" w:rsidRPr="00D16C0A" w:rsidRDefault="00D16C0A" w:rsidP="00B973A9">
            <w:pPr>
              <w:tabs>
                <w:tab w:val="center" w:pos="4320"/>
                <w:tab w:val="right" w:pos="8640"/>
              </w:tabs>
              <w:jc w:val="center"/>
              <w:rPr>
                <w:rFonts w:eastAsia="Arial Unicode MS"/>
              </w:rPr>
            </w:pPr>
            <w:r w:rsidRPr="00D16C0A">
              <w:rPr>
                <w:rFonts w:eastAsia="Arial Unicode MS"/>
              </w:rPr>
              <w:t>X</w:t>
            </w:r>
          </w:p>
        </w:tc>
      </w:tr>
      <w:tr w:rsidR="00D16C0A" w:rsidRPr="00F32A92" w14:paraId="3E1FB77E" w14:textId="77777777" w:rsidTr="5A8CE4A4">
        <w:trPr>
          <w:trHeight w:val="305"/>
        </w:trPr>
        <w:tc>
          <w:tcPr>
            <w:tcW w:w="6306" w:type="dxa"/>
            <w:tcBorders>
              <w:bottom w:val="single" w:sz="4" w:space="0" w:color="000000" w:themeColor="text1"/>
            </w:tcBorders>
            <w:shd w:val="clear" w:color="auto" w:fill="auto"/>
            <w:vAlign w:val="center"/>
          </w:tcPr>
          <w:p w14:paraId="38EA455C" w14:textId="77777777" w:rsidR="00D16C0A" w:rsidRDefault="00D16C0A" w:rsidP="00B973A9">
            <w:pPr>
              <w:tabs>
                <w:tab w:val="center" w:pos="4320"/>
                <w:tab w:val="right" w:pos="8640"/>
              </w:tabs>
              <w:rPr>
                <w:rFonts w:eastAsia="Arial Unicode MS"/>
              </w:rPr>
            </w:pPr>
            <w:r>
              <w:rPr>
                <w:rFonts w:eastAsia="Arial Unicode MS"/>
              </w:rPr>
              <w:t>Subrecipient Pre-Award Risk Assessment Questionnaire (SPARQ)</w:t>
            </w:r>
          </w:p>
          <w:p w14:paraId="421F0253" w14:textId="0E73A0DC" w:rsidR="00D16C0A" w:rsidRPr="00D16C0A" w:rsidRDefault="00D16C0A" w:rsidP="00B973A9">
            <w:pPr>
              <w:tabs>
                <w:tab w:val="center" w:pos="4320"/>
                <w:tab w:val="right" w:pos="8640"/>
              </w:tabs>
              <w:rPr>
                <w:rFonts w:eastAsia="Arial Unicode MS"/>
                <w:b/>
              </w:rPr>
            </w:pPr>
            <w:r w:rsidRPr="00D16C0A">
              <w:rPr>
                <w:rFonts w:eastAsia="Arial Unicode MS"/>
                <w:b/>
              </w:rPr>
              <w:t>(Signature Required)</w:t>
            </w:r>
          </w:p>
        </w:tc>
        <w:tc>
          <w:tcPr>
            <w:tcW w:w="963" w:type="dxa"/>
            <w:tcBorders>
              <w:bottom w:val="single" w:sz="4" w:space="0" w:color="000000" w:themeColor="text1"/>
            </w:tcBorders>
            <w:shd w:val="clear" w:color="auto" w:fill="auto"/>
            <w:vAlign w:val="center"/>
          </w:tcPr>
          <w:p w14:paraId="567AB0B1" w14:textId="773159AB" w:rsidR="00D16C0A" w:rsidRPr="00D16C0A" w:rsidRDefault="7E824179" w:rsidP="5A8CE4A4">
            <w:pPr>
              <w:tabs>
                <w:tab w:val="center" w:pos="4320"/>
                <w:tab w:val="right" w:pos="8640"/>
              </w:tabs>
              <w:jc w:val="center"/>
              <w:rPr>
                <w:rFonts w:eastAsia="Arial Unicode MS"/>
              </w:rPr>
            </w:pPr>
            <w:r w:rsidRPr="5A8CE4A4">
              <w:rPr>
                <w:rFonts w:eastAsia="Arial Unicode MS"/>
              </w:rPr>
              <w:t>X</w:t>
            </w:r>
          </w:p>
          <w:p w14:paraId="3AA90CD5" w14:textId="2E82A2F8" w:rsidR="00D16C0A" w:rsidRPr="00D16C0A" w:rsidRDefault="00D16C0A" w:rsidP="5A8CE4A4">
            <w:pPr>
              <w:tabs>
                <w:tab w:val="center" w:pos="4320"/>
                <w:tab w:val="right" w:pos="8640"/>
              </w:tabs>
              <w:jc w:val="center"/>
              <w:rPr>
                <w:rFonts w:eastAsia="Arial Unicode MS"/>
              </w:rPr>
            </w:pPr>
          </w:p>
        </w:tc>
        <w:tc>
          <w:tcPr>
            <w:tcW w:w="963" w:type="dxa"/>
            <w:tcBorders>
              <w:bottom w:val="single" w:sz="4" w:space="0" w:color="000000" w:themeColor="text1"/>
            </w:tcBorders>
            <w:shd w:val="clear" w:color="auto" w:fill="auto"/>
          </w:tcPr>
          <w:p w14:paraId="025E29B0" w14:textId="773159AB" w:rsidR="00D16C0A" w:rsidRPr="00D16C0A" w:rsidRDefault="00D16C0A" w:rsidP="00B973A9">
            <w:pPr>
              <w:tabs>
                <w:tab w:val="center" w:pos="4320"/>
                <w:tab w:val="right" w:pos="8640"/>
              </w:tabs>
              <w:jc w:val="center"/>
              <w:rPr>
                <w:rFonts w:eastAsia="Arial Unicode MS"/>
              </w:rPr>
            </w:pPr>
            <w:r w:rsidRPr="00D16C0A">
              <w:rPr>
                <w:rFonts w:eastAsia="Arial Unicode MS"/>
              </w:rPr>
              <w:t>X</w:t>
            </w:r>
          </w:p>
        </w:tc>
        <w:tc>
          <w:tcPr>
            <w:tcW w:w="770" w:type="dxa"/>
            <w:tcBorders>
              <w:bottom w:val="single" w:sz="4" w:space="0" w:color="000000" w:themeColor="text1"/>
            </w:tcBorders>
            <w:shd w:val="clear" w:color="auto" w:fill="auto"/>
          </w:tcPr>
          <w:p w14:paraId="71720466" w14:textId="3B49E178" w:rsidR="00D16C0A" w:rsidRPr="00D16C0A" w:rsidRDefault="00D16C0A" w:rsidP="00B973A9">
            <w:pPr>
              <w:tabs>
                <w:tab w:val="center" w:pos="4320"/>
                <w:tab w:val="right" w:pos="8640"/>
              </w:tabs>
              <w:jc w:val="center"/>
              <w:rPr>
                <w:rFonts w:eastAsia="Arial Unicode MS"/>
              </w:rPr>
            </w:pPr>
            <w:r w:rsidRPr="00D16C0A">
              <w:rPr>
                <w:rFonts w:eastAsia="Arial Unicode MS"/>
              </w:rPr>
              <w:t>X</w:t>
            </w:r>
          </w:p>
        </w:tc>
      </w:tr>
      <w:tr w:rsidR="00B973A9" w:rsidRPr="00F32A92" w14:paraId="16AAE1BB" w14:textId="77777777" w:rsidTr="5A8CE4A4">
        <w:trPr>
          <w:trHeight w:val="305"/>
        </w:trPr>
        <w:tc>
          <w:tcPr>
            <w:tcW w:w="6306" w:type="dxa"/>
            <w:tcBorders>
              <w:bottom w:val="single" w:sz="4" w:space="0" w:color="000000" w:themeColor="text1"/>
            </w:tcBorders>
            <w:shd w:val="clear" w:color="auto" w:fill="auto"/>
            <w:vAlign w:val="center"/>
          </w:tcPr>
          <w:p w14:paraId="0ABDBE86" w14:textId="105ADEB9" w:rsidR="00B973A9" w:rsidRPr="00F32A92" w:rsidRDefault="00B973A9" w:rsidP="00B973A9">
            <w:pPr>
              <w:tabs>
                <w:tab w:val="center" w:pos="4320"/>
                <w:tab w:val="right" w:pos="8640"/>
              </w:tabs>
              <w:rPr>
                <w:rFonts w:eastAsia="Arial Unicode MS"/>
              </w:rPr>
            </w:pPr>
            <w:r w:rsidRPr="00F32A92">
              <w:rPr>
                <w:rFonts w:eastAsia="Arial Unicode MS"/>
              </w:rPr>
              <w:t>For Property Acquisition/Relocation/Elevation</w:t>
            </w:r>
            <w:r>
              <w:rPr>
                <w:rFonts w:eastAsia="Arial Unicode MS"/>
              </w:rPr>
              <w:t xml:space="preserve"> </w:t>
            </w:r>
            <w:r w:rsidR="004A4AB9">
              <w:rPr>
                <w:rFonts w:eastAsia="Arial Unicode MS"/>
              </w:rPr>
              <w:t>Project Applications</w:t>
            </w:r>
            <w:r>
              <w:rPr>
                <w:rFonts w:eastAsia="Arial Unicode MS"/>
              </w:rPr>
              <w:t>,</w:t>
            </w:r>
          </w:p>
          <w:p w14:paraId="2C42C7F0" w14:textId="09F9BFC8" w:rsidR="00B973A9" w:rsidRPr="00F32A92" w:rsidRDefault="00B973A9" w:rsidP="00B973A9">
            <w:pPr>
              <w:tabs>
                <w:tab w:val="center" w:pos="4320"/>
                <w:tab w:val="right" w:pos="8640"/>
              </w:tabs>
              <w:rPr>
                <w:rFonts w:eastAsia="Arial Unicode MS"/>
              </w:rPr>
            </w:pPr>
            <w:r>
              <w:rPr>
                <w:rFonts w:eastAsia="Arial Unicode MS"/>
              </w:rPr>
              <w:t>t</w:t>
            </w:r>
            <w:r w:rsidRPr="00F32A92">
              <w:rPr>
                <w:rFonts w:eastAsia="Arial Unicode MS"/>
              </w:rPr>
              <w:t xml:space="preserve">he </w:t>
            </w:r>
            <w:r w:rsidR="004A4AB9">
              <w:rPr>
                <w:rFonts w:eastAsia="Arial Unicode MS"/>
              </w:rPr>
              <w:t xml:space="preserve">items listed </w:t>
            </w:r>
            <w:r w:rsidRPr="00F32A92">
              <w:rPr>
                <w:rFonts w:eastAsia="Arial Unicode MS"/>
              </w:rPr>
              <w:t xml:space="preserve">below </w:t>
            </w:r>
            <w:r w:rsidR="004A4AB9">
              <w:rPr>
                <w:rFonts w:eastAsia="Arial Unicode MS"/>
              </w:rPr>
              <w:t>are</w:t>
            </w:r>
            <w:r w:rsidRPr="00F32A92">
              <w:rPr>
                <w:rFonts w:eastAsia="Arial Unicode MS"/>
              </w:rPr>
              <w:t xml:space="preserve"> required in addition to what is required for </w:t>
            </w:r>
            <w:r w:rsidR="004A4AB9">
              <w:rPr>
                <w:rFonts w:eastAsia="Arial Unicode MS"/>
              </w:rPr>
              <w:t>other project types</w:t>
            </w:r>
            <w:r w:rsidRPr="00F32A92">
              <w:rPr>
                <w:rFonts w:eastAsia="Arial Unicode MS"/>
              </w:rPr>
              <w:t>.</w:t>
            </w:r>
          </w:p>
        </w:tc>
        <w:tc>
          <w:tcPr>
            <w:tcW w:w="963" w:type="dxa"/>
            <w:tcBorders>
              <w:bottom w:val="single" w:sz="4" w:space="0" w:color="000000" w:themeColor="text1"/>
            </w:tcBorders>
            <w:shd w:val="clear" w:color="auto" w:fill="auto"/>
            <w:vAlign w:val="center"/>
          </w:tcPr>
          <w:p w14:paraId="18FD10F1" w14:textId="77777777" w:rsidR="00B973A9" w:rsidRPr="00F32A92" w:rsidRDefault="00B973A9" w:rsidP="00B973A9">
            <w:pPr>
              <w:tabs>
                <w:tab w:val="center" w:pos="4320"/>
                <w:tab w:val="right" w:pos="8640"/>
              </w:tabs>
              <w:jc w:val="center"/>
              <w:rPr>
                <w:rFonts w:eastAsia="Arial Unicode MS"/>
              </w:rPr>
            </w:pPr>
          </w:p>
        </w:tc>
        <w:tc>
          <w:tcPr>
            <w:tcW w:w="963" w:type="dxa"/>
            <w:tcBorders>
              <w:bottom w:val="single" w:sz="4" w:space="0" w:color="000000" w:themeColor="text1"/>
            </w:tcBorders>
            <w:shd w:val="clear" w:color="auto" w:fill="auto"/>
          </w:tcPr>
          <w:p w14:paraId="3F7F9D5B" w14:textId="77777777" w:rsidR="00B973A9" w:rsidRPr="00F32A92" w:rsidRDefault="00B973A9" w:rsidP="00B973A9">
            <w:pPr>
              <w:tabs>
                <w:tab w:val="center" w:pos="4320"/>
                <w:tab w:val="right" w:pos="8640"/>
              </w:tabs>
              <w:jc w:val="center"/>
              <w:rPr>
                <w:rFonts w:eastAsia="Arial Unicode MS"/>
                <w:b/>
              </w:rPr>
            </w:pPr>
          </w:p>
        </w:tc>
        <w:tc>
          <w:tcPr>
            <w:tcW w:w="770" w:type="dxa"/>
            <w:tcBorders>
              <w:bottom w:val="single" w:sz="4" w:space="0" w:color="000000" w:themeColor="text1"/>
            </w:tcBorders>
            <w:shd w:val="clear" w:color="auto" w:fill="auto"/>
          </w:tcPr>
          <w:p w14:paraId="1DC4818E" w14:textId="77777777" w:rsidR="00B973A9" w:rsidRPr="00F32A92" w:rsidRDefault="00B973A9" w:rsidP="00B973A9">
            <w:pPr>
              <w:tabs>
                <w:tab w:val="center" w:pos="4320"/>
                <w:tab w:val="right" w:pos="8640"/>
              </w:tabs>
              <w:jc w:val="center"/>
              <w:rPr>
                <w:rFonts w:eastAsia="Arial Unicode MS"/>
                <w:b/>
              </w:rPr>
            </w:pPr>
          </w:p>
        </w:tc>
      </w:tr>
      <w:tr w:rsidR="00B973A9" w:rsidRPr="00F32A92" w14:paraId="369972C0" w14:textId="77777777" w:rsidTr="5A8CE4A4">
        <w:trPr>
          <w:trHeight w:val="305"/>
        </w:trPr>
        <w:tc>
          <w:tcPr>
            <w:tcW w:w="6306" w:type="dxa"/>
            <w:tcBorders>
              <w:bottom w:val="single" w:sz="4" w:space="0" w:color="000000" w:themeColor="text1"/>
            </w:tcBorders>
            <w:vAlign w:val="center"/>
          </w:tcPr>
          <w:p w14:paraId="34A27ECD" w14:textId="77777777" w:rsidR="00B973A9" w:rsidRPr="00F32A92" w:rsidRDefault="00B973A9" w:rsidP="00B973A9">
            <w:pPr>
              <w:tabs>
                <w:tab w:val="center" w:pos="4320"/>
                <w:tab w:val="right" w:pos="8640"/>
              </w:tabs>
              <w:rPr>
                <w:rFonts w:eastAsia="Arial Unicode MS"/>
              </w:rPr>
            </w:pPr>
            <w:r w:rsidRPr="00F32A92">
              <w:rPr>
                <w:rFonts w:eastAsia="Arial Unicode MS"/>
              </w:rPr>
              <w:t>Substantial Damage Letter</w:t>
            </w:r>
          </w:p>
        </w:tc>
        <w:tc>
          <w:tcPr>
            <w:tcW w:w="963" w:type="dxa"/>
            <w:tcBorders>
              <w:bottom w:val="single" w:sz="4" w:space="0" w:color="000000" w:themeColor="text1"/>
            </w:tcBorders>
          </w:tcPr>
          <w:p w14:paraId="58E75D55"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3EF45E12" w14:textId="77777777" w:rsidR="00B973A9" w:rsidRPr="00F32A92" w:rsidRDefault="00B973A9" w:rsidP="00B973A9">
            <w:pPr>
              <w:tabs>
                <w:tab w:val="center" w:pos="4320"/>
                <w:tab w:val="right" w:pos="8640"/>
              </w:tabs>
              <w:jc w:val="center"/>
              <w:rPr>
                <w:rFonts w:eastAsia="Arial Unicode MS"/>
              </w:rPr>
            </w:pPr>
          </w:p>
        </w:tc>
        <w:tc>
          <w:tcPr>
            <w:tcW w:w="770" w:type="dxa"/>
            <w:tcBorders>
              <w:bottom w:val="single" w:sz="4" w:space="0" w:color="000000" w:themeColor="text1"/>
            </w:tcBorders>
          </w:tcPr>
          <w:p w14:paraId="3FC9AA5C" w14:textId="77777777" w:rsidR="00B973A9" w:rsidRPr="00F32A92" w:rsidRDefault="00B973A9" w:rsidP="00B973A9">
            <w:pPr>
              <w:tabs>
                <w:tab w:val="center" w:pos="4320"/>
                <w:tab w:val="right" w:pos="8640"/>
              </w:tabs>
              <w:jc w:val="center"/>
              <w:rPr>
                <w:rFonts w:eastAsia="Arial Unicode MS"/>
              </w:rPr>
            </w:pPr>
          </w:p>
        </w:tc>
      </w:tr>
      <w:tr w:rsidR="00B973A9" w:rsidRPr="00F32A92" w14:paraId="4E2CF331" w14:textId="77777777" w:rsidTr="5A8CE4A4">
        <w:trPr>
          <w:trHeight w:val="305"/>
        </w:trPr>
        <w:tc>
          <w:tcPr>
            <w:tcW w:w="6306" w:type="dxa"/>
            <w:tcBorders>
              <w:bottom w:val="single" w:sz="4" w:space="0" w:color="000000" w:themeColor="text1"/>
            </w:tcBorders>
            <w:vAlign w:val="center"/>
          </w:tcPr>
          <w:p w14:paraId="37D3F5BC" w14:textId="77777777" w:rsidR="00B973A9" w:rsidRPr="00F32A92" w:rsidRDefault="00B973A9" w:rsidP="00B973A9">
            <w:pPr>
              <w:tabs>
                <w:tab w:val="center" w:pos="4320"/>
                <w:tab w:val="right" w:pos="8640"/>
              </w:tabs>
              <w:rPr>
                <w:rFonts w:eastAsia="Arial Unicode MS"/>
              </w:rPr>
            </w:pPr>
            <w:r w:rsidRPr="00F32A92">
              <w:rPr>
                <w:rFonts w:eastAsia="Arial Unicode MS"/>
              </w:rPr>
              <w:t>Elevation Certificate</w:t>
            </w:r>
          </w:p>
        </w:tc>
        <w:tc>
          <w:tcPr>
            <w:tcW w:w="963" w:type="dxa"/>
            <w:tcBorders>
              <w:bottom w:val="single" w:sz="4" w:space="0" w:color="000000" w:themeColor="text1"/>
            </w:tcBorders>
          </w:tcPr>
          <w:p w14:paraId="5986F9CC"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2A29F269" w14:textId="77777777" w:rsidR="00B973A9" w:rsidRPr="00F32A92" w:rsidRDefault="00B973A9" w:rsidP="00B973A9">
            <w:pPr>
              <w:tabs>
                <w:tab w:val="center" w:pos="4320"/>
                <w:tab w:val="right" w:pos="8640"/>
              </w:tabs>
              <w:jc w:val="center"/>
              <w:rPr>
                <w:rFonts w:eastAsia="Arial Unicode MS"/>
              </w:rPr>
            </w:pPr>
          </w:p>
        </w:tc>
        <w:tc>
          <w:tcPr>
            <w:tcW w:w="770" w:type="dxa"/>
            <w:tcBorders>
              <w:bottom w:val="single" w:sz="4" w:space="0" w:color="000000" w:themeColor="text1"/>
            </w:tcBorders>
          </w:tcPr>
          <w:p w14:paraId="26455DD1" w14:textId="77777777" w:rsidR="00B973A9" w:rsidRPr="00F32A92" w:rsidRDefault="00B973A9" w:rsidP="00B973A9">
            <w:pPr>
              <w:tabs>
                <w:tab w:val="center" w:pos="4320"/>
                <w:tab w:val="right" w:pos="8640"/>
              </w:tabs>
              <w:jc w:val="center"/>
              <w:rPr>
                <w:rFonts w:eastAsia="Arial Unicode MS"/>
              </w:rPr>
            </w:pPr>
          </w:p>
        </w:tc>
      </w:tr>
      <w:tr w:rsidR="00B973A9" w:rsidRPr="00F32A92" w14:paraId="718F016B" w14:textId="77777777" w:rsidTr="5A8CE4A4">
        <w:trPr>
          <w:trHeight w:val="305"/>
        </w:trPr>
        <w:tc>
          <w:tcPr>
            <w:tcW w:w="6306" w:type="dxa"/>
            <w:tcBorders>
              <w:bottom w:val="single" w:sz="4" w:space="0" w:color="000000" w:themeColor="text1"/>
            </w:tcBorders>
            <w:vAlign w:val="center"/>
          </w:tcPr>
          <w:p w14:paraId="2D7A7798" w14:textId="77777777" w:rsidR="00B973A9" w:rsidRPr="00F32A92" w:rsidRDefault="00B973A9" w:rsidP="00B973A9">
            <w:pPr>
              <w:tabs>
                <w:tab w:val="center" w:pos="4320"/>
                <w:tab w:val="right" w:pos="8640"/>
              </w:tabs>
              <w:rPr>
                <w:rFonts w:eastAsia="Arial Unicode MS"/>
              </w:rPr>
            </w:pPr>
            <w:r>
              <w:rPr>
                <w:rFonts w:eastAsia="Arial Unicode MS"/>
              </w:rPr>
              <w:t>Statement of Voluntary Interest Form</w:t>
            </w:r>
          </w:p>
        </w:tc>
        <w:tc>
          <w:tcPr>
            <w:tcW w:w="963" w:type="dxa"/>
            <w:tcBorders>
              <w:bottom w:val="single" w:sz="4" w:space="0" w:color="000000" w:themeColor="text1"/>
            </w:tcBorders>
          </w:tcPr>
          <w:p w14:paraId="4E4ABF0F"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24908F2C" w14:textId="77777777" w:rsidR="00B973A9" w:rsidRPr="00F32A92" w:rsidRDefault="00B973A9" w:rsidP="00B973A9">
            <w:pPr>
              <w:tabs>
                <w:tab w:val="center" w:pos="4320"/>
                <w:tab w:val="right" w:pos="8640"/>
              </w:tabs>
              <w:jc w:val="center"/>
              <w:rPr>
                <w:rFonts w:eastAsia="Arial Unicode MS"/>
              </w:rPr>
            </w:pPr>
          </w:p>
        </w:tc>
        <w:tc>
          <w:tcPr>
            <w:tcW w:w="770" w:type="dxa"/>
            <w:tcBorders>
              <w:bottom w:val="single" w:sz="4" w:space="0" w:color="000000" w:themeColor="text1"/>
            </w:tcBorders>
          </w:tcPr>
          <w:p w14:paraId="58D153F7" w14:textId="77777777" w:rsidR="00B973A9" w:rsidRPr="00F32A92" w:rsidRDefault="00B973A9" w:rsidP="00B973A9">
            <w:pPr>
              <w:tabs>
                <w:tab w:val="center" w:pos="4320"/>
                <w:tab w:val="right" w:pos="8640"/>
              </w:tabs>
              <w:jc w:val="center"/>
              <w:rPr>
                <w:rFonts w:eastAsia="Arial Unicode MS"/>
              </w:rPr>
            </w:pPr>
          </w:p>
        </w:tc>
      </w:tr>
      <w:tr w:rsidR="00B973A9" w:rsidRPr="00F32A92" w14:paraId="52936E19" w14:textId="77777777" w:rsidTr="5A8CE4A4">
        <w:trPr>
          <w:trHeight w:val="305"/>
        </w:trPr>
        <w:tc>
          <w:tcPr>
            <w:tcW w:w="6306" w:type="dxa"/>
            <w:tcBorders>
              <w:bottom w:val="single" w:sz="4" w:space="0" w:color="000000" w:themeColor="text1"/>
            </w:tcBorders>
            <w:vAlign w:val="center"/>
          </w:tcPr>
          <w:p w14:paraId="16366C25" w14:textId="77777777" w:rsidR="00B973A9" w:rsidRPr="00F32A92" w:rsidRDefault="00B973A9" w:rsidP="00B973A9">
            <w:pPr>
              <w:tabs>
                <w:tab w:val="center" w:pos="4320"/>
                <w:tab w:val="right" w:pos="8640"/>
              </w:tabs>
              <w:rPr>
                <w:rFonts w:eastAsia="Arial Unicode MS"/>
              </w:rPr>
            </w:pPr>
            <w:r w:rsidRPr="00F32A92">
              <w:rPr>
                <w:rFonts w:eastAsia="Arial Unicode MS"/>
              </w:rPr>
              <w:t>Model Deed</w:t>
            </w:r>
          </w:p>
        </w:tc>
        <w:tc>
          <w:tcPr>
            <w:tcW w:w="963" w:type="dxa"/>
            <w:tcBorders>
              <w:bottom w:val="single" w:sz="4" w:space="0" w:color="000000" w:themeColor="text1"/>
            </w:tcBorders>
          </w:tcPr>
          <w:p w14:paraId="40DF8E19"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5B5B39EF" w14:textId="77777777" w:rsidR="00B973A9" w:rsidRPr="00F32A92" w:rsidRDefault="00B973A9" w:rsidP="00B973A9">
            <w:pPr>
              <w:tabs>
                <w:tab w:val="center" w:pos="4320"/>
                <w:tab w:val="right" w:pos="8640"/>
              </w:tabs>
              <w:jc w:val="center"/>
              <w:rPr>
                <w:rFonts w:eastAsia="Arial Unicode MS"/>
              </w:rPr>
            </w:pPr>
          </w:p>
        </w:tc>
        <w:tc>
          <w:tcPr>
            <w:tcW w:w="770" w:type="dxa"/>
            <w:tcBorders>
              <w:bottom w:val="single" w:sz="4" w:space="0" w:color="000000" w:themeColor="text1"/>
            </w:tcBorders>
          </w:tcPr>
          <w:p w14:paraId="55CA7265" w14:textId="77777777" w:rsidR="00B973A9" w:rsidRPr="00F32A92" w:rsidRDefault="00B973A9" w:rsidP="00B973A9">
            <w:pPr>
              <w:tabs>
                <w:tab w:val="center" w:pos="4320"/>
                <w:tab w:val="right" w:pos="8640"/>
              </w:tabs>
              <w:jc w:val="center"/>
              <w:rPr>
                <w:rFonts w:eastAsia="Arial Unicode MS"/>
              </w:rPr>
            </w:pPr>
          </w:p>
        </w:tc>
      </w:tr>
      <w:tr w:rsidR="00B973A9" w:rsidRPr="00F32A92" w14:paraId="3472FA3E" w14:textId="77777777" w:rsidTr="5A8CE4A4">
        <w:trPr>
          <w:trHeight w:val="305"/>
        </w:trPr>
        <w:tc>
          <w:tcPr>
            <w:tcW w:w="6306" w:type="dxa"/>
            <w:tcBorders>
              <w:bottom w:val="single" w:sz="4" w:space="0" w:color="000000" w:themeColor="text1"/>
            </w:tcBorders>
            <w:vAlign w:val="center"/>
          </w:tcPr>
          <w:p w14:paraId="7CF39403" w14:textId="77777777" w:rsidR="00B973A9" w:rsidRPr="00F32A92" w:rsidRDefault="00B973A9" w:rsidP="00B973A9">
            <w:pPr>
              <w:tabs>
                <w:tab w:val="center" w:pos="4320"/>
                <w:tab w:val="right" w:pos="8640"/>
              </w:tabs>
              <w:rPr>
                <w:rFonts w:eastAsia="Arial Unicode MS"/>
              </w:rPr>
            </w:pPr>
            <w:r w:rsidRPr="00F32A92">
              <w:rPr>
                <w:rFonts w:eastAsia="Arial Unicode MS"/>
              </w:rPr>
              <w:t>Tax Assessor Card</w:t>
            </w:r>
          </w:p>
        </w:tc>
        <w:tc>
          <w:tcPr>
            <w:tcW w:w="963" w:type="dxa"/>
            <w:tcBorders>
              <w:bottom w:val="single" w:sz="4" w:space="0" w:color="000000" w:themeColor="text1"/>
            </w:tcBorders>
          </w:tcPr>
          <w:p w14:paraId="27823C9D" w14:textId="77777777" w:rsidR="00B973A9" w:rsidRPr="00F32A92" w:rsidRDefault="00B973A9" w:rsidP="00B973A9">
            <w:pPr>
              <w:tabs>
                <w:tab w:val="center" w:pos="4320"/>
                <w:tab w:val="right" w:pos="8640"/>
              </w:tabs>
              <w:jc w:val="center"/>
              <w:rPr>
                <w:rFonts w:eastAsia="Arial Unicode MS"/>
              </w:rPr>
            </w:pPr>
            <w:r w:rsidRPr="00F32A92">
              <w:rPr>
                <w:rFonts w:eastAsia="Arial Unicode MS"/>
              </w:rPr>
              <w:t>X</w:t>
            </w:r>
          </w:p>
        </w:tc>
        <w:tc>
          <w:tcPr>
            <w:tcW w:w="963" w:type="dxa"/>
            <w:tcBorders>
              <w:bottom w:val="single" w:sz="4" w:space="0" w:color="000000" w:themeColor="text1"/>
            </w:tcBorders>
          </w:tcPr>
          <w:p w14:paraId="4A5C20E3" w14:textId="77777777" w:rsidR="00B973A9" w:rsidRPr="00F32A92" w:rsidRDefault="00B973A9" w:rsidP="00B973A9">
            <w:pPr>
              <w:tabs>
                <w:tab w:val="center" w:pos="4320"/>
                <w:tab w:val="right" w:pos="8640"/>
              </w:tabs>
              <w:jc w:val="center"/>
              <w:rPr>
                <w:rFonts w:eastAsia="Arial Unicode MS"/>
              </w:rPr>
            </w:pPr>
          </w:p>
        </w:tc>
        <w:tc>
          <w:tcPr>
            <w:tcW w:w="770" w:type="dxa"/>
            <w:tcBorders>
              <w:bottom w:val="single" w:sz="4" w:space="0" w:color="000000" w:themeColor="text1"/>
            </w:tcBorders>
          </w:tcPr>
          <w:p w14:paraId="4B6673BD" w14:textId="77777777" w:rsidR="00B973A9" w:rsidRPr="00F32A92" w:rsidRDefault="00B973A9" w:rsidP="00B973A9">
            <w:pPr>
              <w:tabs>
                <w:tab w:val="center" w:pos="4320"/>
                <w:tab w:val="right" w:pos="8640"/>
              </w:tabs>
              <w:jc w:val="center"/>
              <w:rPr>
                <w:rFonts w:eastAsia="Arial Unicode MS"/>
              </w:rPr>
            </w:pPr>
          </w:p>
        </w:tc>
      </w:tr>
    </w:tbl>
    <w:p w14:paraId="39F6FB89" w14:textId="77777777" w:rsidR="00A5669B" w:rsidRDefault="00A5669B" w:rsidP="00A5669B">
      <w:pPr>
        <w:rPr>
          <w:rFonts w:eastAsia="Arial Unicode MS"/>
        </w:rPr>
      </w:pPr>
    </w:p>
    <w:p w14:paraId="531C7688" w14:textId="77777777" w:rsidR="00B973A9" w:rsidRPr="00F32A92" w:rsidRDefault="00B973A9" w:rsidP="00A5669B">
      <w:pPr>
        <w:rPr>
          <w:rFonts w:eastAsia="Arial Unicode MS"/>
        </w:rPr>
      </w:pPr>
    </w:p>
    <w:p w14:paraId="05FC2F5A" w14:textId="77777777" w:rsidR="00A5669B" w:rsidRPr="00F32A92" w:rsidRDefault="00A5669B" w:rsidP="00A5669B">
      <w:pPr>
        <w:rPr>
          <w:rFonts w:eastAsia="Arial Unicode MS"/>
        </w:rPr>
      </w:pPr>
    </w:p>
    <w:p w14:paraId="36B15169" w14:textId="77777777" w:rsidR="00A5669B" w:rsidRPr="00F32A92" w:rsidRDefault="00A5669B" w:rsidP="00F32A92">
      <w:pPr>
        <w:tabs>
          <w:tab w:val="center" w:pos="4320"/>
          <w:tab w:val="right" w:pos="8640"/>
        </w:tabs>
        <w:rPr>
          <w:rFonts w:eastAsia="Arial Unicode MS"/>
          <w:b/>
        </w:rPr>
        <w:sectPr w:rsidR="00A5669B" w:rsidRPr="00F32A92" w:rsidSect="00F25C21">
          <w:headerReference w:type="default" r:id="rId13"/>
          <w:footerReference w:type="default" r:id="rId14"/>
          <w:pgSz w:w="12240" w:h="15840"/>
          <w:pgMar w:top="245" w:right="1440" w:bottom="1080" w:left="1440" w:header="720" w:footer="720" w:gutter="0"/>
          <w:cols w:space="720"/>
        </w:sectPr>
      </w:pPr>
    </w:p>
    <w:p w14:paraId="4B8CE815" w14:textId="77777777" w:rsidR="00541448" w:rsidRPr="00541448" w:rsidRDefault="00A8609A" w:rsidP="00ED033E">
      <w:pPr>
        <w:pStyle w:val="Heading1"/>
        <w:shd w:val="clear" w:color="auto" w:fill="D9D9D9" w:themeFill="background1" w:themeFillShade="D9"/>
      </w:pPr>
      <w:bookmarkStart w:id="9" w:name="_Toc117861443"/>
      <w:r>
        <w:lastRenderedPageBreak/>
        <w:t>Exhibit</w:t>
      </w:r>
      <w:r w:rsidR="00D1443A" w:rsidRPr="00F32A92">
        <w:t xml:space="preserve"> A. Sub-Application </w:t>
      </w:r>
      <w:r>
        <w:t>Cover Sheet</w:t>
      </w:r>
      <w:bookmarkEnd w:id="9"/>
      <w:r>
        <w:t xml:space="preserve"> </w:t>
      </w:r>
    </w:p>
    <w:p w14:paraId="77B05DA5" w14:textId="77777777" w:rsidR="00ED033E" w:rsidRDefault="00ED033E" w:rsidP="00ED033E">
      <w:pPr>
        <w:pStyle w:val="BlockText"/>
        <w:ind w:left="0"/>
        <w:rPr>
          <w:rFonts w:eastAsia="Arial Unicode MS"/>
        </w:rPr>
      </w:pPr>
    </w:p>
    <w:p w14:paraId="440571FC" w14:textId="77777777" w:rsidR="00D1443A" w:rsidRPr="00F32A92" w:rsidRDefault="003C241F" w:rsidP="00ED033E">
      <w:pPr>
        <w:pStyle w:val="BlockText"/>
        <w:ind w:left="0"/>
        <w:rPr>
          <w:rFonts w:eastAsia="Arial Unicode MS"/>
        </w:rPr>
      </w:pPr>
      <w:r w:rsidRPr="00F32A92">
        <w:rPr>
          <w:rFonts w:eastAsia="Arial Unicode MS"/>
        </w:rPr>
        <w:t>This section will serve to introduce your community, its information, and who will be the point of contact for this application if additional information</w:t>
      </w:r>
      <w:r w:rsidR="001E2CC5" w:rsidRPr="00F32A92">
        <w:rPr>
          <w:rFonts w:eastAsia="Arial Unicode MS"/>
        </w:rPr>
        <w:t xml:space="preserve"> is needed</w:t>
      </w:r>
      <w:r w:rsidRPr="00F32A92">
        <w:rPr>
          <w:rFonts w:eastAsia="Arial Unicode MS"/>
        </w:rPr>
        <w:t xml:space="preserve">. </w:t>
      </w:r>
      <w:r w:rsidR="00A8609A">
        <w:rPr>
          <w:rFonts w:eastAsia="Arial Unicode MS"/>
        </w:rPr>
        <w:t xml:space="preserve"> This form must be filled out entirely and completely.  The “brief summary” on the coversheet will be reproduced for review and ranking purposes.</w:t>
      </w:r>
    </w:p>
    <w:p w14:paraId="1FF2B1E2" w14:textId="77777777" w:rsidR="001E2CC5" w:rsidRDefault="001E2CC5" w:rsidP="00ED033E">
      <w:pPr>
        <w:pStyle w:val="BlockText"/>
        <w:ind w:left="0"/>
        <w:rPr>
          <w:rFonts w:eastAsia="Arial Unicode MS"/>
        </w:rPr>
      </w:pPr>
    </w:p>
    <w:p w14:paraId="3C9EDCB4" w14:textId="77777777" w:rsidR="00A8609A" w:rsidRPr="00113A37" w:rsidRDefault="00A8609A" w:rsidP="00ED033E">
      <w:pPr>
        <w:pStyle w:val="BlockText"/>
        <w:ind w:left="0"/>
        <w:rPr>
          <w:rFonts w:eastAsia="Arial Unicode MS"/>
          <w:b/>
        </w:rPr>
      </w:pPr>
      <w:r w:rsidRPr="00113A37">
        <w:rPr>
          <w:rFonts w:eastAsia="Arial Unicode MS"/>
          <w:b/>
        </w:rPr>
        <w:t>Additional links and help:</w:t>
      </w:r>
    </w:p>
    <w:p w14:paraId="3585C8AC" w14:textId="77777777" w:rsidR="00C722E4" w:rsidRPr="00A8609A" w:rsidRDefault="00C722E4" w:rsidP="00ED033E">
      <w:pPr>
        <w:pStyle w:val="BlockText"/>
        <w:ind w:left="0"/>
        <w:rPr>
          <w:rFonts w:eastAsia="Arial Unicode MS"/>
          <w:u w:val="single"/>
        </w:rPr>
      </w:pPr>
    </w:p>
    <w:p w14:paraId="68703BCF" w14:textId="77777777" w:rsidR="00616D19" w:rsidRDefault="003C241F" w:rsidP="00BD77D7">
      <w:pPr>
        <w:pStyle w:val="BlockText"/>
        <w:tabs>
          <w:tab w:val="left" w:pos="1610"/>
        </w:tabs>
        <w:ind w:left="0"/>
        <w:rPr>
          <w:rStyle w:val="Hyperlink"/>
          <w:rFonts w:eastAsia="Arial Unicode MS"/>
        </w:rPr>
      </w:pPr>
      <w:r w:rsidRPr="00C722E4">
        <w:rPr>
          <w:rFonts w:eastAsia="Arial Unicode MS"/>
          <w:i/>
        </w:rPr>
        <w:t>FIPS Code</w:t>
      </w:r>
      <w:r w:rsidR="00C722E4">
        <w:rPr>
          <w:rFonts w:eastAsia="Arial Unicode MS"/>
          <w:i/>
        </w:rPr>
        <w:t>:</w:t>
      </w:r>
      <w:r w:rsidR="00BD77D7">
        <w:rPr>
          <w:rFonts w:eastAsia="Arial Unicode MS"/>
          <w:i/>
        </w:rPr>
        <w:t xml:space="preserve"> </w:t>
      </w:r>
      <w:hyperlink r:id="rId15" w:history="1">
        <w:r w:rsidR="00616D19" w:rsidRPr="00F32A92">
          <w:rPr>
            <w:rStyle w:val="Hyperlink"/>
            <w:rFonts w:eastAsia="Arial Unicode MS"/>
          </w:rPr>
          <w:t>http://www.nist.gov/itl/fips.cfm</w:t>
        </w:r>
      </w:hyperlink>
    </w:p>
    <w:p w14:paraId="34B35F6C" w14:textId="77777777" w:rsidR="00BD77D7" w:rsidRPr="00BD77D7" w:rsidRDefault="00BD77D7" w:rsidP="00BD77D7">
      <w:pPr>
        <w:pStyle w:val="BlockText"/>
        <w:tabs>
          <w:tab w:val="left" w:pos="1610"/>
        </w:tabs>
        <w:ind w:left="0"/>
        <w:rPr>
          <w:rFonts w:eastAsia="Arial Unicode MS"/>
          <w:i/>
        </w:rPr>
      </w:pPr>
    </w:p>
    <w:p w14:paraId="6F1FC45A" w14:textId="75598A9B" w:rsidR="00702E71" w:rsidRPr="00702E71" w:rsidRDefault="00702E71" w:rsidP="00ED033E">
      <w:pPr>
        <w:pStyle w:val="BlockText"/>
        <w:ind w:left="0"/>
        <w:rPr>
          <w:rFonts w:eastAsia="Arial Unicode MS"/>
          <w:iCs/>
        </w:rPr>
      </w:pPr>
      <w:r w:rsidRPr="00210047">
        <w:rPr>
          <w:rFonts w:eastAsia="Arial Unicode MS"/>
          <w:i/>
        </w:rPr>
        <w:t xml:space="preserve">Unique Entity ID Number: </w:t>
      </w:r>
      <w:hyperlink r:id="rId16" w:history="1">
        <w:r w:rsidRPr="00C104D3">
          <w:rPr>
            <w:rStyle w:val="Hyperlink"/>
            <w:rFonts w:eastAsia="Arial Unicode MS"/>
            <w:iCs/>
          </w:rPr>
          <w:t>https://www.gsa.gov/about-us/organization/federal-acquisition-service/office-of-systems-management/integrated-award-environment-iae/iae-systems-information-kit/unique-entity-identifier-update</w:t>
        </w:r>
      </w:hyperlink>
      <w:r>
        <w:rPr>
          <w:rFonts w:eastAsia="Arial Unicode MS"/>
          <w:iCs/>
        </w:rPr>
        <w:t xml:space="preserve"> </w:t>
      </w:r>
    </w:p>
    <w:p w14:paraId="4EC1DCFF" w14:textId="77777777" w:rsidR="00702E71" w:rsidRDefault="00702E71" w:rsidP="00ED033E">
      <w:pPr>
        <w:pStyle w:val="BlockText"/>
        <w:ind w:left="0"/>
        <w:rPr>
          <w:rFonts w:eastAsia="Arial Unicode MS"/>
          <w:i/>
        </w:rPr>
      </w:pPr>
    </w:p>
    <w:p w14:paraId="6060894D" w14:textId="30BC9C38" w:rsidR="00616D19" w:rsidRPr="00F32A92" w:rsidRDefault="003C241F" w:rsidP="00ED033E">
      <w:pPr>
        <w:pStyle w:val="BlockText"/>
        <w:ind w:left="0"/>
        <w:rPr>
          <w:rFonts w:eastAsia="Arial Unicode MS"/>
        </w:rPr>
      </w:pPr>
      <w:r w:rsidRPr="00C722E4">
        <w:rPr>
          <w:rFonts w:eastAsia="Arial Unicode MS"/>
          <w:i/>
        </w:rPr>
        <w:t>DUNS Number</w:t>
      </w:r>
      <w:r w:rsidR="00C722E4">
        <w:rPr>
          <w:rFonts w:eastAsia="Arial Unicode MS"/>
          <w:i/>
        </w:rPr>
        <w:t>:</w:t>
      </w:r>
      <w:r w:rsidR="00616D19" w:rsidRPr="00F32A92">
        <w:rPr>
          <w:rFonts w:eastAsia="Arial Unicode MS"/>
        </w:rPr>
        <w:t xml:space="preserve">   </w:t>
      </w:r>
      <w:hyperlink r:id="rId17" w:history="1">
        <w:r w:rsidR="00616D19" w:rsidRPr="00F32A92">
          <w:rPr>
            <w:rStyle w:val="Hyperlink"/>
            <w:rFonts w:eastAsia="Arial Unicode MS"/>
          </w:rPr>
          <w:t>https://iupdate.dnb.com/iUpdate/webformHome.htm;jsessionid=268D7C478F79D8A1E1DC9D72FDB4E606.app2</w:t>
        </w:r>
      </w:hyperlink>
    </w:p>
    <w:p w14:paraId="72802B5B" w14:textId="77777777" w:rsidR="00BD77D7" w:rsidRDefault="00BD77D7" w:rsidP="00ED033E">
      <w:pPr>
        <w:pStyle w:val="BlockText"/>
        <w:ind w:left="0"/>
        <w:rPr>
          <w:rFonts w:eastAsia="Arial Unicode MS"/>
          <w:i/>
        </w:rPr>
      </w:pPr>
    </w:p>
    <w:p w14:paraId="3A0C40D7" w14:textId="77777777" w:rsidR="00616D19" w:rsidRPr="00C722E4" w:rsidRDefault="003C241F" w:rsidP="00ED033E">
      <w:pPr>
        <w:pStyle w:val="BlockText"/>
        <w:ind w:left="0"/>
        <w:rPr>
          <w:i/>
        </w:rPr>
      </w:pPr>
      <w:r w:rsidRPr="00C722E4">
        <w:rPr>
          <w:rFonts w:eastAsia="Arial Unicode MS"/>
          <w:i/>
        </w:rPr>
        <w:t>National Flood Insurance Program</w:t>
      </w:r>
      <w:r w:rsidR="00C722E4">
        <w:rPr>
          <w:rFonts w:eastAsia="Arial Unicode MS"/>
          <w:i/>
        </w:rPr>
        <w:t>:</w:t>
      </w:r>
      <w:r w:rsidR="00616D19" w:rsidRPr="00C722E4">
        <w:rPr>
          <w:i/>
        </w:rPr>
        <w:t xml:space="preserve"> </w:t>
      </w:r>
    </w:p>
    <w:p w14:paraId="03203879" w14:textId="77777777" w:rsidR="003C241F" w:rsidRPr="00F32A92" w:rsidRDefault="00B77AE7" w:rsidP="00ED033E">
      <w:pPr>
        <w:pStyle w:val="BlockText"/>
        <w:ind w:left="0"/>
        <w:rPr>
          <w:rFonts w:eastAsia="Arial Unicode MS"/>
        </w:rPr>
      </w:pPr>
      <w:hyperlink r:id="rId18" w:history="1">
        <w:r w:rsidR="00616D19" w:rsidRPr="00F32A92">
          <w:rPr>
            <w:rStyle w:val="Hyperlink"/>
            <w:rFonts w:eastAsia="Arial Unicode MS"/>
          </w:rPr>
          <w:t>http://www.fema.gov/national-flood-insurance-program/national-flood-insurance-program-community-status-book</w:t>
        </w:r>
      </w:hyperlink>
    </w:p>
    <w:p w14:paraId="06232E90" w14:textId="77777777" w:rsidR="00BD77D7" w:rsidRDefault="00BD77D7" w:rsidP="00ED033E">
      <w:pPr>
        <w:rPr>
          <w:rFonts w:eastAsia="Arial Unicode MS"/>
          <w:i/>
        </w:rPr>
      </w:pPr>
    </w:p>
    <w:p w14:paraId="0EBDEB10" w14:textId="77777777" w:rsidR="00A8609A" w:rsidRPr="00C722E4" w:rsidRDefault="00A8609A" w:rsidP="00ED033E">
      <w:pPr>
        <w:rPr>
          <w:rFonts w:eastAsia="Arial Unicode MS"/>
          <w:i/>
        </w:rPr>
      </w:pPr>
      <w:r w:rsidRPr="00C722E4">
        <w:rPr>
          <w:rFonts w:eastAsia="Arial Unicode MS"/>
          <w:i/>
        </w:rPr>
        <w:t>Mitigation Plan</w:t>
      </w:r>
      <w:r w:rsidR="00C722E4">
        <w:rPr>
          <w:rFonts w:eastAsia="Arial Unicode MS"/>
          <w:i/>
        </w:rPr>
        <w:t>:</w:t>
      </w:r>
    </w:p>
    <w:p w14:paraId="26EF7762" w14:textId="77777777" w:rsidR="00E81822" w:rsidRDefault="00B77AE7" w:rsidP="00ED033E">
      <w:hyperlink r:id="rId19" w:history="1">
        <w:r w:rsidR="00E81822" w:rsidRPr="00A65672">
          <w:rPr>
            <w:rStyle w:val="Hyperlink"/>
          </w:rPr>
          <w:t>https://www.mass.gov/service-details/local-hazard-mitigation-planning</w:t>
        </w:r>
      </w:hyperlink>
    </w:p>
    <w:p w14:paraId="4BC3A622" w14:textId="77777777" w:rsidR="00A8609A" w:rsidRDefault="00A8609A" w:rsidP="00ED033E">
      <w:pPr>
        <w:rPr>
          <w:rFonts w:eastAsia="Arial Unicode MS"/>
        </w:rPr>
      </w:pPr>
      <w:r w:rsidRPr="00F32A92">
        <w:rPr>
          <w:rFonts w:eastAsia="Arial Unicode MS"/>
        </w:rPr>
        <w:t xml:space="preserve">Your community’s Emergency Management Director will have a copy of your current Hazard Mitigation Plan which will have the requested information enclosed in it. Community Hazard Mitigation Plans are valid for 5 </w:t>
      </w:r>
      <w:r w:rsidR="00787210">
        <w:rPr>
          <w:rFonts w:eastAsia="Arial Unicode MS"/>
        </w:rPr>
        <w:t xml:space="preserve">(five) </w:t>
      </w:r>
      <w:r w:rsidRPr="00F32A92">
        <w:rPr>
          <w:rFonts w:eastAsia="Arial Unicode MS"/>
        </w:rPr>
        <w:t xml:space="preserve">years from the date provided by FEMA in the final approval letter.  </w:t>
      </w:r>
    </w:p>
    <w:p w14:paraId="2BC93909" w14:textId="77777777" w:rsidR="00E81822" w:rsidRDefault="00E81822" w:rsidP="00ED033E">
      <w:pPr>
        <w:rPr>
          <w:rFonts w:eastAsia="Arial Unicode MS"/>
          <w:i/>
        </w:rPr>
      </w:pPr>
    </w:p>
    <w:p w14:paraId="619DE5C9" w14:textId="77777777" w:rsidR="00A8609A" w:rsidRDefault="00A8609A" w:rsidP="00ED033E">
      <w:pPr>
        <w:rPr>
          <w:rFonts w:eastAsia="Arial Unicode MS"/>
          <w:i/>
        </w:rPr>
      </w:pPr>
      <w:r w:rsidRPr="00C722E4">
        <w:rPr>
          <w:rFonts w:eastAsia="Arial Unicode MS"/>
          <w:i/>
        </w:rPr>
        <w:t>Latitude and Longitude</w:t>
      </w:r>
      <w:r w:rsidR="00C722E4">
        <w:rPr>
          <w:rFonts w:eastAsia="Arial Unicode MS"/>
          <w:i/>
        </w:rPr>
        <w:t>:</w:t>
      </w:r>
      <w:r w:rsidRPr="00C722E4">
        <w:rPr>
          <w:rFonts w:eastAsia="Arial Unicode MS"/>
          <w:i/>
        </w:rPr>
        <w:t xml:space="preserve"> </w:t>
      </w:r>
    </w:p>
    <w:p w14:paraId="01852FDB" w14:textId="77777777" w:rsidR="0004178D" w:rsidRPr="0004178D" w:rsidRDefault="00B77AE7" w:rsidP="00ED033E">
      <w:pPr>
        <w:rPr>
          <w:rFonts w:eastAsia="Arial Unicode MS"/>
        </w:rPr>
      </w:pPr>
      <w:hyperlink r:id="rId20" w:history="1">
        <w:r w:rsidR="0004178D" w:rsidRPr="0004178D">
          <w:rPr>
            <w:rStyle w:val="Hyperlink"/>
            <w:rFonts w:eastAsia="Arial Unicode MS"/>
          </w:rPr>
          <w:t>http://www.ngs.noaa.gov/NGSDataExplorer/</w:t>
        </w:r>
      </w:hyperlink>
      <w:r w:rsidR="0004178D" w:rsidRPr="0004178D">
        <w:rPr>
          <w:rFonts w:eastAsia="Arial Unicode MS"/>
        </w:rPr>
        <w:t xml:space="preserve"> </w:t>
      </w:r>
    </w:p>
    <w:p w14:paraId="6D89A43F" w14:textId="77777777" w:rsidR="00A8609A" w:rsidRPr="005D02B0" w:rsidRDefault="00A8609A" w:rsidP="00ED033E">
      <w:pPr>
        <w:rPr>
          <w:rFonts w:eastAsia="Arial Unicode MS"/>
        </w:rPr>
      </w:pPr>
      <w:r>
        <w:rPr>
          <w:rFonts w:eastAsia="Arial Unicode MS"/>
        </w:rPr>
        <w:t xml:space="preserve">The </w:t>
      </w:r>
      <w:r w:rsidRPr="005D02B0">
        <w:rPr>
          <w:rFonts w:eastAsia="Arial Unicode MS"/>
        </w:rPr>
        <w:t xml:space="preserve">Latitude and Longitude </w:t>
      </w:r>
      <w:r>
        <w:rPr>
          <w:rFonts w:eastAsia="Arial Unicode MS"/>
        </w:rPr>
        <w:t xml:space="preserve">must be shown in </w:t>
      </w:r>
      <w:r w:rsidR="00C722E4">
        <w:rPr>
          <w:rFonts w:eastAsia="Arial Unicode MS"/>
        </w:rPr>
        <w:t>Decimal Degrees (DD)</w:t>
      </w:r>
      <w:r w:rsidR="0004178D">
        <w:rPr>
          <w:rFonts w:eastAsia="Arial Unicode MS"/>
        </w:rPr>
        <w:t xml:space="preserve"> format.</w:t>
      </w:r>
      <w:r>
        <w:rPr>
          <w:rFonts w:eastAsia="Arial Unicode MS"/>
        </w:rPr>
        <w:t xml:space="preserve"> </w:t>
      </w:r>
      <w:r w:rsidRPr="005D02B0">
        <w:rPr>
          <w:rFonts w:eastAsia="Arial Unicode MS"/>
        </w:rPr>
        <w:t xml:space="preserve">Please show the location out to six decimal places. </w:t>
      </w:r>
    </w:p>
    <w:p w14:paraId="546EEDDD" w14:textId="77777777" w:rsidR="0080466D" w:rsidRPr="00F32A92" w:rsidRDefault="0080466D" w:rsidP="00D64110">
      <w:pPr>
        <w:rPr>
          <w:rFonts w:eastAsia="Arial Unicode MS"/>
          <w:i/>
        </w:rPr>
      </w:pPr>
    </w:p>
    <w:p w14:paraId="3EA808BC" w14:textId="6A28D5B6" w:rsidR="00D1443A" w:rsidRDefault="00A8609A" w:rsidP="00ED033E">
      <w:pPr>
        <w:pStyle w:val="Heading1"/>
        <w:shd w:val="clear" w:color="auto" w:fill="D9D9D9" w:themeFill="background1" w:themeFillShade="D9"/>
      </w:pPr>
      <w:bookmarkStart w:id="10" w:name="_Toc117861444"/>
      <w:r>
        <w:t>E</w:t>
      </w:r>
      <w:r w:rsidR="0E05A3DF">
        <w:t>xhibit</w:t>
      </w:r>
      <w:r>
        <w:t xml:space="preserve"> </w:t>
      </w:r>
      <w:r w:rsidR="00D1443A">
        <w:t xml:space="preserve">B. </w:t>
      </w:r>
      <w:r w:rsidR="00B42BE2">
        <w:t>Scope of Work</w:t>
      </w:r>
      <w:bookmarkEnd w:id="10"/>
    </w:p>
    <w:p w14:paraId="4F63D8C8" w14:textId="77777777" w:rsidR="00541448" w:rsidRPr="00541448" w:rsidRDefault="00541448" w:rsidP="00541448">
      <w:pPr>
        <w:rPr>
          <w:rFonts w:eastAsia="Arial Unicode MS"/>
        </w:rPr>
      </w:pPr>
    </w:p>
    <w:p w14:paraId="44804B3F" w14:textId="77777777" w:rsidR="00B42BE2" w:rsidRPr="00081229" w:rsidRDefault="00590C40" w:rsidP="003A78BF">
      <w:pPr>
        <w:rPr>
          <w:rFonts w:eastAsia="Arial Unicode MS"/>
        </w:rPr>
      </w:pPr>
      <w:r>
        <w:rPr>
          <w:rFonts w:eastAsia="Arial Unicode MS"/>
          <w:b/>
        </w:rPr>
        <w:t>S</w:t>
      </w:r>
      <w:r w:rsidR="00B42BE2" w:rsidRPr="003A78BF">
        <w:rPr>
          <w:rFonts w:eastAsia="Arial Unicode MS"/>
          <w:b/>
        </w:rPr>
        <w:t>cope of work (SOW)</w:t>
      </w:r>
      <w:r w:rsidR="00B42BE2" w:rsidRPr="00081229">
        <w:rPr>
          <w:rFonts w:eastAsia="Arial Unicode MS"/>
        </w:rPr>
        <w:t xml:space="preserve"> is a description all work required to </w:t>
      </w:r>
      <w:r>
        <w:rPr>
          <w:rFonts w:eastAsia="Arial Unicode MS"/>
        </w:rPr>
        <w:t>complete a project</w:t>
      </w:r>
      <w:r w:rsidR="00B42BE2" w:rsidRPr="00081229">
        <w:rPr>
          <w:rFonts w:eastAsia="Arial Unicode MS"/>
        </w:rPr>
        <w:t>. P</w:t>
      </w:r>
      <w:r>
        <w:rPr>
          <w:rFonts w:eastAsia="Arial Unicode MS"/>
        </w:rPr>
        <w:t>lease p</w:t>
      </w:r>
      <w:r w:rsidR="00B42BE2" w:rsidRPr="00081229">
        <w:rPr>
          <w:rFonts w:eastAsia="Arial Unicode MS"/>
        </w:rPr>
        <w:t xml:space="preserve">rovide a complete and detailed </w:t>
      </w:r>
      <w:r>
        <w:rPr>
          <w:rFonts w:eastAsia="Arial Unicode MS"/>
        </w:rPr>
        <w:t>scope of work</w:t>
      </w:r>
      <w:r w:rsidR="00B42BE2" w:rsidRPr="00081229">
        <w:rPr>
          <w:rFonts w:eastAsia="Arial Unicode MS"/>
        </w:rPr>
        <w:t xml:space="preserve"> </w:t>
      </w:r>
      <w:r>
        <w:rPr>
          <w:rFonts w:eastAsia="Arial Unicode MS"/>
        </w:rPr>
        <w:t>to include</w:t>
      </w:r>
      <w:r w:rsidR="00B42BE2" w:rsidRPr="00081229">
        <w:rPr>
          <w:rFonts w:eastAsia="Arial Unicode MS"/>
        </w:rPr>
        <w:t xml:space="preserve"> the following:</w:t>
      </w:r>
    </w:p>
    <w:p w14:paraId="08D37A85" w14:textId="77777777" w:rsidR="00444046" w:rsidRPr="00787210" w:rsidRDefault="00444046" w:rsidP="00E77E5B">
      <w:pPr>
        <w:pStyle w:val="Default"/>
        <w:rPr>
          <w:sz w:val="20"/>
          <w:szCs w:val="20"/>
        </w:rPr>
      </w:pPr>
    </w:p>
    <w:p w14:paraId="340FF07F" w14:textId="77777777" w:rsidR="00756BDE" w:rsidRDefault="00756BDE" w:rsidP="007C24FD">
      <w:pPr>
        <w:pStyle w:val="Default"/>
        <w:spacing w:after="89"/>
        <w:ind w:left="288"/>
        <w:rPr>
          <w:sz w:val="20"/>
          <w:szCs w:val="20"/>
        </w:rPr>
      </w:pPr>
      <w:r w:rsidRPr="00787210">
        <w:rPr>
          <w:b/>
          <w:bCs/>
          <w:sz w:val="20"/>
          <w:szCs w:val="20"/>
        </w:rPr>
        <w:t xml:space="preserve">Introductory Statement: </w:t>
      </w:r>
      <w:r w:rsidRPr="00787210">
        <w:rPr>
          <w:sz w:val="20"/>
          <w:szCs w:val="20"/>
        </w:rPr>
        <w:t xml:space="preserve">The SOW starts with a short statement that describes the proposed activity and what will be accomplished by the end of the POP. </w:t>
      </w:r>
    </w:p>
    <w:p w14:paraId="628A0A1B" w14:textId="4D3F1520" w:rsidR="00702112" w:rsidRDefault="00702112" w:rsidP="00702112">
      <w:pPr>
        <w:tabs>
          <w:tab w:val="left" w:pos="1080"/>
        </w:tabs>
        <w:ind w:left="288"/>
        <w:jc w:val="both"/>
        <w:rPr>
          <w:rFonts w:eastAsia="Arial Unicode MS"/>
        </w:rPr>
      </w:pPr>
      <w:r>
        <w:rPr>
          <w:b/>
          <w:bCs/>
        </w:rPr>
        <w:t>Statement of Need:</w:t>
      </w:r>
      <w:r w:rsidRPr="00702112">
        <w:rPr>
          <w:rFonts w:eastAsia="Arial Unicode MS"/>
        </w:rPr>
        <w:t xml:space="preserve"> </w:t>
      </w:r>
      <w:r w:rsidR="00113A37">
        <w:rPr>
          <w:rFonts w:eastAsia="Arial Unicode MS"/>
        </w:rPr>
        <w:t>T</w:t>
      </w:r>
      <w:r>
        <w:rPr>
          <w:rFonts w:eastAsia="Arial Unicode MS"/>
        </w:rPr>
        <w:t xml:space="preserve">his is your opportunity to describe the need and purpose for this grant.  The following items can be </w:t>
      </w:r>
      <w:r w:rsidR="00584EDA">
        <w:rPr>
          <w:rFonts w:eastAsia="Arial Unicode MS"/>
        </w:rPr>
        <w:t>includ</w:t>
      </w:r>
      <w:r w:rsidR="00161348">
        <w:rPr>
          <w:rFonts w:eastAsia="Arial Unicode MS"/>
        </w:rPr>
        <w:t>ed</w:t>
      </w:r>
      <w:r>
        <w:rPr>
          <w:rFonts w:eastAsia="Arial Unicode MS"/>
        </w:rPr>
        <w:t>:</w:t>
      </w:r>
    </w:p>
    <w:p w14:paraId="64B2A312" w14:textId="74CF2FC0" w:rsidR="00702112" w:rsidRPr="00F32A92" w:rsidRDefault="00702112" w:rsidP="00702112">
      <w:pPr>
        <w:numPr>
          <w:ilvl w:val="0"/>
          <w:numId w:val="2"/>
        </w:numPr>
        <w:tabs>
          <w:tab w:val="left" w:pos="1080"/>
        </w:tabs>
        <w:ind w:left="1008"/>
        <w:jc w:val="both"/>
        <w:rPr>
          <w:rFonts w:eastAsia="Arial Unicode MS"/>
        </w:rPr>
      </w:pPr>
      <w:r w:rsidRPr="00F32A92">
        <w:rPr>
          <w:rFonts w:eastAsia="Arial Unicode MS"/>
        </w:rPr>
        <w:t xml:space="preserve">Describe the source of the hazards and risk to life, </w:t>
      </w:r>
      <w:r w:rsidR="005F6869" w:rsidRPr="00F32A92">
        <w:rPr>
          <w:rFonts w:eastAsia="Arial Unicode MS"/>
        </w:rPr>
        <w:t>safety,</w:t>
      </w:r>
      <w:r w:rsidRPr="00F32A92">
        <w:rPr>
          <w:rFonts w:eastAsia="Arial Unicode MS"/>
        </w:rPr>
        <w:t xml:space="preserve"> and improved property that you are trying to solve</w:t>
      </w:r>
      <w:r w:rsidR="00B54E18">
        <w:rPr>
          <w:rFonts w:eastAsia="Arial Unicode MS"/>
        </w:rPr>
        <w:t>.</w:t>
      </w:r>
    </w:p>
    <w:p w14:paraId="3426CDA5" w14:textId="77777777" w:rsidR="00702112" w:rsidRPr="00F32A92" w:rsidRDefault="00702112" w:rsidP="00702112">
      <w:pPr>
        <w:numPr>
          <w:ilvl w:val="0"/>
          <w:numId w:val="2"/>
        </w:numPr>
        <w:tabs>
          <w:tab w:val="left" w:pos="1080"/>
        </w:tabs>
        <w:ind w:left="1008"/>
        <w:jc w:val="both"/>
        <w:rPr>
          <w:rFonts w:eastAsia="Arial Unicode MS"/>
        </w:rPr>
      </w:pPr>
      <w:r w:rsidRPr="00F32A92">
        <w:rPr>
          <w:rFonts w:eastAsia="Arial Unicode MS"/>
        </w:rPr>
        <w:t xml:space="preserve">If </w:t>
      </w:r>
      <w:r w:rsidR="00161348">
        <w:rPr>
          <w:rFonts w:eastAsia="Arial Unicode MS"/>
        </w:rPr>
        <w:t xml:space="preserve">the </w:t>
      </w:r>
      <w:r w:rsidRPr="00F32A92">
        <w:rPr>
          <w:rFonts w:eastAsia="Arial Unicode MS"/>
        </w:rPr>
        <w:t>project is implemented, explain how it will reduce future damages</w:t>
      </w:r>
      <w:r w:rsidR="00B54E18">
        <w:rPr>
          <w:rFonts w:eastAsia="Arial Unicode MS"/>
        </w:rPr>
        <w:t>.</w:t>
      </w:r>
    </w:p>
    <w:p w14:paraId="4FAC0031" w14:textId="77777777" w:rsidR="00702112" w:rsidRPr="00F32A92" w:rsidRDefault="00702112" w:rsidP="00702112">
      <w:pPr>
        <w:numPr>
          <w:ilvl w:val="0"/>
          <w:numId w:val="2"/>
        </w:numPr>
        <w:tabs>
          <w:tab w:val="left" w:pos="1080"/>
        </w:tabs>
        <w:ind w:left="1008"/>
        <w:jc w:val="both"/>
        <w:rPr>
          <w:rFonts w:eastAsia="Arial Unicode MS"/>
        </w:rPr>
      </w:pPr>
      <w:r w:rsidRPr="00F32A92">
        <w:rPr>
          <w:rFonts w:eastAsia="Arial Unicode MS"/>
        </w:rPr>
        <w:t>How is the project an improvement over the existing conditions?  (M</w:t>
      </w:r>
      <w:r w:rsidR="00113A37">
        <w:rPr>
          <w:rFonts w:eastAsia="Arial Unicode MS"/>
        </w:rPr>
        <w:t>aintenance/</w:t>
      </w:r>
      <w:r w:rsidRPr="00F32A92">
        <w:rPr>
          <w:rFonts w:eastAsia="Arial Unicode MS"/>
        </w:rPr>
        <w:t>repair is not considered an improvement under this grant program</w:t>
      </w:r>
      <w:r w:rsidR="00B54E18">
        <w:rPr>
          <w:rFonts w:eastAsia="Arial Unicode MS"/>
        </w:rPr>
        <w:t>.</w:t>
      </w:r>
      <w:r w:rsidRPr="00F32A92">
        <w:rPr>
          <w:rFonts w:eastAsia="Arial Unicode MS"/>
        </w:rPr>
        <w:t>)</w:t>
      </w:r>
    </w:p>
    <w:p w14:paraId="14903C0F" w14:textId="77777777" w:rsidR="00702112" w:rsidRPr="00F32A92" w:rsidRDefault="00702112" w:rsidP="00702112">
      <w:pPr>
        <w:numPr>
          <w:ilvl w:val="0"/>
          <w:numId w:val="2"/>
        </w:numPr>
        <w:tabs>
          <w:tab w:val="left" w:pos="1080"/>
        </w:tabs>
        <w:ind w:left="1008"/>
        <w:jc w:val="both"/>
        <w:rPr>
          <w:rFonts w:eastAsia="Arial Unicode MS"/>
        </w:rPr>
      </w:pPr>
      <w:r w:rsidRPr="00F32A92">
        <w:rPr>
          <w:rFonts w:eastAsia="Arial Unicode MS"/>
        </w:rPr>
        <w:t>Describe how the project is consistent with the goals, strategies and recommended actions outlined in your FEMA-approved Multi-Hazard Mitigation Plan</w:t>
      </w:r>
      <w:r w:rsidR="00B54E18">
        <w:rPr>
          <w:rFonts w:eastAsia="Arial Unicode MS"/>
        </w:rPr>
        <w:t>.</w:t>
      </w:r>
    </w:p>
    <w:p w14:paraId="7C5CC045" w14:textId="17999767" w:rsidR="00702112" w:rsidRPr="00F32A92" w:rsidRDefault="00702112" w:rsidP="00702112">
      <w:pPr>
        <w:numPr>
          <w:ilvl w:val="0"/>
          <w:numId w:val="2"/>
        </w:numPr>
        <w:tabs>
          <w:tab w:val="left" w:pos="1080"/>
        </w:tabs>
        <w:ind w:left="1008"/>
        <w:jc w:val="both"/>
        <w:rPr>
          <w:rFonts w:eastAsia="Arial Unicode MS"/>
        </w:rPr>
      </w:pPr>
      <w:r w:rsidRPr="00F32A92">
        <w:rPr>
          <w:rFonts w:eastAsia="Arial Unicode MS"/>
        </w:rPr>
        <w:t xml:space="preserve">Describe how </w:t>
      </w:r>
      <w:r w:rsidR="00FD6597">
        <w:rPr>
          <w:rFonts w:eastAsia="Arial Unicode MS"/>
        </w:rPr>
        <w:t xml:space="preserve">the </w:t>
      </w:r>
      <w:r w:rsidRPr="00F32A92">
        <w:rPr>
          <w:rFonts w:eastAsia="Arial Unicode MS"/>
        </w:rPr>
        <w:t>proposed project would address the existing conditions previously identified</w:t>
      </w:r>
      <w:r w:rsidR="00B54E18">
        <w:rPr>
          <w:rFonts w:eastAsia="Arial Unicode MS"/>
        </w:rPr>
        <w:t>.</w:t>
      </w:r>
    </w:p>
    <w:p w14:paraId="0D491972" w14:textId="7A5202E9" w:rsidR="00702112" w:rsidRPr="00F32A92" w:rsidRDefault="00702112" w:rsidP="00702112">
      <w:pPr>
        <w:numPr>
          <w:ilvl w:val="0"/>
          <w:numId w:val="2"/>
        </w:numPr>
        <w:tabs>
          <w:tab w:val="left" w:pos="1080"/>
        </w:tabs>
        <w:ind w:left="1008"/>
        <w:jc w:val="both"/>
        <w:rPr>
          <w:rFonts w:eastAsia="Arial Unicode MS"/>
        </w:rPr>
      </w:pPr>
      <w:r w:rsidRPr="00F32A92">
        <w:rPr>
          <w:rFonts w:eastAsia="Arial Unicode MS"/>
        </w:rPr>
        <w:t xml:space="preserve">Explain </w:t>
      </w:r>
      <w:r w:rsidR="00FD6597">
        <w:rPr>
          <w:rFonts w:eastAsia="Arial Unicode MS"/>
        </w:rPr>
        <w:t xml:space="preserve">the </w:t>
      </w:r>
      <w:r w:rsidRPr="00F32A92">
        <w:rPr>
          <w:rFonts w:eastAsia="Arial Unicode MS"/>
        </w:rPr>
        <w:t>level of public involvement in the decision to select the proposed project</w:t>
      </w:r>
      <w:r w:rsidR="00B54E18">
        <w:rPr>
          <w:rFonts w:eastAsia="Arial Unicode MS"/>
        </w:rPr>
        <w:t>.</w:t>
      </w:r>
    </w:p>
    <w:p w14:paraId="4861DFFD" w14:textId="081A52AE" w:rsidR="00702112" w:rsidRPr="00F32A92" w:rsidRDefault="00FD6597" w:rsidP="00702112">
      <w:pPr>
        <w:numPr>
          <w:ilvl w:val="0"/>
          <w:numId w:val="2"/>
        </w:numPr>
        <w:tabs>
          <w:tab w:val="left" w:pos="1080"/>
        </w:tabs>
        <w:ind w:left="1008"/>
        <w:jc w:val="both"/>
        <w:rPr>
          <w:rFonts w:eastAsia="Arial Unicode MS"/>
        </w:rPr>
      </w:pPr>
      <w:r>
        <w:rPr>
          <w:rFonts w:eastAsia="Arial Unicode MS"/>
        </w:rPr>
        <w:t>Describe t</w:t>
      </w:r>
      <w:r w:rsidR="00702112" w:rsidRPr="00F32A92">
        <w:rPr>
          <w:rFonts w:eastAsia="Arial Unicode MS"/>
        </w:rPr>
        <w:t xml:space="preserve">he pros and cons of the proposed project including:  the social, political, administrative, technical, economic, </w:t>
      </w:r>
      <w:proofErr w:type="gramStart"/>
      <w:r w:rsidR="00702112" w:rsidRPr="00F32A92">
        <w:rPr>
          <w:rFonts w:eastAsia="Arial Unicode MS"/>
        </w:rPr>
        <w:t>legal</w:t>
      </w:r>
      <w:proofErr w:type="gramEnd"/>
      <w:r w:rsidR="00702112" w:rsidRPr="00F32A92">
        <w:rPr>
          <w:rFonts w:eastAsia="Arial Unicode MS"/>
        </w:rPr>
        <w:t xml:space="preserve"> and environmental ramifications of </w:t>
      </w:r>
      <w:r>
        <w:rPr>
          <w:rFonts w:eastAsia="Arial Unicode MS"/>
        </w:rPr>
        <w:t xml:space="preserve">the </w:t>
      </w:r>
      <w:r w:rsidR="00702112" w:rsidRPr="00F32A92">
        <w:rPr>
          <w:rFonts w:eastAsia="Arial Unicode MS"/>
        </w:rPr>
        <w:t>project.</w:t>
      </w:r>
    </w:p>
    <w:p w14:paraId="6DDAC1E0" w14:textId="77777777" w:rsidR="00702112" w:rsidRPr="00787210" w:rsidRDefault="00702112" w:rsidP="007C24FD">
      <w:pPr>
        <w:pStyle w:val="Default"/>
        <w:spacing w:after="89"/>
        <w:ind w:left="288"/>
        <w:rPr>
          <w:sz w:val="20"/>
          <w:szCs w:val="20"/>
        </w:rPr>
      </w:pPr>
    </w:p>
    <w:p w14:paraId="7C4CADD3" w14:textId="77777777" w:rsidR="00702112" w:rsidRDefault="00756BDE" w:rsidP="00702112">
      <w:pPr>
        <w:tabs>
          <w:tab w:val="left" w:pos="1080"/>
        </w:tabs>
        <w:ind w:left="360"/>
        <w:jc w:val="both"/>
      </w:pPr>
      <w:r w:rsidRPr="00787210">
        <w:rPr>
          <w:b/>
          <w:bCs/>
        </w:rPr>
        <w:t xml:space="preserve">Activities Description: </w:t>
      </w:r>
      <w:r w:rsidRPr="00787210">
        <w:t>The SOW describes the proposed approach, outcomes, and level of effort, including</w:t>
      </w:r>
      <w:r w:rsidR="00702112">
        <w:t xml:space="preserve"> how these relate to the</w:t>
      </w:r>
      <w:r w:rsidRPr="00787210">
        <w:t xml:space="preserve"> schedule</w:t>
      </w:r>
      <w:r w:rsidR="00702112">
        <w:t xml:space="preserve"> (Exhibit C) and </w:t>
      </w:r>
      <w:r w:rsidRPr="00787210">
        <w:t>cost estimate</w:t>
      </w:r>
      <w:r w:rsidR="00702112">
        <w:t xml:space="preserve"> (Exhibit D)</w:t>
      </w:r>
      <w:r w:rsidRPr="00787210">
        <w:t xml:space="preserve">. </w:t>
      </w:r>
      <w:r w:rsidR="00702112" w:rsidRPr="00787210">
        <w:t>Th</w:t>
      </w:r>
      <w:r w:rsidR="00702112">
        <w:t>is</w:t>
      </w:r>
      <w:r w:rsidR="00702112" w:rsidRPr="00787210">
        <w:t xml:space="preserve"> description explains how the outcomes will be reached</w:t>
      </w:r>
      <w:r w:rsidR="00702112">
        <w:t xml:space="preserve"> in as much specific detail as possible.  Please include details on the following</w:t>
      </w:r>
      <w:r w:rsidR="005967BD">
        <w:t>:</w:t>
      </w:r>
    </w:p>
    <w:p w14:paraId="24B576CF" w14:textId="77777777" w:rsidR="005967BD" w:rsidRPr="005967BD" w:rsidRDefault="005967BD" w:rsidP="00702112">
      <w:pPr>
        <w:pStyle w:val="ListParagraph"/>
        <w:numPr>
          <w:ilvl w:val="0"/>
          <w:numId w:val="18"/>
        </w:numPr>
        <w:tabs>
          <w:tab w:val="left" w:pos="1080"/>
        </w:tabs>
        <w:jc w:val="both"/>
        <w:rPr>
          <w:rFonts w:eastAsia="Arial Unicode MS"/>
        </w:rPr>
      </w:pPr>
      <w:r w:rsidRPr="00702112">
        <w:rPr>
          <w:rFonts w:eastAsia="Arial Unicode MS"/>
        </w:rPr>
        <w:t>Physical area to be affected by the proposed project</w:t>
      </w:r>
      <w:r w:rsidRPr="00787210">
        <w:t xml:space="preserve"> </w:t>
      </w:r>
    </w:p>
    <w:p w14:paraId="609BA01D" w14:textId="4BEA8145" w:rsidR="00702112" w:rsidRPr="00F32A92" w:rsidRDefault="00702112" w:rsidP="00702112">
      <w:pPr>
        <w:numPr>
          <w:ilvl w:val="0"/>
          <w:numId w:val="2"/>
        </w:numPr>
        <w:tabs>
          <w:tab w:val="left" w:pos="1080"/>
        </w:tabs>
        <w:ind w:left="1080"/>
        <w:jc w:val="both"/>
        <w:rPr>
          <w:rFonts w:eastAsia="Arial Unicode MS"/>
        </w:rPr>
      </w:pPr>
      <w:r w:rsidRPr="00F32A92">
        <w:rPr>
          <w:rFonts w:eastAsia="Arial Unicode MS"/>
        </w:rPr>
        <w:t>For flood related projects</w:t>
      </w:r>
      <w:r w:rsidR="00FD6597">
        <w:rPr>
          <w:rFonts w:eastAsia="Arial Unicode MS"/>
        </w:rPr>
        <w:t>,</w:t>
      </w:r>
      <w:r w:rsidRPr="00F32A92">
        <w:rPr>
          <w:rFonts w:eastAsia="Arial Unicode MS"/>
        </w:rPr>
        <w:t xml:space="preserve"> please describe/discuss any potential upstream/downstream impacts of proposed improvements</w:t>
      </w:r>
      <w:r w:rsidR="00FD6597">
        <w:rPr>
          <w:rFonts w:eastAsia="Arial Unicode MS"/>
        </w:rPr>
        <w:t>.</w:t>
      </w:r>
    </w:p>
    <w:p w14:paraId="4D5A6C39" w14:textId="29808051" w:rsidR="00702112" w:rsidRPr="00F32A92" w:rsidRDefault="00702112" w:rsidP="00702112">
      <w:pPr>
        <w:numPr>
          <w:ilvl w:val="0"/>
          <w:numId w:val="2"/>
        </w:numPr>
        <w:tabs>
          <w:tab w:val="left" w:pos="1080"/>
        </w:tabs>
        <w:ind w:left="1080"/>
        <w:jc w:val="both"/>
        <w:rPr>
          <w:rFonts w:eastAsia="Arial Unicode MS"/>
        </w:rPr>
      </w:pPr>
      <w:r w:rsidRPr="00F32A92">
        <w:rPr>
          <w:rFonts w:eastAsia="Arial Unicode MS"/>
        </w:rPr>
        <w:t xml:space="preserve">Survey, </w:t>
      </w:r>
      <w:r w:rsidR="00FD6597">
        <w:rPr>
          <w:rFonts w:eastAsia="Arial Unicode MS"/>
        </w:rPr>
        <w:t>d</w:t>
      </w:r>
      <w:r w:rsidRPr="00F32A92">
        <w:rPr>
          <w:rFonts w:eastAsia="Arial Unicode MS"/>
        </w:rPr>
        <w:t>esign</w:t>
      </w:r>
      <w:r w:rsidR="00FD6597">
        <w:rPr>
          <w:rFonts w:eastAsia="Arial Unicode MS"/>
        </w:rPr>
        <w:t>, e</w:t>
      </w:r>
      <w:r w:rsidRPr="00F32A92">
        <w:rPr>
          <w:rFonts w:eastAsia="Arial Unicode MS"/>
        </w:rPr>
        <w:t xml:space="preserve">ngineering, </w:t>
      </w:r>
      <w:r w:rsidR="00FD6597">
        <w:rPr>
          <w:rFonts w:eastAsia="Arial Unicode MS"/>
        </w:rPr>
        <w:t>p</w:t>
      </w:r>
      <w:r w:rsidRPr="00F32A92">
        <w:rPr>
          <w:rFonts w:eastAsia="Arial Unicode MS"/>
        </w:rPr>
        <w:t xml:space="preserve">ermitting, </w:t>
      </w:r>
      <w:r w:rsidR="00FD6597">
        <w:rPr>
          <w:rFonts w:eastAsia="Arial Unicode MS"/>
        </w:rPr>
        <w:t>b</w:t>
      </w:r>
      <w:r w:rsidRPr="00F32A92">
        <w:rPr>
          <w:rFonts w:eastAsia="Arial Unicode MS"/>
        </w:rPr>
        <w:t xml:space="preserve">idding &amp; </w:t>
      </w:r>
      <w:r w:rsidR="00FD6597">
        <w:rPr>
          <w:rFonts w:eastAsia="Arial Unicode MS"/>
        </w:rPr>
        <w:t>a</w:t>
      </w:r>
      <w:r w:rsidRPr="00F32A92">
        <w:rPr>
          <w:rFonts w:eastAsia="Arial Unicode MS"/>
        </w:rPr>
        <w:t xml:space="preserve">dvertising, </w:t>
      </w:r>
      <w:r w:rsidR="00FD6597">
        <w:rPr>
          <w:rFonts w:eastAsia="Arial Unicode MS"/>
        </w:rPr>
        <w:t>c</w:t>
      </w:r>
      <w:r w:rsidRPr="00F32A92">
        <w:rPr>
          <w:rFonts w:eastAsia="Arial Unicode MS"/>
        </w:rPr>
        <w:t xml:space="preserve">onstruction, </w:t>
      </w:r>
      <w:r w:rsidR="00FD6597">
        <w:rPr>
          <w:rFonts w:eastAsia="Arial Unicode MS"/>
        </w:rPr>
        <w:t>s</w:t>
      </w:r>
      <w:r w:rsidRPr="00F32A92">
        <w:rPr>
          <w:rFonts w:eastAsia="Arial Unicode MS"/>
        </w:rPr>
        <w:t xml:space="preserve">ite </w:t>
      </w:r>
      <w:r w:rsidR="00FD6597">
        <w:rPr>
          <w:rFonts w:eastAsia="Arial Unicode MS"/>
        </w:rPr>
        <w:t>p</w:t>
      </w:r>
      <w:r w:rsidRPr="00F32A92">
        <w:rPr>
          <w:rFonts w:eastAsia="Arial Unicode MS"/>
        </w:rPr>
        <w:t xml:space="preserve">reparation, </w:t>
      </w:r>
      <w:r w:rsidR="00FD6597">
        <w:rPr>
          <w:rFonts w:eastAsia="Arial Unicode MS"/>
        </w:rPr>
        <w:t>e</w:t>
      </w:r>
      <w:r w:rsidRPr="00F32A92">
        <w:rPr>
          <w:rFonts w:eastAsia="Arial Unicode MS"/>
        </w:rPr>
        <w:t xml:space="preserve">rosion </w:t>
      </w:r>
      <w:r w:rsidR="00FD6597">
        <w:rPr>
          <w:rFonts w:eastAsia="Arial Unicode MS"/>
        </w:rPr>
        <w:t>c</w:t>
      </w:r>
      <w:r w:rsidRPr="00F32A92">
        <w:rPr>
          <w:rFonts w:eastAsia="Arial Unicode MS"/>
        </w:rPr>
        <w:t xml:space="preserve">ontrol, </w:t>
      </w:r>
      <w:r w:rsidR="00FD6597">
        <w:rPr>
          <w:rFonts w:eastAsia="Arial Unicode MS"/>
        </w:rPr>
        <w:t>u</w:t>
      </w:r>
      <w:r w:rsidRPr="00F32A92">
        <w:rPr>
          <w:rFonts w:eastAsia="Arial Unicode MS"/>
        </w:rPr>
        <w:t xml:space="preserve">tility </w:t>
      </w:r>
      <w:r w:rsidR="00FD6597">
        <w:rPr>
          <w:rFonts w:eastAsia="Arial Unicode MS"/>
        </w:rPr>
        <w:t>r</w:t>
      </w:r>
      <w:r w:rsidRPr="00F32A92">
        <w:rPr>
          <w:rFonts w:eastAsia="Arial Unicode MS"/>
        </w:rPr>
        <w:t>elocation/</w:t>
      </w:r>
      <w:r w:rsidR="00FD6597">
        <w:rPr>
          <w:rFonts w:eastAsia="Arial Unicode MS"/>
        </w:rPr>
        <w:t>r</w:t>
      </w:r>
      <w:r w:rsidRPr="00F32A92">
        <w:rPr>
          <w:rFonts w:eastAsia="Arial Unicode MS"/>
        </w:rPr>
        <w:t xml:space="preserve">e-connection, </w:t>
      </w:r>
      <w:r w:rsidR="00FD6597">
        <w:rPr>
          <w:rFonts w:eastAsia="Arial Unicode MS"/>
        </w:rPr>
        <w:t>d</w:t>
      </w:r>
      <w:r w:rsidRPr="00F32A92">
        <w:rPr>
          <w:rFonts w:eastAsia="Arial Unicode MS"/>
        </w:rPr>
        <w:t xml:space="preserve">irect </w:t>
      </w:r>
      <w:r w:rsidR="00FD6597">
        <w:rPr>
          <w:rFonts w:eastAsia="Arial Unicode MS"/>
        </w:rPr>
        <w:t>a</w:t>
      </w:r>
      <w:r w:rsidRPr="00F32A92">
        <w:rPr>
          <w:rFonts w:eastAsia="Arial Unicode MS"/>
        </w:rPr>
        <w:t xml:space="preserve">dministrative </w:t>
      </w:r>
      <w:r w:rsidR="00E83DA7">
        <w:rPr>
          <w:rFonts w:eastAsia="Arial Unicode MS"/>
        </w:rPr>
        <w:t>c</w:t>
      </w:r>
      <w:r w:rsidR="00E83DA7" w:rsidRPr="00F32A92">
        <w:rPr>
          <w:rFonts w:eastAsia="Arial Unicode MS"/>
        </w:rPr>
        <w:t>ost,</w:t>
      </w:r>
      <w:r w:rsidRPr="00F32A92">
        <w:rPr>
          <w:rFonts w:eastAsia="Arial Unicode MS"/>
        </w:rPr>
        <w:t xml:space="preserve"> and </w:t>
      </w:r>
      <w:r w:rsidR="00FD6597">
        <w:rPr>
          <w:rFonts w:eastAsia="Arial Unicode MS"/>
        </w:rPr>
        <w:t>p</w:t>
      </w:r>
      <w:r w:rsidRPr="00F32A92">
        <w:rPr>
          <w:rFonts w:eastAsia="Arial Unicode MS"/>
        </w:rPr>
        <w:t xml:space="preserve">roject </w:t>
      </w:r>
      <w:r w:rsidR="00FD6597">
        <w:rPr>
          <w:rFonts w:eastAsia="Arial Unicode MS"/>
        </w:rPr>
        <w:t>c</w:t>
      </w:r>
      <w:r w:rsidRPr="00F32A92">
        <w:rPr>
          <w:rFonts w:eastAsia="Arial Unicode MS"/>
        </w:rPr>
        <w:t>lose-out</w:t>
      </w:r>
    </w:p>
    <w:p w14:paraId="20F6B1EE" w14:textId="167B640B" w:rsidR="00702112" w:rsidRPr="00F32A92" w:rsidRDefault="488AE17E" w:rsidP="00702112">
      <w:pPr>
        <w:numPr>
          <w:ilvl w:val="0"/>
          <w:numId w:val="2"/>
        </w:numPr>
        <w:tabs>
          <w:tab w:val="left" w:pos="1080"/>
        </w:tabs>
        <w:ind w:left="1080"/>
        <w:jc w:val="both"/>
        <w:rPr>
          <w:rFonts w:eastAsia="Arial Unicode MS"/>
        </w:rPr>
      </w:pPr>
      <w:r w:rsidRPr="2CB727EB">
        <w:rPr>
          <w:rFonts w:eastAsia="Arial Unicode MS"/>
        </w:rPr>
        <w:t xml:space="preserve">Construction methods, including excavation or earth moving activities, </w:t>
      </w:r>
      <w:r w:rsidR="0ACAED5B" w:rsidRPr="2CB727EB">
        <w:rPr>
          <w:rFonts w:eastAsia="Arial Unicode MS"/>
        </w:rPr>
        <w:t xml:space="preserve">and staging areas </w:t>
      </w:r>
      <w:r w:rsidRPr="2CB727EB">
        <w:rPr>
          <w:rFonts w:eastAsia="Arial Unicode MS"/>
        </w:rPr>
        <w:t>if applicable</w:t>
      </w:r>
    </w:p>
    <w:p w14:paraId="3314CE87" w14:textId="21276130" w:rsidR="005967BD" w:rsidRPr="005967BD" w:rsidRDefault="00702112" w:rsidP="005967BD">
      <w:pPr>
        <w:pStyle w:val="ListParagraph"/>
        <w:numPr>
          <w:ilvl w:val="0"/>
          <w:numId w:val="18"/>
        </w:numPr>
        <w:tabs>
          <w:tab w:val="left" w:pos="1080"/>
        </w:tabs>
        <w:jc w:val="both"/>
        <w:rPr>
          <w:rFonts w:eastAsia="Arial Unicode MS"/>
        </w:rPr>
      </w:pPr>
      <w:r w:rsidRPr="00F32A92">
        <w:rPr>
          <w:rFonts w:eastAsia="Arial Unicode MS"/>
        </w:rPr>
        <w:t xml:space="preserve">Indicate the level of protection to be provided (frequency or intensity of event to be </w:t>
      </w:r>
      <w:proofErr w:type="gramStart"/>
      <w:r w:rsidRPr="00F32A92">
        <w:rPr>
          <w:rFonts w:eastAsia="Arial Unicode MS"/>
        </w:rPr>
        <w:t>mitigated;</w:t>
      </w:r>
      <w:proofErr w:type="gramEnd"/>
      <w:r w:rsidRPr="00F32A92">
        <w:rPr>
          <w:rFonts w:eastAsia="Arial Unicode MS"/>
        </w:rPr>
        <w:t xml:space="preserve"> </w:t>
      </w:r>
      <w:r w:rsidR="00E83DA7" w:rsidRPr="00F32A92">
        <w:rPr>
          <w:rFonts w:eastAsia="Arial Unicode MS"/>
        </w:rPr>
        <w:t>e.g.,</w:t>
      </w:r>
      <w:r w:rsidRPr="00F32A92">
        <w:rPr>
          <w:rFonts w:eastAsia="Arial Unicode MS"/>
        </w:rPr>
        <w:t xml:space="preserve"> 100-year flood, 100 mph wind event, etc.)</w:t>
      </w:r>
      <w:r w:rsidR="005967BD" w:rsidRPr="005967BD">
        <w:t xml:space="preserve"> </w:t>
      </w:r>
    </w:p>
    <w:p w14:paraId="4043ED6E" w14:textId="77777777" w:rsidR="005967BD" w:rsidRPr="005967BD" w:rsidRDefault="005967BD" w:rsidP="005967BD">
      <w:pPr>
        <w:pStyle w:val="ListParagraph"/>
        <w:numPr>
          <w:ilvl w:val="0"/>
          <w:numId w:val="18"/>
        </w:numPr>
        <w:tabs>
          <w:tab w:val="left" w:pos="1080"/>
        </w:tabs>
        <w:jc w:val="both"/>
        <w:rPr>
          <w:rFonts w:eastAsia="Arial Unicode MS"/>
        </w:rPr>
      </w:pPr>
      <w:r>
        <w:t>Identify</w:t>
      </w:r>
      <w:r w:rsidRPr="00787210">
        <w:t xml:space="preserve"> proposed staff </w:t>
      </w:r>
      <w:r>
        <w:t xml:space="preserve">or </w:t>
      </w:r>
      <w:r w:rsidRPr="00787210">
        <w:t>responsible party and describe relevant experience</w:t>
      </w:r>
      <w:r>
        <w:t xml:space="preserve"> </w:t>
      </w:r>
      <w:r w:rsidRPr="00787210">
        <w:t>in managing proposed activities, c</w:t>
      </w:r>
      <w:r w:rsidR="00332B00">
        <w:t>ontractors, and Federal awards.</w:t>
      </w:r>
    </w:p>
    <w:p w14:paraId="08F86D61" w14:textId="5D3B042C" w:rsidR="005967BD" w:rsidRPr="005967BD" w:rsidRDefault="00254B99" w:rsidP="005967BD">
      <w:pPr>
        <w:pStyle w:val="ListParagraph"/>
        <w:numPr>
          <w:ilvl w:val="0"/>
          <w:numId w:val="18"/>
        </w:numPr>
        <w:tabs>
          <w:tab w:val="left" w:pos="1080"/>
        </w:tabs>
        <w:jc w:val="both"/>
      </w:pPr>
      <w:r>
        <w:lastRenderedPageBreak/>
        <w:t xml:space="preserve">Explain the deliverables </w:t>
      </w:r>
      <w:r w:rsidR="005967BD">
        <w:t>and key milestones</w:t>
      </w:r>
    </w:p>
    <w:p w14:paraId="3D88E29A" w14:textId="1E7B5948" w:rsidR="00192634" w:rsidRPr="00192634" w:rsidRDefault="00192634" w:rsidP="0DE5E9F8">
      <w:pPr>
        <w:pStyle w:val="ListParagraph"/>
        <w:numPr>
          <w:ilvl w:val="0"/>
          <w:numId w:val="18"/>
        </w:numPr>
        <w:tabs>
          <w:tab w:val="left" w:pos="360"/>
        </w:tabs>
      </w:pPr>
      <w:r>
        <w:t>Description of the</w:t>
      </w:r>
      <w:r w:rsidR="00756BDE">
        <w:t xml:space="preserve"> methods the sub</w:t>
      </w:r>
      <w:r w:rsidR="00E77E5B">
        <w:t>-</w:t>
      </w:r>
      <w:r w:rsidR="00756BDE">
        <w:t>applicant will use to manage the tasks and contractors, and monitor and report on progress, including proposed accountability measures.</w:t>
      </w:r>
      <w:r w:rsidRPr="0DE5E9F8">
        <w:rPr>
          <w:rFonts w:eastAsia="Arial Unicode MS"/>
        </w:rPr>
        <w:t xml:space="preserve"> </w:t>
      </w:r>
    </w:p>
    <w:p w14:paraId="476A08E8" w14:textId="0A088ACD" w:rsidR="00756BDE" w:rsidRPr="00192634" w:rsidRDefault="281B34AB" w:rsidP="00192634">
      <w:pPr>
        <w:pStyle w:val="ListParagraph"/>
        <w:numPr>
          <w:ilvl w:val="0"/>
          <w:numId w:val="18"/>
        </w:numPr>
        <w:tabs>
          <w:tab w:val="left" w:pos="360"/>
        </w:tabs>
        <w:rPr>
          <w:rFonts w:eastAsia="Arial Unicode MS"/>
        </w:rPr>
      </w:pPr>
      <w:r w:rsidRPr="2CB727EB">
        <w:rPr>
          <w:rFonts w:eastAsia="Arial Unicode MS"/>
        </w:rPr>
        <w:t xml:space="preserve">Provide </w:t>
      </w:r>
      <w:r w:rsidR="173EA041" w:rsidRPr="2CB727EB">
        <w:rPr>
          <w:rFonts w:eastAsia="Arial Unicode MS"/>
        </w:rPr>
        <w:t xml:space="preserve">a </w:t>
      </w:r>
      <w:r w:rsidRPr="2CB727EB">
        <w:rPr>
          <w:rFonts w:eastAsia="Arial Unicode MS"/>
        </w:rPr>
        <w:t>maintenance schedule for the useful life of the project and estimated annual maintenance cost, if applicable.</w:t>
      </w:r>
    </w:p>
    <w:p w14:paraId="012C4C8C" w14:textId="2C2BC6EF" w:rsidR="3E8E17CF" w:rsidRPr="006A2651" w:rsidRDefault="3E8E17CF" w:rsidP="0DE5E9F8">
      <w:pPr>
        <w:pStyle w:val="ListParagraph"/>
        <w:numPr>
          <w:ilvl w:val="0"/>
          <w:numId w:val="18"/>
        </w:numPr>
        <w:tabs>
          <w:tab w:val="left" w:pos="360"/>
        </w:tabs>
      </w:pPr>
      <w:r w:rsidRPr="0DE5E9F8">
        <w:rPr>
          <w:rFonts w:eastAsia="Arial Unicode MS"/>
        </w:rPr>
        <w:t xml:space="preserve">For generator projects, </w:t>
      </w:r>
      <w:r w:rsidR="34D975D6" w:rsidRPr="0DE5E9F8">
        <w:rPr>
          <w:rFonts w:eastAsia="Arial Unicode MS"/>
        </w:rPr>
        <w:t xml:space="preserve">documentation must be included on how the sizing of the generator was determined, </w:t>
      </w:r>
      <w:proofErr w:type="gramStart"/>
      <w:r w:rsidR="34D975D6" w:rsidRPr="0DE5E9F8">
        <w:rPr>
          <w:rFonts w:eastAsia="Arial Unicode MS"/>
        </w:rPr>
        <w:t>This</w:t>
      </w:r>
      <w:proofErr w:type="gramEnd"/>
      <w:r w:rsidR="34D975D6" w:rsidRPr="0DE5E9F8">
        <w:rPr>
          <w:rFonts w:eastAsia="Arial Unicode MS"/>
        </w:rPr>
        <w:t xml:space="preserve"> should be provided by a </w:t>
      </w:r>
      <w:r w:rsidR="34D975D6" w:rsidRPr="0DE5E9F8">
        <w:t>qualified electrical professional/electrician</w:t>
      </w:r>
      <w:r w:rsidR="5453CA38" w:rsidRPr="0DE5E9F8">
        <w:t>.</w:t>
      </w:r>
      <w:r w:rsidR="5CD0E1B9" w:rsidRPr="0DE5E9F8">
        <w:t xml:space="preserve"> The generator should be sized appropriately to provide emergency back-up power to the critical functions of the facility.</w:t>
      </w:r>
    </w:p>
    <w:p w14:paraId="49E499C0" w14:textId="77777777" w:rsidR="007C24FD" w:rsidRDefault="007C24FD" w:rsidP="007C24FD">
      <w:pPr>
        <w:pStyle w:val="Default"/>
        <w:rPr>
          <w:rFonts w:eastAsia="Arial Unicode MS"/>
          <w:noProof/>
          <w:sz w:val="20"/>
          <w:szCs w:val="20"/>
        </w:rPr>
      </w:pPr>
    </w:p>
    <w:p w14:paraId="5C7BF580" w14:textId="77777777" w:rsidR="007946A5" w:rsidRDefault="007946A5" w:rsidP="00E81822">
      <w:pPr>
        <w:pStyle w:val="Default"/>
        <w:ind w:left="288"/>
        <w:rPr>
          <w:rFonts w:eastAsia="Arial Unicode MS"/>
          <w:b/>
          <w:noProof/>
          <w:sz w:val="20"/>
          <w:szCs w:val="20"/>
        </w:rPr>
      </w:pPr>
    </w:p>
    <w:p w14:paraId="35EB11B5" w14:textId="1AC14DEF" w:rsidR="00CE04A6" w:rsidRDefault="6C47A97F" w:rsidP="2CB727EB">
      <w:pPr>
        <w:pStyle w:val="Default"/>
        <w:ind w:left="288"/>
        <w:rPr>
          <w:rFonts w:eastAsia="Arial Unicode MS"/>
          <w:b/>
          <w:bCs/>
          <w:noProof/>
          <w:sz w:val="20"/>
          <w:szCs w:val="20"/>
        </w:rPr>
      </w:pPr>
      <w:r w:rsidRPr="2CB727EB">
        <w:rPr>
          <w:rFonts w:eastAsia="Arial Unicode MS"/>
          <w:b/>
          <w:bCs/>
          <w:noProof/>
          <w:sz w:val="20"/>
          <w:szCs w:val="20"/>
        </w:rPr>
        <w:t>Please note – If you are planning to participate in the “</w:t>
      </w:r>
      <w:r w:rsidR="08DBAEAF" w:rsidRPr="2CB727EB">
        <w:rPr>
          <w:rFonts w:eastAsia="Arial Unicode MS"/>
          <w:b/>
          <w:bCs/>
          <w:noProof/>
          <w:sz w:val="20"/>
          <w:szCs w:val="20"/>
        </w:rPr>
        <w:t xml:space="preserve">Commonwealth Local </w:t>
      </w:r>
      <w:r w:rsidR="6ABEFAB6" w:rsidRPr="2CB727EB">
        <w:rPr>
          <w:rFonts w:eastAsia="Arial Unicode MS"/>
          <w:b/>
          <w:bCs/>
          <w:noProof/>
          <w:sz w:val="20"/>
          <w:szCs w:val="20"/>
        </w:rPr>
        <w:t>H</w:t>
      </w:r>
      <w:r w:rsidR="08DBAEAF" w:rsidRPr="2CB727EB">
        <w:rPr>
          <w:rFonts w:eastAsia="Arial Unicode MS"/>
          <w:b/>
          <w:bCs/>
          <w:noProof/>
          <w:sz w:val="20"/>
          <w:szCs w:val="20"/>
        </w:rPr>
        <w:t>azard Mitigat</w:t>
      </w:r>
      <w:r w:rsidR="7321B404" w:rsidRPr="2CB727EB">
        <w:rPr>
          <w:rFonts w:eastAsia="Arial Unicode MS"/>
          <w:b/>
          <w:bCs/>
          <w:noProof/>
          <w:sz w:val="20"/>
          <w:szCs w:val="20"/>
        </w:rPr>
        <w:t>ion</w:t>
      </w:r>
      <w:r w:rsidRPr="2CB727EB">
        <w:rPr>
          <w:rFonts w:eastAsia="Arial Unicode MS"/>
          <w:b/>
          <w:bCs/>
          <w:noProof/>
          <w:sz w:val="20"/>
          <w:szCs w:val="20"/>
        </w:rPr>
        <w:t xml:space="preserve"> Planning Grant” application, you DO NOT need to complete a full HMGP application.  (Please refer to Page </w:t>
      </w:r>
      <w:r w:rsidR="6C8965E5" w:rsidRPr="2CB727EB">
        <w:rPr>
          <w:rFonts w:eastAsia="Arial Unicode MS"/>
          <w:b/>
          <w:bCs/>
          <w:noProof/>
          <w:sz w:val="20"/>
          <w:szCs w:val="20"/>
        </w:rPr>
        <w:t>6</w:t>
      </w:r>
      <w:r w:rsidRPr="2CB727EB">
        <w:rPr>
          <w:rFonts w:eastAsia="Arial Unicode MS"/>
          <w:b/>
          <w:bCs/>
          <w:noProof/>
          <w:sz w:val="20"/>
          <w:szCs w:val="20"/>
        </w:rPr>
        <w:t xml:space="preserve"> of the MEMA Notice of Funding Opportunity (NOFO) for more information.</w:t>
      </w:r>
      <w:r w:rsidR="213CF11B" w:rsidRPr="2CB727EB">
        <w:rPr>
          <w:rFonts w:eastAsia="Arial Unicode MS"/>
          <w:b/>
          <w:bCs/>
          <w:noProof/>
          <w:sz w:val="20"/>
          <w:szCs w:val="20"/>
        </w:rPr>
        <w:t>)</w:t>
      </w:r>
      <w:r w:rsidRPr="2CB727EB">
        <w:rPr>
          <w:rFonts w:eastAsia="Arial Unicode MS"/>
          <w:b/>
          <w:bCs/>
          <w:noProof/>
          <w:sz w:val="20"/>
          <w:szCs w:val="20"/>
        </w:rPr>
        <w:t xml:space="preserve">  </w:t>
      </w:r>
    </w:p>
    <w:p w14:paraId="1613209A" w14:textId="77777777" w:rsidR="00CE04A6" w:rsidRPr="00E81822" w:rsidRDefault="00CE04A6" w:rsidP="2CB727EB">
      <w:pPr>
        <w:pStyle w:val="Default"/>
        <w:ind w:left="288"/>
        <w:rPr>
          <w:rFonts w:eastAsia="Arial Unicode MS"/>
          <w:b/>
          <w:bCs/>
          <w:noProof/>
          <w:sz w:val="20"/>
          <w:szCs w:val="20"/>
        </w:rPr>
      </w:pPr>
    </w:p>
    <w:p w14:paraId="4365235E" w14:textId="3B09D642" w:rsidR="4E3E1684" w:rsidRDefault="008B15ED" w:rsidP="2CB727EB">
      <w:pPr>
        <w:pStyle w:val="Default"/>
        <w:ind w:left="288"/>
        <w:rPr>
          <w:rStyle w:val="normaltextrun"/>
          <w:b/>
          <w:bCs/>
          <w:sz w:val="20"/>
          <w:szCs w:val="20"/>
          <w:shd w:val="clear" w:color="auto" w:fill="FFFFFF"/>
        </w:rPr>
      </w:pPr>
      <w:r w:rsidRPr="008B15ED">
        <w:rPr>
          <w:rStyle w:val="normaltextrun"/>
          <w:sz w:val="20"/>
          <w:szCs w:val="20"/>
          <w:shd w:val="clear" w:color="auto" w:fill="FFFFFF"/>
        </w:rPr>
        <w:t xml:space="preserve">Communities </w:t>
      </w:r>
      <w:r w:rsidR="00F641DE">
        <w:rPr>
          <w:rStyle w:val="normaltextrun"/>
          <w:sz w:val="20"/>
          <w:szCs w:val="20"/>
          <w:shd w:val="clear" w:color="auto" w:fill="FFFFFF"/>
        </w:rPr>
        <w:t xml:space="preserve">applying for funding for a Local Hazard Mitigation Plan (New or Update) can </w:t>
      </w:r>
      <w:r w:rsidRPr="008B15ED">
        <w:rPr>
          <w:rStyle w:val="normaltextrun"/>
          <w:sz w:val="20"/>
          <w:szCs w:val="20"/>
          <w:shd w:val="clear" w:color="auto" w:fill="FFFFFF"/>
        </w:rPr>
        <w:t xml:space="preserve">participate in the </w:t>
      </w:r>
      <w:r w:rsidR="00F641DE">
        <w:rPr>
          <w:rStyle w:val="normaltextrun"/>
          <w:sz w:val="20"/>
          <w:szCs w:val="20"/>
          <w:shd w:val="clear" w:color="auto" w:fill="FFFFFF"/>
        </w:rPr>
        <w:t>“</w:t>
      </w:r>
      <w:r w:rsidRPr="008B15ED">
        <w:rPr>
          <w:rStyle w:val="normaltextrun"/>
          <w:sz w:val="20"/>
          <w:szCs w:val="20"/>
          <w:shd w:val="clear" w:color="auto" w:fill="FFFFFF"/>
        </w:rPr>
        <w:t>Commonwealth Local Hazard Mitigation Planning Grant</w:t>
      </w:r>
      <w:r w:rsidR="00F641DE">
        <w:rPr>
          <w:rStyle w:val="normaltextrun"/>
          <w:sz w:val="20"/>
          <w:szCs w:val="20"/>
          <w:shd w:val="clear" w:color="auto" w:fill="FFFFFF"/>
        </w:rPr>
        <w:t>”</w:t>
      </w:r>
      <w:r w:rsidRPr="008B15ED">
        <w:rPr>
          <w:rStyle w:val="normaltextrun"/>
          <w:sz w:val="20"/>
          <w:szCs w:val="20"/>
          <w:shd w:val="clear" w:color="auto" w:fill="FFFFFF"/>
        </w:rPr>
        <w:t xml:space="preserve">. This is a </w:t>
      </w:r>
      <w:proofErr w:type="gramStart"/>
      <w:r w:rsidRPr="008B15ED">
        <w:rPr>
          <w:rStyle w:val="normaltextrun"/>
          <w:sz w:val="20"/>
          <w:szCs w:val="20"/>
          <w:shd w:val="clear" w:color="auto" w:fill="FFFFFF"/>
        </w:rPr>
        <w:t>State</w:t>
      </w:r>
      <w:proofErr w:type="gramEnd"/>
      <w:r w:rsidRPr="008B15ED">
        <w:rPr>
          <w:rStyle w:val="normaltextrun"/>
          <w:sz w:val="20"/>
          <w:szCs w:val="20"/>
          <w:shd w:val="clear" w:color="auto" w:fill="FFFFFF"/>
        </w:rPr>
        <w:t xml:space="preserve"> application, filed on behalf of eligible cities and towns by MEMA, for funds to update an existing plan or create a new hazard mitigation plan by procuring a consulting firm, regional planning agency, or contract employee. This sub-grant will have a scope of work and budget determined by MEMA. To be considered for this Local Planning Grant, your community must submit a</w:t>
      </w:r>
      <w:r w:rsidRPr="008B15ED">
        <w:rPr>
          <w:rStyle w:val="normaltextrun"/>
          <w:b/>
          <w:bCs/>
          <w:sz w:val="20"/>
          <w:szCs w:val="20"/>
          <w:shd w:val="clear" w:color="auto" w:fill="FFFFFF"/>
        </w:rPr>
        <w:t> Planning Statement of Interest.</w:t>
      </w:r>
      <w:r w:rsidRPr="008B15ED">
        <w:rPr>
          <w:rStyle w:val="normaltextrun"/>
          <w:sz w:val="20"/>
          <w:szCs w:val="20"/>
          <w:shd w:val="clear" w:color="auto" w:fill="FFFFFF"/>
        </w:rPr>
        <w:t>  A supporting </w:t>
      </w:r>
      <w:r w:rsidRPr="008B15ED">
        <w:rPr>
          <w:rStyle w:val="normaltextrun"/>
          <w:b/>
          <w:bCs/>
          <w:sz w:val="20"/>
          <w:szCs w:val="20"/>
          <w:shd w:val="clear" w:color="auto" w:fill="FFFFFF"/>
        </w:rPr>
        <w:t>Letter of Intent</w:t>
      </w:r>
      <w:r w:rsidRPr="008B15ED">
        <w:rPr>
          <w:rStyle w:val="normaltextrun"/>
          <w:sz w:val="20"/>
          <w:szCs w:val="20"/>
          <w:shd w:val="clear" w:color="auto" w:fill="FFFFFF"/>
        </w:rPr>
        <w:t> (signed by the Chief Local Official) and detailed budget will also be required.  Letters of Intent submissions for hazard mitigation planning funds must be submitted to MEMA via email by the final State HMGP deadline.</w:t>
      </w:r>
    </w:p>
    <w:p w14:paraId="19AA8B7B" w14:textId="0CF53C90" w:rsidR="00800AD6" w:rsidRDefault="00732C29" w:rsidP="5A8CE4A4">
      <w:pPr>
        <w:pStyle w:val="Default"/>
        <w:ind w:left="288" w:firstLine="432"/>
        <w:rPr>
          <w:rStyle w:val="normaltextrun"/>
          <w:b/>
          <w:bCs/>
          <w:sz w:val="20"/>
          <w:szCs w:val="20"/>
          <w:shd w:val="clear" w:color="auto" w:fill="FFFFFF"/>
        </w:rPr>
      </w:pPr>
      <w:r>
        <w:rPr>
          <w:rStyle w:val="normaltextrun"/>
          <w:b/>
          <w:bCs/>
          <w:sz w:val="20"/>
          <w:szCs w:val="20"/>
          <w:shd w:val="clear" w:color="auto" w:fill="FFFFFF"/>
        </w:rPr>
        <w:t xml:space="preserve">Statement of Interest </w:t>
      </w:r>
      <w:r w:rsidR="00A80E9E">
        <w:rPr>
          <w:rStyle w:val="normaltextrun"/>
          <w:b/>
          <w:bCs/>
          <w:sz w:val="20"/>
          <w:szCs w:val="20"/>
          <w:shd w:val="clear" w:color="auto" w:fill="FFFFFF"/>
        </w:rPr>
        <w:t>(</w:t>
      </w:r>
      <w:r>
        <w:rPr>
          <w:rStyle w:val="normaltextrun"/>
          <w:b/>
          <w:bCs/>
          <w:sz w:val="20"/>
          <w:szCs w:val="20"/>
          <w:shd w:val="clear" w:color="auto" w:fill="FFFFFF"/>
        </w:rPr>
        <w:t>Link</w:t>
      </w:r>
      <w:r w:rsidR="00A80E9E">
        <w:rPr>
          <w:rStyle w:val="normaltextrun"/>
          <w:b/>
          <w:bCs/>
          <w:sz w:val="20"/>
          <w:szCs w:val="20"/>
          <w:shd w:val="clear" w:color="auto" w:fill="FFFFFF"/>
        </w:rPr>
        <w:t>)</w:t>
      </w:r>
      <w:r>
        <w:rPr>
          <w:rStyle w:val="normaltextrun"/>
          <w:b/>
          <w:bCs/>
          <w:sz w:val="20"/>
          <w:szCs w:val="20"/>
          <w:shd w:val="clear" w:color="auto" w:fill="FFFFFF"/>
        </w:rPr>
        <w:t>:</w:t>
      </w:r>
    </w:p>
    <w:p w14:paraId="68589C00" w14:textId="35444AF7" w:rsidR="00800AD6" w:rsidRPr="0048104A" w:rsidRDefault="00B77AE7" w:rsidP="00800AD6">
      <w:pPr>
        <w:pStyle w:val="Default"/>
        <w:ind w:left="288" w:firstLine="432"/>
        <w:rPr>
          <w:rStyle w:val="normaltextrun"/>
          <w:sz w:val="20"/>
          <w:szCs w:val="20"/>
          <w:shd w:val="clear" w:color="auto" w:fill="FFFFFF"/>
        </w:rPr>
      </w:pPr>
      <w:hyperlink r:id="rId21" w:history="1">
        <w:r w:rsidR="0048104A" w:rsidRPr="0048104A">
          <w:rPr>
            <w:rStyle w:val="Hyperlink"/>
            <w:sz w:val="20"/>
            <w:szCs w:val="20"/>
          </w:rPr>
          <w:t>https://www.mass.gov/forms/fy-2022-mitigation-statement-of-interest-for-ccbplanningadvance-assistance</w:t>
        </w:r>
      </w:hyperlink>
    </w:p>
    <w:p w14:paraId="345784BF" w14:textId="0E48584B" w:rsidR="00800AD6" w:rsidRPr="00A80E9E" w:rsidRDefault="00800AD6" w:rsidP="00800AD6">
      <w:pPr>
        <w:pStyle w:val="Default"/>
        <w:ind w:left="288" w:firstLine="432"/>
        <w:rPr>
          <w:rStyle w:val="normaltextrun"/>
          <w:b/>
          <w:bCs/>
          <w:sz w:val="20"/>
          <w:szCs w:val="20"/>
          <w:shd w:val="clear" w:color="auto" w:fill="FFFFFF"/>
        </w:rPr>
      </w:pPr>
      <w:r w:rsidRPr="00A80E9E">
        <w:rPr>
          <w:rStyle w:val="normaltextrun"/>
          <w:b/>
          <w:bCs/>
          <w:sz w:val="20"/>
          <w:szCs w:val="20"/>
          <w:shd w:val="clear" w:color="auto" w:fill="FFFFFF"/>
        </w:rPr>
        <w:t xml:space="preserve">Sample Letter of Intent </w:t>
      </w:r>
      <w:r w:rsidR="00A80E9E">
        <w:rPr>
          <w:rStyle w:val="normaltextrun"/>
          <w:b/>
          <w:bCs/>
          <w:sz w:val="20"/>
          <w:szCs w:val="20"/>
          <w:shd w:val="clear" w:color="auto" w:fill="FFFFFF"/>
        </w:rPr>
        <w:t>(</w:t>
      </w:r>
      <w:r w:rsidRPr="00A80E9E">
        <w:rPr>
          <w:rStyle w:val="normaltextrun"/>
          <w:b/>
          <w:bCs/>
          <w:sz w:val="20"/>
          <w:szCs w:val="20"/>
          <w:shd w:val="clear" w:color="auto" w:fill="FFFFFF"/>
        </w:rPr>
        <w:t>Link</w:t>
      </w:r>
      <w:r w:rsidR="00A80E9E">
        <w:rPr>
          <w:rStyle w:val="normaltextrun"/>
          <w:b/>
          <w:bCs/>
          <w:sz w:val="20"/>
          <w:szCs w:val="20"/>
          <w:shd w:val="clear" w:color="auto" w:fill="FFFFFF"/>
        </w:rPr>
        <w:t>)</w:t>
      </w:r>
      <w:r w:rsidRPr="00A80E9E">
        <w:rPr>
          <w:rStyle w:val="normaltextrun"/>
          <w:b/>
          <w:bCs/>
          <w:sz w:val="20"/>
          <w:szCs w:val="20"/>
          <w:shd w:val="clear" w:color="auto" w:fill="FFFFFF"/>
        </w:rPr>
        <w:t>:</w:t>
      </w:r>
    </w:p>
    <w:p w14:paraId="0F22140B" w14:textId="2E0B9423" w:rsidR="5F7B6235" w:rsidRDefault="00B77AE7" w:rsidP="5A8CE4A4">
      <w:pPr>
        <w:pStyle w:val="Default"/>
        <w:ind w:left="288" w:firstLine="432"/>
        <w:rPr>
          <w:rStyle w:val="normaltextrun"/>
          <w:sz w:val="20"/>
          <w:szCs w:val="20"/>
        </w:rPr>
      </w:pPr>
      <w:hyperlink r:id="rId22">
        <w:r w:rsidR="5F7B6235" w:rsidRPr="5A8CE4A4">
          <w:rPr>
            <w:rStyle w:val="Hyperlink"/>
            <w:sz w:val="20"/>
            <w:szCs w:val="20"/>
          </w:rPr>
          <w:t>https://www.mass.gov/service-details/hazard-mitigation-grant-program-hmgp</w:t>
        </w:r>
      </w:hyperlink>
    </w:p>
    <w:p w14:paraId="58715E59" w14:textId="77777777" w:rsidR="00800AD6" w:rsidRPr="008B15ED" w:rsidRDefault="00800AD6" w:rsidP="2CB727EB">
      <w:pPr>
        <w:pStyle w:val="Default"/>
        <w:ind w:left="288"/>
        <w:rPr>
          <w:rFonts w:eastAsia="Arial Unicode MS"/>
          <w:b/>
          <w:bCs/>
          <w:noProof/>
          <w:color w:val="000000" w:themeColor="text1"/>
          <w:sz w:val="20"/>
          <w:szCs w:val="20"/>
          <w:highlight w:val="yellow"/>
        </w:rPr>
      </w:pPr>
    </w:p>
    <w:p w14:paraId="1B0D4991" w14:textId="77777777" w:rsidR="004E3E34" w:rsidRPr="004E3E34" w:rsidRDefault="004E3E34" w:rsidP="005B15F9">
      <w:pPr>
        <w:tabs>
          <w:tab w:val="left" w:pos="1080"/>
        </w:tabs>
        <w:ind w:left="630"/>
        <w:jc w:val="both"/>
        <w:rPr>
          <w:rFonts w:eastAsia="Arial Unicode MS"/>
          <w:noProof/>
        </w:rPr>
      </w:pPr>
    </w:p>
    <w:p w14:paraId="00A2D22A" w14:textId="77777777" w:rsidR="00BD5A6C" w:rsidRPr="00D64110" w:rsidRDefault="00BD5A6C" w:rsidP="00ED033E">
      <w:pPr>
        <w:pStyle w:val="Heading2"/>
        <w:shd w:val="clear" w:color="auto" w:fill="F2F2F2" w:themeFill="background1" w:themeFillShade="F2"/>
      </w:pPr>
      <w:bookmarkStart w:id="11" w:name="_Toc269372928"/>
      <w:bookmarkStart w:id="12" w:name="_Toc269376306"/>
      <w:bookmarkStart w:id="13" w:name="_Toc117861445"/>
      <w:r w:rsidRPr="00D64110">
        <w:t>Exhibit B-1.  Project Photographs</w:t>
      </w:r>
      <w:bookmarkEnd w:id="11"/>
      <w:bookmarkEnd w:id="12"/>
      <w:bookmarkEnd w:id="13"/>
      <w:r w:rsidRPr="00D64110">
        <w:tab/>
      </w:r>
    </w:p>
    <w:p w14:paraId="01654BF6" w14:textId="77777777" w:rsidR="00BD5A6C" w:rsidRPr="00541448" w:rsidRDefault="00BD5A6C" w:rsidP="00BD5A6C">
      <w:pPr>
        <w:rPr>
          <w:rFonts w:eastAsia="Arial Unicode MS"/>
        </w:rPr>
      </w:pPr>
    </w:p>
    <w:p w14:paraId="261FC069" w14:textId="54B8C6C8" w:rsidR="00BD5A6C" w:rsidRPr="00F32A92" w:rsidRDefault="00BD5A6C" w:rsidP="00BD5A6C">
      <w:pPr>
        <w:numPr>
          <w:ilvl w:val="12"/>
          <w:numId w:val="0"/>
        </w:numPr>
        <w:ind w:left="720"/>
        <w:rPr>
          <w:rFonts w:eastAsia="Arial Unicode MS"/>
        </w:rPr>
      </w:pPr>
      <w:r>
        <w:rPr>
          <w:rFonts w:eastAsia="Arial Unicode MS"/>
        </w:rPr>
        <w:t xml:space="preserve">Photograph the project site. </w:t>
      </w:r>
      <w:r w:rsidRPr="00F32A92">
        <w:rPr>
          <w:rFonts w:eastAsia="Arial Unicode MS"/>
        </w:rPr>
        <w:t>Also include photos of any structure or unique features likely to be impacted by the project.  Note the position, direction, and date that the photo was taken on a drawing or sketch of the project site. The Sub-Applicant should also provide aerial photography</w:t>
      </w:r>
      <w:r w:rsidR="00254B99">
        <w:rPr>
          <w:rFonts w:eastAsia="Arial Unicode MS"/>
        </w:rPr>
        <w:t>/imagery</w:t>
      </w:r>
      <w:r w:rsidRPr="00F32A92">
        <w:rPr>
          <w:rFonts w:eastAsia="Arial Unicode MS"/>
        </w:rPr>
        <w:t xml:space="preserve"> of the project area. If you are applying for funding a generator, please include photos of where the generator will be placed, where the conduit will enter the building, and where the </w:t>
      </w:r>
      <w:r w:rsidR="00FC2FD4">
        <w:rPr>
          <w:rFonts w:eastAsia="Arial Unicode MS"/>
        </w:rPr>
        <w:t xml:space="preserve">automatic </w:t>
      </w:r>
      <w:r w:rsidRPr="00F32A92">
        <w:rPr>
          <w:rFonts w:eastAsia="Arial Unicode MS"/>
        </w:rPr>
        <w:t>transfer switch will be located.</w:t>
      </w:r>
      <w:r w:rsidR="00254B99">
        <w:rPr>
          <w:rFonts w:eastAsia="Arial Unicode MS"/>
        </w:rPr>
        <w:t xml:space="preserve"> If available, provide photographs of the project area during or immediately after a storm/weather event showing impact and damage.</w:t>
      </w:r>
    </w:p>
    <w:p w14:paraId="2B254948" w14:textId="77777777" w:rsidR="009E602E" w:rsidRDefault="00D1443A" w:rsidP="00ED033E">
      <w:pPr>
        <w:pStyle w:val="Heading2"/>
        <w:shd w:val="clear" w:color="auto" w:fill="F2F2F2" w:themeFill="background1" w:themeFillShade="F2"/>
      </w:pPr>
      <w:bookmarkStart w:id="14" w:name="_Toc269372929"/>
      <w:bookmarkStart w:id="15" w:name="_Toc269376307"/>
      <w:bookmarkStart w:id="16" w:name="_Toc117861446"/>
      <w:r w:rsidRPr="00BD5A6C">
        <w:t>Exhibit</w:t>
      </w:r>
      <w:r w:rsidRPr="00F32A92">
        <w:t xml:space="preserve"> </w:t>
      </w:r>
      <w:r w:rsidR="00BD5A6C">
        <w:t>B-2</w:t>
      </w:r>
      <w:r w:rsidR="009E602E" w:rsidRPr="00F32A92">
        <w:t>.  Project Maps</w:t>
      </w:r>
      <w:bookmarkEnd w:id="14"/>
      <w:bookmarkEnd w:id="15"/>
      <w:r w:rsidRPr="00F32A92">
        <w:t xml:space="preserve"> and </w:t>
      </w:r>
      <w:r w:rsidR="007C24FD">
        <w:t>F</w:t>
      </w:r>
      <w:r w:rsidR="00CA24C4">
        <w:t>loodplain Location Map (FIRM</w:t>
      </w:r>
      <w:r w:rsidRPr="00F32A92">
        <w:t>ette)</w:t>
      </w:r>
      <w:bookmarkEnd w:id="16"/>
    </w:p>
    <w:p w14:paraId="50792523" w14:textId="77777777" w:rsidR="00541448" w:rsidRPr="00541448" w:rsidRDefault="00541448" w:rsidP="00541448">
      <w:pPr>
        <w:rPr>
          <w:rFonts w:eastAsia="Arial Unicode MS"/>
        </w:rPr>
      </w:pPr>
    </w:p>
    <w:p w14:paraId="529286F8" w14:textId="77777777" w:rsidR="00F22728" w:rsidRDefault="009E602E" w:rsidP="00081229">
      <w:pPr>
        <w:numPr>
          <w:ilvl w:val="12"/>
          <w:numId w:val="0"/>
        </w:numPr>
        <w:ind w:left="720"/>
        <w:rPr>
          <w:rFonts w:eastAsia="Arial Unicode MS"/>
        </w:rPr>
      </w:pPr>
      <w:r w:rsidRPr="00F32A92">
        <w:rPr>
          <w:rFonts w:eastAsia="Arial Unicode MS"/>
        </w:rPr>
        <w:t>Provide a site location map(s) that clearly identifies the proposed project.   A United States Geological Survey (USGS) topographic quadrangle map or a detailed local road map is ideal for use as a location map. Provide the site location, including a north arrow, title, and legend from the original map on an 8-1/2 x 11 sheet</w:t>
      </w:r>
      <w:r w:rsidR="00FC2FD4">
        <w:rPr>
          <w:rFonts w:eastAsia="Arial Unicode MS"/>
        </w:rPr>
        <w:t>(</w:t>
      </w:r>
      <w:r w:rsidRPr="00F32A92">
        <w:rPr>
          <w:rFonts w:eastAsia="Arial Unicode MS"/>
        </w:rPr>
        <w:t>s</w:t>
      </w:r>
      <w:r w:rsidR="00FC2FD4">
        <w:rPr>
          <w:rFonts w:eastAsia="Arial Unicode MS"/>
        </w:rPr>
        <w:t>)</w:t>
      </w:r>
      <w:r w:rsidRPr="00F32A92">
        <w:rPr>
          <w:rFonts w:eastAsia="Arial Unicode MS"/>
        </w:rPr>
        <w:t xml:space="preserve">.  </w:t>
      </w:r>
    </w:p>
    <w:p w14:paraId="64E68E12" w14:textId="1E148358" w:rsidR="00DF3AD0" w:rsidRPr="00F32A92" w:rsidRDefault="0DEAFCBB" w:rsidP="2CB727EB">
      <w:pPr>
        <w:ind w:left="720"/>
        <w:rPr>
          <w:rFonts w:eastAsia="Arial Unicode MS"/>
        </w:rPr>
      </w:pPr>
      <w:r w:rsidRPr="2CB727EB">
        <w:rPr>
          <w:rFonts w:eastAsia="Arial Unicode MS"/>
        </w:rPr>
        <w:t>A FIRM</w:t>
      </w:r>
      <w:r w:rsidR="45901D14" w:rsidRPr="2CB727EB">
        <w:rPr>
          <w:rFonts w:eastAsia="Arial Unicode MS"/>
        </w:rPr>
        <w:t>ette</w:t>
      </w:r>
      <w:r w:rsidRPr="2CB727EB">
        <w:rPr>
          <w:rFonts w:eastAsia="Arial Unicode MS"/>
        </w:rPr>
        <w:t xml:space="preserve"> map</w:t>
      </w:r>
      <w:r w:rsidR="2E4520FE" w:rsidRPr="2CB727EB">
        <w:rPr>
          <w:rFonts w:eastAsia="Arial Unicode MS"/>
        </w:rPr>
        <w:t xml:space="preserve"> is required for all projects. </w:t>
      </w:r>
      <w:r w:rsidR="3F3C3285" w:rsidRPr="2CB727EB">
        <w:rPr>
          <w:rFonts w:eastAsia="Arial Unicode MS"/>
        </w:rPr>
        <w:t>Additionally, p</w:t>
      </w:r>
      <w:r w:rsidR="53EFD557" w:rsidRPr="2CB727EB">
        <w:rPr>
          <w:rFonts w:eastAsia="Arial Unicode MS"/>
        </w:rPr>
        <w:t>rovide wetlands map</w:t>
      </w:r>
      <w:r w:rsidR="3F3C3285" w:rsidRPr="2CB727EB">
        <w:rPr>
          <w:rFonts w:eastAsia="Arial Unicode MS"/>
        </w:rPr>
        <w:t>,</w:t>
      </w:r>
      <w:r w:rsidR="53EFD557" w:rsidRPr="2CB727EB">
        <w:rPr>
          <w:rFonts w:eastAsia="Arial Unicode MS"/>
        </w:rPr>
        <w:t xml:space="preserve"> or waterways (if applicable and available), roads, and other surrounding area should be noted.  If applicable, identify adjacent community boundaries.</w:t>
      </w:r>
      <w:r w:rsidR="45901D14" w:rsidRPr="2CB727EB">
        <w:rPr>
          <w:rFonts w:eastAsia="Arial Unicode MS"/>
        </w:rPr>
        <w:t xml:space="preserve"> </w:t>
      </w:r>
      <w:r w:rsidR="53EFD557" w:rsidRPr="2CB727EB">
        <w:rPr>
          <w:rFonts w:eastAsia="Arial Unicode MS"/>
        </w:rPr>
        <w:t xml:space="preserve">Assessor’s maps are </w:t>
      </w:r>
      <w:r w:rsidR="2E4520FE" w:rsidRPr="2CB727EB">
        <w:rPr>
          <w:rFonts w:eastAsia="Arial Unicode MS"/>
        </w:rPr>
        <w:t xml:space="preserve">required </w:t>
      </w:r>
      <w:r w:rsidR="53EFD557" w:rsidRPr="2CB727EB">
        <w:rPr>
          <w:rFonts w:eastAsia="Arial Unicode MS"/>
        </w:rPr>
        <w:t xml:space="preserve">for Acquisition/Relocation/Elevation projects only. </w:t>
      </w:r>
      <w:r w:rsidR="412B2B49" w:rsidRPr="2CB727EB">
        <w:rPr>
          <w:rFonts w:eastAsia="Arial Unicode MS"/>
        </w:rPr>
        <w:t xml:space="preserve">FEMA Map Service Center: </w:t>
      </w:r>
      <w:hyperlink r:id="rId23">
        <w:r w:rsidR="412B2B49" w:rsidRPr="2CB727EB">
          <w:rPr>
            <w:rStyle w:val="Hyperlink"/>
            <w:rFonts w:eastAsia="Arial Unicode MS"/>
          </w:rPr>
          <w:t>https://msc.fema.gov/portal/home</w:t>
        </w:r>
      </w:hyperlink>
      <w:r w:rsidR="412B2B49" w:rsidRPr="2CB727EB">
        <w:rPr>
          <w:rFonts w:eastAsia="Arial Unicode MS"/>
        </w:rPr>
        <w:t xml:space="preserve"> </w:t>
      </w:r>
    </w:p>
    <w:p w14:paraId="7BE54152" w14:textId="77777777" w:rsidR="009E602E" w:rsidRDefault="008C3F1B" w:rsidP="00ED033E">
      <w:pPr>
        <w:pStyle w:val="Heading2"/>
        <w:shd w:val="clear" w:color="auto" w:fill="F2F2F2" w:themeFill="background1" w:themeFillShade="F2"/>
      </w:pPr>
      <w:bookmarkStart w:id="17" w:name="_Toc269372930"/>
      <w:bookmarkStart w:id="18" w:name="_Toc269376308"/>
      <w:bookmarkStart w:id="19" w:name="_Toc117861447"/>
      <w:r w:rsidRPr="00F32A92">
        <w:t>E</w:t>
      </w:r>
      <w:r w:rsidR="00D1443A" w:rsidRPr="00F32A92">
        <w:t xml:space="preserve">xhibit </w:t>
      </w:r>
      <w:r w:rsidR="00BD5A6C">
        <w:t>B-3</w:t>
      </w:r>
      <w:r w:rsidR="009E602E" w:rsidRPr="00F32A92">
        <w:t>.  Project Drawings</w:t>
      </w:r>
      <w:bookmarkEnd w:id="17"/>
      <w:bookmarkEnd w:id="18"/>
      <w:bookmarkEnd w:id="19"/>
    </w:p>
    <w:p w14:paraId="2507DF80" w14:textId="77777777" w:rsidR="00541448" w:rsidRPr="00541448" w:rsidRDefault="00541448" w:rsidP="00541448">
      <w:pPr>
        <w:rPr>
          <w:rFonts w:eastAsia="Arial Unicode MS"/>
        </w:rPr>
      </w:pPr>
    </w:p>
    <w:p w14:paraId="3A15FCF4" w14:textId="3056CE28" w:rsidR="00DF3AD0" w:rsidRPr="00F32A92" w:rsidRDefault="009E602E" w:rsidP="00081229">
      <w:pPr>
        <w:pStyle w:val="BodyTextIndent2"/>
        <w:ind w:left="720"/>
        <w:jc w:val="both"/>
        <w:rPr>
          <w:rFonts w:ascii="Times New Roman" w:eastAsia="Arial Unicode MS" w:hAnsi="Times New Roman"/>
          <w:b/>
          <w:bCs/>
          <w:sz w:val="20"/>
          <w:u w:val="single"/>
        </w:rPr>
      </w:pPr>
      <w:r w:rsidRPr="00F32A92">
        <w:rPr>
          <w:rFonts w:ascii="Times New Roman" w:eastAsia="Arial Unicode MS" w:hAnsi="Times New Roman"/>
          <w:sz w:val="20"/>
        </w:rPr>
        <w:t xml:space="preserve">A drawing detailing the proposed project must be included in the Sub-Application.  The drawing should be large enough to show the location of existing structures, proposed structures, and surrounding areas that may be impacted by the project, such as staging areas and temporary access points.  Existing and proposed conditions may also be shown on separate drawings.  </w:t>
      </w:r>
      <w:r w:rsidRPr="00F32A92">
        <w:rPr>
          <w:rFonts w:ascii="Times New Roman" w:eastAsia="Arial Unicode MS" w:hAnsi="Times New Roman"/>
          <w:b/>
          <w:bCs/>
          <w:sz w:val="20"/>
          <w:u w:val="single"/>
        </w:rPr>
        <w:t>Detailed engineering plans are not required</w:t>
      </w:r>
      <w:r w:rsidR="0031484C">
        <w:rPr>
          <w:rFonts w:ascii="Times New Roman" w:eastAsia="Arial Unicode MS" w:hAnsi="Times New Roman"/>
          <w:b/>
          <w:bCs/>
          <w:sz w:val="20"/>
          <w:u w:val="single"/>
        </w:rPr>
        <w:t xml:space="preserve"> at the time of application submission</w:t>
      </w:r>
      <w:r w:rsidRPr="00F32A92">
        <w:rPr>
          <w:rFonts w:ascii="Times New Roman" w:eastAsia="Arial Unicode MS" w:hAnsi="Times New Roman"/>
          <w:b/>
          <w:bCs/>
          <w:sz w:val="20"/>
          <w:u w:val="single"/>
        </w:rPr>
        <w:t xml:space="preserve">, but </w:t>
      </w:r>
      <w:r w:rsidR="00F22728">
        <w:rPr>
          <w:rFonts w:ascii="Times New Roman" w:eastAsia="Arial Unicode MS" w:hAnsi="Times New Roman"/>
          <w:b/>
          <w:bCs/>
          <w:sz w:val="20"/>
          <w:u w:val="single"/>
        </w:rPr>
        <w:t xml:space="preserve">FEMA must be able to determine the following </w:t>
      </w:r>
      <w:r w:rsidR="00F143FB">
        <w:rPr>
          <w:rFonts w:ascii="Times New Roman" w:eastAsia="Arial Unicode MS" w:hAnsi="Times New Roman"/>
          <w:b/>
          <w:bCs/>
          <w:sz w:val="20"/>
          <w:u w:val="single"/>
        </w:rPr>
        <w:t xml:space="preserve">components </w:t>
      </w:r>
      <w:r w:rsidR="00F22728">
        <w:rPr>
          <w:rFonts w:ascii="Times New Roman" w:eastAsia="Arial Unicode MS" w:hAnsi="Times New Roman"/>
          <w:b/>
          <w:bCs/>
          <w:sz w:val="20"/>
          <w:u w:val="single"/>
        </w:rPr>
        <w:t xml:space="preserve">related to existing conditions and proposed </w:t>
      </w:r>
      <w:proofErr w:type="gramStart"/>
      <w:r w:rsidR="00F22728">
        <w:rPr>
          <w:rFonts w:ascii="Times New Roman" w:eastAsia="Arial Unicode MS" w:hAnsi="Times New Roman"/>
          <w:b/>
          <w:bCs/>
          <w:sz w:val="20"/>
          <w:u w:val="single"/>
        </w:rPr>
        <w:t>conditions</w:t>
      </w:r>
      <w:r w:rsidR="00FC2FD4">
        <w:rPr>
          <w:rFonts w:ascii="Times New Roman" w:eastAsia="Arial Unicode MS" w:hAnsi="Times New Roman"/>
          <w:b/>
          <w:bCs/>
          <w:sz w:val="20"/>
          <w:u w:val="single"/>
        </w:rPr>
        <w:t>;</w:t>
      </w:r>
      <w:proofErr w:type="gramEnd"/>
      <w:r w:rsidR="00DF3AD0" w:rsidRPr="00F32A92">
        <w:rPr>
          <w:rFonts w:ascii="Times New Roman" w:eastAsia="Arial Unicode MS" w:hAnsi="Times New Roman"/>
          <w:b/>
          <w:bCs/>
          <w:sz w:val="20"/>
          <w:u w:val="single"/>
        </w:rPr>
        <w:t xml:space="preserve"> </w:t>
      </w:r>
    </w:p>
    <w:p w14:paraId="7895F31B" w14:textId="77777777" w:rsidR="009E602E" w:rsidRPr="00F32A92" w:rsidRDefault="009E602E" w:rsidP="00081229">
      <w:pPr>
        <w:ind w:left="720"/>
        <w:jc w:val="both"/>
        <w:rPr>
          <w:rFonts w:eastAsia="Arial Unicode MS"/>
        </w:rPr>
      </w:pPr>
    </w:p>
    <w:p w14:paraId="2B9C442D" w14:textId="77777777" w:rsidR="009E602E" w:rsidRPr="00F32A92" w:rsidRDefault="009E602E" w:rsidP="00081229">
      <w:pPr>
        <w:pStyle w:val="BodyTextIndent"/>
        <w:ind w:left="720"/>
        <w:rPr>
          <w:rFonts w:eastAsia="Arial Unicode MS"/>
          <w:sz w:val="20"/>
        </w:rPr>
      </w:pPr>
      <w:r w:rsidRPr="00F32A92">
        <w:rPr>
          <w:rFonts w:eastAsia="Arial Unicode MS"/>
          <w:sz w:val="20"/>
        </w:rPr>
        <w:t xml:space="preserve">The following is a list of items that are typically included on project drawings and that should be included in drawings to the extent practicable. Some items may not be applicable for all projects. If exact dimensions or quantities are not known, </w:t>
      </w:r>
      <w:r w:rsidRPr="00F22728">
        <w:rPr>
          <w:rFonts w:eastAsia="Arial Unicode MS"/>
          <w:b/>
          <w:sz w:val="20"/>
        </w:rPr>
        <w:t>provide estimates</w:t>
      </w:r>
      <w:r w:rsidRPr="00F32A92">
        <w:rPr>
          <w:rFonts w:eastAsia="Arial Unicode MS"/>
          <w:sz w:val="20"/>
        </w:rPr>
        <w:t xml:space="preserve">.  </w:t>
      </w:r>
    </w:p>
    <w:p w14:paraId="24F04572" w14:textId="77777777" w:rsidR="002A1051" w:rsidRPr="00F32A92" w:rsidRDefault="002A1051">
      <w:pPr>
        <w:tabs>
          <w:tab w:val="left" w:pos="1080"/>
        </w:tabs>
        <w:ind w:left="360"/>
        <w:rPr>
          <w:rFonts w:eastAsia="Arial Unicode MS"/>
          <w:b/>
          <w:i/>
        </w:rPr>
      </w:pPr>
    </w:p>
    <w:p w14:paraId="30A4EAC0" w14:textId="77777777" w:rsidR="009E602E" w:rsidRPr="00F32A92" w:rsidRDefault="009E602E" w:rsidP="00F22728">
      <w:pPr>
        <w:tabs>
          <w:tab w:val="left" w:pos="810"/>
          <w:tab w:val="left" w:pos="1080"/>
        </w:tabs>
        <w:ind w:left="810"/>
        <w:rPr>
          <w:rFonts w:eastAsia="Arial Unicode MS"/>
          <w:b/>
          <w:i/>
        </w:rPr>
      </w:pPr>
      <w:r w:rsidRPr="00F32A92">
        <w:rPr>
          <w:rFonts w:eastAsia="Arial Unicode MS"/>
          <w:i/>
        </w:rPr>
        <w:t>1. Existing Conditions (existing structures are generally drawn with a dashed line)</w:t>
      </w:r>
    </w:p>
    <w:p w14:paraId="41CE9467" w14:textId="77777777" w:rsidR="00ED033E" w:rsidRDefault="00ED033E" w:rsidP="00F22728">
      <w:pPr>
        <w:numPr>
          <w:ilvl w:val="0"/>
          <w:numId w:val="2"/>
        </w:numPr>
        <w:tabs>
          <w:tab w:val="left" w:pos="810"/>
          <w:tab w:val="left" w:pos="1440"/>
        </w:tabs>
        <w:ind w:left="1170"/>
        <w:rPr>
          <w:rFonts w:eastAsia="Arial Unicode MS"/>
        </w:rPr>
        <w:sectPr w:rsidR="00ED033E" w:rsidSect="00BD77D7">
          <w:headerReference w:type="default" r:id="rId24"/>
          <w:footerReference w:type="default" r:id="rId25"/>
          <w:pgSz w:w="12240" w:h="15840"/>
          <w:pgMar w:top="720" w:right="720" w:bottom="720" w:left="720" w:header="720" w:footer="440" w:gutter="0"/>
          <w:cols w:space="720"/>
          <w:docGrid w:linePitch="272"/>
        </w:sectPr>
      </w:pPr>
    </w:p>
    <w:p w14:paraId="2D20064A"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lastRenderedPageBreak/>
        <w:t>Waterway name and direction of flow</w:t>
      </w:r>
    </w:p>
    <w:p w14:paraId="409E1AAD"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Waterway or shoreline boundaries (water’s edge)</w:t>
      </w:r>
    </w:p>
    <w:p w14:paraId="0C7237DE"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Wetland areas</w:t>
      </w:r>
    </w:p>
    <w:p w14:paraId="14D5EB09"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Right-of-way and property lines</w:t>
      </w:r>
    </w:p>
    <w:p w14:paraId="6DA67243"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North arrow</w:t>
      </w:r>
    </w:p>
    <w:p w14:paraId="257A64CF"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Existing structures (culverts, catch basins, drainage systems, retention ponds, etc.)</w:t>
      </w:r>
    </w:p>
    <w:p w14:paraId="637A2566"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Special use or conservation areas</w:t>
      </w:r>
    </w:p>
    <w:p w14:paraId="5FF9AFD7"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Vegetated or forest areas that would be impacted</w:t>
      </w:r>
    </w:p>
    <w:p w14:paraId="08DBB9A1"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Adjacent roadways</w:t>
      </w:r>
    </w:p>
    <w:p w14:paraId="706D05E4"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Existing buildings &amp; utilities</w:t>
      </w:r>
    </w:p>
    <w:p w14:paraId="2187E2B5"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Any structure/land feature likely to be impacted by the proposed project</w:t>
      </w:r>
    </w:p>
    <w:p w14:paraId="7510FC5D"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Cross-Section</w:t>
      </w:r>
    </w:p>
    <w:p w14:paraId="27AE67FC" w14:textId="77777777" w:rsidR="00ED033E" w:rsidRDefault="00ED033E" w:rsidP="00F22728">
      <w:pPr>
        <w:tabs>
          <w:tab w:val="left" w:pos="810"/>
          <w:tab w:val="left" w:pos="1440"/>
        </w:tabs>
        <w:ind w:left="1170"/>
        <w:rPr>
          <w:rFonts w:eastAsia="Arial Unicode MS"/>
        </w:rPr>
        <w:sectPr w:rsidR="00ED033E" w:rsidSect="00ED033E">
          <w:type w:val="continuous"/>
          <w:pgSz w:w="12240" w:h="15840"/>
          <w:pgMar w:top="1350" w:right="1440" w:bottom="900" w:left="1440" w:header="720" w:footer="440" w:gutter="0"/>
          <w:cols w:num="2" w:space="180"/>
        </w:sectPr>
      </w:pPr>
    </w:p>
    <w:p w14:paraId="68D7ED1C" w14:textId="77777777" w:rsidR="00F02303" w:rsidRPr="00F32A92" w:rsidRDefault="00F02303" w:rsidP="00F22728">
      <w:pPr>
        <w:tabs>
          <w:tab w:val="left" w:pos="810"/>
          <w:tab w:val="left" w:pos="1440"/>
        </w:tabs>
        <w:ind w:left="1170"/>
        <w:rPr>
          <w:rFonts w:eastAsia="Arial Unicode MS"/>
        </w:rPr>
      </w:pPr>
    </w:p>
    <w:p w14:paraId="3EB03EB6" w14:textId="77777777" w:rsidR="009E602E" w:rsidRPr="00F32A92" w:rsidRDefault="009E602E" w:rsidP="00F22728">
      <w:pPr>
        <w:numPr>
          <w:ilvl w:val="12"/>
          <w:numId w:val="0"/>
        </w:numPr>
        <w:tabs>
          <w:tab w:val="left" w:pos="-4770"/>
          <w:tab w:val="left" w:pos="810"/>
          <w:tab w:val="left" w:pos="1080"/>
        </w:tabs>
        <w:ind w:left="810"/>
        <w:rPr>
          <w:rFonts w:eastAsia="Arial Unicode MS"/>
          <w:b/>
          <w:i/>
        </w:rPr>
      </w:pPr>
      <w:r w:rsidRPr="00F32A92">
        <w:rPr>
          <w:rFonts w:eastAsia="Arial Unicode MS"/>
          <w:i/>
        </w:rPr>
        <w:t>2. Proposed Conditions (proposed structures are generally a solid line)</w:t>
      </w:r>
    </w:p>
    <w:p w14:paraId="0A62A968" w14:textId="77777777" w:rsidR="00ED033E" w:rsidRDefault="00ED033E" w:rsidP="00F22728">
      <w:pPr>
        <w:numPr>
          <w:ilvl w:val="0"/>
          <w:numId w:val="2"/>
        </w:numPr>
        <w:tabs>
          <w:tab w:val="left" w:pos="810"/>
          <w:tab w:val="left" w:pos="1440"/>
        </w:tabs>
        <w:ind w:left="1170"/>
        <w:rPr>
          <w:rFonts w:eastAsia="Arial Unicode MS"/>
        </w:rPr>
        <w:sectPr w:rsidR="00ED033E" w:rsidSect="00ED033E">
          <w:type w:val="continuous"/>
          <w:pgSz w:w="12240" w:h="15840"/>
          <w:pgMar w:top="1350" w:right="1440" w:bottom="900" w:left="1440" w:header="720" w:footer="440" w:gutter="0"/>
          <w:cols w:space="720"/>
        </w:sectPr>
      </w:pPr>
    </w:p>
    <w:p w14:paraId="0609B3BB"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 xml:space="preserve">Location and dimensions of proposed structures </w:t>
      </w:r>
    </w:p>
    <w:p w14:paraId="3D40C235"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Limits of proposed fill (est. quantity) or excavation (est. quantity)</w:t>
      </w:r>
    </w:p>
    <w:p w14:paraId="78674AB6"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Project limits</w:t>
      </w:r>
      <w:r w:rsidR="00F22728">
        <w:rPr>
          <w:rFonts w:eastAsia="Arial Unicode MS"/>
        </w:rPr>
        <w:t xml:space="preserve"> (including area of staging)</w:t>
      </w:r>
    </w:p>
    <w:p w14:paraId="2DAA11B1"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Limits of encroachment into wetlands or waterbodies</w:t>
      </w:r>
    </w:p>
    <w:p w14:paraId="70758A97"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Limits and dimensions of shoreline stabilization (est. quantity)</w:t>
      </w:r>
    </w:p>
    <w:p w14:paraId="6852B425"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Major clearing of vegetation (est. area)</w:t>
      </w:r>
    </w:p>
    <w:p w14:paraId="47D5E1DB" w14:textId="77777777" w:rsidR="009E602E" w:rsidRPr="00F32A92" w:rsidRDefault="009E602E" w:rsidP="00F22728">
      <w:pPr>
        <w:numPr>
          <w:ilvl w:val="0"/>
          <w:numId w:val="2"/>
        </w:numPr>
        <w:tabs>
          <w:tab w:val="left" w:pos="810"/>
          <w:tab w:val="left" w:pos="1440"/>
        </w:tabs>
        <w:ind w:left="1170"/>
        <w:rPr>
          <w:rFonts w:eastAsia="Arial Unicode MS"/>
        </w:rPr>
      </w:pPr>
      <w:r w:rsidRPr="00F32A92">
        <w:rPr>
          <w:rFonts w:eastAsia="Arial Unicode MS"/>
        </w:rPr>
        <w:t>Any structure or land feature modified by the proposed project</w:t>
      </w:r>
    </w:p>
    <w:p w14:paraId="73467668" w14:textId="77777777" w:rsidR="009E602E" w:rsidRPr="00F32A92" w:rsidRDefault="009E602E" w:rsidP="00F22728">
      <w:pPr>
        <w:numPr>
          <w:ilvl w:val="0"/>
          <w:numId w:val="2"/>
        </w:numPr>
        <w:tabs>
          <w:tab w:val="left" w:pos="810"/>
          <w:tab w:val="left" w:pos="1440"/>
        </w:tabs>
        <w:ind w:left="1170"/>
        <w:rPr>
          <w:rFonts w:eastAsia="Arial Unicode MS"/>
          <w:b/>
        </w:rPr>
      </w:pPr>
      <w:r w:rsidRPr="00F32A92">
        <w:rPr>
          <w:rFonts w:eastAsia="Arial Unicode MS"/>
        </w:rPr>
        <w:t>Drainage area(s) (attach drainage calculations if available)</w:t>
      </w:r>
    </w:p>
    <w:p w14:paraId="71396A8A" w14:textId="77777777" w:rsidR="009E602E" w:rsidRPr="00F32A92" w:rsidRDefault="009E602E" w:rsidP="00F22728">
      <w:pPr>
        <w:numPr>
          <w:ilvl w:val="0"/>
          <w:numId w:val="2"/>
        </w:numPr>
        <w:tabs>
          <w:tab w:val="left" w:pos="810"/>
          <w:tab w:val="left" w:pos="1440"/>
        </w:tabs>
        <w:ind w:left="1170"/>
        <w:rPr>
          <w:rFonts w:eastAsia="Arial Unicode MS"/>
          <w:b/>
        </w:rPr>
      </w:pPr>
      <w:r w:rsidRPr="00F32A92">
        <w:rPr>
          <w:rFonts w:eastAsia="Arial Unicode MS"/>
        </w:rPr>
        <w:t>Cross-Section</w:t>
      </w:r>
    </w:p>
    <w:p w14:paraId="42B92C97" w14:textId="77777777" w:rsidR="00ED033E" w:rsidRDefault="00ED033E" w:rsidP="00ED033E">
      <w:pPr>
        <w:pStyle w:val="Heading2"/>
        <w:shd w:val="clear" w:color="auto" w:fill="F2F2F2" w:themeFill="background1" w:themeFillShade="F2"/>
        <w:sectPr w:rsidR="00ED033E" w:rsidSect="00ED033E">
          <w:type w:val="continuous"/>
          <w:pgSz w:w="12240" w:h="15840"/>
          <w:pgMar w:top="1350" w:right="1440" w:bottom="900" w:left="1440" w:header="720" w:footer="440" w:gutter="0"/>
          <w:cols w:num="2" w:space="180"/>
        </w:sectPr>
      </w:pPr>
      <w:bookmarkStart w:id="20" w:name="_Toc269372931"/>
      <w:bookmarkStart w:id="21" w:name="_Toc269376309"/>
    </w:p>
    <w:p w14:paraId="54F06B74" w14:textId="77777777" w:rsidR="009E602E" w:rsidRPr="00F32A92" w:rsidRDefault="008C3F1B" w:rsidP="00ED033E">
      <w:pPr>
        <w:pStyle w:val="Heading2"/>
        <w:shd w:val="clear" w:color="auto" w:fill="F2F2F2" w:themeFill="background1" w:themeFillShade="F2"/>
      </w:pPr>
      <w:bookmarkStart w:id="22" w:name="_Toc117861448"/>
      <w:r w:rsidRPr="00BD5A6C">
        <w:t>E</w:t>
      </w:r>
      <w:r w:rsidR="00D1443A" w:rsidRPr="00BD5A6C">
        <w:t>xhibit</w:t>
      </w:r>
      <w:r w:rsidR="00D1443A" w:rsidRPr="00F32A92">
        <w:t xml:space="preserve"> </w:t>
      </w:r>
      <w:r w:rsidR="00B76FEB">
        <w:t>B-4</w:t>
      </w:r>
      <w:r w:rsidR="009E602E" w:rsidRPr="00F32A92">
        <w:t>.  Alterna</w:t>
      </w:r>
      <w:r w:rsidR="009E602E" w:rsidRPr="00BD5A6C">
        <w:t>t</w:t>
      </w:r>
      <w:r w:rsidR="009E602E" w:rsidRPr="00F32A92">
        <w:t>ives</w:t>
      </w:r>
      <w:bookmarkEnd w:id="20"/>
      <w:bookmarkEnd w:id="21"/>
      <w:bookmarkEnd w:id="22"/>
    </w:p>
    <w:p w14:paraId="26572FBD" w14:textId="77777777" w:rsidR="00541448" w:rsidRDefault="00541448" w:rsidP="00081229">
      <w:pPr>
        <w:ind w:left="720"/>
        <w:jc w:val="both"/>
        <w:rPr>
          <w:rFonts w:eastAsia="Arial Unicode MS"/>
        </w:rPr>
      </w:pPr>
    </w:p>
    <w:p w14:paraId="79CF1D07" w14:textId="203E1D05" w:rsidR="009E602E" w:rsidRDefault="009E602E" w:rsidP="000D2F7D">
      <w:pPr>
        <w:ind w:left="360"/>
        <w:jc w:val="both"/>
        <w:rPr>
          <w:rFonts w:eastAsia="Arial Unicode MS"/>
        </w:rPr>
      </w:pPr>
      <w:r w:rsidRPr="00F32A92">
        <w:rPr>
          <w:rFonts w:eastAsia="Arial Unicode MS"/>
        </w:rPr>
        <w:t>Attach a</w:t>
      </w:r>
      <w:r w:rsidR="00F22728">
        <w:rPr>
          <w:rFonts w:eastAsia="Arial Unicode MS"/>
        </w:rPr>
        <w:t xml:space="preserve"> </w:t>
      </w:r>
      <w:r w:rsidR="0042192D">
        <w:rPr>
          <w:rFonts w:eastAsia="Arial Unicode MS"/>
        </w:rPr>
        <w:t>brief</w:t>
      </w:r>
      <w:r w:rsidRPr="00F32A92">
        <w:rPr>
          <w:rFonts w:eastAsia="Arial Unicode MS"/>
        </w:rPr>
        <w:t xml:space="preserve"> evaluation of </w:t>
      </w:r>
      <w:r w:rsidR="00254B99">
        <w:rPr>
          <w:rFonts w:eastAsia="Arial Unicode MS"/>
        </w:rPr>
        <w:t xml:space="preserve">a minimum of </w:t>
      </w:r>
      <w:r w:rsidRPr="00F32A92">
        <w:rPr>
          <w:rFonts w:eastAsia="Arial Unicode MS"/>
          <w:u w:val="single"/>
        </w:rPr>
        <w:t>two (2)</w:t>
      </w:r>
      <w:r w:rsidRPr="00F32A92">
        <w:rPr>
          <w:rFonts w:eastAsia="Arial Unicode MS"/>
        </w:rPr>
        <w:t xml:space="preserve"> feasible alternatives to the proposed project.  Try to avoid the “No Action” alternative. </w:t>
      </w:r>
      <w:r w:rsidRPr="00F32A92">
        <w:rPr>
          <w:rFonts w:eastAsia="Arial Unicode MS"/>
          <w:b/>
          <w:i/>
        </w:rPr>
        <w:t xml:space="preserve"> </w:t>
      </w:r>
      <w:r w:rsidRPr="00F32A92">
        <w:rPr>
          <w:rFonts w:eastAsia="Arial Unicode MS"/>
        </w:rPr>
        <w:t>A description of the alternative projects may include but are not limited to:</w:t>
      </w:r>
    </w:p>
    <w:p w14:paraId="19999EAA" w14:textId="77777777" w:rsidR="00541448" w:rsidRPr="00F32A92" w:rsidRDefault="00541448" w:rsidP="00F22728">
      <w:pPr>
        <w:ind w:left="1440"/>
        <w:jc w:val="both"/>
        <w:rPr>
          <w:rFonts w:eastAsia="Arial Unicode MS"/>
        </w:rPr>
      </w:pPr>
    </w:p>
    <w:p w14:paraId="3568A2D2" w14:textId="77777777" w:rsidR="009E602E" w:rsidRPr="00F22728" w:rsidRDefault="009E602E" w:rsidP="00F22728">
      <w:pPr>
        <w:pStyle w:val="ListParagraph"/>
        <w:numPr>
          <w:ilvl w:val="0"/>
          <w:numId w:val="20"/>
        </w:numPr>
        <w:jc w:val="both"/>
        <w:rPr>
          <w:rFonts w:eastAsia="Arial Unicode MS"/>
        </w:rPr>
      </w:pPr>
      <w:r w:rsidRPr="00F22728">
        <w:rPr>
          <w:rFonts w:eastAsia="Arial Unicode MS"/>
        </w:rPr>
        <w:t>A description of the work to be accomplished</w:t>
      </w:r>
    </w:p>
    <w:p w14:paraId="0A3B1B93" w14:textId="77777777" w:rsidR="009E602E" w:rsidRPr="00F22728" w:rsidRDefault="009E602E" w:rsidP="00F22728">
      <w:pPr>
        <w:pStyle w:val="ListParagraph"/>
        <w:numPr>
          <w:ilvl w:val="0"/>
          <w:numId w:val="20"/>
        </w:numPr>
        <w:jc w:val="both"/>
        <w:rPr>
          <w:rFonts w:eastAsia="Arial Unicode MS"/>
        </w:rPr>
      </w:pPr>
      <w:r w:rsidRPr="00F22728">
        <w:rPr>
          <w:rFonts w:eastAsia="Arial Unicode MS"/>
        </w:rPr>
        <w:t>The level of protection</w:t>
      </w:r>
    </w:p>
    <w:p w14:paraId="189D7C3E" w14:textId="77777777" w:rsidR="009E602E" w:rsidRPr="00F22728" w:rsidRDefault="009E602E" w:rsidP="00F22728">
      <w:pPr>
        <w:pStyle w:val="ListParagraph"/>
        <w:numPr>
          <w:ilvl w:val="0"/>
          <w:numId w:val="20"/>
        </w:numPr>
        <w:jc w:val="both"/>
        <w:rPr>
          <w:rFonts w:eastAsia="Arial Unicode MS"/>
        </w:rPr>
      </w:pPr>
      <w:r w:rsidRPr="00F22728">
        <w:rPr>
          <w:rFonts w:eastAsia="Arial Unicode MS"/>
        </w:rPr>
        <w:t>The pros and cons of that alternative</w:t>
      </w:r>
    </w:p>
    <w:p w14:paraId="6CB425F2" w14:textId="77777777" w:rsidR="009E602E" w:rsidRPr="00F22728" w:rsidRDefault="009E602E" w:rsidP="00F22728">
      <w:pPr>
        <w:pStyle w:val="ListParagraph"/>
        <w:numPr>
          <w:ilvl w:val="0"/>
          <w:numId w:val="20"/>
        </w:numPr>
        <w:jc w:val="both"/>
        <w:rPr>
          <w:rFonts w:eastAsia="Arial Unicode MS"/>
        </w:rPr>
      </w:pPr>
      <w:r w:rsidRPr="00F22728">
        <w:rPr>
          <w:rFonts w:eastAsia="Arial Unicode MS"/>
        </w:rPr>
        <w:t>A description of why this alternative was not selected</w:t>
      </w:r>
    </w:p>
    <w:p w14:paraId="5620A36F" w14:textId="77777777" w:rsidR="00F22728" w:rsidRPr="00F22728" w:rsidRDefault="009E602E" w:rsidP="00F22728">
      <w:pPr>
        <w:pStyle w:val="ListParagraph"/>
        <w:numPr>
          <w:ilvl w:val="0"/>
          <w:numId w:val="20"/>
        </w:numPr>
        <w:jc w:val="both"/>
        <w:rPr>
          <w:rFonts w:eastAsia="Arial Unicode MS"/>
        </w:rPr>
      </w:pPr>
      <w:r w:rsidRPr="00F22728">
        <w:rPr>
          <w:rFonts w:eastAsia="Arial Unicode MS"/>
        </w:rPr>
        <w:t>Estimated project costs</w:t>
      </w:r>
    </w:p>
    <w:p w14:paraId="3D2AB02B" w14:textId="77777777" w:rsidR="00B76FEB" w:rsidRDefault="00F22728" w:rsidP="00192634">
      <w:pPr>
        <w:pStyle w:val="ListParagraph"/>
        <w:numPr>
          <w:ilvl w:val="0"/>
          <w:numId w:val="20"/>
        </w:numPr>
        <w:jc w:val="both"/>
        <w:rPr>
          <w:rFonts w:eastAsia="Arial Unicode MS"/>
        </w:rPr>
      </w:pPr>
      <w:r>
        <w:rPr>
          <w:rFonts w:eastAsia="Arial Unicode MS"/>
        </w:rPr>
        <w:t>I</w:t>
      </w:r>
      <w:r w:rsidR="004F7F39" w:rsidRPr="00F22728">
        <w:rPr>
          <w:rFonts w:eastAsia="Arial Unicode MS"/>
        </w:rPr>
        <w:t xml:space="preserve">nclude the </w:t>
      </w:r>
      <w:r w:rsidR="004F7F39" w:rsidRPr="00F22728">
        <w:rPr>
          <w:rFonts w:eastAsia="Arial Unicode MS"/>
          <w:i/>
          <w:u w:val="single"/>
        </w:rPr>
        <w:t>Level of Protection</w:t>
      </w:r>
      <w:r>
        <w:rPr>
          <w:rFonts w:eastAsia="Arial Unicode MS"/>
        </w:rPr>
        <w:t xml:space="preserve"> it will afford</w:t>
      </w:r>
      <w:r w:rsidR="004F7F39" w:rsidRPr="00F22728">
        <w:rPr>
          <w:rFonts w:eastAsia="Arial Unicode MS"/>
        </w:rPr>
        <w:t xml:space="preserve"> </w:t>
      </w:r>
      <w:bookmarkStart w:id="23" w:name="_Toc269372932"/>
      <w:bookmarkStart w:id="24" w:name="_Toc269376310"/>
    </w:p>
    <w:p w14:paraId="29B5291B" w14:textId="77777777" w:rsidR="00ED033E" w:rsidRDefault="00ED033E" w:rsidP="00ED033E">
      <w:pPr>
        <w:jc w:val="both"/>
        <w:rPr>
          <w:rFonts w:eastAsia="Arial Unicode MS"/>
        </w:rPr>
      </w:pPr>
    </w:p>
    <w:p w14:paraId="25F6AF3A" w14:textId="77777777" w:rsidR="00ED033E" w:rsidRPr="00ED033E" w:rsidRDefault="00ED033E" w:rsidP="00ED033E">
      <w:pPr>
        <w:jc w:val="both"/>
        <w:rPr>
          <w:rFonts w:eastAsia="Arial Unicode MS"/>
        </w:rPr>
      </w:pPr>
    </w:p>
    <w:p w14:paraId="03AD0350" w14:textId="77777777" w:rsidR="00192634" w:rsidRPr="00F32A92" w:rsidRDefault="00192634" w:rsidP="00192634">
      <w:pPr>
        <w:pStyle w:val="ListParagraph"/>
        <w:ind w:left="1800"/>
        <w:jc w:val="both"/>
        <w:rPr>
          <w:rFonts w:eastAsia="Arial Unicode MS"/>
        </w:rPr>
      </w:pPr>
    </w:p>
    <w:p w14:paraId="1F64D33B" w14:textId="77777777" w:rsidR="009E602E" w:rsidRPr="0042192D" w:rsidRDefault="008C3F1B" w:rsidP="00ED033E">
      <w:pPr>
        <w:pStyle w:val="Heading1"/>
        <w:shd w:val="clear" w:color="auto" w:fill="D9D9D9" w:themeFill="background1" w:themeFillShade="D9"/>
      </w:pPr>
      <w:bookmarkStart w:id="25" w:name="_Toc117861449"/>
      <w:r w:rsidRPr="0042192D">
        <w:t>E</w:t>
      </w:r>
      <w:r w:rsidR="00D1443A" w:rsidRPr="0042192D">
        <w:t xml:space="preserve">xhibit </w:t>
      </w:r>
      <w:r w:rsidR="00B76FEB" w:rsidRPr="0042192D">
        <w:t>C</w:t>
      </w:r>
      <w:r w:rsidR="009E602E" w:rsidRPr="0042192D">
        <w:t>.  Work Schedule</w:t>
      </w:r>
      <w:bookmarkEnd w:id="23"/>
      <w:bookmarkEnd w:id="24"/>
      <w:bookmarkEnd w:id="25"/>
    </w:p>
    <w:p w14:paraId="7A0836A0" w14:textId="77777777" w:rsidR="008B266E" w:rsidRPr="00F32A92" w:rsidRDefault="008B266E" w:rsidP="008B266E">
      <w:pPr>
        <w:rPr>
          <w:rFonts w:eastAsia="Arial Unicode MS"/>
        </w:rPr>
      </w:pPr>
    </w:p>
    <w:p w14:paraId="2824A12C" w14:textId="77777777" w:rsidR="009E602E" w:rsidRPr="00F32A92" w:rsidRDefault="009E602E" w:rsidP="000D2F7D">
      <w:pPr>
        <w:numPr>
          <w:ilvl w:val="12"/>
          <w:numId w:val="0"/>
        </w:numPr>
        <w:rPr>
          <w:rFonts w:eastAsia="Arial Unicode MS"/>
        </w:rPr>
      </w:pPr>
      <w:r w:rsidRPr="00F32A92">
        <w:rPr>
          <w:rFonts w:eastAsia="Arial Unicode MS"/>
        </w:rPr>
        <w:t>Please provide a detailed work schedule and timeframe for the proposed project (attach a separate schedule or add additional lines as necessary below).</w:t>
      </w:r>
      <w:r w:rsidR="00C11E92" w:rsidRPr="00F32A92">
        <w:rPr>
          <w:rFonts w:eastAsia="Arial Unicode MS"/>
        </w:rPr>
        <w:t xml:space="preserve">  Please indicate each task in your Scope of Work and the start and end dates for each task.</w:t>
      </w:r>
    </w:p>
    <w:p w14:paraId="2047D101" w14:textId="77777777" w:rsidR="00DC2E29" w:rsidRPr="00F32A92" w:rsidRDefault="00DC2E29" w:rsidP="000D2F7D">
      <w:pPr>
        <w:numPr>
          <w:ilvl w:val="12"/>
          <w:numId w:val="0"/>
        </w:numPr>
        <w:rPr>
          <w:rFonts w:eastAsia="Arial Unicode MS"/>
        </w:rPr>
      </w:pPr>
    </w:p>
    <w:p w14:paraId="7E29D9CB" w14:textId="1ACFA73C" w:rsidR="00ED033E" w:rsidRDefault="0090564D" w:rsidP="000D2F7D">
      <w:pPr>
        <w:numPr>
          <w:ilvl w:val="12"/>
          <w:numId w:val="0"/>
        </w:numPr>
        <w:rPr>
          <w:rFonts w:eastAsia="Arial Unicode MS"/>
          <w:b/>
        </w:rPr>
      </w:pPr>
      <w:r w:rsidRPr="00F32A92">
        <w:rPr>
          <w:rFonts w:eastAsia="Arial Unicode MS"/>
        </w:rPr>
        <w:t>Make sure work schedule allows for grant administration [</w:t>
      </w:r>
      <w:r w:rsidR="000E7675">
        <w:rPr>
          <w:rFonts w:eastAsia="Arial Unicode MS"/>
        </w:rPr>
        <w:t xml:space="preserve">FEMA Award, </w:t>
      </w:r>
      <w:r w:rsidRPr="00F32A92">
        <w:rPr>
          <w:rFonts w:eastAsia="Arial Unicode MS"/>
        </w:rPr>
        <w:t>cont</w:t>
      </w:r>
      <w:r w:rsidR="00A265F0">
        <w:rPr>
          <w:rFonts w:eastAsia="Arial Unicode MS"/>
        </w:rPr>
        <w:t>r</w:t>
      </w:r>
      <w:r w:rsidRPr="00F32A92">
        <w:rPr>
          <w:rFonts w:eastAsia="Arial Unicode MS"/>
        </w:rPr>
        <w:t>act execution, close-out, etc</w:t>
      </w:r>
      <w:r w:rsidR="008F2213">
        <w:rPr>
          <w:rFonts w:eastAsia="Arial Unicode MS"/>
        </w:rPr>
        <w:t>.</w:t>
      </w:r>
      <w:r w:rsidRPr="00F32A92">
        <w:rPr>
          <w:rFonts w:eastAsia="Arial Unicode MS"/>
        </w:rPr>
        <w:t xml:space="preserve">], final design and permitting, </w:t>
      </w:r>
      <w:r w:rsidR="00D85821" w:rsidRPr="00F32A92">
        <w:rPr>
          <w:rFonts w:eastAsia="Arial Unicode MS"/>
        </w:rPr>
        <w:t>bidding,</w:t>
      </w:r>
      <w:r w:rsidRPr="00F32A92">
        <w:rPr>
          <w:rFonts w:eastAsia="Arial Unicode MS"/>
        </w:rPr>
        <w:t xml:space="preserve"> and advertising, and unanticipated delays.  Also consider </w:t>
      </w:r>
      <w:r w:rsidR="00F143FB">
        <w:rPr>
          <w:rFonts w:eastAsia="Arial Unicode MS"/>
        </w:rPr>
        <w:t xml:space="preserve">the </w:t>
      </w:r>
      <w:r w:rsidRPr="00F32A92">
        <w:rPr>
          <w:rFonts w:eastAsia="Arial Unicode MS"/>
        </w:rPr>
        <w:t xml:space="preserve">construction season </w:t>
      </w:r>
      <w:r w:rsidR="00F143FB">
        <w:rPr>
          <w:rFonts w:eastAsia="Arial Unicode MS"/>
        </w:rPr>
        <w:t>as the</w:t>
      </w:r>
      <w:r w:rsidRPr="00F32A92">
        <w:rPr>
          <w:rFonts w:eastAsia="Arial Unicode MS"/>
        </w:rPr>
        <w:t xml:space="preserve"> FEMA award/performance period may occur during </w:t>
      </w:r>
      <w:r w:rsidR="00F143FB">
        <w:rPr>
          <w:rFonts w:eastAsia="Arial Unicode MS"/>
        </w:rPr>
        <w:t xml:space="preserve">the </w:t>
      </w:r>
      <w:r w:rsidRPr="00F32A92">
        <w:rPr>
          <w:rFonts w:eastAsia="Arial Unicode MS"/>
        </w:rPr>
        <w:t>non-construction season.  Be conservative and request more time than you think you need</w:t>
      </w:r>
      <w:r w:rsidR="00F143FB">
        <w:rPr>
          <w:rFonts w:eastAsia="Arial Unicode MS"/>
        </w:rPr>
        <w:t>.  Y</w:t>
      </w:r>
      <w:r w:rsidRPr="00F32A92">
        <w:rPr>
          <w:rFonts w:eastAsia="Arial Unicode MS"/>
        </w:rPr>
        <w:t>ou will not be penalized for completing the project sooner than the requested performance period.</w:t>
      </w:r>
      <w:r w:rsidR="002A7883" w:rsidRPr="00F32A92">
        <w:rPr>
          <w:rFonts w:eastAsia="Arial Unicode MS"/>
        </w:rPr>
        <w:t xml:space="preserve"> </w:t>
      </w:r>
      <w:r w:rsidR="00584EDA">
        <w:rPr>
          <w:rFonts w:eastAsia="Arial Unicode MS"/>
        </w:rPr>
        <w:t xml:space="preserve"> </w:t>
      </w:r>
      <w:r w:rsidR="002A7883" w:rsidRPr="00F32A92">
        <w:rPr>
          <w:rFonts w:eastAsia="Arial Unicode MS"/>
          <w:b/>
        </w:rPr>
        <w:t xml:space="preserve">FEMA </w:t>
      </w:r>
      <w:r w:rsidR="008F2213">
        <w:rPr>
          <w:rFonts w:eastAsia="Arial Unicode MS"/>
          <w:b/>
        </w:rPr>
        <w:t xml:space="preserve">allows up to a 36-month </w:t>
      </w:r>
      <w:r w:rsidR="002A7883" w:rsidRPr="00F32A92">
        <w:rPr>
          <w:rFonts w:eastAsia="Arial Unicode MS"/>
          <w:b/>
        </w:rPr>
        <w:t xml:space="preserve">period </w:t>
      </w:r>
      <w:r w:rsidR="008F2213">
        <w:rPr>
          <w:rFonts w:eastAsia="Arial Unicode MS"/>
          <w:b/>
        </w:rPr>
        <w:t xml:space="preserve">(POP) </w:t>
      </w:r>
      <w:r w:rsidR="002A7883" w:rsidRPr="00F32A92">
        <w:rPr>
          <w:rFonts w:eastAsia="Arial Unicode MS"/>
          <w:b/>
        </w:rPr>
        <w:t xml:space="preserve">from the </w:t>
      </w:r>
      <w:r w:rsidR="008F2213">
        <w:rPr>
          <w:rFonts w:eastAsia="Arial Unicode MS"/>
          <w:b/>
        </w:rPr>
        <w:t>close of the application</w:t>
      </w:r>
      <w:r w:rsidR="000E7675">
        <w:rPr>
          <w:rFonts w:eastAsia="Arial Unicode MS"/>
          <w:b/>
        </w:rPr>
        <w:t xml:space="preserve"> </w:t>
      </w:r>
      <w:r w:rsidR="008F2213">
        <w:rPr>
          <w:rFonts w:eastAsia="Arial Unicode MS"/>
          <w:b/>
        </w:rPr>
        <w:t>period (HMA Guidance, Part VI, Section D.4).</w:t>
      </w:r>
    </w:p>
    <w:p w14:paraId="2695370F" w14:textId="77777777" w:rsidR="00ED033E" w:rsidRDefault="00ED033E">
      <w:pPr>
        <w:overflowPunct/>
        <w:autoSpaceDE/>
        <w:autoSpaceDN/>
        <w:adjustRightInd/>
        <w:textAlignment w:val="auto"/>
        <w:rPr>
          <w:rFonts w:eastAsia="Arial Unicode MS"/>
          <w:b/>
        </w:rPr>
      </w:pPr>
      <w:r>
        <w:rPr>
          <w:rFonts w:eastAsia="Arial Unicode MS"/>
          <w:b/>
        </w:rPr>
        <w:br w:type="page"/>
      </w:r>
    </w:p>
    <w:p w14:paraId="456E0D18" w14:textId="77777777" w:rsidR="009E602E" w:rsidRPr="00F32A92" w:rsidRDefault="008C3F1B" w:rsidP="00ED033E">
      <w:pPr>
        <w:pStyle w:val="Heading1"/>
        <w:shd w:val="clear" w:color="auto" w:fill="D9D9D9" w:themeFill="background1" w:themeFillShade="D9"/>
      </w:pPr>
      <w:bookmarkStart w:id="26" w:name="_Toc269372934"/>
      <w:bookmarkStart w:id="27" w:name="_Toc269376312"/>
      <w:bookmarkStart w:id="28" w:name="_Toc117861450"/>
      <w:r w:rsidRPr="00F32A92">
        <w:lastRenderedPageBreak/>
        <w:t>E</w:t>
      </w:r>
      <w:r w:rsidR="000F66A3" w:rsidRPr="00F32A92">
        <w:t>xhibit</w:t>
      </w:r>
      <w:r w:rsidR="00B76FEB">
        <w:t xml:space="preserve"> D</w:t>
      </w:r>
      <w:r w:rsidR="009A4D57">
        <w:t xml:space="preserve">. </w:t>
      </w:r>
      <w:bookmarkEnd w:id="26"/>
      <w:bookmarkEnd w:id="27"/>
      <w:r w:rsidR="009A4D57">
        <w:t>Project Cost Estimate</w:t>
      </w:r>
      <w:r w:rsidR="000E7675">
        <w:t xml:space="preserve"> – Use worksheet</w:t>
      </w:r>
      <w:bookmarkEnd w:id="28"/>
    </w:p>
    <w:p w14:paraId="29F938F9" w14:textId="77777777" w:rsidR="001B6049" w:rsidRDefault="001B6049" w:rsidP="00BD5A6C">
      <w:pPr>
        <w:numPr>
          <w:ilvl w:val="12"/>
          <w:numId w:val="0"/>
        </w:numPr>
        <w:ind w:left="720"/>
        <w:jc w:val="both"/>
        <w:rPr>
          <w:rFonts w:eastAsia="Arial Unicode MS"/>
        </w:rPr>
      </w:pPr>
    </w:p>
    <w:p w14:paraId="590B6778" w14:textId="7CBE615C" w:rsidR="009E602E" w:rsidRPr="00F32A92" w:rsidRDefault="002F43AA" w:rsidP="000D2F7D">
      <w:pPr>
        <w:numPr>
          <w:ilvl w:val="12"/>
          <w:numId w:val="0"/>
        </w:numPr>
        <w:jc w:val="both"/>
        <w:rPr>
          <w:rFonts w:eastAsia="Arial Unicode MS"/>
        </w:rPr>
      </w:pPr>
      <w:r w:rsidRPr="002F43AA">
        <w:rPr>
          <w:rFonts w:eastAsia="Arial Unicode MS"/>
          <w:b/>
          <w:u w:val="single"/>
        </w:rPr>
        <w:t xml:space="preserve">Please complete the </w:t>
      </w:r>
      <w:r w:rsidR="000E7675" w:rsidRPr="002F43AA">
        <w:rPr>
          <w:rFonts w:eastAsia="Arial Unicode MS"/>
          <w:b/>
          <w:u w:val="single"/>
        </w:rPr>
        <w:t>Project Cost Estimate Worksheet</w:t>
      </w:r>
      <w:r w:rsidRPr="002F43AA">
        <w:rPr>
          <w:rFonts w:eastAsia="Arial Unicode MS"/>
          <w:b/>
          <w:u w:val="single"/>
        </w:rPr>
        <w:t xml:space="preserve"> </w:t>
      </w:r>
      <w:r w:rsidR="00612456">
        <w:rPr>
          <w:rFonts w:eastAsia="Arial Unicode MS"/>
          <w:b/>
          <w:u w:val="single"/>
        </w:rPr>
        <w:t>(provided)</w:t>
      </w:r>
      <w:r w:rsidR="00612456">
        <w:rPr>
          <w:rFonts w:eastAsia="Arial Unicode MS"/>
          <w:b/>
        </w:rPr>
        <w:t>.</w:t>
      </w:r>
      <w:r w:rsidR="00612456">
        <w:rPr>
          <w:rFonts w:eastAsia="Arial Unicode MS"/>
        </w:rPr>
        <w:t xml:space="preserve"> Y</w:t>
      </w:r>
      <w:r w:rsidR="000E7675">
        <w:rPr>
          <w:rFonts w:eastAsia="Arial Unicode MS"/>
        </w:rPr>
        <w:t xml:space="preserve">ou </w:t>
      </w:r>
      <w:r w:rsidR="00BF646B">
        <w:rPr>
          <w:rFonts w:eastAsia="Arial Unicode MS"/>
        </w:rPr>
        <w:t>a</w:t>
      </w:r>
      <w:r w:rsidR="000E7675">
        <w:rPr>
          <w:rFonts w:eastAsia="Arial Unicode MS"/>
        </w:rPr>
        <w:t xml:space="preserve">re encouraged to include </w:t>
      </w:r>
      <w:r w:rsidR="00612456">
        <w:rPr>
          <w:rFonts w:eastAsia="Arial Unicode MS"/>
        </w:rPr>
        <w:t>a</w:t>
      </w:r>
      <w:r w:rsidR="009E602E" w:rsidRPr="00F32A92">
        <w:rPr>
          <w:rFonts w:eastAsia="Arial Unicode MS"/>
        </w:rPr>
        <w:t xml:space="preserve"> detailed </w:t>
      </w:r>
      <w:r w:rsidR="006539CA" w:rsidRPr="00F32A92">
        <w:rPr>
          <w:rFonts w:eastAsia="Arial Unicode MS"/>
        </w:rPr>
        <w:t>line-item</w:t>
      </w:r>
      <w:r w:rsidR="009E602E" w:rsidRPr="00F32A92">
        <w:rPr>
          <w:rFonts w:eastAsia="Arial Unicode MS"/>
        </w:rPr>
        <w:t xml:space="preserve"> budget/cost estimate including </w:t>
      </w:r>
      <w:r w:rsidR="00BF646B">
        <w:rPr>
          <w:rFonts w:eastAsia="Arial Unicode MS"/>
        </w:rPr>
        <w:t xml:space="preserve">a </w:t>
      </w:r>
      <w:r w:rsidR="009E602E" w:rsidRPr="00F32A92">
        <w:rPr>
          <w:rFonts w:eastAsia="Arial Unicode MS"/>
        </w:rPr>
        <w:t>narrative that describes all anticipated cost</w:t>
      </w:r>
      <w:r w:rsidR="00BF646B">
        <w:rPr>
          <w:rFonts w:eastAsia="Arial Unicode MS"/>
        </w:rPr>
        <w:t>s</w:t>
      </w:r>
      <w:r w:rsidR="009E602E" w:rsidRPr="00F32A92">
        <w:rPr>
          <w:rFonts w:eastAsia="Arial Unicode MS"/>
        </w:rPr>
        <w:t xml:space="preserve"> associated with the Scope of </w:t>
      </w:r>
      <w:r w:rsidR="00BF646B">
        <w:rPr>
          <w:rFonts w:eastAsia="Arial Unicode MS"/>
        </w:rPr>
        <w:t>W</w:t>
      </w:r>
      <w:r w:rsidR="009E602E" w:rsidRPr="00F32A92">
        <w:rPr>
          <w:rFonts w:eastAsia="Arial Unicode MS"/>
        </w:rPr>
        <w:t>ork for the proposed project</w:t>
      </w:r>
      <w:r w:rsidR="00F22728">
        <w:rPr>
          <w:rFonts w:eastAsia="Arial Unicode MS"/>
        </w:rPr>
        <w:t xml:space="preserve"> </w:t>
      </w:r>
      <w:r w:rsidR="005967BD">
        <w:rPr>
          <w:rFonts w:eastAsia="Arial Unicode MS"/>
        </w:rPr>
        <w:t xml:space="preserve">including </w:t>
      </w:r>
      <w:r w:rsidR="005967BD" w:rsidRPr="00787210">
        <w:t>anticipated quarterly usage of Federal funds</w:t>
      </w:r>
      <w:r w:rsidR="000E7675">
        <w:t>.</w:t>
      </w:r>
      <w:r w:rsidR="009E602E" w:rsidRPr="00F32A92">
        <w:rPr>
          <w:rFonts w:eastAsia="Arial Unicode MS"/>
        </w:rPr>
        <w:t xml:space="preserve"> Sub-Applicants are encouraged to be conservative when developing project cost estimates</w:t>
      </w:r>
      <w:r w:rsidR="00BF646B">
        <w:rPr>
          <w:rFonts w:eastAsia="Arial Unicode MS"/>
        </w:rPr>
        <w:t xml:space="preserve"> as </w:t>
      </w:r>
      <w:r w:rsidR="009E602E" w:rsidRPr="00F32A92">
        <w:rPr>
          <w:rFonts w:eastAsia="Arial Unicode MS"/>
        </w:rPr>
        <w:t>grant award notification and ultimate project implementation/construction</w:t>
      </w:r>
      <w:r w:rsidR="00612456">
        <w:rPr>
          <w:rFonts w:eastAsia="Arial Unicode MS"/>
        </w:rPr>
        <w:t xml:space="preserve">, may be more than one </w:t>
      </w:r>
      <w:r w:rsidR="009E602E" w:rsidRPr="00F32A92">
        <w:rPr>
          <w:rFonts w:eastAsia="Arial Unicode MS"/>
        </w:rPr>
        <w:t xml:space="preserve">year after </w:t>
      </w:r>
      <w:r w:rsidR="00BF646B">
        <w:rPr>
          <w:rFonts w:eastAsia="Arial Unicode MS"/>
        </w:rPr>
        <w:t xml:space="preserve">the </w:t>
      </w:r>
      <w:r w:rsidR="009E602E" w:rsidRPr="00F32A92">
        <w:rPr>
          <w:rFonts w:eastAsia="Arial Unicode MS"/>
        </w:rPr>
        <w:t>initial Sub-Application submission.</w:t>
      </w:r>
    </w:p>
    <w:p w14:paraId="258D5D95" w14:textId="77777777" w:rsidR="009E602E" w:rsidRPr="00F32A92" w:rsidRDefault="009E602E" w:rsidP="000D2F7D">
      <w:pPr>
        <w:numPr>
          <w:ilvl w:val="12"/>
          <w:numId w:val="0"/>
        </w:numPr>
        <w:jc w:val="both"/>
        <w:rPr>
          <w:rFonts w:eastAsia="Arial Unicode MS"/>
        </w:rPr>
      </w:pPr>
    </w:p>
    <w:p w14:paraId="3B4BE1B0" w14:textId="49FB4ED3" w:rsidR="009E602E" w:rsidRDefault="009E602E" w:rsidP="000D2F7D">
      <w:pPr>
        <w:tabs>
          <w:tab w:val="left" w:pos="1080"/>
        </w:tabs>
        <w:jc w:val="both"/>
        <w:rPr>
          <w:rFonts w:eastAsia="Arial Unicode MS"/>
        </w:rPr>
      </w:pPr>
      <w:r w:rsidRPr="00F32A92">
        <w:rPr>
          <w:rFonts w:eastAsia="Arial Unicode MS"/>
        </w:rPr>
        <w:t>The proposed project cost estimate should be as detailed as possible</w:t>
      </w:r>
      <w:r w:rsidR="00BF646B">
        <w:rPr>
          <w:rFonts w:eastAsia="Arial Unicode MS"/>
        </w:rPr>
        <w:t xml:space="preserve"> </w:t>
      </w:r>
      <w:r w:rsidR="006539CA">
        <w:rPr>
          <w:rFonts w:eastAsia="Arial Unicode MS"/>
        </w:rPr>
        <w:t>considering</w:t>
      </w:r>
      <w:r w:rsidR="00BF646B">
        <w:rPr>
          <w:rFonts w:eastAsia="Arial Unicode MS"/>
        </w:rPr>
        <w:t xml:space="preserve"> all work required to </w:t>
      </w:r>
      <w:r w:rsidR="00BF646B" w:rsidRPr="00F32A92">
        <w:rPr>
          <w:rFonts w:eastAsia="Arial Unicode MS"/>
        </w:rPr>
        <w:t>implement the proposed mitigation activity</w:t>
      </w:r>
      <w:r w:rsidR="00BF646B">
        <w:rPr>
          <w:rFonts w:eastAsia="Arial Unicode MS"/>
        </w:rPr>
        <w:t xml:space="preserve">.  The cost estimate should </w:t>
      </w:r>
      <w:r w:rsidRPr="00F32A92">
        <w:rPr>
          <w:rFonts w:eastAsia="Arial Unicode MS"/>
        </w:rPr>
        <w:t>includ</w:t>
      </w:r>
      <w:r w:rsidR="00BF646B">
        <w:rPr>
          <w:rFonts w:eastAsia="Arial Unicode MS"/>
        </w:rPr>
        <w:t>e</w:t>
      </w:r>
      <w:r w:rsidRPr="00F32A92">
        <w:rPr>
          <w:rFonts w:eastAsia="Arial Unicode MS"/>
        </w:rPr>
        <w:t xml:space="preserve"> but </w:t>
      </w:r>
      <w:r w:rsidR="00BF646B">
        <w:rPr>
          <w:rFonts w:eastAsia="Arial Unicode MS"/>
        </w:rPr>
        <w:t xml:space="preserve">is </w:t>
      </w:r>
      <w:r w:rsidRPr="00F32A92">
        <w:rPr>
          <w:rFonts w:eastAsia="Arial Unicode MS"/>
        </w:rPr>
        <w:t xml:space="preserve">not </w:t>
      </w:r>
      <w:r w:rsidR="00381EDB">
        <w:rPr>
          <w:rFonts w:eastAsia="Arial Unicode MS"/>
        </w:rPr>
        <w:t>limited to</w:t>
      </w:r>
      <w:r w:rsidRPr="00F32A92">
        <w:rPr>
          <w:rFonts w:eastAsia="Arial Unicode MS"/>
        </w:rPr>
        <w:t>:</w:t>
      </w:r>
    </w:p>
    <w:p w14:paraId="691DFE7E" w14:textId="77777777" w:rsidR="00381EDB" w:rsidRPr="00F32A92" w:rsidRDefault="00381EDB" w:rsidP="000D2F7D">
      <w:pPr>
        <w:tabs>
          <w:tab w:val="left" w:pos="1080"/>
        </w:tabs>
        <w:jc w:val="both"/>
        <w:rPr>
          <w:rFonts w:eastAsia="Arial Unicode MS"/>
        </w:rPr>
      </w:pPr>
    </w:p>
    <w:p w14:paraId="3EB914A5" w14:textId="21BFE9E3" w:rsidR="009E602E" w:rsidRPr="00F32A92" w:rsidRDefault="463CEC3D" w:rsidP="2CB727EB">
      <w:pPr>
        <w:numPr>
          <w:ilvl w:val="0"/>
          <w:numId w:val="2"/>
        </w:numPr>
        <w:tabs>
          <w:tab w:val="left" w:pos="900"/>
        </w:tabs>
        <w:ind w:left="720"/>
        <w:jc w:val="both"/>
      </w:pPr>
      <w:r w:rsidRPr="2CB727EB">
        <w:t>Pre-Award Costs (</w:t>
      </w:r>
      <w:r w:rsidR="36A5704A" w:rsidRPr="2CB727EB">
        <w:t xml:space="preserve">studies, </w:t>
      </w:r>
      <w:r w:rsidR="5CCAF98A" w:rsidRPr="2CB727EB">
        <w:t xml:space="preserve">analyses, </w:t>
      </w:r>
      <w:r w:rsidR="36A5704A" w:rsidRPr="2CB727EB">
        <w:t xml:space="preserve">assessments, engineering, etc. used </w:t>
      </w:r>
      <w:r w:rsidR="5CCAF98A" w:rsidRPr="2CB727EB">
        <w:t>to</w:t>
      </w:r>
      <w:r w:rsidR="36A5704A" w:rsidRPr="2CB727EB">
        <w:t xml:space="preserve"> prepar</w:t>
      </w:r>
      <w:r w:rsidR="5CCAF98A" w:rsidRPr="2CB727EB">
        <w:t>e</w:t>
      </w:r>
      <w:r w:rsidR="36A5704A" w:rsidRPr="2CB727EB">
        <w:t xml:space="preserve"> the application </w:t>
      </w:r>
      <w:r w:rsidR="0257D232" w:rsidRPr="2CB727EB">
        <w:t>–</w:t>
      </w:r>
      <w:r w:rsidR="36A5704A" w:rsidRPr="2CB727EB">
        <w:t xml:space="preserve"> </w:t>
      </w:r>
      <w:r w:rsidR="0257D232" w:rsidRPr="2CB727EB">
        <w:t>see Section F.2 “Pre-Award Costs” in the HMA Unified Guidance</w:t>
      </w:r>
      <w:r w:rsidR="68AEF33F" w:rsidRPr="2CB727EB">
        <w:t xml:space="preserve"> for</w:t>
      </w:r>
      <w:r w:rsidR="0257D232" w:rsidRPr="2CB727EB">
        <w:t xml:space="preserve"> </w:t>
      </w:r>
      <w:r w:rsidR="12FAD1D8" w:rsidRPr="2CB727EB">
        <w:t>details</w:t>
      </w:r>
      <w:r w:rsidR="0257D232" w:rsidRPr="2CB727EB">
        <w:t>.</w:t>
      </w:r>
      <w:r w:rsidRPr="2CB727EB">
        <w:t>)</w:t>
      </w:r>
      <w:r w:rsidR="1F54C00B" w:rsidRPr="2CB727EB">
        <w:t xml:space="preserve">  These costs must be </w:t>
      </w:r>
      <w:r w:rsidR="40A12E43" w:rsidRPr="2CB727EB">
        <w:t>identified</w:t>
      </w:r>
      <w:r w:rsidR="1F54C00B" w:rsidRPr="2CB727EB">
        <w:t xml:space="preserve"> and listed separately in the budget.</w:t>
      </w:r>
    </w:p>
    <w:p w14:paraId="5D59D4DB" w14:textId="77777777" w:rsidR="009E602E" w:rsidRPr="00F32A92" w:rsidRDefault="53EFD557" w:rsidP="2CB727EB">
      <w:pPr>
        <w:numPr>
          <w:ilvl w:val="0"/>
          <w:numId w:val="2"/>
        </w:numPr>
        <w:tabs>
          <w:tab w:val="left" w:pos="900"/>
        </w:tabs>
        <w:ind w:left="720"/>
        <w:jc w:val="both"/>
      </w:pPr>
      <w:r w:rsidRPr="2CB727EB">
        <w:t>Survey</w:t>
      </w:r>
    </w:p>
    <w:p w14:paraId="5A47CA5F" w14:textId="77777777" w:rsidR="009E602E" w:rsidRPr="00F32A92" w:rsidRDefault="009E602E" w:rsidP="000E7675">
      <w:pPr>
        <w:numPr>
          <w:ilvl w:val="0"/>
          <w:numId w:val="2"/>
        </w:numPr>
        <w:tabs>
          <w:tab w:val="left" w:pos="900"/>
        </w:tabs>
        <w:ind w:left="720"/>
        <w:jc w:val="both"/>
        <w:rPr>
          <w:rFonts w:eastAsia="Arial Unicode MS"/>
        </w:rPr>
      </w:pPr>
      <w:r w:rsidRPr="00F32A92">
        <w:rPr>
          <w:rFonts w:eastAsia="Arial Unicode MS"/>
        </w:rPr>
        <w:t>Design &amp; Engineering</w:t>
      </w:r>
    </w:p>
    <w:p w14:paraId="0F2B7F2C" w14:textId="77777777" w:rsidR="009E602E" w:rsidRPr="00F32A92" w:rsidRDefault="009E602E" w:rsidP="000E7675">
      <w:pPr>
        <w:numPr>
          <w:ilvl w:val="0"/>
          <w:numId w:val="2"/>
        </w:numPr>
        <w:tabs>
          <w:tab w:val="left" w:pos="900"/>
        </w:tabs>
        <w:ind w:left="720"/>
        <w:jc w:val="both"/>
        <w:rPr>
          <w:rFonts w:eastAsia="Arial Unicode MS"/>
        </w:rPr>
      </w:pPr>
      <w:r w:rsidRPr="00F32A92">
        <w:rPr>
          <w:rFonts w:eastAsia="Arial Unicode MS"/>
        </w:rPr>
        <w:t>Permitting</w:t>
      </w:r>
    </w:p>
    <w:p w14:paraId="12BA7A9A" w14:textId="77777777" w:rsidR="007D6438" w:rsidRPr="00F32A92" w:rsidRDefault="007D6438" w:rsidP="000E7675">
      <w:pPr>
        <w:numPr>
          <w:ilvl w:val="0"/>
          <w:numId w:val="2"/>
        </w:numPr>
        <w:tabs>
          <w:tab w:val="left" w:pos="900"/>
        </w:tabs>
        <w:ind w:left="720"/>
        <w:jc w:val="both"/>
        <w:rPr>
          <w:rFonts w:eastAsia="Arial Unicode MS"/>
        </w:rPr>
      </w:pPr>
      <w:r w:rsidRPr="00F32A92">
        <w:rPr>
          <w:rFonts w:eastAsia="Arial Unicode MS"/>
        </w:rPr>
        <w:t xml:space="preserve">Right-of-Way (temporary and permanent </w:t>
      </w:r>
      <w:r w:rsidR="00E26A3D" w:rsidRPr="00F32A92">
        <w:rPr>
          <w:rFonts w:eastAsia="Arial Unicode MS"/>
        </w:rPr>
        <w:t xml:space="preserve">easements, construction access &amp; </w:t>
      </w:r>
      <w:r w:rsidRPr="00F32A92">
        <w:rPr>
          <w:rFonts w:eastAsia="Arial Unicode MS"/>
        </w:rPr>
        <w:t>drainage rights, etc.)</w:t>
      </w:r>
    </w:p>
    <w:p w14:paraId="16FE2197" w14:textId="77777777" w:rsidR="007D6438" w:rsidRPr="00F32A92" w:rsidRDefault="007D6438" w:rsidP="000E7675">
      <w:pPr>
        <w:numPr>
          <w:ilvl w:val="0"/>
          <w:numId w:val="2"/>
        </w:numPr>
        <w:tabs>
          <w:tab w:val="left" w:pos="900"/>
        </w:tabs>
        <w:ind w:left="720"/>
        <w:jc w:val="both"/>
        <w:rPr>
          <w:rFonts w:eastAsia="Arial Unicode MS"/>
        </w:rPr>
      </w:pPr>
      <w:r w:rsidRPr="00F32A92">
        <w:rPr>
          <w:rFonts w:eastAsia="Arial Unicode MS"/>
        </w:rPr>
        <w:t>Bidding &amp; Advertising</w:t>
      </w:r>
    </w:p>
    <w:p w14:paraId="2E5B67D0" w14:textId="77777777" w:rsidR="009E602E" w:rsidRPr="00F32A92" w:rsidRDefault="009E602E" w:rsidP="000E7675">
      <w:pPr>
        <w:numPr>
          <w:ilvl w:val="0"/>
          <w:numId w:val="2"/>
        </w:numPr>
        <w:tabs>
          <w:tab w:val="left" w:pos="900"/>
        </w:tabs>
        <w:ind w:left="720"/>
        <w:jc w:val="both"/>
        <w:rPr>
          <w:rFonts w:eastAsia="Arial Unicode MS"/>
        </w:rPr>
      </w:pPr>
      <w:r w:rsidRPr="00F32A92">
        <w:rPr>
          <w:rFonts w:eastAsia="Arial Unicode MS"/>
        </w:rPr>
        <w:t>Construction</w:t>
      </w:r>
    </w:p>
    <w:p w14:paraId="03AA54C2" w14:textId="77777777" w:rsidR="002A7883" w:rsidRPr="00F32A92" w:rsidRDefault="009F30F1" w:rsidP="000E7675">
      <w:pPr>
        <w:numPr>
          <w:ilvl w:val="0"/>
          <w:numId w:val="2"/>
        </w:numPr>
        <w:tabs>
          <w:tab w:val="left" w:pos="900"/>
        </w:tabs>
        <w:ind w:left="720"/>
        <w:jc w:val="both"/>
        <w:rPr>
          <w:rFonts w:eastAsia="Arial Unicode MS"/>
        </w:rPr>
      </w:pPr>
      <w:r>
        <w:rPr>
          <w:rFonts w:eastAsia="Arial Unicode MS"/>
        </w:rPr>
        <w:t>On-S</w:t>
      </w:r>
      <w:r w:rsidR="002A7883" w:rsidRPr="00F32A92">
        <w:rPr>
          <w:rFonts w:eastAsia="Arial Unicode MS"/>
        </w:rPr>
        <w:t xml:space="preserve">ite Construction Management </w:t>
      </w:r>
      <w:r w:rsidR="00224D70" w:rsidRPr="00F32A92">
        <w:rPr>
          <w:rFonts w:eastAsia="Arial Unicode MS"/>
        </w:rPr>
        <w:t xml:space="preserve">(construction inspection, material </w:t>
      </w:r>
      <w:r w:rsidR="007D6438" w:rsidRPr="00F32A92">
        <w:rPr>
          <w:rFonts w:eastAsia="Arial Unicode MS"/>
        </w:rPr>
        <w:t xml:space="preserve">testing &amp; </w:t>
      </w:r>
      <w:r w:rsidR="00224D70" w:rsidRPr="00F32A92">
        <w:rPr>
          <w:rFonts w:eastAsia="Arial Unicode MS"/>
        </w:rPr>
        <w:t>certification</w:t>
      </w:r>
      <w:r w:rsidR="00D1725C" w:rsidRPr="00F32A92">
        <w:rPr>
          <w:rFonts w:eastAsia="Arial Unicode MS"/>
        </w:rPr>
        <w:t>, item</w:t>
      </w:r>
      <w:r w:rsidR="004F34C2" w:rsidRPr="00F32A92">
        <w:rPr>
          <w:rFonts w:eastAsia="Arial Unicode MS"/>
        </w:rPr>
        <w:t xml:space="preserve"> and quantity confirmation</w:t>
      </w:r>
      <w:r w:rsidR="00E26A3D" w:rsidRPr="00F32A92">
        <w:rPr>
          <w:rFonts w:eastAsia="Arial Unicode MS"/>
        </w:rPr>
        <w:t xml:space="preserve">, </w:t>
      </w:r>
      <w:r w:rsidR="00CC51C2">
        <w:rPr>
          <w:rFonts w:eastAsia="Arial Unicode MS"/>
        </w:rPr>
        <w:t xml:space="preserve">submittal review, as-built drawings, </w:t>
      </w:r>
      <w:r w:rsidR="00E26A3D" w:rsidRPr="00F32A92">
        <w:rPr>
          <w:rFonts w:eastAsia="Arial Unicode MS"/>
        </w:rPr>
        <w:t>etc.)</w:t>
      </w:r>
    </w:p>
    <w:p w14:paraId="388240D0" w14:textId="77777777" w:rsidR="009E602E" w:rsidRPr="00F32A92" w:rsidRDefault="009E602E" w:rsidP="000E7675">
      <w:pPr>
        <w:numPr>
          <w:ilvl w:val="0"/>
          <w:numId w:val="2"/>
        </w:numPr>
        <w:tabs>
          <w:tab w:val="left" w:pos="900"/>
        </w:tabs>
        <w:ind w:left="720"/>
        <w:jc w:val="both"/>
        <w:rPr>
          <w:rFonts w:eastAsia="Arial Unicode MS"/>
        </w:rPr>
      </w:pPr>
      <w:r w:rsidRPr="00F32A92">
        <w:rPr>
          <w:rFonts w:eastAsia="Arial Unicode MS"/>
        </w:rPr>
        <w:t>Site Preparation</w:t>
      </w:r>
    </w:p>
    <w:p w14:paraId="77FD3716" w14:textId="77777777" w:rsidR="009E602E" w:rsidRPr="00F32A92" w:rsidRDefault="009E602E" w:rsidP="000E7675">
      <w:pPr>
        <w:numPr>
          <w:ilvl w:val="0"/>
          <w:numId w:val="2"/>
        </w:numPr>
        <w:tabs>
          <w:tab w:val="left" w:pos="900"/>
        </w:tabs>
        <w:ind w:left="720"/>
        <w:jc w:val="both"/>
        <w:rPr>
          <w:rFonts w:eastAsia="Arial Unicode MS"/>
        </w:rPr>
      </w:pPr>
      <w:r w:rsidRPr="00F32A92">
        <w:rPr>
          <w:rFonts w:eastAsia="Arial Unicode MS"/>
        </w:rPr>
        <w:t xml:space="preserve">Erosion </w:t>
      </w:r>
      <w:r w:rsidR="004F34C2" w:rsidRPr="00F32A92">
        <w:rPr>
          <w:rFonts w:eastAsia="Arial Unicode MS"/>
        </w:rPr>
        <w:t xml:space="preserve">&amp; Sedimentation </w:t>
      </w:r>
      <w:r w:rsidRPr="00F32A92">
        <w:rPr>
          <w:rFonts w:eastAsia="Arial Unicode MS"/>
        </w:rPr>
        <w:t>Control</w:t>
      </w:r>
    </w:p>
    <w:p w14:paraId="48374ACA" w14:textId="77777777" w:rsidR="009E602E" w:rsidRDefault="009E602E" w:rsidP="000E7675">
      <w:pPr>
        <w:numPr>
          <w:ilvl w:val="0"/>
          <w:numId w:val="2"/>
        </w:numPr>
        <w:tabs>
          <w:tab w:val="left" w:pos="900"/>
        </w:tabs>
        <w:ind w:left="720"/>
        <w:jc w:val="both"/>
        <w:rPr>
          <w:rFonts w:eastAsia="Arial Unicode MS"/>
        </w:rPr>
      </w:pPr>
      <w:r w:rsidRPr="00F32A92">
        <w:rPr>
          <w:rFonts w:eastAsia="Arial Unicode MS"/>
        </w:rPr>
        <w:t>Utility Relocation/Re-connection</w:t>
      </w:r>
    </w:p>
    <w:p w14:paraId="0C3D14B5" w14:textId="77777777" w:rsidR="00CC51C2" w:rsidRDefault="009F30F1" w:rsidP="000E7675">
      <w:pPr>
        <w:numPr>
          <w:ilvl w:val="0"/>
          <w:numId w:val="2"/>
        </w:numPr>
        <w:tabs>
          <w:tab w:val="left" w:pos="900"/>
        </w:tabs>
        <w:ind w:left="720"/>
        <w:jc w:val="both"/>
        <w:rPr>
          <w:rFonts w:eastAsia="Arial Unicode MS"/>
        </w:rPr>
      </w:pPr>
      <w:r>
        <w:rPr>
          <w:rFonts w:eastAsia="Arial Unicode MS"/>
        </w:rPr>
        <w:t>Traffic Control/D</w:t>
      </w:r>
      <w:r w:rsidR="00CC51C2">
        <w:rPr>
          <w:rFonts w:eastAsia="Arial Unicode MS"/>
        </w:rPr>
        <w:t>etails</w:t>
      </w:r>
    </w:p>
    <w:p w14:paraId="1E5017C2" w14:textId="77777777" w:rsidR="00CC51C2" w:rsidRDefault="00CC51C2" w:rsidP="000E7675">
      <w:pPr>
        <w:numPr>
          <w:ilvl w:val="0"/>
          <w:numId w:val="2"/>
        </w:numPr>
        <w:tabs>
          <w:tab w:val="left" w:pos="900"/>
        </w:tabs>
        <w:ind w:left="720"/>
        <w:jc w:val="both"/>
        <w:rPr>
          <w:rFonts w:eastAsia="Arial Unicode MS"/>
        </w:rPr>
      </w:pPr>
      <w:r>
        <w:rPr>
          <w:rFonts w:eastAsia="Arial Unicode MS"/>
        </w:rPr>
        <w:t>Site Restoration/Demobilization</w:t>
      </w:r>
    </w:p>
    <w:p w14:paraId="01AC2334" w14:textId="77777777" w:rsidR="00CC51C2" w:rsidRPr="00F32A92" w:rsidRDefault="00CC51C2" w:rsidP="000E7675">
      <w:pPr>
        <w:numPr>
          <w:ilvl w:val="0"/>
          <w:numId w:val="2"/>
        </w:numPr>
        <w:tabs>
          <w:tab w:val="left" w:pos="900"/>
        </w:tabs>
        <w:ind w:left="720"/>
        <w:jc w:val="both"/>
        <w:rPr>
          <w:rFonts w:eastAsia="Arial Unicode MS"/>
        </w:rPr>
      </w:pPr>
      <w:r>
        <w:rPr>
          <w:rFonts w:eastAsia="Arial Unicode MS"/>
        </w:rPr>
        <w:t xml:space="preserve">Contingency Line Item (up to 5%, or up to 7% for </w:t>
      </w:r>
      <w:r w:rsidRPr="00CC51C2">
        <w:rPr>
          <w:szCs w:val="23"/>
        </w:rPr>
        <w:t>historic properties as defined under the NHPA</w:t>
      </w:r>
      <w:r>
        <w:rPr>
          <w:szCs w:val="23"/>
        </w:rPr>
        <w:t>)</w:t>
      </w:r>
    </w:p>
    <w:p w14:paraId="43CF3E6F" w14:textId="77777777" w:rsidR="009E602E" w:rsidRPr="00F32A92" w:rsidRDefault="009E602E" w:rsidP="000D2F7D">
      <w:pPr>
        <w:numPr>
          <w:ilvl w:val="12"/>
          <w:numId w:val="0"/>
        </w:numPr>
        <w:jc w:val="both"/>
        <w:rPr>
          <w:rFonts w:eastAsia="Arial Unicode MS"/>
        </w:rPr>
      </w:pPr>
    </w:p>
    <w:p w14:paraId="009AF92E" w14:textId="363457C2" w:rsidR="009E602E" w:rsidRPr="00F32A92" w:rsidRDefault="009E602E" w:rsidP="000D2F7D">
      <w:pPr>
        <w:numPr>
          <w:ilvl w:val="12"/>
          <w:numId w:val="0"/>
        </w:numPr>
        <w:jc w:val="both"/>
        <w:rPr>
          <w:rFonts w:eastAsia="Arial Unicode MS"/>
        </w:rPr>
      </w:pPr>
      <w:r w:rsidRPr="00F32A92">
        <w:rPr>
          <w:rFonts w:eastAsia="Arial Unicode MS"/>
        </w:rPr>
        <w:t xml:space="preserve">Project costs should be as detailed as possible and include specific </w:t>
      </w:r>
      <w:r w:rsidR="006539CA" w:rsidRPr="00F32A92">
        <w:rPr>
          <w:rFonts w:eastAsia="Arial Unicode MS"/>
        </w:rPr>
        <w:t>line-item</w:t>
      </w:r>
      <w:r w:rsidRPr="00F32A92">
        <w:rPr>
          <w:rFonts w:eastAsia="Arial Unicode MS"/>
        </w:rPr>
        <w:t xml:space="preserve"> name, quantities, rates, units of measurement (SF, C</w:t>
      </w:r>
      <w:r w:rsidR="00CC51C2">
        <w:rPr>
          <w:rFonts w:eastAsia="Arial Unicode MS"/>
        </w:rPr>
        <w:t xml:space="preserve">Y, LF, etc.), unit costs, etc. </w:t>
      </w:r>
      <w:r w:rsidRPr="00F32A92">
        <w:rPr>
          <w:rFonts w:eastAsia="Arial Unicode MS"/>
        </w:rPr>
        <w:t>Sub-Applicants should provide the source of the estimate (</w:t>
      </w:r>
      <w:r w:rsidR="006539CA" w:rsidRPr="00F32A92">
        <w:rPr>
          <w:rFonts w:eastAsia="Arial Unicode MS"/>
        </w:rPr>
        <w:t>e.g.,</w:t>
      </w:r>
      <w:r w:rsidRPr="00F32A92">
        <w:rPr>
          <w:rFonts w:eastAsia="Arial Unicode MS"/>
        </w:rPr>
        <w:t xml:space="preserve"> documented local cost, bids from qualified professionals, published national or local cost estimating guides).  Lump Sums should be avoided when possible.</w:t>
      </w:r>
    </w:p>
    <w:p w14:paraId="5455FD73" w14:textId="77777777" w:rsidR="009E602E" w:rsidRPr="00F32A92" w:rsidRDefault="009E602E" w:rsidP="000D2F7D">
      <w:pPr>
        <w:numPr>
          <w:ilvl w:val="12"/>
          <w:numId w:val="0"/>
        </w:numPr>
        <w:jc w:val="both"/>
        <w:rPr>
          <w:rFonts w:eastAsia="Arial Unicode MS"/>
        </w:rPr>
      </w:pPr>
    </w:p>
    <w:p w14:paraId="01E91746" w14:textId="77777777" w:rsidR="009E602E" w:rsidRPr="00F32A92" w:rsidRDefault="009E602E" w:rsidP="000D2F7D">
      <w:pPr>
        <w:numPr>
          <w:ilvl w:val="12"/>
          <w:numId w:val="0"/>
        </w:numPr>
        <w:jc w:val="both"/>
        <w:rPr>
          <w:rFonts w:eastAsia="Arial Unicode MS"/>
        </w:rPr>
      </w:pPr>
      <w:r w:rsidRPr="00F32A92">
        <w:rPr>
          <w:rFonts w:eastAsia="Arial Unicode MS"/>
        </w:rPr>
        <w:t xml:space="preserve">If ‘in-kind’ contributions of labor or materials devoted to the project are being claimed as part of the grant match requirements, provide documentation of the basis for the valuation of the contributions.  </w:t>
      </w:r>
    </w:p>
    <w:p w14:paraId="662E85FC" w14:textId="77777777" w:rsidR="009E602E" w:rsidRPr="00F32A92" w:rsidRDefault="009E602E" w:rsidP="000D2F7D">
      <w:pPr>
        <w:numPr>
          <w:ilvl w:val="12"/>
          <w:numId w:val="0"/>
        </w:numPr>
        <w:jc w:val="both"/>
        <w:rPr>
          <w:rFonts w:eastAsia="Arial Unicode MS"/>
        </w:rPr>
      </w:pPr>
    </w:p>
    <w:p w14:paraId="21D6FF2D" w14:textId="39118E84" w:rsidR="00201076" w:rsidRDefault="00311AD8" w:rsidP="000D2F7D">
      <w:pPr>
        <w:numPr>
          <w:ilvl w:val="12"/>
          <w:numId w:val="0"/>
        </w:numPr>
        <w:jc w:val="both"/>
      </w:pPr>
      <w:r w:rsidRPr="00250EF0">
        <w:rPr>
          <w:b/>
          <w:bCs/>
        </w:rPr>
        <w:t xml:space="preserve">Contingency Cost: </w:t>
      </w:r>
      <w:r w:rsidRPr="00250EF0">
        <w:t xml:space="preserve">An allowance in the total cost estimate to cover situations that cannot be fully defined at the time the cost estimate is prepared, but that will likely result in additional eligible costs. See Part VI, D.3.4. A contingency cost should be included as a </w:t>
      </w:r>
      <w:r w:rsidR="00BF646B">
        <w:t xml:space="preserve">separate </w:t>
      </w:r>
      <w:r w:rsidRPr="00250EF0">
        <w:t>line item in the budget section of a project application. As with other line items in the budget, the sub-applicant should justify the contingency estimate based on the nature of the proposed project.</w:t>
      </w:r>
      <w:r w:rsidR="00BF646B">
        <w:t xml:space="preserve">  All projects should include a 5% (7% for historic properties) contingency cost line item in their budget.</w:t>
      </w:r>
    </w:p>
    <w:p w14:paraId="500817AC" w14:textId="77777777" w:rsidR="00203E5A" w:rsidRDefault="00203E5A" w:rsidP="000D2F7D">
      <w:pPr>
        <w:numPr>
          <w:ilvl w:val="12"/>
          <w:numId w:val="0"/>
        </w:numPr>
        <w:jc w:val="both"/>
      </w:pPr>
    </w:p>
    <w:p w14:paraId="6180EF68" w14:textId="3FDF9DD7" w:rsidR="00203E5A" w:rsidRDefault="00203E5A" w:rsidP="000D2F7D">
      <w:pPr>
        <w:numPr>
          <w:ilvl w:val="12"/>
          <w:numId w:val="0"/>
        </w:numPr>
        <w:jc w:val="both"/>
      </w:pPr>
      <w:r w:rsidRPr="0084278B">
        <w:t>For additional information about cost es</w:t>
      </w:r>
      <w:r w:rsidR="003A78BF">
        <w:t>timates for property acquisition</w:t>
      </w:r>
      <w:r w:rsidRPr="0084278B">
        <w:t>, see Addendum, Part A; for structure elevation pr</w:t>
      </w:r>
      <w:r w:rsidR="00CC51C2">
        <w:t>ojects, see Addendum, Part E</w:t>
      </w:r>
      <w:r w:rsidRPr="0084278B">
        <w:t>.</w:t>
      </w:r>
    </w:p>
    <w:p w14:paraId="00B717BA" w14:textId="0B15ED27" w:rsidR="00A2343F" w:rsidRDefault="00A2343F" w:rsidP="000D2F7D">
      <w:pPr>
        <w:numPr>
          <w:ilvl w:val="12"/>
          <w:numId w:val="0"/>
        </w:numPr>
        <w:jc w:val="both"/>
      </w:pPr>
    </w:p>
    <w:p w14:paraId="63379595" w14:textId="7BE0C8DA" w:rsidR="00A2343F" w:rsidRPr="00A2343F" w:rsidRDefault="00A2343F" w:rsidP="000D2F7D">
      <w:pPr>
        <w:numPr>
          <w:ilvl w:val="12"/>
          <w:numId w:val="0"/>
        </w:numPr>
        <w:jc w:val="both"/>
        <w:rPr>
          <w:rFonts w:eastAsia="Arial Unicode MS"/>
          <w:sz w:val="16"/>
          <w:szCs w:val="16"/>
        </w:rPr>
      </w:pPr>
      <w:r w:rsidRPr="00A2343F">
        <w:rPr>
          <w:b/>
          <w:bCs/>
          <w:color w:val="231F20"/>
        </w:rPr>
        <w:t>Sub-Recipient Management Costs:</w:t>
      </w:r>
      <w:r>
        <w:rPr>
          <w:color w:val="231F20"/>
        </w:rPr>
        <w:t xml:space="preserve"> Utilize the EXHIBIT D1 worksheet.</w:t>
      </w:r>
    </w:p>
    <w:p w14:paraId="2A6D6563" w14:textId="77777777" w:rsidR="00201076" w:rsidRPr="00F32A92" w:rsidRDefault="00201076" w:rsidP="000D2F7D">
      <w:pPr>
        <w:numPr>
          <w:ilvl w:val="12"/>
          <w:numId w:val="0"/>
        </w:numPr>
        <w:jc w:val="both"/>
        <w:rPr>
          <w:rFonts w:eastAsia="Arial Unicode MS"/>
        </w:rPr>
      </w:pPr>
    </w:p>
    <w:p w14:paraId="41D7636D" w14:textId="79864708" w:rsidR="00BD5A6C" w:rsidRPr="00F32A92" w:rsidRDefault="00BD5A6C" w:rsidP="00ED033E">
      <w:pPr>
        <w:pStyle w:val="Heading1"/>
        <w:shd w:val="clear" w:color="auto" w:fill="D9D9D9" w:themeFill="background1" w:themeFillShade="D9"/>
      </w:pPr>
      <w:bookmarkStart w:id="29" w:name="_Toc117861451"/>
      <w:r>
        <w:t xml:space="preserve">Exhibit </w:t>
      </w:r>
      <w:r w:rsidR="00B76FEB">
        <w:t>E</w:t>
      </w:r>
      <w:r>
        <w:t xml:space="preserve">. </w:t>
      </w:r>
      <w:r w:rsidRPr="00F32A92">
        <w:t xml:space="preserve"> Environmental </w:t>
      </w:r>
      <w:r w:rsidR="00A75C75">
        <w:t>Compliance Information</w:t>
      </w:r>
      <w:r w:rsidR="000E7675">
        <w:t xml:space="preserve"> –</w:t>
      </w:r>
      <w:r w:rsidR="00A2343F">
        <w:t xml:space="preserve"> </w:t>
      </w:r>
      <w:r w:rsidR="000E7675">
        <w:t>Use Worksheet</w:t>
      </w:r>
      <w:bookmarkEnd w:id="29"/>
    </w:p>
    <w:p w14:paraId="7F0E2BFA" w14:textId="77777777" w:rsidR="009D6E19" w:rsidRDefault="009D6E19" w:rsidP="00BD5A6C">
      <w:pPr>
        <w:pStyle w:val="ListParagraph"/>
        <w:tabs>
          <w:tab w:val="left" w:pos="0"/>
        </w:tabs>
        <w:rPr>
          <w:rFonts w:eastAsia="Arial Unicode MS"/>
        </w:rPr>
      </w:pPr>
    </w:p>
    <w:p w14:paraId="5DBA1ECA" w14:textId="00C8F0E2" w:rsidR="000E7675" w:rsidRDefault="000E7675" w:rsidP="009D6E19">
      <w:pPr>
        <w:pStyle w:val="ListParagraph"/>
        <w:tabs>
          <w:tab w:val="left" w:pos="0"/>
        </w:tabs>
        <w:ind w:left="0"/>
        <w:rPr>
          <w:rFonts w:eastAsia="Arial Unicode MS"/>
        </w:rPr>
      </w:pPr>
      <w:r w:rsidRPr="002F43AA">
        <w:rPr>
          <w:rFonts w:eastAsia="Arial Unicode MS"/>
          <w:b/>
          <w:u w:val="single"/>
        </w:rPr>
        <w:t>Please complete the worksheet provided.</w:t>
      </w:r>
      <w:r>
        <w:rPr>
          <w:rFonts w:eastAsia="Arial Unicode MS"/>
        </w:rPr>
        <w:t xml:space="preserve"> </w:t>
      </w:r>
      <w:r w:rsidR="00BD5A6C" w:rsidRPr="00F32A92">
        <w:rPr>
          <w:rFonts w:eastAsia="Arial Unicode MS"/>
        </w:rPr>
        <w:t xml:space="preserve">The information requested in this section provides the information that FEMA needs to perform an Environmental and Historic </w:t>
      </w:r>
      <w:r w:rsidR="00EB4073">
        <w:rPr>
          <w:rFonts w:eastAsia="Arial Unicode MS"/>
        </w:rPr>
        <w:t xml:space="preserve">Preservation </w:t>
      </w:r>
      <w:r w:rsidR="00BD5A6C" w:rsidRPr="00F32A92">
        <w:rPr>
          <w:rFonts w:eastAsia="Arial Unicode MS"/>
        </w:rPr>
        <w:t>Review (</w:t>
      </w:r>
      <w:r w:rsidR="00EB4073" w:rsidRPr="00F32A92">
        <w:rPr>
          <w:rFonts w:eastAsia="Arial Unicode MS"/>
        </w:rPr>
        <w:t>E</w:t>
      </w:r>
      <w:r w:rsidR="00EB4073">
        <w:rPr>
          <w:rFonts w:eastAsia="Arial Unicode MS"/>
        </w:rPr>
        <w:t>HP</w:t>
      </w:r>
      <w:r w:rsidR="00BD5A6C" w:rsidRPr="00F32A92">
        <w:rPr>
          <w:rFonts w:eastAsia="Arial Unicode MS"/>
        </w:rPr>
        <w:t xml:space="preserve">) with help from Massachusetts State Agencies. The </w:t>
      </w:r>
      <w:r w:rsidR="00EB4073">
        <w:rPr>
          <w:rFonts w:eastAsia="Arial Unicode MS"/>
        </w:rPr>
        <w:t>EHP</w:t>
      </w:r>
      <w:r w:rsidR="00EB4073" w:rsidRPr="00F32A92">
        <w:rPr>
          <w:rFonts w:eastAsia="Arial Unicode MS"/>
        </w:rPr>
        <w:t xml:space="preserve"> </w:t>
      </w:r>
      <w:r w:rsidR="00BD5A6C" w:rsidRPr="00F32A92">
        <w:rPr>
          <w:rFonts w:eastAsia="Arial Unicode MS"/>
        </w:rPr>
        <w:t>process is required to take place before FEMA can obligate funds for your project if it is recommended for funding. Please do your best to answer every question included in the application pertinent to your project type. Many of the answers to these questions can be found through the links</w:t>
      </w:r>
      <w:r>
        <w:rPr>
          <w:rFonts w:eastAsia="Arial Unicode MS"/>
        </w:rPr>
        <w:t xml:space="preserve"> in the grant resources section of the website.</w:t>
      </w:r>
    </w:p>
    <w:p w14:paraId="483C06B8" w14:textId="77777777" w:rsidR="002F43AA" w:rsidRDefault="002F43AA" w:rsidP="0042192D">
      <w:pPr>
        <w:pStyle w:val="Heading1"/>
        <w:sectPr w:rsidR="002F43AA" w:rsidSect="00ED033E">
          <w:type w:val="continuous"/>
          <w:pgSz w:w="12240" w:h="15840"/>
          <w:pgMar w:top="1350" w:right="1440" w:bottom="900" w:left="1440" w:header="720" w:footer="440" w:gutter="0"/>
          <w:cols w:space="720"/>
        </w:sectPr>
      </w:pPr>
      <w:bookmarkStart w:id="30" w:name="_Toc269372939"/>
      <w:bookmarkStart w:id="31" w:name="_Toc269376317"/>
    </w:p>
    <w:p w14:paraId="41DAAACB" w14:textId="77777777" w:rsidR="009E602E" w:rsidRPr="00F32A92" w:rsidRDefault="008C3F1B" w:rsidP="00ED033E">
      <w:pPr>
        <w:pStyle w:val="Heading1"/>
        <w:shd w:val="clear" w:color="auto" w:fill="D9D9D9" w:themeFill="background1" w:themeFillShade="D9"/>
      </w:pPr>
      <w:bookmarkStart w:id="32" w:name="_Toc117861452"/>
      <w:r w:rsidRPr="00F32A92">
        <w:lastRenderedPageBreak/>
        <w:t>E</w:t>
      </w:r>
      <w:r w:rsidR="000F66A3" w:rsidRPr="00F32A92">
        <w:t xml:space="preserve">xhibit </w:t>
      </w:r>
      <w:r w:rsidR="00B76FEB">
        <w:t>F</w:t>
      </w:r>
      <w:r w:rsidR="00A75C75">
        <w:t xml:space="preserve">. </w:t>
      </w:r>
      <w:r w:rsidR="009E602E" w:rsidRPr="00F32A92">
        <w:t>Benefit-Cost Analysis (BCA) Information</w:t>
      </w:r>
      <w:bookmarkEnd w:id="30"/>
      <w:bookmarkEnd w:id="31"/>
      <w:bookmarkEnd w:id="32"/>
    </w:p>
    <w:p w14:paraId="7CD70170" w14:textId="77777777" w:rsidR="009E602E" w:rsidRPr="00F32A92" w:rsidRDefault="009E602E">
      <w:pPr>
        <w:numPr>
          <w:ilvl w:val="12"/>
          <w:numId w:val="0"/>
        </w:numPr>
        <w:jc w:val="both"/>
        <w:rPr>
          <w:rFonts w:eastAsia="Arial Unicode MS"/>
          <w:b/>
          <w:bCs/>
          <w:u w:val="single"/>
        </w:rPr>
      </w:pPr>
    </w:p>
    <w:p w14:paraId="5F5F21C4" w14:textId="5ED446CB" w:rsidR="009E602E" w:rsidRPr="00F32A92" w:rsidRDefault="53EFD557" w:rsidP="2CB727EB">
      <w:pPr>
        <w:jc w:val="both"/>
        <w:rPr>
          <w:rFonts w:eastAsia="Arial Unicode MS"/>
          <w:b/>
          <w:bCs/>
          <w:u w:val="single"/>
        </w:rPr>
      </w:pPr>
      <w:r w:rsidRPr="2CB727EB">
        <w:rPr>
          <w:rFonts w:eastAsia="Arial Unicode MS"/>
          <w:b/>
          <w:bCs/>
          <w:u w:val="single"/>
        </w:rPr>
        <w:t>Sub-Applicants are required to submit one (1) electronic copy</w:t>
      </w:r>
      <w:r w:rsidR="4394EFBA" w:rsidRPr="2CB727EB">
        <w:rPr>
          <w:rFonts w:eastAsia="Arial Unicode MS"/>
          <w:b/>
          <w:bCs/>
          <w:u w:val="single"/>
        </w:rPr>
        <w:t xml:space="preserve"> of the </w:t>
      </w:r>
      <w:r w:rsidR="026253F4" w:rsidRPr="2CB727EB">
        <w:rPr>
          <w:rFonts w:eastAsia="Arial Unicode MS"/>
          <w:b/>
          <w:bCs/>
          <w:u w:val="single"/>
        </w:rPr>
        <w:t>completed BCA (exported [.zip]</w:t>
      </w:r>
      <w:r w:rsidR="43B6392F" w:rsidRPr="2CB727EB">
        <w:rPr>
          <w:rFonts w:eastAsia="Arial Unicode MS"/>
          <w:b/>
          <w:bCs/>
          <w:u w:val="single"/>
        </w:rPr>
        <w:t xml:space="preserve"> and </w:t>
      </w:r>
      <w:r w:rsidR="026253F4" w:rsidRPr="2CB727EB">
        <w:rPr>
          <w:rFonts w:eastAsia="Arial Unicode MS"/>
          <w:b/>
          <w:bCs/>
          <w:u w:val="single"/>
        </w:rPr>
        <w:t>[.</w:t>
      </w:r>
      <w:r w:rsidR="43B6392F" w:rsidRPr="2CB727EB">
        <w:rPr>
          <w:rFonts w:eastAsia="Arial Unicode MS"/>
          <w:b/>
          <w:bCs/>
          <w:u w:val="single"/>
        </w:rPr>
        <w:t>pdf</w:t>
      </w:r>
      <w:r w:rsidR="026253F4" w:rsidRPr="2CB727EB">
        <w:rPr>
          <w:rFonts w:eastAsia="Arial Unicode MS"/>
          <w:b/>
          <w:bCs/>
          <w:u w:val="single"/>
        </w:rPr>
        <w:t>]</w:t>
      </w:r>
      <w:r w:rsidR="43B6392F" w:rsidRPr="2CB727EB">
        <w:rPr>
          <w:rFonts w:eastAsia="Arial Unicode MS"/>
          <w:b/>
          <w:bCs/>
          <w:u w:val="single"/>
        </w:rPr>
        <w:t xml:space="preserve"> file</w:t>
      </w:r>
      <w:r w:rsidR="4394EFBA" w:rsidRPr="2CB727EB">
        <w:rPr>
          <w:rFonts w:eastAsia="Arial Unicode MS"/>
          <w:b/>
          <w:bCs/>
          <w:u w:val="single"/>
        </w:rPr>
        <w:t>)</w:t>
      </w:r>
      <w:r w:rsidRPr="2CB727EB">
        <w:rPr>
          <w:rFonts w:eastAsia="Arial Unicode MS"/>
          <w:b/>
          <w:bCs/>
          <w:u w:val="single"/>
        </w:rPr>
        <w:t xml:space="preserve"> from the </w:t>
      </w:r>
      <w:r w:rsidRPr="2CB727EB">
        <w:rPr>
          <w:rFonts w:eastAsia="Arial Unicode MS"/>
          <w:b/>
          <w:bCs/>
          <w:color w:val="000000" w:themeColor="text1"/>
          <w:u w:val="single"/>
        </w:rPr>
        <w:t>FEMA Benefit-Cost Analysis S</w:t>
      </w:r>
      <w:r w:rsidRPr="2CB727EB">
        <w:rPr>
          <w:rFonts w:eastAsia="Arial Unicode MS"/>
          <w:b/>
          <w:bCs/>
          <w:u w:val="single"/>
        </w:rPr>
        <w:t xml:space="preserve">oftware </w:t>
      </w:r>
      <w:r w:rsidRPr="2CB727EB">
        <w:rPr>
          <w:rFonts w:eastAsia="Arial Unicode MS"/>
        </w:rPr>
        <w:t xml:space="preserve">Version </w:t>
      </w:r>
      <w:r w:rsidR="766FAD2A" w:rsidRPr="2CB727EB">
        <w:rPr>
          <w:rFonts w:eastAsia="Arial Unicode MS"/>
        </w:rPr>
        <w:t>6.0</w:t>
      </w:r>
      <w:r w:rsidRPr="2CB727EB">
        <w:rPr>
          <w:rFonts w:eastAsia="Arial Unicode MS"/>
        </w:rPr>
        <w:t xml:space="preserve"> as part of the official HMGP Sub-Application.</w:t>
      </w:r>
    </w:p>
    <w:p w14:paraId="5F9F549C" w14:textId="77777777" w:rsidR="009E602E" w:rsidRPr="00F32A92" w:rsidRDefault="009E602E" w:rsidP="000D2F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Unicode MS"/>
        </w:rPr>
      </w:pPr>
    </w:p>
    <w:p w14:paraId="7E7DE0E6" w14:textId="7A5F0C15" w:rsidR="009E602E" w:rsidRPr="00F32A92" w:rsidRDefault="009E602E" w:rsidP="000D2F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Unicode MS"/>
        </w:rPr>
      </w:pPr>
      <w:r w:rsidRPr="00F32A92">
        <w:rPr>
          <w:rFonts w:eastAsia="Arial Unicode MS"/>
        </w:rPr>
        <w:t xml:space="preserve">Benefit-cost analysis (BCA) is a standardized, systematic way to count the benefits of a mitigation project and to compare these benefits to the costs of mitigation.  A complete benefit-cost analysis counts </w:t>
      </w:r>
      <w:proofErr w:type="gramStart"/>
      <w:r w:rsidR="006539CA" w:rsidRPr="00F32A92">
        <w:rPr>
          <w:rFonts w:eastAsia="Arial Unicode MS"/>
          <w:b/>
          <w:i/>
        </w:rPr>
        <w:t>all</w:t>
      </w:r>
      <w:r w:rsidRPr="00F32A92">
        <w:rPr>
          <w:rFonts w:eastAsia="Arial Unicode MS"/>
        </w:rPr>
        <w:t xml:space="preserve"> </w:t>
      </w:r>
      <w:r w:rsidR="006539CA">
        <w:rPr>
          <w:rFonts w:eastAsia="Arial Unicode MS"/>
        </w:rPr>
        <w:t>of</w:t>
      </w:r>
      <w:proofErr w:type="gramEnd"/>
      <w:r w:rsidR="006539CA">
        <w:rPr>
          <w:rFonts w:eastAsia="Arial Unicode MS"/>
        </w:rPr>
        <w:t xml:space="preserve"> </w:t>
      </w:r>
      <w:r w:rsidRPr="00F32A92">
        <w:rPr>
          <w:rFonts w:eastAsia="Arial Unicode MS"/>
        </w:rPr>
        <w:t xml:space="preserve">the significant direct benefits of a mitigation project.  A benefit-cost analysis always involves looking at damages and losses twice: first, before mitigation (the “as-is” situation) and second, after mitigation.  The benefits of a mitigation project are simply the difference in expected damages and losses before and after the mitigation project are completed.  </w:t>
      </w:r>
    </w:p>
    <w:p w14:paraId="3E29DDE7" w14:textId="77777777" w:rsidR="009E602E" w:rsidRPr="00F32A92" w:rsidRDefault="009E602E" w:rsidP="000D2F7D">
      <w:pPr>
        <w:numPr>
          <w:ilvl w:val="12"/>
          <w:numId w:val="0"/>
        </w:numPr>
        <w:jc w:val="both"/>
        <w:rPr>
          <w:rFonts w:eastAsia="Arial Unicode MS"/>
        </w:rPr>
      </w:pPr>
    </w:p>
    <w:p w14:paraId="6732B49E" w14:textId="3359B2AE" w:rsidR="002F43AA" w:rsidRDefault="53EFD557" w:rsidP="000D2F7D">
      <w:pPr>
        <w:jc w:val="both"/>
        <w:rPr>
          <w:rFonts w:eastAsia="Arial Unicode MS"/>
          <w:color w:val="000000"/>
        </w:rPr>
      </w:pPr>
      <w:r w:rsidRPr="2CB727EB">
        <w:rPr>
          <w:rFonts w:eastAsia="Arial Unicode MS"/>
          <w:color w:val="000000" w:themeColor="text1"/>
        </w:rPr>
        <w:t>To be eligible for federal funding assistance thru any of FEMA’s hazard mitigation grant programs, a mitigation project must be cost-effective (benefit-cost ratio of 1.0 or greater using the FEMA BCA software). The FEMA Benefit-Cost Analysis is the method used to determine the cost-effectiveness of a proposed hazard mitigation project.  FEMA</w:t>
      </w:r>
      <w:r w:rsidR="22633031" w:rsidRPr="2CB727EB">
        <w:rPr>
          <w:rFonts w:eastAsia="Arial Unicode MS"/>
          <w:color w:val="000000" w:themeColor="text1"/>
        </w:rPr>
        <w:t xml:space="preserve">’s </w:t>
      </w:r>
      <w:r w:rsidRPr="2CB727EB">
        <w:rPr>
          <w:rFonts w:eastAsia="Arial Unicode MS"/>
          <w:color w:val="000000" w:themeColor="text1"/>
        </w:rPr>
        <w:t xml:space="preserve">BCA Tool [Version </w:t>
      </w:r>
      <w:r w:rsidR="448312A9" w:rsidRPr="2CB727EB">
        <w:rPr>
          <w:rFonts w:eastAsia="Arial Unicode MS"/>
          <w:color w:val="000000" w:themeColor="text1"/>
        </w:rPr>
        <w:t>6.0</w:t>
      </w:r>
      <w:r w:rsidRPr="2CB727EB">
        <w:rPr>
          <w:rFonts w:eastAsia="Arial Unicode MS"/>
          <w:color w:val="000000" w:themeColor="text1"/>
        </w:rPr>
        <w:t xml:space="preserve">] to assist Sub-Applicants to determine the cost-effectiveness of their proposed mitigation project.  FEMA will not accept project Sub-Applications with a benefit-cost analysis conducted using older versions of the BCA software; Sub-Applicants must use Version </w:t>
      </w:r>
      <w:r w:rsidR="211C6AD0" w:rsidRPr="2CB727EB">
        <w:rPr>
          <w:rFonts w:eastAsia="Arial Unicode MS"/>
          <w:color w:val="000000" w:themeColor="text1"/>
        </w:rPr>
        <w:t>6.0.</w:t>
      </w:r>
    </w:p>
    <w:p w14:paraId="1F47F91A" w14:textId="77777777" w:rsidR="002F43AA" w:rsidRDefault="002F43AA" w:rsidP="000D2F7D">
      <w:pPr>
        <w:jc w:val="both"/>
        <w:rPr>
          <w:rFonts w:eastAsia="Arial Unicode MS"/>
          <w:color w:val="000000"/>
        </w:rPr>
      </w:pPr>
    </w:p>
    <w:p w14:paraId="272C1CE9" w14:textId="7FEEF1CF" w:rsidR="009E602E" w:rsidRDefault="009E602E" w:rsidP="000D2F7D">
      <w:pPr>
        <w:jc w:val="both"/>
        <w:rPr>
          <w:color w:val="222222"/>
          <w:shd w:val="clear" w:color="auto" w:fill="FFFFFF"/>
        </w:rPr>
      </w:pPr>
      <w:r w:rsidRPr="00F32A92">
        <w:rPr>
          <w:rFonts w:eastAsia="Arial Unicode MS"/>
          <w:color w:val="000000"/>
        </w:rPr>
        <w:t xml:space="preserve">The FEMA BCA software (and related training materials) are available for download at: </w:t>
      </w:r>
      <w:hyperlink r:id="rId26" w:anchor="1" w:history="1">
        <w:r w:rsidR="000D2F7D" w:rsidRPr="00E5589C">
          <w:rPr>
            <w:rStyle w:val="Hyperlink"/>
            <w:color w:val="64406B"/>
            <w:shd w:val="clear" w:color="auto" w:fill="FFFFFF"/>
          </w:rPr>
          <w:t>http://www.fema.gov/benefit-cost-analysis#1</w:t>
        </w:r>
      </w:hyperlink>
      <w:r w:rsidR="000D2F7D" w:rsidRPr="00E5589C">
        <w:rPr>
          <w:color w:val="222222"/>
          <w:shd w:val="clear" w:color="auto" w:fill="FFFFFF"/>
        </w:rPr>
        <w:t>.</w:t>
      </w:r>
    </w:p>
    <w:p w14:paraId="0CBF90E8" w14:textId="2C26CDC1" w:rsidR="00A2343F" w:rsidRDefault="00A2343F" w:rsidP="000D2F7D">
      <w:pPr>
        <w:jc w:val="both"/>
        <w:rPr>
          <w:color w:val="222222"/>
          <w:shd w:val="clear" w:color="auto" w:fill="FFFFFF"/>
        </w:rPr>
      </w:pPr>
    </w:p>
    <w:p w14:paraId="67B024CD" w14:textId="33153B3A" w:rsidR="00A2343F" w:rsidRPr="00F32A92" w:rsidRDefault="00A2343F" w:rsidP="000D2F7D">
      <w:pPr>
        <w:jc w:val="both"/>
        <w:rPr>
          <w:rFonts w:eastAsia="Arial Unicode MS"/>
          <w:color w:val="000000"/>
        </w:rPr>
      </w:pPr>
      <w:r>
        <w:rPr>
          <w:rFonts w:eastAsia="Arial Unicode MS"/>
        </w:rPr>
        <w:t>Back-up Data Documentation should be p</w:t>
      </w:r>
      <w:r w:rsidRPr="00F32A92">
        <w:rPr>
          <w:rFonts w:eastAsia="Arial Unicode MS"/>
        </w:rPr>
        <w:t>rovided</w:t>
      </w:r>
      <w:r>
        <w:rPr>
          <w:rFonts w:eastAsia="Arial Unicode MS"/>
        </w:rPr>
        <w:t xml:space="preserve"> in a separate .pdf file.</w:t>
      </w:r>
    </w:p>
    <w:p w14:paraId="625DCE8A" w14:textId="77777777" w:rsidR="00081229" w:rsidRDefault="00081229">
      <w:pPr>
        <w:numPr>
          <w:ilvl w:val="12"/>
          <w:numId w:val="0"/>
        </w:numPr>
        <w:jc w:val="both"/>
        <w:rPr>
          <w:rFonts w:eastAsia="Arial Unicode MS"/>
        </w:rPr>
      </w:pPr>
    </w:p>
    <w:p w14:paraId="43C9714E" w14:textId="77777777" w:rsidR="009E602E" w:rsidRPr="00F32A92" w:rsidRDefault="009E602E">
      <w:pPr>
        <w:numPr>
          <w:ilvl w:val="12"/>
          <w:numId w:val="0"/>
        </w:numPr>
        <w:jc w:val="both"/>
        <w:rPr>
          <w:rFonts w:eastAsia="Arial Unicode MS"/>
        </w:rPr>
      </w:pPr>
      <w:r w:rsidRPr="00F32A92">
        <w:rPr>
          <w:rFonts w:eastAsia="Arial Unicode MS"/>
        </w:rPr>
        <w:t xml:space="preserve">Benefits of a proposed mitigation project can be sorted into four main categories:  </w:t>
      </w:r>
    </w:p>
    <w:p w14:paraId="220C89C4" w14:textId="77777777" w:rsidR="009E602E" w:rsidRPr="00F32A92" w:rsidRDefault="009E602E">
      <w:pPr>
        <w:numPr>
          <w:ilvl w:val="12"/>
          <w:numId w:val="0"/>
        </w:numPr>
        <w:jc w:val="both"/>
        <w:rPr>
          <w:rFonts w:eastAsia="Arial Unicode MS"/>
        </w:rPr>
      </w:pPr>
    </w:p>
    <w:tbl>
      <w:tblPr>
        <w:tblW w:w="0" w:type="auto"/>
        <w:jc w:val="center"/>
        <w:tblBorders>
          <w:top w:val="single" w:sz="12" w:space="0" w:color="000000"/>
          <w:left w:val="single" w:sz="12" w:space="0" w:color="000000"/>
          <w:bottom w:val="single" w:sz="12" w:space="0" w:color="000000"/>
          <w:right w:val="single" w:sz="12" w:space="0" w:color="000000"/>
          <w:insideH w:val="dotted" w:sz="4" w:space="0" w:color="auto"/>
          <w:insideV w:val="dotted" w:sz="4" w:space="0" w:color="auto"/>
        </w:tblBorders>
        <w:tblLayout w:type="fixed"/>
        <w:tblLook w:val="00A0" w:firstRow="1" w:lastRow="0" w:firstColumn="1" w:lastColumn="0" w:noHBand="0" w:noVBand="0"/>
      </w:tblPr>
      <w:tblGrid>
        <w:gridCol w:w="4428"/>
        <w:gridCol w:w="4428"/>
      </w:tblGrid>
      <w:tr w:rsidR="009E602E" w:rsidRPr="00F32A92" w14:paraId="2F54EA3C" w14:textId="77777777">
        <w:trPr>
          <w:cantSplit/>
          <w:jc w:val="center"/>
        </w:trPr>
        <w:tc>
          <w:tcPr>
            <w:tcW w:w="4428" w:type="dxa"/>
          </w:tcPr>
          <w:p w14:paraId="560DE22B" w14:textId="77777777" w:rsidR="002F43AA" w:rsidRDefault="002F43AA">
            <w:pPr>
              <w:keepNext/>
              <w:rPr>
                <w:rFonts w:eastAsia="Arial Unicode MS"/>
              </w:rPr>
            </w:pPr>
          </w:p>
          <w:p w14:paraId="6DAA6DC6" w14:textId="77777777" w:rsidR="002F43AA" w:rsidRDefault="002F43AA">
            <w:pPr>
              <w:keepNext/>
              <w:rPr>
                <w:rFonts w:eastAsia="Arial Unicode MS"/>
              </w:rPr>
            </w:pPr>
          </w:p>
          <w:p w14:paraId="3E42432F" w14:textId="77777777" w:rsidR="002F43AA" w:rsidRDefault="002F43AA">
            <w:pPr>
              <w:keepNext/>
              <w:rPr>
                <w:rFonts w:eastAsia="Arial Unicode MS"/>
              </w:rPr>
            </w:pPr>
          </w:p>
          <w:p w14:paraId="0F183E77" w14:textId="77777777" w:rsidR="009E602E" w:rsidRPr="00F32A92" w:rsidRDefault="009E602E">
            <w:pPr>
              <w:keepNext/>
              <w:rPr>
                <w:rFonts w:eastAsia="Arial Unicode MS"/>
              </w:rPr>
            </w:pPr>
            <w:r w:rsidRPr="00F32A92">
              <w:rPr>
                <w:rFonts w:eastAsia="Arial Unicode MS"/>
              </w:rPr>
              <w:t>Avoided Physical Damages</w:t>
            </w:r>
          </w:p>
        </w:tc>
        <w:tc>
          <w:tcPr>
            <w:tcW w:w="4428" w:type="dxa"/>
          </w:tcPr>
          <w:p w14:paraId="30210D49" w14:textId="77777777" w:rsidR="009E602E" w:rsidRPr="00F32A92" w:rsidRDefault="009E602E">
            <w:pPr>
              <w:pStyle w:val="TableBullet"/>
              <w:rPr>
                <w:rFonts w:eastAsia="Arial Unicode MS"/>
                <w:sz w:val="20"/>
              </w:rPr>
            </w:pPr>
            <w:r w:rsidRPr="00F32A92">
              <w:rPr>
                <w:rFonts w:eastAsia="Arial Unicode MS"/>
                <w:sz w:val="20"/>
              </w:rPr>
              <w:t>Buildings</w:t>
            </w:r>
          </w:p>
          <w:p w14:paraId="7F0769E1" w14:textId="77777777" w:rsidR="009E602E" w:rsidRPr="00F32A92" w:rsidRDefault="009E602E">
            <w:pPr>
              <w:pStyle w:val="TableBullet"/>
              <w:rPr>
                <w:rFonts w:eastAsia="Arial Unicode MS"/>
                <w:sz w:val="20"/>
              </w:rPr>
            </w:pPr>
            <w:r w:rsidRPr="00F32A92">
              <w:rPr>
                <w:rFonts w:eastAsia="Arial Unicode MS"/>
                <w:sz w:val="20"/>
              </w:rPr>
              <w:t>Contents</w:t>
            </w:r>
          </w:p>
          <w:p w14:paraId="5A75DE10" w14:textId="77777777" w:rsidR="009E602E" w:rsidRPr="00F32A92" w:rsidRDefault="009E602E">
            <w:pPr>
              <w:pStyle w:val="TableBullet"/>
              <w:rPr>
                <w:rFonts w:eastAsia="Arial Unicode MS"/>
                <w:sz w:val="20"/>
              </w:rPr>
            </w:pPr>
            <w:r w:rsidRPr="00F32A92">
              <w:rPr>
                <w:rFonts w:eastAsia="Arial Unicode MS"/>
                <w:sz w:val="20"/>
              </w:rPr>
              <w:t>Infrastructure</w:t>
            </w:r>
          </w:p>
          <w:p w14:paraId="76D4F96E" w14:textId="77777777" w:rsidR="009E602E" w:rsidRPr="00F32A92" w:rsidRDefault="009E602E">
            <w:pPr>
              <w:pStyle w:val="TableBullet"/>
              <w:rPr>
                <w:rFonts w:eastAsia="Arial Unicode MS"/>
                <w:sz w:val="20"/>
              </w:rPr>
            </w:pPr>
            <w:r w:rsidRPr="00F32A92">
              <w:rPr>
                <w:rFonts w:eastAsia="Arial Unicode MS"/>
                <w:sz w:val="20"/>
              </w:rPr>
              <w:t>Landscaping</w:t>
            </w:r>
          </w:p>
          <w:p w14:paraId="6371E732" w14:textId="77777777" w:rsidR="009E602E" w:rsidRPr="00F32A92" w:rsidRDefault="009E602E">
            <w:pPr>
              <w:pStyle w:val="TableBullet"/>
              <w:rPr>
                <w:rFonts w:eastAsia="Arial Unicode MS"/>
                <w:sz w:val="20"/>
              </w:rPr>
            </w:pPr>
            <w:r w:rsidRPr="00F32A92">
              <w:rPr>
                <w:rFonts w:eastAsia="Arial Unicode MS"/>
                <w:sz w:val="20"/>
              </w:rPr>
              <w:t>Site Contamination</w:t>
            </w:r>
          </w:p>
          <w:p w14:paraId="23BF5B48" w14:textId="77777777" w:rsidR="009E602E" w:rsidRPr="00F32A92" w:rsidRDefault="009E602E">
            <w:pPr>
              <w:pStyle w:val="TableBullet"/>
              <w:rPr>
                <w:rFonts w:eastAsia="Arial Unicode MS"/>
                <w:sz w:val="20"/>
              </w:rPr>
            </w:pPr>
            <w:r w:rsidRPr="00F32A92">
              <w:rPr>
                <w:rFonts w:eastAsia="Arial Unicode MS"/>
                <w:sz w:val="20"/>
              </w:rPr>
              <w:t>Vehicles</w:t>
            </w:r>
          </w:p>
          <w:p w14:paraId="7F1DA521" w14:textId="77777777" w:rsidR="009E602E" w:rsidRPr="00F32A92" w:rsidRDefault="009E602E" w:rsidP="002F43AA">
            <w:pPr>
              <w:pStyle w:val="TableBullet"/>
              <w:rPr>
                <w:rFonts w:eastAsia="Arial Unicode MS"/>
              </w:rPr>
            </w:pPr>
            <w:r w:rsidRPr="00F32A92">
              <w:rPr>
                <w:rFonts w:eastAsia="Arial Unicode MS"/>
                <w:sz w:val="20"/>
              </w:rPr>
              <w:t>Equipment</w:t>
            </w:r>
          </w:p>
        </w:tc>
      </w:tr>
      <w:tr w:rsidR="009E602E" w:rsidRPr="00F32A92" w14:paraId="5D301E29" w14:textId="77777777">
        <w:trPr>
          <w:cantSplit/>
          <w:jc w:val="center"/>
        </w:trPr>
        <w:tc>
          <w:tcPr>
            <w:tcW w:w="4428" w:type="dxa"/>
          </w:tcPr>
          <w:p w14:paraId="67AAD464" w14:textId="77777777" w:rsidR="002F43AA" w:rsidRDefault="002F43AA">
            <w:pPr>
              <w:rPr>
                <w:rFonts w:eastAsia="Arial Unicode MS"/>
              </w:rPr>
            </w:pPr>
          </w:p>
          <w:p w14:paraId="1FA2DCF1" w14:textId="77777777" w:rsidR="002F43AA" w:rsidRDefault="002F43AA">
            <w:pPr>
              <w:rPr>
                <w:rFonts w:eastAsia="Arial Unicode MS"/>
              </w:rPr>
            </w:pPr>
          </w:p>
          <w:p w14:paraId="4602D082" w14:textId="77777777" w:rsidR="002F43AA" w:rsidRDefault="002F43AA">
            <w:pPr>
              <w:rPr>
                <w:rFonts w:eastAsia="Arial Unicode MS"/>
              </w:rPr>
            </w:pPr>
          </w:p>
          <w:p w14:paraId="7505E596" w14:textId="77777777" w:rsidR="009E602E" w:rsidRPr="00F32A92" w:rsidRDefault="009E602E">
            <w:pPr>
              <w:rPr>
                <w:rFonts w:eastAsia="Arial Unicode MS"/>
              </w:rPr>
            </w:pPr>
            <w:r w:rsidRPr="00F32A92">
              <w:rPr>
                <w:rFonts w:eastAsia="Arial Unicode MS"/>
              </w:rPr>
              <w:t>Avoided Loss-of-Function Costs</w:t>
            </w:r>
          </w:p>
        </w:tc>
        <w:tc>
          <w:tcPr>
            <w:tcW w:w="4428" w:type="dxa"/>
          </w:tcPr>
          <w:p w14:paraId="7E45ADF0" w14:textId="77777777" w:rsidR="009E602E" w:rsidRPr="00F32A92" w:rsidRDefault="009E602E">
            <w:pPr>
              <w:pStyle w:val="TableBullet"/>
              <w:rPr>
                <w:rFonts w:eastAsia="Arial Unicode MS"/>
                <w:sz w:val="20"/>
              </w:rPr>
            </w:pPr>
            <w:r w:rsidRPr="00F32A92">
              <w:rPr>
                <w:rFonts w:eastAsia="Arial Unicode MS"/>
                <w:sz w:val="20"/>
              </w:rPr>
              <w:t>Displacement costs for temporary quarters</w:t>
            </w:r>
          </w:p>
          <w:p w14:paraId="522ED988" w14:textId="77777777" w:rsidR="009E602E" w:rsidRPr="00F32A92" w:rsidRDefault="009E602E">
            <w:pPr>
              <w:pStyle w:val="TableBullet"/>
              <w:rPr>
                <w:rFonts w:eastAsia="Arial Unicode MS"/>
                <w:sz w:val="20"/>
              </w:rPr>
            </w:pPr>
            <w:r w:rsidRPr="00F32A92">
              <w:rPr>
                <w:rFonts w:eastAsia="Arial Unicode MS"/>
                <w:sz w:val="20"/>
              </w:rPr>
              <w:t>Loss of rental income</w:t>
            </w:r>
          </w:p>
          <w:p w14:paraId="6A5C0E4B" w14:textId="77777777" w:rsidR="009E602E" w:rsidRPr="00F32A92" w:rsidRDefault="009E602E">
            <w:pPr>
              <w:pStyle w:val="TableBullet"/>
              <w:rPr>
                <w:rFonts w:eastAsia="Arial Unicode MS"/>
                <w:sz w:val="20"/>
              </w:rPr>
            </w:pPr>
            <w:r w:rsidRPr="00F32A92">
              <w:rPr>
                <w:rFonts w:eastAsia="Arial Unicode MS"/>
                <w:sz w:val="20"/>
              </w:rPr>
              <w:t>Loss of business income</w:t>
            </w:r>
          </w:p>
          <w:p w14:paraId="689D55EB" w14:textId="77777777" w:rsidR="009E602E" w:rsidRPr="00F32A92" w:rsidRDefault="009E602E">
            <w:pPr>
              <w:pStyle w:val="TableBullet"/>
              <w:rPr>
                <w:rFonts w:eastAsia="Arial Unicode MS"/>
                <w:sz w:val="20"/>
              </w:rPr>
            </w:pPr>
            <w:r w:rsidRPr="00F32A92">
              <w:rPr>
                <w:rFonts w:eastAsia="Arial Unicode MS"/>
                <w:sz w:val="20"/>
              </w:rPr>
              <w:t>Lost wages</w:t>
            </w:r>
          </w:p>
          <w:p w14:paraId="76F6102E" w14:textId="77777777" w:rsidR="009E602E" w:rsidRPr="00F32A92" w:rsidRDefault="009E602E">
            <w:pPr>
              <w:pStyle w:val="TableBullet"/>
              <w:rPr>
                <w:rFonts w:eastAsia="Arial Unicode MS"/>
                <w:sz w:val="20"/>
              </w:rPr>
            </w:pPr>
            <w:r w:rsidRPr="00F32A92">
              <w:rPr>
                <w:rFonts w:eastAsia="Arial Unicode MS"/>
                <w:sz w:val="20"/>
              </w:rPr>
              <w:t>Disruption time for residents</w:t>
            </w:r>
          </w:p>
          <w:p w14:paraId="58D79F8F" w14:textId="77777777" w:rsidR="009E602E" w:rsidRPr="00F32A92" w:rsidRDefault="009E602E">
            <w:pPr>
              <w:pStyle w:val="TableBullet"/>
              <w:rPr>
                <w:rFonts w:eastAsia="Arial Unicode MS"/>
                <w:sz w:val="20"/>
              </w:rPr>
            </w:pPr>
            <w:r w:rsidRPr="00F32A92">
              <w:rPr>
                <w:rFonts w:eastAsia="Arial Unicode MS"/>
                <w:sz w:val="20"/>
              </w:rPr>
              <w:t>Loss of public services</w:t>
            </w:r>
          </w:p>
          <w:p w14:paraId="63110BB0" w14:textId="77777777" w:rsidR="009E602E" w:rsidRPr="00F32A92" w:rsidRDefault="009E602E">
            <w:pPr>
              <w:pStyle w:val="TableBullet"/>
              <w:rPr>
                <w:rFonts w:eastAsia="Arial Unicode MS"/>
                <w:sz w:val="20"/>
              </w:rPr>
            </w:pPr>
            <w:r w:rsidRPr="00F32A92">
              <w:rPr>
                <w:rFonts w:eastAsia="Arial Unicode MS"/>
                <w:sz w:val="20"/>
              </w:rPr>
              <w:t>Economic impact of loss of utility services</w:t>
            </w:r>
          </w:p>
          <w:p w14:paraId="1FFA3781" w14:textId="77777777" w:rsidR="009E602E" w:rsidRPr="00F32A92" w:rsidRDefault="009E602E" w:rsidP="002F43AA">
            <w:pPr>
              <w:pStyle w:val="TableBullet"/>
              <w:rPr>
                <w:rFonts w:eastAsia="Arial Unicode MS"/>
              </w:rPr>
            </w:pPr>
            <w:r w:rsidRPr="00F32A92">
              <w:rPr>
                <w:rFonts w:eastAsia="Arial Unicode MS"/>
                <w:sz w:val="20"/>
              </w:rPr>
              <w:t>Economic impact of road/bridge closures</w:t>
            </w:r>
          </w:p>
        </w:tc>
      </w:tr>
      <w:tr w:rsidR="009E602E" w:rsidRPr="00F32A92" w14:paraId="5D107785" w14:textId="77777777">
        <w:trPr>
          <w:cantSplit/>
          <w:jc w:val="center"/>
        </w:trPr>
        <w:tc>
          <w:tcPr>
            <w:tcW w:w="4428" w:type="dxa"/>
          </w:tcPr>
          <w:p w14:paraId="1A0203FB" w14:textId="77777777" w:rsidR="002F43AA" w:rsidRDefault="002F43AA">
            <w:pPr>
              <w:rPr>
                <w:rFonts w:eastAsia="Arial Unicode MS"/>
              </w:rPr>
            </w:pPr>
          </w:p>
          <w:p w14:paraId="5A5F7C0A" w14:textId="77777777" w:rsidR="002F43AA" w:rsidRDefault="002F43AA">
            <w:pPr>
              <w:rPr>
                <w:rFonts w:eastAsia="Arial Unicode MS"/>
              </w:rPr>
            </w:pPr>
          </w:p>
          <w:p w14:paraId="1C266CE4" w14:textId="77777777" w:rsidR="009E602E" w:rsidRPr="00F32A92" w:rsidRDefault="009E602E">
            <w:pPr>
              <w:rPr>
                <w:rFonts w:eastAsia="Arial Unicode MS"/>
              </w:rPr>
            </w:pPr>
            <w:r w:rsidRPr="00F32A92">
              <w:rPr>
                <w:rFonts w:eastAsia="Arial Unicode MS"/>
              </w:rPr>
              <w:t>Avoided Casualties</w:t>
            </w:r>
          </w:p>
          <w:p w14:paraId="092C37D4" w14:textId="77777777" w:rsidR="009E602E" w:rsidRPr="00F32A92" w:rsidRDefault="009E602E">
            <w:pPr>
              <w:rPr>
                <w:rFonts w:eastAsia="Arial Unicode MS"/>
              </w:rPr>
            </w:pPr>
          </w:p>
        </w:tc>
        <w:tc>
          <w:tcPr>
            <w:tcW w:w="4428" w:type="dxa"/>
          </w:tcPr>
          <w:p w14:paraId="0066810F" w14:textId="77777777" w:rsidR="009E602E" w:rsidRPr="00F32A92" w:rsidRDefault="009E602E" w:rsidP="00E12377">
            <w:pPr>
              <w:pStyle w:val="TableBullet"/>
              <w:numPr>
                <w:ilvl w:val="0"/>
                <w:numId w:val="10"/>
              </w:numPr>
              <w:ind w:left="342" w:hanging="342"/>
              <w:rPr>
                <w:rFonts w:eastAsia="Arial Unicode MS"/>
                <w:sz w:val="20"/>
              </w:rPr>
            </w:pPr>
            <w:r w:rsidRPr="00F32A92">
              <w:rPr>
                <w:rFonts w:eastAsia="Arial Unicode MS"/>
                <w:sz w:val="20"/>
              </w:rPr>
              <w:t>Deaths</w:t>
            </w:r>
          </w:p>
          <w:p w14:paraId="7771C309" w14:textId="77777777" w:rsidR="009E602E" w:rsidRPr="00F32A92" w:rsidRDefault="009E602E" w:rsidP="00E12377">
            <w:pPr>
              <w:pStyle w:val="TableBullet"/>
              <w:numPr>
                <w:ilvl w:val="0"/>
                <w:numId w:val="10"/>
              </w:numPr>
              <w:ind w:left="342" w:hanging="342"/>
              <w:rPr>
                <w:rFonts w:eastAsia="Arial Unicode MS"/>
                <w:sz w:val="20"/>
              </w:rPr>
            </w:pPr>
            <w:r w:rsidRPr="00F32A92">
              <w:rPr>
                <w:rFonts w:eastAsia="Arial Unicode MS"/>
                <w:sz w:val="20"/>
              </w:rPr>
              <w:t>Injuries</w:t>
            </w:r>
          </w:p>
          <w:p w14:paraId="62541F03" w14:textId="77777777" w:rsidR="009E602E" w:rsidRPr="00F32A92" w:rsidRDefault="009E602E" w:rsidP="00E12377">
            <w:pPr>
              <w:pStyle w:val="TableBullet"/>
              <w:numPr>
                <w:ilvl w:val="0"/>
                <w:numId w:val="10"/>
              </w:numPr>
              <w:ind w:left="342" w:hanging="342"/>
              <w:rPr>
                <w:rFonts w:eastAsia="Arial Unicode MS"/>
                <w:sz w:val="20"/>
              </w:rPr>
            </w:pPr>
            <w:r w:rsidRPr="00F32A92">
              <w:rPr>
                <w:rFonts w:eastAsia="Arial Unicode MS"/>
                <w:sz w:val="20"/>
              </w:rPr>
              <w:t>Illnesses</w:t>
            </w:r>
          </w:p>
          <w:p w14:paraId="5036B026" w14:textId="77777777" w:rsidR="009E602E" w:rsidRPr="00F32A92" w:rsidRDefault="009E602E">
            <w:pPr>
              <w:rPr>
                <w:rFonts w:eastAsia="Arial Unicode MS"/>
              </w:rPr>
            </w:pPr>
          </w:p>
        </w:tc>
      </w:tr>
      <w:tr w:rsidR="009E602E" w:rsidRPr="00F32A92" w14:paraId="66A3F840" w14:textId="77777777">
        <w:trPr>
          <w:cantSplit/>
          <w:jc w:val="center"/>
        </w:trPr>
        <w:tc>
          <w:tcPr>
            <w:tcW w:w="4428" w:type="dxa"/>
          </w:tcPr>
          <w:p w14:paraId="5BC621BA" w14:textId="77777777" w:rsidR="009E602E" w:rsidRPr="00F32A92" w:rsidRDefault="009E602E">
            <w:pPr>
              <w:rPr>
                <w:rFonts w:eastAsia="Arial Unicode MS"/>
              </w:rPr>
            </w:pPr>
          </w:p>
          <w:p w14:paraId="5B08B270" w14:textId="77777777" w:rsidR="002F43AA" w:rsidRDefault="002F43AA">
            <w:pPr>
              <w:rPr>
                <w:rFonts w:eastAsia="Arial Unicode MS"/>
              </w:rPr>
            </w:pPr>
          </w:p>
          <w:p w14:paraId="77B252AB" w14:textId="77777777" w:rsidR="002F43AA" w:rsidRDefault="002F43AA">
            <w:pPr>
              <w:rPr>
                <w:rFonts w:eastAsia="Arial Unicode MS"/>
              </w:rPr>
            </w:pPr>
          </w:p>
          <w:p w14:paraId="0F1A5E1D" w14:textId="77777777" w:rsidR="009E602E" w:rsidRPr="00F32A92" w:rsidRDefault="009E602E">
            <w:pPr>
              <w:rPr>
                <w:rFonts w:eastAsia="Arial Unicode MS"/>
              </w:rPr>
            </w:pPr>
            <w:r w:rsidRPr="00F32A92">
              <w:rPr>
                <w:rFonts w:eastAsia="Arial Unicode MS"/>
              </w:rPr>
              <w:t>Avoided Emergency Management Costs</w:t>
            </w:r>
          </w:p>
        </w:tc>
        <w:tc>
          <w:tcPr>
            <w:tcW w:w="4428" w:type="dxa"/>
          </w:tcPr>
          <w:p w14:paraId="019938E9" w14:textId="77777777" w:rsidR="009E602E" w:rsidRPr="00F32A92" w:rsidRDefault="009E602E" w:rsidP="005A1F0A">
            <w:pPr>
              <w:pStyle w:val="TableBullet"/>
              <w:numPr>
                <w:ilvl w:val="0"/>
                <w:numId w:val="11"/>
              </w:numPr>
              <w:ind w:left="342"/>
              <w:rPr>
                <w:rFonts w:eastAsia="Arial Unicode MS"/>
                <w:sz w:val="20"/>
              </w:rPr>
            </w:pPr>
            <w:r w:rsidRPr="00F32A92">
              <w:rPr>
                <w:rFonts w:eastAsia="Arial Unicode MS"/>
                <w:sz w:val="20"/>
              </w:rPr>
              <w:t>Emergency operations center costs</w:t>
            </w:r>
          </w:p>
          <w:p w14:paraId="6E28E2DC" w14:textId="77777777" w:rsidR="009E602E" w:rsidRPr="00F32A92" w:rsidRDefault="009E602E" w:rsidP="005A1F0A">
            <w:pPr>
              <w:pStyle w:val="TableBullet"/>
              <w:numPr>
                <w:ilvl w:val="0"/>
                <w:numId w:val="11"/>
              </w:numPr>
              <w:ind w:left="342"/>
              <w:rPr>
                <w:rFonts w:eastAsia="Arial Unicode MS"/>
                <w:sz w:val="20"/>
              </w:rPr>
            </w:pPr>
            <w:r w:rsidRPr="00F32A92">
              <w:rPr>
                <w:rFonts w:eastAsia="Arial Unicode MS"/>
                <w:sz w:val="20"/>
              </w:rPr>
              <w:t>Evacuation or rescue costs</w:t>
            </w:r>
          </w:p>
          <w:p w14:paraId="3194162C" w14:textId="77777777" w:rsidR="009E602E" w:rsidRPr="00F32A92" w:rsidRDefault="009E602E" w:rsidP="005A1F0A">
            <w:pPr>
              <w:pStyle w:val="TableBullet"/>
              <w:numPr>
                <w:ilvl w:val="0"/>
                <w:numId w:val="11"/>
              </w:numPr>
              <w:ind w:left="342"/>
              <w:rPr>
                <w:rFonts w:eastAsia="Arial Unicode MS"/>
                <w:sz w:val="20"/>
              </w:rPr>
            </w:pPr>
            <w:r w:rsidRPr="00F32A92">
              <w:rPr>
                <w:rFonts w:eastAsia="Arial Unicode MS"/>
                <w:sz w:val="20"/>
              </w:rPr>
              <w:t>Security costs</w:t>
            </w:r>
          </w:p>
          <w:p w14:paraId="19236BEE" w14:textId="77777777" w:rsidR="009E602E" w:rsidRPr="00F32A92" w:rsidRDefault="009E602E" w:rsidP="005A1F0A">
            <w:pPr>
              <w:pStyle w:val="TableBullet"/>
              <w:numPr>
                <w:ilvl w:val="0"/>
                <w:numId w:val="11"/>
              </w:numPr>
              <w:ind w:left="342"/>
              <w:rPr>
                <w:rFonts w:eastAsia="Arial Unicode MS"/>
                <w:sz w:val="20"/>
              </w:rPr>
            </w:pPr>
            <w:r w:rsidRPr="00F32A92">
              <w:rPr>
                <w:rFonts w:eastAsia="Arial Unicode MS"/>
                <w:sz w:val="20"/>
              </w:rPr>
              <w:t>Temporary protective measure costs</w:t>
            </w:r>
          </w:p>
          <w:p w14:paraId="7EF04A0C" w14:textId="77777777" w:rsidR="009E602E" w:rsidRPr="00F32A92" w:rsidRDefault="009E602E" w:rsidP="005A1F0A">
            <w:pPr>
              <w:pStyle w:val="TableBullet"/>
              <w:numPr>
                <w:ilvl w:val="0"/>
                <w:numId w:val="11"/>
              </w:numPr>
              <w:ind w:left="342"/>
              <w:rPr>
                <w:rFonts w:eastAsia="Arial Unicode MS"/>
                <w:sz w:val="20"/>
              </w:rPr>
            </w:pPr>
            <w:r w:rsidRPr="00F32A92">
              <w:rPr>
                <w:rFonts w:eastAsia="Arial Unicode MS"/>
                <w:sz w:val="20"/>
              </w:rPr>
              <w:t>Debris removal and cleanup costs</w:t>
            </w:r>
          </w:p>
          <w:p w14:paraId="63559E3A" w14:textId="77777777" w:rsidR="009E602E" w:rsidRPr="00F32A92" w:rsidRDefault="009E602E" w:rsidP="005A1F0A">
            <w:pPr>
              <w:pStyle w:val="TableBullet"/>
              <w:numPr>
                <w:ilvl w:val="0"/>
                <w:numId w:val="11"/>
              </w:numPr>
              <w:ind w:left="342"/>
              <w:rPr>
                <w:rFonts w:eastAsia="Arial Unicode MS"/>
                <w:sz w:val="20"/>
              </w:rPr>
            </w:pPr>
            <w:r w:rsidRPr="00F32A92">
              <w:rPr>
                <w:rFonts w:eastAsia="Arial Unicode MS"/>
                <w:sz w:val="20"/>
              </w:rPr>
              <w:t>Other management costs</w:t>
            </w:r>
          </w:p>
        </w:tc>
      </w:tr>
    </w:tbl>
    <w:p w14:paraId="3B779FA5" w14:textId="77777777" w:rsidR="00202CAD" w:rsidRPr="00F32A92" w:rsidRDefault="00202CAD">
      <w:pPr>
        <w:numPr>
          <w:ilvl w:val="12"/>
          <w:numId w:val="0"/>
        </w:numPr>
        <w:tabs>
          <w:tab w:val="left" w:pos="360"/>
        </w:tabs>
        <w:spacing w:line="360" w:lineRule="auto"/>
        <w:rPr>
          <w:rFonts w:eastAsia="Arial Unicode MS"/>
        </w:rPr>
      </w:pPr>
    </w:p>
    <w:p w14:paraId="77344219" w14:textId="77777777" w:rsidR="002F43AA" w:rsidRDefault="002F43AA" w:rsidP="00667011">
      <w:pPr>
        <w:rPr>
          <w:rFonts w:eastAsia="Arial Unicode MS"/>
        </w:rPr>
        <w:sectPr w:rsidR="002F43AA">
          <w:pgSz w:w="12240" w:h="15840"/>
          <w:pgMar w:top="1350" w:right="1440" w:bottom="900" w:left="1440" w:header="720" w:footer="440" w:gutter="0"/>
          <w:cols w:space="720"/>
        </w:sectPr>
      </w:pPr>
      <w:bookmarkStart w:id="33" w:name="_Toc269372947"/>
      <w:bookmarkStart w:id="34" w:name="_Toc269376326"/>
    </w:p>
    <w:p w14:paraId="2AD8AC06" w14:textId="2BC97FCE" w:rsidR="009E602E" w:rsidRPr="00F32A92" w:rsidRDefault="003E17E8" w:rsidP="00ED033E">
      <w:pPr>
        <w:pStyle w:val="Heading1"/>
        <w:shd w:val="clear" w:color="auto" w:fill="D9D9D9" w:themeFill="background1" w:themeFillShade="D9"/>
      </w:pPr>
      <w:bookmarkStart w:id="35" w:name="_Toc117861453"/>
      <w:r>
        <w:lastRenderedPageBreak/>
        <w:t xml:space="preserve">Exhibit </w:t>
      </w:r>
      <w:r w:rsidR="00B76FEB">
        <w:t>G</w:t>
      </w:r>
      <w:r w:rsidR="009E602E">
        <w:t xml:space="preserve">.  </w:t>
      </w:r>
      <w:bookmarkEnd w:id="33"/>
      <w:bookmarkEnd w:id="34"/>
      <w:r w:rsidR="001B6049">
        <w:t xml:space="preserve">Elevation and </w:t>
      </w:r>
      <w:r w:rsidR="4801ED84">
        <w:t>Acquisition</w:t>
      </w:r>
      <w:r w:rsidR="00577EA3">
        <w:t xml:space="preserve"> Documentation</w:t>
      </w:r>
      <w:r w:rsidR="001B6049">
        <w:t xml:space="preserve"> Package</w:t>
      </w:r>
      <w:bookmarkEnd w:id="35"/>
    </w:p>
    <w:p w14:paraId="554C2E3B" w14:textId="77777777" w:rsidR="009E602E" w:rsidRDefault="009E602E">
      <w:pPr>
        <w:numPr>
          <w:ilvl w:val="12"/>
          <w:numId w:val="0"/>
        </w:numPr>
        <w:jc w:val="both"/>
        <w:rPr>
          <w:rFonts w:eastAsia="Arial Unicode MS"/>
        </w:rPr>
      </w:pPr>
    </w:p>
    <w:p w14:paraId="66967548" w14:textId="77777777" w:rsidR="005A1F0A" w:rsidRPr="002F43AA" w:rsidRDefault="005A1F0A" w:rsidP="000D2F7D">
      <w:pPr>
        <w:numPr>
          <w:ilvl w:val="12"/>
          <w:numId w:val="0"/>
        </w:numPr>
        <w:jc w:val="both"/>
        <w:rPr>
          <w:rFonts w:eastAsia="Arial Unicode MS"/>
          <w:b/>
          <w:u w:val="single"/>
        </w:rPr>
      </w:pPr>
      <w:r w:rsidRPr="002F43AA">
        <w:rPr>
          <w:rFonts w:eastAsia="Arial Unicode MS"/>
          <w:b/>
          <w:u w:val="single"/>
        </w:rPr>
        <w:t xml:space="preserve">This exhibit is only required for Property Acquisition and Relocation projects. </w:t>
      </w:r>
    </w:p>
    <w:p w14:paraId="351E41EB" w14:textId="77777777" w:rsidR="005A1F0A" w:rsidRPr="00F32A92" w:rsidRDefault="005A1F0A" w:rsidP="000D2F7D">
      <w:pPr>
        <w:numPr>
          <w:ilvl w:val="12"/>
          <w:numId w:val="0"/>
        </w:numPr>
        <w:jc w:val="both"/>
        <w:rPr>
          <w:rFonts w:eastAsia="Arial Unicode MS"/>
        </w:rPr>
      </w:pPr>
    </w:p>
    <w:p w14:paraId="64D3AA63" w14:textId="77777777" w:rsidR="009E602E" w:rsidRPr="00F32A92" w:rsidRDefault="009E602E" w:rsidP="000D2F7D">
      <w:pPr>
        <w:numPr>
          <w:ilvl w:val="12"/>
          <w:numId w:val="0"/>
        </w:numPr>
        <w:jc w:val="both"/>
        <w:rPr>
          <w:rFonts w:eastAsia="Arial Unicode MS"/>
        </w:rPr>
      </w:pPr>
      <w:r w:rsidRPr="00F32A92">
        <w:rPr>
          <w:rFonts w:eastAsia="Arial Unicode MS"/>
        </w:rPr>
        <w:t>Participation in this Sub-Application is voluntary and prospective homeowners may withdraw their participation at any time prior to contract initiation.</w:t>
      </w:r>
    </w:p>
    <w:p w14:paraId="273C85E3" w14:textId="77777777" w:rsidR="009E602E" w:rsidRPr="00F32A92" w:rsidRDefault="009E602E" w:rsidP="000D2F7D">
      <w:pPr>
        <w:numPr>
          <w:ilvl w:val="12"/>
          <w:numId w:val="0"/>
        </w:numPr>
        <w:ind w:left="720"/>
        <w:jc w:val="both"/>
        <w:rPr>
          <w:rFonts w:eastAsia="Arial Unicode MS"/>
        </w:rPr>
      </w:pPr>
    </w:p>
    <w:p w14:paraId="57E91AD9" w14:textId="21FA66F9" w:rsidR="00CD4030" w:rsidRDefault="009E602E" w:rsidP="5A8CE4A4">
      <w:pPr>
        <w:tabs>
          <w:tab w:val="left" w:pos="360"/>
        </w:tabs>
        <w:ind w:left="360"/>
      </w:pPr>
      <w:r w:rsidRPr="5A8CE4A4">
        <w:rPr>
          <w:rFonts w:eastAsia="Arial Unicode MS"/>
        </w:rPr>
        <w:t xml:space="preserve">Documentation of voluntary interest for property acquisition must be submitted as part of the sub-application; </w:t>
      </w:r>
      <w:r w:rsidR="00CB3AEE" w:rsidRPr="5A8CE4A4">
        <w:rPr>
          <w:rFonts w:eastAsia="Arial Unicode MS"/>
        </w:rPr>
        <w:t>sample ‘notice of voluntary interest’ is</w:t>
      </w:r>
      <w:r w:rsidRPr="5A8CE4A4">
        <w:rPr>
          <w:rFonts w:eastAsia="Arial Unicode MS"/>
        </w:rPr>
        <w:t xml:space="preserve"> available </w:t>
      </w:r>
      <w:r w:rsidR="2C4C095E" w:rsidRPr="5A8CE4A4">
        <w:rPr>
          <w:rFonts w:eastAsia="Arial Unicode MS"/>
        </w:rPr>
        <w:t>by contacting</w:t>
      </w:r>
      <w:r w:rsidRPr="5A8CE4A4">
        <w:rPr>
          <w:rFonts w:eastAsia="Arial Unicode MS"/>
        </w:rPr>
        <w:t xml:space="preserve">: </w:t>
      </w:r>
      <w:hyperlink r:id="rId27">
        <w:r w:rsidR="249D1B13" w:rsidRPr="5A8CE4A4">
          <w:rPr>
            <w:rStyle w:val="Hyperlink"/>
          </w:rPr>
          <w:t>mitigation@mass.gov</w:t>
        </w:r>
      </w:hyperlink>
    </w:p>
    <w:p w14:paraId="5B9890C4" w14:textId="35B1A2B2" w:rsidR="00CD4030" w:rsidRPr="00F32A92" w:rsidRDefault="00CD4030" w:rsidP="5A8CE4A4">
      <w:pPr>
        <w:tabs>
          <w:tab w:val="left" w:pos="360"/>
        </w:tabs>
        <w:ind w:left="360"/>
        <w:rPr>
          <w:rFonts w:eastAsia="Arial Unicode MS"/>
        </w:rPr>
      </w:pPr>
    </w:p>
    <w:p w14:paraId="06F6A3A5" w14:textId="77777777" w:rsidR="009E602E" w:rsidRPr="00F32A92" w:rsidRDefault="009E602E" w:rsidP="000D2F7D">
      <w:pPr>
        <w:ind w:left="360"/>
        <w:rPr>
          <w:rFonts w:eastAsia="Arial Unicode MS"/>
        </w:rPr>
      </w:pPr>
      <w:r w:rsidRPr="00F32A92">
        <w:rPr>
          <w:rFonts w:eastAsia="Arial Unicode MS"/>
        </w:rPr>
        <w:t xml:space="preserve">For structures that remain in the SFHA after the implementation of the mitigation project, flood insurance must be maintained for the life of the structure to an amount at least equal to the project cost or to the maximum limit of coverage made available with respect to the particular property, whichever is less. Insurance coverage on the property must be maintained during the life of the property regardless of transfer of ownership of such property.  </w:t>
      </w:r>
    </w:p>
    <w:p w14:paraId="3EF0AEC2" w14:textId="77777777" w:rsidR="00201076" w:rsidRDefault="00201076" w:rsidP="000D2F7D">
      <w:pPr>
        <w:ind w:left="360"/>
        <w:rPr>
          <w:rFonts w:eastAsia="Arial Unicode MS"/>
        </w:rPr>
      </w:pPr>
    </w:p>
    <w:p w14:paraId="326D1CB2" w14:textId="77777777" w:rsidR="009E602E" w:rsidRPr="00F32A92" w:rsidRDefault="009E602E" w:rsidP="000D2F7D">
      <w:pPr>
        <w:ind w:left="360"/>
        <w:rPr>
          <w:rFonts w:eastAsia="Arial Unicode MS"/>
        </w:rPr>
      </w:pPr>
      <w:r w:rsidRPr="00F32A92">
        <w:rPr>
          <w:rFonts w:eastAsia="Arial Unicode MS"/>
        </w:rPr>
        <w:t xml:space="preserve">The sub-grantee (or property owner) must legally record, with the county or appropriate jurisdiction’s land records, a notice that includes the name of the current property owner (including book/page reference to record of current title, if readily available), a legal description of the property, and the following notice of flood insurance requirements: </w:t>
      </w:r>
    </w:p>
    <w:p w14:paraId="1EF2B8CD" w14:textId="77777777" w:rsidR="009E602E" w:rsidRPr="00F32A92" w:rsidRDefault="009E602E" w:rsidP="000D2F7D">
      <w:pPr>
        <w:ind w:left="360"/>
        <w:rPr>
          <w:rFonts w:eastAsia="Arial Unicode MS"/>
        </w:rPr>
      </w:pPr>
    </w:p>
    <w:p w14:paraId="60A845AC" w14:textId="77777777" w:rsidR="009E602E" w:rsidRPr="00F32A92" w:rsidRDefault="009E602E" w:rsidP="000D2F7D">
      <w:pPr>
        <w:ind w:left="360" w:right="540"/>
        <w:rPr>
          <w:rFonts w:eastAsia="Arial Unicode MS"/>
          <w:i/>
          <w:iCs/>
        </w:rPr>
      </w:pPr>
      <w:r w:rsidRPr="00F32A92">
        <w:rPr>
          <w:rFonts w:eastAsia="Arial Unicode MS"/>
          <w:i/>
          <w:iCs/>
        </w:rPr>
        <w:t>This property has received Federal hazard mitigation assistance. Federal law requires that flood insurance coverage on this property must be maintained during the life of the property regardless of transfer of ownership of such property. Pursuant to 42 U.S.C. 5154a, failure to maintain flood insurance on this property may prohibit the owner from receiving Federal disaster assistance with respect to this property in the event of a flood disaster. The Property Owner is also required to maintain this property in accordance with the floodplain management criteria of 44 CFR Part 60.3 and City/County Ordinance.</w:t>
      </w:r>
    </w:p>
    <w:p w14:paraId="3285AFFA" w14:textId="77777777" w:rsidR="009E602E" w:rsidRPr="00F32A92" w:rsidRDefault="009E602E" w:rsidP="000D2F7D">
      <w:pPr>
        <w:ind w:left="360"/>
        <w:rPr>
          <w:rFonts w:eastAsia="Arial Unicode MS"/>
        </w:rPr>
      </w:pPr>
    </w:p>
    <w:p w14:paraId="4DBCD127" w14:textId="0CB5280F" w:rsidR="00CD4030" w:rsidRDefault="009E602E" w:rsidP="5A8CE4A4">
      <w:pPr>
        <w:ind w:left="360"/>
      </w:pPr>
      <w:r w:rsidRPr="5A8CE4A4">
        <w:rPr>
          <w:rFonts w:eastAsia="Arial Unicode MS"/>
        </w:rPr>
        <w:t>Sub-applicants receiving assistance for projects sited in an SFHA must ensure that these requirements are met by requesting the participating property owner(s) to sign an Acknowledgement of Conditions for Mitigation of Property in an SFHA with FEMA Grant Funds form and providing the form to FEMA prior to award or final approval. This form is ava</w:t>
      </w:r>
      <w:r w:rsidR="004E4E38" w:rsidRPr="5A8CE4A4">
        <w:rPr>
          <w:rFonts w:eastAsia="Arial Unicode MS"/>
        </w:rPr>
        <w:t xml:space="preserve">ilable </w:t>
      </w:r>
      <w:r w:rsidR="421040BB" w:rsidRPr="5A8CE4A4">
        <w:rPr>
          <w:rFonts w:eastAsia="Arial Unicode MS"/>
        </w:rPr>
        <w:t xml:space="preserve">by contacting: </w:t>
      </w:r>
      <w:hyperlink r:id="rId28">
        <w:r w:rsidR="421040BB" w:rsidRPr="5A8CE4A4">
          <w:rPr>
            <w:rStyle w:val="Hyperlink"/>
          </w:rPr>
          <w:t>mitigation@mass.gov</w:t>
        </w:r>
      </w:hyperlink>
    </w:p>
    <w:p w14:paraId="155DE693" w14:textId="5FB85DD1" w:rsidR="009E602E" w:rsidRPr="00F32A92" w:rsidRDefault="009E602E" w:rsidP="5A8CE4A4">
      <w:pPr>
        <w:ind w:left="360"/>
        <w:rPr>
          <w:rFonts w:eastAsia="Arial Unicode MS"/>
        </w:rPr>
        <w:sectPr w:rsidR="009E602E" w:rsidRPr="00F32A92">
          <w:pgSz w:w="12240" w:h="15840"/>
          <w:pgMar w:top="1350" w:right="1440" w:bottom="900" w:left="1440" w:header="720" w:footer="440" w:gutter="0"/>
          <w:cols w:space="720"/>
        </w:sectPr>
      </w:pPr>
    </w:p>
    <w:p w14:paraId="4E6353D1" w14:textId="77777777" w:rsidR="009E5F9B" w:rsidRPr="00F32A92" w:rsidRDefault="009E5F9B" w:rsidP="00ED033E">
      <w:pPr>
        <w:pStyle w:val="Heading1"/>
        <w:shd w:val="clear" w:color="auto" w:fill="D9D9D9" w:themeFill="background1" w:themeFillShade="D9"/>
      </w:pPr>
      <w:bookmarkStart w:id="36" w:name="_Toc269376328"/>
      <w:bookmarkStart w:id="37" w:name="_Toc117861454"/>
      <w:bookmarkStart w:id="38" w:name="_Toc269372950"/>
      <w:bookmarkStart w:id="39" w:name="_Toc269376329"/>
      <w:r w:rsidRPr="00F32A92">
        <w:lastRenderedPageBreak/>
        <w:t xml:space="preserve">Mitigation Grant </w:t>
      </w:r>
      <w:r w:rsidR="001A205D">
        <w:t>P</w:t>
      </w:r>
      <w:r w:rsidRPr="00F32A92">
        <w:t xml:space="preserve">rogram </w:t>
      </w:r>
      <w:r w:rsidR="001A205D">
        <w:t>R</w:t>
      </w:r>
      <w:r w:rsidRPr="00F32A92">
        <w:t>esources</w:t>
      </w:r>
      <w:bookmarkEnd w:id="36"/>
      <w:bookmarkEnd w:id="37"/>
    </w:p>
    <w:p w14:paraId="4A06C19F" w14:textId="77777777" w:rsidR="00DF2B9F" w:rsidRDefault="00DF2B9F" w:rsidP="00E02D92">
      <w:pPr>
        <w:rPr>
          <w:rFonts w:eastAsia="Arial Unicode MS"/>
          <w:noProof/>
          <w:highlight w:val="yellow"/>
        </w:rPr>
      </w:pPr>
    </w:p>
    <w:p w14:paraId="579E4692" w14:textId="20AD14B1" w:rsidR="002B30A2" w:rsidRDefault="002B30A2" w:rsidP="00E02D92">
      <w:pPr>
        <w:rPr>
          <w:rFonts w:eastAsia="Arial Unicode MS"/>
        </w:rPr>
      </w:pPr>
      <w:r>
        <w:rPr>
          <w:rFonts w:eastAsia="Arial Unicode MS"/>
        </w:rPr>
        <w:t>HMA Guidance</w:t>
      </w:r>
      <w:r w:rsidR="00943DAA">
        <w:rPr>
          <w:rFonts w:eastAsia="Arial Unicode MS"/>
        </w:rPr>
        <w:t xml:space="preserve"> and Addendum</w:t>
      </w:r>
      <w:r>
        <w:rPr>
          <w:rFonts w:eastAsia="Arial Unicode MS"/>
        </w:rPr>
        <w:t xml:space="preserve"> (2/27/2015</w:t>
      </w:r>
      <w:r w:rsidR="00943DAA">
        <w:rPr>
          <w:rFonts w:eastAsia="Arial Unicode MS"/>
        </w:rPr>
        <w:t>):</w:t>
      </w:r>
    </w:p>
    <w:p w14:paraId="7E102942" w14:textId="29A94BAD" w:rsidR="009F30F1" w:rsidRDefault="00B77AE7" w:rsidP="00E02D92">
      <w:pPr>
        <w:rPr>
          <w:rFonts w:eastAsia="Arial Unicode MS"/>
        </w:rPr>
      </w:pPr>
      <w:hyperlink r:id="rId29" w:history="1">
        <w:r w:rsidR="00943DAA" w:rsidRPr="003A591F">
          <w:rPr>
            <w:rStyle w:val="Hyperlink"/>
            <w:rFonts w:eastAsia="Arial Unicode MS"/>
          </w:rPr>
          <w:t>https://www.mass.gov/service-details/hma-program-guidance</w:t>
        </w:r>
      </w:hyperlink>
    </w:p>
    <w:p w14:paraId="224C7F66" w14:textId="77777777" w:rsidR="009F30F1" w:rsidRPr="00F32A92" w:rsidRDefault="009F30F1" w:rsidP="00E02D92">
      <w:pPr>
        <w:rPr>
          <w:rFonts w:eastAsia="Arial Unicode MS"/>
        </w:rPr>
      </w:pPr>
    </w:p>
    <w:p w14:paraId="6BC03A81" w14:textId="77777777" w:rsidR="009E5F9B" w:rsidRPr="00F32A92" w:rsidRDefault="009E5F9B" w:rsidP="00E02D92">
      <w:pPr>
        <w:rPr>
          <w:rFonts w:eastAsia="Arial Unicode MS"/>
        </w:rPr>
      </w:pPr>
      <w:r w:rsidRPr="00F32A92">
        <w:rPr>
          <w:rFonts w:eastAsia="Arial Unicode MS"/>
        </w:rPr>
        <w:t xml:space="preserve">Benefit-Cost Analysis Software Download and related Toolkit: </w:t>
      </w:r>
    </w:p>
    <w:p w14:paraId="48914785" w14:textId="77777777" w:rsidR="00201076" w:rsidRDefault="00B77AE7" w:rsidP="00E02D92">
      <w:hyperlink r:id="rId30" w:history="1">
        <w:r w:rsidR="009F30F1" w:rsidRPr="00CF0BF7">
          <w:rPr>
            <w:rStyle w:val="Hyperlink"/>
          </w:rPr>
          <w:t>https://www.fema.gov/benefit-cost-analysis</w:t>
        </w:r>
      </w:hyperlink>
    </w:p>
    <w:p w14:paraId="08719F73" w14:textId="77777777" w:rsidR="009F30F1" w:rsidRPr="00F32A92" w:rsidRDefault="009F30F1" w:rsidP="00E02D92">
      <w:pPr>
        <w:rPr>
          <w:rFonts w:eastAsia="Arial Unicode MS"/>
        </w:rPr>
      </w:pPr>
    </w:p>
    <w:p w14:paraId="09FEA1FF" w14:textId="77777777" w:rsidR="009E5F9B" w:rsidRDefault="009E5F9B" w:rsidP="00E02D92">
      <w:pPr>
        <w:rPr>
          <w:rFonts w:eastAsia="Arial Unicode MS"/>
        </w:rPr>
      </w:pPr>
      <w:r w:rsidRPr="00F32A92">
        <w:rPr>
          <w:rFonts w:eastAsia="Arial Unicode MS"/>
        </w:rPr>
        <w:t xml:space="preserve">Benefit-Cost Analysis Helpline: 1-855-540-6744 </w:t>
      </w:r>
      <w:hyperlink r:id="rId31" w:history="1">
        <w:r w:rsidR="009F30F1" w:rsidRPr="00CF0BF7">
          <w:rPr>
            <w:rStyle w:val="Hyperlink"/>
            <w:rFonts w:eastAsia="Arial Unicode MS"/>
          </w:rPr>
          <w:t>BCHelpline@fema.dhs.gov</w:t>
        </w:r>
      </w:hyperlink>
    </w:p>
    <w:p w14:paraId="0899755A" w14:textId="77777777" w:rsidR="002B30A2" w:rsidRDefault="002B30A2" w:rsidP="00E02D92">
      <w:pPr>
        <w:numPr>
          <w:ilvl w:val="12"/>
          <w:numId w:val="0"/>
        </w:numPr>
        <w:tabs>
          <w:tab w:val="left" w:pos="360"/>
        </w:tabs>
        <w:rPr>
          <w:rFonts w:eastAsia="Arial Unicode MS"/>
        </w:rPr>
      </w:pPr>
    </w:p>
    <w:p w14:paraId="0237BCA4" w14:textId="77777777" w:rsidR="002F43AA" w:rsidRPr="00F32A92" w:rsidRDefault="001E71F0" w:rsidP="00E02D92">
      <w:pPr>
        <w:numPr>
          <w:ilvl w:val="12"/>
          <w:numId w:val="0"/>
        </w:numPr>
        <w:tabs>
          <w:tab w:val="left" w:pos="360"/>
        </w:tabs>
        <w:rPr>
          <w:rFonts w:eastAsia="Arial Unicode MS"/>
        </w:rPr>
      </w:pPr>
      <w:r>
        <w:rPr>
          <w:rFonts w:eastAsia="Arial Unicode MS"/>
        </w:rPr>
        <w:t>Environmental</w:t>
      </w:r>
      <w:r w:rsidR="009E5F9B" w:rsidRPr="00F32A92">
        <w:rPr>
          <w:rFonts w:eastAsia="Arial Unicode MS"/>
        </w:rPr>
        <w:t xml:space="preserve">/Historic </w:t>
      </w:r>
      <w:r>
        <w:rPr>
          <w:rFonts w:eastAsia="Arial Unicode MS"/>
        </w:rPr>
        <w:t xml:space="preserve">Preservation </w:t>
      </w:r>
      <w:r w:rsidR="009E5F9B" w:rsidRPr="00F32A92">
        <w:rPr>
          <w:rFonts w:eastAsia="Arial Unicode MS"/>
        </w:rPr>
        <w:t xml:space="preserve">Helpline:  1-855-540-6744 </w:t>
      </w:r>
      <w:hyperlink r:id="rId32" w:history="1">
        <w:r w:rsidR="009F30F1" w:rsidRPr="00CF0BF7">
          <w:rPr>
            <w:rStyle w:val="Hyperlink"/>
            <w:rFonts w:eastAsia="Arial Unicode MS"/>
          </w:rPr>
          <w:t>EHPHelpline@fema.dhs.gov</w:t>
        </w:r>
      </w:hyperlink>
      <w:r w:rsidR="002F43AA" w:rsidRPr="002F43AA">
        <w:rPr>
          <w:rFonts w:eastAsia="Arial Unicode MS"/>
        </w:rPr>
        <w:t xml:space="preserve"> </w:t>
      </w:r>
    </w:p>
    <w:p w14:paraId="2F4C82DF" w14:textId="77777777" w:rsidR="00E02D92" w:rsidRDefault="00E02D92" w:rsidP="00E02D92">
      <w:pPr>
        <w:pStyle w:val="ListParagraph"/>
        <w:tabs>
          <w:tab w:val="left" w:pos="0"/>
        </w:tabs>
        <w:ind w:left="0"/>
        <w:rPr>
          <w:rFonts w:eastAsia="Arial Unicode MS"/>
        </w:rPr>
      </w:pPr>
    </w:p>
    <w:p w14:paraId="25456DB2" w14:textId="77777777" w:rsidR="00E02D92" w:rsidRDefault="00E02D92" w:rsidP="00E02D92">
      <w:pPr>
        <w:pStyle w:val="ListParagraph"/>
        <w:tabs>
          <w:tab w:val="left" w:pos="0"/>
        </w:tabs>
        <w:ind w:left="0"/>
        <w:rPr>
          <w:rFonts w:eastAsia="Arial Unicode MS"/>
        </w:rPr>
      </w:pPr>
      <w:r>
        <w:rPr>
          <w:rFonts w:eastAsia="Arial Unicode MS"/>
        </w:rPr>
        <w:t xml:space="preserve">Information on Massachusetts endangered species habitat locations can be found here: </w:t>
      </w:r>
    </w:p>
    <w:p w14:paraId="2D27D760" w14:textId="258379FB" w:rsidR="00CD4030" w:rsidRDefault="00B77AE7" w:rsidP="00E02D92">
      <w:pPr>
        <w:pStyle w:val="ListParagraph"/>
        <w:tabs>
          <w:tab w:val="left" w:pos="0"/>
        </w:tabs>
        <w:ind w:left="0"/>
        <w:rPr>
          <w:rFonts w:eastAsia="Arial Unicode MS"/>
        </w:rPr>
      </w:pPr>
      <w:hyperlink r:id="rId33" w:history="1">
        <w:r w:rsidR="004E216E" w:rsidRPr="003A591F">
          <w:rPr>
            <w:rStyle w:val="Hyperlink"/>
            <w:rFonts w:eastAsia="Arial Unicode MS"/>
          </w:rPr>
          <w:t>https://www.mass.gov/service-details/regulatory-maps-priority-estimated-habitats</w:t>
        </w:r>
      </w:hyperlink>
    </w:p>
    <w:p w14:paraId="312353E4" w14:textId="77777777" w:rsidR="004E216E" w:rsidRDefault="004E216E" w:rsidP="00E02D92">
      <w:pPr>
        <w:pStyle w:val="ListParagraph"/>
        <w:tabs>
          <w:tab w:val="left" w:pos="0"/>
        </w:tabs>
        <w:ind w:left="0"/>
        <w:rPr>
          <w:rFonts w:eastAsia="Arial Unicode MS"/>
        </w:rPr>
      </w:pPr>
    </w:p>
    <w:p w14:paraId="6C7E43EE" w14:textId="77777777" w:rsidR="00E02D92" w:rsidRDefault="00E02D92" w:rsidP="00E02D92">
      <w:pPr>
        <w:pStyle w:val="ListParagraph"/>
        <w:tabs>
          <w:tab w:val="left" w:pos="0"/>
        </w:tabs>
        <w:ind w:left="0"/>
        <w:rPr>
          <w:rFonts w:eastAsia="Arial Unicode MS"/>
        </w:rPr>
      </w:pPr>
      <w:r>
        <w:rPr>
          <w:rFonts w:eastAsia="Arial Unicode MS"/>
        </w:rPr>
        <w:t>Information on MEPA and/or Environmental Notification Forms can be found here:</w:t>
      </w:r>
    </w:p>
    <w:p w14:paraId="4300FB4B" w14:textId="77777777" w:rsidR="00E02D92" w:rsidRPr="00F32A92" w:rsidRDefault="00B77AE7" w:rsidP="00E02D92">
      <w:pPr>
        <w:pStyle w:val="ListParagraph"/>
        <w:tabs>
          <w:tab w:val="left" w:pos="0"/>
        </w:tabs>
        <w:ind w:left="0"/>
        <w:rPr>
          <w:rFonts w:eastAsia="Arial Unicode MS"/>
        </w:rPr>
      </w:pPr>
      <w:hyperlink r:id="rId34" w:history="1">
        <w:r w:rsidR="00E02D92" w:rsidRPr="00FE312E">
          <w:rPr>
            <w:rStyle w:val="Hyperlink"/>
            <w:rFonts w:eastAsia="Arial Unicode MS"/>
          </w:rPr>
          <w:t>http://www.mass.gov/eea/agencies/mepa/</w:t>
        </w:r>
      </w:hyperlink>
    </w:p>
    <w:p w14:paraId="17B55393" w14:textId="77777777" w:rsidR="00E02D92" w:rsidRDefault="00E02D92" w:rsidP="00E02D92">
      <w:pPr>
        <w:pStyle w:val="ListParagraph"/>
        <w:tabs>
          <w:tab w:val="left" w:pos="0"/>
        </w:tabs>
        <w:ind w:left="0"/>
        <w:rPr>
          <w:rFonts w:eastAsia="Arial Unicode MS"/>
        </w:rPr>
      </w:pPr>
    </w:p>
    <w:p w14:paraId="2253F463" w14:textId="77777777" w:rsidR="00E02D92" w:rsidRDefault="00E02D92" w:rsidP="00E02D92">
      <w:pPr>
        <w:pStyle w:val="ListParagraph"/>
        <w:tabs>
          <w:tab w:val="left" w:pos="0"/>
        </w:tabs>
        <w:ind w:left="0"/>
        <w:rPr>
          <w:rFonts w:eastAsia="Arial Unicode MS"/>
        </w:rPr>
      </w:pPr>
      <w:r>
        <w:rPr>
          <w:rFonts w:eastAsia="Arial Unicode MS"/>
        </w:rPr>
        <w:t>Information regarding Coastal Barriers Resource Systems can be found here:</w:t>
      </w:r>
    </w:p>
    <w:p w14:paraId="09D34678" w14:textId="77777777" w:rsidR="00E02D92" w:rsidRDefault="00B77AE7" w:rsidP="00E02D92">
      <w:pPr>
        <w:pStyle w:val="ListParagraph"/>
        <w:tabs>
          <w:tab w:val="left" w:pos="0"/>
        </w:tabs>
        <w:ind w:left="0"/>
        <w:rPr>
          <w:rFonts w:eastAsia="Arial Unicode MS"/>
        </w:rPr>
      </w:pPr>
      <w:hyperlink r:id="rId35" w:history="1">
        <w:r w:rsidR="00E02D92" w:rsidRPr="00B3385F">
          <w:rPr>
            <w:rStyle w:val="Hyperlink"/>
            <w:rFonts w:eastAsia="Arial Unicode MS"/>
          </w:rPr>
          <w:t>http://www.fws.gov/CBRA/Maps/</w:t>
        </w:r>
      </w:hyperlink>
    </w:p>
    <w:p w14:paraId="09432E88" w14:textId="77777777" w:rsidR="00E02D92" w:rsidRDefault="00E02D92" w:rsidP="2CB727EB">
      <w:pPr>
        <w:pStyle w:val="ListParagraph"/>
        <w:ind w:left="0"/>
        <w:rPr>
          <w:rFonts w:eastAsia="Arial Unicode MS"/>
        </w:rPr>
      </w:pPr>
    </w:p>
    <w:p w14:paraId="24D2120A" w14:textId="01405A51" w:rsidR="2077D2FE" w:rsidRDefault="2077D2FE" w:rsidP="2CB727EB">
      <w:pPr>
        <w:pStyle w:val="ListParagraph"/>
        <w:ind w:left="0"/>
        <w:rPr>
          <w:rFonts w:eastAsia="Arial Unicode MS"/>
        </w:rPr>
      </w:pPr>
      <w:r w:rsidRPr="2CB727EB">
        <w:rPr>
          <w:rFonts w:eastAsia="Arial Unicode MS"/>
        </w:rPr>
        <w:t>Information regarding the CZM Barrier Beaches can be found here:</w:t>
      </w:r>
    </w:p>
    <w:p w14:paraId="57F80A41" w14:textId="585C9797" w:rsidR="2077D2FE" w:rsidRDefault="00B77AE7" w:rsidP="2CB727EB">
      <w:pPr>
        <w:pStyle w:val="ListParagraph"/>
        <w:ind w:left="0"/>
        <w:rPr>
          <w:rFonts w:eastAsia="Arial Unicode MS"/>
        </w:rPr>
      </w:pPr>
      <w:hyperlink r:id="rId36">
        <w:r w:rsidR="2077D2FE" w:rsidRPr="2CB727EB">
          <w:rPr>
            <w:rStyle w:val="Hyperlink"/>
            <w:rFonts w:eastAsia="Arial Unicode MS"/>
          </w:rPr>
          <w:t>https://www.mass.gov/service-details/massachusetts-ocean-resource-information-system-moris</w:t>
        </w:r>
      </w:hyperlink>
    </w:p>
    <w:p w14:paraId="3453ABA4" w14:textId="0DE92947" w:rsidR="2CB727EB" w:rsidRDefault="2CB727EB" w:rsidP="2CB727EB">
      <w:pPr>
        <w:pStyle w:val="ListParagraph"/>
        <w:ind w:left="0"/>
        <w:rPr>
          <w:rFonts w:eastAsia="Arial Unicode MS"/>
        </w:rPr>
      </w:pPr>
    </w:p>
    <w:p w14:paraId="715CCF13" w14:textId="77777777" w:rsidR="00E02D92" w:rsidRDefault="00E02D92" w:rsidP="00E02D92">
      <w:pPr>
        <w:pStyle w:val="ListParagraph"/>
        <w:tabs>
          <w:tab w:val="left" w:pos="0"/>
        </w:tabs>
        <w:ind w:left="0"/>
        <w:rPr>
          <w:rFonts w:eastAsia="Arial Unicode MS"/>
        </w:rPr>
      </w:pPr>
      <w:r>
        <w:rPr>
          <w:rFonts w:eastAsia="Arial Unicode MS"/>
        </w:rPr>
        <w:t>Information regarding the National Wild and Scenic Rivers Act can be found here:</w:t>
      </w:r>
    </w:p>
    <w:p w14:paraId="10810A89" w14:textId="77777777" w:rsidR="00E02D92" w:rsidRDefault="00B77AE7" w:rsidP="00E02D92">
      <w:pPr>
        <w:pStyle w:val="ListParagraph"/>
        <w:tabs>
          <w:tab w:val="left" w:pos="0"/>
        </w:tabs>
        <w:ind w:left="0"/>
        <w:rPr>
          <w:rFonts w:eastAsia="Arial Unicode MS"/>
        </w:rPr>
      </w:pPr>
      <w:hyperlink r:id="rId37" w:history="1">
        <w:r w:rsidR="00E02D92" w:rsidRPr="00B3385F">
          <w:rPr>
            <w:rStyle w:val="Hyperlink"/>
            <w:rFonts w:eastAsia="Arial Unicode MS"/>
          </w:rPr>
          <w:t>http://www.rivers.gov/rivers/</w:t>
        </w:r>
      </w:hyperlink>
    </w:p>
    <w:p w14:paraId="417DDC59" w14:textId="77777777" w:rsidR="00E02D92" w:rsidRDefault="00E02D92" w:rsidP="00E02D92">
      <w:pPr>
        <w:pStyle w:val="ListParagraph"/>
        <w:tabs>
          <w:tab w:val="left" w:pos="0"/>
        </w:tabs>
        <w:ind w:left="0"/>
        <w:rPr>
          <w:rFonts w:eastAsia="Arial Unicode MS"/>
        </w:rPr>
      </w:pPr>
    </w:p>
    <w:p w14:paraId="147B0D1D" w14:textId="77777777" w:rsidR="004037D7" w:rsidRDefault="00E02D92" w:rsidP="004037D7">
      <w:pPr>
        <w:numPr>
          <w:ilvl w:val="12"/>
          <w:numId w:val="0"/>
        </w:numPr>
        <w:tabs>
          <w:tab w:val="left" w:pos="720"/>
        </w:tabs>
        <w:rPr>
          <w:rFonts w:eastAsia="Arial Unicode MS"/>
        </w:rPr>
      </w:pPr>
      <w:r>
        <w:rPr>
          <w:rFonts w:eastAsia="Arial Unicode MS"/>
        </w:rPr>
        <w:t>Information on the</w:t>
      </w:r>
      <w:r w:rsidRPr="00F32A92">
        <w:rPr>
          <w:rFonts w:eastAsia="Arial Unicode MS"/>
        </w:rPr>
        <w:t xml:space="preserve"> Massachusetts Wetlands Protection Act </w:t>
      </w:r>
      <w:r>
        <w:rPr>
          <w:rFonts w:eastAsia="Arial Unicode MS"/>
        </w:rPr>
        <w:t xml:space="preserve">can be found here: </w:t>
      </w:r>
    </w:p>
    <w:p w14:paraId="4FB2CFA6" w14:textId="77777777" w:rsidR="004037D7" w:rsidRDefault="00B77AE7" w:rsidP="004037D7">
      <w:pPr>
        <w:numPr>
          <w:ilvl w:val="12"/>
          <w:numId w:val="0"/>
        </w:numPr>
        <w:tabs>
          <w:tab w:val="left" w:pos="720"/>
        </w:tabs>
      </w:pPr>
      <w:hyperlink r:id="rId38" w:history="1">
        <w:r w:rsidR="002540AA" w:rsidRPr="00A65672">
          <w:rPr>
            <w:rStyle w:val="Hyperlink"/>
          </w:rPr>
          <w:t>https://www.mass.gov/guides/protecting-wetlands-in-massachusetts</w:t>
        </w:r>
      </w:hyperlink>
    </w:p>
    <w:p w14:paraId="19D50366" w14:textId="77777777" w:rsidR="002540AA" w:rsidRPr="00F32A92" w:rsidRDefault="002540AA" w:rsidP="004037D7">
      <w:pPr>
        <w:numPr>
          <w:ilvl w:val="12"/>
          <w:numId w:val="0"/>
        </w:numPr>
        <w:tabs>
          <w:tab w:val="left" w:pos="720"/>
        </w:tabs>
        <w:rPr>
          <w:rFonts w:eastAsia="Arial Unicode MS"/>
        </w:rPr>
      </w:pPr>
    </w:p>
    <w:p w14:paraId="1BF02FB5" w14:textId="76A0FEAB" w:rsidR="004037D7" w:rsidRDefault="00E02D92" w:rsidP="00E02D92">
      <w:pPr>
        <w:numPr>
          <w:ilvl w:val="12"/>
          <w:numId w:val="0"/>
        </w:numPr>
        <w:tabs>
          <w:tab w:val="left" w:pos="720"/>
          <w:tab w:val="left" w:pos="1080"/>
          <w:tab w:val="left" w:pos="3510"/>
        </w:tabs>
      </w:pPr>
      <w:r w:rsidRPr="00F32A92">
        <w:rPr>
          <w:rFonts w:eastAsia="Arial Unicode MS"/>
        </w:rPr>
        <w:t xml:space="preserve">A list and map of </w:t>
      </w:r>
      <w:r>
        <w:rPr>
          <w:rFonts w:eastAsia="Arial Unicode MS"/>
        </w:rPr>
        <w:t>Critical</w:t>
      </w:r>
      <w:r w:rsidRPr="00F32A92">
        <w:rPr>
          <w:rFonts w:eastAsia="Arial Unicode MS"/>
        </w:rPr>
        <w:t xml:space="preserve"> Environmental Concern ACEC’s is available at: </w:t>
      </w:r>
    </w:p>
    <w:p w14:paraId="6862E973" w14:textId="146FA583" w:rsidR="009E5F9B" w:rsidRDefault="00B77AE7" w:rsidP="2CB727EB">
      <w:pPr>
        <w:rPr>
          <w:rFonts w:eastAsia="Arial Unicode MS"/>
        </w:rPr>
      </w:pPr>
      <w:hyperlink r:id="rId39" w:history="1">
        <w:r w:rsidR="00166645" w:rsidRPr="003A591F">
          <w:rPr>
            <w:rStyle w:val="Hyperlink"/>
            <w:rFonts w:eastAsia="Arial Unicode MS"/>
          </w:rPr>
          <w:t>https://www.mass.gov/service-details/acec-program-overview</w:t>
        </w:r>
      </w:hyperlink>
    </w:p>
    <w:p w14:paraId="0C54AE4B" w14:textId="77777777" w:rsidR="00166645" w:rsidRPr="00F32A92" w:rsidRDefault="00166645" w:rsidP="2CB727EB">
      <w:pPr>
        <w:rPr>
          <w:rFonts w:eastAsia="Arial Unicode MS"/>
        </w:rPr>
      </w:pPr>
    </w:p>
    <w:p w14:paraId="3B40120C" w14:textId="3FB518E4" w:rsidR="2A0A9807" w:rsidRDefault="2A0A9807" w:rsidP="2CB727EB">
      <w:pPr>
        <w:rPr>
          <w:rFonts w:eastAsia="Arial Unicode MS"/>
        </w:rPr>
      </w:pPr>
      <w:r w:rsidRPr="2CB727EB">
        <w:rPr>
          <w:rFonts w:eastAsia="Arial Unicode MS"/>
        </w:rPr>
        <w:t>The Environmental Justice Populations Viewer can be found at:</w:t>
      </w:r>
    </w:p>
    <w:p w14:paraId="35A2D18C" w14:textId="48431BE7" w:rsidR="009E5F9B" w:rsidRDefault="00B77AE7" w:rsidP="009E5F9B">
      <w:pPr>
        <w:rPr>
          <w:rFonts w:eastAsia="Arial Unicode MS"/>
        </w:rPr>
      </w:pPr>
      <w:hyperlink r:id="rId40" w:history="1">
        <w:r w:rsidR="005F666F" w:rsidRPr="003A591F">
          <w:rPr>
            <w:rStyle w:val="Hyperlink"/>
            <w:rFonts w:eastAsia="Arial Unicode MS"/>
          </w:rPr>
          <w:t>https://www.mass.gov/info-details/environmental-justice-populations-in-massachusetts</w:t>
        </w:r>
      </w:hyperlink>
    </w:p>
    <w:p w14:paraId="31C389BE" w14:textId="77777777" w:rsidR="005F666F" w:rsidRPr="00F32A92" w:rsidRDefault="005F666F" w:rsidP="009E5F9B">
      <w:pPr>
        <w:rPr>
          <w:rFonts w:eastAsia="Arial Unicode MS"/>
        </w:rPr>
      </w:pPr>
    </w:p>
    <w:p w14:paraId="424DA97F" w14:textId="77777777" w:rsidR="009E5F9B" w:rsidRDefault="009E5F9B" w:rsidP="00BD5A6C">
      <w:pPr>
        <w:pStyle w:val="Heading3"/>
        <w:rPr>
          <w:rFonts w:eastAsia="Arial Unicode MS"/>
        </w:rPr>
      </w:pPr>
      <w:bookmarkStart w:id="40" w:name="_Toc117861455"/>
      <w:r w:rsidRPr="00F32A92">
        <w:rPr>
          <w:rFonts w:eastAsia="Arial Unicode MS"/>
        </w:rPr>
        <w:t>State Hazard Mitigation Team Contacts:</w:t>
      </w:r>
      <w:bookmarkEnd w:id="40"/>
      <w:r w:rsidRPr="00F32A92">
        <w:rPr>
          <w:rFonts w:eastAsia="Arial Unicode MS"/>
        </w:rPr>
        <w:t xml:space="preserve"> </w:t>
      </w:r>
    </w:p>
    <w:p w14:paraId="386C4B79" w14:textId="77777777" w:rsidR="00541448" w:rsidRPr="00541448" w:rsidRDefault="00541448" w:rsidP="00541448">
      <w:pPr>
        <w:rPr>
          <w:rFonts w:eastAsia="Arial Unicode MS"/>
        </w:rPr>
      </w:pPr>
    </w:p>
    <w:tbl>
      <w:tblPr>
        <w:tblStyle w:val="TableGrid"/>
        <w:tblW w:w="10345" w:type="dxa"/>
        <w:jc w:val="center"/>
        <w:tblLook w:val="04A0" w:firstRow="1" w:lastRow="0" w:firstColumn="1" w:lastColumn="0" w:noHBand="0" w:noVBand="1"/>
      </w:tblPr>
      <w:tblGrid>
        <w:gridCol w:w="3595"/>
        <w:gridCol w:w="3420"/>
        <w:gridCol w:w="3330"/>
      </w:tblGrid>
      <w:tr w:rsidR="00EB4073" w:rsidRPr="00F32A92" w14:paraId="178D4307" w14:textId="77777777" w:rsidTr="000D7D67">
        <w:trPr>
          <w:jc w:val="center"/>
        </w:trPr>
        <w:tc>
          <w:tcPr>
            <w:tcW w:w="3595" w:type="dxa"/>
          </w:tcPr>
          <w:p w14:paraId="5571D7DF" w14:textId="29675437" w:rsidR="1521D324" w:rsidRDefault="1521D324" w:rsidP="2CB727EB">
            <w:pPr>
              <w:spacing w:line="259" w:lineRule="auto"/>
              <w:rPr>
                <w:rFonts w:eastAsia="Arial Unicode MS"/>
              </w:rPr>
            </w:pPr>
            <w:r w:rsidRPr="2CB727EB">
              <w:rPr>
                <w:rFonts w:eastAsia="Arial Unicode MS"/>
              </w:rPr>
              <w:t>Mark Talbot</w:t>
            </w:r>
          </w:p>
          <w:p w14:paraId="5B1BF9EE" w14:textId="77777777" w:rsidR="00EB4073" w:rsidRPr="00F32A92" w:rsidRDefault="00EB4073" w:rsidP="00EB4073">
            <w:pPr>
              <w:rPr>
                <w:rFonts w:eastAsia="Arial Unicode MS"/>
              </w:rPr>
            </w:pPr>
            <w:r w:rsidRPr="00F32A92">
              <w:rPr>
                <w:rFonts w:eastAsia="Arial Unicode MS"/>
              </w:rPr>
              <w:t>MEMA</w:t>
            </w:r>
          </w:p>
          <w:p w14:paraId="5B500164" w14:textId="77777777" w:rsidR="00EB4073" w:rsidRDefault="00EB4073" w:rsidP="00EB4073">
            <w:pPr>
              <w:rPr>
                <w:rFonts w:eastAsia="Arial Unicode MS"/>
                <w:color w:val="000000" w:themeColor="text1"/>
              </w:rPr>
            </w:pPr>
            <w:r>
              <w:rPr>
                <w:rFonts w:eastAsia="Arial Unicode MS"/>
                <w:color w:val="000000" w:themeColor="text1"/>
              </w:rPr>
              <w:t>State Hazard Mitigation Officer</w:t>
            </w:r>
          </w:p>
          <w:p w14:paraId="275242AE" w14:textId="77777777" w:rsidR="00EB4073" w:rsidRPr="00F32A92" w:rsidRDefault="72D73578" w:rsidP="00EB4073">
            <w:pPr>
              <w:rPr>
                <w:rFonts w:eastAsia="Arial Unicode MS"/>
                <w:color w:val="000000" w:themeColor="text1"/>
              </w:rPr>
            </w:pPr>
            <w:r w:rsidRPr="2CB727EB">
              <w:rPr>
                <w:rFonts w:eastAsia="Arial Unicode MS"/>
                <w:color w:val="000000" w:themeColor="text1"/>
              </w:rPr>
              <w:t>Phone: 508-820-2053</w:t>
            </w:r>
          </w:p>
          <w:p w14:paraId="18D01FEE" w14:textId="083BA3C2" w:rsidR="00EB4073" w:rsidRPr="00F32A92" w:rsidRDefault="00B77AE7" w:rsidP="00702E71">
            <w:pPr>
              <w:spacing w:line="259" w:lineRule="auto"/>
              <w:rPr>
                <w:rFonts w:eastAsia="Arial Unicode MS"/>
              </w:rPr>
            </w:pPr>
            <w:hyperlink r:id="rId41">
              <w:r w:rsidR="468AC2E3" w:rsidRPr="2CB727EB">
                <w:rPr>
                  <w:rStyle w:val="Hyperlink"/>
                  <w:rFonts w:eastAsia="Arial Unicode MS"/>
                </w:rPr>
                <w:t>mark.j.talbot@mass.gov</w:t>
              </w:r>
            </w:hyperlink>
          </w:p>
        </w:tc>
        <w:tc>
          <w:tcPr>
            <w:tcW w:w="3420" w:type="dxa"/>
          </w:tcPr>
          <w:p w14:paraId="526EFF08" w14:textId="77777777" w:rsidR="00EB4073" w:rsidRDefault="00EB4073" w:rsidP="00EB4073">
            <w:pPr>
              <w:rPr>
                <w:rFonts w:eastAsia="Arial Unicode MS"/>
              </w:rPr>
            </w:pPr>
            <w:r>
              <w:rPr>
                <w:rFonts w:eastAsia="Arial Unicode MS"/>
              </w:rPr>
              <w:t>David Woodbury</w:t>
            </w:r>
          </w:p>
          <w:p w14:paraId="073AB2D2" w14:textId="77777777" w:rsidR="00EB4073" w:rsidRDefault="00EB4073" w:rsidP="00EB4073">
            <w:pPr>
              <w:rPr>
                <w:rFonts w:eastAsia="Arial Unicode MS"/>
              </w:rPr>
            </w:pPr>
            <w:r>
              <w:rPr>
                <w:rFonts w:eastAsia="Arial Unicode MS"/>
              </w:rPr>
              <w:t>MEMA</w:t>
            </w:r>
          </w:p>
          <w:p w14:paraId="71EADEC1" w14:textId="77777777" w:rsidR="00EB4073" w:rsidRDefault="00EB4073" w:rsidP="00EB4073">
            <w:pPr>
              <w:rPr>
                <w:rFonts w:eastAsia="Arial Unicode MS"/>
              </w:rPr>
            </w:pPr>
            <w:r>
              <w:rPr>
                <w:rFonts w:eastAsia="Arial Unicode MS"/>
              </w:rPr>
              <w:t>Hazard Mitigation Grants Coordinator</w:t>
            </w:r>
          </w:p>
          <w:p w14:paraId="5A70825B" w14:textId="77777777" w:rsidR="00EB4073" w:rsidRDefault="00EB4073" w:rsidP="00EB4073">
            <w:pPr>
              <w:rPr>
                <w:rFonts w:eastAsia="Arial Unicode MS"/>
                <w:color w:val="000000" w:themeColor="text1"/>
              </w:rPr>
            </w:pPr>
            <w:r w:rsidRPr="00F32A92">
              <w:rPr>
                <w:rFonts w:eastAsia="Arial Unicode MS"/>
              </w:rPr>
              <w:t>Phone</w:t>
            </w:r>
            <w:r>
              <w:rPr>
                <w:rFonts w:eastAsia="Arial Unicode MS"/>
              </w:rPr>
              <w:t xml:space="preserve">: </w:t>
            </w:r>
            <w:r>
              <w:rPr>
                <w:rFonts w:eastAsia="Arial Unicode MS"/>
                <w:color w:val="000000" w:themeColor="text1"/>
              </w:rPr>
              <w:t>508-820-2034</w:t>
            </w:r>
          </w:p>
          <w:p w14:paraId="7E382688" w14:textId="730608A3" w:rsidR="00EB4073" w:rsidRPr="00F32A92" w:rsidRDefault="00B77AE7" w:rsidP="00EB4073">
            <w:pPr>
              <w:rPr>
                <w:rFonts w:eastAsia="Arial Unicode MS"/>
              </w:rPr>
            </w:pPr>
            <w:hyperlink r:id="rId42" w:history="1">
              <w:r w:rsidR="00EB4073" w:rsidRPr="00BB2485">
                <w:rPr>
                  <w:rStyle w:val="Hyperlink"/>
                  <w:rFonts w:eastAsia="Arial Unicode MS"/>
                </w:rPr>
                <w:t>david.woodbury@mass.gov</w:t>
              </w:r>
            </w:hyperlink>
          </w:p>
        </w:tc>
        <w:tc>
          <w:tcPr>
            <w:tcW w:w="3330" w:type="dxa"/>
          </w:tcPr>
          <w:p w14:paraId="649C769F" w14:textId="77777777" w:rsidR="00EB4073" w:rsidRDefault="00EB4073" w:rsidP="00EB4073">
            <w:pPr>
              <w:rPr>
                <w:rFonts w:eastAsia="Arial Unicode MS"/>
              </w:rPr>
            </w:pPr>
            <w:r>
              <w:rPr>
                <w:rFonts w:eastAsia="Arial Unicode MS"/>
              </w:rPr>
              <w:t>Shelly O’Toole</w:t>
            </w:r>
          </w:p>
          <w:p w14:paraId="617FA8D2" w14:textId="77777777" w:rsidR="00EB4073" w:rsidRDefault="00EB4073" w:rsidP="00EB4073">
            <w:pPr>
              <w:rPr>
                <w:rFonts w:eastAsia="Arial Unicode MS"/>
              </w:rPr>
            </w:pPr>
            <w:r>
              <w:rPr>
                <w:rFonts w:eastAsia="Arial Unicode MS"/>
              </w:rPr>
              <w:t>MEMA</w:t>
            </w:r>
          </w:p>
          <w:p w14:paraId="797C722D" w14:textId="77777777" w:rsidR="00EB4073" w:rsidRDefault="00EB4073" w:rsidP="00EB4073">
            <w:pPr>
              <w:rPr>
                <w:rFonts w:eastAsia="Arial Unicode MS"/>
              </w:rPr>
            </w:pPr>
            <w:r>
              <w:rPr>
                <w:rFonts w:eastAsia="Arial Unicode MS"/>
              </w:rPr>
              <w:t>Hazard Mitigation Grants Coordinator</w:t>
            </w:r>
          </w:p>
          <w:p w14:paraId="36352C26" w14:textId="77777777" w:rsidR="00EB4073" w:rsidRDefault="00EB4073" w:rsidP="00EB4073">
            <w:pPr>
              <w:rPr>
                <w:rFonts w:eastAsia="Arial Unicode MS"/>
                <w:color w:val="000000" w:themeColor="text1"/>
              </w:rPr>
            </w:pPr>
            <w:r w:rsidRPr="00F32A92">
              <w:rPr>
                <w:rFonts w:eastAsia="Arial Unicode MS"/>
              </w:rPr>
              <w:t>Phone</w:t>
            </w:r>
            <w:r>
              <w:rPr>
                <w:rFonts w:eastAsia="Arial Unicode MS"/>
              </w:rPr>
              <w:t xml:space="preserve">: </w:t>
            </w:r>
            <w:r>
              <w:rPr>
                <w:rFonts w:eastAsia="Arial Unicode MS"/>
                <w:color w:val="000000" w:themeColor="text1"/>
              </w:rPr>
              <w:t>508-820-1443</w:t>
            </w:r>
          </w:p>
          <w:p w14:paraId="40765AFC" w14:textId="49865A23" w:rsidR="00EB4073" w:rsidRPr="00702E71" w:rsidRDefault="00B77AE7" w:rsidP="00EB4073">
            <w:hyperlink r:id="rId43" w:history="1">
              <w:r w:rsidR="00EB4073" w:rsidRPr="00BB2485">
                <w:rPr>
                  <w:rStyle w:val="Hyperlink"/>
                </w:rPr>
                <w:t>michelle.otoole@mass.gov</w:t>
              </w:r>
            </w:hyperlink>
          </w:p>
        </w:tc>
      </w:tr>
      <w:tr w:rsidR="00EB4073" w:rsidRPr="00F32A92" w14:paraId="678AE7E0" w14:textId="77777777" w:rsidTr="000D7D67">
        <w:trPr>
          <w:jc w:val="center"/>
        </w:trPr>
        <w:tc>
          <w:tcPr>
            <w:tcW w:w="3595" w:type="dxa"/>
          </w:tcPr>
          <w:p w14:paraId="5ECE6D1E" w14:textId="77777777" w:rsidR="00EB4073" w:rsidRPr="00F32A92" w:rsidRDefault="00EB4073" w:rsidP="00EB4073">
            <w:pPr>
              <w:rPr>
                <w:rFonts w:eastAsia="Arial Unicode MS"/>
              </w:rPr>
            </w:pPr>
            <w:r>
              <w:rPr>
                <w:rFonts w:eastAsia="Arial Unicode MS"/>
              </w:rPr>
              <w:t>Jeff Zukowski</w:t>
            </w:r>
          </w:p>
          <w:p w14:paraId="303CEF57" w14:textId="77777777" w:rsidR="00EB4073" w:rsidRPr="00F32A92" w:rsidRDefault="00EB4073" w:rsidP="00EB4073">
            <w:pPr>
              <w:rPr>
                <w:rFonts w:eastAsia="Arial Unicode MS"/>
              </w:rPr>
            </w:pPr>
            <w:r w:rsidRPr="00F32A92">
              <w:rPr>
                <w:rFonts w:eastAsia="Arial Unicode MS"/>
              </w:rPr>
              <w:t xml:space="preserve">MEMA </w:t>
            </w:r>
          </w:p>
          <w:p w14:paraId="2CB6B579" w14:textId="77777777" w:rsidR="00EB4073" w:rsidRPr="00F32A92" w:rsidRDefault="00EB4073" w:rsidP="00EB4073">
            <w:pPr>
              <w:rPr>
                <w:rFonts w:eastAsia="Arial Unicode MS"/>
              </w:rPr>
            </w:pPr>
            <w:r w:rsidRPr="00F32A92">
              <w:rPr>
                <w:rFonts w:eastAsia="Arial Unicode MS"/>
              </w:rPr>
              <w:t>Hazard Mitigation Planner</w:t>
            </w:r>
          </w:p>
          <w:p w14:paraId="785CA6C4" w14:textId="77777777" w:rsidR="00EB4073" w:rsidRPr="00F32A92" w:rsidRDefault="00EB4073" w:rsidP="00EB4073">
            <w:pPr>
              <w:rPr>
                <w:rFonts w:eastAsia="Arial Unicode MS"/>
              </w:rPr>
            </w:pPr>
            <w:r>
              <w:rPr>
                <w:rFonts w:eastAsia="Arial Unicode MS"/>
              </w:rPr>
              <w:t>Phone: 508-820-1422</w:t>
            </w:r>
          </w:p>
          <w:p w14:paraId="172F5F6E" w14:textId="53BAA639" w:rsidR="00EB4073" w:rsidRPr="00F32A92" w:rsidRDefault="00B77AE7" w:rsidP="00EB4073">
            <w:pPr>
              <w:rPr>
                <w:rFonts w:eastAsia="Arial Unicode MS"/>
              </w:rPr>
            </w:pPr>
            <w:hyperlink r:id="rId44" w:history="1">
              <w:r w:rsidR="00702E71" w:rsidRPr="00C104D3">
                <w:rPr>
                  <w:rStyle w:val="Hyperlink"/>
                </w:rPr>
                <w:t>jeffrey.zukowski@mass.gov</w:t>
              </w:r>
            </w:hyperlink>
            <w:r w:rsidR="00EB4073">
              <w:t xml:space="preserve"> </w:t>
            </w:r>
            <w:r w:rsidR="00EB4073" w:rsidRPr="00F95906">
              <w:rPr>
                <w:rFonts w:eastAsia="Arial Unicode MS"/>
              </w:rPr>
              <w:t xml:space="preserve"> </w:t>
            </w:r>
          </w:p>
        </w:tc>
        <w:tc>
          <w:tcPr>
            <w:tcW w:w="3420" w:type="dxa"/>
          </w:tcPr>
          <w:p w14:paraId="5B45BC87" w14:textId="6467E16E" w:rsidR="00524059" w:rsidRDefault="00524059" w:rsidP="00524059">
            <w:pPr>
              <w:rPr>
                <w:rFonts w:eastAsia="Arial Unicode MS"/>
              </w:rPr>
            </w:pPr>
            <w:r>
              <w:rPr>
                <w:rFonts w:eastAsia="Arial Unicode MS"/>
              </w:rPr>
              <w:t>Marybeth Groff</w:t>
            </w:r>
          </w:p>
          <w:p w14:paraId="1D5E65E8" w14:textId="77777777" w:rsidR="00524059" w:rsidRDefault="00524059" w:rsidP="00524059">
            <w:pPr>
              <w:rPr>
                <w:rFonts w:eastAsia="Arial Unicode MS"/>
              </w:rPr>
            </w:pPr>
            <w:r>
              <w:rPr>
                <w:rFonts w:eastAsia="Arial Unicode MS"/>
              </w:rPr>
              <w:t>MEMA</w:t>
            </w:r>
          </w:p>
          <w:p w14:paraId="4978271C" w14:textId="37939AF6" w:rsidR="00524059" w:rsidRDefault="00524059" w:rsidP="00524059">
            <w:pPr>
              <w:rPr>
                <w:rFonts w:eastAsia="Arial Unicode MS"/>
              </w:rPr>
            </w:pPr>
            <w:r>
              <w:rPr>
                <w:rFonts w:eastAsia="Arial Unicode MS"/>
              </w:rPr>
              <w:t xml:space="preserve">Hazard Mitigation </w:t>
            </w:r>
            <w:r w:rsidR="006E38E6">
              <w:rPr>
                <w:rFonts w:eastAsia="Arial Unicode MS"/>
              </w:rPr>
              <w:t xml:space="preserve">&amp; Climate Adaptation </w:t>
            </w:r>
            <w:r>
              <w:rPr>
                <w:rFonts w:eastAsia="Arial Unicode MS"/>
              </w:rPr>
              <w:t>Coordinator</w:t>
            </w:r>
          </w:p>
          <w:p w14:paraId="21812EFF" w14:textId="46D63C7E" w:rsidR="00524059" w:rsidRDefault="00524059" w:rsidP="00524059">
            <w:pPr>
              <w:rPr>
                <w:rFonts w:eastAsia="Arial Unicode MS"/>
                <w:color w:val="000000" w:themeColor="text1"/>
              </w:rPr>
            </w:pPr>
            <w:r w:rsidRPr="00F32A92">
              <w:rPr>
                <w:rFonts w:eastAsia="Arial Unicode MS"/>
              </w:rPr>
              <w:t>Phone</w:t>
            </w:r>
            <w:r>
              <w:rPr>
                <w:rFonts w:eastAsia="Arial Unicode MS"/>
              </w:rPr>
              <w:t xml:space="preserve">: </w:t>
            </w:r>
            <w:r>
              <w:rPr>
                <w:rFonts w:eastAsia="Arial Unicode MS"/>
                <w:color w:val="000000" w:themeColor="text1"/>
              </w:rPr>
              <w:t>508-820-</w:t>
            </w:r>
            <w:r w:rsidR="008821E8">
              <w:rPr>
                <w:rFonts w:eastAsia="Arial Unicode MS"/>
                <w:color w:val="000000" w:themeColor="text1"/>
              </w:rPr>
              <w:t>1435</w:t>
            </w:r>
          </w:p>
          <w:p w14:paraId="58DCCC4F" w14:textId="2D99C2E9" w:rsidR="00EB4073" w:rsidRPr="00F32A92" w:rsidRDefault="00B77AE7" w:rsidP="00EB4073">
            <w:pPr>
              <w:rPr>
                <w:rFonts w:eastAsia="Arial Unicode MS"/>
              </w:rPr>
            </w:pPr>
            <w:hyperlink r:id="rId45" w:history="1">
              <w:r w:rsidR="008821E8" w:rsidRPr="003A591F">
                <w:rPr>
                  <w:rStyle w:val="Hyperlink"/>
                  <w:rFonts w:eastAsia="Arial Unicode MS"/>
                </w:rPr>
                <w:t>marybeth.groff@mass.gov</w:t>
              </w:r>
            </w:hyperlink>
          </w:p>
        </w:tc>
        <w:tc>
          <w:tcPr>
            <w:tcW w:w="3330" w:type="dxa"/>
          </w:tcPr>
          <w:p w14:paraId="61F9511C" w14:textId="77777777" w:rsidR="00EB4073" w:rsidRDefault="00EB4073" w:rsidP="00EB4073">
            <w:pPr>
              <w:rPr>
                <w:rFonts w:eastAsia="Arial Unicode MS"/>
              </w:rPr>
            </w:pPr>
            <w:r>
              <w:rPr>
                <w:rFonts w:eastAsia="Arial Unicode MS"/>
              </w:rPr>
              <w:t>Beth Dubrawski</w:t>
            </w:r>
          </w:p>
          <w:p w14:paraId="34A98CDE" w14:textId="77777777" w:rsidR="00EB4073" w:rsidRDefault="00EB4073" w:rsidP="00EB4073">
            <w:pPr>
              <w:rPr>
                <w:rFonts w:eastAsia="Arial Unicode MS"/>
              </w:rPr>
            </w:pPr>
            <w:r>
              <w:rPr>
                <w:rFonts w:eastAsia="Arial Unicode MS"/>
              </w:rPr>
              <w:t>MEMA</w:t>
            </w:r>
          </w:p>
          <w:p w14:paraId="678DF77D" w14:textId="59F5CFA4" w:rsidR="00EB4073" w:rsidRDefault="00EB4073" w:rsidP="00EB4073">
            <w:pPr>
              <w:rPr>
                <w:rFonts w:eastAsia="Arial Unicode MS"/>
              </w:rPr>
            </w:pPr>
            <w:r w:rsidRPr="00F32A92">
              <w:rPr>
                <w:rFonts w:eastAsia="Arial Unicode MS"/>
              </w:rPr>
              <w:t>Mitigation Contract Specialist</w:t>
            </w:r>
            <w:r w:rsidR="000D7D67">
              <w:rPr>
                <w:rFonts w:eastAsia="Arial Unicode MS"/>
              </w:rPr>
              <w:t xml:space="preserve"> (GSU)</w:t>
            </w:r>
          </w:p>
          <w:p w14:paraId="4C5C6441" w14:textId="77777777" w:rsidR="00EB4073" w:rsidRDefault="00EB4073" w:rsidP="00EB4073">
            <w:pPr>
              <w:rPr>
                <w:rFonts w:eastAsia="Arial Unicode MS"/>
                <w:color w:val="000000" w:themeColor="text1"/>
              </w:rPr>
            </w:pPr>
            <w:r w:rsidRPr="00F32A92">
              <w:rPr>
                <w:rFonts w:eastAsia="Arial Unicode MS"/>
              </w:rPr>
              <w:t>Phone</w:t>
            </w:r>
            <w:r>
              <w:rPr>
                <w:rFonts w:eastAsia="Arial Unicode MS"/>
              </w:rPr>
              <w:t xml:space="preserve">: </w:t>
            </w:r>
            <w:r>
              <w:rPr>
                <w:rFonts w:eastAsia="Arial Unicode MS"/>
                <w:color w:val="000000" w:themeColor="text1"/>
              </w:rPr>
              <w:t>508-820-1425</w:t>
            </w:r>
          </w:p>
          <w:p w14:paraId="0F7EF665" w14:textId="77777777" w:rsidR="00EB4073" w:rsidRDefault="00B77AE7" w:rsidP="00EB4073">
            <w:pPr>
              <w:rPr>
                <w:rFonts w:eastAsia="Arial Unicode MS"/>
              </w:rPr>
            </w:pPr>
            <w:hyperlink r:id="rId46" w:history="1">
              <w:r w:rsidR="00EB4073" w:rsidRPr="00BB2485">
                <w:rPr>
                  <w:rStyle w:val="Hyperlink"/>
                  <w:rFonts w:eastAsia="Arial Unicode MS"/>
                </w:rPr>
                <w:t>beth.dubrawski@mass.gov</w:t>
              </w:r>
            </w:hyperlink>
          </w:p>
          <w:p w14:paraId="6D155C82" w14:textId="77777777" w:rsidR="00EB4073" w:rsidRPr="00F32A92" w:rsidRDefault="00EB4073" w:rsidP="00EB4073">
            <w:pPr>
              <w:rPr>
                <w:rFonts w:eastAsia="Arial Unicode MS"/>
              </w:rPr>
            </w:pPr>
          </w:p>
        </w:tc>
      </w:tr>
      <w:tr w:rsidR="000D7D67" w:rsidRPr="00F32A92" w14:paraId="7A00B564" w14:textId="77777777" w:rsidTr="000D7D67">
        <w:trPr>
          <w:jc w:val="center"/>
        </w:trPr>
        <w:tc>
          <w:tcPr>
            <w:tcW w:w="3595" w:type="dxa"/>
          </w:tcPr>
          <w:p w14:paraId="39B15A79" w14:textId="77777777" w:rsidR="000D7D67" w:rsidRDefault="000D7D67" w:rsidP="000D7D67">
            <w:pPr>
              <w:rPr>
                <w:rFonts w:eastAsia="Arial Unicode MS"/>
              </w:rPr>
            </w:pPr>
            <w:r>
              <w:rPr>
                <w:rFonts w:eastAsia="Arial Unicode MS"/>
              </w:rPr>
              <w:t>Simon van Leeuwen</w:t>
            </w:r>
          </w:p>
          <w:p w14:paraId="6E66538A" w14:textId="77777777" w:rsidR="000D7D67" w:rsidRPr="00F32A92" w:rsidRDefault="000D7D67" w:rsidP="000D7D67">
            <w:pPr>
              <w:rPr>
                <w:rFonts w:eastAsia="Arial Unicode MS"/>
              </w:rPr>
            </w:pPr>
            <w:r w:rsidRPr="00F32A92">
              <w:rPr>
                <w:rFonts w:eastAsia="Arial Unicode MS"/>
              </w:rPr>
              <w:t xml:space="preserve">MEMA </w:t>
            </w:r>
          </w:p>
          <w:p w14:paraId="7FAE1679" w14:textId="77777777" w:rsidR="000D7D67" w:rsidRDefault="000D7D67" w:rsidP="000D7D67">
            <w:pPr>
              <w:rPr>
                <w:rFonts w:eastAsia="Arial Unicode MS"/>
              </w:rPr>
            </w:pPr>
            <w:r>
              <w:rPr>
                <w:rFonts w:eastAsia="Arial Unicode MS"/>
              </w:rPr>
              <w:t>Asst. Director for Recovery &amp; Mitigation</w:t>
            </w:r>
          </w:p>
          <w:p w14:paraId="3F3CDAAB" w14:textId="77777777" w:rsidR="000D7D67" w:rsidRDefault="000D7D67" w:rsidP="000D7D67">
            <w:pPr>
              <w:rPr>
                <w:rFonts w:eastAsia="Arial Unicode MS"/>
              </w:rPr>
            </w:pPr>
            <w:r>
              <w:rPr>
                <w:rFonts w:eastAsia="Arial Unicode MS"/>
              </w:rPr>
              <w:t>Phone: 508-820-1445</w:t>
            </w:r>
          </w:p>
          <w:p w14:paraId="3D06E998" w14:textId="71293B5E" w:rsidR="000D7D67" w:rsidRDefault="000D7D67" w:rsidP="000D7D67">
            <w:pPr>
              <w:rPr>
                <w:rFonts w:eastAsia="Arial Unicode MS"/>
              </w:rPr>
            </w:pPr>
            <w:hyperlink r:id="rId47" w:history="1">
              <w:r w:rsidRPr="0020719C">
                <w:rPr>
                  <w:rStyle w:val="Hyperlink"/>
                  <w:rFonts w:eastAsia="Arial Unicode MS"/>
                </w:rPr>
                <w:t>simon.vanleeuwen@mass.gov</w:t>
              </w:r>
            </w:hyperlink>
          </w:p>
        </w:tc>
        <w:tc>
          <w:tcPr>
            <w:tcW w:w="3420" w:type="dxa"/>
          </w:tcPr>
          <w:p w14:paraId="4D3C5292" w14:textId="5A9149EC" w:rsidR="000D7D67" w:rsidRDefault="000D7D67" w:rsidP="000D7D67">
            <w:pPr>
              <w:rPr>
                <w:rFonts w:eastAsia="Arial Unicode MS"/>
              </w:rPr>
            </w:pPr>
          </w:p>
        </w:tc>
        <w:tc>
          <w:tcPr>
            <w:tcW w:w="3330" w:type="dxa"/>
          </w:tcPr>
          <w:p w14:paraId="1F8DA836" w14:textId="77777777" w:rsidR="000D7D67" w:rsidRPr="00576E43" w:rsidRDefault="000D7D67" w:rsidP="000D7D67">
            <w:pPr>
              <w:rPr>
                <w:rFonts w:eastAsia="Arial Unicode MS"/>
              </w:rPr>
            </w:pPr>
            <w:r w:rsidRPr="00576E43">
              <w:rPr>
                <w:rFonts w:eastAsia="Arial Unicode MS"/>
              </w:rPr>
              <w:t>Mike Enko</w:t>
            </w:r>
          </w:p>
          <w:p w14:paraId="187ADE09" w14:textId="77777777" w:rsidR="000D7D67" w:rsidRPr="00576E43" w:rsidRDefault="000D7D67" w:rsidP="000D7D67">
            <w:pPr>
              <w:rPr>
                <w:rFonts w:eastAsia="Arial Unicode MS"/>
              </w:rPr>
            </w:pPr>
            <w:r w:rsidRPr="00576E43">
              <w:rPr>
                <w:rFonts w:eastAsia="Arial Unicode MS"/>
              </w:rPr>
              <w:t>MEMA</w:t>
            </w:r>
          </w:p>
          <w:p w14:paraId="3CA4BE82" w14:textId="77777777" w:rsidR="000D7D67" w:rsidRPr="00576E43" w:rsidRDefault="000D7D67" w:rsidP="000D7D67">
            <w:pPr>
              <w:rPr>
                <w:rFonts w:eastAsia="Arial Unicode MS"/>
              </w:rPr>
            </w:pPr>
            <w:r w:rsidRPr="00576E43">
              <w:rPr>
                <w:rFonts w:eastAsia="Arial Unicode MS"/>
              </w:rPr>
              <w:t>Civil Engineer</w:t>
            </w:r>
          </w:p>
          <w:p w14:paraId="172D66C2" w14:textId="77777777" w:rsidR="000D7D67" w:rsidRPr="00576E43" w:rsidRDefault="000D7D67" w:rsidP="000D7D67">
            <w:pPr>
              <w:rPr>
                <w:rFonts w:eastAsia="Arial Unicode MS"/>
              </w:rPr>
            </w:pPr>
            <w:r w:rsidRPr="00576E43">
              <w:rPr>
                <w:rFonts w:eastAsia="Arial Unicode MS"/>
              </w:rPr>
              <w:t>Phone: 508-820-1440</w:t>
            </w:r>
          </w:p>
          <w:p w14:paraId="1E388987" w14:textId="43CBD8AC" w:rsidR="000D7D67" w:rsidRDefault="000D7D67" w:rsidP="000D7D67">
            <w:pPr>
              <w:rPr>
                <w:rFonts w:eastAsia="Arial Unicode MS"/>
              </w:rPr>
            </w:pPr>
            <w:hyperlink r:id="rId48" w:history="1">
              <w:r w:rsidRPr="00C104D3">
                <w:rPr>
                  <w:rStyle w:val="Hyperlink"/>
                  <w:rFonts w:eastAsia="Arial Unicode MS"/>
                </w:rPr>
                <w:t>michael.enko@mass.gov</w:t>
              </w:r>
            </w:hyperlink>
            <w:r>
              <w:rPr>
                <w:rFonts w:eastAsia="Arial Unicode MS"/>
              </w:rPr>
              <w:t xml:space="preserve"> </w:t>
            </w:r>
          </w:p>
        </w:tc>
      </w:tr>
      <w:bookmarkEnd w:id="38"/>
      <w:bookmarkEnd w:id="39"/>
    </w:tbl>
    <w:p w14:paraId="489A0809" w14:textId="77777777" w:rsidR="00081229" w:rsidRDefault="00081229">
      <w:pPr>
        <w:overflowPunct/>
        <w:autoSpaceDE/>
        <w:autoSpaceDN/>
        <w:adjustRightInd/>
        <w:textAlignment w:val="auto"/>
        <w:rPr>
          <w:rFonts w:eastAsia="Arial Unicode MS"/>
        </w:rPr>
      </w:pPr>
      <w:r>
        <w:rPr>
          <w:rFonts w:eastAsia="Arial Unicode MS"/>
          <w:b/>
          <w:i/>
          <w:caps/>
        </w:rPr>
        <w:br w:type="page"/>
      </w:r>
    </w:p>
    <w:p w14:paraId="583323E0" w14:textId="77777777" w:rsidR="009E602E" w:rsidRPr="00F32A92" w:rsidRDefault="009E602E" w:rsidP="00ED033E">
      <w:pPr>
        <w:pStyle w:val="Heading1"/>
        <w:shd w:val="clear" w:color="auto" w:fill="D9D9D9" w:themeFill="background1" w:themeFillShade="D9"/>
      </w:pPr>
      <w:bookmarkStart w:id="41" w:name="_Toc117861456"/>
      <w:r w:rsidRPr="00F32A92">
        <w:lastRenderedPageBreak/>
        <w:t xml:space="preserve">HMGP Project </w:t>
      </w:r>
      <w:r w:rsidRPr="00BD5A6C">
        <w:t>Evaluation</w:t>
      </w:r>
      <w:r w:rsidRPr="00F32A92">
        <w:t xml:space="preserve"> Criteria</w:t>
      </w:r>
      <w:bookmarkEnd w:id="41"/>
    </w:p>
    <w:p w14:paraId="3CF423B7" w14:textId="77777777" w:rsidR="009E602E" w:rsidRPr="00F32A92" w:rsidRDefault="009E602E">
      <w:pPr>
        <w:rPr>
          <w:rFonts w:eastAsia="Arial Unicode MS"/>
        </w:rPr>
      </w:pPr>
    </w:p>
    <w:p w14:paraId="7D0AE710" w14:textId="77777777" w:rsidR="009E602E" w:rsidRPr="005B15F9" w:rsidRDefault="009E602E">
      <w:pPr>
        <w:rPr>
          <w:rFonts w:eastAsia="Arial Unicode MS"/>
        </w:rPr>
      </w:pPr>
      <w:r w:rsidRPr="005B15F9">
        <w:rPr>
          <w:rFonts w:eastAsia="Arial Unicode MS"/>
        </w:rPr>
        <w:t>The proposals will be evaluated and prioritized by the State Hazard Mitigation Interagency Committee and the State Hazard Mitigation Team acco</w:t>
      </w:r>
      <w:r w:rsidR="00B43D2C" w:rsidRPr="005B15F9">
        <w:rPr>
          <w:rFonts w:eastAsia="Arial Unicode MS"/>
        </w:rPr>
        <w:t>rding to the following criteria:</w:t>
      </w:r>
    </w:p>
    <w:p w14:paraId="264F4ADF" w14:textId="77777777" w:rsidR="009F30F1" w:rsidRPr="005B15F9" w:rsidRDefault="009F30F1">
      <w:pPr>
        <w:rPr>
          <w:rFonts w:eastAsia="Arial Unicode MS"/>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65"/>
        <w:gridCol w:w="1935"/>
      </w:tblGrid>
      <w:tr w:rsidR="00F06A1A" w:rsidRPr="00F06A1A" w14:paraId="15EECACE"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7DE9674C" w14:textId="77777777" w:rsidR="00F06A1A" w:rsidRPr="00F06A1A" w:rsidRDefault="00F06A1A" w:rsidP="00F06A1A">
            <w:pPr>
              <w:overflowPunct/>
              <w:autoSpaceDE/>
              <w:autoSpaceDN/>
              <w:adjustRightInd/>
              <w:jc w:val="center"/>
              <w:rPr>
                <w:rFonts w:ascii="Segoe UI" w:hAnsi="Segoe UI" w:cs="Segoe UI"/>
              </w:rPr>
            </w:pPr>
            <w:r w:rsidRPr="00F06A1A">
              <w:rPr>
                <w:b/>
                <w:bCs/>
              </w:rPr>
              <w:t>Mitigation Project Review Criteria</w:t>
            </w:r>
            <w:r w:rsidRPr="00F06A1A">
              <w:t>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7E2CCFA2" w14:textId="282D82A3" w:rsidR="00F06A1A" w:rsidRPr="00F06A1A" w:rsidRDefault="00F06A1A" w:rsidP="008821E8">
            <w:pPr>
              <w:overflowPunct/>
              <w:autoSpaceDE/>
              <w:autoSpaceDN/>
              <w:adjustRightInd/>
              <w:jc w:val="center"/>
              <w:rPr>
                <w:rFonts w:ascii="Segoe UI" w:hAnsi="Segoe UI" w:cs="Segoe UI"/>
              </w:rPr>
            </w:pPr>
            <w:r w:rsidRPr="00F06A1A">
              <w:t>Max Points </w:t>
            </w:r>
          </w:p>
          <w:p w14:paraId="182671F7" w14:textId="74F95F55" w:rsidR="00F06A1A" w:rsidRPr="00F06A1A" w:rsidRDefault="00F06A1A" w:rsidP="008821E8">
            <w:pPr>
              <w:overflowPunct/>
              <w:autoSpaceDE/>
              <w:autoSpaceDN/>
              <w:adjustRightInd/>
              <w:jc w:val="center"/>
              <w:rPr>
                <w:rFonts w:ascii="Segoe UI" w:hAnsi="Segoe UI" w:cs="Segoe UI"/>
              </w:rPr>
            </w:pPr>
            <w:r w:rsidRPr="00F06A1A">
              <w:t>  </w:t>
            </w:r>
          </w:p>
        </w:tc>
      </w:tr>
      <w:tr w:rsidR="00F06A1A" w:rsidRPr="00F06A1A" w14:paraId="230B0A7B"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04E6EB8D" w14:textId="77777777" w:rsidR="00F06A1A" w:rsidRPr="00F06A1A" w:rsidRDefault="00F06A1A" w:rsidP="00F06A1A">
            <w:pPr>
              <w:overflowPunct/>
              <w:autoSpaceDE/>
              <w:autoSpaceDN/>
              <w:adjustRightInd/>
              <w:rPr>
                <w:rFonts w:ascii="Segoe UI" w:hAnsi="Segoe UI" w:cs="Segoe UI"/>
              </w:rPr>
            </w:pPr>
            <w:r w:rsidRPr="00F06A1A">
              <w:rPr>
                <w:i/>
                <w:iCs/>
              </w:rPr>
              <w:t>Project Scope, Budget, and Timeline. </w:t>
            </w:r>
            <w:r w:rsidRPr="00F06A1A">
              <w:t>The project adequately mitigates current hazards by providing a well-defined scope of work and level of protection above what currently exists. The project budget/cost estimate is detailed. The application demonstrates through a clear and realistic work schedule the capability of the applicant to implement and complete the project in a timely manner.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29E721DE" w14:textId="1DCB41F5" w:rsidR="00F06A1A" w:rsidRPr="00F06A1A" w:rsidRDefault="00F06A1A" w:rsidP="008821E8">
            <w:pPr>
              <w:overflowPunct/>
              <w:autoSpaceDE/>
              <w:autoSpaceDN/>
              <w:adjustRightInd/>
              <w:jc w:val="center"/>
              <w:rPr>
                <w:rFonts w:ascii="Segoe UI" w:hAnsi="Segoe UI" w:cs="Segoe UI"/>
              </w:rPr>
            </w:pPr>
            <w:r w:rsidRPr="00F06A1A">
              <w:t>(Up to 20 </w:t>
            </w:r>
            <w:r w:rsidR="008821E8" w:rsidRPr="00F06A1A">
              <w:t>points) </w:t>
            </w:r>
          </w:p>
        </w:tc>
      </w:tr>
      <w:tr w:rsidR="00F06A1A" w:rsidRPr="00F06A1A" w14:paraId="4A3A4F2A"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799DD970" w14:textId="77777777" w:rsidR="00F06A1A" w:rsidRPr="00F06A1A" w:rsidRDefault="00F06A1A" w:rsidP="00F06A1A">
            <w:pPr>
              <w:overflowPunct/>
              <w:autoSpaceDE/>
              <w:autoSpaceDN/>
              <w:adjustRightInd/>
              <w:rPr>
                <w:rFonts w:ascii="Segoe UI" w:hAnsi="Segoe UI" w:cs="Segoe UI"/>
              </w:rPr>
            </w:pPr>
            <w:r w:rsidRPr="00F06A1A">
              <w:rPr>
                <w:i/>
                <w:iCs/>
              </w:rPr>
              <w:t>Environmental Permitting Ability. </w:t>
            </w:r>
            <w:r w:rsidRPr="00F06A1A">
              <w:t>The project application includes a detailed plan for obtaining all required state and local environmental permits.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37AB85D7" w14:textId="19AE1412" w:rsidR="00F06A1A" w:rsidRPr="00F06A1A" w:rsidRDefault="00F06A1A" w:rsidP="008821E8">
            <w:pPr>
              <w:overflowPunct/>
              <w:autoSpaceDE/>
              <w:autoSpaceDN/>
              <w:adjustRightInd/>
              <w:jc w:val="center"/>
              <w:rPr>
                <w:rFonts w:ascii="Segoe UI" w:hAnsi="Segoe UI" w:cs="Segoe UI"/>
              </w:rPr>
            </w:pPr>
            <w:r w:rsidRPr="00F06A1A">
              <w:t>(Up to 10 </w:t>
            </w:r>
            <w:r w:rsidR="008821E8" w:rsidRPr="00F06A1A">
              <w:t>point</w:t>
            </w:r>
            <w:r w:rsidR="008821E8">
              <w:t>s</w:t>
            </w:r>
            <w:r w:rsidR="008821E8" w:rsidRPr="00F06A1A">
              <w:t>) </w:t>
            </w:r>
          </w:p>
        </w:tc>
      </w:tr>
      <w:tr w:rsidR="00F06A1A" w:rsidRPr="00F06A1A" w14:paraId="656184CB"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39FBD1BB" w14:textId="77777777" w:rsidR="00F06A1A" w:rsidRPr="00F06A1A" w:rsidRDefault="00F06A1A" w:rsidP="00F06A1A">
            <w:pPr>
              <w:overflowPunct/>
              <w:autoSpaceDE/>
              <w:autoSpaceDN/>
              <w:adjustRightInd/>
              <w:rPr>
                <w:rFonts w:ascii="Segoe UI" w:hAnsi="Segoe UI" w:cs="Segoe UI"/>
              </w:rPr>
            </w:pPr>
            <w:r w:rsidRPr="00F06A1A">
              <w:rPr>
                <w:i/>
                <w:iCs/>
              </w:rPr>
              <w:t>Benefit Cost Analysis.</w:t>
            </w:r>
            <w:r w:rsidRPr="00F06A1A">
              <w:t> A well-defined ‘Benefit-Cost Analysis’ (BCA) using FEMA BCA v6.0 software and provided with relevant supporting documentation.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0CA9B3C0" w14:textId="4644B5A1" w:rsidR="00F06A1A" w:rsidRPr="00F06A1A" w:rsidRDefault="00F06A1A" w:rsidP="008821E8">
            <w:pPr>
              <w:overflowPunct/>
              <w:autoSpaceDE/>
              <w:autoSpaceDN/>
              <w:adjustRightInd/>
              <w:jc w:val="center"/>
              <w:rPr>
                <w:rFonts w:ascii="Segoe UI" w:hAnsi="Segoe UI" w:cs="Segoe UI"/>
              </w:rPr>
            </w:pPr>
            <w:r w:rsidRPr="00F06A1A">
              <w:t>(Up to 10 </w:t>
            </w:r>
            <w:r w:rsidR="008821E8" w:rsidRPr="00F06A1A">
              <w:t>points) </w:t>
            </w:r>
          </w:p>
        </w:tc>
      </w:tr>
      <w:tr w:rsidR="00F06A1A" w:rsidRPr="00F06A1A" w14:paraId="2E3F291A"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69305ADA" w14:textId="77777777" w:rsidR="00F06A1A" w:rsidRPr="00F06A1A" w:rsidRDefault="00F06A1A" w:rsidP="00F06A1A">
            <w:pPr>
              <w:overflowPunct/>
              <w:autoSpaceDE/>
              <w:autoSpaceDN/>
              <w:adjustRightInd/>
              <w:rPr>
                <w:rFonts w:ascii="Segoe UI" w:hAnsi="Segoe UI" w:cs="Segoe UI"/>
              </w:rPr>
            </w:pPr>
            <w:r w:rsidRPr="00F06A1A">
              <w:rPr>
                <w:i/>
                <w:iCs/>
              </w:rPr>
              <w:t>Commitment.</w:t>
            </w:r>
            <w:r w:rsidRPr="00F06A1A">
              <w:t> The application demonstrates commitment to complete the project and is substantiated by providing documentation of the non-federal cost share, signed support by the chief administrative official, and a description of the decision-making process.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7F1A47BD" w14:textId="54F8B914" w:rsidR="00F06A1A" w:rsidRPr="00F06A1A" w:rsidRDefault="00F06A1A" w:rsidP="008821E8">
            <w:pPr>
              <w:overflowPunct/>
              <w:autoSpaceDE/>
              <w:autoSpaceDN/>
              <w:adjustRightInd/>
              <w:jc w:val="center"/>
              <w:rPr>
                <w:rFonts w:ascii="Segoe UI" w:hAnsi="Segoe UI" w:cs="Segoe UI"/>
              </w:rPr>
            </w:pPr>
            <w:r w:rsidRPr="00F06A1A">
              <w:t>(Up to 10 </w:t>
            </w:r>
            <w:r w:rsidR="008821E8" w:rsidRPr="00F06A1A">
              <w:t>points) </w:t>
            </w:r>
          </w:p>
        </w:tc>
      </w:tr>
      <w:tr w:rsidR="00F06A1A" w:rsidRPr="00F06A1A" w14:paraId="62E1E138"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4818A5A2" w14:textId="77777777" w:rsidR="00F06A1A" w:rsidRPr="00F06A1A" w:rsidRDefault="00F06A1A" w:rsidP="00F06A1A">
            <w:pPr>
              <w:overflowPunct/>
              <w:autoSpaceDE/>
              <w:autoSpaceDN/>
              <w:adjustRightInd/>
              <w:rPr>
                <w:rFonts w:ascii="Segoe UI" w:hAnsi="Segoe UI" w:cs="Segoe UI"/>
              </w:rPr>
            </w:pPr>
            <w:r w:rsidRPr="00F06A1A">
              <w:rPr>
                <w:i/>
                <w:iCs/>
              </w:rPr>
              <w:t>Consistency with Planning. </w:t>
            </w:r>
            <w:r w:rsidRPr="00F06A1A">
              <w:t>The application provides reference to the FEMA-approved hazard mitigation plan (HMP) where this activity is listed or referenced.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749713DC" w14:textId="64E11B11" w:rsidR="00F06A1A" w:rsidRPr="00F06A1A" w:rsidRDefault="00F06A1A" w:rsidP="008821E8">
            <w:pPr>
              <w:overflowPunct/>
              <w:autoSpaceDE/>
              <w:autoSpaceDN/>
              <w:adjustRightInd/>
              <w:jc w:val="center"/>
              <w:rPr>
                <w:rFonts w:ascii="Segoe UI" w:hAnsi="Segoe UI" w:cs="Segoe UI"/>
              </w:rPr>
            </w:pPr>
            <w:r w:rsidRPr="00F06A1A">
              <w:t>(Up to 10 </w:t>
            </w:r>
            <w:r w:rsidR="008821E8" w:rsidRPr="00F06A1A">
              <w:t>points) </w:t>
            </w:r>
          </w:p>
        </w:tc>
      </w:tr>
      <w:tr w:rsidR="00F06A1A" w:rsidRPr="00F06A1A" w14:paraId="6CE6C6CA"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0E8A1CC1" w14:textId="77777777" w:rsidR="00F06A1A" w:rsidRPr="00F06A1A" w:rsidRDefault="00F06A1A" w:rsidP="00F06A1A">
            <w:pPr>
              <w:overflowPunct/>
              <w:autoSpaceDE/>
              <w:autoSpaceDN/>
              <w:adjustRightInd/>
              <w:rPr>
                <w:rFonts w:ascii="Segoe UI" w:hAnsi="Segoe UI" w:cs="Segoe UI"/>
              </w:rPr>
            </w:pPr>
            <w:r w:rsidRPr="00F06A1A">
              <w:rPr>
                <w:i/>
                <w:iCs/>
              </w:rPr>
              <w:t>Co-Benefits and Partners. </w:t>
            </w:r>
            <w:r w:rsidRPr="00F06A1A">
              <w:t>The project will improve resilience (or ability of the system to withstand current and future hazards and disturbances) at, adjacent to, and beyond the project site through key resilience factors. The project has established partnerships, collaborations, etc. and offers opportunities for other municipalities to learn from the techniques deployed.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637DD1CE" w14:textId="2AD83D1C" w:rsidR="00F06A1A" w:rsidRPr="00F06A1A" w:rsidRDefault="00F06A1A" w:rsidP="008821E8">
            <w:pPr>
              <w:overflowPunct/>
              <w:autoSpaceDE/>
              <w:autoSpaceDN/>
              <w:adjustRightInd/>
              <w:jc w:val="center"/>
              <w:rPr>
                <w:rFonts w:ascii="Segoe UI" w:hAnsi="Segoe UI" w:cs="Segoe UI"/>
              </w:rPr>
            </w:pPr>
            <w:r w:rsidRPr="00F06A1A">
              <w:t>(Up to 10 </w:t>
            </w:r>
            <w:r w:rsidR="008821E8" w:rsidRPr="00F06A1A">
              <w:t>points) </w:t>
            </w:r>
          </w:p>
        </w:tc>
      </w:tr>
      <w:tr w:rsidR="00F06A1A" w:rsidRPr="00F06A1A" w14:paraId="037719AE"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6C65365B" w14:textId="77777777" w:rsidR="00F06A1A" w:rsidRPr="00F06A1A" w:rsidRDefault="00F06A1A" w:rsidP="00F06A1A">
            <w:pPr>
              <w:overflowPunct/>
              <w:autoSpaceDE/>
              <w:autoSpaceDN/>
              <w:adjustRightInd/>
              <w:rPr>
                <w:rFonts w:ascii="Segoe UI" w:hAnsi="Segoe UI" w:cs="Segoe UI"/>
              </w:rPr>
            </w:pPr>
            <w:r w:rsidRPr="00F06A1A">
              <w:rPr>
                <w:i/>
                <w:iCs/>
              </w:rPr>
              <w:t>Nature-Based Approaches. </w:t>
            </w:r>
            <w:r w:rsidRPr="00F06A1A">
              <w:t>The project promotes utilization of nature-based approaches and provides environmental benefits.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01E32E62" w14:textId="44AD1E28" w:rsidR="00F06A1A" w:rsidRPr="00F06A1A" w:rsidRDefault="00F06A1A" w:rsidP="008821E8">
            <w:pPr>
              <w:overflowPunct/>
              <w:autoSpaceDE/>
              <w:autoSpaceDN/>
              <w:adjustRightInd/>
              <w:jc w:val="center"/>
              <w:rPr>
                <w:rFonts w:ascii="Segoe UI" w:hAnsi="Segoe UI" w:cs="Segoe UI"/>
              </w:rPr>
            </w:pPr>
            <w:r w:rsidRPr="00F06A1A">
              <w:t>(Up to 10 </w:t>
            </w:r>
            <w:r w:rsidR="008821E8" w:rsidRPr="00F06A1A">
              <w:t>points) </w:t>
            </w:r>
          </w:p>
        </w:tc>
      </w:tr>
      <w:tr w:rsidR="00F06A1A" w:rsidRPr="00F06A1A" w14:paraId="2C68F6ED"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0B20E4E9" w14:textId="77777777" w:rsidR="00F06A1A" w:rsidRPr="00F06A1A" w:rsidRDefault="00F06A1A" w:rsidP="00F06A1A">
            <w:pPr>
              <w:overflowPunct/>
              <w:autoSpaceDE/>
              <w:autoSpaceDN/>
              <w:adjustRightInd/>
              <w:rPr>
                <w:rFonts w:ascii="Segoe UI" w:hAnsi="Segoe UI" w:cs="Segoe UI"/>
              </w:rPr>
            </w:pPr>
            <w:r w:rsidRPr="00F06A1A">
              <w:rPr>
                <w:i/>
                <w:iCs/>
              </w:rPr>
              <w:t>Focuses on Critical Infrastructure. </w:t>
            </w:r>
            <w:r w:rsidRPr="00F06A1A">
              <w:t>If the project is not implemented there will likely be a detrimental impact, loss of essential services, damage to critical facilities, infrastructure, and/or economic hardship.   </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07FA67B3" w14:textId="406ACD35" w:rsidR="00F06A1A" w:rsidRPr="00F06A1A" w:rsidRDefault="00F06A1A" w:rsidP="008821E8">
            <w:pPr>
              <w:overflowPunct/>
              <w:autoSpaceDE/>
              <w:autoSpaceDN/>
              <w:adjustRightInd/>
              <w:jc w:val="center"/>
              <w:rPr>
                <w:rFonts w:ascii="Segoe UI" w:hAnsi="Segoe UI" w:cs="Segoe UI"/>
              </w:rPr>
            </w:pPr>
            <w:r w:rsidRPr="00F06A1A">
              <w:t>(Up to 10 </w:t>
            </w:r>
            <w:r w:rsidR="008821E8" w:rsidRPr="00F06A1A">
              <w:t>points) </w:t>
            </w:r>
          </w:p>
        </w:tc>
      </w:tr>
      <w:tr w:rsidR="00F06A1A" w:rsidRPr="00F06A1A" w14:paraId="38C8840C" w14:textId="77777777" w:rsidTr="00F06A1A">
        <w:trPr>
          <w:jc w:val="center"/>
        </w:trPr>
        <w:tc>
          <w:tcPr>
            <w:tcW w:w="7965" w:type="dxa"/>
            <w:tcBorders>
              <w:top w:val="single" w:sz="6" w:space="0" w:color="000000"/>
              <w:left w:val="single" w:sz="6" w:space="0" w:color="000000"/>
              <w:bottom w:val="single" w:sz="6" w:space="0" w:color="000000"/>
              <w:right w:val="single" w:sz="6" w:space="0" w:color="000000"/>
            </w:tcBorders>
            <w:shd w:val="clear" w:color="auto" w:fill="auto"/>
            <w:hideMark/>
          </w:tcPr>
          <w:p w14:paraId="51D5BE2D" w14:textId="77777777" w:rsidR="00F06A1A" w:rsidRPr="00F06A1A" w:rsidRDefault="00F06A1A" w:rsidP="00F06A1A">
            <w:pPr>
              <w:overflowPunct/>
              <w:autoSpaceDE/>
              <w:autoSpaceDN/>
              <w:adjustRightInd/>
              <w:rPr>
                <w:rFonts w:ascii="Segoe UI" w:hAnsi="Segoe UI" w:cs="Segoe UI"/>
              </w:rPr>
            </w:pPr>
            <w:r w:rsidRPr="00F06A1A">
              <w:rPr>
                <w:i/>
                <w:iCs/>
              </w:rPr>
              <w:t>Vulnerable Populations. </w:t>
            </w:r>
            <w:r w:rsidRPr="00F06A1A">
              <w:t>The application demonstrates positive impacts to Environmental Justice (EJ) and/or Climate Vulnerable (CV) populations.      </w:t>
            </w:r>
          </w:p>
          <w:p w14:paraId="0FED9802" w14:textId="77777777" w:rsidR="00F06A1A" w:rsidRPr="00F06A1A" w:rsidRDefault="00F06A1A" w:rsidP="00F06A1A">
            <w:pPr>
              <w:overflowPunct/>
              <w:autoSpaceDE/>
              <w:autoSpaceDN/>
              <w:adjustRightInd/>
              <w:rPr>
                <w:rFonts w:ascii="Segoe UI" w:hAnsi="Segoe UI" w:cs="Segoe UI"/>
              </w:rPr>
            </w:pPr>
            <w:r w:rsidRPr="00F06A1A">
              <w:t>EJ populations can be identified with the Environmental Justice Viewer:   </w:t>
            </w:r>
          </w:p>
          <w:p w14:paraId="28ED43D1" w14:textId="35E4E5DE" w:rsidR="00F06A1A" w:rsidRPr="00F06A1A" w:rsidRDefault="008C0B87" w:rsidP="00F06A1A">
            <w:pPr>
              <w:overflowPunct/>
              <w:autoSpaceDE/>
              <w:autoSpaceDN/>
              <w:adjustRightInd/>
              <w:rPr>
                <w:rFonts w:ascii="Segoe UI" w:hAnsi="Segoe UI" w:cs="Segoe UI"/>
              </w:rPr>
            </w:pPr>
            <w:r w:rsidRPr="008C0B87">
              <w:rPr>
                <w:color w:val="0563C1"/>
                <w:u w:val="single"/>
              </w:rPr>
              <w:t>https://mass</w:t>
            </w:r>
            <w:r w:rsidR="003F16DC">
              <w:rPr>
                <w:color w:val="0563C1"/>
                <w:u w:val="single"/>
              </w:rPr>
              <w:t>-</w:t>
            </w:r>
            <w:r w:rsidRPr="008C0B87">
              <w:rPr>
                <w:color w:val="0563C1"/>
                <w:u w:val="single"/>
              </w:rPr>
              <w:t>eoeea.maps.arcgis.com/apps/MapSeries/index.html?appid=535e4419dc0545be980545a0eeaf9b53</w:t>
            </w:r>
          </w:p>
        </w:tc>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314F8085" w14:textId="5C4F3A93" w:rsidR="00F06A1A" w:rsidRPr="00F06A1A" w:rsidRDefault="00F06A1A" w:rsidP="008821E8">
            <w:pPr>
              <w:overflowPunct/>
              <w:autoSpaceDE/>
              <w:autoSpaceDN/>
              <w:adjustRightInd/>
              <w:jc w:val="center"/>
              <w:rPr>
                <w:rFonts w:ascii="Segoe UI" w:hAnsi="Segoe UI" w:cs="Segoe UI"/>
              </w:rPr>
            </w:pPr>
            <w:r w:rsidRPr="00F06A1A">
              <w:t>(Up to 10 points)  </w:t>
            </w:r>
          </w:p>
          <w:p w14:paraId="52022EC1" w14:textId="66870ED0" w:rsidR="00F06A1A" w:rsidRPr="00F06A1A" w:rsidRDefault="00F06A1A" w:rsidP="008821E8">
            <w:pPr>
              <w:overflowPunct/>
              <w:autoSpaceDE/>
              <w:autoSpaceDN/>
              <w:adjustRightInd/>
              <w:jc w:val="center"/>
              <w:rPr>
                <w:rFonts w:ascii="Segoe UI" w:hAnsi="Segoe UI" w:cs="Segoe UI"/>
              </w:rPr>
            </w:pPr>
            <w:r w:rsidRPr="00F06A1A">
              <w:t>  </w:t>
            </w:r>
          </w:p>
        </w:tc>
      </w:tr>
    </w:tbl>
    <w:p w14:paraId="0AD63163" w14:textId="289E952D" w:rsidR="00A8609A" w:rsidRDefault="00A8609A" w:rsidP="00A8609A"/>
    <w:p w14:paraId="66CDA900" w14:textId="7AD9540A" w:rsidR="00DA7E14" w:rsidRDefault="00DA7E14">
      <w:pPr>
        <w:overflowPunct/>
        <w:autoSpaceDE/>
        <w:autoSpaceDN/>
        <w:adjustRightInd/>
        <w:textAlignment w:val="auto"/>
      </w:pPr>
      <w:r>
        <w:br w:type="page"/>
      </w:r>
    </w:p>
    <w:p w14:paraId="7E7A0B2D" w14:textId="77777777" w:rsidR="00DA7E14" w:rsidRPr="005B15F9" w:rsidRDefault="00DA7E14" w:rsidP="00A8609A"/>
    <w:p w14:paraId="56315CE2" w14:textId="77777777" w:rsidR="00A8609A" w:rsidRDefault="001D4032" w:rsidP="0042192D">
      <w:pPr>
        <w:pStyle w:val="Heading1"/>
      </w:pPr>
      <w:bookmarkStart w:id="42" w:name="_Toc420501248"/>
      <w:bookmarkStart w:id="43" w:name="_Toc117861457"/>
      <w:r>
        <w:t xml:space="preserve">Exhibit A:  </w:t>
      </w:r>
      <w:r w:rsidR="00A8609A">
        <w:t>SUB-APPLICATION COVER SHEET</w:t>
      </w:r>
      <w:bookmarkEnd w:id="42"/>
      <w:bookmarkEnd w:id="43"/>
      <w:r w:rsidR="00A8609A">
        <w:t xml:space="preserve"> </w:t>
      </w:r>
    </w:p>
    <w:p w14:paraId="3EC5339A" w14:textId="77777777" w:rsidR="00A8609A" w:rsidRPr="00853251" w:rsidRDefault="00A8609A" w:rsidP="00A8609A"/>
    <w:p w14:paraId="2E596B32" w14:textId="77777777" w:rsidR="00A8609A" w:rsidRPr="00AD176D" w:rsidRDefault="00A8609A" w:rsidP="00A8609A">
      <w:pPr>
        <w:rPr>
          <w:b/>
          <w:u w:val="single"/>
        </w:rPr>
      </w:pPr>
      <w:r w:rsidRPr="00AD176D">
        <w:rPr>
          <w:b/>
          <w:u w:val="single"/>
        </w:rPr>
        <w:t>Sub-Application Information</w:t>
      </w:r>
    </w:p>
    <w:p w14:paraId="3772253F" w14:textId="77777777" w:rsidR="00A8609A" w:rsidRPr="00853251" w:rsidRDefault="00A8609A" w:rsidP="00A8609A"/>
    <w:p w14:paraId="310BB1B0" w14:textId="77777777" w:rsidR="00A8609A" w:rsidRPr="00853251" w:rsidRDefault="00A8609A" w:rsidP="00A8609A">
      <w:r w:rsidRPr="00853251">
        <w:t>Sub-Applicant _____________________________________________________________</w:t>
      </w:r>
      <w:r w:rsidR="001E71F0">
        <w:t>________________</w:t>
      </w:r>
      <w:r w:rsidRPr="00853251">
        <w:t>__</w:t>
      </w:r>
    </w:p>
    <w:p w14:paraId="28AC7193" w14:textId="77777777" w:rsidR="00A8609A" w:rsidRPr="00853251" w:rsidRDefault="00A8609A" w:rsidP="00A8609A"/>
    <w:p w14:paraId="7A8DD690" w14:textId="2D6BD2A4" w:rsidR="00A8609A" w:rsidRPr="00853251" w:rsidRDefault="00DD7D65" w:rsidP="00A8609A">
      <w:r>
        <w:t>County</w:t>
      </w:r>
      <w:r w:rsidR="00DF769D">
        <w:t xml:space="preserve"> </w:t>
      </w:r>
      <w:r w:rsidR="00A8609A" w:rsidRPr="00853251">
        <w:t>________________________________</w:t>
      </w:r>
      <w:r w:rsidR="001E71F0">
        <w:t>___</w:t>
      </w:r>
      <w:r w:rsidR="00A8609A" w:rsidRPr="00853251">
        <w:t>__</w:t>
      </w:r>
      <w:r w:rsidR="00A8609A" w:rsidRPr="00853251">
        <w:tab/>
        <w:t xml:space="preserve">Congressional </w:t>
      </w:r>
      <w:r w:rsidR="001E71F0">
        <w:t>District ______________________</w:t>
      </w:r>
    </w:p>
    <w:p w14:paraId="2E6D3B10" w14:textId="77777777" w:rsidR="00A8609A" w:rsidRPr="00853251" w:rsidRDefault="00A8609A" w:rsidP="00A8609A"/>
    <w:p w14:paraId="2F7FAC41" w14:textId="77777777" w:rsidR="00A8609A" w:rsidRPr="00853251" w:rsidRDefault="00A8609A" w:rsidP="00A8609A">
      <w:r w:rsidRPr="00853251">
        <w:t>Fed Tax ID</w:t>
      </w:r>
      <w:r w:rsidR="00DD7D65">
        <w:t xml:space="preserve"> </w:t>
      </w:r>
      <w:r w:rsidRPr="00853251">
        <w:t>__</w:t>
      </w:r>
      <w:r w:rsidR="001E71F0">
        <w:t>_______________________________</w:t>
      </w:r>
      <w:r w:rsidRPr="00853251">
        <w:tab/>
      </w:r>
      <w:r w:rsidR="001E71F0">
        <w:tab/>
      </w:r>
      <w:r w:rsidRPr="00853251">
        <w:t>FIPS Code ________________________________</w:t>
      </w:r>
    </w:p>
    <w:p w14:paraId="5000127A" w14:textId="77777777" w:rsidR="00A8609A" w:rsidRPr="00853251" w:rsidRDefault="00A8609A" w:rsidP="00A8609A"/>
    <w:p w14:paraId="2DD1BC7F" w14:textId="7ED6CC93" w:rsidR="00A8609A" w:rsidRPr="00853251" w:rsidRDefault="00D94D62" w:rsidP="00A8609A">
      <w:r w:rsidRPr="00576E43">
        <w:t>Unique ID Number ___________________________</w:t>
      </w:r>
      <w:r>
        <w:tab/>
      </w:r>
      <w:r>
        <w:tab/>
      </w:r>
      <w:r w:rsidR="00A8609A" w:rsidRPr="00853251">
        <w:t>DUNS Number __</w:t>
      </w:r>
      <w:r w:rsidR="001E71F0">
        <w:t>____________________________</w:t>
      </w:r>
    </w:p>
    <w:p w14:paraId="6239165F" w14:textId="77777777" w:rsidR="00A8609A" w:rsidRPr="00853251" w:rsidRDefault="00A8609A" w:rsidP="00A8609A"/>
    <w:p w14:paraId="431C2A3B" w14:textId="2C31901E" w:rsidR="00A8609A" w:rsidRPr="00853251" w:rsidRDefault="00A8609A" w:rsidP="00A8609A">
      <w:r w:rsidRPr="00853251">
        <w:t>Community in good standing with the National Flood Insurance Program</w:t>
      </w:r>
      <w:r w:rsidR="00DF769D">
        <w:t>?</w:t>
      </w:r>
      <w:r w:rsidRPr="00853251">
        <w:t xml:space="preserve"> </w:t>
      </w:r>
      <w:r w:rsidRPr="00853251">
        <w:tab/>
      </w:r>
      <w:r w:rsidR="00912FA8">
        <w:t>________Yes</w:t>
      </w:r>
      <w:r w:rsidRPr="00853251">
        <w:tab/>
      </w:r>
      <w:r w:rsidR="00912FA8">
        <w:t>________</w:t>
      </w:r>
      <w:r w:rsidRPr="00853251">
        <w:t xml:space="preserve">No    </w:t>
      </w:r>
    </w:p>
    <w:p w14:paraId="2A8CEC9B" w14:textId="77777777" w:rsidR="00A8609A" w:rsidRPr="00853251" w:rsidRDefault="00A8609A" w:rsidP="00A8609A"/>
    <w:p w14:paraId="7B5DC19C" w14:textId="77777777" w:rsidR="00A8609A" w:rsidRPr="00853251" w:rsidRDefault="00A8609A" w:rsidP="00A8609A">
      <w:r w:rsidRPr="00853251">
        <w:t>Project Title _________________________________________________________________________</w:t>
      </w:r>
    </w:p>
    <w:p w14:paraId="56D96C91" w14:textId="77777777" w:rsidR="00A8609A" w:rsidRPr="00853251" w:rsidRDefault="00A8609A" w:rsidP="00A8609A"/>
    <w:p w14:paraId="6E26C9EB" w14:textId="77777777" w:rsidR="00A8609A" w:rsidRPr="00BB137B" w:rsidRDefault="00A8609A" w:rsidP="001F61C1">
      <w:pPr>
        <w:rPr>
          <w:b/>
        </w:rPr>
      </w:pPr>
      <w:r w:rsidRPr="00590AD1">
        <w:rPr>
          <w:b/>
        </w:rPr>
        <w:tab/>
      </w:r>
      <w:r w:rsidR="00E31A00" w:rsidRPr="00590AD1">
        <w:rPr>
          <w:b/>
        </w:rPr>
        <w:tab/>
      </w:r>
      <w:r w:rsidR="00E31A00" w:rsidRPr="00590AD1">
        <w:rPr>
          <w:b/>
        </w:rPr>
        <w:tab/>
      </w:r>
      <w:r w:rsidR="00E31A00" w:rsidRPr="00590AD1">
        <w:rPr>
          <w:b/>
        </w:rPr>
        <w:tab/>
      </w:r>
      <w:r w:rsidR="00E31A00" w:rsidRPr="00590AD1">
        <w:rPr>
          <w:b/>
        </w:rPr>
        <w:tab/>
      </w:r>
      <w:r w:rsidRPr="00590AD1">
        <w:rPr>
          <w:b/>
        </w:rPr>
        <w:tab/>
      </w:r>
      <w:r w:rsidR="00BB137B">
        <w:rPr>
          <w:b/>
        </w:rPr>
        <w:t xml:space="preserve"> </w:t>
      </w:r>
    </w:p>
    <w:tbl>
      <w:tblPr>
        <w:tblStyle w:val="TableGrid"/>
        <w:tblW w:w="0" w:type="auto"/>
        <w:tblLook w:val="04A0" w:firstRow="1" w:lastRow="0" w:firstColumn="1" w:lastColumn="0" w:noHBand="0" w:noVBand="1"/>
      </w:tblPr>
      <w:tblGrid>
        <w:gridCol w:w="4405"/>
        <w:gridCol w:w="1530"/>
        <w:gridCol w:w="4368"/>
      </w:tblGrid>
      <w:tr w:rsidR="001F61C1" w14:paraId="73AC71C5" w14:textId="77777777" w:rsidTr="00DD4317">
        <w:tc>
          <w:tcPr>
            <w:tcW w:w="4405" w:type="dxa"/>
            <w:shd w:val="clear" w:color="auto" w:fill="D9D9D9" w:themeFill="background1" w:themeFillShade="D9"/>
          </w:tcPr>
          <w:p w14:paraId="611D3501" w14:textId="77777777" w:rsidR="001F61C1" w:rsidRDefault="001F61C1" w:rsidP="00A8609A">
            <w:pPr>
              <w:jc w:val="center"/>
            </w:pPr>
            <w:r w:rsidRPr="00590AD1">
              <w:rPr>
                <w:b/>
              </w:rPr>
              <w:t>Authorized Applicant Agent</w:t>
            </w:r>
            <w:r w:rsidR="003F245F">
              <w:rPr>
                <w:rStyle w:val="FootnoteReference"/>
                <w:b/>
              </w:rPr>
              <w:footnoteReference w:id="1"/>
            </w:r>
          </w:p>
        </w:tc>
        <w:tc>
          <w:tcPr>
            <w:tcW w:w="1530" w:type="dxa"/>
            <w:shd w:val="clear" w:color="auto" w:fill="D9D9D9" w:themeFill="background1" w:themeFillShade="D9"/>
          </w:tcPr>
          <w:p w14:paraId="38875249" w14:textId="77777777" w:rsidR="001F61C1" w:rsidRDefault="001F61C1" w:rsidP="00A8609A">
            <w:pPr>
              <w:jc w:val="center"/>
            </w:pPr>
          </w:p>
        </w:tc>
        <w:tc>
          <w:tcPr>
            <w:tcW w:w="4368" w:type="dxa"/>
            <w:shd w:val="clear" w:color="auto" w:fill="D9D9D9" w:themeFill="background1" w:themeFillShade="D9"/>
          </w:tcPr>
          <w:p w14:paraId="3A6C9C14" w14:textId="77777777" w:rsidR="001F61C1" w:rsidRDefault="001F61C1" w:rsidP="00A8609A">
            <w:pPr>
              <w:jc w:val="center"/>
            </w:pPr>
            <w:r w:rsidRPr="00590AD1">
              <w:rPr>
                <w:b/>
              </w:rPr>
              <w:t>Point of Contact</w:t>
            </w:r>
            <w:r w:rsidR="003F245F">
              <w:rPr>
                <w:rStyle w:val="FootnoteReference"/>
                <w:b/>
              </w:rPr>
              <w:footnoteReference w:id="2"/>
            </w:r>
          </w:p>
        </w:tc>
      </w:tr>
      <w:tr w:rsidR="001F61C1" w14:paraId="021D9525" w14:textId="77777777" w:rsidTr="00DD4317">
        <w:tc>
          <w:tcPr>
            <w:tcW w:w="4405" w:type="dxa"/>
          </w:tcPr>
          <w:p w14:paraId="39958FD9" w14:textId="77777777" w:rsidR="001F61C1" w:rsidRDefault="001F61C1" w:rsidP="00A8609A">
            <w:pPr>
              <w:jc w:val="center"/>
            </w:pPr>
          </w:p>
        </w:tc>
        <w:tc>
          <w:tcPr>
            <w:tcW w:w="1530" w:type="dxa"/>
          </w:tcPr>
          <w:p w14:paraId="39BC4648" w14:textId="77777777" w:rsidR="001F61C1" w:rsidRPr="00853251" w:rsidRDefault="001F61C1" w:rsidP="001F61C1">
            <w:pPr>
              <w:jc w:val="center"/>
            </w:pPr>
            <w:r w:rsidRPr="00853251">
              <w:t>Name</w:t>
            </w:r>
          </w:p>
          <w:p w14:paraId="06E118D1" w14:textId="77777777" w:rsidR="001F61C1" w:rsidRDefault="001F61C1" w:rsidP="00A8609A">
            <w:pPr>
              <w:jc w:val="center"/>
            </w:pPr>
          </w:p>
        </w:tc>
        <w:tc>
          <w:tcPr>
            <w:tcW w:w="4368" w:type="dxa"/>
          </w:tcPr>
          <w:p w14:paraId="0481C98B" w14:textId="77777777" w:rsidR="001F61C1" w:rsidRDefault="001F61C1" w:rsidP="00A8609A">
            <w:pPr>
              <w:jc w:val="center"/>
            </w:pPr>
          </w:p>
        </w:tc>
      </w:tr>
      <w:tr w:rsidR="001F61C1" w14:paraId="2277CCC3" w14:textId="77777777" w:rsidTr="00DD4317">
        <w:tc>
          <w:tcPr>
            <w:tcW w:w="4405" w:type="dxa"/>
          </w:tcPr>
          <w:p w14:paraId="43EF5008" w14:textId="77777777" w:rsidR="001F61C1" w:rsidRDefault="001F61C1" w:rsidP="00A8609A">
            <w:pPr>
              <w:jc w:val="center"/>
            </w:pPr>
          </w:p>
        </w:tc>
        <w:tc>
          <w:tcPr>
            <w:tcW w:w="1530" w:type="dxa"/>
          </w:tcPr>
          <w:p w14:paraId="4EDE2776" w14:textId="77777777" w:rsidR="001F61C1" w:rsidRPr="00853251" w:rsidRDefault="001F61C1" w:rsidP="001F61C1">
            <w:pPr>
              <w:jc w:val="center"/>
            </w:pPr>
            <w:r w:rsidRPr="00853251">
              <w:t>Title</w:t>
            </w:r>
          </w:p>
          <w:p w14:paraId="3B9CC192" w14:textId="77777777" w:rsidR="001F61C1" w:rsidRDefault="001F61C1" w:rsidP="00A8609A">
            <w:pPr>
              <w:jc w:val="center"/>
            </w:pPr>
          </w:p>
        </w:tc>
        <w:tc>
          <w:tcPr>
            <w:tcW w:w="4368" w:type="dxa"/>
          </w:tcPr>
          <w:p w14:paraId="07BAC081" w14:textId="77777777" w:rsidR="001F61C1" w:rsidRDefault="001F61C1" w:rsidP="00A8609A">
            <w:pPr>
              <w:jc w:val="center"/>
            </w:pPr>
          </w:p>
        </w:tc>
      </w:tr>
      <w:tr w:rsidR="001F61C1" w14:paraId="2F169CE6" w14:textId="77777777" w:rsidTr="00DD4317">
        <w:tc>
          <w:tcPr>
            <w:tcW w:w="4405" w:type="dxa"/>
          </w:tcPr>
          <w:p w14:paraId="68F71BA5" w14:textId="77777777" w:rsidR="001F61C1" w:rsidRDefault="001F61C1" w:rsidP="00A8609A">
            <w:pPr>
              <w:jc w:val="center"/>
            </w:pPr>
          </w:p>
        </w:tc>
        <w:tc>
          <w:tcPr>
            <w:tcW w:w="1530" w:type="dxa"/>
          </w:tcPr>
          <w:p w14:paraId="6AEC7BBB" w14:textId="77777777" w:rsidR="001F61C1" w:rsidRPr="00853251" w:rsidRDefault="001F61C1" w:rsidP="001F61C1">
            <w:pPr>
              <w:jc w:val="center"/>
            </w:pPr>
            <w:r w:rsidRPr="00853251">
              <w:t>Telephone #</w:t>
            </w:r>
          </w:p>
          <w:p w14:paraId="0D539944" w14:textId="77777777" w:rsidR="001F61C1" w:rsidRDefault="001F61C1" w:rsidP="00A8609A">
            <w:pPr>
              <w:jc w:val="center"/>
            </w:pPr>
          </w:p>
        </w:tc>
        <w:tc>
          <w:tcPr>
            <w:tcW w:w="4368" w:type="dxa"/>
          </w:tcPr>
          <w:p w14:paraId="5B2B8192" w14:textId="77777777" w:rsidR="001F61C1" w:rsidRDefault="001F61C1" w:rsidP="00A8609A">
            <w:pPr>
              <w:jc w:val="center"/>
            </w:pPr>
          </w:p>
        </w:tc>
      </w:tr>
      <w:tr w:rsidR="001F61C1" w14:paraId="5B814F2F" w14:textId="77777777" w:rsidTr="00DD4317">
        <w:tc>
          <w:tcPr>
            <w:tcW w:w="4405" w:type="dxa"/>
          </w:tcPr>
          <w:p w14:paraId="118DFBC0" w14:textId="77777777" w:rsidR="001F61C1" w:rsidRDefault="001F61C1" w:rsidP="00A8609A">
            <w:pPr>
              <w:jc w:val="center"/>
            </w:pPr>
          </w:p>
        </w:tc>
        <w:tc>
          <w:tcPr>
            <w:tcW w:w="1530" w:type="dxa"/>
          </w:tcPr>
          <w:p w14:paraId="0EFFA036" w14:textId="77777777" w:rsidR="001F61C1" w:rsidRPr="00853251" w:rsidRDefault="001F61C1" w:rsidP="001F61C1">
            <w:pPr>
              <w:jc w:val="center"/>
            </w:pPr>
            <w:r w:rsidRPr="00853251">
              <w:t>Address 1</w:t>
            </w:r>
          </w:p>
          <w:p w14:paraId="7FB1F894" w14:textId="77777777" w:rsidR="001F61C1" w:rsidRDefault="001F61C1" w:rsidP="00A8609A">
            <w:pPr>
              <w:jc w:val="center"/>
            </w:pPr>
          </w:p>
        </w:tc>
        <w:tc>
          <w:tcPr>
            <w:tcW w:w="4368" w:type="dxa"/>
          </w:tcPr>
          <w:p w14:paraId="699A321C" w14:textId="77777777" w:rsidR="001F61C1" w:rsidRDefault="001F61C1" w:rsidP="00A8609A">
            <w:pPr>
              <w:jc w:val="center"/>
            </w:pPr>
          </w:p>
        </w:tc>
      </w:tr>
      <w:tr w:rsidR="001F61C1" w14:paraId="76E6FA58" w14:textId="77777777" w:rsidTr="00DD4317">
        <w:tc>
          <w:tcPr>
            <w:tcW w:w="4405" w:type="dxa"/>
          </w:tcPr>
          <w:p w14:paraId="0AC7B750" w14:textId="77777777" w:rsidR="001F61C1" w:rsidRDefault="001F61C1" w:rsidP="00A8609A">
            <w:pPr>
              <w:jc w:val="center"/>
            </w:pPr>
          </w:p>
        </w:tc>
        <w:tc>
          <w:tcPr>
            <w:tcW w:w="1530" w:type="dxa"/>
          </w:tcPr>
          <w:p w14:paraId="2AD0277E" w14:textId="77777777" w:rsidR="001F61C1" w:rsidRPr="00853251" w:rsidRDefault="001F61C1" w:rsidP="001F61C1">
            <w:pPr>
              <w:jc w:val="center"/>
            </w:pPr>
            <w:r w:rsidRPr="00853251">
              <w:t>Address 2</w:t>
            </w:r>
          </w:p>
          <w:p w14:paraId="0E87E5CB" w14:textId="77777777" w:rsidR="001F61C1" w:rsidRDefault="001F61C1" w:rsidP="00A8609A">
            <w:pPr>
              <w:jc w:val="center"/>
            </w:pPr>
          </w:p>
        </w:tc>
        <w:tc>
          <w:tcPr>
            <w:tcW w:w="4368" w:type="dxa"/>
          </w:tcPr>
          <w:p w14:paraId="0E874822" w14:textId="77777777" w:rsidR="001F61C1" w:rsidRDefault="001F61C1" w:rsidP="00A8609A">
            <w:pPr>
              <w:jc w:val="center"/>
            </w:pPr>
          </w:p>
        </w:tc>
      </w:tr>
      <w:tr w:rsidR="001F61C1" w14:paraId="38606D56" w14:textId="77777777" w:rsidTr="00DD4317">
        <w:tc>
          <w:tcPr>
            <w:tcW w:w="4405" w:type="dxa"/>
          </w:tcPr>
          <w:p w14:paraId="161EF270" w14:textId="77777777" w:rsidR="001F61C1" w:rsidRDefault="001F61C1" w:rsidP="00A8609A">
            <w:pPr>
              <w:jc w:val="center"/>
            </w:pPr>
          </w:p>
        </w:tc>
        <w:tc>
          <w:tcPr>
            <w:tcW w:w="1530" w:type="dxa"/>
          </w:tcPr>
          <w:p w14:paraId="3C477EE4" w14:textId="7E546E1A" w:rsidR="001F61C1" w:rsidRPr="00853251" w:rsidRDefault="001F61C1" w:rsidP="001F61C1">
            <w:pPr>
              <w:jc w:val="center"/>
            </w:pPr>
            <w:r w:rsidRPr="00853251">
              <w:t>City, State</w:t>
            </w:r>
            <w:r w:rsidR="008821E8">
              <w:t xml:space="preserve">, </w:t>
            </w:r>
            <w:r w:rsidRPr="00853251">
              <w:t>Zip</w:t>
            </w:r>
          </w:p>
          <w:p w14:paraId="1DDBC041" w14:textId="77777777" w:rsidR="001F61C1" w:rsidRDefault="001F61C1" w:rsidP="00A8609A">
            <w:pPr>
              <w:jc w:val="center"/>
            </w:pPr>
          </w:p>
        </w:tc>
        <w:tc>
          <w:tcPr>
            <w:tcW w:w="4368" w:type="dxa"/>
          </w:tcPr>
          <w:p w14:paraId="126B45C6" w14:textId="77777777" w:rsidR="001F61C1" w:rsidRDefault="001F61C1" w:rsidP="00A8609A">
            <w:pPr>
              <w:jc w:val="center"/>
            </w:pPr>
          </w:p>
        </w:tc>
      </w:tr>
      <w:tr w:rsidR="001F61C1" w14:paraId="177FAE20" w14:textId="77777777" w:rsidTr="00DD4317">
        <w:tc>
          <w:tcPr>
            <w:tcW w:w="4405" w:type="dxa"/>
          </w:tcPr>
          <w:p w14:paraId="664F3CC1" w14:textId="77777777" w:rsidR="001F61C1" w:rsidRDefault="001F61C1" w:rsidP="00A8609A">
            <w:pPr>
              <w:jc w:val="center"/>
            </w:pPr>
          </w:p>
        </w:tc>
        <w:tc>
          <w:tcPr>
            <w:tcW w:w="1530" w:type="dxa"/>
          </w:tcPr>
          <w:p w14:paraId="08DAA104" w14:textId="77777777" w:rsidR="001F61C1" w:rsidRDefault="001F61C1" w:rsidP="00A8609A">
            <w:pPr>
              <w:jc w:val="center"/>
            </w:pPr>
            <w:r w:rsidRPr="00853251">
              <w:t>Email</w:t>
            </w:r>
          </w:p>
          <w:p w14:paraId="465FD551" w14:textId="77777777" w:rsidR="001F61C1" w:rsidRDefault="001F61C1" w:rsidP="00A8609A">
            <w:pPr>
              <w:jc w:val="center"/>
            </w:pPr>
          </w:p>
        </w:tc>
        <w:tc>
          <w:tcPr>
            <w:tcW w:w="4368" w:type="dxa"/>
          </w:tcPr>
          <w:p w14:paraId="65876D79" w14:textId="77777777" w:rsidR="001F61C1" w:rsidRDefault="001F61C1" w:rsidP="00A8609A">
            <w:pPr>
              <w:jc w:val="center"/>
            </w:pPr>
          </w:p>
        </w:tc>
      </w:tr>
    </w:tbl>
    <w:p w14:paraId="7EF65157" w14:textId="2F285CBC" w:rsidR="2CB727EB" w:rsidRDefault="2CB727EB" w:rsidP="2CB727EB">
      <w:pPr>
        <w:jc w:val="center"/>
      </w:pPr>
    </w:p>
    <w:p w14:paraId="043737F8" w14:textId="0F15EA3A" w:rsidR="00A8609A" w:rsidRPr="00853251" w:rsidRDefault="296F6F47" w:rsidP="2CB727EB">
      <w:pPr>
        <w:jc w:val="center"/>
      </w:pPr>
      <w:r>
        <w:t xml:space="preserve">Are </w:t>
      </w:r>
      <w:proofErr w:type="gramStart"/>
      <w:r>
        <w:t>all of</w:t>
      </w:r>
      <w:proofErr w:type="gramEnd"/>
      <w:r>
        <w:t xml:space="preserve"> the Exhibits complete and attached to the application as required?</w:t>
      </w:r>
      <w:r w:rsidR="00A8609A">
        <w:tab/>
      </w:r>
      <w:r w:rsidR="59A05F13">
        <w:t>________Yes</w:t>
      </w:r>
      <w:r w:rsidR="00A8609A">
        <w:tab/>
      </w:r>
      <w:r w:rsidR="59A05F13">
        <w:t>________</w:t>
      </w:r>
      <w:r>
        <w:t xml:space="preserve">No </w:t>
      </w:r>
    </w:p>
    <w:p w14:paraId="556ADC3D" w14:textId="77777777" w:rsidR="00A8609A" w:rsidRPr="00853251" w:rsidRDefault="00A8609A" w:rsidP="00A8609A"/>
    <w:p w14:paraId="7F90045F" w14:textId="77777777" w:rsidR="00A8609A" w:rsidRPr="00853251" w:rsidRDefault="00A8609A" w:rsidP="00A8609A">
      <w:r w:rsidRPr="00853251">
        <w:t>Project Type: ____________________________________________________</w:t>
      </w:r>
      <w:r w:rsidR="00DD7D65">
        <w:t>__________________</w:t>
      </w:r>
      <w:r w:rsidRPr="00853251">
        <w:t xml:space="preserve">____________ </w:t>
      </w:r>
    </w:p>
    <w:p w14:paraId="5304A626" w14:textId="77777777" w:rsidR="00A8609A" w:rsidRPr="00853251" w:rsidRDefault="009F30F1" w:rsidP="00E31A00">
      <w:pPr>
        <w:ind w:left="720" w:firstLine="720"/>
      </w:pPr>
      <w:r>
        <w:t>(F</w:t>
      </w:r>
      <w:r w:rsidR="00A8609A" w:rsidRPr="00853251">
        <w:t>rom 2015 HMA Guidance, Part III, Table 3.)</w:t>
      </w:r>
    </w:p>
    <w:p w14:paraId="7466E089" w14:textId="77777777" w:rsidR="00A8609A" w:rsidRPr="00853251" w:rsidRDefault="00A8609A" w:rsidP="00A8609A"/>
    <w:p w14:paraId="29C0D4B8" w14:textId="77777777" w:rsidR="00A8609A" w:rsidRPr="00853251" w:rsidRDefault="00A8609A" w:rsidP="00A8609A">
      <w:r w:rsidRPr="00E02D92">
        <w:rPr>
          <w:b/>
        </w:rPr>
        <w:t>Introductory Statement</w:t>
      </w:r>
      <w:r w:rsidRPr="00853251">
        <w:t xml:space="preserve"> (Brief Summary of Project):</w:t>
      </w:r>
    </w:p>
    <w:p w14:paraId="65AD4E83" w14:textId="77777777" w:rsidR="00A8609A" w:rsidRPr="00853251" w:rsidRDefault="00A8609A" w:rsidP="00A8609A"/>
    <w:p w14:paraId="44A9F638" w14:textId="77777777" w:rsidR="00A8609A" w:rsidRPr="00853251" w:rsidRDefault="00A8609A" w:rsidP="00A8609A"/>
    <w:p w14:paraId="47579B22" w14:textId="77777777" w:rsidR="00A8609A" w:rsidRPr="00853251" w:rsidRDefault="00A8609A" w:rsidP="00A8609A"/>
    <w:p w14:paraId="06E74A8F" w14:textId="77777777" w:rsidR="00A8609A" w:rsidRPr="00853251" w:rsidRDefault="00A8609A" w:rsidP="00A8609A"/>
    <w:p w14:paraId="7224164E" w14:textId="77777777" w:rsidR="00A8609A" w:rsidRPr="00853251" w:rsidRDefault="00A8609A" w:rsidP="00A8609A"/>
    <w:p w14:paraId="6D789DAD" w14:textId="77777777" w:rsidR="00A8609A" w:rsidRPr="00853251" w:rsidRDefault="00A8609A" w:rsidP="00A8609A"/>
    <w:p w14:paraId="4745F30D" w14:textId="77777777" w:rsidR="00E31A00" w:rsidRDefault="00E31A00" w:rsidP="00A8609A">
      <w:pPr>
        <w:sectPr w:rsidR="00E31A00" w:rsidSect="002540AA">
          <w:headerReference w:type="default" r:id="rId49"/>
          <w:footerReference w:type="default" r:id="rId50"/>
          <w:pgSz w:w="12240" w:h="15840"/>
          <w:pgMar w:top="720" w:right="720" w:bottom="720" w:left="720" w:header="720" w:footer="720" w:gutter="0"/>
          <w:cols w:space="720"/>
          <w:docGrid w:linePitch="272"/>
        </w:sectPr>
      </w:pPr>
    </w:p>
    <w:p w14:paraId="618A27A4" w14:textId="77777777" w:rsidR="00A8609A" w:rsidRPr="00853251" w:rsidRDefault="00A8609A" w:rsidP="00A2343F">
      <w:pPr>
        <w:ind w:left="360"/>
      </w:pPr>
      <w:r w:rsidRPr="009C34FE">
        <w:rPr>
          <w:b/>
          <w:u w:val="single"/>
        </w:rPr>
        <w:lastRenderedPageBreak/>
        <w:t>Physical Address of Project</w:t>
      </w:r>
      <w:r w:rsidRPr="009C34FE">
        <w:rPr>
          <w:b/>
        </w:rPr>
        <w:t>:</w:t>
      </w:r>
      <w:r w:rsidRPr="00853251">
        <w:t xml:space="preserve"> _______</w:t>
      </w:r>
      <w:r w:rsidR="009C34FE">
        <w:t>___________________</w:t>
      </w:r>
      <w:r w:rsidRPr="00853251">
        <w:t>_____________</w:t>
      </w:r>
      <w:r w:rsidR="008D2156">
        <w:t>____________</w:t>
      </w:r>
      <w:r w:rsidRPr="00853251">
        <w:t>_________________</w:t>
      </w:r>
    </w:p>
    <w:p w14:paraId="0C1FAA54" w14:textId="77777777" w:rsidR="00A8609A" w:rsidRPr="00853251" w:rsidRDefault="00A8609A" w:rsidP="00A2343F">
      <w:pPr>
        <w:ind w:left="360"/>
      </w:pPr>
      <w:r w:rsidRPr="00853251">
        <w:t>(</w:t>
      </w:r>
      <w:proofErr w:type="gramStart"/>
      <w:r w:rsidRPr="00853251">
        <w:t>if</w:t>
      </w:r>
      <w:proofErr w:type="gramEnd"/>
      <w:r w:rsidRPr="00853251">
        <w:t xml:space="preserve"> multiple, list all addresses)</w:t>
      </w:r>
    </w:p>
    <w:p w14:paraId="35D613A3" w14:textId="77777777" w:rsidR="00A8609A" w:rsidRPr="00853251" w:rsidRDefault="00A8609A" w:rsidP="00A2343F">
      <w:pPr>
        <w:ind w:left="360"/>
      </w:pPr>
    </w:p>
    <w:p w14:paraId="70BC13C0" w14:textId="77777777" w:rsidR="008D2156" w:rsidRDefault="008D2156" w:rsidP="00A2343F">
      <w:pPr>
        <w:ind w:left="360"/>
      </w:pPr>
    </w:p>
    <w:p w14:paraId="7A4EAE26" w14:textId="2FCE8E9E" w:rsidR="00A8609A" w:rsidRPr="00853251" w:rsidRDefault="296F6F47" w:rsidP="00A2343F">
      <w:pPr>
        <w:ind w:left="360"/>
      </w:pPr>
      <w:r>
        <w:t>Latitude: _________________</w:t>
      </w:r>
      <w:r w:rsidR="04F73640">
        <w:t>_________</w:t>
      </w:r>
      <w:r>
        <w:t>_</w:t>
      </w:r>
      <w:r w:rsidR="04F73640">
        <w:t>____</w:t>
      </w:r>
      <w:r>
        <w:t>______ Longitude: ______</w:t>
      </w:r>
      <w:r w:rsidR="04F73640">
        <w:t>____________</w:t>
      </w:r>
      <w:r>
        <w:t>____________________</w:t>
      </w:r>
    </w:p>
    <w:p w14:paraId="377BDC52" w14:textId="77777777" w:rsidR="00A8609A" w:rsidRPr="00853251" w:rsidRDefault="00A8609A" w:rsidP="00A2343F">
      <w:pPr>
        <w:ind w:left="360"/>
      </w:pPr>
    </w:p>
    <w:p w14:paraId="25BFFAA6" w14:textId="77777777" w:rsidR="00A8609A" w:rsidRPr="00853251" w:rsidRDefault="00A8609A" w:rsidP="00A2343F">
      <w:pPr>
        <w:ind w:left="360"/>
      </w:pPr>
      <w:r w:rsidRPr="00853251">
        <w:t>Benefit Cost Ratio: _________</w:t>
      </w:r>
      <w:r w:rsidR="008D2156">
        <w:t>______________</w:t>
      </w:r>
      <w:r w:rsidRPr="00853251">
        <w:t xml:space="preserve">____            </w:t>
      </w:r>
    </w:p>
    <w:p w14:paraId="50FF895F" w14:textId="77777777" w:rsidR="00A8609A" w:rsidRPr="00853251" w:rsidRDefault="00A8609A" w:rsidP="00A2343F">
      <w:pPr>
        <w:ind w:left="360"/>
      </w:pPr>
    </w:p>
    <w:p w14:paraId="7645DDE5" w14:textId="77777777" w:rsidR="00A8609A" w:rsidRPr="00853251" w:rsidRDefault="00A8609A" w:rsidP="00A2343F">
      <w:pPr>
        <w:ind w:left="360"/>
      </w:pPr>
      <w:r w:rsidRPr="00853251">
        <w:t>Performance Period in Months: _________________</w:t>
      </w:r>
    </w:p>
    <w:p w14:paraId="715E98F8" w14:textId="77777777" w:rsidR="000D2F7D" w:rsidRDefault="000D2F7D" w:rsidP="00A2343F">
      <w:pPr>
        <w:ind w:left="360"/>
      </w:pPr>
    </w:p>
    <w:p w14:paraId="551F48D2" w14:textId="77777777" w:rsidR="000D2F7D" w:rsidRDefault="000D2F7D" w:rsidP="00A2343F">
      <w:pPr>
        <w:ind w:left="360"/>
      </w:pPr>
    </w:p>
    <w:p w14:paraId="2C397B54" w14:textId="77777777" w:rsidR="00A8609A" w:rsidRPr="00853251" w:rsidRDefault="00A8609A" w:rsidP="00A2343F">
      <w:pPr>
        <w:ind w:left="360"/>
      </w:pPr>
      <w:r w:rsidRPr="00853251">
        <w:t xml:space="preserve">Has this project been submitted </w:t>
      </w:r>
      <w:r w:rsidR="00E31A00">
        <w:t xml:space="preserve">to or approved by </w:t>
      </w:r>
      <w:r w:rsidRPr="00853251">
        <w:t xml:space="preserve">any other Federal </w:t>
      </w:r>
      <w:r w:rsidR="00E31A00">
        <w:t xml:space="preserve">or </w:t>
      </w:r>
      <w:r w:rsidR="00E31A00" w:rsidRPr="00853251">
        <w:t xml:space="preserve">State agency </w:t>
      </w:r>
      <w:r w:rsidR="00433890">
        <w:t>for</w:t>
      </w:r>
      <w:r w:rsidRPr="00853251">
        <w:t xml:space="preserve"> funding?</w:t>
      </w:r>
    </w:p>
    <w:p w14:paraId="343D1398" w14:textId="77777777" w:rsidR="00A8609A" w:rsidRPr="00853251" w:rsidRDefault="00912FA8" w:rsidP="00A2343F">
      <w:pPr>
        <w:ind w:left="360"/>
      </w:pPr>
      <w:r>
        <w:t>________</w:t>
      </w:r>
      <w:r w:rsidR="00A8609A" w:rsidRPr="00853251">
        <w:t xml:space="preserve">Yes                   </w:t>
      </w:r>
      <w:r>
        <w:t>________</w:t>
      </w:r>
      <w:r w:rsidR="00A8609A" w:rsidRPr="00853251">
        <w:t xml:space="preserve">No                 </w:t>
      </w:r>
      <w:r>
        <w:t>________</w:t>
      </w:r>
      <w:r w:rsidR="00A8609A" w:rsidRPr="00853251">
        <w:t>Unknown</w:t>
      </w:r>
    </w:p>
    <w:p w14:paraId="26256C09" w14:textId="77777777" w:rsidR="00A8609A" w:rsidRPr="00853251" w:rsidRDefault="00A8609A" w:rsidP="00A2343F">
      <w:pPr>
        <w:ind w:left="360"/>
      </w:pPr>
    </w:p>
    <w:p w14:paraId="04AE697E" w14:textId="77777777" w:rsidR="00A8609A" w:rsidRPr="00853251" w:rsidRDefault="00433890" w:rsidP="00A2343F">
      <w:pPr>
        <w:ind w:left="360"/>
      </w:pPr>
      <w:r>
        <w:t xml:space="preserve">If </w:t>
      </w:r>
      <w:proofErr w:type="gramStart"/>
      <w:r>
        <w:t>Yes</w:t>
      </w:r>
      <w:proofErr w:type="gramEnd"/>
      <w:r w:rsidR="00A8609A" w:rsidRPr="00853251">
        <w:t>, provide the following information:</w:t>
      </w:r>
    </w:p>
    <w:p w14:paraId="3211C08B" w14:textId="77777777" w:rsidR="00A8609A" w:rsidRPr="00853251" w:rsidRDefault="00A8609A" w:rsidP="00A2343F">
      <w:pPr>
        <w:ind w:left="360"/>
      </w:pPr>
    </w:p>
    <w:p w14:paraId="6E14700E" w14:textId="77777777" w:rsidR="00A8609A" w:rsidRPr="00853251" w:rsidRDefault="00A8609A" w:rsidP="00A2343F">
      <w:pPr>
        <w:ind w:left="360"/>
      </w:pPr>
      <w:r w:rsidRPr="00853251">
        <w:t>Agency Name</w:t>
      </w:r>
      <w:r w:rsidRPr="00853251">
        <w:tab/>
        <w:t>________________</w:t>
      </w:r>
      <w:r w:rsidR="008D2156" w:rsidRPr="00853251">
        <w:t>____________</w:t>
      </w:r>
      <w:r w:rsidR="008D2156">
        <w:t>____</w:t>
      </w:r>
      <w:r w:rsidR="008D2156" w:rsidRPr="00853251">
        <w:t>_____</w:t>
      </w:r>
      <w:r w:rsidRPr="00853251">
        <w:t>___________</w:t>
      </w:r>
    </w:p>
    <w:p w14:paraId="211BC7F1" w14:textId="77777777" w:rsidR="008D2156" w:rsidRDefault="008D2156" w:rsidP="00A2343F">
      <w:pPr>
        <w:ind w:left="360"/>
      </w:pPr>
    </w:p>
    <w:p w14:paraId="41D22FF5" w14:textId="77777777" w:rsidR="00A8609A" w:rsidRPr="00853251" w:rsidRDefault="00A8609A" w:rsidP="00A2343F">
      <w:pPr>
        <w:ind w:left="360"/>
      </w:pPr>
      <w:r w:rsidRPr="00853251">
        <w:t>Address</w:t>
      </w:r>
      <w:r w:rsidRPr="00853251">
        <w:tab/>
      </w:r>
      <w:r w:rsidRPr="00853251">
        <w:tab/>
      </w:r>
      <w:r w:rsidR="008D2156" w:rsidRPr="00853251">
        <w:t>________________________________________________</w:t>
      </w:r>
    </w:p>
    <w:p w14:paraId="3786A7D1" w14:textId="77777777" w:rsidR="008D2156" w:rsidRDefault="008D2156" w:rsidP="00A2343F">
      <w:pPr>
        <w:ind w:left="360"/>
      </w:pPr>
      <w:r>
        <w:tab/>
      </w:r>
      <w:r>
        <w:tab/>
      </w:r>
    </w:p>
    <w:p w14:paraId="43E0C049" w14:textId="77777777" w:rsidR="00A8609A" w:rsidRPr="00853251" w:rsidRDefault="008D2156" w:rsidP="00A2343F">
      <w:pPr>
        <w:ind w:left="360" w:firstLine="720"/>
      </w:pPr>
      <w:r w:rsidRPr="00853251">
        <w:t>________________________________________________</w:t>
      </w:r>
    </w:p>
    <w:p w14:paraId="203D95AD" w14:textId="77777777" w:rsidR="00A8609A" w:rsidRPr="00853251" w:rsidRDefault="00A8609A" w:rsidP="00A2343F">
      <w:pPr>
        <w:ind w:left="360"/>
      </w:pPr>
    </w:p>
    <w:p w14:paraId="75A3C990" w14:textId="77777777" w:rsidR="00A8609A" w:rsidRPr="00853251" w:rsidRDefault="00A8609A" w:rsidP="00A2343F">
      <w:pPr>
        <w:ind w:left="360"/>
      </w:pPr>
      <w:r w:rsidRPr="00853251">
        <w:t>Contact Name</w:t>
      </w:r>
      <w:r w:rsidRPr="00853251">
        <w:tab/>
        <w:t>_________________________</w:t>
      </w:r>
      <w:r w:rsidR="008D2156" w:rsidRPr="00853251">
        <w:t>____________</w:t>
      </w:r>
      <w:r w:rsidR="008D2156">
        <w:t>_________</w:t>
      </w:r>
      <w:r w:rsidRPr="00853251">
        <w:t>__</w:t>
      </w:r>
    </w:p>
    <w:p w14:paraId="2778909A" w14:textId="77777777" w:rsidR="00883E2B" w:rsidRDefault="00883E2B" w:rsidP="00A2343F">
      <w:pPr>
        <w:ind w:left="360"/>
      </w:pPr>
    </w:p>
    <w:p w14:paraId="57501E03" w14:textId="77777777" w:rsidR="00A8609A" w:rsidRPr="00853251" w:rsidRDefault="00A8609A" w:rsidP="00A2343F">
      <w:pPr>
        <w:ind w:left="360"/>
      </w:pPr>
      <w:r w:rsidRPr="00853251">
        <w:t>Phone Number</w:t>
      </w:r>
      <w:r w:rsidRPr="00853251">
        <w:tab/>
        <w:t>______________________</w:t>
      </w:r>
      <w:r w:rsidR="008D2156" w:rsidRPr="00853251">
        <w:t>____________</w:t>
      </w:r>
      <w:r w:rsidR="008D2156">
        <w:t>_________</w:t>
      </w:r>
      <w:r w:rsidRPr="00853251">
        <w:t>_____</w:t>
      </w:r>
    </w:p>
    <w:p w14:paraId="379C5087" w14:textId="77777777" w:rsidR="00883E2B" w:rsidRDefault="00883E2B" w:rsidP="00A2343F">
      <w:pPr>
        <w:ind w:left="360"/>
      </w:pPr>
    </w:p>
    <w:p w14:paraId="02CA130E" w14:textId="77777777" w:rsidR="00A8609A" w:rsidRPr="00853251" w:rsidRDefault="00A8609A" w:rsidP="00A2343F">
      <w:pPr>
        <w:ind w:left="360"/>
      </w:pPr>
      <w:r w:rsidRPr="00853251">
        <w:t>Amount</w:t>
      </w:r>
      <w:r w:rsidRPr="00853251">
        <w:tab/>
      </w:r>
      <w:r w:rsidRPr="00853251">
        <w:tab/>
        <w:t>$__________________________</w:t>
      </w:r>
    </w:p>
    <w:p w14:paraId="1D49A28E" w14:textId="77777777" w:rsidR="00A8609A" w:rsidRDefault="00A8609A" w:rsidP="00A2343F">
      <w:pPr>
        <w:ind w:left="360"/>
      </w:pPr>
    </w:p>
    <w:p w14:paraId="2CEDEA58" w14:textId="77777777" w:rsidR="000D2F7D" w:rsidRPr="00853251" w:rsidRDefault="000D2F7D" w:rsidP="00A2343F">
      <w:pPr>
        <w:ind w:left="360"/>
      </w:pPr>
    </w:p>
    <w:p w14:paraId="3E440AC2" w14:textId="77777777" w:rsidR="00A8609A" w:rsidRPr="00B43D2C" w:rsidRDefault="00B43D2C" w:rsidP="00A2343F">
      <w:pPr>
        <w:ind w:left="360"/>
        <w:rPr>
          <w:b/>
          <w:u w:val="single"/>
        </w:rPr>
      </w:pPr>
      <w:r w:rsidRPr="00B43D2C">
        <w:rPr>
          <w:b/>
          <w:u w:val="single"/>
        </w:rPr>
        <w:t>Mitigation Plan Status</w:t>
      </w:r>
    </w:p>
    <w:p w14:paraId="535D97AE" w14:textId="77777777" w:rsidR="00A8609A" w:rsidRPr="00853251" w:rsidRDefault="00A8609A" w:rsidP="00A2343F">
      <w:pPr>
        <w:ind w:left="360"/>
      </w:pPr>
      <w:r w:rsidRPr="00853251">
        <w:t xml:space="preserve">Please indicate the status of the Multi-Hazard Mitigation Plan (plan must meet requirements </w:t>
      </w:r>
      <w:r w:rsidR="008D2156">
        <w:t>of 44 CFR Part 201):</w:t>
      </w:r>
    </w:p>
    <w:p w14:paraId="4890DAEF" w14:textId="77777777" w:rsidR="00A8609A" w:rsidRPr="00853251" w:rsidRDefault="00A8609A" w:rsidP="00A2343F">
      <w:pPr>
        <w:ind w:left="360"/>
      </w:pPr>
      <w:r w:rsidRPr="00853251">
        <w:t xml:space="preserve">______No Plan       </w:t>
      </w:r>
    </w:p>
    <w:p w14:paraId="782BCBCD" w14:textId="77777777" w:rsidR="008D2156" w:rsidRDefault="008D2156" w:rsidP="00A2343F">
      <w:pPr>
        <w:ind w:left="360"/>
      </w:pPr>
    </w:p>
    <w:p w14:paraId="43367487" w14:textId="77777777" w:rsidR="00A8609A" w:rsidRPr="00853251" w:rsidRDefault="00A8609A" w:rsidP="00A2343F">
      <w:pPr>
        <w:ind w:left="360"/>
      </w:pPr>
      <w:r w:rsidRPr="00853251">
        <w:t xml:space="preserve">______Expired Plan       </w:t>
      </w:r>
    </w:p>
    <w:p w14:paraId="1B213F07" w14:textId="77777777" w:rsidR="008D2156" w:rsidRDefault="008D2156" w:rsidP="00A2343F">
      <w:pPr>
        <w:ind w:left="360"/>
      </w:pPr>
    </w:p>
    <w:p w14:paraId="657BBD2B" w14:textId="77777777" w:rsidR="00A8609A" w:rsidRPr="00853251" w:rsidRDefault="00A8609A" w:rsidP="00A2343F">
      <w:pPr>
        <w:ind w:left="360"/>
      </w:pPr>
      <w:r w:rsidRPr="00853251">
        <w:t>______FEMA-Approved.  FEMA approval date: ________</w:t>
      </w:r>
      <w:r w:rsidR="009C34FE">
        <w:t>___________</w:t>
      </w:r>
      <w:r w:rsidRPr="00853251">
        <w:t>___</w:t>
      </w:r>
    </w:p>
    <w:p w14:paraId="5714FB5A" w14:textId="77777777" w:rsidR="008D2156" w:rsidRDefault="008D2156" w:rsidP="00A2343F">
      <w:pPr>
        <w:ind w:left="360"/>
      </w:pPr>
    </w:p>
    <w:p w14:paraId="5AFB98A4" w14:textId="77777777" w:rsidR="00A8609A" w:rsidRPr="00853251" w:rsidRDefault="00A8609A" w:rsidP="00A2343F">
      <w:pPr>
        <w:ind w:left="360"/>
      </w:pPr>
      <w:r w:rsidRPr="00853251">
        <w:t xml:space="preserve">______Other. Please Explain:  </w:t>
      </w:r>
    </w:p>
    <w:p w14:paraId="1D410490" w14:textId="77777777" w:rsidR="00A8609A" w:rsidRPr="00853251" w:rsidRDefault="00A8609A" w:rsidP="00576E43"/>
    <w:p w14:paraId="6258C2FB" w14:textId="77777777" w:rsidR="00A8609A" w:rsidRPr="00B43D2C" w:rsidRDefault="00B43D2C" w:rsidP="00A2343F">
      <w:pPr>
        <w:ind w:left="360"/>
        <w:rPr>
          <w:b/>
          <w:u w:val="single"/>
        </w:rPr>
      </w:pPr>
      <w:r w:rsidRPr="00B43D2C">
        <w:rPr>
          <w:b/>
          <w:u w:val="single"/>
        </w:rPr>
        <w:t>Public Notice/Official Newspaper Information</w:t>
      </w:r>
    </w:p>
    <w:p w14:paraId="023D0525" w14:textId="77777777" w:rsidR="00A8609A" w:rsidRPr="00853251" w:rsidRDefault="00A8609A" w:rsidP="00A2343F">
      <w:pPr>
        <w:ind w:left="360"/>
      </w:pPr>
      <w:r w:rsidRPr="00853251">
        <w:t xml:space="preserve">Community’s official newspaper </w:t>
      </w:r>
    </w:p>
    <w:p w14:paraId="79FB1216" w14:textId="77777777" w:rsidR="00A8609A" w:rsidRPr="00853251" w:rsidRDefault="00A8609A" w:rsidP="00A2343F">
      <w:pPr>
        <w:ind w:left="360"/>
      </w:pPr>
      <w:r w:rsidRPr="00853251">
        <w:t>Name</w:t>
      </w:r>
      <w:r w:rsidRPr="00853251">
        <w:tab/>
      </w:r>
      <w:r w:rsidR="008D2156">
        <w:tab/>
      </w:r>
      <w:r w:rsidRPr="00853251">
        <w:t>_______________________________________</w:t>
      </w:r>
      <w:r w:rsidR="008D2156">
        <w:t>_______</w:t>
      </w:r>
      <w:r w:rsidRPr="00853251">
        <w:t>__</w:t>
      </w:r>
    </w:p>
    <w:p w14:paraId="2FF1D84C" w14:textId="77777777" w:rsidR="008D2156" w:rsidRDefault="008D2156" w:rsidP="00A2343F">
      <w:pPr>
        <w:ind w:left="360"/>
      </w:pPr>
    </w:p>
    <w:p w14:paraId="6C03A137" w14:textId="77777777" w:rsidR="008D2156" w:rsidRPr="00853251" w:rsidRDefault="008D2156" w:rsidP="00A2343F">
      <w:pPr>
        <w:ind w:left="360"/>
      </w:pPr>
      <w:r w:rsidRPr="00853251">
        <w:t>Address</w:t>
      </w:r>
      <w:r w:rsidRPr="00853251">
        <w:tab/>
      </w:r>
      <w:r w:rsidRPr="00853251">
        <w:tab/>
        <w:t>________________________________________________</w:t>
      </w:r>
    </w:p>
    <w:p w14:paraId="624CB15E" w14:textId="77777777" w:rsidR="008D2156" w:rsidRDefault="008D2156" w:rsidP="00A2343F">
      <w:pPr>
        <w:ind w:left="360"/>
      </w:pPr>
      <w:r>
        <w:tab/>
      </w:r>
      <w:r>
        <w:tab/>
      </w:r>
    </w:p>
    <w:p w14:paraId="333D3CB0" w14:textId="77777777" w:rsidR="00A8609A" w:rsidRPr="00853251" w:rsidRDefault="008D2156" w:rsidP="00A2343F">
      <w:pPr>
        <w:ind w:left="360" w:firstLine="720"/>
      </w:pPr>
      <w:r w:rsidRPr="00853251">
        <w:t>________________________________________________</w:t>
      </w:r>
    </w:p>
    <w:p w14:paraId="4F4E0819" w14:textId="77777777" w:rsidR="00A8609A" w:rsidRPr="00853251" w:rsidRDefault="00A8609A" w:rsidP="00A2343F">
      <w:pPr>
        <w:ind w:left="360"/>
      </w:pPr>
    </w:p>
    <w:p w14:paraId="7F9990F4" w14:textId="77777777" w:rsidR="000D2F7D" w:rsidRDefault="00A8609A" w:rsidP="00A2343F">
      <w:pPr>
        <w:ind w:left="360"/>
      </w:pPr>
      <w:r w:rsidRPr="00853251">
        <w:t xml:space="preserve">Telephone # </w:t>
      </w:r>
      <w:r w:rsidR="008D2156">
        <w:tab/>
      </w:r>
      <w:r w:rsidRPr="00853251">
        <w:t>__________________________________</w:t>
      </w:r>
      <w:r w:rsidR="008D2156">
        <w:t>____________</w:t>
      </w:r>
      <w:r w:rsidRPr="00853251">
        <w:t>__</w:t>
      </w:r>
    </w:p>
    <w:p w14:paraId="547986C6" w14:textId="77777777" w:rsidR="008D2156" w:rsidRDefault="008D2156" w:rsidP="00576E43"/>
    <w:p w14:paraId="55342B9A" w14:textId="77777777" w:rsidR="008D2156" w:rsidRPr="009C34FE" w:rsidRDefault="008D2156" w:rsidP="00A2343F">
      <w:pPr>
        <w:ind w:left="360"/>
        <w:rPr>
          <w:b/>
        </w:rPr>
      </w:pPr>
      <w:r w:rsidRPr="009C34FE">
        <w:rPr>
          <w:b/>
          <w:u w:val="single"/>
        </w:rPr>
        <w:t xml:space="preserve">Sub-Application </w:t>
      </w:r>
      <w:r w:rsidR="000D2F7D" w:rsidRPr="009C34FE">
        <w:rPr>
          <w:b/>
          <w:u w:val="single"/>
        </w:rPr>
        <w:t>P</w:t>
      </w:r>
      <w:r w:rsidR="00E31A00" w:rsidRPr="009C34FE">
        <w:rPr>
          <w:b/>
          <w:u w:val="single"/>
        </w:rPr>
        <w:t>repared by</w:t>
      </w:r>
      <w:r w:rsidR="00E31A00" w:rsidRPr="009C34FE">
        <w:rPr>
          <w:b/>
        </w:rPr>
        <w:t xml:space="preserve">: </w:t>
      </w:r>
    </w:p>
    <w:p w14:paraId="4D798C56" w14:textId="77777777" w:rsidR="008D2156" w:rsidRDefault="008D2156" w:rsidP="00A2343F">
      <w:pPr>
        <w:ind w:left="360"/>
      </w:pPr>
    </w:p>
    <w:p w14:paraId="4B098D78" w14:textId="03DA3699" w:rsidR="008D2156" w:rsidRDefault="008D2156" w:rsidP="00A2343F">
      <w:pPr>
        <w:ind w:left="360"/>
        <w:rPr>
          <w:u w:val="single"/>
        </w:rPr>
      </w:pPr>
      <w:r w:rsidRPr="00321240">
        <w:t xml:space="preserve">Signature </w:t>
      </w:r>
      <w:r w:rsidRPr="00321240">
        <w:rPr>
          <w:u w:val="single"/>
        </w:rPr>
        <w:tab/>
      </w:r>
      <w:r w:rsidRPr="00321240">
        <w:rPr>
          <w:u w:val="single"/>
        </w:rPr>
        <w:tab/>
      </w:r>
      <w:r w:rsidRPr="00321240">
        <w:rPr>
          <w:u w:val="single"/>
        </w:rPr>
        <w:tab/>
      </w:r>
      <w:r w:rsidRPr="00321240">
        <w:rPr>
          <w:u w:val="single"/>
        </w:rPr>
        <w:tab/>
      </w:r>
      <w:r w:rsidRPr="00321240">
        <w:rPr>
          <w:u w:val="single"/>
        </w:rPr>
        <w:tab/>
      </w:r>
      <w:r w:rsidR="000E3527">
        <w:rPr>
          <w:u w:val="single"/>
        </w:rPr>
        <w:t xml:space="preserve">                                                    </w:t>
      </w:r>
      <w:r w:rsidRPr="00321240">
        <w:rPr>
          <w:u w:val="single"/>
        </w:rPr>
        <w:tab/>
      </w:r>
      <w:r w:rsidRPr="00321240">
        <w:tab/>
        <w:t xml:space="preserve">Date </w:t>
      </w:r>
      <w:r w:rsidRPr="00321240">
        <w:rPr>
          <w:u w:val="single"/>
        </w:rPr>
        <w:tab/>
      </w:r>
      <w:r w:rsidRPr="00321240">
        <w:rPr>
          <w:u w:val="single"/>
        </w:rPr>
        <w:tab/>
      </w:r>
      <w:r w:rsidRPr="00321240">
        <w:rPr>
          <w:u w:val="single"/>
        </w:rPr>
        <w:tab/>
      </w:r>
    </w:p>
    <w:p w14:paraId="48850059" w14:textId="77777777" w:rsidR="008D2156" w:rsidRDefault="008D2156" w:rsidP="00A2343F">
      <w:pPr>
        <w:ind w:left="360"/>
        <w:rPr>
          <w:u w:val="single"/>
        </w:rPr>
      </w:pPr>
    </w:p>
    <w:p w14:paraId="316B224F" w14:textId="32BA8670" w:rsidR="008D2156" w:rsidRDefault="008D2156" w:rsidP="00A2343F">
      <w:pPr>
        <w:ind w:left="360"/>
        <w:rPr>
          <w:u w:val="single"/>
        </w:rPr>
      </w:pPr>
      <w:r>
        <w:t xml:space="preserve">Printed Name </w:t>
      </w:r>
      <w:r>
        <w:rPr>
          <w:u w:val="single"/>
        </w:rPr>
        <w:tab/>
      </w:r>
      <w:r>
        <w:rPr>
          <w:u w:val="single"/>
        </w:rPr>
        <w:tab/>
      </w:r>
      <w:r>
        <w:rPr>
          <w:u w:val="single"/>
        </w:rPr>
        <w:tab/>
      </w:r>
      <w:r>
        <w:rPr>
          <w:u w:val="single"/>
        </w:rPr>
        <w:tab/>
      </w:r>
      <w:r w:rsidR="0017710A">
        <w:rPr>
          <w:u w:val="single"/>
        </w:rPr>
        <w:t xml:space="preserve">                                                                       </w:t>
      </w:r>
      <w:r>
        <w:rPr>
          <w:u w:val="single"/>
        </w:rPr>
        <w:tab/>
      </w:r>
    </w:p>
    <w:p w14:paraId="76101194" w14:textId="77777777" w:rsidR="008D2156" w:rsidRDefault="008D2156" w:rsidP="00A2343F">
      <w:pPr>
        <w:ind w:left="360"/>
        <w:rPr>
          <w:u w:val="single"/>
        </w:rPr>
      </w:pPr>
    </w:p>
    <w:p w14:paraId="5F861B7D" w14:textId="6A4B2B7A" w:rsidR="0017710A" w:rsidRDefault="008D2156" w:rsidP="00576E43">
      <w:pPr>
        <w:ind w:left="360"/>
        <w:rPr>
          <w:u w:val="single"/>
        </w:rPr>
      </w:pPr>
      <w:r>
        <w:t xml:space="preserve">Title </w:t>
      </w:r>
      <w:r>
        <w:rPr>
          <w:u w:val="single"/>
        </w:rPr>
        <w:tab/>
      </w:r>
      <w:r>
        <w:rPr>
          <w:u w:val="single"/>
        </w:rPr>
        <w:tab/>
      </w:r>
      <w:r w:rsidR="0017710A">
        <w:rPr>
          <w:u w:val="single"/>
        </w:rPr>
        <w:t xml:space="preserve">                                                                                                           </w:t>
      </w:r>
      <w:r>
        <w:rPr>
          <w:u w:val="single"/>
        </w:rPr>
        <w:tab/>
      </w:r>
    </w:p>
    <w:p w14:paraId="5F8030EB" w14:textId="1EA2E580" w:rsidR="00576E43" w:rsidRPr="004E0EB2" w:rsidRDefault="00576E43" w:rsidP="004E0EB2">
      <w:pPr>
        <w:pStyle w:val="Heading1"/>
      </w:pPr>
      <w:bookmarkStart w:id="44" w:name="_Toc117861458"/>
      <w:r w:rsidRPr="004E0EB2">
        <w:lastRenderedPageBreak/>
        <w:t>EXHIBIT C: MITIGATION PROJECT WORK SCHEDULE</w:t>
      </w:r>
      <w:bookmarkEnd w:id="44"/>
    </w:p>
    <w:p w14:paraId="53E199DC" w14:textId="77777777" w:rsidR="00576E43" w:rsidRPr="00914444" w:rsidRDefault="00576E43" w:rsidP="00576E43">
      <w:pPr>
        <w:pStyle w:val="Heading5"/>
        <w:rPr>
          <w:rFonts w:ascii="Arial" w:hAnsi="Arial" w:cs="Arial"/>
          <w:szCs w:val="24"/>
        </w:rPr>
      </w:pPr>
      <w:r w:rsidRPr="00914444">
        <w:rPr>
          <w:rFonts w:ascii="Arial" w:hAnsi="Arial" w:cs="Arial"/>
          <w:szCs w:val="24"/>
        </w:rPr>
        <w:t xml:space="preserve"> </w:t>
      </w:r>
    </w:p>
    <w:p w14:paraId="10D87BBE" w14:textId="77777777" w:rsidR="00576E43" w:rsidRPr="00914444" w:rsidRDefault="00576E43" w:rsidP="00576E43">
      <w:pPr>
        <w:rPr>
          <w:rFonts w:ascii="Arial" w:hAnsi="Arial" w:cs="Arial"/>
          <w:b/>
          <w:bCs/>
          <w:noProof/>
          <w:sz w:val="24"/>
          <w:szCs w:val="24"/>
        </w:rPr>
      </w:pPr>
      <w:r w:rsidRPr="1E56D098">
        <w:rPr>
          <w:rFonts w:ascii="Arial" w:hAnsi="Arial" w:cs="Arial"/>
          <w:sz w:val="24"/>
          <w:szCs w:val="24"/>
        </w:rPr>
        <w:t xml:space="preserve">      Applicant: </w:t>
      </w:r>
      <w:r>
        <w:rPr>
          <w:rFonts w:ascii="Arial" w:hAnsi="Arial" w:cs="Arial"/>
          <w:b/>
          <w:bCs/>
          <w:sz w:val="24"/>
          <w:szCs w:val="24"/>
        </w:rPr>
        <w:t>XXXXXXXXXXXX</w:t>
      </w:r>
      <w:r>
        <w:tab/>
      </w:r>
      <w:r>
        <w:tab/>
      </w:r>
      <w:r>
        <w:tab/>
      </w:r>
      <w:r>
        <w:tab/>
      </w:r>
      <w:r>
        <w:tab/>
      </w:r>
      <w:r w:rsidRPr="1E56D098">
        <w:rPr>
          <w:rFonts w:ascii="Arial" w:hAnsi="Arial" w:cs="Arial"/>
          <w:sz w:val="24"/>
          <w:szCs w:val="24"/>
        </w:rPr>
        <w:t xml:space="preserve">Grant:  </w:t>
      </w:r>
      <w:r>
        <w:rPr>
          <w:rFonts w:ascii="Arial" w:hAnsi="Arial" w:cs="Arial"/>
          <w:b/>
          <w:bCs/>
          <w:noProof/>
          <w:sz w:val="24"/>
          <w:szCs w:val="24"/>
        </w:rPr>
        <w:t>XXXXXXXX</w:t>
      </w:r>
    </w:p>
    <w:p w14:paraId="5C0FF44D" w14:textId="77777777" w:rsidR="00576E43" w:rsidRPr="009D46F8" w:rsidRDefault="00576E43" w:rsidP="00576E43">
      <w:pPr>
        <w:rPr>
          <w:sz w:val="24"/>
          <w:szCs w:val="24"/>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3"/>
        <w:gridCol w:w="1980"/>
        <w:gridCol w:w="1980"/>
        <w:gridCol w:w="2430"/>
      </w:tblGrid>
      <w:tr w:rsidR="00576E43" w14:paraId="0A74AC8A" w14:textId="77777777" w:rsidTr="003B3646">
        <w:trPr>
          <w:jc w:val="center"/>
        </w:trPr>
        <w:tc>
          <w:tcPr>
            <w:tcW w:w="3973" w:type="dxa"/>
          </w:tcPr>
          <w:p w14:paraId="6B1C045D" w14:textId="77777777" w:rsidR="00576E43" w:rsidRDefault="00576E43" w:rsidP="003B3646">
            <w:pPr>
              <w:jc w:val="center"/>
              <w:rPr>
                <w:rFonts w:ascii="Arial" w:hAnsi="Arial" w:cs="Arial"/>
                <w:b/>
                <w:sz w:val="24"/>
              </w:rPr>
            </w:pPr>
            <w:r>
              <w:rPr>
                <w:rFonts w:ascii="Arial" w:hAnsi="Arial" w:cs="Arial"/>
                <w:b/>
                <w:sz w:val="24"/>
              </w:rPr>
              <w:t>Task</w:t>
            </w:r>
            <w:r>
              <w:rPr>
                <w:rStyle w:val="EndnoteReference"/>
                <w:rFonts w:ascii="Arial" w:hAnsi="Arial" w:cs="Arial"/>
                <w:b/>
                <w:sz w:val="24"/>
              </w:rPr>
              <w:endnoteReference w:id="1"/>
            </w:r>
          </w:p>
        </w:tc>
        <w:tc>
          <w:tcPr>
            <w:tcW w:w="1980" w:type="dxa"/>
          </w:tcPr>
          <w:p w14:paraId="2CE04E2F" w14:textId="77777777" w:rsidR="00576E43" w:rsidRPr="0053514B" w:rsidRDefault="00576E43" w:rsidP="0066212C">
            <w:pPr>
              <w:pStyle w:val="Heading5"/>
              <w:ind w:firstLine="0"/>
              <w:jc w:val="center"/>
              <w:rPr>
                <w:rFonts w:ascii="Arial" w:hAnsi="Arial" w:cs="Arial"/>
                <w:vertAlign w:val="superscript"/>
              </w:rPr>
            </w:pPr>
            <w:r>
              <w:rPr>
                <w:rFonts w:ascii="Arial" w:hAnsi="Arial" w:cs="Arial"/>
              </w:rPr>
              <w:t xml:space="preserve">Estimated Task Start Month </w:t>
            </w:r>
            <w:r>
              <w:rPr>
                <w:rFonts w:ascii="Arial" w:hAnsi="Arial" w:cs="Arial"/>
                <w:vertAlign w:val="superscript"/>
              </w:rPr>
              <w:t>2</w:t>
            </w:r>
          </w:p>
        </w:tc>
        <w:tc>
          <w:tcPr>
            <w:tcW w:w="1980" w:type="dxa"/>
          </w:tcPr>
          <w:p w14:paraId="34243838" w14:textId="77777777" w:rsidR="00576E43" w:rsidRDefault="00576E43" w:rsidP="0066212C">
            <w:pPr>
              <w:pStyle w:val="Heading5"/>
              <w:ind w:firstLine="0"/>
              <w:jc w:val="center"/>
              <w:rPr>
                <w:rFonts w:ascii="Arial" w:hAnsi="Arial" w:cs="Arial"/>
              </w:rPr>
            </w:pPr>
            <w:r>
              <w:rPr>
                <w:rFonts w:ascii="Arial" w:hAnsi="Arial" w:cs="Arial"/>
              </w:rPr>
              <w:t>Task Duration (in months)</w:t>
            </w:r>
          </w:p>
        </w:tc>
        <w:tc>
          <w:tcPr>
            <w:tcW w:w="2430" w:type="dxa"/>
          </w:tcPr>
          <w:p w14:paraId="6C8D7955" w14:textId="77777777" w:rsidR="00576E43" w:rsidRDefault="00576E43" w:rsidP="0066212C">
            <w:pPr>
              <w:pStyle w:val="Heading5"/>
              <w:ind w:firstLine="0"/>
              <w:jc w:val="center"/>
              <w:rPr>
                <w:rFonts w:ascii="Arial" w:hAnsi="Arial" w:cs="Arial"/>
              </w:rPr>
            </w:pPr>
            <w:r>
              <w:rPr>
                <w:rFonts w:ascii="Arial" w:hAnsi="Arial" w:cs="Arial"/>
              </w:rPr>
              <w:t xml:space="preserve">Estimated Task End Month </w:t>
            </w:r>
            <w:r>
              <w:rPr>
                <w:rFonts w:ascii="Arial" w:hAnsi="Arial" w:cs="Arial"/>
                <w:vertAlign w:val="superscript"/>
              </w:rPr>
              <w:t>3</w:t>
            </w:r>
          </w:p>
        </w:tc>
      </w:tr>
      <w:tr w:rsidR="00576E43" w14:paraId="3683BEE4" w14:textId="77777777" w:rsidTr="003B3646">
        <w:trPr>
          <w:trHeight w:val="432"/>
          <w:jc w:val="center"/>
        </w:trPr>
        <w:tc>
          <w:tcPr>
            <w:tcW w:w="3973" w:type="dxa"/>
            <w:vAlign w:val="bottom"/>
          </w:tcPr>
          <w:p w14:paraId="390BEAF2" w14:textId="77777777" w:rsidR="00576E43" w:rsidRPr="00E53BFC" w:rsidRDefault="00576E43" w:rsidP="003B3646">
            <w:pPr>
              <w:spacing w:line="259" w:lineRule="auto"/>
              <w:rPr>
                <w:rFonts w:ascii="Arial" w:hAnsi="Arial" w:cs="Arial"/>
                <w:sz w:val="24"/>
                <w:szCs w:val="24"/>
              </w:rPr>
            </w:pPr>
            <w:r w:rsidRPr="00867D04">
              <w:rPr>
                <w:rFonts w:ascii="Arial" w:hAnsi="Arial" w:cs="Arial"/>
                <w:sz w:val="24"/>
                <w:szCs w:val="24"/>
                <w:shd w:val="clear" w:color="auto" w:fill="FAF9F8"/>
              </w:rPr>
              <w:t>Grant Award/</w:t>
            </w:r>
            <w:r>
              <w:rPr>
                <w:rFonts w:ascii="Arial" w:hAnsi="Arial" w:cs="Arial"/>
                <w:sz w:val="24"/>
                <w:szCs w:val="24"/>
                <w:shd w:val="clear" w:color="auto" w:fill="FAF9F8"/>
              </w:rPr>
              <w:t xml:space="preserve">State </w:t>
            </w:r>
            <w:r w:rsidRPr="00867D04">
              <w:rPr>
                <w:rFonts w:ascii="Arial" w:hAnsi="Arial" w:cs="Arial"/>
                <w:sz w:val="24"/>
                <w:szCs w:val="24"/>
              </w:rPr>
              <w:t>Contracting</w:t>
            </w:r>
          </w:p>
        </w:tc>
        <w:tc>
          <w:tcPr>
            <w:tcW w:w="1980" w:type="dxa"/>
            <w:vAlign w:val="bottom"/>
          </w:tcPr>
          <w:p w14:paraId="19412454" w14:textId="77777777" w:rsidR="00576E43" w:rsidRPr="00E53BFC" w:rsidRDefault="00576E43" w:rsidP="003B3646">
            <w:pPr>
              <w:jc w:val="center"/>
              <w:rPr>
                <w:rFonts w:ascii="Arial" w:hAnsi="Arial" w:cs="Arial"/>
                <w:sz w:val="24"/>
                <w:szCs w:val="24"/>
              </w:rPr>
            </w:pPr>
            <w:r>
              <w:rPr>
                <w:rFonts w:ascii="Arial" w:hAnsi="Arial" w:cs="Arial"/>
                <w:sz w:val="24"/>
                <w:szCs w:val="24"/>
              </w:rPr>
              <w:t>Month 1</w:t>
            </w:r>
          </w:p>
        </w:tc>
        <w:tc>
          <w:tcPr>
            <w:tcW w:w="1980" w:type="dxa"/>
            <w:vAlign w:val="bottom"/>
          </w:tcPr>
          <w:p w14:paraId="731B58E5" w14:textId="77777777" w:rsidR="00576E43" w:rsidRPr="00E53BFC" w:rsidRDefault="00576E43" w:rsidP="003B3646">
            <w:pPr>
              <w:jc w:val="center"/>
              <w:rPr>
                <w:rFonts w:ascii="Arial" w:hAnsi="Arial" w:cs="Arial"/>
                <w:sz w:val="24"/>
                <w:szCs w:val="24"/>
              </w:rPr>
            </w:pPr>
            <w:r>
              <w:rPr>
                <w:rFonts w:ascii="Arial" w:hAnsi="Arial" w:cs="Arial"/>
                <w:sz w:val="24"/>
                <w:szCs w:val="24"/>
              </w:rPr>
              <w:t>2</w:t>
            </w:r>
          </w:p>
        </w:tc>
        <w:tc>
          <w:tcPr>
            <w:tcW w:w="2430" w:type="dxa"/>
            <w:vAlign w:val="bottom"/>
          </w:tcPr>
          <w:p w14:paraId="7B2E33BC"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r>
      <w:tr w:rsidR="00576E43" w14:paraId="6E00876E" w14:textId="77777777" w:rsidTr="003B3646">
        <w:trPr>
          <w:trHeight w:val="432"/>
          <w:jc w:val="center"/>
        </w:trPr>
        <w:tc>
          <w:tcPr>
            <w:tcW w:w="3973" w:type="dxa"/>
            <w:vAlign w:val="bottom"/>
          </w:tcPr>
          <w:p w14:paraId="773EF396" w14:textId="77777777" w:rsidR="00576E43" w:rsidRPr="00E53BFC" w:rsidRDefault="00576E43" w:rsidP="003B3646">
            <w:pPr>
              <w:rPr>
                <w:rFonts w:ascii="Arial" w:hAnsi="Arial" w:cs="Arial"/>
                <w:sz w:val="24"/>
                <w:szCs w:val="24"/>
              </w:rPr>
            </w:pPr>
            <w:r>
              <w:rPr>
                <w:rFonts w:ascii="Arial" w:hAnsi="Arial" w:cs="Arial"/>
                <w:sz w:val="24"/>
                <w:szCs w:val="24"/>
              </w:rPr>
              <w:t>Procurement</w:t>
            </w:r>
          </w:p>
        </w:tc>
        <w:tc>
          <w:tcPr>
            <w:tcW w:w="1980" w:type="dxa"/>
            <w:vAlign w:val="bottom"/>
          </w:tcPr>
          <w:p w14:paraId="4513BBA0"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2111C5F7" w14:textId="77777777" w:rsidR="00576E43" w:rsidRPr="00E53BFC" w:rsidRDefault="00576E43" w:rsidP="003B3646">
            <w:pPr>
              <w:jc w:val="center"/>
              <w:rPr>
                <w:rFonts w:ascii="Arial" w:hAnsi="Arial" w:cs="Arial"/>
                <w:sz w:val="24"/>
                <w:szCs w:val="24"/>
              </w:rPr>
            </w:pPr>
            <w:r>
              <w:rPr>
                <w:rFonts w:ascii="Arial" w:hAnsi="Arial" w:cs="Arial"/>
                <w:sz w:val="24"/>
                <w:szCs w:val="24"/>
              </w:rPr>
              <w:t>X</w:t>
            </w:r>
          </w:p>
        </w:tc>
        <w:tc>
          <w:tcPr>
            <w:tcW w:w="2430" w:type="dxa"/>
            <w:vAlign w:val="bottom"/>
          </w:tcPr>
          <w:p w14:paraId="41E44A3B"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r>
      <w:tr w:rsidR="00576E43" w14:paraId="50826997" w14:textId="77777777" w:rsidTr="003B3646">
        <w:trPr>
          <w:trHeight w:val="432"/>
          <w:jc w:val="center"/>
        </w:trPr>
        <w:tc>
          <w:tcPr>
            <w:tcW w:w="3973" w:type="dxa"/>
            <w:vAlign w:val="bottom"/>
          </w:tcPr>
          <w:p w14:paraId="25588A89" w14:textId="77777777" w:rsidR="00576E43" w:rsidRDefault="00576E43" w:rsidP="003B3646">
            <w:pPr>
              <w:rPr>
                <w:rFonts w:ascii="Arial" w:hAnsi="Arial" w:cs="Arial"/>
                <w:sz w:val="24"/>
                <w:szCs w:val="24"/>
              </w:rPr>
            </w:pPr>
            <w:r>
              <w:rPr>
                <w:rFonts w:ascii="Arial" w:hAnsi="Arial" w:cs="Arial"/>
                <w:sz w:val="24"/>
                <w:szCs w:val="24"/>
              </w:rPr>
              <w:t>Engineering</w:t>
            </w:r>
          </w:p>
        </w:tc>
        <w:tc>
          <w:tcPr>
            <w:tcW w:w="1980" w:type="dxa"/>
            <w:vAlign w:val="bottom"/>
          </w:tcPr>
          <w:p w14:paraId="50C7821C" w14:textId="77777777" w:rsidR="00576E43"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10D74BEF" w14:textId="77777777" w:rsidR="00576E43" w:rsidRDefault="00576E43" w:rsidP="003B3646">
            <w:pPr>
              <w:jc w:val="center"/>
              <w:rPr>
                <w:rFonts w:ascii="Arial" w:hAnsi="Arial" w:cs="Arial"/>
                <w:sz w:val="24"/>
                <w:szCs w:val="24"/>
              </w:rPr>
            </w:pPr>
            <w:r>
              <w:rPr>
                <w:rFonts w:ascii="Arial" w:hAnsi="Arial" w:cs="Arial"/>
                <w:sz w:val="24"/>
                <w:szCs w:val="24"/>
              </w:rPr>
              <w:t>X</w:t>
            </w:r>
          </w:p>
        </w:tc>
        <w:tc>
          <w:tcPr>
            <w:tcW w:w="2430" w:type="dxa"/>
            <w:vAlign w:val="bottom"/>
          </w:tcPr>
          <w:p w14:paraId="2E88C88C" w14:textId="77777777" w:rsidR="00576E43" w:rsidRDefault="00576E43" w:rsidP="003B3646">
            <w:pPr>
              <w:jc w:val="center"/>
              <w:rPr>
                <w:rFonts w:ascii="Arial" w:hAnsi="Arial" w:cs="Arial"/>
                <w:sz w:val="24"/>
                <w:szCs w:val="24"/>
              </w:rPr>
            </w:pPr>
            <w:r>
              <w:rPr>
                <w:rFonts w:ascii="Arial" w:hAnsi="Arial" w:cs="Arial"/>
                <w:sz w:val="24"/>
                <w:szCs w:val="24"/>
              </w:rPr>
              <w:t>Month X</w:t>
            </w:r>
          </w:p>
        </w:tc>
      </w:tr>
      <w:tr w:rsidR="00576E43" w14:paraId="508A3594" w14:textId="77777777" w:rsidTr="003B3646">
        <w:trPr>
          <w:trHeight w:val="432"/>
          <w:jc w:val="center"/>
        </w:trPr>
        <w:tc>
          <w:tcPr>
            <w:tcW w:w="3973" w:type="dxa"/>
            <w:vAlign w:val="bottom"/>
          </w:tcPr>
          <w:p w14:paraId="3619B1AE" w14:textId="77777777" w:rsidR="00576E43" w:rsidRDefault="00576E43" w:rsidP="003B3646">
            <w:pPr>
              <w:rPr>
                <w:rFonts w:ascii="Arial" w:hAnsi="Arial" w:cs="Arial"/>
                <w:sz w:val="24"/>
                <w:szCs w:val="24"/>
              </w:rPr>
            </w:pPr>
            <w:r>
              <w:rPr>
                <w:rFonts w:ascii="Arial" w:hAnsi="Arial" w:cs="Arial"/>
                <w:sz w:val="24"/>
                <w:szCs w:val="24"/>
              </w:rPr>
              <w:t>Permitting</w:t>
            </w:r>
          </w:p>
        </w:tc>
        <w:tc>
          <w:tcPr>
            <w:tcW w:w="1980" w:type="dxa"/>
            <w:vAlign w:val="bottom"/>
          </w:tcPr>
          <w:p w14:paraId="12C2224D" w14:textId="77777777" w:rsidR="00576E43"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3CAA9F64" w14:textId="77777777" w:rsidR="00576E43" w:rsidRDefault="00576E43" w:rsidP="003B3646">
            <w:pPr>
              <w:jc w:val="center"/>
              <w:rPr>
                <w:rFonts w:ascii="Arial" w:hAnsi="Arial" w:cs="Arial"/>
                <w:sz w:val="24"/>
                <w:szCs w:val="24"/>
              </w:rPr>
            </w:pPr>
            <w:r>
              <w:rPr>
                <w:rFonts w:ascii="Arial" w:hAnsi="Arial" w:cs="Arial"/>
                <w:sz w:val="24"/>
                <w:szCs w:val="24"/>
              </w:rPr>
              <w:t>X</w:t>
            </w:r>
          </w:p>
        </w:tc>
        <w:tc>
          <w:tcPr>
            <w:tcW w:w="2430" w:type="dxa"/>
            <w:vAlign w:val="bottom"/>
          </w:tcPr>
          <w:p w14:paraId="78B19ABD" w14:textId="77777777" w:rsidR="00576E43" w:rsidRDefault="00576E43" w:rsidP="003B3646">
            <w:pPr>
              <w:jc w:val="center"/>
              <w:rPr>
                <w:rFonts w:ascii="Arial" w:hAnsi="Arial" w:cs="Arial"/>
                <w:sz w:val="24"/>
                <w:szCs w:val="24"/>
              </w:rPr>
            </w:pPr>
            <w:r>
              <w:rPr>
                <w:rFonts w:ascii="Arial" w:hAnsi="Arial" w:cs="Arial"/>
                <w:sz w:val="24"/>
                <w:szCs w:val="24"/>
              </w:rPr>
              <w:t>Month X</w:t>
            </w:r>
          </w:p>
        </w:tc>
      </w:tr>
      <w:tr w:rsidR="00576E43" w14:paraId="384C67EE" w14:textId="77777777" w:rsidTr="003B3646">
        <w:trPr>
          <w:trHeight w:val="432"/>
          <w:jc w:val="center"/>
        </w:trPr>
        <w:tc>
          <w:tcPr>
            <w:tcW w:w="3973" w:type="dxa"/>
            <w:vAlign w:val="bottom"/>
          </w:tcPr>
          <w:p w14:paraId="61363E6A" w14:textId="77777777" w:rsidR="00576E43" w:rsidRPr="00E53BFC" w:rsidRDefault="00576E43" w:rsidP="003B3646">
            <w:pPr>
              <w:rPr>
                <w:rFonts w:ascii="Arial" w:hAnsi="Arial" w:cs="Arial"/>
                <w:sz w:val="24"/>
                <w:szCs w:val="24"/>
              </w:rPr>
            </w:pPr>
            <w:r>
              <w:rPr>
                <w:rFonts w:ascii="Arial" w:hAnsi="Arial" w:cs="Arial"/>
                <w:sz w:val="24"/>
                <w:szCs w:val="24"/>
              </w:rPr>
              <w:t>Bidding</w:t>
            </w:r>
          </w:p>
        </w:tc>
        <w:tc>
          <w:tcPr>
            <w:tcW w:w="1980" w:type="dxa"/>
            <w:vAlign w:val="bottom"/>
          </w:tcPr>
          <w:p w14:paraId="79054591"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5A4ABC71" w14:textId="77777777" w:rsidR="00576E43" w:rsidRPr="00E53BFC" w:rsidRDefault="00576E43" w:rsidP="003B3646">
            <w:pPr>
              <w:jc w:val="center"/>
              <w:rPr>
                <w:rFonts w:ascii="Arial" w:hAnsi="Arial" w:cs="Arial"/>
                <w:sz w:val="24"/>
                <w:szCs w:val="24"/>
              </w:rPr>
            </w:pPr>
            <w:r>
              <w:rPr>
                <w:rFonts w:ascii="Arial" w:hAnsi="Arial" w:cs="Arial"/>
                <w:sz w:val="24"/>
                <w:szCs w:val="24"/>
              </w:rPr>
              <w:t>X</w:t>
            </w:r>
          </w:p>
        </w:tc>
        <w:tc>
          <w:tcPr>
            <w:tcW w:w="2430" w:type="dxa"/>
            <w:vAlign w:val="bottom"/>
          </w:tcPr>
          <w:p w14:paraId="002C2321"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r>
      <w:tr w:rsidR="00576E43" w14:paraId="5E3116CA" w14:textId="77777777" w:rsidTr="003B3646">
        <w:trPr>
          <w:trHeight w:val="432"/>
          <w:jc w:val="center"/>
        </w:trPr>
        <w:tc>
          <w:tcPr>
            <w:tcW w:w="3973" w:type="dxa"/>
            <w:vAlign w:val="bottom"/>
          </w:tcPr>
          <w:p w14:paraId="663BDF1D" w14:textId="77777777" w:rsidR="00576E43" w:rsidRDefault="00576E43" w:rsidP="003B3646">
            <w:pPr>
              <w:rPr>
                <w:rFonts w:ascii="Arial" w:hAnsi="Arial" w:cs="Arial"/>
                <w:sz w:val="24"/>
                <w:szCs w:val="24"/>
              </w:rPr>
            </w:pPr>
            <w:r>
              <w:rPr>
                <w:rFonts w:ascii="Arial" w:hAnsi="Arial" w:cs="Arial"/>
                <w:sz w:val="24"/>
                <w:szCs w:val="24"/>
              </w:rPr>
              <w:t>Mobilization</w:t>
            </w:r>
          </w:p>
        </w:tc>
        <w:tc>
          <w:tcPr>
            <w:tcW w:w="1980" w:type="dxa"/>
            <w:vAlign w:val="bottom"/>
          </w:tcPr>
          <w:p w14:paraId="21EB58F8" w14:textId="77777777" w:rsidR="00576E43"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5CC0D81E" w14:textId="77777777" w:rsidR="00576E43" w:rsidRDefault="00576E43" w:rsidP="003B3646">
            <w:pPr>
              <w:jc w:val="center"/>
              <w:rPr>
                <w:rFonts w:ascii="Arial" w:hAnsi="Arial" w:cs="Arial"/>
                <w:sz w:val="24"/>
                <w:szCs w:val="24"/>
              </w:rPr>
            </w:pPr>
            <w:r>
              <w:rPr>
                <w:rFonts w:ascii="Arial" w:hAnsi="Arial" w:cs="Arial"/>
                <w:sz w:val="24"/>
                <w:szCs w:val="24"/>
              </w:rPr>
              <w:t>X</w:t>
            </w:r>
          </w:p>
        </w:tc>
        <w:tc>
          <w:tcPr>
            <w:tcW w:w="2430" w:type="dxa"/>
            <w:vAlign w:val="bottom"/>
          </w:tcPr>
          <w:p w14:paraId="6D2FCF50" w14:textId="77777777" w:rsidR="00576E43" w:rsidRDefault="00576E43" w:rsidP="003B3646">
            <w:pPr>
              <w:jc w:val="center"/>
              <w:rPr>
                <w:rFonts w:ascii="Arial" w:hAnsi="Arial" w:cs="Arial"/>
                <w:sz w:val="24"/>
                <w:szCs w:val="24"/>
              </w:rPr>
            </w:pPr>
            <w:r>
              <w:rPr>
                <w:rFonts w:ascii="Arial" w:hAnsi="Arial" w:cs="Arial"/>
                <w:sz w:val="24"/>
                <w:szCs w:val="24"/>
              </w:rPr>
              <w:t>Month X</w:t>
            </w:r>
          </w:p>
        </w:tc>
      </w:tr>
      <w:tr w:rsidR="00576E43" w14:paraId="21626F03" w14:textId="77777777" w:rsidTr="003B3646">
        <w:trPr>
          <w:trHeight w:val="432"/>
          <w:jc w:val="center"/>
        </w:trPr>
        <w:tc>
          <w:tcPr>
            <w:tcW w:w="3973" w:type="dxa"/>
            <w:vAlign w:val="bottom"/>
          </w:tcPr>
          <w:p w14:paraId="1C441E6C" w14:textId="77777777" w:rsidR="00576E43" w:rsidRDefault="00576E43" w:rsidP="003B3646">
            <w:pPr>
              <w:rPr>
                <w:rFonts w:ascii="Arial" w:hAnsi="Arial" w:cs="Arial"/>
                <w:sz w:val="24"/>
                <w:szCs w:val="24"/>
              </w:rPr>
            </w:pPr>
            <w:r>
              <w:rPr>
                <w:rFonts w:ascii="Arial" w:hAnsi="Arial" w:cs="Arial"/>
                <w:sz w:val="24"/>
                <w:szCs w:val="24"/>
              </w:rPr>
              <w:t>Construction</w:t>
            </w:r>
          </w:p>
        </w:tc>
        <w:tc>
          <w:tcPr>
            <w:tcW w:w="1980" w:type="dxa"/>
            <w:vAlign w:val="bottom"/>
          </w:tcPr>
          <w:p w14:paraId="7C4FE34E" w14:textId="77777777" w:rsidR="00576E43"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1FD031E1" w14:textId="77777777" w:rsidR="00576E43" w:rsidRDefault="00576E43" w:rsidP="003B3646">
            <w:pPr>
              <w:jc w:val="center"/>
              <w:rPr>
                <w:rFonts w:ascii="Arial" w:hAnsi="Arial" w:cs="Arial"/>
                <w:sz w:val="24"/>
                <w:szCs w:val="24"/>
              </w:rPr>
            </w:pPr>
            <w:r>
              <w:rPr>
                <w:rFonts w:ascii="Arial" w:hAnsi="Arial" w:cs="Arial"/>
                <w:sz w:val="24"/>
                <w:szCs w:val="24"/>
              </w:rPr>
              <w:t>X</w:t>
            </w:r>
          </w:p>
        </w:tc>
        <w:tc>
          <w:tcPr>
            <w:tcW w:w="2430" w:type="dxa"/>
            <w:vAlign w:val="bottom"/>
          </w:tcPr>
          <w:p w14:paraId="11165909" w14:textId="77777777" w:rsidR="00576E43" w:rsidRDefault="00576E43" w:rsidP="003B3646">
            <w:pPr>
              <w:jc w:val="center"/>
              <w:rPr>
                <w:rFonts w:ascii="Arial" w:hAnsi="Arial" w:cs="Arial"/>
                <w:sz w:val="24"/>
                <w:szCs w:val="24"/>
              </w:rPr>
            </w:pPr>
            <w:r>
              <w:rPr>
                <w:rFonts w:ascii="Arial" w:hAnsi="Arial" w:cs="Arial"/>
                <w:sz w:val="24"/>
                <w:szCs w:val="24"/>
              </w:rPr>
              <w:t>Month X</w:t>
            </w:r>
          </w:p>
        </w:tc>
      </w:tr>
      <w:tr w:rsidR="00576E43" w14:paraId="02BEF946" w14:textId="77777777" w:rsidTr="003B3646">
        <w:trPr>
          <w:trHeight w:val="432"/>
          <w:jc w:val="center"/>
        </w:trPr>
        <w:tc>
          <w:tcPr>
            <w:tcW w:w="3973" w:type="dxa"/>
            <w:vAlign w:val="bottom"/>
          </w:tcPr>
          <w:p w14:paraId="5849772B" w14:textId="77777777" w:rsidR="00576E43" w:rsidRPr="00E53BFC" w:rsidRDefault="00576E43" w:rsidP="003B3646">
            <w:pPr>
              <w:rPr>
                <w:rFonts w:ascii="Arial" w:hAnsi="Arial" w:cs="Arial"/>
                <w:sz w:val="24"/>
                <w:szCs w:val="24"/>
              </w:rPr>
            </w:pPr>
            <w:r>
              <w:rPr>
                <w:rFonts w:ascii="Arial" w:hAnsi="Arial" w:cs="Arial"/>
                <w:sz w:val="24"/>
                <w:szCs w:val="24"/>
              </w:rPr>
              <w:t>Final Inspection</w:t>
            </w:r>
          </w:p>
        </w:tc>
        <w:tc>
          <w:tcPr>
            <w:tcW w:w="1980" w:type="dxa"/>
            <w:vAlign w:val="bottom"/>
          </w:tcPr>
          <w:p w14:paraId="156D857D"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25A6D039" w14:textId="77777777" w:rsidR="00576E43" w:rsidRPr="00E53BFC" w:rsidRDefault="00576E43" w:rsidP="003B3646">
            <w:pPr>
              <w:jc w:val="center"/>
              <w:rPr>
                <w:rFonts w:ascii="Arial" w:hAnsi="Arial" w:cs="Arial"/>
                <w:sz w:val="24"/>
                <w:szCs w:val="24"/>
              </w:rPr>
            </w:pPr>
            <w:r>
              <w:rPr>
                <w:rFonts w:ascii="Arial" w:hAnsi="Arial" w:cs="Arial"/>
                <w:sz w:val="24"/>
                <w:szCs w:val="24"/>
              </w:rPr>
              <w:t>X</w:t>
            </w:r>
          </w:p>
        </w:tc>
        <w:tc>
          <w:tcPr>
            <w:tcW w:w="2430" w:type="dxa"/>
            <w:vAlign w:val="bottom"/>
          </w:tcPr>
          <w:p w14:paraId="0B8EDCF2"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r>
      <w:tr w:rsidR="00576E43" w14:paraId="5C1F35B2" w14:textId="77777777" w:rsidTr="003B3646">
        <w:trPr>
          <w:trHeight w:val="432"/>
          <w:jc w:val="center"/>
        </w:trPr>
        <w:tc>
          <w:tcPr>
            <w:tcW w:w="3973" w:type="dxa"/>
            <w:vAlign w:val="bottom"/>
          </w:tcPr>
          <w:p w14:paraId="736D9F3C" w14:textId="77777777" w:rsidR="00576E43" w:rsidRPr="00E53BFC" w:rsidRDefault="00576E43" w:rsidP="003B3646">
            <w:pPr>
              <w:rPr>
                <w:rFonts w:ascii="Arial" w:hAnsi="Arial" w:cs="Arial"/>
                <w:sz w:val="24"/>
                <w:szCs w:val="24"/>
              </w:rPr>
            </w:pPr>
            <w:r>
              <w:rPr>
                <w:rFonts w:ascii="Arial" w:hAnsi="Arial" w:cs="Arial"/>
                <w:sz w:val="24"/>
                <w:szCs w:val="24"/>
              </w:rPr>
              <w:t>Final Reimbursement</w:t>
            </w:r>
          </w:p>
        </w:tc>
        <w:tc>
          <w:tcPr>
            <w:tcW w:w="1980" w:type="dxa"/>
            <w:vAlign w:val="bottom"/>
          </w:tcPr>
          <w:p w14:paraId="4F82B277"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64055EC3" w14:textId="77777777" w:rsidR="00576E43" w:rsidRPr="00E53BFC" w:rsidRDefault="00576E43" w:rsidP="003B3646">
            <w:pPr>
              <w:jc w:val="center"/>
              <w:rPr>
                <w:rFonts w:ascii="Arial" w:hAnsi="Arial" w:cs="Arial"/>
                <w:sz w:val="24"/>
                <w:szCs w:val="24"/>
              </w:rPr>
            </w:pPr>
            <w:r>
              <w:rPr>
                <w:rFonts w:ascii="Arial" w:hAnsi="Arial" w:cs="Arial"/>
                <w:sz w:val="24"/>
                <w:szCs w:val="24"/>
              </w:rPr>
              <w:t>X</w:t>
            </w:r>
          </w:p>
        </w:tc>
        <w:tc>
          <w:tcPr>
            <w:tcW w:w="2430" w:type="dxa"/>
            <w:vAlign w:val="bottom"/>
          </w:tcPr>
          <w:p w14:paraId="3D114F62"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r>
      <w:tr w:rsidR="00576E43" w14:paraId="6884601C" w14:textId="77777777" w:rsidTr="003B3646">
        <w:trPr>
          <w:trHeight w:val="432"/>
          <w:jc w:val="center"/>
        </w:trPr>
        <w:tc>
          <w:tcPr>
            <w:tcW w:w="3973" w:type="dxa"/>
            <w:vAlign w:val="bottom"/>
          </w:tcPr>
          <w:p w14:paraId="345BD85D" w14:textId="77777777" w:rsidR="00576E43" w:rsidRPr="00197B46" w:rsidRDefault="00576E43" w:rsidP="003B3646">
            <w:pPr>
              <w:rPr>
                <w:rFonts w:ascii="Arial" w:hAnsi="Arial" w:cs="Arial"/>
                <w:sz w:val="24"/>
                <w:szCs w:val="24"/>
              </w:rPr>
            </w:pPr>
            <w:r>
              <w:rPr>
                <w:rFonts w:ascii="Arial" w:hAnsi="Arial" w:cs="Arial"/>
                <w:sz w:val="24"/>
                <w:szCs w:val="24"/>
              </w:rPr>
              <w:t>Final Grant Reporting/</w:t>
            </w:r>
            <w:r w:rsidRPr="00197B46">
              <w:rPr>
                <w:rFonts w:ascii="Arial" w:hAnsi="Arial" w:cs="Arial"/>
                <w:sz w:val="24"/>
                <w:szCs w:val="24"/>
              </w:rPr>
              <w:t>Closeout</w:t>
            </w:r>
          </w:p>
        </w:tc>
        <w:tc>
          <w:tcPr>
            <w:tcW w:w="1980" w:type="dxa"/>
            <w:vAlign w:val="bottom"/>
          </w:tcPr>
          <w:p w14:paraId="42883470"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c>
          <w:tcPr>
            <w:tcW w:w="1980" w:type="dxa"/>
            <w:vAlign w:val="bottom"/>
          </w:tcPr>
          <w:p w14:paraId="7E507F8E" w14:textId="77777777" w:rsidR="00576E43" w:rsidRPr="00E53BFC" w:rsidRDefault="00576E43" w:rsidP="003B3646">
            <w:pPr>
              <w:jc w:val="center"/>
              <w:rPr>
                <w:rFonts w:ascii="Arial" w:hAnsi="Arial" w:cs="Arial"/>
                <w:sz w:val="24"/>
                <w:szCs w:val="24"/>
              </w:rPr>
            </w:pPr>
            <w:r>
              <w:rPr>
                <w:rFonts w:ascii="Arial" w:hAnsi="Arial" w:cs="Arial"/>
                <w:sz w:val="24"/>
                <w:szCs w:val="24"/>
              </w:rPr>
              <w:t>2</w:t>
            </w:r>
          </w:p>
        </w:tc>
        <w:tc>
          <w:tcPr>
            <w:tcW w:w="2430" w:type="dxa"/>
            <w:vAlign w:val="bottom"/>
          </w:tcPr>
          <w:p w14:paraId="713A66BD" w14:textId="77777777" w:rsidR="00576E43" w:rsidRPr="00E53BFC" w:rsidRDefault="00576E43" w:rsidP="003B3646">
            <w:pPr>
              <w:jc w:val="center"/>
              <w:rPr>
                <w:rFonts w:ascii="Arial" w:hAnsi="Arial" w:cs="Arial"/>
                <w:sz w:val="24"/>
                <w:szCs w:val="24"/>
              </w:rPr>
            </w:pPr>
            <w:r>
              <w:rPr>
                <w:rFonts w:ascii="Arial" w:hAnsi="Arial" w:cs="Arial"/>
                <w:sz w:val="24"/>
                <w:szCs w:val="24"/>
              </w:rPr>
              <w:t>Month X</w:t>
            </w:r>
          </w:p>
        </w:tc>
      </w:tr>
      <w:tr w:rsidR="00576E43" w14:paraId="7CE427E7" w14:textId="77777777" w:rsidTr="003B3646">
        <w:trPr>
          <w:trHeight w:val="432"/>
          <w:jc w:val="center"/>
        </w:trPr>
        <w:tc>
          <w:tcPr>
            <w:tcW w:w="3973" w:type="dxa"/>
            <w:vAlign w:val="bottom"/>
          </w:tcPr>
          <w:p w14:paraId="39681153" w14:textId="77777777" w:rsidR="00576E43" w:rsidRPr="00E53BFC" w:rsidRDefault="00576E43" w:rsidP="003B3646">
            <w:pPr>
              <w:rPr>
                <w:rFonts w:ascii="Arial" w:hAnsi="Arial" w:cs="Arial"/>
                <w:sz w:val="24"/>
                <w:szCs w:val="24"/>
              </w:rPr>
            </w:pPr>
          </w:p>
        </w:tc>
        <w:tc>
          <w:tcPr>
            <w:tcW w:w="1980" w:type="dxa"/>
            <w:vAlign w:val="bottom"/>
          </w:tcPr>
          <w:p w14:paraId="686D805B" w14:textId="77777777" w:rsidR="00576E43" w:rsidRPr="00E53BFC" w:rsidRDefault="00576E43" w:rsidP="003B3646">
            <w:pPr>
              <w:jc w:val="center"/>
              <w:rPr>
                <w:rFonts w:ascii="Arial" w:hAnsi="Arial" w:cs="Arial"/>
                <w:sz w:val="24"/>
                <w:szCs w:val="24"/>
              </w:rPr>
            </w:pPr>
          </w:p>
        </w:tc>
        <w:tc>
          <w:tcPr>
            <w:tcW w:w="1980" w:type="dxa"/>
            <w:vAlign w:val="bottom"/>
          </w:tcPr>
          <w:p w14:paraId="4BE20FC7" w14:textId="77777777" w:rsidR="00576E43" w:rsidRPr="00FB0B4D" w:rsidRDefault="00576E43" w:rsidP="003B3646">
            <w:pPr>
              <w:jc w:val="center"/>
              <w:rPr>
                <w:rFonts w:ascii="Arial" w:hAnsi="Arial" w:cs="Arial"/>
                <w:sz w:val="24"/>
                <w:szCs w:val="24"/>
              </w:rPr>
            </w:pPr>
          </w:p>
        </w:tc>
        <w:tc>
          <w:tcPr>
            <w:tcW w:w="2430" w:type="dxa"/>
            <w:vAlign w:val="bottom"/>
          </w:tcPr>
          <w:p w14:paraId="3A8434A3" w14:textId="77777777" w:rsidR="00576E43" w:rsidRPr="00E53BFC" w:rsidRDefault="00576E43" w:rsidP="003B3646">
            <w:pPr>
              <w:jc w:val="center"/>
              <w:rPr>
                <w:rFonts w:ascii="Arial" w:hAnsi="Arial" w:cs="Arial"/>
                <w:sz w:val="24"/>
                <w:szCs w:val="24"/>
              </w:rPr>
            </w:pPr>
          </w:p>
        </w:tc>
      </w:tr>
      <w:tr w:rsidR="00576E43" w14:paraId="7CF31EE4" w14:textId="77777777" w:rsidTr="003B3646">
        <w:trPr>
          <w:trHeight w:val="432"/>
          <w:jc w:val="center"/>
        </w:trPr>
        <w:tc>
          <w:tcPr>
            <w:tcW w:w="3973" w:type="dxa"/>
            <w:vAlign w:val="bottom"/>
          </w:tcPr>
          <w:p w14:paraId="57DBCF30" w14:textId="77777777" w:rsidR="00576E43" w:rsidRPr="00197B46" w:rsidRDefault="00576E43" w:rsidP="003B3646">
            <w:pPr>
              <w:rPr>
                <w:rFonts w:ascii="Arial" w:hAnsi="Arial" w:cs="Arial"/>
                <w:bCs/>
                <w:sz w:val="24"/>
                <w:szCs w:val="24"/>
              </w:rPr>
            </w:pPr>
          </w:p>
        </w:tc>
        <w:tc>
          <w:tcPr>
            <w:tcW w:w="1980" w:type="dxa"/>
            <w:vAlign w:val="bottom"/>
          </w:tcPr>
          <w:p w14:paraId="26A85176" w14:textId="77777777" w:rsidR="00576E43" w:rsidRPr="00E53BFC" w:rsidRDefault="00576E43" w:rsidP="003B3646">
            <w:pPr>
              <w:jc w:val="center"/>
              <w:rPr>
                <w:rFonts w:ascii="Arial" w:hAnsi="Arial" w:cs="Arial"/>
                <w:bCs/>
                <w:sz w:val="24"/>
                <w:szCs w:val="24"/>
              </w:rPr>
            </w:pPr>
          </w:p>
        </w:tc>
        <w:tc>
          <w:tcPr>
            <w:tcW w:w="1980" w:type="dxa"/>
            <w:vAlign w:val="bottom"/>
          </w:tcPr>
          <w:p w14:paraId="2249DA5C" w14:textId="77777777" w:rsidR="00576E43" w:rsidRPr="00E53BFC" w:rsidRDefault="00576E43" w:rsidP="003B3646">
            <w:pPr>
              <w:jc w:val="center"/>
              <w:rPr>
                <w:rFonts w:ascii="Arial" w:hAnsi="Arial" w:cs="Arial"/>
                <w:bCs/>
                <w:sz w:val="24"/>
                <w:szCs w:val="24"/>
              </w:rPr>
            </w:pPr>
          </w:p>
        </w:tc>
        <w:tc>
          <w:tcPr>
            <w:tcW w:w="2430" w:type="dxa"/>
            <w:vAlign w:val="bottom"/>
          </w:tcPr>
          <w:p w14:paraId="064AC1A2" w14:textId="77777777" w:rsidR="00576E43" w:rsidRPr="00E53BFC" w:rsidRDefault="00576E43" w:rsidP="003B3646">
            <w:pPr>
              <w:jc w:val="center"/>
              <w:rPr>
                <w:rFonts w:ascii="Arial" w:hAnsi="Arial" w:cs="Arial"/>
                <w:bCs/>
                <w:sz w:val="24"/>
                <w:szCs w:val="24"/>
              </w:rPr>
            </w:pPr>
          </w:p>
        </w:tc>
      </w:tr>
      <w:tr w:rsidR="00576E43" w14:paraId="524CB344" w14:textId="77777777" w:rsidTr="003B3646">
        <w:trPr>
          <w:trHeight w:val="432"/>
          <w:jc w:val="center"/>
        </w:trPr>
        <w:tc>
          <w:tcPr>
            <w:tcW w:w="3973" w:type="dxa"/>
            <w:vAlign w:val="bottom"/>
          </w:tcPr>
          <w:p w14:paraId="15F51621" w14:textId="77777777" w:rsidR="00576E43" w:rsidRPr="00E53BFC" w:rsidRDefault="00576E43" w:rsidP="003B3646">
            <w:pPr>
              <w:rPr>
                <w:rFonts w:ascii="Arial" w:hAnsi="Arial" w:cs="Arial"/>
                <w:bCs/>
                <w:sz w:val="24"/>
                <w:szCs w:val="24"/>
              </w:rPr>
            </w:pPr>
          </w:p>
        </w:tc>
        <w:tc>
          <w:tcPr>
            <w:tcW w:w="1980" w:type="dxa"/>
            <w:vAlign w:val="bottom"/>
          </w:tcPr>
          <w:p w14:paraId="765EA8DB" w14:textId="77777777" w:rsidR="00576E43" w:rsidRPr="00E53BFC" w:rsidRDefault="00576E43" w:rsidP="003B3646">
            <w:pPr>
              <w:jc w:val="center"/>
              <w:rPr>
                <w:rFonts w:ascii="Arial" w:hAnsi="Arial" w:cs="Arial"/>
                <w:bCs/>
                <w:sz w:val="24"/>
                <w:szCs w:val="24"/>
              </w:rPr>
            </w:pPr>
          </w:p>
        </w:tc>
        <w:tc>
          <w:tcPr>
            <w:tcW w:w="1980" w:type="dxa"/>
            <w:vAlign w:val="bottom"/>
          </w:tcPr>
          <w:p w14:paraId="2880D498" w14:textId="77777777" w:rsidR="00576E43" w:rsidRPr="00E53BFC" w:rsidRDefault="00576E43" w:rsidP="003B3646">
            <w:pPr>
              <w:jc w:val="center"/>
              <w:rPr>
                <w:rFonts w:ascii="Arial" w:hAnsi="Arial" w:cs="Arial"/>
                <w:bCs/>
                <w:sz w:val="24"/>
                <w:szCs w:val="24"/>
              </w:rPr>
            </w:pPr>
          </w:p>
        </w:tc>
        <w:tc>
          <w:tcPr>
            <w:tcW w:w="2430" w:type="dxa"/>
            <w:vAlign w:val="bottom"/>
          </w:tcPr>
          <w:p w14:paraId="71688895" w14:textId="77777777" w:rsidR="00576E43" w:rsidRPr="00E53BFC" w:rsidRDefault="00576E43" w:rsidP="003B3646">
            <w:pPr>
              <w:jc w:val="center"/>
              <w:rPr>
                <w:rFonts w:ascii="Arial" w:hAnsi="Arial" w:cs="Arial"/>
                <w:bCs/>
                <w:sz w:val="24"/>
                <w:szCs w:val="24"/>
              </w:rPr>
            </w:pPr>
          </w:p>
        </w:tc>
      </w:tr>
      <w:tr w:rsidR="00576E43" w14:paraId="5466CAC1" w14:textId="77777777" w:rsidTr="003B3646">
        <w:trPr>
          <w:trHeight w:val="432"/>
          <w:jc w:val="center"/>
        </w:trPr>
        <w:tc>
          <w:tcPr>
            <w:tcW w:w="3973" w:type="dxa"/>
            <w:vAlign w:val="bottom"/>
          </w:tcPr>
          <w:p w14:paraId="63860A59" w14:textId="77777777" w:rsidR="00576E43" w:rsidRPr="00E53BFC" w:rsidRDefault="00576E43" w:rsidP="003B3646">
            <w:pPr>
              <w:rPr>
                <w:rFonts w:ascii="Arial" w:hAnsi="Arial" w:cs="Arial"/>
                <w:bCs/>
                <w:sz w:val="24"/>
                <w:szCs w:val="24"/>
              </w:rPr>
            </w:pPr>
          </w:p>
        </w:tc>
        <w:tc>
          <w:tcPr>
            <w:tcW w:w="1980" w:type="dxa"/>
            <w:vAlign w:val="bottom"/>
          </w:tcPr>
          <w:p w14:paraId="2847DF96" w14:textId="77777777" w:rsidR="00576E43" w:rsidRPr="00E53BFC" w:rsidRDefault="00576E43" w:rsidP="003B3646">
            <w:pPr>
              <w:jc w:val="center"/>
              <w:rPr>
                <w:rFonts w:ascii="Arial" w:hAnsi="Arial" w:cs="Arial"/>
                <w:bCs/>
                <w:sz w:val="24"/>
                <w:szCs w:val="24"/>
              </w:rPr>
            </w:pPr>
          </w:p>
        </w:tc>
        <w:tc>
          <w:tcPr>
            <w:tcW w:w="1980" w:type="dxa"/>
            <w:vAlign w:val="bottom"/>
          </w:tcPr>
          <w:p w14:paraId="68593C81" w14:textId="77777777" w:rsidR="00576E43" w:rsidRPr="00E53BFC" w:rsidRDefault="00576E43" w:rsidP="003B3646">
            <w:pPr>
              <w:jc w:val="center"/>
              <w:rPr>
                <w:rFonts w:ascii="Arial" w:hAnsi="Arial" w:cs="Arial"/>
                <w:bCs/>
                <w:sz w:val="24"/>
                <w:szCs w:val="24"/>
              </w:rPr>
            </w:pPr>
          </w:p>
        </w:tc>
        <w:tc>
          <w:tcPr>
            <w:tcW w:w="2430" w:type="dxa"/>
            <w:vAlign w:val="bottom"/>
          </w:tcPr>
          <w:p w14:paraId="427317D9" w14:textId="77777777" w:rsidR="00576E43" w:rsidRPr="00E53BFC" w:rsidRDefault="00576E43" w:rsidP="003B3646">
            <w:pPr>
              <w:jc w:val="center"/>
              <w:rPr>
                <w:rFonts w:ascii="Arial" w:hAnsi="Arial" w:cs="Arial"/>
                <w:bCs/>
                <w:sz w:val="24"/>
                <w:szCs w:val="24"/>
              </w:rPr>
            </w:pPr>
          </w:p>
        </w:tc>
      </w:tr>
      <w:tr w:rsidR="00576E43" w14:paraId="35A53EBA" w14:textId="77777777" w:rsidTr="003B3646">
        <w:trPr>
          <w:jc w:val="center"/>
        </w:trPr>
        <w:tc>
          <w:tcPr>
            <w:tcW w:w="3973" w:type="dxa"/>
            <w:vAlign w:val="bottom"/>
          </w:tcPr>
          <w:p w14:paraId="067D2FAC" w14:textId="77777777" w:rsidR="00576E43" w:rsidRPr="00970FBC" w:rsidRDefault="00576E43" w:rsidP="003B3646">
            <w:pPr>
              <w:rPr>
                <w:rFonts w:ascii="Arial" w:hAnsi="Arial" w:cs="Arial"/>
                <w:bCs/>
                <w:sz w:val="24"/>
                <w:szCs w:val="24"/>
              </w:rPr>
            </w:pPr>
            <w:r w:rsidRPr="00970FBC">
              <w:rPr>
                <w:rFonts w:ascii="Arial" w:hAnsi="Arial" w:cs="Arial"/>
                <w:bCs/>
                <w:sz w:val="24"/>
                <w:szCs w:val="24"/>
              </w:rPr>
              <w:t>Total Estimated Time for Project Completion</w:t>
            </w:r>
            <w:r>
              <w:rPr>
                <w:rFonts w:ascii="Arial" w:hAnsi="Arial" w:cs="Arial"/>
                <w:bCs/>
                <w:sz w:val="24"/>
                <w:szCs w:val="24"/>
              </w:rPr>
              <w:t>:</w:t>
            </w:r>
          </w:p>
        </w:tc>
        <w:tc>
          <w:tcPr>
            <w:tcW w:w="1980" w:type="dxa"/>
            <w:vAlign w:val="bottom"/>
          </w:tcPr>
          <w:p w14:paraId="0B9A9FFF" w14:textId="77777777" w:rsidR="00576E43" w:rsidRPr="00970FBC" w:rsidRDefault="00576E43" w:rsidP="003B3646">
            <w:pPr>
              <w:jc w:val="center"/>
              <w:rPr>
                <w:rFonts w:ascii="Arial" w:hAnsi="Arial" w:cs="Arial"/>
                <w:bCs/>
              </w:rPr>
            </w:pPr>
          </w:p>
          <w:p w14:paraId="45F8AA31" w14:textId="77777777" w:rsidR="00576E43" w:rsidRPr="00970FBC" w:rsidRDefault="00576E43" w:rsidP="003B3646">
            <w:pPr>
              <w:jc w:val="center"/>
              <w:rPr>
                <w:rFonts w:ascii="Arial" w:hAnsi="Arial" w:cs="Arial"/>
                <w:bCs/>
              </w:rPr>
            </w:pPr>
          </w:p>
        </w:tc>
        <w:tc>
          <w:tcPr>
            <w:tcW w:w="1980" w:type="dxa"/>
          </w:tcPr>
          <w:p w14:paraId="6FA5E840" w14:textId="77777777" w:rsidR="00576E43" w:rsidRDefault="00576E43" w:rsidP="003B3646">
            <w:pPr>
              <w:jc w:val="center"/>
              <w:rPr>
                <w:rFonts w:ascii="Arial" w:hAnsi="Arial" w:cs="Arial"/>
                <w:bCs/>
                <w:sz w:val="24"/>
                <w:szCs w:val="24"/>
              </w:rPr>
            </w:pPr>
          </w:p>
          <w:p w14:paraId="4ACBBFE8" w14:textId="77777777" w:rsidR="00576E43" w:rsidRPr="00970FBC" w:rsidRDefault="00576E43" w:rsidP="003B3646">
            <w:pPr>
              <w:jc w:val="center"/>
              <w:rPr>
                <w:rFonts w:ascii="Arial" w:hAnsi="Arial" w:cs="Arial"/>
                <w:sz w:val="24"/>
                <w:szCs w:val="24"/>
              </w:rPr>
            </w:pPr>
            <w:r>
              <w:rPr>
                <w:rFonts w:ascii="Arial" w:hAnsi="Arial" w:cs="Arial"/>
                <w:sz w:val="24"/>
                <w:szCs w:val="24"/>
              </w:rPr>
              <w:t>XX</w:t>
            </w:r>
            <w:r w:rsidRPr="608E8495">
              <w:rPr>
                <w:rFonts w:ascii="Arial" w:hAnsi="Arial" w:cs="Arial"/>
                <w:sz w:val="24"/>
                <w:szCs w:val="24"/>
              </w:rPr>
              <w:t xml:space="preserve"> months</w:t>
            </w:r>
          </w:p>
        </w:tc>
        <w:tc>
          <w:tcPr>
            <w:tcW w:w="2430" w:type="dxa"/>
          </w:tcPr>
          <w:p w14:paraId="058E0D6A" w14:textId="77777777" w:rsidR="00576E43" w:rsidRDefault="00576E43" w:rsidP="003B3646">
            <w:pPr>
              <w:jc w:val="center"/>
              <w:rPr>
                <w:bCs/>
              </w:rPr>
            </w:pPr>
          </w:p>
        </w:tc>
      </w:tr>
    </w:tbl>
    <w:p w14:paraId="1F642749" w14:textId="77777777" w:rsidR="00576E43" w:rsidRDefault="00576E43" w:rsidP="00576E43">
      <w:pPr>
        <w:rPr>
          <w:b/>
          <w:sz w:val="24"/>
        </w:rPr>
      </w:pPr>
      <w:r>
        <w:rPr>
          <w:b/>
          <w:sz w:val="24"/>
        </w:rPr>
        <w:tab/>
      </w:r>
    </w:p>
    <w:p w14:paraId="1E40476A" w14:textId="77777777" w:rsidR="00576E43" w:rsidRDefault="00576E43" w:rsidP="00576E43">
      <w:pPr>
        <w:rPr>
          <w:b/>
          <w:sz w:val="24"/>
        </w:rPr>
      </w:pPr>
    </w:p>
    <w:p w14:paraId="57F6752A" w14:textId="77777777" w:rsidR="00576E43" w:rsidRDefault="00576E43" w:rsidP="00576E43">
      <w:pPr>
        <w:pStyle w:val="EndnoteText"/>
        <w:rPr>
          <w:rFonts w:ascii="Arial" w:hAnsi="Arial" w:cs="Arial"/>
        </w:rPr>
      </w:pPr>
      <w:r>
        <w:t xml:space="preserve">1. </w:t>
      </w:r>
      <w:r>
        <w:rPr>
          <w:rFonts w:ascii="Arial" w:hAnsi="Arial" w:cs="Arial"/>
        </w:rPr>
        <w:t xml:space="preserve">Enter tasks in the first column. Tasks listed are examples and should be edited based on actual proposed scope of work. These tasks should be major milestones as detail does not have to be budgeted at the micro level. Tasks could include planning, engineering/design, construction, project management, etc. Tasks for hazard mitigation plans are standard tasks based on FEMA planning requirements. Add </w:t>
      </w:r>
      <w:r w:rsidRPr="00644FAC">
        <w:rPr>
          <w:rFonts w:ascii="Arial" w:hAnsi="Arial" w:cs="Arial"/>
        </w:rPr>
        <w:t>“(concurrent)”</w:t>
      </w:r>
      <w:r>
        <w:rPr>
          <w:rFonts w:ascii="Arial" w:hAnsi="Arial" w:cs="Arial"/>
        </w:rPr>
        <w:t xml:space="preserve"> following those tasks that may happen concurrently with other tasks.</w:t>
      </w:r>
    </w:p>
    <w:p w14:paraId="24F9C3C5" w14:textId="77777777" w:rsidR="00576E43" w:rsidRDefault="00576E43" w:rsidP="00576E43">
      <w:pPr>
        <w:pStyle w:val="EndnoteText"/>
        <w:rPr>
          <w:rFonts w:ascii="Arial" w:hAnsi="Arial" w:cs="Arial"/>
        </w:rPr>
      </w:pPr>
      <w:r>
        <w:rPr>
          <w:rFonts w:ascii="Arial" w:hAnsi="Arial" w:cs="Arial"/>
        </w:rPr>
        <w:t xml:space="preserve">2. Estimated task start month is from time of grant award, which may be unknown at the time of </w:t>
      </w:r>
      <w:proofErr w:type="spellStart"/>
      <w:r>
        <w:rPr>
          <w:rFonts w:ascii="Arial" w:hAnsi="Arial" w:cs="Arial"/>
        </w:rPr>
        <w:t>subapplication</w:t>
      </w:r>
      <w:proofErr w:type="spellEnd"/>
      <w:r>
        <w:rPr>
          <w:rFonts w:ascii="Arial" w:hAnsi="Arial" w:cs="Arial"/>
        </w:rPr>
        <w:t xml:space="preserve"> submission. Schedule can be adjusted post-award based on specific project needs such as time of year restrictions, supply chain issues, etc.</w:t>
      </w:r>
    </w:p>
    <w:p w14:paraId="6D50B128" w14:textId="77777777" w:rsidR="00576E43" w:rsidRDefault="00576E43" w:rsidP="00576E43">
      <w:pPr>
        <w:pStyle w:val="EndnoteText"/>
        <w:rPr>
          <w:rFonts w:ascii="Arial" w:hAnsi="Arial" w:cs="Arial"/>
        </w:rPr>
      </w:pPr>
      <w:r w:rsidRPr="00AB3FE7">
        <w:rPr>
          <w:rFonts w:ascii="Arial" w:hAnsi="Arial" w:cs="Arial"/>
        </w:rPr>
        <w:t xml:space="preserve">3. </w:t>
      </w:r>
      <w:r>
        <w:rPr>
          <w:rFonts w:ascii="Arial" w:hAnsi="Arial" w:cs="Arial"/>
        </w:rPr>
        <w:t>T</w:t>
      </w:r>
      <w:r w:rsidRPr="00AB3FE7">
        <w:rPr>
          <w:rFonts w:ascii="Arial" w:hAnsi="Arial" w:cs="Arial"/>
        </w:rPr>
        <w:t xml:space="preserve">he </w:t>
      </w:r>
      <w:r>
        <w:rPr>
          <w:rFonts w:ascii="Arial" w:hAnsi="Arial" w:cs="Arial"/>
        </w:rPr>
        <w:t xml:space="preserve">estimated </w:t>
      </w:r>
      <w:r w:rsidRPr="00AB3FE7">
        <w:rPr>
          <w:rFonts w:ascii="Arial" w:hAnsi="Arial" w:cs="Arial"/>
        </w:rPr>
        <w:t xml:space="preserve">task end month is the month </w:t>
      </w:r>
      <w:r>
        <w:rPr>
          <w:rFonts w:ascii="Arial" w:hAnsi="Arial" w:cs="Arial"/>
        </w:rPr>
        <w:t>in which</w:t>
      </w:r>
      <w:r w:rsidRPr="00AB3FE7">
        <w:rPr>
          <w:rFonts w:ascii="Arial" w:hAnsi="Arial" w:cs="Arial"/>
        </w:rPr>
        <w:t xml:space="preserve"> th</w:t>
      </w:r>
      <w:r>
        <w:rPr>
          <w:rFonts w:ascii="Arial" w:hAnsi="Arial" w:cs="Arial"/>
        </w:rPr>
        <w:t>at</w:t>
      </w:r>
      <w:r w:rsidRPr="00AB3FE7">
        <w:rPr>
          <w:rFonts w:ascii="Arial" w:hAnsi="Arial" w:cs="Arial"/>
        </w:rPr>
        <w:t xml:space="preserve"> task is complete, not </w:t>
      </w:r>
      <w:r>
        <w:rPr>
          <w:rFonts w:ascii="Arial" w:hAnsi="Arial" w:cs="Arial"/>
        </w:rPr>
        <w:t xml:space="preserve">necessarily </w:t>
      </w:r>
      <w:r w:rsidRPr="00AB3FE7">
        <w:rPr>
          <w:rFonts w:ascii="Arial" w:hAnsi="Arial" w:cs="Arial"/>
        </w:rPr>
        <w:t xml:space="preserve">the month </w:t>
      </w:r>
      <w:r>
        <w:rPr>
          <w:rFonts w:ascii="Arial" w:hAnsi="Arial" w:cs="Arial"/>
        </w:rPr>
        <w:t>when</w:t>
      </w:r>
      <w:r w:rsidRPr="00AB3FE7">
        <w:rPr>
          <w:rFonts w:ascii="Arial" w:hAnsi="Arial" w:cs="Arial"/>
        </w:rPr>
        <w:t xml:space="preserve"> the following task begins</w:t>
      </w:r>
      <w:r>
        <w:rPr>
          <w:rFonts w:ascii="Arial" w:hAnsi="Arial" w:cs="Arial"/>
        </w:rPr>
        <w:t>.</w:t>
      </w:r>
    </w:p>
    <w:p w14:paraId="6E610A2F" w14:textId="77777777" w:rsidR="00175ADC" w:rsidRDefault="00175ADC" w:rsidP="00576E43">
      <w:pPr>
        <w:pStyle w:val="EndnoteText"/>
        <w:rPr>
          <w:rFonts w:ascii="Arial" w:hAnsi="Arial" w:cs="Arial"/>
        </w:rPr>
      </w:pPr>
    </w:p>
    <w:p w14:paraId="164EFBDF" w14:textId="7F62C135" w:rsidR="00175ADC" w:rsidRPr="0026170E" w:rsidRDefault="00175ADC" w:rsidP="00175ADC">
      <w:pPr>
        <w:pStyle w:val="EndnoteText"/>
        <w:rPr>
          <w:rFonts w:ascii="Arial" w:hAnsi="Arial" w:cs="Arial"/>
        </w:rPr>
      </w:pPr>
      <w:r w:rsidRPr="0026170E">
        <w:rPr>
          <w:rFonts w:ascii="Arial" w:hAnsi="Arial" w:cs="Arial"/>
        </w:rPr>
        <w:t xml:space="preserve">NOTE: </w:t>
      </w:r>
      <w:r>
        <w:rPr>
          <w:rFonts w:ascii="Arial" w:hAnsi="Arial" w:cs="Arial"/>
        </w:rPr>
        <w:t>T</w:t>
      </w:r>
      <w:r w:rsidRPr="0026170E">
        <w:rPr>
          <w:rFonts w:ascii="Arial" w:hAnsi="Arial" w:cs="Arial"/>
        </w:rPr>
        <w:t xml:space="preserve">he </w:t>
      </w:r>
      <w:r>
        <w:rPr>
          <w:rFonts w:ascii="Arial" w:hAnsi="Arial" w:cs="Arial"/>
        </w:rPr>
        <w:t>task names listed are examples of typical tasks in a grant/project and should be edited as needed to tailor the tasks to a specific project.</w:t>
      </w:r>
    </w:p>
    <w:p w14:paraId="2EA2D968" w14:textId="77777777" w:rsidR="00175ADC" w:rsidRDefault="00175ADC" w:rsidP="00576E43">
      <w:pPr>
        <w:pStyle w:val="EndnoteText"/>
        <w:rPr>
          <w:rFonts w:ascii="Arial" w:hAnsi="Arial" w:cs="Arial"/>
        </w:rPr>
      </w:pPr>
    </w:p>
    <w:p w14:paraId="67612ED8" w14:textId="77777777" w:rsidR="00175ADC" w:rsidRDefault="00175ADC" w:rsidP="00576E43">
      <w:pPr>
        <w:pStyle w:val="EndnoteText"/>
        <w:rPr>
          <w:rFonts w:ascii="Arial" w:hAnsi="Arial" w:cs="Arial"/>
        </w:rPr>
      </w:pPr>
    </w:p>
    <w:p w14:paraId="6043DA75" w14:textId="387B25AD" w:rsidR="00175ADC" w:rsidRPr="00576E43" w:rsidRDefault="00175ADC" w:rsidP="00576E43">
      <w:pPr>
        <w:pStyle w:val="EndnoteText"/>
        <w:rPr>
          <w:rFonts w:ascii="Arial" w:hAnsi="Arial" w:cs="Arial"/>
        </w:rPr>
        <w:sectPr w:rsidR="00175ADC" w:rsidRPr="00576E43" w:rsidSect="004E0EB2">
          <w:footerReference w:type="default" r:id="rId51"/>
          <w:pgSz w:w="12240" w:h="15840" w:code="1"/>
          <w:pgMar w:top="1440" w:right="1008" w:bottom="1440" w:left="1008" w:header="720" w:footer="720" w:gutter="0"/>
          <w:cols w:space="720"/>
        </w:sectPr>
      </w:pPr>
    </w:p>
    <w:p w14:paraId="162BAFAF" w14:textId="76335615" w:rsidR="008E0FEB" w:rsidRPr="0017710A" w:rsidRDefault="008E0FEB" w:rsidP="0017710A">
      <w:pPr>
        <w:overflowPunct/>
        <w:autoSpaceDE/>
        <w:autoSpaceDN/>
        <w:adjustRightInd/>
        <w:textAlignment w:val="auto"/>
        <w:rPr>
          <w:u w:val="single"/>
        </w:rPr>
      </w:pPr>
    </w:p>
    <w:p w14:paraId="6888AA39" w14:textId="77777777" w:rsidR="005C1890" w:rsidRPr="00F32A92" w:rsidRDefault="005C1890" w:rsidP="005C1890">
      <w:pPr>
        <w:pStyle w:val="Heading1"/>
      </w:pPr>
      <w:bookmarkStart w:id="45" w:name="_Toc117861459"/>
      <w:r w:rsidRPr="00F32A92">
        <w:t>Exhibit</w:t>
      </w:r>
      <w:r>
        <w:t xml:space="preserve"> D: Project Cost Estimate Worksheet</w:t>
      </w:r>
      <w:bookmarkEnd w:id="45"/>
    </w:p>
    <w:p w14:paraId="2AD3F73A" w14:textId="77777777" w:rsidR="000306F5" w:rsidRDefault="005C1890" w:rsidP="008D2156">
      <w:pPr>
        <w:rPr>
          <w:sz w:val="16"/>
        </w:rPr>
      </w:pPr>
      <w:r>
        <w:rPr>
          <w:sz w:val="16"/>
        </w:rPr>
        <w:t>Please attach additional documentation or your own cost sheets for more detail.</w:t>
      </w:r>
    </w:p>
    <w:p w14:paraId="03935D02" w14:textId="77777777" w:rsidR="000E3527" w:rsidRDefault="000E3527" w:rsidP="008D2156">
      <w:pPr>
        <w:rPr>
          <w:sz w:val="16"/>
        </w:rPr>
      </w:pPr>
    </w:p>
    <w:p w14:paraId="38E8D32C" w14:textId="77777777" w:rsidR="000E3527" w:rsidRDefault="000E3527" w:rsidP="008D2156">
      <w:pPr>
        <w:rPr>
          <w:sz w:val="16"/>
        </w:rPr>
      </w:pPr>
    </w:p>
    <w:tbl>
      <w:tblPr>
        <w:tblpPr w:leftFromText="180" w:rightFromText="180" w:vertAnchor="page" w:horzAnchor="margin" w:tblpXSpec="center" w:tblpY="1958"/>
        <w:tblW w:w="14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884"/>
        <w:gridCol w:w="871"/>
        <w:gridCol w:w="214"/>
        <w:gridCol w:w="2276"/>
        <w:gridCol w:w="1094"/>
        <w:gridCol w:w="1323"/>
        <w:gridCol w:w="788"/>
        <w:gridCol w:w="1124"/>
        <w:gridCol w:w="596"/>
        <w:gridCol w:w="1384"/>
        <w:gridCol w:w="990"/>
        <w:gridCol w:w="296"/>
        <w:gridCol w:w="1925"/>
        <w:gridCol w:w="236"/>
      </w:tblGrid>
      <w:tr w:rsidR="008E0FEB" w:rsidRPr="00237BC6" w14:paraId="22A80AA4" w14:textId="77777777" w:rsidTr="00A2343F">
        <w:trPr>
          <w:trHeight w:val="293"/>
        </w:trPr>
        <w:tc>
          <w:tcPr>
            <w:tcW w:w="8321" w:type="dxa"/>
            <w:gridSpan w:val="8"/>
            <w:shd w:val="pct15" w:color="auto" w:fill="auto"/>
            <w:noWrap/>
            <w:vAlign w:val="bottom"/>
            <w:hideMark/>
          </w:tcPr>
          <w:p w14:paraId="56FA00C5" w14:textId="77777777" w:rsidR="008E0FEB" w:rsidRPr="00237BC6" w:rsidRDefault="008E0FEB" w:rsidP="00A2343F">
            <w:pPr>
              <w:overflowPunct/>
              <w:autoSpaceDE/>
              <w:autoSpaceDN/>
              <w:adjustRightInd/>
              <w:textAlignment w:val="auto"/>
              <w:rPr>
                <w:rFonts w:ascii="Calibri" w:hAnsi="Calibri"/>
                <w:color w:val="000000"/>
                <w:sz w:val="26"/>
                <w:szCs w:val="26"/>
              </w:rPr>
            </w:pPr>
            <w:r w:rsidRPr="00237BC6">
              <w:rPr>
                <w:rFonts w:ascii="Calibri" w:hAnsi="Calibri"/>
                <w:color w:val="000000"/>
                <w:sz w:val="26"/>
                <w:szCs w:val="26"/>
              </w:rPr>
              <w:t>Name of Sub-Recipient</w:t>
            </w:r>
          </w:p>
        </w:tc>
        <w:tc>
          <w:tcPr>
            <w:tcW w:w="6551" w:type="dxa"/>
            <w:gridSpan w:val="7"/>
            <w:shd w:val="pct15" w:color="auto" w:fill="auto"/>
            <w:noWrap/>
            <w:vAlign w:val="bottom"/>
            <w:hideMark/>
          </w:tcPr>
          <w:p w14:paraId="4FFC71D6" w14:textId="77777777" w:rsidR="008E0FEB" w:rsidRPr="00237BC6" w:rsidRDefault="008E0FEB" w:rsidP="00A2343F">
            <w:pPr>
              <w:overflowPunct/>
              <w:autoSpaceDE/>
              <w:autoSpaceDN/>
              <w:adjustRightInd/>
              <w:textAlignment w:val="auto"/>
              <w:rPr>
                <w:rFonts w:ascii="Calibri" w:hAnsi="Calibri"/>
                <w:b/>
                <w:color w:val="000000"/>
                <w:sz w:val="26"/>
                <w:szCs w:val="26"/>
              </w:rPr>
            </w:pPr>
            <w:r w:rsidRPr="00237BC6">
              <w:rPr>
                <w:rFonts w:ascii="Calibri" w:hAnsi="Calibri"/>
                <w:color w:val="000000"/>
                <w:sz w:val="26"/>
                <w:szCs w:val="26"/>
              </w:rPr>
              <w:t>Grant Program</w:t>
            </w:r>
          </w:p>
        </w:tc>
      </w:tr>
      <w:tr w:rsidR="008E0FEB" w:rsidRPr="00237BC6" w14:paraId="374FFF61" w14:textId="77777777" w:rsidTr="00A2343F">
        <w:trPr>
          <w:trHeight w:val="424"/>
        </w:trPr>
        <w:tc>
          <w:tcPr>
            <w:tcW w:w="8321" w:type="dxa"/>
            <w:gridSpan w:val="8"/>
            <w:shd w:val="clear" w:color="auto" w:fill="auto"/>
            <w:noWrap/>
            <w:vAlign w:val="bottom"/>
            <w:hideMark/>
          </w:tcPr>
          <w:p w14:paraId="23ACFEA3" w14:textId="77777777" w:rsidR="008E0FEB" w:rsidRPr="00237BC6" w:rsidRDefault="008E0FEB" w:rsidP="00A2343F">
            <w:pPr>
              <w:overflowPunct/>
              <w:autoSpaceDE/>
              <w:autoSpaceDN/>
              <w:adjustRightInd/>
              <w:textAlignment w:val="auto"/>
              <w:rPr>
                <w:rFonts w:ascii="Calibri" w:hAnsi="Calibri"/>
                <w:color w:val="000000"/>
                <w:sz w:val="26"/>
                <w:szCs w:val="26"/>
              </w:rPr>
            </w:pPr>
            <w:r w:rsidRPr="00237BC6">
              <w:rPr>
                <w:rFonts w:ascii="Calibri" w:hAnsi="Calibri"/>
                <w:color w:val="000000"/>
                <w:sz w:val="26"/>
                <w:szCs w:val="26"/>
              </w:rPr>
              <w:t xml:space="preserve"> </w:t>
            </w:r>
          </w:p>
        </w:tc>
        <w:tc>
          <w:tcPr>
            <w:tcW w:w="6551" w:type="dxa"/>
            <w:gridSpan w:val="7"/>
            <w:shd w:val="clear" w:color="auto" w:fill="auto"/>
            <w:noWrap/>
            <w:vAlign w:val="bottom"/>
            <w:hideMark/>
          </w:tcPr>
          <w:p w14:paraId="3EB16A83" w14:textId="47A5E99E" w:rsidR="008E0FEB" w:rsidRPr="00237BC6" w:rsidRDefault="008E0FEB" w:rsidP="00A2343F">
            <w:pPr>
              <w:overflowPunct/>
              <w:autoSpaceDE/>
              <w:autoSpaceDN/>
              <w:adjustRightInd/>
              <w:textAlignment w:val="auto"/>
              <w:rPr>
                <w:rFonts w:ascii="Calibri" w:hAnsi="Calibri"/>
                <w:color w:val="000000"/>
                <w:sz w:val="26"/>
                <w:szCs w:val="26"/>
              </w:rPr>
            </w:pPr>
            <w:r>
              <w:rPr>
                <w:rFonts w:ascii="Calibri" w:hAnsi="Calibri"/>
                <w:b/>
                <w:color w:val="000000"/>
                <w:sz w:val="26"/>
                <w:szCs w:val="26"/>
              </w:rPr>
              <w:t>HMGP-4496</w:t>
            </w:r>
          </w:p>
        </w:tc>
      </w:tr>
      <w:tr w:rsidR="008E0FEB" w:rsidRPr="00237BC6" w14:paraId="62CDAC00" w14:textId="77777777" w:rsidTr="00A2343F">
        <w:trPr>
          <w:trHeight w:val="497"/>
        </w:trPr>
        <w:tc>
          <w:tcPr>
            <w:tcW w:w="2626" w:type="dxa"/>
            <w:gridSpan w:val="3"/>
            <w:shd w:val="pct15" w:color="auto" w:fill="auto"/>
            <w:noWrap/>
            <w:vAlign w:val="bottom"/>
            <w:hideMark/>
          </w:tcPr>
          <w:p w14:paraId="1304F346"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CFDA #</w:t>
            </w:r>
          </w:p>
        </w:tc>
        <w:tc>
          <w:tcPr>
            <w:tcW w:w="2490" w:type="dxa"/>
            <w:gridSpan w:val="2"/>
            <w:shd w:val="pct15" w:color="auto" w:fill="auto"/>
            <w:vAlign w:val="bottom"/>
            <w:hideMark/>
          </w:tcPr>
          <w:p w14:paraId="3FF57F66"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Federal Identification Number</w:t>
            </w:r>
          </w:p>
        </w:tc>
        <w:tc>
          <w:tcPr>
            <w:tcW w:w="2417" w:type="dxa"/>
            <w:gridSpan w:val="2"/>
            <w:shd w:val="pct15" w:color="auto" w:fill="auto"/>
            <w:noWrap/>
            <w:vAlign w:val="bottom"/>
            <w:hideMark/>
          </w:tcPr>
          <w:p w14:paraId="48254405"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Budget (Check One)</w:t>
            </w:r>
          </w:p>
        </w:tc>
        <w:tc>
          <w:tcPr>
            <w:tcW w:w="3892" w:type="dxa"/>
            <w:gridSpan w:val="4"/>
            <w:shd w:val="pct15" w:color="auto" w:fill="auto"/>
            <w:noWrap/>
            <w:vAlign w:val="bottom"/>
            <w:hideMark/>
          </w:tcPr>
          <w:p w14:paraId="58AF5718"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Budget Period</w:t>
            </w:r>
          </w:p>
        </w:tc>
        <w:tc>
          <w:tcPr>
            <w:tcW w:w="3447" w:type="dxa"/>
            <w:gridSpan w:val="4"/>
            <w:shd w:val="pct15" w:color="auto" w:fill="auto"/>
            <w:vAlign w:val="bottom"/>
            <w:hideMark/>
          </w:tcPr>
          <w:p w14:paraId="59AD2768"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Strategic Funds Management</w:t>
            </w:r>
          </w:p>
        </w:tc>
      </w:tr>
      <w:tr w:rsidR="008E0FEB" w:rsidRPr="00237BC6" w14:paraId="1B1F7920" w14:textId="77777777" w:rsidTr="00A2343F">
        <w:trPr>
          <w:trHeight w:val="254"/>
        </w:trPr>
        <w:tc>
          <w:tcPr>
            <w:tcW w:w="2626" w:type="dxa"/>
            <w:gridSpan w:val="3"/>
            <w:tcBorders>
              <w:bottom w:val="single" w:sz="4" w:space="0" w:color="auto"/>
            </w:tcBorders>
            <w:shd w:val="clear" w:color="auto" w:fill="auto"/>
            <w:noWrap/>
            <w:vAlign w:val="bottom"/>
            <w:hideMark/>
          </w:tcPr>
          <w:p w14:paraId="074C796F" w14:textId="66BB2CE9"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r>
              <w:rPr>
                <w:rFonts w:ascii="Calibri" w:hAnsi="Calibri"/>
                <w:color w:val="000000"/>
                <w:sz w:val="22"/>
                <w:szCs w:val="22"/>
              </w:rPr>
              <w:t>97.039</w:t>
            </w:r>
          </w:p>
        </w:tc>
        <w:tc>
          <w:tcPr>
            <w:tcW w:w="2490" w:type="dxa"/>
            <w:gridSpan w:val="2"/>
            <w:tcBorders>
              <w:bottom w:val="single" w:sz="4" w:space="0" w:color="auto"/>
            </w:tcBorders>
            <w:shd w:val="clear" w:color="auto" w:fill="auto"/>
            <w:noWrap/>
            <w:vAlign w:val="bottom"/>
            <w:hideMark/>
          </w:tcPr>
          <w:p w14:paraId="1BDB4D5A"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1094" w:type="dxa"/>
            <w:tcBorders>
              <w:bottom w:val="single" w:sz="4" w:space="0" w:color="auto"/>
            </w:tcBorders>
            <w:shd w:val="clear" w:color="auto" w:fill="auto"/>
            <w:noWrap/>
            <w:vAlign w:val="bottom"/>
            <w:hideMark/>
          </w:tcPr>
          <w:p w14:paraId="473327BF"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New ___</w:t>
            </w:r>
          </w:p>
        </w:tc>
        <w:tc>
          <w:tcPr>
            <w:tcW w:w="1323" w:type="dxa"/>
            <w:tcBorders>
              <w:bottom w:val="single" w:sz="4" w:space="0" w:color="auto"/>
            </w:tcBorders>
            <w:shd w:val="clear" w:color="auto" w:fill="auto"/>
            <w:noWrap/>
            <w:vAlign w:val="bottom"/>
            <w:hideMark/>
          </w:tcPr>
          <w:p w14:paraId="1088B11E"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Revised _</w:t>
            </w:r>
            <w:r>
              <w:rPr>
                <w:rFonts w:ascii="Calibri" w:hAnsi="Calibri"/>
                <w:color w:val="000000"/>
                <w:sz w:val="22"/>
                <w:szCs w:val="22"/>
              </w:rPr>
              <w:t>_</w:t>
            </w:r>
            <w:r w:rsidRPr="00237BC6">
              <w:rPr>
                <w:rFonts w:ascii="Calibri" w:hAnsi="Calibri"/>
                <w:color w:val="000000"/>
                <w:sz w:val="22"/>
                <w:szCs w:val="22"/>
              </w:rPr>
              <w:t>_</w:t>
            </w:r>
          </w:p>
        </w:tc>
        <w:tc>
          <w:tcPr>
            <w:tcW w:w="788" w:type="dxa"/>
            <w:tcBorders>
              <w:bottom w:val="single" w:sz="4" w:space="0" w:color="auto"/>
            </w:tcBorders>
            <w:shd w:val="pct15" w:color="auto" w:fill="auto"/>
            <w:noWrap/>
            <w:vAlign w:val="bottom"/>
            <w:hideMark/>
          </w:tcPr>
          <w:p w14:paraId="66FF807F" w14:textId="77777777" w:rsidR="008E0FEB" w:rsidRPr="00237BC6" w:rsidRDefault="008E0FEB" w:rsidP="00A2343F">
            <w:pPr>
              <w:overflowPunct/>
              <w:autoSpaceDE/>
              <w:autoSpaceDN/>
              <w:adjustRightInd/>
              <w:jc w:val="right"/>
              <w:textAlignment w:val="auto"/>
              <w:rPr>
                <w:rFonts w:ascii="Calibri" w:hAnsi="Calibri"/>
                <w:color w:val="000000"/>
                <w:sz w:val="22"/>
                <w:szCs w:val="22"/>
              </w:rPr>
            </w:pPr>
            <w:r w:rsidRPr="00237BC6">
              <w:rPr>
                <w:rFonts w:ascii="Calibri" w:hAnsi="Calibri"/>
                <w:color w:val="000000"/>
                <w:sz w:val="22"/>
                <w:szCs w:val="22"/>
              </w:rPr>
              <w:t>From:</w:t>
            </w:r>
          </w:p>
        </w:tc>
        <w:tc>
          <w:tcPr>
            <w:tcW w:w="1124" w:type="dxa"/>
            <w:tcBorders>
              <w:bottom w:val="single" w:sz="4" w:space="0" w:color="auto"/>
            </w:tcBorders>
            <w:shd w:val="clear" w:color="auto" w:fill="auto"/>
            <w:noWrap/>
            <w:vAlign w:val="bottom"/>
            <w:hideMark/>
          </w:tcPr>
          <w:p w14:paraId="72F1759B"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596" w:type="dxa"/>
            <w:tcBorders>
              <w:bottom w:val="single" w:sz="4" w:space="0" w:color="auto"/>
            </w:tcBorders>
            <w:shd w:val="pct15" w:color="auto" w:fill="auto"/>
            <w:noWrap/>
            <w:vAlign w:val="bottom"/>
            <w:hideMark/>
          </w:tcPr>
          <w:p w14:paraId="3439A39C" w14:textId="77777777" w:rsidR="008E0FEB" w:rsidRPr="00237BC6" w:rsidRDefault="008E0FEB" w:rsidP="00A2343F">
            <w:pPr>
              <w:overflowPunct/>
              <w:autoSpaceDE/>
              <w:autoSpaceDN/>
              <w:adjustRightInd/>
              <w:jc w:val="right"/>
              <w:textAlignment w:val="auto"/>
              <w:rPr>
                <w:rFonts w:ascii="Calibri" w:hAnsi="Calibri"/>
                <w:color w:val="000000"/>
                <w:sz w:val="22"/>
                <w:szCs w:val="22"/>
              </w:rPr>
            </w:pPr>
            <w:r w:rsidRPr="00237BC6">
              <w:rPr>
                <w:rFonts w:ascii="Calibri" w:hAnsi="Calibri"/>
                <w:color w:val="000000"/>
                <w:sz w:val="22"/>
                <w:szCs w:val="22"/>
              </w:rPr>
              <w:t xml:space="preserve">To: </w:t>
            </w:r>
          </w:p>
        </w:tc>
        <w:tc>
          <w:tcPr>
            <w:tcW w:w="1384" w:type="dxa"/>
            <w:tcBorders>
              <w:bottom w:val="single" w:sz="4" w:space="0" w:color="auto"/>
            </w:tcBorders>
            <w:shd w:val="clear" w:color="auto" w:fill="auto"/>
            <w:noWrap/>
            <w:vAlign w:val="bottom"/>
            <w:hideMark/>
          </w:tcPr>
          <w:p w14:paraId="22466B85"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1286" w:type="dxa"/>
            <w:gridSpan w:val="2"/>
            <w:tcBorders>
              <w:bottom w:val="single" w:sz="4" w:space="0" w:color="auto"/>
            </w:tcBorders>
            <w:shd w:val="clear" w:color="auto" w:fill="auto"/>
            <w:noWrap/>
            <w:vAlign w:val="bottom"/>
            <w:hideMark/>
          </w:tcPr>
          <w:p w14:paraId="02978A9D" w14:textId="77777777" w:rsidR="008E0FEB" w:rsidRPr="00237BC6" w:rsidRDefault="008E0FEB" w:rsidP="00A2343F">
            <w:pPr>
              <w:overflowPunct/>
              <w:autoSpaceDE/>
              <w:autoSpaceDN/>
              <w:adjustRightInd/>
              <w:textAlignment w:val="auto"/>
              <w:rPr>
                <w:rFonts w:ascii="Calibri" w:hAnsi="Calibri"/>
                <w:color w:val="000000"/>
                <w:sz w:val="22"/>
                <w:szCs w:val="22"/>
              </w:rPr>
            </w:pPr>
            <w:r>
              <w:rPr>
                <w:rFonts w:ascii="Calibri" w:hAnsi="Calibri"/>
                <w:color w:val="000000"/>
                <w:sz w:val="22"/>
                <w:szCs w:val="22"/>
              </w:rPr>
              <w:t>Yes _</w:t>
            </w:r>
            <w:r w:rsidRPr="00237BC6">
              <w:rPr>
                <w:rFonts w:ascii="Calibri" w:hAnsi="Calibri"/>
                <w:color w:val="000000"/>
                <w:sz w:val="22"/>
                <w:szCs w:val="22"/>
              </w:rPr>
              <w:t>_____</w:t>
            </w:r>
          </w:p>
        </w:tc>
        <w:tc>
          <w:tcPr>
            <w:tcW w:w="1925" w:type="dxa"/>
            <w:tcBorders>
              <w:bottom w:val="single" w:sz="4" w:space="0" w:color="auto"/>
            </w:tcBorders>
            <w:shd w:val="clear" w:color="auto" w:fill="auto"/>
            <w:noWrap/>
            <w:vAlign w:val="bottom"/>
            <w:hideMark/>
          </w:tcPr>
          <w:p w14:paraId="0AAD4C7B"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No _</w:t>
            </w:r>
            <w:r>
              <w:rPr>
                <w:rFonts w:ascii="Calibri" w:hAnsi="Calibri"/>
                <w:color w:val="000000"/>
                <w:sz w:val="22"/>
                <w:szCs w:val="22"/>
              </w:rPr>
              <w:t>_____</w:t>
            </w:r>
            <w:r w:rsidRPr="00237BC6">
              <w:rPr>
                <w:rFonts w:ascii="Calibri" w:hAnsi="Calibri"/>
                <w:color w:val="000000"/>
                <w:sz w:val="22"/>
                <w:szCs w:val="22"/>
                <w:u w:val="single"/>
              </w:rPr>
              <w:t xml:space="preserve"> </w:t>
            </w:r>
          </w:p>
        </w:tc>
        <w:tc>
          <w:tcPr>
            <w:tcW w:w="236" w:type="dxa"/>
            <w:tcBorders>
              <w:bottom w:val="single" w:sz="4" w:space="0" w:color="auto"/>
            </w:tcBorders>
            <w:shd w:val="clear" w:color="auto" w:fill="auto"/>
            <w:noWrap/>
            <w:vAlign w:val="bottom"/>
            <w:hideMark/>
          </w:tcPr>
          <w:p w14:paraId="355BBAF1"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78FD3498" w14:textId="77777777" w:rsidTr="00A2343F">
        <w:trPr>
          <w:trHeight w:val="600"/>
        </w:trPr>
        <w:tc>
          <w:tcPr>
            <w:tcW w:w="871" w:type="dxa"/>
            <w:shd w:val="pct15" w:color="auto" w:fill="auto"/>
            <w:vAlign w:val="bottom"/>
            <w:hideMark/>
          </w:tcPr>
          <w:p w14:paraId="21767317"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FEMA Ob#</w:t>
            </w:r>
          </w:p>
        </w:tc>
        <w:tc>
          <w:tcPr>
            <w:tcW w:w="884" w:type="dxa"/>
            <w:tcBorders>
              <w:bottom w:val="single" w:sz="4" w:space="0" w:color="auto"/>
            </w:tcBorders>
            <w:shd w:val="pct15" w:color="auto" w:fill="auto"/>
            <w:vAlign w:val="bottom"/>
            <w:hideMark/>
          </w:tcPr>
          <w:p w14:paraId="582A0CDD"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Task</w:t>
            </w:r>
          </w:p>
        </w:tc>
        <w:tc>
          <w:tcPr>
            <w:tcW w:w="3361" w:type="dxa"/>
            <w:gridSpan w:val="3"/>
            <w:shd w:val="pct15" w:color="auto" w:fill="auto"/>
            <w:noWrap/>
            <w:vAlign w:val="bottom"/>
            <w:hideMark/>
          </w:tcPr>
          <w:p w14:paraId="603C51C3"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Activity/Cost Classification</w:t>
            </w:r>
          </w:p>
        </w:tc>
        <w:tc>
          <w:tcPr>
            <w:tcW w:w="3205" w:type="dxa"/>
            <w:gridSpan w:val="3"/>
            <w:shd w:val="pct15" w:color="auto" w:fill="auto"/>
            <w:vAlign w:val="bottom"/>
            <w:hideMark/>
          </w:tcPr>
          <w:p w14:paraId="05199556" w14:textId="77777777" w:rsidR="008E0FEB" w:rsidRPr="00237BC6" w:rsidRDefault="008E0FEB" w:rsidP="00A2343F">
            <w:pPr>
              <w:overflowPunct/>
              <w:autoSpaceDE/>
              <w:autoSpaceDN/>
              <w:adjustRightInd/>
              <w:jc w:val="center"/>
              <w:textAlignment w:val="auto"/>
              <w:rPr>
                <w:rFonts w:ascii="Calibri" w:hAnsi="Calibri"/>
                <w:color w:val="000000"/>
                <w:sz w:val="24"/>
                <w:szCs w:val="24"/>
              </w:rPr>
            </w:pPr>
            <w:r w:rsidRPr="00237BC6">
              <w:rPr>
                <w:rFonts w:ascii="Calibri" w:hAnsi="Calibri"/>
                <w:color w:val="000000"/>
                <w:sz w:val="24"/>
                <w:szCs w:val="24"/>
              </w:rPr>
              <w:t>A. Eligible and Approved Total Cost</w:t>
            </w:r>
          </w:p>
        </w:tc>
        <w:tc>
          <w:tcPr>
            <w:tcW w:w="3104" w:type="dxa"/>
            <w:gridSpan w:val="3"/>
            <w:shd w:val="pct15" w:color="auto" w:fill="auto"/>
            <w:noWrap/>
            <w:vAlign w:val="bottom"/>
            <w:hideMark/>
          </w:tcPr>
          <w:p w14:paraId="4182C282" w14:textId="77777777"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B. Local Share*</w:t>
            </w:r>
          </w:p>
        </w:tc>
        <w:tc>
          <w:tcPr>
            <w:tcW w:w="3447" w:type="dxa"/>
            <w:gridSpan w:val="4"/>
            <w:shd w:val="pct15" w:color="auto" w:fill="auto"/>
            <w:noWrap/>
            <w:vAlign w:val="bottom"/>
            <w:hideMark/>
          </w:tcPr>
          <w:p w14:paraId="506CCCE4" w14:textId="126E291F" w:rsidR="008E0FEB" w:rsidRPr="00237BC6" w:rsidRDefault="008E0FEB" w:rsidP="00A2343F">
            <w:pPr>
              <w:overflowPunct/>
              <w:autoSpaceDE/>
              <w:autoSpaceDN/>
              <w:adjustRightInd/>
              <w:textAlignment w:val="auto"/>
              <w:rPr>
                <w:rFonts w:ascii="Calibri" w:hAnsi="Calibri"/>
                <w:color w:val="000000"/>
                <w:sz w:val="24"/>
                <w:szCs w:val="24"/>
              </w:rPr>
            </w:pPr>
            <w:r w:rsidRPr="00237BC6">
              <w:rPr>
                <w:rFonts w:ascii="Calibri" w:hAnsi="Calibri"/>
                <w:color w:val="000000"/>
                <w:sz w:val="24"/>
                <w:szCs w:val="24"/>
              </w:rPr>
              <w:t>C. Federal Share*</w:t>
            </w:r>
          </w:p>
        </w:tc>
      </w:tr>
      <w:tr w:rsidR="008E0FEB" w:rsidRPr="00237BC6" w14:paraId="02A79741" w14:textId="77777777" w:rsidTr="00A2343F">
        <w:trPr>
          <w:trHeight w:val="328"/>
        </w:trPr>
        <w:tc>
          <w:tcPr>
            <w:tcW w:w="871" w:type="dxa"/>
            <w:shd w:val="clear" w:color="auto" w:fill="auto"/>
            <w:noWrap/>
            <w:vAlign w:val="bottom"/>
            <w:hideMark/>
          </w:tcPr>
          <w:p w14:paraId="24D7AF65"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pct15" w:color="auto" w:fill="auto"/>
            <w:noWrap/>
            <w:vAlign w:val="bottom"/>
            <w:hideMark/>
          </w:tcPr>
          <w:p w14:paraId="0170790E" w14:textId="77777777"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1</w:t>
            </w:r>
          </w:p>
        </w:tc>
        <w:tc>
          <w:tcPr>
            <w:tcW w:w="3361" w:type="dxa"/>
            <w:gridSpan w:val="3"/>
            <w:shd w:val="clear" w:color="auto" w:fill="auto"/>
            <w:vAlign w:val="bottom"/>
            <w:hideMark/>
          </w:tcPr>
          <w:p w14:paraId="52E0CCE0"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15208F76"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104" w:type="dxa"/>
            <w:gridSpan w:val="3"/>
            <w:shd w:val="clear" w:color="auto" w:fill="auto"/>
            <w:noWrap/>
            <w:vAlign w:val="bottom"/>
            <w:hideMark/>
          </w:tcPr>
          <w:p w14:paraId="1D2C57E5"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49349E3E"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3A4BAF17" w14:textId="77777777" w:rsidTr="00A2343F">
        <w:trPr>
          <w:trHeight w:val="254"/>
        </w:trPr>
        <w:tc>
          <w:tcPr>
            <w:tcW w:w="871" w:type="dxa"/>
            <w:shd w:val="clear" w:color="auto" w:fill="auto"/>
            <w:noWrap/>
            <w:vAlign w:val="bottom"/>
            <w:hideMark/>
          </w:tcPr>
          <w:p w14:paraId="72624D36"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pct15" w:color="auto" w:fill="auto"/>
            <w:noWrap/>
            <w:vAlign w:val="bottom"/>
            <w:hideMark/>
          </w:tcPr>
          <w:p w14:paraId="4038FE17" w14:textId="77777777"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2</w:t>
            </w:r>
          </w:p>
        </w:tc>
        <w:tc>
          <w:tcPr>
            <w:tcW w:w="3361" w:type="dxa"/>
            <w:gridSpan w:val="3"/>
            <w:shd w:val="clear" w:color="auto" w:fill="auto"/>
            <w:noWrap/>
            <w:vAlign w:val="bottom"/>
            <w:hideMark/>
          </w:tcPr>
          <w:p w14:paraId="6578914B"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5D6ADB63"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104" w:type="dxa"/>
            <w:gridSpan w:val="3"/>
            <w:shd w:val="clear" w:color="auto" w:fill="auto"/>
            <w:noWrap/>
            <w:vAlign w:val="bottom"/>
            <w:hideMark/>
          </w:tcPr>
          <w:p w14:paraId="676F4971"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33616425"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3A4624A9" w14:textId="77777777" w:rsidTr="00A2343F">
        <w:trPr>
          <w:trHeight w:val="254"/>
        </w:trPr>
        <w:tc>
          <w:tcPr>
            <w:tcW w:w="871" w:type="dxa"/>
            <w:shd w:val="clear" w:color="auto" w:fill="auto"/>
            <w:noWrap/>
            <w:vAlign w:val="bottom"/>
            <w:hideMark/>
          </w:tcPr>
          <w:p w14:paraId="0488E26C"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pct15" w:color="auto" w:fill="auto"/>
            <w:noWrap/>
            <w:vAlign w:val="bottom"/>
            <w:hideMark/>
          </w:tcPr>
          <w:p w14:paraId="1262ED47" w14:textId="77777777"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3</w:t>
            </w:r>
          </w:p>
        </w:tc>
        <w:tc>
          <w:tcPr>
            <w:tcW w:w="3361" w:type="dxa"/>
            <w:gridSpan w:val="3"/>
            <w:shd w:val="clear" w:color="auto" w:fill="auto"/>
            <w:noWrap/>
            <w:vAlign w:val="bottom"/>
            <w:hideMark/>
          </w:tcPr>
          <w:p w14:paraId="78357E6D"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3740204C"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104" w:type="dxa"/>
            <w:gridSpan w:val="3"/>
            <w:shd w:val="clear" w:color="auto" w:fill="auto"/>
            <w:noWrap/>
            <w:vAlign w:val="bottom"/>
            <w:hideMark/>
          </w:tcPr>
          <w:p w14:paraId="3223D176"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23276B25"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40EEF1C3" w14:textId="77777777" w:rsidTr="00A2343F">
        <w:trPr>
          <w:trHeight w:val="254"/>
        </w:trPr>
        <w:tc>
          <w:tcPr>
            <w:tcW w:w="871" w:type="dxa"/>
            <w:shd w:val="clear" w:color="auto" w:fill="auto"/>
            <w:noWrap/>
            <w:vAlign w:val="bottom"/>
            <w:hideMark/>
          </w:tcPr>
          <w:p w14:paraId="2FF94668"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pct15" w:color="auto" w:fill="auto"/>
            <w:noWrap/>
            <w:vAlign w:val="bottom"/>
            <w:hideMark/>
          </w:tcPr>
          <w:p w14:paraId="090EC38D" w14:textId="77777777"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4</w:t>
            </w:r>
          </w:p>
        </w:tc>
        <w:tc>
          <w:tcPr>
            <w:tcW w:w="3361" w:type="dxa"/>
            <w:gridSpan w:val="3"/>
            <w:shd w:val="clear" w:color="auto" w:fill="auto"/>
            <w:noWrap/>
            <w:vAlign w:val="bottom"/>
            <w:hideMark/>
          </w:tcPr>
          <w:p w14:paraId="16709B71"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7907FFC2"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104" w:type="dxa"/>
            <w:gridSpan w:val="3"/>
            <w:shd w:val="clear" w:color="auto" w:fill="auto"/>
            <w:noWrap/>
            <w:vAlign w:val="bottom"/>
            <w:hideMark/>
          </w:tcPr>
          <w:p w14:paraId="42EBC125"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695D7218"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0FB8DF95" w14:textId="77777777" w:rsidTr="00A2343F">
        <w:trPr>
          <w:trHeight w:val="254"/>
        </w:trPr>
        <w:tc>
          <w:tcPr>
            <w:tcW w:w="871" w:type="dxa"/>
            <w:shd w:val="clear" w:color="auto" w:fill="auto"/>
            <w:noWrap/>
            <w:vAlign w:val="bottom"/>
            <w:hideMark/>
          </w:tcPr>
          <w:p w14:paraId="29BDA706"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pct15" w:color="auto" w:fill="auto"/>
            <w:noWrap/>
            <w:vAlign w:val="bottom"/>
            <w:hideMark/>
          </w:tcPr>
          <w:p w14:paraId="6BBD5B35" w14:textId="77777777"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5</w:t>
            </w:r>
          </w:p>
        </w:tc>
        <w:tc>
          <w:tcPr>
            <w:tcW w:w="3361" w:type="dxa"/>
            <w:gridSpan w:val="3"/>
            <w:shd w:val="clear" w:color="auto" w:fill="auto"/>
            <w:noWrap/>
            <w:vAlign w:val="bottom"/>
            <w:hideMark/>
          </w:tcPr>
          <w:p w14:paraId="5A60EBC6"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5341FDF2"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104" w:type="dxa"/>
            <w:gridSpan w:val="3"/>
            <w:shd w:val="clear" w:color="auto" w:fill="auto"/>
            <w:noWrap/>
            <w:vAlign w:val="bottom"/>
            <w:hideMark/>
          </w:tcPr>
          <w:p w14:paraId="25B7FFC9"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1EDC97D1"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2A30D093" w14:textId="77777777" w:rsidTr="00A2343F">
        <w:trPr>
          <w:trHeight w:val="254"/>
        </w:trPr>
        <w:tc>
          <w:tcPr>
            <w:tcW w:w="871" w:type="dxa"/>
            <w:shd w:val="clear" w:color="auto" w:fill="auto"/>
            <w:noWrap/>
            <w:vAlign w:val="bottom"/>
            <w:hideMark/>
          </w:tcPr>
          <w:p w14:paraId="42660283"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pct15" w:color="auto" w:fill="auto"/>
            <w:noWrap/>
            <w:vAlign w:val="bottom"/>
            <w:hideMark/>
          </w:tcPr>
          <w:p w14:paraId="5E7B3BF2" w14:textId="63384B05"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6</w:t>
            </w:r>
          </w:p>
        </w:tc>
        <w:tc>
          <w:tcPr>
            <w:tcW w:w="3361" w:type="dxa"/>
            <w:gridSpan w:val="3"/>
            <w:shd w:val="clear" w:color="auto" w:fill="auto"/>
            <w:noWrap/>
            <w:vAlign w:val="bottom"/>
            <w:hideMark/>
          </w:tcPr>
          <w:p w14:paraId="38B7A362"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7803B2BA"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3104" w:type="dxa"/>
            <w:gridSpan w:val="3"/>
            <w:shd w:val="clear" w:color="auto" w:fill="auto"/>
            <w:noWrap/>
            <w:vAlign w:val="bottom"/>
            <w:hideMark/>
          </w:tcPr>
          <w:p w14:paraId="40EC7864"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4AD360AE"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r>
      <w:tr w:rsidR="008E0FEB" w:rsidRPr="00237BC6" w14:paraId="49578A5C" w14:textId="77777777" w:rsidTr="00A2343F">
        <w:trPr>
          <w:trHeight w:val="254"/>
        </w:trPr>
        <w:tc>
          <w:tcPr>
            <w:tcW w:w="871" w:type="dxa"/>
            <w:shd w:val="clear" w:color="auto" w:fill="auto"/>
            <w:noWrap/>
            <w:vAlign w:val="bottom"/>
            <w:hideMark/>
          </w:tcPr>
          <w:p w14:paraId="2DBE5751"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pct15" w:color="auto" w:fill="auto"/>
            <w:noWrap/>
            <w:vAlign w:val="bottom"/>
            <w:hideMark/>
          </w:tcPr>
          <w:p w14:paraId="7A2895F0" w14:textId="01A2E1CD"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7</w:t>
            </w:r>
          </w:p>
        </w:tc>
        <w:tc>
          <w:tcPr>
            <w:tcW w:w="3361" w:type="dxa"/>
            <w:gridSpan w:val="3"/>
            <w:shd w:val="clear" w:color="auto" w:fill="auto"/>
            <w:noWrap/>
            <w:vAlign w:val="bottom"/>
            <w:hideMark/>
          </w:tcPr>
          <w:p w14:paraId="020D1E63"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4C537BBA"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3104" w:type="dxa"/>
            <w:gridSpan w:val="3"/>
            <w:shd w:val="clear" w:color="auto" w:fill="auto"/>
            <w:noWrap/>
            <w:vAlign w:val="bottom"/>
            <w:hideMark/>
          </w:tcPr>
          <w:p w14:paraId="39BE7E84"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5C0866AB"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r>
      <w:tr w:rsidR="008E0FEB" w:rsidRPr="00237BC6" w14:paraId="2408DC34" w14:textId="77777777" w:rsidTr="00A2343F">
        <w:trPr>
          <w:trHeight w:val="254"/>
        </w:trPr>
        <w:tc>
          <w:tcPr>
            <w:tcW w:w="871" w:type="dxa"/>
            <w:shd w:val="clear" w:color="auto" w:fill="auto"/>
            <w:noWrap/>
            <w:vAlign w:val="bottom"/>
            <w:hideMark/>
          </w:tcPr>
          <w:p w14:paraId="3E63B5E7"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pct15" w:color="auto" w:fill="auto"/>
            <w:noWrap/>
            <w:vAlign w:val="bottom"/>
            <w:hideMark/>
          </w:tcPr>
          <w:p w14:paraId="12462787" w14:textId="60BD26EC"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8</w:t>
            </w:r>
          </w:p>
        </w:tc>
        <w:tc>
          <w:tcPr>
            <w:tcW w:w="3361" w:type="dxa"/>
            <w:gridSpan w:val="3"/>
            <w:shd w:val="clear" w:color="auto" w:fill="auto"/>
            <w:noWrap/>
            <w:vAlign w:val="bottom"/>
            <w:hideMark/>
          </w:tcPr>
          <w:p w14:paraId="286719E5"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16593458"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3104" w:type="dxa"/>
            <w:gridSpan w:val="3"/>
            <w:shd w:val="clear" w:color="auto" w:fill="auto"/>
            <w:noWrap/>
            <w:vAlign w:val="bottom"/>
            <w:hideMark/>
          </w:tcPr>
          <w:p w14:paraId="7739D8C0"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013D3437"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r>
      <w:tr w:rsidR="008E0FEB" w:rsidRPr="00237BC6" w14:paraId="06591A85" w14:textId="77777777" w:rsidTr="00A2343F">
        <w:trPr>
          <w:trHeight w:val="254"/>
        </w:trPr>
        <w:tc>
          <w:tcPr>
            <w:tcW w:w="871" w:type="dxa"/>
            <w:tcBorders>
              <w:bottom w:val="single" w:sz="4" w:space="0" w:color="auto"/>
            </w:tcBorders>
            <w:shd w:val="clear" w:color="auto" w:fill="auto"/>
            <w:noWrap/>
            <w:vAlign w:val="bottom"/>
            <w:hideMark/>
          </w:tcPr>
          <w:p w14:paraId="02F46F8B"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tcBorders>
              <w:bottom w:val="single" w:sz="4" w:space="0" w:color="auto"/>
            </w:tcBorders>
            <w:shd w:val="pct15" w:color="auto" w:fill="auto"/>
            <w:noWrap/>
            <w:vAlign w:val="bottom"/>
            <w:hideMark/>
          </w:tcPr>
          <w:p w14:paraId="7667CC65" w14:textId="538B2771" w:rsidR="008E0FEB" w:rsidRPr="00237BC6" w:rsidRDefault="008E0FEB" w:rsidP="008E0FEB">
            <w:pPr>
              <w:overflowPunct/>
              <w:autoSpaceDE/>
              <w:autoSpaceDN/>
              <w:adjustRightInd/>
              <w:jc w:val="center"/>
              <w:textAlignment w:val="auto"/>
              <w:rPr>
                <w:rFonts w:ascii="Calibri" w:hAnsi="Calibri"/>
                <w:color w:val="000000"/>
                <w:sz w:val="22"/>
                <w:szCs w:val="22"/>
              </w:rPr>
            </w:pPr>
            <w:r>
              <w:rPr>
                <w:rFonts w:ascii="Calibri" w:hAnsi="Calibri"/>
                <w:color w:val="000000"/>
                <w:sz w:val="22"/>
                <w:szCs w:val="22"/>
              </w:rPr>
              <w:t>9</w:t>
            </w:r>
          </w:p>
        </w:tc>
        <w:tc>
          <w:tcPr>
            <w:tcW w:w="3361" w:type="dxa"/>
            <w:gridSpan w:val="3"/>
            <w:tcBorders>
              <w:bottom w:val="single" w:sz="4" w:space="0" w:color="auto"/>
            </w:tcBorders>
            <w:shd w:val="clear" w:color="auto" w:fill="auto"/>
            <w:noWrap/>
            <w:vAlign w:val="bottom"/>
            <w:hideMark/>
          </w:tcPr>
          <w:p w14:paraId="07193D4A"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205" w:type="dxa"/>
            <w:gridSpan w:val="3"/>
            <w:shd w:val="clear" w:color="auto" w:fill="auto"/>
            <w:noWrap/>
            <w:vAlign w:val="bottom"/>
            <w:hideMark/>
          </w:tcPr>
          <w:p w14:paraId="6E50F2C2"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3104" w:type="dxa"/>
            <w:gridSpan w:val="3"/>
            <w:shd w:val="clear" w:color="auto" w:fill="auto"/>
            <w:noWrap/>
            <w:vAlign w:val="bottom"/>
            <w:hideMark/>
          </w:tcPr>
          <w:p w14:paraId="327DE321"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227F3D23"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r>
      <w:tr w:rsidR="008E0FEB" w:rsidRPr="00237BC6" w14:paraId="0E8AA315" w14:textId="77777777" w:rsidTr="00A2343F">
        <w:trPr>
          <w:trHeight w:val="254"/>
        </w:trPr>
        <w:tc>
          <w:tcPr>
            <w:tcW w:w="5116" w:type="dxa"/>
            <w:gridSpan w:val="5"/>
            <w:tcBorders>
              <w:bottom w:val="single" w:sz="4" w:space="0" w:color="auto"/>
            </w:tcBorders>
            <w:shd w:val="pct15" w:color="auto" w:fill="auto"/>
            <w:noWrap/>
            <w:vAlign w:val="bottom"/>
            <w:hideMark/>
          </w:tcPr>
          <w:p w14:paraId="235B19A3"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Subtotal</w:t>
            </w:r>
          </w:p>
        </w:tc>
        <w:tc>
          <w:tcPr>
            <w:tcW w:w="3205" w:type="dxa"/>
            <w:gridSpan w:val="3"/>
            <w:shd w:val="clear" w:color="auto" w:fill="auto"/>
            <w:noWrap/>
            <w:vAlign w:val="bottom"/>
            <w:hideMark/>
          </w:tcPr>
          <w:p w14:paraId="78F35A54"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$0.00</w:t>
            </w:r>
          </w:p>
        </w:tc>
        <w:tc>
          <w:tcPr>
            <w:tcW w:w="3104" w:type="dxa"/>
            <w:gridSpan w:val="3"/>
            <w:shd w:val="clear" w:color="auto" w:fill="auto"/>
            <w:noWrap/>
            <w:vAlign w:val="bottom"/>
            <w:hideMark/>
          </w:tcPr>
          <w:p w14:paraId="2ADD39BC"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$0.00</w:t>
            </w:r>
          </w:p>
        </w:tc>
        <w:tc>
          <w:tcPr>
            <w:tcW w:w="3447" w:type="dxa"/>
            <w:gridSpan w:val="4"/>
            <w:shd w:val="clear" w:color="auto" w:fill="auto"/>
            <w:noWrap/>
            <w:vAlign w:val="bottom"/>
            <w:hideMark/>
          </w:tcPr>
          <w:p w14:paraId="03FCA676"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$0.00</w:t>
            </w:r>
          </w:p>
        </w:tc>
      </w:tr>
      <w:tr w:rsidR="008E0FEB" w:rsidRPr="00237BC6" w14:paraId="525D9408" w14:textId="77777777" w:rsidTr="00A2343F">
        <w:trPr>
          <w:trHeight w:val="254"/>
        </w:trPr>
        <w:tc>
          <w:tcPr>
            <w:tcW w:w="5116" w:type="dxa"/>
            <w:gridSpan w:val="5"/>
            <w:tcBorders>
              <w:bottom w:val="single" w:sz="4" w:space="0" w:color="auto"/>
            </w:tcBorders>
            <w:shd w:val="pct15" w:color="auto" w:fill="auto"/>
            <w:noWrap/>
            <w:vAlign w:val="bottom"/>
            <w:hideMark/>
          </w:tcPr>
          <w:p w14:paraId="779F2887"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Project (</w:t>
            </w:r>
            <w:proofErr w:type="gramStart"/>
            <w:r w:rsidRPr="00237BC6">
              <w:rPr>
                <w:rFonts w:ascii="Calibri" w:hAnsi="Calibri"/>
                <w:color w:val="000000"/>
                <w:sz w:val="22"/>
                <w:szCs w:val="22"/>
              </w:rPr>
              <w:t>Program )</w:t>
            </w:r>
            <w:proofErr w:type="gramEnd"/>
            <w:r w:rsidRPr="00237BC6">
              <w:rPr>
                <w:rFonts w:ascii="Calibri" w:hAnsi="Calibri"/>
                <w:color w:val="000000"/>
                <w:sz w:val="22"/>
                <w:szCs w:val="22"/>
              </w:rPr>
              <w:t xml:space="preserve"> income</w:t>
            </w:r>
          </w:p>
        </w:tc>
        <w:tc>
          <w:tcPr>
            <w:tcW w:w="3205" w:type="dxa"/>
            <w:gridSpan w:val="3"/>
            <w:shd w:val="clear" w:color="auto" w:fill="auto"/>
            <w:noWrap/>
            <w:vAlign w:val="bottom"/>
            <w:hideMark/>
          </w:tcPr>
          <w:p w14:paraId="2FE2C352"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104" w:type="dxa"/>
            <w:gridSpan w:val="3"/>
            <w:shd w:val="clear" w:color="auto" w:fill="auto"/>
            <w:noWrap/>
            <w:vAlign w:val="bottom"/>
            <w:hideMark/>
          </w:tcPr>
          <w:p w14:paraId="296BF96E"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3447" w:type="dxa"/>
            <w:gridSpan w:val="4"/>
            <w:shd w:val="clear" w:color="auto" w:fill="auto"/>
            <w:noWrap/>
            <w:vAlign w:val="bottom"/>
            <w:hideMark/>
          </w:tcPr>
          <w:p w14:paraId="2E4CC63B"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68EF06BB" w14:textId="77777777" w:rsidTr="00A2343F">
        <w:trPr>
          <w:trHeight w:val="254"/>
        </w:trPr>
        <w:tc>
          <w:tcPr>
            <w:tcW w:w="5116" w:type="dxa"/>
            <w:gridSpan w:val="5"/>
            <w:shd w:val="pct15" w:color="auto" w:fill="auto"/>
            <w:noWrap/>
            <w:vAlign w:val="bottom"/>
            <w:hideMark/>
          </w:tcPr>
          <w:p w14:paraId="6B04E580"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Total</w:t>
            </w:r>
          </w:p>
        </w:tc>
        <w:tc>
          <w:tcPr>
            <w:tcW w:w="3205" w:type="dxa"/>
            <w:gridSpan w:val="3"/>
            <w:shd w:val="clear" w:color="auto" w:fill="auto"/>
            <w:noWrap/>
            <w:vAlign w:val="bottom"/>
            <w:hideMark/>
          </w:tcPr>
          <w:p w14:paraId="35E53D3C"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$0.00</w:t>
            </w:r>
          </w:p>
        </w:tc>
        <w:tc>
          <w:tcPr>
            <w:tcW w:w="3104" w:type="dxa"/>
            <w:gridSpan w:val="3"/>
            <w:shd w:val="clear" w:color="auto" w:fill="auto"/>
            <w:noWrap/>
            <w:vAlign w:val="bottom"/>
            <w:hideMark/>
          </w:tcPr>
          <w:p w14:paraId="366B09A1"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$0.00</w:t>
            </w:r>
          </w:p>
        </w:tc>
        <w:tc>
          <w:tcPr>
            <w:tcW w:w="3447" w:type="dxa"/>
            <w:gridSpan w:val="4"/>
            <w:shd w:val="clear" w:color="auto" w:fill="auto"/>
            <w:noWrap/>
            <w:vAlign w:val="bottom"/>
            <w:hideMark/>
          </w:tcPr>
          <w:p w14:paraId="435D2F5E"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$0.00</w:t>
            </w:r>
          </w:p>
        </w:tc>
      </w:tr>
      <w:tr w:rsidR="008E0FEB" w:rsidRPr="00237BC6" w14:paraId="64365D0D" w14:textId="77777777" w:rsidTr="00A2343F">
        <w:trPr>
          <w:trHeight w:val="254"/>
        </w:trPr>
        <w:tc>
          <w:tcPr>
            <w:tcW w:w="14872" w:type="dxa"/>
            <w:gridSpan w:val="15"/>
            <w:tcBorders>
              <w:bottom w:val="single" w:sz="4" w:space="0" w:color="auto"/>
            </w:tcBorders>
            <w:shd w:val="clear" w:color="auto" w:fill="auto"/>
            <w:noWrap/>
            <w:vAlign w:val="bottom"/>
            <w:hideMark/>
          </w:tcPr>
          <w:p w14:paraId="34E22F1E"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57339AB3" w14:textId="77777777" w:rsidTr="00A2343F">
        <w:trPr>
          <w:trHeight w:val="254"/>
        </w:trPr>
        <w:tc>
          <w:tcPr>
            <w:tcW w:w="14872" w:type="dxa"/>
            <w:gridSpan w:val="15"/>
            <w:shd w:val="pct15" w:color="auto" w:fill="auto"/>
            <w:noWrap/>
            <w:vAlign w:val="bottom"/>
            <w:hideMark/>
          </w:tcPr>
          <w:p w14:paraId="149C9CAF" w14:textId="53018FFA" w:rsidR="008E0FEB" w:rsidRPr="00576E43" w:rsidRDefault="008E0FEB" w:rsidP="00A2343F">
            <w:pPr>
              <w:overflowPunct/>
              <w:autoSpaceDE/>
              <w:autoSpaceDN/>
              <w:adjustRightInd/>
              <w:textAlignment w:val="auto"/>
              <w:rPr>
                <w:rFonts w:ascii="Calibri" w:hAnsi="Calibri"/>
                <w:bCs/>
              </w:rPr>
            </w:pPr>
            <w:r w:rsidRPr="00576E43">
              <w:rPr>
                <w:rFonts w:ascii="Calibri" w:hAnsi="Calibri"/>
                <w:bCs/>
              </w:rPr>
              <w:t xml:space="preserve">* </w:t>
            </w:r>
            <w:r w:rsidR="00025C3A" w:rsidRPr="00576E43">
              <w:rPr>
                <w:rStyle w:val="normaltextrun"/>
                <w:rFonts w:ascii="Calibri" w:hAnsi="Calibri" w:cs="Calibri"/>
                <w:shd w:val="clear" w:color="auto" w:fill="FFFFFF"/>
              </w:rPr>
              <w:t>Local &amp; Federal Share percentages vary depending on grant program. Refer to 2015 HMA Guidance and Notice of Funding Opportunities for additional information.</w:t>
            </w:r>
          </w:p>
        </w:tc>
      </w:tr>
      <w:tr w:rsidR="008E0FEB" w:rsidRPr="00237BC6" w14:paraId="51166AAD" w14:textId="77777777" w:rsidTr="00A2343F">
        <w:trPr>
          <w:trHeight w:val="254"/>
        </w:trPr>
        <w:tc>
          <w:tcPr>
            <w:tcW w:w="14872" w:type="dxa"/>
            <w:gridSpan w:val="15"/>
            <w:tcBorders>
              <w:bottom w:val="single" w:sz="4" w:space="0" w:color="auto"/>
            </w:tcBorders>
            <w:shd w:val="clear" w:color="auto" w:fill="auto"/>
            <w:noWrap/>
            <w:vAlign w:val="bottom"/>
            <w:hideMark/>
          </w:tcPr>
          <w:p w14:paraId="71C2968C" w14:textId="20118FA4" w:rsidR="008E0FEB" w:rsidRPr="00025C3A" w:rsidRDefault="00025C3A" w:rsidP="00A2343F">
            <w:pPr>
              <w:overflowPunct/>
              <w:autoSpaceDE/>
              <w:autoSpaceDN/>
              <w:adjustRightInd/>
              <w:textAlignment w:val="auto"/>
              <w:rPr>
                <w:rFonts w:ascii="Calibri" w:hAnsi="Calibri"/>
                <w:color w:val="FF0000"/>
                <w:sz w:val="22"/>
                <w:szCs w:val="22"/>
              </w:rPr>
            </w:pPr>
            <w:r w:rsidRPr="00576E43">
              <w:rPr>
                <w:rStyle w:val="normaltextrun"/>
                <w:rFonts w:ascii="Calibri" w:hAnsi="Calibri" w:cs="Calibri"/>
                <w:i/>
                <w:iCs/>
                <w:shd w:val="clear" w:color="auto" w:fill="FFFFFF"/>
              </w:rPr>
              <w:t xml:space="preserve">(The percentages included in this </w:t>
            </w:r>
            <w:proofErr w:type="spellStart"/>
            <w:r w:rsidRPr="00576E43">
              <w:rPr>
                <w:rStyle w:val="spellingerror"/>
                <w:rFonts w:ascii="Calibri" w:hAnsi="Calibri" w:cs="Calibri"/>
                <w:i/>
                <w:iCs/>
                <w:shd w:val="clear" w:color="auto" w:fill="FFFFFF"/>
              </w:rPr>
              <w:t>subapplication</w:t>
            </w:r>
            <w:proofErr w:type="spellEnd"/>
            <w:r w:rsidRPr="00576E43">
              <w:rPr>
                <w:rStyle w:val="normaltextrun"/>
                <w:rFonts w:ascii="Calibri" w:hAnsi="Calibri" w:cs="Calibri"/>
                <w:i/>
                <w:iCs/>
                <w:shd w:val="clear" w:color="auto" w:fill="FFFFFF"/>
              </w:rPr>
              <w:t xml:space="preserve"> reflect modified percentages in the passage FY22 Omnibus Appropriations Bill, H.R. 2471, “Consolidated Appropriations Act, 2022.)</w:t>
            </w:r>
          </w:p>
        </w:tc>
      </w:tr>
      <w:tr w:rsidR="008E0FEB" w:rsidRPr="00237BC6" w14:paraId="05FDDF4E" w14:textId="77777777" w:rsidTr="00A2343F">
        <w:trPr>
          <w:trHeight w:val="254"/>
        </w:trPr>
        <w:tc>
          <w:tcPr>
            <w:tcW w:w="14872" w:type="dxa"/>
            <w:gridSpan w:val="15"/>
            <w:shd w:val="pct15" w:color="auto" w:fill="auto"/>
            <w:noWrap/>
            <w:vAlign w:val="bottom"/>
            <w:hideMark/>
          </w:tcPr>
          <w:p w14:paraId="64074563" w14:textId="77777777" w:rsidR="008E0FEB" w:rsidRPr="00237BC6" w:rsidRDefault="008E0FEB" w:rsidP="00A2343F">
            <w:pPr>
              <w:overflowPunct/>
              <w:autoSpaceDE/>
              <w:autoSpaceDN/>
              <w:adjustRightInd/>
              <w:textAlignment w:val="auto"/>
              <w:rPr>
                <w:rFonts w:ascii="Calibri" w:hAnsi="Calibri"/>
                <w:b/>
                <w:bCs/>
                <w:color w:val="000000"/>
              </w:rPr>
            </w:pPr>
            <w:r w:rsidRPr="00237BC6">
              <w:rPr>
                <w:rFonts w:ascii="Calibri" w:hAnsi="Calibri"/>
                <w:b/>
                <w:bCs/>
                <w:color w:val="000000"/>
              </w:rPr>
              <w:t>Please provide a dollar amount that you anticipate spending in each fiscal year listed below for the federal funds only</w:t>
            </w:r>
          </w:p>
        </w:tc>
      </w:tr>
      <w:tr w:rsidR="008E0FEB" w:rsidRPr="00237BC6" w14:paraId="77230002" w14:textId="77777777" w:rsidTr="00A2343F">
        <w:trPr>
          <w:trHeight w:val="254"/>
        </w:trPr>
        <w:tc>
          <w:tcPr>
            <w:tcW w:w="871" w:type="dxa"/>
            <w:shd w:val="clear" w:color="auto" w:fill="auto"/>
            <w:noWrap/>
            <w:vAlign w:val="bottom"/>
            <w:hideMark/>
          </w:tcPr>
          <w:p w14:paraId="776C5BDE"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shd w:val="clear" w:color="auto" w:fill="auto"/>
            <w:noWrap/>
            <w:vAlign w:val="bottom"/>
            <w:hideMark/>
          </w:tcPr>
          <w:p w14:paraId="130D5E1E"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71" w:type="dxa"/>
            <w:shd w:val="pct15" w:color="auto" w:fill="auto"/>
            <w:noWrap/>
            <w:vAlign w:val="bottom"/>
            <w:hideMark/>
          </w:tcPr>
          <w:p w14:paraId="02E07227" w14:textId="0E2FB50C" w:rsidR="008E0FEB" w:rsidRPr="00237BC6" w:rsidRDefault="008E0FEB" w:rsidP="00A2343F">
            <w:pPr>
              <w:overflowPunct/>
              <w:autoSpaceDE/>
              <w:autoSpaceDN/>
              <w:adjustRightInd/>
              <w:textAlignment w:val="auto"/>
              <w:rPr>
                <w:rFonts w:ascii="Calibri" w:hAnsi="Calibri"/>
                <w:color w:val="000000"/>
                <w:sz w:val="22"/>
                <w:szCs w:val="22"/>
              </w:rPr>
            </w:pPr>
            <w:r>
              <w:rPr>
                <w:rFonts w:ascii="Calibri" w:hAnsi="Calibri"/>
                <w:color w:val="000000"/>
                <w:sz w:val="22"/>
                <w:szCs w:val="22"/>
              </w:rPr>
              <w:t>FY 2</w:t>
            </w:r>
            <w:r w:rsidR="00B77AE7">
              <w:rPr>
                <w:rFonts w:ascii="Calibri" w:hAnsi="Calibri"/>
                <w:color w:val="000000"/>
                <w:sz w:val="22"/>
                <w:szCs w:val="22"/>
              </w:rPr>
              <w:t>3</w:t>
            </w:r>
          </w:p>
        </w:tc>
        <w:tc>
          <w:tcPr>
            <w:tcW w:w="2490" w:type="dxa"/>
            <w:gridSpan w:val="2"/>
            <w:shd w:val="clear" w:color="auto" w:fill="auto"/>
            <w:noWrap/>
            <w:vAlign w:val="bottom"/>
            <w:hideMark/>
          </w:tcPr>
          <w:p w14:paraId="7788000E"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1094" w:type="dxa"/>
            <w:shd w:val="pct15" w:color="auto" w:fill="auto"/>
            <w:noWrap/>
            <w:vAlign w:val="bottom"/>
            <w:hideMark/>
          </w:tcPr>
          <w:p w14:paraId="37771AA4" w14:textId="009A1E4D" w:rsidR="008E0FEB" w:rsidRPr="00237BC6" w:rsidRDefault="008E0FEB" w:rsidP="00A2343F">
            <w:pPr>
              <w:overflowPunct/>
              <w:autoSpaceDE/>
              <w:autoSpaceDN/>
              <w:adjustRightInd/>
              <w:textAlignment w:val="auto"/>
              <w:rPr>
                <w:rFonts w:ascii="Calibri" w:hAnsi="Calibri"/>
                <w:color w:val="000000"/>
                <w:sz w:val="22"/>
                <w:szCs w:val="22"/>
              </w:rPr>
            </w:pPr>
            <w:r>
              <w:rPr>
                <w:rFonts w:ascii="Calibri" w:hAnsi="Calibri"/>
                <w:color w:val="000000"/>
                <w:sz w:val="22"/>
                <w:szCs w:val="22"/>
              </w:rPr>
              <w:t>FY 2</w:t>
            </w:r>
            <w:r w:rsidR="00B77AE7">
              <w:rPr>
                <w:rFonts w:ascii="Calibri" w:hAnsi="Calibri"/>
                <w:color w:val="000000"/>
                <w:sz w:val="22"/>
                <w:szCs w:val="22"/>
              </w:rPr>
              <w:t>4</w:t>
            </w:r>
          </w:p>
        </w:tc>
        <w:tc>
          <w:tcPr>
            <w:tcW w:w="2111" w:type="dxa"/>
            <w:gridSpan w:val="2"/>
            <w:shd w:val="clear" w:color="auto" w:fill="auto"/>
            <w:noWrap/>
            <w:vAlign w:val="bottom"/>
            <w:hideMark/>
          </w:tcPr>
          <w:p w14:paraId="6F45D23A"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1124" w:type="dxa"/>
            <w:shd w:val="pct15" w:color="auto" w:fill="auto"/>
            <w:noWrap/>
            <w:vAlign w:val="bottom"/>
            <w:hideMark/>
          </w:tcPr>
          <w:p w14:paraId="649EF44D" w14:textId="300A99FA" w:rsidR="008E0FEB" w:rsidRPr="00237BC6" w:rsidRDefault="008E0FEB" w:rsidP="00A2343F">
            <w:pPr>
              <w:overflowPunct/>
              <w:autoSpaceDE/>
              <w:autoSpaceDN/>
              <w:adjustRightInd/>
              <w:textAlignment w:val="auto"/>
              <w:rPr>
                <w:rFonts w:ascii="Calibri" w:hAnsi="Calibri"/>
                <w:color w:val="000000"/>
                <w:sz w:val="22"/>
                <w:szCs w:val="22"/>
              </w:rPr>
            </w:pPr>
            <w:r>
              <w:rPr>
                <w:rFonts w:ascii="Calibri" w:hAnsi="Calibri"/>
                <w:color w:val="000000"/>
                <w:sz w:val="22"/>
                <w:szCs w:val="22"/>
              </w:rPr>
              <w:t>FY 2</w:t>
            </w:r>
            <w:r w:rsidR="00B77AE7">
              <w:rPr>
                <w:rFonts w:ascii="Calibri" w:hAnsi="Calibri"/>
                <w:color w:val="000000"/>
                <w:sz w:val="22"/>
                <w:szCs w:val="22"/>
              </w:rPr>
              <w:t>5</w:t>
            </w:r>
          </w:p>
        </w:tc>
        <w:tc>
          <w:tcPr>
            <w:tcW w:w="1980" w:type="dxa"/>
            <w:gridSpan w:val="2"/>
            <w:shd w:val="clear" w:color="auto" w:fill="auto"/>
            <w:noWrap/>
            <w:vAlign w:val="bottom"/>
            <w:hideMark/>
          </w:tcPr>
          <w:p w14:paraId="410F2A47"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990" w:type="dxa"/>
            <w:shd w:val="pct15" w:color="auto" w:fill="auto"/>
            <w:noWrap/>
            <w:vAlign w:val="bottom"/>
            <w:hideMark/>
          </w:tcPr>
          <w:p w14:paraId="7DD5CCBE" w14:textId="2434616C" w:rsidR="008E0FEB" w:rsidRPr="00237BC6" w:rsidRDefault="008E0FEB" w:rsidP="00A2343F">
            <w:pPr>
              <w:overflowPunct/>
              <w:autoSpaceDE/>
              <w:autoSpaceDN/>
              <w:adjustRightInd/>
              <w:textAlignment w:val="auto"/>
              <w:rPr>
                <w:rFonts w:ascii="Calibri" w:hAnsi="Calibri"/>
                <w:color w:val="000000"/>
                <w:sz w:val="22"/>
                <w:szCs w:val="22"/>
              </w:rPr>
            </w:pPr>
            <w:r>
              <w:rPr>
                <w:rFonts w:ascii="Calibri" w:hAnsi="Calibri"/>
                <w:color w:val="000000"/>
                <w:sz w:val="22"/>
                <w:szCs w:val="22"/>
              </w:rPr>
              <w:t>FY2</w:t>
            </w:r>
            <w:r w:rsidR="00B77AE7">
              <w:rPr>
                <w:rFonts w:ascii="Calibri" w:hAnsi="Calibri"/>
                <w:color w:val="000000"/>
                <w:sz w:val="22"/>
                <w:szCs w:val="22"/>
              </w:rPr>
              <w:t>6</w:t>
            </w:r>
          </w:p>
        </w:tc>
        <w:tc>
          <w:tcPr>
            <w:tcW w:w="2457" w:type="dxa"/>
            <w:gridSpan w:val="3"/>
            <w:shd w:val="clear" w:color="auto" w:fill="auto"/>
            <w:noWrap/>
            <w:vAlign w:val="bottom"/>
            <w:hideMark/>
          </w:tcPr>
          <w:p w14:paraId="0E1C84E5"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3CCB3D87" w14:textId="77777777" w:rsidTr="00A2343F">
        <w:trPr>
          <w:trHeight w:val="254"/>
        </w:trPr>
        <w:tc>
          <w:tcPr>
            <w:tcW w:w="871" w:type="dxa"/>
            <w:tcBorders>
              <w:bottom w:val="single" w:sz="4" w:space="0" w:color="auto"/>
            </w:tcBorders>
            <w:shd w:val="clear" w:color="auto" w:fill="auto"/>
            <w:noWrap/>
            <w:vAlign w:val="bottom"/>
            <w:hideMark/>
          </w:tcPr>
          <w:p w14:paraId="14C43D1F"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84" w:type="dxa"/>
            <w:tcBorders>
              <w:bottom w:val="single" w:sz="4" w:space="0" w:color="auto"/>
            </w:tcBorders>
            <w:shd w:val="clear" w:color="auto" w:fill="auto"/>
            <w:noWrap/>
            <w:vAlign w:val="bottom"/>
            <w:hideMark/>
          </w:tcPr>
          <w:p w14:paraId="4769936C"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871" w:type="dxa"/>
            <w:tcBorders>
              <w:bottom w:val="single" w:sz="4" w:space="0" w:color="auto"/>
            </w:tcBorders>
            <w:shd w:val="clear" w:color="auto" w:fill="auto"/>
            <w:noWrap/>
            <w:vAlign w:val="bottom"/>
            <w:hideMark/>
          </w:tcPr>
          <w:p w14:paraId="384962D0"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2490" w:type="dxa"/>
            <w:gridSpan w:val="2"/>
            <w:tcBorders>
              <w:bottom w:val="single" w:sz="4" w:space="0" w:color="auto"/>
            </w:tcBorders>
            <w:shd w:val="clear" w:color="auto" w:fill="auto"/>
            <w:noWrap/>
            <w:vAlign w:val="bottom"/>
            <w:hideMark/>
          </w:tcPr>
          <w:p w14:paraId="72609176"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1094" w:type="dxa"/>
            <w:tcBorders>
              <w:bottom w:val="single" w:sz="4" w:space="0" w:color="auto"/>
            </w:tcBorders>
            <w:shd w:val="clear" w:color="auto" w:fill="auto"/>
            <w:noWrap/>
            <w:vAlign w:val="bottom"/>
            <w:hideMark/>
          </w:tcPr>
          <w:p w14:paraId="7DB95C24"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2111" w:type="dxa"/>
            <w:gridSpan w:val="2"/>
            <w:tcBorders>
              <w:bottom w:val="single" w:sz="4" w:space="0" w:color="auto"/>
            </w:tcBorders>
            <w:shd w:val="clear" w:color="auto" w:fill="auto"/>
            <w:noWrap/>
            <w:vAlign w:val="bottom"/>
            <w:hideMark/>
          </w:tcPr>
          <w:p w14:paraId="4B10D015"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1124" w:type="dxa"/>
            <w:tcBorders>
              <w:bottom w:val="single" w:sz="4" w:space="0" w:color="auto"/>
            </w:tcBorders>
            <w:shd w:val="clear" w:color="auto" w:fill="auto"/>
            <w:noWrap/>
            <w:vAlign w:val="bottom"/>
            <w:hideMark/>
          </w:tcPr>
          <w:p w14:paraId="5F0B8AF8"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 xml:space="preserve"> </w:t>
            </w:r>
          </w:p>
        </w:tc>
        <w:tc>
          <w:tcPr>
            <w:tcW w:w="1980" w:type="dxa"/>
            <w:gridSpan w:val="2"/>
            <w:tcBorders>
              <w:bottom w:val="single" w:sz="4" w:space="0" w:color="auto"/>
            </w:tcBorders>
            <w:shd w:val="clear" w:color="auto" w:fill="auto"/>
            <w:noWrap/>
            <w:vAlign w:val="bottom"/>
            <w:hideMark/>
          </w:tcPr>
          <w:p w14:paraId="58DF4806"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990" w:type="dxa"/>
            <w:tcBorders>
              <w:bottom w:val="single" w:sz="4" w:space="0" w:color="auto"/>
            </w:tcBorders>
            <w:shd w:val="clear" w:color="auto" w:fill="auto"/>
            <w:noWrap/>
            <w:vAlign w:val="bottom"/>
            <w:hideMark/>
          </w:tcPr>
          <w:p w14:paraId="08DAF8A8" w14:textId="77777777" w:rsidR="008E0FEB" w:rsidRPr="00237BC6" w:rsidRDefault="008E0FEB" w:rsidP="00A2343F">
            <w:pPr>
              <w:overflowPunct/>
              <w:autoSpaceDE/>
              <w:autoSpaceDN/>
              <w:adjustRightInd/>
              <w:textAlignment w:val="auto"/>
              <w:rPr>
                <w:rFonts w:ascii="Calibri" w:hAnsi="Calibri"/>
                <w:color w:val="000000"/>
                <w:sz w:val="22"/>
                <w:szCs w:val="22"/>
              </w:rPr>
            </w:pPr>
          </w:p>
        </w:tc>
        <w:tc>
          <w:tcPr>
            <w:tcW w:w="2457" w:type="dxa"/>
            <w:gridSpan w:val="3"/>
            <w:tcBorders>
              <w:bottom w:val="single" w:sz="4" w:space="0" w:color="auto"/>
            </w:tcBorders>
            <w:shd w:val="clear" w:color="auto" w:fill="auto"/>
            <w:noWrap/>
            <w:vAlign w:val="bottom"/>
            <w:hideMark/>
          </w:tcPr>
          <w:p w14:paraId="5381FCC7" w14:textId="77777777" w:rsidR="008E0FEB" w:rsidRPr="00237BC6" w:rsidRDefault="008E0FEB" w:rsidP="00A2343F">
            <w:pPr>
              <w:overflowPunct/>
              <w:autoSpaceDE/>
              <w:autoSpaceDN/>
              <w:adjustRightInd/>
              <w:textAlignment w:val="auto"/>
              <w:rPr>
                <w:rFonts w:ascii="Calibri" w:hAnsi="Calibri"/>
                <w:color w:val="000000"/>
                <w:sz w:val="22"/>
                <w:szCs w:val="22"/>
              </w:rPr>
            </w:pPr>
          </w:p>
        </w:tc>
      </w:tr>
      <w:tr w:rsidR="008E0FEB" w:rsidRPr="00237BC6" w14:paraId="290081B3" w14:textId="77777777" w:rsidTr="00A2343F">
        <w:trPr>
          <w:trHeight w:val="254"/>
        </w:trPr>
        <w:tc>
          <w:tcPr>
            <w:tcW w:w="14872" w:type="dxa"/>
            <w:gridSpan w:val="15"/>
            <w:tcBorders>
              <w:bottom w:val="single" w:sz="4" w:space="0" w:color="auto"/>
            </w:tcBorders>
            <w:shd w:val="pct15" w:color="auto" w:fill="auto"/>
            <w:noWrap/>
            <w:vAlign w:val="bottom"/>
            <w:hideMark/>
          </w:tcPr>
          <w:p w14:paraId="5C0438B6" w14:textId="77777777" w:rsidR="008E0FEB" w:rsidRPr="00237BC6" w:rsidRDefault="008E0FEB" w:rsidP="00A2343F">
            <w:pPr>
              <w:overflowPunct/>
              <w:autoSpaceDE/>
              <w:autoSpaceDN/>
              <w:adjustRightInd/>
              <w:textAlignment w:val="auto"/>
              <w:rPr>
                <w:rFonts w:ascii="Calibri" w:hAnsi="Calibri"/>
                <w:b/>
                <w:bCs/>
                <w:color w:val="000000"/>
                <w:sz w:val="22"/>
                <w:szCs w:val="22"/>
              </w:rPr>
            </w:pPr>
            <w:r w:rsidRPr="00237BC6">
              <w:rPr>
                <w:rFonts w:ascii="Calibri" w:hAnsi="Calibri"/>
                <w:b/>
                <w:bCs/>
                <w:color w:val="000000"/>
                <w:sz w:val="22"/>
                <w:szCs w:val="22"/>
              </w:rPr>
              <w:t>For Strategic Funds Management, the Federal Funds obligations will be broken down by tasks and duration of the tasks.</w:t>
            </w:r>
          </w:p>
        </w:tc>
      </w:tr>
      <w:tr w:rsidR="008E0FEB" w:rsidRPr="00237BC6" w14:paraId="284F6306" w14:textId="77777777" w:rsidTr="00A2343F">
        <w:trPr>
          <w:trHeight w:val="254"/>
        </w:trPr>
        <w:tc>
          <w:tcPr>
            <w:tcW w:w="14872" w:type="dxa"/>
            <w:gridSpan w:val="15"/>
            <w:shd w:val="pct15" w:color="auto" w:fill="auto"/>
            <w:noWrap/>
            <w:vAlign w:val="bottom"/>
            <w:hideMark/>
          </w:tcPr>
          <w:p w14:paraId="137C72DE"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Mitigation Project Milestone Work Schedule</w:t>
            </w:r>
          </w:p>
        </w:tc>
      </w:tr>
      <w:tr w:rsidR="008E0FEB" w:rsidRPr="00237BC6" w14:paraId="643D401F" w14:textId="77777777" w:rsidTr="00A2343F">
        <w:trPr>
          <w:trHeight w:val="254"/>
        </w:trPr>
        <w:tc>
          <w:tcPr>
            <w:tcW w:w="871" w:type="dxa"/>
            <w:shd w:val="pct15" w:color="auto" w:fill="auto"/>
            <w:noWrap/>
            <w:vAlign w:val="bottom"/>
            <w:hideMark/>
          </w:tcPr>
          <w:p w14:paraId="0896B5C0"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Ob#</w:t>
            </w:r>
          </w:p>
        </w:tc>
        <w:tc>
          <w:tcPr>
            <w:tcW w:w="1969" w:type="dxa"/>
            <w:gridSpan w:val="3"/>
            <w:shd w:val="pct15" w:color="auto" w:fill="auto"/>
            <w:noWrap/>
            <w:vAlign w:val="bottom"/>
            <w:hideMark/>
          </w:tcPr>
          <w:p w14:paraId="18C72EB1"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FEMA Amendment #</w:t>
            </w:r>
          </w:p>
        </w:tc>
        <w:tc>
          <w:tcPr>
            <w:tcW w:w="2276" w:type="dxa"/>
            <w:shd w:val="pct15" w:color="auto" w:fill="auto"/>
            <w:noWrap/>
            <w:vAlign w:val="bottom"/>
            <w:hideMark/>
          </w:tcPr>
          <w:p w14:paraId="2C56E8A9"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Duration (Months)</w:t>
            </w:r>
          </w:p>
        </w:tc>
        <w:tc>
          <w:tcPr>
            <w:tcW w:w="2417" w:type="dxa"/>
            <w:gridSpan w:val="2"/>
            <w:shd w:val="pct15" w:color="auto" w:fill="auto"/>
            <w:noWrap/>
            <w:vAlign w:val="bottom"/>
            <w:hideMark/>
          </w:tcPr>
          <w:p w14:paraId="1D286341"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Federal Share Amount</w:t>
            </w:r>
          </w:p>
        </w:tc>
        <w:tc>
          <w:tcPr>
            <w:tcW w:w="1912" w:type="dxa"/>
            <w:gridSpan w:val="2"/>
            <w:shd w:val="pct15" w:color="auto" w:fill="auto"/>
            <w:noWrap/>
            <w:vAlign w:val="bottom"/>
            <w:hideMark/>
          </w:tcPr>
          <w:p w14:paraId="31746F82" w14:textId="77777777" w:rsidR="008E0FEB" w:rsidRPr="00237BC6" w:rsidRDefault="008E0FEB" w:rsidP="00A2343F">
            <w:pPr>
              <w:overflowPunct/>
              <w:autoSpaceDE/>
              <w:autoSpaceDN/>
              <w:adjustRightInd/>
              <w:textAlignment w:val="auto"/>
              <w:rPr>
                <w:rFonts w:ascii="Calibri" w:hAnsi="Calibri"/>
                <w:color w:val="000000"/>
                <w:sz w:val="22"/>
                <w:szCs w:val="22"/>
              </w:rPr>
            </w:pPr>
            <w:r w:rsidRPr="00237BC6">
              <w:rPr>
                <w:rFonts w:ascii="Calibri" w:hAnsi="Calibri"/>
                <w:color w:val="000000"/>
                <w:sz w:val="22"/>
                <w:szCs w:val="22"/>
              </w:rPr>
              <w:t>Date of obligation</w:t>
            </w:r>
          </w:p>
        </w:tc>
        <w:tc>
          <w:tcPr>
            <w:tcW w:w="1980" w:type="dxa"/>
            <w:gridSpan w:val="2"/>
            <w:shd w:val="pct15" w:color="auto" w:fill="auto"/>
            <w:noWrap/>
            <w:vAlign w:val="bottom"/>
            <w:hideMark/>
          </w:tcPr>
          <w:p w14:paraId="5AE69F39" w14:textId="77777777" w:rsidR="008E0FEB" w:rsidRPr="00237BC6" w:rsidRDefault="008E0FEB" w:rsidP="00A2343F">
            <w:pPr>
              <w:overflowPunct/>
              <w:autoSpaceDE/>
              <w:autoSpaceDN/>
              <w:adjustRightInd/>
              <w:jc w:val="center"/>
              <w:textAlignment w:val="auto"/>
              <w:rPr>
                <w:rFonts w:ascii="Calibri" w:hAnsi="Calibri"/>
                <w:color w:val="000000"/>
                <w:sz w:val="22"/>
                <w:szCs w:val="22"/>
              </w:rPr>
            </w:pPr>
            <w:r w:rsidRPr="00237BC6">
              <w:rPr>
                <w:rFonts w:ascii="Calibri" w:hAnsi="Calibri"/>
                <w:color w:val="000000"/>
                <w:sz w:val="22"/>
                <w:szCs w:val="22"/>
              </w:rPr>
              <w:t xml:space="preserve">Contract end </w:t>
            </w:r>
          </w:p>
        </w:tc>
        <w:tc>
          <w:tcPr>
            <w:tcW w:w="3447" w:type="dxa"/>
            <w:gridSpan w:val="4"/>
            <w:shd w:val="clear" w:color="auto" w:fill="auto"/>
            <w:noWrap/>
            <w:vAlign w:val="bottom"/>
            <w:hideMark/>
          </w:tcPr>
          <w:p w14:paraId="5C77351B" w14:textId="77777777" w:rsidR="008E0FEB" w:rsidRPr="00237BC6" w:rsidRDefault="008E0FEB" w:rsidP="00A2343F">
            <w:pPr>
              <w:overflowPunct/>
              <w:autoSpaceDE/>
              <w:autoSpaceDN/>
              <w:adjustRightInd/>
              <w:jc w:val="center"/>
              <w:textAlignment w:val="auto"/>
              <w:rPr>
                <w:rFonts w:ascii="Calibri" w:hAnsi="Calibri"/>
                <w:color w:val="000000"/>
                <w:sz w:val="22"/>
                <w:szCs w:val="22"/>
              </w:rPr>
            </w:pPr>
          </w:p>
        </w:tc>
      </w:tr>
    </w:tbl>
    <w:p w14:paraId="57BFCEEE" w14:textId="0DBD7972" w:rsidR="008E0FEB" w:rsidRPr="001D4032" w:rsidRDefault="008E0FEB" w:rsidP="008D2156">
      <w:pPr>
        <w:rPr>
          <w:sz w:val="16"/>
        </w:rPr>
        <w:sectPr w:rsidR="008E0FEB" w:rsidRPr="001D4032" w:rsidSect="008E0FEB">
          <w:pgSz w:w="15840" w:h="12240" w:orient="landscape"/>
          <w:pgMar w:top="360" w:right="360" w:bottom="360" w:left="360" w:header="720" w:footer="720" w:gutter="0"/>
          <w:cols w:space="720"/>
          <w:docGrid w:linePitch="272"/>
        </w:sectPr>
      </w:pPr>
    </w:p>
    <w:p w14:paraId="5A7BDAF3" w14:textId="44390611" w:rsidR="008E0FEB" w:rsidRDefault="00ED7522" w:rsidP="0042192D">
      <w:pPr>
        <w:pStyle w:val="Heading1"/>
      </w:pPr>
      <w:bookmarkStart w:id="46" w:name="_Toc117861460"/>
      <w:bookmarkStart w:id="47" w:name="_Toc420501249"/>
      <w:r>
        <w:lastRenderedPageBreak/>
        <w:t xml:space="preserve">Exhibit </w:t>
      </w:r>
      <w:r w:rsidR="008E0FEB">
        <w:t>D</w:t>
      </w:r>
      <w:r w:rsidR="004318B1">
        <w:t>1: Sub-Recipient Management Costs</w:t>
      </w:r>
      <w:bookmarkEnd w:id="46"/>
    </w:p>
    <w:p w14:paraId="4EAE31F9" w14:textId="77777777" w:rsidR="005D67F8" w:rsidRDefault="005D67F8" w:rsidP="005D67F8">
      <w:pPr>
        <w:jc w:val="center"/>
        <w:rPr>
          <w:b/>
          <w:bCs/>
          <w:color w:val="231F20"/>
          <w:sz w:val="32"/>
          <w:szCs w:val="32"/>
        </w:rPr>
      </w:pPr>
      <w:r>
        <w:rPr>
          <w:b/>
          <w:bCs/>
          <w:color w:val="231F20"/>
          <w:sz w:val="32"/>
          <w:szCs w:val="32"/>
        </w:rPr>
        <w:t>Hazard Mitigation Grant Program</w:t>
      </w:r>
    </w:p>
    <w:p w14:paraId="0BBFEB63" w14:textId="77777777" w:rsidR="005D67F8" w:rsidRDefault="005D67F8" w:rsidP="005D67F8">
      <w:pPr>
        <w:jc w:val="center"/>
        <w:rPr>
          <w:b/>
          <w:bCs/>
          <w:color w:val="231F20"/>
          <w:sz w:val="32"/>
          <w:szCs w:val="32"/>
        </w:rPr>
      </w:pPr>
      <w:r>
        <w:rPr>
          <w:b/>
          <w:bCs/>
          <w:color w:val="231F20"/>
          <w:sz w:val="32"/>
          <w:szCs w:val="32"/>
        </w:rPr>
        <w:t>Sub-Recipient Management Cost Application</w:t>
      </w:r>
    </w:p>
    <w:p w14:paraId="5CB5E4D8" w14:textId="77777777" w:rsidR="005D67F8" w:rsidRDefault="005D67F8" w:rsidP="005D67F8">
      <w:pPr>
        <w:rPr>
          <w:b/>
          <w:bCs/>
          <w:color w:val="231F20"/>
          <w:sz w:val="24"/>
          <w:szCs w:val="24"/>
        </w:rPr>
      </w:pPr>
    </w:p>
    <w:p w14:paraId="49190EEE" w14:textId="77777777" w:rsidR="005D67F8" w:rsidRPr="00966FE3" w:rsidRDefault="005D67F8" w:rsidP="005D67F8">
      <w:pPr>
        <w:rPr>
          <w:b/>
          <w:bCs/>
          <w:color w:val="231F20"/>
          <w:sz w:val="24"/>
          <w:szCs w:val="24"/>
          <w:u w:val="single"/>
        </w:rPr>
      </w:pPr>
      <w:r w:rsidRPr="00966FE3">
        <w:rPr>
          <w:b/>
          <w:bCs/>
          <w:color w:val="231F20"/>
          <w:sz w:val="24"/>
          <w:szCs w:val="24"/>
          <w:u w:val="single"/>
        </w:rPr>
        <w:t>SECTION 1:</w:t>
      </w:r>
    </w:p>
    <w:p w14:paraId="615E9FD8" w14:textId="77777777" w:rsidR="005D67F8" w:rsidRDefault="005D67F8" w:rsidP="005D67F8">
      <w:pPr>
        <w:rPr>
          <w:b/>
          <w:bCs/>
          <w:color w:val="231F20"/>
          <w:sz w:val="24"/>
          <w:szCs w:val="24"/>
        </w:rPr>
      </w:pPr>
    </w:p>
    <w:p w14:paraId="06270414" w14:textId="77777777" w:rsidR="005D67F8" w:rsidRDefault="005D67F8" w:rsidP="005D67F8">
      <w:pPr>
        <w:rPr>
          <w:b/>
          <w:bCs/>
          <w:color w:val="231F20"/>
          <w:sz w:val="24"/>
          <w:szCs w:val="24"/>
        </w:rPr>
      </w:pPr>
      <w:r>
        <w:rPr>
          <w:b/>
          <w:bCs/>
          <w:color w:val="231F20"/>
          <w:sz w:val="24"/>
          <w:szCs w:val="24"/>
        </w:rPr>
        <w:t xml:space="preserve">Sub-Applicant Name: ___________________________________________________________ </w:t>
      </w:r>
    </w:p>
    <w:p w14:paraId="21D4283E" w14:textId="77777777" w:rsidR="005D67F8" w:rsidRDefault="005D67F8" w:rsidP="005D67F8">
      <w:pPr>
        <w:rPr>
          <w:b/>
          <w:bCs/>
          <w:color w:val="231F20"/>
          <w:sz w:val="24"/>
          <w:szCs w:val="24"/>
        </w:rPr>
      </w:pPr>
    </w:p>
    <w:p w14:paraId="6318961B" w14:textId="77777777" w:rsidR="005D67F8" w:rsidRDefault="005D67F8" w:rsidP="005D67F8">
      <w:pPr>
        <w:rPr>
          <w:b/>
          <w:bCs/>
          <w:color w:val="231F20"/>
          <w:sz w:val="24"/>
          <w:szCs w:val="24"/>
        </w:rPr>
      </w:pPr>
      <w:r>
        <w:rPr>
          <w:b/>
          <w:bCs/>
          <w:color w:val="231F20"/>
          <w:sz w:val="24"/>
          <w:szCs w:val="24"/>
        </w:rPr>
        <w:t>Project Name: _________________________________________________________________</w:t>
      </w:r>
    </w:p>
    <w:p w14:paraId="414383DE" w14:textId="77777777" w:rsidR="005D67F8" w:rsidRDefault="005D67F8" w:rsidP="005D67F8">
      <w:pPr>
        <w:rPr>
          <w:color w:val="231F20"/>
          <w:sz w:val="24"/>
          <w:szCs w:val="24"/>
        </w:rPr>
      </w:pPr>
    </w:p>
    <w:p w14:paraId="5626B15E" w14:textId="686CFF14" w:rsidR="005D67F8" w:rsidRDefault="005D67F8" w:rsidP="005D67F8">
      <w:pPr>
        <w:rPr>
          <w:color w:val="231F20"/>
          <w:sz w:val="24"/>
          <w:szCs w:val="24"/>
        </w:rPr>
      </w:pPr>
      <w:r>
        <w:rPr>
          <w:color w:val="231F20"/>
          <w:sz w:val="24"/>
          <w:szCs w:val="24"/>
        </w:rPr>
        <w:t xml:space="preserve">Sub-Recipient </w:t>
      </w:r>
      <w:r w:rsidR="00A2343F">
        <w:rPr>
          <w:color w:val="231F20"/>
          <w:sz w:val="24"/>
          <w:szCs w:val="24"/>
        </w:rPr>
        <w:t>m</w:t>
      </w:r>
      <w:r>
        <w:rPr>
          <w:color w:val="231F20"/>
          <w:sz w:val="24"/>
          <w:szCs w:val="24"/>
        </w:rPr>
        <w:t>anagement costs are available at no more than 5% of the final project cost to sub-recipients</w:t>
      </w:r>
    </w:p>
    <w:p w14:paraId="256F3532" w14:textId="77777777" w:rsidR="005D67F8" w:rsidRDefault="005D67F8" w:rsidP="005D67F8">
      <w:pPr>
        <w:rPr>
          <w:color w:val="231F20"/>
          <w:sz w:val="24"/>
          <w:szCs w:val="24"/>
        </w:rPr>
      </w:pPr>
      <w:r>
        <w:rPr>
          <w:color w:val="231F20"/>
          <w:sz w:val="24"/>
          <w:szCs w:val="24"/>
        </w:rPr>
        <w:t xml:space="preserve">who apply and can meet all federal grant </w:t>
      </w:r>
      <w:proofErr w:type="gramStart"/>
      <w:r>
        <w:rPr>
          <w:color w:val="231F20"/>
          <w:sz w:val="24"/>
          <w:szCs w:val="24"/>
        </w:rPr>
        <w:t>requirements.</w:t>
      </w:r>
      <w:proofErr w:type="gramEnd"/>
      <w:r>
        <w:rPr>
          <w:color w:val="231F20"/>
          <w:sz w:val="24"/>
          <w:szCs w:val="24"/>
        </w:rPr>
        <w:t xml:space="preserve"> Sub-recipients will provide a detailed budget of the</w:t>
      </w:r>
    </w:p>
    <w:p w14:paraId="36589508" w14:textId="77777777" w:rsidR="005D67F8" w:rsidRDefault="005D67F8" w:rsidP="005D67F8">
      <w:pPr>
        <w:rPr>
          <w:color w:val="231F20"/>
          <w:sz w:val="24"/>
          <w:szCs w:val="24"/>
        </w:rPr>
      </w:pPr>
      <w:r>
        <w:rPr>
          <w:color w:val="231F20"/>
          <w:sz w:val="24"/>
          <w:szCs w:val="24"/>
        </w:rPr>
        <w:t>management cost request per 2 CFR 403, 2 CFR 404, 2 CFR 405 which will be subject to MEMA/FEMA</w:t>
      </w:r>
    </w:p>
    <w:p w14:paraId="7F5A33E3" w14:textId="77777777" w:rsidR="005D67F8" w:rsidRDefault="005D67F8" w:rsidP="005D67F8">
      <w:pPr>
        <w:rPr>
          <w:color w:val="231F20"/>
          <w:sz w:val="24"/>
          <w:szCs w:val="24"/>
        </w:rPr>
      </w:pPr>
      <w:r>
        <w:rPr>
          <w:color w:val="231F20"/>
          <w:sz w:val="24"/>
          <w:szCs w:val="24"/>
        </w:rPr>
        <w:t>approval. Sub-recipients may decline management costs at their request.</w:t>
      </w:r>
    </w:p>
    <w:p w14:paraId="42857F74" w14:textId="77777777" w:rsidR="005D67F8" w:rsidRDefault="005D67F8" w:rsidP="005D67F8">
      <w:pPr>
        <w:rPr>
          <w:color w:val="231F20"/>
          <w:sz w:val="24"/>
          <w:szCs w:val="24"/>
        </w:rPr>
      </w:pPr>
    </w:p>
    <w:p w14:paraId="167765E0" w14:textId="77777777" w:rsidR="005D67F8" w:rsidRPr="00966FE3" w:rsidRDefault="005D67F8" w:rsidP="005D67F8">
      <w:pPr>
        <w:rPr>
          <w:i/>
          <w:iCs/>
          <w:color w:val="231F20"/>
          <w:sz w:val="24"/>
          <w:szCs w:val="24"/>
          <w:u w:val="single"/>
        </w:rPr>
      </w:pPr>
      <w:r w:rsidRPr="00966FE3">
        <w:rPr>
          <w:i/>
          <w:iCs/>
          <w:color w:val="231F20"/>
          <w:sz w:val="24"/>
          <w:szCs w:val="24"/>
          <w:u w:val="single"/>
        </w:rPr>
        <w:t>Please check ONE:</w:t>
      </w:r>
    </w:p>
    <w:p w14:paraId="7D8C08F4" w14:textId="77777777" w:rsidR="005D67F8" w:rsidRDefault="005D67F8" w:rsidP="005D67F8">
      <w:pPr>
        <w:rPr>
          <w:b/>
          <w:bCs/>
          <w:color w:val="231F20"/>
          <w:sz w:val="24"/>
          <w:szCs w:val="24"/>
        </w:rPr>
      </w:pPr>
      <w:r>
        <w:rPr>
          <w:b/>
          <w:bCs/>
          <w:color w:val="231F20"/>
          <w:sz w:val="24"/>
          <w:szCs w:val="24"/>
        </w:rPr>
        <w:t>I DO NOT wish to receive Sub-Recipient management costs for this project: ______</w:t>
      </w:r>
    </w:p>
    <w:p w14:paraId="00407CE5" w14:textId="77777777" w:rsidR="005D67F8" w:rsidRDefault="005D67F8" w:rsidP="005D67F8">
      <w:pPr>
        <w:rPr>
          <w:b/>
          <w:bCs/>
          <w:color w:val="231F20"/>
          <w:sz w:val="24"/>
          <w:szCs w:val="24"/>
        </w:rPr>
      </w:pPr>
    </w:p>
    <w:p w14:paraId="4504013B" w14:textId="77777777" w:rsidR="005D67F8" w:rsidRDefault="005D67F8" w:rsidP="005D67F8">
      <w:pPr>
        <w:rPr>
          <w:b/>
          <w:bCs/>
          <w:color w:val="231F20"/>
          <w:sz w:val="24"/>
          <w:szCs w:val="24"/>
        </w:rPr>
      </w:pPr>
      <w:r>
        <w:rPr>
          <w:b/>
          <w:bCs/>
          <w:color w:val="231F20"/>
          <w:sz w:val="24"/>
          <w:szCs w:val="24"/>
        </w:rPr>
        <w:t>I wish to receive Sub-Recipient management costs for this project: ______</w:t>
      </w:r>
    </w:p>
    <w:p w14:paraId="45B01C6F" w14:textId="77777777" w:rsidR="005D67F8" w:rsidRDefault="005D67F8" w:rsidP="005D67F8">
      <w:pPr>
        <w:rPr>
          <w:b/>
          <w:bCs/>
          <w:color w:val="231F20"/>
          <w:sz w:val="24"/>
          <w:szCs w:val="24"/>
        </w:rPr>
      </w:pPr>
      <w:r>
        <w:rPr>
          <w:b/>
          <w:bCs/>
          <w:color w:val="231F20"/>
          <w:sz w:val="24"/>
          <w:szCs w:val="24"/>
        </w:rPr>
        <w:t>(If checked, please complete Section 2)</w:t>
      </w:r>
    </w:p>
    <w:p w14:paraId="103FBB0C" w14:textId="77777777" w:rsidR="005D67F8" w:rsidRDefault="005D67F8" w:rsidP="005D67F8">
      <w:pPr>
        <w:rPr>
          <w:color w:val="231F20"/>
          <w:sz w:val="24"/>
          <w:szCs w:val="24"/>
        </w:rPr>
      </w:pPr>
    </w:p>
    <w:p w14:paraId="77F78456" w14:textId="77777777" w:rsidR="005D67F8" w:rsidRDefault="005D67F8" w:rsidP="005D67F8">
      <w:pPr>
        <w:rPr>
          <w:color w:val="231F20"/>
          <w:sz w:val="24"/>
          <w:szCs w:val="24"/>
        </w:rPr>
      </w:pPr>
      <w:r>
        <w:rPr>
          <w:color w:val="231F20"/>
          <w:sz w:val="24"/>
          <w:szCs w:val="24"/>
        </w:rPr>
        <w:t xml:space="preserve">_________________________________________ </w:t>
      </w:r>
      <w:r>
        <w:rPr>
          <w:color w:val="231F20"/>
          <w:sz w:val="24"/>
          <w:szCs w:val="24"/>
        </w:rPr>
        <w:tab/>
        <w:t>______________________________</w:t>
      </w:r>
    </w:p>
    <w:p w14:paraId="6D9CD44C" w14:textId="77777777" w:rsidR="005D67F8" w:rsidRDefault="005D67F8" w:rsidP="005D67F8">
      <w:pPr>
        <w:rPr>
          <w:color w:val="231F20"/>
          <w:sz w:val="24"/>
          <w:szCs w:val="24"/>
        </w:rPr>
      </w:pPr>
      <w:r>
        <w:rPr>
          <w:color w:val="231F20"/>
          <w:sz w:val="24"/>
          <w:szCs w:val="24"/>
        </w:rPr>
        <w:t xml:space="preserve">Authorized Signatory Name – Please Print </w:t>
      </w:r>
      <w:r>
        <w:rPr>
          <w:color w:val="231F20"/>
          <w:sz w:val="24"/>
          <w:szCs w:val="24"/>
        </w:rPr>
        <w:tab/>
      </w:r>
      <w:r>
        <w:rPr>
          <w:color w:val="231F20"/>
          <w:sz w:val="24"/>
          <w:szCs w:val="24"/>
        </w:rPr>
        <w:tab/>
        <w:t>Title</w:t>
      </w:r>
    </w:p>
    <w:p w14:paraId="34894798" w14:textId="77777777" w:rsidR="005D67F8" w:rsidRDefault="005D67F8" w:rsidP="005D67F8">
      <w:pPr>
        <w:rPr>
          <w:color w:val="231F20"/>
          <w:sz w:val="24"/>
          <w:szCs w:val="24"/>
        </w:rPr>
      </w:pPr>
    </w:p>
    <w:p w14:paraId="118C5FEC" w14:textId="77777777" w:rsidR="005D67F8" w:rsidRDefault="005D67F8" w:rsidP="005D67F8">
      <w:pPr>
        <w:rPr>
          <w:color w:val="231F20"/>
          <w:sz w:val="24"/>
          <w:szCs w:val="24"/>
        </w:rPr>
      </w:pPr>
      <w:r>
        <w:rPr>
          <w:color w:val="231F20"/>
          <w:sz w:val="24"/>
          <w:szCs w:val="24"/>
        </w:rPr>
        <w:t xml:space="preserve">_________________________________________ </w:t>
      </w:r>
      <w:r>
        <w:rPr>
          <w:color w:val="231F20"/>
          <w:sz w:val="24"/>
          <w:szCs w:val="24"/>
        </w:rPr>
        <w:tab/>
        <w:t>______________________________</w:t>
      </w:r>
    </w:p>
    <w:p w14:paraId="5148A212" w14:textId="77777777" w:rsidR="005D67F8" w:rsidRDefault="005D67F8" w:rsidP="005D67F8">
      <w:pPr>
        <w:rPr>
          <w:color w:val="231F20"/>
          <w:sz w:val="24"/>
          <w:szCs w:val="24"/>
        </w:rPr>
      </w:pPr>
      <w:r>
        <w:rPr>
          <w:color w:val="231F20"/>
          <w:sz w:val="24"/>
          <w:szCs w:val="24"/>
        </w:rPr>
        <w:t xml:space="preserve">Signature </w:t>
      </w:r>
      <w:r>
        <w:rPr>
          <w:color w:val="231F20"/>
          <w:sz w:val="24"/>
          <w:szCs w:val="24"/>
        </w:rPr>
        <w:tab/>
      </w:r>
      <w:r>
        <w:rPr>
          <w:color w:val="231F20"/>
          <w:sz w:val="24"/>
          <w:szCs w:val="24"/>
        </w:rPr>
        <w:tab/>
      </w:r>
      <w:r>
        <w:rPr>
          <w:color w:val="231F20"/>
          <w:sz w:val="24"/>
          <w:szCs w:val="24"/>
        </w:rPr>
        <w:tab/>
      </w:r>
      <w:r>
        <w:rPr>
          <w:color w:val="231F20"/>
          <w:sz w:val="24"/>
          <w:szCs w:val="24"/>
        </w:rPr>
        <w:tab/>
      </w:r>
      <w:r>
        <w:rPr>
          <w:color w:val="231F20"/>
          <w:sz w:val="24"/>
          <w:szCs w:val="24"/>
        </w:rPr>
        <w:tab/>
      </w:r>
      <w:r>
        <w:rPr>
          <w:color w:val="231F20"/>
          <w:sz w:val="24"/>
          <w:szCs w:val="24"/>
        </w:rPr>
        <w:tab/>
        <w:t>Date</w:t>
      </w:r>
    </w:p>
    <w:p w14:paraId="6A7E755D" w14:textId="77777777" w:rsidR="005D67F8" w:rsidRDefault="005D67F8" w:rsidP="005D67F8">
      <w:pPr>
        <w:rPr>
          <w:b/>
          <w:bCs/>
          <w:color w:val="231F20"/>
          <w:sz w:val="24"/>
          <w:szCs w:val="24"/>
        </w:rPr>
      </w:pPr>
    </w:p>
    <w:p w14:paraId="10694F0C" w14:textId="77777777" w:rsidR="005D67F8" w:rsidRPr="00966FE3" w:rsidRDefault="005D67F8" w:rsidP="005D67F8">
      <w:pPr>
        <w:rPr>
          <w:b/>
          <w:bCs/>
          <w:color w:val="231F20"/>
          <w:sz w:val="24"/>
          <w:szCs w:val="24"/>
          <w:u w:val="single"/>
        </w:rPr>
      </w:pPr>
      <w:r w:rsidRPr="00966FE3">
        <w:rPr>
          <w:b/>
          <w:bCs/>
          <w:color w:val="231F20"/>
          <w:sz w:val="24"/>
          <w:szCs w:val="24"/>
          <w:u w:val="single"/>
        </w:rPr>
        <w:t>SECTION 2:</w:t>
      </w:r>
    </w:p>
    <w:p w14:paraId="330A462B" w14:textId="77777777" w:rsidR="005D67F8" w:rsidRDefault="005D67F8" w:rsidP="005D67F8">
      <w:pPr>
        <w:rPr>
          <w:b/>
          <w:bCs/>
          <w:color w:val="231F20"/>
          <w:sz w:val="24"/>
          <w:szCs w:val="24"/>
        </w:rPr>
      </w:pPr>
    </w:p>
    <w:p w14:paraId="2C32AC0D" w14:textId="77777777" w:rsidR="005D67F8" w:rsidRDefault="005D67F8" w:rsidP="005D67F8">
      <w:pPr>
        <w:rPr>
          <w:b/>
          <w:bCs/>
          <w:color w:val="231F20"/>
          <w:sz w:val="24"/>
          <w:szCs w:val="24"/>
        </w:rPr>
      </w:pPr>
      <w:r>
        <w:rPr>
          <w:b/>
          <w:bCs/>
          <w:color w:val="231F20"/>
          <w:sz w:val="24"/>
          <w:szCs w:val="24"/>
        </w:rPr>
        <w:t xml:space="preserve">Total Project Cost: </w:t>
      </w:r>
      <w:r>
        <w:rPr>
          <w:b/>
          <w:bCs/>
          <w:color w:val="231F20"/>
          <w:sz w:val="24"/>
          <w:szCs w:val="24"/>
        </w:rPr>
        <w:tab/>
      </w:r>
      <w:r>
        <w:rPr>
          <w:b/>
          <w:bCs/>
          <w:color w:val="231F20"/>
          <w:sz w:val="24"/>
          <w:szCs w:val="24"/>
        </w:rPr>
        <w:tab/>
      </w:r>
      <w:r>
        <w:rPr>
          <w:b/>
          <w:bCs/>
          <w:color w:val="231F20"/>
          <w:sz w:val="24"/>
          <w:szCs w:val="24"/>
        </w:rPr>
        <w:tab/>
      </w:r>
      <w:r>
        <w:rPr>
          <w:b/>
          <w:bCs/>
          <w:color w:val="231F20"/>
          <w:sz w:val="24"/>
          <w:szCs w:val="24"/>
        </w:rPr>
        <w:tab/>
        <w:t>$______________________________</w:t>
      </w:r>
    </w:p>
    <w:p w14:paraId="2EFF2CB1" w14:textId="77777777" w:rsidR="005D67F8" w:rsidRDefault="005D67F8" w:rsidP="005D67F8">
      <w:pPr>
        <w:rPr>
          <w:b/>
          <w:bCs/>
          <w:color w:val="231F20"/>
          <w:sz w:val="24"/>
          <w:szCs w:val="24"/>
        </w:rPr>
      </w:pPr>
    </w:p>
    <w:p w14:paraId="0E623E19" w14:textId="77777777" w:rsidR="005D67F8" w:rsidRDefault="005D67F8" w:rsidP="005D67F8">
      <w:pPr>
        <w:rPr>
          <w:b/>
          <w:bCs/>
          <w:color w:val="231F20"/>
          <w:sz w:val="24"/>
          <w:szCs w:val="24"/>
        </w:rPr>
      </w:pPr>
      <w:r>
        <w:rPr>
          <w:b/>
          <w:bCs/>
          <w:color w:val="231F20"/>
          <w:sz w:val="24"/>
          <w:szCs w:val="24"/>
        </w:rPr>
        <w:t xml:space="preserve">Total Management Cost Requested: </w:t>
      </w:r>
      <w:r>
        <w:rPr>
          <w:b/>
          <w:bCs/>
          <w:color w:val="231F20"/>
          <w:sz w:val="24"/>
          <w:szCs w:val="24"/>
        </w:rPr>
        <w:tab/>
        <w:t>$______________________________</w:t>
      </w:r>
    </w:p>
    <w:p w14:paraId="69F4F69B" w14:textId="77777777" w:rsidR="005D67F8" w:rsidRDefault="005D67F8" w:rsidP="005D67F8">
      <w:pPr>
        <w:rPr>
          <w:b/>
          <w:bCs/>
          <w:color w:val="231F20"/>
          <w:sz w:val="24"/>
          <w:szCs w:val="24"/>
        </w:rPr>
      </w:pPr>
      <w:r>
        <w:rPr>
          <w:b/>
          <w:bCs/>
          <w:color w:val="231F20"/>
          <w:sz w:val="24"/>
          <w:szCs w:val="24"/>
        </w:rPr>
        <w:t>(Limited to a maximum of 5% total project cost)</w:t>
      </w:r>
    </w:p>
    <w:p w14:paraId="75A59AFB" w14:textId="77777777" w:rsidR="005D67F8" w:rsidRDefault="005D67F8" w:rsidP="005D67F8">
      <w:pPr>
        <w:rPr>
          <w:b/>
          <w:bCs/>
          <w:color w:val="231F20"/>
          <w:sz w:val="24"/>
          <w:szCs w:val="24"/>
        </w:rPr>
      </w:pPr>
    </w:p>
    <w:p w14:paraId="6D3786FE" w14:textId="77777777" w:rsidR="005D67F8" w:rsidRDefault="005D67F8" w:rsidP="005D67F8">
      <w:pPr>
        <w:rPr>
          <w:b/>
          <w:bCs/>
          <w:color w:val="231F20"/>
          <w:sz w:val="24"/>
          <w:szCs w:val="24"/>
        </w:rPr>
      </w:pPr>
    </w:p>
    <w:p w14:paraId="0642A933" w14:textId="77777777" w:rsidR="005D67F8" w:rsidRDefault="005D67F8" w:rsidP="005D67F8">
      <w:pPr>
        <w:jc w:val="center"/>
        <w:rPr>
          <w:b/>
          <w:bCs/>
          <w:color w:val="231F20"/>
          <w:sz w:val="24"/>
          <w:szCs w:val="24"/>
        </w:rPr>
      </w:pPr>
      <w:r>
        <w:rPr>
          <w:b/>
          <w:bCs/>
          <w:color w:val="231F20"/>
          <w:sz w:val="24"/>
          <w:szCs w:val="24"/>
        </w:rPr>
        <w:t>Sub-Recipient Management Cost Budget</w:t>
      </w:r>
    </w:p>
    <w:p w14:paraId="4661C4CC" w14:textId="77777777" w:rsidR="005D67F8" w:rsidRDefault="005D67F8" w:rsidP="005D67F8">
      <w:pPr>
        <w:jc w:val="center"/>
        <w:rPr>
          <w:b/>
          <w:bCs/>
          <w:color w:val="231F20"/>
          <w:sz w:val="24"/>
          <w:szCs w:val="24"/>
        </w:rPr>
      </w:pPr>
    </w:p>
    <w:tbl>
      <w:tblPr>
        <w:tblStyle w:val="TableGrid"/>
        <w:tblW w:w="0" w:type="auto"/>
        <w:tblLook w:val="04A0" w:firstRow="1" w:lastRow="0" w:firstColumn="1" w:lastColumn="0" w:noHBand="0" w:noVBand="1"/>
      </w:tblPr>
      <w:tblGrid>
        <w:gridCol w:w="2965"/>
        <w:gridCol w:w="7825"/>
      </w:tblGrid>
      <w:tr w:rsidR="005D67F8" w14:paraId="3C9249B5" w14:textId="77777777" w:rsidTr="00A2343F">
        <w:tc>
          <w:tcPr>
            <w:tcW w:w="2965" w:type="dxa"/>
          </w:tcPr>
          <w:p w14:paraId="2FC79396" w14:textId="77777777" w:rsidR="005D67F8" w:rsidRDefault="005D67F8" w:rsidP="00A2343F">
            <w:pPr>
              <w:rPr>
                <w:color w:val="231F20"/>
                <w:sz w:val="24"/>
                <w:szCs w:val="24"/>
              </w:rPr>
            </w:pPr>
            <w:r>
              <w:rPr>
                <w:color w:val="231F20"/>
                <w:sz w:val="24"/>
                <w:szCs w:val="24"/>
              </w:rPr>
              <w:t>Personnel</w:t>
            </w:r>
          </w:p>
        </w:tc>
        <w:tc>
          <w:tcPr>
            <w:tcW w:w="7825" w:type="dxa"/>
          </w:tcPr>
          <w:p w14:paraId="1675B44A" w14:textId="77777777" w:rsidR="005D67F8" w:rsidRDefault="005D67F8" w:rsidP="00A2343F">
            <w:pPr>
              <w:rPr>
                <w:color w:val="231F20"/>
                <w:sz w:val="24"/>
                <w:szCs w:val="24"/>
              </w:rPr>
            </w:pPr>
          </w:p>
        </w:tc>
      </w:tr>
      <w:tr w:rsidR="005D67F8" w14:paraId="72E25D67" w14:textId="77777777" w:rsidTr="00A2343F">
        <w:tc>
          <w:tcPr>
            <w:tcW w:w="2965" w:type="dxa"/>
          </w:tcPr>
          <w:p w14:paraId="532281E4" w14:textId="77777777" w:rsidR="005D67F8" w:rsidRDefault="005D67F8" w:rsidP="00A2343F">
            <w:pPr>
              <w:rPr>
                <w:color w:val="231F20"/>
                <w:sz w:val="24"/>
                <w:szCs w:val="24"/>
              </w:rPr>
            </w:pPr>
            <w:r>
              <w:rPr>
                <w:color w:val="231F20"/>
                <w:sz w:val="24"/>
                <w:szCs w:val="24"/>
              </w:rPr>
              <w:t>Fringe Benefits</w:t>
            </w:r>
          </w:p>
        </w:tc>
        <w:tc>
          <w:tcPr>
            <w:tcW w:w="7825" w:type="dxa"/>
          </w:tcPr>
          <w:p w14:paraId="6DDDD933" w14:textId="77777777" w:rsidR="005D67F8" w:rsidRDefault="005D67F8" w:rsidP="00A2343F">
            <w:pPr>
              <w:rPr>
                <w:color w:val="231F20"/>
                <w:sz w:val="24"/>
                <w:szCs w:val="24"/>
              </w:rPr>
            </w:pPr>
          </w:p>
        </w:tc>
      </w:tr>
      <w:tr w:rsidR="005D67F8" w14:paraId="2C6F9172" w14:textId="77777777" w:rsidTr="00A2343F">
        <w:tc>
          <w:tcPr>
            <w:tcW w:w="2965" w:type="dxa"/>
          </w:tcPr>
          <w:p w14:paraId="71263D90" w14:textId="77777777" w:rsidR="005D67F8" w:rsidRDefault="005D67F8" w:rsidP="00A2343F">
            <w:pPr>
              <w:rPr>
                <w:color w:val="231F20"/>
                <w:sz w:val="24"/>
                <w:szCs w:val="24"/>
              </w:rPr>
            </w:pPr>
            <w:r>
              <w:rPr>
                <w:color w:val="231F20"/>
                <w:sz w:val="24"/>
                <w:szCs w:val="24"/>
              </w:rPr>
              <w:t>Travel</w:t>
            </w:r>
          </w:p>
        </w:tc>
        <w:tc>
          <w:tcPr>
            <w:tcW w:w="7825" w:type="dxa"/>
          </w:tcPr>
          <w:p w14:paraId="6314B4F9" w14:textId="77777777" w:rsidR="005D67F8" w:rsidRDefault="005D67F8" w:rsidP="00A2343F">
            <w:pPr>
              <w:rPr>
                <w:color w:val="231F20"/>
                <w:sz w:val="24"/>
                <w:szCs w:val="24"/>
              </w:rPr>
            </w:pPr>
          </w:p>
        </w:tc>
      </w:tr>
      <w:tr w:rsidR="005D67F8" w14:paraId="3EAF8B9A" w14:textId="77777777" w:rsidTr="00A2343F">
        <w:tc>
          <w:tcPr>
            <w:tcW w:w="2965" w:type="dxa"/>
          </w:tcPr>
          <w:p w14:paraId="4F2B85D9" w14:textId="77777777" w:rsidR="005D67F8" w:rsidRDefault="005D67F8" w:rsidP="00A2343F">
            <w:pPr>
              <w:rPr>
                <w:color w:val="231F20"/>
                <w:sz w:val="24"/>
                <w:szCs w:val="24"/>
              </w:rPr>
            </w:pPr>
            <w:r>
              <w:rPr>
                <w:color w:val="231F20"/>
                <w:sz w:val="24"/>
                <w:szCs w:val="24"/>
              </w:rPr>
              <w:t>Equipment</w:t>
            </w:r>
          </w:p>
        </w:tc>
        <w:tc>
          <w:tcPr>
            <w:tcW w:w="7825" w:type="dxa"/>
          </w:tcPr>
          <w:p w14:paraId="53BAC1F4" w14:textId="77777777" w:rsidR="005D67F8" w:rsidRDefault="005D67F8" w:rsidP="00A2343F">
            <w:pPr>
              <w:rPr>
                <w:color w:val="231F20"/>
                <w:sz w:val="24"/>
                <w:szCs w:val="24"/>
              </w:rPr>
            </w:pPr>
          </w:p>
        </w:tc>
      </w:tr>
      <w:tr w:rsidR="005D67F8" w14:paraId="55393427" w14:textId="77777777" w:rsidTr="00A2343F">
        <w:tc>
          <w:tcPr>
            <w:tcW w:w="2965" w:type="dxa"/>
          </w:tcPr>
          <w:p w14:paraId="6F8B643D" w14:textId="77777777" w:rsidR="005D67F8" w:rsidRDefault="005D67F8" w:rsidP="00A2343F">
            <w:pPr>
              <w:rPr>
                <w:color w:val="231F20"/>
                <w:sz w:val="24"/>
                <w:szCs w:val="24"/>
              </w:rPr>
            </w:pPr>
            <w:r>
              <w:rPr>
                <w:color w:val="231F20"/>
                <w:sz w:val="24"/>
                <w:szCs w:val="24"/>
              </w:rPr>
              <w:t>Supplies</w:t>
            </w:r>
          </w:p>
        </w:tc>
        <w:tc>
          <w:tcPr>
            <w:tcW w:w="7825" w:type="dxa"/>
          </w:tcPr>
          <w:p w14:paraId="51917B6F" w14:textId="77777777" w:rsidR="005D67F8" w:rsidRDefault="005D67F8" w:rsidP="00A2343F">
            <w:pPr>
              <w:rPr>
                <w:color w:val="231F20"/>
                <w:sz w:val="24"/>
                <w:szCs w:val="24"/>
              </w:rPr>
            </w:pPr>
          </w:p>
        </w:tc>
      </w:tr>
      <w:tr w:rsidR="005D67F8" w14:paraId="41677BC1" w14:textId="77777777" w:rsidTr="00A2343F">
        <w:tc>
          <w:tcPr>
            <w:tcW w:w="2965" w:type="dxa"/>
          </w:tcPr>
          <w:p w14:paraId="0E92AC6A" w14:textId="77777777" w:rsidR="005D67F8" w:rsidRDefault="005D67F8" w:rsidP="00A2343F">
            <w:pPr>
              <w:rPr>
                <w:color w:val="231F20"/>
                <w:sz w:val="24"/>
                <w:szCs w:val="24"/>
              </w:rPr>
            </w:pPr>
            <w:r>
              <w:rPr>
                <w:color w:val="231F20"/>
                <w:sz w:val="24"/>
                <w:szCs w:val="24"/>
              </w:rPr>
              <w:t>Other</w:t>
            </w:r>
          </w:p>
        </w:tc>
        <w:tc>
          <w:tcPr>
            <w:tcW w:w="7825" w:type="dxa"/>
          </w:tcPr>
          <w:p w14:paraId="2BED15BB" w14:textId="77777777" w:rsidR="005D67F8" w:rsidRDefault="005D67F8" w:rsidP="00A2343F">
            <w:pPr>
              <w:rPr>
                <w:color w:val="231F20"/>
                <w:sz w:val="24"/>
                <w:szCs w:val="24"/>
              </w:rPr>
            </w:pPr>
          </w:p>
        </w:tc>
      </w:tr>
      <w:tr w:rsidR="005D67F8" w14:paraId="080671E3" w14:textId="77777777" w:rsidTr="00A2343F">
        <w:tc>
          <w:tcPr>
            <w:tcW w:w="2965" w:type="dxa"/>
          </w:tcPr>
          <w:p w14:paraId="3A036644" w14:textId="77777777" w:rsidR="005D67F8" w:rsidRDefault="005D67F8" w:rsidP="00A2343F">
            <w:pPr>
              <w:jc w:val="right"/>
              <w:rPr>
                <w:color w:val="231F20"/>
                <w:sz w:val="24"/>
                <w:szCs w:val="24"/>
              </w:rPr>
            </w:pPr>
            <w:r>
              <w:rPr>
                <w:color w:val="231F20"/>
                <w:sz w:val="24"/>
                <w:szCs w:val="24"/>
              </w:rPr>
              <w:t>Subtotal:</w:t>
            </w:r>
          </w:p>
        </w:tc>
        <w:tc>
          <w:tcPr>
            <w:tcW w:w="7825" w:type="dxa"/>
          </w:tcPr>
          <w:p w14:paraId="2F771FA9" w14:textId="77777777" w:rsidR="005D67F8" w:rsidRDefault="005D67F8" w:rsidP="00A2343F">
            <w:pPr>
              <w:rPr>
                <w:color w:val="231F20"/>
                <w:sz w:val="24"/>
                <w:szCs w:val="24"/>
              </w:rPr>
            </w:pPr>
          </w:p>
        </w:tc>
      </w:tr>
      <w:tr w:rsidR="005D67F8" w14:paraId="1FFF314F" w14:textId="77777777" w:rsidTr="00A2343F">
        <w:tc>
          <w:tcPr>
            <w:tcW w:w="2965" w:type="dxa"/>
          </w:tcPr>
          <w:p w14:paraId="7A4BBC9F" w14:textId="77777777" w:rsidR="005D67F8" w:rsidRDefault="005D67F8" w:rsidP="00A2343F">
            <w:pPr>
              <w:rPr>
                <w:color w:val="231F20"/>
                <w:sz w:val="24"/>
                <w:szCs w:val="24"/>
              </w:rPr>
            </w:pPr>
          </w:p>
        </w:tc>
        <w:tc>
          <w:tcPr>
            <w:tcW w:w="7825" w:type="dxa"/>
          </w:tcPr>
          <w:p w14:paraId="46901194" w14:textId="77777777" w:rsidR="005D67F8" w:rsidRDefault="005D67F8" w:rsidP="00A2343F">
            <w:pPr>
              <w:rPr>
                <w:color w:val="231F20"/>
                <w:sz w:val="24"/>
                <w:szCs w:val="24"/>
              </w:rPr>
            </w:pPr>
          </w:p>
        </w:tc>
      </w:tr>
      <w:tr w:rsidR="005D67F8" w14:paraId="65E591B4" w14:textId="77777777" w:rsidTr="00A2343F">
        <w:tc>
          <w:tcPr>
            <w:tcW w:w="2965" w:type="dxa"/>
          </w:tcPr>
          <w:p w14:paraId="1C1375AC" w14:textId="77777777" w:rsidR="005D67F8" w:rsidRDefault="005D67F8" w:rsidP="00A2343F">
            <w:pPr>
              <w:jc w:val="right"/>
              <w:rPr>
                <w:color w:val="231F20"/>
                <w:sz w:val="24"/>
                <w:szCs w:val="24"/>
              </w:rPr>
            </w:pPr>
            <w:r>
              <w:rPr>
                <w:color w:val="231F20"/>
                <w:sz w:val="24"/>
                <w:szCs w:val="24"/>
              </w:rPr>
              <w:t>Total Direct Charges:</w:t>
            </w:r>
          </w:p>
        </w:tc>
        <w:tc>
          <w:tcPr>
            <w:tcW w:w="7825" w:type="dxa"/>
          </w:tcPr>
          <w:p w14:paraId="31961663" w14:textId="77777777" w:rsidR="005D67F8" w:rsidRDefault="005D67F8" w:rsidP="00A2343F">
            <w:pPr>
              <w:rPr>
                <w:color w:val="231F20"/>
                <w:sz w:val="24"/>
                <w:szCs w:val="24"/>
              </w:rPr>
            </w:pPr>
          </w:p>
        </w:tc>
      </w:tr>
      <w:tr w:rsidR="005D67F8" w14:paraId="57731496" w14:textId="77777777" w:rsidTr="00A2343F">
        <w:tc>
          <w:tcPr>
            <w:tcW w:w="2965" w:type="dxa"/>
          </w:tcPr>
          <w:p w14:paraId="33139A02" w14:textId="77777777" w:rsidR="005D67F8" w:rsidRDefault="005D67F8" w:rsidP="00A2343F">
            <w:pPr>
              <w:jc w:val="right"/>
              <w:rPr>
                <w:color w:val="231F20"/>
                <w:sz w:val="24"/>
                <w:szCs w:val="24"/>
              </w:rPr>
            </w:pPr>
            <w:r>
              <w:rPr>
                <w:color w:val="231F20"/>
                <w:sz w:val="24"/>
                <w:szCs w:val="24"/>
              </w:rPr>
              <w:t>Total Indirect Charges:</w:t>
            </w:r>
          </w:p>
        </w:tc>
        <w:tc>
          <w:tcPr>
            <w:tcW w:w="7825" w:type="dxa"/>
          </w:tcPr>
          <w:p w14:paraId="1207FC9F" w14:textId="77777777" w:rsidR="005D67F8" w:rsidRDefault="005D67F8" w:rsidP="00A2343F">
            <w:pPr>
              <w:rPr>
                <w:color w:val="231F20"/>
                <w:sz w:val="24"/>
                <w:szCs w:val="24"/>
              </w:rPr>
            </w:pPr>
          </w:p>
        </w:tc>
      </w:tr>
      <w:tr w:rsidR="005D67F8" w14:paraId="6518E784" w14:textId="77777777" w:rsidTr="00A2343F">
        <w:tc>
          <w:tcPr>
            <w:tcW w:w="2965" w:type="dxa"/>
          </w:tcPr>
          <w:p w14:paraId="74E99A80" w14:textId="77777777" w:rsidR="005D67F8" w:rsidRDefault="005D67F8" w:rsidP="00A2343F">
            <w:pPr>
              <w:jc w:val="right"/>
              <w:rPr>
                <w:color w:val="231F20"/>
                <w:sz w:val="24"/>
                <w:szCs w:val="24"/>
              </w:rPr>
            </w:pPr>
            <w:r>
              <w:rPr>
                <w:color w:val="231F20"/>
                <w:sz w:val="24"/>
                <w:szCs w:val="24"/>
              </w:rPr>
              <w:t>TOTAL:</w:t>
            </w:r>
          </w:p>
        </w:tc>
        <w:tc>
          <w:tcPr>
            <w:tcW w:w="7825" w:type="dxa"/>
          </w:tcPr>
          <w:p w14:paraId="40D922CD" w14:textId="77777777" w:rsidR="005D67F8" w:rsidRDefault="005D67F8" w:rsidP="00A2343F">
            <w:pPr>
              <w:rPr>
                <w:color w:val="231F20"/>
                <w:sz w:val="24"/>
                <w:szCs w:val="24"/>
              </w:rPr>
            </w:pPr>
          </w:p>
        </w:tc>
      </w:tr>
    </w:tbl>
    <w:p w14:paraId="541F99E9" w14:textId="4DFDBFE1" w:rsidR="008E0FEB" w:rsidRDefault="008E0FEB">
      <w:pPr>
        <w:overflowPunct/>
        <w:autoSpaceDE/>
        <w:autoSpaceDN/>
        <w:adjustRightInd/>
        <w:textAlignment w:val="auto"/>
        <w:rPr>
          <w:rFonts w:eastAsia="Arial Unicode MS"/>
          <w:b/>
          <w:i/>
          <w:caps/>
          <w:sz w:val="24"/>
        </w:rPr>
      </w:pPr>
    </w:p>
    <w:p w14:paraId="747275DF" w14:textId="5B605A88" w:rsidR="00A8609A" w:rsidRPr="00853251" w:rsidRDefault="008E0FEB" w:rsidP="0042192D">
      <w:pPr>
        <w:pStyle w:val="Heading1"/>
      </w:pPr>
      <w:bookmarkStart w:id="48" w:name="_Toc117861461"/>
      <w:r>
        <w:t>E</w:t>
      </w:r>
      <w:r w:rsidR="001D4032" w:rsidRPr="0017713E">
        <w:t>xhibit</w:t>
      </w:r>
      <w:r w:rsidR="001D4032">
        <w:t xml:space="preserve"> E:  E</w:t>
      </w:r>
      <w:r w:rsidR="00A8609A">
        <w:t xml:space="preserve">nvironmental Compliance </w:t>
      </w:r>
      <w:r w:rsidR="00A8609A" w:rsidRPr="00853251">
        <w:t>Information</w:t>
      </w:r>
      <w:bookmarkEnd w:id="47"/>
      <w:bookmarkEnd w:id="48"/>
      <w:r w:rsidR="00B76FEB" w:rsidRPr="00B76FEB">
        <w:t xml:space="preserve"> </w:t>
      </w:r>
    </w:p>
    <w:p w14:paraId="6620DE0D" w14:textId="77777777" w:rsidR="00B43D2C" w:rsidRDefault="00B43D2C" w:rsidP="00A8609A">
      <w:pPr>
        <w:rPr>
          <w:highlight w:val="yellow"/>
        </w:rPr>
      </w:pPr>
    </w:p>
    <w:p w14:paraId="1119A2CF" w14:textId="012B72DE" w:rsidR="001A3599" w:rsidRDefault="00A265F0" w:rsidP="5A8CE4A4">
      <w:pPr>
        <w:pStyle w:val="BodyText"/>
        <w:spacing w:line="264" w:lineRule="auto"/>
        <w:ind w:right="293"/>
        <w:rPr>
          <w:spacing w:val="-1"/>
          <w:sz w:val="20"/>
        </w:rPr>
      </w:pPr>
      <w:r w:rsidRPr="5A8CE4A4">
        <w:rPr>
          <w:spacing w:val="-6"/>
          <w:sz w:val="20"/>
        </w:rPr>
        <w:t>“Yes”</w:t>
      </w:r>
      <w:r w:rsidRPr="5A8CE4A4">
        <w:rPr>
          <w:spacing w:val="-1"/>
          <w:sz w:val="20"/>
        </w:rPr>
        <w:t xml:space="preserve"> indicates</w:t>
      </w:r>
      <w:r w:rsidRPr="5A8CE4A4">
        <w:rPr>
          <w:sz w:val="20"/>
        </w:rPr>
        <w:t xml:space="preserve"> </w:t>
      </w:r>
      <w:r w:rsidRPr="5A8CE4A4">
        <w:rPr>
          <w:spacing w:val="-1"/>
          <w:sz w:val="20"/>
        </w:rPr>
        <w:t>that</w:t>
      </w:r>
      <w:r w:rsidRPr="5A8CE4A4">
        <w:rPr>
          <w:sz w:val="20"/>
        </w:rPr>
        <w:t xml:space="preserve"> the</w:t>
      </w:r>
      <w:r w:rsidRPr="5A8CE4A4">
        <w:rPr>
          <w:spacing w:val="-1"/>
          <w:sz w:val="20"/>
        </w:rPr>
        <w:t xml:space="preserve"> environmental</w:t>
      </w:r>
      <w:r w:rsidRPr="5A8CE4A4">
        <w:rPr>
          <w:sz w:val="20"/>
        </w:rPr>
        <w:t xml:space="preserve"> </w:t>
      </w:r>
      <w:r w:rsidRPr="5A8CE4A4">
        <w:rPr>
          <w:spacing w:val="-1"/>
          <w:sz w:val="20"/>
        </w:rPr>
        <w:t>regulation</w:t>
      </w:r>
      <w:r w:rsidRPr="5A8CE4A4">
        <w:rPr>
          <w:spacing w:val="2"/>
          <w:sz w:val="20"/>
        </w:rPr>
        <w:t xml:space="preserve"> </w:t>
      </w:r>
      <w:r w:rsidRPr="5A8CE4A4">
        <w:rPr>
          <w:sz w:val="20"/>
        </w:rPr>
        <w:t>or</w:t>
      </w:r>
      <w:r w:rsidRPr="5A8CE4A4">
        <w:rPr>
          <w:spacing w:val="-1"/>
          <w:sz w:val="20"/>
        </w:rPr>
        <w:t xml:space="preserve"> statute </w:t>
      </w:r>
      <w:r w:rsidRPr="5A8CE4A4">
        <w:rPr>
          <w:spacing w:val="1"/>
          <w:sz w:val="20"/>
        </w:rPr>
        <w:t>may</w:t>
      </w:r>
      <w:r w:rsidRPr="5A8CE4A4">
        <w:rPr>
          <w:spacing w:val="-5"/>
          <w:sz w:val="20"/>
        </w:rPr>
        <w:t xml:space="preserve"> </w:t>
      </w:r>
      <w:r w:rsidRPr="5A8CE4A4">
        <w:rPr>
          <w:sz w:val="20"/>
        </w:rPr>
        <w:t>apply</w:t>
      </w:r>
      <w:r w:rsidRPr="5A8CE4A4">
        <w:rPr>
          <w:spacing w:val="-5"/>
          <w:sz w:val="20"/>
        </w:rPr>
        <w:t xml:space="preserve"> </w:t>
      </w:r>
      <w:r w:rsidRPr="5A8CE4A4">
        <w:rPr>
          <w:sz w:val="20"/>
        </w:rPr>
        <w:t>to</w:t>
      </w:r>
      <w:r w:rsidRPr="5A8CE4A4">
        <w:rPr>
          <w:spacing w:val="4"/>
          <w:sz w:val="20"/>
        </w:rPr>
        <w:t xml:space="preserve"> </w:t>
      </w:r>
      <w:r w:rsidRPr="5A8CE4A4">
        <w:rPr>
          <w:spacing w:val="-1"/>
          <w:sz w:val="20"/>
        </w:rPr>
        <w:t>your project.</w:t>
      </w:r>
      <w:r w:rsidR="00237E29" w:rsidRPr="5A8CE4A4">
        <w:rPr>
          <w:sz w:val="20"/>
        </w:rPr>
        <w:t xml:space="preserve"> Write the word “yes” or “no” in the Yes/No column. If unknown, write “unknown” in comments section. </w:t>
      </w:r>
      <w:r w:rsidRPr="5A8CE4A4">
        <w:rPr>
          <w:spacing w:val="-1"/>
          <w:sz w:val="20"/>
        </w:rPr>
        <w:t>Please</w:t>
      </w:r>
      <w:r w:rsidR="00237E29" w:rsidRPr="5A8CE4A4">
        <w:rPr>
          <w:spacing w:val="103"/>
          <w:sz w:val="20"/>
        </w:rPr>
        <w:t xml:space="preserve"> </w:t>
      </w:r>
      <w:r w:rsidRPr="5A8CE4A4">
        <w:rPr>
          <w:spacing w:val="-1"/>
          <w:sz w:val="20"/>
        </w:rPr>
        <w:t>provide relevant</w:t>
      </w:r>
      <w:r w:rsidRPr="5A8CE4A4">
        <w:rPr>
          <w:sz w:val="20"/>
        </w:rPr>
        <w:t xml:space="preserve"> </w:t>
      </w:r>
      <w:r w:rsidRPr="5A8CE4A4">
        <w:rPr>
          <w:spacing w:val="-1"/>
          <w:sz w:val="20"/>
        </w:rPr>
        <w:t>information</w:t>
      </w:r>
      <w:r w:rsidRPr="5A8CE4A4">
        <w:rPr>
          <w:sz w:val="20"/>
        </w:rPr>
        <w:t xml:space="preserve"> </w:t>
      </w:r>
      <w:r w:rsidRPr="5A8CE4A4">
        <w:rPr>
          <w:spacing w:val="-1"/>
          <w:sz w:val="20"/>
        </w:rPr>
        <w:t>and/or documentation</w:t>
      </w:r>
      <w:r w:rsidRPr="5A8CE4A4">
        <w:rPr>
          <w:sz w:val="20"/>
        </w:rPr>
        <w:t xml:space="preserve"> to </w:t>
      </w:r>
      <w:r w:rsidRPr="5A8CE4A4">
        <w:rPr>
          <w:spacing w:val="-1"/>
          <w:sz w:val="20"/>
        </w:rPr>
        <w:t>support</w:t>
      </w:r>
      <w:r w:rsidRPr="5A8CE4A4">
        <w:rPr>
          <w:spacing w:val="2"/>
          <w:sz w:val="20"/>
        </w:rPr>
        <w:t xml:space="preserve"> </w:t>
      </w:r>
      <w:r w:rsidRPr="5A8CE4A4">
        <w:rPr>
          <w:spacing w:val="-2"/>
          <w:sz w:val="20"/>
        </w:rPr>
        <w:t>your</w:t>
      </w:r>
      <w:r w:rsidRPr="5A8CE4A4">
        <w:rPr>
          <w:spacing w:val="1"/>
          <w:sz w:val="20"/>
        </w:rPr>
        <w:t xml:space="preserve"> </w:t>
      </w:r>
      <w:r w:rsidRPr="5A8CE4A4">
        <w:rPr>
          <w:spacing w:val="-1"/>
          <w:sz w:val="20"/>
        </w:rPr>
        <w:t>answers.</w:t>
      </w:r>
      <w:r w:rsidR="001A3599">
        <w:rPr>
          <w:spacing w:val="-1"/>
          <w:sz w:val="20"/>
        </w:rPr>
        <w:t xml:space="preserve"> Resources for this documentation can be found in our MEMA mitigation guidance page at:</w:t>
      </w:r>
      <w:r w:rsidR="001A3599" w:rsidRPr="001A3599">
        <w:t xml:space="preserve"> </w:t>
      </w:r>
      <w:hyperlink r:id="rId52">
        <w:r w:rsidR="001A3599" w:rsidRPr="5A8CE4A4">
          <w:rPr>
            <w:rStyle w:val="Hyperlink"/>
            <w:sz w:val="20"/>
          </w:rPr>
          <w:t>https://www.mass.gov/service-details/hma-program-guidance</w:t>
        </w:r>
      </w:hyperlink>
      <w:r w:rsidR="001A3599" w:rsidRPr="5A8CE4A4">
        <w:rPr>
          <w:spacing w:val="-1"/>
          <w:sz w:val="20"/>
        </w:rPr>
        <w:t xml:space="preserve">. </w:t>
      </w:r>
      <w:r w:rsidR="001A3599" w:rsidRPr="5A8CE4A4">
        <w:rPr>
          <w:sz w:val="20"/>
        </w:rPr>
        <w:t>This</w:t>
      </w:r>
      <w:r w:rsidR="001A3599" w:rsidRPr="5A8CE4A4">
        <w:rPr>
          <w:spacing w:val="-2"/>
          <w:sz w:val="20"/>
        </w:rPr>
        <w:t xml:space="preserve"> list is not </w:t>
      </w:r>
      <w:r w:rsidR="001A3599" w:rsidRPr="5A8CE4A4">
        <w:rPr>
          <w:spacing w:val="-1"/>
          <w:sz w:val="20"/>
        </w:rPr>
        <w:t>all-</w:t>
      </w:r>
      <w:r w:rsidR="001A3599" w:rsidRPr="5A8CE4A4">
        <w:rPr>
          <w:sz w:val="20"/>
        </w:rPr>
        <w:t>inclusive.</w:t>
      </w:r>
    </w:p>
    <w:p w14:paraId="3A253177" w14:textId="77777777" w:rsidR="00237E29" w:rsidRPr="00A22912" w:rsidRDefault="00237E29" w:rsidP="00237E29"/>
    <w:tbl>
      <w:tblPr>
        <w:tblStyle w:val="TableGrid"/>
        <w:tblW w:w="0" w:type="auto"/>
        <w:tblLayout w:type="fixed"/>
        <w:tblLook w:val="04A0" w:firstRow="1" w:lastRow="0" w:firstColumn="1" w:lastColumn="0" w:noHBand="0" w:noVBand="1"/>
      </w:tblPr>
      <w:tblGrid>
        <w:gridCol w:w="648"/>
        <w:gridCol w:w="4140"/>
        <w:gridCol w:w="630"/>
        <w:gridCol w:w="630"/>
        <w:gridCol w:w="4207"/>
      </w:tblGrid>
      <w:tr w:rsidR="00163752" w:rsidRPr="00A22912" w14:paraId="51B66D12" w14:textId="77777777" w:rsidTr="001A3599">
        <w:tc>
          <w:tcPr>
            <w:tcW w:w="4788" w:type="dxa"/>
            <w:gridSpan w:val="2"/>
            <w:shd w:val="clear" w:color="auto" w:fill="595959" w:themeFill="text1" w:themeFillTint="A6"/>
          </w:tcPr>
          <w:p w14:paraId="3FE76E22" w14:textId="77777777" w:rsidR="00237E29" w:rsidRPr="00A22912" w:rsidRDefault="00237E29" w:rsidP="003A78BF">
            <w:pPr>
              <w:rPr>
                <w:b/>
                <w:color w:val="FFFFFF" w:themeColor="background1"/>
                <w:u w:val="single"/>
              </w:rPr>
            </w:pPr>
            <w:r w:rsidRPr="00A22912">
              <w:rPr>
                <w:b/>
                <w:color w:val="FFFFFF" w:themeColor="background1"/>
                <w:u w:val="single"/>
              </w:rPr>
              <w:t>Environmental Regulation or Statute</w:t>
            </w:r>
          </w:p>
          <w:p w14:paraId="2C78E844" w14:textId="77777777" w:rsidR="00237E29" w:rsidRPr="00A22912" w:rsidRDefault="00237E29" w:rsidP="003A78BF">
            <w:pPr>
              <w:rPr>
                <w:b/>
                <w:color w:val="FFFFFF" w:themeColor="background1"/>
                <w:u w:val="single"/>
              </w:rPr>
            </w:pPr>
          </w:p>
        </w:tc>
        <w:tc>
          <w:tcPr>
            <w:tcW w:w="630" w:type="dxa"/>
            <w:shd w:val="clear" w:color="auto" w:fill="595959" w:themeFill="text1" w:themeFillTint="A6"/>
          </w:tcPr>
          <w:p w14:paraId="35735158" w14:textId="77777777" w:rsidR="00237E29" w:rsidRPr="00A22912" w:rsidRDefault="00237E29" w:rsidP="003A78BF">
            <w:pPr>
              <w:jc w:val="center"/>
              <w:rPr>
                <w:b/>
                <w:color w:val="FFFFFF" w:themeColor="background1"/>
                <w:u w:val="single"/>
              </w:rPr>
            </w:pPr>
            <w:r w:rsidRPr="00A22912">
              <w:rPr>
                <w:b/>
                <w:color w:val="FFFFFF" w:themeColor="background1"/>
                <w:u w:val="single"/>
              </w:rPr>
              <w:t>Yes</w:t>
            </w:r>
          </w:p>
        </w:tc>
        <w:tc>
          <w:tcPr>
            <w:tcW w:w="630" w:type="dxa"/>
            <w:shd w:val="clear" w:color="auto" w:fill="595959" w:themeFill="text1" w:themeFillTint="A6"/>
          </w:tcPr>
          <w:p w14:paraId="2404723D" w14:textId="77777777" w:rsidR="00237E29" w:rsidRPr="00A22912" w:rsidRDefault="00237E29" w:rsidP="003A78BF">
            <w:pPr>
              <w:jc w:val="center"/>
              <w:rPr>
                <w:b/>
                <w:color w:val="FFFFFF" w:themeColor="background1"/>
                <w:u w:val="single"/>
              </w:rPr>
            </w:pPr>
            <w:r w:rsidRPr="00A22912">
              <w:rPr>
                <w:b/>
                <w:color w:val="FFFFFF" w:themeColor="background1"/>
                <w:u w:val="single"/>
              </w:rPr>
              <w:t>No</w:t>
            </w:r>
          </w:p>
        </w:tc>
        <w:tc>
          <w:tcPr>
            <w:tcW w:w="4207" w:type="dxa"/>
            <w:shd w:val="clear" w:color="auto" w:fill="595959" w:themeFill="text1" w:themeFillTint="A6"/>
          </w:tcPr>
          <w:p w14:paraId="599F5CC2" w14:textId="77777777" w:rsidR="00237E29" w:rsidRPr="00A22912" w:rsidRDefault="00237E29" w:rsidP="003A78BF">
            <w:pPr>
              <w:rPr>
                <w:b/>
                <w:color w:val="FFFFFF" w:themeColor="background1"/>
                <w:u w:val="single"/>
              </w:rPr>
            </w:pPr>
            <w:r w:rsidRPr="00A22912">
              <w:rPr>
                <w:b/>
                <w:color w:val="FFFFFF" w:themeColor="background1"/>
                <w:u w:val="single"/>
              </w:rPr>
              <w:t>Comments</w:t>
            </w:r>
          </w:p>
        </w:tc>
      </w:tr>
      <w:tr w:rsidR="00237E29" w:rsidRPr="00A22912" w14:paraId="68D3452F" w14:textId="77777777" w:rsidTr="001A3599">
        <w:tc>
          <w:tcPr>
            <w:tcW w:w="10255" w:type="dxa"/>
            <w:gridSpan w:val="5"/>
            <w:shd w:val="clear" w:color="auto" w:fill="D9D9D9" w:themeFill="background1" w:themeFillShade="D9"/>
          </w:tcPr>
          <w:p w14:paraId="5E832946" w14:textId="77777777" w:rsidR="00237E29" w:rsidRPr="00A22912" w:rsidRDefault="00237E29" w:rsidP="003A78BF">
            <w:r w:rsidRPr="00A22912">
              <w:rPr>
                <w:b/>
                <w:spacing w:val="-1"/>
              </w:rPr>
              <w:t>National</w:t>
            </w:r>
            <w:r w:rsidRPr="00A22912">
              <w:rPr>
                <w:b/>
              </w:rPr>
              <w:t xml:space="preserve"> </w:t>
            </w:r>
            <w:r w:rsidRPr="00A22912">
              <w:rPr>
                <w:b/>
                <w:spacing w:val="-1"/>
              </w:rPr>
              <w:t>Historic</w:t>
            </w:r>
            <w:r w:rsidRPr="00A22912">
              <w:rPr>
                <w:b/>
                <w:spacing w:val="1"/>
              </w:rPr>
              <w:t xml:space="preserve"> </w:t>
            </w:r>
            <w:r w:rsidRPr="00A22912">
              <w:rPr>
                <w:b/>
                <w:spacing w:val="-1"/>
              </w:rPr>
              <w:t>Preservation</w:t>
            </w:r>
            <w:r w:rsidRPr="00A22912">
              <w:rPr>
                <w:b/>
              </w:rPr>
              <w:t xml:space="preserve"> </w:t>
            </w:r>
            <w:r w:rsidRPr="00A22912">
              <w:rPr>
                <w:b/>
                <w:spacing w:val="-1"/>
              </w:rPr>
              <w:t>Act</w:t>
            </w:r>
            <w:r w:rsidRPr="00A22912">
              <w:rPr>
                <w:b/>
              </w:rPr>
              <w:t xml:space="preserve"> </w:t>
            </w:r>
            <w:r w:rsidRPr="00A22912">
              <w:rPr>
                <w:b/>
                <w:spacing w:val="-1"/>
              </w:rPr>
              <w:t>(NHPA)</w:t>
            </w:r>
          </w:p>
        </w:tc>
      </w:tr>
      <w:tr w:rsidR="00237E29" w:rsidRPr="00A22912" w14:paraId="0BEA4D5E" w14:textId="77777777" w:rsidTr="001A3599">
        <w:tc>
          <w:tcPr>
            <w:tcW w:w="648" w:type="dxa"/>
          </w:tcPr>
          <w:p w14:paraId="0C12055A" w14:textId="77777777" w:rsidR="00237E29" w:rsidRPr="00A22912" w:rsidRDefault="00237E29" w:rsidP="003A78BF">
            <w:r w:rsidRPr="00A22912">
              <w:t>1.A</w:t>
            </w:r>
          </w:p>
        </w:tc>
        <w:tc>
          <w:tcPr>
            <w:tcW w:w="4140" w:type="dxa"/>
          </w:tcPr>
          <w:p w14:paraId="2A64090A" w14:textId="77777777" w:rsidR="00237E29" w:rsidRPr="00A22912" w:rsidRDefault="00237E29" w:rsidP="003A78BF">
            <w:r w:rsidRPr="00A22912">
              <w:t>Would</w:t>
            </w:r>
            <w:r w:rsidRPr="00A22912">
              <w:rPr>
                <w:spacing w:val="-2"/>
              </w:rPr>
              <w:t xml:space="preserve"> </w:t>
            </w:r>
            <w:r w:rsidRPr="00A22912">
              <w:t>the</w:t>
            </w:r>
            <w:r w:rsidRPr="00A22912">
              <w:rPr>
                <w:spacing w:val="-2"/>
              </w:rPr>
              <w:t xml:space="preserve"> </w:t>
            </w:r>
            <w:r w:rsidRPr="00A22912">
              <w:rPr>
                <w:spacing w:val="-1"/>
              </w:rPr>
              <w:t>proposed</w:t>
            </w:r>
            <w:r w:rsidRPr="00A22912">
              <w:rPr>
                <w:spacing w:val="1"/>
              </w:rPr>
              <w:t xml:space="preserve"> </w:t>
            </w:r>
            <w:r w:rsidRPr="00A22912">
              <w:rPr>
                <w:spacing w:val="-1"/>
              </w:rPr>
              <w:t>project</w:t>
            </w:r>
            <w:r w:rsidRPr="00A22912">
              <w:t xml:space="preserve"> </w:t>
            </w:r>
            <w:r w:rsidRPr="00A22912">
              <w:rPr>
                <w:spacing w:val="-1"/>
              </w:rPr>
              <w:t>affect,</w:t>
            </w:r>
            <w:r w:rsidRPr="00A22912">
              <w:rPr>
                <w:spacing w:val="-2"/>
              </w:rPr>
              <w:t xml:space="preserve"> </w:t>
            </w:r>
            <w:r w:rsidRPr="00A22912">
              <w:t xml:space="preserve">or </w:t>
            </w:r>
            <w:r w:rsidRPr="00A22912">
              <w:rPr>
                <w:spacing w:val="-1"/>
              </w:rPr>
              <w:t>is</w:t>
            </w:r>
            <w:r w:rsidRPr="00A22912">
              <w:rPr>
                <w:spacing w:val="1"/>
              </w:rPr>
              <w:t xml:space="preserve"> </w:t>
            </w:r>
            <w:r w:rsidRPr="00A22912">
              <w:t>the</w:t>
            </w:r>
            <w:r w:rsidRPr="00A22912">
              <w:rPr>
                <w:spacing w:val="-2"/>
              </w:rPr>
              <w:t xml:space="preserve"> </w:t>
            </w:r>
            <w:r w:rsidRPr="00A22912">
              <w:rPr>
                <w:spacing w:val="-1"/>
              </w:rPr>
              <w:t>proposed</w:t>
            </w:r>
            <w:r w:rsidRPr="00A22912">
              <w:rPr>
                <w:spacing w:val="1"/>
              </w:rPr>
              <w:t xml:space="preserve"> </w:t>
            </w:r>
            <w:r w:rsidRPr="00A22912">
              <w:rPr>
                <w:spacing w:val="-1"/>
              </w:rPr>
              <w:t>project</w:t>
            </w:r>
            <w:r w:rsidRPr="00A22912">
              <w:rPr>
                <w:spacing w:val="-2"/>
              </w:rPr>
              <w:t xml:space="preserve"> </w:t>
            </w:r>
            <w:proofErr w:type="gramStart"/>
            <w:r w:rsidRPr="00A22912">
              <w:t>in</w:t>
            </w:r>
            <w:r w:rsidRPr="00A22912">
              <w:rPr>
                <w:spacing w:val="1"/>
              </w:rPr>
              <w:t xml:space="preserve"> </w:t>
            </w:r>
            <w:r w:rsidRPr="00A22912">
              <w:rPr>
                <w:spacing w:val="-1"/>
              </w:rPr>
              <w:t>close</w:t>
            </w:r>
            <w:r w:rsidRPr="00A22912">
              <w:rPr>
                <w:spacing w:val="1"/>
              </w:rPr>
              <w:t xml:space="preserve"> </w:t>
            </w:r>
            <w:r w:rsidRPr="00A22912">
              <w:rPr>
                <w:spacing w:val="-1"/>
              </w:rPr>
              <w:t>proximity to</w:t>
            </w:r>
            <w:proofErr w:type="gramEnd"/>
            <w:r w:rsidRPr="00A22912">
              <w:rPr>
                <w:spacing w:val="-1"/>
              </w:rPr>
              <w:t>,</w:t>
            </w:r>
            <w:r w:rsidRPr="00A22912">
              <w:rPr>
                <w:spacing w:val="61"/>
              </w:rPr>
              <w:t xml:space="preserve"> </w:t>
            </w:r>
            <w:r w:rsidRPr="00A22912">
              <w:t>any</w:t>
            </w:r>
            <w:r w:rsidRPr="00A22912">
              <w:rPr>
                <w:spacing w:val="-1"/>
              </w:rPr>
              <w:t xml:space="preserve"> buildings </w:t>
            </w:r>
            <w:r w:rsidRPr="00A22912">
              <w:t xml:space="preserve">or </w:t>
            </w:r>
            <w:r w:rsidRPr="00A22912">
              <w:rPr>
                <w:spacing w:val="-1"/>
              </w:rPr>
              <w:t>structures</w:t>
            </w:r>
            <w:r w:rsidRPr="00A22912">
              <w:rPr>
                <w:spacing w:val="1"/>
              </w:rPr>
              <w:t xml:space="preserve"> </w:t>
            </w:r>
            <w:r w:rsidRPr="00A22912">
              <w:t>50</w:t>
            </w:r>
            <w:r w:rsidRPr="00A22912">
              <w:rPr>
                <w:spacing w:val="-2"/>
              </w:rPr>
              <w:t xml:space="preserve"> </w:t>
            </w:r>
            <w:r w:rsidRPr="00A22912">
              <w:rPr>
                <w:spacing w:val="-1"/>
              </w:rPr>
              <w:t>years</w:t>
            </w:r>
            <w:r w:rsidRPr="00A22912">
              <w:rPr>
                <w:spacing w:val="1"/>
              </w:rPr>
              <w:t xml:space="preserve"> </w:t>
            </w:r>
            <w:r w:rsidRPr="00A22912">
              <w:t>or</w:t>
            </w:r>
            <w:r w:rsidRPr="00A22912">
              <w:rPr>
                <w:spacing w:val="-2"/>
              </w:rPr>
              <w:t xml:space="preserve"> </w:t>
            </w:r>
            <w:r w:rsidRPr="00A22912">
              <w:t>more</w:t>
            </w:r>
            <w:r w:rsidRPr="00A22912">
              <w:rPr>
                <w:spacing w:val="-2"/>
              </w:rPr>
              <w:t xml:space="preserve"> </w:t>
            </w:r>
            <w:r w:rsidRPr="00A22912">
              <w:t>in</w:t>
            </w:r>
            <w:r w:rsidRPr="00A22912">
              <w:rPr>
                <w:spacing w:val="-2"/>
              </w:rPr>
              <w:t xml:space="preserve"> </w:t>
            </w:r>
            <w:r w:rsidRPr="00A22912">
              <w:t>age?</w:t>
            </w:r>
          </w:p>
        </w:tc>
        <w:tc>
          <w:tcPr>
            <w:tcW w:w="630" w:type="dxa"/>
          </w:tcPr>
          <w:p w14:paraId="5ABB9913" w14:textId="77777777" w:rsidR="00237E29" w:rsidRPr="00A22912" w:rsidRDefault="00237E29" w:rsidP="003A78BF"/>
        </w:tc>
        <w:tc>
          <w:tcPr>
            <w:tcW w:w="630" w:type="dxa"/>
          </w:tcPr>
          <w:p w14:paraId="69EC62F0" w14:textId="77777777" w:rsidR="00237E29" w:rsidRPr="00A22912" w:rsidRDefault="00237E29" w:rsidP="003A78BF"/>
        </w:tc>
        <w:tc>
          <w:tcPr>
            <w:tcW w:w="4207" w:type="dxa"/>
          </w:tcPr>
          <w:p w14:paraId="2C9C86C0" w14:textId="77777777" w:rsidR="00237E29" w:rsidRPr="00A22912" w:rsidRDefault="00237E29" w:rsidP="003A78BF"/>
        </w:tc>
      </w:tr>
      <w:tr w:rsidR="00237E29" w:rsidRPr="00A22912" w14:paraId="66F40B87" w14:textId="77777777" w:rsidTr="001A3599">
        <w:tc>
          <w:tcPr>
            <w:tcW w:w="648" w:type="dxa"/>
          </w:tcPr>
          <w:p w14:paraId="36A6CBEB" w14:textId="77777777" w:rsidR="00237E29" w:rsidRPr="00A22912" w:rsidRDefault="00237E29" w:rsidP="003A78BF">
            <w:r w:rsidRPr="00A22912">
              <w:t>1.B</w:t>
            </w:r>
          </w:p>
        </w:tc>
        <w:tc>
          <w:tcPr>
            <w:tcW w:w="4140" w:type="dxa"/>
          </w:tcPr>
          <w:p w14:paraId="37E9B5C3" w14:textId="77777777" w:rsidR="00237E29" w:rsidRPr="00A22912" w:rsidRDefault="00237E29" w:rsidP="003A78BF">
            <w:r w:rsidRPr="00A22912">
              <w:t>Will</w:t>
            </w:r>
            <w:r w:rsidRPr="00A22912">
              <w:rPr>
                <w:spacing w:val="-2"/>
              </w:rPr>
              <w:t xml:space="preserve"> </w:t>
            </w:r>
            <w:r w:rsidRPr="00A22912">
              <w:t>the</w:t>
            </w:r>
            <w:r w:rsidRPr="00A22912">
              <w:rPr>
                <w:spacing w:val="-2"/>
              </w:rPr>
              <w:t xml:space="preserve"> </w:t>
            </w:r>
            <w:r w:rsidRPr="00A22912">
              <w:rPr>
                <w:spacing w:val="-1"/>
              </w:rPr>
              <w:t>proposed</w:t>
            </w:r>
            <w:r w:rsidRPr="00A22912">
              <w:rPr>
                <w:spacing w:val="-2"/>
              </w:rPr>
              <w:t xml:space="preserve"> </w:t>
            </w:r>
            <w:r w:rsidRPr="00A22912">
              <w:rPr>
                <w:spacing w:val="-1"/>
              </w:rPr>
              <w:t>project</w:t>
            </w:r>
            <w:r w:rsidRPr="00A22912">
              <w:t xml:space="preserve"> </w:t>
            </w:r>
            <w:r w:rsidRPr="00A22912">
              <w:rPr>
                <w:spacing w:val="-1"/>
              </w:rPr>
              <w:t>involve</w:t>
            </w:r>
            <w:r w:rsidRPr="00A22912">
              <w:rPr>
                <w:spacing w:val="1"/>
              </w:rPr>
              <w:t xml:space="preserve"> </w:t>
            </w:r>
            <w:r w:rsidRPr="00A22912">
              <w:rPr>
                <w:spacing w:val="-1"/>
              </w:rPr>
              <w:t>disturbance</w:t>
            </w:r>
            <w:r w:rsidRPr="00A22912">
              <w:rPr>
                <w:spacing w:val="-2"/>
              </w:rPr>
              <w:t xml:space="preserve"> </w:t>
            </w:r>
            <w:r w:rsidRPr="00A22912">
              <w:t xml:space="preserve">of </w:t>
            </w:r>
            <w:r w:rsidRPr="00A22912">
              <w:rPr>
                <w:spacing w:val="-1"/>
              </w:rPr>
              <w:t xml:space="preserve">ground? If yes, provide approximate SF/LF and approximate </w:t>
            </w:r>
            <w:r>
              <w:rPr>
                <w:spacing w:val="-1"/>
              </w:rPr>
              <w:t>depth, and provide past use.</w:t>
            </w:r>
          </w:p>
        </w:tc>
        <w:tc>
          <w:tcPr>
            <w:tcW w:w="630" w:type="dxa"/>
          </w:tcPr>
          <w:p w14:paraId="1BEEC6F2" w14:textId="77777777" w:rsidR="00237E29" w:rsidRPr="00A22912" w:rsidRDefault="00237E29" w:rsidP="003A78BF"/>
        </w:tc>
        <w:tc>
          <w:tcPr>
            <w:tcW w:w="630" w:type="dxa"/>
          </w:tcPr>
          <w:p w14:paraId="3252E1DF" w14:textId="77777777" w:rsidR="00237E29" w:rsidRPr="00A22912" w:rsidRDefault="00237E29" w:rsidP="003A78BF"/>
        </w:tc>
        <w:tc>
          <w:tcPr>
            <w:tcW w:w="4207" w:type="dxa"/>
          </w:tcPr>
          <w:p w14:paraId="30AFE514" w14:textId="77777777" w:rsidR="00237E29" w:rsidRPr="00A22912" w:rsidRDefault="00237E29" w:rsidP="003A78BF"/>
        </w:tc>
      </w:tr>
      <w:tr w:rsidR="00630A04" w:rsidRPr="00A22912" w14:paraId="686F37D1" w14:textId="77777777" w:rsidTr="001A3599">
        <w:tc>
          <w:tcPr>
            <w:tcW w:w="648" w:type="dxa"/>
          </w:tcPr>
          <w:p w14:paraId="3B6B1D06" w14:textId="77777777" w:rsidR="00630A04" w:rsidRPr="00A22912" w:rsidRDefault="00630A04" w:rsidP="003A78BF">
            <w:r>
              <w:t>1.C</w:t>
            </w:r>
          </w:p>
        </w:tc>
        <w:tc>
          <w:tcPr>
            <w:tcW w:w="4140" w:type="dxa"/>
          </w:tcPr>
          <w:p w14:paraId="17454700" w14:textId="77777777" w:rsidR="00630A04" w:rsidRPr="00A22912" w:rsidRDefault="00630A04" w:rsidP="003A78BF">
            <w:r w:rsidRPr="00A22912">
              <w:t>Will</w:t>
            </w:r>
            <w:r w:rsidRPr="00A22912">
              <w:rPr>
                <w:spacing w:val="-2"/>
              </w:rPr>
              <w:t xml:space="preserve"> </w:t>
            </w:r>
            <w:r w:rsidRPr="00A22912">
              <w:t>the</w:t>
            </w:r>
            <w:r w:rsidRPr="00A22912">
              <w:rPr>
                <w:spacing w:val="-2"/>
              </w:rPr>
              <w:t xml:space="preserve"> </w:t>
            </w:r>
            <w:r w:rsidRPr="00A22912">
              <w:rPr>
                <w:spacing w:val="-1"/>
              </w:rPr>
              <w:t>proposed</w:t>
            </w:r>
            <w:r w:rsidRPr="00A22912">
              <w:rPr>
                <w:spacing w:val="-2"/>
              </w:rPr>
              <w:t xml:space="preserve"> </w:t>
            </w:r>
            <w:r w:rsidRPr="00A22912">
              <w:rPr>
                <w:spacing w:val="-1"/>
              </w:rPr>
              <w:t>project</w:t>
            </w:r>
            <w:r w:rsidR="00163752">
              <w:rPr>
                <w:spacing w:val="-1"/>
              </w:rPr>
              <w:t xml:space="preserve"> affect or</w:t>
            </w:r>
            <w:r w:rsidRPr="00A22912">
              <w:t xml:space="preserve"> </w:t>
            </w:r>
            <w:r w:rsidRPr="00A22912">
              <w:rPr>
                <w:spacing w:val="-1"/>
              </w:rPr>
              <w:t>involve</w:t>
            </w:r>
            <w:r>
              <w:rPr>
                <w:spacing w:val="-1"/>
              </w:rPr>
              <w:t xml:space="preserve"> re</w:t>
            </w:r>
            <w:r w:rsidR="00163752">
              <w:rPr>
                <w:spacing w:val="-1"/>
              </w:rPr>
              <w:t>moval of any vegetation?</w:t>
            </w:r>
          </w:p>
        </w:tc>
        <w:tc>
          <w:tcPr>
            <w:tcW w:w="630" w:type="dxa"/>
          </w:tcPr>
          <w:p w14:paraId="57C179FB" w14:textId="77777777" w:rsidR="00630A04" w:rsidRPr="00A22912" w:rsidRDefault="00630A04" w:rsidP="003A78BF"/>
        </w:tc>
        <w:tc>
          <w:tcPr>
            <w:tcW w:w="630" w:type="dxa"/>
          </w:tcPr>
          <w:p w14:paraId="347167C1" w14:textId="77777777" w:rsidR="00630A04" w:rsidRPr="00A22912" w:rsidRDefault="00630A04" w:rsidP="003A78BF"/>
        </w:tc>
        <w:tc>
          <w:tcPr>
            <w:tcW w:w="4207" w:type="dxa"/>
          </w:tcPr>
          <w:p w14:paraId="7DA61B38" w14:textId="77777777" w:rsidR="00630A04" w:rsidRPr="00A22912" w:rsidRDefault="00630A04" w:rsidP="003A78BF"/>
        </w:tc>
      </w:tr>
      <w:tr w:rsidR="00237E29" w:rsidRPr="00A22912" w14:paraId="77EB99CB" w14:textId="77777777" w:rsidTr="001A3599">
        <w:tc>
          <w:tcPr>
            <w:tcW w:w="648" w:type="dxa"/>
          </w:tcPr>
          <w:p w14:paraId="0DBD2C2A" w14:textId="77777777" w:rsidR="00237E29" w:rsidRPr="00A22912" w:rsidRDefault="00237E29" w:rsidP="003A78BF"/>
        </w:tc>
        <w:tc>
          <w:tcPr>
            <w:tcW w:w="4140" w:type="dxa"/>
          </w:tcPr>
          <w:p w14:paraId="2D53F591" w14:textId="77777777" w:rsidR="00237E29" w:rsidRPr="00A22912" w:rsidRDefault="00237E29" w:rsidP="003A78BF"/>
        </w:tc>
        <w:tc>
          <w:tcPr>
            <w:tcW w:w="630" w:type="dxa"/>
          </w:tcPr>
          <w:p w14:paraId="090078E5" w14:textId="77777777" w:rsidR="00237E29" w:rsidRPr="00A22912" w:rsidRDefault="00237E29" w:rsidP="003A78BF"/>
        </w:tc>
        <w:tc>
          <w:tcPr>
            <w:tcW w:w="630" w:type="dxa"/>
          </w:tcPr>
          <w:p w14:paraId="722AAC06" w14:textId="77777777" w:rsidR="00237E29" w:rsidRPr="00A22912" w:rsidRDefault="00237E29" w:rsidP="003A78BF"/>
        </w:tc>
        <w:tc>
          <w:tcPr>
            <w:tcW w:w="4207" w:type="dxa"/>
          </w:tcPr>
          <w:p w14:paraId="6A166347" w14:textId="77777777" w:rsidR="00237E29" w:rsidRPr="00A22912" w:rsidRDefault="00237E29" w:rsidP="003A78BF"/>
        </w:tc>
      </w:tr>
      <w:tr w:rsidR="00237E29" w:rsidRPr="00A22912" w14:paraId="2A19E3FD" w14:textId="77777777" w:rsidTr="001A3599">
        <w:tc>
          <w:tcPr>
            <w:tcW w:w="10255" w:type="dxa"/>
            <w:gridSpan w:val="5"/>
            <w:shd w:val="clear" w:color="auto" w:fill="D9D9D9" w:themeFill="background1" w:themeFillShade="D9"/>
          </w:tcPr>
          <w:p w14:paraId="2477FC61" w14:textId="77777777" w:rsidR="00237E29" w:rsidRPr="00A22912" w:rsidRDefault="00237E29" w:rsidP="003A78BF">
            <w:r w:rsidRPr="00A22912">
              <w:rPr>
                <w:b/>
                <w:spacing w:val="-1"/>
              </w:rPr>
              <w:t>Endangered</w:t>
            </w:r>
            <w:r w:rsidRPr="00A22912">
              <w:rPr>
                <w:b/>
              </w:rPr>
              <w:t xml:space="preserve"> </w:t>
            </w:r>
            <w:r w:rsidRPr="00A22912">
              <w:rPr>
                <w:b/>
                <w:spacing w:val="-1"/>
              </w:rPr>
              <w:t>Species</w:t>
            </w:r>
            <w:r w:rsidRPr="00A22912">
              <w:rPr>
                <w:b/>
                <w:spacing w:val="1"/>
              </w:rPr>
              <w:t xml:space="preserve"> </w:t>
            </w:r>
            <w:r w:rsidRPr="00A22912">
              <w:rPr>
                <w:b/>
                <w:spacing w:val="-1"/>
              </w:rPr>
              <w:t>Act</w:t>
            </w:r>
            <w:r w:rsidRPr="00A22912">
              <w:rPr>
                <w:b/>
              </w:rPr>
              <w:t xml:space="preserve"> </w:t>
            </w:r>
            <w:r w:rsidRPr="00A22912">
              <w:rPr>
                <w:b/>
                <w:spacing w:val="-2"/>
              </w:rPr>
              <w:t>(ESA)</w:t>
            </w:r>
          </w:p>
        </w:tc>
      </w:tr>
      <w:tr w:rsidR="00237E29" w:rsidRPr="00A22912" w14:paraId="580095CD" w14:textId="77777777" w:rsidTr="001A3599">
        <w:tc>
          <w:tcPr>
            <w:tcW w:w="648" w:type="dxa"/>
          </w:tcPr>
          <w:p w14:paraId="3E4C3714" w14:textId="77777777" w:rsidR="00237E29" w:rsidRPr="00A22912" w:rsidRDefault="00237E29" w:rsidP="003A78BF">
            <w:r w:rsidRPr="00A22912">
              <w:t>2.A</w:t>
            </w:r>
          </w:p>
        </w:tc>
        <w:tc>
          <w:tcPr>
            <w:tcW w:w="4140" w:type="dxa"/>
          </w:tcPr>
          <w:p w14:paraId="0CE9CFC3" w14:textId="77777777" w:rsidR="00237E29" w:rsidRPr="00A22912" w:rsidRDefault="00237E29" w:rsidP="003A78BF">
            <w:r w:rsidRPr="00A22912">
              <w:t>Are</w:t>
            </w:r>
            <w:r w:rsidRPr="00A22912">
              <w:rPr>
                <w:spacing w:val="1"/>
              </w:rPr>
              <w:t xml:space="preserve"> </w:t>
            </w:r>
            <w:r w:rsidRPr="00A22912">
              <w:rPr>
                <w:spacing w:val="-1"/>
              </w:rPr>
              <w:t>federally listed</w:t>
            </w:r>
            <w:r w:rsidRPr="00A22912">
              <w:rPr>
                <w:spacing w:val="1"/>
              </w:rPr>
              <w:t xml:space="preserve"> </w:t>
            </w:r>
            <w:r w:rsidRPr="00A22912">
              <w:t>or</w:t>
            </w:r>
            <w:r w:rsidRPr="00A22912">
              <w:rPr>
                <w:spacing w:val="-2"/>
              </w:rPr>
              <w:t xml:space="preserve"> </w:t>
            </w:r>
            <w:r w:rsidRPr="00A22912">
              <w:rPr>
                <w:spacing w:val="-1"/>
              </w:rPr>
              <w:t>endangered</w:t>
            </w:r>
            <w:r w:rsidRPr="00A22912">
              <w:rPr>
                <w:spacing w:val="1"/>
              </w:rPr>
              <w:t xml:space="preserve"> </w:t>
            </w:r>
            <w:r w:rsidRPr="00A22912">
              <w:rPr>
                <w:spacing w:val="-1"/>
              </w:rPr>
              <w:t>species,</w:t>
            </w:r>
            <w:r w:rsidRPr="00A22912">
              <w:t xml:space="preserve"> or </w:t>
            </w:r>
            <w:r w:rsidRPr="00A22912">
              <w:rPr>
                <w:spacing w:val="-1"/>
              </w:rPr>
              <w:t>their</w:t>
            </w:r>
            <w:r w:rsidRPr="00A22912">
              <w:rPr>
                <w:spacing w:val="-2"/>
              </w:rPr>
              <w:t xml:space="preserve"> </w:t>
            </w:r>
            <w:r w:rsidRPr="00A22912">
              <w:rPr>
                <w:spacing w:val="-1"/>
              </w:rPr>
              <w:t>critical</w:t>
            </w:r>
            <w:r w:rsidRPr="00A22912">
              <w:rPr>
                <w:spacing w:val="1"/>
              </w:rPr>
              <w:t xml:space="preserve"> </w:t>
            </w:r>
            <w:r w:rsidRPr="00A22912">
              <w:rPr>
                <w:spacing w:val="-1"/>
              </w:rPr>
              <w:t>habitat,</w:t>
            </w:r>
            <w:r w:rsidRPr="00A22912">
              <w:rPr>
                <w:spacing w:val="-2"/>
              </w:rPr>
              <w:t xml:space="preserve"> </w:t>
            </w:r>
            <w:r w:rsidRPr="00A22912">
              <w:rPr>
                <w:spacing w:val="-1"/>
              </w:rPr>
              <w:t>present</w:t>
            </w:r>
            <w:r w:rsidRPr="00A22912">
              <w:rPr>
                <w:spacing w:val="-2"/>
              </w:rPr>
              <w:t xml:space="preserve"> </w:t>
            </w:r>
            <w:r w:rsidRPr="00A22912">
              <w:t>in</w:t>
            </w:r>
            <w:r w:rsidRPr="00A22912">
              <w:rPr>
                <w:spacing w:val="-2"/>
              </w:rPr>
              <w:t xml:space="preserve"> </w:t>
            </w:r>
            <w:r w:rsidRPr="00A22912">
              <w:t xml:space="preserve">or </w:t>
            </w:r>
            <w:r w:rsidRPr="00A22912">
              <w:rPr>
                <w:spacing w:val="-1"/>
              </w:rPr>
              <w:t>near</w:t>
            </w:r>
            <w:r w:rsidRPr="00A22912">
              <w:rPr>
                <w:spacing w:val="65"/>
              </w:rPr>
              <w:t xml:space="preserve"> </w:t>
            </w:r>
            <w:r w:rsidRPr="00A22912">
              <w:t>the</w:t>
            </w:r>
            <w:r w:rsidRPr="00A22912">
              <w:rPr>
                <w:spacing w:val="1"/>
              </w:rPr>
              <w:t xml:space="preserve"> </w:t>
            </w:r>
            <w:r w:rsidRPr="00A22912">
              <w:rPr>
                <w:spacing w:val="-1"/>
              </w:rPr>
              <w:t>project</w:t>
            </w:r>
            <w:r w:rsidRPr="00A22912">
              <w:t xml:space="preserve"> </w:t>
            </w:r>
            <w:r w:rsidRPr="00A22912">
              <w:rPr>
                <w:spacing w:val="-1"/>
              </w:rPr>
              <w:t>area</w:t>
            </w:r>
            <w:r w:rsidRPr="00A22912">
              <w:rPr>
                <w:spacing w:val="1"/>
              </w:rPr>
              <w:t xml:space="preserve"> </w:t>
            </w:r>
            <w:r w:rsidRPr="00A22912">
              <w:rPr>
                <w:spacing w:val="-1"/>
              </w:rPr>
              <w:t>and,</w:t>
            </w:r>
            <w:r w:rsidRPr="00A22912">
              <w:t xml:space="preserve"> </w:t>
            </w:r>
            <w:r w:rsidRPr="00A22912">
              <w:rPr>
                <w:spacing w:val="-1"/>
              </w:rPr>
              <w:t>if</w:t>
            </w:r>
            <w:r w:rsidRPr="00A22912">
              <w:t xml:space="preserve"> </w:t>
            </w:r>
            <w:r w:rsidRPr="00A22912">
              <w:rPr>
                <w:spacing w:val="-1"/>
              </w:rPr>
              <w:t>so,</w:t>
            </w:r>
            <w:r w:rsidRPr="00A22912">
              <w:t xml:space="preserve"> </w:t>
            </w:r>
            <w:r w:rsidRPr="00A22912">
              <w:rPr>
                <w:spacing w:val="-1"/>
              </w:rPr>
              <w:t>which</w:t>
            </w:r>
            <w:r w:rsidRPr="00A22912">
              <w:rPr>
                <w:spacing w:val="1"/>
              </w:rPr>
              <w:t xml:space="preserve"> </w:t>
            </w:r>
            <w:r w:rsidRPr="00A22912">
              <w:rPr>
                <w:spacing w:val="-1"/>
              </w:rPr>
              <w:t>species</w:t>
            </w:r>
            <w:r w:rsidRPr="00A22912">
              <w:rPr>
                <w:spacing w:val="1"/>
              </w:rPr>
              <w:t xml:space="preserve"> </w:t>
            </w:r>
            <w:r w:rsidRPr="00A22912">
              <w:t>are</w:t>
            </w:r>
            <w:r w:rsidRPr="00A22912">
              <w:rPr>
                <w:spacing w:val="-2"/>
              </w:rPr>
              <w:t xml:space="preserve"> </w:t>
            </w:r>
            <w:r w:rsidRPr="00A22912">
              <w:rPr>
                <w:spacing w:val="-1"/>
              </w:rPr>
              <w:t>present?</w:t>
            </w:r>
          </w:p>
        </w:tc>
        <w:tc>
          <w:tcPr>
            <w:tcW w:w="630" w:type="dxa"/>
          </w:tcPr>
          <w:p w14:paraId="00D428FC" w14:textId="77777777" w:rsidR="00237E29" w:rsidRPr="00A22912" w:rsidRDefault="00237E29" w:rsidP="003A78BF"/>
        </w:tc>
        <w:tc>
          <w:tcPr>
            <w:tcW w:w="630" w:type="dxa"/>
          </w:tcPr>
          <w:p w14:paraId="6635076A" w14:textId="77777777" w:rsidR="00237E29" w:rsidRPr="00A22912" w:rsidRDefault="00237E29" w:rsidP="003A78BF"/>
        </w:tc>
        <w:tc>
          <w:tcPr>
            <w:tcW w:w="4207" w:type="dxa"/>
          </w:tcPr>
          <w:p w14:paraId="1B6A4C5F" w14:textId="77777777" w:rsidR="00237E29" w:rsidRPr="00A22912" w:rsidRDefault="00237E29" w:rsidP="003A78BF"/>
        </w:tc>
      </w:tr>
      <w:tr w:rsidR="00237E29" w:rsidRPr="00A22912" w14:paraId="07AD9831" w14:textId="77777777" w:rsidTr="001A3599">
        <w:tc>
          <w:tcPr>
            <w:tcW w:w="648" w:type="dxa"/>
          </w:tcPr>
          <w:p w14:paraId="297FC9A4" w14:textId="77777777" w:rsidR="00237E29" w:rsidRPr="00A22912" w:rsidRDefault="00237E29" w:rsidP="003A78BF">
            <w:r w:rsidRPr="00A22912">
              <w:t>2.B</w:t>
            </w:r>
          </w:p>
        </w:tc>
        <w:tc>
          <w:tcPr>
            <w:tcW w:w="4140" w:type="dxa"/>
          </w:tcPr>
          <w:p w14:paraId="26676F32" w14:textId="77777777" w:rsidR="00237E29" w:rsidRPr="00A22912" w:rsidRDefault="00237E29" w:rsidP="003A78BF">
            <w:r w:rsidRPr="00A22912">
              <w:t>Will</w:t>
            </w:r>
            <w:r w:rsidRPr="00A22912">
              <w:rPr>
                <w:spacing w:val="-2"/>
              </w:rPr>
              <w:t xml:space="preserve"> </w:t>
            </w:r>
            <w:r w:rsidRPr="00A22912">
              <w:t>the</w:t>
            </w:r>
            <w:r w:rsidRPr="00A22912">
              <w:rPr>
                <w:spacing w:val="-2"/>
              </w:rPr>
              <w:t xml:space="preserve"> </w:t>
            </w:r>
            <w:r w:rsidRPr="00A22912">
              <w:rPr>
                <w:spacing w:val="-1"/>
              </w:rPr>
              <w:t>proposed</w:t>
            </w:r>
            <w:r w:rsidRPr="00A22912">
              <w:rPr>
                <w:spacing w:val="-2"/>
              </w:rPr>
              <w:t xml:space="preserve"> </w:t>
            </w:r>
            <w:r w:rsidRPr="00A22912">
              <w:rPr>
                <w:spacing w:val="-1"/>
              </w:rPr>
              <w:t>project</w:t>
            </w:r>
            <w:r w:rsidRPr="00A22912">
              <w:t xml:space="preserve"> </w:t>
            </w:r>
            <w:r w:rsidRPr="00A22912">
              <w:rPr>
                <w:spacing w:val="-1"/>
              </w:rPr>
              <w:t>remove</w:t>
            </w:r>
            <w:r w:rsidRPr="00A22912">
              <w:rPr>
                <w:spacing w:val="1"/>
              </w:rPr>
              <w:t xml:space="preserve"> </w:t>
            </w:r>
            <w:r w:rsidRPr="00A22912">
              <w:t xml:space="preserve">or </w:t>
            </w:r>
            <w:r w:rsidRPr="00A22912">
              <w:rPr>
                <w:spacing w:val="-1"/>
              </w:rPr>
              <w:t>affect</w:t>
            </w:r>
            <w:r w:rsidRPr="00A22912">
              <w:t xml:space="preserve"> </w:t>
            </w:r>
            <w:r w:rsidRPr="00A22912">
              <w:rPr>
                <w:spacing w:val="-1"/>
              </w:rPr>
              <w:t>vegetation?</w:t>
            </w:r>
          </w:p>
        </w:tc>
        <w:tc>
          <w:tcPr>
            <w:tcW w:w="630" w:type="dxa"/>
          </w:tcPr>
          <w:p w14:paraId="6921AA1A" w14:textId="77777777" w:rsidR="00237E29" w:rsidRPr="00A22912" w:rsidRDefault="00237E29" w:rsidP="003A78BF"/>
        </w:tc>
        <w:tc>
          <w:tcPr>
            <w:tcW w:w="630" w:type="dxa"/>
          </w:tcPr>
          <w:p w14:paraId="4B879896" w14:textId="77777777" w:rsidR="00237E29" w:rsidRPr="00A22912" w:rsidRDefault="00237E29" w:rsidP="003A78BF"/>
        </w:tc>
        <w:tc>
          <w:tcPr>
            <w:tcW w:w="4207" w:type="dxa"/>
          </w:tcPr>
          <w:p w14:paraId="2BF596F9" w14:textId="77777777" w:rsidR="00237E29" w:rsidRPr="00A22912" w:rsidRDefault="00237E29" w:rsidP="003A78BF"/>
        </w:tc>
      </w:tr>
      <w:tr w:rsidR="00237E29" w:rsidRPr="00A22912" w14:paraId="29074EC3" w14:textId="77777777" w:rsidTr="001A3599">
        <w:tc>
          <w:tcPr>
            <w:tcW w:w="648" w:type="dxa"/>
          </w:tcPr>
          <w:p w14:paraId="29B43917" w14:textId="77777777" w:rsidR="00237E29" w:rsidRPr="00A22912" w:rsidRDefault="00237E29" w:rsidP="003A78BF">
            <w:r w:rsidRPr="00A22912">
              <w:t>2.C</w:t>
            </w:r>
          </w:p>
        </w:tc>
        <w:tc>
          <w:tcPr>
            <w:tcW w:w="4140" w:type="dxa"/>
          </w:tcPr>
          <w:p w14:paraId="01FEDE0F" w14:textId="77777777" w:rsidR="00237E29" w:rsidRPr="00A22912" w:rsidRDefault="00237E29" w:rsidP="003A78BF">
            <w:r w:rsidRPr="00A22912">
              <w:t>Is</w:t>
            </w:r>
            <w:r w:rsidRPr="00A22912">
              <w:rPr>
                <w:spacing w:val="1"/>
              </w:rPr>
              <w:t xml:space="preserve"> </w:t>
            </w:r>
            <w:r w:rsidRPr="00A22912">
              <w:rPr>
                <w:spacing w:val="-1"/>
              </w:rPr>
              <w:t>the</w:t>
            </w:r>
            <w:r w:rsidRPr="00A22912">
              <w:rPr>
                <w:spacing w:val="1"/>
              </w:rPr>
              <w:t xml:space="preserve"> </w:t>
            </w:r>
            <w:r w:rsidRPr="00A22912">
              <w:rPr>
                <w:spacing w:val="-1"/>
              </w:rPr>
              <w:t>proposed</w:t>
            </w:r>
            <w:r w:rsidRPr="00A22912">
              <w:rPr>
                <w:spacing w:val="1"/>
              </w:rPr>
              <w:t xml:space="preserve"> </w:t>
            </w:r>
            <w:r w:rsidRPr="00A22912">
              <w:rPr>
                <w:spacing w:val="-1"/>
              </w:rPr>
              <w:t>project</w:t>
            </w:r>
            <w:r w:rsidRPr="00A22912">
              <w:t xml:space="preserve"> </w:t>
            </w:r>
            <w:r w:rsidRPr="00A22912">
              <w:rPr>
                <w:spacing w:val="-1"/>
              </w:rPr>
              <w:t>in</w:t>
            </w:r>
            <w:r w:rsidRPr="00A22912">
              <w:rPr>
                <w:spacing w:val="1"/>
              </w:rPr>
              <w:t xml:space="preserve"> </w:t>
            </w:r>
            <w:r w:rsidRPr="00A22912">
              <w:t>or</w:t>
            </w:r>
            <w:r w:rsidRPr="00A22912">
              <w:rPr>
                <w:spacing w:val="-2"/>
              </w:rPr>
              <w:t xml:space="preserve"> </w:t>
            </w:r>
            <w:r w:rsidRPr="00A22912">
              <w:rPr>
                <w:spacing w:val="-1"/>
              </w:rPr>
              <w:t>near</w:t>
            </w:r>
            <w:r w:rsidRPr="00A22912">
              <w:t xml:space="preserve"> </w:t>
            </w:r>
            <w:r w:rsidRPr="00A22912">
              <w:rPr>
                <w:spacing w:val="-1"/>
              </w:rPr>
              <w:t>(within</w:t>
            </w:r>
            <w:r w:rsidRPr="00A22912">
              <w:rPr>
                <w:spacing w:val="1"/>
              </w:rPr>
              <w:t xml:space="preserve"> </w:t>
            </w:r>
            <w:r w:rsidRPr="00A22912">
              <w:rPr>
                <w:spacing w:val="-1"/>
              </w:rPr>
              <w:t>200</w:t>
            </w:r>
            <w:r w:rsidRPr="00A22912">
              <w:rPr>
                <w:spacing w:val="1"/>
              </w:rPr>
              <w:t xml:space="preserve"> </w:t>
            </w:r>
            <w:r w:rsidRPr="00A22912">
              <w:rPr>
                <w:spacing w:val="-1"/>
              </w:rPr>
              <w:t>feet),</w:t>
            </w:r>
            <w:r w:rsidRPr="00A22912">
              <w:rPr>
                <w:spacing w:val="-2"/>
              </w:rPr>
              <w:t xml:space="preserve"> </w:t>
            </w:r>
            <w:r w:rsidRPr="00A22912">
              <w:t xml:space="preserve">or </w:t>
            </w:r>
            <w:r w:rsidRPr="00A22912">
              <w:rPr>
                <w:spacing w:val="-1"/>
              </w:rPr>
              <w:t xml:space="preserve">likely </w:t>
            </w:r>
            <w:r w:rsidRPr="00A22912">
              <w:rPr>
                <w:spacing w:val="-2"/>
              </w:rPr>
              <w:t>to</w:t>
            </w:r>
            <w:r w:rsidRPr="00A22912">
              <w:rPr>
                <w:spacing w:val="1"/>
              </w:rPr>
              <w:t xml:space="preserve"> </w:t>
            </w:r>
            <w:r w:rsidRPr="00A22912">
              <w:rPr>
                <w:spacing w:val="-1"/>
              </w:rPr>
              <w:t>affect,</w:t>
            </w:r>
            <w:r w:rsidRPr="00A22912">
              <w:rPr>
                <w:spacing w:val="-2"/>
              </w:rPr>
              <w:t xml:space="preserve"> </w:t>
            </w:r>
            <w:r w:rsidRPr="00A22912">
              <w:t>any</w:t>
            </w:r>
            <w:r w:rsidRPr="00A22912">
              <w:rPr>
                <w:spacing w:val="-1"/>
              </w:rPr>
              <w:t xml:space="preserve"> type</w:t>
            </w:r>
            <w:r w:rsidRPr="00A22912">
              <w:rPr>
                <w:spacing w:val="1"/>
              </w:rPr>
              <w:t xml:space="preserve"> </w:t>
            </w:r>
            <w:r w:rsidRPr="00A22912">
              <w:t>of</w:t>
            </w:r>
            <w:r w:rsidRPr="00A22912">
              <w:rPr>
                <w:spacing w:val="61"/>
              </w:rPr>
              <w:t xml:space="preserve"> </w:t>
            </w:r>
            <w:r w:rsidRPr="00A22912">
              <w:rPr>
                <w:spacing w:val="-1"/>
              </w:rPr>
              <w:t xml:space="preserve">waterbody </w:t>
            </w:r>
            <w:r w:rsidRPr="00A22912">
              <w:t>or body</w:t>
            </w:r>
            <w:r w:rsidRPr="00A22912">
              <w:rPr>
                <w:spacing w:val="-1"/>
              </w:rPr>
              <w:t xml:space="preserve"> of</w:t>
            </w:r>
            <w:r w:rsidRPr="00A22912">
              <w:t xml:space="preserve"> </w:t>
            </w:r>
            <w:r w:rsidRPr="00A22912">
              <w:rPr>
                <w:spacing w:val="-1"/>
              </w:rPr>
              <w:t>water?</w:t>
            </w:r>
          </w:p>
        </w:tc>
        <w:tc>
          <w:tcPr>
            <w:tcW w:w="630" w:type="dxa"/>
          </w:tcPr>
          <w:p w14:paraId="2999897E" w14:textId="77777777" w:rsidR="00237E29" w:rsidRPr="00A22912" w:rsidRDefault="00237E29" w:rsidP="003A78BF"/>
        </w:tc>
        <w:tc>
          <w:tcPr>
            <w:tcW w:w="630" w:type="dxa"/>
          </w:tcPr>
          <w:p w14:paraId="023C686B" w14:textId="77777777" w:rsidR="00237E29" w:rsidRPr="00A22912" w:rsidRDefault="00237E29" w:rsidP="003A78BF"/>
        </w:tc>
        <w:tc>
          <w:tcPr>
            <w:tcW w:w="4207" w:type="dxa"/>
          </w:tcPr>
          <w:p w14:paraId="627E797B" w14:textId="77777777" w:rsidR="00237E29" w:rsidRPr="00A22912" w:rsidRDefault="00237E29" w:rsidP="003A78BF"/>
        </w:tc>
      </w:tr>
      <w:tr w:rsidR="00237E29" w:rsidRPr="00A22912" w14:paraId="3724764B" w14:textId="77777777" w:rsidTr="001A3599">
        <w:tc>
          <w:tcPr>
            <w:tcW w:w="648" w:type="dxa"/>
          </w:tcPr>
          <w:p w14:paraId="1865489D" w14:textId="77777777" w:rsidR="00237E29" w:rsidRPr="00A22912" w:rsidRDefault="00237E29" w:rsidP="003A78BF"/>
        </w:tc>
        <w:tc>
          <w:tcPr>
            <w:tcW w:w="4140" w:type="dxa"/>
          </w:tcPr>
          <w:p w14:paraId="009F643D" w14:textId="77777777" w:rsidR="00237E29" w:rsidRPr="00A22912" w:rsidRDefault="00237E29" w:rsidP="003A78BF"/>
        </w:tc>
        <w:tc>
          <w:tcPr>
            <w:tcW w:w="630" w:type="dxa"/>
          </w:tcPr>
          <w:p w14:paraId="7DD52A49" w14:textId="77777777" w:rsidR="00237E29" w:rsidRPr="00A22912" w:rsidRDefault="00237E29" w:rsidP="003A78BF"/>
        </w:tc>
        <w:tc>
          <w:tcPr>
            <w:tcW w:w="630" w:type="dxa"/>
          </w:tcPr>
          <w:p w14:paraId="75C42036" w14:textId="77777777" w:rsidR="00237E29" w:rsidRPr="00A22912" w:rsidRDefault="00237E29" w:rsidP="003A78BF"/>
        </w:tc>
        <w:tc>
          <w:tcPr>
            <w:tcW w:w="4207" w:type="dxa"/>
          </w:tcPr>
          <w:p w14:paraId="0014C05E" w14:textId="77777777" w:rsidR="00237E29" w:rsidRPr="00A22912" w:rsidRDefault="00237E29" w:rsidP="003A78BF"/>
        </w:tc>
      </w:tr>
      <w:tr w:rsidR="00237E29" w:rsidRPr="00A22912" w14:paraId="46891158" w14:textId="77777777" w:rsidTr="001A3599">
        <w:tc>
          <w:tcPr>
            <w:tcW w:w="10255" w:type="dxa"/>
            <w:gridSpan w:val="5"/>
            <w:shd w:val="clear" w:color="auto" w:fill="D9D9D9" w:themeFill="background1" w:themeFillShade="D9"/>
          </w:tcPr>
          <w:p w14:paraId="0CDAF22B" w14:textId="77777777" w:rsidR="00237E29" w:rsidRPr="00A22912" w:rsidRDefault="00237E29" w:rsidP="003A78BF">
            <w:r w:rsidRPr="00A22912">
              <w:rPr>
                <w:b/>
                <w:spacing w:val="-1"/>
              </w:rPr>
              <w:t>Clean</w:t>
            </w:r>
            <w:r w:rsidRPr="00A22912">
              <w:rPr>
                <w:b/>
              </w:rPr>
              <w:t xml:space="preserve"> </w:t>
            </w:r>
            <w:r w:rsidRPr="00A22912">
              <w:rPr>
                <w:b/>
                <w:spacing w:val="-1"/>
              </w:rPr>
              <w:t>Water Act</w:t>
            </w:r>
            <w:r w:rsidRPr="00A22912">
              <w:rPr>
                <w:b/>
              </w:rPr>
              <w:t xml:space="preserve"> </w:t>
            </w:r>
            <w:r w:rsidRPr="00A22912">
              <w:rPr>
                <w:b/>
                <w:spacing w:val="-1"/>
              </w:rPr>
              <w:t>(CWA)</w:t>
            </w:r>
            <w:r w:rsidRPr="00A22912">
              <w:rPr>
                <w:b/>
              </w:rPr>
              <w:t xml:space="preserve"> and </w:t>
            </w:r>
            <w:r w:rsidRPr="00A22912">
              <w:rPr>
                <w:b/>
                <w:spacing w:val="-1"/>
              </w:rPr>
              <w:t>Rivers</w:t>
            </w:r>
            <w:r w:rsidRPr="00A22912">
              <w:rPr>
                <w:b/>
                <w:spacing w:val="1"/>
              </w:rPr>
              <w:t xml:space="preserve"> </w:t>
            </w:r>
            <w:r w:rsidRPr="00A22912">
              <w:rPr>
                <w:b/>
              </w:rPr>
              <w:t xml:space="preserve">and </w:t>
            </w:r>
            <w:r w:rsidRPr="00A22912">
              <w:rPr>
                <w:b/>
                <w:spacing w:val="-1"/>
              </w:rPr>
              <w:t>Harbors</w:t>
            </w:r>
            <w:r w:rsidRPr="00A22912">
              <w:rPr>
                <w:b/>
                <w:spacing w:val="1"/>
              </w:rPr>
              <w:t xml:space="preserve"> </w:t>
            </w:r>
            <w:r w:rsidRPr="00A22912">
              <w:rPr>
                <w:b/>
                <w:spacing w:val="-1"/>
              </w:rPr>
              <w:t>Act</w:t>
            </w:r>
          </w:p>
        </w:tc>
      </w:tr>
      <w:tr w:rsidR="00237E29" w:rsidRPr="00A22912" w14:paraId="1BE55653" w14:textId="77777777" w:rsidTr="001A3599">
        <w:tc>
          <w:tcPr>
            <w:tcW w:w="648" w:type="dxa"/>
          </w:tcPr>
          <w:p w14:paraId="136B3FE1" w14:textId="77777777" w:rsidR="00237E29" w:rsidRPr="00A22912" w:rsidRDefault="00237E29" w:rsidP="003A78BF">
            <w:r w:rsidRPr="00A22912">
              <w:t>3.A</w:t>
            </w:r>
          </w:p>
        </w:tc>
        <w:tc>
          <w:tcPr>
            <w:tcW w:w="4140" w:type="dxa"/>
          </w:tcPr>
          <w:p w14:paraId="147E453A" w14:textId="77777777" w:rsidR="00237E29" w:rsidRPr="00A22912" w:rsidRDefault="00237E29" w:rsidP="003A78BF">
            <w:r w:rsidRPr="00A22912">
              <w:rPr>
                <w:rFonts w:eastAsia="Arial"/>
              </w:rPr>
              <w:t>Will</w:t>
            </w:r>
            <w:r w:rsidRPr="00A22912">
              <w:rPr>
                <w:rFonts w:eastAsia="Arial"/>
                <w:spacing w:val="-2"/>
              </w:rPr>
              <w:t xml:space="preserve"> </w:t>
            </w:r>
            <w:r w:rsidRPr="00A22912">
              <w:rPr>
                <w:rFonts w:eastAsia="Arial"/>
              </w:rPr>
              <w:t>the</w:t>
            </w:r>
            <w:r w:rsidRPr="00A22912">
              <w:rPr>
                <w:rFonts w:eastAsia="Arial"/>
                <w:spacing w:val="-2"/>
              </w:rPr>
              <w:t xml:space="preserve"> </w:t>
            </w:r>
            <w:r w:rsidRPr="00A22912">
              <w:rPr>
                <w:rFonts w:eastAsia="Arial"/>
                <w:spacing w:val="-1"/>
              </w:rPr>
              <w:t>proposed</w:t>
            </w:r>
            <w:r w:rsidRPr="00A22912">
              <w:rPr>
                <w:rFonts w:eastAsia="Arial"/>
                <w:spacing w:val="-2"/>
              </w:rPr>
              <w:t xml:space="preserve"> </w:t>
            </w:r>
            <w:r w:rsidRPr="00A22912">
              <w:rPr>
                <w:rFonts w:eastAsia="Arial"/>
                <w:spacing w:val="-1"/>
              </w:rPr>
              <w:t>project</w:t>
            </w:r>
            <w:r w:rsidRPr="00A22912">
              <w:rPr>
                <w:rFonts w:eastAsia="Arial"/>
              </w:rPr>
              <w:t xml:space="preserve"> </w:t>
            </w:r>
            <w:r w:rsidRPr="00A22912">
              <w:rPr>
                <w:rFonts w:eastAsia="Arial"/>
                <w:spacing w:val="-1"/>
              </w:rPr>
              <w:t>involve</w:t>
            </w:r>
            <w:r w:rsidRPr="00A22912">
              <w:rPr>
                <w:rFonts w:eastAsia="Arial"/>
                <w:spacing w:val="1"/>
              </w:rPr>
              <w:t xml:space="preserve"> </w:t>
            </w:r>
            <w:r w:rsidRPr="00A22912">
              <w:rPr>
                <w:rFonts w:eastAsia="Arial"/>
                <w:spacing w:val="-1"/>
              </w:rPr>
              <w:t>dredging</w:t>
            </w:r>
            <w:r w:rsidRPr="00A22912">
              <w:rPr>
                <w:rFonts w:eastAsia="Arial"/>
                <w:spacing w:val="1"/>
              </w:rPr>
              <w:t xml:space="preserve"> </w:t>
            </w:r>
            <w:r w:rsidRPr="00A22912">
              <w:rPr>
                <w:rFonts w:eastAsia="Arial"/>
              </w:rPr>
              <w:t>or</w:t>
            </w:r>
            <w:r w:rsidRPr="00A22912">
              <w:rPr>
                <w:rFonts w:eastAsia="Arial"/>
                <w:spacing w:val="-2"/>
              </w:rPr>
              <w:t xml:space="preserve"> </w:t>
            </w:r>
            <w:r w:rsidRPr="00A22912">
              <w:rPr>
                <w:rFonts w:eastAsia="Arial"/>
                <w:spacing w:val="-1"/>
              </w:rPr>
              <w:t>disposal</w:t>
            </w:r>
            <w:r w:rsidRPr="00A22912">
              <w:rPr>
                <w:rFonts w:eastAsia="Arial"/>
                <w:spacing w:val="-2"/>
              </w:rPr>
              <w:t xml:space="preserve"> </w:t>
            </w:r>
            <w:r w:rsidRPr="00A22912">
              <w:rPr>
                <w:rFonts w:eastAsia="Arial"/>
              </w:rPr>
              <w:t>of</w:t>
            </w:r>
            <w:r w:rsidRPr="00A22912">
              <w:rPr>
                <w:rFonts w:eastAsia="Arial"/>
                <w:spacing w:val="-2"/>
              </w:rPr>
              <w:t xml:space="preserve"> </w:t>
            </w:r>
            <w:r w:rsidRPr="00A22912">
              <w:rPr>
                <w:rFonts w:eastAsia="Arial"/>
                <w:spacing w:val="-1"/>
              </w:rPr>
              <w:t>dredged</w:t>
            </w:r>
            <w:r w:rsidRPr="00A22912">
              <w:rPr>
                <w:rFonts w:eastAsia="Arial"/>
                <w:spacing w:val="-2"/>
              </w:rPr>
              <w:t xml:space="preserve"> </w:t>
            </w:r>
            <w:r w:rsidRPr="00A22912">
              <w:rPr>
                <w:rFonts w:eastAsia="Arial"/>
                <w:spacing w:val="-1"/>
              </w:rPr>
              <w:t>material,</w:t>
            </w:r>
            <w:r w:rsidRPr="00A22912">
              <w:rPr>
                <w:rFonts w:eastAsia="Arial"/>
                <w:spacing w:val="69"/>
              </w:rPr>
              <w:t xml:space="preserve"> </w:t>
            </w:r>
            <w:r w:rsidRPr="00A22912">
              <w:rPr>
                <w:rFonts w:eastAsia="Arial"/>
                <w:spacing w:val="-1"/>
              </w:rPr>
              <w:t>excavation,</w:t>
            </w:r>
            <w:r w:rsidRPr="00A22912">
              <w:rPr>
                <w:rFonts w:eastAsia="Arial"/>
              </w:rPr>
              <w:t xml:space="preserve"> the</w:t>
            </w:r>
            <w:r w:rsidRPr="00A22912">
              <w:rPr>
                <w:rFonts w:eastAsia="Arial"/>
                <w:spacing w:val="-2"/>
              </w:rPr>
              <w:t xml:space="preserve"> </w:t>
            </w:r>
            <w:r w:rsidRPr="00A22912">
              <w:rPr>
                <w:rFonts w:eastAsia="Arial"/>
                <w:spacing w:val="-1"/>
              </w:rPr>
              <w:t>addition</w:t>
            </w:r>
            <w:r w:rsidRPr="00A22912">
              <w:rPr>
                <w:rFonts w:eastAsia="Arial"/>
                <w:spacing w:val="1"/>
              </w:rPr>
              <w:t xml:space="preserve"> </w:t>
            </w:r>
            <w:r w:rsidRPr="00A22912">
              <w:rPr>
                <w:rFonts w:eastAsia="Arial"/>
              </w:rPr>
              <w:t>of</w:t>
            </w:r>
            <w:r w:rsidRPr="00A22912">
              <w:rPr>
                <w:rFonts w:eastAsia="Arial"/>
                <w:spacing w:val="-2"/>
              </w:rPr>
              <w:t xml:space="preserve"> </w:t>
            </w:r>
            <w:r w:rsidRPr="00A22912">
              <w:rPr>
                <w:rFonts w:eastAsia="Arial"/>
                <w:spacing w:val="-1"/>
              </w:rPr>
              <w:t>fill</w:t>
            </w:r>
            <w:r w:rsidRPr="00A22912">
              <w:rPr>
                <w:rFonts w:eastAsia="Arial"/>
                <w:spacing w:val="-2"/>
              </w:rPr>
              <w:t xml:space="preserve"> </w:t>
            </w:r>
            <w:r w:rsidRPr="00A22912">
              <w:rPr>
                <w:rFonts w:eastAsia="Arial"/>
                <w:spacing w:val="-1"/>
              </w:rPr>
              <w:t>material,</w:t>
            </w:r>
            <w:r w:rsidRPr="00A22912">
              <w:rPr>
                <w:rFonts w:eastAsia="Arial"/>
                <w:spacing w:val="-2"/>
              </w:rPr>
              <w:t xml:space="preserve"> </w:t>
            </w:r>
            <w:r w:rsidRPr="00A22912">
              <w:rPr>
                <w:rFonts w:eastAsia="Arial"/>
              </w:rPr>
              <w:t xml:space="preserve">or </w:t>
            </w:r>
            <w:r w:rsidRPr="00A22912">
              <w:rPr>
                <w:rFonts w:eastAsia="Arial"/>
                <w:spacing w:val="-1"/>
              </w:rPr>
              <w:t>result</w:t>
            </w:r>
            <w:r w:rsidRPr="00A22912">
              <w:rPr>
                <w:rFonts w:eastAsia="Arial"/>
              </w:rPr>
              <w:t xml:space="preserve"> in</w:t>
            </w:r>
            <w:r w:rsidRPr="00A22912">
              <w:rPr>
                <w:rFonts w:eastAsia="Arial"/>
                <w:spacing w:val="-2"/>
              </w:rPr>
              <w:t xml:space="preserve"> </w:t>
            </w:r>
            <w:r w:rsidRPr="00A22912">
              <w:rPr>
                <w:rFonts w:eastAsia="Arial"/>
              </w:rPr>
              <w:t>any</w:t>
            </w:r>
            <w:r w:rsidRPr="00A22912">
              <w:rPr>
                <w:rFonts w:eastAsia="Arial"/>
                <w:spacing w:val="-1"/>
              </w:rPr>
              <w:t xml:space="preserve"> modification</w:t>
            </w:r>
            <w:r w:rsidRPr="00A22912">
              <w:rPr>
                <w:rFonts w:eastAsia="Arial"/>
                <w:spacing w:val="1"/>
              </w:rPr>
              <w:t xml:space="preserve"> </w:t>
            </w:r>
            <w:r w:rsidRPr="00A22912">
              <w:rPr>
                <w:rFonts w:eastAsia="Arial"/>
              </w:rPr>
              <w:t>to</w:t>
            </w:r>
            <w:r w:rsidRPr="00A22912">
              <w:rPr>
                <w:rFonts w:eastAsia="Arial"/>
                <w:spacing w:val="-2"/>
              </w:rPr>
              <w:t xml:space="preserve"> </w:t>
            </w:r>
            <w:r w:rsidRPr="00A22912">
              <w:rPr>
                <w:rFonts w:eastAsia="Arial"/>
                <w:spacing w:val="-1"/>
              </w:rPr>
              <w:t>water</w:t>
            </w:r>
            <w:r w:rsidRPr="00A22912">
              <w:rPr>
                <w:rFonts w:eastAsia="Arial"/>
              </w:rPr>
              <w:t xml:space="preserve"> </w:t>
            </w:r>
            <w:r w:rsidRPr="00A22912">
              <w:rPr>
                <w:rFonts w:eastAsia="Arial"/>
                <w:spacing w:val="-1"/>
              </w:rPr>
              <w:t xml:space="preserve">bodies </w:t>
            </w:r>
            <w:r w:rsidRPr="00A22912">
              <w:rPr>
                <w:rFonts w:eastAsia="Arial"/>
              </w:rPr>
              <w:t>or</w:t>
            </w:r>
            <w:r w:rsidRPr="00A22912">
              <w:rPr>
                <w:rFonts w:eastAsia="Arial"/>
                <w:spacing w:val="65"/>
              </w:rPr>
              <w:t xml:space="preserve"> </w:t>
            </w:r>
            <w:r w:rsidRPr="00A22912">
              <w:rPr>
                <w:rFonts w:eastAsia="Arial"/>
                <w:spacing w:val="-1"/>
              </w:rPr>
              <w:t>wetlands</w:t>
            </w:r>
            <w:r w:rsidRPr="00A22912">
              <w:rPr>
                <w:rFonts w:eastAsia="Arial"/>
                <w:spacing w:val="1"/>
              </w:rPr>
              <w:t xml:space="preserve"> </w:t>
            </w:r>
            <w:r w:rsidRPr="00A22912">
              <w:rPr>
                <w:rFonts w:eastAsia="Arial"/>
                <w:spacing w:val="-1"/>
              </w:rPr>
              <w:t>designated</w:t>
            </w:r>
            <w:r w:rsidRPr="00A22912">
              <w:rPr>
                <w:rFonts w:eastAsia="Arial"/>
                <w:spacing w:val="-2"/>
              </w:rPr>
              <w:t xml:space="preserve"> </w:t>
            </w:r>
            <w:r w:rsidRPr="00A22912">
              <w:rPr>
                <w:rFonts w:eastAsia="Arial"/>
              </w:rPr>
              <w:t>as</w:t>
            </w:r>
            <w:r w:rsidRPr="00A22912">
              <w:rPr>
                <w:rFonts w:eastAsia="Arial"/>
                <w:spacing w:val="1"/>
              </w:rPr>
              <w:t xml:space="preserve"> </w:t>
            </w:r>
            <w:r w:rsidRPr="00A22912">
              <w:rPr>
                <w:rFonts w:eastAsia="Arial"/>
                <w:spacing w:val="-1"/>
              </w:rPr>
              <w:t>“waters</w:t>
            </w:r>
            <w:r w:rsidRPr="00A22912">
              <w:rPr>
                <w:rFonts w:eastAsia="Arial"/>
                <w:spacing w:val="1"/>
              </w:rPr>
              <w:t xml:space="preserve"> </w:t>
            </w:r>
            <w:r w:rsidRPr="00A22912">
              <w:rPr>
                <w:rFonts w:eastAsia="Arial"/>
              </w:rPr>
              <w:t xml:space="preserve">of </w:t>
            </w:r>
            <w:r w:rsidRPr="00A22912">
              <w:rPr>
                <w:rFonts w:eastAsia="Arial"/>
                <w:spacing w:val="-1"/>
              </w:rPr>
              <w:t>the</w:t>
            </w:r>
            <w:r w:rsidRPr="00A22912">
              <w:rPr>
                <w:rFonts w:eastAsia="Arial"/>
                <w:spacing w:val="1"/>
              </w:rPr>
              <w:t xml:space="preserve"> </w:t>
            </w:r>
            <w:r w:rsidRPr="00A22912">
              <w:rPr>
                <w:rFonts w:eastAsia="Arial"/>
                <w:spacing w:val="-1"/>
              </w:rPr>
              <w:t>United</w:t>
            </w:r>
            <w:r w:rsidRPr="00A22912">
              <w:rPr>
                <w:rFonts w:eastAsia="Arial"/>
                <w:spacing w:val="-2"/>
              </w:rPr>
              <w:t xml:space="preserve"> </w:t>
            </w:r>
            <w:r w:rsidRPr="00A22912">
              <w:rPr>
                <w:rFonts w:eastAsia="Arial"/>
                <w:spacing w:val="-1"/>
              </w:rPr>
              <w:t>States”</w:t>
            </w:r>
            <w:r w:rsidRPr="00A22912">
              <w:rPr>
                <w:rFonts w:eastAsia="Arial"/>
              </w:rPr>
              <w:t xml:space="preserve"> </w:t>
            </w:r>
            <w:r w:rsidRPr="00A22912">
              <w:rPr>
                <w:rFonts w:eastAsia="Arial"/>
                <w:spacing w:val="-1"/>
              </w:rPr>
              <w:t>as</w:t>
            </w:r>
            <w:r w:rsidRPr="00A22912">
              <w:rPr>
                <w:rFonts w:eastAsia="Arial"/>
                <w:spacing w:val="1"/>
              </w:rPr>
              <w:t xml:space="preserve"> </w:t>
            </w:r>
            <w:r w:rsidRPr="00A22912">
              <w:rPr>
                <w:rFonts w:eastAsia="Arial"/>
                <w:spacing w:val="-1"/>
              </w:rPr>
              <w:t>identified</w:t>
            </w:r>
            <w:r w:rsidRPr="00A22912">
              <w:rPr>
                <w:rFonts w:eastAsia="Arial"/>
                <w:spacing w:val="1"/>
              </w:rPr>
              <w:t xml:space="preserve"> </w:t>
            </w:r>
            <w:r w:rsidRPr="00A22912">
              <w:rPr>
                <w:rFonts w:eastAsia="Arial"/>
              </w:rPr>
              <w:t>by</w:t>
            </w:r>
            <w:r w:rsidRPr="00A22912">
              <w:rPr>
                <w:rFonts w:eastAsia="Arial"/>
                <w:spacing w:val="-1"/>
              </w:rPr>
              <w:t xml:space="preserve"> </w:t>
            </w:r>
            <w:r w:rsidRPr="00A22912">
              <w:rPr>
                <w:rFonts w:eastAsia="Arial"/>
              </w:rPr>
              <w:t>the</w:t>
            </w:r>
            <w:r w:rsidRPr="00A22912">
              <w:rPr>
                <w:rFonts w:eastAsia="Arial"/>
                <w:spacing w:val="-2"/>
              </w:rPr>
              <w:t xml:space="preserve"> </w:t>
            </w:r>
            <w:r w:rsidRPr="00A22912">
              <w:rPr>
                <w:rFonts w:eastAsia="Arial"/>
                <w:spacing w:val="-1"/>
              </w:rPr>
              <w:t>U.S.</w:t>
            </w:r>
            <w:r w:rsidRPr="00A22912">
              <w:rPr>
                <w:rFonts w:eastAsia="Arial"/>
              </w:rPr>
              <w:t xml:space="preserve"> Army</w:t>
            </w:r>
            <w:r w:rsidRPr="00A22912">
              <w:rPr>
                <w:rFonts w:eastAsia="Arial"/>
                <w:spacing w:val="51"/>
              </w:rPr>
              <w:t xml:space="preserve"> </w:t>
            </w:r>
            <w:r w:rsidRPr="00A22912">
              <w:rPr>
                <w:rFonts w:eastAsia="Arial"/>
                <w:spacing w:val="-1"/>
              </w:rPr>
              <w:t>Corps</w:t>
            </w:r>
            <w:r w:rsidRPr="00A22912">
              <w:rPr>
                <w:rFonts w:eastAsia="Arial"/>
                <w:spacing w:val="1"/>
              </w:rPr>
              <w:t xml:space="preserve"> </w:t>
            </w:r>
            <w:r w:rsidRPr="00A22912">
              <w:rPr>
                <w:rFonts w:eastAsia="Arial"/>
                <w:spacing w:val="-1"/>
              </w:rPr>
              <w:t>of</w:t>
            </w:r>
            <w:r w:rsidRPr="00A22912">
              <w:rPr>
                <w:rFonts w:eastAsia="Arial"/>
              </w:rPr>
              <w:t xml:space="preserve"> </w:t>
            </w:r>
            <w:r w:rsidRPr="00A22912">
              <w:rPr>
                <w:rFonts w:eastAsia="Arial"/>
                <w:spacing w:val="-1"/>
              </w:rPr>
              <w:t>Engineers</w:t>
            </w:r>
            <w:r w:rsidRPr="00A22912">
              <w:rPr>
                <w:rFonts w:eastAsia="Arial"/>
                <w:spacing w:val="1"/>
              </w:rPr>
              <w:t xml:space="preserve"> </w:t>
            </w:r>
            <w:r w:rsidRPr="00A22912">
              <w:rPr>
                <w:rFonts w:eastAsia="Arial"/>
              </w:rPr>
              <w:t>or</w:t>
            </w:r>
            <w:r w:rsidRPr="00A22912">
              <w:rPr>
                <w:rFonts w:eastAsia="Arial"/>
                <w:spacing w:val="-2"/>
              </w:rPr>
              <w:t xml:space="preserve"> </w:t>
            </w:r>
            <w:r w:rsidRPr="00A22912">
              <w:rPr>
                <w:rFonts w:eastAsia="Arial"/>
              </w:rPr>
              <w:t>on</w:t>
            </w:r>
            <w:r w:rsidRPr="00A22912">
              <w:rPr>
                <w:rFonts w:eastAsia="Arial"/>
                <w:spacing w:val="1"/>
              </w:rPr>
              <w:t xml:space="preserve"> </w:t>
            </w:r>
            <w:r w:rsidRPr="00A22912">
              <w:rPr>
                <w:rFonts w:eastAsia="Arial"/>
                <w:spacing w:val="-1"/>
              </w:rPr>
              <w:t>the</w:t>
            </w:r>
            <w:r w:rsidRPr="00A22912">
              <w:rPr>
                <w:rFonts w:eastAsia="Arial"/>
                <w:spacing w:val="-2"/>
              </w:rPr>
              <w:t xml:space="preserve"> </w:t>
            </w:r>
            <w:r w:rsidRPr="00A22912">
              <w:rPr>
                <w:rFonts w:eastAsia="Arial"/>
                <w:spacing w:val="-1"/>
              </w:rPr>
              <w:t>National</w:t>
            </w:r>
            <w:r w:rsidRPr="00A22912">
              <w:rPr>
                <w:rFonts w:eastAsia="Arial"/>
                <w:spacing w:val="-4"/>
              </w:rPr>
              <w:t xml:space="preserve"> </w:t>
            </w:r>
            <w:r w:rsidRPr="00A22912">
              <w:rPr>
                <w:rFonts w:eastAsia="Arial"/>
              </w:rPr>
              <w:t>Wetland</w:t>
            </w:r>
            <w:r w:rsidRPr="00A22912">
              <w:rPr>
                <w:rFonts w:eastAsia="Arial"/>
                <w:spacing w:val="1"/>
              </w:rPr>
              <w:t xml:space="preserve"> </w:t>
            </w:r>
            <w:r w:rsidRPr="00A22912">
              <w:rPr>
                <w:rFonts w:eastAsia="Arial"/>
                <w:spacing w:val="-1"/>
              </w:rPr>
              <w:t>Inventory?</w:t>
            </w:r>
          </w:p>
        </w:tc>
        <w:tc>
          <w:tcPr>
            <w:tcW w:w="630" w:type="dxa"/>
          </w:tcPr>
          <w:p w14:paraId="4B32752C" w14:textId="77777777" w:rsidR="00237E29" w:rsidRPr="00A22912" w:rsidRDefault="00237E29" w:rsidP="003A78BF"/>
        </w:tc>
        <w:tc>
          <w:tcPr>
            <w:tcW w:w="630" w:type="dxa"/>
          </w:tcPr>
          <w:p w14:paraId="69C5EE2D" w14:textId="77777777" w:rsidR="00237E29" w:rsidRPr="00A22912" w:rsidRDefault="00237E29" w:rsidP="003A78BF"/>
        </w:tc>
        <w:tc>
          <w:tcPr>
            <w:tcW w:w="4207" w:type="dxa"/>
          </w:tcPr>
          <w:p w14:paraId="694F2257" w14:textId="77777777" w:rsidR="00237E29" w:rsidRPr="00A22912" w:rsidRDefault="00237E29" w:rsidP="003A78BF"/>
        </w:tc>
      </w:tr>
      <w:tr w:rsidR="00237E29" w:rsidRPr="00A22912" w14:paraId="0A45DBA9" w14:textId="77777777" w:rsidTr="001A3599">
        <w:tc>
          <w:tcPr>
            <w:tcW w:w="648" w:type="dxa"/>
          </w:tcPr>
          <w:p w14:paraId="482D6526" w14:textId="77777777" w:rsidR="00237E29" w:rsidRPr="00A22912" w:rsidRDefault="00237E29" w:rsidP="003A78BF"/>
        </w:tc>
        <w:tc>
          <w:tcPr>
            <w:tcW w:w="4140" w:type="dxa"/>
          </w:tcPr>
          <w:p w14:paraId="108E4916" w14:textId="77777777" w:rsidR="00237E29" w:rsidRPr="00A22912" w:rsidRDefault="00237E29" w:rsidP="003A78BF"/>
        </w:tc>
        <w:tc>
          <w:tcPr>
            <w:tcW w:w="630" w:type="dxa"/>
          </w:tcPr>
          <w:p w14:paraId="3D968225" w14:textId="77777777" w:rsidR="00237E29" w:rsidRPr="00A22912" w:rsidRDefault="00237E29" w:rsidP="003A78BF"/>
        </w:tc>
        <w:tc>
          <w:tcPr>
            <w:tcW w:w="630" w:type="dxa"/>
          </w:tcPr>
          <w:p w14:paraId="520BA546" w14:textId="77777777" w:rsidR="00237E29" w:rsidRPr="00A22912" w:rsidRDefault="00237E29" w:rsidP="003A78BF"/>
        </w:tc>
        <w:tc>
          <w:tcPr>
            <w:tcW w:w="4207" w:type="dxa"/>
          </w:tcPr>
          <w:p w14:paraId="23D0547C" w14:textId="77777777" w:rsidR="00237E29" w:rsidRPr="00A22912" w:rsidRDefault="00237E29" w:rsidP="003A78BF"/>
        </w:tc>
      </w:tr>
      <w:tr w:rsidR="00237E29" w:rsidRPr="00A22912" w14:paraId="282A9E00" w14:textId="77777777" w:rsidTr="001A3599">
        <w:tc>
          <w:tcPr>
            <w:tcW w:w="10255" w:type="dxa"/>
            <w:gridSpan w:val="5"/>
            <w:shd w:val="clear" w:color="auto" w:fill="D9D9D9" w:themeFill="background1" w:themeFillShade="D9"/>
          </w:tcPr>
          <w:p w14:paraId="3508A83B" w14:textId="77777777" w:rsidR="004171C8" w:rsidRPr="004171C8" w:rsidRDefault="00237E29" w:rsidP="004171C8">
            <w:pPr>
              <w:rPr>
                <w:b/>
                <w:spacing w:val="-1"/>
              </w:rPr>
            </w:pPr>
            <w:r w:rsidRPr="00A22912">
              <w:rPr>
                <w:b/>
                <w:spacing w:val="-1"/>
              </w:rPr>
              <w:t>Executive</w:t>
            </w:r>
            <w:r w:rsidRPr="00A22912">
              <w:rPr>
                <w:b/>
                <w:spacing w:val="1"/>
              </w:rPr>
              <w:t xml:space="preserve"> </w:t>
            </w:r>
            <w:r w:rsidRPr="00A22912">
              <w:rPr>
                <w:b/>
                <w:spacing w:val="-1"/>
              </w:rPr>
              <w:t>Order 11988</w:t>
            </w:r>
            <w:r w:rsidRPr="00A22912">
              <w:rPr>
                <w:b/>
                <w:spacing w:val="1"/>
              </w:rPr>
              <w:t xml:space="preserve"> </w:t>
            </w:r>
            <w:r w:rsidRPr="00A22912">
              <w:rPr>
                <w:b/>
                <w:spacing w:val="-1"/>
              </w:rPr>
              <w:t>(Protection</w:t>
            </w:r>
            <w:r w:rsidRPr="00A22912">
              <w:rPr>
                <w:b/>
              </w:rPr>
              <w:t xml:space="preserve"> of</w:t>
            </w:r>
            <w:r w:rsidRPr="00A22912">
              <w:rPr>
                <w:b/>
                <w:spacing w:val="-2"/>
              </w:rPr>
              <w:t xml:space="preserve"> </w:t>
            </w:r>
            <w:r w:rsidRPr="00A22912">
              <w:rPr>
                <w:b/>
                <w:spacing w:val="-1"/>
              </w:rPr>
              <w:t>Floodplains)</w:t>
            </w:r>
            <w:r w:rsidRPr="00A22912">
              <w:rPr>
                <w:b/>
              </w:rPr>
              <w:t xml:space="preserve"> </w:t>
            </w:r>
            <w:r w:rsidRPr="00A22912">
              <w:rPr>
                <w:b/>
                <w:spacing w:val="-1"/>
              </w:rPr>
              <w:t>and</w:t>
            </w:r>
            <w:r w:rsidRPr="00A22912">
              <w:rPr>
                <w:b/>
              </w:rPr>
              <w:t xml:space="preserve"> </w:t>
            </w:r>
            <w:r w:rsidRPr="00A22912">
              <w:rPr>
                <w:b/>
                <w:spacing w:val="-1"/>
              </w:rPr>
              <w:t>Executive</w:t>
            </w:r>
            <w:r w:rsidRPr="00A22912">
              <w:rPr>
                <w:b/>
                <w:spacing w:val="1"/>
              </w:rPr>
              <w:t xml:space="preserve"> </w:t>
            </w:r>
            <w:r w:rsidRPr="00A22912">
              <w:rPr>
                <w:b/>
                <w:spacing w:val="-1"/>
              </w:rPr>
              <w:t>Order 11990</w:t>
            </w:r>
            <w:r w:rsidRPr="00A22912">
              <w:rPr>
                <w:b/>
                <w:spacing w:val="1"/>
              </w:rPr>
              <w:t xml:space="preserve"> </w:t>
            </w:r>
            <w:r w:rsidRPr="00A22912">
              <w:rPr>
                <w:b/>
                <w:spacing w:val="-1"/>
              </w:rPr>
              <w:t>(Protection</w:t>
            </w:r>
            <w:r w:rsidRPr="00A22912">
              <w:rPr>
                <w:b/>
              </w:rPr>
              <w:t xml:space="preserve"> of</w:t>
            </w:r>
            <w:r w:rsidRPr="00A22912">
              <w:rPr>
                <w:b/>
                <w:spacing w:val="-2"/>
              </w:rPr>
              <w:t xml:space="preserve"> </w:t>
            </w:r>
            <w:r w:rsidRPr="00A22912">
              <w:rPr>
                <w:b/>
                <w:spacing w:val="-1"/>
              </w:rPr>
              <w:t>Wetlands)</w:t>
            </w:r>
          </w:p>
        </w:tc>
      </w:tr>
      <w:tr w:rsidR="004171C8" w:rsidRPr="004171C8" w14:paraId="374422A2" w14:textId="77777777" w:rsidTr="001A3599">
        <w:tc>
          <w:tcPr>
            <w:tcW w:w="10255" w:type="dxa"/>
            <w:gridSpan w:val="5"/>
          </w:tcPr>
          <w:p w14:paraId="05FC332E" w14:textId="77777777" w:rsidR="004171C8" w:rsidRPr="004171C8" w:rsidRDefault="004171C8" w:rsidP="003A78BF">
            <w:pPr>
              <w:rPr>
                <w:i/>
              </w:rPr>
            </w:pPr>
            <w:r w:rsidRPr="004171C8">
              <w:rPr>
                <w:b/>
                <w:i/>
                <w:spacing w:val="-1"/>
              </w:rPr>
              <w:t>(</w:t>
            </w:r>
            <w:proofErr w:type="gramStart"/>
            <w:r w:rsidRPr="004171C8">
              <w:rPr>
                <w:b/>
                <w:i/>
                <w:spacing w:val="-1"/>
              </w:rPr>
              <w:t>note</w:t>
            </w:r>
            <w:proofErr w:type="gramEnd"/>
            <w:r w:rsidRPr="004171C8">
              <w:rPr>
                <w:b/>
                <w:i/>
                <w:spacing w:val="-1"/>
              </w:rPr>
              <w:t>: see additional floodplain/FIRM questions immediately following this chart)</w:t>
            </w:r>
          </w:p>
        </w:tc>
      </w:tr>
      <w:tr w:rsidR="00237E29" w:rsidRPr="00A22912" w14:paraId="7C7B9B09" w14:textId="77777777" w:rsidTr="001A3599">
        <w:tc>
          <w:tcPr>
            <w:tcW w:w="648" w:type="dxa"/>
          </w:tcPr>
          <w:p w14:paraId="4BF18029" w14:textId="77777777" w:rsidR="00237E29" w:rsidRPr="00A22912" w:rsidRDefault="00237E29" w:rsidP="003A78BF">
            <w:r w:rsidRPr="00A22912">
              <w:t>4.A</w:t>
            </w:r>
          </w:p>
        </w:tc>
        <w:tc>
          <w:tcPr>
            <w:tcW w:w="4140" w:type="dxa"/>
          </w:tcPr>
          <w:p w14:paraId="0ACE8089" w14:textId="77777777" w:rsidR="00237E29" w:rsidRPr="00A22912" w:rsidRDefault="00237E29" w:rsidP="003A78BF">
            <w:r w:rsidRPr="00A22912">
              <w:rPr>
                <w:spacing w:val="-1"/>
              </w:rPr>
              <w:t>Does</w:t>
            </w:r>
            <w:r w:rsidRPr="00A22912">
              <w:rPr>
                <w:spacing w:val="1"/>
              </w:rPr>
              <w:t xml:space="preserve"> </w:t>
            </w:r>
            <w:r w:rsidRPr="00A22912">
              <w:t>a</w:t>
            </w:r>
            <w:r w:rsidRPr="00A22912">
              <w:rPr>
                <w:spacing w:val="-2"/>
              </w:rPr>
              <w:t xml:space="preserve"> </w:t>
            </w:r>
            <w:r w:rsidRPr="00A22912">
              <w:rPr>
                <w:spacing w:val="-1"/>
              </w:rPr>
              <w:t>Flood</w:t>
            </w:r>
            <w:r w:rsidRPr="00A22912">
              <w:rPr>
                <w:spacing w:val="1"/>
              </w:rPr>
              <w:t xml:space="preserve"> </w:t>
            </w:r>
            <w:r w:rsidRPr="00A22912">
              <w:rPr>
                <w:spacing w:val="-1"/>
              </w:rPr>
              <w:t>Insurance</w:t>
            </w:r>
            <w:r w:rsidRPr="00A22912">
              <w:rPr>
                <w:spacing w:val="1"/>
              </w:rPr>
              <w:t xml:space="preserve"> </w:t>
            </w:r>
            <w:r w:rsidRPr="00A22912">
              <w:rPr>
                <w:spacing w:val="-1"/>
              </w:rPr>
              <w:t>Rate</w:t>
            </w:r>
            <w:r w:rsidRPr="00A22912">
              <w:rPr>
                <w:spacing w:val="-4"/>
              </w:rPr>
              <w:t xml:space="preserve"> </w:t>
            </w:r>
            <w:r w:rsidRPr="00A22912">
              <w:rPr>
                <w:spacing w:val="-1"/>
              </w:rPr>
              <w:t>Map,</w:t>
            </w:r>
            <w:r w:rsidRPr="00A22912">
              <w:t xml:space="preserve"> Flood</w:t>
            </w:r>
            <w:r w:rsidRPr="00A22912">
              <w:rPr>
                <w:spacing w:val="1"/>
              </w:rPr>
              <w:t xml:space="preserve"> </w:t>
            </w:r>
            <w:r w:rsidRPr="00A22912">
              <w:rPr>
                <w:spacing w:val="-1"/>
              </w:rPr>
              <w:t>Hazard</w:t>
            </w:r>
            <w:r w:rsidRPr="00A22912">
              <w:rPr>
                <w:spacing w:val="1"/>
              </w:rPr>
              <w:t xml:space="preserve"> </w:t>
            </w:r>
            <w:r w:rsidRPr="00A22912">
              <w:rPr>
                <w:spacing w:val="-1"/>
              </w:rPr>
              <w:t>Boundary Map,</w:t>
            </w:r>
            <w:r w:rsidRPr="00A22912">
              <w:t xml:space="preserve"> </w:t>
            </w:r>
            <w:r w:rsidRPr="00A22912">
              <w:rPr>
                <w:spacing w:val="-1"/>
              </w:rPr>
              <w:t>hydrological</w:t>
            </w:r>
            <w:r w:rsidRPr="00A22912">
              <w:rPr>
                <w:spacing w:val="-2"/>
              </w:rPr>
              <w:t xml:space="preserve"> </w:t>
            </w:r>
            <w:r w:rsidRPr="00A22912">
              <w:rPr>
                <w:spacing w:val="-1"/>
              </w:rPr>
              <w:t>study,</w:t>
            </w:r>
            <w:r w:rsidRPr="00A22912">
              <w:rPr>
                <w:spacing w:val="61"/>
              </w:rPr>
              <w:t xml:space="preserve"> </w:t>
            </w:r>
            <w:r w:rsidRPr="00A22912">
              <w:t>or some</w:t>
            </w:r>
            <w:r w:rsidRPr="00A22912">
              <w:rPr>
                <w:spacing w:val="-2"/>
              </w:rPr>
              <w:t xml:space="preserve"> </w:t>
            </w:r>
            <w:r w:rsidRPr="00A22912">
              <w:t>other</w:t>
            </w:r>
            <w:r w:rsidRPr="00A22912">
              <w:rPr>
                <w:spacing w:val="-2"/>
              </w:rPr>
              <w:t xml:space="preserve"> </w:t>
            </w:r>
            <w:proofErr w:type="gramStart"/>
            <w:r w:rsidRPr="00A22912">
              <w:t>source</w:t>
            </w:r>
            <w:proofErr w:type="gramEnd"/>
            <w:r w:rsidRPr="00A22912">
              <w:rPr>
                <w:spacing w:val="-2"/>
              </w:rPr>
              <w:t xml:space="preserve"> </w:t>
            </w:r>
            <w:r w:rsidRPr="00A22912">
              <w:rPr>
                <w:spacing w:val="-1"/>
              </w:rPr>
              <w:t>indicate</w:t>
            </w:r>
            <w:r w:rsidRPr="00A22912">
              <w:rPr>
                <w:spacing w:val="-2"/>
              </w:rPr>
              <w:t xml:space="preserve"> </w:t>
            </w:r>
            <w:r w:rsidRPr="00A22912">
              <w:t xml:space="preserve">that </w:t>
            </w:r>
            <w:r w:rsidRPr="00A22912">
              <w:rPr>
                <w:spacing w:val="-1"/>
              </w:rPr>
              <w:t>the</w:t>
            </w:r>
            <w:r w:rsidRPr="00A22912">
              <w:rPr>
                <w:spacing w:val="1"/>
              </w:rPr>
              <w:t xml:space="preserve"> </w:t>
            </w:r>
            <w:r w:rsidRPr="00A22912">
              <w:rPr>
                <w:spacing w:val="-1"/>
              </w:rPr>
              <w:t>project</w:t>
            </w:r>
            <w:r w:rsidRPr="00A22912">
              <w:t xml:space="preserve"> </w:t>
            </w:r>
            <w:r w:rsidRPr="00A22912">
              <w:rPr>
                <w:spacing w:val="-1"/>
              </w:rPr>
              <w:t>is</w:t>
            </w:r>
            <w:r w:rsidRPr="00A22912">
              <w:rPr>
                <w:spacing w:val="1"/>
              </w:rPr>
              <w:t xml:space="preserve"> </w:t>
            </w:r>
            <w:r w:rsidRPr="00A22912">
              <w:rPr>
                <w:spacing w:val="-1"/>
              </w:rPr>
              <w:t>located</w:t>
            </w:r>
            <w:r w:rsidRPr="00A22912">
              <w:rPr>
                <w:spacing w:val="-2"/>
              </w:rPr>
              <w:t xml:space="preserve"> </w:t>
            </w:r>
            <w:r w:rsidRPr="00A22912">
              <w:t xml:space="preserve">in, </w:t>
            </w:r>
            <w:r w:rsidRPr="00A22912">
              <w:rPr>
                <w:spacing w:val="-1"/>
              </w:rPr>
              <w:t>or</w:t>
            </w:r>
            <w:r w:rsidRPr="00A22912">
              <w:rPr>
                <w:spacing w:val="-2"/>
              </w:rPr>
              <w:t xml:space="preserve"> </w:t>
            </w:r>
            <w:r w:rsidRPr="00A22912">
              <w:rPr>
                <w:spacing w:val="-1"/>
              </w:rPr>
              <w:t>will</w:t>
            </w:r>
            <w:r w:rsidRPr="00A22912">
              <w:rPr>
                <w:spacing w:val="1"/>
              </w:rPr>
              <w:t xml:space="preserve"> </w:t>
            </w:r>
            <w:r w:rsidRPr="00A22912">
              <w:rPr>
                <w:spacing w:val="-1"/>
              </w:rPr>
              <w:t>affect,</w:t>
            </w:r>
            <w:r w:rsidRPr="00A22912">
              <w:t xml:space="preserve"> a</w:t>
            </w:r>
            <w:r w:rsidRPr="00A22912">
              <w:rPr>
                <w:spacing w:val="-2"/>
              </w:rPr>
              <w:t xml:space="preserve"> </w:t>
            </w:r>
            <w:r w:rsidRPr="00A22912">
              <w:rPr>
                <w:spacing w:val="-1"/>
              </w:rPr>
              <w:t>100-year</w:t>
            </w:r>
            <w:r w:rsidRPr="00A22912">
              <w:rPr>
                <w:spacing w:val="53"/>
              </w:rPr>
              <w:t xml:space="preserve"> </w:t>
            </w:r>
            <w:r w:rsidRPr="00A22912">
              <w:rPr>
                <w:spacing w:val="-1"/>
              </w:rPr>
              <w:t>floodplain,</w:t>
            </w:r>
            <w:r w:rsidRPr="00A22912">
              <w:t xml:space="preserve"> a</w:t>
            </w:r>
            <w:r w:rsidRPr="00A22912">
              <w:rPr>
                <w:spacing w:val="-2"/>
              </w:rPr>
              <w:t xml:space="preserve"> </w:t>
            </w:r>
            <w:r w:rsidRPr="00A22912">
              <w:rPr>
                <w:spacing w:val="-1"/>
              </w:rPr>
              <w:t>500-year</w:t>
            </w:r>
            <w:r w:rsidRPr="00A22912">
              <w:t xml:space="preserve"> </w:t>
            </w:r>
            <w:r w:rsidRPr="00A22912">
              <w:rPr>
                <w:spacing w:val="-1"/>
              </w:rPr>
              <w:t>floodplain</w:t>
            </w:r>
            <w:r w:rsidRPr="00A22912">
              <w:rPr>
                <w:spacing w:val="1"/>
              </w:rPr>
              <w:t xml:space="preserve"> </w:t>
            </w:r>
            <w:r w:rsidRPr="00A22912">
              <w:t>(if a</w:t>
            </w:r>
            <w:r w:rsidRPr="00A22912">
              <w:rPr>
                <w:spacing w:val="-2"/>
              </w:rPr>
              <w:t xml:space="preserve"> </w:t>
            </w:r>
            <w:r w:rsidRPr="00A22912">
              <w:rPr>
                <w:spacing w:val="-1"/>
              </w:rPr>
              <w:t>critical</w:t>
            </w:r>
            <w:r w:rsidRPr="00A22912">
              <w:rPr>
                <w:spacing w:val="1"/>
              </w:rPr>
              <w:t xml:space="preserve"> </w:t>
            </w:r>
            <w:r w:rsidRPr="00A22912">
              <w:rPr>
                <w:spacing w:val="-1"/>
              </w:rPr>
              <w:t>action),</w:t>
            </w:r>
            <w:r w:rsidRPr="00A22912">
              <w:rPr>
                <w:spacing w:val="-2"/>
              </w:rPr>
              <w:t xml:space="preserve"> </w:t>
            </w:r>
            <w:r w:rsidRPr="00A22912">
              <w:t>an</w:t>
            </w:r>
            <w:r w:rsidRPr="00A22912">
              <w:rPr>
                <w:spacing w:val="1"/>
              </w:rPr>
              <w:t xml:space="preserve"> </w:t>
            </w:r>
            <w:r w:rsidRPr="00A22912">
              <w:rPr>
                <w:spacing w:val="-1"/>
              </w:rPr>
              <w:t>identified</w:t>
            </w:r>
            <w:r w:rsidRPr="00A22912">
              <w:rPr>
                <w:spacing w:val="1"/>
              </w:rPr>
              <w:t xml:space="preserve"> </w:t>
            </w:r>
            <w:r w:rsidRPr="00A22912">
              <w:rPr>
                <w:spacing w:val="-1"/>
              </w:rPr>
              <w:t>regulatory floodway,</w:t>
            </w:r>
            <w:r w:rsidRPr="00A22912">
              <w:rPr>
                <w:spacing w:val="71"/>
              </w:rPr>
              <w:t xml:space="preserve"> </w:t>
            </w:r>
            <w:r w:rsidRPr="00A22912">
              <w:t>or an</w:t>
            </w:r>
            <w:r w:rsidRPr="00A22912">
              <w:rPr>
                <w:spacing w:val="1"/>
              </w:rPr>
              <w:t xml:space="preserve"> </w:t>
            </w:r>
            <w:r w:rsidRPr="00A22912">
              <w:rPr>
                <w:spacing w:val="-1"/>
              </w:rPr>
              <w:t>area</w:t>
            </w:r>
            <w:r w:rsidRPr="00A22912">
              <w:rPr>
                <w:spacing w:val="-2"/>
              </w:rPr>
              <w:t xml:space="preserve"> </w:t>
            </w:r>
            <w:r w:rsidRPr="00A22912">
              <w:t>prone</w:t>
            </w:r>
            <w:r w:rsidRPr="00A22912">
              <w:rPr>
                <w:spacing w:val="-2"/>
              </w:rPr>
              <w:t xml:space="preserve"> </w:t>
            </w:r>
            <w:r w:rsidRPr="00A22912">
              <w:t>to</w:t>
            </w:r>
            <w:r w:rsidRPr="00A22912">
              <w:rPr>
                <w:spacing w:val="1"/>
              </w:rPr>
              <w:t xml:space="preserve"> </w:t>
            </w:r>
            <w:r w:rsidRPr="00A22912">
              <w:rPr>
                <w:spacing w:val="-1"/>
              </w:rPr>
              <w:t>flooding?</w:t>
            </w:r>
          </w:p>
        </w:tc>
        <w:tc>
          <w:tcPr>
            <w:tcW w:w="630" w:type="dxa"/>
          </w:tcPr>
          <w:p w14:paraId="2F25C0DE" w14:textId="77777777" w:rsidR="00237E29" w:rsidRPr="00A22912" w:rsidRDefault="00237E29" w:rsidP="003A78BF"/>
        </w:tc>
        <w:tc>
          <w:tcPr>
            <w:tcW w:w="630" w:type="dxa"/>
          </w:tcPr>
          <w:p w14:paraId="5664C7DC" w14:textId="77777777" w:rsidR="00237E29" w:rsidRPr="00A22912" w:rsidRDefault="00237E29" w:rsidP="003A78BF"/>
        </w:tc>
        <w:tc>
          <w:tcPr>
            <w:tcW w:w="4207" w:type="dxa"/>
          </w:tcPr>
          <w:p w14:paraId="73541A23" w14:textId="77777777" w:rsidR="00237E29" w:rsidRPr="00A22912" w:rsidRDefault="00237E29" w:rsidP="003A78BF"/>
        </w:tc>
      </w:tr>
      <w:tr w:rsidR="00237E29" w:rsidRPr="00A22912" w14:paraId="6D192C5E" w14:textId="77777777" w:rsidTr="001A3599">
        <w:tc>
          <w:tcPr>
            <w:tcW w:w="648" w:type="dxa"/>
          </w:tcPr>
          <w:p w14:paraId="2CF79EE2" w14:textId="77777777" w:rsidR="00237E29" w:rsidRPr="00A22912" w:rsidRDefault="00237E29" w:rsidP="003A78BF">
            <w:r w:rsidRPr="00A22912">
              <w:t>4.B</w:t>
            </w:r>
          </w:p>
        </w:tc>
        <w:tc>
          <w:tcPr>
            <w:tcW w:w="4140" w:type="dxa"/>
          </w:tcPr>
          <w:p w14:paraId="32970C42" w14:textId="77777777" w:rsidR="00237E29" w:rsidRPr="00A22912" w:rsidRDefault="00237E29" w:rsidP="003A78BF">
            <w:r w:rsidRPr="00A22912">
              <w:t>Is</w:t>
            </w:r>
            <w:r w:rsidRPr="00A22912">
              <w:rPr>
                <w:spacing w:val="1"/>
              </w:rPr>
              <w:t xml:space="preserve"> </w:t>
            </w:r>
            <w:r w:rsidRPr="00A22912">
              <w:rPr>
                <w:spacing w:val="-1"/>
              </w:rPr>
              <w:t>the</w:t>
            </w:r>
            <w:r w:rsidRPr="00A22912">
              <w:rPr>
                <w:spacing w:val="1"/>
              </w:rPr>
              <w:t xml:space="preserve"> </w:t>
            </w:r>
            <w:r w:rsidRPr="00A22912">
              <w:rPr>
                <w:spacing w:val="-1"/>
              </w:rPr>
              <w:t>proposed</w:t>
            </w:r>
            <w:r w:rsidRPr="00A22912">
              <w:rPr>
                <w:spacing w:val="1"/>
              </w:rPr>
              <w:t xml:space="preserve"> </w:t>
            </w:r>
            <w:r w:rsidRPr="00A22912">
              <w:rPr>
                <w:spacing w:val="-1"/>
              </w:rPr>
              <w:t>project</w:t>
            </w:r>
            <w:r w:rsidRPr="00A22912">
              <w:t xml:space="preserve"> </w:t>
            </w:r>
            <w:r w:rsidRPr="00A22912">
              <w:rPr>
                <w:spacing w:val="-1"/>
              </w:rPr>
              <w:t>located</w:t>
            </w:r>
            <w:r w:rsidRPr="00A22912">
              <w:rPr>
                <w:spacing w:val="1"/>
              </w:rPr>
              <w:t xml:space="preserve"> </w:t>
            </w:r>
            <w:r w:rsidRPr="00A22912">
              <w:t>in,</w:t>
            </w:r>
            <w:r w:rsidRPr="00A22912">
              <w:rPr>
                <w:spacing w:val="-2"/>
              </w:rPr>
              <w:t xml:space="preserve"> </w:t>
            </w:r>
            <w:r w:rsidRPr="00A22912">
              <w:t xml:space="preserve">or </w:t>
            </w:r>
            <w:r w:rsidRPr="00A22912">
              <w:rPr>
                <w:spacing w:val="-1"/>
              </w:rPr>
              <w:t>will</w:t>
            </w:r>
            <w:r w:rsidRPr="00A22912">
              <w:rPr>
                <w:spacing w:val="1"/>
              </w:rPr>
              <w:t xml:space="preserve"> </w:t>
            </w:r>
            <w:r w:rsidRPr="00A22912">
              <w:t>it</w:t>
            </w:r>
            <w:r w:rsidRPr="00A22912">
              <w:rPr>
                <w:spacing w:val="-2"/>
              </w:rPr>
              <w:t xml:space="preserve"> </w:t>
            </w:r>
            <w:r w:rsidRPr="00A22912">
              <w:rPr>
                <w:spacing w:val="-1"/>
              </w:rPr>
              <w:t>affect,</w:t>
            </w:r>
            <w:r w:rsidRPr="00A22912">
              <w:rPr>
                <w:spacing w:val="-2"/>
              </w:rPr>
              <w:t xml:space="preserve"> </w:t>
            </w:r>
            <w:r w:rsidRPr="00A22912">
              <w:t>a</w:t>
            </w:r>
            <w:r w:rsidRPr="00A22912">
              <w:rPr>
                <w:spacing w:val="1"/>
              </w:rPr>
              <w:t xml:space="preserve"> </w:t>
            </w:r>
            <w:r w:rsidRPr="00A22912">
              <w:rPr>
                <w:spacing w:val="-1"/>
              </w:rPr>
              <w:t>wetland</w:t>
            </w:r>
            <w:r w:rsidRPr="00A22912">
              <w:rPr>
                <w:spacing w:val="-2"/>
              </w:rPr>
              <w:t xml:space="preserve"> </w:t>
            </w:r>
            <w:r w:rsidRPr="00A22912">
              <w:t>as</w:t>
            </w:r>
            <w:r w:rsidRPr="00A22912">
              <w:rPr>
                <w:spacing w:val="1"/>
              </w:rPr>
              <w:t xml:space="preserve"> </w:t>
            </w:r>
            <w:r w:rsidRPr="00A22912">
              <w:rPr>
                <w:spacing w:val="-1"/>
              </w:rPr>
              <w:t>listed</w:t>
            </w:r>
            <w:r w:rsidRPr="00A22912">
              <w:rPr>
                <w:spacing w:val="1"/>
              </w:rPr>
              <w:t xml:space="preserve"> </w:t>
            </w:r>
            <w:r w:rsidRPr="00A22912">
              <w:rPr>
                <w:spacing w:val="-1"/>
              </w:rPr>
              <w:t>in</w:t>
            </w:r>
            <w:r w:rsidRPr="00A22912">
              <w:rPr>
                <w:spacing w:val="1"/>
              </w:rPr>
              <w:t xml:space="preserve"> </w:t>
            </w:r>
            <w:r w:rsidRPr="00A22912">
              <w:rPr>
                <w:spacing w:val="-1"/>
              </w:rPr>
              <w:t>the</w:t>
            </w:r>
            <w:r w:rsidRPr="00A22912">
              <w:rPr>
                <w:spacing w:val="1"/>
              </w:rPr>
              <w:t xml:space="preserve"> </w:t>
            </w:r>
            <w:r w:rsidRPr="00A22912">
              <w:rPr>
                <w:spacing w:val="-1"/>
              </w:rPr>
              <w:t>National</w:t>
            </w:r>
            <w:r w:rsidRPr="00A22912">
              <w:rPr>
                <w:spacing w:val="57"/>
              </w:rPr>
              <w:t xml:space="preserve"> </w:t>
            </w:r>
            <w:r w:rsidRPr="00A22912">
              <w:rPr>
                <w:spacing w:val="-1"/>
              </w:rPr>
              <w:t>Wetland</w:t>
            </w:r>
            <w:r w:rsidRPr="00A22912">
              <w:rPr>
                <w:spacing w:val="1"/>
              </w:rPr>
              <w:t xml:space="preserve"> </w:t>
            </w:r>
            <w:r w:rsidRPr="00A22912">
              <w:rPr>
                <w:spacing w:val="-1"/>
              </w:rPr>
              <w:t>Inventory?</w:t>
            </w:r>
          </w:p>
        </w:tc>
        <w:tc>
          <w:tcPr>
            <w:tcW w:w="630" w:type="dxa"/>
          </w:tcPr>
          <w:p w14:paraId="67BE16BE" w14:textId="77777777" w:rsidR="00237E29" w:rsidRPr="00A22912" w:rsidRDefault="00237E29" w:rsidP="003A78BF"/>
        </w:tc>
        <w:tc>
          <w:tcPr>
            <w:tcW w:w="630" w:type="dxa"/>
          </w:tcPr>
          <w:p w14:paraId="027B5DE7" w14:textId="77777777" w:rsidR="00237E29" w:rsidRPr="00A22912" w:rsidRDefault="00237E29" w:rsidP="003A78BF"/>
        </w:tc>
        <w:tc>
          <w:tcPr>
            <w:tcW w:w="4207" w:type="dxa"/>
          </w:tcPr>
          <w:p w14:paraId="51CE2974" w14:textId="77777777" w:rsidR="00237E29" w:rsidRPr="00A22912" w:rsidRDefault="00237E29" w:rsidP="003A78BF"/>
        </w:tc>
      </w:tr>
      <w:tr w:rsidR="00237E29" w:rsidRPr="00A22912" w14:paraId="310EE082" w14:textId="77777777" w:rsidTr="001A3599">
        <w:tc>
          <w:tcPr>
            <w:tcW w:w="648" w:type="dxa"/>
          </w:tcPr>
          <w:p w14:paraId="79C81233" w14:textId="77777777" w:rsidR="00237E29" w:rsidRPr="00A22912" w:rsidRDefault="00237E29" w:rsidP="003A78BF">
            <w:r w:rsidRPr="00A22912">
              <w:t>4.C</w:t>
            </w:r>
          </w:p>
        </w:tc>
        <w:tc>
          <w:tcPr>
            <w:tcW w:w="4140" w:type="dxa"/>
          </w:tcPr>
          <w:p w14:paraId="0B6F18B4" w14:textId="77777777" w:rsidR="00237E29" w:rsidRDefault="00237E29" w:rsidP="003A78BF">
            <w:pPr>
              <w:rPr>
                <w:spacing w:val="-1"/>
              </w:rPr>
            </w:pPr>
            <w:r w:rsidRPr="00A22912">
              <w:t>Will</w:t>
            </w:r>
            <w:r w:rsidRPr="00A22912">
              <w:rPr>
                <w:spacing w:val="-2"/>
              </w:rPr>
              <w:t xml:space="preserve"> </w:t>
            </w:r>
            <w:r w:rsidRPr="00A22912">
              <w:t>the</w:t>
            </w:r>
            <w:r w:rsidRPr="00A22912">
              <w:rPr>
                <w:spacing w:val="-2"/>
              </w:rPr>
              <w:t xml:space="preserve"> </w:t>
            </w:r>
            <w:r w:rsidRPr="00A22912">
              <w:rPr>
                <w:spacing w:val="-1"/>
              </w:rPr>
              <w:t>proposed</w:t>
            </w:r>
            <w:r w:rsidRPr="00A22912">
              <w:rPr>
                <w:spacing w:val="-2"/>
              </w:rPr>
              <w:t xml:space="preserve"> </w:t>
            </w:r>
            <w:r w:rsidRPr="00A22912">
              <w:rPr>
                <w:spacing w:val="-1"/>
              </w:rPr>
              <w:t>project</w:t>
            </w:r>
            <w:r w:rsidRPr="00A22912">
              <w:t xml:space="preserve"> </w:t>
            </w:r>
            <w:r w:rsidRPr="00A22912">
              <w:rPr>
                <w:spacing w:val="-1"/>
              </w:rPr>
              <w:t>alter</w:t>
            </w:r>
            <w:r w:rsidRPr="00A22912">
              <w:rPr>
                <w:spacing w:val="-2"/>
              </w:rPr>
              <w:t xml:space="preserve"> </w:t>
            </w:r>
            <w:r w:rsidRPr="00A22912">
              <w:t>a</w:t>
            </w:r>
            <w:r w:rsidRPr="00A22912">
              <w:rPr>
                <w:spacing w:val="1"/>
              </w:rPr>
              <w:t xml:space="preserve"> </w:t>
            </w:r>
            <w:r w:rsidRPr="00A22912">
              <w:rPr>
                <w:spacing w:val="-1"/>
              </w:rPr>
              <w:t>watercourse,</w:t>
            </w:r>
            <w:r w:rsidRPr="00A22912">
              <w:t xml:space="preserve"> waterway, body of water, </w:t>
            </w:r>
            <w:r w:rsidRPr="00A22912">
              <w:rPr>
                <w:spacing w:val="-1"/>
              </w:rPr>
              <w:t>water</w:t>
            </w:r>
            <w:r w:rsidRPr="00A22912">
              <w:t xml:space="preserve"> </w:t>
            </w:r>
            <w:r w:rsidRPr="00A22912">
              <w:rPr>
                <w:spacing w:val="-1"/>
              </w:rPr>
              <w:t>flow</w:t>
            </w:r>
            <w:r w:rsidRPr="00A22912">
              <w:rPr>
                <w:spacing w:val="-3"/>
              </w:rPr>
              <w:t xml:space="preserve"> </w:t>
            </w:r>
            <w:r w:rsidRPr="00A22912">
              <w:rPr>
                <w:spacing w:val="-1"/>
              </w:rPr>
              <w:t>patterns,</w:t>
            </w:r>
            <w:r w:rsidRPr="00A22912">
              <w:rPr>
                <w:spacing w:val="-2"/>
              </w:rPr>
              <w:t xml:space="preserve"> </w:t>
            </w:r>
            <w:r w:rsidRPr="00A22912">
              <w:t>or a</w:t>
            </w:r>
            <w:r w:rsidRPr="00A22912">
              <w:rPr>
                <w:spacing w:val="-2"/>
              </w:rPr>
              <w:t xml:space="preserve"> </w:t>
            </w:r>
            <w:r w:rsidRPr="00A22912">
              <w:rPr>
                <w:spacing w:val="-1"/>
              </w:rPr>
              <w:t>drainage</w:t>
            </w:r>
            <w:r w:rsidRPr="00A22912">
              <w:rPr>
                <w:spacing w:val="-2"/>
              </w:rPr>
              <w:t xml:space="preserve"> way,</w:t>
            </w:r>
            <w:r w:rsidRPr="00A22912">
              <w:rPr>
                <w:spacing w:val="83"/>
              </w:rPr>
              <w:t xml:space="preserve"> </w:t>
            </w:r>
            <w:r w:rsidRPr="00A22912">
              <w:rPr>
                <w:spacing w:val="-1"/>
              </w:rPr>
              <w:t>regardless</w:t>
            </w:r>
            <w:r w:rsidRPr="00A22912">
              <w:rPr>
                <w:spacing w:val="1"/>
              </w:rPr>
              <w:t xml:space="preserve"> </w:t>
            </w:r>
            <w:r w:rsidRPr="00A22912">
              <w:t>of</w:t>
            </w:r>
            <w:r w:rsidRPr="00A22912">
              <w:rPr>
                <w:spacing w:val="-2"/>
              </w:rPr>
              <w:t xml:space="preserve"> </w:t>
            </w:r>
            <w:r w:rsidRPr="00A22912">
              <w:rPr>
                <w:spacing w:val="-1"/>
              </w:rPr>
              <w:t>its</w:t>
            </w:r>
            <w:r w:rsidRPr="00A22912">
              <w:rPr>
                <w:spacing w:val="1"/>
              </w:rPr>
              <w:t xml:space="preserve"> </w:t>
            </w:r>
            <w:r w:rsidRPr="00A22912">
              <w:rPr>
                <w:spacing w:val="-1"/>
              </w:rPr>
              <w:t>floodplain</w:t>
            </w:r>
            <w:r w:rsidRPr="00A22912">
              <w:rPr>
                <w:spacing w:val="1"/>
              </w:rPr>
              <w:t xml:space="preserve"> </w:t>
            </w:r>
            <w:r w:rsidRPr="00A22912">
              <w:rPr>
                <w:spacing w:val="-1"/>
              </w:rPr>
              <w:t>designation?</w:t>
            </w:r>
          </w:p>
          <w:p w14:paraId="401373B4" w14:textId="77777777" w:rsidR="00912FA8" w:rsidRDefault="00912FA8" w:rsidP="003A78BF">
            <w:pPr>
              <w:rPr>
                <w:spacing w:val="-1"/>
              </w:rPr>
            </w:pPr>
          </w:p>
          <w:p w14:paraId="454A90B7" w14:textId="77777777" w:rsidR="00912FA8" w:rsidRDefault="00912FA8" w:rsidP="003A78BF">
            <w:pPr>
              <w:rPr>
                <w:spacing w:val="-1"/>
              </w:rPr>
            </w:pPr>
          </w:p>
          <w:p w14:paraId="589E8B87" w14:textId="77777777" w:rsidR="00912FA8" w:rsidRPr="00A22912" w:rsidRDefault="00912FA8" w:rsidP="003A78BF"/>
        </w:tc>
        <w:tc>
          <w:tcPr>
            <w:tcW w:w="630" w:type="dxa"/>
          </w:tcPr>
          <w:p w14:paraId="555BAC15" w14:textId="77777777" w:rsidR="00237E29" w:rsidRPr="00A22912" w:rsidRDefault="00237E29" w:rsidP="003A78BF"/>
        </w:tc>
        <w:tc>
          <w:tcPr>
            <w:tcW w:w="630" w:type="dxa"/>
          </w:tcPr>
          <w:p w14:paraId="38E58D00" w14:textId="77777777" w:rsidR="00237E29" w:rsidRPr="00A22912" w:rsidRDefault="00237E29" w:rsidP="003A78BF"/>
        </w:tc>
        <w:tc>
          <w:tcPr>
            <w:tcW w:w="4207" w:type="dxa"/>
          </w:tcPr>
          <w:p w14:paraId="595F1E01" w14:textId="77777777" w:rsidR="00237E29" w:rsidRPr="00A22912" w:rsidRDefault="00237E29" w:rsidP="003A78BF"/>
        </w:tc>
      </w:tr>
      <w:tr w:rsidR="00912FA8" w:rsidRPr="00A22912" w14:paraId="102CB7BD" w14:textId="77777777" w:rsidTr="001A3599">
        <w:tc>
          <w:tcPr>
            <w:tcW w:w="4788" w:type="dxa"/>
            <w:gridSpan w:val="2"/>
            <w:shd w:val="clear" w:color="auto" w:fill="595959" w:themeFill="text1" w:themeFillTint="A6"/>
          </w:tcPr>
          <w:p w14:paraId="22C7B465" w14:textId="77777777" w:rsidR="00912FA8" w:rsidRPr="00A22912" w:rsidRDefault="00912FA8" w:rsidP="003A78BF">
            <w:pPr>
              <w:rPr>
                <w:b/>
                <w:color w:val="FFFFFF" w:themeColor="background1"/>
                <w:u w:val="single"/>
              </w:rPr>
            </w:pPr>
            <w:r w:rsidRPr="00A22912">
              <w:rPr>
                <w:b/>
                <w:color w:val="FFFFFF" w:themeColor="background1"/>
                <w:u w:val="single"/>
              </w:rPr>
              <w:t>Environmental Regulation or Statute</w:t>
            </w:r>
          </w:p>
          <w:p w14:paraId="62604003" w14:textId="77777777" w:rsidR="00912FA8" w:rsidRPr="00A22912" w:rsidRDefault="00912FA8" w:rsidP="003A78BF">
            <w:pPr>
              <w:rPr>
                <w:b/>
                <w:color w:val="FFFFFF" w:themeColor="background1"/>
                <w:u w:val="single"/>
              </w:rPr>
            </w:pPr>
          </w:p>
        </w:tc>
        <w:tc>
          <w:tcPr>
            <w:tcW w:w="630" w:type="dxa"/>
            <w:shd w:val="clear" w:color="auto" w:fill="595959" w:themeFill="text1" w:themeFillTint="A6"/>
          </w:tcPr>
          <w:p w14:paraId="21848B35" w14:textId="77777777" w:rsidR="00912FA8" w:rsidRPr="00A22912" w:rsidRDefault="00912FA8" w:rsidP="003A78BF">
            <w:pPr>
              <w:jc w:val="center"/>
              <w:rPr>
                <w:b/>
                <w:color w:val="FFFFFF" w:themeColor="background1"/>
                <w:u w:val="single"/>
              </w:rPr>
            </w:pPr>
            <w:r w:rsidRPr="00A22912">
              <w:rPr>
                <w:b/>
                <w:color w:val="FFFFFF" w:themeColor="background1"/>
                <w:u w:val="single"/>
              </w:rPr>
              <w:t>Yes</w:t>
            </w:r>
          </w:p>
        </w:tc>
        <w:tc>
          <w:tcPr>
            <w:tcW w:w="630" w:type="dxa"/>
            <w:shd w:val="clear" w:color="auto" w:fill="595959" w:themeFill="text1" w:themeFillTint="A6"/>
          </w:tcPr>
          <w:p w14:paraId="74DD3B1B" w14:textId="77777777" w:rsidR="00912FA8" w:rsidRPr="00A22912" w:rsidRDefault="00912FA8" w:rsidP="003A78BF">
            <w:pPr>
              <w:jc w:val="center"/>
              <w:rPr>
                <w:b/>
                <w:color w:val="FFFFFF" w:themeColor="background1"/>
                <w:u w:val="single"/>
              </w:rPr>
            </w:pPr>
            <w:r w:rsidRPr="00A22912">
              <w:rPr>
                <w:b/>
                <w:color w:val="FFFFFF" w:themeColor="background1"/>
                <w:u w:val="single"/>
              </w:rPr>
              <w:t>No</w:t>
            </w:r>
          </w:p>
        </w:tc>
        <w:tc>
          <w:tcPr>
            <w:tcW w:w="4207" w:type="dxa"/>
            <w:shd w:val="clear" w:color="auto" w:fill="595959" w:themeFill="text1" w:themeFillTint="A6"/>
          </w:tcPr>
          <w:p w14:paraId="66316641" w14:textId="77777777" w:rsidR="00912FA8" w:rsidRPr="00A22912" w:rsidRDefault="00912FA8" w:rsidP="003A78BF">
            <w:pPr>
              <w:rPr>
                <w:b/>
                <w:color w:val="FFFFFF" w:themeColor="background1"/>
                <w:u w:val="single"/>
              </w:rPr>
            </w:pPr>
            <w:r w:rsidRPr="00A22912">
              <w:rPr>
                <w:b/>
                <w:color w:val="FFFFFF" w:themeColor="background1"/>
                <w:u w:val="single"/>
              </w:rPr>
              <w:t>Comments</w:t>
            </w:r>
          </w:p>
        </w:tc>
      </w:tr>
      <w:tr w:rsidR="00237E29" w:rsidRPr="00A22912" w14:paraId="3BAB7622" w14:textId="77777777" w:rsidTr="001A3599">
        <w:tc>
          <w:tcPr>
            <w:tcW w:w="648" w:type="dxa"/>
          </w:tcPr>
          <w:p w14:paraId="1E918542" w14:textId="77777777" w:rsidR="00237E29" w:rsidRPr="00A22912" w:rsidRDefault="00237E29" w:rsidP="003A78BF">
            <w:r w:rsidRPr="00A22912">
              <w:t>4.D</w:t>
            </w:r>
          </w:p>
        </w:tc>
        <w:tc>
          <w:tcPr>
            <w:tcW w:w="4140" w:type="dxa"/>
          </w:tcPr>
          <w:p w14:paraId="4FB20646" w14:textId="77777777" w:rsidR="00237E29" w:rsidRPr="00A22912" w:rsidRDefault="00237E29" w:rsidP="003A78BF">
            <w:r w:rsidRPr="00A22912">
              <w:t>Is</w:t>
            </w:r>
            <w:r w:rsidRPr="00A22912">
              <w:rPr>
                <w:spacing w:val="1"/>
              </w:rPr>
              <w:t xml:space="preserve"> </w:t>
            </w:r>
            <w:r w:rsidRPr="00A22912">
              <w:rPr>
                <w:spacing w:val="-1"/>
              </w:rPr>
              <w:t>the</w:t>
            </w:r>
            <w:r w:rsidRPr="00A22912">
              <w:rPr>
                <w:spacing w:val="1"/>
              </w:rPr>
              <w:t xml:space="preserve"> </w:t>
            </w:r>
            <w:r w:rsidRPr="00A22912">
              <w:rPr>
                <w:spacing w:val="-1"/>
              </w:rPr>
              <w:t>proposed</w:t>
            </w:r>
            <w:r w:rsidRPr="00A22912">
              <w:rPr>
                <w:spacing w:val="1"/>
              </w:rPr>
              <w:t xml:space="preserve"> </w:t>
            </w:r>
            <w:r w:rsidRPr="00A22912">
              <w:rPr>
                <w:spacing w:val="-1"/>
              </w:rPr>
              <w:t>project</w:t>
            </w:r>
            <w:r w:rsidRPr="00A22912">
              <w:t xml:space="preserve"> </w:t>
            </w:r>
            <w:r w:rsidRPr="00A22912">
              <w:rPr>
                <w:spacing w:val="-1"/>
              </w:rPr>
              <w:t>located</w:t>
            </w:r>
            <w:r w:rsidRPr="00A22912">
              <w:rPr>
                <w:spacing w:val="1"/>
              </w:rPr>
              <w:t xml:space="preserve"> </w:t>
            </w:r>
            <w:r w:rsidRPr="00A22912">
              <w:t>in,</w:t>
            </w:r>
            <w:r w:rsidRPr="00A22912">
              <w:rPr>
                <w:spacing w:val="-2"/>
              </w:rPr>
              <w:t xml:space="preserve"> </w:t>
            </w:r>
            <w:r w:rsidRPr="00A22912">
              <w:t xml:space="preserve">or </w:t>
            </w:r>
            <w:r w:rsidRPr="00A22912">
              <w:rPr>
                <w:spacing w:val="-1"/>
              </w:rPr>
              <w:t>will</w:t>
            </w:r>
            <w:r w:rsidRPr="00A22912">
              <w:rPr>
                <w:spacing w:val="1"/>
              </w:rPr>
              <w:t xml:space="preserve"> </w:t>
            </w:r>
            <w:r w:rsidRPr="00A22912">
              <w:t>it</w:t>
            </w:r>
            <w:r w:rsidRPr="00A22912">
              <w:rPr>
                <w:spacing w:val="-2"/>
              </w:rPr>
              <w:t xml:space="preserve"> </w:t>
            </w:r>
            <w:r w:rsidRPr="00A22912">
              <w:rPr>
                <w:spacing w:val="-1"/>
              </w:rPr>
              <w:t>affect,</w:t>
            </w:r>
            <w:r w:rsidRPr="00A22912">
              <w:rPr>
                <w:spacing w:val="-2"/>
              </w:rPr>
              <w:t xml:space="preserve"> </w:t>
            </w:r>
            <w:r w:rsidRPr="00A22912">
              <w:t>a</w:t>
            </w:r>
            <w:r w:rsidRPr="00A22912">
              <w:rPr>
                <w:spacing w:val="1"/>
              </w:rPr>
              <w:t xml:space="preserve"> </w:t>
            </w:r>
            <w:r w:rsidRPr="00A22912">
              <w:rPr>
                <w:spacing w:val="-1"/>
              </w:rPr>
              <w:t>floodplain</w:t>
            </w:r>
            <w:r w:rsidRPr="00A22912">
              <w:rPr>
                <w:spacing w:val="1"/>
              </w:rPr>
              <w:t xml:space="preserve"> </w:t>
            </w:r>
            <w:r w:rsidRPr="00A22912">
              <w:t xml:space="preserve">or </w:t>
            </w:r>
            <w:r w:rsidRPr="00A22912">
              <w:rPr>
                <w:spacing w:val="-1"/>
              </w:rPr>
              <w:t>wetland?</w:t>
            </w:r>
            <w:r w:rsidRPr="00A22912">
              <w:t xml:space="preserve"> </w:t>
            </w:r>
            <w:r w:rsidRPr="00A22912">
              <w:rPr>
                <w:spacing w:val="1"/>
              </w:rPr>
              <w:t xml:space="preserve"> </w:t>
            </w:r>
            <w:r w:rsidRPr="00A22912">
              <w:t xml:space="preserve">If </w:t>
            </w:r>
            <w:r w:rsidRPr="00A22912">
              <w:rPr>
                <w:spacing w:val="-1"/>
              </w:rPr>
              <w:t>yes,</w:t>
            </w:r>
            <w:r w:rsidRPr="00A22912">
              <w:t xml:space="preserve"> </w:t>
            </w:r>
            <w:r w:rsidRPr="00A22912">
              <w:rPr>
                <w:spacing w:val="-1"/>
              </w:rPr>
              <w:t>the</w:t>
            </w:r>
            <w:r w:rsidRPr="00A22912">
              <w:rPr>
                <w:spacing w:val="49"/>
              </w:rPr>
              <w:t xml:space="preserve"> </w:t>
            </w:r>
            <w:r w:rsidRPr="00A22912">
              <w:rPr>
                <w:spacing w:val="-1"/>
              </w:rPr>
              <w:t>8-step</w:t>
            </w:r>
            <w:r w:rsidRPr="00A22912">
              <w:rPr>
                <w:spacing w:val="1"/>
              </w:rPr>
              <w:t xml:space="preserve"> </w:t>
            </w:r>
            <w:r w:rsidRPr="00A22912">
              <w:rPr>
                <w:spacing w:val="-1"/>
              </w:rPr>
              <w:t>process summarized</w:t>
            </w:r>
            <w:r w:rsidRPr="00A22912">
              <w:rPr>
                <w:spacing w:val="1"/>
              </w:rPr>
              <w:t xml:space="preserve"> </w:t>
            </w:r>
            <w:r w:rsidRPr="00A22912">
              <w:rPr>
                <w:spacing w:val="-1"/>
              </w:rPr>
              <w:t>in</w:t>
            </w:r>
            <w:r w:rsidRPr="00A22912">
              <w:rPr>
                <w:spacing w:val="-2"/>
              </w:rPr>
              <w:t xml:space="preserve"> </w:t>
            </w:r>
            <w:r w:rsidRPr="00A22912">
              <w:rPr>
                <w:spacing w:val="-1"/>
              </w:rPr>
              <w:t>HMA</w:t>
            </w:r>
            <w:r w:rsidRPr="00A22912">
              <w:t xml:space="preserve"> Job</w:t>
            </w:r>
            <w:r w:rsidRPr="00A22912">
              <w:rPr>
                <w:spacing w:val="1"/>
              </w:rPr>
              <w:t xml:space="preserve"> </w:t>
            </w:r>
            <w:r w:rsidRPr="00A22912">
              <w:rPr>
                <w:spacing w:val="-1"/>
              </w:rPr>
              <w:t>Aids</w:t>
            </w:r>
            <w:r w:rsidRPr="00A22912">
              <w:rPr>
                <w:spacing w:val="1"/>
              </w:rPr>
              <w:t xml:space="preserve"> </w:t>
            </w:r>
            <w:r w:rsidRPr="00A22912">
              <w:rPr>
                <w:spacing w:val="-1"/>
              </w:rPr>
              <w:t>must</w:t>
            </w:r>
            <w:r w:rsidRPr="00A22912">
              <w:rPr>
                <w:spacing w:val="-2"/>
              </w:rPr>
              <w:t xml:space="preserve"> </w:t>
            </w:r>
            <w:r w:rsidRPr="00A22912">
              <w:t>be</w:t>
            </w:r>
            <w:r w:rsidRPr="00A22912">
              <w:rPr>
                <w:spacing w:val="-2"/>
              </w:rPr>
              <w:t xml:space="preserve"> </w:t>
            </w:r>
            <w:r w:rsidRPr="00A22912">
              <w:rPr>
                <w:spacing w:val="-1"/>
              </w:rPr>
              <w:t>completed.</w:t>
            </w:r>
          </w:p>
        </w:tc>
        <w:tc>
          <w:tcPr>
            <w:tcW w:w="630" w:type="dxa"/>
          </w:tcPr>
          <w:p w14:paraId="7BA78856" w14:textId="77777777" w:rsidR="00237E29" w:rsidRPr="00A22912" w:rsidRDefault="00237E29" w:rsidP="003A78BF"/>
        </w:tc>
        <w:tc>
          <w:tcPr>
            <w:tcW w:w="630" w:type="dxa"/>
          </w:tcPr>
          <w:p w14:paraId="6526546F" w14:textId="77777777" w:rsidR="00237E29" w:rsidRPr="00A22912" w:rsidRDefault="00237E29" w:rsidP="003A78BF"/>
        </w:tc>
        <w:tc>
          <w:tcPr>
            <w:tcW w:w="4207" w:type="dxa"/>
          </w:tcPr>
          <w:p w14:paraId="0A8216A5" w14:textId="77777777" w:rsidR="00237E29" w:rsidRPr="00A22912" w:rsidRDefault="00237E29" w:rsidP="003A78BF"/>
        </w:tc>
      </w:tr>
      <w:tr w:rsidR="00163752" w:rsidRPr="00A22912" w14:paraId="1A05CBC9" w14:textId="77777777" w:rsidTr="001A3599">
        <w:tc>
          <w:tcPr>
            <w:tcW w:w="648" w:type="dxa"/>
          </w:tcPr>
          <w:p w14:paraId="3BDFC70D" w14:textId="77777777" w:rsidR="00163752" w:rsidRPr="00A22912" w:rsidRDefault="00163752" w:rsidP="003A78BF">
            <w:r>
              <w:t>4.E</w:t>
            </w:r>
          </w:p>
        </w:tc>
        <w:tc>
          <w:tcPr>
            <w:tcW w:w="4140" w:type="dxa"/>
          </w:tcPr>
          <w:p w14:paraId="12E40941" w14:textId="77777777" w:rsidR="00163752" w:rsidRPr="00A22912" w:rsidRDefault="00163752" w:rsidP="003A78BF">
            <w:r w:rsidRPr="00853251">
              <w:t>Is the Community participating in the NFIP?</w:t>
            </w:r>
            <w:r>
              <w:t xml:space="preserve"> </w:t>
            </w:r>
            <w:r w:rsidRPr="00853251">
              <w:t>If “Yes” provide the NFIP Community ID #</w:t>
            </w:r>
            <w:r>
              <w:t xml:space="preserve"> </w:t>
            </w:r>
            <w:r w:rsidRPr="00853251">
              <w:t>(</w:t>
            </w:r>
            <w:r>
              <w:t>FEMA-</w:t>
            </w:r>
            <w:r w:rsidRPr="00853251">
              <w:t>CID</w:t>
            </w:r>
            <w:r>
              <w:t xml:space="preserve"> code</w:t>
            </w:r>
            <w:r w:rsidRPr="00853251">
              <w:t>)</w:t>
            </w:r>
            <w:r>
              <w:t xml:space="preserve"> and Date </w:t>
            </w:r>
          </w:p>
        </w:tc>
        <w:tc>
          <w:tcPr>
            <w:tcW w:w="630" w:type="dxa"/>
          </w:tcPr>
          <w:p w14:paraId="5143B9AF" w14:textId="77777777" w:rsidR="00163752" w:rsidRPr="00A22912" w:rsidRDefault="00163752" w:rsidP="003A78BF"/>
        </w:tc>
        <w:tc>
          <w:tcPr>
            <w:tcW w:w="630" w:type="dxa"/>
          </w:tcPr>
          <w:p w14:paraId="2E375BD2" w14:textId="77777777" w:rsidR="00163752" w:rsidRPr="00A22912" w:rsidRDefault="00163752" w:rsidP="003A78BF"/>
        </w:tc>
        <w:tc>
          <w:tcPr>
            <w:tcW w:w="4207" w:type="dxa"/>
          </w:tcPr>
          <w:p w14:paraId="1CCA5AB0" w14:textId="77777777" w:rsidR="00163752" w:rsidRPr="00A22912" w:rsidRDefault="00163752" w:rsidP="003A78BF"/>
        </w:tc>
      </w:tr>
      <w:tr w:rsidR="00163752" w:rsidRPr="00A22912" w14:paraId="55111951" w14:textId="77777777" w:rsidTr="001A3599">
        <w:tc>
          <w:tcPr>
            <w:tcW w:w="648" w:type="dxa"/>
          </w:tcPr>
          <w:p w14:paraId="6B679A2F" w14:textId="77777777" w:rsidR="00163752" w:rsidRPr="00A22912" w:rsidRDefault="00163752" w:rsidP="003A78BF"/>
        </w:tc>
        <w:tc>
          <w:tcPr>
            <w:tcW w:w="4140" w:type="dxa"/>
          </w:tcPr>
          <w:p w14:paraId="0092F7D0" w14:textId="77777777" w:rsidR="00163752" w:rsidRPr="00A22912" w:rsidRDefault="004171C8" w:rsidP="003A78BF">
            <w:r w:rsidRPr="00853251">
              <w:t>Is there a Flood Insurance Study (FIS) available for your community?</w:t>
            </w:r>
          </w:p>
        </w:tc>
        <w:tc>
          <w:tcPr>
            <w:tcW w:w="630" w:type="dxa"/>
          </w:tcPr>
          <w:p w14:paraId="2139880F" w14:textId="77777777" w:rsidR="00163752" w:rsidRPr="00A22912" w:rsidRDefault="00163752" w:rsidP="003A78BF"/>
        </w:tc>
        <w:tc>
          <w:tcPr>
            <w:tcW w:w="630" w:type="dxa"/>
          </w:tcPr>
          <w:p w14:paraId="37256258" w14:textId="77777777" w:rsidR="00163752" w:rsidRPr="00A22912" w:rsidRDefault="00163752" w:rsidP="003A78BF"/>
        </w:tc>
        <w:tc>
          <w:tcPr>
            <w:tcW w:w="4207" w:type="dxa"/>
          </w:tcPr>
          <w:p w14:paraId="303AA678" w14:textId="77777777" w:rsidR="00163752" w:rsidRPr="00A22912" w:rsidRDefault="00163752" w:rsidP="003A78BF"/>
        </w:tc>
      </w:tr>
      <w:tr w:rsidR="00163752" w:rsidRPr="00A22912" w14:paraId="5C03593B" w14:textId="77777777" w:rsidTr="001A3599">
        <w:tc>
          <w:tcPr>
            <w:tcW w:w="648" w:type="dxa"/>
          </w:tcPr>
          <w:p w14:paraId="0C051C75" w14:textId="77777777" w:rsidR="00163752" w:rsidRPr="00A22912" w:rsidRDefault="00163752" w:rsidP="003A78BF"/>
        </w:tc>
        <w:tc>
          <w:tcPr>
            <w:tcW w:w="4140" w:type="dxa"/>
          </w:tcPr>
          <w:p w14:paraId="3B217ACA" w14:textId="77777777" w:rsidR="00163752" w:rsidRPr="00A22912" w:rsidRDefault="004171C8" w:rsidP="003A78BF">
            <w:r w:rsidRPr="00853251">
              <w:t>Is the project located in a Special Flood Hazard Area (SFHA)?</w:t>
            </w:r>
          </w:p>
        </w:tc>
        <w:tc>
          <w:tcPr>
            <w:tcW w:w="630" w:type="dxa"/>
          </w:tcPr>
          <w:p w14:paraId="0E705966" w14:textId="77777777" w:rsidR="00163752" w:rsidRPr="00A22912" w:rsidRDefault="00163752" w:rsidP="003A78BF"/>
        </w:tc>
        <w:tc>
          <w:tcPr>
            <w:tcW w:w="630" w:type="dxa"/>
          </w:tcPr>
          <w:p w14:paraId="07225282" w14:textId="77777777" w:rsidR="00163752" w:rsidRPr="00A22912" w:rsidRDefault="00163752" w:rsidP="003A78BF"/>
        </w:tc>
        <w:tc>
          <w:tcPr>
            <w:tcW w:w="4207" w:type="dxa"/>
          </w:tcPr>
          <w:p w14:paraId="4AC3FE66" w14:textId="77777777" w:rsidR="00163752" w:rsidRPr="00A22912" w:rsidRDefault="00163752" w:rsidP="003A78BF"/>
        </w:tc>
      </w:tr>
      <w:tr w:rsidR="00237E29" w:rsidRPr="00A22912" w14:paraId="6C6A7653" w14:textId="77777777" w:rsidTr="001A3599">
        <w:tc>
          <w:tcPr>
            <w:tcW w:w="648" w:type="dxa"/>
          </w:tcPr>
          <w:p w14:paraId="078325E5" w14:textId="77777777" w:rsidR="00237E29" w:rsidRPr="00A22912" w:rsidRDefault="00237E29" w:rsidP="003A78BF"/>
        </w:tc>
        <w:tc>
          <w:tcPr>
            <w:tcW w:w="4140" w:type="dxa"/>
          </w:tcPr>
          <w:p w14:paraId="4D518687" w14:textId="77777777" w:rsidR="00237E29" w:rsidRPr="00A22912" w:rsidRDefault="00237E29" w:rsidP="003A78BF"/>
        </w:tc>
        <w:tc>
          <w:tcPr>
            <w:tcW w:w="630" w:type="dxa"/>
          </w:tcPr>
          <w:p w14:paraId="4BA2B5B2" w14:textId="77777777" w:rsidR="00237E29" w:rsidRPr="00A22912" w:rsidRDefault="00237E29" w:rsidP="003A78BF"/>
        </w:tc>
        <w:tc>
          <w:tcPr>
            <w:tcW w:w="630" w:type="dxa"/>
          </w:tcPr>
          <w:p w14:paraId="3C214089" w14:textId="77777777" w:rsidR="00237E29" w:rsidRPr="00A22912" w:rsidRDefault="00237E29" w:rsidP="003A78BF"/>
        </w:tc>
        <w:tc>
          <w:tcPr>
            <w:tcW w:w="4207" w:type="dxa"/>
          </w:tcPr>
          <w:p w14:paraId="62B59D90" w14:textId="77777777" w:rsidR="00237E29" w:rsidRPr="00A22912" w:rsidRDefault="00237E29" w:rsidP="003A78BF"/>
        </w:tc>
      </w:tr>
      <w:tr w:rsidR="00237E29" w:rsidRPr="00A22912" w14:paraId="7B7658C5" w14:textId="77777777" w:rsidTr="001A3599">
        <w:tc>
          <w:tcPr>
            <w:tcW w:w="10255" w:type="dxa"/>
            <w:gridSpan w:val="5"/>
            <w:shd w:val="clear" w:color="auto" w:fill="D9D9D9" w:themeFill="background1" w:themeFillShade="D9"/>
          </w:tcPr>
          <w:p w14:paraId="4B4A4643" w14:textId="77777777" w:rsidR="00237E29" w:rsidRPr="00A22912" w:rsidRDefault="00237E29" w:rsidP="003A78BF">
            <w:r w:rsidRPr="00A22912">
              <w:rPr>
                <w:b/>
                <w:spacing w:val="-1"/>
              </w:rPr>
              <w:t>Coastal</w:t>
            </w:r>
            <w:r w:rsidRPr="00A22912">
              <w:rPr>
                <w:b/>
              </w:rPr>
              <w:t xml:space="preserve"> </w:t>
            </w:r>
            <w:r w:rsidRPr="00A22912">
              <w:rPr>
                <w:b/>
                <w:spacing w:val="-1"/>
              </w:rPr>
              <w:t>Zone</w:t>
            </w:r>
            <w:r w:rsidRPr="00A22912">
              <w:rPr>
                <w:b/>
                <w:spacing w:val="-2"/>
              </w:rPr>
              <w:t xml:space="preserve"> </w:t>
            </w:r>
            <w:r w:rsidRPr="00A22912">
              <w:rPr>
                <w:b/>
                <w:spacing w:val="-1"/>
              </w:rPr>
              <w:t>Management</w:t>
            </w:r>
            <w:r w:rsidRPr="00A22912">
              <w:rPr>
                <w:b/>
                <w:spacing w:val="-2"/>
              </w:rPr>
              <w:t xml:space="preserve"> </w:t>
            </w:r>
            <w:r w:rsidRPr="00A22912">
              <w:rPr>
                <w:b/>
                <w:spacing w:val="-1"/>
              </w:rPr>
              <w:t>Act</w:t>
            </w:r>
            <w:r w:rsidRPr="00A22912">
              <w:rPr>
                <w:b/>
              </w:rPr>
              <w:t xml:space="preserve"> </w:t>
            </w:r>
            <w:r w:rsidRPr="00A22912">
              <w:rPr>
                <w:b/>
                <w:spacing w:val="-1"/>
              </w:rPr>
              <w:t>(CZMA)</w:t>
            </w:r>
            <w:r w:rsidRPr="00A22912">
              <w:rPr>
                <w:b/>
              </w:rPr>
              <w:t xml:space="preserve"> and </w:t>
            </w:r>
            <w:r w:rsidRPr="00A22912">
              <w:rPr>
                <w:b/>
                <w:spacing w:val="-1"/>
              </w:rPr>
              <w:t>Coastal</w:t>
            </w:r>
            <w:r w:rsidRPr="00A22912">
              <w:rPr>
                <w:b/>
              </w:rPr>
              <w:t xml:space="preserve"> </w:t>
            </w:r>
            <w:r w:rsidRPr="00A22912">
              <w:rPr>
                <w:b/>
                <w:spacing w:val="-1"/>
              </w:rPr>
              <w:t>Barrier Resources</w:t>
            </w:r>
            <w:r w:rsidRPr="00A22912">
              <w:rPr>
                <w:b/>
                <w:spacing w:val="1"/>
              </w:rPr>
              <w:t xml:space="preserve"> </w:t>
            </w:r>
            <w:r w:rsidRPr="00A22912">
              <w:rPr>
                <w:b/>
                <w:spacing w:val="-1"/>
              </w:rPr>
              <w:t>Act</w:t>
            </w:r>
            <w:r w:rsidRPr="00A22912">
              <w:rPr>
                <w:b/>
              </w:rPr>
              <w:t xml:space="preserve"> </w:t>
            </w:r>
            <w:r w:rsidRPr="00A22912">
              <w:rPr>
                <w:b/>
                <w:spacing w:val="-1"/>
              </w:rPr>
              <w:t>(CBRA)</w:t>
            </w:r>
          </w:p>
        </w:tc>
      </w:tr>
      <w:tr w:rsidR="00237E29" w:rsidRPr="00A22912" w14:paraId="13702B12" w14:textId="77777777" w:rsidTr="001A3599">
        <w:tc>
          <w:tcPr>
            <w:tcW w:w="648" w:type="dxa"/>
          </w:tcPr>
          <w:p w14:paraId="06387502" w14:textId="77777777" w:rsidR="00237E29" w:rsidRPr="00A22912" w:rsidRDefault="00237E29" w:rsidP="003A78BF">
            <w:r w:rsidRPr="00A22912">
              <w:t>5.A</w:t>
            </w:r>
          </w:p>
        </w:tc>
        <w:tc>
          <w:tcPr>
            <w:tcW w:w="4140" w:type="dxa"/>
          </w:tcPr>
          <w:p w14:paraId="3EED6F85" w14:textId="77777777" w:rsidR="00237E29" w:rsidRPr="00A22912" w:rsidRDefault="00237E29" w:rsidP="003A78BF">
            <w:r w:rsidRPr="00A22912">
              <w:rPr>
                <w:rFonts w:eastAsia="Arial"/>
              </w:rPr>
              <w:t>Is</w:t>
            </w:r>
            <w:r w:rsidRPr="00A22912">
              <w:rPr>
                <w:rFonts w:eastAsia="Arial"/>
                <w:spacing w:val="1"/>
              </w:rPr>
              <w:t xml:space="preserve"> </w:t>
            </w:r>
            <w:r w:rsidRPr="00A22912">
              <w:rPr>
                <w:rFonts w:eastAsia="Arial"/>
                <w:spacing w:val="-1"/>
              </w:rPr>
              <w:t>the</w:t>
            </w:r>
            <w:r w:rsidRPr="00A22912">
              <w:rPr>
                <w:rFonts w:eastAsia="Arial"/>
                <w:spacing w:val="1"/>
              </w:rPr>
              <w:t xml:space="preserve"> </w:t>
            </w:r>
            <w:r w:rsidRPr="00A22912">
              <w:rPr>
                <w:rFonts w:eastAsia="Arial"/>
                <w:spacing w:val="-1"/>
              </w:rPr>
              <w:t>proposed</w:t>
            </w:r>
            <w:r w:rsidRPr="00A22912">
              <w:rPr>
                <w:rFonts w:eastAsia="Arial"/>
                <w:spacing w:val="1"/>
              </w:rPr>
              <w:t xml:space="preserve"> </w:t>
            </w:r>
            <w:r w:rsidRPr="00A22912">
              <w:rPr>
                <w:rFonts w:eastAsia="Arial"/>
                <w:spacing w:val="-1"/>
              </w:rPr>
              <w:t>project</w:t>
            </w:r>
            <w:r w:rsidRPr="00A22912">
              <w:rPr>
                <w:rFonts w:eastAsia="Arial"/>
              </w:rPr>
              <w:t xml:space="preserve"> </w:t>
            </w:r>
            <w:r w:rsidRPr="00A22912">
              <w:rPr>
                <w:rFonts w:eastAsia="Arial"/>
                <w:spacing w:val="-1"/>
              </w:rPr>
              <w:t>located</w:t>
            </w:r>
            <w:r w:rsidRPr="00A22912">
              <w:rPr>
                <w:rFonts w:eastAsia="Arial"/>
                <w:spacing w:val="1"/>
              </w:rPr>
              <w:t xml:space="preserve"> </w:t>
            </w:r>
            <w:r w:rsidRPr="00A22912">
              <w:rPr>
                <w:rFonts w:eastAsia="Arial"/>
              </w:rPr>
              <w:t>in</w:t>
            </w:r>
            <w:r w:rsidRPr="00A22912">
              <w:rPr>
                <w:rFonts w:eastAsia="Arial"/>
                <w:spacing w:val="1"/>
              </w:rPr>
              <w:t xml:space="preserve"> </w:t>
            </w:r>
            <w:r w:rsidRPr="00A22912">
              <w:rPr>
                <w:rFonts w:eastAsia="Arial"/>
                <w:spacing w:val="-1"/>
              </w:rPr>
              <w:t>the</w:t>
            </w:r>
            <w:r w:rsidRPr="00A22912">
              <w:rPr>
                <w:rFonts w:eastAsia="Arial"/>
                <w:spacing w:val="1"/>
              </w:rPr>
              <w:t xml:space="preserve"> </w:t>
            </w:r>
            <w:r w:rsidRPr="00A22912">
              <w:rPr>
                <w:rFonts w:eastAsia="Arial"/>
                <w:spacing w:val="-1"/>
              </w:rPr>
              <w:t>State’s</w:t>
            </w:r>
            <w:r w:rsidRPr="00A22912">
              <w:rPr>
                <w:rFonts w:eastAsia="Arial"/>
                <w:spacing w:val="1"/>
              </w:rPr>
              <w:t xml:space="preserve"> </w:t>
            </w:r>
            <w:r w:rsidRPr="00A22912">
              <w:rPr>
                <w:rFonts w:eastAsia="Arial"/>
                <w:spacing w:val="-1"/>
              </w:rPr>
              <w:t>designated</w:t>
            </w:r>
            <w:r w:rsidRPr="00A22912">
              <w:rPr>
                <w:rFonts w:eastAsia="Arial"/>
                <w:spacing w:val="-2"/>
              </w:rPr>
              <w:t xml:space="preserve"> </w:t>
            </w:r>
            <w:r w:rsidRPr="00A22912">
              <w:rPr>
                <w:rFonts w:eastAsia="Arial"/>
                <w:spacing w:val="-1"/>
              </w:rPr>
              <w:t>coastal</w:t>
            </w:r>
            <w:r w:rsidRPr="00A22912">
              <w:rPr>
                <w:rFonts w:eastAsia="Arial"/>
                <w:spacing w:val="1"/>
              </w:rPr>
              <w:t xml:space="preserve"> </w:t>
            </w:r>
            <w:r w:rsidRPr="00A22912">
              <w:rPr>
                <w:rFonts w:eastAsia="Arial"/>
                <w:spacing w:val="-1"/>
              </w:rPr>
              <w:t>zone?</w:t>
            </w:r>
          </w:p>
        </w:tc>
        <w:tc>
          <w:tcPr>
            <w:tcW w:w="630" w:type="dxa"/>
          </w:tcPr>
          <w:p w14:paraId="35DC1816" w14:textId="77777777" w:rsidR="00237E29" w:rsidRPr="00A22912" w:rsidRDefault="00237E29" w:rsidP="003A78BF"/>
        </w:tc>
        <w:tc>
          <w:tcPr>
            <w:tcW w:w="630" w:type="dxa"/>
          </w:tcPr>
          <w:p w14:paraId="5794C481" w14:textId="77777777" w:rsidR="00237E29" w:rsidRPr="00A22912" w:rsidRDefault="00237E29" w:rsidP="003A78BF"/>
        </w:tc>
        <w:tc>
          <w:tcPr>
            <w:tcW w:w="4207" w:type="dxa"/>
          </w:tcPr>
          <w:p w14:paraId="014371C4" w14:textId="77777777" w:rsidR="00237E29" w:rsidRPr="00A22912" w:rsidRDefault="00237E29" w:rsidP="003A78BF"/>
        </w:tc>
      </w:tr>
      <w:tr w:rsidR="00237E29" w:rsidRPr="00A22912" w14:paraId="1852E2F6" w14:textId="77777777" w:rsidTr="001A3599">
        <w:tc>
          <w:tcPr>
            <w:tcW w:w="648" w:type="dxa"/>
          </w:tcPr>
          <w:p w14:paraId="5131143A" w14:textId="77777777" w:rsidR="00237E29" w:rsidRPr="00A22912" w:rsidRDefault="00237E29" w:rsidP="003A78BF">
            <w:r w:rsidRPr="00A22912">
              <w:t>5.B</w:t>
            </w:r>
          </w:p>
        </w:tc>
        <w:tc>
          <w:tcPr>
            <w:tcW w:w="4140" w:type="dxa"/>
          </w:tcPr>
          <w:p w14:paraId="62E1CD5F" w14:textId="77777777" w:rsidR="00237E29" w:rsidRPr="00A22912" w:rsidRDefault="00237E29" w:rsidP="003A78BF">
            <w:r w:rsidRPr="00A22912">
              <w:t>Is</w:t>
            </w:r>
            <w:r w:rsidRPr="00A22912">
              <w:rPr>
                <w:spacing w:val="1"/>
              </w:rPr>
              <w:t xml:space="preserve"> </w:t>
            </w:r>
            <w:r w:rsidRPr="00A22912">
              <w:rPr>
                <w:spacing w:val="-1"/>
              </w:rPr>
              <w:t>the</w:t>
            </w:r>
            <w:r w:rsidRPr="00A22912">
              <w:rPr>
                <w:spacing w:val="1"/>
              </w:rPr>
              <w:t xml:space="preserve"> </w:t>
            </w:r>
            <w:r w:rsidRPr="00A22912">
              <w:rPr>
                <w:spacing w:val="-1"/>
              </w:rPr>
              <w:t>proposed</w:t>
            </w:r>
            <w:r w:rsidRPr="00A22912">
              <w:rPr>
                <w:spacing w:val="1"/>
              </w:rPr>
              <w:t xml:space="preserve"> </w:t>
            </w:r>
            <w:r w:rsidRPr="00A22912">
              <w:rPr>
                <w:spacing w:val="-1"/>
              </w:rPr>
              <w:t>project</w:t>
            </w:r>
            <w:r w:rsidRPr="00A22912">
              <w:t xml:space="preserve"> </w:t>
            </w:r>
            <w:r w:rsidRPr="00A22912">
              <w:rPr>
                <w:spacing w:val="-1"/>
              </w:rPr>
              <w:t>located</w:t>
            </w:r>
            <w:r w:rsidRPr="00A22912">
              <w:rPr>
                <w:spacing w:val="1"/>
              </w:rPr>
              <w:t xml:space="preserve"> </w:t>
            </w:r>
            <w:r w:rsidRPr="00A22912">
              <w:t>in</w:t>
            </w:r>
            <w:r w:rsidRPr="00A22912">
              <w:rPr>
                <w:spacing w:val="-2"/>
              </w:rPr>
              <w:t xml:space="preserve"> </w:t>
            </w:r>
            <w:r w:rsidRPr="00A22912">
              <w:t>a</w:t>
            </w:r>
            <w:r w:rsidRPr="00A22912">
              <w:rPr>
                <w:spacing w:val="1"/>
              </w:rPr>
              <w:t xml:space="preserve"> </w:t>
            </w:r>
            <w:r w:rsidRPr="00A22912">
              <w:rPr>
                <w:spacing w:val="-1"/>
              </w:rPr>
              <w:t>Coastal</w:t>
            </w:r>
            <w:r w:rsidRPr="00A22912">
              <w:rPr>
                <w:spacing w:val="-2"/>
              </w:rPr>
              <w:t xml:space="preserve"> </w:t>
            </w:r>
            <w:r w:rsidRPr="00A22912">
              <w:rPr>
                <w:spacing w:val="-1"/>
              </w:rPr>
              <w:t>Barrier</w:t>
            </w:r>
            <w:r w:rsidRPr="00A22912">
              <w:rPr>
                <w:spacing w:val="-2"/>
              </w:rPr>
              <w:t xml:space="preserve"> </w:t>
            </w:r>
            <w:r w:rsidRPr="00A22912">
              <w:rPr>
                <w:spacing w:val="-1"/>
              </w:rPr>
              <w:t>Resources</w:t>
            </w:r>
            <w:r w:rsidRPr="00A22912">
              <w:rPr>
                <w:spacing w:val="1"/>
              </w:rPr>
              <w:t xml:space="preserve"> </w:t>
            </w:r>
            <w:r w:rsidRPr="00A22912">
              <w:rPr>
                <w:spacing w:val="-1"/>
              </w:rPr>
              <w:t>System</w:t>
            </w:r>
            <w:r w:rsidRPr="00A22912">
              <w:rPr>
                <w:spacing w:val="1"/>
              </w:rPr>
              <w:t xml:space="preserve"> </w:t>
            </w:r>
            <w:r w:rsidRPr="00A22912">
              <w:rPr>
                <w:spacing w:val="-1"/>
              </w:rPr>
              <w:t>Unit</w:t>
            </w:r>
            <w:r w:rsidRPr="00A22912">
              <w:t xml:space="preserve"> or</w:t>
            </w:r>
            <w:r w:rsidRPr="00A22912">
              <w:rPr>
                <w:spacing w:val="55"/>
              </w:rPr>
              <w:t xml:space="preserve"> </w:t>
            </w:r>
            <w:r w:rsidRPr="00A22912">
              <w:rPr>
                <w:spacing w:val="-1"/>
              </w:rPr>
              <w:t>Otherwise</w:t>
            </w:r>
            <w:r w:rsidRPr="00A22912">
              <w:rPr>
                <w:spacing w:val="1"/>
              </w:rPr>
              <w:t xml:space="preserve"> </w:t>
            </w:r>
            <w:r w:rsidRPr="00A22912">
              <w:rPr>
                <w:spacing w:val="-1"/>
              </w:rPr>
              <w:t>Protected</w:t>
            </w:r>
            <w:r w:rsidRPr="00A22912">
              <w:rPr>
                <w:spacing w:val="-2"/>
              </w:rPr>
              <w:t xml:space="preserve"> </w:t>
            </w:r>
            <w:r w:rsidRPr="00A22912">
              <w:rPr>
                <w:spacing w:val="-1"/>
              </w:rPr>
              <w:t>Area?</w:t>
            </w:r>
          </w:p>
        </w:tc>
        <w:tc>
          <w:tcPr>
            <w:tcW w:w="630" w:type="dxa"/>
          </w:tcPr>
          <w:p w14:paraId="0B90A502" w14:textId="77777777" w:rsidR="00237E29" w:rsidRPr="00A22912" w:rsidRDefault="00237E29" w:rsidP="003A78BF"/>
        </w:tc>
        <w:tc>
          <w:tcPr>
            <w:tcW w:w="630" w:type="dxa"/>
          </w:tcPr>
          <w:p w14:paraId="4716FBFE" w14:textId="77777777" w:rsidR="00237E29" w:rsidRPr="00A22912" w:rsidRDefault="00237E29" w:rsidP="003A78BF"/>
        </w:tc>
        <w:tc>
          <w:tcPr>
            <w:tcW w:w="4207" w:type="dxa"/>
          </w:tcPr>
          <w:p w14:paraId="57CE16F0" w14:textId="77777777" w:rsidR="00237E29" w:rsidRPr="00A22912" w:rsidRDefault="00237E29" w:rsidP="003A78BF"/>
        </w:tc>
      </w:tr>
      <w:tr w:rsidR="00237E29" w:rsidRPr="00A22912" w14:paraId="5A519903" w14:textId="77777777" w:rsidTr="001A3599">
        <w:tc>
          <w:tcPr>
            <w:tcW w:w="648" w:type="dxa"/>
          </w:tcPr>
          <w:p w14:paraId="3ED9AED1" w14:textId="77777777" w:rsidR="00237E29" w:rsidRPr="00A22912" w:rsidRDefault="00237E29" w:rsidP="003A78BF"/>
        </w:tc>
        <w:tc>
          <w:tcPr>
            <w:tcW w:w="4140" w:type="dxa"/>
          </w:tcPr>
          <w:p w14:paraId="40144B49" w14:textId="77777777" w:rsidR="00237E29" w:rsidRPr="00A22912" w:rsidRDefault="00237E29" w:rsidP="003A78BF"/>
        </w:tc>
        <w:tc>
          <w:tcPr>
            <w:tcW w:w="630" w:type="dxa"/>
          </w:tcPr>
          <w:p w14:paraId="659914AC" w14:textId="77777777" w:rsidR="00237E29" w:rsidRPr="00A22912" w:rsidRDefault="00237E29" w:rsidP="003A78BF"/>
        </w:tc>
        <w:tc>
          <w:tcPr>
            <w:tcW w:w="630" w:type="dxa"/>
          </w:tcPr>
          <w:p w14:paraId="3CBAEC91" w14:textId="77777777" w:rsidR="00237E29" w:rsidRPr="00A22912" w:rsidRDefault="00237E29" w:rsidP="003A78BF"/>
        </w:tc>
        <w:tc>
          <w:tcPr>
            <w:tcW w:w="4207" w:type="dxa"/>
          </w:tcPr>
          <w:p w14:paraId="6A124799" w14:textId="77777777" w:rsidR="00237E29" w:rsidRPr="00A22912" w:rsidRDefault="00237E29" w:rsidP="003A78BF"/>
        </w:tc>
      </w:tr>
      <w:tr w:rsidR="00237E29" w:rsidRPr="00A22912" w14:paraId="3BC2A60D" w14:textId="77777777" w:rsidTr="001A3599">
        <w:tc>
          <w:tcPr>
            <w:tcW w:w="10255" w:type="dxa"/>
            <w:gridSpan w:val="5"/>
            <w:shd w:val="clear" w:color="auto" w:fill="D9D9D9" w:themeFill="background1" w:themeFillShade="D9"/>
          </w:tcPr>
          <w:p w14:paraId="0767FF88" w14:textId="77777777" w:rsidR="00237E29" w:rsidRPr="00A22912" w:rsidRDefault="00237E29" w:rsidP="003A78BF">
            <w:r w:rsidRPr="00A22912">
              <w:rPr>
                <w:b/>
                <w:spacing w:val="-1"/>
              </w:rPr>
              <w:t>Farmland</w:t>
            </w:r>
            <w:r w:rsidRPr="00A22912">
              <w:rPr>
                <w:b/>
                <w:spacing w:val="-2"/>
              </w:rPr>
              <w:t xml:space="preserve"> </w:t>
            </w:r>
            <w:r w:rsidRPr="00A22912">
              <w:rPr>
                <w:b/>
                <w:spacing w:val="-1"/>
              </w:rPr>
              <w:t>Protection</w:t>
            </w:r>
            <w:r w:rsidRPr="00A22912">
              <w:rPr>
                <w:b/>
              </w:rPr>
              <w:t xml:space="preserve"> Policy</w:t>
            </w:r>
            <w:r w:rsidRPr="00A22912">
              <w:rPr>
                <w:b/>
                <w:spacing w:val="-4"/>
              </w:rPr>
              <w:t xml:space="preserve"> </w:t>
            </w:r>
            <w:r w:rsidRPr="00A22912">
              <w:rPr>
                <w:b/>
                <w:spacing w:val="-1"/>
              </w:rPr>
              <w:t>Act</w:t>
            </w:r>
            <w:r w:rsidRPr="00A22912">
              <w:rPr>
                <w:b/>
              </w:rPr>
              <w:t xml:space="preserve"> </w:t>
            </w:r>
            <w:r w:rsidRPr="00A22912">
              <w:rPr>
                <w:b/>
                <w:spacing w:val="-1"/>
              </w:rPr>
              <w:t>(FPPA)</w:t>
            </w:r>
          </w:p>
        </w:tc>
      </w:tr>
      <w:tr w:rsidR="00237E29" w:rsidRPr="00A22912" w14:paraId="6A5DF88E" w14:textId="77777777" w:rsidTr="001A3599">
        <w:tc>
          <w:tcPr>
            <w:tcW w:w="648" w:type="dxa"/>
          </w:tcPr>
          <w:p w14:paraId="3569098E" w14:textId="77777777" w:rsidR="00237E29" w:rsidRPr="00A22912" w:rsidRDefault="00237E29" w:rsidP="003A78BF">
            <w:r w:rsidRPr="00A22912">
              <w:t>6.A</w:t>
            </w:r>
          </w:p>
        </w:tc>
        <w:tc>
          <w:tcPr>
            <w:tcW w:w="4140" w:type="dxa"/>
          </w:tcPr>
          <w:p w14:paraId="19A05558" w14:textId="77777777" w:rsidR="00237E29" w:rsidRPr="00A22912" w:rsidRDefault="00237E29" w:rsidP="003A78BF">
            <w:r w:rsidRPr="00A22912">
              <w:rPr>
                <w:rFonts w:eastAsia="Arial"/>
              </w:rPr>
              <w:t>Will</w:t>
            </w:r>
            <w:r w:rsidRPr="00A22912">
              <w:rPr>
                <w:rFonts w:eastAsia="Arial"/>
                <w:spacing w:val="-2"/>
              </w:rPr>
              <w:t xml:space="preserve"> </w:t>
            </w:r>
            <w:r w:rsidRPr="00A22912">
              <w:rPr>
                <w:rFonts w:eastAsia="Arial"/>
              </w:rPr>
              <w:t>the</w:t>
            </w:r>
            <w:r w:rsidRPr="00A22912">
              <w:rPr>
                <w:rFonts w:eastAsia="Arial"/>
                <w:spacing w:val="-2"/>
              </w:rPr>
              <w:t xml:space="preserve"> </w:t>
            </w:r>
            <w:r w:rsidRPr="00A22912">
              <w:rPr>
                <w:rFonts w:eastAsia="Arial"/>
                <w:spacing w:val="-1"/>
              </w:rPr>
              <w:t>proposed</w:t>
            </w:r>
            <w:r w:rsidRPr="00A22912">
              <w:rPr>
                <w:rFonts w:eastAsia="Arial"/>
                <w:spacing w:val="-2"/>
              </w:rPr>
              <w:t xml:space="preserve"> </w:t>
            </w:r>
            <w:r w:rsidRPr="00A22912">
              <w:rPr>
                <w:rFonts w:eastAsia="Arial"/>
                <w:spacing w:val="-1"/>
              </w:rPr>
              <w:t>project</w:t>
            </w:r>
            <w:r w:rsidRPr="00A22912">
              <w:rPr>
                <w:rFonts w:eastAsia="Arial"/>
              </w:rPr>
              <w:t xml:space="preserve"> </w:t>
            </w:r>
            <w:r w:rsidRPr="00A22912">
              <w:rPr>
                <w:rFonts w:eastAsia="Arial"/>
                <w:spacing w:val="-1"/>
              </w:rPr>
              <w:t>convert</w:t>
            </w:r>
            <w:r w:rsidRPr="00A22912">
              <w:rPr>
                <w:rFonts w:eastAsia="Arial"/>
              </w:rPr>
              <w:t xml:space="preserve"> </w:t>
            </w:r>
            <w:r w:rsidRPr="00A22912">
              <w:rPr>
                <w:rFonts w:eastAsia="Arial"/>
                <w:spacing w:val="-1"/>
              </w:rPr>
              <w:t>more</w:t>
            </w:r>
            <w:r w:rsidRPr="00A22912">
              <w:rPr>
                <w:rFonts w:eastAsia="Arial"/>
                <w:spacing w:val="1"/>
              </w:rPr>
              <w:t xml:space="preserve"> </w:t>
            </w:r>
            <w:r w:rsidRPr="00A22912">
              <w:rPr>
                <w:rFonts w:eastAsia="Arial"/>
                <w:spacing w:val="-1"/>
              </w:rPr>
              <w:t>than</w:t>
            </w:r>
            <w:r w:rsidRPr="00A22912">
              <w:rPr>
                <w:rFonts w:eastAsia="Arial"/>
                <w:spacing w:val="1"/>
              </w:rPr>
              <w:t xml:space="preserve"> </w:t>
            </w:r>
            <w:r w:rsidRPr="00A22912">
              <w:rPr>
                <w:rFonts w:eastAsia="Arial"/>
              </w:rPr>
              <w:t>5</w:t>
            </w:r>
            <w:r w:rsidRPr="00A22912">
              <w:rPr>
                <w:rFonts w:eastAsia="Arial"/>
                <w:spacing w:val="-2"/>
              </w:rPr>
              <w:t xml:space="preserve"> </w:t>
            </w:r>
            <w:r w:rsidRPr="00A22912">
              <w:rPr>
                <w:rFonts w:eastAsia="Arial"/>
                <w:spacing w:val="-1"/>
              </w:rPr>
              <w:t xml:space="preserve">acres </w:t>
            </w:r>
            <w:r w:rsidRPr="00A22912">
              <w:rPr>
                <w:rFonts w:eastAsia="Arial"/>
              </w:rPr>
              <w:t xml:space="preserve">of </w:t>
            </w:r>
            <w:r w:rsidRPr="00A22912">
              <w:rPr>
                <w:rFonts w:eastAsia="Arial"/>
                <w:spacing w:val="-1"/>
              </w:rPr>
              <w:t>“prime</w:t>
            </w:r>
            <w:r w:rsidRPr="00A22912">
              <w:rPr>
                <w:rFonts w:eastAsia="Arial"/>
                <w:spacing w:val="1"/>
              </w:rPr>
              <w:t xml:space="preserve"> </w:t>
            </w:r>
            <w:r w:rsidRPr="00A22912">
              <w:rPr>
                <w:rFonts w:eastAsia="Arial"/>
              </w:rPr>
              <w:t xml:space="preserve">or </w:t>
            </w:r>
            <w:r w:rsidRPr="00A22912">
              <w:rPr>
                <w:rFonts w:eastAsia="Arial"/>
                <w:spacing w:val="-1"/>
              </w:rPr>
              <w:t>unique”</w:t>
            </w:r>
            <w:r w:rsidRPr="00A22912">
              <w:rPr>
                <w:rFonts w:eastAsia="Arial"/>
              </w:rPr>
              <w:t xml:space="preserve"> </w:t>
            </w:r>
            <w:r w:rsidRPr="00A22912">
              <w:rPr>
                <w:rFonts w:eastAsia="Arial"/>
                <w:spacing w:val="-1"/>
              </w:rPr>
              <w:t>farmland</w:t>
            </w:r>
            <w:r w:rsidRPr="00A22912">
              <w:rPr>
                <w:rFonts w:eastAsia="Arial"/>
                <w:spacing w:val="61"/>
              </w:rPr>
              <w:t xml:space="preserve"> </w:t>
            </w:r>
            <w:r w:rsidRPr="00A22912">
              <w:rPr>
                <w:rFonts w:eastAsia="Arial"/>
                <w:spacing w:val="-1"/>
              </w:rPr>
              <w:t>outside</w:t>
            </w:r>
            <w:r w:rsidRPr="00A22912">
              <w:rPr>
                <w:rFonts w:eastAsia="Arial"/>
                <w:spacing w:val="-2"/>
              </w:rPr>
              <w:t xml:space="preserve"> </w:t>
            </w:r>
            <w:r w:rsidRPr="00A22912">
              <w:rPr>
                <w:rFonts w:eastAsia="Arial"/>
              </w:rPr>
              <w:t>city</w:t>
            </w:r>
            <w:r w:rsidRPr="00A22912">
              <w:rPr>
                <w:rFonts w:eastAsia="Arial"/>
                <w:spacing w:val="-1"/>
              </w:rPr>
              <w:t xml:space="preserve"> limits</w:t>
            </w:r>
            <w:r w:rsidRPr="00A22912">
              <w:rPr>
                <w:rFonts w:eastAsia="Arial"/>
                <w:spacing w:val="1"/>
              </w:rPr>
              <w:t xml:space="preserve"> </w:t>
            </w:r>
            <w:r w:rsidRPr="00A22912">
              <w:rPr>
                <w:rFonts w:eastAsia="Arial"/>
                <w:spacing w:val="-2"/>
              </w:rPr>
              <w:t>to</w:t>
            </w:r>
            <w:r w:rsidRPr="00A22912">
              <w:rPr>
                <w:rFonts w:eastAsia="Arial"/>
                <w:spacing w:val="1"/>
              </w:rPr>
              <w:t xml:space="preserve"> </w:t>
            </w:r>
            <w:r w:rsidRPr="00A22912">
              <w:rPr>
                <w:rFonts w:eastAsia="Arial"/>
              </w:rPr>
              <w:t>a</w:t>
            </w:r>
            <w:r w:rsidRPr="00A22912">
              <w:rPr>
                <w:rFonts w:eastAsia="Arial"/>
                <w:spacing w:val="-2"/>
              </w:rPr>
              <w:t xml:space="preserve"> </w:t>
            </w:r>
            <w:r w:rsidRPr="00A22912">
              <w:rPr>
                <w:rFonts w:eastAsia="Arial"/>
                <w:spacing w:val="-1"/>
              </w:rPr>
              <w:t>non-agricultural</w:t>
            </w:r>
            <w:r w:rsidRPr="00A22912">
              <w:rPr>
                <w:rFonts w:eastAsia="Arial"/>
                <w:spacing w:val="-2"/>
              </w:rPr>
              <w:t xml:space="preserve"> </w:t>
            </w:r>
            <w:r w:rsidRPr="00A22912">
              <w:rPr>
                <w:rFonts w:eastAsia="Arial"/>
                <w:spacing w:val="-1"/>
              </w:rPr>
              <w:t>use?</w:t>
            </w:r>
          </w:p>
        </w:tc>
        <w:tc>
          <w:tcPr>
            <w:tcW w:w="630" w:type="dxa"/>
          </w:tcPr>
          <w:p w14:paraId="36F6D2C2" w14:textId="77777777" w:rsidR="00237E29" w:rsidRPr="00A22912" w:rsidRDefault="00237E29" w:rsidP="003A78BF"/>
        </w:tc>
        <w:tc>
          <w:tcPr>
            <w:tcW w:w="630" w:type="dxa"/>
          </w:tcPr>
          <w:p w14:paraId="36002263" w14:textId="77777777" w:rsidR="00237E29" w:rsidRPr="00A22912" w:rsidRDefault="00237E29" w:rsidP="003A78BF"/>
        </w:tc>
        <w:tc>
          <w:tcPr>
            <w:tcW w:w="4207" w:type="dxa"/>
          </w:tcPr>
          <w:p w14:paraId="3E33F580" w14:textId="77777777" w:rsidR="00237E29" w:rsidRPr="00A22912" w:rsidRDefault="00237E29" w:rsidP="003A78BF"/>
        </w:tc>
      </w:tr>
      <w:tr w:rsidR="00237E29" w:rsidRPr="00A22912" w14:paraId="72A37F4A" w14:textId="77777777" w:rsidTr="001A3599">
        <w:tc>
          <w:tcPr>
            <w:tcW w:w="648" w:type="dxa"/>
          </w:tcPr>
          <w:p w14:paraId="32153D3F" w14:textId="77777777" w:rsidR="00237E29" w:rsidRPr="00A22912" w:rsidRDefault="00237E29" w:rsidP="003A78BF"/>
        </w:tc>
        <w:tc>
          <w:tcPr>
            <w:tcW w:w="4140" w:type="dxa"/>
          </w:tcPr>
          <w:p w14:paraId="73DB75AC" w14:textId="77777777" w:rsidR="00237E29" w:rsidRPr="00A22912" w:rsidRDefault="00237E29" w:rsidP="003A78BF"/>
        </w:tc>
        <w:tc>
          <w:tcPr>
            <w:tcW w:w="630" w:type="dxa"/>
          </w:tcPr>
          <w:p w14:paraId="453E34E1" w14:textId="77777777" w:rsidR="00237E29" w:rsidRPr="00A22912" w:rsidRDefault="00237E29" w:rsidP="003A78BF"/>
        </w:tc>
        <w:tc>
          <w:tcPr>
            <w:tcW w:w="630" w:type="dxa"/>
          </w:tcPr>
          <w:p w14:paraId="7E7F7D11" w14:textId="77777777" w:rsidR="00237E29" w:rsidRPr="00A22912" w:rsidRDefault="00237E29" w:rsidP="003A78BF"/>
        </w:tc>
        <w:tc>
          <w:tcPr>
            <w:tcW w:w="4207" w:type="dxa"/>
          </w:tcPr>
          <w:p w14:paraId="7BEDF380" w14:textId="77777777" w:rsidR="00237E29" w:rsidRPr="00A22912" w:rsidRDefault="00237E29" w:rsidP="003A78BF"/>
        </w:tc>
      </w:tr>
      <w:tr w:rsidR="00237E29" w:rsidRPr="00A22912" w14:paraId="7E95AD26" w14:textId="77777777" w:rsidTr="001A3599">
        <w:tc>
          <w:tcPr>
            <w:tcW w:w="10255" w:type="dxa"/>
            <w:gridSpan w:val="5"/>
            <w:shd w:val="clear" w:color="auto" w:fill="D9D9D9" w:themeFill="background1" w:themeFillShade="D9"/>
          </w:tcPr>
          <w:p w14:paraId="05573B96" w14:textId="77777777" w:rsidR="00237E29" w:rsidRPr="00A22912" w:rsidRDefault="00237E29" w:rsidP="003A78BF">
            <w:r w:rsidRPr="00A22912">
              <w:rPr>
                <w:b/>
                <w:spacing w:val="-1"/>
              </w:rPr>
              <w:t>Resource</w:t>
            </w:r>
            <w:r w:rsidRPr="00A22912">
              <w:rPr>
                <w:b/>
                <w:spacing w:val="1"/>
              </w:rPr>
              <w:t xml:space="preserve"> </w:t>
            </w:r>
            <w:r w:rsidRPr="00A22912">
              <w:rPr>
                <w:b/>
                <w:spacing w:val="-1"/>
              </w:rPr>
              <w:t>Conservation</w:t>
            </w:r>
            <w:r w:rsidRPr="00A22912">
              <w:rPr>
                <w:b/>
              </w:rPr>
              <w:t xml:space="preserve"> </w:t>
            </w:r>
            <w:r w:rsidRPr="00A22912">
              <w:rPr>
                <w:b/>
                <w:spacing w:val="-1"/>
              </w:rPr>
              <w:t>Recovery</w:t>
            </w:r>
            <w:r w:rsidRPr="00A22912">
              <w:rPr>
                <w:b/>
                <w:spacing w:val="-4"/>
              </w:rPr>
              <w:t xml:space="preserve"> </w:t>
            </w:r>
            <w:r w:rsidRPr="00A22912">
              <w:rPr>
                <w:b/>
                <w:spacing w:val="-1"/>
              </w:rPr>
              <w:t>Act</w:t>
            </w:r>
            <w:r w:rsidRPr="00A22912">
              <w:rPr>
                <w:b/>
              </w:rPr>
              <w:t xml:space="preserve"> </w:t>
            </w:r>
            <w:r w:rsidRPr="00A22912">
              <w:rPr>
                <w:b/>
                <w:spacing w:val="-1"/>
              </w:rPr>
              <w:t>(RCRA)</w:t>
            </w:r>
            <w:r w:rsidRPr="00A22912">
              <w:rPr>
                <w:b/>
              </w:rPr>
              <w:t xml:space="preserve"> and </w:t>
            </w:r>
            <w:r w:rsidRPr="00A22912">
              <w:rPr>
                <w:b/>
                <w:spacing w:val="-1"/>
              </w:rPr>
              <w:t>Comprehensive</w:t>
            </w:r>
            <w:r w:rsidRPr="00A22912">
              <w:rPr>
                <w:b/>
                <w:spacing w:val="1"/>
              </w:rPr>
              <w:t xml:space="preserve"> </w:t>
            </w:r>
            <w:r w:rsidRPr="00A22912">
              <w:rPr>
                <w:b/>
                <w:spacing w:val="-1"/>
              </w:rPr>
              <w:t>Environmental</w:t>
            </w:r>
            <w:r w:rsidRPr="00A22912">
              <w:rPr>
                <w:b/>
              </w:rPr>
              <w:t xml:space="preserve"> </w:t>
            </w:r>
            <w:r w:rsidRPr="00A22912">
              <w:rPr>
                <w:b/>
                <w:spacing w:val="-1"/>
              </w:rPr>
              <w:t>Response,</w:t>
            </w:r>
            <w:r w:rsidRPr="00A22912">
              <w:rPr>
                <w:b/>
                <w:spacing w:val="81"/>
              </w:rPr>
              <w:t xml:space="preserve"> </w:t>
            </w:r>
            <w:r w:rsidRPr="00A22912">
              <w:rPr>
                <w:b/>
                <w:spacing w:val="-1"/>
              </w:rPr>
              <w:t>Compensation,</w:t>
            </w:r>
            <w:r w:rsidRPr="00A22912">
              <w:rPr>
                <w:b/>
                <w:spacing w:val="-2"/>
              </w:rPr>
              <w:t xml:space="preserve"> </w:t>
            </w:r>
            <w:r w:rsidRPr="00A22912">
              <w:rPr>
                <w:b/>
              </w:rPr>
              <w:t xml:space="preserve">and </w:t>
            </w:r>
            <w:r w:rsidRPr="00A22912">
              <w:rPr>
                <w:b/>
                <w:spacing w:val="-1"/>
              </w:rPr>
              <w:t>Liability</w:t>
            </w:r>
            <w:r w:rsidRPr="00A22912">
              <w:rPr>
                <w:b/>
                <w:spacing w:val="-4"/>
              </w:rPr>
              <w:t xml:space="preserve"> </w:t>
            </w:r>
            <w:r w:rsidRPr="00A22912">
              <w:rPr>
                <w:b/>
                <w:spacing w:val="-1"/>
              </w:rPr>
              <w:t>Act</w:t>
            </w:r>
          </w:p>
        </w:tc>
      </w:tr>
      <w:tr w:rsidR="00237E29" w:rsidRPr="00A22912" w14:paraId="2B978C83" w14:textId="77777777" w:rsidTr="001A3599">
        <w:tc>
          <w:tcPr>
            <w:tcW w:w="648" w:type="dxa"/>
          </w:tcPr>
          <w:p w14:paraId="4F208BD5" w14:textId="77777777" w:rsidR="00237E29" w:rsidRPr="00A22912" w:rsidRDefault="00237E29" w:rsidP="003A78BF">
            <w:r w:rsidRPr="00A22912">
              <w:t>7.A</w:t>
            </w:r>
          </w:p>
        </w:tc>
        <w:tc>
          <w:tcPr>
            <w:tcW w:w="4140" w:type="dxa"/>
          </w:tcPr>
          <w:p w14:paraId="2EA13C21" w14:textId="77777777" w:rsidR="00237E29" w:rsidRPr="00A22912" w:rsidRDefault="00237E29" w:rsidP="003A78BF">
            <w:r w:rsidRPr="00A22912">
              <w:t>Is</w:t>
            </w:r>
            <w:r w:rsidRPr="00A22912">
              <w:rPr>
                <w:spacing w:val="1"/>
              </w:rPr>
              <w:t xml:space="preserve"> </w:t>
            </w:r>
            <w:r w:rsidRPr="00A22912">
              <w:rPr>
                <w:spacing w:val="-1"/>
              </w:rPr>
              <w:t>there</w:t>
            </w:r>
            <w:r w:rsidRPr="00A22912">
              <w:rPr>
                <w:spacing w:val="1"/>
              </w:rPr>
              <w:t xml:space="preserve"> </w:t>
            </w:r>
            <w:r w:rsidRPr="00A22912">
              <w:rPr>
                <w:spacing w:val="-1"/>
              </w:rPr>
              <w:t>reason</w:t>
            </w:r>
            <w:r w:rsidRPr="00A22912">
              <w:rPr>
                <w:spacing w:val="1"/>
              </w:rPr>
              <w:t xml:space="preserve"> </w:t>
            </w:r>
            <w:r w:rsidRPr="00A22912">
              <w:t>to</w:t>
            </w:r>
            <w:r w:rsidRPr="00A22912">
              <w:rPr>
                <w:spacing w:val="-2"/>
              </w:rPr>
              <w:t xml:space="preserve"> </w:t>
            </w:r>
            <w:r w:rsidRPr="00A22912">
              <w:rPr>
                <w:spacing w:val="-1"/>
              </w:rPr>
              <w:t>suspect</w:t>
            </w:r>
            <w:r w:rsidRPr="00A22912">
              <w:t xml:space="preserve"> </w:t>
            </w:r>
            <w:r w:rsidRPr="00A22912">
              <w:rPr>
                <w:spacing w:val="-2"/>
              </w:rPr>
              <w:t>there</w:t>
            </w:r>
            <w:r w:rsidRPr="00A22912">
              <w:rPr>
                <w:spacing w:val="1"/>
              </w:rPr>
              <w:t xml:space="preserve"> </w:t>
            </w:r>
            <w:r w:rsidRPr="00A22912">
              <w:t>are</w:t>
            </w:r>
            <w:r w:rsidRPr="00A22912">
              <w:rPr>
                <w:spacing w:val="-2"/>
              </w:rPr>
              <w:t xml:space="preserve"> </w:t>
            </w:r>
            <w:r w:rsidRPr="00A22912">
              <w:rPr>
                <w:spacing w:val="-1"/>
              </w:rPr>
              <w:t>contaminants</w:t>
            </w:r>
            <w:r w:rsidRPr="00A22912">
              <w:rPr>
                <w:spacing w:val="1"/>
              </w:rPr>
              <w:t xml:space="preserve"> </w:t>
            </w:r>
            <w:r w:rsidRPr="00A22912">
              <w:rPr>
                <w:spacing w:val="-1"/>
              </w:rPr>
              <w:t xml:space="preserve">from </w:t>
            </w:r>
            <w:r w:rsidRPr="00A22912">
              <w:t>a</w:t>
            </w:r>
            <w:r w:rsidRPr="00A22912">
              <w:rPr>
                <w:spacing w:val="1"/>
              </w:rPr>
              <w:t xml:space="preserve"> </w:t>
            </w:r>
            <w:r w:rsidRPr="00A22912">
              <w:rPr>
                <w:spacing w:val="-1"/>
              </w:rPr>
              <w:t>current</w:t>
            </w:r>
            <w:r w:rsidRPr="00A22912">
              <w:t xml:space="preserve"> or</w:t>
            </w:r>
            <w:r w:rsidRPr="00A22912">
              <w:rPr>
                <w:spacing w:val="-2"/>
              </w:rPr>
              <w:t xml:space="preserve"> </w:t>
            </w:r>
            <w:r w:rsidRPr="00A22912">
              <w:rPr>
                <w:spacing w:val="-1"/>
              </w:rPr>
              <w:t>past</w:t>
            </w:r>
            <w:r w:rsidRPr="00A22912">
              <w:t xml:space="preserve"> </w:t>
            </w:r>
            <w:r w:rsidRPr="00A22912">
              <w:rPr>
                <w:spacing w:val="-1"/>
              </w:rPr>
              <w:t>use</w:t>
            </w:r>
            <w:r w:rsidRPr="00A22912">
              <w:rPr>
                <w:spacing w:val="1"/>
              </w:rPr>
              <w:t xml:space="preserve"> </w:t>
            </w:r>
            <w:r w:rsidRPr="00A22912">
              <w:rPr>
                <w:spacing w:val="-1"/>
              </w:rPr>
              <w:t>on</w:t>
            </w:r>
            <w:r w:rsidRPr="00A22912">
              <w:rPr>
                <w:spacing w:val="1"/>
              </w:rPr>
              <w:t xml:space="preserve"> </w:t>
            </w:r>
            <w:r w:rsidRPr="00A22912">
              <w:t>the</w:t>
            </w:r>
            <w:r w:rsidRPr="00A22912">
              <w:rPr>
                <w:spacing w:val="59"/>
              </w:rPr>
              <w:t xml:space="preserve"> </w:t>
            </w:r>
            <w:r w:rsidRPr="00A22912">
              <w:t>property</w:t>
            </w:r>
            <w:r w:rsidRPr="00A22912">
              <w:rPr>
                <w:spacing w:val="-1"/>
              </w:rPr>
              <w:t xml:space="preserve"> associated</w:t>
            </w:r>
            <w:r w:rsidRPr="00A22912">
              <w:rPr>
                <w:spacing w:val="-2"/>
              </w:rPr>
              <w:t xml:space="preserve"> </w:t>
            </w:r>
            <w:r w:rsidRPr="00A22912">
              <w:rPr>
                <w:spacing w:val="-1"/>
              </w:rPr>
              <w:t>with</w:t>
            </w:r>
            <w:r w:rsidRPr="00A22912">
              <w:rPr>
                <w:spacing w:val="1"/>
              </w:rPr>
              <w:t xml:space="preserve"> </w:t>
            </w:r>
            <w:r w:rsidRPr="00A22912">
              <w:t>the</w:t>
            </w:r>
            <w:r w:rsidRPr="00A22912">
              <w:rPr>
                <w:spacing w:val="-2"/>
              </w:rPr>
              <w:t xml:space="preserve"> </w:t>
            </w:r>
            <w:r w:rsidRPr="00A22912">
              <w:rPr>
                <w:spacing w:val="-1"/>
              </w:rPr>
              <w:t>proposed</w:t>
            </w:r>
            <w:r w:rsidRPr="00A22912">
              <w:rPr>
                <w:spacing w:val="1"/>
              </w:rPr>
              <w:t xml:space="preserve"> </w:t>
            </w:r>
            <w:r w:rsidRPr="00A22912">
              <w:rPr>
                <w:spacing w:val="-1"/>
              </w:rPr>
              <w:t>project?</w:t>
            </w:r>
          </w:p>
        </w:tc>
        <w:tc>
          <w:tcPr>
            <w:tcW w:w="630" w:type="dxa"/>
          </w:tcPr>
          <w:p w14:paraId="7A8C77FB" w14:textId="77777777" w:rsidR="00237E29" w:rsidRPr="00A22912" w:rsidRDefault="00237E29" w:rsidP="003A78BF"/>
        </w:tc>
        <w:tc>
          <w:tcPr>
            <w:tcW w:w="630" w:type="dxa"/>
          </w:tcPr>
          <w:p w14:paraId="79E3C8A6" w14:textId="77777777" w:rsidR="00237E29" w:rsidRPr="00A22912" w:rsidRDefault="00237E29" w:rsidP="003A78BF"/>
        </w:tc>
        <w:tc>
          <w:tcPr>
            <w:tcW w:w="4207" w:type="dxa"/>
          </w:tcPr>
          <w:p w14:paraId="32957ADF" w14:textId="77777777" w:rsidR="00237E29" w:rsidRPr="00A22912" w:rsidRDefault="00237E29" w:rsidP="003A78BF"/>
        </w:tc>
      </w:tr>
      <w:tr w:rsidR="00237E29" w:rsidRPr="00A22912" w14:paraId="59909E6C" w14:textId="77777777" w:rsidTr="001A3599">
        <w:tc>
          <w:tcPr>
            <w:tcW w:w="648" w:type="dxa"/>
          </w:tcPr>
          <w:p w14:paraId="6FF64CB6" w14:textId="77777777" w:rsidR="00237E29" w:rsidRPr="00A22912" w:rsidRDefault="00237E29" w:rsidP="003A78BF">
            <w:r w:rsidRPr="00A22912">
              <w:t>7.B</w:t>
            </w:r>
          </w:p>
        </w:tc>
        <w:tc>
          <w:tcPr>
            <w:tcW w:w="4140" w:type="dxa"/>
          </w:tcPr>
          <w:p w14:paraId="56E9DB20" w14:textId="77777777" w:rsidR="00237E29" w:rsidRPr="00A22912" w:rsidRDefault="00237E29" w:rsidP="003A78BF">
            <w:r w:rsidRPr="00A22912">
              <w:rPr>
                <w:spacing w:val="-1"/>
              </w:rPr>
              <w:t>Are</w:t>
            </w:r>
            <w:r w:rsidRPr="00A22912">
              <w:rPr>
                <w:spacing w:val="1"/>
              </w:rPr>
              <w:t xml:space="preserve"> </w:t>
            </w:r>
            <w:r w:rsidRPr="00A22912">
              <w:t>there</w:t>
            </w:r>
            <w:r w:rsidRPr="00A22912">
              <w:rPr>
                <w:spacing w:val="-2"/>
              </w:rPr>
              <w:t xml:space="preserve"> </w:t>
            </w:r>
            <w:r w:rsidRPr="00A22912">
              <w:t>are</w:t>
            </w:r>
            <w:r w:rsidRPr="00A22912">
              <w:rPr>
                <w:spacing w:val="-2"/>
              </w:rPr>
              <w:t xml:space="preserve"> </w:t>
            </w:r>
            <w:r w:rsidRPr="00A22912">
              <w:t>any</w:t>
            </w:r>
            <w:r w:rsidRPr="00A22912">
              <w:rPr>
                <w:spacing w:val="-1"/>
              </w:rPr>
              <w:t xml:space="preserve"> studies,</w:t>
            </w:r>
            <w:r w:rsidRPr="00A22912">
              <w:rPr>
                <w:spacing w:val="-2"/>
              </w:rPr>
              <w:t xml:space="preserve"> </w:t>
            </w:r>
            <w:r w:rsidRPr="00A22912">
              <w:rPr>
                <w:spacing w:val="-1"/>
              </w:rPr>
              <w:t>investigations,</w:t>
            </w:r>
            <w:r w:rsidRPr="00A22912">
              <w:rPr>
                <w:spacing w:val="-2"/>
              </w:rPr>
              <w:t xml:space="preserve"> </w:t>
            </w:r>
            <w:r w:rsidRPr="00A22912">
              <w:t xml:space="preserve">or </w:t>
            </w:r>
            <w:r w:rsidRPr="00A22912">
              <w:rPr>
                <w:spacing w:val="-1"/>
              </w:rPr>
              <w:t>enforcement</w:t>
            </w:r>
            <w:r w:rsidRPr="00A22912">
              <w:t xml:space="preserve"> </w:t>
            </w:r>
            <w:r w:rsidRPr="00A22912">
              <w:rPr>
                <w:spacing w:val="-1"/>
              </w:rPr>
              <w:t>actions</w:t>
            </w:r>
            <w:r w:rsidRPr="00A22912">
              <w:rPr>
                <w:spacing w:val="1"/>
              </w:rPr>
              <w:t xml:space="preserve"> </w:t>
            </w:r>
            <w:r w:rsidRPr="00A22912">
              <w:rPr>
                <w:spacing w:val="-1"/>
              </w:rPr>
              <w:t>related</w:t>
            </w:r>
            <w:r w:rsidRPr="00A22912">
              <w:rPr>
                <w:spacing w:val="1"/>
              </w:rPr>
              <w:t xml:space="preserve"> </w:t>
            </w:r>
            <w:r w:rsidRPr="00A22912">
              <w:t>to</w:t>
            </w:r>
            <w:r w:rsidRPr="00A22912">
              <w:rPr>
                <w:spacing w:val="-2"/>
              </w:rPr>
              <w:t xml:space="preserve"> </w:t>
            </w:r>
            <w:r w:rsidRPr="00A22912">
              <w:t>the</w:t>
            </w:r>
            <w:r w:rsidRPr="00A22912">
              <w:rPr>
                <w:spacing w:val="53"/>
              </w:rPr>
              <w:t xml:space="preserve"> </w:t>
            </w:r>
            <w:r w:rsidRPr="00A22912">
              <w:t>property</w:t>
            </w:r>
            <w:r w:rsidRPr="00A22912">
              <w:rPr>
                <w:spacing w:val="-1"/>
              </w:rPr>
              <w:t xml:space="preserve"> associated</w:t>
            </w:r>
            <w:r w:rsidRPr="00A22912">
              <w:rPr>
                <w:spacing w:val="-2"/>
              </w:rPr>
              <w:t xml:space="preserve"> </w:t>
            </w:r>
            <w:r w:rsidRPr="00A22912">
              <w:rPr>
                <w:spacing w:val="-1"/>
              </w:rPr>
              <w:t>with</w:t>
            </w:r>
            <w:r w:rsidRPr="00A22912">
              <w:rPr>
                <w:spacing w:val="1"/>
              </w:rPr>
              <w:t xml:space="preserve"> </w:t>
            </w:r>
            <w:r w:rsidRPr="00A22912">
              <w:t>the</w:t>
            </w:r>
            <w:r w:rsidRPr="00A22912">
              <w:rPr>
                <w:spacing w:val="-2"/>
              </w:rPr>
              <w:t xml:space="preserve"> </w:t>
            </w:r>
            <w:r w:rsidRPr="00A22912">
              <w:rPr>
                <w:spacing w:val="-1"/>
              </w:rPr>
              <w:t>proposed</w:t>
            </w:r>
            <w:r w:rsidRPr="00A22912">
              <w:rPr>
                <w:spacing w:val="1"/>
              </w:rPr>
              <w:t xml:space="preserve"> </w:t>
            </w:r>
            <w:r w:rsidRPr="00A22912">
              <w:rPr>
                <w:spacing w:val="-1"/>
              </w:rPr>
              <w:t>project?</w:t>
            </w:r>
          </w:p>
        </w:tc>
        <w:tc>
          <w:tcPr>
            <w:tcW w:w="630" w:type="dxa"/>
          </w:tcPr>
          <w:p w14:paraId="648841F3" w14:textId="77777777" w:rsidR="00237E29" w:rsidRPr="00A22912" w:rsidRDefault="00237E29" w:rsidP="003A78BF"/>
        </w:tc>
        <w:tc>
          <w:tcPr>
            <w:tcW w:w="630" w:type="dxa"/>
          </w:tcPr>
          <w:p w14:paraId="5A56F39F" w14:textId="77777777" w:rsidR="00237E29" w:rsidRPr="00A22912" w:rsidRDefault="00237E29" w:rsidP="003A78BF"/>
        </w:tc>
        <w:tc>
          <w:tcPr>
            <w:tcW w:w="4207" w:type="dxa"/>
          </w:tcPr>
          <w:p w14:paraId="54CD0DA0" w14:textId="77777777" w:rsidR="00237E29" w:rsidRPr="00A22912" w:rsidRDefault="00237E29" w:rsidP="003A78BF"/>
        </w:tc>
      </w:tr>
      <w:tr w:rsidR="00237E29" w:rsidRPr="00A22912" w14:paraId="73AF605A" w14:textId="77777777" w:rsidTr="001A3599">
        <w:tc>
          <w:tcPr>
            <w:tcW w:w="648" w:type="dxa"/>
          </w:tcPr>
          <w:p w14:paraId="1C1A7346" w14:textId="77777777" w:rsidR="00237E29" w:rsidRPr="00A22912" w:rsidRDefault="00237E29" w:rsidP="003A78BF">
            <w:r w:rsidRPr="00A22912">
              <w:t>7.C</w:t>
            </w:r>
          </w:p>
        </w:tc>
        <w:tc>
          <w:tcPr>
            <w:tcW w:w="4140" w:type="dxa"/>
          </w:tcPr>
          <w:p w14:paraId="3DC4F655" w14:textId="77777777" w:rsidR="00237E29" w:rsidRPr="00A22912" w:rsidRDefault="00237E29" w:rsidP="003A78BF">
            <w:r w:rsidRPr="00A22912">
              <w:t>Will</w:t>
            </w:r>
            <w:r w:rsidRPr="00A22912">
              <w:rPr>
                <w:spacing w:val="-2"/>
              </w:rPr>
              <w:t xml:space="preserve"> </w:t>
            </w:r>
            <w:r w:rsidRPr="00A22912">
              <w:t>any</w:t>
            </w:r>
            <w:r w:rsidRPr="00A22912">
              <w:rPr>
                <w:spacing w:val="-1"/>
              </w:rPr>
              <w:t xml:space="preserve"> project</w:t>
            </w:r>
            <w:r w:rsidRPr="00A22912">
              <w:rPr>
                <w:spacing w:val="-2"/>
              </w:rPr>
              <w:t xml:space="preserve"> </w:t>
            </w:r>
            <w:r w:rsidRPr="00A22912">
              <w:rPr>
                <w:spacing w:val="-1"/>
              </w:rPr>
              <w:t>construction</w:t>
            </w:r>
            <w:r w:rsidRPr="00A22912">
              <w:rPr>
                <w:spacing w:val="-2"/>
              </w:rPr>
              <w:t xml:space="preserve"> </w:t>
            </w:r>
            <w:r w:rsidRPr="00A22912">
              <w:t>or</w:t>
            </w:r>
            <w:r w:rsidRPr="00A22912">
              <w:rPr>
                <w:spacing w:val="-2"/>
              </w:rPr>
              <w:t xml:space="preserve"> </w:t>
            </w:r>
            <w:r w:rsidRPr="00A22912">
              <w:rPr>
                <w:spacing w:val="-1"/>
              </w:rPr>
              <w:t>operation</w:t>
            </w:r>
            <w:r w:rsidRPr="00A22912">
              <w:rPr>
                <w:spacing w:val="-2"/>
              </w:rPr>
              <w:t xml:space="preserve"> </w:t>
            </w:r>
            <w:r w:rsidRPr="00A22912">
              <w:rPr>
                <w:spacing w:val="-1"/>
              </w:rPr>
              <w:t>activities</w:t>
            </w:r>
            <w:r w:rsidRPr="00A22912">
              <w:rPr>
                <w:spacing w:val="1"/>
              </w:rPr>
              <w:t xml:space="preserve"> </w:t>
            </w:r>
            <w:r w:rsidRPr="00A22912">
              <w:rPr>
                <w:spacing w:val="-1"/>
              </w:rPr>
              <w:t>involve</w:t>
            </w:r>
            <w:r w:rsidRPr="00A22912">
              <w:rPr>
                <w:spacing w:val="1"/>
              </w:rPr>
              <w:t xml:space="preserve"> </w:t>
            </w:r>
            <w:r w:rsidRPr="00A22912">
              <w:rPr>
                <w:spacing w:val="-1"/>
              </w:rPr>
              <w:t>the</w:t>
            </w:r>
            <w:r w:rsidRPr="00A22912">
              <w:rPr>
                <w:spacing w:val="-2"/>
              </w:rPr>
              <w:t xml:space="preserve"> </w:t>
            </w:r>
            <w:r w:rsidRPr="00A22912">
              <w:t>use</w:t>
            </w:r>
            <w:r w:rsidRPr="00A22912">
              <w:rPr>
                <w:spacing w:val="-2"/>
              </w:rPr>
              <w:t xml:space="preserve"> </w:t>
            </w:r>
            <w:r w:rsidRPr="00A22912">
              <w:t xml:space="preserve">of </w:t>
            </w:r>
            <w:r w:rsidRPr="00A22912">
              <w:rPr>
                <w:spacing w:val="-1"/>
              </w:rPr>
              <w:t>hazardous</w:t>
            </w:r>
            <w:r w:rsidRPr="00A22912">
              <w:rPr>
                <w:spacing w:val="1"/>
              </w:rPr>
              <w:t xml:space="preserve"> </w:t>
            </w:r>
            <w:r w:rsidRPr="00A22912">
              <w:t>or</w:t>
            </w:r>
            <w:r w:rsidRPr="00A22912">
              <w:rPr>
                <w:spacing w:val="61"/>
              </w:rPr>
              <w:t xml:space="preserve"> </w:t>
            </w:r>
            <w:r w:rsidRPr="00A22912">
              <w:rPr>
                <w:spacing w:val="-1"/>
              </w:rPr>
              <w:t>toxic</w:t>
            </w:r>
            <w:r w:rsidRPr="00A22912">
              <w:rPr>
                <w:spacing w:val="1"/>
              </w:rPr>
              <w:t xml:space="preserve"> </w:t>
            </w:r>
            <w:r w:rsidRPr="00A22912">
              <w:rPr>
                <w:spacing w:val="-1"/>
              </w:rPr>
              <w:t>materials?</w:t>
            </w:r>
          </w:p>
        </w:tc>
        <w:tc>
          <w:tcPr>
            <w:tcW w:w="630" w:type="dxa"/>
          </w:tcPr>
          <w:p w14:paraId="482AF3AB" w14:textId="77777777" w:rsidR="00237E29" w:rsidRPr="00A22912" w:rsidRDefault="00237E29" w:rsidP="003A78BF"/>
        </w:tc>
        <w:tc>
          <w:tcPr>
            <w:tcW w:w="630" w:type="dxa"/>
          </w:tcPr>
          <w:p w14:paraId="32D2CA54" w14:textId="77777777" w:rsidR="00237E29" w:rsidRPr="00A22912" w:rsidRDefault="00237E29" w:rsidP="003A78BF"/>
        </w:tc>
        <w:tc>
          <w:tcPr>
            <w:tcW w:w="4207" w:type="dxa"/>
          </w:tcPr>
          <w:p w14:paraId="5BA8BEDF" w14:textId="77777777" w:rsidR="00237E29" w:rsidRPr="00A22912" w:rsidRDefault="00237E29" w:rsidP="003A78BF"/>
        </w:tc>
      </w:tr>
      <w:tr w:rsidR="00237E29" w:rsidRPr="00A22912" w14:paraId="02E8BB3D" w14:textId="77777777" w:rsidTr="001A3599">
        <w:tc>
          <w:tcPr>
            <w:tcW w:w="648" w:type="dxa"/>
          </w:tcPr>
          <w:p w14:paraId="2A1059C1" w14:textId="77777777" w:rsidR="00237E29" w:rsidRPr="00A22912" w:rsidRDefault="00237E29" w:rsidP="003A78BF">
            <w:r w:rsidRPr="00A22912">
              <w:t>7.D</w:t>
            </w:r>
          </w:p>
        </w:tc>
        <w:tc>
          <w:tcPr>
            <w:tcW w:w="4140" w:type="dxa"/>
          </w:tcPr>
          <w:p w14:paraId="504FFABC" w14:textId="77777777" w:rsidR="00237E29" w:rsidRPr="00A22912" w:rsidRDefault="00237E29" w:rsidP="003A78BF">
            <w:r w:rsidRPr="00A22912">
              <w:rPr>
                <w:spacing w:val="-1"/>
              </w:rPr>
              <w:t>Are</w:t>
            </w:r>
            <w:r w:rsidRPr="00A22912">
              <w:rPr>
                <w:spacing w:val="1"/>
              </w:rPr>
              <w:t xml:space="preserve"> </w:t>
            </w:r>
            <w:r w:rsidRPr="00A22912">
              <w:t>any</w:t>
            </w:r>
            <w:r w:rsidRPr="00A22912">
              <w:rPr>
                <w:spacing w:val="-1"/>
              </w:rPr>
              <w:t xml:space="preserve"> </w:t>
            </w:r>
            <w:r w:rsidRPr="00A22912">
              <w:t xml:space="preserve">of </w:t>
            </w:r>
            <w:r w:rsidRPr="00A22912">
              <w:rPr>
                <w:spacing w:val="-1"/>
              </w:rPr>
              <w:t>the</w:t>
            </w:r>
            <w:r w:rsidRPr="00A22912">
              <w:rPr>
                <w:spacing w:val="-2"/>
              </w:rPr>
              <w:t xml:space="preserve"> </w:t>
            </w:r>
            <w:r w:rsidRPr="00A22912">
              <w:rPr>
                <w:spacing w:val="-1"/>
              </w:rPr>
              <w:t>current</w:t>
            </w:r>
            <w:r w:rsidRPr="00A22912">
              <w:t xml:space="preserve"> or</w:t>
            </w:r>
            <w:r w:rsidRPr="00A22912">
              <w:rPr>
                <w:spacing w:val="-2"/>
              </w:rPr>
              <w:t xml:space="preserve"> </w:t>
            </w:r>
            <w:r w:rsidRPr="00A22912">
              <w:rPr>
                <w:spacing w:val="-1"/>
              </w:rPr>
              <w:t>past</w:t>
            </w:r>
            <w:r w:rsidRPr="00A22912">
              <w:t xml:space="preserve"> </w:t>
            </w:r>
            <w:r w:rsidRPr="00A22912">
              <w:rPr>
                <w:spacing w:val="-1"/>
              </w:rPr>
              <w:t>land</w:t>
            </w:r>
            <w:r w:rsidRPr="00A22912">
              <w:rPr>
                <w:spacing w:val="1"/>
              </w:rPr>
              <w:t xml:space="preserve"> </w:t>
            </w:r>
            <w:r w:rsidRPr="00A22912">
              <w:rPr>
                <w:spacing w:val="-1"/>
              </w:rPr>
              <w:t>uses</w:t>
            </w:r>
            <w:r w:rsidRPr="00A22912">
              <w:rPr>
                <w:spacing w:val="1"/>
              </w:rPr>
              <w:t xml:space="preserve"> </w:t>
            </w:r>
            <w:r w:rsidRPr="00A22912">
              <w:t>of</w:t>
            </w:r>
            <w:r w:rsidRPr="00A22912">
              <w:rPr>
                <w:spacing w:val="-2"/>
              </w:rPr>
              <w:t xml:space="preserve"> </w:t>
            </w:r>
            <w:r w:rsidRPr="00A22912">
              <w:t>the</w:t>
            </w:r>
            <w:r w:rsidRPr="00A22912">
              <w:rPr>
                <w:spacing w:val="-2"/>
              </w:rPr>
              <w:t xml:space="preserve"> </w:t>
            </w:r>
            <w:r w:rsidRPr="00A22912">
              <w:rPr>
                <w:spacing w:val="-1"/>
              </w:rPr>
              <w:t>property associated</w:t>
            </w:r>
            <w:r w:rsidRPr="00A22912">
              <w:rPr>
                <w:spacing w:val="1"/>
              </w:rPr>
              <w:t xml:space="preserve"> </w:t>
            </w:r>
            <w:r w:rsidRPr="00A22912">
              <w:rPr>
                <w:spacing w:val="-1"/>
              </w:rPr>
              <w:t>with</w:t>
            </w:r>
            <w:r w:rsidRPr="00A22912">
              <w:rPr>
                <w:spacing w:val="1"/>
              </w:rPr>
              <w:t xml:space="preserve"> </w:t>
            </w:r>
            <w:r w:rsidRPr="00A22912">
              <w:rPr>
                <w:spacing w:val="-1"/>
              </w:rPr>
              <w:t>the</w:t>
            </w:r>
            <w:r w:rsidRPr="00A22912">
              <w:rPr>
                <w:spacing w:val="1"/>
              </w:rPr>
              <w:t xml:space="preserve"> </w:t>
            </w:r>
            <w:r w:rsidRPr="00A22912">
              <w:rPr>
                <w:spacing w:val="-1"/>
              </w:rPr>
              <w:t>proposed</w:t>
            </w:r>
            <w:r w:rsidRPr="00A22912">
              <w:rPr>
                <w:spacing w:val="59"/>
              </w:rPr>
              <w:t xml:space="preserve"> </w:t>
            </w:r>
            <w:r w:rsidRPr="00A22912">
              <w:rPr>
                <w:spacing w:val="-1"/>
              </w:rPr>
              <w:t>project</w:t>
            </w:r>
            <w:r w:rsidRPr="00A22912">
              <w:t xml:space="preserve"> or</w:t>
            </w:r>
            <w:r w:rsidRPr="00A22912">
              <w:rPr>
                <w:spacing w:val="-2"/>
              </w:rPr>
              <w:t xml:space="preserve"> </w:t>
            </w:r>
            <w:r w:rsidRPr="00A22912">
              <w:t>are</w:t>
            </w:r>
            <w:r w:rsidRPr="00A22912">
              <w:rPr>
                <w:spacing w:val="-2"/>
              </w:rPr>
              <w:t xml:space="preserve"> </w:t>
            </w:r>
            <w:r w:rsidRPr="00A22912">
              <w:t>any</w:t>
            </w:r>
            <w:r w:rsidRPr="00A22912">
              <w:rPr>
                <w:spacing w:val="-1"/>
              </w:rPr>
              <w:t xml:space="preserve"> </w:t>
            </w:r>
            <w:r w:rsidRPr="00A22912">
              <w:t xml:space="preserve">of </w:t>
            </w:r>
            <w:r w:rsidRPr="00A22912">
              <w:rPr>
                <w:spacing w:val="-1"/>
              </w:rPr>
              <w:t>the</w:t>
            </w:r>
            <w:r w:rsidRPr="00A22912">
              <w:rPr>
                <w:spacing w:val="1"/>
              </w:rPr>
              <w:t xml:space="preserve"> </w:t>
            </w:r>
            <w:r w:rsidRPr="00A22912">
              <w:rPr>
                <w:spacing w:val="-1"/>
              </w:rPr>
              <w:t>adjacent</w:t>
            </w:r>
            <w:r w:rsidRPr="00A22912">
              <w:t xml:space="preserve"> </w:t>
            </w:r>
            <w:r w:rsidRPr="00A22912">
              <w:rPr>
                <w:spacing w:val="-1"/>
              </w:rPr>
              <w:t>properties associated</w:t>
            </w:r>
            <w:r w:rsidRPr="00A22912">
              <w:rPr>
                <w:spacing w:val="1"/>
              </w:rPr>
              <w:t xml:space="preserve"> </w:t>
            </w:r>
            <w:r w:rsidRPr="00A22912">
              <w:rPr>
                <w:spacing w:val="-1"/>
              </w:rPr>
              <w:t>with</w:t>
            </w:r>
            <w:r w:rsidRPr="00A22912">
              <w:rPr>
                <w:spacing w:val="-2"/>
              </w:rPr>
              <w:t xml:space="preserve"> </w:t>
            </w:r>
            <w:r w:rsidRPr="00A22912">
              <w:rPr>
                <w:spacing w:val="-1"/>
              </w:rPr>
              <w:t>hazardous</w:t>
            </w:r>
            <w:r w:rsidRPr="00A22912">
              <w:rPr>
                <w:spacing w:val="1"/>
              </w:rPr>
              <w:t xml:space="preserve"> </w:t>
            </w:r>
            <w:r w:rsidRPr="00A22912">
              <w:t>or</w:t>
            </w:r>
            <w:r w:rsidRPr="00A22912">
              <w:rPr>
                <w:spacing w:val="-2"/>
              </w:rPr>
              <w:t xml:space="preserve"> </w:t>
            </w:r>
            <w:r w:rsidRPr="00A22912">
              <w:rPr>
                <w:spacing w:val="-1"/>
              </w:rPr>
              <w:t>toxic</w:t>
            </w:r>
            <w:r w:rsidRPr="00A22912">
              <w:rPr>
                <w:spacing w:val="51"/>
              </w:rPr>
              <w:t xml:space="preserve"> </w:t>
            </w:r>
            <w:r w:rsidRPr="00A22912">
              <w:rPr>
                <w:spacing w:val="-1"/>
              </w:rPr>
              <w:t>materials?</w:t>
            </w:r>
          </w:p>
        </w:tc>
        <w:tc>
          <w:tcPr>
            <w:tcW w:w="630" w:type="dxa"/>
          </w:tcPr>
          <w:p w14:paraId="2752CBED" w14:textId="77777777" w:rsidR="00237E29" w:rsidRPr="00A22912" w:rsidRDefault="00237E29" w:rsidP="003A78BF"/>
        </w:tc>
        <w:tc>
          <w:tcPr>
            <w:tcW w:w="630" w:type="dxa"/>
          </w:tcPr>
          <w:p w14:paraId="2E65FD78" w14:textId="77777777" w:rsidR="00237E29" w:rsidRPr="00A22912" w:rsidRDefault="00237E29" w:rsidP="003A78BF"/>
        </w:tc>
        <w:tc>
          <w:tcPr>
            <w:tcW w:w="4207" w:type="dxa"/>
          </w:tcPr>
          <w:p w14:paraId="19B9AB2E" w14:textId="77777777" w:rsidR="00237E29" w:rsidRPr="00A22912" w:rsidRDefault="00237E29" w:rsidP="003A78BF"/>
        </w:tc>
      </w:tr>
      <w:tr w:rsidR="00237E29" w:rsidRPr="00A22912" w14:paraId="6038A285" w14:textId="77777777" w:rsidTr="001A3599">
        <w:tc>
          <w:tcPr>
            <w:tcW w:w="648" w:type="dxa"/>
          </w:tcPr>
          <w:p w14:paraId="3563B720" w14:textId="77777777" w:rsidR="00237E29" w:rsidRPr="00A22912" w:rsidRDefault="00237E29" w:rsidP="003A78BF"/>
        </w:tc>
        <w:tc>
          <w:tcPr>
            <w:tcW w:w="4140" w:type="dxa"/>
          </w:tcPr>
          <w:p w14:paraId="4D7527A9" w14:textId="77777777" w:rsidR="00237E29" w:rsidRPr="00A22912" w:rsidRDefault="00237E29" w:rsidP="003A78BF"/>
        </w:tc>
        <w:tc>
          <w:tcPr>
            <w:tcW w:w="630" w:type="dxa"/>
          </w:tcPr>
          <w:p w14:paraId="227F517E" w14:textId="77777777" w:rsidR="00237E29" w:rsidRPr="00A22912" w:rsidRDefault="00237E29" w:rsidP="003A78BF"/>
        </w:tc>
        <w:tc>
          <w:tcPr>
            <w:tcW w:w="630" w:type="dxa"/>
          </w:tcPr>
          <w:p w14:paraId="0966131D" w14:textId="77777777" w:rsidR="00237E29" w:rsidRPr="00A22912" w:rsidRDefault="00237E29" w:rsidP="003A78BF"/>
        </w:tc>
        <w:tc>
          <w:tcPr>
            <w:tcW w:w="4207" w:type="dxa"/>
          </w:tcPr>
          <w:p w14:paraId="2BF7E5D3" w14:textId="77777777" w:rsidR="00237E29" w:rsidRPr="00A22912" w:rsidRDefault="00237E29" w:rsidP="003A78BF"/>
        </w:tc>
      </w:tr>
      <w:tr w:rsidR="00237E29" w:rsidRPr="00A22912" w14:paraId="12E12EFA" w14:textId="77777777" w:rsidTr="001A3599">
        <w:tc>
          <w:tcPr>
            <w:tcW w:w="10255" w:type="dxa"/>
            <w:gridSpan w:val="5"/>
            <w:shd w:val="clear" w:color="auto" w:fill="D9D9D9" w:themeFill="background1" w:themeFillShade="D9"/>
          </w:tcPr>
          <w:p w14:paraId="77BFC478" w14:textId="2A05C6BA" w:rsidR="00237E29" w:rsidRPr="00A22912" w:rsidRDefault="3503828C" w:rsidP="003A78BF">
            <w:r w:rsidRPr="2CB727EB">
              <w:rPr>
                <w:b/>
                <w:bCs/>
                <w:spacing w:val="-1"/>
              </w:rPr>
              <w:t>E</w:t>
            </w:r>
            <w:r w:rsidR="185C13FD" w:rsidRPr="2CB727EB">
              <w:rPr>
                <w:b/>
                <w:bCs/>
                <w:spacing w:val="-1"/>
              </w:rPr>
              <w:t>O</w:t>
            </w:r>
            <w:r w:rsidRPr="2CB727EB">
              <w:rPr>
                <w:b/>
                <w:bCs/>
                <w:spacing w:val="-1"/>
              </w:rPr>
              <w:t xml:space="preserve"> 12898</w:t>
            </w:r>
            <w:r w:rsidR="41833C86" w:rsidRPr="2CB727EB">
              <w:rPr>
                <w:b/>
                <w:bCs/>
                <w:spacing w:val="-1"/>
              </w:rPr>
              <w:t>/</w:t>
            </w:r>
            <w:r w:rsidR="3E528B4C" w:rsidRPr="2CB727EB">
              <w:rPr>
                <w:b/>
                <w:bCs/>
                <w:spacing w:val="-1"/>
              </w:rPr>
              <w:t>EO 14008/</w:t>
            </w:r>
            <w:r w:rsidR="41833C86" w:rsidRPr="2CB727EB">
              <w:rPr>
                <w:b/>
                <w:bCs/>
                <w:spacing w:val="-1"/>
              </w:rPr>
              <w:t>Justice 40</w:t>
            </w:r>
            <w:r w:rsidRPr="2CB727EB">
              <w:rPr>
                <w:b/>
                <w:bCs/>
                <w:spacing w:val="1"/>
              </w:rPr>
              <w:t xml:space="preserve"> </w:t>
            </w:r>
            <w:r w:rsidRPr="2CB727EB">
              <w:rPr>
                <w:b/>
                <w:bCs/>
                <w:spacing w:val="-1"/>
              </w:rPr>
              <w:t>(Environmental</w:t>
            </w:r>
            <w:r w:rsidRPr="2CB727EB">
              <w:rPr>
                <w:b/>
                <w:bCs/>
                <w:spacing w:val="-2"/>
              </w:rPr>
              <w:t xml:space="preserve"> </w:t>
            </w:r>
            <w:r w:rsidRPr="2CB727EB">
              <w:rPr>
                <w:b/>
                <w:bCs/>
                <w:spacing w:val="-1"/>
              </w:rPr>
              <w:t>Justice</w:t>
            </w:r>
            <w:r w:rsidRPr="2CB727EB">
              <w:rPr>
                <w:b/>
                <w:bCs/>
                <w:spacing w:val="1"/>
              </w:rPr>
              <w:t xml:space="preserve"> </w:t>
            </w:r>
            <w:r w:rsidRPr="2CB727EB">
              <w:rPr>
                <w:b/>
                <w:bCs/>
              </w:rPr>
              <w:t>for</w:t>
            </w:r>
            <w:r w:rsidRPr="2CB727EB">
              <w:rPr>
                <w:b/>
                <w:bCs/>
                <w:spacing w:val="-3"/>
              </w:rPr>
              <w:t xml:space="preserve"> </w:t>
            </w:r>
            <w:r w:rsidRPr="2CB727EB">
              <w:rPr>
                <w:b/>
                <w:bCs/>
                <w:spacing w:val="-1"/>
              </w:rPr>
              <w:t>Low</w:t>
            </w:r>
            <w:r w:rsidRPr="2CB727EB">
              <w:rPr>
                <w:b/>
                <w:bCs/>
                <w:spacing w:val="1"/>
              </w:rPr>
              <w:t xml:space="preserve"> </w:t>
            </w:r>
            <w:r w:rsidRPr="2CB727EB">
              <w:rPr>
                <w:b/>
                <w:bCs/>
                <w:spacing w:val="-1"/>
              </w:rPr>
              <w:t>Income</w:t>
            </w:r>
            <w:r w:rsidRPr="2CB727EB">
              <w:rPr>
                <w:b/>
                <w:bCs/>
                <w:spacing w:val="-2"/>
              </w:rPr>
              <w:t xml:space="preserve"> </w:t>
            </w:r>
            <w:r w:rsidRPr="2CB727EB">
              <w:rPr>
                <w:b/>
                <w:bCs/>
              </w:rPr>
              <w:t>and</w:t>
            </w:r>
            <w:r w:rsidRPr="2CB727EB">
              <w:rPr>
                <w:b/>
                <w:bCs/>
                <w:spacing w:val="-2"/>
              </w:rPr>
              <w:t xml:space="preserve"> </w:t>
            </w:r>
            <w:r w:rsidRPr="2CB727EB">
              <w:rPr>
                <w:b/>
                <w:bCs/>
              </w:rPr>
              <w:t>Minority</w:t>
            </w:r>
            <w:r w:rsidRPr="2CB727EB">
              <w:rPr>
                <w:b/>
                <w:bCs/>
                <w:spacing w:val="-7"/>
              </w:rPr>
              <w:t xml:space="preserve"> </w:t>
            </w:r>
            <w:r w:rsidRPr="2CB727EB">
              <w:rPr>
                <w:b/>
                <w:bCs/>
                <w:spacing w:val="-1"/>
              </w:rPr>
              <w:t>Populations)</w:t>
            </w:r>
          </w:p>
        </w:tc>
      </w:tr>
      <w:tr w:rsidR="00237E29" w:rsidRPr="00A22912" w14:paraId="15BE3179" w14:textId="77777777" w:rsidTr="001A3599">
        <w:tc>
          <w:tcPr>
            <w:tcW w:w="648" w:type="dxa"/>
          </w:tcPr>
          <w:p w14:paraId="63D3D834" w14:textId="77777777" w:rsidR="00237E29" w:rsidRPr="00A22912" w:rsidRDefault="00237E29" w:rsidP="003A78BF">
            <w:r w:rsidRPr="00A22912">
              <w:t>8.A</w:t>
            </w:r>
          </w:p>
        </w:tc>
        <w:tc>
          <w:tcPr>
            <w:tcW w:w="4140" w:type="dxa"/>
          </w:tcPr>
          <w:p w14:paraId="511A233F" w14:textId="77777777" w:rsidR="00237E29" w:rsidRPr="00A22912" w:rsidRDefault="00237E29" w:rsidP="003A78BF">
            <w:r w:rsidRPr="00A22912">
              <w:rPr>
                <w:rFonts w:eastAsia="Arial"/>
                <w:spacing w:val="-1"/>
              </w:rPr>
              <w:t>Are</w:t>
            </w:r>
            <w:r w:rsidRPr="00A22912">
              <w:rPr>
                <w:rFonts w:eastAsia="Arial"/>
                <w:spacing w:val="1"/>
              </w:rPr>
              <w:t xml:space="preserve"> </w:t>
            </w:r>
            <w:r w:rsidRPr="00A22912">
              <w:rPr>
                <w:rFonts w:eastAsia="Arial"/>
              </w:rPr>
              <w:t>there</w:t>
            </w:r>
            <w:r w:rsidRPr="00A22912">
              <w:rPr>
                <w:rFonts w:eastAsia="Arial"/>
                <w:spacing w:val="-2"/>
              </w:rPr>
              <w:t xml:space="preserve"> </w:t>
            </w:r>
            <w:r w:rsidRPr="00A22912">
              <w:rPr>
                <w:rFonts w:eastAsia="Arial"/>
              </w:rPr>
              <w:t>any</w:t>
            </w:r>
            <w:r w:rsidRPr="00A22912">
              <w:rPr>
                <w:rFonts w:eastAsia="Arial"/>
                <w:spacing w:val="-1"/>
              </w:rPr>
              <w:t xml:space="preserve"> low-income</w:t>
            </w:r>
            <w:r w:rsidRPr="00A22912">
              <w:rPr>
                <w:rFonts w:eastAsia="Arial"/>
                <w:spacing w:val="1"/>
              </w:rPr>
              <w:t xml:space="preserve"> </w:t>
            </w:r>
            <w:r w:rsidRPr="00A22912">
              <w:rPr>
                <w:rFonts w:eastAsia="Arial"/>
              </w:rPr>
              <w:t>or</w:t>
            </w:r>
            <w:r w:rsidRPr="00A22912">
              <w:rPr>
                <w:rFonts w:eastAsia="Arial"/>
                <w:spacing w:val="-2"/>
              </w:rPr>
              <w:t xml:space="preserve"> </w:t>
            </w:r>
            <w:r w:rsidRPr="00A22912">
              <w:rPr>
                <w:rFonts w:eastAsia="Arial"/>
                <w:spacing w:val="-1"/>
              </w:rPr>
              <w:t xml:space="preserve">minority populations </w:t>
            </w:r>
            <w:r w:rsidRPr="00A22912">
              <w:rPr>
                <w:rFonts w:eastAsia="Arial"/>
              </w:rPr>
              <w:t>in</w:t>
            </w:r>
            <w:r w:rsidRPr="00A22912">
              <w:rPr>
                <w:rFonts w:eastAsia="Arial"/>
                <w:spacing w:val="-2"/>
              </w:rPr>
              <w:t xml:space="preserve"> </w:t>
            </w:r>
            <w:r w:rsidRPr="00A22912">
              <w:rPr>
                <w:rFonts w:eastAsia="Arial"/>
              </w:rPr>
              <w:t>the</w:t>
            </w:r>
            <w:r w:rsidRPr="00A22912">
              <w:rPr>
                <w:rFonts w:eastAsia="Arial"/>
                <w:spacing w:val="-2"/>
              </w:rPr>
              <w:t xml:space="preserve"> </w:t>
            </w:r>
            <w:r w:rsidRPr="00A22912">
              <w:rPr>
                <w:rFonts w:eastAsia="Arial"/>
                <w:spacing w:val="-1"/>
              </w:rPr>
              <w:t>project’s area</w:t>
            </w:r>
            <w:r w:rsidRPr="00A22912">
              <w:rPr>
                <w:rFonts w:eastAsia="Arial"/>
                <w:spacing w:val="1"/>
              </w:rPr>
              <w:t xml:space="preserve"> </w:t>
            </w:r>
            <w:r w:rsidRPr="00A22912">
              <w:rPr>
                <w:rFonts w:eastAsia="Arial"/>
              </w:rPr>
              <w:t>of</w:t>
            </w:r>
            <w:r w:rsidRPr="00A22912">
              <w:rPr>
                <w:rFonts w:eastAsia="Arial"/>
                <w:spacing w:val="-2"/>
              </w:rPr>
              <w:t xml:space="preserve"> </w:t>
            </w:r>
            <w:r w:rsidRPr="00A22912">
              <w:rPr>
                <w:rFonts w:eastAsia="Arial"/>
                <w:spacing w:val="-1"/>
              </w:rPr>
              <w:t>effect</w:t>
            </w:r>
            <w:r w:rsidRPr="00A22912">
              <w:rPr>
                <w:rFonts w:eastAsia="Arial"/>
              </w:rPr>
              <w:t xml:space="preserve"> or</w:t>
            </w:r>
            <w:r w:rsidRPr="00A22912">
              <w:rPr>
                <w:rFonts w:eastAsia="Arial"/>
                <w:spacing w:val="63"/>
              </w:rPr>
              <w:t xml:space="preserve"> </w:t>
            </w:r>
            <w:r w:rsidRPr="00A22912">
              <w:rPr>
                <w:rFonts w:eastAsia="Arial"/>
                <w:spacing w:val="-1"/>
              </w:rPr>
              <w:t>adjacent</w:t>
            </w:r>
            <w:r w:rsidRPr="00A22912">
              <w:rPr>
                <w:rFonts w:eastAsia="Arial"/>
                <w:spacing w:val="-2"/>
              </w:rPr>
              <w:t xml:space="preserve"> </w:t>
            </w:r>
            <w:r w:rsidRPr="00A22912">
              <w:rPr>
                <w:rFonts w:eastAsia="Arial"/>
              </w:rPr>
              <w:t>to</w:t>
            </w:r>
            <w:r w:rsidRPr="00A22912">
              <w:rPr>
                <w:rFonts w:eastAsia="Arial"/>
                <w:spacing w:val="1"/>
              </w:rPr>
              <w:t xml:space="preserve"> </w:t>
            </w:r>
            <w:r w:rsidRPr="00A22912">
              <w:rPr>
                <w:rFonts w:eastAsia="Arial"/>
                <w:spacing w:val="-1"/>
              </w:rPr>
              <w:t>the</w:t>
            </w:r>
            <w:r w:rsidRPr="00A22912">
              <w:rPr>
                <w:rFonts w:eastAsia="Arial"/>
                <w:spacing w:val="1"/>
              </w:rPr>
              <w:t xml:space="preserve"> </w:t>
            </w:r>
            <w:r w:rsidRPr="00A22912">
              <w:rPr>
                <w:rFonts w:eastAsia="Arial"/>
                <w:spacing w:val="-1"/>
              </w:rPr>
              <w:t>project</w:t>
            </w:r>
            <w:r w:rsidRPr="00A22912">
              <w:rPr>
                <w:rFonts w:eastAsia="Arial"/>
              </w:rPr>
              <w:t xml:space="preserve"> </w:t>
            </w:r>
            <w:r w:rsidRPr="00A22912">
              <w:rPr>
                <w:rFonts w:eastAsia="Arial"/>
                <w:spacing w:val="-1"/>
              </w:rPr>
              <w:t>area?</w:t>
            </w:r>
          </w:p>
        </w:tc>
        <w:tc>
          <w:tcPr>
            <w:tcW w:w="630" w:type="dxa"/>
          </w:tcPr>
          <w:p w14:paraId="72C7185A" w14:textId="77777777" w:rsidR="00237E29" w:rsidRPr="00A22912" w:rsidRDefault="00237E29" w:rsidP="003A78BF"/>
        </w:tc>
        <w:tc>
          <w:tcPr>
            <w:tcW w:w="630" w:type="dxa"/>
          </w:tcPr>
          <w:p w14:paraId="5AFE272F" w14:textId="77777777" w:rsidR="00237E29" w:rsidRPr="00A22912" w:rsidRDefault="00237E29" w:rsidP="003A78BF"/>
        </w:tc>
        <w:tc>
          <w:tcPr>
            <w:tcW w:w="4207" w:type="dxa"/>
          </w:tcPr>
          <w:p w14:paraId="633224E4" w14:textId="77777777" w:rsidR="00237E29" w:rsidRPr="00A22912" w:rsidRDefault="00237E29" w:rsidP="003A78BF"/>
        </w:tc>
      </w:tr>
      <w:tr w:rsidR="00630A04" w:rsidRPr="00A22912" w14:paraId="7819D411" w14:textId="77777777" w:rsidTr="001A3599">
        <w:tc>
          <w:tcPr>
            <w:tcW w:w="648" w:type="dxa"/>
          </w:tcPr>
          <w:p w14:paraId="3C7C9EFD" w14:textId="77777777" w:rsidR="00630A04" w:rsidRPr="00A22912" w:rsidRDefault="00630A04" w:rsidP="003A78BF"/>
        </w:tc>
        <w:tc>
          <w:tcPr>
            <w:tcW w:w="4140" w:type="dxa"/>
          </w:tcPr>
          <w:p w14:paraId="13EC13F3" w14:textId="77777777" w:rsidR="00630A04" w:rsidRPr="00A22912" w:rsidRDefault="00630A04" w:rsidP="003A78BF"/>
        </w:tc>
        <w:tc>
          <w:tcPr>
            <w:tcW w:w="630" w:type="dxa"/>
          </w:tcPr>
          <w:p w14:paraId="62C6020E" w14:textId="77777777" w:rsidR="00630A04" w:rsidRPr="00A22912" w:rsidRDefault="00630A04" w:rsidP="003A78BF"/>
        </w:tc>
        <w:tc>
          <w:tcPr>
            <w:tcW w:w="630" w:type="dxa"/>
          </w:tcPr>
          <w:p w14:paraId="6149B670" w14:textId="77777777" w:rsidR="00630A04" w:rsidRPr="00A22912" w:rsidRDefault="00630A04" w:rsidP="003A78BF"/>
        </w:tc>
        <w:tc>
          <w:tcPr>
            <w:tcW w:w="4207" w:type="dxa"/>
          </w:tcPr>
          <w:p w14:paraId="63E8E158" w14:textId="77777777" w:rsidR="00630A04" w:rsidRPr="00A22912" w:rsidRDefault="00630A04" w:rsidP="003A78BF"/>
        </w:tc>
      </w:tr>
      <w:tr w:rsidR="00630A04" w:rsidRPr="00630A04" w14:paraId="47F8AF20" w14:textId="77777777" w:rsidTr="001A3599">
        <w:tc>
          <w:tcPr>
            <w:tcW w:w="10255" w:type="dxa"/>
            <w:gridSpan w:val="5"/>
            <w:shd w:val="clear" w:color="auto" w:fill="D9D9D9" w:themeFill="background1" w:themeFillShade="D9"/>
          </w:tcPr>
          <w:p w14:paraId="11E98DFC" w14:textId="77777777" w:rsidR="00630A04" w:rsidRPr="00630A04" w:rsidRDefault="00630A04" w:rsidP="003A78BF">
            <w:pPr>
              <w:rPr>
                <w:b/>
              </w:rPr>
            </w:pPr>
            <w:r w:rsidRPr="00630A04">
              <w:rPr>
                <w:b/>
              </w:rPr>
              <w:t>Massachusetts Environmental Policy Act (MEPA)</w:t>
            </w:r>
          </w:p>
        </w:tc>
      </w:tr>
      <w:tr w:rsidR="00630A04" w:rsidRPr="00A22912" w14:paraId="384616FB" w14:textId="77777777" w:rsidTr="001A3599">
        <w:tc>
          <w:tcPr>
            <w:tcW w:w="648" w:type="dxa"/>
          </w:tcPr>
          <w:p w14:paraId="2A632968" w14:textId="77777777" w:rsidR="00630A04" w:rsidRPr="00A22912" w:rsidRDefault="00630A04" w:rsidP="003A78BF">
            <w:r w:rsidRPr="00A22912">
              <w:t>9.A</w:t>
            </w:r>
          </w:p>
        </w:tc>
        <w:tc>
          <w:tcPr>
            <w:tcW w:w="4140" w:type="dxa"/>
          </w:tcPr>
          <w:p w14:paraId="393838E6" w14:textId="77777777" w:rsidR="00630A04" w:rsidRPr="00A22912" w:rsidRDefault="00630A04" w:rsidP="003A78BF">
            <w:r w:rsidRPr="00853251">
              <w:t>Does your proposed project meet or exceed any Massachusetts Environmental Policy Act (MEPA) thresholds for preparation of an Environmental Notification Form (ENF), or mandatory Environmental Impact Report (EIR)?</w:t>
            </w:r>
          </w:p>
        </w:tc>
        <w:tc>
          <w:tcPr>
            <w:tcW w:w="630" w:type="dxa"/>
          </w:tcPr>
          <w:p w14:paraId="3CEB9949" w14:textId="77777777" w:rsidR="00630A04" w:rsidRPr="00A22912" w:rsidRDefault="00630A04" w:rsidP="003A78BF"/>
        </w:tc>
        <w:tc>
          <w:tcPr>
            <w:tcW w:w="630" w:type="dxa"/>
          </w:tcPr>
          <w:p w14:paraId="3564552B" w14:textId="77777777" w:rsidR="00630A04" w:rsidRPr="00A22912" w:rsidRDefault="00630A04" w:rsidP="003A78BF"/>
        </w:tc>
        <w:tc>
          <w:tcPr>
            <w:tcW w:w="4207" w:type="dxa"/>
          </w:tcPr>
          <w:p w14:paraId="65242FAE" w14:textId="77777777" w:rsidR="00630A04" w:rsidRPr="00A22912" w:rsidRDefault="00630A04" w:rsidP="003A78BF"/>
        </w:tc>
      </w:tr>
      <w:tr w:rsidR="00237E29" w:rsidRPr="00A22912" w14:paraId="0F8E98FC" w14:textId="77777777" w:rsidTr="001A3599">
        <w:tc>
          <w:tcPr>
            <w:tcW w:w="648" w:type="dxa"/>
          </w:tcPr>
          <w:p w14:paraId="73EC5CD1" w14:textId="77777777" w:rsidR="00237E29" w:rsidRPr="00A22912" w:rsidRDefault="00237E29" w:rsidP="003A78BF"/>
        </w:tc>
        <w:tc>
          <w:tcPr>
            <w:tcW w:w="4140" w:type="dxa"/>
          </w:tcPr>
          <w:p w14:paraId="4DB1C2A0" w14:textId="77777777" w:rsidR="00237E29" w:rsidRPr="00A22912" w:rsidRDefault="00237E29" w:rsidP="003A78BF"/>
        </w:tc>
        <w:tc>
          <w:tcPr>
            <w:tcW w:w="630" w:type="dxa"/>
          </w:tcPr>
          <w:p w14:paraId="378441FA" w14:textId="77777777" w:rsidR="00237E29" w:rsidRPr="00A22912" w:rsidRDefault="00237E29" w:rsidP="003A78BF"/>
        </w:tc>
        <w:tc>
          <w:tcPr>
            <w:tcW w:w="630" w:type="dxa"/>
          </w:tcPr>
          <w:p w14:paraId="67E3E318" w14:textId="77777777" w:rsidR="00237E29" w:rsidRPr="00A22912" w:rsidRDefault="00237E29" w:rsidP="003A78BF"/>
        </w:tc>
        <w:tc>
          <w:tcPr>
            <w:tcW w:w="4207" w:type="dxa"/>
          </w:tcPr>
          <w:p w14:paraId="2C8BF04E" w14:textId="77777777" w:rsidR="00237E29" w:rsidRPr="00A22912" w:rsidRDefault="00237E29" w:rsidP="003A78BF"/>
        </w:tc>
      </w:tr>
      <w:tr w:rsidR="00237E29" w:rsidRPr="00A22912" w14:paraId="6111B5A4" w14:textId="77777777" w:rsidTr="001A3599">
        <w:tc>
          <w:tcPr>
            <w:tcW w:w="10255" w:type="dxa"/>
            <w:gridSpan w:val="5"/>
            <w:shd w:val="clear" w:color="auto" w:fill="D9D9D9" w:themeFill="background1" w:themeFillShade="D9"/>
          </w:tcPr>
          <w:p w14:paraId="6C8FBB4F" w14:textId="77777777" w:rsidR="00237E29" w:rsidRPr="00A22912" w:rsidRDefault="00237E29" w:rsidP="003A78BF">
            <w:r w:rsidRPr="00A22912">
              <w:rPr>
                <w:b/>
                <w:spacing w:val="-1"/>
              </w:rPr>
              <w:t>Other Environmental/Historic</w:t>
            </w:r>
            <w:r w:rsidRPr="00A22912">
              <w:rPr>
                <w:b/>
                <w:spacing w:val="1"/>
              </w:rPr>
              <w:t xml:space="preserve"> </w:t>
            </w:r>
            <w:r w:rsidRPr="00A22912">
              <w:rPr>
                <w:b/>
                <w:spacing w:val="-1"/>
              </w:rPr>
              <w:t>Preservation</w:t>
            </w:r>
            <w:r w:rsidRPr="00A22912">
              <w:rPr>
                <w:b/>
              </w:rPr>
              <w:t xml:space="preserve"> </w:t>
            </w:r>
            <w:r w:rsidRPr="00A22912">
              <w:rPr>
                <w:b/>
                <w:spacing w:val="-1"/>
              </w:rPr>
              <w:t>Laws</w:t>
            </w:r>
            <w:r w:rsidRPr="00A22912">
              <w:rPr>
                <w:b/>
                <w:spacing w:val="1"/>
              </w:rPr>
              <w:t xml:space="preserve"> </w:t>
            </w:r>
            <w:r w:rsidRPr="00A22912">
              <w:rPr>
                <w:b/>
                <w:spacing w:val="-1"/>
              </w:rPr>
              <w:t>(including</w:t>
            </w:r>
            <w:r w:rsidRPr="00A22912">
              <w:rPr>
                <w:b/>
              </w:rPr>
              <w:t xml:space="preserve"> </w:t>
            </w:r>
            <w:r w:rsidRPr="00A22912">
              <w:rPr>
                <w:b/>
                <w:spacing w:val="-1"/>
              </w:rPr>
              <w:t>applicable</w:t>
            </w:r>
            <w:r w:rsidRPr="00A22912">
              <w:rPr>
                <w:b/>
                <w:spacing w:val="1"/>
              </w:rPr>
              <w:t xml:space="preserve"> </w:t>
            </w:r>
            <w:r w:rsidRPr="00A22912">
              <w:rPr>
                <w:b/>
                <w:spacing w:val="-1"/>
              </w:rPr>
              <w:t>State</w:t>
            </w:r>
            <w:r w:rsidRPr="00A22912">
              <w:rPr>
                <w:b/>
                <w:spacing w:val="-2"/>
              </w:rPr>
              <w:t xml:space="preserve"> </w:t>
            </w:r>
            <w:r w:rsidRPr="00A22912">
              <w:rPr>
                <w:b/>
                <w:spacing w:val="-1"/>
              </w:rPr>
              <w:t>laws)</w:t>
            </w:r>
            <w:r w:rsidRPr="00A22912">
              <w:rPr>
                <w:b/>
              </w:rPr>
              <w:t xml:space="preserve"> or</w:t>
            </w:r>
            <w:r w:rsidRPr="00A22912">
              <w:rPr>
                <w:b/>
                <w:spacing w:val="-3"/>
              </w:rPr>
              <w:t xml:space="preserve"> </w:t>
            </w:r>
            <w:r w:rsidRPr="00A22912">
              <w:rPr>
                <w:b/>
              </w:rPr>
              <w:t>Issues</w:t>
            </w:r>
          </w:p>
        </w:tc>
      </w:tr>
      <w:tr w:rsidR="00237E29" w:rsidRPr="00A22912" w14:paraId="3F2C5081" w14:textId="77777777" w:rsidTr="001A3599">
        <w:tc>
          <w:tcPr>
            <w:tcW w:w="648" w:type="dxa"/>
          </w:tcPr>
          <w:p w14:paraId="7F723CCD" w14:textId="77777777" w:rsidR="00237E29" w:rsidRPr="00A22912" w:rsidRDefault="00630A04" w:rsidP="003A78BF">
            <w:r>
              <w:t>10</w:t>
            </w:r>
            <w:r w:rsidR="00237E29" w:rsidRPr="00A22912">
              <w:t>.A</w:t>
            </w:r>
          </w:p>
        </w:tc>
        <w:tc>
          <w:tcPr>
            <w:tcW w:w="4140" w:type="dxa"/>
          </w:tcPr>
          <w:p w14:paraId="5C9377B6" w14:textId="77777777" w:rsidR="00237E29" w:rsidRPr="00A22912" w:rsidRDefault="00237E29" w:rsidP="003A78BF">
            <w:r w:rsidRPr="00A22912">
              <w:rPr>
                <w:spacing w:val="-1"/>
              </w:rPr>
              <w:t>Are</w:t>
            </w:r>
            <w:r w:rsidRPr="00A22912">
              <w:rPr>
                <w:spacing w:val="1"/>
              </w:rPr>
              <w:t xml:space="preserve"> </w:t>
            </w:r>
            <w:r w:rsidRPr="00A22912">
              <w:t>other</w:t>
            </w:r>
            <w:r w:rsidRPr="00A22912">
              <w:rPr>
                <w:spacing w:val="-2"/>
              </w:rPr>
              <w:t xml:space="preserve"> </w:t>
            </w:r>
            <w:r w:rsidRPr="00A22912">
              <w:rPr>
                <w:spacing w:val="-1"/>
              </w:rPr>
              <w:t>environmental/historic</w:t>
            </w:r>
            <w:r w:rsidRPr="00A22912">
              <w:rPr>
                <w:spacing w:val="1"/>
              </w:rPr>
              <w:t xml:space="preserve"> </w:t>
            </w:r>
            <w:r w:rsidRPr="00A22912">
              <w:rPr>
                <w:spacing w:val="-1"/>
              </w:rPr>
              <w:t>preservation</w:t>
            </w:r>
            <w:r w:rsidRPr="00A22912">
              <w:rPr>
                <w:spacing w:val="1"/>
              </w:rPr>
              <w:t xml:space="preserve"> </w:t>
            </w:r>
            <w:r w:rsidRPr="00A22912">
              <w:rPr>
                <w:spacing w:val="-1"/>
              </w:rPr>
              <w:t>requirements associated</w:t>
            </w:r>
            <w:r w:rsidRPr="00A22912">
              <w:rPr>
                <w:spacing w:val="1"/>
              </w:rPr>
              <w:t xml:space="preserve"> </w:t>
            </w:r>
            <w:r w:rsidRPr="00A22912">
              <w:rPr>
                <w:spacing w:val="-1"/>
              </w:rPr>
              <w:t>with</w:t>
            </w:r>
            <w:r w:rsidRPr="00A22912">
              <w:rPr>
                <w:spacing w:val="1"/>
              </w:rPr>
              <w:t xml:space="preserve"> </w:t>
            </w:r>
            <w:r w:rsidRPr="00A22912">
              <w:rPr>
                <w:spacing w:val="-1"/>
              </w:rPr>
              <w:t>this</w:t>
            </w:r>
            <w:r w:rsidRPr="00A22912">
              <w:rPr>
                <w:spacing w:val="67"/>
              </w:rPr>
              <w:t xml:space="preserve"> </w:t>
            </w:r>
            <w:r w:rsidRPr="00A22912">
              <w:rPr>
                <w:spacing w:val="-1"/>
              </w:rPr>
              <w:t>project?</w:t>
            </w:r>
          </w:p>
        </w:tc>
        <w:tc>
          <w:tcPr>
            <w:tcW w:w="630" w:type="dxa"/>
          </w:tcPr>
          <w:p w14:paraId="2064690C" w14:textId="77777777" w:rsidR="00237E29" w:rsidRPr="00A22912" w:rsidRDefault="00237E29" w:rsidP="003A78BF"/>
        </w:tc>
        <w:tc>
          <w:tcPr>
            <w:tcW w:w="630" w:type="dxa"/>
          </w:tcPr>
          <w:p w14:paraId="471EA25D" w14:textId="77777777" w:rsidR="00237E29" w:rsidRPr="00A22912" w:rsidRDefault="00237E29" w:rsidP="003A78BF"/>
        </w:tc>
        <w:tc>
          <w:tcPr>
            <w:tcW w:w="4207" w:type="dxa"/>
          </w:tcPr>
          <w:p w14:paraId="7D479BAE" w14:textId="77777777" w:rsidR="00237E29" w:rsidRPr="00A22912" w:rsidRDefault="00237E29" w:rsidP="003A78BF"/>
        </w:tc>
      </w:tr>
      <w:tr w:rsidR="00912FA8" w:rsidRPr="00A22912" w14:paraId="17D15FAF" w14:textId="77777777" w:rsidTr="001A3599">
        <w:tc>
          <w:tcPr>
            <w:tcW w:w="4788" w:type="dxa"/>
            <w:gridSpan w:val="2"/>
            <w:shd w:val="clear" w:color="auto" w:fill="595959" w:themeFill="text1" w:themeFillTint="A6"/>
          </w:tcPr>
          <w:p w14:paraId="22194D17" w14:textId="77777777" w:rsidR="00912FA8" w:rsidRPr="00A22912" w:rsidRDefault="00912FA8" w:rsidP="003A78BF">
            <w:pPr>
              <w:rPr>
                <w:b/>
                <w:color w:val="FFFFFF" w:themeColor="background1"/>
                <w:u w:val="single"/>
              </w:rPr>
            </w:pPr>
            <w:r w:rsidRPr="00A22912">
              <w:rPr>
                <w:b/>
                <w:color w:val="FFFFFF" w:themeColor="background1"/>
                <w:u w:val="single"/>
              </w:rPr>
              <w:lastRenderedPageBreak/>
              <w:t>Environmental Regulation or Statute</w:t>
            </w:r>
          </w:p>
          <w:p w14:paraId="3FAF383B" w14:textId="77777777" w:rsidR="00912FA8" w:rsidRPr="00A22912" w:rsidRDefault="00912FA8" w:rsidP="003A78BF">
            <w:pPr>
              <w:rPr>
                <w:b/>
                <w:color w:val="FFFFFF" w:themeColor="background1"/>
                <w:u w:val="single"/>
              </w:rPr>
            </w:pPr>
          </w:p>
        </w:tc>
        <w:tc>
          <w:tcPr>
            <w:tcW w:w="630" w:type="dxa"/>
            <w:shd w:val="clear" w:color="auto" w:fill="595959" w:themeFill="text1" w:themeFillTint="A6"/>
          </w:tcPr>
          <w:p w14:paraId="400D1736" w14:textId="77777777" w:rsidR="00912FA8" w:rsidRPr="00A22912" w:rsidRDefault="00912FA8" w:rsidP="003A78BF">
            <w:pPr>
              <w:jc w:val="center"/>
              <w:rPr>
                <w:b/>
                <w:color w:val="FFFFFF" w:themeColor="background1"/>
                <w:u w:val="single"/>
              </w:rPr>
            </w:pPr>
            <w:r w:rsidRPr="00A22912">
              <w:rPr>
                <w:b/>
                <w:color w:val="FFFFFF" w:themeColor="background1"/>
                <w:u w:val="single"/>
              </w:rPr>
              <w:t>Yes</w:t>
            </w:r>
          </w:p>
        </w:tc>
        <w:tc>
          <w:tcPr>
            <w:tcW w:w="630" w:type="dxa"/>
            <w:shd w:val="clear" w:color="auto" w:fill="595959" w:themeFill="text1" w:themeFillTint="A6"/>
          </w:tcPr>
          <w:p w14:paraId="51403C0C" w14:textId="77777777" w:rsidR="00912FA8" w:rsidRPr="00A22912" w:rsidRDefault="00912FA8" w:rsidP="003A78BF">
            <w:pPr>
              <w:jc w:val="center"/>
              <w:rPr>
                <w:b/>
                <w:color w:val="FFFFFF" w:themeColor="background1"/>
                <w:u w:val="single"/>
              </w:rPr>
            </w:pPr>
            <w:r w:rsidRPr="00A22912">
              <w:rPr>
                <w:b/>
                <w:color w:val="FFFFFF" w:themeColor="background1"/>
                <w:u w:val="single"/>
              </w:rPr>
              <w:t>No</w:t>
            </w:r>
          </w:p>
        </w:tc>
        <w:tc>
          <w:tcPr>
            <w:tcW w:w="4207" w:type="dxa"/>
            <w:shd w:val="clear" w:color="auto" w:fill="595959" w:themeFill="text1" w:themeFillTint="A6"/>
          </w:tcPr>
          <w:p w14:paraId="284C7280" w14:textId="77777777" w:rsidR="00912FA8" w:rsidRPr="00A22912" w:rsidRDefault="00912FA8" w:rsidP="003A78BF">
            <w:pPr>
              <w:rPr>
                <w:b/>
                <w:color w:val="FFFFFF" w:themeColor="background1"/>
                <w:u w:val="single"/>
              </w:rPr>
            </w:pPr>
            <w:r w:rsidRPr="00A22912">
              <w:rPr>
                <w:b/>
                <w:color w:val="FFFFFF" w:themeColor="background1"/>
                <w:u w:val="single"/>
              </w:rPr>
              <w:t>Comments</w:t>
            </w:r>
          </w:p>
        </w:tc>
      </w:tr>
      <w:tr w:rsidR="00237E29" w:rsidRPr="00A22912" w14:paraId="3031FC49" w14:textId="77777777" w:rsidTr="001A3599">
        <w:tc>
          <w:tcPr>
            <w:tcW w:w="648" w:type="dxa"/>
          </w:tcPr>
          <w:p w14:paraId="5650857A" w14:textId="77777777" w:rsidR="00237E29" w:rsidRPr="00A22912" w:rsidRDefault="00630A04" w:rsidP="003A78BF">
            <w:r>
              <w:t>10</w:t>
            </w:r>
            <w:r w:rsidR="00237E29" w:rsidRPr="00A22912">
              <w:t>.B</w:t>
            </w:r>
          </w:p>
        </w:tc>
        <w:tc>
          <w:tcPr>
            <w:tcW w:w="4140" w:type="dxa"/>
          </w:tcPr>
          <w:p w14:paraId="6A1D8F68" w14:textId="77777777" w:rsidR="00237E29" w:rsidRPr="00A22912" w:rsidRDefault="00237E29" w:rsidP="003A78BF">
            <w:r w:rsidRPr="00A22912">
              <w:rPr>
                <w:spacing w:val="-1"/>
              </w:rPr>
              <w:t>Are</w:t>
            </w:r>
            <w:r w:rsidRPr="00A22912">
              <w:rPr>
                <w:spacing w:val="1"/>
              </w:rPr>
              <w:t xml:space="preserve"> </w:t>
            </w:r>
            <w:r w:rsidRPr="00A22912">
              <w:t>any</w:t>
            </w:r>
            <w:r w:rsidRPr="00A22912">
              <w:rPr>
                <w:spacing w:val="-1"/>
              </w:rPr>
              <w:t xml:space="preserve"> controversial</w:t>
            </w:r>
            <w:r w:rsidRPr="00A22912">
              <w:rPr>
                <w:spacing w:val="-2"/>
              </w:rPr>
              <w:t xml:space="preserve"> </w:t>
            </w:r>
            <w:r w:rsidRPr="00A22912">
              <w:rPr>
                <w:spacing w:val="-1"/>
              </w:rPr>
              <w:t>issues</w:t>
            </w:r>
            <w:r w:rsidRPr="00A22912">
              <w:rPr>
                <w:spacing w:val="1"/>
              </w:rPr>
              <w:t xml:space="preserve"> </w:t>
            </w:r>
            <w:r w:rsidRPr="00A22912">
              <w:rPr>
                <w:spacing w:val="-1"/>
              </w:rPr>
              <w:t>associated</w:t>
            </w:r>
            <w:r w:rsidRPr="00A22912">
              <w:rPr>
                <w:spacing w:val="1"/>
              </w:rPr>
              <w:t xml:space="preserve"> </w:t>
            </w:r>
            <w:r w:rsidRPr="00A22912">
              <w:rPr>
                <w:spacing w:val="-1"/>
              </w:rPr>
              <w:t>with</w:t>
            </w:r>
            <w:r w:rsidRPr="00A22912">
              <w:rPr>
                <w:spacing w:val="1"/>
              </w:rPr>
              <w:t xml:space="preserve"> </w:t>
            </w:r>
            <w:r w:rsidRPr="00A22912">
              <w:rPr>
                <w:spacing w:val="-1"/>
              </w:rPr>
              <w:t>this project?</w:t>
            </w:r>
          </w:p>
        </w:tc>
        <w:tc>
          <w:tcPr>
            <w:tcW w:w="630" w:type="dxa"/>
          </w:tcPr>
          <w:p w14:paraId="0B136CD0" w14:textId="77777777" w:rsidR="00237E29" w:rsidRPr="00A22912" w:rsidRDefault="00237E29" w:rsidP="003A78BF"/>
        </w:tc>
        <w:tc>
          <w:tcPr>
            <w:tcW w:w="630" w:type="dxa"/>
          </w:tcPr>
          <w:p w14:paraId="03422DD9" w14:textId="77777777" w:rsidR="00237E29" w:rsidRPr="00A22912" w:rsidRDefault="00237E29" w:rsidP="003A78BF"/>
        </w:tc>
        <w:tc>
          <w:tcPr>
            <w:tcW w:w="4207" w:type="dxa"/>
          </w:tcPr>
          <w:p w14:paraId="1CE59FD9" w14:textId="77777777" w:rsidR="00237E29" w:rsidRPr="00A22912" w:rsidRDefault="00237E29" w:rsidP="003A78BF"/>
        </w:tc>
      </w:tr>
      <w:tr w:rsidR="00237E29" w:rsidRPr="00A22912" w14:paraId="139FC140" w14:textId="77777777" w:rsidTr="001A3599">
        <w:tc>
          <w:tcPr>
            <w:tcW w:w="648" w:type="dxa"/>
          </w:tcPr>
          <w:p w14:paraId="08A84CB2" w14:textId="77777777" w:rsidR="00237E29" w:rsidRPr="00A22912" w:rsidRDefault="00630A04" w:rsidP="003A78BF">
            <w:r>
              <w:t>10</w:t>
            </w:r>
            <w:r w:rsidR="00237E29" w:rsidRPr="00A22912">
              <w:t>.C</w:t>
            </w:r>
          </w:p>
        </w:tc>
        <w:tc>
          <w:tcPr>
            <w:tcW w:w="4140" w:type="dxa"/>
          </w:tcPr>
          <w:p w14:paraId="3B9309C7" w14:textId="77777777" w:rsidR="00237E29" w:rsidRPr="00A22912" w:rsidRDefault="00237E29" w:rsidP="003A78BF">
            <w:r w:rsidRPr="00A22912">
              <w:rPr>
                <w:spacing w:val="-1"/>
              </w:rPr>
              <w:t>Have</w:t>
            </w:r>
            <w:r w:rsidRPr="00A22912">
              <w:rPr>
                <w:spacing w:val="1"/>
              </w:rPr>
              <w:t xml:space="preserve"> </w:t>
            </w:r>
            <w:r w:rsidRPr="00A22912">
              <w:t>any</w:t>
            </w:r>
            <w:r w:rsidRPr="00A22912">
              <w:rPr>
                <w:spacing w:val="-1"/>
              </w:rPr>
              <w:t xml:space="preserve"> public meetings been</w:t>
            </w:r>
            <w:r w:rsidRPr="00A22912">
              <w:rPr>
                <w:spacing w:val="1"/>
              </w:rPr>
              <w:t xml:space="preserve"> </w:t>
            </w:r>
            <w:r w:rsidRPr="00A22912">
              <w:rPr>
                <w:spacing w:val="-1"/>
              </w:rPr>
              <w:t>conducted,</w:t>
            </w:r>
            <w:r w:rsidRPr="00A22912">
              <w:rPr>
                <w:spacing w:val="-2"/>
              </w:rPr>
              <w:t xml:space="preserve"> </w:t>
            </w:r>
            <w:r w:rsidRPr="00A22912">
              <w:rPr>
                <w:spacing w:val="-1"/>
              </w:rPr>
              <w:t>public</w:t>
            </w:r>
            <w:r w:rsidRPr="00A22912">
              <w:rPr>
                <w:spacing w:val="1"/>
              </w:rPr>
              <w:t xml:space="preserve"> </w:t>
            </w:r>
            <w:r w:rsidRPr="00A22912">
              <w:rPr>
                <w:spacing w:val="-1"/>
              </w:rPr>
              <w:t>notices been</w:t>
            </w:r>
            <w:r w:rsidRPr="00A22912">
              <w:rPr>
                <w:spacing w:val="1"/>
              </w:rPr>
              <w:t xml:space="preserve"> </w:t>
            </w:r>
            <w:r w:rsidRPr="00A22912">
              <w:rPr>
                <w:spacing w:val="-1"/>
              </w:rPr>
              <w:t>circulated,</w:t>
            </w:r>
            <w:r w:rsidRPr="00A22912">
              <w:t xml:space="preserve"> or</w:t>
            </w:r>
            <w:r w:rsidRPr="00A22912">
              <w:rPr>
                <w:spacing w:val="-2"/>
              </w:rPr>
              <w:t xml:space="preserve"> </w:t>
            </w:r>
            <w:r w:rsidRPr="00A22912">
              <w:rPr>
                <w:spacing w:val="-1"/>
              </w:rPr>
              <w:t>public</w:t>
            </w:r>
            <w:r w:rsidRPr="00A22912">
              <w:rPr>
                <w:spacing w:val="71"/>
              </w:rPr>
              <w:t xml:space="preserve"> </w:t>
            </w:r>
            <w:r w:rsidRPr="00A22912">
              <w:rPr>
                <w:spacing w:val="-1"/>
              </w:rPr>
              <w:t>comments</w:t>
            </w:r>
            <w:r w:rsidRPr="00A22912">
              <w:rPr>
                <w:spacing w:val="1"/>
              </w:rPr>
              <w:t xml:space="preserve"> </w:t>
            </w:r>
            <w:r w:rsidRPr="00A22912">
              <w:rPr>
                <w:spacing w:val="-1"/>
              </w:rPr>
              <w:t>been</w:t>
            </w:r>
            <w:r w:rsidRPr="00A22912">
              <w:rPr>
                <w:spacing w:val="-2"/>
              </w:rPr>
              <w:t xml:space="preserve"> </w:t>
            </w:r>
            <w:r w:rsidRPr="00A22912">
              <w:rPr>
                <w:spacing w:val="-1"/>
              </w:rPr>
              <w:t>solicited</w:t>
            </w:r>
            <w:r w:rsidRPr="00A22912">
              <w:rPr>
                <w:spacing w:val="1"/>
              </w:rPr>
              <w:t xml:space="preserve"> </w:t>
            </w:r>
            <w:r w:rsidRPr="00A22912">
              <w:t>on</w:t>
            </w:r>
            <w:r w:rsidRPr="00A22912">
              <w:rPr>
                <w:spacing w:val="-2"/>
              </w:rPr>
              <w:t xml:space="preserve"> </w:t>
            </w:r>
            <w:r w:rsidRPr="00A22912">
              <w:rPr>
                <w:spacing w:val="-1"/>
              </w:rPr>
              <w:t>the</w:t>
            </w:r>
            <w:r w:rsidRPr="00A22912">
              <w:rPr>
                <w:spacing w:val="1"/>
              </w:rPr>
              <w:t xml:space="preserve"> </w:t>
            </w:r>
            <w:r w:rsidRPr="00A22912">
              <w:rPr>
                <w:spacing w:val="-1"/>
              </w:rPr>
              <w:t>proposed</w:t>
            </w:r>
            <w:r w:rsidRPr="00A22912">
              <w:rPr>
                <w:spacing w:val="1"/>
              </w:rPr>
              <w:t xml:space="preserve"> </w:t>
            </w:r>
            <w:r w:rsidRPr="00A22912">
              <w:rPr>
                <w:spacing w:val="-1"/>
              </w:rPr>
              <w:t>project?</w:t>
            </w:r>
          </w:p>
        </w:tc>
        <w:tc>
          <w:tcPr>
            <w:tcW w:w="630" w:type="dxa"/>
          </w:tcPr>
          <w:p w14:paraId="12EAEB37" w14:textId="77777777" w:rsidR="00237E29" w:rsidRPr="00A22912" w:rsidRDefault="00237E29" w:rsidP="003A78BF"/>
        </w:tc>
        <w:tc>
          <w:tcPr>
            <w:tcW w:w="630" w:type="dxa"/>
          </w:tcPr>
          <w:p w14:paraId="594E613D" w14:textId="77777777" w:rsidR="00237E29" w:rsidRPr="00A22912" w:rsidRDefault="00237E29" w:rsidP="003A78BF"/>
        </w:tc>
        <w:tc>
          <w:tcPr>
            <w:tcW w:w="4207" w:type="dxa"/>
          </w:tcPr>
          <w:p w14:paraId="2EF54D35" w14:textId="77777777" w:rsidR="00237E29" w:rsidRPr="00A22912" w:rsidRDefault="00237E29" w:rsidP="003A78BF"/>
        </w:tc>
      </w:tr>
      <w:tr w:rsidR="00237E29" w:rsidRPr="00A22912" w14:paraId="247078ED" w14:textId="77777777" w:rsidTr="001A3599">
        <w:tc>
          <w:tcPr>
            <w:tcW w:w="648" w:type="dxa"/>
          </w:tcPr>
          <w:p w14:paraId="72C5634D" w14:textId="77777777" w:rsidR="00237E29" w:rsidRPr="00A22912" w:rsidRDefault="00163752" w:rsidP="003A78BF">
            <w:r>
              <w:t>10.D</w:t>
            </w:r>
          </w:p>
        </w:tc>
        <w:tc>
          <w:tcPr>
            <w:tcW w:w="4140" w:type="dxa"/>
          </w:tcPr>
          <w:p w14:paraId="197F83E0" w14:textId="77777777" w:rsidR="00237E29" w:rsidRPr="00A22912" w:rsidRDefault="00163752" w:rsidP="003A78BF">
            <w:r w:rsidRPr="00853251">
              <w:t>Is the waterway designated under the National Wild and Scenic Rivers Act?</w:t>
            </w:r>
          </w:p>
        </w:tc>
        <w:tc>
          <w:tcPr>
            <w:tcW w:w="630" w:type="dxa"/>
          </w:tcPr>
          <w:p w14:paraId="4BF2E870" w14:textId="77777777" w:rsidR="00237E29" w:rsidRPr="00A22912" w:rsidRDefault="00237E29" w:rsidP="003A78BF"/>
        </w:tc>
        <w:tc>
          <w:tcPr>
            <w:tcW w:w="630" w:type="dxa"/>
          </w:tcPr>
          <w:p w14:paraId="40CBF624" w14:textId="77777777" w:rsidR="00237E29" w:rsidRPr="00A22912" w:rsidRDefault="00237E29" w:rsidP="003A78BF"/>
        </w:tc>
        <w:tc>
          <w:tcPr>
            <w:tcW w:w="4207" w:type="dxa"/>
          </w:tcPr>
          <w:p w14:paraId="6BAE9AAB" w14:textId="77777777" w:rsidR="00237E29" w:rsidRPr="00A22912" w:rsidRDefault="00237E29" w:rsidP="003A78BF"/>
        </w:tc>
      </w:tr>
      <w:tr w:rsidR="00163752" w:rsidRPr="00A22912" w14:paraId="5E594DFD" w14:textId="77777777" w:rsidTr="001A3599">
        <w:tc>
          <w:tcPr>
            <w:tcW w:w="648" w:type="dxa"/>
          </w:tcPr>
          <w:p w14:paraId="09DBD7AB" w14:textId="77777777" w:rsidR="00163752" w:rsidRPr="00A22912" w:rsidRDefault="00163752" w:rsidP="003A78BF">
            <w:r>
              <w:t>10.E</w:t>
            </w:r>
          </w:p>
        </w:tc>
        <w:tc>
          <w:tcPr>
            <w:tcW w:w="4140" w:type="dxa"/>
          </w:tcPr>
          <w:p w14:paraId="51ED7E1B" w14:textId="77777777" w:rsidR="00163752" w:rsidRPr="00A22912" w:rsidRDefault="00163752" w:rsidP="003A78BF">
            <w:r w:rsidRPr="00853251">
              <w:t>Is the project located in (or adjacent to) an Area of Critical Environmental Concern (ACEC)?</w:t>
            </w:r>
          </w:p>
        </w:tc>
        <w:tc>
          <w:tcPr>
            <w:tcW w:w="630" w:type="dxa"/>
          </w:tcPr>
          <w:p w14:paraId="1F0BBA7C" w14:textId="77777777" w:rsidR="00163752" w:rsidRPr="00A22912" w:rsidRDefault="00163752" w:rsidP="003A78BF"/>
        </w:tc>
        <w:tc>
          <w:tcPr>
            <w:tcW w:w="630" w:type="dxa"/>
          </w:tcPr>
          <w:p w14:paraId="1FFDF75F" w14:textId="77777777" w:rsidR="00163752" w:rsidRPr="00A22912" w:rsidRDefault="00163752" w:rsidP="003A78BF"/>
        </w:tc>
        <w:tc>
          <w:tcPr>
            <w:tcW w:w="4207" w:type="dxa"/>
          </w:tcPr>
          <w:p w14:paraId="6D07C68F" w14:textId="77777777" w:rsidR="00163752" w:rsidRPr="00A22912" w:rsidRDefault="00163752" w:rsidP="003A78BF"/>
        </w:tc>
      </w:tr>
      <w:tr w:rsidR="00163752" w:rsidRPr="00A22912" w14:paraId="1270CA92" w14:textId="77777777" w:rsidTr="001A3599">
        <w:tc>
          <w:tcPr>
            <w:tcW w:w="648" w:type="dxa"/>
          </w:tcPr>
          <w:p w14:paraId="2311CE6F" w14:textId="77777777" w:rsidR="00163752" w:rsidRPr="00A22912" w:rsidRDefault="00163752" w:rsidP="003A78BF"/>
        </w:tc>
        <w:tc>
          <w:tcPr>
            <w:tcW w:w="4140" w:type="dxa"/>
          </w:tcPr>
          <w:p w14:paraId="7D2944E6" w14:textId="77777777" w:rsidR="00163752" w:rsidRPr="00A22912" w:rsidRDefault="00163752" w:rsidP="003A78BF"/>
        </w:tc>
        <w:tc>
          <w:tcPr>
            <w:tcW w:w="630" w:type="dxa"/>
          </w:tcPr>
          <w:p w14:paraId="33451DD2" w14:textId="77777777" w:rsidR="00163752" w:rsidRPr="00A22912" w:rsidRDefault="00163752" w:rsidP="003A78BF"/>
        </w:tc>
        <w:tc>
          <w:tcPr>
            <w:tcW w:w="630" w:type="dxa"/>
          </w:tcPr>
          <w:p w14:paraId="7D95DB46" w14:textId="77777777" w:rsidR="00163752" w:rsidRPr="00A22912" w:rsidRDefault="00163752" w:rsidP="003A78BF"/>
        </w:tc>
        <w:tc>
          <w:tcPr>
            <w:tcW w:w="4207" w:type="dxa"/>
          </w:tcPr>
          <w:p w14:paraId="790A1266" w14:textId="77777777" w:rsidR="00163752" w:rsidRPr="00A22912" w:rsidRDefault="00163752" w:rsidP="003A78BF"/>
        </w:tc>
      </w:tr>
      <w:tr w:rsidR="00237E29" w:rsidRPr="00A22912" w14:paraId="0CBB0A40" w14:textId="77777777" w:rsidTr="001A3599">
        <w:tc>
          <w:tcPr>
            <w:tcW w:w="10255" w:type="dxa"/>
            <w:gridSpan w:val="5"/>
            <w:shd w:val="clear" w:color="auto" w:fill="D9D9D9" w:themeFill="background1" w:themeFillShade="D9"/>
          </w:tcPr>
          <w:p w14:paraId="0C17EBBB" w14:textId="77777777" w:rsidR="00237E29" w:rsidRPr="00A22912" w:rsidRDefault="00237E29" w:rsidP="003A78BF">
            <w:pPr>
              <w:rPr>
                <w:b/>
              </w:rPr>
            </w:pPr>
            <w:r w:rsidRPr="00A22912">
              <w:rPr>
                <w:b/>
              </w:rPr>
              <w:t>Miscellaneous</w:t>
            </w:r>
          </w:p>
        </w:tc>
      </w:tr>
      <w:tr w:rsidR="00237E29" w:rsidRPr="00A22912" w14:paraId="6A28DD4E" w14:textId="77777777" w:rsidTr="001A3599">
        <w:tc>
          <w:tcPr>
            <w:tcW w:w="648" w:type="dxa"/>
          </w:tcPr>
          <w:p w14:paraId="7E84FE41" w14:textId="77777777" w:rsidR="00237E29" w:rsidRPr="00A22912" w:rsidRDefault="00237E29" w:rsidP="00630A04">
            <w:r w:rsidRPr="00A22912">
              <w:t>1</w:t>
            </w:r>
            <w:r w:rsidR="00630A04">
              <w:t>1</w:t>
            </w:r>
            <w:r w:rsidRPr="00A22912">
              <w:t>.A</w:t>
            </w:r>
          </w:p>
        </w:tc>
        <w:tc>
          <w:tcPr>
            <w:tcW w:w="4140" w:type="dxa"/>
          </w:tcPr>
          <w:p w14:paraId="4F1B0EFB" w14:textId="77777777" w:rsidR="00237E29" w:rsidRPr="00A22912" w:rsidRDefault="00237E29" w:rsidP="003A78BF">
            <w:r w:rsidRPr="00A22912">
              <w:t>Please identify the environmental permits anticipated for project implementation (local Conservation Commission approval, Army Corps of Engineers, Chapter 91, etc.)</w:t>
            </w:r>
          </w:p>
        </w:tc>
        <w:tc>
          <w:tcPr>
            <w:tcW w:w="630" w:type="dxa"/>
          </w:tcPr>
          <w:p w14:paraId="5C1A8754" w14:textId="77777777" w:rsidR="00237E29" w:rsidRPr="00A22912" w:rsidRDefault="00237E29" w:rsidP="003A78BF"/>
        </w:tc>
        <w:tc>
          <w:tcPr>
            <w:tcW w:w="630" w:type="dxa"/>
          </w:tcPr>
          <w:p w14:paraId="00C67AAF" w14:textId="77777777" w:rsidR="00237E29" w:rsidRPr="00A22912" w:rsidRDefault="00237E29" w:rsidP="003A78BF"/>
        </w:tc>
        <w:tc>
          <w:tcPr>
            <w:tcW w:w="4207" w:type="dxa"/>
          </w:tcPr>
          <w:p w14:paraId="595D44E5" w14:textId="77777777" w:rsidR="00237E29" w:rsidRPr="00A22912" w:rsidRDefault="00237E29" w:rsidP="003A78BF"/>
        </w:tc>
      </w:tr>
    </w:tbl>
    <w:p w14:paraId="3CBEF604" w14:textId="77777777" w:rsidR="004171C8" w:rsidRDefault="004171C8" w:rsidP="00A8609A"/>
    <w:p w14:paraId="04F0DAE3" w14:textId="77777777" w:rsidR="004171C8" w:rsidRPr="004171C8" w:rsidRDefault="004171C8" w:rsidP="00A8609A">
      <w:pPr>
        <w:rPr>
          <w:b/>
          <w:u w:val="single"/>
        </w:rPr>
      </w:pPr>
      <w:r w:rsidRPr="004171C8">
        <w:rPr>
          <w:b/>
          <w:u w:val="single"/>
        </w:rPr>
        <w:t>Additional Floodplain/FIRM Information:</w:t>
      </w:r>
    </w:p>
    <w:p w14:paraId="2709EB5E" w14:textId="77777777" w:rsidR="004171C8" w:rsidRPr="00853251" w:rsidRDefault="004171C8" w:rsidP="00A8609A"/>
    <w:p w14:paraId="429731C4" w14:textId="77777777" w:rsidR="00A8609A" w:rsidRPr="00853251" w:rsidRDefault="00A8609A" w:rsidP="00A8609A">
      <w:r w:rsidRPr="00853251">
        <w:t>Based on the FIRM, indicate the flood zone(s) of the project site(</w:t>
      </w:r>
      <w:proofErr w:type="gramStart"/>
      <w:r w:rsidRPr="00853251">
        <w:t>s)  (</w:t>
      </w:r>
      <w:proofErr w:type="gramEnd"/>
      <w:r w:rsidRPr="00853251">
        <w:t>e.g., A10, C, AE, V): _________</w:t>
      </w:r>
      <w:r w:rsidR="009C34FE">
        <w:t>___</w:t>
      </w:r>
      <w:r w:rsidRPr="00853251">
        <w:t>_</w:t>
      </w:r>
    </w:p>
    <w:p w14:paraId="3D5D0405" w14:textId="77777777" w:rsidR="00A8609A" w:rsidRPr="00853251" w:rsidRDefault="00A8609A" w:rsidP="00A8609A"/>
    <w:p w14:paraId="34700929" w14:textId="77777777" w:rsidR="00A8609A" w:rsidRDefault="00A8609A" w:rsidP="00A8609A">
      <w:r w:rsidRPr="00853251">
        <w:t xml:space="preserve">100-Year (base) flood elevation at the site is __________ Ft. </w:t>
      </w:r>
    </w:p>
    <w:p w14:paraId="491C3F76" w14:textId="77777777" w:rsidR="004171C8" w:rsidRPr="00853251" w:rsidRDefault="004171C8" w:rsidP="00A8609A"/>
    <w:p w14:paraId="5BBB7C57" w14:textId="77777777" w:rsidR="00A8609A" w:rsidRPr="009C34FE" w:rsidRDefault="00A8609A" w:rsidP="00A8609A">
      <w:pPr>
        <w:rPr>
          <w:u w:val="single"/>
        </w:rPr>
      </w:pPr>
      <w:r w:rsidRPr="00853251">
        <w:t>NGVD 29 (MSL)</w:t>
      </w:r>
      <w:r w:rsidR="004171C8">
        <w:rPr>
          <w:u w:val="single"/>
        </w:rPr>
        <w:tab/>
      </w:r>
      <w:r w:rsidR="004171C8">
        <w:rPr>
          <w:u w:val="single"/>
        </w:rPr>
        <w:tab/>
      </w:r>
      <w:r w:rsidRPr="00853251">
        <w:t xml:space="preserve">    </w:t>
      </w:r>
      <w:r w:rsidR="004171C8">
        <w:tab/>
      </w:r>
      <w:r w:rsidRPr="00853251">
        <w:t>NAVD 88</w:t>
      </w:r>
      <w:r w:rsidR="004171C8">
        <w:rPr>
          <w:u w:val="single"/>
        </w:rPr>
        <w:tab/>
      </w:r>
      <w:r w:rsidR="004171C8">
        <w:rPr>
          <w:u w:val="single"/>
        </w:rPr>
        <w:tab/>
      </w:r>
      <w:r w:rsidR="009C34FE">
        <w:tab/>
        <w:t>Other (</w:t>
      </w:r>
      <w:proofErr w:type="gramStart"/>
      <w:r w:rsidR="009C34FE">
        <w:t>i.e.</w:t>
      </w:r>
      <w:proofErr w:type="gramEnd"/>
      <w:r w:rsidR="009C34FE">
        <w:t xml:space="preserve"> local) </w:t>
      </w:r>
      <w:r w:rsidR="009C34FE">
        <w:rPr>
          <w:u w:val="single"/>
        </w:rPr>
        <w:tab/>
      </w:r>
      <w:r w:rsidR="009C34FE">
        <w:rPr>
          <w:u w:val="single"/>
        </w:rPr>
        <w:tab/>
      </w:r>
      <w:r w:rsidR="009C34FE">
        <w:rPr>
          <w:u w:val="single"/>
        </w:rPr>
        <w:tab/>
      </w:r>
    </w:p>
    <w:p w14:paraId="429DF3B7" w14:textId="77777777" w:rsidR="00A8609A" w:rsidRPr="00853251" w:rsidRDefault="00A8609A" w:rsidP="00A8609A"/>
    <w:p w14:paraId="409B92B7" w14:textId="77777777" w:rsidR="00A8609A" w:rsidRPr="00853251" w:rsidRDefault="00A8609A" w:rsidP="00A8609A">
      <w:r w:rsidRPr="00853251">
        <w:t>Source of 100-year (base) flood elevation _______________________________</w:t>
      </w:r>
      <w:r w:rsidR="004171C8">
        <w:t>_____________</w:t>
      </w:r>
      <w:r w:rsidRPr="00853251">
        <w:t xml:space="preserve">__  </w:t>
      </w:r>
    </w:p>
    <w:p w14:paraId="2B584B27" w14:textId="77777777" w:rsidR="00A8609A" w:rsidRPr="00853251" w:rsidRDefault="00A8609A" w:rsidP="00A8609A"/>
    <w:p w14:paraId="7547D462" w14:textId="77777777" w:rsidR="00A8609A" w:rsidRPr="00853251" w:rsidRDefault="00A8609A" w:rsidP="00A8609A">
      <w:r w:rsidRPr="00853251">
        <w:t xml:space="preserve">Local Floodplain Administrator consulted?         </w:t>
      </w:r>
      <w:proofErr w:type="gramStart"/>
      <w:r w:rsidRPr="00853251">
        <w:t>Yes</w:t>
      </w:r>
      <w:proofErr w:type="gramEnd"/>
      <w:r w:rsidRPr="00853251">
        <w:t xml:space="preserve">                   No                 Unknown</w:t>
      </w:r>
    </w:p>
    <w:p w14:paraId="5FAB9CCD" w14:textId="77777777" w:rsidR="00A8609A" w:rsidRPr="00853251" w:rsidRDefault="00A8609A" w:rsidP="00A8609A">
      <w:r w:rsidRPr="00853251">
        <w:t xml:space="preserve">    </w:t>
      </w:r>
    </w:p>
    <w:p w14:paraId="55AB3F36" w14:textId="77777777" w:rsidR="00A8609A" w:rsidRPr="00853251" w:rsidRDefault="00A8609A" w:rsidP="00A8609A">
      <w:r w:rsidRPr="00853251">
        <w:t xml:space="preserve">Floodplain Consultation </w:t>
      </w:r>
      <w:r w:rsidRPr="00853251">
        <w:tab/>
        <w:t xml:space="preserve">        </w:t>
      </w:r>
      <w:r w:rsidRPr="00853251">
        <w:tab/>
        <w:t>Date:  ________________________________</w:t>
      </w:r>
      <w:r w:rsidR="004171C8">
        <w:t>___________</w:t>
      </w:r>
      <w:r w:rsidRPr="00853251">
        <w:t>___</w:t>
      </w:r>
    </w:p>
    <w:p w14:paraId="25A4D32F" w14:textId="77777777" w:rsidR="004171C8" w:rsidRDefault="004171C8" w:rsidP="00A8609A"/>
    <w:p w14:paraId="3F468060" w14:textId="77777777" w:rsidR="004171C8" w:rsidRDefault="00A8609A" w:rsidP="00A8609A">
      <w:r w:rsidRPr="00853251">
        <w:t xml:space="preserve">Local Floodplain Administrator </w:t>
      </w:r>
      <w:r w:rsidRPr="00853251">
        <w:tab/>
        <w:t>Name: ____</w:t>
      </w:r>
      <w:r w:rsidR="00590AD1">
        <w:t>_____________________________</w:t>
      </w:r>
      <w:r w:rsidR="004171C8">
        <w:t>____________</w:t>
      </w:r>
      <w:r w:rsidRPr="00853251">
        <w:tab/>
      </w:r>
      <w:r w:rsidRPr="00853251">
        <w:tab/>
      </w:r>
      <w:r w:rsidRPr="00853251">
        <w:tab/>
      </w:r>
      <w:r w:rsidRPr="00853251">
        <w:tab/>
      </w:r>
      <w:r w:rsidRPr="00853251">
        <w:tab/>
      </w:r>
      <w:r w:rsidR="00590AD1">
        <w:tab/>
      </w:r>
    </w:p>
    <w:p w14:paraId="0EB7B599" w14:textId="77777777" w:rsidR="00A8609A" w:rsidRPr="00853251" w:rsidRDefault="00A8609A" w:rsidP="004171C8">
      <w:pPr>
        <w:ind w:left="2160" w:firstLine="720"/>
      </w:pPr>
      <w:r w:rsidRPr="00853251">
        <w:t>Phone: ______________________________</w:t>
      </w:r>
      <w:r w:rsidR="004171C8">
        <w:t>__________</w:t>
      </w:r>
      <w:r w:rsidRPr="00853251">
        <w:t>_____</w:t>
      </w:r>
    </w:p>
    <w:p w14:paraId="38BE7670" w14:textId="77777777" w:rsidR="004171C8" w:rsidRDefault="004171C8" w:rsidP="00A8609A"/>
    <w:p w14:paraId="7DD287F1" w14:textId="77777777" w:rsidR="00A8609A" w:rsidRDefault="00A8609A" w:rsidP="00A8609A">
      <w:r w:rsidRPr="00853251">
        <w:t>Floodplain Consultation Comments:</w:t>
      </w:r>
    </w:p>
    <w:p w14:paraId="10B61FEA" w14:textId="77777777" w:rsidR="00CA677A" w:rsidRDefault="00CA677A" w:rsidP="00A8609A"/>
    <w:p w14:paraId="35F3151F" w14:textId="77777777" w:rsidR="00CA677A" w:rsidRDefault="00CA677A" w:rsidP="00A8609A"/>
    <w:p w14:paraId="497E1A2E" w14:textId="77777777" w:rsidR="00CA677A" w:rsidRDefault="00CA677A" w:rsidP="00A8609A"/>
    <w:p w14:paraId="05BF4156" w14:textId="77777777" w:rsidR="00CA677A" w:rsidRDefault="00CA677A" w:rsidP="00A8609A"/>
    <w:p w14:paraId="153A45EE" w14:textId="77777777" w:rsidR="00CA677A" w:rsidRDefault="00CA677A" w:rsidP="00A8609A"/>
    <w:p w14:paraId="77996C16" w14:textId="77777777" w:rsidR="00A8609A" w:rsidRDefault="00A8609A" w:rsidP="00A8609A">
      <w:pPr>
        <w:overflowPunct/>
        <w:autoSpaceDE/>
        <w:autoSpaceDN/>
        <w:adjustRightInd/>
        <w:textAlignment w:val="auto"/>
        <w:rPr>
          <w:sz w:val="32"/>
          <w:szCs w:val="32"/>
        </w:rPr>
      </w:pPr>
      <w:r>
        <w:rPr>
          <w:sz w:val="32"/>
          <w:szCs w:val="32"/>
        </w:rPr>
        <w:br w:type="page"/>
      </w:r>
    </w:p>
    <w:p w14:paraId="53D483C6" w14:textId="77777777" w:rsidR="00A8609A" w:rsidRDefault="00A8609A" w:rsidP="0042192D">
      <w:pPr>
        <w:pStyle w:val="Heading1"/>
      </w:pPr>
      <w:bookmarkStart w:id="49" w:name="_Toc420501250"/>
      <w:bookmarkStart w:id="50" w:name="_Toc117861462"/>
      <w:r>
        <w:lastRenderedPageBreak/>
        <w:t>Exhibit K</w:t>
      </w:r>
      <w:bookmarkEnd w:id="49"/>
      <w:bookmarkEnd w:id="50"/>
      <w:r>
        <w:t xml:space="preserve"> </w:t>
      </w:r>
    </w:p>
    <w:p w14:paraId="1AD01F78" w14:textId="77777777" w:rsidR="007D5B80" w:rsidRDefault="007D5B80" w:rsidP="00883E2B">
      <w:pPr>
        <w:pStyle w:val="Heading2"/>
        <w:ind w:left="0"/>
      </w:pPr>
      <w:bookmarkStart w:id="51" w:name="_Toc420501251"/>
    </w:p>
    <w:p w14:paraId="3D53FE95" w14:textId="77777777" w:rsidR="00A8609A" w:rsidRPr="00021AD0" w:rsidRDefault="00A8609A" w:rsidP="00D64110">
      <w:pPr>
        <w:pStyle w:val="Heading2"/>
      </w:pPr>
      <w:bookmarkStart w:id="52" w:name="_Toc117861463"/>
      <w:r w:rsidRPr="00021AD0">
        <w:t>General Conditions</w:t>
      </w:r>
      <w:bookmarkEnd w:id="51"/>
      <w:bookmarkEnd w:id="52"/>
    </w:p>
    <w:p w14:paraId="5A5A789D" w14:textId="77777777" w:rsidR="00A8609A" w:rsidRPr="00321240" w:rsidRDefault="00A8609A" w:rsidP="00A8609A"/>
    <w:p w14:paraId="5BD1FABF" w14:textId="5BA096EF" w:rsidR="00A8609A" w:rsidRPr="00321240" w:rsidRDefault="00A8609A" w:rsidP="00A8609A">
      <w:r w:rsidRPr="00321240">
        <w:t xml:space="preserve">The undersigned submits this Sub-Application under the Federal Emergency Management Agency’s </w:t>
      </w:r>
      <w:r w:rsidRPr="00321240">
        <w:rPr>
          <w:b/>
        </w:rPr>
        <w:t>Hazard Mitigation Grant Program (HMGP</w:t>
      </w:r>
      <w:r w:rsidR="008821E8" w:rsidRPr="00321240">
        <w:rPr>
          <w:b/>
        </w:rPr>
        <w:t>)</w:t>
      </w:r>
      <w:r w:rsidR="008821E8" w:rsidRPr="00321240">
        <w:t xml:space="preserve"> and</w:t>
      </w:r>
      <w:r w:rsidRPr="00321240">
        <w:t xml:space="preserve"> does hereby certify that the Sub-Applicant will fulfill all requirements of the program.</w:t>
      </w:r>
    </w:p>
    <w:p w14:paraId="218D57D1" w14:textId="77777777" w:rsidR="00A8609A" w:rsidRPr="00321240" w:rsidRDefault="00A8609A" w:rsidP="00A8609A"/>
    <w:p w14:paraId="466EAC04" w14:textId="7BBA237E" w:rsidR="00A8609A" w:rsidRPr="00321240" w:rsidRDefault="00A8609A" w:rsidP="00A8609A">
      <w:r w:rsidRPr="00321240">
        <w:t xml:space="preserve">The undersigned acknowledges that actions initiated and or completed without fulfilling the specific documentation and procedural requirements of the National Environmental Policy Act (NEPA) may not be considered for FEMA funding.  Only in rare situations, where actions were initiated in </w:t>
      </w:r>
      <w:r w:rsidR="006539CA" w:rsidRPr="00321240">
        <w:t>an emergency</w:t>
      </w:r>
      <w:r w:rsidRPr="00321240">
        <w:t xml:space="preserve"> to prevent or reduce an immediate threat to life, health, </w:t>
      </w:r>
      <w:proofErr w:type="gramStart"/>
      <w:r w:rsidRPr="00321240">
        <w:t>property</w:t>
      </w:r>
      <w:proofErr w:type="gramEnd"/>
      <w:r w:rsidRPr="00321240">
        <w:t xml:space="preserve"> or severe economic losses can exceptions be considered, if otherwise eligible.  However, no project Sub-Application can be considered for FEMA funding if the project was initiated prior to the receipt of this Sub-Application from the Massachusetts Emergency Management Agency (MEMA). </w:t>
      </w:r>
    </w:p>
    <w:p w14:paraId="1EC9ED0C" w14:textId="77777777" w:rsidR="00A8609A" w:rsidRPr="00321240" w:rsidRDefault="00A8609A" w:rsidP="00A8609A"/>
    <w:p w14:paraId="4397A5CC" w14:textId="0FAF29AD" w:rsidR="00A8609A" w:rsidRPr="00321240" w:rsidRDefault="296F6F47" w:rsidP="00A8609A">
      <w:r>
        <w:t xml:space="preserve">The undersigned acknowledges that to retain eligibility for funding, the Sub-Applicant may not initiate work on this project prior to FEMA approval.  Furthermore, that as a condition of any project approval, the Sub-Applicant acknowledges that they are responsible for obtaining all required permits and approvals (federal, state &amp; local) prior to project initiation, including but not limited to obtaining easements, right-of-way access, etc. necessary for project implementation and long-term maintenance of the proposed mitigation activity.  Copies of all permits are to be forwarded to MEMA prior to project construction.  Any modifications to the approved scope of work must be submitted to MEMA and FEMA for approval. All site inspections and maintenance should be documented and maintained by the Sub-Applicant, since this would be essential in determining the eligibility of federal funding for future damages arising at the sites. </w:t>
      </w:r>
    </w:p>
    <w:p w14:paraId="2BC0650B" w14:textId="77777777" w:rsidR="00A8609A" w:rsidRPr="00321240" w:rsidRDefault="00A8609A" w:rsidP="00A8609A"/>
    <w:p w14:paraId="0EF119FC" w14:textId="77777777" w:rsidR="00A8609A" w:rsidRPr="00321240" w:rsidRDefault="00A8609A" w:rsidP="00A8609A">
      <w:r w:rsidRPr="00321240">
        <w:t>The undersigned acknowledges that other types of federal assistance that have been received for this project have been identified within this Sub-Application.  In addition, all requests or anticipated requests for funding made to other federal agencies or sources are also identified within this Sub-Application.</w:t>
      </w:r>
    </w:p>
    <w:p w14:paraId="527E9ADC" w14:textId="77777777" w:rsidR="00A8609A" w:rsidRPr="00321240" w:rsidRDefault="00A8609A" w:rsidP="00A8609A"/>
    <w:p w14:paraId="5E07BA3E" w14:textId="77777777" w:rsidR="009C34FE" w:rsidRDefault="009C34FE" w:rsidP="00883E2B"/>
    <w:p w14:paraId="6980D1EF" w14:textId="185911EC" w:rsidR="00883E2B" w:rsidRDefault="00883E2B" w:rsidP="00883E2B">
      <w:pPr>
        <w:rPr>
          <w:u w:val="single"/>
        </w:rPr>
      </w:pPr>
      <w:r w:rsidRPr="00321240">
        <w:t xml:space="preserve">Signature </w:t>
      </w:r>
      <w:r w:rsidRPr="00321240">
        <w:rPr>
          <w:u w:val="single"/>
        </w:rPr>
        <w:tab/>
      </w:r>
      <w:r w:rsidRPr="00321240">
        <w:rPr>
          <w:u w:val="single"/>
        </w:rPr>
        <w:tab/>
      </w:r>
      <w:r w:rsidRPr="00321240">
        <w:rPr>
          <w:u w:val="single"/>
        </w:rPr>
        <w:tab/>
      </w:r>
      <w:r w:rsidRPr="00321240">
        <w:rPr>
          <w:u w:val="single"/>
        </w:rPr>
        <w:tab/>
      </w:r>
      <w:r w:rsidR="006539CA">
        <w:rPr>
          <w:u w:val="single"/>
        </w:rPr>
        <w:t xml:space="preserve">                  </w:t>
      </w:r>
      <w:r w:rsidRPr="00321240">
        <w:rPr>
          <w:u w:val="single"/>
        </w:rPr>
        <w:tab/>
      </w:r>
      <w:r w:rsidRPr="00321240">
        <w:rPr>
          <w:u w:val="single"/>
        </w:rPr>
        <w:tab/>
      </w:r>
      <w:r w:rsidRPr="00321240">
        <w:tab/>
        <w:t xml:space="preserve">Date </w:t>
      </w:r>
      <w:r w:rsidRPr="00321240">
        <w:rPr>
          <w:u w:val="single"/>
        </w:rPr>
        <w:tab/>
      </w:r>
      <w:r w:rsidRPr="00321240">
        <w:rPr>
          <w:u w:val="single"/>
        </w:rPr>
        <w:tab/>
      </w:r>
      <w:r w:rsidRPr="00321240">
        <w:rPr>
          <w:u w:val="single"/>
        </w:rPr>
        <w:tab/>
      </w:r>
    </w:p>
    <w:p w14:paraId="0E02AFDE" w14:textId="77777777" w:rsidR="00883E2B" w:rsidRDefault="00883E2B" w:rsidP="00883E2B">
      <w:pPr>
        <w:rPr>
          <w:u w:val="single"/>
        </w:rPr>
      </w:pPr>
    </w:p>
    <w:p w14:paraId="18219CA9" w14:textId="5530774E" w:rsidR="00883E2B" w:rsidRDefault="00883E2B" w:rsidP="00883E2B">
      <w:pPr>
        <w:rPr>
          <w:u w:val="single"/>
        </w:rPr>
      </w:pPr>
      <w:r>
        <w:t xml:space="preserve">Printed Name </w:t>
      </w:r>
      <w:r>
        <w:rPr>
          <w:u w:val="single"/>
        </w:rPr>
        <w:tab/>
      </w:r>
      <w:r>
        <w:rPr>
          <w:u w:val="single"/>
        </w:rPr>
        <w:tab/>
      </w:r>
      <w:r>
        <w:rPr>
          <w:u w:val="single"/>
        </w:rPr>
        <w:tab/>
      </w:r>
      <w:r>
        <w:rPr>
          <w:u w:val="single"/>
        </w:rPr>
        <w:tab/>
      </w:r>
      <w:r w:rsidR="006539CA">
        <w:rPr>
          <w:u w:val="single"/>
        </w:rPr>
        <w:t xml:space="preserve">                      </w:t>
      </w:r>
      <w:r>
        <w:rPr>
          <w:u w:val="single"/>
        </w:rPr>
        <w:tab/>
      </w:r>
      <w:r>
        <w:rPr>
          <w:u w:val="single"/>
        </w:rPr>
        <w:tab/>
      </w:r>
    </w:p>
    <w:p w14:paraId="5C83BE08" w14:textId="77777777" w:rsidR="00883E2B" w:rsidRDefault="00883E2B" w:rsidP="00883E2B">
      <w:pPr>
        <w:rPr>
          <w:u w:val="single"/>
        </w:rPr>
      </w:pPr>
    </w:p>
    <w:p w14:paraId="451E336A" w14:textId="2F6E9E6B" w:rsidR="00883E2B" w:rsidRPr="00883E2B" w:rsidRDefault="00883E2B" w:rsidP="00883E2B">
      <w:pPr>
        <w:rPr>
          <w:u w:val="single"/>
        </w:rPr>
      </w:pPr>
      <w:r>
        <w:t xml:space="preserve">Title </w:t>
      </w:r>
      <w:r>
        <w:rPr>
          <w:u w:val="single"/>
        </w:rPr>
        <w:tab/>
      </w:r>
      <w:r>
        <w:rPr>
          <w:u w:val="single"/>
        </w:rPr>
        <w:tab/>
      </w:r>
      <w:r>
        <w:rPr>
          <w:u w:val="single"/>
        </w:rPr>
        <w:tab/>
      </w:r>
      <w:r>
        <w:rPr>
          <w:u w:val="single"/>
        </w:rPr>
        <w:tab/>
      </w:r>
      <w:r>
        <w:rPr>
          <w:u w:val="single"/>
        </w:rPr>
        <w:tab/>
      </w:r>
      <w:r>
        <w:rPr>
          <w:u w:val="single"/>
        </w:rPr>
        <w:tab/>
      </w:r>
      <w:r w:rsidR="006539CA">
        <w:rPr>
          <w:u w:val="single"/>
        </w:rPr>
        <w:t xml:space="preserve">                </w:t>
      </w:r>
      <w:r>
        <w:rPr>
          <w:u w:val="single"/>
        </w:rPr>
        <w:tab/>
      </w:r>
    </w:p>
    <w:p w14:paraId="32A742AC" w14:textId="3F5DD057" w:rsidR="00A8609A" w:rsidRDefault="00A8609A" w:rsidP="00A8609A">
      <w:r>
        <w:br w:type="page"/>
      </w:r>
      <w:r w:rsidR="006539CA">
        <w:lastRenderedPageBreak/>
        <w:t xml:space="preserve"> </w:t>
      </w:r>
    </w:p>
    <w:p w14:paraId="55B5A02B" w14:textId="77777777" w:rsidR="00A8609A" w:rsidRDefault="00A8609A" w:rsidP="0042192D">
      <w:pPr>
        <w:pStyle w:val="Heading1"/>
      </w:pPr>
      <w:bookmarkStart w:id="53" w:name="_Toc420501252"/>
      <w:bookmarkStart w:id="54" w:name="_Toc117861464"/>
      <w:r>
        <w:t>Exhibit L</w:t>
      </w:r>
      <w:bookmarkEnd w:id="53"/>
      <w:bookmarkEnd w:id="54"/>
    </w:p>
    <w:p w14:paraId="33CE69BD" w14:textId="77777777" w:rsidR="004B7F51" w:rsidRDefault="004B7F51" w:rsidP="0042192D">
      <w:pPr>
        <w:pStyle w:val="Heading1"/>
      </w:pPr>
      <w:bookmarkStart w:id="55" w:name="_Toc420501253"/>
    </w:p>
    <w:p w14:paraId="10BB4284" w14:textId="77777777" w:rsidR="00A8609A" w:rsidRPr="00321240" w:rsidRDefault="00A8609A" w:rsidP="00D64110">
      <w:pPr>
        <w:pStyle w:val="Heading2"/>
      </w:pPr>
      <w:bookmarkStart w:id="56" w:name="_Toc117861465"/>
      <w:r w:rsidRPr="00321240">
        <w:t>Funding C</w:t>
      </w:r>
      <w:r>
        <w:t>ommitment</w:t>
      </w:r>
      <w:bookmarkEnd w:id="55"/>
      <w:bookmarkEnd w:id="56"/>
      <w:r>
        <w:t xml:space="preserve"> </w:t>
      </w:r>
    </w:p>
    <w:p w14:paraId="7AF38709" w14:textId="77777777" w:rsidR="00A8609A" w:rsidRPr="00321240" w:rsidRDefault="00A8609A" w:rsidP="00A8609A"/>
    <w:p w14:paraId="6B90503D" w14:textId="77777777" w:rsidR="004B7F51" w:rsidRDefault="004B7F51" w:rsidP="00A8609A">
      <w:r w:rsidRPr="0084278B">
        <w:t>FEMA administers cost-sharing requirements consistent with 2 CFR Sections 200.29, 200.306, and 200.434. To meet cost-sharing requirements, the non-Federal contributions must be verifiable from the sub-recipient’s records, reasonable, allowable, allocable, and necessary under the grant program and must comply with all Federal requirements and regulations</w:t>
      </w:r>
      <w:r>
        <w:t xml:space="preserve"> (2015 HMA Guidance, Part II, Section C. Cost Sharing)</w:t>
      </w:r>
      <w:r w:rsidR="00590AD1">
        <w:t>.</w:t>
      </w:r>
    </w:p>
    <w:p w14:paraId="1A632AA0" w14:textId="77777777" w:rsidR="004B7F51" w:rsidRDefault="004B7F51" w:rsidP="00A8609A"/>
    <w:p w14:paraId="6966F658" w14:textId="77777777" w:rsidR="004B7F51" w:rsidRDefault="004B7F51" w:rsidP="00A8609A"/>
    <w:p w14:paraId="2E056CFB" w14:textId="0DBE0D1B" w:rsidR="00A8609A" w:rsidRPr="00321240" w:rsidRDefault="00A8609A" w:rsidP="00A8609A">
      <w:r w:rsidRPr="00321240">
        <w:t xml:space="preserve">I hereby certify that the </w:t>
      </w:r>
      <w:r w:rsidR="006B0CD3" w:rsidRPr="0048104A">
        <w:t>10</w:t>
      </w:r>
      <w:r w:rsidRPr="00321240">
        <w:t>% local share of this project:</w:t>
      </w:r>
    </w:p>
    <w:p w14:paraId="213298F3" w14:textId="77777777" w:rsidR="00A8609A" w:rsidRPr="00321240" w:rsidRDefault="00A8609A" w:rsidP="00A8609A"/>
    <w:p w14:paraId="2D226BDC" w14:textId="77777777" w:rsidR="00A8609A" w:rsidRPr="00321240" w:rsidRDefault="004B7F51" w:rsidP="004B7F51">
      <w:r>
        <w:rPr>
          <w:u w:val="single"/>
        </w:rPr>
        <w:t xml:space="preserve"> </w:t>
      </w:r>
      <w:r>
        <w:rPr>
          <w:u w:val="single"/>
        </w:rPr>
        <w:tab/>
      </w:r>
      <w:r w:rsidR="00A8609A" w:rsidRPr="00321240">
        <w:t>Is available</w:t>
      </w:r>
    </w:p>
    <w:p w14:paraId="1C9098A3" w14:textId="77777777" w:rsidR="00A8609A" w:rsidRDefault="00A8609A" w:rsidP="00A8609A"/>
    <w:p w14:paraId="723C6427" w14:textId="77777777" w:rsidR="00A8609A" w:rsidRPr="00321240" w:rsidRDefault="00A8609A" w:rsidP="00A8609A">
      <w:r w:rsidRPr="00321240">
        <w:t>The individual homeowner/property owner(s) will provide the local match in its entirety. (</w:t>
      </w:r>
      <w:r>
        <w:t xml:space="preserve">Please </w:t>
      </w:r>
      <w:r w:rsidRPr="00321240">
        <w:t>include documentation from the homeowner(s) committing t</w:t>
      </w:r>
      <w:r>
        <w:t xml:space="preserve">o the non-federal share and any </w:t>
      </w:r>
      <w:r w:rsidRPr="00321240">
        <w:t>ongoing or necessary maintenance.)</w:t>
      </w:r>
    </w:p>
    <w:p w14:paraId="11DB1C30" w14:textId="77777777" w:rsidR="00A8609A" w:rsidRPr="00321240" w:rsidRDefault="00A8609A" w:rsidP="00A8609A"/>
    <w:p w14:paraId="1DD52632" w14:textId="77777777" w:rsidR="00A8609A" w:rsidRPr="00321240" w:rsidRDefault="004B7F51" w:rsidP="004B7F51">
      <w:r>
        <w:rPr>
          <w:u w:val="single"/>
        </w:rPr>
        <w:t xml:space="preserve"> </w:t>
      </w:r>
      <w:r>
        <w:rPr>
          <w:u w:val="single"/>
        </w:rPr>
        <w:tab/>
      </w:r>
      <w:r w:rsidR="00A8609A" w:rsidRPr="00321240">
        <w:t>Will be available within 3 months of submitting this project Sub-Application</w:t>
      </w:r>
    </w:p>
    <w:p w14:paraId="15270DF4" w14:textId="77777777" w:rsidR="00A8609A" w:rsidRDefault="00A8609A" w:rsidP="00A8609A">
      <w:pPr>
        <w:ind w:left="720"/>
      </w:pPr>
    </w:p>
    <w:p w14:paraId="164F0F8D" w14:textId="77777777" w:rsidR="004B7F51" w:rsidRDefault="004B7F51" w:rsidP="004B7F51">
      <w:r>
        <w:rPr>
          <w:u w:val="single"/>
        </w:rPr>
        <w:t xml:space="preserve"> </w:t>
      </w:r>
      <w:r>
        <w:rPr>
          <w:u w:val="single"/>
        </w:rPr>
        <w:tab/>
      </w:r>
      <w:r w:rsidR="00A8609A" w:rsidRPr="00321240">
        <w:t>Will be available within _______ months of submitting this project Sub-Application and will require the</w:t>
      </w:r>
    </w:p>
    <w:p w14:paraId="721459C1" w14:textId="77777777" w:rsidR="00A8609A" w:rsidRPr="00321240" w:rsidRDefault="00A8609A" w:rsidP="004B7F51">
      <w:r w:rsidRPr="00321240">
        <w:t xml:space="preserve"> </w:t>
      </w:r>
      <w:r w:rsidR="004B7F51">
        <w:tab/>
      </w:r>
      <w:r w:rsidRPr="00321240">
        <w:t>followi</w:t>
      </w:r>
      <w:r>
        <w:t>ng action by the Sub-Applicant:</w:t>
      </w:r>
    </w:p>
    <w:p w14:paraId="11C43089" w14:textId="77777777" w:rsidR="00A8609A" w:rsidRDefault="00A8609A" w:rsidP="00A8609A">
      <w:r w:rsidRPr="00321240">
        <w:tab/>
      </w:r>
      <w:r w:rsidRPr="00321240">
        <w:tab/>
      </w:r>
    </w:p>
    <w:p w14:paraId="2E86AF25" w14:textId="77777777" w:rsidR="004B7F51" w:rsidRDefault="004B7F51" w:rsidP="00A8609A">
      <w:r w:rsidRPr="00321240">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FF9DAD4" w14:textId="77777777" w:rsidR="004B7F51" w:rsidRDefault="004B7F51" w:rsidP="00A8609A"/>
    <w:p w14:paraId="2F4D06A8" w14:textId="77777777" w:rsidR="00A8609A" w:rsidRDefault="00A8609A" w:rsidP="00A8609A">
      <w:r w:rsidRPr="00321240">
        <w:t xml:space="preserve">Describe the source of local share: </w:t>
      </w:r>
    </w:p>
    <w:p w14:paraId="39051673" w14:textId="77777777" w:rsidR="00A8609A" w:rsidRDefault="00A8609A" w:rsidP="00A8609A"/>
    <w:p w14:paraId="133B1531" w14:textId="77777777" w:rsidR="00A8609A" w:rsidRPr="004B7F51" w:rsidRDefault="004B7F51" w:rsidP="00A8609A">
      <w:pPr>
        <w:rPr>
          <w:u w:val="single"/>
        </w:rPr>
      </w:pPr>
      <w:r w:rsidRPr="00321240">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CA8C35A" w14:textId="77777777" w:rsidR="00A8609A" w:rsidRDefault="00A8609A" w:rsidP="00A8609A"/>
    <w:p w14:paraId="515B49A2" w14:textId="77777777" w:rsidR="004B7F51" w:rsidRDefault="00A8609A" w:rsidP="00A8609A">
      <w:pPr>
        <w:rPr>
          <w:i/>
        </w:rPr>
      </w:pPr>
      <w:r>
        <w:t xml:space="preserve">I </w:t>
      </w:r>
      <w:r w:rsidR="004B7F51">
        <w:t xml:space="preserve">certify that local match funding will be committed and available from the </w:t>
      </w:r>
      <w:r w:rsidR="004B7F51" w:rsidRPr="00321240">
        <w:rPr>
          <w:i/>
        </w:rPr>
        <w:t>City/Town</w:t>
      </w:r>
      <w:r w:rsidR="004B7F51">
        <w:rPr>
          <w:i/>
        </w:rPr>
        <w:t xml:space="preserve">/Sub-applicant </w:t>
      </w:r>
    </w:p>
    <w:p w14:paraId="3624A1F2" w14:textId="77777777" w:rsidR="004B7F51" w:rsidRDefault="004B7F51" w:rsidP="00A8609A">
      <w:pPr>
        <w:rPr>
          <w:i/>
        </w:rPr>
      </w:pPr>
    </w:p>
    <w:p w14:paraId="36658F71" w14:textId="77777777" w:rsidR="00A8609A" w:rsidRPr="004B7F51" w:rsidRDefault="004B7F51" w:rsidP="00A8609A">
      <w:r w:rsidRPr="00321240">
        <w:rPr>
          <w:u w:val="single"/>
        </w:rPr>
        <w:tab/>
      </w:r>
      <w:r w:rsidRPr="00321240">
        <w:rPr>
          <w:u w:val="single"/>
        </w:rPr>
        <w:tab/>
      </w:r>
      <w:r w:rsidRPr="00321240">
        <w:rPr>
          <w:u w:val="single"/>
        </w:rPr>
        <w:tab/>
      </w:r>
      <w:r w:rsidRPr="00321240">
        <w:rPr>
          <w:u w:val="single"/>
        </w:rPr>
        <w:tab/>
      </w:r>
      <w:r>
        <w:rPr>
          <w:u w:val="single"/>
        </w:rPr>
        <w:tab/>
      </w:r>
      <w:r>
        <w:rPr>
          <w:u w:val="single"/>
        </w:rPr>
        <w:tab/>
      </w:r>
      <w:r w:rsidRPr="00321240">
        <w:t>, Commonwealth of Massachusetts</w:t>
      </w:r>
      <w:r>
        <w:t>.</w:t>
      </w:r>
    </w:p>
    <w:p w14:paraId="713CA350" w14:textId="77777777" w:rsidR="00A8609A" w:rsidRPr="00321240" w:rsidRDefault="00A8609A" w:rsidP="00A8609A"/>
    <w:p w14:paraId="3E5215EB" w14:textId="77777777" w:rsidR="00A8609A" w:rsidRDefault="00A8609A" w:rsidP="00A8609A"/>
    <w:p w14:paraId="6E1FBAE6" w14:textId="77777777" w:rsidR="004B7F51" w:rsidRPr="00321240" w:rsidRDefault="004B7F51" w:rsidP="00A8609A"/>
    <w:p w14:paraId="52520449" w14:textId="612F203B" w:rsidR="00883E2B" w:rsidRDefault="00883E2B" w:rsidP="00883E2B">
      <w:pPr>
        <w:rPr>
          <w:u w:val="single"/>
        </w:rPr>
      </w:pPr>
      <w:r w:rsidRPr="00321240">
        <w:t xml:space="preserve">Signature </w:t>
      </w:r>
      <w:r w:rsidRPr="00321240">
        <w:rPr>
          <w:u w:val="single"/>
        </w:rPr>
        <w:tab/>
      </w:r>
      <w:r w:rsidRPr="00321240">
        <w:rPr>
          <w:u w:val="single"/>
        </w:rPr>
        <w:tab/>
      </w:r>
      <w:r w:rsidRPr="00321240">
        <w:rPr>
          <w:u w:val="single"/>
        </w:rPr>
        <w:tab/>
      </w:r>
      <w:r w:rsidR="006539CA">
        <w:rPr>
          <w:u w:val="single"/>
        </w:rPr>
        <w:t xml:space="preserve">                </w:t>
      </w:r>
      <w:r w:rsidRPr="00321240">
        <w:rPr>
          <w:u w:val="single"/>
        </w:rPr>
        <w:tab/>
      </w:r>
      <w:r w:rsidRPr="00321240">
        <w:rPr>
          <w:u w:val="single"/>
        </w:rPr>
        <w:tab/>
      </w:r>
      <w:r w:rsidRPr="00321240">
        <w:rPr>
          <w:u w:val="single"/>
        </w:rPr>
        <w:tab/>
      </w:r>
      <w:r w:rsidRPr="00321240">
        <w:tab/>
        <w:t xml:space="preserve">Date </w:t>
      </w:r>
      <w:r w:rsidRPr="00321240">
        <w:rPr>
          <w:u w:val="single"/>
        </w:rPr>
        <w:tab/>
      </w:r>
      <w:r w:rsidRPr="00321240">
        <w:rPr>
          <w:u w:val="single"/>
        </w:rPr>
        <w:tab/>
      </w:r>
      <w:r w:rsidRPr="00321240">
        <w:rPr>
          <w:u w:val="single"/>
        </w:rPr>
        <w:tab/>
      </w:r>
    </w:p>
    <w:p w14:paraId="2F7B52BE" w14:textId="77777777" w:rsidR="00883E2B" w:rsidRDefault="00883E2B" w:rsidP="00883E2B">
      <w:pPr>
        <w:rPr>
          <w:u w:val="single"/>
        </w:rPr>
      </w:pPr>
    </w:p>
    <w:p w14:paraId="2921FDEB" w14:textId="7AC4A988" w:rsidR="00883E2B" w:rsidRDefault="00883E2B" w:rsidP="00883E2B">
      <w:pPr>
        <w:rPr>
          <w:u w:val="single"/>
        </w:rPr>
      </w:pPr>
      <w:r>
        <w:t xml:space="preserve">Printed Name </w:t>
      </w:r>
      <w:r>
        <w:rPr>
          <w:u w:val="single"/>
        </w:rPr>
        <w:tab/>
      </w:r>
      <w:r>
        <w:rPr>
          <w:u w:val="single"/>
        </w:rPr>
        <w:tab/>
      </w:r>
      <w:r>
        <w:rPr>
          <w:u w:val="single"/>
        </w:rPr>
        <w:tab/>
      </w:r>
      <w:r>
        <w:rPr>
          <w:u w:val="single"/>
        </w:rPr>
        <w:tab/>
      </w:r>
      <w:r>
        <w:rPr>
          <w:u w:val="single"/>
        </w:rPr>
        <w:tab/>
      </w:r>
      <w:r w:rsidR="006539CA">
        <w:rPr>
          <w:u w:val="single"/>
        </w:rPr>
        <w:t xml:space="preserve">               </w:t>
      </w:r>
      <w:r>
        <w:rPr>
          <w:u w:val="single"/>
        </w:rPr>
        <w:tab/>
      </w:r>
    </w:p>
    <w:p w14:paraId="1816F15F" w14:textId="77777777" w:rsidR="00883E2B" w:rsidRDefault="00883E2B" w:rsidP="00883E2B">
      <w:pPr>
        <w:rPr>
          <w:u w:val="single"/>
        </w:rPr>
      </w:pPr>
    </w:p>
    <w:p w14:paraId="43368A8D" w14:textId="1F17579E" w:rsidR="00883E2B" w:rsidRPr="00883E2B" w:rsidRDefault="00883E2B" w:rsidP="00883E2B">
      <w:pPr>
        <w:rPr>
          <w:u w:val="single"/>
        </w:rPr>
      </w:pPr>
      <w:r>
        <w:t xml:space="preserve">Title </w:t>
      </w:r>
      <w:r>
        <w:rPr>
          <w:u w:val="single"/>
        </w:rPr>
        <w:tab/>
      </w:r>
      <w:r>
        <w:rPr>
          <w:u w:val="single"/>
        </w:rPr>
        <w:tab/>
      </w:r>
      <w:r>
        <w:rPr>
          <w:u w:val="single"/>
        </w:rPr>
        <w:tab/>
      </w:r>
      <w:r>
        <w:rPr>
          <w:u w:val="single"/>
        </w:rPr>
        <w:tab/>
      </w:r>
      <w:r>
        <w:rPr>
          <w:u w:val="single"/>
        </w:rPr>
        <w:tab/>
      </w:r>
      <w:r w:rsidR="006539CA">
        <w:rPr>
          <w:u w:val="single"/>
        </w:rPr>
        <w:t xml:space="preserve">               </w:t>
      </w:r>
      <w:r>
        <w:rPr>
          <w:u w:val="single"/>
        </w:rPr>
        <w:tab/>
      </w:r>
      <w:r>
        <w:rPr>
          <w:u w:val="single"/>
        </w:rPr>
        <w:tab/>
      </w:r>
    </w:p>
    <w:p w14:paraId="1E6E102D" w14:textId="77777777" w:rsidR="00A8609A" w:rsidRDefault="00A8609A" w:rsidP="00A8609A"/>
    <w:p w14:paraId="3B6C2244" w14:textId="77777777" w:rsidR="006B0CD3" w:rsidRDefault="006B0CD3" w:rsidP="00A8609A"/>
    <w:p w14:paraId="7F6F56BA" w14:textId="4F098625" w:rsidR="00A8609A" w:rsidRDefault="00A8609A" w:rsidP="00A8609A">
      <w:r>
        <w:br w:type="page"/>
      </w:r>
    </w:p>
    <w:p w14:paraId="6D5F093D" w14:textId="77777777" w:rsidR="00A8609A" w:rsidRDefault="00A8609A" w:rsidP="0042192D">
      <w:pPr>
        <w:pStyle w:val="Heading1"/>
      </w:pPr>
      <w:bookmarkStart w:id="57" w:name="_Toc420501254"/>
      <w:bookmarkStart w:id="58" w:name="_Toc117861466"/>
      <w:r w:rsidRPr="0017713E">
        <w:lastRenderedPageBreak/>
        <w:t>Exhibit</w:t>
      </w:r>
      <w:r>
        <w:t xml:space="preserve"> M</w:t>
      </w:r>
      <w:bookmarkEnd w:id="57"/>
      <w:bookmarkEnd w:id="58"/>
    </w:p>
    <w:p w14:paraId="71F26A1C" w14:textId="77777777" w:rsidR="00A8609A" w:rsidRDefault="00A8609A" w:rsidP="0042192D">
      <w:pPr>
        <w:pStyle w:val="Heading1"/>
      </w:pPr>
    </w:p>
    <w:p w14:paraId="7BDDA53C" w14:textId="77777777" w:rsidR="00A8609A" w:rsidRPr="00321240" w:rsidRDefault="00A8609A" w:rsidP="00D64110">
      <w:pPr>
        <w:pStyle w:val="Heading2"/>
      </w:pPr>
      <w:bookmarkStart w:id="59" w:name="_Toc420501255"/>
      <w:bookmarkStart w:id="60" w:name="_Toc117861467"/>
      <w:r w:rsidRPr="00321240">
        <w:t>Maintenance Agreement</w:t>
      </w:r>
      <w:bookmarkEnd w:id="59"/>
      <w:bookmarkEnd w:id="60"/>
    </w:p>
    <w:p w14:paraId="0118F2C0" w14:textId="77777777" w:rsidR="00A8609A" w:rsidRPr="00321240" w:rsidRDefault="00A8609A" w:rsidP="00A8609A"/>
    <w:p w14:paraId="35255E48" w14:textId="4D0FB8BC" w:rsidR="00A8609A" w:rsidRPr="00321240" w:rsidRDefault="00A8609A" w:rsidP="00A8609A">
      <w:r w:rsidRPr="00321240">
        <w:t xml:space="preserve">The </w:t>
      </w:r>
      <w:r w:rsidRPr="00321240">
        <w:rPr>
          <w:i/>
        </w:rPr>
        <w:t>City/Town</w:t>
      </w:r>
      <w:r w:rsidR="00883E2B">
        <w:rPr>
          <w:i/>
        </w:rPr>
        <w:t>/Sub-applicant</w:t>
      </w:r>
      <w:r w:rsidRPr="00321240">
        <w:t xml:space="preserve"> </w:t>
      </w:r>
      <w:r w:rsidRPr="00321240">
        <w:rPr>
          <w:u w:val="single"/>
        </w:rPr>
        <w:tab/>
      </w:r>
      <w:r w:rsidRPr="00321240">
        <w:rPr>
          <w:u w:val="single"/>
        </w:rPr>
        <w:tab/>
      </w:r>
      <w:r w:rsidRPr="00321240">
        <w:rPr>
          <w:u w:val="single"/>
        </w:rPr>
        <w:tab/>
      </w:r>
      <w:r w:rsidRPr="00321240">
        <w:rPr>
          <w:u w:val="single"/>
        </w:rPr>
        <w:tab/>
      </w:r>
      <w:r w:rsidR="00883E2B">
        <w:rPr>
          <w:u w:val="single"/>
        </w:rPr>
        <w:tab/>
      </w:r>
      <w:r w:rsidR="00883E2B">
        <w:rPr>
          <w:u w:val="single"/>
        </w:rPr>
        <w:tab/>
      </w:r>
      <w:r w:rsidRPr="00321240">
        <w:t xml:space="preserve">, Commonwealth of Massachusetts, hereby agrees that if it receives any Federal aid </w:t>
      </w:r>
      <w:proofErr w:type="gramStart"/>
      <w:r w:rsidRPr="00321240">
        <w:t>as a result of</w:t>
      </w:r>
      <w:proofErr w:type="gramEnd"/>
      <w:r w:rsidRPr="00321240">
        <w:t xml:space="preserve"> the attached project Sub-Application, it will accept responsibility, at its own </w:t>
      </w:r>
      <w:r w:rsidR="006539CA" w:rsidRPr="00321240">
        <w:t>expense,</w:t>
      </w:r>
      <w:r w:rsidRPr="00321240">
        <w:t xml:space="preserve"> if necessary, for the routine maintenance of any real property, structures, or facilities acquired or constructed as a result of such Federal aid.  Routine maintenance shall include, but not be limited to, such responsibilities as keeping vacant land clear of debris, garbage, and vermin; keeping stream channels, culverts, and storm drains clear of obstructions and debris; and keeping detention ponds free of debris, trees, and woody growth.</w:t>
      </w:r>
    </w:p>
    <w:p w14:paraId="759EC247" w14:textId="77777777" w:rsidR="00A8609A" w:rsidRPr="00321240" w:rsidRDefault="00A8609A" w:rsidP="00A8609A"/>
    <w:p w14:paraId="66900621" w14:textId="77777777" w:rsidR="00A8609A" w:rsidRPr="00321240" w:rsidRDefault="00A8609A" w:rsidP="00A8609A">
      <w:r w:rsidRPr="00321240">
        <w:t>The purpose of this agreement is to make clear the Sub</w:t>
      </w:r>
      <w:r w:rsidR="00883E2B">
        <w:t>-recipient</w:t>
      </w:r>
      <w:r w:rsidRPr="00321240">
        <w:t>’s maintenance responsibilities following project award and to show the Sub</w:t>
      </w:r>
      <w:r w:rsidR="00883E2B">
        <w:t>-</w:t>
      </w:r>
      <w:r w:rsidR="00883E2B" w:rsidRPr="00883E2B">
        <w:t xml:space="preserve"> </w:t>
      </w:r>
      <w:r w:rsidR="00883E2B">
        <w:t>recipient</w:t>
      </w:r>
      <w:r w:rsidR="00883E2B" w:rsidRPr="00321240">
        <w:t xml:space="preserve">’s </w:t>
      </w:r>
      <w:r w:rsidRPr="00321240">
        <w:t>acceptance of these responsibilities.  It does not replace, supersede, or add to any other maintenance responsibilities imposed by any Federal law or regulation and which are in force on the date of project award.</w:t>
      </w:r>
    </w:p>
    <w:p w14:paraId="3E480A9D" w14:textId="77777777" w:rsidR="00A8609A" w:rsidRPr="00321240" w:rsidRDefault="00A8609A" w:rsidP="00A8609A"/>
    <w:p w14:paraId="6CCBEEB7" w14:textId="77777777" w:rsidR="00A8609A" w:rsidRPr="00321240" w:rsidRDefault="00A8609A" w:rsidP="00A8609A">
      <w:r w:rsidRPr="00321240">
        <w:t>Annual inspections should be documented and maintained by the Sub-</w:t>
      </w:r>
      <w:r w:rsidR="00883E2B" w:rsidRPr="00883E2B">
        <w:t xml:space="preserve"> </w:t>
      </w:r>
      <w:r w:rsidR="00883E2B">
        <w:t>recipient</w:t>
      </w:r>
      <w:r w:rsidRPr="00321240">
        <w:t>, since this would be essential in determining the eligibility of Federal funding for future damages arising at the project site.</w:t>
      </w:r>
    </w:p>
    <w:p w14:paraId="6691DFD5" w14:textId="77777777" w:rsidR="00A8609A" w:rsidRPr="00321240" w:rsidRDefault="00A8609A" w:rsidP="00A8609A">
      <w:pPr>
        <w:pStyle w:val="Footer"/>
      </w:pPr>
    </w:p>
    <w:p w14:paraId="0544EA3D" w14:textId="77777777" w:rsidR="00A8609A" w:rsidRPr="00321240" w:rsidRDefault="00A8609A" w:rsidP="00A8609A">
      <w:r w:rsidRPr="00321240">
        <w:t>To the best of my knowle</w:t>
      </w:r>
      <w:r>
        <w:t xml:space="preserve">dge and belief, all </w:t>
      </w:r>
      <w:r w:rsidRPr="00321240">
        <w:t>information that is submitted within this Sub-Application is true and correct.  I represent this Sub-Applicant and am authorized by the governing body of this jurisdiction to commit the local matching share.</w:t>
      </w:r>
    </w:p>
    <w:p w14:paraId="3FDAE34D" w14:textId="77777777" w:rsidR="00A8609A" w:rsidRPr="00321240" w:rsidRDefault="00A8609A" w:rsidP="00A8609A"/>
    <w:p w14:paraId="4B4EE334" w14:textId="77777777" w:rsidR="009C34FE" w:rsidRDefault="009C34FE" w:rsidP="00A8609A"/>
    <w:p w14:paraId="2C6F20C0" w14:textId="06A01689" w:rsidR="00A8609A" w:rsidRDefault="00A8609A" w:rsidP="00A8609A">
      <w:pPr>
        <w:rPr>
          <w:u w:val="single"/>
        </w:rPr>
      </w:pPr>
      <w:r w:rsidRPr="00321240">
        <w:t xml:space="preserve">Signature </w:t>
      </w:r>
      <w:r w:rsidRPr="00321240">
        <w:rPr>
          <w:u w:val="single"/>
        </w:rPr>
        <w:tab/>
      </w:r>
      <w:r w:rsidRPr="00321240">
        <w:rPr>
          <w:u w:val="single"/>
        </w:rPr>
        <w:tab/>
      </w:r>
      <w:r w:rsidRPr="00321240">
        <w:rPr>
          <w:u w:val="single"/>
        </w:rPr>
        <w:tab/>
      </w:r>
      <w:r w:rsidRPr="00321240">
        <w:rPr>
          <w:u w:val="single"/>
        </w:rPr>
        <w:tab/>
      </w:r>
      <w:r w:rsidR="006539CA">
        <w:rPr>
          <w:u w:val="single"/>
        </w:rPr>
        <w:t xml:space="preserve">               </w:t>
      </w:r>
      <w:r w:rsidRPr="00321240">
        <w:rPr>
          <w:u w:val="single"/>
        </w:rPr>
        <w:tab/>
      </w:r>
      <w:r w:rsidRPr="00321240">
        <w:rPr>
          <w:u w:val="single"/>
        </w:rPr>
        <w:tab/>
      </w:r>
      <w:r w:rsidRPr="00321240">
        <w:tab/>
        <w:t xml:space="preserve">Date </w:t>
      </w:r>
      <w:r w:rsidRPr="00321240">
        <w:rPr>
          <w:u w:val="single"/>
        </w:rPr>
        <w:tab/>
      </w:r>
      <w:r w:rsidRPr="00321240">
        <w:rPr>
          <w:u w:val="single"/>
        </w:rPr>
        <w:tab/>
      </w:r>
      <w:r w:rsidRPr="00321240">
        <w:rPr>
          <w:u w:val="single"/>
        </w:rPr>
        <w:tab/>
      </w:r>
    </w:p>
    <w:p w14:paraId="3E483DF1" w14:textId="77777777" w:rsidR="00883E2B" w:rsidRDefault="00883E2B" w:rsidP="00A8609A">
      <w:pPr>
        <w:rPr>
          <w:u w:val="single"/>
        </w:rPr>
      </w:pPr>
    </w:p>
    <w:p w14:paraId="747D185F" w14:textId="2B7773B3" w:rsidR="00883E2B" w:rsidRDefault="00883E2B" w:rsidP="00A8609A">
      <w:pPr>
        <w:rPr>
          <w:u w:val="single"/>
        </w:rPr>
      </w:pPr>
      <w:r>
        <w:t xml:space="preserve">Printed Name </w:t>
      </w:r>
      <w:r>
        <w:rPr>
          <w:u w:val="single"/>
        </w:rPr>
        <w:tab/>
      </w:r>
      <w:r>
        <w:rPr>
          <w:u w:val="single"/>
        </w:rPr>
        <w:tab/>
      </w:r>
      <w:r>
        <w:rPr>
          <w:u w:val="single"/>
        </w:rPr>
        <w:tab/>
      </w:r>
      <w:r>
        <w:rPr>
          <w:u w:val="single"/>
        </w:rPr>
        <w:tab/>
      </w:r>
      <w:r>
        <w:rPr>
          <w:u w:val="single"/>
        </w:rPr>
        <w:tab/>
      </w:r>
      <w:r w:rsidR="006539CA">
        <w:rPr>
          <w:u w:val="single"/>
        </w:rPr>
        <w:t xml:space="preserve">               </w:t>
      </w:r>
      <w:r>
        <w:rPr>
          <w:u w:val="single"/>
        </w:rPr>
        <w:tab/>
      </w:r>
    </w:p>
    <w:p w14:paraId="7E1CDBD6" w14:textId="77777777" w:rsidR="00883E2B" w:rsidRDefault="00883E2B" w:rsidP="00A8609A">
      <w:pPr>
        <w:rPr>
          <w:u w:val="single"/>
        </w:rPr>
      </w:pPr>
    </w:p>
    <w:p w14:paraId="342A8D2A" w14:textId="41A5404E" w:rsidR="00883E2B" w:rsidRPr="00883E2B" w:rsidRDefault="00883E2B" w:rsidP="00A8609A">
      <w:pPr>
        <w:rPr>
          <w:u w:val="single"/>
        </w:rPr>
      </w:pPr>
      <w:r>
        <w:t xml:space="preserve">Title </w:t>
      </w:r>
      <w:r>
        <w:rPr>
          <w:u w:val="single"/>
        </w:rPr>
        <w:tab/>
      </w:r>
      <w:r>
        <w:rPr>
          <w:u w:val="single"/>
        </w:rPr>
        <w:tab/>
      </w:r>
      <w:r>
        <w:rPr>
          <w:u w:val="single"/>
        </w:rPr>
        <w:tab/>
      </w:r>
      <w:r>
        <w:rPr>
          <w:u w:val="single"/>
        </w:rPr>
        <w:tab/>
      </w:r>
      <w:r>
        <w:rPr>
          <w:u w:val="single"/>
        </w:rPr>
        <w:tab/>
      </w:r>
      <w:r w:rsidR="006539CA">
        <w:rPr>
          <w:u w:val="single"/>
        </w:rPr>
        <w:t xml:space="preserve">               </w:t>
      </w:r>
      <w:r>
        <w:rPr>
          <w:u w:val="single"/>
        </w:rPr>
        <w:tab/>
      </w:r>
      <w:r>
        <w:rPr>
          <w:u w:val="single"/>
        </w:rPr>
        <w:tab/>
      </w:r>
      <w:r w:rsidR="006539CA">
        <w:rPr>
          <w:u w:val="single"/>
        </w:rPr>
        <w:t xml:space="preserve">      </w:t>
      </w:r>
    </w:p>
    <w:p w14:paraId="6662BDE6" w14:textId="794721D5" w:rsidR="00B77AE7" w:rsidRDefault="006539CA" w:rsidP="00B77AE7">
      <w:pPr>
        <w:rPr>
          <w:rFonts w:eastAsia="Arial Unicode MS"/>
        </w:rPr>
      </w:pPr>
      <w:r>
        <w:rPr>
          <w:rFonts w:eastAsia="Arial Unicode MS"/>
        </w:rPr>
        <w:t xml:space="preserve">  </w:t>
      </w:r>
    </w:p>
    <w:p w14:paraId="38E9E0CA" w14:textId="7F617B52" w:rsidR="00B77AE7" w:rsidRDefault="00B77AE7" w:rsidP="00B77AE7">
      <w:pPr>
        <w:rPr>
          <w:rFonts w:eastAsia="Arial Unicode MS"/>
        </w:rPr>
      </w:pPr>
    </w:p>
    <w:p w14:paraId="59C5061A" w14:textId="76880376" w:rsidR="00B77AE7" w:rsidRDefault="00B77AE7" w:rsidP="00B77AE7">
      <w:pPr>
        <w:rPr>
          <w:rFonts w:eastAsia="Arial Unicode MS"/>
        </w:rPr>
      </w:pPr>
    </w:p>
    <w:p w14:paraId="5AF9B4E9" w14:textId="389E2FFA" w:rsidR="00B77AE7" w:rsidRDefault="00B77AE7" w:rsidP="00B77AE7">
      <w:pPr>
        <w:rPr>
          <w:rFonts w:eastAsia="Arial Unicode MS"/>
        </w:rPr>
      </w:pPr>
    </w:p>
    <w:p w14:paraId="27A361CA" w14:textId="41EB3F4D" w:rsidR="00B77AE7" w:rsidRDefault="00B77AE7" w:rsidP="00B77AE7">
      <w:pPr>
        <w:rPr>
          <w:rFonts w:eastAsia="Arial Unicode MS"/>
        </w:rPr>
      </w:pPr>
    </w:p>
    <w:p w14:paraId="78E83A4C" w14:textId="001160D6" w:rsidR="00B77AE7" w:rsidRDefault="00B77AE7" w:rsidP="00B77AE7">
      <w:pPr>
        <w:rPr>
          <w:rFonts w:eastAsia="Arial Unicode MS"/>
        </w:rPr>
      </w:pPr>
    </w:p>
    <w:p w14:paraId="35BCA285" w14:textId="20B3ABAD" w:rsidR="00B77AE7" w:rsidRDefault="00B77AE7" w:rsidP="00B77AE7">
      <w:pPr>
        <w:rPr>
          <w:rFonts w:eastAsia="Arial Unicode MS"/>
        </w:rPr>
      </w:pPr>
    </w:p>
    <w:p w14:paraId="27CDC76B" w14:textId="1C6816DC" w:rsidR="00B77AE7" w:rsidRDefault="00B77AE7" w:rsidP="00B77AE7">
      <w:pPr>
        <w:rPr>
          <w:rFonts w:eastAsia="Arial Unicode MS"/>
        </w:rPr>
      </w:pPr>
    </w:p>
    <w:p w14:paraId="6041B83B" w14:textId="5445A61E" w:rsidR="00B77AE7" w:rsidRDefault="00B77AE7" w:rsidP="00B77AE7">
      <w:pPr>
        <w:rPr>
          <w:rFonts w:eastAsia="Arial Unicode MS"/>
        </w:rPr>
      </w:pPr>
    </w:p>
    <w:p w14:paraId="0F02C250" w14:textId="77E542BD" w:rsidR="00B77AE7" w:rsidRDefault="00B77AE7" w:rsidP="00B77AE7">
      <w:pPr>
        <w:rPr>
          <w:rFonts w:eastAsia="Arial Unicode MS"/>
        </w:rPr>
      </w:pPr>
    </w:p>
    <w:p w14:paraId="313E3809" w14:textId="3AF86FFC" w:rsidR="00B77AE7" w:rsidRDefault="00B77AE7" w:rsidP="00B77AE7">
      <w:pPr>
        <w:rPr>
          <w:rFonts w:eastAsia="Arial Unicode MS"/>
        </w:rPr>
      </w:pPr>
    </w:p>
    <w:p w14:paraId="67ECF1A8" w14:textId="07FFB571" w:rsidR="00B77AE7" w:rsidRDefault="00B77AE7" w:rsidP="00B77AE7">
      <w:pPr>
        <w:rPr>
          <w:rFonts w:eastAsia="Arial Unicode MS"/>
        </w:rPr>
      </w:pPr>
    </w:p>
    <w:p w14:paraId="77E069BE" w14:textId="774598FA" w:rsidR="00B77AE7" w:rsidRDefault="00B77AE7" w:rsidP="00B77AE7">
      <w:pPr>
        <w:rPr>
          <w:rFonts w:eastAsia="Arial Unicode MS"/>
        </w:rPr>
      </w:pPr>
    </w:p>
    <w:p w14:paraId="440AB1DF" w14:textId="69568603" w:rsidR="00B77AE7" w:rsidRDefault="00B77AE7" w:rsidP="00B77AE7">
      <w:pPr>
        <w:rPr>
          <w:rFonts w:eastAsia="Arial Unicode MS"/>
        </w:rPr>
      </w:pPr>
    </w:p>
    <w:p w14:paraId="375FFE4D" w14:textId="78ABA84F" w:rsidR="00B77AE7" w:rsidRDefault="00B77AE7" w:rsidP="00B77AE7">
      <w:pPr>
        <w:rPr>
          <w:rFonts w:eastAsia="Arial Unicode MS"/>
        </w:rPr>
      </w:pPr>
    </w:p>
    <w:p w14:paraId="6C64E4D2" w14:textId="75AB2B85" w:rsidR="00B77AE7" w:rsidRDefault="00B77AE7" w:rsidP="00B77AE7">
      <w:pPr>
        <w:rPr>
          <w:rFonts w:eastAsia="Arial Unicode MS"/>
        </w:rPr>
      </w:pPr>
    </w:p>
    <w:p w14:paraId="42B1886C" w14:textId="2FCB81DC" w:rsidR="00B77AE7" w:rsidRDefault="00B77AE7" w:rsidP="00B77AE7">
      <w:pPr>
        <w:rPr>
          <w:rFonts w:eastAsia="Arial Unicode MS"/>
        </w:rPr>
      </w:pPr>
    </w:p>
    <w:p w14:paraId="2D419A9B" w14:textId="48D5034D" w:rsidR="00B77AE7" w:rsidRDefault="00B77AE7" w:rsidP="00B77AE7">
      <w:pPr>
        <w:rPr>
          <w:rFonts w:eastAsia="Arial Unicode MS"/>
        </w:rPr>
      </w:pPr>
    </w:p>
    <w:p w14:paraId="2EEC7664" w14:textId="4086B6DD" w:rsidR="00B77AE7" w:rsidRDefault="00B77AE7" w:rsidP="00B77AE7">
      <w:pPr>
        <w:rPr>
          <w:rFonts w:eastAsia="Arial Unicode MS"/>
        </w:rPr>
      </w:pPr>
    </w:p>
    <w:p w14:paraId="0B2222A4" w14:textId="3797A5B3" w:rsidR="00B77AE7" w:rsidRDefault="00B77AE7" w:rsidP="00B77AE7">
      <w:pPr>
        <w:rPr>
          <w:rFonts w:eastAsia="Arial Unicode MS"/>
        </w:rPr>
      </w:pPr>
    </w:p>
    <w:p w14:paraId="4FBC9FBD" w14:textId="1248FC17" w:rsidR="00B77AE7" w:rsidRDefault="00B77AE7" w:rsidP="00B77AE7">
      <w:pPr>
        <w:rPr>
          <w:rFonts w:eastAsia="Arial Unicode MS"/>
        </w:rPr>
      </w:pPr>
    </w:p>
    <w:p w14:paraId="14FBBD73" w14:textId="189F9602" w:rsidR="00B77AE7" w:rsidRDefault="00B77AE7" w:rsidP="00B77AE7">
      <w:pPr>
        <w:rPr>
          <w:rFonts w:eastAsia="Arial Unicode MS"/>
        </w:rPr>
      </w:pPr>
    </w:p>
    <w:p w14:paraId="3D4A8B2A" w14:textId="6FC9AC30" w:rsidR="00B77AE7" w:rsidRDefault="00B77AE7" w:rsidP="00B77AE7">
      <w:pPr>
        <w:rPr>
          <w:rFonts w:eastAsia="Arial Unicode MS"/>
        </w:rPr>
      </w:pPr>
    </w:p>
    <w:p w14:paraId="26DF96CA" w14:textId="6AA885D8" w:rsidR="00B77AE7" w:rsidRDefault="00B77AE7" w:rsidP="00B77AE7">
      <w:pPr>
        <w:rPr>
          <w:rFonts w:eastAsia="Arial Unicode MS"/>
        </w:rPr>
      </w:pPr>
    </w:p>
    <w:p w14:paraId="5E238DBA" w14:textId="150105BE" w:rsidR="00B77AE7" w:rsidRDefault="00B77AE7" w:rsidP="00B77AE7">
      <w:pPr>
        <w:rPr>
          <w:rFonts w:eastAsia="Arial Unicode MS"/>
        </w:rPr>
      </w:pPr>
    </w:p>
    <w:p w14:paraId="63461673" w14:textId="12D81E1C" w:rsidR="00B77AE7" w:rsidRDefault="00B77AE7" w:rsidP="00B77AE7">
      <w:pPr>
        <w:rPr>
          <w:rFonts w:eastAsia="Arial Unicode MS"/>
        </w:rPr>
      </w:pPr>
    </w:p>
    <w:p w14:paraId="0807D3F8" w14:textId="2F5B829F" w:rsidR="00B77AE7" w:rsidRDefault="00B77AE7" w:rsidP="00B77AE7">
      <w:pPr>
        <w:rPr>
          <w:rFonts w:eastAsia="Arial Unicode MS"/>
        </w:rPr>
      </w:pPr>
    </w:p>
    <w:p w14:paraId="64AEEA12" w14:textId="648C8781" w:rsidR="00B77AE7" w:rsidRPr="00B77AE7" w:rsidRDefault="00B77AE7" w:rsidP="00B77AE7">
      <w:pPr>
        <w:rPr>
          <w:rFonts w:eastAsia="Arial Unicode MS"/>
        </w:rPr>
      </w:pPr>
      <w:r>
        <w:rPr>
          <w:rFonts w:eastAsia="Arial Unicode MS"/>
        </w:rPr>
        <w:t>(</w:t>
      </w:r>
      <w:proofErr w:type="gramStart"/>
      <w:r>
        <w:rPr>
          <w:rFonts w:eastAsia="Arial Unicode MS"/>
        </w:rPr>
        <w:t>end</w:t>
      </w:r>
      <w:proofErr w:type="gramEnd"/>
      <w:r>
        <w:rPr>
          <w:rFonts w:eastAsia="Arial Unicode MS"/>
        </w:rPr>
        <w:t xml:space="preserve"> of grant sub-application)</w:t>
      </w:r>
    </w:p>
    <w:sectPr w:rsidR="00B77AE7" w:rsidRPr="00B77AE7" w:rsidSect="005D67F8">
      <w:headerReference w:type="default" r:id="rId53"/>
      <w:footerReference w:type="default" r:id="rId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03B97" w14:textId="77777777" w:rsidR="00E45A42" w:rsidRDefault="00E45A42">
      <w:r>
        <w:separator/>
      </w:r>
    </w:p>
  </w:endnote>
  <w:endnote w:type="continuationSeparator" w:id="0">
    <w:p w14:paraId="3A6FB7A0" w14:textId="77777777" w:rsidR="00E45A42" w:rsidRDefault="00E45A42">
      <w:r>
        <w:continuationSeparator/>
      </w:r>
    </w:p>
  </w:endnote>
  <w:endnote w:id="1">
    <w:p w14:paraId="788346C7" w14:textId="77777777" w:rsidR="00576E43" w:rsidRDefault="00576E43" w:rsidP="00576E4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 w:fontKey="{33DF02A1-E410-45CE-A854-981FE1BF9CAA}"/>
  </w:font>
  <w:font w:name="Cambria">
    <w:panose1 w:val="02040503050406030204"/>
    <w:charset w:val="00"/>
    <w:family w:val="roman"/>
    <w:pitch w:val="variable"/>
    <w:sig w:usb0="E00006FF" w:usb1="420024FF" w:usb2="02000000" w:usb3="00000000" w:csb0="0000019F" w:csb1="00000000"/>
    <w:embedRegular r:id="rId2" w:fontKey="{42E9ACA5-98EF-4768-B033-2437F5965148}"/>
    <w:embedBoldItalic r:id="rId3" w:fontKey="{8574AD48-3128-4591-A647-8513419482B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699BEB6F-8E03-4518-8426-CE216ECAEC37}"/>
    <w:embedBold r:id="rId5" w:fontKey="{96048616-8B18-49C9-B1B6-6807AB2987F9}"/>
    <w:embedItalic r:id="rId6" w:fontKey="{C61922A3-A51E-4723-BE2E-1588B953D9A2}"/>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508363D8-D5EF-4406-A0B1-DB957AFD1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CEDA" w14:textId="77777777" w:rsidR="00A2343F" w:rsidRDefault="00A2343F" w:rsidP="00590AD1">
    <w:pPr>
      <w:pStyle w:val="Footer"/>
      <w:framePr w:h="361" w:hRule="exact" w:wrap="around" w:vAnchor="text" w:hAnchor="page" w:x="10628"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FEF672B" w14:textId="77777777" w:rsidR="00A2343F" w:rsidRDefault="00A2343F" w:rsidP="00590AD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89D2" w14:textId="77777777" w:rsidR="00A2343F" w:rsidRDefault="00A2343F">
    <w:pPr>
      <w:pStyle w:val="Footer"/>
      <w:framePr w:h="361" w:hRule="exact" w:wrap="around" w:vAnchor="text" w:hAnchor="page" w:x="10628" w:y="-245"/>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EA22F2F" w14:textId="77777777" w:rsidR="00A2343F" w:rsidRDefault="00A2343F">
    <w:pPr>
      <w:pStyle w:val="Footer"/>
      <w:numPr>
        <w:ilvl w:val="12"/>
        <w:numId w:val="0"/>
      </w:numP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44D4" w14:textId="77777777" w:rsidR="00A2343F" w:rsidRDefault="00A2343F" w:rsidP="00590AD1">
    <w:pPr>
      <w:pStyle w:val="Footer"/>
      <w:framePr w:h="361" w:hRule="exact" w:wrap="around" w:vAnchor="text" w:hAnchor="page" w:x="10628"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09C534F" w14:textId="77777777" w:rsidR="00A2343F" w:rsidRPr="00590AD1" w:rsidRDefault="00A2343F" w:rsidP="00590A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966622"/>
      <w:docPartObj>
        <w:docPartGallery w:val="Page Numbers (Bottom of Page)"/>
        <w:docPartUnique/>
      </w:docPartObj>
    </w:sdtPr>
    <w:sdtEndPr>
      <w:rPr>
        <w:noProof/>
      </w:rPr>
    </w:sdtEndPr>
    <w:sdtContent>
      <w:p w14:paraId="45280944" w14:textId="388DF83F" w:rsidR="004E0EB2" w:rsidRDefault="004E0E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3F32B5" w14:textId="46F5220C" w:rsidR="00576E43" w:rsidRPr="004E0EB2" w:rsidRDefault="00576E43" w:rsidP="004E0EB2">
    <w:pPr>
      <w:pStyle w:val="Footer"/>
      <w:tabs>
        <w:tab w:val="clear" w:pos="8640"/>
        <w:tab w:val="left" w:pos="917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2382" w14:textId="77777777" w:rsidR="00A2343F" w:rsidRDefault="00A2343F">
    <w:pPr>
      <w:pStyle w:val="Footer"/>
      <w:jc w:val="right"/>
    </w:pPr>
    <w:r>
      <w:fldChar w:fldCharType="begin"/>
    </w:r>
    <w:r>
      <w:instrText xml:space="preserve"> PAGE   \* MERGEFORMAT </w:instrText>
    </w:r>
    <w:r>
      <w:fldChar w:fldCharType="separate"/>
    </w:r>
    <w:r>
      <w:rPr>
        <w:noProof/>
      </w:rPr>
      <w:t>18</w:t>
    </w:r>
    <w:r>
      <w:rPr>
        <w:noProof/>
      </w:rPr>
      <w:fldChar w:fldCharType="end"/>
    </w:r>
  </w:p>
  <w:p w14:paraId="3014FFEE" w14:textId="77777777" w:rsidR="00A2343F" w:rsidRDefault="00A23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DD19D" w14:textId="77777777" w:rsidR="00E45A42" w:rsidRDefault="00E45A42">
      <w:r>
        <w:separator/>
      </w:r>
    </w:p>
  </w:footnote>
  <w:footnote w:type="continuationSeparator" w:id="0">
    <w:p w14:paraId="39C3B531" w14:textId="77777777" w:rsidR="00E45A42" w:rsidRDefault="00E45A42">
      <w:r>
        <w:continuationSeparator/>
      </w:r>
    </w:p>
  </w:footnote>
  <w:footnote w:id="1">
    <w:p w14:paraId="5FBBFF15" w14:textId="77777777" w:rsidR="00A2343F" w:rsidRPr="00DA7E14" w:rsidRDefault="00A2343F">
      <w:pPr>
        <w:pStyle w:val="FootnoteText"/>
        <w:rPr>
          <w:rFonts w:ascii="Times New Roman" w:hAnsi="Times New Roman"/>
        </w:rPr>
      </w:pPr>
      <w:r w:rsidRPr="00DA7E14">
        <w:rPr>
          <w:rStyle w:val="FootnoteReference"/>
          <w:rFonts w:ascii="Times New Roman" w:hAnsi="Times New Roman"/>
        </w:rPr>
        <w:footnoteRef/>
      </w:r>
      <w:r w:rsidRPr="00DA7E14">
        <w:rPr>
          <w:rFonts w:ascii="Times New Roman" w:hAnsi="Times New Roman"/>
        </w:rPr>
        <w:t xml:space="preserve"> Individual authorized to sign certification (i.e. Contractor Authorized Signatory Listing)</w:t>
      </w:r>
    </w:p>
  </w:footnote>
  <w:footnote w:id="2">
    <w:p w14:paraId="4A35B5CD" w14:textId="77777777" w:rsidR="00A2343F" w:rsidRPr="00DA7E14" w:rsidRDefault="00A2343F">
      <w:pPr>
        <w:pStyle w:val="FootnoteText"/>
        <w:rPr>
          <w:rFonts w:ascii="Times New Roman" w:hAnsi="Times New Roman"/>
        </w:rPr>
      </w:pPr>
      <w:r w:rsidRPr="00DA7E14">
        <w:rPr>
          <w:rStyle w:val="FootnoteReference"/>
          <w:rFonts w:ascii="Times New Roman" w:hAnsi="Times New Roman"/>
        </w:rPr>
        <w:footnoteRef/>
      </w:r>
      <w:r w:rsidRPr="00DA7E14">
        <w:rPr>
          <w:rFonts w:ascii="Times New Roman" w:hAnsi="Times New Roman"/>
        </w:rPr>
        <w:t xml:space="preserve"> Individual that the sub-applicant wishes the State (MEMA/DCR) to contact/email for additional information/questions regarding the sub-application (</w:t>
      </w:r>
      <w:r w:rsidRPr="00DA7E14">
        <w:rPr>
          <w:rFonts w:ascii="Times New Roman" w:hAnsi="Times New Roman"/>
        </w:rPr>
        <w:t>i.e. primary point of contact)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2343F" w14:paraId="35621F79" w14:textId="77777777" w:rsidTr="2CB727EB">
      <w:tc>
        <w:tcPr>
          <w:tcW w:w="3120" w:type="dxa"/>
        </w:tcPr>
        <w:p w14:paraId="382B88AD" w14:textId="19B5E42A" w:rsidR="00A2343F" w:rsidRDefault="00A2343F" w:rsidP="2CB727EB">
          <w:pPr>
            <w:pStyle w:val="Header"/>
            <w:ind w:left="-115"/>
          </w:pPr>
        </w:p>
      </w:tc>
      <w:tc>
        <w:tcPr>
          <w:tcW w:w="3120" w:type="dxa"/>
        </w:tcPr>
        <w:p w14:paraId="0A27BA20" w14:textId="5F227E92" w:rsidR="00A2343F" w:rsidRDefault="00A2343F" w:rsidP="2CB727EB">
          <w:pPr>
            <w:pStyle w:val="Header"/>
            <w:jc w:val="center"/>
          </w:pPr>
        </w:p>
      </w:tc>
      <w:tc>
        <w:tcPr>
          <w:tcW w:w="3120" w:type="dxa"/>
        </w:tcPr>
        <w:p w14:paraId="13089F8B" w14:textId="318C2956" w:rsidR="00A2343F" w:rsidRDefault="00A2343F" w:rsidP="2CB727EB">
          <w:pPr>
            <w:pStyle w:val="Header"/>
            <w:ind w:right="-115"/>
            <w:jc w:val="right"/>
          </w:pPr>
        </w:p>
      </w:tc>
    </w:tr>
  </w:tbl>
  <w:p w14:paraId="06A6DD9F" w14:textId="23C683BB" w:rsidR="00A2343F" w:rsidRDefault="00A2343F" w:rsidP="2CB72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AE3A" w14:textId="77777777" w:rsidR="00A2343F" w:rsidRDefault="00A2343F">
    <w:pPr>
      <w:pStyle w:val="Header"/>
      <w:rPr>
        <w:sz w:val="3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D9B0" w14:textId="77777777" w:rsidR="00A2343F" w:rsidRDefault="00A2343F" w:rsidP="00A860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AC57" w14:textId="77777777" w:rsidR="00A2343F" w:rsidRDefault="00A23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A2429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5F6AC9B4"/>
    <w:lvl w:ilvl="0">
      <w:numFmt w:val="bullet"/>
      <w:lvlText w:val="*"/>
      <w:lvlJc w:val="left"/>
    </w:lvl>
  </w:abstractNum>
  <w:abstractNum w:abstractNumId="2" w15:restartNumberingAfterBreak="0">
    <w:nsid w:val="01AF52C5"/>
    <w:multiLevelType w:val="hybridMultilevel"/>
    <w:tmpl w:val="23700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D60C5"/>
    <w:multiLevelType w:val="hybridMultilevel"/>
    <w:tmpl w:val="393C3870"/>
    <w:lvl w:ilvl="0" w:tplc="F5A6A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6946B6"/>
    <w:multiLevelType w:val="hybridMultilevel"/>
    <w:tmpl w:val="D5C8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8198C"/>
    <w:multiLevelType w:val="hybridMultilevel"/>
    <w:tmpl w:val="7764CB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C271BB"/>
    <w:multiLevelType w:val="hybridMultilevel"/>
    <w:tmpl w:val="E5F225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069D8"/>
    <w:multiLevelType w:val="hybridMultilevel"/>
    <w:tmpl w:val="B352DACA"/>
    <w:lvl w:ilvl="0" w:tplc="0FCAFCE0">
      <w:start w:val="1"/>
      <w:numFmt w:val="bullet"/>
      <w:lvlText w:val="•"/>
      <w:lvlJc w:val="left"/>
      <w:pPr>
        <w:tabs>
          <w:tab w:val="num" w:pos="720"/>
        </w:tabs>
        <w:ind w:left="720" w:hanging="360"/>
      </w:pPr>
      <w:rPr>
        <w:rFonts w:ascii="Arial" w:hAnsi="Arial" w:hint="default"/>
      </w:rPr>
    </w:lvl>
    <w:lvl w:ilvl="1" w:tplc="EA38E46E">
      <w:start w:val="1584"/>
      <w:numFmt w:val="bullet"/>
      <w:lvlText w:val="–"/>
      <w:lvlJc w:val="left"/>
      <w:pPr>
        <w:tabs>
          <w:tab w:val="num" w:pos="1440"/>
        </w:tabs>
        <w:ind w:left="1440" w:hanging="360"/>
      </w:pPr>
      <w:rPr>
        <w:rFonts w:ascii="Arial" w:hAnsi="Arial" w:hint="default"/>
      </w:rPr>
    </w:lvl>
    <w:lvl w:ilvl="2" w:tplc="FC2817C2">
      <w:start w:val="1584"/>
      <w:numFmt w:val="bullet"/>
      <w:lvlText w:val="•"/>
      <w:lvlJc w:val="left"/>
      <w:pPr>
        <w:tabs>
          <w:tab w:val="num" w:pos="2160"/>
        </w:tabs>
        <w:ind w:left="2160" w:hanging="360"/>
      </w:pPr>
      <w:rPr>
        <w:rFonts w:ascii="Arial" w:hAnsi="Arial" w:hint="default"/>
      </w:rPr>
    </w:lvl>
    <w:lvl w:ilvl="3" w:tplc="CA8CDAD0" w:tentative="1">
      <w:start w:val="1"/>
      <w:numFmt w:val="bullet"/>
      <w:lvlText w:val="•"/>
      <w:lvlJc w:val="left"/>
      <w:pPr>
        <w:tabs>
          <w:tab w:val="num" w:pos="2880"/>
        </w:tabs>
        <w:ind w:left="2880" w:hanging="360"/>
      </w:pPr>
      <w:rPr>
        <w:rFonts w:ascii="Arial" w:hAnsi="Arial" w:hint="default"/>
      </w:rPr>
    </w:lvl>
    <w:lvl w:ilvl="4" w:tplc="18861782" w:tentative="1">
      <w:start w:val="1"/>
      <w:numFmt w:val="bullet"/>
      <w:lvlText w:val="•"/>
      <w:lvlJc w:val="left"/>
      <w:pPr>
        <w:tabs>
          <w:tab w:val="num" w:pos="3600"/>
        </w:tabs>
        <w:ind w:left="3600" w:hanging="360"/>
      </w:pPr>
      <w:rPr>
        <w:rFonts w:ascii="Arial" w:hAnsi="Arial" w:hint="default"/>
      </w:rPr>
    </w:lvl>
    <w:lvl w:ilvl="5" w:tplc="3BEE874A" w:tentative="1">
      <w:start w:val="1"/>
      <w:numFmt w:val="bullet"/>
      <w:lvlText w:val="•"/>
      <w:lvlJc w:val="left"/>
      <w:pPr>
        <w:tabs>
          <w:tab w:val="num" w:pos="4320"/>
        </w:tabs>
        <w:ind w:left="4320" w:hanging="360"/>
      </w:pPr>
      <w:rPr>
        <w:rFonts w:ascii="Arial" w:hAnsi="Arial" w:hint="default"/>
      </w:rPr>
    </w:lvl>
    <w:lvl w:ilvl="6" w:tplc="911E9F9A" w:tentative="1">
      <w:start w:val="1"/>
      <w:numFmt w:val="bullet"/>
      <w:lvlText w:val="•"/>
      <w:lvlJc w:val="left"/>
      <w:pPr>
        <w:tabs>
          <w:tab w:val="num" w:pos="5040"/>
        </w:tabs>
        <w:ind w:left="5040" w:hanging="360"/>
      </w:pPr>
      <w:rPr>
        <w:rFonts w:ascii="Arial" w:hAnsi="Arial" w:hint="default"/>
      </w:rPr>
    </w:lvl>
    <w:lvl w:ilvl="7" w:tplc="3EC8EFE6" w:tentative="1">
      <w:start w:val="1"/>
      <w:numFmt w:val="bullet"/>
      <w:lvlText w:val="•"/>
      <w:lvlJc w:val="left"/>
      <w:pPr>
        <w:tabs>
          <w:tab w:val="num" w:pos="5760"/>
        </w:tabs>
        <w:ind w:left="5760" w:hanging="360"/>
      </w:pPr>
      <w:rPr>
        <w:rFonts w:ascii="Arial" w:hAnsi="Arial" w:hint="default"/>
      </w:rPr>
    </w:lvl>
    <w:lvl w:ilvl="8" w:tplc="CB2872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630094"/>
    <w:multiLevelType w:val="hybridMultilevel"/>
    <w:tmpl w:val="CEF8B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926DF0"/>
    <w:multiLevelType w:val="hybridMultilevel"/>
    <w:tmpl w:val="C1FC7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154A1"/>
    <w:multiLevelType w:val="hybridMultilevel"/>
    <w:tmpl w:val="DF24EE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9955E1"/>
    <w:multiLevelType w:val="hybridMultilevel"/>
    <w:tmpl w:val="DB3E82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AD11907"/>
    <w:multiLevelType w:val="hybridMultilevel"/>
    <w:tmpl w:val="90940454"/>
    <w:lvl w:ilvl="0" w:tplc="87683FF4">
      <w:start w:val="1"/>
      <w:numFmt w:val="decimal"/>
      <w:lvlText w:val="%1."/>
      <w:lvlJc w:val="left"/>
      <w:pPr>
        <w:ind w:left="720" w:hanging="360"/>
      </w:pPr>
    </w:lvl>
    <w:lvl w:ilvl="1" w:tplc="D088779A">
      <w:start w:val="1"/>
      <w:numFmt w:val="lowerLetter"/>
      <w:lvlText w:val="%2."/>
      <w:lvlJc w:val="left"/>
      <w:pPr>
        <w:ind w:left="1440" w:hanging="360"/>
      </w:pPr>
    </w:lvl>
    <w:lvl w:ilvl="2" w:tplc="DAE8B4BA">
      <w:start w:val="1"/>
      <w:numFmt w:val="lowerRoman"/>
      <w:lvlText w:val="%3."/>
      <w:lvlJc w:val="right"/>
      <w:pPr>
        <w:ind w:left="2160" w:hanging="180"/>
      </w:pPr>
    </w:lvl>
    <w:lvl w:ilvl="3" w:tplc="EB5E305E">
      <w:start w:val="1"/>
      <w:numFmt w:val="decimal"/>
      <w:lvlText w:val="%4."/>
      <w:lvlJc w:val="left"/>
      <w:pPr>
        <w:ind w:left="2880" w:hanging="360"/>
      </w:pPr>
    </w:lvl>
    <w:lvl w:ilvl="4" w:tplc="DF6A8BCE">
      <w:start w:val="1"/>
      <w:numFmt w:val="lowerLetter"/>
      <w:lvlText w:val="%5."/>
      <w:lvlJc w:val="left"/>
      <w:pPr>
        <w:ind w:left="3600" w:hanging="360"/>
      </w:pPr>
    </w:lvl>
    <w:lvl w:ilvl="5" w:tplc="FE1AEE0A">
      <w:start w:val="1"/>
      <w:numFmt w:val="lowerRoman"/>
      <w:lvlText w:val="%6."/>
      <w:lvlJc w:val="right"/>
      <w:pPr>
        <w:ind w:left="4320" w:hanging="180"/>
      </w:pPr>
    </w:lvl>
    <w:lvl w:ilvl="6" w:tplc="974A6126">
      <w:start w:val="1"/>
      <w:numFmt w:val="decimal"/>
      <w:lvlText w:val="%7."/>
      <w:lvlJc w:val="left"/>
      <w:pPr>
        <w:ind w:left="5040" w:hanging="360"/>
      </w:pPr>
    </w:lvl>
    <w:lvl w:ilvl="7" w:tplc="4F12ECB0">
      <w:start w:val="1"/>
      <w:numFmt w:val="lowerLetter"/>
      <w:lvlText w:val="%8."/>
      <w:lvlJc w:val="left"/>
      <w:pPr>
        <w:ind w:left="5760" w:hanging="360"/>
      </w:pPr>
    </w:lvl>
    <w:lvl w:ilvl="8" w:tplc="D5D27C8C">
      <w:start w:val="1"/>
      <w:numFmt w:val="lowerRoman"/>
      <w:lvlText w:val="%9."/>
      <w:lvlJc w:val="right"/>
      <w:pPr>
        <w:ind w:left="6480" w:hanging="180"/>
      </w:pPr>
    </w:lvl>
  </w:abstractNum>
  <w:abstractNum w:abstractNumId="13" w15:restartNumberingAfterBreak="0">
    <w:nsid w:val="4CC038A6"/>
    <w:multiLevelType w:val="hybridMultilevel"/>
    <w:tmpl w:val="4E160D78"/>
    <w:lvl w:ilvl="0" w:tplc="FE2EAE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A92F12"/>
    <w:multiLevelType w:val="singleLevel"/>
    <w:tmpl w:val="C2DE4798"/>
    <w:lvl w:ilvl="0">
      <w:start w:val="1"/>
      <w:numFmt w:val="bullet"/>
      <w:pStyle w:val="TableBullet"/>
      <w:lvlText w:val=""/>
      <w:lvlJc w:val="left"/>
      <w:pPr>
        <w:tabs>
          <w:tab w:val="num" w:pos="360"/>
        </w:tabs>
        <w:ind w:left="360" w:hanging="360"/>
      </w:pPr>
      <w:rPr>
        <w:rFonts w:ascii="Wingdings" w:hAnsi="Wingdings" w:hint="default"/>
      </w:rPr>
    </w:lvl>
  </w:abstractNum>
  <w:abstractNum w:abstractNumId="15" w15:restartNumberingAfterBreak="0">
    <w:nsid w:val="5BAC1EA9"/>
    <w:multiLevelType w:val="hybridMultilevel"/>
    <w:tmpl w:val="F2E01B32"/>
    <w:lvl w:ilvl="0" w:tplc="139A839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5FA169DF"/>
    <w:multiLevelType w:val="hybridMultilevel"/>
    <w:tmpl w:val="EA742B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1EB342D"/>
    <w:multiLevelType w:val="hybridMultilevel"/>
    <w:tmpl w:val="B09271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71A479DB"/>
    <w:multiLevelType w:val="hybridMultilevel"/>
    <w:tmpl w:val="52169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F54598"/>
    <w:multiLevelType w:val="hybridMultilevel"/>
    <w:tmpl w:val="2190F65C"/>
    <w:lvl w:ilvl="0" w:tplc="F5A6A1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B834EB"/>
    <w:multiLevelType w:val="hybridMultilevel"/>
    <w:tmpl w:val="B7246F7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3308A5"/>
    <w:multiLevelType w:val="hybridMultilevel"/>
    <w:tmpl w:val="97DA2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256134">
    <w:abstractNumId w:val="12"/>
  </w:num>
  <w:num w:numId="2" w16cid:durableId="753555954">
    <w:abstractNumId w:val="1"/>
    <w:lvlOverride w:ilvl="0">
      <w:lvl w:ilvl="0">
        <w:start w:val="1"/>
        <w:numFmt w:val="bullet"/>
        <w:lvlText w:val=""/>
        <w:legacy w:legacy="1" w:legacySpace="120" w:legacyIndent="360"/>
        <w:lvlJc w:val="left"/>
        <w:pPr>
          <w:ind w:left="810" w:hanging="360"/>
        </w:pPr>
        <w:rPr>
          <w:rFonts w:ascii="Symbol" w:hAnsi="Symbol" w:hint="default"/>
        </w:rPr>
      </w:lvl>
    </w:lvlOverride>
  </w:num>
  <w:num w:numId="3" w16cid:durableId="411004611">
    <w:abstractNumId w:val="0"/>
  </w:num>
  <w:num w:numId="4" w16cid:durableId="248084026">
    <w:abstractNumId w:val="14"/>
  </w:num>
  <w:num w:numId="5" w16cid:durableId="1221593638">
    <w:abstractNumId w:val="11"/>
  </w:num>
  <w:num w:numId="6" w16cid:durableId="51774556">
    <w:abstractNumId w:val="5"/>
  </w:num>
  <w:num w:numId="7" w16cid:durableId="728647897">
    <w:abstractNumId w:val="7"/>
  </w:num>
  <w:num w:numId="8" w16cid:durableId="806049895">
    <w:abstractNumId w:val="15"/>
  </w:num>
  <w:num w:numId="9" w16cid:durableId="1343625323">
    <w:abstractNumId w:val="4"/>
  </w:num>
  <w:num w:numId="10" w16cid:durableId="888226419">
    <w:abstractNumId w:val="9"/>
  </w:num>
  <w:num w:numId="11" w16cid:durableId="1070006453">
    <w:abstractNumId w:val="21"/>
  </w:num>
  <w:num w:numId="12" w16cid:durableId="173885226">
    <w:abstractNumId w:val="3"/>
  </w:num>
  <w:num w:numId="13" w16cid:durableId="1185513424">
    <w:abstractNumId w:val="19"/>
  </w:num>
  <w:num w:numId="14" w16cid:durableId="1688479677">
    <w:abstractNumId w:val="2"/>
  </w:num>
  <w:num w:numId="15" w16cid:durableId="1500193380">
    <w:abstractNumId w:val="13"/>
  </w:num>
  <w:num w:numId="16" w16cid:durableId="514341616">
    <w:abstractNumId w:val="20"/>
  </w:num>
  <w:num w:numId="17" w16cid:durableId="1853832741">
    <w:abstractNumId w:val="16"/>
  </w:num>
  <w:num w:numId="18" w16cid:durableId="262418724">
    <w:abstractNumId w:val="8"/>
  </w:num>
  <w:num w:numId="19" w16cid:durableId="1820000640">
    <w:abstractNumId w:val="17"/>
  </w:num>
  <w:num w:numId="20" w16cid:durableId="628129725">
    <w:abstractNumId w:val="10"/>
  </w:num>
  <w:num w:numId="21" w16cid:durableId="276570195">
    <w:abstractNumId w:val="6"/>
  </w:num>
  <w:num w:numId="22" w16cid:durableId="4098177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3CD"/>
    <w:rsid w:val="0000154D"/>
    <w:rsid w:val="00010A4F"/>
    <w:rsid w:val="00013F16"/>
    <w:rsid w:val="0001783F"/>
    <w:rsid w:val="00024AF0"/>
    <w:rsid w:val="00025C3A"/>
    <w:rsid w:val="000306F5"/>
    <w:rsid w:val="00030C8B"/>
    <w:rsid w:val="000400F8"/>
    <w:rsid w:val="00040A6B"/>
    <w:rsid w:val="0004178D"/>
    <w:rsid w:val="00041845"/>
    <w:rsid w:val="000563BD"/>
    <w:rsid w:val="000659F4"/>
    <w:rsid w:val="00081229"/>
    <w:rsid w:val="000A270D"/>
    <w:rsid w:val="000A3499"/>
    <w:rsid w:val="000A40F8"/>
    <w:rsid w:val="000B05BD"/>
    <w:rsid w:val="000B36B9"/>
    <w:rsid w:val="000C07EE"/>
    <w:rsid w:val="000C598E"/>
    <w:rsid w:val="000C6A16"/>
    <w:rsid w:val="000D2F7D"/>
    <w:rsid w:val="000D3CE0"/>
    <w:rsid w:val="000D5991"/>
    <w:rsid w:val="000D7D67"/>
    <w:rsid w:val="000E2E8E"/>
    <w:rsid w:val="000E3527"/>
    <w:rsid w:val="000E7675"/>
    <w:rsid w:val="000F2C5D"/>
    <w:rsid w:val="000F66A3"/>
    <w:rsid w:val="00105A85"/>
    <w:rsid w:val="001107F8"/>
    <w:rsid w:val="00111FA8"/>
    <w:rsid w:val="00113A37"/>
    <w:rsid w:val="00120978"/>
    <w:rsid w:val="0013195A"/>
    <w:rsid w:val="001343A2"/>
    <w:rsid w:val="00136F5F"/>
    <w:rsid w:val="0015052E"/>
    <w:rsid w:val="001523EB"/>
    <w:rsid w:val="00161348"/>
    <w:rsid w:val="0016270A"/>
    <w:rsid w:val="00163752"/>
    <w:rsid w:val="00166645"/>
    <w:rsid w:val="00174E33"/>
    <w:rsid w:val="00175ADC"/>
    <w:rsid w:val="0017710A"/>
    <w:rsid w:val="00192634"/>
    <w:rsid w:val="001A205D"/>
    <w:rsid w:val="001A3599"/>
    <w:rsid w:val="001B6049"/>
    <w:rsid w:val="001C01C8"/>
    <w:rsid w:val="001C2733"/>
    <w:rsid w:val="001C3939"/>
    <w:rsid w:val="001C3A4A"/>
    <w:rsid w:val="001C4D14"/>
    <w:rsid w:val="001D4032"/>
    <w:rsid w:val="001E07B7"/>
    <w:rsid w:val="001E2CC5"/>
    <w:rsid w:val="001E5900"/>
    <w:rsid w:val="001E6C6C"/>
    <w:rsid w:val="001E71F0"/>
    <w:rsid w:val="001F3B58"/>
    <w:rsid w:val="001F61C1"/>
    <w:rsid w:val="001F6B3C"/>
    <w:rsid w:val="00201076"/>
    <w:rsid w:val="00202CAD"/>
    <w:rsid w:val="00203E5A"/>
    <w:rsid w:val="00210047"/>
    <w:rsid w:val="00224D70"/>
    <w:rsid w:val="00237BC6"/>
    <w:rsid w:val="00237E29"/>
    <w:rsid w:val="00241167"/>
    <w:rsid w:val="00250223"/>
    <w:rsid w:val="00250AA3"/>
    <w:rsid w:val="00250D05"/>
    <w:rsid w:val="002540AA"/>
    <w:rsid w:val="00254B99"/>
    <w:rsid w:val="0027209C"/>
    <w:rsid w:val="00277B6E"/>
    <w:rsid w:val="002804F8"/>
    <w:rsid w:val="00282594"/>
    <w:rsid w:val="00286A10"/>
    <w:rsid w:val="00294413"/>
    <w:rsid w:val="00294DC5"/>
    <w:rsid w:val="00295754"/>
    <w:rsid w:val="002A1051"/>
    <w:rsid w:val="002A7883"/>
    <w:rsid w:val="002B30A2"/>
    <w:rsid w:val="002C3066"/>
    <w:rsid w:val="002E2BF4"/>
    <w:rsid w:val="002F43AA"/>
    <w:rsid w:val="002F5F1C"/>
    <w:rsid w:val="003045CC"/>
    <w:rsid w:val="00311AD8"/>
    <w:rsid w:val="0031465E"/>
    <w:rsid w:val="0031484C"/>
    <w:rsid w:val="003151CB"/>
    <w:rsid w:val="00315366"/>
    <w:rsid w:val="00321240"/>
    <w:rsid w:val="00323FB6"/>
    <w:rsid w:val="00332B00"/>
    <w:rsid w:val="003461D0"/>
    <w:rsid w:val="00353BE0"/>
    <w:rsid w:val="003611AD"/>
    <w:rsid w:val="00377B57"/>
    <w:rsid w:val="00381EDB"/>
    <w:rsid w:val="00392FF5"/>
    <w:rsid w:val="00397192"/>
    <w:rsid w:val="003A78BF"/>
    <w:rsid w:val="003C241F"/>
    <w:rsid w:val="003D2F8F"/>
    <w:rsid w:val="003D6D54"/>
    <w:rsid w:val="003E17E8"/>
    <w:rsid w:val="003E45DA"/>
    <w:rsid w:val="003F004B"/>
    <w:rsid w:val="003F16DC"/>
    <w:rsid w:val="003F245F"/>
    <w:rsid w:val="003F521B"/>
    <w:rsid w:val="004037D7"/>
    <w:rsid w:val="0040393B"/>
    <w:rsid w:val="00414148"/>
    <w:rsid w:val="00416D75"/>
    <w:rsid w:val="004171C8"/>
    <w:rsid w:val="00420B5B"/>
    <w:rsid w:val="0042192D"/>
    <w:rsid w:val="00421941"/>
    <w:rsid w:val="004318B1"/>
    <w:rsid w:val="00433890"/>
    <w:rsid w:val="00444046"/>
    <w:rsid w:val="00456967"/>
    <w:rsid w:val="00465BAA"/>
    <w:rsid w:val="00473B0C"/>
    <w:rsid w:val="0048104A"/>
    <w:rsid w:val="00490621"/>
    <w:rsid w:val="004A1B80"/>
    <w:rsid w:val="004A4AB9"/>
    <w:rsid w:val="004B7F51"/>
    <w:rsid w:val="004C77F7"/>
    <w:rsid w:val="004D5018"/>
    <w:rsid w:val="004D7E88"/>
    <w:rsid w:val="004E0EB2"/>
    <w:rsid w:val="004E216E"/>
    <w:rsid w:val="004E3E34"/>
    <w:rsid w:val="004E4E38"/>
    <w:rsid w:val="004E596D"/>
    <w:rsid w:val="004F34C2"/>
    <w:rsid w:val="004F58C3"/>
    <w:rsid w:val="004F7F39"/>
    <w:rsid w:val="005169B1"/>
    <w:rsid w:val="00521888"/>
    <w:rsid w:val="00524059"/>
    <w:rsid w:val="00534FBD"/>
    <w:rsid w:val="00541448"/>
    <w:rsid w:val="00541B03"/>
    <w:rsid w:val="005655B8"/>
    <w:rsid w:val="00576E43"/>
    <w:rsid w:val="00577EA3"/>
    <w:rsid w:val="00584EDA"/>
    <w:rsid w:val="00590AD1"/>
    <w:rsid w:val="00590C40"/>
    <w:rsid w:val="00592134"/>
    <w:rsid w:val="005943CD"/>
    <w:rsid w:val="005967BD"/>
    <w:rsid w:val="005A1F0A"/>
    <w:rsid w:val="005A64B9"/>
    <w:rsid w:val="005A6B69"/>
    <w:rsid w:val="005A7B22"/>
    <w:rsid w:val="005B12ED"/>
    <w:rsid w:val="005B15F9"/>
    <w:rsid w:val="005C1890"/>
    <w:rsid w:val="005C7234"/>
    <w:rsid w:val="005D02B0"/>
    <w:rsid w:val="005D4DCA"/>
    <w:rsid w:val="005D67F8"/>
    <w:rsid w:val="005E3830"/>
    <w:rsid w:val="005E783B"/>
    <w:rsid w:val="005F306B"/>
    <w:rsid w:val="005F666F"/>
    <w:rsid w:val="005F6869"/>
    <w:rsid w:val="00602C9B"/>
    <w:rsid w:val="0060556B"/>
    <w:rsid w:val="00612456"/>
    <w:rsid w:val="00616D19"/>
    <w:rsid w:val="00630A04"/>
    <w:rsid w:val="00645002"/>
    <w:rsid w:val="00646D78"/>
    <w:rsid w:val="00652ED7"/>
    <w:rsid w:val="006539CA"/>
    <w:rsid w:val="0066212C"/>
    <w:rsid w:val="00663910"/>
    <w:rsid w:val="00667011"/>
    <w:rsid w:val="0067041A"/>
    <w:rsid w:val="006710C4"/>
    <w:rsid w:val="00677D53"/>
    <w:rsid w:val="006977EC"/>
    <w:rsid w:val="006A2651"/>
    <w:rsid w:val="006A71D1"/>
    <w:rsid w:val="006B0CD3"/>
    <w:rsid w:val="006B24D7"/>
    <w:rsid w:val="006B3FCF"/>
    <w:rsid w:val="006C7AE2"/>
    <w:rsid w:val="006D6DD4"/>
    <w:rsid w:val="006E201A"/>
    <w:rsid w:val="006E38E6"/>
    <w:rsid w:val="006F127F"/>
    <w:rsid w:val="006F4232"/>
    <w:rsid w:val="006F59C5"/>
    <w:rsid w:val="00702112"/>
    <w:rsid w:val="00702E71"/>
    <w:rsid w:val="0071017B"/>
    <w:rsid w:val="00716217"/>
    <w:rsid w:val="00716509"/>
    <w:rsid w:val="00725CA4"/>
    <w:rsid w:val="0073007D"/>
    <w:rsid w:val="00731B63"/>
    <w:rsid w:val="00732C29"/>
    <w:rsid w:val="00733257"/>
    <w:rsid w:val="00734DDE"/>
    <w:rsid w:val="00737AD5"/>
    <w:rsid w:val="007429A5"/>
    <w:rsid w:val="00751D09"/>
    <w:rsid w:val="00754079"/>
    <w:rsid w:val="00754AB7"/>
    <w:rsid w:val="0075572B"/>
    <w:rsid w:val="00756BDE"/>
    <w:rsid w:val="00767840"/>
    <w:rsid w:val="00770121"/>
    <w:rsid w:val="0077577D"/>
    <w:rsid w:val="00782818"/>
    <w:rsid w:val="0078512C"/>
    <w:rsid w:val="00785388"/>
    <w:rsid w:val="00787210"/>
    <w:rsid w:val="007946A5"/>
    <w:rsid w:val="007A54F3"/>
    <w:rsid w:val="007B4545"/>
    <w:rsid w:val="007C24FD"/>
    <w:rsid w:val="007D5B80"/>
    <w:rsid w:val="007D6311"/>
    <w:rsid w:val="007D6438"/>
    <w:rsid w:val="007F76B4"/>
    <w:rsid w:val="00800AD6"/>
    <w:rsid w:val="0080466D"/>
    <w:rsid w:val="0080474F"/>
    <w:rsid w:val="00805912"/>
    <w:rsid w:val="008247DC"/>
    <w:rsid w:val="0082799F"/>
    <w:rsid w:val="008371B8"/>
    <w:rsid w:val="00846DC3"/>
    <w:rsid w:val="0085138C"/>
    <w:rsid w:val="00863450"/>
    <w:rsid w:val="0086362B"/>
    <w:rsid w:val="00873F7F"/>
    <w:rsid w:val="008821E8"/>
    <w:rsid w:val="00883E2B"/>
    <w:rsid w:val="00890E46"/>
    <w:rsid w:val="008927AC"/>
    <w:rsid w:val="00892BA5"/>
    <w:rsid w:val="008A1EC6"/>
    <w:rsid w:val="008A386E"/>
    <w:rsid w:val="008B15ED"/>
    <w:rsid w:val="008B266E"/>
    <w:rsid w:val="008C0B87"/>
    <w:rsid w:val="008C3F1B"/>
    <w:rsid w:val="008D2156"/>
    <w:rsid w:val="008D3E83"/>
    <w:rsid w:val="008E0FEB"/>
    <w:rsid w:val="008E5C60"/>
    <w:rsid w:val="008F2213"/>
    <w:rsid w:val="008F450D"/>
    <w:rsid w:val="00902D62"/>
    <w:rsid w:val="0090564D"/>
    <w:rsid w:val="009067F4"/>
    <w:rsid w:val="0091037C"/>
    <w:rsid w:val="00912B97"/>
    <w:rsid w:val="00912FA8"/>
    <w:rsid w:val="00917117"/>
    <w:rsid w:val="00921952"/>
    <w:rsid w:val="00935158"/>
    <w:rsid w:val="00940E22"/>
    <w:rsid w:val="00943051"/>
    <w:rsid w:val="00943799"/>
    <w:rsid w:val="00943DAA"/>
    <w:rsid w:val="00956639"/>
    <w:rsid w:val="009632A7"/>
    <w:rsid w:val="00976F3C"/>
    <w:rsid w:val="00986D95"/>
    <w:rsid w:val="00994C75"/>
    <w:rsid w:val="009951EA"/>
    <w:rsid w:val="009A1FCA"/>
    <w:rsid w:val="009A4D57"/>
    <w:rsid w:val="009A4D5D"/>
    <w:rsid w:val="009B7CCC"/>
    <w:rsid w:val="009C34A7"/>
    <w:rsid w:val="009C34FE"/>
    <w:rsid w:val="009D4228"/>
    <w:rsid w:val="009D6E19"/>
    <w:rsid w:val="009E5F9B"/>
    <w:rsid w:val="009E602E"/>
    <w:rsid w:val="009F1221"/>
    <w:rsid w:val="009F220E"/>
    <w:rsid w:val="009F30F1"/>
    <w:rsid w:val="009F43FE"/>
    <w:rsid w:val="009F7016"/>
    <w:rsid w:val="00A12285"/>
    <w:rsid w:val="00A2343F"/>
    <w:rsid w:val="00A265F0"/>
    <w:rsid w:val="00A43D39"/>
    <w:rsid w:val="00A44962"/>
    <w:rsid w:val="00A45A2A"/>
    <w:rsid w:val="00A526EB"/>
    <w:rsid w:val="00A55EAC"/>
    <w:rsid w:val="00A5669B"/>
    <w:rsid w:val="00A71B63"/>
    <w:rsid w:val="00A74AE8"/>
    <w:rsid w:val="00A75C75"/>
    <w:rsid w:val="00A80E9E"/>
    <w:rsid w:val="00A85030"/>
    <w:rsid w:val="00A8609A"/>
    <w:rsid w:val="00A861AF"/>
    <w:rsid w:val="00A95822"/>
    <w:rsid w:val="00A9720D"/>
    <w:rsid w:val="00AA503A"/>
    <w:rsid w:val="00AA6916"/>
    <w:rsid w:val="00AD176D"/>
    <w:rsid w:val="00AD4A80"/>
    <w:rsid w:val="00AF05DB"/>
    <w:rsid w:val="00AF137E"/>
    <w:rsid w:val="00B02768"/>
    <w:rsid w:val="00B2170F"/>
    <w:rsid w:val="00B3385F"/>
    <w:rsid w:val="00B42BE2"/>
    <w:rsid w:val="00B43D2C"/>
    <w:rsid w:val="00B4475C"/>
    <w:rsid w:val="00B50C44"/>
    <w:rsid w:val="00B54E18"/>
    <w:rsid w:val="00B6021B"/>
    <w:rsid w:val="00B76FEB"/>
    <w:rsid w:val="00B77AE7"/>
    <w:rsid w:val="00B844D2"/>
    <w:rsid w:val="00B973A9"/>
    <w:rsid w:val="00BA7D7F"/>
    <w:rsid w:val="00BB0D77"/>
    <w:rsid w:val="00BB137B"/>
    <w:rsid w:val="00BC1C9C"/>
    <w:rsid w:val="00BC3CB9"/>
    <w:rsid w:val="00BC5EAB"/>
    <w:rsid w:val="00BC6F74"/>
    <w:rsid w:val="00BD5A6C"/>
    <w:rsid w:val="00BD77D7"/>
    <w:rsid w:val="00BE25E5"/>
    <w:rsid w:val="00BE7ABB"/>
    <w:rsid w:val="00BF646B"/>
    <w:rsid w:val="00C11E92"/>
    <w:rsid w:val="00C13BE3"/>
    <w:rsid w:val="00C272C9"/>
    <w:rsid w:val="00C32927"/>
    <w:rsid w:val="00C333B0"/>
    <w:rsid w:val="00C37AD6"/>
    <w:rsid w:val="00C4498F"/>
    <w:rsid w:val="00C561D9"/>
    <w:rsid w:val="00C57F55"/>
    <w:rsid w:val="00C66E3C"/>
    <w:rsid w:val="00C722E4"/>
    <w:rsid w:val="00C76999"/>
    <w:rsid w:val="00C772BB"/>
    <w:rsid w:val="00CA24C4"/>
    <w:rsid w:val="00CA677A"/>
    <w:rsid w:val="00CB37C2"/>
    <w:rsid w:val="00CB3AEE"/>
    <w:rsid w:val="00CB7CFF"/>
    <w:rsid w:val="00CC0617"/>
    <w:rsid w:val="00CC51C2"/>
    <w:rsid w:val="00CD14AC"/>
    <w:rsid w:val="00CD2C8D"/>
    <w:rsid w:val="00CD4030"/>
    <w:rsid w:val="00CD4443"/>
    <w:rsid w:val="00CE04A6"/>
    <w:rsid w:val="00CE24A3"/>
    <w:rsid w:val="00CF22C2"/>
    <w:rsid w:val="00CF5118"/>
    <w:rsid w:val="00D047AA"/>
    <w:rsid w:val="00D1278E"/>
    <w:rsid w:val="00D1443A"/>
    <w:rsid w:val="00D15344"/>
    <w:rsid w:val="00D16C0A"/>
    <w:rsid w:val="00D1725C"/>
    <w:rsid w:val="00D21E8E"/>
    <w:rsid w:val="00D31108"/>
    <w:rsid w:val="00D54790"/>
    <w:rsid w:val="00D64110"/>
    <w:rsid w:val="00D71604"/>
    <w:rsid w:val="00D81FCC"/>
    <w:rsid w:val="00D84D5A"/>
    <w:rsid w:val="00D85821"/>
    <w:rsid w:val="00D87EC4"/>
    <w:rsid w:val="00D91A0A"/>
    <w:rsid w:val="00D94D62"/>
    <w:rsid w:val="00D96E5B"/>
    <w:rsid w:val="00DA7E14"/>
    <w:rsid w:val="00DB5B67"/>
    <w:rsid w:val="00DC0380"/>
    <w:rsid w:val="00DC2E29"/>
    <w:rsid w:val="00DC5594"/>
    <w:rsid w:val="00DC5EB1"/>
    <w:rsid w:val="00DC67D3"/>
    <w:rsid w:val="00DD140C"/>
    <w:rsid w:val="00DD4317"/>
    <w:rsid w:val="00DD7D65"/>
    <w:rsid w:val="00DF2B9F"/>
    <w:rsid w:val="00DF3AD0"/>
    <w:rsid w:val="00DF769D"/>
    <w:rsid w:val="00E0131E"/>
    <w:rsid w:val="00E02D92"/>
    <w:rsid w:val="00E12377"/>
    <w:rsid w:val="00E20786"/>
    <w:rsid w:val="00E26A3D"/>
    <w:rsid w:val="00E31A00"/>
    <w:rsid w:val="00E329F2"/>
    <w:rsid w:val="00E33B5E"/>
    <w:rsid w:val="00E4372A"/>
    <w:rsid w:val="00E45A42"/>
    <w:rsid w:val="00E5589C"/>
    <w:rsid w:val="00E74C81"/>
    <w:rsid w:val="00E77E5B"/>
    <w:rsid w:val="00E81822"/>
    <w:rsid w:val="00E8323E"/>
    <w:rsid w:val="00E83DA7"/>
    <w:rsid w:val="00EB119D"/>
    <w:rsid w:val="00EB4073"/>
    <w:rsid w:val="00EB4549"/>
    <w:rsid w:val="00EB78D6"/>
    <w:rsid w:val="00EC06E4"/>
    <w:rsid w:val="00EC0DAE"/>
    <w:rsid w:val="00EC7192"/>
    <w:rsid w:val="00ED033E"/>
    <w:rsid w:val="00ED7522"/>
    <w:rsid w:val="00EE1C66"/>
    <w:rsid w:val="00EE2965"/>
    <w:rsid w:val="00EE7D11"/>
    <w:rsid w:val="00F02303"/>
    <w:rsid w:val="00F05277"/>
    <w:rsid w:val="00F06A1A"/>
    <w:rsid w:val="00F1350B"/>
    <w:rsid w:val="00F143FB"/>
    <w:rsid w:val="00F22728"/>
    <w:rsid w:val="00F22D77"/>
    <w:rsid w:val="00F23E5F"/>
    <w:rsid w:val="00F25C21"/>
    <w:rsid w:val="00F31F48"/>
    <w:rsid w:val="00F32A92"/>
    <w:rsid w:val="00F34C94"/>
    <w:rsid w:val="00F352A9"/>
    <w:rsid w:val="00F37431"/>
    <w:rsid w:val="00F467F2"/>
    <w:rsid w:val="00F47465"/>
    <w:rsid w:val="00F51B66"/>
    <w:rsid w:val="00F52AEA"/>
    <w:rsid w:val="00F52E9A"/>
    <w:rsid w:val="00F5457E"/>
    <w:rsid w:val="00F641DE"/>
    <w:rsid w:val="00F73476"/>
    <w:rsid w:val="00F842DC"/>
    <w:rsid w:val="00F85A2E"/>
    <w:rsid w:val="00F96D77"/>
    <w:rsid w:val="00F97822"/>
    <w:rsid w:val="00FC035F"/>
    <w:rsid w:val="00FC2FD4"/>
    <w:rsid w:val="00FC55EA"/>
    <w:rsid w:val="00FC5ED4"/>
    <w:rsid w:val="00FC7CD5"/>
    <w:rsid w:val="00FD6597"/>
    <w:rsid w:val="00FD73C6"/>
    <w:rsid w:val="00FE312E"/>
    <w:rsid w:val="00FF561F"/>
    <w:rsid w:val="02473E7E"/>
    <w:rsid w:val="0257D232"/>
    <w:rsid w:val="026253F4"/>
    <w:rsid w:val="02F2D070"/>
    <w:rsid w:val="04F73640"/>
    <w:rsid w:val="08DBAEAF"/>
    <w:rsid w:val="09C5576A"/>
    <w:rsid w:val="0ACAED5B"/>
    <w:rsid w:val="0B9210AE"/>
    <w:rsid w:val="0BABE131"/>
    <w:rsid w:val="0CDAEAFF"/>
    <w:rsid w:val="0DE5E9F8"/>
    <w:rsid w:val="0DEAFCBB"/>
    <w:rsid w:val="0E05A3DF"/>
    <w:rsid w:val="0ED2AF9D"/>
    <w:rsid w:val="0FA8E97D"/>
    <w:rsid w:val="11581491"/>
    <w:rsid w:val="12FAD1D8"/>
    <w:rsid w:val="138CF863"/>
    <w:rsid w:val="13C18C91"/>
    <w:rsid w:val="150ADC86"/>
    <w:rsid w:val="1521D324"/>
    <w:rsid w:val="173EA041"/>
    <w:rsid w:val="185C13FD"/>
    <w:rsid w:val="1A7389F4"/>
    <w:rsid w:val="1BE7EC79"/>
    <w:rsid w:val="1D3E2206"/>
    <w:rsid w:val="1E0F9E7C"/>
    <w:rsid w:val="1F54C00B"/>
    <w:rsid w:val="20653061"/>
    <w:rsid w:val="2077D2FE"/>
    <w:rsid w:val="211C6AD0"/>
    <w:rsid w:val="213CF11B"/>
    <w:rsid w:val="21619769"/>
    <w:rsid w:val="22633031"/>
    <w:rsid w:val="23E36326"/>
    <w:rsid w:val="23F20FD4"/>
    <w:rsid w:val="2465B3B9"/>
    <w:rsid w:val="249D1B13"/>
    <w:rsid w:val="24A2F952"/>
    <w:rsid w:val="27163283"/>
    <w:rsid w:val="281B34AB"/>
    <w:rsid w:val="284CA502"/>
    <w:rsid w:val="2899A81B"/>
    <w:rsid w:val="296F6F47"/>
    <w:rsid w:val="29BEEA98"/>
    <w:rsid w:val="29D7B12D"/>
    <w:rsid w:val="2A0A9807"/>
    <w:rsid w:val="2B4275E0"/>
    <w:rsid w:val="2BE76CDC"/>
    <w:rsid w:val="2C4C095E"/>
    <w:rsid w:val="2CB727EB"/>
    <w:rsid w:val="2D2863A3"/>
    <w:rsid w:val="2E4520FE"/>
    <w:rsid w:val="2F13FB46"/>
    <w:rsid w:val="30A3EC6C"/>
    <w:rsid w:val="32B9AB5A"/>
    <w:rsid w:val="34D975D6"/>
    <w:rsid w:val="3503828C"/>
    <w:rsid w:val="36A5704A"/>
    <w:rsid w:val="3AA7FEFF"/>
    <w:rsid w:val="3B4A70E0"/>
    <w:rsid w:val="3BFA6BD4"/>
    <w:rsid w:val="3CF3CA54"/>
    <w:rsid w:val="3E4E5EE9"/>
    <w:rsid w:val="3E528B4C"/>
    <w:rsid w:val="3E8E17CF"/>
    <w:rsid w:val="3E8F9AB5"/>
    <w:rsid w:val="3F0D8F3D"/>
    <w:rsid w:val="3F320C96"/>
    <w:rsid w:val="3F3C3285"/>
    <w:rsid w:val="3FCFEEBA"/>
    <w:rsid w:val="40A0A76A"/>
    <w:rsid w:val="40A12E43"/>
    <w:rsid w:val="412B2B49"/>
    <w:rsid w:val="41833C86"/>
    <w:rsid w:val="421040BB"/>
    <w:rsid w:val="4394EFBA"/>
    <w:rsid w:val="43B6392F"/>
    <w:rsid w:val="448312A9"/>
    <w:rsid w:val="45901D14"/>
    <w:rsid w:val="4590B31F"/>
    <w:rsid w:val="4626B309"/>
    <w:rsid w:val="463CEC3D"/>
    <w:rsid w:val="468AC2E3"/>
    <w:rsid w:val="4801ED84"/>
    <w:rsid w:val="488AE17E"/>
    <w:rsid w:val="49CB7E0A"/>
    <w:rsid w:val="4C175698"/>
    <w:rsid w:val="4CA662C3"/>
    <w:rsid w:val="4E3E1684"/>
    <w:rsid w:val="4EB64B86"/>
    <w:rsid w:val="51ADFB88"/>
    <w:rsid w:val="53EFD557"/>
    <w:rsid w:val="5453CA38"/>
    <w:rsid w:val="593178E4"/>
    <w:rsid w:val="59A05F13"/>
    <w:rsid w:val="5A3DC01B"/>
    <w:rsid w:val="5A44EFF9"/>
    <w:rsid w:val="5A8CE4A4"/>
    <w:rsid w:val="5B28D3CC"/>
    <w:rsid w:val="5BDD665B"/>
    <w:rsid w:val="5C830124"/>
    <w:rsid w:val="5CCAF98A"/>
    <w:rsid w:val="5CD0E1B9"/>
    <w:rsid w:val="5F7B6235"/>
    <w:rsid w:val="5FDA44DE"/>
    <w:rsid w:val="6058469F"/>
    <w:rsid w:val="6082D2FB"/>
    <w:rsid w:val="60E8E9B4"/>
    <w:rsid w:val="6259EA3E"/>
    <w:rsid w:val="62A6F59A"/>
    <w:rsid w:val="6455E289"/>
    <w:rsid w:val="670A4AA4"/>
    <w:rsid w:val="67607890"/>
    <w:rsid w:val="68AEF33F"/>
    <w:rsid w:val="693159E5"/>
    <w:rsid w:val="6A98777F"/>
    <w:rsid w:val="6ABEFAB6"/>
    <w:rsid w:val="6C47A97F"/>
    <w:rsid w:val="6C83F21A"/>
    <w:rsid w:val="6C8965E5"/>
    <w:rsid w:val="6E0945D5"/>
    <w:rsid w:val="70925BAA"/>
    <w:rsid w:val="713C374A"/>
    <w:rsid w:val="71ECE488"/>
    <w:rsid w:val="7290614C"/>
    <w:rsid w:val="72D73578"/>
    <w:rsid w:val="7321B404"/>
    <w:rsid w:val="735FB376"/>
    <w:rsid w:val="743B0EF6"/>
    <w:rsid w:val="766FAD2A"/>
    <w:rsid w:val="7745E40C"/>
    <w:rsid w:val="7ABAC108"/>
    <w:rsid w:val="7E7C115C"/>
    <w:rsid w:val="7E824179"/>
    <w:rsid w:val="7FABEE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DA89A3"/>
  <w15:docId w15:val="{DC2BBAB6-25B6-45FD-9D51-CCF366A8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059"/>
    <w:pPr>
      <w:overflowPunct w:val="0"/>
      <w:autoSpaceDE w:val="0"/>
      <w:autoSpaceDN w:val="0"/>
      <w:adjustRightInd w:val="0"/>
      <w:textAlignment w:val="baseline"/>
    </w:pPr>
  </w:style>
  <w:style w:type="paragraph" w:styleId="Heading1">
    <w:name w:val="heading 1"/>
    <w:basedOn w:val="Normal"/>
    <w:next w:val="Normal"/>
    <w:qFormat/>
    <w:rsid w:val="0042192D"/>
    <w:pPr>
      <w:keepNext/>
      <w:outlineLvl w:val="0"/>
    </w:pPr>
    <w:rPr>
      <w:rFonts w:eastAsia="Arial Unicode MS"/>
      <w:b/>
      <w:i/>
      <w:caps/>
      <w:sz w:val="24"/>
    </w:rPr>
  </w:style>
  <w:style w:type="paragraph" w:styleId="Heading2">
    <w:name w:val="heading 2"/>
    <w:basedOn w:val="Normal"/>
    <w:next w:val="Normal"/>
    <w:link w:val="Heading2Char"/>
    <w:qFormat/>
    <w:rsid w:val="00D64110"/>
    <w:pPr>
      <w:keepNext/>
      <w:spacing w:before="240" w:after="60"/>
      <w:ind w:left="360"/>
      <w:outlineLvl w:val="1"/>
    </w:pPr>
    <w:rPr>
      <w:rFonts w:ascii="Arial" w:eastAsia="Arial Unicode MS" w:hAnsi="Arial"/>
      <w:b/>
      <w:i/>
      <w:sz w:val="24"/>
    </w:rPr>
  </w:style>
  <w:style w:type="paragraph" w:styleId="Heading3">
    <w:name w:val="heading 3"/>
    <w:basedOn w:val="Normal"/>
    <w:next w:val="Normal"/>
    <w:qFormat/>
    <w:rsid w:val="008247DC"/>
    <w:pPr>
      <w:keepNext/>
      <w:outlineLvl w:val="2"/>
    </w:pPr>
    <w:rPr>
      <w:i/>
      <w:sz w:val="24"/>
    </w:rPr>
  </w:style>
  <w:style w:type="paragraph" w:styleId="Heading4">
    <w:name w:val="heading 4"/>
    <w:basedOn w:val="Normal"/>
    <w:next w:val="Normal"/>
    <w:qFormat/>
    <w:rsid w:val="008247DC"/>
    <w:pPr>
      <w:keepNext/>
      <w:outlineLvl w:val="3"/>
    </w:pPr>
    <w:rPr>
      <w:b/>
      <w:sz w:val="24"/>
    </w:rPr>
  </w:style>
  <w:style w:type="paragraph" w:styleId="Heading5">
    <w:name w:val="heading 5"/>
    <w:basedOn w:val="Normal"/>
    <w:next w:val="Normal"/>
    <w:qFormat/>
    <w:rsid w:val="008247DC"/>
    <w:pPr>
      <w:keepNext/>
      <w:ind w:firstLine="360"/>
      <w:outlineLvl w:val="4"/>
    </w:pPr>
    <w:rPr>
      <w:sz w:val="24"/>
    </w:rPr>
  </w:style>
  <w:style w:type="paragraph" w:styleId="Heading6">
    <w:name w:val="heading 6"/>
    <w:basedOn w:val="Normal"/>
    <w:next w:val="Normal"/>
    <w:qFormat/>
    <w:rsid w:val="008247DC"/>
    <w:pPr>
      <w:keepNext/>
      <w:outlineLvl w:val="5"/>
    </w:pPr>
    <w:rPr>
      <w:sz w:val="24"/>
    </w:rPr>
  </w:style>
  <w:style w:type="paragraph" w:styleId="Heading7">
    <w:name w:val="heading 7"/>
    <w:basedOn w:val="Normal"/>
    <w:next w:val="Normal"/>
    <w:qFormat/>
    <w:rsid w:val="008247DC"/>
    <w:pPr>
      <w:keepNext/>
      <w:ind w:left="360" w:firstLine="360"/>
      <w:outlineLvl w:val="6"/>
    </w:pPr>
    <w:rPr>
      <w:sz w:val="24"/>
    </w:rPr>
  </w:style>
  <w:style w:type="paragraph" w:styleId="Heading8">
    <w:name w:val="heading 8"/>
    <w:basedOn w:val="Normal"/>
    <w:next w:val="Normal"/>
    <w:qFormat/>
    <w:rsid w:val="008247DC"/>
    <w:pPr>
      <w:keepNext/>
      <w:outlineLvl w:val="7"/>
    </w:pPr>
    <w:rPr>
      <w:b/>
      <w:smallCaps/>
      <w:sz w:val="28"/>
    </w:rPr>
  </w:style>
  <w:style w:type="paragraph" w:styleId="Heading9">
    <w:name w:val="heading 9"/>
    <w:basedOn w:val="Normal"/>
    <w:next w:val="Normal"/>
    <w:qFormat/>
    <w:rsid w:val="008247DC"/>
    <w:pPr>
      <w:keepNext/>
      <w:ind w:left="-720" w:right="-720" w:firstLine="36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247DC"/>
    <w:pPr>
      <w:tabs>
        <w:tab w:val="center" w:pos="4320"/>
        <w:tab w:val="right" w:pos="8640"/>
      </w:tabs>
    </w:pPr>
  </w:style>
  <w:style w:type="paragraph" w:styleId="FootnoteText">
    <w:name w:val="footnote text"/>
    <w:basedOn w:val="Normal"/>
    <w:semiHidden/>
    <w:rsid w:val="008247DC"/>
    <w:pPr>
      <w:ind w:right="720"/>
    </w:pPr>
    <w:rPr>
      <w:rFonts w:ascii="Arial" w:hAnsi="Arial"/>
    </w:rPr>
  </w:style>
  <w:style w:type="character" w:styleId="FootnoteReference">
    <w:name w:val="footnote reference"/>
    <w:basedOn w:val="DefaultParagraphFont"/>
    <w:semiHidden/>
    <w:rsid w:val="008247DC"/>
    <w:rPr>
      <w:vertAlign w:val="superscript"/>
    </w:rPr>
  </w:style>
  <w:style w:type="paragraph" w:styleId="BodyTextIndent2">
    <w:name w:val="Body Text Indent 2"/>
    <w:basedOn w:val="Normal"/>
    <w:semiHidden/>
    <w:rsid w:val="008247DC"/>
    <w:pPr>
      <w:ind w:left="360"/>
    </w:pPr>
    <w:rPr>
      <w:rFonts w:ascii="Arial" w:hAnsi="Arial"/>
      <w:sz w:val="22"/>
    </w:rPr>
  </w:style>
  <w:style w:type="paragraph" w:styleId="BodyTextIndent3">
    <w:name w:val="Body Text Indent 3"/>
    <w:basedOn w:val="Normal"/>
    <w:semiHidden/>
    <w:rsid w:val="008247DC"/>
    <w:pPr>
      <w:ind w:left="720"/>
    </w:pPr>
    <w:rPr>
      <w:rFonts w:ascii="Arial" w:hAnsi="Arial"/>
      <w:sz w:val="22"/>
    </w:rPr>
  </w:style>
  <w:style w:type="paragraph" w:styleId="BodyText">
    <w:name w:val="Body Text"/>
    <w:basedOn w:val="Normal"/>
    <w:link w:val="BodyTextChar"/>
    <w:semiHidden/>
    <w:rsid w:val="008247DC"/>
    <w:rPr>
      <w:sz w:val="24"/>
    </w:rPr>
  </w:style>
  <w:style w:type="paragraph" w:styleId="Header">
    <w:name w:val="header"/>
    <w:basedOn w:val="Normal"/>
    <w:semiHidden/>
    <w:rsid w:val="008247DC"/>
    <w:pPr>
      <w:tabs>
        <w:tab w:val="center" w:pos="4320"/>
        <w:tab w:val="right" w:pos="8640"/>
      </w:tabs>
    </w:pPr>
  </w:style>
  <w:style w:type="paragraph" w:styleId="BodyText2">
    <w:name w:val="Body Text 2"/>
    <w:basedOn w:val="Normal"/>
    <w:semiHidden/>
    <w:rsid w:val="008247DC"/>
    <w:rPr>
      <w:b/>
      <w:sz w:val="24"/>
    </w:rPr>
  </w:style>
  <w:style w:type="paragraph" w:styleId="DocumentMap">
    <w:name w:val="Document Map"/>
    <w:basedOn w:val="Normal"/>
    <w:semiHidden/>
    <w:rsid w:val="008247DC"/>
    <w:pPr>
      <w:shd w:val="clear" w:color="auto" w:fill="000080"/>
    </w:pPr>
    <w:rPr>
      <w:rFonts w:ascii="Tahoma" w:hAnsi="Tahoma"/>
    </w:rPr>
  </w:style>
  <w:style w:type="paragraph" w:styleId="BlockText">
    <w:name w:val="Block Text"/>
    <w:basedOn w:val="Normal"/>
    <w:rsid w:val="008247DC"/>
    <w:pPr>
      <w:ind w:left="-360" w:right="-720"/>
    </w:pPr>
  </w:style>
  <w:style w:type="character" w:styleId="PageNumber">
    <w:name w:val="page number"/>
    <w:basedOn w:val="DefaultParagraphFont"/>
    <w:semiHidden/>
    <w:rsid w:val="008247DC"/>
  </w:style>
  <w:style w:type="paragraph" w:styleId="BodyText3">
    <w:name w:val="Body Text 3"/>
    <w:basedOn w:val="Normal"/>
    <w:semiHidden/>
    <w:rsid w:val="008247DC"/>
    <w:rPr>
      <w:sz w:val="22"/>
    </w:rPr>
  </w:style>
  <w:style w:type="character" w:styleId="Hyperlink">
    <w:name w:val="Hyperlink"/>
    <w:basedOn w:val="DefaultParagraphFont"/>
    <w:uiPriority w:val="99"/>
    <w:rsid w:val="008247DC"/>
    <w:rPr>
      <w:color w:val="0000FF"/>
      <w:u w:val="single"/>
    </w:rPr>
  </w:style>
  <w:style w:type="paragraph" w:customStyle="1" w:styleId="H4">
    <w:name w:val="H4"/>
    <w:basedOn w:val="Normal"/>
    <w:next w:val="Normal"/>
    <w:rsid w:val="008247DC"/>
    <w:pPr>
      <w:keepNext/>
      <w:spacing w:before="100" w:after="100"/>
    </w:pPr>
    <w:rPr>
      <w:b/>
      <w:sz w:val="24"/>
    </w:rPr>
  </w:style>
  <w:style w:type="character" w:styleId="FollowedHyperlink">
    <w:name w:val="FollowedHyperlink"/>
    <w:basedOn w:val="DefaultParagraphFont"/>
    <w:semiHidden/>
    <w:rsid w:val="008247DC"/>
    <w:rPr>
      <w:color w:val="800080"/>
      <w:u w:val="single"/>
    </w:rPr>
  </w:style>
  <w:style w:type="paragraph" w:customStyle="1" w:styleId="TableBullet">
    <w:name w:val="Table Bullet"/>
    <w:basedOn w:val="ListBullet"/>
    <w:rsid w:val="008247DC"/>
    <w:pPr>
      <w:numPr>
        <w:numId w:val="4"/>
      </w:numPr>
      <w:overflowPunct/>
      <w:autoSpaceDE/>
      <w:autoSpaceDN/>
      <w:adjustRightInd/>
      <w:textAlignment w:val="auto"/>
    </w:pPr>
    <w:rPr>
      <w:sz w:val="22"/>
    </w:rPr>
  </w:style>
  <w:style w:type="paragraph" w:styleId="ListBullet">
    <w:name w:val="List Bullet"/>
    <w:basedOn w:val="Normal"/>
    <w:autoRedefine/>
    <w:semiHidden/>
    <w:rsid w:val="008247DC"/>
    <w:pPr>
      <w:numPr>
        <w:numId w:val="3"/>
      </w:numPr>
    </w:pPr>
  </w:style>
  <w:style w:type="paragraph" w:styleId="BodyTextIndent">
    <w:name w:val="Body Text Indent"/>
    <w:basedOn w:val="Normal"/>
    <w:semiHidden/>
    <w:rsid w:val="008247DC"/>
    <w:pPr>
      <w:ind w:left="360"/>
      <w:jc w:val="both"/>
    </w:pPr>
    <w:rPr>
      <w:sz w:val="22"/>
    </w:rPr>
  </w:style>
  <w:style w:type="paragraph" w:styleId="TOC1">
    <w:name w:val="toc 1"/>
    <w:basedOn w:val="Normal"/>
    <w:next w:val="Normal"/>
    <w:autoRedefine/>
    <w:uiPriority w:val="39"/>
    <w:qFormat/>
    <w:rsid w:val="009067F4"/>
    <w:pPr>
      <w:tabs>
        <w:tab w:val="right" w:leader="dot" w:pos="9350"/>
      </w:tabs>
    </w:pPr>
  </w:style>
  <w:style w:type="paragraph" w:styleId="ListParagraph">
    <w:name w:val="List Paragraph"/>
    <w:basedOn w:val="Normal"/>
    <w:qFormat/>
    <w:rsid w:val="008247DC"/>
    <w:pPr>
      <w:ind w:left="720"/>
    </w:pPr>
  </w:style>
  <w:style w:type="character" w:customStyle="1" w:styleId="HeaderChar">
    <w:name w:val="Header Char"/>
    <w:basedOn w:val="DefaultParagraphFont"/>
    <w:semiHidden/>
    <w:rsid w:val="008247DC"/>
  </w:style>
  <w:style w:type="character" w:customStyle="1" w:styleId="BodyText3Char">
    <w:name w:val="Body Text 3 Char"/>
    <w:basedOn w:val="DefaultParagraphFont"/>
    <w:semiHidden/>
    <w:rsid w:val="008247DC"/>
    <w:rPr>
      <w:sz w:val="22"/>
    </w:rPr>
  </w:style>
  <w:style w:type="paragraph" w:styleId="TOC2">
    <w:name w:val="toc 2"/>
    <w:basedOn w:val="Normal"/>
    <w:next w:val="Normal"/>
    <w:autoRedefine/>
    <w:uiPriority w:val="39"/>
    <w:qFormat/>
    <w:rsid w:val="008247DC"/>
    <w:pPr>
      <w:ind w:left="200"/>
    </w:pPr>
  </w:style>
  <w:style w:type="paragraph" w:styleId="TOC3">
    <w:name w:val="toc 3"/>
    <w:basedOn w:val="Normal"/>
    <w:next w:val="Normal"/>
    <w:autoRedefine/>
    <w:uiPriority w:val="39"/>
    <w:qFormat/>
    <w:rsid w:val="008247DC"/>
    <w:pPr>
      <w:ind w:left="400"/>
    </w:pPr>
  </w:style>
  <w:style w:type="paragraph" w:styleId="TOC4">
    <w:name w:val="toc 4"/>
    <w:basedOn w:val="Normal"/>
    <w:next w:val="Normal"/>
    <w:autoRedefine/>
    <w:semiHidden/>
    <w:rsid w:val="008247DC"/>
    <w:pPr>
      <w:ind w:left="600"/>
    </w:pPr>
  </w:style>
  <w:style w:type="paragraph" w:styleId="TOC5">
    <w:name w:val="toc 5"/>
    <w:basedOn w:val="Normal"/>
    <w:next w:val="Normal"/>
    <w:autoRedefine/>
    <w:semiHidden/>
    <w:rsid w:val="008247DC"/>
    <w:pPr>
      <w:ind w:left="800"/>
    </w:pPr>
  </w:style>
  <w:style w:type="paragraph" w:styleId="TOC6">
    <w:name w:val="toc 6"/>
    <w:basedOn w:val="Normal"/>
    <w:next w:val="Normal"/>
    <w:autoRedefine/>
    <w:semiHidden/>
    <w:rsid w:val="008247DC"/>
    <w:pPr>
      <w:ind w:left="1000"/>
    </w:pPr>
  </w:style>
  <w:style w:type="paragraph" w:styleId="TOC7">
    <w:name w:val="toc 7"/>
    <w:basedOn w:val="Normal"/>
    <w:next w:val="Normal"/>
    <w:autoRedefine/>
    <w:semiHidden/>
    <w:rsid w:val="008247DC"/>
    <w:pPr>
      <w:ind w:left="1200"/>
    </w:pPr>
  </w:style>
  <w:style w:type="paragraph" w:styleId="TOC8">
    <w:name w:val="toc 8"/>
    <w:basedOn w:val="Normal"/>
    <w:next w:val="Normal"/>
    <w:autoRedefine/>
    <w:semiHidden/>
    <w:rsid w:val="008247DC"/>
    <w:pPr>
      <w:ind w:left="1400"/>
    </w:pPr>
  </w:style>
  <w:style w:type="paragraph" w:styleId="TOC9">
    <w:name w:val="toc 9"/>
    <w:basedOn w:val="Normal"/>
    <w:next w:val="Normal"/>
    <w:autoRedefine/>
    <w:semiHidden/>
    <w:rsid w:val="008247DC"/>
    <w:pPr>
      <w:ind w:left="1600"/>
    </w:pPr>
  </w:style>
  <w:style w:type="character" w:customStyle="1" w:styleId="BodyTextChar">
    <w:name w:val="Body Text Char"/>
    <w:basedOn w:val="DefaultParagraphFont"/>
    <w:link w:val="BodyText"/>
    <w:semiHidden/>
    <w:rsid w:val="000C07EE"/>
    <w:rPr>
      <w:sz w:val="24"/>
    </w:rPr>
  </w:style>
  <w:style w:type="paragraph" w:styleId="BalloonText">
    <w:name w:val="Balloon Text"/>
    <w:basedOn w:val="Normal"/>
    <w:link w:val="BalloonTextChar"/>
    <w:uiPriority w:val="99"/>
    <w:semiHidden/>
    <w:unhideWhenUsed/>
    <w:rsid w:val="001C01C8"/>
    <w:rPr>
      <w:rFonts w:ascii="Tahoma" w:hAnsi="Tahoma" w:cs="Tahoma"/>
      <w:sz w:val="16"/>
      <w:szCs w:val="16"/>
    </w:rPr>
  </w:style>
  <w:style w:type="character" w:customStyle="1" w:styleId="BalloonTextChar">
    <w:name w:val="Balloon Text Char"/>
    <w:basedOn w:val="DefaultParagraphFont"/>
    <w:link w:val="BalloonText"/>
    <w:uiPriority w:val="99"/>
    <w:semiHidden/>
    <w:rsid w:val="001C01C8"/>
    <w:rPr>
      <w:rFonts w:ascii="Tahoma" w:hAnsi="Tahoma" w:cs="Tahoma"/>
      <w:sz w:val="16"/>
      <w:szCs w:val="16"/>
    </w:rPr>
  </w:style>
  <w:style w:type="character" w:customStyle="1" w:styleId="FooterChar">
    <w:name w:val="Footer Char"/>
    <w:basedOn w:val="DefaultParagraphFont"/>
    <w:link w:val="Footer"/>
    <w:uiPriority w:val="99"/>
    <w:rsid w:val="005169B1"/>
  </w:style>
  <w:style w:type="character" w:styleId="CommentReference">
    <w:name w:val="annotation reference"/>
    <w:basedOn w:val="DefaultParagraphFont"/>
    <w:uiPriority w:val="99"/>
    <w:semiHidden/>
    <w:unhideWhenUsed/>
    <w:rsid w:val="009632A7"/>
    <w:rPr>
      <w:sz w:val="16"/>
      <w:szCs w:val="16"/>
    </w:rPr>
  </w:style>
  <w:style w:type="paragraph" w:styleId="CommentText">
    <w:name w:val="annotation text"/>
    <w:basedOn w:val="Normal"/>
    <w:link w:val="CommentTextChar"/>
    <w:uiPriority w:val="99"/>
    <w:semiHidden/>
    <w:unhideWhenUsed/>
    <w:rsid w:val="009632A7"/>
  </w:style>
  <w:style w:type="character" w:customStyle="1" w:styleId="CommentTextChar">
    <w:name w:val="Comment Text Char"/>
    <w:basedOn w:val="DefaultParagraphFont"/>
    <w:link w:val="CommentText"/>
    <w:uiPriority w:val="99"/>
    <w:semiHidden/>
    <w:rsid w:val="009632A7"/>
  </w:style>
  <w:style w:type="paragraph" w:styleId="CommentSubject">
    <w:name w:val="annotation subject"/>
    <w:basedOn w:val="CommentText"/>
    <w:next w:val="CommentText"/>
    <w:link w:val="CommentSubjectChar"/>
    <w:uiPriority w:val="99"/>
    <w:semiHidden/>
    <w:unhideWhenUsed/>
    <w:rsid w:val="009632A7"/>
    <w:rPr>
      <w:b/>
      <w:bCs/>
    </w:rPr>
  </w:style>
  <w:style w:type="character" w:customStyle="1" w:styleId="CommentSubjectChar">
    <w:name w:val="Comment Subject Char"/>
    <w:basedOn w:val="CommentTextChar"/>
    <w:link w:val="CommentSubject"/>
    <w:uiPriority w:val="99"/>
    <w:semiHidden/>
    <w:rsid w:val="009632A7"/>
    <w:rPr>
      <w:b/>
      <w:bCs/>
    </w:rPr>
  </w:style>
  <w:style w:type="character" w:customStyle="1" w:styleId="Heading2Char">
    <w:name w:val="Heading 2 Char"/>
    <w:basedOn w:val="DefaultParagraphFont"/>
    <w:link w:val="Heading2"/>
    <w:rsid w:val="00D64110"/>
    <w:rPr>
      <w:rFonts w:ascii="Arial" w:eastAsia="Arial Unicode MS" w:hAnsi="Arial"/>
      <w:b/>
      <w:i/>
      <w:sz w:val="24"/>
    </w:rPr>
  </w:style>
  <w:style w:type="table" w:styleId="TableGrid">
    <w:name w:val="Table Grid"/>
    <w:basedOn w:val="TableNormal"/>
    <w:uiPriority w:val="39"/>
    <w:rsid w:val="00D1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9E5F9B"/>
    <w:rPr>
      <w:i/>
      <w:iCs/>
    </w:rPr>
  </w:style>
  <w:style w:type="paragraph" w:styleId="TOCHeading">
    <w:name w:val="TOC Heading"/>
    <w:basedOn w:val="Heading1"/>
    <w:next w:val="Normal"/>
    <w:uiPriority w:val="39"/>
    <w:unhideWhenUsed/>
    <w:qFormat/>
    <w:rsid w:val="006F127F"/>
    <w:pPr>
      <w:keepLines/>
      <w:overflowPunct/>
      <w:autoSpaceDE/>
      <w:autoSpaceDN/>
      <w:adjustRightInd/>
      <w:spacing w:before="480" w:line="276" w:lineRule="auto"/>
      <w:textAlignment w:val="auto"/>
      <w:outlineLvl w:val="9"/>
    </w:pPr>
    <w:rPr>
      <w:rFonts w:asciiTheme="majorHAnsi" w:eastAsiaTheme="majorEastAsia" w:hAnsiTheme="majorHAnsi" w:cstheme="majorBidi"/>
      <w:bCs/>
      <w:caps w:val="0"/>
      <w:color w:val="365F91" w:themeColor="accent1" w:themeShade="BF"/>
      <w:sz w:val="28"/>
      <w:szCs w:val="28"/>
    </w:rPr>
  </w:style>
  <w:style w:type="paragraph" w:styleId="NormalWeb">
    <w:name w:val="Normal (Web)"/>
    <w:basedOn w:val="Normal"/>
    <w:rsid w:val="00A8609A"/>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Default">
    <w:name w:val="Default"/>
    <w:rsid w:val="00756BDE"/>
    <w:pPr>
      <w:autoSpaceDE w:val="0"/>
      <w:autoSpaceDN w:val="0"/>
      <w:adjustRightInd w:val="0"/>
    </w:pPr>
    <w:rPr>
      <w:color w:val="000000"/>
      <w:sz w:val="24"/>
      <w:szCs w:val="24"/>
    </w:rPr>
  </w:style>
  <w:style w:type="paragraph" w:customStyle="1" w:styleId="TableParagraph">
    <w:name w:val="Table Paragraph"/>
    <w:basedOn w:val="Normal"/>
    <w:uiPriority w:val="1"/>
    <w:qFormat/>
    <w:rsid w:val="00A265F0"/>
    <w:pPr>
      <w:widowControl w:val="0"/>
      <w:overflowPunct/>
      <w:autoSpaceDE/>
      <w:autoSpaceDN/>
      <w:adjustRightInd/>
      <w:textAlignment w:val="auto"/>
    </w:pPr>
    <w:rPr>
      <w:rFonts w:asciiTheme="minorHAnsi" w:eastAsiaTheme="minorHAnsi" w:hAnsiTheme="minorHAnsi" w:cstheme="minorBidi"/>
      <w:sz w:val="22"/>
      <w:szCs w:val="22"/>
    </w:rPr>
  </w:style>
  <w:style w:type="paragraph" w:styleId="Revision">
    <w:name w:val="Revision"/>
    <w:hidden/>
    <w:uiPriority w:val="99"/>
    <w:semiHidden/>
    <w:rsid w:val="00BE7ABB"/>
  </w:style>
  <w:style w:type="character" w:customStyle="1" w:styleId="normaltextrun">
    <w:name w:val="normaltextrun"/>
    <w:basedOn w:val="DefaultParagraphFont"/>
    <w:rsid w:val="008B15ED"/>
  </w:style>
  <w:style w:type="character" w:customStyle="1" w:styleId="eop">
    <w:name w:val="eop"/>
    <w:basedOn w:val="DefaultParagraphFont"/>
    <w:rsid w:val="008B15ED"/>
  </w:style>
  <w:style w:type="character" w:styleId="UnresolvedMention">
    <w:name w:val="Unresolved Mention"/>
    <w:basedOn w:val="DefaultParagraphFont"/>
    <w:uiPriority w:val="99"/>
    <w:semiHidden/>
    <w:unhideWhenUsed/>
    <w:rsid w:val="00800AD6"/>
    <w:rPr>
      <w:color w:val="605E5C"/>
      <w:shd w:val="clear" w:color="auto" w:fill="E1DFDD"/>
    </w:rPr>
  </w:style>
  <w:style w:type="paragraph" w:customStyle="1" w:styleId="paragraph">
    <w:name w:val="paragraph"/>
    <w:basedOn w:val="Normal"/>
    <w:rsid w:val="00F06A1A"/>
    <w:pPr>
      <w:overflowPunct/>
      <w:autoSpaceDE/>
      <w:autoSpaceDN/>
      <w:adjustRightInd/>
      <w:spacing w:before="100" w:beforeAutospacing="1" w:after="100" w:afterAutospacing="1"/>
      <w:textAlignment w:val="auto"/>
    </w:pPr>
    <w:rPr>
      <w:sz w:val="24"/>
      <w:szCs w:val="24"/>
    </w:rPr>
  </w:style>
  <w:style w:type="character" w:customStyle="1" w:styleId="spellingerror">
    <w:name w:val="spellingerror"/>
    <w:basedOn w:val="DefaultParagraphFont"/>
    <w:rsid w:val="00025C3A"/>
  </w:style>
  <w:style w:type="paragraph" w:styleId="Title">
    <w:name w:val="Title"/>
    <w:basedOn w:val="Normal"/>
    <w:link w:val="TitleChar"/>
    <w:qFormat/>
    <w:rsid w:val="00576E43"/>
    <w:pPr>
      <w:overflowPunct/>
      <w:autoSpaceDE/>
      <w:autoSpaceDN/>
      <w:adjustRightInd/>
      <w:jc w:val="center"/>
      <w:textAlignment w:val="auto"/>
    </w:pPr>
    <w:rPr>
      <w:b/>
      <w:sz w:val="24"/>
    </w:rPr>
  </w:style>
  <w:style w:type="character" w:customStyle="1" w:styleId="TitleChar">
    <w:name w:val="Title Char"/>
    <w:basedOn w:val="DefaultParagraphFont"/>
    <w:link w:val="Title"/>
    <w:rsid w:val="00576E43"/>
    <w:rPr>
      <w:b/>
      <w:sz w:val="24"/>
    </w:rPr>
  </w:style>
  <w:style w:type="paragraph" w:styleId="EndnoteText">
    <w:name w:val="endnote text"/>
    <w:basedOn w:val="Normal"/>
    <w:link w:val="EndnoteTextChar"/>
    <w:uiPriority w:val="99"/>
    <w:unhideWhenUsed/>
    <w:rsid w:val="00576E43"/>
    <w:pPr>
      <w:overflowPunct/>
      <w:autoSpaceDE/>
      <w:autoSpaceDN/>
      <w:adjustRightInd/>
      <w:textAlignment w:val="auto"/>
    </w:pPr>
  </w:style>
  <w:style w:type="character" w:customStyle="1" w:styleId="EndnoteTextChar">
    <w:name w:val="Endnote Text Char"/>
    <w:basedOn w:val="DefaultParagraphFont"/>
    <w:link w:val="EndnoteText"/>
    <w:uiPriority w:val="99"/>
    <w:rsid w:val="00576E43"/>
  </w:style>
  <w:style w:type="character" w:styleId="EndnoteReference">
    <w:name w:val="endnote reference"/>
    <w:basedOn w:val="DefaultParagraphFont"/>
    <w:uiPriority w:val="99"/>
    <w:semiHidden/>
    <w:unhideWhenUsed/>
    <w:rsid w:val="00576E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604253">
      <w:bodyDiv w:val="1"/>
      <w:marLeft w:val="0"/>
      <w:marRight w:val="0"/>
      <w:marTop w:val="0"/>
      <w:marBottom w:val="0"/>
      <w:divBdr>
        <w:top w:val="none" w:sz="0" w:space="0" w:color="auto"/>
        <w:left w:val="none" w:sz="0" w:space="0" w:color="auto"/>
        <w:bottom w:val="none" w:sz="0" w:space="0" w:color="auto"/>
        <w:right w:val="none" w:sz="0" w:space="0" w:color="auto"/>
      </w:divBdr>
    </w:div>
    <w:div w:id="1093817916">
      <w:bodyDiv w:val="1"/>
      <w:marLeft w:val="0"/>
      <w:marRight w:val="0"/>
      <w:marTop w:val="0"/>
      <w:marBottom w:val="0"/>
      <w:divBdr>
        <w:top w:val="none" w:sz="0" w:space="0" w:color="auto"/>
        <w:left w:val="none" w:sz="0" w:space="0" w:color="auto"/>
        <w:bottom w:val="none" w:sz="0" w:space="0" w:color="auto"/>
        <w:right w:val="none" w:sz="0" w:space="0" w:color="auto"/>
      </w:divBdr>
    </w:div>
    <w:div w:id="1252395669">
      <w:bodyDiv w:val="1"/>
      <w:marLeft w:val="0"/>
      <w:marRight w:val="0"/>
      <w:marTop w:val="0"/>
      <w:marBottom w:val="0"/>
      <w:divBdr>
        <w:top w:val="none" w:sz="0" w:space="0" w:color="auto"/>
        <w:left w:val="none" w:sz="0" w:space="0" w:color="auto"/>
        <w:bottom w:val="none" w:sz="0" w:space="0" w:color="auto"/>
        <w:right w:val="none" w:sz="0" w:space="0" w:color="auto"/>
      </w:divBdr>
      <w:divsChild>
        <w:div w:id="1824195082">
          <w:marLeft w:val="547"/>
          <w:marRight w:val="0"/>
          <w:marTop w:val="154"/>
          <w:marBottom w:val="0"/>
          <w:divBdr>
            <w:top w:val="none" w:sz="0" w:space="0" w:color="auto"/>
            <w:left w:val="none" w:sz="0" w:space="0" w:color="auto"/>
            <w:bottom w:val="none" w:sz="0" w:space="0" w:color="auto"/>
            <w:right w:val="none" w:sz="0" w:space="0" w:color="auto"/>
          </w:divBdr>
        </w:div>
        <w:div w:id="838545585">
          <w:marLeft w:val="1166"/>
          <w:marRight w:val="0"/>
          <w:marTop w:val="134"/>
          <w:marBottom w:val="0"/>
          <w:divBdr>
            <w:top w:val="none" w:sz="0" w:space="0" w:color="auto"/>
            <w:left w:val="none" w:sz="0" w:space="0" w:color="auto"/>
            <w:bottom w:val="none" w:sz="0" w:space="0" w:color="auto"/>
            <w:right w:val="none" w:sz="0" w:space="0" w:color="auto"/>
          </w:divBdr>
        </w:div>
        <w:div w:id="65957649">
          <w:marLeft w:val="1800"/>
          <w:marRight w:val="0"/>
          <w:marTop w:val="115"/>
          <w:marBottom w:val="0"/>
          <w:divBdr>
            <w:top w:val="none" w:sz="0" w:space="0" w:color="auto"/>
            <w:left w:val="none" w:sz="0" w:space="0" w:color="auto"/>
            <w:bottom w:val="none" w:sz="0" w:space="0" w:color="auto"/>
            <w:right w:val="none" w:sz="0" w:space="0" w:color="auto"/>
          </w:divBdr>
        </w:div>
        <w:div w:id="2001032236">
          <w:marLeft w:val="1800"/>
          <w:marRight w:val="0"/>
          <w:marTop w:val="115"/>
          <w:marBottom w:val="0"/>
          <w:divBdr>
            <w:top w:val="none" w:sz="0" w:space="0" w:color="auto"/>
            <w:left w:val="none" w:sz="0" w:space="0" w:color="auto"/>
            <w:bottom w:val="none" w:sz="0" w:space="0" w:color="auto"/>
            <w:right w:val="none" w:sz="0" w:space="0" w:color="auto"/>
          </w:divBdr>
        </w:div>
        <w:div w:id="800538276">
          <w:marLeft w:val="1800"/>
          <w:marRight w:val="0"/>
          <w:marTop w:val="115"/>
          <w:marBottom w:val="0"/>
          <w:divBdr>
            <w:top w:val="none" w:sz="0" w:space="0" w:color="auto"/>
            <w:left w:val="none" w:sz="0" w:space="0" w:color="auto"/>
            <w:bottom w:val="none" w:sz="0" w:space="0" w:color="auto"/>
            <w:right w:val="none" w:sz="0" w:space="0" w:color="auto"/>
          </w:divBdr>
        </w:div>
        <w:div w:id="563417680">
          <w:marLeft w:val="1166"/>
          <w:marRight w:val="0"/>
          <w:marTop w:val="134"/>
          <w:marBottom w:val="0"/>
          <w:divBdr>
            <w:top w:val="none" w:sz="0" w:space="0" w:color="auto"/>
            <w:left w:val="none" w:sz="0" w:space="0" w:color="auto"/>
            <w:bottom w:val="none" w:sz="0" w:space="0" w:color="auto"/>
            <w:right w:val="none" w:sz="0" w:space="0" w:color="auto"/>
          </w:divBdr>
        </w:div>
        <w:div w:id="315185070">
          <w:marLeft w:val="1800"/>
          <w:marRight w:val="0"/>
          <w:marTop w:val="115"/>
          <w:marBottom w:val="0"/>
          <w:divBdr>
            <w:top w:val="none" w:sz="0" w:space="0" w:color="auto"/>
            <w:left w:val="none" w:sz="0" w:space="0" w:color="auto"/>
            <w:bottom w:val="none" w:sz="0" w:space="0" w:color="auto"/>
            <w:right w:val="none" w:sz="0" w:space="0" w:color="auto"/>
          </w:divBdr>
        </w:div>
      </w:divsChild>
    </w:div>
    <w:div w:id="1344815625">
      <w:bodyDiv w:val="1"/>
      <w:marLeft w:val="0"/>
      <w:marRight w:val="0"/>
      <w:marTop w:val="0"/>
      <w:marBottom w:val="0"/>
      <w:divBdr>
        <w:top w:val="none" w:sz="0" w:space="0" w:color="auto"/>
        <w:left w:val="none" w:sz="0" w:space="0" w:color="auto"/>
        <w:bottom w:val="none" w:sz="0" w:space="0" w:color="auto"/>
        <w:right w:val="none" w:sz="0" w:space="0" w:color="auto"/>
      </w:divBdr>
      <w:divsChild>
        <w:div w:id="610092240">
          <w:marLeft w:val="0"/>
          <w:marRight w:val="0"/>
          <w:marTop w:val="0"/>
          <w:marBottom w:val="0"/>
          <w:divBdr>
            <w:top w:val="none" w:sz="0" w:space="0" w:color="auto"/>
            <w:left w:val="none" w:sz="0" w:space="0" w:color="auto"/>
            <w:bottom w:val="none" w:sz="0" w:space="0" w:color="auto"/>
            <w:right w:val="none" w:sz="0" w:space="0" w:color="auto"/>
          </w:divBdr>
          <w:divsChild>
            <w:div w:id="297690340">
              <w:marLeft w:val="0"/>
              <w:marRight w:val="0"/>
              <w:marTop w:val="0"/>
              <w:marBottom w:val="0"/>
              <w:divBdr>
                <w:top w:val="none" w:sz="0" w:space="0" w:color="auto"/>
                <w:left w:val="none" w:sz="0" w:space="0" w:color="auto"/>
                <w:bottom w:val="none" w:sz="0" w:space="0" w:color="auto"/>
                <w:right w:val="none" w:sz="0" w:space="0" w:color="auto"/>
              </w:divBdr>
            </w:div>
          </w:divsChild>
        </w:div>
        <w:div w:id="245112970">
          <w:marLeft w:val="0"/>
          <w:marRight w:val="0"/>
          <w:marTop w:val="0"/>
          <w:marBottom w:val="0"/>
          <w:divBdr>
            <w:top w:val="none" w:sz="0" w:space="0" w:color="auto"/>
            <w:left w:val="none" w:sz="0" w:space="0" w:color="auto"/>
            <w:bottom w:val="none" w:sz="0" w:space="0" w:color="auto"/>
            <w:right w:val="none" w:sz="0" w:space="0" w:color="auto"/>
          </w:divBdr>
          <w:divsChild>
            <w:div w:id="204223319">
              <w:marLeft w:val="0"/>
              <w:marRight w:val="0"/>
              <w:marTop w:val="0"/>
              <w:marBottom w:val="0"/>
              <w:divBdr>
                <w:top w:val="none" w:sz="0" w:space="0" w:color="auto"/>
                <w:left w:val="none" w:sz="0" w:space="0" w:color="auto"/>
                <w:bottom w:val="none" w:sz="0" w:space="0" w:color="auto"/>
                <w:right w:val="none" w:sz="0" w:space="0" w:color="auto"/>
              </w:divBdr>
            </w:div>
            <w:div w:id="414211039">
              <w:marLeft w:val="0"/>
              <w:marRight w:val="0"/>
              <w:marTop w:val="0"/>
              <w:marBottom w:val="0"/>
              <w:divBdr>
                <w:top w:val="none" w:sz="0" w:space="0" w:color="auto"/>
                <w:left w:val="none" w:sz="0" w:space="0" w:color="auto"/>
                <w:bottom w:val="none" w:sz="0" w:space="0" w:color="auto"/>
                <w:right w:val="none" w:sz="0" w:space="0" w:color="auto"/>
              </w:divBdr>
            </w:div>
          </w:divsChild>
        </w:div>
        <w:div w:id="268124672">
          <w:marLeft w:val="0"/>
          <w:marRight w:val="0"/>
          <w:marTop w:val="0"/>
          <w:marBottom w:val="0"/>
          <w:divBdr>
            <w:top w:val="none" w:sz="0" w:space="0" w:color="auto"/>
            <w:left w:val="none" w:sz="0" w:space="0" w:color="auto"/>
            <w:bottom w:val="none" w:sz="0" w:space="0" w:color="auto"/>
            <w:right w:val="none" w:sz="0" w:space="0" w:color="auto"/>
          </w:divBdr>
          <w:divsChild>
            <w:div w:id="1549412792">
              <w:marLeft w:val="0"/>
              <w:marRight w:val="0"/>
              <w:marTop w:val="0"/>
              <w:marBottom w:val="0"/>
              <w:divBdr>
                <w:top w:val="none" w:sz="0" w:space="0" w:color="auto"/>
                <w:left w:val="none" w:sz="0" w:space="0" w:color="auto"/>
                <w:bottom w:val="none" w:sz="0" w:space="0" w:color="auto"/>
                <w:right w:val="none" w:sz="0" w:space="0" w:color="auto"/>
              </w:divBdr>
            </w:div>
          </w:divsChild>
        </w:div>
        <w:div w:id="690453133">
          <w:marLeft w:val="0"/>
          <w:marRight w:val="0"/>
          <w:marTop w:val="0"/>
          <w:marBottom w:val="0"/>
          <w:divBdr>
            <w:top w:val="none" w:sz="0" w:space="0" w:color="auto"/>
            <w:left w:val="none" w:sz="0" w:space="0" w:color="auto"/>
            <w:bottom w:val="none" w:sz="0" w:space="0" w:color="auto"/>
            <w:right w:val="none" w:sz="0" w:space="0" w:color="auto"/>
          </w:divBdr>
          <w:divsChild>
            <w:div w:id="389304543">
              <w:marLeft w:val="0"/>
              <w:marRight w:val="0"/>
              <w:marTop w:val="0"/>
              <w:marBottom w:val="0"/>
              <w:divBdr>
                <w:top w:val="none" w:sz="0" w:space="0" w:color="auto"/>
                <w:left w:val="none" w:sz="0" w:space="0" w:color="auto"/>
                <w:bottom w:val="none" w:sz="0" w:space="0" w:color="auto"/>
                <w:right w:val="none" w:sz="0" w:space="0" w:color="auto"/>
              </w:divBdr>
            </w:div>
          </w:divsChild>
        </w:div>
        <w:div w:id="851724824">
          <w:marLeft w:val="0"/>
          <w:marRight w:val="0"/>
          <w:marTop w:val="0"/>
          <w:marBottom w:val="0"/>
          <w:divBdr>
            <w:top w:val="none" w:sz="0" w:space="0" w:color="auto"/>
            <w:left w:val="none" w:sz="0" w:space="0" w:color="auto"/>
            <w:bottom w:val="none" w:sz="0" w:space="0" w:color="auto"/>
            <w:right w:val="none" w:sz="0" w:space="0" w:color="auto"/>
          </w:divBdr>
          <w:divsChild>
            <w:div w:id="563874498">
              <w:marLeft w:val="0"/>
              <w:marRight w:val="0"/>
              <w:marTop w:val="0"/>
              <w:marBottom w:val="0"/>
              <w:divBdr>
                <w:top w:val="none" w:sz="0" w:space="0" w:color="auto"/>
                <w:left w:val="none" w:sz="0" w:space="0" w:color="auto"/>
                <w:bottom w:val="none" w:sz="0" w:space="0" w:color="auto"/>
                <w:right w:val="none" w:sz="0" w:space="0" w:color="auto"/>
              </w:divBdr>
            </w:div>
          </w:divsChild>
        </w:div>
        <w:div w:id="1178541836">
          <w:marLeft w:val="0"/>
          <w:marRight w:val="0"/>
          <w:marTop w:val="0"/>
          <w:marBottom w:val="0"/>
          <w:divBdr>
            <w:top w:val="none" w:sz="0" w:space="0" w:color="auto"/>
            <w:left w:val="none" w:sz="0" w:space="0" w:color="auto"/>
            <w:bottom w:val="none" w:sz="0" w:space="0" w:color="auto"/>
            <w:right w:val="none" w:sz="0" w:space="0" w:color="auto"/>
          </w:divBdr>
          <w:divsChild>
            <w:div w:id="390272667">
              <w:marLeft w:val="0"/>
              <w:marRight w:val="0"/>
              <w:marTop w:val="0"/>
              <w:marBottom w:val="0"/>
              <w:divBdr>
                <w:top w:val="none" w:sz="0" w:space="0" w:color="auto"/>
                <w:left w:val="none" w:sz="0" w:space="0" w:color="auto"/>
                <w:bottom w:val="none" w:sz="0" w:space="0" w:color="auto"/>
                <w:right w:val="none" w:sz="0" w:space="0" w:color="auto"/>
              </w:divBdr>
            </w:div>
          </w:divsChild>
        </w:div>
        <w:div w:id="625504512">
          <w:marLeft w:val="0"/>
          <w:marRight w:val="0"/>
          <w:marTop w:val="0"/>
          <w:marBottom w:val="0"/>
          <w:divBdr>
            <w:top w:val="none" w:sz="0" w:space="0" w:color="auto"/>
            <w:left w:val="none" w:sz="0" w:space="0" w:color="auto"/>
            <w:bottom w:val="none" w:sz="0" w:space="0" w:color="auto"/>
            <w:right w:val="none" w:sz="0" w:space="0" w:color="auto"/>
          </w:divBdr>
          <w:divsChild>
            <w:div w:id="862472989">
              <w:marLeft w:val="0"/>
              <w:marRight w:val="0"/>
              <w:marTop w:val="0"/>
              <w:marBottom w:val="0"/>
              <w:divBdr>
                <w:top w:val="none" w:sz="0" w:space="0" w:color="auto"/>
                <w:left w:val="none" w:sz="0" w:space="0" w:color="auto"/>
                <w:bottom w:val="none" w:sz="0" w:space="0" w:color="auto"/>
                <w:right w:val="none" w:sz="0" w:space="0" w:color="auto"/>
              </w:divBdr>
            </w:div>
          </w:divsChild>
        </w:div>
        <w:div w:id="1358047249">
          <w:marLeft w:val="0"/>
          <w:marRight w:val="0"/>
          <w:marTop w:val="0"/>
          <w:marBottom w:val="0"/>
          <w:divBdr>
            <w:top w:val="none" w:sz="0" w:space="0" w:color="auto"/>
            <w:left w:val="none" w:sz="0" w:space="0" w:color="auto"/>
            <w:bottom w:val="none" w:sz="0" w:space="0" w:color="auto"/>
            <w:right w:val="none" w:sz="0" w:space="0" w:color="auto"/>
          </w:divBdr>
          <w:divsChild>
            <w:div w:id="1168986029">
              <w:marLeft w:val="0"/>
              <w:marRight w:val="0"/>
              <w:marTop w:val="0"/>
              <w:marBottom w:val="0"/>
              <w:divBdr>
                <w:top w:val="none" w:sz="0" w:space="0" w:color="auto"/>
                <w:left w:val="none" w:sz="0" w:space="0" w:color="auto"/>
                <w:bottom w:val="none" w:sz="0" w:space="0" w:color="auto"/>
                <w:right w:val="none" w:sz="0" w:space="0" w:color="auto"/>
              </w:divBdr>
            </w:div>
          </w:divsChild>
        </w:div>
        <w:div w:id="1742562154">
          <w:marLeft w:val="0"/>
          <w:marRight w:val="0"/>
          <w:marTop w:val="0"/>
          <w:marBottom w:val="0"/>
          <w:divBdr>
            <w:top w:val="none" w:sz="0" w:space="0" w:color="auto"/>
            <w:left w:val="none" w:sz="0" w:space="0" w:color="auto"/>
            <w:bottom w:val="none" w:sz="0" w:space="0" w:color="auto"/>
            <w:right w:val="none" w:sz="0" w:space="0" w:color="auto"/>
          </w:divBdr>
          <w:divsChild>
            <w:div w:id="567885331">
              <w:marLeft w:val="0"/>
              <w:marRight w:val="0"/>
              <w:marTop w:val="0"/>
              <w:marBottom w:val="0"/>
              <w:divBdr>
                <w:top w:val="none" w:sz="0" w:space="0" w:color="auto"/>
                <w:left w:val="none" w:sz="0" w:space="0" w:color="auto"/>
                <w:bottom w:val="none" w:sz="0" w:space="0" w:color="auto"/>
                <w:right w:val="none" w:sz="0" w:space="0" w:color="auto"/>
              </w:divBdr>
            </w:div>
          </w:divsChild>
        </w:div>
        <w:div w:id="1881821560">
          <w:marLeft w:val="0"/>
          <w:marRight w:val="0"/>
          <w:marTop w:val="0"/>
          <w:marBottom w:val="0"/>
          <w:divBdr>
            <w:top w:val="none" w:sz="0" w:space="0" w:color="auto"/>
            <w:left w:val="none" w:sz="0" w:space="0" w:color="auto"/>
            <w:bottom w:val="none" w:sz="0" w:space="0" w:color="auto"/>
            <w:right w:val="none" w:sz="0" w:space="0" w:color="auto"/>
          </w:divBdr>
          <w:divsChild>
            <w:div w:id="119686232">
              <w:marLeft w:val="0"/>
              <w:marRight w:val="0"/>
              <w:marTop w:val="0"/>
              <w:marBottom w:val="0"/>
              <w:divBdr>
                <w:top w:val="none" w:sz="0" w:space="0" w:color="auto"/>
                <w:left w:val="none" w:sz="0" w:space="0" w:color="auto"/>
                <w:bottom w:val="none" w:sz="0" w:space="0" w:color="auto"/>
                <w:right w:val="none" w:sz="0" w:space="0" w:color="auto"/>
              </w:divBdr>
            </w:div>
          </w:divsChild>
        </w:div>
        <w:div w:id="542790648">
          <w:marLeft w:val="0"/>
          <w:marRight w:val="0"/>
          <w:marTop w:val="0"/>
          <w:marBottom w:val="0"/>
          <w:divBdr>
            <w:top w:val="none" w:sz="0" w:space="0" w:color="auto"/>
            <w:left w:val="none" w:sz="0" w:space="0" w:color="auto"/>
            <w:bottom w:val="none" w:sz="0" w:space="0" w:color="auto"/>
            <w:right w:val="none" w:sz="0" w:space="0" w:color="auto"/>
          </w:divBdr>
          <w:divsChild>
            <w:div w:id="84542145">
              <w:marLeft w:val="0"/>
              <w:marRight w:val="0"/>
              <w:marTop w:val="0"/>
              <w:marBottom w:val="0"/>
              <w:divBdr>
                <w:top w:val="none" w:sz="0" w:space="0" w:color="auto"/>
                <w:left w:val="none" w:sz="0" w:space="0" w:color="auto"/>
                <w:bottom w:val="none" w:sz="0" w:space="0" w:color="auto"/>
                <w:right w:val="none" w:sz="0" w:space="0" w:color="auto"/>
              </w:divBdr>
            </w:div>
          </w:divsChild>
        </w:div>
        <w:div w:id="1615165030">
          <w:marLeft w:val="0"/>
          <w:marRight w:val="0"/>
          <w:marTop w:val="0"/>
          <w:marBottom w:val="0"/>
          <w:divBdr>
            <w:top w:val="none" w:sz="0" w:space="0" w:color="auto"/>
            <w:left w:val="none" w:sz="0" w:space="0" w:color="auto"/>
            <w:bottom w:val="none" w:sz="0" w:space="0" w:color="auto"/>
            <w:right w:val="none" w:sz="0" w:space="0" w:color="auto"/>
          </w:divBdr>
          <w:divsChild>
            <w:div w:id="1945453965">
              <w:marLeft w:val="0"/>
              <w:marRight w:val="0"/>
              <w:marTop w:val="0"/>
              <w:marBottom w:val="0"/>
              <w:divBdr>
                <w:top w:val="none" w:sz="0" w:space="0" w:color="auto"/>
                <w:left w:val="none" w:sz="0" w:space="0" w:color="auto"/>
                <w:bottom w:val="none" w:sz="0" w:space="0" w:color="auto"/>
                <w:right w:val="none" w:sz="0" w:space="0" w:color="auto"/>
              </w:divBdr>
            </w:div>
          </w:divsChild>
        </w:div>
        <w:div w:id="1750149921">
          <w:marLeft w:val="0"/>
          <w:marRight w:val="0"/>
          <w:marTop w:val="0"/>
          <w:marBottom w:val="0"/>
          <w:divBdr>
            <w:top w:val="none" w:sz="0" w:space="0" w:color="auto"/>
            <w:left w:val="none" w:sz="0" w:space="0" w:color="auto"/>
            <w:bottom w:val="none" w:sz="0" w:space="0" w:color="auto"/>
            <w:right w:val="none" w:sz="0" w:space="0" w:color="auto"/>
          </w:divBdr>
          <w:divsChild>
            <w:div w:id="1086727136">
              <w:marLeft w:val="0"/>
              <w:marRight w:val="0"/>
              <w:marTop w:val="0"/>
              <w:marBottom w:val="0"/>
              <w:divBdr>
                <w:top w:val="none" w:sz="0" w:space="0" w:color="auto"/>
                <w:left w:val="none" w:sz="0" w:space="0" w:color="auto"/>
                <w:bottom w:val="none" w:sz="0" w:space="0" w:color="auto"/>
                <w:right w:val="none" w:sz="0" w:space="0" w:color="auto"/>
              </w:divBdr>
            </w:div>
          </w:divsChild>
        </w:div>
        <w:div w:id="839465038">
          <w:marLeft w:val="0"/>
          <w:marRight w:val="0"/>
          <w:marTop w:val="0"/>
          <w:marBottom w:val="0"/>
          <w:divBdr>
            <w:top w:val="none" w:sz="0" w:space="0" w:color="auto"/>
            <w:left w:val="none" w:sz="0" w:space="0" w:color="auto"/>
            <w:bottom w:val="none" w:sz="0" w:space="0" w:color="auto"/>
            <w:right w:val="none" w:sz="0" w:space="0" w:color="auto"/>
          </w:divBdr>
          <w:divsChild>
            <w:div w:id="347997202">
              <w:marLeft w:val="0"/>
              <w:marRight w:val="0"/>
              <w:marTop w:val="0"/>
              <w:marBottom w:val="0"/>
              <w:divBdr>
                <w:top w:val="none" w:sz="0" w:space="0" w:color="auto"/>
                <w:left w:val="none" w:sz="0" w:space="0" w:color="auto"/>
                <w:bottom w:val="none" w:sz="0" w:space="0" w:color="auto"/>
                <w:right w:val="none" w:sz="0" w:space="0" w:color="auto"/>
              </w:divBdr>
            </w:div>
          </w:divsChild>
        </w:div>
        <w:div w:id="587617345">
          <w:marLeft w:val="0"/>
          <w:marRight w:val="0"/>
          <w:marTop w:val="0"/>
          <w:marBottom w:val="0"/>
          <w:divBdr>
            <w:top w:val="none" w:sz="0" w:space="0" w:color="auto"/>
            <w:left w:val="none" w:sz="0" w:space="0" w:color="auto"/>
            <w:bottom w:val="none" w:sz="0" w:space="0" w:color="auto"/>
            <w:right w:val="none" w:sz="0" w:space="0" w:color="auto"/>
          </w:divBdr>
          <w:divsChild>
            <w:div w:id="743067681">
              <w:marLeft w:val="0"/>
              <w:marRight w:val="0"/>
              <w:marTop w:val="0"/>
              <w:marBottom w:val="0"/>
              <w:divBdr>
                <w:top w:val="none" w:sz="0" w:space="0" w:color="auto"/>
                <w:left w:val="none" w:sz="0" w:space="0" w:color="auto"/>
                <w:bottom w:val="none" w:sz="0" w:space="0" w:color="auto"/>
                <w:right w:val="none" w:sz="0" w:space="0" w:color="auto"/>
              </w:divBdr>
            </w:div>
          </w:divsChild>
        </w:div>
        <w:div w:id="1283269881">
          <w:marLeft w:val="0"/>
          <w:marRight w:val="0"/>
          <w:marTop w:val="0"/>
          <w:marBottom w:val="0"/>
          <w:divBdr>
            <w:top w:val="none" w:sz="0" w:space="0" w:color="auto"/>
            <w:left w:val="none" w:sz="0" w:space="0" w:color="auto"/>
            <w:bottom w:val="none" w:sz="0" w:space="0" w:color="auto"/>
            <w:right w:val="none" w:sz="0" w:space="0" w:color="auto"/>
          </w:divBdr>
          <w:divsChild>
            <w:div w:id="1877808849">
              <w:marLeft w:val="0"/>
              <w:marRight w:val="0"/>
              <w:marTop w:val="0"/>
              <w:marBottom w:val="0"/>
              <w:divBdr>
                <w:top w:val="none" w:sz="0" w:space="0" w:color="auto"/>
                <w:left w:val="none" w:sz="0" w:space="0" w:color="auto"/>
                <w:bottom w:val="none" w:sz="0" w:space="0" w:color="auto"/>
                <w:right w:val="none" w:sz="0" w:space="0" w:color="auto"/>
              </w:divBdr>
            </w:div>
          </w:divsChild>
        </w:div>
        <w:div w:id="343872051">
          <w:marLeft w:val="0"/>
          <w:marRight w:val="0"/>
          <w:marTop w:val="0"/>
          <w:marBottom w:val="0"/>
          <w:divBdr>
            <w:top w:val="none" w:sz="0" w:space="0" w:color="auto"/>
            <w:left w:val="none" w:sz="0" w:space="0" w:color="auto"/>
            <w:bottom w:val="none" w:sz="0" w:space="0" w:color="auto"/>
            <w:right w:val="none" w:sz="0" w:space="0" w:color="auto"/>
          </w:divBdr>
          <w:divsChild>
            <w:div w:id="1806965525">
              <w:marLeft w:val="0"/>
              <w:marRight w:val="0"/>
              <w:marTop w:val="0"/>
              <w:marBottom w:val="0"/>
              <w:divBdr>
                <w:top w:val="none" w:sz="0" w:space="0" w:color="auto"/>
                <w:left w:val="none" w:sz="0" w:space="0" w:color="auto"/>
                <w:bottom w:val="none" w:sz="0" w:space="0" w:color="auto"/>
                <w:right w:val="none" w:sz="0" w:space="0" w:color="auto"/>
              </w:divBdr>
            </w:div>
          </w:divsChild>
        </w:div>
        <w:div w:id="1585601467">
          <w:marLeft w:val="0"/>
          <w:marRight w:val="0"/>
          <w:marTop w:val="0"/>
          <w:marBottom w:val="0"/>
          <w:divBdr>
            <w:top w:val="none" w:sz="0" w:space="0" w:color="auto"/>
            <w:left w:val="none" w:sz="0" w:space="0" w:color="auto"/>
            <w:bottom w:val="none" w:sz="0" w:space="0" w:color="auto"/>
            <w:right w:val="none" w:sz="0" w:space="0" w:color="auto"/>
          </w:divBdr>
          <w:divsChild>
            <w:div w:id="929047547">
              <w:marLeft w:val="0"/>
              <w:marRight w:val="0"/>
              <w:marTop w:val="0"/>
              <w:marBottom w:val="0"/>
              <w:divBdr>
                <w:top w:val="none" w:sz="0" w:space="0" w:color="auto"/>
                <w:left w:val="none" w:sz="0" w:space="0" w:color="auto"/>
                <w:bottom w:val="none" w:sz="0" w:space="0" w:color="auto"/>
                <w:right w:val="none" w:sz="0" w:space="0" w:color="auto"/>
              </w:divBdr>
            </w:div>
          </w:divsChild>
        </w:div>
        <w:div w:id="1204251542">
          <w:marLeft w:val="0"/>
          <w:marRight w:val="0"/>
          <w:marTop w:val="0"/>
          <w:marBottom w:val="0"/>
          <w:divBdr>
            <w:top w:val="none" w:sz="0" w:space="0" w:color="auto"/>
            <w:left w:val="none" w:sz="0" w:space="0" w:color="auto"/>
            <w:bottom w:val="none" w:sz="0" w:space="0" w:color="auto"/>
            <w:right w:val="none" w:sz="0" w:space="0" w:color="auto"/>
          </w:divBdr>
          <w:divsChild>
            <w:div w:id="1068653880">
              <w:marLeft w:val="0"/>
              <w:marRight w:val="0"/>
              <w:marTop w:val="0"/>
              <w:marBottom w:val="0"/>
              <w:divBdr>
                <w:top w:val="none" w:sz="0" w:space="0" w:color="auto"/>
                <w:left w:val="none" w:sz="0" w:space="0" w:color="auto"/>
                <w:bottom w:val="none" w:sz="0" w:space="0" w:color="auto"/>
                <w:right w:val="none" w:sz="0" w:space="0" w:color="auto"/>
              </w:divBdr>
            </w:div>
            <w:div w:id="1624801193">
              <w:marLeft w:val="0"/>
              <w:marRight w:val="0"/>
              <w:marTop w:val="0"/>
              <w:marBottom w:val="0"/>
              <w:divBdr>
                <w:top w:val="none" w:sz="0" w:space="0" w:color="auto"/>
                <w:left w:val="none" w:sz="0" w:space="0" w:color="auto"/>
                <w:bottom w:val="none" w:sz="0" w:space="0" w:color="auto"/>
                <w:right w:val="none" w:sz="0" w:space="0" w:color="auto"/>
              </w:divBdr>
            </w:div>
            <w:div w:id="866796861">
              <w:marLeft w:val="0"/>
              <w:marRight w:val="0"/>
              <w:marTop w:val="0"/>
              <w:marBottom w:val="0"/>
              <w:divBdr>
                <w:top w:val="none" w:sz="0" w:space="0" w:color="auto"/>
                <w:left w:val="none" w:sz="0" w:space="0" w:color="auto"/>
                <w:bottom w:val="none" w:sz="0" w:space="0" w:color="auto"/>
                <w:right w:val="none" w:sz="0" w:space="0" w:color="auto"/>
              </w:divBdr>
            </w:div>
          </w:divsChild>
        </w:div>
        <w:div w:id="1327898940">
          <w:marLeft w:val="0"/>
          <w:marRight w:val="0"/>
          <w:marTop w:val="0"/>
          <w:marBottom w:val="0"/>
          <w:divBdr>
            <w:top w:val="none" w:sz="0" w:space="0" w:color="auto"/>
            <w:left w:val="none" w:sz="0" w:space="0" w:color="auto"/>
            <w:bottom w:val="none" w:sz="0" w:space="0" w:color="auto"/>
            <w:right w:val="none" w:sz="0" w:space="0" w:color="auto"/>
          </w:divBdr>
          <w:divsChild>
            <w:div w:id="197939453">
              <w:marLeft w:val="0"/>
              <w:marRight w:val="0"/>
              <w:marTop w:val="0"/>
              <w:marBottom w:val="0"/>
              <w:divBdr>
                <w:top w:val="none" w:sz="0" w:space="0" w:color="auto"/>
                <w:left w:val="none" w:sz="0" w:space="0" w:color="auto"/>
                <w:bottom w:val="none" w:sz="0" w:space="0" w:color="auto"/>
                <w:right w:val="none" w:sz="0" w:space="0" w:color="auto"/>
              </w:divBdr>
            </w:div>
            <w:div w:id="1787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8861">
      <w:bodyDiv w:val="1"/>
      <w:marLeft w:val="0"/>
      <w:marRight w:val="0"/>
      <w:marTop w:val="0"/>
      <w:marBottom w:val="0"/>
      <w:divBdr>
        <w:top w:val="none" w:sz="0" w:space="0" w:color="auto"/>
        <w:left w:val="none" w:sz="0" w:space="0" w:color="auto"/>
        <w:bottom w:val="none" w:sz="0" w:space="0" w:color="auto"/>
        <w:right w:val="none" w:sz="0" w:space="0" w:color="auto"/>
      </w:divBdr>
      <w:divsChild>
        <w:div w:id="157961832">
          <w:marLeft w:val="547"/>
          <w:marRight w:val="0"/>
          <w:marTop w:val="154"/>
          <w:marBottom w:val="0"/>
          <w:divBdr>
            <w:top w:val="none" w:sz="0" w:space="0" w:color="auto"/>
            <w:left w:val="none" w:sz="0" w:space="0" w:color="auto"/>
            <w:bottom w:val="none" w:sz="0" w:space="0" w:color="auto"/>
            <w:right w:val="none" w:sz="0" w:space="0" w:color="auto"/>
          </w:divBdr>
        </w:div>
        <w:div w:id="2142378224">
          <w:marLeft w:val="1166"/>
          <w:marRight w:val="0"/>
          <w:marTop w:val="134"/>
          <w:marBottom w:val="0"/>
          <w:divBdr>
            <w:top w:val="none" w:sz="0" w:space="0" w:color="auto"/>
            <w:left w:val="none" w:sz="0" w:space="0" w:color="auto"/>
            <w:bottom w:val="none" w:sz="0" w:space="0" w:color="auto"/>
            <w:right w:val="none" w:sz="0" w:space="0" w:color="auto"/>
          </w:divBdr>
        </w:div>
        <w:div w:id="886533077">
          <w:marLeft w:val="1166"/>
          <w:marRight w:val="0"/>
          <w:marTop w:val="134"/>
          <w:marBottom w:val="0"/>
          <w:divBdr>
            <w:top w:val="none" w:sz="0" w:space="0" w:color="auto"/>
            <w:left w:val="none" w:sz="0" w:space="0" w:color="auto"/>
            <w:bottom w:val="none" w:sz="0" w:space="0" w:color="auto"/>
            <w:right w:val="none" w:sz="0" w:space="0" w:color="auto"/>
          </w:divBdr>
        </w:div>
        <w:div w:id="1859469375">
          <w:marLeft w:val="1166"/>
          <w:marRight w:val="0"/>
          <w:marTop w:val="134"/>
          <w:marBottom w:val="0"/>
          <w:divBdr>
            <w:top w:val="none" w:sz="0" w:space="0" w:color="auto"/>
            <w:left w:val="none" w:sz="0" w:space="0" w:color="auto"/>
            <w:bottom w:val="none" w:sz="0" w:space="0" w:color="auto"/>
            <w:right w:val="none" w:sz="0" w:space="0" w:color="auto"/>
          </w:divBdr>
        </w:div>
        <w:div w:id="1171872850">
          <w:marLeft w:val="1166"/>
          <w:marRight w:val="0"/>
          <w:marTop w:val="134"/>
          <w:marBottom w:val="0"/>
          <w:divBdr>
            <w:top w:val="none" w:sz="0" w:space="0" w:color="auto"/>
            <w:left w:val="none" w:sz="0" w:space="0" w:color="auto"/>
            <w:bottom w:val="none" w:sz="0" w:space="0" w:color="auto"/>
            <w:right w:val="none" w:sz="0" w:space="0" w:color="auto"/>
          </w:divBdr>
        </w:div>
      </w:divsChild>
    </w:div>
    <w:div w:id="1709450482">
      <w:bodyDiv w:val="1"/>
      <w:marLeft w:val="0"/>
      <w:marRight w:val="0"/>
      <w:marTop w:val="0"/>
      <w:marBottom w:val="0"/>
      <w:divBdr>
        <w:top w:val="none" w:sz="0" w:space="0" w:color="auto"/>
        <w:left w:val="none" w:sz="0" w:space="0" w:color="auto"/>
        <w:bottom w:val="none" w:sz="0" w:space="0" w:color="auto"/>
        <w:right w:val="none" w:sz="0" w:space="0" w:color="auto"/>
      </w:divBdr>
      <w:divsChild>
        <w:div w:id="1529221636">
          <w:marLeft w:val="547"/>
          <w:marRight w:val="0"/>
          <w:marTop w:val="158"/>
          <w:marBottom w:val="0"/>
          <w:divBdr>
            <w:top w:val="none" w:sz="0" w:space="0" w:color="auto"/>
            <w:left w:val="none" w:sz="0" w:space="0" w:color="auto"/>
            <w:bottom w:val="none" w:sz="0" w:space="0" w:color="auto"/>
            <w:right w:val="none" w:sz="0" w:space="0" w:color="auto"/>
          </w:divBdr>
        </w:div>
        <w:div w:id="1012028361">
          <w:marLeft w:val="1166"/>
          <w:marRight w:val="0"/>
          <w:marTop w:val="115"/>
          <w:marBottom w:val="0"/>
          <w:divBdr>
            <w:top w:val="none" w:sz="0" w:space="0" w:color="auto"/>
            <w:left w:val="none" w:sz="0" w:space="0" w:color="auto"/>
            <w:bottom w:val="none" w:sz="0" w:space="0" w:color="auto"/>
            <w:right w:val="none" w:sz="0" w:space="0" w:color="auto"/>
          </w:divBdr>
        </w:div>
        <w:div w:id="1707025887">
          <w:marLeft w:val="1166"/>
          <w:marRight w:val="0"/>
          <w:marTop w:val="115"/>
          <w:marBottom w:val="0"/>
          <w:divBdr>
            <w:top w:val="none" w:sz="0" w:space="0" w:color="auto"/>
            <w:left w:val="none" w:sz="0" w:space="0" w:color="auto"/>
            <w:bottom w:val="none" w:sz="0" w:space="0" w:color="auto"/>
            <w:right w:val="none" w:sz="0" w:space="0" w:color="auto"/>
          </w:divBdr>
        </w:div>
        <w:div w:id="1976595190">
          <w:marLeft w:val="1800"/>
          <w:marRight w:val="0"/>
          <w:marTop w:val="106"/>
          <w:marBottom w:val="0"/>
          <w:divBdr>
            <w:top w:val="none" w:sz="0" w:space="0" w:color="auto"/>
            <w:left w:val="none" w:sz="0" w:space="0" w:color="auto"/>
            <w:bottom w:val="none" w:sz="0" w:space="0" w:color="auto"/>
            <w:right w:val="none" w:sz="0" w:space="0" w:color="auto"/>
          </w:divBdr>
        </w:div>
        <w:div w:id="2121604501">
          <w:marLeft w:val="1800"/>
          <w:marRight w:val="0"/>
          <w:marTop w:val="106"/>
          <w:marBottom w:val="0"/>
          <w:divBdr>
            <w:top w:val="none" w:sz="0" w:space="0" w:color="auto"/>
            <w:left w:val="none" w:sz="0" w:space="0" w:color="auto"/>
            <w:bottom w:val="none" w:sz="0" w:space="0" w:color="auto"/>
            <w:right w:val="none" w:sz="0" w:space="0" w:color="auto"/>
          </w:divBdr>
        </w:div>
        <w:div w:id="1744647523">
          <w:marLeft w:val="1166"/>
          <w:marRight w:val="0"/>
          <w:marTop w:val="115"/>
          <w:marBottom w:val="0"/>
          <w:divBdr>
            <w:top w:val="none" w:sz="0" w:space="0" w:color="auto"/>
            <w:left w:val="none" w:sz="0" w:space="0" w:color="auto"/>
            <w:bottom w:val="none" w:sz="0" w:space="0" w:color="auto"/>
            <w:right w:val="none" w:sz="0" w:space="0" w:color="auto"/>
          </w:divBdr>
        </w:div>
        <w:div w:id="993490538">
          <w:marLeft w:val="1166"/>
          <w:marRight w:val="0"/>
          <w:marTop w:val="115"/>
          <w:marBottom w:val="0"/>
          <w:divBdr>
            <w:top w:val="none" w:sz="0" w:space="0" w:color="auto"/>
            <w:left w:val="none" w:sz="0" w:space="0" w:color="auto"/>
            <w:bottom w:val="none" w:sz="0" w:space="0" w:color="auto"/>
            <w:right w:val="none" w:sz="0" w:space="0" w:color="auto"/>
          </w:divBdr>
        </w:div>
        <w:div w:id="1572808389">
          <w:marLeft w:val="1166"/>
          <w:marRight w:val="0"/>
          <w:marTop w:val="115"/>
          <w:marBottom w:val="0"/>
          <w:divBdr>
            <w:top w:val="none" w:sz="0" w:space="0" w:color="auto"/>
            <w:left w:val="none" w:sz="0" w:space="0" w:color="auto"/>
            <w:bottom w:val="none" w:sz="0" w:space="0" w:color="auto"/>
            <w:right w:val="none" w:sz="0" w:space="0" w:color="auto"/>
          </w:divBdr>
        </w:div>
        <w:div w:id="1512260025">
          <w:marLeft w:val="1166"/>
          <w:marRight w:val="0"/>
          <w:marTop w:val="115"/>
          <w:marBottom w:val="0"/>
          <w:divBdr>
            <w:top w:val="none" w:sz="0" w:space="0" w:color="auto"/>
            <w:left w:val="none" w:sz="0" w:space="0" w:color="auto"/>
            <w:bottom w:val="none" w:sz="0" w:space="0" w:color="auto"/>
            <w:right w:val="none" w:sz="0" w:space="0" w:color="auto"/>
          </w:divBdr>
        </w:div>
      </w:divsChild>
    </w:div>
    <w:div w:id="1781877850">
      <w:bodyDiv w:val="1"/>
      <w:marLeft w:val="0"/>
      <w:marRight w:val="0"/>
      <w:marTop w:val="0"/>
      <w:marBottom w:val="0"/>
      <w:divBdr>
        <w:top w:val="none" w:sz="0" w:space="0" w:color="auto"/>
        <w:left w:val="none" w:sz="0" w:space="0" w:color="auto"/>
        <w:bottom w:val="none" w:sz="0" w:space="0" w:color="auto"/>
        <w:right w:val="none" w:sz="0" w:space="0" w:color="auto"/>
      </w:divBdr>
    </w:div>
    <w:div w:id="1939562564">
      <w:bodyDiv w:val="1"/>
      <w:marLeft w:val="0"/>
      <w:marRight w:val="0"/>
      <w:marTop w:val="0"/>
      <w:marBottom w:val="0"/>
      <w:divBdr>
        <w:top w:val="none" w:sz="0" w:space="0" w:color="auto"/>
        <w:left w:val="none" w:sz="0" w:space="0" w:color="auto"/>
        <w:bottom w:val="none" w:sz="0" w:space="0" w:color="auto"/>
        <w:right w:val="none" w:sz="0" w:space="0" w:color="auto"/>
      </w:divBdr>
    </w:div>
    <w:div w:id="202647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fema.gov/national-flood-insurance-program/national-flood-insurance-program-community-status-book" TargetMode="External"/><Relationship Id="rId26" Type="http://schemas.openxmlformats.org/officeDocument/2006/relationships/hyperlink" Target="http://www.fema.gov/benefit-cost-analysis" TargetMode="External"/><Relationship Id="rId39" Type="http://schemas.openxmlformats.org/officeDocument/2006/relationships/hyperlink" Target="https://www.mass.gov/service-details/acec-program-overview" TargetMode="External"/><Relationship Id="rId21" Type="http://schemas.openxmlformats.org/officeDocument/2006/relationships/hyperlink" Target="https://www.mass.gov/forms/fy-2022-mitigation-statement-of-interest-for-ccbplanningadvance-assistance" TargetMode="External"/><Relationship Id="rId34" Type="http://schemas.openxmlformats.org/officeDocument/2006/relationships/hyperlink" Target="http://www.mass.gov/eea/agencies/mepa/" TargetMode="External"/><Relationship Id="rId42" Type="http://schemas.openxmlformats.org/officeDocument/2006/relationships/hyperlink" Target="mailto:david.woodbury@mass.gov" TargetMode="External"/><Relationship Id="rId47" Type="http://schemas.openxmlformats.org/officeDocument/2006/relationships/hyperlink" Target="mailto:simon.vanleeuwen@mass.gov" TargetMode="Externa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29" Type="http://schemas.openxmlformats.org/officeDocument/2006/relationships/hyperlink" Target="https://www.mass.gov/service-details/hma-program-guidance" TargetMode="External"/><Relationship Id="rId11" Type="http://schemas.openxmlformats.org/officeDocument/2006/relationships/hyperlink" Target="mailto:mitigation@mass.gov" TargetMode="External"/><Relationship Id="rId24" Type="http://schemas.openxmlformats.org/officeDocument/2006/relationships/header" Target="header2.xml"/><Relationship Id="rId32" Type="http://schemas.openxmlformats.org/officeDocument/2006/relationships/hyperlink" Target="mailto:EHPHelpline@fema.dhs.gov" TargetMode="External"/><Relationship Id="rId37" Type="http://schemas.openxmlformats.org/officeDocument/2006/relationships/hyperlink" Target="http://www.rivers.gov/rivers/" TargetMode="External"/><Relationship Id="rId40" Type="http://schemas.openxmlformats.org/officeDocument/2006/relationships/hyperlink" Target="https://www.mass.gov/info-details/environmental-justice-populations-in-massachusetts" TargetMode="External"/><Relationship Id="rId45" Type="http://schemas.openxmlformats.org/officeDocument/2006/relationships/hyperlink" Target="mailto:marybeth.groff@mass.gov" TargetMode="External"/><Relationship Id="rId53" Type="http://schemas.openxmlformats.org/officeDocument/2006/relationships/header" Target="head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mass.gov/service-details/local-hazard-mitigation-planning" TargetMode="External"/><Relationship Id="rId31" Type="http://schemas.openxmlformats.org/officeDocument/2006/relationships/hyperlink" Target="mailto:BCHelpline@fema.dhs.gov" TargetMode="External"/><Relationship Id="rId44" Type="http://schemas.openxmlformats.org/officeDocument/2006/relationships/hyperlink" Target="mailto:jeffrey.zukowski@mass.gov" TargetMode="External"/><Relationship Id="rId52" Type="http://schemas.openxmlformats.org/officeDocument/2006/relationships/hyperlink" Target="https://www.mass.gov/service-details/hma-program-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mass.gov/service-details/hazard-mitigation-grant-program-hmgp" TargetMode="External"/><Relationship Id="rId27" Type="http://schemas.openxmlformats.org/officeDocument/2006/relationships/hyperlink" Target="mailto:mitigation@mass.gov" TargetMode="External"/><Relationship Id="rId30" Type="http://schemas.openxmlformats.org/officeDocument/2006/relationships/hyperlink" Target="https://www.fema.gov/benefit-cost-analysis" TargetMode="External"/><Relationship Id="rId35" Type="http://schemas.openxmlformats.org/officeDocument/2006/relationships/hyperlink" Target="http://www.fws.gov/CBRA/Maps/" TargetMode="External"/><Relationship Id="rId43" Type="http://schemas.openxmlformats.org/officeDocument/2006/relationships/hyperlink" Target="mailto:michelle.otoole@mass.gov" TargetMode="External"/><Relationship Id="rId48" Type="http://schemas.openxmlformats.org/officeDocument/2006/relationships/hyperlink" Target="mailto:michael.enko@mass.gov"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mitigation@mass.gov" TargetMode="External"/><Relationship Id="rId17" Type="http://schemas.openxmlformats.org/officeDocument/2006/relationships/hyperlink" Target="https://iupdate.dnb.com/iUpdate/webformHome.htm;jsessionid=268D7C478F79D8A1E1DC9D72FDB4E606.app2" TargetMode="External"/><Relationship Id="rId25" Type="http://schemas.openxmlformats.org/officeDocument/2006/relationships/footer" Target="footer2.xml"/><Relationship Id="rId33" Type="http://schemas.openxmlformats.org/officeDocument/2006/relationships/hyperlink" Target="https://www.mass.gov/service-details/regulatory-maps-priority-estimated-habitats" TargetMode="External"/><Relationship Id="rId38" Type="http://schemas.openxmlformats.org/officeDocument/2006/relationships/hyperlink" Target="https://www.mass.gov/guides/protecting-wetlands-in-massachusetts" TargetMode="External"/><Relationship Id="rId46" Type="http://schemas.openxmlformats.org/officeDocument/2006/relationships/hyperlink" Target="mailto:beth.dubrawski@mass.gov" TargetMode="External"/><Relationship Id="rId20" Type="http://schemas.openxmlformats.org/officeDocument/2006/relationships/hyperlink" Target="http://www.ngs.noaa.gov/NGSDataExplorer/" TargetMode="External"/><Relationship Id="rId41" Type="http://schemas.openxmlformats.org/officeDocument/2006/relationships/hyperlink" Target="mailto:mark.j.talbot@mass.gov"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ist.gov/itl/fips.cfm" TargetMode="External"/><Relationship Id="rId23" Type="http://schemas.openxmlformats.org/officeDocument/2006/relationships/hyperlink" Target="https://msc.fema.gov/portal/home" TargetMode="External"/><Relationship Id="rId28" Type="http://schemas.openxmlformats.org/officeDocument/2006/relationships/hyperlink" Target="mailto:mitigation@mass.gov" TargetMode="External"/><Relationship Id="rId36" Type="http://schemas.openxmlformats.org/officeDocument/2006/relationships/hyperlink" Target="https://www.mass.gov/service-details/massachusetts-ocean-resource-information-system-moris" TargetMode="Externa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8F569F3B67E4F9F22E8D7135DBC58" ma:contentTypeVersion="4" ma:contentTypeDescription="Create a new document." ma:contentTypeScope="" ma:versionID="9c1e0815e7b6ba7a1b87c370b93e2c3e">
  <xsd:schema xmlns:xsd="http://www.w3.org/2001/XMLSchema" xmlns:xs="http://www.w3.org/2001/XMLSchema" xmlns:p="http://schemas.microsoft.com/office/2006/metadata/properties" xmlns:ns2="7c7e0b87-22af-44f5-8c81-9b88e59beabb" xmlns:ns3="d2723c30-6204-4949-b924-d29eb2d07b24" targetNamespace="http://schemas.microsoft.com/office/2006/metadata/properties" ma:root="true" ma:fieldsID="a7df41c571f9fa5a76211078848a1d97" ns2:_="" ns3:_="">
    <xsd:import namespace="7c7e0b87-22af-44f5-8c81-9b88e59beabb"/>
    <xsd:import namespace="d2723c30-6204-4949-b924-d29eb2d07b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7e0b87-22af-44f5-8c81-9b88e59b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23c30-6204-4949-b924-d29eb2d07b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D4DF85-C4F8-437F-A8B7-AF6A9F67D5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62FD4A-D38F-412C-9FAF-345027D348C8}">
  <ds:schemaRefs>
    <ds:schemaRef ds:uri="http://schemas.openxmlformats.org/officeDocument/2006/bibliography"/>
  </ds:schemaRefs>
</ds:datastoreItem>
</file>

<file path=customXml/itemProps3.xml><?xml version="1.0" encoding="utf-8"?>
<ds:datastoreItem xmlns:ds="http://schemas.openxmlformats.org/officeDocument/2006/customXml" ds:itemID="{99F359CC-F94F-4D39-AF2E-F32466FF0325}">
  <ds:schemaRefs>
    <ds:schemaRef ds:uri="http://schemas.microsoft.com/sharepoint/v3/contenttype/forms"/>
  </ds:schemaRefs>
</ds:datastoreItem>
</file>

<file path=customXml/itemProps4.xml><?xml version="1.0" encoding="utf-8"?>
<ds:datastoreItem xmlns:ds="http://schemas.openxmlformats.org/officeDocument/2006/customXml" ds:itemID="{E92995F1-03C6-4A93-BFFF-9DB8A0A8E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7e0b87-22af-44f5-8c81-9b88e59beabb"/>
    <ds:schemaRef ds:uri="d2723c30-6204-4949-b924-d29eb2d07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22</Pages>
  <Words>6261</Words>
  <Characters>45196</Characters>
  <Application>Microsoft Office Word</Application>
  <DocSecurity>0</DocSecurity>
  <Lines>376</Lines>
  <Paragraphs>102</Paragraphs>
  <ScaleCrop>false</ScaleCrop>
  <HeadingPairs>
    <vt:vector size="2" baseType="variant">
      <vt:variant>
        <vt:lpstr>Title</vt:lpstr>
      </vt:variant>
      <vt:variant>
        <vt:i4>1</vt:i4>
      </vt:variant>
    </vt:vector>
  </HeadingPairs>
  <TitlesOfParts>
    <vt:vector size="1" baseType="lpstr">
      <vt:lpstr>Application Package</vt:lpstr>
    </vt:vector>
  </TitlesOfParts>
  <Company>Massachusetts Emergency Management Agency</Company>
  <LinksUpToDate>false</LinksUpToDate>
  <CharactersWithSpaces>51355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Package</dc:title>
  <dc:creator>Daniel Tarullo</dc:creator>
  <cp:lastModifiedBy>Woodbury, David (CDA)</cp:lastModifiedBy>
  <cp:revision>12</cp:revision>
  <cp:lastPrinted>2018-08-14T19:24:00Z</cp:lastPrinted>
  <dcterms:created xsi:type="dcterms:W3CDTF">2022-09-12T14:40:00Z</dcterms:created>
  <dcterms:modified xsi:type="dcterms:W3CDTF">2022-10-28T19:13:00Z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0x010100CFF8F569F3B67E4F9F22E8D7135DBC58</vt:lpwstr>
  </property>
</Properties>
</file>