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1BC59202" w14:textId="77777777" w:rsidR="00F059B3" w:rsidRPr="00F051AC" w:rsidRDefault="00F059B3" w:rsidP="00F059B3">
      <w:pPr>
        <w:ind w:left="3600"/>
        <w:rPr>
          <w:rFonts w:ascii="Arial" w:hAnsi="Arial" w:cs="Arial"/>
          <w:b/>
          <w:u w:val="single"/>
        </w:rPr>
      </w:pPr>
      <w:r w:rsidRPr="00F051AC">
        <w:rPr>
          <w:rFonts w:ascii="Arial" w:hAnsi="Arial" w:cs="Arial"/>
          <w:b/>
          <w:u w:val="single"/>
        </w:rPr>
        <w:t>MEMORANDUM</w:t>
      </w:r>
    </w:p>
    <w:p w14:paraId="057F29FA" w14:textId="77777777" w:rsidR="00F059B3" w:rsidRPr="00F051AC" w:rsidRDefault="00F059B3" w:rsidP="00F059B3">
      <w:pPr>
        <w:jc w:val="center"/>
        <w:rPr>
          <w:rFonts w:ascii="Arial" w:hAnsi="Arial" w:cs="Arial"/>
          <w:b/>
          <w:u w:val="single"/>
        </w:rPr>
      </w:pPr>
    </w:p>
    <w:p w14:paraId="7A7A07BA" w14:textId="77777777" w:rsidR="00F059B3" w:rsidRPr="00F051AC" w:rsidRDefault="00F059B3" w:rsidP="00F059B3">
      <w:pPr>
        <w:jc w:val="center"/>
        <w:rPr>
          <w:rFonts w:ascii="Arial" w:hAnsi="Arial" w:cs="Arial"/>
          <w:b/>
          <w:u w:val="single"/>
        </w:rPr>
      </w:pPr>
    </w:p>
    <w:p w14:paraId="36875558" w14:textId="19191A95" w:rsidR="00F059B3" w:rsidRPr="00F051AC" w:rsidRDefault="00F059B3" w:rsidP="00F059B3">
      <w:pP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TO: </w:t>
      </w:r>
      <w:r w:rsidR="0008660E" w:rsidRPr="0008660E">
        <w:rPr>
          <w:rFonts w:ascii="Arial" w:hAnsi="Arial" w:cs="Arial"/>
        </w:rPr>
        <w:t>All Board-Licensed Retail Pharmacies</w:t>
      </w:r>
    </w:p>
    <w:p w14:paraId="00E1E4AB" w14:textId="77777777" w:rsidR="00F059B3" w:rsidRPr="00F051AC" w:rsidRDefault="00F059B3" w:rsidP="00F059B3">
      <w:pPr>
        <w:jc w:val="both"/>
        <w:rPr>
          <w:rFonts w:ascii="Arial" w:hAnsi="Arial" w:cs="Arial"/>
        </w:rPr>
      </w:pPr>
    </w:p>
    <w:p w14:paraId="750E2379" w14:textId="731D8F55" w:rsidR="00F059B3" w:rsidRPr="00F051AC" w:rsidRDefault="00F059B3" w:rsidP="00F059B3">
      <w:pP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>FROM: Massachusetts Board of Registration in Pharmacy</w:t>
      </w:r>
    </w:p>
    <w:p w14:paraId="3A73D15E" w14:textId="77777777" w:rsidR="00F059B3" w:rsidRPr="00F051AC" w:rsidRDefault="00F059B3" w:rsidP="00F059B3">
      <w:pPr>
        <w:jc w:val="both"/>
        <w:rPr>
          <w:rFonts w:ascii="Arial" w:hAnsi="Arial" w:cs="Arial"/>
        </w:rPr>
      </w:pPr>
    </w:p>
    <w:p w14:paraId="0833E4A2" w14:textId="10C1C422" w:rsidR="00F059B3" w:rsidRPr="00F051AC" w:rsidRDefault="00F059B3" w:rsidP="00F059B3">
      <w:pP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DATE: </w:t>
      </w:r>
      <w:r w:rsidR="005E5AA9">
        <w:rPr>
          <w:rFonts w:ascii="Arial" w:hAnsi="Arial" w:cs="Arial"/>
        </w:rPr>
        <w:t>March 6, 2025</w:t>
      </w:r>
    </w:p>
    <w:p w14:paraId="49D6DA64" w14:textId="77777777" w:rsidR="00F059B3" w:rsidRPr="00F051AC" w:rsidRDefault="00F059B3" w:rsidP="00F059B3">
      <w:pPr>
        <w:jc w:val="both"/>
        <w:rPr>
          <w:rFonts w:ascii="Arial" w:hAnsi="Arial" w:cs="Arial"/>
        </w:rPr>
      </w:pPr>
    </w:p>
    <w:p w14:paraId="5285095D" w14:textId="383126CC" w:rsidR="00F059B3" w:rsidRDefault="00F059B3" w:rsidP="00F059B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SUBJECT: </w:t>
      </w:r>
      <w:r w:rsidR="0008660E">
        <w:rPr>
          <w:rFonts w:ascii="Arial" w:hAnsi="Arial" w:cs="Arial"/>
        </w:rPr>
        <w:t>Guaifenesin</w:t>
      </w:r>
      <w:r w:rsidR="0008660E" w:rsidRPr="0008660E">
        <w:rPr>
          <w:rFonts w:ascii="Arial" w:hAnsi="Arial" w:cs="Arial"/>
        </w:rPr>
        <w:t xml:space="preserve"> with Codeine Products</w:t>
      </w:r>
    </w:p>
    <w:p w14:paraId="54C52939" w14:textId="77777777" w:rsidR="00F059B3" w:rsidRPr="00F051AC" w:rsidRDefault="00F059B3" w:rsidP="00F059B3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2ACB53E3" w14:textId="77777777" w:rsidR="00F059B3" w:rsidRPr="00122A16" w:rsidRDefault="00F059B3" w:rsidP="00F059B3">
      <w:pPr>
        <w:jc w:val="both"/>
        <w:rPr>
          <w:rFonts w:ascii="Arial" w:hAnsi="Arial" w:cs="Arial"/>
          <w:b/>
          <w:bCs/>
        </w:rPr>
      </w:pPr>
    </w:p>
    <w:p w14:paraId="2E68DB05" w14:textId="09DFBEE9" w:rsidR="0008660E" w:rsidRDefault="0008660E" w:rsidP="0008660E">
      <w:pPr>
        <w:spacing w:line="276" w:lineRule="auto"/>
        <w:jc w:val="both"/>
        <w:rPr>
          <w:rFonts w:ascii="Arial" w:hAnsi="Arial" w:cs="Arial"/>
        </w:rPr>
      </w:pPr>
      <w:r w:rsidRPr="004B3045">
        <w:rPr>
          <w:rFonts w:ascii="Arial" w:hAnsi="Arial" w:cs="Arial"/>
        </w:rPr>
        <w:t xml:space="preserve">The Board </w:t>
      </w:r>
      <w:r w:rsidR="00A75382">
        <w:rPr>
          <w:rFonts w:ascii="Arial" w:hAnsi="Arial" w:cs="Arial"/>
        </w:rPr>
        <w:t>has become</w:t>
      </w:r>
      <w:r w:rsidRPr="004B3045">
        <w:rPr>
          <w:rFonts w:ascii="Arial" w:hAnsi="Arial" w:cs="Arial"/>
        </w:rPr>
        <w:t xml:space="preserve"> aware that </w:t>
      </w:r>
      <w:r w:rsidR="00320FCA">
        <w:rPr>
          <w:rFonts w:ascii="Arial" w:hAnsi="Arial" w:cs="Arial"/>
        </w:rPr>
        <w:t xml:space="preserve">some pharmacies are not stocking </w:t>
      </w:r>
      <w:r>
        <w:rPr>
          <w:rFonts w:ascii="Arial" w:hAnsi="Arial" w:cs="Arial"/>
        </w:rPr>
        <w:t>g</w:t>
      </w:r>
      <w:r w:rsidRPr="0008660E">
        <w:rPr>
          <w:rFonts w:ascii="Arial" w:hAnsi="Arial" w:cs="Arial"/>
        </w:rPr>
        <w:t>uaifenesin</w:t>
      </w:r>
      <w:r w:rsidRPr="004B3045">
        <w:rPr>
          <w:rFonts w:ascii="Arial" w:hAnsi="Arial" w:cs="Arial"/>
        </w:rPr>
        <w:t xml:space="preserve"> with codeine products</w:t>
      </w:r>
      <w:r w:rsidR="00320FCA">
        <w:rPr>
          <w:rFonts w:ascii="Arial" w:hAnsi="Arial" w:cs="Arial"/>
        </w:rPr>
        <w:t xml:space="preserve"> </w:t>
      </w:r>
      <w:r w:rsidR="00A75382">
        <w:rPr>
          <w:rFonts w:ascii="Arial" w:hAnsi="Arial" w:cs="Arial"/>
        </w:rPr>
        <w:t>due to issues with theft</w:t>
      </w:r>
      <w:r w:rsidR="00A75382" w:rsidRPr="00A75382">
        <w:rPr>
          <w:rFonts w:ascii="Arial" w:hAnsi="Arial" w:cs="Arial"/>
        </w:rPr>
        <w:t>.</w:t>
      </w:r>
      <w:r w:rsidR="00A75382">
        <w:rPr>
          <w:rFonts w:ascii="Arial" w:hAnsi="Arial" w:cs="Arial"/>
        </w:rPr>
        <w:t xml:space="preserve"> </w:t>
      </w:r>
      <w:r w:rsidR="00170AE3">
        <w:rPr>
          <w:rFonts w:ascii="Arial" w:hAnsi="Arial" w:cs="Arial"/>
        </w:rPr>
        <w:t>However, r</w:t>
      </w:r>
      <w:r w:rsidR="00A75382">
        <w:rPr>
          <w:rFonts w:ascii="Arial" w:hAnsi="Arial" w:cs="Arial"/>
        </w:rPr>
        <w:t>egulations at</w:t>
      </w:r>
      <w:r w:rsidRPr="004B3045">
        <w:rPr>
          <w:rFonts w:ascii="Arial" w:hAnsi="Arial" w:cs="Arial"/>
        </w:rPr>
        <w:t xml:space="preserve"> </w:t>
      </w:r>
      <w:r w:rsidR="00320FCA" w:rsidRPr="00320FCA">
        <w:rPr>
          <w:rFonts w:ascii="Arial" w:hAnsi="Arial" w:cs="Arial"/>
        </w:rPr>
        <w:t>247 CMR 9.19(1)(f)</w:t>
      </w:r>
      <w:r w:rsidRPr="004B3045">
        <w:rPr>
          <w:rFonts w:ascii="Arial" w:hAnsi="Arial" w:cs="Arial"/>
        </w:rPr>
        <w:t xml:space="preserve"> require pharmacies to maintain</w:t>
      </w:r>
      <w:r w:rsidR="00320FCA">
        <w:rPr>
          <w:rFonts w:ascii="Arial" w:hAnsi="Arial" w:cs="Arial"/>
        </w:rPr>
        <w:t xml:space="preserve"> </w:t>
      </w:r>
      <w:r w:rsidRPr="004B3045">
        <w:rPr>
          <w:rFonts w:ascii="Arial" w:hAnsi="Arial" w:cs="Arial"/>
        </w:rPr>
        <w:t xml:space="preserve">medications </w:t>
      </w:r>
      <w:r w:rsidR="00E60457">
        <w:rPr>
          <w:rFonts w:ascii="Arial" w:hAnsi="Arial" w:cs="Arial"/>
        </w:rPr>
        <w:t>to</w:t>
      </w:r>
      <w:r w:rsidRPr="004B3045">
        <w:rPr>
          <w:rFonts w:ascii="Arial" w:hAnsi="Arial" w:cs="Arial"/>
        </w:rPr>
        <w:t xml:space="preserve"> meet the needs of the community. </w:t>
      </w:r>
    </w:p>
    <w:p w14:paraId="07A7090A" w14:textId="77777777" w:rsidR="0008660E" w:rsidRPr="004B3045" w:rsidRDefault="0008660E" w:rsidP="0008660E">
      <w:pPr>
        <w:spacing w:line="276" w:lineRule="auto"/>
        <w:jc w:val="both"/>
        <w:rPr>
          <w:rFonts w:ascii="Arial" w:hAnsi="Arial" w:cs="Arial"/>
        </w:rPr>
      </w:pPr>
    </w:p>
    <w:p w14:paraId="06E01151" w14:textId="75BE49A4" w:rsidR="0008660E" w:rsidRDefault="00153D78" w:rsidP="000866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8660E" w:rsidRPr="004B3045">
        <w:rPr>
          <w:rFonts w:ascii="Arial" w:hAnsi="Arial" w:cs="Arial"/>
        </w:rPr>
        <w:t>he Board does not intend to enforce th</w:t>
      </w:r>
      <w:r w:rsidR="00170AE3">
        <w:rPr>
          <w:rFonts w:ascii="Arial" w:hAnsi="Arial" w:cs="Arial"/>
        </w:rPr>
        <w:t>is</w:t>
      </w:r>
      <w:r w:rsidR="0008660E" w:rsidRPr="004B3045">
        <w:rPr>
          <w:rFonts w:ascii="Arial" w:hAnsi="Arial" w:cs="Arial"/>
        </w:rPr>
        <w:t xml:space="preserve"> regulation </w:t>
      </w:r>
      <w:proofErr w:type="gramStart"/>
      <w:r w:rsidR="00170AE3">
        <w:rPr>
          <w:rFonts w:ascii="Arial" w:hAnsi="Arial" w:cs="Arial"/>
        </w:rPr>
        <w:t>as long as</w:t>
      </w:r>
      <w:proofErr w:type="gramEnd"/>
      <w:r w:rsidR="0008660E" w:rsidRPr="004B3045">
        <w:rPr>
          <w:rFonts w:ascii="Arial" w:hAnsi="Arial" w:cs="Arial"/>
        </w:rPr>
        <w:t xml:space="preserve"> </w:t>
      </w:r>
      <w:r w:rsidR="00170AE3">
        <w:rPr>
          <w:rFonts w:ascii="Arial" w:hAnsi="Arial" w:cs="Arial"/>
        </w:rPr>
        <w:t xml:space="preserve">upon receipt of </w:t>
      </w:r>
      <w:r w:rsidR="0008660E" w:rsidRPr="004B3045">
        <w:rPr>
          <w:rFonts w:ascii="Arial" w:hAnsi="Arial" w:cs="Arial"/>
        </w:rPr>
        <w:t>a valid prescription, the pharmacist contact</w:t>
      </w:r>
      <w:r w:rsidR="00170AE3">
        <w:rPr>
          <w:rFonts w:ascii="Arial" w:hAnsi="Arial" w:cs="Arial"/>
        </w:rPr>
        <w:t>s</w:t>
      </w:r>
      <w:r w:rsidR="0008660E" w:rsidRPr="004B3045">
        <w:rPr>
          <w:rFonts w:ascii="Arial" w:hAnsi="Arial" w:cs="Arial"/>
        </w:rPr>
        <w:t xml:space="preserve"> the prescriber to find an alternative product or arrange for the medication to be provided by another means </w:t>
      </w:r>
      <w:r>
        <w:rPr>
          <w:rFonts w:ascii="Arial" w:hAnsi="Arial" w:cs="Arial"/>
        </w:rPr>
        <w:t xml:space="preserve">in a timely manner </w:t>
      </w:r>
      <w:r w:rsidR="0008660E" w:rsidRPr="004B3045">
        <w:rPr>
          <w:rFonts w:ascii="Arial" w:hAnsi="Arial" w:cs="Arial"/>
        </w:rPr>
        <w:t xml:space="preserve">(e.g., mail order, </w:t>
      </w:r>
      <w:r w:rsidR="005E5AA9">
        <w:rPr>
          <w:rFonts w:ascii="Arial" w:hAnsi="Arial" w:cs="Arial"/>
        </w:rPr>
        <w:t>pharmacy “hub”</w:t>
      </w:r>
      <w:r w:rsidR="00E53E91">
        <w:rPr>
          <w:rFonts w:ascii="Arial" w:hAnsi="Arial" w:cs="Arial"/>
        </w:rPr>
        <w:t xml:space="preserve"> store</w:t>
      </w:r>
      <w:r w:rsidR="005E5AA9">
        <w:rPr>
          <w:rFonts w:ascii="Arial" w:hAnsi="Arial" w:cs="Arial"/>
        </w:rPr>
        <w:t xml:space="preserve">, </w:t>
      </w:r>
      <w:r w:rsidR="0008660E" w:rsidRPr="004B3045">
        <w:rPr>
          <w:rFonts w:ascii="Arial" w:hAnsi="Arial" w:cs="Arial"/>
        </w:rPr>
        <w:t>central fill, etc.)</w:t>
      </w:r>
      <w:r>
        <w:rPr>
          <w:rFonts w:ascii="Arial" w:hAnsi="Arial" w:cs="Arial"/>
        </w:rPr>
        <w:t>.</w:t>
      </w:r>
      <w:r w:rsidR="0008660E" w:rsidRPr="004B3045">
        <w:rPr>
          <w:rFonts w:ascii="Arial" w:hAnsi="Arial" w:cs="Arial"/>
        </w:rPr>
        <w:t> </w:t>
      </w:r>
    </w:p>
    <w:p w14:paraId="5D051223" w14:textId="77777777" w:rsidR="0008660E" w:rsidRPr="004B3045" w:rsidRDefault="0008660E" w:rsidP="0008660E">
      <w:pPr>
        <w:spacing w:line="276" w:lineRule="auto"/>
        <w:jc w:val="both"/>
        <w:rPr>
          <w:rFonts w:ascii="Arial" w:hAnsi="Arial" w:cs="Arial"/>
        </w:rPr>
      </w:pPr>
    </w:p>
    <w:p w14:paraId="2695AE05" w14:textId="3CE52DBC" w:rsidR="0008660E" w:rsidRDefault="0008660E" w:rsidP="0008660E">
      <w:pPr>
        <w:spacing w:line="276" w:lineRule="auto"/>
        <w:jc w:val="both"/>
        <w:rPr>
          <w:rFonts w:ascii="Arial" w:hAnsi="Arial" w:cs="Arial"/>
        </w:rPr>
      </w:pPr>
      <w:r w:rsidRPr="004B3045">
        <w:rPr>
          <w:rFonts w:ascii="Arial" w:hAnsi="Arial" w:cs="Arial"/>
        </w:rPr>
        <w:t xml:space="preserve">In order to deter theft, the Board has no objection to the posting of signage stating that </w:t>
      </w:r>
      <w:r w:rsidR="009172FC" w:rsidRPr="009172FC">
        <w:rPr>
          <w:rFonts w:ascii="Arial" w:hAnsi="Arial" w:cs="Arial"/>
        </w:rPr>
        <w:t>guaifenesin with codeine</w:t>
      </w:r>
      <w:r w:rsidRPr="004B3045">
        <w:rPr>
          <w:rFonts w:ascii="Arial" w:hAnsi="Arial" w:cs="Arial"/>
        </w:rPr>
        <w:t xml:space="preserve"> products </w:t>
      </w:r>
      <w:proofErr w:type="gramStart"/>
      <w:r w:rsidRPr="004B3045">
        <w:rPr>
          <w:rFonts w:ascii="Arial" w:hAnsi="Arial" w:cs="Arial"/>
        </w:rPr>
        <w:t>are</w:t>
      </w:r>
      <w:proofErr w:type="gramEnd"/>
      <w:r w:rsidRPr="004B3045">
        <w:rPr>
          <w:rFonts w:ascii="Arial" w:hAnsi="Arial" w:cs="Arial"/>
        </w:rPr>
        <w:t xml:space="preserve"> not available</w:t>
      </w:r>
      <w:r>
        <w:rPr>
          <w:rFonts w:ascii="Arial" w:hAnsi="Arial" w:cs="Arial"/>
        </w:rPr>
        <w:t>.</w:t>
      </w:r>
    </w:p>
    <w:p w14:paraId="78FC632C" w14:textId="77777777" w:rsidR="00940C45" w:rsidRDefault="00940C45" w:rsidP="0008660E">
      <w:pPr>
        <w:spacing w:line="276" w:lineRule="auto"/>
        <w:jc w:val="both"/>
        <w:rPr>
          <w:rFonts w:ascii="Arial" w:hAnsi="Arial" w:cs="Arial"/>
        </w:rPr>
      </w:pPr>
    </w:p>
    <w:p w14:paraId="459E8FB4" w14:textId="77777777" w:rsidR="00940C45" w:rsidRPr="00A9605E" w:rsidRDefault="00940C45" w:rsidP="00940C45">
      <w:pPr>
        <w:spacing w:before="159"/>
        <w:jc w:val="both"/>
        <w:rPr>
          <w:rFonts w:ascii="Arial" w:hAnsi="Arial" w:cs="Arial"/>
          <w:b/>
          <w:szCs w:val="24"/>
        </w:rPr>
      </w:pPr>
      <w:r w:rsidRPr="00A9605E">
        <w:rPr>
          <w:rFonts w:ascii="Arial" w:hAnsi="Arial" w:cs="Arial"/>
          <w:b/>
          <w:szCs w:val="24"/>
        </w:rPr>
        <w:t>Please</w:t>
      </w:r>
      <w:r w:rsidRPr="00A9605E">
        <w:rPr>
          <w:rFonts w:ascii="Arial" w:hAnsi="Arial" w:cs="Arial"/>
          <w:b/>
          <w:spacing w:val="-7"/>
          <w:szCs w:val="24"/>
        </w:rPr>
        <w:t xml:space="preserve"> </w:t>
      </w:r>
      <w:r w:rsidRPr="00A9605E">
        <w:rPr>
          <w:rFonts w:ascii="Arial" w:hAnsi="Arial" w:cs="Arial"/>
          <w:b/>
          <w:szCs w:val="24"/>
        </w:rPr>
        <w:t>direct</w:t>
      </w:r>
      <w:r w:rsidRPr="00A9605E">
        <w:rPr>
          <w:rFonts w:ascii="Arial" w:hAnsi="Arial" w:cs="Arial"/>
          <w:b/>
          <w:spacing w:val="-6"/>
          <w:szCs w:val="24"/>
        </w:rPr>
        <w:t xml:space="preserve"> </w:t>
      </w:r>
      <w:r w:rsidRPr="00A9605E">
        <w:rPr>
          <w:rFonts w:ascii="Arial" w:hAnsi="Arial" w:cs="Arial"/>
          <w:b/>
          <w:szCs w:val="24"/>
        </w:rPr>
        <w:t>any</w:t>
      </w:r>
      <w:r w:rsidRPr="00A9605E">
        <w:rPr>
          <w:rFonts w:ascii="Arial" w:hAnsi="Arial" w:cs="Arial"/>
          <w:b/>
          <w:spacing w:val="-7"/>
          <w:szCs w:val="24"/>
        </w:rPr>
        <w:t xml:space="preserve"> </w:t>
      </w:r>
      <w:r w:rsidRPr="00A9605E">
        <w:rPr>
          <w:rFonts w:ascii="Arial" w:hAnsi="Arial" w:cs="Arial"/>
          <w:b/>
          <w:szCs w:val="24"/>
        </w:rPr>
        <w:t>questions</w:t>
      </w:r>
      <w:r w:rsidRPr="00A9605E">
        <w:rPr>
          <w:rFonts w:ascii="Arial" w:hAnsi="Arial" w:cs="Arial"/>
          <w:b/>
          <w:spacing w:val="-6"/>
          <w:szCs w:val="24"/>
        </w:rPr>
        <w:t xml:space="preserve"> </w:t>
      </w:r>
      <w:r w:rsidRPr="00A9605E">
        <w:rPr>
          <w:rFonts w:ascii="Arial" w:hAnsi="Arial" w:cs="Arial"/>
          <w:b/>
          <w:szCs w:val="24"/>
        </w:rPr>
        <w:t>to:</w:t>
      </w:r>
      <w:r w:rsidRPr="00A9605E">
        <w:rPr>
          <w:rFonts w:ascii="Arial" w:hAnsi="Arial" w:cs="Arial"/>
          <w:b/>
          <w:spacing w:val="-6"/>
          <w:szCs w:val="24"/>
        </w:rPr>
        <w:t xml:space="preserve"> </w:t>
      </w:r>
      <w:hyperlink r:id="rId10">
        <w:r w:rsidRPr="00A9605E">
          <w:rPr>
            <w:rFonts w:ascii="Arial" w:hAnsi="Arial" w:cs="Arial"/>
            <w:b/>
            <w:color w:val="0000FF"/>
            <w:spacing w:val="-2"/>
            <w:szCs w:val="24"/>
            <w:u w:val="single" w:color="0000FF"/>
          </w:rPr>
          <w:t>Pharmacy.Admin@mass.gov</w:t>
        </w:r>
      </w:hyperlink>
    </w:p>
    <w:p w14:paraId="3F314480" w14:textId="77777777" w:rsidR="00940C45" w:rsidRPr="004B3045" w:rsidRDefault="00940C45" w:rsidP="0008660E">
      <w:pPr>
        <w:spacing w:line="276" w:lineRule="auto"/>
        <w:jc w:val="both"/>
        <w:rPr>
          <w:rFonts w:ascii="Arial" w:hAnsi="Arial" w:cs="Arial"/>
        </w:rPr>
      </w:pPr>
    </w:p>
    <w:p w14:paraId="557A8B37" w14:textId="77777777" w:rsidR="00033154" w:rsidRPr="009908FF" w:rsidRDefault="00033154" w:rsidP="0008660E">
      <w:pPr>
        <w:jc w:val="both"/>
      </w:pPr>
    </w:p>
    <w:sectPr w:rsidR="00033154" w:rsidRPr="009908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C9D8" w14:textId="77777777" w:rsidR="00CB2002" w:rsidRDefault="00CB2002" w:rsidP="0008660E">
      <w:r>
        <w:separator/>
      </w:r>
    </w:p>
  </w:endnote>
  <w:endnote w:type="continuationSeparator" w:id="0">
    <w:p w14:paraId="012F7A30" w14:textId="77777777" w:rsidR="00CB2002" w:rsidRDefault="00CB2002" w:rsidP="0008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99DB" w14:textId="77777777" w:rsidR="0008660E" w:rsidRDefault="00086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4E41" w14:textId="77777777" w:rsidR="0008660E" w:rsidRDefault="00086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E483" w14:textId="77777777" w:rsidR="0008660E" w:rsidRDefault="00086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B342" w14:textId="77777777" w:rsidR="00CB2002" w:rsidRDefault="00CB2002" w:rsidP="0008660E">
      <w:r>
        <w:separator/>
      </w:r>
    </w:p>
  </w:footnote>
  <w:footnote w:type="continuationSeparator" w:id="0">
    <w:p w14:paraId="71D30BD8" w14:textId="77777777" w:rsidR="00CB2002" w:rsidRDefault="00CB2002" w:rsidP="0008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430C" w14:textId="77777777" w:rsidR="0008660E" w:rsidRDefault="00086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BC7C" w14:textId="42C86D88" w:rsidR="0008660E" w:rsidRDefault="000866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DEF9" w14:textId="77777777" w:rsidR="0008660E" w:rsidRDefault="00086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681"/>
    <w:rsid w:val="00033154"/>
    <w:rsid w:val="00042048"/>
    <w:rsid w:val="000537DA"/>
    <w:rsid w:val="0008660E"/>
    <w:rsid w:val="000A1DE1"/>
    <w:rsid w:val="000B7D96"/>
    <w:rsid w:val="000F315B"/>
    <w:rsid w:val="001125C0"/>
    <w:rsid w:val="0015268B"/>
    <w:rsid w:val="00153D78"/>
    <w:rsid w:val="00170AE3"/>
    <w:rsid w:val="00177C77"/>
    <w:rsid w:val="001B6693"/>
    <w:rsid w:val="001C62EC"/>
    <w:rsid w:val="0021698C"/>
    <w:rsid w:val="00260D54"/>
    <w:rsid w:val="00276957"/>
    <w:rsid w:val="00276DCC"/>
    <w:rsid w:val="002A132F"/>
    <w:rsid w:val="002D1C21"/>
    <w:rsid w:val="00301022"/>
    <w:rsid w:val="00320FCA"/>
    <w:rsid w:val="00375EAD"/>
    <w:rsid w:val="00385812"/>
    <w:rsid w:val="00392D0B"/>
    <w:rsid w:val="003A7AFC"/>
    <w:rsid w:val="003B7C97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E5AA9"/>
    <w:rsid w:val="005F0FF1"/>
    <w:rsid w:val="006D06D9"/>
    <w:rsid w:val="006D77A6"/>
    <w:rsid w:val="00702109"/>
    <w:rsid w:val="0072610D"/>
    <w:rsid w:val="00757006"/>
    <w:rsid w:val="00773E50"/>
    <w:rsid w:val="007A0637"/>
    <w:rsid w:val="007B3F4B"/>
    <w:rsid w:val="007B7347"/>
    <w:rsid w:val="007D10F3"/>
    <w:rsid w:val="007F3CDB"/>
    <w:rsid w:val="00874BE1"/>
    <w:rsid w:val="0087702A"/>
    <w:rsid w:val="009172FC"/>
    <w:rsid w:val="00940C45"/>
    <w:rsid w:val="009730E5"/>
    <w:rsid w:val="009908FF"/>
    <w:rsid w:val="00995505"/>
    <w:rsid w:val="009C4428"/>
    <w:rsid w:val="009D48CD"/>
    <w:rsid w:val="009E2EB3"/>
    <w:rsid w:val="00A65101"/>
    <w:rsid w:val="00A75382"/>
    <w:rsid w:val="00B403BF"/>
    <w:rsid w:val="00B608D9"/>
    <w:rsid w:val="00BA4055"/>
    <w:rsid w:val="00BA7FB6"/>
    <w:rsid w:val="00BD63E4"/>
    <w:rsid w:val="00BF1BDF"/>
    <w:rsid w:val="00C20BFE"/>
    <w:rsid w:val="00C46D29"/>
    <w:rsid w:val="00CB2002"/>
    <w:rsid w:val="00CC1778"/>
    <w:rsid w:val="00CE575B"/>
    <w:rsid w:val="00CF3DE8"/>
    <w:rsid w:val="00D0493F"/>
    <w:rsid w:val="00D34EA8"/>
    <w:rsid w:val="00D56F91"/>
    <w:rsid w:val="00D8671C"/>
    <w:rsid w:val="00D91390"/>
    <w:rsid w:val="00DA57C3"/>
    <w:rsid w:val="00DC3855"/>
    <w:rsid w:val="00E242A8"/>
    <w:rsid w:val="00E27412"/>
    <w:rsid w:val="00E274B8"/>
    <w:rsid w:val="00E53E91"/>
    <w:rsid w:val="00E60457"/>
    <w:rsid w:val="00E72707"/>
    <w:rsid w:val="00F0586E"/>
    <w:rsid w:val="00F059B3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5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59B3"/>
  </w:style>
  <w:style w:type="character" w:styleId="CommentReference">
    <w:name w:val="annotation reference"/>
    <w:unhideWhenUsed/>
    <w:rsid w:val="00F059B3"/>
    <w:rPr>
      <w:sz w:val="16"/>
      <w:szCs w:val="16"/>
    </w:rPr>
  </w:style>
  <w:style w:type="paragraph" w:styleId="Header">
    <w:name w:val="header"/>
    <w:basedOn w:val="Normal"/>
    <w:link w:val="HeaderChar"/>
    <w:rsid w:val="0008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660E"/>
    <w:rPr>
      <w:sz w:val="24"/>
    </w:rPr>
  </w:style>
  <w:style w:type="paragraph" w:styleId="Footer">
    <w:name w:val="footer"/>
    <w:basedOn w:val="Normal"/>
    <w:link w:val="FooterChar"/>
    <w:rsid w:val="0008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66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harmacy.Admin@mass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54</TotalTime>
  <Pages>1</Pages>
  <Words>163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Chan, Michelle (DPH)</cp:lastModifiedBy>
  <cp:revision>16</cp:revision>
  <cp:lastPrinted>2015-01-29T14:50:00Z</cp:lastPrinted>
  <dcterms:created xsi:type="dcterms:W3CDTF">2025-02-12T20:13:00Z</dcterms:created>
  <dcterms:modified xsi:type="dcterms:W3CDTF">2025-03-06T15:32:00Z</dcterms:modified>
</cp:coreProperties>
</file>