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C681" w14:textId="77777777" w:rsidR="00F24A81" w:rsidRDefault="00F24A81" w:rsidP="00F24A81">
      <w:pPr>
        <w:framePr w:w="6926" w:hSpace="187" w:wrap="notBeside" w:vAnchor="page" w:hAnchor="page" w:x="2884" w:y="711"/>
        <w:jc w:val="center"/>
        <w:rPr>
          <w:rFonts w:ascii="Arial" w:hAnsi="Arial"/>
          <w:sz w:val="36"/>
        </w:rPr>
      </w:pPr>
      <w:r>
        <w:rPr>
          <w:rFonts w:ascii="Arial" w:hAnsi="Arial"/>
          <w:sz w:val="36"/>
        </w:rPr>
        <w:t>The Commonwealth of Massachusetts</w:t>
      </w:r>
    </w:p>
    <w:p w14:paraId="2238331D" w14:textId="77777777" w:rsidR="00F24A81" w:rsidRDefault="00F24A81" w:rsidP="00F24A81">
      <w:pPr>
        <w:pStyle w:val="ExecOffice"/>
        <w:framePr w:w="7556" w:h="1555" w:hRule="exact" w:wrap="notBeside" w:vAnchor="page" w:x="2526" w:y="1261"/>
      </w:pPr>
      <w:r>
        <w:t>Executive Office of Health and Human Services</w:t>
      </w:r>
    </w:p>
    <w:p w14:paraId="610D93D5" w14:textId="77777777" w:rsidR="00F24A81" w:rsidRDefault="00F24A81" w:rsidP="00F24A81">
      <w:pPr>
        <w:pStyle w:val="ExecOffice"/>
        <w:framePr w:w="7556" w:h="1555" w:hRule="exact" w:wrap="notBeside" w:vAnchor="page" w:x="2526" w:y="1261"/>
      </w:pPr>
      <w:r>
        <w:t>Department of Public Health</w:t>
      </w:r>
    </w:p>
    <w:p w14:paraId="60ED4A56" w14:textId="77777777" w:rsidR="00F24A81" w:rsidRDefault="00F24A81" w:rsidP="00F24A81">
      <w:pPr>
        <w:pStyle w:val="ExecOffice"/>
        <w:framePr w:w="7556" w:h="1555" w:hRule="exact" w:wrap="notBeside" w:vAnchor="page" w:x="2526" w:y="1261"/>
      </w:pPr>
      <w:r w:rsidRPr="009A50F8">
        <w:t>Bureau of Infectious Disease and Laboratory Sciences</w:t>
      </w:r>
    </w:p>
    <w:p w14:paraId="0A49BE08" w14:textId="77777777" w:rsidR="00F24A81" w:rsidRDefault="00F24A81" w:rsidP="00F24A81">
      <w:pPr>
        <w:pStyle w:val="ExecOffice"/>
        <w:framePr w:w="7556" w:h="1555" w:hRule="exact" w:wrap="notBeside" w:vAnchor="page" w:x="2526" w:y="1261"/>
      </w:pPr>
      <w:r>
        <w:t>305 South Street, Jamaica Plain, MA 02130</w:t>
      </w:r>
    </w:p>
    <w:p w14:paraId="2C2BB98A" w14:textId="733A8355" w:rsidR="00B47152" w:rsidRDefault="000402F1" w:rsidP="003034BC">
      <w:pPr>
        <w:pStyle w:val="ExecOffice"/>
        <w:framePr w:w="7556" w:h="1555" w:hRule="exact" w:wrap="notBeside" w:vAnchor="page" w:x="2526" w:y="1261"/>
      </w:pPr>
      <w:r>
        <w:rPr>
          <w:noProof/>
        </w:rPr>
        <mc:AlternateContent>
          <mc:Choice Requires="wps">
            <w:drawing>
              <wp:anchor distT="0" distB="0" distL="114300" distR="114300" simplePos="0" relativeHeight="251658240" behindDoc="0" locked="0" layoutInCell="1" allowOverlap="1" wp14:anchorId="5852462A" wp14:editId="624B0638">
                <wp:simplePos x="0" y="0"/>
                <wp:positionH relativeFrom="column">
                  <wp:posOffset>4111625</wp:posOffset>
                </wp:positionH>
                <wp:positionV relativeFrom="paragraph">
                  <wp:posOffset>130175</wp:posOffset>
                </wp:positionV>
                <wp:extent cx="1814195" cy="1148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48080"/>
                        </a:xfrm>
                        <a:prstGeom prst="rect">
                          <a:avLst/>
                        </a:prstGeom>
                        <a:solidFill>
                          <a:srgbClr val="FFFFFF"/>
                        </a:solidFill>
                        <a:ln>
                          <a:noFill/>
                        </a:ln>
                      </wps:spPr>
                      <wps:txbx>
                        <w:txbxContent>
                          <w:p w14:paraId="1BCDC271" w14:textId="77777777" w:rsidR="00B47152" w:rsidRDefault="00B47152" w:rsidP="00D44DFC">
                            <w:pPr>
                              <w:pStyle w:val="Governor"/>
                              <w:spacing w:after="0"/>
                              <w:rPr>
                                <w:sz w:val="16"/>
                              </w:rPr>
                            </w:pPr>
                          </w:p>
                          <w:p w14:paraId="3FA9212C"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4558CA35" w14:textId="77777777" w:rsidR="00F24A81" w:rsidRPr="009A50F8" w:rsidRDefault="00F24A81" w:rsidP="00F24A81">
                            <w:pPr>
                              <w:pStyle w:val="Governor"/>
                              <w:rPr>
                                <w:rFonts w:ascii="Arial" w:hAnsi="Arial" w:cs="Arial"/>
                                <w:b/>
                              </w:rPr>
                            </w:pPr>
                            <w:r w:rsidRPr="009A50F8">
                              <w:rPr>
                                <w:rFonts w:ascii="Arial" w:hAnsi="Arial" w:cs="Arial"/>
                                <w:b/>
                              </w:rPr>
                              <w:t>Secretary</w:t>
                            </w:r>
                          </w:p>
                          <w:p w14:paraId="4C724317" w14:textId="4A3655B9"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00F24A81">
                              <w:rPr>
                                <w:rFonts w:ascii="Arial" w:hAnsi="Arial" w:cs="Arial"/>
                                <w:b/>
                                <w:sz w:val="16"/>
                                <w:szCs w:val="16"/>
                              </w:rPr>
                              <w:t>Commissioner</w:t>
                            </w:r>
                          </w:p>
                          <w:p w14:paraId="5684AECF" w14:textId="77777777" w:rsidR="00B47152" w:rsidRDefault="00B47152" w:rsidP="00D44DFC">
                            <w:pPr>
                              <w:jc w:val="center"/>
                              <w:rPr>
                                <w:rFonts w:ascii="Arial Rounded MT Bold" w:hAnsi="Arial Rounded MT Bold"/>
                                <w:sz w:val="14"/>
                                <w:szCs w:val="14"/>
                              </w:rPr>
                            </w:pPr>
                          </w:p>
                          <w:p w14:paraId="3B3312CA" w14:textId="02FD1E47" w:rsidR="00B47152" w:rsidRPr="004813AC" w:rsidRDefault="00F24A81" w:rsidP="00D44DFC">
                            <w:pPr>
                              <w:jc w:val="center"/>
                              <w:rPr>
                                <w:rFonts w:ascii="Arial" w:hAnsi="Arial" w:cs="Arial"/>
                                <w:b/>
                                <w:sz w:val="14"/>
                                <w:szCs w:val="14"/>
                              </w:rPr>
                            </w:pPr>
                            <w:r>
                              <w:rPr>
                                <w:rFonts w:ascii="Arial" w:hAnsi="Arial" w:cs="Arial"/>
                                <w:b/>
                                <w:sz w:val="14"/>
                                <w:szCs w:val="14"/>
                              </w:rPr>
                              <w:t>Tel</w:t>
                            </w:r>
                            <w:r w:rsidR="00B47152" w:rsidRPr="004813AC">
                              <w:rPr>
                                <w:rFonts w:ascii="Arial" w:hAnsi="Arial" w:cs="Arial"/>
                                <w:b/>
                                <w:sz w:val="14"/>
                                <w:szCs w:val="14"/>
                              </w:rPr>
                              <w:t xml:space="preserve">: </w:t>
                            </w:r>
                            <w:r w:rsidR="00B47152" w:rsidRPr="00475407">
                              <w:rPr>
                                <w:rFonts w:ascii="Arial" w:hAnsi="Arial" w:cs="Arial"/>
                                <w:b/>
                                <w:sz w:val="14"/>
                                <w:szCs w:val="14"/>
                              </w:rPr>
                              <w:t>617-624-6000</w:t>
                            </w:r>
                          </w:p>
                          <w:p w14:paraId="3164B630"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7FAE0B00"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2462A"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" stroked="f">
                <v:textbox style="mso-fit-shape-to-text:t">
                  <w:txbxContent>
                    <w:p w14:paraId="1BCDC271" w14:textId="77777777" w:rsidR="00B47152" w:rsidRDefault="00B47152" w:rsidP="00D44DFC">
                      <w:pPr>
                        <w:pStyle w:val="Governor"/>
                        <w:spacing w:after="0"/>
                        <w:rPr>
                          <w:sz w:val="16"/>
                        </w:rPr>
                      </w:pPr>
                    </w:p>
                    <w:p w14:paraId="3FA9212C"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4558CA35" w14:textId="77777777" w:rsidR="00F24A81" w:rsidRPr="009A50F8" w:rsidRDefault="00F24A81" w:rsidP="00F24A81">
                      <w:pPr>
                        <w:pStyle w:val="Governor"/>
                        <w:rPr>
                          <w:rFonts w:ascii="Arial" w:hAnsi="Arial" w:cs="Arial"/>
                          <w:b/>
                        </w:rPr>
                      </w:pPr>
                      <w:r w:rsidRPr="009A50F8">
                        <w:rPr>
                          <w:rFonts w:ascii="Arial" w:hAnsi="Arial" w:cs="Arial"/>
                          <w:b/>
                        </w:rPr>
                        <w:t>Secretary</w:t>
                      </w:r>
                    </w:p>
                    <w:p w14:paraId="4C724317" w14:textId="4A3655B9"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00F24A81">
                        <w:rPr>
                          <w:rFonts w:ascii="Arial" w:hAnsi="Arial" w:cs="Arial"/>
                          <w:b/>
                          <w:sz w:val="16"/>
                          <w:szCs w:val="16"/>
                        </w:rPr>
                        <w:t>Commissioner</w:t>
                      </w:r>
                    </w:p>
                    <w:p w14:paraId="5684AECF" w14:textId="77777777" w:rsidR="00B47152" w:rsidRDefault="00B47152" w:rsidP="00D44DFC">
                      <w:pPr>
                        <w:jc w:val="center"/>
                        <w:rPr>
                          <w:rFonts w:ascii="Arial Rounded MT Bold" w:hAnsi="Arial Rounded MT Bold"/>
                          <w:sz w:val="14"/>
                          <w:szCs w:val="14"/>
                        </w:rPr>
                      </w:pPr>
                    </w:p>
                    <w:p w14:paraId="3B3312CA" w14:textId="02FD1E47" w:rsidR="00B47152" w:rsidRPr="004813AC" w:rsidRDefault="00F24A81" w:rsidP="00D44DFC">
                      <w:pPr>
                        <w:jc w:val="center"/>
                        <w:rPr>
                          <w:rFonts w:ascii="Arial" w:hAnsi="Arial" w:cs="Arial"/>
                          <w:b/>
                          <w:sz w:val="14"/>
                          <w:szCs w:val="14"/>
                        </w:rPr>
                      </w:pPr>
                      <w:r>
                        <w:rPr>
                          <w:rFonts w:ascii="Arial" w:hAnsi="Arial" w:cs="Arial"/>
                          <w:b/>
                          <w:sz w:val="14"/>
                          <w:szCs w:val="14"/>
                        </w:rPr>
                        <w:t>Tel</w:t>
                      </w:r>
                      <w:r w:rsidR="00B47152" w:rsidRPr="004813AC">
                        <w:rPr>
                          <w:rFonts w:ascii="Arial" w:hAnsi="Arial" w:cs="Arial"/>
                          <w:b/>
                          <w:sz w:val="14"/>
                          <w:szCs w:val="14"/>
                        </w:rPr>
                        <w:t xml:space="preserve">: </w:t>
                      </w:r>
                      <w:r w:rsidR="00B47152" w:rsidRPr="00475407">
                        <w:rPr>
                          <w:rFonts w:ascii="Arial" w:hAnsi="Arial" w:cs="Arial"/>
                          <w:b/>
                          <w:sz w:val="14"/>
                          <w:szCs w:val="14"/>
                        </w:rPr>
                        <w:t>617-624-6000</w:t>
                      </w:r>
                    </w:p>
                    <w:p w14:paraId="3164B630"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7FAE0B00"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24799D0E" w14:textId="77777777" w:rsidR="00B47152" w:rsidRDefault="00984007" w:rsidP="007556A1">
      <w:pPr>
        <w:framePr w:w="1927" w:hSpace="180" w:wrap="auto" w:vAnchor="text" w:hAnchor="page" w:x="751" w:y="-914"/>
        <w:ind w:firstLine="180"/>
        <w:rPr>
          <w:rFonts w:ascii="LinePrinter" w:hAnsi="LinePrinter"/>
        </w:rPr>
      </w:pPr>
      <w:r>
        <w:rPr>
          <w:rFonts w:ascii="LinePrinter" w:hAnsi="LinePrinter"/>
          <w:noProof/>
        </w:rPr>
        <w:drawing>
          <wp:inline distT="0" distB="0" distL="0" distR="0" wp14:anchorId="675AAD52" wp14:editId="1CB80A7E">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688AE538" w14:textId="7B41699A" w:rsidR="00B47152" w:rsidRDefault="00F24A81" w:rsidP="0072610D">
      <w:r>
        <w:rPr>
          <w:noProof/>
        </w:rPr>
        <mc:AlternateContent>
          <mc:Choice Requires="wps">
            <w:drawing>
              <wp:anchor distT="0" distB="0" distL="114300" distR="114300" simplePos="0" relativeHeight="251657216" behindDoc="0" locked="0" layoutInCell="1" allowOverlap="1" wp14:anchorId="09CE4A0F" wp14:editId="628AB486">
                <wp:simplePos x="0" y="0"/>
                <wp:positionH relativeFrom="column">
                  <wp:posOffset>-676275</wp:posOffset>
                </wp:positionH>
                <wp:positionV relativeFrom="paragraph">
                  <wp:posOffset>1057275</wp:posOffset>
                </wp:positionV>
                <wp:extent cx="1572895" cy="7715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71525"/>
                        </a:xfrm>
                        <a:prstGeom prst="rect">
                          <a:avLst/>
                        </a:prstGeom>
                        <a:solidFill>
                          <a:srgbClr val="FFFFFF"/>
                        </a:solidFill>
                        <a:ln>
                          <a:noFill/>
                        </a:ln>
                      </wps:spPr>
                      <wps:txbx>
                        <w:txbxContent>
                          <w:p w14:paraId="4B38855F" w14:textId="77777777" w:rsidR="00B47152" w:rsidRDefault="00B47152" w:rsidP="00D44DFC">
                            <w:pPr>
                              <w:pStyle w:val="Governor"/>
                              <w:spacing w:after="0"/>
                              <w:rPr>
                                <w:sz w:val="16"/>
                              </w:rPr>
                            </w:pPr>
                          </w:p>
                          <w:p w14:paraId="526159F0"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7BC43083" w14:textId="7603FA7D" w:rsidR="00B47152" w:rsidRPr="009A50F8" w:rsidRDefault="007556A1" w:rsidP="00D44DFC">
                            <w:pPr>
                              <w:pStyle w:val="Governor"/>
                              <w:rPr>
                                <w:rFonts w:ascii="Arial" w:hAnsi="Arial" w:cs="Arial"/>
                                <w:b/>
                              </w:rPr>
                            </w:pPr>
                            <w:r w:rsidRPr="007556A1">
                              <w:rPr>
                                <w:rFonts w:ascii="Arial" w:hAnsi="Arial" w:cs="Arial"/>
                                <w:b/>
                              </w:rPr>
                              <w:t>G</w:t>
                            </w:r>
                            <w:r w:rsidR="00F24A81">
                              <w:rPr>
                                <w:rFonts w:ascii="Arial" w:hAnsi="Arial" w:cs="Arial"/>
                                <w:b/>
                              </w:rPr>
                              <w:t>overnor</w:t>
                            </w:r>
                          </w:p>
                          <w:p w14:paraId="30861A1C"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47559FAA" w14:textId="77777777" w:rsidR="00F24A81" w:rsidRPr="009A50F8" w:rsidRDefault="00F24A81" w:rsidP="00F24A81">
                            <w:pPr>
                              <w:pStyle w:val="Governor"/>
                              <w:rPr>
                                <w:rFonts w:ascii="Arial" w:hAnsi="Arial" w:cs="Arial"/>
                                <w:b/>
                              </w:rPr>
                            </w:pPr>
                            <w:r w:rsidRPr="009A50F8">
                              <w:rPr>
                                <w:rFonts w:ascii="Arial" w:hAnsi="Arial" w:cs="Arial"/>
                                <w:b/>
                              </w:rPr>
                              <w:t>Lieutenant Governor</w:t>
                            </w:r>
                          </w:p>
                          <w:p w14:paraId="23A47C37" w14:textId="47E56B63" w:rsidR="00B47152" w:rsidRPr="009A50F8" w:rsidRDefault="00B47152" w:rsidP="00F24A81">
                            <w:pPr>
                              <w:pStyle w:val="Governo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4A0F" id="_x0000_s1027" type="#_x0000_t202" style="position:absolute;margin-left:-53.25pt;margin-top:83.25pt;width:123.8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" stroked="f">
                <v:textbox>
                  <w:txbxContent>
                    <w:p w14:paraId="4B38855F" w14:textId="77777777" w:rsidR="00B47152" w:rsidRDefault="00B47152" w:rsidP="00D44DFC">
                      <w:pPr>
                        <w:pStyle w:val="Governor"/>
                        <w:spacing w:after="0"/>
                        <w:rPr>
                          <w:sz w:val="16"/>
                        </w:rPr>
                      </w:pPr>
                    </w:p>
                    <w:p w14:paraId="526159F0"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7BC43083" w14:textId="7603FA7D" w:rsidR="00B47152" w:rsidRPr="009A50F8" w:rsidRDefault="007556A1" w:rsidP="00D44DFC">
                      <w:pPr>
                        <w:pStyle w:val="Governor"/>
                        <w:rPr>
                          <w:rFonts w:ascii="Arial" w:hAnsi="Arial" w:cs="Arial"/>
                          <w:b/>
                        </w:rPr>
                      </w:pPr>
                      <w:r w:rsidRPr="007556A1">
                        <w:rPr>
                          <w:rFonts w:ascii="Arial" w:hAnsi="Arial" w:cs="Arial"/>
                          <w:b/>
                        </w:rPr>
                        <w:t>G</w:t>
                      </w:r>
                      <w:r w:rsidR="00F24A81">
                        <w:rPr>
                          <w:rFonts w:ascii="Arial" w:hAnsi="Arial" w:cs="Arial"/>
                          <w:b/>
                        </w:rPr>
                        <w:t>overnor</w:t>
                      </w:r>
                    </w:p>
                    <w:p w14:paraId="30861A1C"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47559FAA" w14:textId="77777777" w:rsidR="00F24A81" w:rsidRPr="009A50F8" w:rsidRDefault="00F24A81" w:rsidP="00F24A81">
                      <w:pPr>
                        <w:pStyle w:val="Governor"/>
                        <w:rPr>
                          <w:rFonts w:ascii="Arial" w:hAnsi="Arial" w:cs="Arial"/>
                          <w:b/>
                        </w:rPr>
                      </w:pPr>
                      <w:r w:rsidRPr="009A50F8">
                        <w:rPr>
                          <w:rFonts w:ascii="Arial" w:hAnsi="Arial" w:cs="Arial"/>
                          <w:b/>
                        </w:rPr>
                        <w:t>Lieutenant Governor</w:t>
                      </w:r>
                    </w:p>
                    <w:p w14:paraId="23A47C37" w14:textId="47E56B63" w:rsidR="00B47152" w:rsidRPr="009A50F8" w:rsidRDefault="00B47152" w:rsidP="00F24A81">
                      <w:pPr>
                        <w:pStyle w:val="Governor"/>
                        <w:rPr>
                          <w:rFonts w:ascii="Arial" w:hAnsi="Arial" w:cs="Arial"/>
                          <w:b/>
                        </w:rPr>
                      </w:pPr>
                    </w:p>
                  </w:txbxContent>
                </v:textbox>
              </v:shape>
            </w:pict>
          </mc:Fallback>
        </mc:AlternateContent>
      </w:r>
      <w:r w:rsidR="000402F1">
        <w:rPr>
          <w:rFonts w:ascii="Microsoft Sans Serif" w:hAnsi="Microsoft Sans Serif" w:cs="Microsoft Sans Serif"/>
          <w:noProof/>
          <w:sz w:val="14"/>
          <w:szCs w:val="28"/>
        </w:rPr>
        <mc:AlternateContent>
          <mc:Choice Requires="wps">
            <w:drawing>
              <wp:anchor distT="0" distB="0" distL="114300" distR="114300" simplePos="0" relativeHeight="251659264" behindDoc="0" locked="0" layoutInCell="1" allowOverlap="1" wp14:anchorId="5B77463C" wp14:editId="279FFB67">
                <wp:simplePos x="0" y="0"/>
                <wp:positionH relativeFrom="column">
                  <wp:posOffset>1141730</wp:posOffset>
                </wp:positionH>
                <wp:positionV relativeFrom="paragraph">
                  <wp:posOffset>1022985</wp:posOffset>
                </wp:positionV>
                <wp:extent cx="3657600" cy="64579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5795"/>
                        </a:xfrm>
                        <a:prstGeom prst="rect">
                          <a:avLst/>
                        </a:prstGeom>
                        <a:solidFill>
                          <a:srgbClr val="FFFFFF"/>
                        </a:solidFill>
                        <a:ln w="9525">
                          <a:solidFill>
                            <a:srgbClr val="000000"/>
                          </a:solidFill>
                          <a:miter lim="800000"/>
                          <a:headEnd/>
                          <a:tailEnd/>
                        </a:ln>
                      </wps:spPr>
                      <wps:txbx>
                        <w:txbxContent>
                          <w:p w14:paraId="51E644F1" w14:textId="77777777" w:rsidR="00EB3463" w:rsidRPr="00F24A81" w:rsidRDefault="003034BC">
                            <w:pPr>
                              <w:pStyle w:val="BodyText"/>
                              <w:rPr>
                                <w:sz w:val="28"/>
                                <w:szCs w:val="28"/>
                                <w:lang w:val="pt-BR"/>
                              </w:rPr>
                            </w:pPr>
                            <w:r w:rsidRPr="00F24A81">
                              <w:rPr>
                                <w:sz w:val="28"/>
                                <w:szCs w:val="28"/>
                                <w:lang w:val="pt-BR"/>
                              </w:rPr>
                              <w:t>Habari na Miongozo kwa Watu walio katika Karantini kwa sababu ya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7463C" id="Text Box 11" o:spid="_x0000_s1028" type="#_x0000_t202" style="position:absolute;margin-left:89.9pt;margin-top:80.55pt;width:4in;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DLA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">
                <v:textbox>
                  <w:txbxContent>
                    <w:p w14:paraId="51E644F1" w14:textId="77777777" w:rsidR="00EB3463" w:rsidRPr="00F24A81" w:rsidRDefault="003034BC">
                      <w:pPr>
                        <w:pStyle w:val="BodyText"/>
                        <w:rPr>
                          <w:sz w:val="28"/>
                          <w:szCs w:val="28"/>
                          <w:lang w:val="pt-BR"/>
                        </w:rPr>
                      </w:pPr>
                      <w:r w:rsidRPr="00F24A81">
                        <w:rPr>
                          <w:sz w:val="28"/>
                          <w:szCs w:val="28"/>
                          <w:lang w:val="pt-BR"/>
                        </w:rPr>
                        <w:t>Habari na Miongozo kwa Watu walio katika Karantini kwa sababu ya COVID-19</w:t>
                      </w:r>
                    </w:p>
                  </w:txbxContent>
                </v:textbox>
              </v:shape>
            </w:pict>
          </mc:Fallback>
        </mc:AlternateContent>
      </w:r>
    </w:p>
    <w:p w14:paraId="33888BF5" w14:textId="77777777" w:rsidR="00B47152" w:rsidRPr="00EE433A" w:rsidRDefault="00B47152" w:rsidP="0072610D">
      <w:pPr>
        <w:rPr>
          <w:sz w:val="22"/>
          <w:szCs w:val="22"/>
        </w:rPr>
      </w:pPr>
    </w:p>
    <w:p w14:paraId="186DFE16" w14:textId="77777777" w:rsidR="00B47152" w:rsidRDefault="00B47152" w:rsidP="0072610D">
      <w:pPr>
        <w:rPr>
          <w:sz w:val="22"/>
          <w:szCs w:val="22"/>
        </w:rPr>
      </w:pPr>
    </w:p>
    <w:p w14:paraId="4EB961CA" w14:textId="77777777" w:rsidR="00B47152" w:rsidRDefault="00B47152" w:rsidP="0072610D">
      <w:pPr>
        <w:rPr>
          <w:sz w:val="22"/>
          <w:szCs w:val="22"/>
        </w:rPr>
      </w:pPr>
    </w:p>
    <w:p w14:paraId="38E96D62" w14:textId="77777777" w:rsidR="00B47152" w:rsidRDefault="00B47152" w:rsidP="0072610D">
      <w:pPr>
        <w:rPr>
          <w:sz w:val="22"/>
          <w:szCs w:val="22"/>
        </w:rPr>
      </w:pPr>
    </w:p>
    <w:p w14:paraId="6E160AC3" w14:textId="77777777" w:rsidR="002279D1" w:rsidRDefault="002279D1" w:rsidP="0072610D">
      <w:pPr>
        <w:rPr>
          <w:rFonts w:ascii="Microsoft Sans Serif" w:hAnsi="Microsoft Sans Serif" w:cs="Microsoft Sans Serif"/>
          <w:sz w:val="14"/>
          <w:szCs w:val="28"/>
        </w:rPr>
      </w:pPr>
    </w:p>
    <w:p w14:paraId="5EA7C397" w14:textId="77777777" w:rsidR="00EB3463" w:rsidRDefault="00EB3463" w:rsidP="0072610D">
      <w:pPr>
        <w:rPr>
          <w:rFonts w:ascii="Microsoft Sans Serif" w:hAnsi="Microsoft Sans Serif" w:cs="Microsoft Sans Serif"/>
          <w:sz w:val="14"/>
          <w:szCs w:val="28"/>
        </w:rPr>
      </w:pPr>
    </w:p>
    <w:p w14:paraId="65074F4B" w14:textId="77777777" w:rsidR="00EB3463" w:rsidRDefault="00EB3463" w:rsidP="0072610D">
      <w:pPr>
        <w:rPr>
          <w:rFonts w:ascii="Microsoft Sans Serif" w:hAnsi="Microsoft Sans Serif" w:cs="Microsoft Sans Serif"/>
          <w:sz w:val="14"/>
          <w:szCs w:val="28"/>
        </w:rPr>
      </w:pPr>
    </w:p>
    <w:p w14:paraId="6479EF79" w14:textId="77777777" w:rsidR="0095155B" w:rsidRDefault="0008316D" w:rsidP="0095155B">
      <w:r w:rsidRPr="0008316D">
        <w:rPr>
          <w:szCs w:val="24"/>
        </w:rPr>
        <w:t xml:space="preserve">Unahitajika kujiweka karantini (kujitenga) </w:t>
      </w:r>
      <w:r w:rsidR="00043963">
        <w:rPr>
          <w:szCs w:val="24"/>
        </w:rPr>
        <w:t xml:space="preserve">kutoka kwa </w:t>
      </w:r>
      <w:r w:rsidRPr="0008316D">
        <w:rPr>
          <w:szCs w:val="24"/>
        </w:rPr>
        <w:t xml:space="preserve">watu wengine kwa sababu </w:t>
      </w:r>
      <w:r w:rsidR="00043963">
        <w:rPr>
          <w:szCs w:val="24"/>
        </w:rPr>
        <w:t xml:space="preserve">umekuwa na mfiduo </w:t>
      </w:r>
      <w:proofErr w:type="gramStart"/>
      <w:r w:rsidR="00AC69BE">
        <w:rPr>
          <w:szCs w:val="24"/>
        </w:rPr>
        <w:t xml:space="preserve">wa  </w:t>
      </w:r>
      <w:r w:rsidRPr="0008316D">
        <w:rPr>
          <w:szCs w:val="24"/>
        </w:rPr>
        <w:t>virusi</w:t>
      </w:r>
      <w:proofErr w:type="gramEnd"/>
      <w:r w:rsidRPr="0008316D">
        <w:rPr>
          <w:szCs w:val="24"/>
        </w:rPr>
        <w:t xml:space="preserve"> mpya vya Corona  2019  (COVID-19). Ikiwa umeambukizwa COVID-19, unaweza kuieneza kwa watu </w:t>
      </w:r>
      <w:r w:rsidR="007F6776">
        <w:rPr>
          <w:szCs w:val="24"/>
        </w:rPr>
        <w:t>w</w:t>
      </w:r>
      <w:r w:rsidRPr="0008316D">
        <w:rPr>
          <w:szCs w:val="24"/>
        </w:rPr>
        <w:t xml:space="preserve">alio karibu na wewe na kuwafanya </w:t>
      </w:r>
      <w:r w:rsidR="007F6776">
        <w:rPr>
          <w:szCs w:val="24"/>
        </w:rPr>
        <w:t xml:space="preserve">kuwa </w:t>
      </w:r>
      <w:r w:rsidRPr="0008316D">
        <w:rPr>
          <w:szCs w:val="24"/>
        </w:rPr>
        <w:t>wagonjwa.</w:t>
      </w:r>
      <w:r w:rsidR="0095155B">
        <w:t xml:space="preserve"> </w:t>
      </w:r>
    </w:p>
    <w:p w14:paraId="34E4DF22" w14:textId="77777777" w:rsidR="0095155B" w:rsidRDefault="0095155B" w:rsidP="0095155B"/>
    <w:p w14:paraId="4B50DD96" w14:textId="77777777" w:rsidR="0095155B" w:rsidRDefault="0023061B" w:rsidP="0095155B">
      <w:r w:rsidRPr="0023061B">
        <w:t>COVID-19 husababishwa na virusi. Inaenea kwa njia ya</w:t>
      </w:r>
      <w:r w:rsidR="00AC69BE">
        <w:t xml:space="preserve"> majimaji ya </w:t>
      </w:r>
      <w:r w:rsidRPr="0023061B">
        <w:t>kupumua (kamasi na matone</w:t>
      </w:r>
      <w:r w:rsidR="00CD2028">
        <w:t xml:space="preserve"> ya</w:t>
      </w:r>
      <w:r w:rsidR="00FA4401">
        <w:t xml:space="preserve"> </w:t>
      </w:r>
      <w:r w:rsidRPr="0023061B">
        <w:t xml:space="preserve">kikohozi na kupiga chafya) kutoka kwa mtu aliyeambukizwa na inaweza kusababisha ugonjwa mbaya kama nimonia (maambukizi ya mapafu), na katika </w:t>
      </w:r>
      <w:r w:rsidR="00FA4401">
        <w:t>kesi nadra, kifo</w:t>
      </w:r>
      <w:r w:rsidRPr="0023061B">
        <w:t>.</w:t>
      </w:r>
      <w:r w:rsidR="0095155B" w:rsidRPr="00EA4891">
        <w:t xml:space="preserve"> </w:t>
      </w:r>
    </w:p>
    <w:p w14:paraId="7851B335" w14:textId="77777777" w:rsidR="0022086D" w:rsidRDefault="0022086D" w:rsidP="00EB3463">
      <w:pPr>
        <w:rPr>
          <w:szCs w:val="24"/>
        </w:rPr>
      </w:pPr>
    </w:p>
    <w:p w14:paraId="7154F1C9" w14:textId="77777777" w:rsidR="00072013" w:rsidRDefault="00072013" w:rsidP="0095155B">
      <w:r w:rsidRPr="00072013">
        <w:t xml:space="preserve">Karatasi hii ya habari </w:t>
      </w:r>
      <w:r w:rsidR="00081132">
        <w:t>inakupa</w:t>
      </w:r>
      <w:r w:rsidRPr="00072013">
        <w:t xml:space="preserve"> taarifa juu ya kile </w:t>
      </w:r>
      <w:r w:rsidRPr="00072013">
        <w:rPr>
          <w:i/>
          <w:u w:val="single"/>
        </w:rPr>
        <w:t>una</w:t>
      </w:r>
      <w:r w:rsidR="00DA20CD">
        <w:rPr>
          <w:i/>
          <w:u w:val="single"/>
        </w:rPr>
        <w:t>paswa</w:t>
      </w:r>
      <w:r w:rsidRPr="00072013">
        <w:rPr>
          <w:i/>
          <w:u w:val="single"/>
        </w:rPr>
        <w:t xml:space="preserve"> kufanya</w:t>
      </w:r>
      <w:r w:rsidRPr="00072013">
        <w:t xml:space="preserve"> na kile </w:t>
      </w:r>
      <w:r w:rsidRPr="00072013">
        <w:rPr>
          <w:i/>
          <w:u w:val="single"/>
        </w:rPr>
        <w:t>h</w:t>
      </w:r>
      <w:r>
        <w:rPr>
          <w:i/>
          <w:u w:val="single"/>
        </w:rPr>
        <w:t>au</w:t>
      </w:r>
      <w:r w:rsidR="00B43F63">
        <w:rPr>
          <w:i/>
          <w:u w:val="single"/>
        </w:rPr>
        <w:t>p</w:t>
      </w:r>
      <w:r w:rsidR="00DA20CD">
        <w:rPr>
          <w:i/>
          <w:u w:val="single"/>
        </w:rPr>
        <w:t>aswi</w:t>
      </w:r>
      <w:r w:rsidRPr="00072013">
        <w:rPr>
          <w:i/>
          <w:u w:val="single"/>
        </w:rPr>
        <w:t xml:space="preserve"> kufanya</w:t>
      </w:r>
      <w:r w:rsidRPr="00072013">
        <w:t xml:space="preserve"> </w:t>
      </w:r>
      <w:r w:rsidR="00081132">
        <w:t xml:space="preserve">ukiwa </w:t>
      </w:r>
      <w:r w:rsidRPr="00072013">
        <w:t>kwenye karantini. Ikiwa una maswali baada ya ku</w:t>
      </w:r>
      <w:r w:rsidR="00081132">
        <w:t>i</w:t>
      </w:r>
      <w:r w:rsidRPr="00072013">
        <w:t>soma, unaweza kupiga simu kwa Bodi ya Afya ya eneo lako, au Idara ya Afya ya Umma ya Massachusetts ambayo inapatikana 24/7 katika 617-983-6800.</w:t>
      </w:r>
    </w:p>
    <w:p w14:paraId="62CC9DD5" w14:textId="77777777" w:rsidR="00EB3463" w:rsidRPr="0022086D" w:rsidRDefault="00EB3463" w:rsidP="0095155B">
      <w:pPr>
        <w:rPr>
          <w:szCs w:val="24"/>
        </w:rPr>
      </w:pPr>
    </w:p>
    <w:p w14:paraId="5ECFF148" w14:textId="77777777" w:rsidR="003166A7" w:rsidRDefault="003166A7" w:rsidP="00EB3463">
      <w:pPr>
        <w:rPr>
          <w:szCs w:val="24"/>
        </w:rPr>
      </w:pPr>
      <w:r w:rsidRPr="003166A7">
        <w:rPr>
          <w:szCs w:val="24"/>
        </w:rPr>
        <w:t xml:space="preserve">Katika kipindi chako cha karantini, haupaswi kuwa na wageni nyumbani kwako. Watu </w:t>
      </w:r>
      <w:r w:rsidR="00CB3499">
        <w:rPr>
          <w:szCs w:val="24"/>
        </w:rPr>
        <w:t xml:space="preserve">hao </w:t>
      </w:r>
      <w:r w:rsidRPr="003166A7">
        <w:rPr>
          <w:szCs w:val="24"/>
        </w:rPr>
        <w:t xml:space="preserve">wengine ambao wanaishi katika nyumba yako wanaweza kuendelea kufanya shughuli zao za kawaida </w:t>
      </w:r>
      <w:proofErr w:type="gramStart"/>
      <w:r w:rsidRPr="003166A7">
        <w:rPr>
          <w:szCs w:val="24"/>
        </w:rPr>
        <w:t>maadamu  wasi</w:t>
      </w:r>
      <w:r w:rsidR="00CB3499">
        <w:rPr>
          <w:szCs w:val="24"/>
        </w:rPr>
        <w:t>we</w:t>
      </w:r>
      <w:proofErr w:type="gramEnd"/>
      <w:r w:rsidR="00CB3499">
        <w:rPr>
          <w:szCs w:val="24"/>
        </w:rPr>
        <w:t xml:space="preserve"> na mwingiliano na </w:t>
      </w:r>
      <w:r w:rsidRPr="003166A7">
        <w:rPr>
          <w:szCs w:val="24"/>
        </w:rPr>
        <w:t xml:space="preserve">wewe, kama ilivyoelezwa zaidi hapa chini, na pia </w:t>
      </w:r>
      <w:r w:rsidR="00081132">
        <w:rPr>
          <w:szCs w:val="24"/>
        </w:rPr>
        <w:t xml:space="preserve">wasiwe kwenye </w:t>
      </w:r>
      <w:r w:rsidRPr="003166A7">
        <w:rPr>
          <w:szCs w:val="24"/>
        </w:rPr>
        <w:t xml:space="preserve"> karantini. Ikiwa uta</w:t>
      </w:r>
      <w:r w:rsidR="00CB3499">
        <w:rPr>
          <w:szCs w:val="24"/>
        </w:rPr>
        <w:t xml:space="preserve">patikana kuwa chanya kwa </w:t>
      </w:r>
      <w:r w:rsidRPr="003166A7">
        <w:rPr>
          <w:szCs w:val="24"/>
        </w:rPr>
        <w:t>COVID-19 na</w:t>
      </w:r>
      <w:r w:rsidR="00281E2D">
        <w:rPr>
          <w:szCs w:val="24"/>
        </w:rPr>
        <w:t xml:space="preserve"> uwe na mwingiliano na </w:t>
      </w:r>
      <w:r w:rsidRPr="003166A7">
        <w:rPr>
          <w:szCs w:val="24"/>
        </w:rPr>
        <w:t>mtu, mtu huyo pia anaweza kuhitaji kuwekwa k</w:t>
      </w:r>
      <w:r w:rsidR="00081132">
        <w:rPr>
          <w:szCs w:val="24"/>
        </w:rPr>
        <w:t>wenye</w:t>
      </w:r>
      <w:r w:rsidRPr="003166A7">
        <w:rPr>
          <w:szCs w:val="24"/>
        </w:rPr>
        <w:t xml:space="preserve"> karantini.</w:t>
      </w:r>
    </w:p>
    <w:p w14:paraId="6A684F7D" w14:textId="77777777" w:rsidR="00EB3463" w:rsidRPr="0022086D" w:rsidRDefault="005F4A0E" w:rsidP="00EB3463">
      <w:pPr>
        <w:rPr>
          <w:szCs w:val="24"/>
        </w:rPr>
      </w:pPr>
      <w:r>
        <w:rPr>
          <w:szCs w:val="24"/>
        </w:rPr>
        <w:t xml:space="preserve">  </w:t>
      </w:r>
    </w:p>
    <w:p w14:paraId="3EBE63AC" w14:textId="77777777" w:rsidR="00EB3463" w:rsidRPr="0022086D" w:rsidRDefault="00EB3463" w:rsidP="00EB3463">
      <w:pPr>
        <w:rPr>
          <w:szCs w:val="24"/>
        </w:rPr>
      </w:pPr>
    </w:p>
    <w:p w14:paraId="2902A197" w14:textId="77777777" w:rsidR="0095155B" w:rsidRPr="00EA4891" w:rsidRDefault="006F62B0" w:rsidP="0095155B">
      <w:pPr>
        <w:outlineLvl w:val="0"/>
        <w:rPr>
          <w:b/>
          <w:bCs/>
        </w:rPr>
      </w:pPr>
      <w:r w:rsidRPr="006F62B0">
        <w:rPr>
          <w:b/>
          <w:bCs/>
        </w:rPr>
        <w:t>Wakati uko k</w:t>
      </w:r>
      <w:r w:rsidR="002C06CC">
        <w:rPr>
          <w:b/>
          <w:bCs/>
        </w:rPr>
        <w:t>wenye</w:t>
      </w:r>
      <w:r w:rsidRPr="006F62B0">
        <w:rPr>
          <w:b/>
          <w:bCs/>
        </w:rPr>
        <w:t xml:space="preserve"> karantini unapaswa kufuata maagizo haya:</w:t>
      </w:r>
      <w:r>
        <w:rPr>
          <w:b/>
          <w:bCs/>
        </w:rPr>
        <w:t xml:space="preserve"> </w:t>
      </w:r>
    </w:p>
    <w:p w14:paraId="64FDEB1B" w14:textId="77777777" w:rsidR="0091071F" w:rsidRPr="00E1572F" w:rsidRDefault="0091071F" w:rsidP="005F4688">
      <w:pPr>
        <w:pStyle w:val="ListParagraph"/>
        <w:numPr>
          <w:ilvl w:val="0"/>
          <w:numId w:val="2"/>
        </w:numPr>
        <w:spacing w:after="120"/>
        <w:contextualSpacing w:val="0"/>
        <w:rPr>
          <w:b/>
        </w:rPr>
      </w:pPr>
      <w:r w:rsidRPr="0091071F">
        <w:t xml:space="preserve">Usiondoke nyumbani kwako isipokuwa kwa huduma ya dharura ya matibabu. Ikiwa ni lazima uondoke nyumbani kwako kwa huduma ya dharura ya matibabu, vaa barakoa, kama vile barakoa ya upasuaji, ikiwa inapatikana. Pigia </w:t>
      </w:r>
      <w:r w:rsidR="00AC6F6A">
        <w:t xml:space="preserve">mhudumu wako wa afya </w:t>
      </w:r>
      <w:proofErr w:type="gramStart"/>
      <w:r w:rsidRPr="0091071F">
        <w:t>simu  kabla</w:t>
      </w:r>
      <w:proofErr w:type="gramEnd"/>
      <w:r w:rsidRPr="0091071F">
        <w:t xml:space="preserve"> ya kwenda na uwaambie kwamba umewekwa k</w:t>
      </w:r>
      <w:r w:rsidR="00A00E89">
        <w:t>atika</w:t>
      </w:r>
      <w:r w:rsidRPr="0091071F">
        <w:t xml:space="preserve"> karantini kwa sababu ya mfiduo wa COVID-19.</w:t>
      </w:r>
      <w:r w:rsidR="00E1572F">
        <w:t xml:space="preserve"> </w:t>
      </w:r>
      <w:r w:rsidR="00E1572F" w:rsidRPr="00E1572F">
        <w:t xml:space="preserve">Kwa ajili ya usalama wa wengine, unapaswa kutumia gari ya kibinafsi au kuita gari la wagonjwa ili kusafiri kwa </w:t>
      </w:r>
      <w:r w:rsidR="00AC6F6A">
        <w:t>mhudumu wako wa afya</w:t>
      </w:r>
      <w:r w:rsidR="00E1572F" w:rsidRPr="00E1572F">
        <w:t xml:space="preserve">. </w:t>
      </w:r>
      <w:r w:rsidR="00A00E89" w:rsidRPr="00A00E89">
        <w:rPr>
          <w:b/>
        </w:rPr>
        <w:t>Katika hali yoyote ile, u</w:t>
      </w:r>
      <w:r w:rsidR="00E1572F" w:rsidRPr="00E1572F">
        <w:rPr>
          <w:b/>
        </w:rPr>
        <w:t>si</w:t>
      </w:r>
      <w:r w:rsidR="00E1572F">
        <w:rPr>
          <w:b/>
        </w:rPr>
        <w:t>tumie</w:t>
      </w:r>
      <w:r w:rsidR="00E1572F" w:rsidRPr="00E1572F">
        <w:rPr>
          <w:b/>
        </w:rPr>
        <w:t xml:space="preserve"> usafiri wa umma, kushiriki usafiri (k.m Uber au Lyft), au teksi.</w:t>
      </w:r>
    </w:p>
    <w:p w14:paraId="7C314F0F" w14:textId="77777777" w:rsidR="004F3880" w:rsidRDefault="00A00E89" w:rsidP="005F4688">
      <w:pPr>
        <w:pStyle w:val="ListParagraph"/>
        <w:numPr>
          <w:ilvl w:val="0"/>
          <w:numId w:val="2"/>
        </w:numPr>
        <w:spacing w:after="120"/>
        <w:contextualSpacing w:val="0"/>
      </w:pPr>
      <w:r>
        <w:t>I</w:t>
      </w:r>
      <w:r w:rsidRPr="005F4688">
        <w:t xml:space="preserve">kiwa ni lazima </w:t>
      </w:r>
      <w:proofErr w:type="gramStart"/>
      <w:r>
        <w:t xml:space="preserve">ukutane </w:t>
      </w:r>
      <w:r w:rsidRPr="005F4688">
        <w:t xml:space="preserve"> na</w:t>
      </w:r>
      <w:proofErr w:type="gramEnd"/>
      <w:r w:rsidRPr="005F4688">
        <w:t xml:space="preserve"> watu wengine</w:t>
      </w:r>
      <w:r>
        <w:t>, v</w:t>
      </w:r>
      <w:r w:rsidR="005F4688" w:rsidRPr="005F4688">
        <w:t>aa barakoa, kama vile barakoa ya upasuaji, ikiwa inapatikana. Kama haipatikani</w:t>
      </w:r>
      <w:r>
        <w:t>,</w:t>
      </w:r>
      <w:r w:rsidR="005F4688" w:rsidRPr="005F4688">
        <w:t xml:space="preserve"> jaribu kudumisha umbali wa futi sita kutoka kwa wengine; wakati hii haiwezekani, punguza muda wako wa </w:t>
      </w:r>
      <w:r>
        <w:t xml:space="preserve">kukutana na </w:t>
      </w:r>
      <w:r w:rsidR="005F4688" w:rsidRPr="005F4688">
        <w:t>watu kuwa dakika tano au chini</w:t>
      </w:r>
      <w:r w:rsidR="005F4688">
        <w:t xml:space="preserve">. </w:t>
      </w:r>
    </w:p>
    <w:p w14:paraId="0AB2F401" w14:textId="77777777" w:rsidR="0095155B" w:rsidRPr="00F24A81" w:rsidRDefault="00376559" w:rsidP="005F4688">
      <w:pPr>
        <w:pStyle w:val="ListParagraph"/>
        <w:numPr>
          <w:ilvl w:val="0"/>
          <w:numId w:val="2"/>
        </w:numPr>
        <w:spacing w:after="120"/>
        <w:contextualSpacing w:val="0"/>
        <w:rPr>
          <w:lang w:val="pt-BR"/>
        </w:rPr>
      </w:pPr>
      <w:r w:rsidRPr="00F24A81">
        <w:rPr>
          <w:lang w:val="pt-BR"/>
        </w:rPr>
        <w:t>Usiwe na wageni nyumbani kwako.</w:t>
      </w:r>
    </w:p>
    <w:p w14:paraId="0E478017" w14:textId="77777777" w:rsidR="00A15C73" w:rsidRPr="00F24A81" w:rsidRDefault="00A15C73" w:rsidP="005F4688">
      <w:pPr>
        <w:pStyle w:val="ListParagraph"/>
        <w:numPr>
          <w:ilvl w:val="0"/>
          <w:numId w:val="2"/>
        </w:numPr>
        <w:spacing w:after="120"/>
        <w:contextualSpacing w:val="0"/>
        <w:rPr>
          <w:lang w:val="pt-BR"/>
        </w:rPr>
      </w:pPr>
      <w:r w:rsidRPr="00F24A81">
        <w:rPr>
          <w:lang w:val="pt-BR"/>
        </w:rPr>
        <w:lastRenderedPageBreak/>
        <w:t xml:space="preserve">Kwa kadri uwezavyo, kaa umbali wa futi sita kutoka kwa watu wengine </w:t>
      </w:r>
      <w:r w:rsidR="007F6776" w:rsidRPr="00F24A81">
        <w:rPr>
          <w:lang w:val="pt-BR"/>
        </w:rPr>
        <w:t xml:space="preserve">ukiwa </w:t>
      </w:r>
      <w:r w:rsidRPr="00F24A81">
        <w:rPr>
          <w:lang w:val="pt-BR"/>
        </w:rPr>
        <w:t xml:space="preserve">nyumbani kwako. Ikiwa ni lazima kabisa, kuwa na mtu mmoja wa kukusaidia na usiingiliane na watu wengine nyumbani kwako. </w:t>
      </w:r>
      <w:r w:rsidR="009910BA" w:rsidRPr="00F24A81">
        <w:rPr>
          <w:lang w:val="pt-BR"/>
        </w:rPr>
        <w:t>Wakati uko kwenye chumba kimoja na mtu huyo</w:t>
      </w:r>
      <w:r w:rsidR="0014101C" w:rsidRPr="00F24A81">
        <w:rPr>
          <w:lang w:val="pt-BR"/>
        </w:rPr>
        <w:t>, v</w:t>
      </w:r>
      <w:r w:rsidRPr="00F24A81">
        <w:rPr>
          <w:lang w:val="pt-BR"/>
        </w:rPr>
        <w:t xml:space="preserve">aa barakoa, kama vile barakoa ya upasuaji, ikiwa inapatikana. Ikiwa haipatikani jaribu kudumisha umbali wa futi sita kutoka kwa wengine; wakati hii haiwezekani, punguza </w:t>
      </w:r>
      <w:r w:rsidR="0014101C" w:rsidRPr="00F24A81">
        <w:rPr>
          <w:lang w:val="pt-BR"/>
        </w:rPr>
        <w:t xml:space="preserve">muda wako wa kukutana </w:t>
      </w:r>
      <w:r w:rsidRPr="00F24A81">
        <w:rPr>
          <w:lang w:val="pt-BR"/>
        </w:rPr>
        <w:t xml:space="preserve">na watu </w:t>
      </w:r>
      <w:r w:rsidR="0014101C" w:rsidRPr="00F24A81">
        <w:rPr>
          <w:lang w:val="pt-BR"/>
        </w:rPr>
        <w:t>kuwa</w:t>
      </w:r>
      <w:r w:rsidRPr="00F24A81">
        <w:rPr>
          <w:lang w:val="pt-BR"/>
        </w:rPr>
        <w:t xml:space="preserve"> dakika tano au chini.</w:t>
      </w:r>
    </w:p>
    <w:p w14:paraId="6809AEE5" w14:textId="77777777" w:rsidR="0095155B" w:rsidRDefault="006C1CB2" w:rsidP="005F4688">
      <w:pPr>
        <w:pStyle w:val="ListParagraph"/>
        <w:numPr>
          <w:ilvl w:val="0"/>
          <w:numId w:val="2"/>
        </w:numPr>
        <w:spacing w:after="120"/>
        <w:contextualSpacing w:val="0"/>
      </w:pPr>
      <w:r w:rsidRPr="00F24A81">
        <w:rPr>
          <w:lang w:val="pt-BR"/>
        </w:rPr>
        <w:t>Ikiwezekana, tumia chumba tofauti cha kulala na bafu</w:t>
      </w:r>
      <w:r w:rsidR="00AE5989" w:rsidRPr="00F24A81">
        <w:rPr>
          <w:lang w:val="pt-BR"/>
        </w:rPr>
        <w:t>ni</w:t>
      </w:r>
      <w:r w:rsidRPr="00F24A81">
        <w:rPr>
          <w:lang w:val="pt-BR"/>
        </w:rPr>
        <w:t xml:space="preserve">. Usishiriki taulo au shuka / blanketi na watu wengine nyumbani kwako. </w:t>
      </w:r>
      <w:r w:rsidRPr="006C1CB2">
        <w:t>Osha nguo zako kando na nguo za watu wengine</w:t>
      </w:r>
      <w:r w:rsidR="00AE5989">
        <w:t xml:space="preserve">. </w:t>
      </w:r>
    </w:p>
    <w:p w14:paraId="56877E67" w14:textId="77777777" w:rsidR="00016F3A" w:rsidRDefault="00016F3A" w:rsidP="005F4688">
      <w:pPr>
        <w:numPr>
          <w:ilvl w:val="0"/>
          <w:numId w:val="2"/>
        </w:numPr>
        <w:spacing w:after="120"/>
      </w:pPr>
      <w:r w:rsidRPr="00016F3A">
        <w:t xml:space="preserve">Usishiriki vyombo vya kula au vya kunywa. Osha vyombo </w:t>
      </w:r>
      <w:r w:rsidR="00AE5989">
        <w:t xml:space="preserve">kwa njia ya </w:t>
      </w:r>
      <w:r w:rsidRPr="00016F3A">
        <w:t>kawaida katika mashine ya kuoshea vyombo au kwa mkono ukitumia maji ya joto na sabuni.</w:t>
      </w:r>
    </w:p>
    <w:p w14:paraId="27090EE2" w14:textId="77777777" w:rsidR="00EA17E5" w:rsidRDefault="00EA17E5" w:rsidP="00EA17E5">
      <w:pPr>
        <w:pStyle w:val="ListParagraph"/>
        <w:numPr>
          <w:ilvl w:val="0"/>
          <w:numId w:val="2"/>
        </w:numPr>
        <w:spacing w:after="120"/>
        <w:contextualSpacing w:val="0"/>
      </w:pPr>
      <w:r>
        <w:t>Funika mdomo na pua kwa tishu wakati wa kukohoa au kupiga chafya na kutupa tishu kwenye chombo cha taka kilicho na bitana. Kisha osha mikono yako.</w:t>
      </w:r>
    </w:p>
    <w:p w14:paraId="218CC94C" w14:textId="77777777" w:rsidR="00EA17E5" w:rsidRPr="00F24A81" w:rsidRDefault="00EA17E5" w:rsidP="00EA17E5">
      <w:pPr>
        <w:pStyle w:val="ListParagraph"/>
        <w:numPr>
          <w:ilvl w:val="0"/>
          <w:numId w:val="2"/>
        </w:numPr>
        <w:spacing w:after="120"/>
        <w:contextualSpacing w:val="0"/>
        <w:rPr>
          <w:lang w:val="pt-BR"/>
        </w:rPr>
      </w:pPr>
      <w:r>
        <w:t xml:space="preserve">Osha mikono yako mara kwa mara kwa kutumia sabuni na maji </w:t>
      </w:r>
      <w:r w:rsidR="00FF67DA">
        <w:t xml:space="preserve">kwa </w:t>
      </w:r>
      <w:r>
        <w:t>ang</w:t>
      </w:r>
      <w:r w:rsidR="00A8210B">
        <w:t>alau sekunde 20 kila wakati</w:t>
      </w:r>
      <w:r>
        <w:t xml:space="preserve">. </w:t>
      </w:r>
      <w:r w:rsidRPr="00F24A81">
        <w:rPr>
          <w:lang w:val="pt-BR"/>
        </w:rPr>
        <w:t xml:space="preserve">Ikiwa sabuni na maji hazipatikani, tumia kifisha </w:t>
      </w:r>
      <w:r w:rsidR="00AE5989" w:rsidRPr="00F24A81">
        <w:rPr>
          <w:lang w:val="pt-BR"/>
        </w:rPr>
        <w:t>vijidudu</w:t>
      </w:r>
      <w:r w:rsidRPr="00F24A81">
        <w:rPr>
          <w:lang w:val="pt-BR"/>
        </w:rPr>
        <w:t xml:space="preserve"> </w:t>
      </w:r>
      <w:r w:rsidR="00AE5989" w:rsidRPr="00F24A81">
        <w:rPr>
          <w:lang w:val="pt-BR"/>
        </w:rPr>
        <w:t>cha</w:t>
      </w:r>
      <w:r w:rsidRPr="00F24A81">
        <w:rPr>
          <w:lang w:val="pt-BR"/>
        </w:rPr>
        <w:t xml:space="preserve"> mkono </w:t>
      </w:r>
      <w:r w:rsidR="00E56673" w:rsidRPr="00F24A81">
        <w:rPr>
          <w:lang w:val="pt-BR"/>
        </w:rPr>
        <w:t>k</w:t>
      </w:r>
      <w:r w:rsidRPr="00F24A81">
        <w:rPr>
          <w:lang w:val="pt-BR"/>
        </w:rPr>
        <w:t>ina</w:t>
      </w:r>
      <w:r w:rsidR="00E56673" w:rsidRPr="00F24A81">
        <w:rPr>
          <w:lang w:val="pt-BR"/>
        </w:rPr>
        <w:t>ch</w:t>
      </w:r>
      <w:r w:rsidRPr="00F24A81">
        <w:rPr>
          <w:lang w:val="pt-BR"/>
        </w:rPr>
        <w:t>otokana na pombe amba</w:t>
      </w:r>
      <w:r w:rsidR="00E04E92" w:rsidRPr="00F24A81">
        <w:rPr>
          <w:lang w:val="pt-BR"/>
        </w:rPr>
        <w:t>ch</w:t>
      </w:r>
      <w:r w:rsidRPr="00F24A81">
        <w:rPr>
          <w:lang w:val="pt-BR"/>
        </w:rPr>
        <w:t xml:space="preserve">o </w:t>
      </w:r>
      <w:r w:rsidR="00E04E92" w:rsidRPr="00F24A81">
        <w:rPr>
          <w:lang w:val="pt-BR"/>
        </w:rPr>
        <w:t>k</w:t>
      </w:r>
      <w:r w:rsidRPr="00F24A81">
        <w:rPr>
          <w:lang w:val="pt-BR"/>
        </w:rPr>
        <w:t>ina pombe angalau 60%.</w:t>
      </w:r>
    </w:p>
    <w:p w14:paraId="3113303E" w14:textId="77777777" w:rsidR="00804723" w:rsidRPr="00F24A81" w:rsidRDefault="00804723" w:rsidP="00804723">
      <w:pPr>
        <w:pStyle w:val="ListParagraph"/>
        <w:rPr>
          <w:lang w:val="pt-BR"/>
        </w:rPr>
      </w:pPr>
    </w:p>
    <w:p w14:paraId="482E86E0" w14:textId="77777777" w:rsidR="0095155B" w:rsidRPr="00F24A81" w:rsidRDefault="0095155B" w:rsidP="0095155B">
      <w:pPr>
        <w:ind w:left="720"/>
        <w:rPr>
          <w:lang w:val="pt-BR"/>
        </w:rPr>
      </w:pPr>
    </w:p>
    <w:p w14:paraId="3BF91CBC" w14:textId="77777777" w:rsidR="0095155B" w:rsidRPr="00F24A81" w:rsidRDefault="00A8210B" w:rsidP="0095155B">
      <w:pPr>
        <w:outlineLvl w:val="0"/>
        <w:rPr>
          <w:b/>
          <w:bCs/>
          <w:lang w:val="pt-BR"/>
        </w:rPr>
      </w:pPr>
      <w:r w:rsidRPr="00F24A81">
        <w:rPr>
          <w:b/>
          <w:bCs/>
          <w:lang w:val="pt-BR"/>
        </w:rPr>
        <w:t xml:space="preserve">Mtu yeyote unayeingiliana naye (ikiwa ni pamoja na mtu yeyote nyumbani kwako) anapaswa: </w:t>
      </w:r>
    </w:p>
    <w:p w14:paraId="5ED03E93" w14:textId="77777777" w:rsidR="0095155B" w:rsidRPr="00F24A81" w:rsidRDefault="00A8210B" w:rsidP="00A8210B">
      <w:pPr>
        <w:numPr>
          <w:ilvl w:val="0"/>
          <w:numId w:val="3"/>
        </w:numPr>
        <w:spacing w:after="120"/>
        <w:rPr>
          <w:lang w:val="pt-BR"/>
        </w:rPr>
      </w:pPr>
      <w:r w:rsidRPr="00F24A81">
        <w:rPr>
          <w:lang w:val="pt-BR"/>
        </w:rPr>
        <w:t xml:space="preserve">Kuosha mikono yao </w:t>
      </w:r>
      <w:r w:rsidR="001D0081" w:rsidRPr="00F24A81">
        <w:rPr>
          <w:lang w:val="pt-BR"/>
        </w:rPr>
        <w:t>mara kwa mara</w:t>
      </w:r>
      <w:r w:rsidR="00AE5989" w:rsidRPr="00F24A81">
        <w:rPr>
          <w:lang w:val="pt-BR"/>
        </w:rPr>
        <w:t xml:space="preserve"> kwa</w:t>
      </w:r>
      <w:r w:rsidRPr="00F24A81">
        <w:rPr>
          <w:lang w:val="pt-BR"/>
        </w:rPr>
        <w:t xml:space="preserve"> sabuni na maji kwa angalau sekunde 20. Ikiwa sabuni na maji hazipatikani wanapaswa kutumia kifisha </w:t>
      </w:r>
      <w:r w:rsidR="00AE5989" w:rsidRPr="00F24A81">
        <w:rPr>
          <w:lang w:val="pt-BR"/>
        </w:rPr>
        <w:t>vijidudu</w:t>
      </w:r>
      <w:r w:rsidRPr="00F24A81">
        <w:rPr>
          <w:lang w:val="pt-BR"/>
        </w:rPr>
        <w:t xml:space="preserve"> </w:t>
      </w:r>
      <w:r w:rsidR="00AE5989" w:rsidRPr="00F24A81">
        <w:rPr>
          <w:lang w:val="pt-BR"/>
        </w:rPr>
        <w:t>cha</w:t>
      </w:r>
      <w:r w:rsidRPr="00F24A81">
        <w:rPr>
          <w:lang w:val="pt-BR"/>
        </w:rPr>
        <w:t xml:space="preserve"> mkono </w:t>
      </w:r>
      <w:r w:rsidR="00AE5989" w:rsidRPr="00F24A81">
        <w:rPr>
          <w:lang w:val="pt-BR"/>
        </w:rPr>
        <w:t>k</w:t>
      </w:r>
      <w:r w:rsidRPr="00F24A81">
        <w:rPr>
          <w:lang w:val="pt-BR"/>
        </w:rPr>
        <w:t>ina</w:t>
      </w:r>
      <w:r w:rsidR="00AE5989" w:rsidRPr="00F24A81">
        <w:rPr>
          <w:lang w:val="pt-BR"/>
        </w:rPr>
        <w:t>cho</w:t>
      </w:r>
      <w:r w:rsidRPr="00F24A81">
        <w:rPr>
          <w:lang w:val="pt-BR"/>
        </w:rPr>
        <w:t>tokana na pombe amba</w:t>
      </w:r>
      <w:r w:rsidR="00031277" w:rsidRPr="00F24A81">
        <w:rPr>
          <w:lang w:val="pt-BR"/>
        </w:rPr>
        <w:t>ch</w:t>
      </w:r>
      <w:r w:rsidRPr="00F24A81">
        <w:rPr>
          <w:lang w:val="pt-BR"/>
        </w:rPr>
        <w:t xml:space="preserve">o </w:t>
      </w:r>
      <w:r w:rsidR="00031277" w:rsidRPr="00F24A81">
        <w:rPr>
          <w:lang w:val="pt-BR"/>
        </w:rPr>
        <w:t>k</w:t>
      </w:r>
      <w:r w:rsidRPr="00F24A81">
        <w:rPr>
          <w:lang w:val="pt-BR"/>
        </w:rPr>
        <w:t>ina pombe angalau 60%.</w:t>
      </w:r>
    </w:p>
    <w:p w14:paraId="75FD64EA" w14:textId="77777777" w:rsidR="006961EB" w:rsidRPr="00F24A81" w:rsidRDefault="00E56673" w:rsidP="00A8210B">
      <w:pPr>
        <w:numPr>
          <w:ilvl w:val="0"/>
          <w:numId w:val="3"/>
        </w:numPr>
        <w:spacing w:after="120"/>
        <w:rPr>
          <w:lang w:val="pt-BR"/>
        </w:rPr>
      </w:pPr>
      <w:r w:rsidRPr="00F24A81">
        <w:rPr>
          <w:lang w:val="pt-BR"/>
        </w:rPr>
        <w:t xml:space="preserve">Wakati wanakutana na wewe, ikiwa hauwezi kuvaa barakoa, wacha wavae barakoa, ikiwa inapatikana. </w:t>
      </w:r>
      <w:r w:rsidR="006961EB" w:rsidRPr="00F24A81">
        <w:rPr>
          <w:lang w:val="pt-BR"/>
        </w:rPr>
        <w:t>Wanapaswa kuwa waangalifu kugusa tu</w:t>
      </w:r>
      <w:r w:rsidRPr="00F24A81">
        <w:rPr>
          <w:lang w:val="pt-BR"/>
        </w:rPr>
        <w:t xml:space="preserve"> sehemu</w:t>
      </w:r>
      <w:r w:rsidR="006961EB" w:rsidRPr="00F24A81">
        <w:rPr>
          <w:lang w:val="pt-BR"/>
        </w:rPr>
        <w:t xml:space="preserve"> za barakoa ambazo huzunguka masikio au nyuma ya kichwa. Usiguze upande wa mbele </w:t>
      </w:r>
      <w:r w:rsidR="007F6776" w:rsidRPr="00F24A81">
        <w:rPr>
          <w:lang w:val="pt-BR"/>
        </w:rPr>
        <w:t>w</w:t>
      </w:r>
      <w:r w:rsidR="006961EB" w:rsidRPr="00F24A81">
        <w:rPr>
          <w:lang w:val="pt-BR"/>
        </w:rPr>
        <w:t xml:space="preserve">a barakoa. Wanapaswa kuosha mikono yao mara tu baada ya kuondoa barakoa. Ikiwa haipatikani jaribu kudumisha umbali wa futi sita kutoka kwa wengine; wakati hii haiwezekani, punguza </w:t>
      </w:r>
      <w:r w:rsidRPr="00F24A81">
        <w:rPr>
          <w:lang w:val="pt-BR"/>
        </w:rPr>
        <w:t xml:space="preserve">muda </w:t>
      </w:r>
      <w:r w:rsidR="006961EB" w:rsidRPr="00F24A81">
        <w:rPr>
          <w:lang w:val="pt-BR"/>
        </w:rPr>
        <w:t>wako wa ku</w:t>
      </w:r>
      <w:r w:rsidRPr="00F24A81">
        <w:rPr>
          <w:lang w:val="pt-BR"/>
        </w:rPr>
        <w:t xml:space="preserve">kutana </w:t>
      </w:r>
      <w:r w:rsidR="006961EB" w:rsidRPr="00F24A81">
        <w:rPr>
          <w:lang w:val="pt-BR"/>
        </w:rPr>
        <w:t>na watu hadi dakika tano au chini.</w:t>
      </w:r>
    </w:p>
    <w:p w14:paraId="15156B35" w14:textId="77777777" w:rsidR="0095155B" w:rsidRPr="00F24A81" w:rsidRDefault="00ED2A4D" w:rsidP="00A8210B">
      <w:pPr>
        <w:numPr>
          <w:ilvl w:val="0"/>
          <w:numId w:val="3"/>
        </w:numPr>
        <w:spacing w:after="120"/>
        <w:rPr>
          <w:lang w:val="pt-BR"/>
        </w:rPr>
      </w:pPr>
      <w:r w:rsidRPr="00F24A81">
        <w:rPr>
          <w:lang w:val="pt-BR"/>
        </w:rPr>
        <w:t>Vaa glavu za kutupa ikiwa itabidi waguse maji</w:t>
      </w:r>
      <w:r w:rsidR="005C0D30" w:rsidRPr="00F24A81">
        <w:rPr>
          <w:lang w:val="pt-BR"/>
        </w:rPr>
        <w:t>maji</w:t>
      </w:r>
      <w:r w:rsidRPr="00F24A81">
        <w:rPr>
          <w:lang w:val="pt-BR"/>
        </w:rPr>
        <w:t xml:space="preserve"> ya mwili wako moja kwa moja (mshako/ mate, kamasi, mkojo, kinyesi, matapiko) au kushughulikia nguo zako chafu. Toa glavu kwa uangalifu bila kugusa glavu upande wa nje, tupa glavu mbali, na </w:t>
      </w:r>
      <w:r w:rsidR="00E56673" w:rsidRPr="00F24A81">
        <w:rPr>
          <w:lang w:val="pt-BR"/>
        </w:rPr>
        <w:t>u</w:t>
      </w:r>
      <w:r w:rsidRPr="00F24A81">
        <w:rPr>
          <w:lang w:val="pt-BR"/>
        </w:rPr>
        <w:t>osh</w:t>
      </w:r>
      <w:r w:rsidR="00D9375A" w:rsidRPr="00F24A81">
        <w:rPr>
          <w:lang w:val="pt-BR"/>
        </w:rPr>
        <w:t>e</w:t>
      </w:r>
      <w:r w:rsidRPr="00F24A81">
        <w:rPr>
          <w:lang w:val="pt-BR"/>
        </w:rPr>
        <w:t xml:space="preserve"> mikono yako kwa sabuni na maji au kusugua mkono </w:t>
      </w:r>
      <w:r w:rsidR="00E56673" w:rsidRPr="00F24A81">
        <w:rPr>
          <w:lang w:val="pt-BR"/>
        </w:rPr>
        <w:t xml:space="preserve">kwa </w:t>
      </w:r>
      <w:r w:rsidRPr="00F24A81">
        <w:rPr>
          <w:lang w:val="pt-BR"/>
        </w:rPr>
        <w:t xml:space="preserve">kifisha </w:t>
      </w:r>
      <w:r w:rsidR="00E56673" w:rsidRPr="00F24A81">
        <w:rPr>
          <w:lang w:val="pt-BR"/>
        </w:rPr>
        <w:t>vijidudu</w:t>
      </w:r>
      <w:r w:rsidRPr="00F24A81">
        <w:rPr>
          <w:lang w:val="pt-BR"/>
        </w:rPr>
        <w:t xml:space="preserve"> </w:t>
      </w:r>
      <w:r w:rsidR="00E56673" w:rsidRPr="00F24A81">
        <w:rPr>
          <w:lang w:val="pt-BR"/>
        </w:rPr>
        <w:t>k</w:t>
      </w:r>
      <w:r w:rsidRPr="00F24A81">
        <w:rPr>
          <w:lang w:val="pt-BR"/>
        </w:rPr>
        <w:t>ina</w:t>
      </w:r>
      <w:r w:rsidR="00E56673" w:rsidRPr="00F24A81">
        <w:rPr>
          <w:lang w:val="pt-BR"/>
        </w:rPr>
        <w:t>cho</w:t>
      </w:r>
      <w:r w:rsidRPr="00F24A81">
        <w:rPr>
          <w:lang w:val="pt-BR"/>
        </w:rPr>
        <w:t>tokana na pombe.</w:t>
      </w:r>
    </w:p>
    <w:p w14:paraId="71BE9004" w14:textId="77777777" w:rsidR="0095155B" w:rsidRPr="00F24A81" w:rsidRDefault="0095155B" w:rsidP="00A8210B">
      <w:pPr>
        <w:spacing w:after="120"/>
        <w:rPr>
          <w:b/>
          <w:bCs/>
          <w:lang w:val="pt-BR"/>
        </w:rPr>
      </w:pPr>
    </w:p>
    <w:p w14:paraId="36A7D966" w14:textId="77777777" w:rsidR="0095155B" w:rsidRPr="00F24A81" w:rsidRDefault="00334142" w:rsidP="00A8210B">
      <w:pPr>
        <w:spacing w:after="120"/>
        <w:rPr>
          <w:lang w:val="pt-BR"/>
        </w:rPr>
      </w:pPr>
      <w:r w:rsidRPr="00F24A81">
        <w:rPr>
          <w:b/>
          <w:bCs/>
          <w:lang w:val="pt-BR"/>
        </w:rPr>
        <w:t xml:space="preserve">Mtu yeyote unayeingiliana naye (ikiwa ni pamoja na mtu yeyote nyumbani kwako) </w:t>
      </w:r>
      <w:proofErr w:type="gramStart"/>
      <w:r w:rsidRPr="00F24A81">
        <w:rPr>
          <w:b/>
          <w:bCs/>
          <w:lang w:val="pt-BR"/>
        </w:rPr>
        <w:t xml:space="preserve">anapaswa </w:t>
      </w:r>
      <w:r w:rsidR="0095155B" w:rsidRPr="00F24A81">
        <w:rPr>
          <w:b/>
          <w:bCs/>
          <w:lang w:val="pt-BR"/>
        </w:rPr>
        <w:t xml:space="preserve"> </w:t>
      </w:r>
      <w:r w:rsidR="003646E7" w:rsidRPr="00F24A81">
        <w:rPr>
          <w:b/>
          <w:bCs/>
          <w:lang w:val="pt-BR"/>
        </w:rPr>
        <w:t>kufahamu</w:t>
      </w:r>
      <w:proofErr w:type="gramEnd"/>
      <w:r w:rsidR="003646E7" w:rsidRPr="00F24A81">
        <w:rPr>
          <w:b/>
          <w:bCs/>
          <w:lang w:val="pt-BR"/>
        </w:rPr>
        <w:t xml:space="preserve"> </w:t>
      </w:r>
      <w:r w:rsidRPr="00F24A81">
        <w:rPr>
          <w:b/>
          <w:bCs/>
          <w:lang w:val="pt-BR"/>
        </w:rPr>
        <w:t xml:space="preserve">afya </w:t>
      </w:r>
      <w:r w:rsidR="003646E7" w:rsidRPr="00F24A81">
        <w:rPr>
          <w:b/>
          <w:bCs/>
          <w:lang w:val="pt-BR"/>
        </w:rPr>
        <w:t xml:space="preserve">yake </w:t>
      </w:r>
      <w:r w:rsidRPr="00F24A81">
        <w:rPr>
          <w:b/>
          <w:bCs/>
          <w:lang w:val="pt-BR"/>
        </w:rPr>
        <w:t>na kujiangalia</w:t>
      </w:r>
      <w:r w:rsidR="0095155B" w:rsidRPr="00F24A81">
        <w:rPr>
          <w:b/>
          <w:bCs/>
          <w:lang w:val="pt-BR"/>
        </w:rPr>
        <w:t>:</w:t>
      </w:r>
    </w:p>
    <w:p w14:paraId="604BDFEA" w14:textId="77777777" w:rsidR="0095155B" w:rsidRPr="00F24A81" w:rsidRDefault="003646E7" w:rsidP="00A8210B">
      <w:pPr>
        <w:pStyle w:val="ListParagraph"/>
        <w:numPr>
          <w:ilvl w:val="1"/>
          <w:numId w:val="6"/>
        </w:numPr>
        <w:spacing w:after="120"/>
        <w:rPr>
          <w:lang w:val="pt-BR"/>
        </w:rPr>
      </w:pPr>
      <w:r w:rsidRPr="00F24A81">
        <w:rPr>
          <w:bCs/>
          <w:lang w:val="pt-BR"/>
        </w:rPr>
        <w:t>H</w:t>
      </w:r>
      <w:r w:rsidR="00F37BF9" w:rsidRPr="00F24A81">
        <w:rPr>
          <w:bCs/>
          <w:lang w:val="pt-BR"/>
        </w:rPr>
        <w:t xml:space="preserve">oma (joto zaidi ya digrii 100.3). Wanapaswa kupima joto </w:t>
      </w:r>
      <w:r w:rsidR="001D0081" w:rsidRPr="00F24A81">
        <w:rPr>
          <w:bCs/>
          <w:lang w:val="pt-BR"/>
        </w:rPr>
        <w:t>y</w:t>
      </w:r>
      <w:r w:rsidR="00F37BF9" w:rsidRPr="00F24A81">
        <w:rPr>
          <w:bCs/>
          <w:lang w:val="pt-BR"/>
        </w:rPr>
        <w:t>ao asubuhi na usiku.</w:t>
      </w:r>
    </w:p>
    <w:p w14:paraId="59DA073F" w14:textId="77777777" w:rsidR="0095155B" w:rsidRPr="00F24A81" w:rsidRDefault="003646E7" w:rsidP="00A8210B">
      <w:pPr>
        <w:numPr>
          <w:ilvl w:val="1"/>
          <w:numId w:val="6"/>
        </w:numPr>
        <w:spacing w:after="120"/>
        <w:rPr>
          <w:lang w:val="pt-BR"/>
        </w:rPr>
      </w:pPr>
      <w:r w:rsidRPr="00F24A81">
        <w:rPr>
          <w:bCs/>
          <w:lang w:val="pt-BR"/>
        </w:rPr>
        <w:t>D</w:t>
      </w:r>
      <w:r w:rsidR="00A65F47" w:rsidRPr="00F24A81">
        <w:rPr>
          <w:bCs/>
          <w:lang w:val="pt-BR"/>
        </w:rPr>
        <w:t xml:space="preserve">alili zingine kama kikohozi, ugumu wa kupumua, upungufu wa pumzi, baridi, misuli ngumu au iliyo na kidonda, maumivu ya kichwa, au kuhara. </w:t>
      </w:r>
    </w:p>
    <w:p w14:paraId="1C54E3AA" w14:textId="77777777" w:rsidR="0095155B" w:rsidRPr="00F24A81" w:rsidRDefault="0095155B" w:rsidP="0095155B">
      <w:pPr>
        <w:rPr>
          <w:b/>
          <w:bCs/>
          <w:lang w:val="pt-BR"/>
        </w:rPr>
      </w:pPr>
    </w:p>
    <w:p w14:paraId="7FAEBA2F" w14:textId="77777777" w:rsidR="0095155B" w:rsidRPr="00F24A81" w:rsidRDefault="0082442D" w:rsidP="0095155B">
      <w:pPr>
        <w:rPr>
          <w:b/>
          <w:bCs/>
          <w:lang w:val="pt-BR"/>
        </w:rPr>
      </w:pPr>
      <w:r w:rsidRPr="00F24A81">
        <w:rPr>
          <w:b/>
          <w:bCs/>
          <w:lang w:val="pt-BR"/>
        </w:rPr>
        <w:lastRenderedPageBreak/>
        <w:t>Ikiwa mtu yeyote unaye</w:t>
      </w:r>
      <w:r w:rsidR="005F70FB" w:rsidRPr="00F24A81">
        <w:rPr>
          <w:b/>
          <w:bCs/>
          <w:lang w:val="pt-BR"/>
        </w:rPr>
        <w:t xml:space="preserve">ingiliana </w:t>
      </w:r>
      <w:r w:rsidRPr="00F24A81">
        <w:rPr>
          <w:b/>
          <w:bCs/>
          <w:lang w:val="pt-BR"/>
        </w:rPr>
        <w:t xml:space="preserve">naye ana mojawapo </w:t>
      </w:r>
      <w:r w:rsidR="007F6776" w:rsidRPr="00F24A81">
        <w:rPr>
          <w:b/>
          <w:bCs/>
          <w:lang w:val="pt-BR"/>
        </w:rPr>
        <w:t>y</w:t>
      </w:r>
      <w:r w:rsidRPr="00F24A81">
        <w:rPr>
          <w:b/>
          <w:bCs/>
          <w:lang w:val="pt-BR"/>
        </w:rPr>
        <w:t xml:space="preserve">a dalili hizi, wasiliana na idara ya afya </w:t>
      </w:r>
      <w:r w:rsidR="00E24A45" w:rsidRPr="00F24A81">
        <w:rPr>
          <w:b/>
          <w:bCs/>
          <w:lang w:val="pt-BR"/>
        </w:rPr>
        <w:t>ya eneo lako</w:t>
      </w:r>
      <w:r w:rsidRPr="00F24A81">
        <w:rPr>
          <w:b/>
          <w:bCs/>
          <w:lang w:val="pt-BR"/>
        </w:rPr>
        <w:t xml:space="preserve"> au Idara ya Afya ya Umma ya Massachusetts kupitia nambari za simu zilizo hapa chini.</w:t>
      </w:r>
      <w:r w:rsidR="0095155B" w:rsidRPr="00F24A81">
        <w:rPr>
          <w:b/>
          <w:bCs/>
          <w:lang w:val="pt-BR"/>
        </w:rPr>
        <w:t xml:space="preserve"> </w:t>
      </w:r>
    </w:p>
    <w:p w14:paraId="6D299D93" w14:textId="77777777" w:rsidR="0095155B" w:rsidRPr="00F24A81" w:rsidRDefault="0095155B" w:rsidP="0095155B">
      <w:pPr>
        <w:rPr>
          <w:bCs/>
          <w:lang w:val="pt-BR"/>
        </w:rPr>
      </w:pPr>
    </w:p>
    <w:p w14:paraId="708EFE05" w14:textId="77777777" w:rsidR="008B568F" w:rsidRPr="00F24A81" w:rsidRDefault="00E24A45" w:rsidP="008B568F">
      <w:pPr>
        <w:rPr>
          <w:bCs/>
          <w:lang w:val="pt-BR"/>
        </w:rPr>
      </w:pPr>
      <w:r w:rsidRPr="00F24A81">
        <w:rPr>
          <w:bCs/>
          <w:lang w:val="pt-BR"/>
        </w:rPr>
        <w:t>I</w:t>
      </w:r>
      <w:r w:rsidR="008B568F" w:rsidRPr="00F24A81">
        <w:rPr>
          <w:bCs/>
          <w:lang w:val="pt-BR"/>
        </w:rPr>
        <w:t>kiwa wanahitaji kupata huduma ya matibabu, wanapaswa kumpigia simu m</w:t>
      </w:r>
      <w:r w:rsidRPr="00F24A81">
        <w:rPr>
          <w:bCs/>
          <w:lang w:val="pt-BR"/>
        </w:rPr>
        <w:t>hudumu wao wa afya</w:t>
      </w:r>
      <w:r w:rsidR="008B568F" w:rsidRPr="00F24A81">
        <w:rPr>
          <w:bCs/>
          <w:lang w:val="pt-BR"/>
        </w:rPr>
        <w:t xml:space="preserve"> kabla ya kwenda na kuwaambia kuwa wanaweza kuwa na mfiduo </w:t>
      </w:r>
      <w:proofErr w:type="gramStart"/>
      <w:r w:rsidR="008B568F" w:rsidRPr="00F24A81">
        <w:rPr>
          <w:bCs/>
          <w:lang w:val="pt-BR"/>
        </w:rPr>
        <w:t>wa  COVID</w:t>
      </w:r>
      <w:proofErr w:type="gramEnd"/>
      <w:r w:rsidR="008B568F" w:rsidRPr="00F24A81">
        <w:rPr>
          <w:bCs/>
          <w:lang w:val="pt-BR"/>
        </w:rPr>
        <w:t>-19.</w:t>
      </w:r>
    </w:p>
    <w:p w14:paraId="38B3FC21" w14:textId="77777777" w:rsidR="008B568F" w:rsidRPr="00F24A81" w:rsidRDefault="008B568F" w:rsidP="008B568F">
      <w:pPr>
        <w:rPr>
          <w:bCs/>
          <w:lang w:val="pt-BR"/>
        </w:rPr>
      </w:pPr>
    </w:p>
    <w:p w14:paraId="6BDC50A2" w14:textId="77777777" w:rsidR="008B568F" w:rsidRPr="00F24A81" w:rsidRDefault="008B568F" w:rsidP="008B568F">
      <w:pPr>
        <w:rPr>
          <w:bCs/>
          <w:lang w:val="pt-BR"/>
        </w:rPr>
      </w:pPr>
      <w:r w:rsidRPr="00F24A81">
        <w:rPr>
          <w:bCs/>
          <w:lang w:val="pt-BR"/>
        </w:rPr>
        <w:t xml:space="preserve">Ikiwa </w:t>
      </w:r>
      <w:r w:rsidRPr="00F24A81">
        <w:rPr>
          <w:b/>
          <w:bCs/>
          <w:lang w:val="pt-BR"/>
        </w:rPr>
        <w:t>hawana</w:t>
      </w:r>
      <w:r w:rsidRPr="00F24A81">
        <w:rPr>
          <w:bCs/>
          <w:lang w:val="pt-BR"/>
        </w:rPr>
        <w:t xml:space="preserve"> dalili zozote zilizoelezwa hapo juu, sio lazima wakae nyumbani na badala yake wanaweza kuendelea na shughuli zao za kawaida.</w:t>
      </w:r>
    </w:p>
    <w:p w14:paraId="7E0E3E19" w14:textId="77777777" w:rsidR="008B568F" w:rsidRPr="00F24A81" w:rsidRDefault="008B568F" w:rsidP="008B568F">
      <w:pPr>
        <w:rPr>
          <w:bCs/>
          <w:lang w:val="pt-BR"/>
        </w:rPr>
      </w:pPr>
    </w:p>
    <w:p w14:paraId="037150FA" w14:textId="77777777" w:rsidR="0095155B" w:rsidRPr="00F24A81" w:rsidRDefault="00610BBE" w:rsidP="0095155B">
      <w:pPr>
        <w:outlineLvl w:val="0"/>
        <w:rPr>
          <w:b/>
          <w:bCs/>
          <w:lang w:val="pt-BR"/>
        </w:rPr>
      </w:pPr>
      <w:r w:rsidRPr="00F24A81">
        <w:rPr>
          <w:b/>
          <w:bCs/>
          <w:lang w:val="pt-BR"/>
        </w:rPr>
        <w:t xml:space="preserve">Ushauri mwingine wa kuzuia </w:t>
      </w:r>
      <w:r w:rsidR="00E24A45" w:rsidRPr="00F24A81">
        <w:rPr>
          <w:b/>
          <w:bCs/>
          <w:lang w:val="pt-BR"/>
        </w:rPr>
        <w:t>vijidudu vyako</w:t>
      </w:r>
      <w:r w:rsidRPr="00F24A81">
        <w:rPr>
          <w:b/>
          <w:bCs/>
          <w:lang w:val="pt-BR"/>
        </w:rPr>
        <w:t xml:space="preserve"> kuzambaa</w:t>
      </w:r>
      <w:r w:rsidR="0095155B" w:rsidRPr="00F24A81">
        <w:rPr>
          <w:b/>
          <w:bCs/>
          <w:lang w:val="pt-BR"/>
        </w:rPr>
        <w:t>:</w:t>
      </w:r>
    </w:p>
    <w:p w14:paraId="2D3C3F18" w14:textId="77777777" w:rsidR="00610BBE" w:rsidRPr="00F24A81" w:rsidRDefault="00610BBE" w:rsidP="00610BBE">
      <w:pPr>
        <w:numPr>
          <w:ilvl w:val="0"/>
          <w:numId w:val="4"/>
        </w:numPr>
        <w:spacing w:after="120"/>
        <w:rPr>
          <w:lang w:val="pt-BR"/>
        </w:rPr>
      </w:pPr>
      <w:r w:rsidRPr="00F24A81">
        <w:rPr>
          <w:lang w:val="pt-BR"/>
        </w:rPr>
        <w:t>Glavu zako, tishu, barakoa na takataka zingine zinapaswa kuwekwa kwenye begi, kufungwa kabisa, na kuwekwa pamoja na takataka zingine za kaya.</w:t>
      </w:r>
    </w:p>
    <w:p w14:paraId="7B4D3F00" w14:textId="77777777" w:rsidR="00610BBE" w:rsidRPr="00F24A81" w:rsidRDefault="00610BBE" w:rsidP="00610BBE">
      <w:pPr>
        <w:numPr>
          <w:ilvl w:val="0"/>
          <w:numId w:val="4"/>
        </w:numPr>
        <w:spacing w:after="120"/>
        <w:rPr>
          <w:lang w:val="pt-BR"/>
        </w:rPr>
      </w:pPr>
      <w:r w:rsidRPr="00F24A81">
        <w:rPr>
          <w:lang w:val="pt-BR"/>
        </w:rPr>
        <w:t>Nguo zako zinaweza kuoshwa katika mashine ya kuosha ya kawaida kwa kutumia maji ya joto na sabuni. Dawa ya kung'arisha inaweza kutumika lakini haihitajiki. Usitikishe nguo chafu na ep</w:t>
      </w:r>
      <w:bookmarkStart w:id="0" w:name="_GoBack"/>
      <w:bookmarkEnd w:id="0"/>
      <w:r w:rsidRPr="00F24A81">
        <w:rPr>
          <w:lang w:val="pt-BR"/>
        </w:rPr>
        <w:t xml:space="preserve">uka nguo chafu kugusa ngozi ya mtu </w:t>
      </w:r>
      <w:r w:rsidR="003646E7" w:rsidRPr="00F24A81">
        <w:rPr>
          <w:lang w:val="pt-BR"/>
        </w:rPr>
        <w:t xml:space="preserve">ye yote </w:t>
      </w:r>
      <w:r w:rsidRPr="00F24A81">
        <w:rPr>
          <w:lang w:val="pt-BR"/>
        </w:rPr>
        <w:t>au nguo.</w:t>
      </w:r>
    </w:p>
    <w:p w14:paraId="5D76E78C" w14:textId="77777777" w:rsidR="003646E7" w:rsidRDefault="003646E7" w:rsidP="00610BBE">
      <w:pPr>
        <w:numPr>
          <w:ilvl w:val="0"/>
          <w:numId w:val="4"/>
        </w:numPr>
        <w:spacing w:after="120"/>
      </w:pPr>
      <w:r w:rsidRPr="00F24A81">
        <w:rPr>
          <w:lang w:val="pt-BR"/>
        </w:rPr>
        <w:t xml:space="preserve">Maeneo ndani ya nyumba ambayo unagusa au ambayo hupata uchafu wa majimaji ya mwili wako (mshako/mate, kamasi, mkojo, kinyesi, matapiko) yanapaswa kusafishwa na kufishwa kwa dawa ya kaya ya kuua vijidudu kwa kufuata maagizo yaliyo kwenye lebo. </w:t>
      </w:r>
      <w:r w:rsidRPr="003646E7">
        <w:t>Vaa glavu wakati wa kusafisha.</w:t>
      </w:r>
    </w:p>
    <w:p w14:paraId="359DCC23" w14:textId="77777777" w:rsidR="009D0EBB" w:rsidRPr="009D0EBB" w:rsidRDefault="009D0EBB" w:rsidP="00610BBE">
      <w:pPr>
        <w:numPr>
          <w:ilvl w:val="0"/>
          <w:numId w:val="4"/>
        </w:numPr>
        <w:spacing w:after="120"/>
        <w:rPr>
          <w:rFonts w:ascii="Arial" w:hAnsi="Arial"/>
        </w:rPr>
      </w:pPr>
      <w:r w:rsidRPr="009D0EBB">
        <w:t xml:space="preserve">Bafu yako inapaswa kusafishwa kila siku kwa kutumia dawa ya kaya ya kufisha vijidudu </w:t>
      </w:r>
      <w:r w:rsidR="00295AA9">
        <w:t xml:space="preserve">kwa kufuata maagizo yaliyo </w:t>
      </w:r>
      <w:r w:rsidRPr="009D0EBB">
        <w:t xml:space="preserve">kwenye lebo. Vaa glavu wakati wa kusafisha </w:t>
      </w:r>
    </w:p>
    <w:p w14:paraId="01AD323C" w14:textId="77777777" w:rsidR="0095155B" w:rsidRDefault="0095155B" w:rsidP="0095155B">
      <w:pPr>
        <w:rPr>
          <w:b/>
          <w:szCs w:val="24"/>
        </w:rPr>
      </w:pPr>
    </w:p>
    <w:p w14:paraId="6C6CE144" w14:textId="77777777" w:rsidR="0095155B" w:rsidRDefault="0095155B" w:rsidP="0095155B">
      <w:pPr>
        <w:rPr>
          <w:b/>
          <w:szCs w:val="24"/>
        </w:rPr>
      </w:pPr>
    </w:p>
    <w:p w14:paraId="280AD3C2" w14:textId="77777777" w:rsidR="0095155B" w:rsidRPr="00F24A81" w:rsidRDefault="00610BBE" w:rsidP="0095155B">
      <w:pPr>
        <w:rPr>
          <w:b/>
          <w:szCs w:val="24"/>
          <w:lang w:val="pt-BR"/>
        </w:rPr>
      </w:pPr>
      <w:r w:rsidRPr="00F24A81">
        <w:rPr>
          <w:b/>
          <w:szCs w:val="24"/>
          <w:lang w:val="pt-BR"/>
        </w:rPr>
        <w:t xml:space="preserve">Unapaswa kufuata maagizo haya kwa muda </w:t>
      </w:r>
      <w:proofErr w:type="gramStart"/>
      <w:r w:rsidRPr="00F24A81">
        <w:rPr>
          <w:b/>
          <w:szCs w:val="24"/>
          <w:lang w:val="pt-BR"/>
        </w:rPr>
        <w:t xml:space="preserve">gani </w:t>
      </w:r>
      <w:r w:rsidR="0095155B" w:rsidRPr="00F24A81">
        <w:rPr>
          <w:b/>
          <w:szCs w:val="24"/>
          <w:lang w:val="pt-BR"/>
        </w:rPr>
        <w:t>?</w:t>
      </w:r>
      <w:proofErr w:type="gramEnd"/>
    </w:p>
    <w:p w14:paraId="426A932A" w14:textId="77777777" w:rsidR="0095155B" w:rsidRPr="00F24A81" w:rsidRDefault="0095155B" w:rsidP="0095155B">
      <w:pPr>
        <w:rPr>
          <w:szCs w:val="24"/>
          <w:lang w:val="pt-BR"/>
        </w:rPr>
      </w:pPr>
    </w:p>
    <w:p w14:paraId="0D9C9C5C" w14:textId="77777777" w:rsidR="0095155B" w:rsidRPr="00F24A81" w:rsidRDefault="003D42B2" w:rsidP="0095155B">
      <w:pPr>
        <w:rPr>
          <w:szCs w:val="24"/>
          <w:lang w:val="pt-BR"/>
        </w:rPr>
      </w:pPr>
      <w:r w:rsidRPr="00F24A81">
        <w:rPr>
          <w:szCs w:val="24"/>
          <w:lang w:val="pt-BR"/>
        </w:rPr>
        <w:t xml:space="preserve">Utahitaji kubaki kwa karantini kwa angalau siku 14 tangu tarehe ya mfiduo wa mwisho. Mamlaka ya </w:t>
      </w:r>
      <w:r w:rsidR="00C0026C" w:rsidRPr="00F24A81">
        <w:rPr>
          <w:szCs w:val="24"/>
          <w:lang w:val="pt-BR"/>
        </w:rPr>
        <w:t>A</w:t>
      </w:r>
      <w:r w:rsidRPr="00F24A81">
        <w:rPr>
          <w:szCs w:val="24"/>
          <w:lang w:val="pt-BR"/>
        </w:rPr>
        <w:t xml:space="preserve">fya ya </w:t>
      </w:r>
      <w:r w:rsidR="00C0026C" w:rsidRPr="00F24A81">
        <w:rPr>
          <w:szCs w:val="24"/>
          <w:lang w:val="pt-BR"/>
        </w:rPr>
        <w:t>U</w:t>
      </w:r>
      <w:r w:rsidRPr="00F24A81">
        <w:rPr>
          <w:szCs w:val="24"/>
          <w:lang w:val="pt-BR"/>
        </w:rPr>
        <w:t xml:space="preserve">mma (MDPH au bodi </w:t>
      </w:r>
      <w:r w:rsidR="002B019A" w:rsidRPr="00F24A81">
        <w:rPr>
          <w:szCs w:val="24"/>
          <w:lang w:val="pt-BR"/>
        </w:rPr>
        <w:t>ya afya ya eneo lako</w:t>
      </w:r>
      <w:r w:rsidRPr="00F24A81">
        <w:rPr>
          <w:szCs w:val="24"/>
          <w:lang w:val="pt-BR"/>
        </w:rPr>
        <w:t xml:space="preserve">) itawasiliana nawe na itakuambia wakati unaweza </w:t>
      </w:r>
      <w:r w:rsidR="005F70FB" w:rsidRPr="00F24A81">
        <w:rPr>
          <w:szCs w:val="24"/>
          <w:lang w:val="pt-BR"/>
        </w:rPr>
        <w:t>kutoka</w:t>
      </w:r>
      <w:r w:rsidRPr="00F24A81">
        <w:rPr>
          <w:szCs w:val="24"/>
          <w:lang w:val="pt-BR"/>
        </w:rPr>
        <w:t xml:space="preserve"> karantini.</w:t>
      </w:r>
      <w:r w:rsidR="0095155B" w:rsidRPr="00F24A81">
        <w:rPr>
          <w:szCs w:val="24"/>
          <w:lang w:val="pt-BR"/>
        </w:rPr>
        <w:t xml:space="preserve"> </w:t>
      </w:r>
    </w:p>
    <w:p w14:paraId="4C2730B1" w14:textId="77777777" w:rsidR="00EB3463" w:rsidRPr="00F24A81" w:rsidRDefault="00EB3463" w:rsidP="0072610D">
      <w:pPr>
        <w:rPr>
          <w:rFonts w:ascii="Microsoft Sans Serif" w:hAnsi="Microsoft Sans Serif" w:cs="Microsoft Sans Serif"/>
          <w:sz w:val="14"/>
          <w:szCs w:val="28"/>
          <w:lang w:val="pt-BR"/>
        </w:rPr>
      </w:pPr>
    </w:p>
    <w:p w14:paraId="1683C3C8" w14:textId="77777777" w:rsidR="00516FCF" w:rsidRPr="00F24A81" w:rsidRDefault="00516FCF" w:rsidP="0072610D">
      <w:pPr>
        <w:rPr>
          <w:rFonts w:ascii="Microsoft Sans Serif" w:hAnsi="Microsoft Sans Serif" w:cs="Microsoft Sans Serif"/>
          <w:sz w:val="14"/>
          <w:szCs w:val="28"/>
          <w:lang w:val="pt-BR"/>
        </w:rPr>
      </w:pPr>
    </w:p>
    <w:p w14:paraId="57FA7C16" w14:textId="77777777" w:rsidR="00C518E4" w:rsidRPr="00F24A81" w:rsidRDefault="00610BBE" w:rsidP="00C518E4">
      <w:pPr>
        <w:rPr>
          <w:b/>
          <w:szCs w:val="24"/>
          <w:lang w:val="pt-BR"/>
        </w:rPr>
      </w:pPr>
      <w:r w:rsidRPr="00F24A81">
        <w:rPr>
          <w:b/>
          <w:szCs w:val="24"/>
          <w:lang w:val="pt-BR"/>
        </w:rPr>
        <w:t>Maswali</w:t>
      </w:r>
      <w:r w:rsidR="00C518E4" w:rsidRPr="00F24A81">
        <w:rPr>
          <w:b/>
          <w:szCs w:val="24"/>
          <w:lang w:val="pt-BR"/>
        </w:rPr>
        <w:t xml:space="preserve">?  </w:t>
      </w:r>
    </w:p>
    <w:p w14:paraId="3F774D2E" w14:textId="3ADD75EE" w:rsidR="00C518E4" w:rsidRDefault="00A54290" w:rsidP="00C518E4">
      <w:pPr>
        <w:rPr>
          <w:szCs w:val="24"/>
          <w:lang w:val="pt-BR"/>
        </w:rPr>
      </w:pPr>
      <w:r w:rsidRPr="00F24A81">
        <w:rPr>
          <w:szCs w:val="24"/>
          <w:lang w:val="pt-BR"/>
        </w:rPr>
        <w:t xml:space="preserve">Ikiwa una maswali yoyote, tafadhali piga simu kwa mhudumu wako wa afya, bodi ya afya ya </w:t>
      </w:r>
      <w:r w:rsidR="002B019A" w:rsidRPr="00F24A81">
        <w:rPr>
          <w:szCs w:val="24"/>
          <w:lang w:val="pt-BR"/>
        </w:rPr>
        <w:t>eneo lako</w:t>
      </w:r>
      <w:r w:rsidRPr="00F24A81">
        <w:rPr>
          <w:szCs w:val="24"/>
          <w:lang w:val="pt-BR"/>
        </w:rPr>
        <w:t xml:space="preserve"> au Idara ya Afya ya Umma ya Massachusetts.</w:t>
      </w:r>
      <w:r w:rsidR="00C518E4" w:rsidRPr="00F24A81">
        <w:rPr>
          <w:szCs w:val="24"/>
          <w:lang w:val="pt-BR"/>
        </w:rPr>
        <w:t xml:space="preserve">  </w:t>
      </w:r>
    </w:p>
    <w:p w14:paraId="5D01FE68" w14:textId="0665AB74" w:rsidR="00F24A81" w:rsidRDefault="00F24A81" w:rsidP="00C518E4">
      <w:pPr>
        <w:rPr>
          <w:szCs w:val="24"/>
          <w:lang w:val="pt-BR"/>
        </w:rPr>
      </w:pPr>
    </w:p>
    <w:p w14:paraId="056F379E" w14:textId="16B55DE6" w:rsidR="00F24A81" w:rsidRDefault="00F24A81" w:rsidP="00C518E4">
      <w:pPr>
        <w:rPr>
          <w:szCs w:val="24"/>
          <w:lang w:val="pt-B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1152"/>
        <w:gridCol w:w="4706"/>
        <w:gridCol w:w="82"/>
        <w:gridCol w:w="563"/>
      </w:tblGrid>
      <w:tr w:rsidR="00F24A81" w:rsidRPr="003C53CB" w14:paraId="0A2B7C74" w14:textId="77777777" w:rsidTr="007D05A0">
        <w:tc>
          <w:tcPr>
            <w:tcW w:w="8231" w:type="dxa"/>
            <w:gridSpan w:val="6"/>
            <w:tcBorders>
              <w:top w:val="nil"/>
              <w:left w:val="nil"/>
              <w:bottom w:val="nil"/>
              <w:right w:val="nil"/>
            </w:tcBorders>
          </w:tcPr>
          <w:p w14:paraId="1C9B3ACD" w14:textId="77777777" w:rsidR="00F24A81" w:rsidRPr="003C53CB" w:rsidRDefault="00F24A81" w:rsidP="007D05A0">
            <w:pPr>
              <w:numPr>
                <w:ilvl w:val="0"/>
                <w:numId w:val="1"/>
              </w:numPr>
              <w:spacing w:before="40" w:after="40"/>
              <w:rPr>
                <w:szCs w:val="24"/>
              </w:rPr>
            </w:pPr>
            <w:r w:rsidRPr="003C53CB">
              <w:rPr>
                <w:szCs w:val="24"/>
              </w:rPr>
              <w:t xml:space="preserve">Mhudumu wako wa Afya </w:t>
            </w:r>
          </w:p>
        </w:tc>
      </w:tr>
      <w:tr w:rsidR="00F24A81" w:rsidRPr="003C53CB" w14:paraId="74BF454A" w14:textId="77777777" w:rsidTr="007D05A0">
        <w:trPr>
          <w:gridBefore w:val="1"/>
          <w:wBefore w:w="828" w:type="dxa"/>
          <w:trHeight w:val="290"/>
        </w:trPr>
        <w:tc>
          <w:tcPr>
            <w:tcW w:w="900" w:type="dxa"/>
            <w:tcBorders>
              <w:top w:val="nil"/>
              <w:left w:val="nil"/>
              <w:bottom w:val="nil"/>
              <w:right w:val="nil"/>
            </w:tcBorders>
          </w:tcPr>
          <w:p w14:paraId="41522789" w14:textId="77777777" w:rsidR="00F24A81" w:rsidRPr="003C53CB" w:rsidRDefault="00F24A81" w:rsidP="007D05A0">
            <w:pPr>
              <w:spacing w:before="40" w:after="40"/>
              <w:rPr>
                <w:szCs w:val="24"/>
              </w:rPr>
            </w:pPr>
            <w:r w:rsidRPr="003C53CB">
              <w:rPr>
                <w:szCs w:val="24"/>
              </w:rPr>
              <w:t>Jina:</w:t>
            </w:r>
          </w:p>
        </w:tc>
        <w:tc>
          <w:tcPr>
            <w:tcW w:w="6503" w:type="dxa"/>
            <w:gridSpan w:val="4"/>
            <w:tcBorders>
              <w:top w:val="nil"/>
              <w:left w:val="nil"/>
              <w:bottom w:val="single" w:sz="4" w:space="0" w:color="auto"/>
              <w:right w:val="nil"/>
            </w:tcBorders>
          </w:tcPr>
          <w:p w14:paraId="07C391DB" w14:textId="77777777" w:rsidR="00F24A81" w:rsidRPr="003C53CB" w:rsidRDefault="00F24A81" w:rsidP="007D05A0">
            <w:pPr>
              <w:spacing w:before="40" w:after="40"/>
              <w:rPr>
                <w:szCs w:val="24"/>
              </w:rPr>
            </w:pPr>
          </w:p>
        </w:tc>
      </w:tr>
      <w:tr w:rsidR="00F24A81" w:rsidRPr="003C53CB" w14:paraId="10EC66C5" w14:textId="77777777" w:rsidTr="007D05A0">
        <w:trPr>
          <w:gridBefore w:val="1"/>
          <w:wBefore w:w="828" w:type="dxa"/>
          <w:trHeight w:val="458"/>
        </w:trPr>
        <w:tc>
          <w:tcPr>
            <w:tcW w:w="2052" w:type="dxa"/>
            <w:gridSpan w:val="2"/>
            <w:tcBorders>
              <w:top w:val="nil"/>
              <w:left w:val="nil"/>
              <w:bottom w:val="nil"/>
              <w:right w:val="nil"/>
            </w:tcBorders>
          </w:tcPr>
          <w:p w14:paraId="68D213B4" w14:textId="77777777" w:rsidR="00F24A81" w:rsidRPr="003C53CB" w:rsidRDefault="00F24A81" w:rsidP="007D05A0">
            <w:pPr>
              <w:spacing w:before="40" w:after="40"/>
              <w:rPr>
                <w:szCs w:val="24"/>
              </w:rPr>
            </w:pPr>
            <w:r w:rsidRPr="003C53CB">
              <w:rPr>
                <w:szCs w:val="24"/>
              </w:rPr>
              <w:t>Nambari ya Simu:</w:t>
            </w:r>
          </w:p>
        </w:tc>
        <w:tc>
          <w:tcPr>
            <w:tcW w:w="4706" w:type="dxa"/>
            <w:tcBorders>
              <w:top w:val="nil"/>
              <w:left w:val="nil"/>
              <w:bottom w:val="single" w:sz="4" w:space="0" w:color="auto"/>
              <w:right w:val="nil"/>
            </w:tcBorders>
          </w:tcPr>
          <w:p w14:paraId="5E4AC8EA" w14:textId="77777777" w:rsidR="00F24A81" w:rsidRPr="003C53CB" w:rsidRDefault="00F24A81" w:rsidP="007D05A0">
            <w:pPr>
              <w:spacing w:before="40" w:after="40"/>
              <w:rPr>
                <w:szCs w:val="24"/>
              </w:rPr>
            </w:pPr>
          </w:p>
        </w:tc>
        <w:tc>
          <w:tcPr>
            <w:tcW w:w="645" w:type="dxa"/>
            <w:gridSpan w:val="2"/>
            <w:tcBorders>
              <w:top w:val="nil"/>
              <w:left w:val="nil"/>
              <w:bottom w:val="nil"/>
              <w:right w:val="nil"/>
            </w:tcBorders>
          </w:tcPr>
          <w:p w14:paraId="760AA1C1" w14:textId="77777777" w:rsidR="00F24A81" w:rsidRPr="003C53CB" w:rsidRDefault="00F24A81" w:rsidP="007D05A0">
            <w:pPr>
              <w:spacing w:before="40" w:after="40"/>
              <w:rPr>
                <w:szCs w:val="24"/>
              </w:rPr>
            </w:pPr>
            <w:r w:rsidRPr="003C53CB">
              <w:rPr>
                <w:szCs w:val="24"/>
              </w:rPr>
              <w:t>AU</w:t>
            </w:r>
          </w:p>
        </w:tc>
      </w:tr>
      <w:tr w:rsidR="00F24A81" w:rsidRPr="003C53CB" w14:paraId="2C4BDA10" w14:textId="77777777" w:rsidTr="007D05A0">
        <w:tc>
          <w:tcPr>
            <w:tcW w:w="8231" w:type="dxa"/>
            <w:gridSpan w:val="6"/>
            <w:tcBorders>
              <w:top w:val="nil"/>
              <w:left w:val="nil"/>
              <w:bottom w:val="nil"/>
              <w:right w:val="nil"/>
            </w:tcBorders>
          </w:tcPr>
          <w:p w14:paraId="582F5E92" w14:textId="77777777" w:rsidR="00F24A81" w:rsidRPr="003C53CB" w:rsidRDefault="00F24A81" w:rsidP="007D05A0">
            <w:pPr>
              <w:numPr>
                <w:ilvl w:val="0"/>
                <w:numId w:val="1"/>
              </w:numPr>
              <w:spacing w:before="40" w:after="40"/>
              <w:rPr>
                <w:szCs w:val="24"/>
              </w:rPr>
            </w:pPr>
            <w:r w:rsidRPr="003C53CB">
              <w:rPr>
                <w:szCs w:val="24"/>
              </w:rPr>
              <w:t>Bodi ya Afya ya Eneo Lako (Mji/Jiji)</w:t>
            </w:r>
          </w:p>
        </w:tc>
      </w:tr>
      <w:tr w:rsidR="00F24A81" w:rsidRPr="003C53CB" w14:paraId="34AAE5B2" w14:textId="77777777" w:rsidTr="007D05A0">
        <w:trPr>
          <w:gridBefore w:val="1"/>
          <w:wBefore w:w="828" w:type="dxa"/>
          <w:cantSplit/>
          <w:trHeight w:val="290"/>
        </w:trPr>
        <w:tc>
          <w:tcPr>
            <w:tcW w:w="2052" w:type="dxa"/>
            <w:gridSpan w:val="2"/>
            <w:tcBorders>
              <w:top w:val="nil"/>
              <w:left w:val="nil"/>
              <w:bottom w:val="nil"/>
              <w:right w:val="nil"/>
            </w:tcBorders>
          </w:tcPr>
          <w:p w14:paraId="74F9552D" w14:textId="77777777" w:rsidR="00F24A81" w:rsidRPr="003C53CB" w:rsidRDefault="00F24A81" w:rsidP="007D05A0">
            <w:pPr>
              <w:spacing w:before="40" w:after="40"/>
              <w:rPr>
                <w:szCs w:val="24"/>
              </w:rPr>
            </w:pPr>
            <w:r w:rsidRPr="003C53CB">
              <w:rPr>
                <w:szCs w:val="24"/>
              </w:rPr>
              <w:t>Mji au Jiji:</w:t>
            </w:r>
          </w:p>
        </w:tc>
        <w:tc>
          <w:tcPr>
            <w:tcW w:w="5351" w:type="dxa"/>
            <w:gridSpan w:val="3"/>
            <w:tcBorders>
              <w:top w:val="nil"/>
              <w:left w:val="nil"/>
              <w:bottom w:val="single" w:sz="4" w:space="0" w:color="auto"/>
              <w:right w:val="nil"/>
            </w:tcBorders>
          </w:tcPr>
          <w:p w14:paraId="1C45967C" w14:textId="77777777" w:rsidR="00F24A81" w:rsidRPr="003C53CB" w:rsidRDefault="00F24A81" w:rsidP="007D05A0">
            <w:pPr>
              <w:spacing w:before="40" w:after="40"/>
              <w:rPr>
                <w:szCs w:val="24"/>
              </w:rPr>
            </w:pPr>
          </w:p>
        </w:tc>
      </w:tr>
      <w:tr w:rsidR="00F24A81" w:rsidRPr="003C53CB" w14:paraId="0D102092" w14:textId="77777777" w:rsidTr="007D05A0">
        <w:trPr>
          <w:gridBefore w:val="1"/>
          <w:wBefore w:w="828" w:type="dxa"/>
          <w:trHeight w:val="290"/>
        </w:trPr>
        <w:tc>
          <w:tcPr>
            <w:tcW w:w="2052" w:type="dxa"/>
            <w:gridSpan w:val="2"/>
            <w:tcBorders>
              <w:top w:val="nil"/>
              <w:left w:val="nil"/>
              <w:bottom w:val="nil"/>
              <w:right w:val="nil"/>
            </w:tcBorders>
          </w:tcPr>
          <w:p w14:paraId="1B3A9E8E" w14:textId="77777777" w:rsidR="00F24A81" w:rsidRPr="003C53CB" w:rsidRDefault="00F24A81" w:rsidP="007D05A0">
            <w:pPr>
              <w:spacing w:before="40" w:after="40"/>
              <w:rPr>
                <w:szCs w:val="24"/>
              </w:rPr>
            </w:pPr>
            <w:r w:rsidRPr="003C53CB">
              <w:rPr>
                <w:szCs w:val="24"/>
              </w:rPr>
              <w:t>Mtu wa Kuwasiliana naye:</w:t>
            </w:r>
          </w:p>
        </w:tc>
        <w:tc>
          <w:tcPr>
            <w:tcW w:w="5351" w:type="dxa"/>
            <w:gridSpan w:val="3"/>
            <w:tcBorders>
              <w:top w:val="single" w:sz="4" w:space="0" w:color="auto"/>
              <w:left w:val="nil"/>
              <w:bottom w:val="single" w:sz="4" w:space="0" w:color="auto"/>
              <w:right w:val="nil"/>
            </w:tcBorders>
          </w:tcPr>
          <w:p w14:paraId="32E16C9A" w14:textId="77777777" w:rsidR="00F24A81" w:rsidRPr="003C53CB" w:rsidRDefault="00F24A81" w:rsidP="007D05A0">
            <w:pPr>
              <w:spacing w:before="40" w:after="40"/>
              <w:rPr>
                <w:szCs w:val="24"/>
              </w:rPr>
            </w:pPr>
          </w:p>
        </w:tc>
      </w:tr>
      <w:tr w:rsidR="00F24A81" w:rsidRPr="003C53CB" w14:paraId="11AED06A" w14:textId="77777777" w:rsidTr="007D05A0">
        <w:trPr>
          <w:gridBefore w:val="1"/>
          <w:wBefore w:w="828" w:type="dxa"/>
          <w:trHeight w:val="290"/>
        </w:trPr>
        <w:tc>
          <w:tcPr>
            <w:tcW w:w="2052" w:type="dxa"/>
            <w:gridSpan w:val="2"/>
            <w:tcBorders>
              <w:top w:val="nil"/>
              <w:left w:val="nil"/>
              <w:bottom w:val="nil"/>
              <w:right w:val="nil"/>
            </w:tcBorders>
          </w:tcPr>
          <w:p w14:paraId="3EBE4599" w14:textId="77777777" w:rsidR="00F24A81" w:rsidRPr="003C53CB" w:rsidRDefault="00F24A81" w:rsidP="007D05A0">
            <w:pPr>
              <w:spacing w:before="40" w:after="40"/>
              <w:rPr>
                <w:szCs w:val="24"/>
              </w:rPr>
            </w:pPr>
            <w:r w:rsidRPr="003C53CB">
              <w:rPr>
                <w:szCs w:val="24"/>
              </w:rPr>
              <w:t>Nambari ya Simu:</w:t>
            </w:r>
          </w:p>
        </w:tc>
        <w:tc>
          <w:tcPr>
            <w:tcW w:w="4788" w:type="dxa"/>
            <w:gridSpan w:val="2"/>
            <w:tcBorders>
              <w:top w:val="single" w:sz="4" w:space="0" w:color="auto"/>
              <w:left w:val="nil"/>
              <w:bottom w:val="single" w:sz="4" w:space="0" w:color="auto"/>
              <w:right w:val="nil"/>
            </w:tcBorders>
          </w:tcPr>
          <w:p w14:paraId="2480E024" w14:textId="77777777" w:rsidR="00F24A81" w:rsidRPr="003C53CB" w:rsidRDefault="00F24A81" w:rsidP="007D05A0">
            <w:pPr>
              <w:spacing w:before="40" w:after="40"/>
              <w:rPr>
                <w:szCs w:val="24"/>
              </w:rPr>
            </w:pPr>
          </w:p>
        </w:tc>
        <w:tc>
          <w:tcPr>
            <w:tcW w:w="563" w:type="dxa"/>
            <w:tcBorders>
              <w:top w:val="single" w:sz="4" w:space="0" w:color="auto"/>
              <w:left w:val="nil"/>
              <w:bottom w:val="nil"/>
              <w:right w:val="nil"/>
            </w:tcBorders>
          </w:tcPr>
          <w:p w14:paraId="7F238B95" w14:textId="77777777" w:rsidR="00F24A81" w:rsidRPr="003C53CB" w:rsidRDefault="00F24A81" w:rsidP="007D05A0">
            <w:pPr>
              <w:spacing w:before="40" w:after="40"/>
              <w:rPr>
                <w:szCs w:val="24"/>
              </w:rPr>
            </w:pPr>
            <w:r w:rsidRPr="003C53CB">
              <w:rPr>
                <w:szCs w:val="24"/>
              </w:rPr>
              <w:t>AU</w:t>
            </w:r>
          </w:p>
        </w:tc>
      </w:tr>
      <w:tr w:rsidR="00F24A81" w:rsidRPr="003C53CB" w14:paraId="52CF19E0" w14:textId="77777777" w:rsidTr="007D05A0">
        <w:tc>
          <w:tcPr>
            <w:tcW w:w="8231" w:type="dxa"/>
            <w:gridSpan w:val="6"/>
            <w:tcBorders>
              <w:top w:val="nil"/>
              <w:left w:val="nil"/>
              <w:bottom w:val="nil"/>
              <w:right w:val="nil"/>
            </w:tcBorders>
          </w:tcPr>
          <w:p w14:paraId="7A7E1A97" w14:textId="77777777" w:rsidR="00F24A81" w:rsidRPr="003C53CB" w:rsidRDefault="00F24A81" w:rsidP="007D05A0">
            <w:pPr>
              <w:numPr>
                <w:ilvl w:val="0"/>
                <w:numId w:val="1"/>
              </w:numPr>
              <w:spacing w:before="40" w:after="40"/>
              <w:rPr>
                <w:szCs w:val="24"/>
              </w:rPr>
            </w:pPr>
            <w:r w:rsidRPr="003C53CB">
              <w:rPr>
                <w:szCs w:val="24"/>
              </w:rPr>
              <w:lastRenderedPageBreak/>
              <w:t xml:space="preserve">Idara ya Afya ya Umma ya Massachusetts </w:t>
            </w:r>
          </w:p>
        </w:tc>
      </w:tr>
      <w:tr w:rsidR="00F24A81" w:rsidRPr="003C53CB" w14:paraId="71BAFA71" w14:textId="77777777" w:rsidTr="007D05A0">
        <w:trPr>
          <w:gridBefore w:val="1"/>
          <w:wBefore w:w="828" w:type="dxa"/>
        </w:trPr>
        <w:tc>
          <w:tcPr>
            <w:tcW w:w="7403" w:type="dxa"/>
            <w:gridSpan w:val="5"/>
            <w:tcBorders>
              <w:top w:val="nil"/>
              <w:left w:val="nil"/>
              <w:bottom w:val="nil"/>
              <w:right w:val="nil"/>
            </w:tcBorders>
          </w:tcPr>
          <w:p w14:paraId="6E208C80" w14:textId="77777777" w:rsidR="00F24A81" w:rsidRPr="003C53CB" w:rsidRDefault="00F24A81" w:rsidP="007D05A0">
            <w:pPr>
              <w:spacing w:before="40" w:after="40"/>
              <w:rPr>
                <w:szCs w:val="24"/>
              </w:rPr>
            </w:pPr>
            <w:r w:rsidRPr="003C53CB">
              <w:rPr>
                <w:szCs w:val="24"/>
              </w:rPr>
              <w:t xml:space="preserve">Daktari wa Magonjwa ya Mlipuko  </w:t>
            </w:r>
          </w:p>
        </w:tc>
      </w:tr>
      <w:tr w:rsidR="00F24A81" w:rsidRPr="003C53CB" w14:paraId="3F38D5BF" w14:textId="77777777" w:rsidTr="007D05A0">
        <w:trPr>
          <w:gridBefore w:val="1"/>
          <w:wBefore w:w="828" w:type="dxa"/>
        </w:trPr>
        <w:tc>
          <w:tcPr>
            <w:tcW w:w="7403" w:type="dxa"/>
            <w:gridSpan w:val="5"/>
            <w:tcBorders>
              <w:top w:val="nil"/>
              <w:left w:val="nil"/>
              <w:bottom w:val="nil"/>
              <w:right w:val="nil"/>
            </w:tcBorders>
          </w:tcPr>
          <w:p w14:paraId="2D26A947" w14:textId="77777777" w:rsidR="00F24A81" w:rsidRPr="003C53CB" w:rsidRDefault="00F24A81" w:rsidP="007D05A0">
            <w:pPr>
              <w:spacing w:before="40" w:after="40"/>
              <w:rPr>
                <w:szCs w:val="24"/>
              </w:rPr>
            </w:pPr>
            <w:r w:rsidRPr="003C53CB">
              <w:rPr>
                <w:szCs w:val="24"/>
              </w:rPr>
              <w:t>Simu: (617) 983-6800 (siku 7 kwa wiki / masaa 24 kwa siku)</w:t>
            </w:r>
          </w:p>
        </w:tc>
      </w:tr>
    </w:tbl>
    <w:p w14:paraId="46E00E8E" w14:textId="77777777" w:rsidR="00F24A81" w:rsidRPr="00F24A81" w:rsidRDefault="00F24A81" w:rsidP="00C518E4">
      <w:pPr>
        <w:rPr>
          <w:szCs w:val="24"/>
        </w:rPr>
      </w:pPr>
    </w:p>
    <w:p w14:paraId="5ED8BAD8" w14:textId="77777777" w:rsidR="00C518E4" w:rsidRPr="00F24A81" w:rsidRDefault="00C518E4" w:rsidP="00C518E4">
      <w:pPr>
        <w:rPr>
          <w:szCs w:val="24"/>
        </w:rPr>
      </w:pPr>
    </w:p>
    <w:p w14:paraId="48D9EFA7" w14:textId="77777777" w:rsidR="00C518E4" w:rsidRDefault="00C518E4" w:rsidP="00C518E4">
      <w:pPr>
        <w:rPr>
          <w:szCs w:val="24"/>
        </w:rPr>
      </w:pPr>
    </w:p>
    <w:p w14:paraId="6BCBC08B" w14:textId="77777777" w:rsidR="00135EE3" w:rsidRDefault="00135EE3" w:rsidP="00135EE3">
      <w:pPr>
        <w:rPr>
          <w:szCs w:val="24"/>
        </w:rPr>
      </w:pPr>
      <w:r w:rsidRPr="00920C12">
        <w:rPr>
          <w:szCs w:val="24"/>
        </w:rPr>
        <w:t xml:space="preserve">Asante kwa ushirikiano wako katika </w:t>
      </w:r>
      <w:r>
        <w:rPr>
          <w:szCs w:val="24"/>
        </w:rPr>
        <w:t xml:space="preserve">kutunza afya na usalama </w:t>
      </w:r>
      <w:proofErr w:type="gramStart"/>
      <w:r>
        <w:rPr>
          <w:szCs w:val="24"/>
        </w:rPr>
        <w:t xml:space="preserve">wako, </w:t>
      </w:r>
      <w:r w:rsidRPr="00920C12">
        <w:rPr>
          <w:szCs w:val="24"/>
        </w:rPr>
        <w:t xml:space="preserve"> fami</w:t>
      </w:r>
      <w:r>
        <w:rPr>
          <w:szCs w:val="24"/>
        </w:rPr>
        <w:t>lia</w:t>
      </w:r>
      <w:proofErr w:type="gramEnd"/>
      <w:r>
        <w:rPr>
          <w:szCs w:val="24"/>
        </w:rPr>
        <w:t xml:space="preserve"> yako, na jamii yako</w:t>
      </w:r>
      <w:r w:rsidRPr="00920C12">
        <w:rPr>
          <w:szCs w:val="24"/>
        </w:rPr>
        <w:t>.</w:t>
      </w:r>
      <w:r>
        <w:rPr>
          <w:szCs w:val="24"/>
        </w:rPr>
        <w:t xml:space="preserve">  </w:t>
      </w:r>
    </w:p>
    <w:p w14:paraId="02A67D66" w14:textId="77777777" w:rsidR="00C518E4" w:rsidRDefault="00C518E4" w:rsidP="00C518E4">
      <w:pPr>
        <w:rPr>
          <w:szCs w:val="24"/>
        </w:rPr>
      </w:pPr>
    </w:p>
    <w:p w14:paraId="482570EB" w14:textId="77777777" w:rsidR="00C518E4" w:rsidRDefault="00920C12" w:rsidP="00C518E4">
      <w:pPr>
        <w:rPr>
          <w:szCs w:val="24"/>
        </w:rPr>
      </w:pPr>
      <w:r w:rsidRPr="00920C12">
        <w:rPr>
          <w:szCs w:val="24"/>
        </w:rPr>
        <w:t xml:space="preserve">Tarehe iliyotolewa kwa mtu aliye katika </w:t>
      </w:r>
      <w:proofErr w:type="gramStart"/>
      <w:r w:rsidRPr="00920C12">
        <w:rPr>
          <w:szCs w:val="24"/>
        </w:rPr>
        <w:t>karantini</w:t>
      </w:r>
      <w:r w:rsidR="00C518E4">
        <w:rPr>
          <w:szCs w:val="24"/>
        </w:rPr>
        <w:t>:_</w:t>
      </w:r>
      <w:proofErr w:type="gramEnd"/>
      <w:r w:rsidR="00C518E4">
        <w:rPr>
          <w:szCs w:val="24"/>
        </w:rPr>
        <w:t>__________________________</w:t>
      </w:r>
    </w:p>
    <w:p w14:paraId="5F69D06C" w14:textId="77777777" w:rsidR="00C518E4" w:rsidRDefault="00920C12" w:rsidP="00C518E4">
      <w:pPr>
        <w:rPr>
          <w:szCs w:val="24"/>
        </w:rPr>
      </w:pPr>
      <w:r w:rsidRPr="00920C12">
        <w:rPr>
          <w:szCs w:val="24"/>
        </w:rPr>
        <w:t>Iliyotolewa na (jina</w:t>
      </w:r>
      <w:proofErr w:type="gramStart"/>
      <w:r>
        <w:rPr>
          <w:szCs w:val="24"/>
        </w:rPr>
        <w:t>)</w:t>
      </w:r>
      <w:r w:rsidR="00C518E4">
        <w:rPr>
          <w:szCs w:val="24"/>
        </w:rPr>
        <w:t>:_</w:t>
      </w:r>
      <w:proofErr w:type="gramEnd"/>
      <w:r w:rsidR="00C518E4">
        <w:rPr>
          <w:szCs w:val="24"/>
        </w:rPr>
        <w:t>______________________________</w:t>
      </w:r>
    </w:p>
    <w:p w14:paraId="796DA309" w14:textId="77777777" w:rsidR="00C518E4" w:rsidRPr="00E51D2C" w:rsidRDefault="00C518E4" w:rsidP="00C518E4">
      <w:pPr>
        <w:rPr>
          <w:szCs w:val="24"/>
        </w:rPr>
      </w:pPr>
    </w:p>
    <w:p w14:paraId="7E148E5F" w14:textId="77777777" w:rsidR="00C518E4" w:rsidRPr="00E51D2C" w:rsidRDefault="00C518E4" w:rsidP="00C518E4">
      <w:pPr>
        <w:rPr>
          <w:szCs w:val="24"/>
        </w:rPr>
      </w:pPr>
    </w:p>
    <w:p w14:paraId="75A6C752" w14:textId="77777777" w:rsidR="00C518E4" w:rsidRDefault="00C518E4" w:rsidP="00C518E4">
      <w:pPr>
        <w:rPr>
          <w:szCs w:val="24"/>
        </w:rPr>
      </w:pPr>
    </w:p>
    <w:p w14:paraId="1A399BE3" w14:textId="77777777" w:rsidR="00A431FC" w:rsidRDefault="0036457D" w:rsidP="0095155B">
      <w:pPr>
        <w:rPr>
          <w:szCs w:val="24"/>
        </w:rPr>
      </w:pPr>
      <w:r w:rsidRPr="0036457D">
        <w:rPr>
          <w:szCs w:val="24"/>
        </w:rPr>
        <w:t xml:space="preserve">Maagizo mengine maalum yanaweza kuandikwa hapa au kuambatishwa </w:t>
      </w:r>
      <w:r w:rsidR="004021BE">
        <w:rPr>
          <w:szCs w:val="24"/>
        </w:rPr>
        <w:t>kwa</w:t>
      </w:r>
      <w:r w:rsidRPr="0036457D">
        <w:rPr>
          <w:szCs w:val="24"/>
        </w:rPr>
        <w:t xml:space="preserve"> karatasi za ziada (kiambatisho cha karatasi za ziada kinapaswa kuandikwa hapa):</w:t>
      </w:r>
      <w:r>
        <w:rPr>
          <w:szCs w:val="24"/>
        </w:rPr>
        <w:t xml:space="preserve"> </w:t>
      </w:r>
    </w:p>
    <w:p w14:paraId="2F1E1A20" w14:textId="77777777" w:rsidR="00804723" w:rsidRPr="00E51D2C" w:rsidRDefault="00804723" w:rsidP="00804723">
      <w:pPr>
        <w:rPr>
          <w:szCs w:val="24"/>
        </w:rPr>
      </w:pPr>
    </w:p>
    <w:tbl>
      <w:tblPr>
        <w:tblStyle w:val="TableGrid"/>
        <w:tblW w:w="0" w:type="auto"/>
        <w:tblLook w:val="04A0" w:firstRow="1" w:lastRow="0" w:firstColumn="1" w:lastColumn="0" w:noHBand="0" w:noVBand="1"/>
      </w:tblPr>
      <w:tblGrid>
        <w:gridCol w:w="9350"/>
      </w:tblGrid>
      <w:tr w:rsidR="00804723" w14:paraId="28C0D11C" w14:textId="77777777" w:rsidTr="00553E9A">
        <w:trPr>
          <w:trHeight w:val="6947"/>
        </w:trPr>
        <w:tc>
          <w:tcPr>
            <w:tcW w:w="9359" w:type="dxa"/>
          </w:tcPr>
          <w:p w14:paraId="30DCFC1E" w14:textId="77777777" w:rsidR="00804723" w:rsidRDefault="00804723" w:rsidP="00553E9A">
            <w:pPr>
              <w:rPr>
                <w:szCs w:val="24"/>
              </w:rPr>
            </w:pPr>
          </w:p>
        </w:tc>
      </w:tr>
    </w:tbl>
    <w:p w14:paraId="0822DA38" w14:textId="77777777" w:rsidR="00804723" w:rsidRPr="00E51D2C" w:rsidRDefault="00804723" w:rsidP="00804723">
      <w:pPr>
        <w:rPr>
          <w:szCs w:val="24"/>
        </w:rPr>
      </w:pPr>
    </w:p>
    <w:p w14:paraId="3C1A4EEA" w14:textId="77777777" w:rsidR="00804723" w:rsidRPr="00AB7751" w:rsidRDefault="00804723" w:rsidP="0095155B">
      <w:pPr>
        <w:rPr>
          <w:szCs w:val="24"/>
        </w:rPr>
      </w:pPr>
    </w:p>
    <w:sectPr w:rsidR="00804723" w:rsidRPr="00AB7751" w:rsidSect="00C05E8A">
      <w:headerReference w:type="default" r:id="rId9"/>
      <w:footerReference w:type="default" r:id="rId1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36BC" w14:textId="77777777" w:rsidR="00912385" w:rsidRDefault="00912385" w:rsidP="009A7E23">
      <w:r>
        <w:separator/>
      </w:r>
    </w:p>
  </w:endnote>
  <w:endnote w:type="continuationSeparator" w:id="0">
    <w:p w14:paraId="0017100C" w14:textId="77777777" w:rsidR="00912385" w:rsidRDefault="00912385" w:rsidP="009A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LinePrinter">
    <w:altName w:val="Calibri"/>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0DD8" w14:textId="77777777" w:rsidR="00AB7751" w:rsidRDefault="00D5617C">
    <w:pPr>
      <w:pStyle w:val="Footer"/>
      <w:jc w:val="right"/>
    </w:pPr>
    <w:r>
      <w:t>3</w:t>
    </w:r>
    <w:r w:rsidR="00C518E4">
      <w:t>/11</w:t>
    </w:r>
    <w:r w:rsidR="00AB7751">
      <w:t xml:space="preserve">/20                                                                                                                         </w:t>
    </w:r>
    <w:sdt>
      <w:sdtPr>
        <w:id w:val="-913934508"/>
        <w:docPartObj>
          <w:docPartGallery w:val="Page Numbers (Bottom of Page)"/>
          <w:docPartUnique/>
        </w:docPartObj>
      </w:sdtPr>
      <w:sdtEndPr>
        <w:rPr>
          <w:noProof/>
        </w:rPr>
      </w:sdtEndPr>
      <w:sdtContent>
        <w:r w:rsidR="00287C31">
          <w:fldChar w:fldCharType="begin"/>
        </w:r>
        <w:r w:rsidR="00AB7751">
          <w:instrText xml:space="preserve"> PAGE   \* MERGEFORMAT </w:instrText>
        </w:r>
        <w:r w:rsidR="00287C31">
          <w:fldChar w:fldCharType="separate"/>
        </w:r>
        <w:r w:rsidR="004021BE">
          <w:rPr>
            <w:noProof/>
          </w:rPr>
          <w:t>2</w:t>
        </w:r>
        <w:r w:rsidR="00287C31">
          <w:rPr>
            <w:noProof/>
          </w:rPr>
          <w:fldChar w:fldCharType="end"/>
        </w:r>
      </w:sdtContent>
    </w:sdt>
  </w:p>
  <w:p w14:paraId="47A9EE76" w14:textId="77777777" w:rsidR="009A7E23" w:rsidRDefault="009A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8A68" w14:textId="77777777" w:rsidR="00912385" w:rsidRDefault="00912385" w:rsidP="009A7E23">
      <w:r>
        <w:separator/>
      </w:r>
    </w:p>
  </w:footnote>
  <w:footnote w:type="continuationSeparator" w:id="0">
    <w:p w14:paraId="75838B72" w14:textId="77777777" w:rsidR="00912385" w:rsidRDefault="00912385" w:rsidP="009A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3C41" w14:textId="77777777" w:rsidR="009A7E23" w:rsidRDefault="009A7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48D"/>
    <w:multiLevelType w:val="hybridMultilevel"/>
    <w:tmpl w:val="7F2AC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95C9B"/>
    <w:multiLevelType w:val="hybridMultilevel"/>
    <w:tmpl w:val="BD562E18"/>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134AA6"/>
    <w:multiLevelType w:val="hybridMultilevel"/>
    <w:tmpl w:val="F7366B8E"/>
    <w:lvl w:ilvl="0" w:tplc="3C5E4E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B7A67"/>
    <w:multiLevelType w:val="hybridMultilevel"/>
    <w:tmpl w:val="31FE6842"/>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7574B2"/>
    <w:multiLevelType w:val="hybridMultilevel"/>
    <w:tmpl w:val="DC6E0F2A"/>
    <w:lvl w:ilvl="0" w:tplc="2A4E650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1E7EA0"/>
    <w:multiLevelType w:val="hybridMultilevel"/>
    <w:tmpl w:val="D7600552"/>
    <w:lvl w:ilvl="0" w:tplc="73C260D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D88"/>
    <w:rsid w:val="0000669A"/>
    <w:rsid w:val="00010410"/>
    <w:rsid w:val="00016F3A"/>
    <w:rsid w:val="00031277"/>
    <w:rsid w:val="00033154"/>
    <w:rsid w:val="000402F1"/>
    <w:rsid w:val="00042048"/>
    <w:rsid w:val="00043963"/>
    <w:rsid w:val="00046A27"/>
    <w:rsid w:val="000537DA"/>
    <w:rsid w:val="00065EE7"/>
    <w:rsid w:val="00071D39"/>
    <w:rsid w:val="00072013"/>
    <w:rsid w:val="00080766"/>
    <w:rsid w:val="00081132"/>
    <w:rsid w:val="0008316D"/>
    <w:rsid w:val="000B115F"/>
    <w:rsid w:val="000E4B08"/>
    <w:rsid w:val="000E59E8"/>
    <w:rsid w:val="000F1224"/>
    <w:rsid w:val="000F315B"/>
    <w:rsid w:val="000F4B5D"/>
    <w:rsid w:val="0011637F"/>
    <w:rsid w:val="001254AC"/>
    <w:rsid w:val="00126187"/>
    <w:rsid w:val="00135EE3"/>
    <w:rsid w:val="0014101C"/>
    <w:rsid w:val="00142E87"/>
    <w:rsid w:val="00150041"/>
    <w:rsid w:val="0015268B"/>
    <w:rsid w:val="00153ACB"/>
    <w:rsid w:val="0017414C"/>
    <w:rsid w:val="00174433"/>
    <w:rsid w:val="001760AB"/>
    <w:rsid w:val="00177C77"/>
    <w:rsid w:val="001A5680"/>
    <w:rsid w:val="001B22BA"/>
    <w:rsid w:val="001C6597"/>
    <w:rsid w:val="001C777B"/>
    <w:rsid w:val="001D0081"/>
    <w:rsid w:val="001E18F7"/>
    <w:rsid w:val="001F778B"/>
    <w:rsid w:val="00200947"/>
    <w:rsid w:val="00210376"/>
    <w:rsid w:val="0022086D"/>
    <w:rsid w:val="002279D1"/>
    <w:rsid w:val="0023061B"/>
    <w:rsid w:val="00234888"/>
    <w:rsid w:val="00260F1F"/>
    <w:rsid w:val="00264262"/>
    <w:rsid w:val="00274D45"/>
    <w:rsid w:val="00276957"/>
    <w:rsid w:val="00276DCC"/>
    <w:rsid w:val="00281E2D"/>
    <w:rsid w:val="00287C31"/>
    <w:rsid w:val="00292F8A"/>
    <w:rsid w:val="00295AA9"/>
    <w:rsid w:val="002979B8"/>
    <w:rsid w:val="002B019A"/>
    <w:rsid w:val="002C06CC"/>
    <w:rsid w:val="002C3A70"/>
    <w:rsid w:val="002C672B"/>
    <w:rsid w:val="002C7011"/>
    <w:rsid w:val="002C7256"/>
    <w:rsid w:val="002E61A6"/>
    <w:rsid w:val="003034BC"/>
    <w:rsid w:val="00305A5E"/>
    <w:rsid w:val="003166A7"/>
    <w:rsid w:val="0032715F"/>
    <w:rsid w:val="00334142"/>
    <w:rsid w:val="00350593"/>
    <w:rsid w:val="0035535F"/>
    <w:rsid w:val="0036457D"/>
    <w:rsid w:val="003646E7"/>
    <w:rsid w:val="003751ED"/>
    <w:rsid w:val="00376559"/>
    <w:rsid w:val="00385812"/>
    <w:rsid w:val="00385FC7"/>
    <w:rsid w:val="00392D0B"/>
    <w:rsid w:val="003A356E"/>
    <w:rsid w:val="003A7AFC"/>
    <w:rsid w:val="003B10E2"/>
    <w:rsid w:val="003C60EF"/>
    <w:rsid w:val="003D42B2"/>
    <w:rsid w:val="004021BE"/>
    <w:rsid w:val="00447BAD"/>
    <w:rsid w:val="00455F29"/>
    <w:rsid w:val="00475407"/>
    <w:rsid w:val="00476AF3"/>
    <w:rsid w:val="004813AC"/>
    <w:rsid w:val="00483326"/>
    <w:rsid w:val="004A4F96"/>
    <w:rsid w:val="004B37A0"/>
    <w:rsid w:val="004C092B"/>
    <w:rsid w:val="004D6B39"/>
    <w:rsid w:val="004F3880"/>
    <w:rsid w:val="00512C3E"/>
    <w:rsid w:val="00516D04"/>
    <w:rsid w:val="00516FCF"/>
    <w:rsid w:val="0053458B"/>
    <w:rsid w:val="005448AA"/>
    <w:rsid w:val="00570DEB"/>
    <w:rsid w:val="00571E3A"/>
    <w:rsid w:val="005809E2"/>
    <w:rsid w:val="005C0D30"/>
    <w:rsid w:val="005C324B"/>
    <w:rsid w:val="005E3AB9"/>
    <w:rsid w:val="005F4688"/>
    <w:rsid w:val="005F4A0E"/>
    <w:rsid w:val="005F70FB"/>
    <w:rsid w:val="00604EB4"/>
    <w:rsid w:val="00610BBE"/>
    <w:rsid w:val="0061727A"/>
    <w:rsid w:val="00643B77"/>
    <w:rsid w:val="00643FE3"/>
    <w:rsid w:val="006961EB"/>
    <w:rsid w:val="006C1CB2"/>
    <w:rsid w:val="006D06D9"/>
    <w:rsid w:val="006D77A6"/>
    <w:rsid w:val="006E5BED"/>
    <w:rsid w:val="006F2460"/>
    <w:rsid w:val="006F62B0"/>
    <w:rsid w:val="007002B7"/>
    <w:rsid w:val="00702109"/>
    <w:rsid w:val="00720FA7"/>
    <w:rsid w:val="00722E70"/>
    <w:rsid w:val="0072610D"/>
    <w:rsid w:val="007556A1"/>
    <w:rsid w:val="007A1B23"/>
    <w:rsid w:val="007A768A"/>
    <w:rsid w:val="007B3F4B"/>
    <w:rsid w:val="007B6D25"/>
    <w:rsid w:val="007B7347"/>
    <w:rsid w:val="007C19B1"/>
    <w:rsid w:val="007C4059"/>
    <w:rsid w:val="007C40A4"/>
    <w:rsid w:val="007C4C26"/>
    <w:rsid w:val="007D10F3"/>
    <w:rsid w:val="007F6776"/>
    <w:rsid w:val="00804723"/>
    <w:rsid w:val="00817112"/>
    <w:rsid w:val="0082442D"/>
    <w:rsid w:val="00830AA2"/>
    <w:rsid w:val="00833F50"/>
    <w:rsid w:val="0084465B"/>
    <w:rsid w:val="00851AEA"/>
    <w:rsid w:val="00863D91"/>
    <w:rsid w:val="008A1605"/>
    <w:rsid w:val="008A1AC8"/>
    <w:rsid w:val="008B08B9"/>
    <w:rsid w:val="008B568F"/>
    <w:rsid w:val="008C15D2"/>
    <w:rsid w:val="008C7E11"/>
    <w:rsid w:val="008E02D1"/>
    <w:rsid w:val="008F5D15"/>
    <w:rsid w:val="00904F52"/>
    <w:rsid w:val="0091071F"/>
    <w:rsid w:val="00912385"/>
    <w:rsid w:val="009158FA"/>
    <w:rsid w:val="009208BD"/>
    <w:rsid w:val="00920C12"/>
    <w:rsid w:val="009361AE"/>
    <w:rsid w:val="00950DC5"/>
    <w:rsid w:val="0095155B"/>
    <w:rsid w:val="00984007"/>
    <w:rsid w:val="009908FF"/>
    <w:rsid w:val="009910BA"/>
    <w:rsid w:val="00993CAF"/>
    <w:rsid w:val="0099542E"/>
    <w:rsid w:val="00995505"/>
    <w:rsid w:val="009A50F8"/>
    <w:rsid w:val="009A7E23"/>
    <w:rsid w:val="009B3133"/>
    <w:rsid w:val="009C1C4D"/>
    <w:rsid w:val="009D0EBB"/>
    <w:rsid w:val="009E4F08"/>
    <w:rsid w:val="00A00E89"/>
    <w:rsid w:val="00A15C73"/>
    <w:rsid w:val="00A3404C"/>
    <w:rsid w:val="00A431FC"/>
    <w:rsid w:val="00A54290"/>
    <w:rsid w:val="00A63399"/>
    <w:rsid w:val="00A65101"/>
    <w:rsid w:val="00A65F47"/>
    <w:rsid w:val="00A801AD"/>
    <w:rsid w:val="00A8210B"/>
    <w:rsid w:val="00A8295F"/>
    <w:rsid w:val="00AB567A"/>
    <w:rsid w:val="00AB7751"/>
    <w:rsid w:val="00AC69BE"/>
    <w:rsid w:val="00AC6F6A"/>
    <w:rsid w:val="00AC72BE"/>
    <w:rsid w:val="00AE1416"/>
    <w:rsid w:val="00AE3F85"/>
    <w:rsid w:val="00AE5989"/>
    <w:rsid w:val="00AF4B4B"/>
    <w:rsid w:val="00B31B88"/>
    <w:rsid w:val="00B403BF"/>
    <w:rsid w:val="00B43F63"/>
    <w:rsid w:val="00B47152"/>
    <w:rsid w:val="00B608D9"/>
    <w:rsid w:val="00B62E58"/>
    <w:rsid w:val="00B6792E"/>
    <w:rsid w:val="00B75132"/>
    <w:rsid w:val="00B84038"/>
    <w:rsid w:val="00BA4055"/>
    <w:rsid w:val="00BA6211"/>
    <w:rsid w:val="00BA7FB6"/>
    <w:rsid w:val="00BE7934"/>
    <w:rsid w:val="00C0026C"/>
    <w:rsid w:val="00C05280"/>
    <w:rsid w:val="00C05E8A"/>
    <w:rsid w:val="00C1666E"/>
    <w:rsid w:val="00C20BFE"/>
    <w:rsid w:val="00C518E4"/>
    <w:rsid w:val="00C72DAB"/>
    <w:rsid w:val="00C85D21"/>
    <w:rsid w:val="00CB3499"/>
    <w:rsid w:val="00CC1778"/>
    <w:rsid w:val="00CD2028"/>
    <w:rsid w:val="00CE575B"/>
    <w:rsid w:val="00CF0F53"/>
    <w:rsid w:val="00CF3DE8"/>
    <w:rsid w:val="00D0493F"/>
    <w:rsid w:val="00D14B23"/>
    <w:rsid w:val="00D413BC"/>
    <w:rsid w:val="00D44DFC"/>
    <w:rsid w:val="00D46CCA"/>
    <w:rsid w:val="00D50D2F"/>
    <w:rsid w:val="00D5617C"/>
    <w:rsid w:val="00D56F91"/>
    <w:rsid w:val="00D665F3"/>
    <w:rsid w:val="00D8671C"/>
    <w:rsid w:val="00D9375A"/>
    <w:rsid w:val="00D947F0"/>
    <w:rsid w:val="00DA20CD"/>
    <w:rsid w:val="00DA56F0"/>
    <w:rsid w:val="00DA57C3"/>
    <w:rsid w:val="00DC3855"/>
    <w:rsid w:val="00DC6739"/>
    <w:rsid w:val="00DD06C4"/>
    <w:rsid w:val="00DD6227"/>
    <w:rsid w:val="00DD695D"/>
    <w:rsid w:val="00DF3496"/>
    <w:rsid w:val="00E04E92"/>
    <w:rsid w:val="00E07168"/>
    <w:rsid w:val="00E1572F"/>
    <w:rsid w:val="00E24A45"/>
    <w:rsid w:val="00E274B8"/>
    <w:rsid w:val="00E31D4D"/>
    <w:rsid w:val="00E34D92"/>
    <w:rsid w:val="00E56673"/>
    <w:rsid w:val="00E72267"/>
    <w:rsid w:val="00E72707"/>
    <w:rsid w:val="00EA0ABA"/>
    <w:rsid w:val="00EA17E5"/>
    <w:rsid w:val="00EB3463"/>
    <w:rsid w:val="00ED2A4D"/>
    <w:rsid w:val="00EE1B17"/>
    <w:rsid w:val="00EE24E2"/>
    <w:rsid w:val="00EE433A"/>
    <w:rsid w:val="00EF248F"/>
    <w:rsid w:val="00EF416F"/>
    <w:rsid w:val="00EF68A6"/>
    <w:rsid w:val="00F0586E"/>
    <w:rsid w:val="00F137AC"/>
    <w:rsid w:val="00F24A81"/>
    <w:rsid w:val="00F27E42"/>
    <w:rsid w:val="00F37BF9"/>
    <w:rsid w:val="00F40C78"/>
    <w:rsid w:val="00F43932"/>
    <w:rsid w:val="00F53A26"/>
    <w:rsid w:val="00F56F2A"/>
    <w:rsid w:val="00FA4401"/>
    <w:rsid w:val="00FC5B36"/>
    <w:rsid w:val="00FC6B42"/>
    <w:rsid w:val="00FD3FCA"/>
    <w:rsid w:val="00FF6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1133C"/>
  <w15:docId w15:val="{5629E88A-F585-4B4E-9425-3F8F5C62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customStyle="1" w:styleId="Style5">
    <w:name w:val="Style5"/>
    <w:basedOn w:val="DefaultParagraphFont"/>
    <w:uiPriority w:val="1"/>
    <w:rsid w:val="00BE7934"/>
    <w:rPr>
      <w:rFonts w:ascii="Ebrima" w:hAnsi="Ebrima"/>
      <w:b w:val="0"/>
      <w:i w:val="0"/>
      <w:sz w:val="22"/>
    </w:rPr>
  </w:style>
  <w:style w:type="paragraph" w:styleId="BodyText">
    <w:name w:val="Body Text"/>
    <w:basedOn w:val="Normal"/>
    <w:link w:val="BodyTextChar"/>
    <w:rsid w:val="008C7E11"/>
    <w:pPr>
      <w:jc w:val="center"/>
    </w:pPr>
    <w:rPr>
      <w:b/>
      <w:bCs/>
      <w:sz w:val="32"/>
    </w:rPr>
  </w:style>
  <w:style w:type="character" w:customStyle="1" w:styleId="BodyTextChar">
    <w:name w:val="Body Text Char"/>
    <w:basedOn w:val="DefaultParagraphFont"/>
    <w:link w:val="BodyText"/>
    <w:rsid w:val="008C7E11"/>
    <w:rPr>
      <w:b/>
      <w:bCs/>
      <w:sz w:val="32"/>
      <w:szCs w:val="20"/>
    </w:rPr>
  </w:style>
  <w:style w:type="paragraph" w:styleId="Header">
    <w:name w:val="header"/>
    <w:basedOn w:val="Normal"/>
    <w:link w:val="HeaderChar"/>
    <w:uiPriority w:val="99"/>
    <w:unhideWhenUsed/>
    <w:rsid w:val="009A7E23"/>
    <w:pPr>
      <w:tabs>
        <w:tab w:val="center" w:pos="4680"/>
        <w:tab w:val="right" w:pos="9360"/>
      </w:tabs>
    </w:pPr>
  </w:style>
  <w:style w:type="character" w:customStyle="1" w:styleId="HeaderChar">
    <w:name w:val="Header Char"/>
    <w:basedOn w:val="DefaultParagraphFont"/>
    <w:link w:val="Header"/>
    <w:uiPriority w:val="99"/>
    <w:rsid w:val="009A7E23"/>
    <w:rPr>
      <w:sz w:val="24"/>
      <w:szCs w:val="20"/>
    </w:rPr>
  </w:style>
  <w:style w:type="paragraph" w:styleId="Footer">
    <w:name w:val="footer"/>
    <w:basedOn w:val="Normal"/>
    <w:link w:val="FooterChar"/>
    <w:uiPriority w:val="99"/>
    <w:unhideWhenUsed/>
    <w:rsid w:val="009A7E23"/>
    <w:pPr>
      <w:tabs>
        <w:tab w:val="center" w:pos="4680"/>
        <w:tab w:val="right" w:pos="9360"/>
      </w:tabs>
    </w:pPr>
  </w:style>
  <w:style w:type="character" w:customStyle="1" w:styleId="FooterChar">
    <w:name w:val="Footer Char"/>
    <w:basedOn w:val="DefaultParagraphFont"/>
    <w:link w:val="Footer"/>
    <w:uiPriority w:val="99"/>
    <w:rsid w:val="009A7E23"/>
    <w:rPr>
      <w:sz w:val="24"/>
      <w:szCs w:val="20"/>
    </w:rPr>
  </w:style>
  <w:style w:type="character" w:styleId="CommentReference">
    <w:name w:val="annotation reference"/>
    <w:basedOn w:val="DefaultParagraphFont"/>
    <w:uiPriority w:val="99"/>
    <w:semiHidden/>
    <w:unhideWhenUsed/>
    <w:rsid w:val="00516FCF"/>
    <w:rPr>
      <w:sz w:val="16"/>
      <w:szCs w:val="16"/>
    </w:rPr>
  </w:style>
  <w:style w:type="paragraph" w:styleId="CommentText">
    <w:name w:val="annotation text"/>
    <w:basedOn w:val="Normal"/>
    <w:link w:val="CommentTextChar"/>
    <w:uiPriority w:val="99"/>
    <w:semiHidden/>
    <w:unhideWhenUsed/>
    <w:rsid w:val="00516FCF"/>
    <w:rPr>
      <w:sz w:val="20"/>
    </w:rPr>
  </w:style>
  <w:style w:type="character" w:customStyle="1" w:styleId="CommentTextChar">
    <w:name w:val="Comment Text Char"/>
    <w:basedOn w:val="DefaultParagraphFont"/>
    <w:link w:val="CommentText"/>
    <w:uiPriority w:val="99"/>
    <w:semiHidden/>
    <w:rsid w:val="00516FCF"/>
    <w:rPr>
      <w:sz w:val="20"/>
      <w:szCs w:val="20"/>
    </w:rPr>
  </w:style>
  <w:style w:type="paragraph" w:styleId="CommentSubject">
    <w:name w:val="annotation subject"/>
    <w:basedOn w:val="CommentText"/>
    <w:next w:val="CommentText"/>
    <w:link w:val="CommentSubjectChar"/>
    <w:uiPriority w:val="99"/>
    <w:semiHidden/>
    <w:unhideWhenUsed/>
    <w:rsid w:val="00516FCF"/>
    <w:rPr>
      <w:b/>
      <w:bCs/>
    </w:rPr>
  </w:style>
  <w:style w:type="character" w:customStyle="1" w:styleId="CommentSubjectChar">
    <w:name w:val="Comment Subject Char"/>
    <w:basedOn w:val="CommentTextChar"/>
    <w:link w:val="CommentSubject"/>
    <w:uiPriority w:val="99"/>
    <w:semiHidden/>
    <w:rsid w:val="00516FCF"/>
    <w:rPr>
      <w:b/>
      <w:bCs/>
      <w:sz w:val="20"/>
      <w:szCs w:val="20"/>
    </w:rPr>
  </w:style>
  <w:style w:type="paragraph" w:styleId="ListParagraph">
    <w:name w:val="List Paragraph"/>
    <w:basedOn w:val="Normal"/>
    <w:uiPriority w:val="34"/>
    <w:qFormat/>
    <w:rsid w:val="0095155B"/>
    <w:pPr>
      <w:ind w:left="720"/>
      <w:contextualSpacing/>
    </w:pPr>
  </w:style>
  <w:style w:type="table" w:styleId="TableGrid">
    <w:name w:val="Table Grid"/>
    <w:basedOn w:val="TableNormal"/>
    <w:uiPriority w:val="59"/>
    <w:unhideWhenUsed/>
    <w:rsid w:val="0080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0770">
      <w:bodyDiv w:val="1"/>
      <w:marLeft w:val="0"/>
      <w:marRight w:val="0"/>
      <w:marTop w:val="0"/>
      <w:marBottom w:val="0"/>
      <w:divBdr>
        <w:top w:val="none" w:sz="0" w:space="0" w:color="auto"/>
        <w:left w:val="none" w:sz="0" w:space="0" w:color="auto"/>
        <w:bottom w:val="none" w:sz="0" w:space="0" w:color="auto"/>
        <w:right w:val="none" w:sz="0" w:space="0" w:color="auto"/>
      </w:divBdr>
    </w:div>
    <w:div w:id="312149967">
      <w:bodyDiv w:val="1"/>
      <w:marLeft w:val="0"/>
      <w:marRight w:val="0"/>
      <w:marTop w:val="0"/>
      <w:marBottom w:val="0"/>
      <w:divBdr>
        <w:top w:val="none" w:sz="0" w:space="0" w:color="auto"/>
        <w:left w:val="none" w:sz="0" w:space="0" w:color="auto"/>
        <w:bottom w:val="none" w:sz="0" w:space="0" w:color="auto"/>
        <w:right w:val="none" w:sz="0" w:space="0" w:color="auto"/>
      </w:divBdr>
    </w:div>
    <w:div w:id="646011336">
      <w:bodyDiv w:val="1"/>
      <w:marLeft w:val="0"/>
      <w:marRight w:val="0"/>
      <w:marTop w:val="0"/>
      <w:marBottom w:val="0"/>
      <w:divBdr>
        <w:top w:val="none" w:sz="0" w:space="0" w:color="auto"/>
        <w:left w:val="none" w:sz="0" w:space="0" w:color="auto"/>
        <w:bottom w:val="none" w:sz="0" w:space="0" w:color="auto"/>
        <w:right w:val="none" w:sz="0" w:space="0" w:color="auto"/>
      </w:divBdr>
    </w:div>
    <w:div w:id="809443336">
      <w:bodyDiv w:val="1"/>
      <w:marLeft w:val="0"/>
      <w:marRight w:val="0"/>
      <w:marTop w:val="0"/>
      <w:marBottom w:val="0"/>
      <w:divBdr>
        <w:top w:val="none" w:sz="0" w:space="0" w:color="auto"/>
        <w:left w:val="none" w:sz="0" w:space="0" w:color="auto"/>
        <w:bottom w:val="none" w:sz="0" w:space="0" w:color="auto"/>
        <w:right w:val="none" w:sz="0" w:space="0" w:color="auto"/>
      </w:divBdr>
    </w:div>
    <w:div w:id="900213237">
      <w:bodyDiv w:val="1"/>
      <w:marLeft w:val="0"/>
      <w:marRight w:val="0"/>
      <w:marTop w:val="0"/>
      <w:marBottom w:val="0"/>
      <w:divBdr>
        <w:top w:val="none" w:sz="0" w:space="0" w:color="auto"/>
        <w:left w:val="none" w:sz="0" w:space="0" w:color="auto"/>
        <w:bottom w:val="none" w:sz="0" w:space="0" w:color="auto"/>
        <w:right w:val="none" w:sz="0" w:space="0" w:color="auto"/>
      </w:divBdr>
    </w:div>
    <w:div w:id="1175723418">
      <w:bodyDiv w:val="1"/>
      <w:marLeft w:val="0"/>
      <w:marRight w:val="0"/>
      <w:marTop w:val="0"/>
      <w:marBottom w:val="0"/>
      <w:divBdr>
        <w:top w:val="none" w:sz="0" w:space="0" w:color="auto"/>
        <w:left w:val="none" w:sz="0" w:space="0" w:color="auto"/>
        <w:bottom w:val="none" w:sz="0" w:space="0" w:color="auto"/>
        <w:right w:val="none" w:sz="0" w:space="0" w:color="auto"/>
      </w:divBdr>
    </w:div>
    <w:div w:id="1244142444">
      <w:bodyDiv w:val="1"/>
      <w:marLeft w:val="0"/>
      <w:marRight w:val="0"/>
      <w:marTop w:val="0"/>
      <w:marBottom w:val="0"/>
      <w:divBdr>
        <w:top w:val="none" w:sz="0" w:space="0" w:color="auto"/>
        <w:left w:val="none" w:sz="0" w:space="0" w:color="auto"/>
        <w:bottom w:val="none" w:sz="0" w:space="0" w:color="auto"/>
        <w:right w:val="none" w:sz="0" w:space="0" w:color="auto"/>
      </w:divBdr>
    </w:div>
    <w:div w:id="1703554708">
      <w:bodyDiv w:val="1"/>
      <w:marLeft w:val="0"/>
      <w:marRight w:val="0"/>
      <w:marTop w:val="0"/>
      <w:marBottom w:val="0"/>
      <w:divBdr>
        <w:top w:val="none" w:sz="0" w:space="0" w:color="auto"/>
        <w:left w:val="none" w:sz="0" w:space="0" w:color="auto"/>
        <w:bottom w:val="none" w:sz="0" w:space="0" w:color="auto"/>
        <w:right w:val="none" w:sz="0" w:space="0" w:color="auto"/>
      </w:divBdr>
    </w:div>
    <w:div w:id="19398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FDF4-5E47-4898-8461-A8A2A743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4</Pages>
  <Words>1169</Words>
  <Characters>6234</Characters>
  <Application>Microsoft Office Word</Application>
  <DocSecurity>0</DocSecurity>
  <Lines>155</Lines>
  <Paragraphs>62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Alejandra Lloveras</cp:lastModifiedBy>
  <cp:revision>3</cp:revision>
  <cp:lastPrinted>2017-06-08T20:19:00Z</cp:lastPrinted>
  <dcterms:created xsi:type="dcterms:W3CDTF">2020-05-08T21:51:00Z</dcterms:created>
  <dcterms:modified xsi:type="dcterms:W3CDTF">2020-05-11T12:19:00Z</dcterms:modified>
</cp:coreProperties>
</file>