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A35E" w14:textId="1BEE9A08" w:rsidR="001F0AAF" w:rsidRPr="00A46874" w:rsidRDefault="0060489E">
      <w:pPr>
        <w:rPr>
          <w:b/>
          <w:bCs/>
        </w:rPr>
      </w:pPr>
      <w:r w:rsidRPr="0060489E">
        <w:rPr>
          <w:b/>
          <w:bCs/>
        </w:rPr>
        <w:t>RA &amp; RM in Housing: Procedural Understanding and Practical Tips Training</w:t>
      </w:r>
      <w:r>
        <w:rPr>
          <w:b/>
          <w:bCs/>
        </w:rPr>
        <w:t xml:space="preserve"> Handout</w:t>
      </w:r>
    </w:p>
    <w:p w14:paraId="1F63920D" w14:textId="3D428682" w:rsidR="001F0AAF" w:rsidRDefault="001F0AAF" w:rsidP="001F0AAF">
      <w:pPr>
        <w:pStyle w:val="ListParagraph"/>
        <w:numPr>
          <w:ilvl w:val="0"/>
          <w:numId w:val="2"/>
        </w:numPr>
        <w:rPr>
          <w:b/>
          <w:bCs/>
        </w:rPr>
      </w:pPr>
      <w:r w:rsidRPr="001F0AAF">
        <w:rPr>
          <w:b/>
          <w:bCs/>
        </w:rPr>
        <w:t>RA or Something Else?</w:t>
      </w:r>
    </w:p>
    <w:p w14:paraId="3C2EECF6" w14:textId="12C0F184" w:rsidR="001F0AAF" w:rsidRPr="001F0AAF" w:rsidRDefault="006E0FDA" w:rsidP="001F0AAF">
      <w:pPr>
        <w:pStyle w:val="ListParagraph"/>
      </w:pPr>
      <w:r>
        <w:t xml:space="preserve">There are 5 example situations on the </w:t>
      </w:r>
      <w:proofErr w:type="gramStart"/>
      <w:r>
        <w:t>screen</w:t>
      </w:r>
      <w:proofErr w:type="gramEnd"/>
      <w:r>
        <w:t xml:space="preserve"> and </w:t>
      </w:r>
      <w:r w:rsidR="00666146">
        <w:t>we will work through if each example would be an RA</w:t>
      </w:r>
      <w:r w:rsidR="00484C84">
        <w:t>/RM</w:t>
      </w:r>
      <w:r w:rsidR="00666146">
        <w:t xml:space="preserve"> request or a different type of request. Here are the potential types of </w:t>
      </w:r>
      <w:r w:rsidR="00CD7A26">
        <w:t>requests</w:t>
      </w:r>
      <w:r w:rsidR="00666146">
        <w:t>/issues</w:t>
      </w:r>
      <w:r w:rsidR="00CD7A26">
        <w:t xml:space="preserve"> and a reminder of a good</w:t>
      </w:r>
      <w:r w:rsidR="0056531C">
        <w:t xml:space="preserve"> guiding</w:t>
      </w:r>
      <w:r w:rsidR="00CD7A26">
        <w:t xml:space="preserve"> question to ask yourself in</w:t>
      </w:r>
      <w:r w:rsidR="002E1EC3">
        <w:t xml:space="preserve"> deciding if an issue would be an RA/RM request</w:t>
      </w:r>
      <w:r w:rsidR="00CD7A26">
        <w:t xml:space="preserve">. </w:t>
      </w:r>
    </w:p>
    <w:p w14:paraId="1B615F88" w14:textId="2AC25DDE" w:rsidR="001F0AAF" w:rsidRPr="001F0AAF" w:rsidRDefault="001F0AAF" w:rsidP="001F0AAF">
      <w:pPr>
        <w:numPr>
          <w:ilvl w:val="0"/>
          <w:numId w:val="1"/>
        </w:numPr>
        <w:tabs>
          <w:tab w:val="num" w:pos="720"/>
        </w:tabs>
      </w:pPr>
      <w:r w:rsidRPr="001F0AAF">
        <w:t>What could it be?</w:t>
      </w:r>
      <w:r w:rsidR="00827C86">
        <w:t xml:space="preserve"> </w:t>
      </w:r>
      <w:r w:rsidR="00827C86" w:rsidRPr="008C618F">
        <w:rPr>
          <w:b/>
          <w:bCs/>
        </w:rPr>
        <w:t>Each choice will only be used once.</w:t>
      </w:r>
    </w:p>
    <w:p w14:paraId="019A933E" w14:textId="77777777" w:rsidR="001F0AAF" w:rsidRPr="001F0AAF" w:rsidRDefault="001F0AAF" w:rsidP="001F0AAF">
      <w:pPr>
        <w:numPr>
          <w:ilvl w:val="1"/>
          <w:numId w:val="1"/>
        </w:numPr>
        <w:tabs>
          <w:tab w:val="num" w:pos="1440"/>
        </w:tabs>
      </w:pPr>
      <w:r w:rsidRPr="001F0AAF">
        <w:t>RA/RM request</w:t>
      </w:r>
    </w:p>
    <w:p w14:paraId="220F52CB" w14:textId="3630E7B4" w:rsidR="001F0AAF" w:rsidRPr="001F0AAF" w:rsidRDefault="0007047A" w:rsidP="001F0AAF">
      <w:pPr>
        <w:numPr>
          <w:ilvl w:val="1"/>
          <w:numId w:val="1"/>
        </w:numPr>
        <w:tabs>
          <w:tab w:val="num" w:pos="1440"/>
        </w:tabs>
      </w:pPr>
      <w:r>
        <w:t>Physical a</w:t>
      </w:r>
      <w:r w:rsidR="001F0AAF" w:rsidRPr="001F0AAF">
        <w:t>ccess code violation</w:t>
      </w:r>
    </w:p>
    <w:p w14:paraId="40E80219" w14:textId="30409EAB" w:rsidR="001F0AAF" w:rsidRPr="001F0AAF" w:rsidRDefault="001F0AAF" w:rsidP="001F0AAF">
      <w:pPr>
        <w:numPr>
          <w:ilvl w:val="1"/>
          <w:numId w:val="1"/>
        </w:numPr>
        <w:tabs>
          <w:tab w:val="num" w:pos="1440"/>
        </w:tabs>
      </w:pPr>
      <w:r w:rsidRPr="001F0AAF">
        <w:t>Lease/condo doc/home-owner’s association violation</w:t>
      </w:r>
      <w:r w:rsidR="0007047A">
        <w:t xml:space="preserve"> (tenant’s rights)</w:t>
      </w:r>
    </w:p>
    <w:p w14:paraId="1FA561F2" w14:textId="51DF51A7" w:rsidR="001F0AAF" w:rsidRPr="001F0AAF" w:rsidRDefault="00A37F89" w:rsidP="001F0AAF">
      <w:pPr>
        <w:numPr>
          <w:ilvl w:val="1"/>
          <w:numId w:val="1"/>
        </w:numPr>
        <w:tabs>
          <w:tab w:val="num" w:pos="1440"/>
        </w:tabs>
      </w:pPr>
      <w:r>
        <w:t>Otherwise i</w:t>
      </w:r>
      <w:r w:rsidR="001F0AAF" w:rsidRPr="001F0AAF">
        <w:t>llegal/Issue for law enforcement</w:t>
      </w:r>
    </w:p>
    <w:p w14:paraId="26AB4F71" w14:textId="3237C705" w:rsidR="001F0AAF" w:rsidRPr="001F0AAF" w:rsidRDefault="00A37F89" w:rsidP="001F0AAF">
      <w:pPr>
        <w:numPr>
          <w:ilvl w:val="1"/>
          <w:numId w:val="1"/>
        </w:numPr>
        <w:tabs>
          <w:tab w:val="num" w:pos="1440"/>
        </w:tabs>
      </w:pPr>
      <w:r>
        <w:t xml:space="preserve">Health &amp; Sanitation </w:t>
      </w:r>
      <w:r w:rsidR="0007047A">
        <w:t>(t</w:t>
      </w:r>
      <w:r w:rsidR="001F0AAF" w:rsidRPr="001F0AAF">
        <w:t>enant’s rights</w:t>
      </w:r>
      <w:r w:rsidR="0007047A">
        <w:t>)</w:t>
      </w:r>
    </w:p>
    <w:p w14:paraId="731123F0" w14:textId="56DF1404" w:rsidR="00AF0B2D" w:rsidRDefault="001F0AAF" w:rsidP="00827C86">
      <w:pPr>
        <w:numPr>
          <w:ilvl w:val="0"/>
          <w:numId w:val="1"/>
        </w:numPr>
        <w:tabs>
          <w:tab w:val="num" w:pos="720"/>
        </w:tabs>
      </w:pPr>
      <w:r w:rsidRPr="001F0AAF">
        <w:t>Ask yourself, “would this be an issue even if the individual didn’t have a disability?”</w:t>
      </w:r>
    </w:p>
    <w:p w14:paraId="1A60FE91" w14:textId="0E193E26" w:rsidR="002E1EC3" w:rsidRDefault="002E1EC3" w:rsidP="002E1EC3">
      <w:pPr>
        <w:numPr>
          <w:ilvl w:val="1"/>
          <w:numId w:val="1"/>
        </w:numPr>
      </w:pPr>
      <w:r>
        <w:t>If yes, then it is probably</w:t>
      </w:r>
      <w:r w:rsidR="008C618F">
        <w:t xml:space="preserve"> not addressed via an RA/RM request.</w:t>
      </w:r>
    </w:p>
    <w:p w14:paraId="7C6B0577" w14:textId="77777777" w:rsidR="00AF0B2D" w:rsidRDefault="00AF0B2D" w:rsidP="009047CD">
      <w:pPr>
        <w:pStyle w:val="ListParagraph"/>
      </w:pPr>
    </w:p>
    <w:p w14:paraId="4E22DD83" w14:textId="5165A120" w:rsidR="00FA262E" w:rsidRDefault="00FA262E" w:rsidP="00F4019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Help Jane Improve Her RA/RM Request</w:t>
      </w:r>
    </w:p>
    <w:p w14:paraId="204ECE27" w14:textId="58AB9206" w:rsidR="00FA262E" w:rsidRPr="007C03F0" w:rsidRDefault="007C03F0" w:rsidP="007C03F0">
      <w:pPr>
        <w:pStyle w:val="ListParagraph"/>
      </w:pPr>
      <w:r w:rsidRPr="007C03F0">
        <w:t>Does Jane include each of these elements?</w:t>
      </w:r>
    </w:p>
    <w:p w14:paraId="3F8756A7" w14:textId="138810E3" w:rsidR="007C03F0" w:rsidRPr="009267FC" w:rsidRDefault="007C03F0" w:rsidP="007C03F0">
      <w:pPr>
        <w:numPr>
          <w:ilvl w:val="0"/>
          <w:numId w:val="9"/>
        </w:numPr>
        <w:tabs>
          <w:tab w:val="clear" w:pos="1080"/>
          <w:tab w:val="num" w:pos="720"/>
        </w:tabs>
      </w:pPr>
      <w:r w:rsidRPr="009267FC">
        <w:t>Identify as person with a disability</w:t>
      </w:r>
    </w:p>
    <w:p w14:paraId="46142C98" w14:textId="77777777" w:rsidR="007C03F0" w:rsidRPr="009267FC" w:rsidRDefault="007C03F0" w:rsidP="007C03F0">
      <w:pPr>
        <w:numPr>
          <w:ilvl w:val="1"/>
          <w:numId w:val="9"/>
        </w:numPr>
        <w:tabs>
          <w:tab w:val="clear" w:pos="1800"/>
          <w:tab w:val="num" w:pos="1440"/>
        </w:tabs>
      </w:pPr>
      <w:r w:rsidRPr="009267FC">
        <w:t>Does NOT mean you have to disclose specific medical diagnoses</w:t>
      </w:r>
    </w:p>
    <w:p w14:paraId="0EFF9A97" w14:textId="046122DF" w:rsidR="007C03F0" w:rsidRPr="009267FC" w:rsidRDefault="00FD05C0" w:rsidP="007C03F0">
      <w:pPr>
        <w:numPr>
          <w:ilvl w:val="0"/>
          <w:numId w:val="9"/>
        </w:numPr>
        <w:tabs>
          <w:tab w:val="clear" w:pos="1080"/>
          <w:tab w:val="num" w:pos="720"/>
        </w:tabs>
      </w:pPr>
      <w:r>
        <w:t>(</w:t>
      </w:r>
      <w:r w:rsidR="007C03F0" w:rsidRPr="009267FC">
        <w:t>Explanation of the Why:</w:t>
      </w:r>
      <w:r>
        <w:t>)</w:t>
      </w:r>
    </w:p>
    <w:p w14:paraId="7EDA3E63" w14:textId="6889EB1E" w:rsidR="007C03F0" w:rsidRPr="009267FC" w:rsidRDefault="0038519D" w:rsidP="007C03F0">
      <w:pPr>
        <w:numPr>
          <w:ilvl w:val="1"/>
          <w:numId w:val="9"/>
        </w:numPr>
        <w:tabs>
          <w:tab w:val="clear" w:pos="1800"/>
          <w:tab w:val="num" w:pos="1440"/>
        </w:tabs>
      </w:pPr>
      <w:r>
        <w:t>Disability-Related Need/</w:t>
      </w:r>
      <w:r w:rsidR="007C03F0" w:rsidRPr="009267FC">
        <w:t>Functional Limitations</w:t>
      </w:r>
      <w:r w:rsidR="00FD05C0">
        <w:t>/Symptoms</w:t>
      </w:r>
    </w:p>
    <w:p w14:paraId="15984A43" w14:textId="77777777" w:rsidR="007C03F0" w:rsidRPr="009267FC" w:rsidRDefault="007C03F0" w:rsidP="007C03F0">
      <w:pPr>
        <w:numPr>
          <w:ilvl w:val="1"/>
          <w:numId w:val="9"/>
        </w:numPr>
        <w:tabs>
          <w:tab w:val="clear" w:pos="1800"/>
          <w:tab w:val="num" w:pos="1440"/>
        </w:tabs>
      </w:pPr>
      <w:r w:rsidRPr="009267FC">
        <w:t>Current Obstacles/Challenges</w:t>
      </w:r>
    </w:p>
    <w:p w14:paraId="0E65AE35" w14:textId="2B250D63" w:rsidR="007C03F0" w:rsidRPr="009267FC" w:rsidRDefault="00FD05C0" w:rsidP="007C03F0">
      <w:pPr>
        <w:numPr>
          <w:ilvl w:val="1"/>
          <w:numId w:val="9"/>
        </w:numPr>
        <w:tabs>
          <w:tab w:val="clear" w:pos="1800"/>
          <w:tab w:val="num" w:pos="1440"/>
        </w:tabs>
      </w:pPr>
      <w:r>
        <w:t>Link Between Obstacle and Disability-Related Need</w:t>
      </w:r>
    </w:p>
    <w:p w14:paraId="7BE73E9D" w14:textId="2505B4C9" w:rsidR="00FD05C0" w:rsidRDefault="00FD05C0" w:rsidP="007C03F0">
      <w:pPr>
        <w:numPr>
          <w:ilvl w:val="0"/>
          <w:numId w:val="9"/>
        </w:numPr>
        <w:tabs>
          <w:tab w:val="clear" w:pos="1080"/>
          <w:tab w:val="num" w:pos="720"/>
        </w:tabs>
      </w:pPr>
      <w:r>
        <w:t>(</w:t>
      </w:r>
      <w:r w:rsidR="007C03F0" w:rsidRPr="009267FC">
        <w:t>Explanation of What:</w:t>
      </w:r>
      <w:r>
        <w:t>)</w:t>
      </w:r>
    </w:p>
    <w:p w14:paraId="6DD8CDC4" w14:textId="24514B0D" w:rsidR="007C03F0" w:rsidRPr="009267FC" w:rsidRDefault="007C03F0" w:rsidP="00FD05C0">
      <w:pPr>
        <w:numPr>
          <w:ilvl w:val="1"/>
          <w:numId w:val="9"/>
        </w:numPr>
      </w:pPr>
      <w:r w:rsidRPr="009267FC">
        <w:t>What Accommodation are you asking for</w:t>
      </w:r>
      <w:r>
        <w:t>?</w:t>
      </w:r>
      <w:r w:rsidRPr="009267FC">
        <w:t xml:space="preserve"> </w:t>
      </w:r>
      <w:r w:rsidR="004A3B24">
        <w:t>Any specifics you need to provide to make clear what accommodation you are requesting? For example, if asking for assigned parking, do you need a space as close as possible, do you need a space with a curb cut, do you need a wider space so you can fully open your door, etc.</w:t>
      </w:r>
    </w:p>
    <w:p w14:paraId="0C8931BA" w14:textId="35C1FDCA" w:rsidR="007C03F0" w:rsidRDefault="007C03F0" w:rsidP="007C03F0">
      <w:pPr>
        <w:numPr>
          <w:ilvl w:val="0"/>
          <w:numId w:val="9"/>
        </w:numPr>
        <w:tabs>
          <w:tab w:val="clear" w:pos="1080"/>
          <w:tab w:val="num" w:pos="720"/>
        </w:tabs>
      </w:pPr>
      <w:r w:rsidRPr="009267FC">
        <w:t>Requesting RA under Fair Housing laws</w:t>
      </w:r>
    </w:p>
    <w:p w14:paraId="315ABFFB" w14:textId="42DB8FB5" w:rsidR="007C03F0" w:rsidRPr="009267FC" w:rsidRDefault="004A3B24" w:rsidP="007C03F0">
      <w:pPr>
        <w:numPr>
          <w:ilvl w:val="1"/>
          <w:numId w:val="9"/>
        </w:numPr>
      </w:pPr>
      <w:r>
        <w:t xml:space="preserve">Can add </w:t>
      </w:r>
      <w:r w:rsidR="007C03F0" w:rsidRPr="009267FC">
        <w:t>“will help me equally</w:t>
      </w:r>
      <w:r w:rsidR="00FD05C0">
        <w:t xml:space="preserve"> use &amp;</w:t>
      </w:r>
      <w:r w:rsidR="007C03F0" w:rsidRPr="009267FC">
        <w:t xml:space="preserve"> enjoy my housing”</w:t>
      </w:r>
    </w:p>
    <w:p w14:paraId="0183C9B1" w14:textId="77777777" w:rsidR="007C03F0" w:rsidRDefault="007C03F0" w:rsidP="007C03F0">
      <w:pPr>
        <w:numPr>
          <w:ilvl w:val="0"/>
          <w:numId w:val="9"/>
        </w:numPr>
        <w:tabs>
          <w:tab w:val="clear" w:pos="1080"/>
          <w:tab w:val="num" w:pos="720"/>
        </w:tabs>
      </w:pPr>
      <w:r w:rsidRPr="009267FC">
        <w:t>Timeframe for response</w:t>
      </w:r>
    </w:p>
    <w:p w14:paraId="6F42A38C" w14:textId="25558402" w:rsidR="00F525D7" w:rsidRPr="004A3B24" w:rsidRDefault="007C03F0" w:rsidP="004A3B24">
      <w:pPr>
        <w:numPr>
          <w:ilvl w:val="1"/>
          <w:numId w:val="9"/>
        </w:numPr>
      </w:pPr>
      <w:r>
        <w:t>Specific date</w:t>
      </w:r>
    </w:p>
    <w:p w14:paraId="2A725715" w14:textId="77777777" w:rsidR="00F525D7" w:rsidRDefault="00F525D7" w:rsidP="007C03F0">
      <w:pPr>
        <w:pStyle w:val="ListParagraph"/>
        <w:rPr>
          <w:b/>
          <w:bCs/>
        </w:rPr>
      </w:pPr>
    </w:p>
    <w:p w14:paraId="400674E0" w14:textId="4EF95A81" w:rsidR="001F0AAF" w:rsidRPr="00AF0B2D" w:rsidRDefault="00F525D7" w:rsidP="00F4019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Practice </w:t>
      </w:r>
      <w:r w:rsidR="00F4019C" w:rsidRPr="00AF0B2D">
        <w:rPr>
          <w:b/>
          <w:bCs/>
        </w:rPr>
        <w:t>Draft</w:t>
      </w:r>
      <w:r>
        <w:rPr>
          <w:b/>
          <w:bCs/>
        </w:rPr>
        <w:t>ing</w:t>
      </w:r>
      <w:r w:rsidR="00F4019C" w:rsidRPr="00AF0B2D">
        <w:rPr>
          <w:b/>
          <w:bCs/>
        </w:rPr>
        <w:t xml:space="preserve"> a Reasonable Accommodation Request</w:t>
      </w:r>
    </w:p>
    <w:p w14:paraId="51128944" w14:textId="2CB581FF" w:rsidR="00F4019C" w:rsidRDefault="00F4019C" w:rsidP="00F4019C">
      <w:pPr>
        <w:pStyle w:val="ListParagraph"/>
      </w:pPr>
      <w:r>
        <w:t xml:space="preserve">Here are some </w:t>
      </w:r>
      <w:r w:rsidR="00CE7982">
        <w:t xml:space="preserve">notes from previous steps to assist you in drafting your RA request for </w:t>
      </w:r>
      <w:r w:rsidR="00F525D7">
        <w:t>Tia.</w:t>
      </w:r>
    </w:p>
    <w:p w14:paraId="1EBE2CA4" w14:textId="073410F4" w:rsidR="00CE7982" w:rsidRPr="00E76036" w:rsidRDefault="00CE7982" w:rsidP="00CE7982">
      <w:pPr>
        <w:ind w:firstLine="720"/>
        <w:rPr>
          <w:b/>
          <w:bCs/>
          <w:u w:val="single"/>
        </w:rPr>
      </w:pPr>
      <w:r w:rsidRPr="00E76036">
        <w:rPr>
          <w:b/>
          <w:bCs/>
          <w:u w:val="single"/>
        </w:rPr>
        <w:t>Define</w:t>
      </w:r>
      <w:r w:rsidR="00FD05C0">
        <w:rPr>
          <w:b/>
          <w:bCs/>
          <w:u w:val="single"/>
        </w:rPr>
        <w:t xml:space="preserve"> the Problem</w:t>
      </w:r>
      <w:r w:rsidRPr="00E76036">
        <w:rPr>
          <w:b/>
          <w:bCs/>
          <w:u w:val="single"/>
        </w:rPr>
        <w:t>:</w:t>
      </w:r>
    </w:p>
    <w:p w14:paraId="00C34A1A" w14:textId="77777777" w:rsidR="00CE7982" w:rsidRPr="003A5F95" w:rsidRDefault="00CE7982" w:rsidP="00CE7982">
      <w:pPr>
        <w:ind w:firstLine="720"/>
      </w:pPr>
      <w:r w:rsidRPr="003A5F95">
        <w:rPr>
          <w:b/>
          <w:bCs/>
        </w:rPr>
        <w:t>Obstacle:</w:t>
      </w:r>
      <w:r w:rsidRPr="003A5F95">
        <w:t xml:space="preserve"> The specific challenge of the way the housing is currently set up.</w:t>
      </w:r>
    </w:p>
    <w:p w14:paraId="5EFE7599" w14:textId="77777777" w:rsidR="00CE7982" w:rsidRPr="003A5F95" w:rsidRDefault="00CE7982" w:rsidP="00CE7982">
      <w:pPr>
        <w:ind w:firstLine="720"/>
      </w:pPr>
      <w:r w:rsidRPr="003A5F95">
        <w:rPr>
          <w:b/>
          <w:bCs/>
        </w:rPr>
        <w:t xml:space="preserve">Need: </w:t>
      </w:r>
      <w:r w:rsidRPr="003A5F95">
        <w:t xml:space="preserve">Disability-related need for an accommodation. Functional limitations/symptoms. </w:t>
      </w:r>
    </w:p>
    <w:p w14:paraId="5BEC4840" w14:textId="79CB6F8D" w:rsidR="001B2DA8" w:rsidRDefault="00FD05C0" w:rsidP="00D00B59">
      <w:pPr>
        <w:ind w:firstLine="720"/>
      </w:pPr>
      <w:r>
        <w:rPr>
          <w:b/>
          <w:bCs/>
        </w:rPr>
        <w:t>Link</w:t>
      </w:r>
      <w:r w:rsidR="00CE7982" w:rsidRPr="00E76036">
        <w:t>: The connection between the obstacle and the disability-related need.</w:t>
      </w:r>
    </w:p>
    <w:p w14:paraId="28DFD950" w14:textId="77777777" w:rsidR="00D00B59" w:rsidRPr="00D00B59" w:rsidRDefault="00D00B59" w:rsidP="00D00B59">
      <w:pPr>
        <w:ind w:firstLine="720"/>
      </w:pPr>
    </w:p>
    <w:p w14:paraId="68BC66BC" w14:textId="49D06CD7" w:rsidR="00CE7982" w:rsidRPr="00057B7C" w:rsidRDefault="00057B7C" w:rsidP="00057B7C">
      <w:pPr>
        <w:ind w:left="720"/>
        <w:rPr>
          <w:b/>
          <w:bCs/>
          <w:u w:val="single"/>
        </w:rPr>
      </w:pPr>
      <w:r w:rsidRPr="00057B7C">
        <w:rPr>
          <w:b/>
          <w:bCs/>
          <w:u w:val="single"/>
        </w:rPr>
        <w:t>Suggested Language in Drafting Your Request:</w:t>
      </w:r>
    </w:p>
    <w:p w14:paraId="19776967" w14:textId="77777777" w:rsidR="00D00B59" w:rsidRPr="009267FC" w:rsidRDefault="00D00B59" w:rsidP="00D00B59">
      <w:pPr>
        <w:numPr>
          <w:ilvl w:val="0"/>
          <w:numId w:val="9"/>
        </w:numPr>
        <w:tabs>
          <w:tab w:val="clear" w:pos="1080"/>
          <w:tab w:val="num" w:pos="720"/>
        </w:tabs>
      </w:pPr>
      <w:r w:rsidRPr="009267FC">
        <w:t>Identify as person with a disability</w:t>
      </w:r>
    </w:p>
    <w:p w14:paraId="15134BF1" w14:textId="77777777" w:rsidR="00D00B59" w:rsidRPr="009267FC" w:rsidRDefault="00D00B59" w:rsidP="00D00B59">
      <w:pPr>
        <w:numPr>
          <w:ilvl w:val="1"/>
          <w:numId w:val="9"/>
        </w:numPr>
        <w:tabs>
          <w:tab w:val="clear" w:pos="1800"/>
          <w:tab w:val="num" w:pos="1440"/>
        </w:tabs>
      </w:pPr>
      <w:r w:rsidRPr="009267FC">
        <w:t>Does NOT mean you have to disclose specific medical diagnoses</w:t>
      </w:r>
    </w:p>
    <w:p w14:paraId="205526E2" w14:textId="77777777" w:rsidR="00D00B59" w:rsidRPr="009267FC" w:rsidRDefault="00D00B59" w:rsidP="00D00B59">
      <w:pPr>
        <w:numPr>
          <w:ilvl w:val="0"/>
          <w:numId w:val="9"/>
        </w:numPr>
        <w:tabs>
          <w:tab w:val="clear" w:pos="1080"/>
          <w:tab w:val="num" w:pos="720"/>
        </w:tabs>
      </w:pPr>
      <w:r>
        <w:t>(</w:t>
      </w:r>
      <w:r w:rsidRPr="009267FC">
        <w:t>Explanation of the Why:</w:t>
      </w:r>
      <w:r>
        <w:t>)</w:t>
      </w:r>
    </w:p>
    <w:p w14:paraId="7DC166C4" w14:textId="77777777" w:rsidR="00D00B59" w:rsidRPr="009267FC" w:rsidRDefault="00D00B59" w:rsidP="00D00B59">
      <w:pPr>
        <w:numPr>
          <w:ilvl w:val="1"/>
          <w:numId w:val="9"/>
        </w:numPr>
        <w:tabs>
          <w:tab w:val="clear" w:pos="1800"/>
          <w:tab w:val="num" w:pos="1440"/>
        </w:tabs>
      </w:pPr>
      <w:r>
        <w:t>Disability-Related Need/</w:t>
      </w:r>
      <w:r w:rsidRPr="009267FC">
        <w:t>Functional Limitations</w:t>
      </w:r>
      <w:r>
        <w:t>/Symptoms</w:t>
      </w:r>
    </w:p>
    <w:p w14:paraId="7F907605" w14:textId="77777777" w:rsidR="00D00B59" w:rsidRPr="009267FC" w:rsidRDefault="00D00B59" w:rsidP="00D00B59">
      <w:pPr>
        <w:numPr>
          <w:ilvl w:val="1"/>
          <w:numId w:val="9"/>
        </w:numPr>
        <w:tabs>
          <w:tab w:val="clear" w:pos="1800"/>
          <w:tab w:val="num" w:pos="1440"/>
        </w:tabs>
      </w:pPr>
      <w:r w:rsidRPr="009267FC">
        <w:t>Current Obstacles/Challenges</w:t>
      </w:r>
    </w:p>
    <w:p w14:paraId="640C91BB" w14:textId="77777777" w:rsidR="00D00B59" w:rsidRPr="009267FC" w:rsidRDefault="00D00B59" w:rsidP="00D00B59">
      <w:pPr>
        <w:numPr>
          <w:ilvl w:val="1"/>
          <w:numId w:val="9"/>
        </w:numPr>
        <w:tabs>
          <w:tab w:val="clear" w:pos="1800"/>
          <w:tab w:val="num" w:pos="1440"/>
        </w:tabs>
      </w:pPr>
      <w:r>
        <w:t>Link Between Obstacle and Disability-Related Need</w:t>
      </w:r>
    </w:p>
    <w:p w14:paraId="513F8CC6" w14:textId="77777777" w:rsidR="00D00B59" w:rsidRDefault="00D00B59" w:rsidP="00D00B59">
      <w:pPr>
        <w:numPr>
          <w:ilvl w:val="0"/>
          <w:numId w:val="9"/>
        </w:numPr>
        <w:tabs>
          <w:tab w:val="clear" w:pos="1080"/>
          <w:tab w:val="num" w:pos="720"/>
        </w:tabs>
      </w:pPr>
      <w:r>
        <w:t>(</w:t>
      </w:r>
      <w:r w:rsidRPr="009267FC">
        <w:t>Explanation of What:</w:t>
      </w:r>
      <w:r>
        <w:t>)</w:t>
      </w:r>
    </w:p>
    <w:p w14:paraId="0E08599B" w14:textId="77777777" w:rsidR="00D00B59" w:rsidRPr="009267FC" w:rsidRDefault="00D00B59" w:rsidP="00D00B59">
      <w:pPr>
        <w:numPr>
          <w:ilvl w:val="1"/>
          <w:numId w:val="9"/>
        </w:numPr>
      </w:pPr>
      <w:r w:rsidRPr="009267FC">
        <w:t>What Accommodation are you asking for</w:t>
      </w:r>
      <w:r>
        <w:t>?</w:t>
      </w:r>
      <w:r w:rsidRPr="009267FC">
        <w:t xml:space="preserve"> </w:t>
      </w:r>
      <w:r>
        <w:t>Any specifics you need to provide to make clear what accommodation you are requesting? For example, if asking for assigned parking, do you need a space as close as possible, do you need a space with a curb cut, do you need a wider space so you can fully open your door, etc.</w:t>
      </w:r>
    </w:p>
    <w:p w14:paraId="71624255" w14:textId="77777777" w:rsidR="00D00B59" w:rsidRDefault="00D00B59" w:rsidP="00D00B59">
      <w:pPr>
        <w:numPr>
          <w:ilvl w:val="0"/>
          <w:numId w:val="9"/>
        </w:numPr>
        <w:tabs>
          <w:tab w:val="clear" w:pos="1080"/>
          <w:tab w:val="num" w:pos="720"/>
        </w:tabs>
      </w:pPr>
      <w:r w:rsidRPr="009267FC">
        <w:t>Requesting RA under Fair Housing laws</w:t>
      </w:r>
    </w:p>
    <w:p w14:paraId="6197AB77" w14:textId="77777777" w:rsidR="00D00B59" w:rsidRPr="009267FC" w:rsidRDefault="00D00B59" w:rsidP="00D00B59">
      <w:pPr>
        <w:numPr>
          <w:ilvl w:val="1"/>
          <w:numId w:val="9"/>
        </w:numPr>
      </w:pPr>
      <w:r>
        <w:t xml:space="preserve">Can add </w:t>
      </w:r>
      <w:r w:rsidRPr="009267FC">
        <w:t>“will help me equally</w:t>
      </w:r>
      <w:r>
        <w:t xml:space="preserve"> use &amp;</w:t>
      </w:r>
      <w:r w:rsidRPr="009267FC">
        <w:t xml:space="preserve"> enjoy my housing”</w:t>
      </w:r>
    </w:p>
    <w:p w14:paraId="1299E659" w14:textId="77777777" w:rsidR="00D00B59" w:rsidRDefault="00D00B59" w:rsidP="00D00B59">
      <w:pPr>
        <w:numPr>
          <w:ilvl w:val="0"/>
          <w:numId w:val="9"/>
        </w:numPr>
        <w:tabs>
          <w:tab w:val="clear" w:pos="1080"/>
          <w:tab w:val="num" w:pos="720"/>
        </w:tabs>
      </w:pPr>
      <w:r w:rsidRPr="009267FC">
        <w:t>Timeframe for response</w:t>
      </w:r>
    </w:p>
    <w:p w14:paraId="3526B04F" w14:textId="77777777" w:rsidR="00D00B59" w:rsidRDefault="00D00B59" w:rsidP="00D00B59">
      <w:pPr>
        <w:numPr>
          <w:ilvl w:val="1"/>
          <w:numId w:val="9"/>
        </w:numPr>
      </w:pPr>
      <w:r>
        <w:t>Specific date</w:t>
      </w:r>
    </w:p>
    <w:p w14:paraId="639F3DB8" w14:textId="77777777" w:rsidR="00D00B59" w:rsidRPr="004A3B24" w:rsidRDefault="00D00B59" w:rsidP="00D00B59"/>
    <w:p w14:paraId="6F2924DC" w14:textId="5810A76A" w:rsidR="00057B7C" w:rsidRDefault="00F525D7" w:rsidP="00057B7C">
      <w:pPr>
        <w:ind w:left="720"/>
      </w:pPr>
      <w:r>
        <w:rPr>
          <w:b/>
          <w:bCs/>
          <w:u w:val="single"/>
        </w:rPr>
        <w:t xml:space="preserve">Tia’s </w:t>
      </w:r>
      <w:r w:rsidR="006D7E73">
        <w:rPr>
          <w:b/>
          <w:bCs/>
          <w:u w:val="single"/>
        </w:rPr>
        <w:t>Situation:</w:t>
      </w:r>
    </w:p>
    <w:p w14:paraId="40E1FDBD" w14:textId="346C7FB8" w:rsidR="006D7E73" w:rsidRPr="006D7E73" w:rsidRDefault="00EB444D" w:rsidP="00057B7C">
      <w:pPr>
        <w:ind w:left="720"/>
      </w:pPr>
      <w:r w:rsidRPr="00EB444D">
        <w:t>Tia is a 57-year-old living in Cape Cod. She has COPD, asthma, and depression. COPD is a lung condition that causes shortness of breath and fluid build-up in her legs and ankles, both of which making walking more challenging and uncomfortable. Tia’s condo association has first come, first served parking. Tia works 9-5pm and, when she comes home, generally ends up with a parking space all the way on the left side of the parking lot, when her unit is all the way on the right end. She wants an assigned parking space.</w:t>
      </w:r>
    </w:p>
    <w:sectPr w:rsidR="006D7E73" w:rsidRPr="006D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66E"/>
    <w:multiLevelType w:val="hybridMultilevel"/>
    <w:tmpl w:val="06DC7FFC"/>
    <w:lvl w:ilvl="0" w:tplc="830E15C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FA8"/>
    <w:multiLevelType w:val="hybridMultilevel"/>
    <w:tmpl w:val="48F41680"/>
    <w:lvl w:ilvl="0" w:tplc="E1A4F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642B"/>
    <w:multiLevelType w:val="hybridMultilevel"/>
    <w:tmpl w:val="039A6A12"/>
    <w:lvl w:ilvl="0" w:tplc="AD44A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6E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02C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00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84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C1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8B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AE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E0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2D3EF0"/>
    <w:multiLevelType w:val="hybridMultilevel"/>
    <w:tmpl w:val="6AC2EB44"/>
    <w:lvl w:ilvl="0" w:tplc="830E15C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0226"/>
    <w:multiLevelType w:val="hybridMultilevel"/>
    <w:tmpl w:val="3952550E"/>
    <w:lvl w:ilvl="0" w:tplc="6A5E18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FE4134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936C9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96E86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07202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58297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FE6C2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BB877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94014D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4A490CC8"/>
    <w:multiLevelType w:val="hybridMultilevel"/>
    <w:tmpl w:val="251C2D14"/>
    <w:lvl w:ilvl="0" w:tplc="B498D4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3CCFCE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CF266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05864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D8C15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BA2DA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B0CDB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A3A95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AEC3D1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50575A0D"/>
    <w:multiLevelType w:val="hybridMultilevel"/>
    <w:tmpl w:val="C6AC3BE0"/>
    <w:lvl w:ilvl="0" w:tplc="7F30C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A74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0D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C1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C7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C7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6D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87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A5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51471D"/>
    <w:multiLevelType w:val="hybridMultilevel"/>
    <w:tmpl w:val="986E5A14"/>
    <w:lvl w:ilvl="0" w:tplc="830E15C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D72487"/>
    <w:multiLevelType w:val="hybridMultilevel"/>
    <w:tmpl w:val="1ECE14E8"/>
    <w:lvl w:ilvl="0" w:tplc="8EBA09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B36479E4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B49A1B0A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C2143566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1334F6DE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5B02CC52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FDE040D4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65DE86BA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1D6C01C6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601185659">
    <w:abstractNumId w:val="4"/>
  </w:num>
  <w:num w:numId="2" w16cid:durableId="1912276167">
    <w:abstractNumId w:val="1"/>
  </w:num>
  <w:num w:numId="3" w16cid:durableId="1888566394">
    <w:abstractNumId w:val="7"/>
  </w:num>
  <w:num w:numId="4" w16cid:durableId="1153639930">
    <w:abstractNumId w:val="8"/>
  </w:num>
  <w:num w:numId="5" w16cid:durableId="1701660530">
    <w:abstractNumId w:val="3"/>
  </w:num>
  <w:num w:numId="6" w16cid:durableId="212009823">
    <w:abstractNumId w:val="0"/>
  </w:num>
  <w:num w:numId="7" w16cid:durableId="369574852">
    <w:abstractNumId w:val="2"/>
  </w:num>
  <w:num w:numId="8" w16cid:durableId="7102057">
    <w:abstractNumId w:val="6"/>
  </w:num>
  <w:num w:numId="9" w16cid:durableId="368771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7C"/>
    <w:rsid w:val="000351E5"/>
    <w:rsid w:val="00057B7C"/>
    <w:rsid w:val="0007047A"/>
    <w:rsid w:val="00183387"/>
    <w:rsid w:val="001B2DA8"/>
    <w:rsid w:val="001F0AAF"/>
    <w:rsid w:val="00242056"/>
    <w:rsid w:val="002E1EC3"/>
    <w:rsid w:val="00374317"/>
    <w:rsid w:val="0038519D"/>
    <w:rsid w:val="003A5F95"/>
    <w:rsid w:val="00484C84"/>
    <w:rsid w:val="004A3B24"/>
    <w:rsid w:val="0056531C"/>
    <w:rsid w:val="005A7FDA"/>
    <w:rsid w:val="0060489E"/>
    <w:rsid w:val="00666146"/>
    <w:rsid w:val="00667272"/>
    <w:rsid w:val="00684F47"/>
    <w:rsid w:val="006927E2"/>
    <w:rsid w:val="006D7E73"/>
    <w:rsid w:val="006E0FDA"/>
    <w:rsid w:val="00747F3B"/>
    <w:rsid w:val="007C03F0"/>
    <w:rsid w:val="007C7450"/>
    <w:rsid w:val="00827C86"/>
    <w:rsid w:val="008C618F"/>
    <w:rsid w:val="009047CD"/>
    <w:rsid w:val="009227BD"/>
    <w:rsid w:val="009267FC"/>
    <w:rsid w:val="00A37F89"/>
    <w:rsid w:val="00A46874"/>
    <w:rsid w:val="00AF0B2D"/>
    <w:rsid w:val="00B910DD"/>
    <w:rsid w:val="00CD7A26"/>
    <w:rsid w:val="00CE7982"/>
    <w:rsid w:val="00D00B59"/>
    <w:rsid w:val="00E04B7C"/>
    <w:rsid w:val="00E44320"/>
    <w:rsid w:val="00E76036"/>
    <w:rsid w:val="00EB444D"/>
    <w:rsid w:val="00EB48E7"/>
    <w:rsid w:val="00EE26AD"/>
    <w:rsid w:val="00F4019C"/>
    <w:rsid w:val="00F525D7"/>
    <w:rsid w:val="00FA262E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79F3"/>
  <w15:chartTrackingRefBased/>
  <w15:docId w15:val="{78729DA0-440A-432E-AA2F-792F6246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1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5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05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5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3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8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7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7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0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42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7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7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8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0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E84F0D49D814EA579761FB629CE7D" ma:contentTypeVersion="12" ma:contentTypeDescription="Create a new document." ma:contentTypeScope="" ma:versionID="7aa5f690526cafb3371728310b203f12">
  <xsd:schema xmlns:xsd="http://www.w3.org/2001/XMLSchema" xmlns:xs="http://www.w3.org/2001/XMLSchema" xmlns:p="http://schemas.microsoft.com/office/2006/metadata/properties" xmlns:ns3="389a8bc7-9684-43e9-9aab-c5b2852bc156" xmlns:ns4="dc8b17e0-f8b4-452e-b683-2152c77700df" targetNamespace="http://schemas.microsoft.com/office/2006/metadata/properties" ma:root="true" ma:fieldsID="448ba3549713f2a5ce5fc242ba2cf940" ns3:_="" ns4:_="">
    <xsd:import namespace="389a8bc7-9684-43e9-9aab-c5b2852bc156"/>
    <xsd:import namespace="dc8b17e0-f8b4-452e-b683-2152c7770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a8bc7-9684-43e9-9aab-c5b2852bc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b17e0-f8b4-452e-b683-2152c7770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9a8bc7-9684-43e9-9aab-c5b2852bc156" xsi:nil="true"/>
  </documentManagement>
</p:properties>
</file>

<file path=customXml/itemProps1.xml><?xml version="1.0" encoding="utf-8"?>
<ds:datastoreItem xmlns:ds="http://schemas.openxmlformats.org/officeDocument/2006/customXml" ds:itemID="{66B61465-C408-4E9D-A4E6-74FE8A08A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a8bc7-9684-43e9-9aab-c5b2852bc156"/>
    <ds:schemaRef ds:uri="dc8b17e0-f8b4-452e-b683-2152c7770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88D70-8104-494E-A153-1636E68A1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CB3F4-2508-4F36-B075-C13BE2FE912D}">
  <ds:schemaRefs>
    <ds:schemaRef ds:uri="http://schemas.microsoft.com/office/2006/metadata/properties"/>
    <ds:schemaRef ds:uri="http://schemas.microsoft.com/office/infopath/2007/PartnerControls"/>
    <ds:schemaRef ds:uri="389a8bc7-9684-43e9-9aab-c5b2852bc1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496</Words>
  <Characters>2829</Characters>
  <Application>Microsoft Office Word</Application>
  <DocSecurity>0</DocSecurity>
  <Lines>23</Lines>
  <Paragraphs>6</Paragraphs>
  <ScaleCrop>false</ScaleCrop>
  <Company>Commonwealth of Massachusetts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Karabaich, Camille (OHA)</cp:lastModifiedBy>
  <cp:revision>48</cp:revision>
  <dcterms:created xsi:type="dcterms:W3CDTF">2023-01-09T14:45:00Z</dcterms:created>
  <dcterms:modified xsi:type="dcterms:W3CDTF">2023-04-24T13:46:00Z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0x0101009C3E84F0D49D814EA579761FB629CE7D</vt:lpwstr>
  </property>
</Properties>
</file>