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89" w:rsidRPr="005A784D" w:rsidRDefault="00FE0B89" w:rsidP="00FE0B89">
      <w:pPr>
        <w:pStyle w:val="NoSpacing"/>
        <w:ind w:left="-360"/>
        <w:jc w:val="center"/>
        <w:rPr>
          <w:rFonts w:ascii="Gill Sans MT" w:hAnsi="Gill Sans MT"/>
          <w:b/>
        </w:rPr>
      </w:pPr>
      <w:r w:rsidRPr="005A784D">
        <w:rPr>
          <w:rFonts w:ascii="Gill Sans MT" w:hAnsi="Gill Sans MT"/>
          <w:b/>
        </w:rPr>
        <w:t>Harm Reduction Commission</w:t>
      </w:r>
    </w:p>
    <w:p w:rsidR="00FE0B89" w:rsidRPr="005A784D" w:rsidRDefault="00FE0B89" w:rsidP="00FE0B89">
      <w:pPr>
        <w:pStyle w:val="NoSpacing"/>
        <w:ind w:left="-360"/>
        <w:jc w:val="center"/>
        <w:rPr>
          <w:rFonts w:ascii="Gill Sans MT" w:hAnsi="Gill Sans MT"/>
        </w:rPr>
      </w:pPr>
    </w:p>
    <w:p w:rsidR="00FE0B89" w:rsidRPr="005A784D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5A784D">
        <w:rPr>
          <w:rFonts w:ascii="Gill Sans MT" w:hAnsi="Gill Sans MT"/>
          <w:u w:val="single"/>
        </w:rPr>
        <w:t>Meeting Minutes</w:t>
      </w:r>
    </w:p>
    <w:p w:rsidR="00FE0B89" w:rsidRPr="005A784D" w:rsidRDefault="003F4067" w:rsidP="00FE0B89">
      <w:pPr>
        <w:pStyle w:val="NoSpacing"/>
        <w:ind w:left="-360"/>
        <w:jc w:val="center"/>
        <w:rPr>
          <w:rFonts w:ascii="Gill Sans MT" w:hAnsi="Gill Sans MT"/>
        </w:rPr>
      </w:pPr>
      <w:r w:rsidRPr="005A784D">
        <w:rPr>
          <w:rFonts w:ascii="Gill Sans MT" w:hAnsi="Gill Sans MT"/>
        </w:rPr>
        <w:t xml:space="preserve">January </w:t>
      </w:r>
      <w:r w:rsidR="000574A9">
        <w:rPr>
          <w:rFonts w:ascii="Gill Sans MT" w:hAnsi="Gill Sans MT"/>
        </w:rPr>
        <w:t>28</w:t>
      </w:r>
      <w:r w:rsidR="00FE0B89" w:rsidRPr="005A784D">
        <w:rPr>
          <w:rFonts w:ascii="Gill Sans MT" w:hAnsi="Gill Sans MT"/>
        </w:rPr>
        <w:t>, 201</w:t>
      </w:r>
      <w:r w:rsidRPr="005A784D">
        <w:rPr>
          <w:rFonts w:ascii="Gill Sans MT" w:hAnsi="Gill Sans MT"/>
        </w:rPr>
        <w:t>9</w:t>
      </w:r>
    </w:p>
    <w:p w:rsidR="00FE0B89" w:rsidRPr="005A784D" w:rsidRDefault="00FE0B89" w:rsidP="00FE0B89">
      <w:pPr>
        <w:pStyle w:val="NoSpacing"/>
        <w:ind w:left="-360"/>
        <w:jc w:val="center"/>
        <w:rPr>
          <w:rFonts w:ascii="Gill Sans MT" w:hAnsi="Gill Sans MT"/>
        </w:rPr>
      </w:pPr>
      <w:r w:rsidRPr="005A784D">
        <w:rPr>
          <w:rFonts w:ascii="Gill Sans MT" w:hAnsi="Gill Sans MT"/>
        </w:rPr>
        <w:t>3:00-5:00 pm</w:t>
      </w:r>
    </w:p>
    <w:p w:rsidR="00FE0B89" w:rsidRPr="005A784D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</w:rPr>
      </w:pPr>
    </w:p>
    <w:p w:rsidR="003F4067" w:rsidRPr="005A784D" w:rsidRDefault="00FE0B89" w:rsidP="00FE0B89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  <w:u w:val="single"/>
        </w:rPr>
        <w:t>Date of meeting:</w:t>
      </w:r>
      <w:r w:rsidRPr="005A784D">
        <w:rPr>
          <w:rFonts w:ascii="Gill Sans MT" w:hAnsi="Gill Sans MT"/>
        </w:rPr>
        <w:t xml:space="preserve"> </w:t>
      </w:r>
      <w:r w:rsidR="000574A9">
        <w:rPr>
          <w:rFonts w:ascii="Gill Sans MT" w:hAnsi="Gill Sans MT"/>
        </w:rPr>
        <w:t>Mon</w:t>
      </w:r>
      <w:r w:rsidR="003F4067" w:rsidRPr="005A784D">
        <w:rPr>
          <w:rFonts w:ascii="Gill Sans MT" w:hAnsi="Gill Sans MT"/>
        </w:rPr>
        <w:t>day</w:t>
      </w:r>
      <w:r w:rsidRPr="005A784D">
        <w:rPr>
          <w:rFonts w:ascii="Gill Sans MT" w:hAnsi="Gill Sans MT"/>
        </w:rPr>
        <w:t xml:space="preserve">, </w:t>
      </w:r>
      <w:r w:rsidR="003F4067" w:rsidRPr="005A784D">
        <w:rPr>
          <w:rFonts w:ascii="Gill Sans MT" w:hAnsi="Gill Sans MT"/>
        </w:rPr>
        <w:t xml:space="preserve">January </w:t>
      </w:r>
      <w:r w:rsidR="000574A9">
        <w:rPr>
          <w:rFonts w:ascii="Gill Sans MT" w:hAnsi="Gill Sans MT"/>
        </w:rPr>
        <w:t>28</w:t>
      </w:r>
      <w:r w:rsidR="003F4067" w:rsidRPr="005A784D">
        <w:rPr>
          <w:rFonts w:ascii="Gill Sans MT" w:hAnsi="Gill Sans MT"/>
        </w:rPr>
        <w:t>, 2019</w:t>
      </w: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  <w:u w:val="single"/>
        </w:rPr>
        <w:t>Start time:</w:t>
      </w:r>
      <w:r w:rsidRPr="005A784D">
        <w:rPr>
          <w:rFonts w:ascii="Gill Sans MT" w:hAnsi="Gill Sans MT"/>
        </w:rPr>
        <w:t xml:space="preserve"> 3:0</w:t>
      </w:r>
      <w:r w:rsidR="00F7190B">
        <w:rPr>
          <w:rFonts w:ascii="Gill Sans MT" w:hAnsi="Gill Sans MT"/>
        </w:rPr>
        <w:t>5</w:t>
      </w:r>
      <w:r w:rsidRPr="005A784D">
        <w:rPr>
          <w:rFonts w:ascii="Gill Sans MT" w:hAnsi="Gill Sans MT"/>
        </w:rPr>
        <w:t xml:space="preserve"> pm</w:t>
      </w: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  <w:u w:val="single"/>
        </w:rPr>
        <w:t>End time:</w:t>
      </w:r>
      <w:r w:rsidRPr="005A784D">
        <w:rPr>
          <w:rFonts w:ascii="Gill Sans MT" w:hAnsi="Gill Sans MT"/>
        </w:rPr>
        <w:t xml:space="preserve"> 5:</w:t>
      </w:r>
      <w:r w:rsidR="00F7190B">
        <w:rPr>
          <w:rFonts w:ascii="Gill Sans MT" w:hAnsi="Gill Sans MT"/>
        </w:rPr>
        <w:t>15</w:t>
      </w:r>
      <w:r w:rsidRPr="005A784D">
        <w:rPr>
          <w:rFonts w:ascii="Gill Sans MT" w:hAnsi="Gill Sans MT"/>
        </w:rPr>
        <w:t xml:space="preserve"> pm</w:t>
      </w: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  <w:u w:val="single"/>
        </w:rPr>
        <w:t>Location:</w:t>
      </w:r>
      <w:r w:rsidRPr="005A784D">
        <w:rPr>
          <w:rFonts w:ascii="Gill Sans MT" w:hAnsi="Gill Sans MT"/>
        </w:rPr>
        <w:t xml:space="preserve"> McCormack Building, One Ashburton Place,</w:t>
      </w:r>
      <w:r w:rsidR="001C69E9" w:rsidRPr="005A784D">
        <w:rPr>
          <w:rFonts w:ascii="Gill Sans MT" w:hAnsi="Gill Sans MT"/>
        </w:rPr>
        <w:t xml:space="preserve"> Conference Rooms 1 &amp; 2,</w:t>
      </w:r>
      <w:r w:rsidRPr="005A784D">
        <w:rPr>
          <w:rFonts w:ascii="Gill Sans MT" w:hAnsi="Gill Sans MT"/>
        </w:rPr>
        <w:t xml:space="preserve"> Boston, MA 02108</w:t>
      </w: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  <w:u w:val="single"/>
        </w:rPr>
      </w:pPr>
      <w:r w:rsidRPr="005A784D">
        <w:rPr>
          <w:rFonts w:ascii="Gill Sans MT" w:hAnsi="Gill Sans MT"/>
          <w:u w:val="single"/>
        </w:rPr>
        <w:t>Members present:</w:t>
      </w:r>
    </w:p>
    <w:p w:rsidR="00FE0B89" w:rsidRPr="005A784D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Marylou Sudders – Executive Office of Health and Human Services (Chair)</w:t>
      </w:r>
    </w:p>
    <w:p w:rsidR="00FE0B89" w:rsidRPr="005A784D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Monica Bharel, MD, MPH – Department of Public Health</w:t>
      </w:r>
    </w:p>
    <w:p w:rsidR="00FE0B89" w:rsidRPr="005A784D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 xml:space="preserve">Jeffrey N. Roy – State </w:t>
      </w:r>
      <w:r w:rsidR="00A108FE" w:rsidRPr="005A784D">
        <w:rPr>
          <w:rFonts w:ascii="Gill Sans MT" w:hAnsi="Gill Sans MT"/>
        </w:rPr>
        <w:t xml:space="preserve">House of </w:t>
      </w:r>
      <w:r w:rsidRPr="005A784D">
        <w:rPr>
          <w:rFonts w:ascii="Gill Sans MT" w:hAnsi="Gill Sans MT"/>
        </w:rPr>
        <w:t>Representative</w:t>
      </w:r>
      <w:r w:rsidR="00A108FE" w:rsidRPr="005A784D">
        <w:rPr>
          <w:rFonts w:ascii="Gill Sans MT" w:hAnsi="Gill Sans MT"/>
        </w:rPr>
        <w:t>s</w:t>
      </w:r>
    </w:p>
    <w:p w:rsidR="00FE0B89" w:rsidRPr="005A784D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Cindy Friedman – State Senat</w:t>
      </w:r>
      <w:r w:rsidR="00A108FE" w:rsidRPr="005A784D">
        <w:rPr>
          <w:rFonts w:ascii="Gill Sans MT" w:hAnsi="Gill Sans MT"/>
        </w:rPr>
        <w:t>e</w:t>
      </w:r>
    </w:p>
    <w:p w:rsidR="00FE0B89" w:rsidRPr="005A784D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Marty Martinez – Designee of the Mayor of Boston</w:t>
      </w:r>
    </w:p>
    <w:p w:rsidR="00FE0B89" w:rsidRPr="005A784D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Marc McGovern – Mayor of Cambridge</w:t>
      </w:r>
    </w:p>
    <w:p w:rsidR="00FE0B89" w:rsidRPr="005A784D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Jessie M. Gaeta, MD – Boston Health Care for the Homeless Program</w:t>
      </w:r>
    </w:p>
    <w:p w:rsidR="00FE0B89" w:rsidRPr="005A784D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Matilde Castiel, MD – Worcester Health and Human Services</w:t>
      </w:r>
    </w:p>
    <w:p w:rsidR="000E79B7" w:rsidRPr="005A784D" w:rsidRDefault="000E79B7" w:rsidP="000E79B7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Armando Gonzalez – Massachusetts resident</w:t>
      </w:r>
    </w:p>
    <w:p w:rsidR="00FE0B89" w:rsidRPr="005A784D" w:rsidRDefault="00A52117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Leo Beletsky, JD, MPH – Northeastern University</w:t>
      </w:r>
    </w:p>
    <w:p w:rsidR="00FE0B89" w:rsidRPr="005A784D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Deirdre Calvert, LICSW – Column Health</w:t>
      </w:r>
    </w:p>
    <w:p w:rsidR="00FE0B89" w:rsidRPr="005A784D" w:rsidRDefault="00FE0B89" w:rsidP="00FE0B89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Gary Langis – Education Development Center</w:t>
      </w:r>
    </w:p>
    <w:p w:rsidR="00F7190B" w:rsidRPr="005A784D" w:rsidRDefault="00F7190B" w:rsidP="00F7190B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Aubri Esters – Massachusetts resident</w:t>
      </w:r>
    </w:p>
    <w:p w:rsidR="00F7190B" w:rsidRPr="005A784D" w:rsidRDefault="00F7190B" w:rsidP="00F7190B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Robert Roose, MD – Mercy Medical Center</w:t>
      </w: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  <w:u w:val="single"/>
        </w:rPr>
        <w:t>Members absent:</w:t>
      </w:r>
    </w:p>
    <w:p w:rsidR="003F4067" w:rsidRPr="005A784D" w:rsidRDefault="003F4067" w:rsidP="003F4067">
      <w:pPr>
        <w:pStyle w:val="NoSpacing"/>
        <w:numPr>
          <w:ilvl w:val="0"/>
          <w:numId w:val="3"/>
        </w:numPr>
        <w:ind w:left="360"/>
        <w:rPr>
          <w:rFonts w:ascii="Gill Sans MT" w:hAnsi="Gill Sans MT"/>
        </w:rPr>
      </w:pPr>
      <w:r w:rsidRPr="005A784D">
        <w:rPr>
          <w:rFonts w:ascii="Gill Sans MT" w:hAnsi="Gill Sans MT"/>
        </w:rPr>
        <w:t>Frederick Ryan – Arlington Police Department</w:t>
      </w: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</w:rPr>
      </w:pP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5A784D">
        <w:rPr>
          <w:rFonts w:ascii="Gill Sans MT" w:hAnsi="Gill Sans MT"/>
          <w:b/>
          <w:u w:val="single"/>
        </w:rPr>
        <w:t>Proceedings</w:t>
      </w: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</w:rPr>
      </w:pPr>
    </w:p>
    <w:p w:rsidR="00923137" w:rsidRPr="00923137" w:rsidRDefault="00FE0B89" w:rsidP="00923137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</w:rPr>
        <w:t>Secretary Sudders called the meeting to order at 3:0</w:t>
      </w:r>
      <w:r w:rsidR="00603D7E">
        <w:rPr>
          <w:rFonts w:ascii="Gill Sans MT" w:hAnsi="Gill Sans MT"/>
        </w:rPr>
        <w:t>5</w:t>
      </w:r>
      <w:r w:rsidR="006105E1" w:rsidRPr="005A784D">
        <w:rPr>
          <w:rFonts w:ascii="Gill Sans MT" w:hAnsi="Gill Sans MT"/>
        </w:rPr>
        <w:t xml:space="preserve"> </w:t>
      </w:r>
      <w:r w:rsidRPr="005A784D">
        <w:rPr>
          <w:rFonts w:ascii="Gill Sans MT" w:hAnsi="Gill Sans MT"/>
        </w:rPr>
        <w:t>pm</w:t>
      </w:r>
      <w:r w:rsidR="00D7411B" w:rsidRPr="005A784D">
        <w:rPr>
          <w:rFonts w:ascii="Gill Sans MT" w:hAnsi="Gill Sans MT"/>
        </w:rPr>
        <w:t>.</w:t>
      </w:r>
      <w:r w:rsidR="004414CB">
        <w:rPr>
          <w:rFonts w:ascii="Gill Sans MT" w:hAnsi="Gill Sans MT"/>
        </w:rPr>
        <w:t xml:space="preserve"> She welcomed members and explained that </w:t>
      </w:r>
      <w:r w:rsidR="004414CB" w:rsidRPr="004414CB">
        <w:rPr>
          <w:rFonts w:ascii="Gill Sans MT" w:hAnsi="Gill Sans MT"/>
        </w:rPr>
        <w:t>t</w:t>
      </w:r>
      <w:r w:rsidR="004414CB">
        <w:rPr>
          <w:rFonts w:ascii="Gill Sans MT" w:hAnsi="Gill Sans MT"/>
        </w:rPr>
        <w:t xml:space="preserve">he commission </w:t>
      </w:r>
      <w:r w:rsidR="004414CB" w:rsidRPr="004414CB">
        <w:rPr>
          <w:rFonts w:ascii="Gill Sans MT" w:hAnsi="Gill Sans MT"/>
        </w:rPr>
        <w:t>h</w:t>
      </w:r>
      <w:r w:rsidR="004414CB">
        <w:rPr>
          <w:rFonts w:ascii="Gill Sans MT" w:hAnsi="Gill Sans MT"/>
        </w:rPr>
        <w:t>as scheduled</w:t>
      </w:r>
      <w:r w:rsidR="004414CB" w:rsidRPr="004414CB">
        <w:rPr>
          <w:rFonts w:ascii="Gill Sans MT" w:hAnsi="Gill Sans MT"/>
        </w:rPr>
        <w:t xml:space="preserve"> two </w:t>
      </w:r>
      <w:r w:rsidR="004414CB">
        <w:rPr>
          <w:rFonts w:ascii="Gill Sans MT" w:hAnsi="Gill Sans MT"/>
        </w:rPr>
        <w:t xml:space="preserve">additional </w:t>
      </w:r>
      <w:r w:rsidR="004414CB" w:rsidRPr="004414CB">
        <w:rPr>
          <w:rFonts w:ascii="Gill Sans MT" w:hAnsi="Gill Sans MT"/>
        </w:rPr>
        <w:t xml:space="preserve">meetings </w:t>
      </w:r>
      <w:r w:rsidR="004414CB">
        <w:rPr>
          <w:rFonts w:ascii="Gill Sans MT" w:hAnsi="Gill Sans MT"/>
        </w:rPr>
        <w:t xml:space="preserve">for February 12 and 26. </w:t>
      </w:r>
      <w:r w:rsidR="00923137">
        <w:rPr>
          <w:rFonts w:ascii="Gill Sans MT" w:hAnsi="Gill Sans MT"/>
        </w:rPr>
        <w:t xml:space="preserve">She noted that </w:t>
      </w:r>
      <w:r w:rsidR="00923137" w:rsidRPr="00923137">
        <w:rPr>
          <w:rFonts w:ascii="Gill Sans MT" w:hAnsi="Gill Sans MT"/>
        </w:rPr>
        <w:t>her staff is finalizing a scan of harm reduction services that are available in Massachusetts, which will be shared with the commission prior to the next meeting on February 12.</w:t>
      </w:r>
    </w:p>
    <w:p w:rsidR="00923137" w:rsidRPr="00923137" w:rsidRDefault="00923137" w:rsidP="00923137">
      <w:pPr>
        <w:pStyle w:val="NoSpacing"/>
        <w:ind w:left="-360"/>
        <w:rPr>
          <w:rFonts w:ascii="Gill Sans MT" w:hAnsi="Gill Sans MT"/>
        </w:rPr>
      </w:pPr>
    </w:p>
    <w:p w:rsidR="004414CB" w:rsidRDefault="004414CB" w:rsidP="004414C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</w:t>
      </w:r>
      <w:r w:rsidR="00923137">
        <w:rPr>
          <w:rFonts w:ascii="Gill Sans MT" w:hAnsi="Gill Sans MT"/>
        </w:rPr>
        <w:t>ecretary Sudd</w:t>
      </w:r>
      <w:r>
        <w:rPr>
          <w:rFonts w:ascii="Gill Sans MT" w:hAnsi="Gill Sans MT"/>
        </w:rPr>
        <w:t>e</w:t>
      </w:r>
      <w:r w:rsidR="00923137">
        <w:rPr>
          <w:rFonts w:ascii="Gill Sans MT" w:hAnsi="Gill Sans MT"/>
        </w:rPr>
        <w:t>rs</w:t>
      </w:r>
      <w:r>
        <w:rPr>
          <w:rFonts w:ascii="Gill Sans MT" w:hAnsi="Gill Sans MT"/>
        </w:rPr>
        <w:t xml:space="preserve"> noted that members of the media were present at the meeting and have r</w:t>
      </w:r>
      <w:r w:rsidRPr="004414CB">
        <w:rPr>
          <w:rFonts w:ascii="Gill Sans MT" w:hAnsi="Gill Sans MT"/>
        </w:rPr>
        <w:t>equest</w:t>
      </w:r>
      <w:r>
        <w:rPr>
          <w:rFonts w:ascii="Gill Sans MT" w:hAnsi="Gill Sans MT"/>
        </w:rPr>
        <w:t xml:space="preserve">ed </w:t>
      </w:r>
      <w:r w:rsidRPr="004414CB">
        <w:rPr>
          <w:rFonts w:ascii="Gill Sans MT" w:hAnsi="Gill Sans MT"/>
        </w:rPr>
        <w:t xml:space="preserve">to </w:t>
      </w:r>
      <w:r>
        <w:rPr>
          <w:rFonts w:ascii="Gill Sans MT" w:hAnsi="Gill Sans MT"/>
        </w:rPr>
        <w:t xml:space="preserve">make audio </w:t>
      </w:r>
      <w:r w:rsidRPr="004414CB">
        <w:rPr>
          <w:rFonts w:ascii="Gill Sans MT" w:hAnsi="Gill Sans MT"/>
        </w:rPr>
        <w:t>recordin</w:t>
      </w:r>
      <w:r>
        <w:rPr>
          <w:rFonts w:ascii="Gill Sans MT" w:hAnsi="Gill Sans MT"/>
        </w:rPr>
        <w:t>gs, which Secretary S</w:t>
      </w:r>
      <w:r w:rsidRPr="004414CB">
        <w:rPr>
          <w:rFonts w:ascii="Gill Sans MT" w:hAnsi="Gill Sans MT"/>
        </w:rPr>
        <w:t>u</w:t>
      </w:r>
      <w:r>
        <w:rPr>
          <w:rFonts w:ascii="Gill Sans MT" w:hAnsi="Gill Sans MT"/>
        </w:rPr>
        <w:t xml:space="preserve">dders has allowed </w:t>
      </w:r>
      <w:r w:rsidRPr="004414CB">
        <w:rPr>
          <w:rFonts w:ascii="Gill Sans MT" w:hAnsi="Gill Sans MT"/>
        </w:rPr>
        <w:t>without objection</w:t>
      </w:r>
      <w:r>
        <w:rPr>
          <w:rFonts w:ascii="Gill Sans MT" w:hAnsi="Gill Sans MT"/>
        </w:rPr>
        <w:t>.</w:t>
      </w:r>
    </w:p>
    <w:p w:rsidR="004414CB" w:rsidRDefault="004414CB" w:rsidP="004414CB">
      <w:pPr>
        <w:pStyle w:val="NoSpacing"/>
        <w:ind w:left="-360"/>
        <w:rPr>
          <w:rFonts w:ascii="Gill Sans MT" w:hAnsi="Gill Sans MT"/>
        </w:rPr>
      </w:pPr>
    </w:p>
    <w:p w:rsidR="00CA40B1" w:rsidRPr="005A784D" w:rsidRDefault="00CA40B1" w:rsidP="00CA40B1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  <w:b/>
          <w:u w:val="single"/>
        </w:rPr>
        <w:t>Vote:</w:t>
      </w:r>
      <w:r w:rsidRPr="005A784D">
        <w:rPr>
          <w:rFonts w:ascii="Gill Sans MT" w:hAnsi="Gill Sans MT"/>
        </w:rPr>
        <w:t xml:space="preserve"> Secretary </w:t>
      </w:r>
      <w:r w:rsidR="00544924" w:rsidRPr="005A784D">
        <w:rPr>
          <w:rFonts w:ascii="Gill Sans MT" w:hAnsi="Gill Sans MT"/>
        </w:rPr>
        <w:t xml:space="preserve">Sudders </w:t>
      </w:r>
      <w:r w:rsidR="00F64D1F" w:rsidRPr="005A784D">
        <w:rPr>
          <w:rFonts w:ascii="Gill Sans MT" w:hAnsi="Gill Sans MT"/>
        </w:rPr>
        <w:t>request</w:t>
      </w:r>
      <w:r w:rsidRPr="005A784D">
        <w:rPr>
          <w:rFonts w:ascii="Gill Sans MT" w:hAnsi="Gill Sans MT"/>
        </w:rPr>
        <w:t xml:space="preserve">ed a </w:t>
      </w:r>
      <w:r w:rsidR="006250BD" w:rsidRPr="005A784D">
        <w:rPr>
          <w:rFonts w:ascii="Gill Sans MT" w:hAnsi="Gill Sans MT"/>
        </w:rPr>
        <w:t xml:space="preserve">motion </w:t>
      </w:r>
      <w:r w:rsidRPr="005A784D">
        <w:rPr>
          <w:rFonts w:ascii="Gill Sans MT" w:hAnsi="Gill Sans MT"/>
        </w:rPr>
        <w:t xml:space="preserve">to approve the minutes from the commission’s previous meeting on </w:t>
      </w:r>
      <w:r w:rsidR="004414CB">
        <w:rPr>
          <w:rFonts w:ascii="Gill Sans MT" w:hAnsi="Gill Sans MT"/>
        </w:rPr>
        <w:t>January 9</w:t>
      </w:r>
      <w:r w:rsidRPr="005A784D">
        <w:rPr>
          <w:rFonts w:ascii="Gill Sans MT" w:hAnsi="Gill Sans MT"/>
        </w:rPr>
        <w:t>, 201</w:t>
      </w:r>
      <w:r w:rsidR="004414CB">
        <w:rPr>
          <w:rFonts w:ascii="Gill Sans MT" w:hAnsi="Gill Sans MT"/>
        </w:rPr>
        <w:t>9</w:t>
      </w:r>
      <w:r w:rsidR="006250BD" w:rsidRPr="005A784D">
        <w:rPr>
          <w:rFonts w:ascii="Gill Sans MT" w:hAnsi="Gill Sans MT"/>
        </w:rPr>
        <w:t>.</w:t>
      </w:r>
      <w:r w:rsidRPr="005A784D">
        <w:rPr>
          <w:rFonts w:ascii="Gill Sans MT" w:hAnsi="Gill Sans MT"/>
        </w:rPr>
        <w:t xml:space="preserve"> </w:t>
      </w:r>
      <w:r w:rsidR="006250BD" w:rsidRPr="005A784D">
        <w:rPr>
          <w:rFonts w:ascii="Gill Sans MT" w:hAnsi="Gill Sans MT"/>
        </w:rPr>
        <w:t>Senator Friedman mo</w:t>
      </w:r>
      <w:r w:rsidR="00F64D1F" w:rsidRPr="005A784D">
        <w:rPr>
          <w:rFonts w:ascii="Gill Sans MT" w:hAnsi="Gill Sans MT"/>
        </w:rPr>
        <w:t>ve</w:t>
      </w:r>
      <w:r w:rsidR="006250BD" w:rsidRPr="005A784D">
        <w:rPr>
          <w:rFonts w:ascii="Gill Sans MT" w:hAnsi="Gill Sans MT"/>
        </w:rPr>
        <w:t xml:space="preserve">d to approve the minutes, </w:t>
      </w:r>
      <w:r w:rsidRPr="005A784D">
        <w:rPr>
          <w:rFonts w:ascii="Gill Sans MT" w:hAnsi="Gill Sans MT"/>
        </w:rPr>
        <w:t>which was seconded and approved unanimously by all members in attendance.</w:t>
      </w:r>
    </w:p>
    <w:p w:rsidR="006105E1" w:rsidRDefault="006105E1" w:rsidP="00FE0B89">
      <w:pPr>
        <w:pStyle w:val="NoSpacing"/>
        <w:ind w:left="-360"/>
        <w:rPr>
          <w:rFonts w:ascii="Gill Sans MT" w:hAnsi="Gill Sans MT"/>
        </w:rPr>
      </w:pPr>
    </w:p>
    <w:p w:rsidR="00EC270A" w:rsidRPr="005A784D" w:rsidRDefault="00893D92" w:rsidP="009D238C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Three representatives from </w:t>
      </w:r>
      <w:r w:rsidR="004414CB">
        <w:rPr>
          <w:rFonts w:ascii="Gill Sans MT" w:hAnsi="Gill Sans MT"/>
        </w:rPr>
        <w:t>the Boston Use</w:t>
      </w:r>
      <w:r w:rsidR="008D5AFD" w:rsidRPr="005A784D">
        <w:rPr>
          <w:rFonts w:ascii="Gill Sans MT" w:hAnsi="Gill Sans MT"/>
        </w:rPr>
        <w:t>r</w:t>
      </w:r>
      <w:r>
        <w:rPr>
          <w:rFonts w:ascii="Gill Sans MT" w:hAnsi="Gill Sans MT"/>
        </w:rPr>
        <w:t xml:space="preserve">s Union </w:t>
      </w:r>
      <w:r w:rsidR="004414CB">
        <w:rPr>
          <w:rFonts w:ascii="Gill Sans MT" w:hAnsi="Gill Sans MT"/>
        </w:rPr>
        <w:t>share</w:t>
      </w:r>
      <w:r w:rsidR="008D5AFD" w:rsidRPr="005A784D">
        <w:rPr>
          <w:rFonts w:ascii="Gill Sans MT" w:hAnsi="Gill Sans MT"/>
        </w:rPr>
        <w:t>d</w:t>
      </w:r>
      <w:r w:rsidR="004414CB">
        <w:rPr>
          <w:rFonts w:ascii="Gill Sans MT" w:hAnsi="Gill Sans MT"/>
        </w:rPr>
        <w:t xml:space="preserve"> their personal stories and </w:t>
      </w:r>
      <w:r w:rsidR="00D34558">
        <w:rPr>
          <w:rFonts w:ascii="Gill Sans MT" w:hAnsi="Gill Sans MT"/>
        </w:rPr>
        <w:t>out</w:t>
      </w:r>
      <w:r w:rsidR="004414CB">
        <w:rPr>
          <w:rFonts w:ascii="Gill Sans MT" w:hAnsi="Gill Sans MT"/>
        </w:rPr>
        <w:t>li</w:t>
      </w:r>
      <w:r w:rsidR="00D34558">
        <w:rPr>
          <w:rFonts w:ascii="Gill Sans MT" w:hAnsi="Gill Sans MT"/>
        </w:rPr>
        <w:t>n</w:t>
      </w:r>
      <w:r w:rsidR="004414CB">
        <w:rPr>
          <w:rFonts w:ascii="Gill Sans MT" w:hAnsi="Gill Sans MT"/>
        </w:rPr>
        <w:t>ed the</w:t>
      </w:r>
      <w:r w:rsidR="00D34558">
        <w:rPr>
          <w:rFonts w:ascii="Gill Sans MT" w:hAnsi="Gill Sans MT"/>
        </w:rPr>
        <w:t>i</w:t>
      </w:r>
      <w:r w:rsidR="004414CB">
        <w:rPr>
          <w:rFonts w:ascii="Gill Sans MT" w:hAnsi="Gill Sans MT"/>
        </w:rPr>
        <w:t>r</w:t>
      </w:r>
      <w:r w:rsidR="00D34558">
        <w:rPr>
          <w:rFonts w:ascii="Gill Sans MT" w:hAnsi="Gill Sans MT"/>
        </w:rPr>
        <w:t xml:space="preserve"> </w:t>
      </w:r>
      <w:r w:rsidR="004414CB">
        <w:rPr>
          <w:rFonts w:ascii="Gill Sans MT" w:hAnsi="Gill Sans MT"/>
        </w:rPr>
        <w:t>m</w:t>
      </w:r>
      <w:r w:rsidR="00D34558">
        <w:rPr>
          <w:rFonts w:ascii="Gill Sans MT" w:hAnsi="Gill Sans MT"/>
        </w:rPr>
        <w:t>embers’ p</w:t>
      </w:r>
      <w:r w:rsidR="004414CB" w:rsidRPr="004414CB">
        <w:rPr>
          <w:rFonts w:ascii="Gill Sans MT" w:hAnsi="Gill Sans MT"/>
        </w:rPr>
        <w:t xml:space="preserve">references and recommendations related to harm reduction sites and services. </w:t>
      </w:r>
      <w:r w:rsidR="00325B25">
        <w:rPr>
          <w:rFonts w:ascii="Gill Sans MT" w:hAnsi="Gill Sans MT"/>
        </w:rPr>
        <w:t>The representatives, who identified themselves as Paul Bowman, Sonjia, and Ralph, stated</w:t>
      </w:r>
      <w:r w:rsidR="00D34558">
        <w:rPr>
          <w:rFonts w:ascii="Gill Sans MT" w:hAnsi="Gill Sans MT"/>
        </w:rPr>
        <w:t xml:space="preserve"> their</w:t>
      </w:r>
      <w:r w:rsidR="00325B25">
        <w:rPr>
          <w:rFonts w:ascii="Gill Sans MT" w:hAnsi="Gill Sans MT"/>
        </w:rPr>
        <w:t xml:space="preserve"> </w:t>
      </w:r>
      <w:r w:rsidR="00D34558">
        <w:rPr>
          <w:rFonts w:ascii="Gill Sans MT" w:hAnsi="Gill Sans MT"/>
        </w:rPr>
        <w:t>preference</w:t>
      </w:r>
      <w:r w:rsidR="00325B25">
        <w:rPr>
          <w:rFonts w:ascii="Gill Sans MT" w:hAnsi="Gill Sans MT"/>
        </w:rPr>
        <w:t>s</w:t>
      </w:r>
      <w:r w:rsidR="00D34558">
        <w:rPr>
          <w:rFonts w:ascii="Gill Sans MT" w:hAnsi="Gill Sans MT"/>
        </w:rPr>
        <w:t xml:space="preserve"> for a supervised consumption site </w:t>
      </w:r>
      <w:r w:rsidR="00325B25">
        <w:rPr>
          <w:rFonts w:ascii="Gill Sans MT" w:hAnsi="Gill Sans MT"/>
        </w:rPr>
        <w:t xml:space="preserve">to be established </w:t>
      </w:r>
      <w:r w:rsidR="00D34558">
        <w:rPr>
          <w:rFonts w:ascii="Gill Sans MT" w:hAnsi="Gill Sans MT"/>
        </w:rPr>
        <w:t xml:space="preserve">in Boston </w:t>
      </w:r>
      <w:r w:rsidR="00F66A67">
        <w:rPr>
          <w:rFonts w:ascii="Gill Sans MT" w:hAnsi="Gill Sans MT"/>
        </w:rPr>
        <w:t xml:space="preserve">and </w:t>
      </w:r>
      <w:r w:rsidR="00D34558">
        <w:rPr>
          <w:rFonts w:ascii="Gill Sans MT" w:hAnsi="Gill Sans MT"/>
        </w:rPr>
        <w:t xml:space="preserve">to </w:t>
      </w:r>
      <w:r w:rsidR="00F66A67">
        <w:rPr>
          <w:rFonts w:ascii="Gill Sans MT" w:hAnsi="Gill Sans MT"/>
        </w:rPr>
        <w:t xml:space="preserve">expand the </w:t>
      </w:r>
      <w:r w:rsidR="00D413D3">
        <w:rPr>
          <w:rFonts w:ascii="Gill Sans MT" w:hAnsi="Gill Sans MT"/>
        </w:rPr>
        <w:t>services and operating hours</w:t>
      </w:r>
      <w:r w:rsidR="00F66A67">
        <w:rPr>
          <w:rFonts w:ascii="Gill Sans MT" w:hAnsi="Gill Sans MT"/>
        </w:rPr>
        <w:t xml:space="preserve"> of existing harm reduction programs. In particular, t</w:t>
      </w:r>
      <w:r w:rsidR="00325B25">
        <w:rPr>
          <w:rFonts w:ascii="Gill Sans MT" w:hAnsi="Gill Sans MT"/>
        </w:rPr>
        <w:t xml:space="preserve">he representatives </w:t>
      </w:r>
      <w:r w:rsidR="00D34558">
        <w:rPr>
          <w:rFonts w:ascii="Gill Sans MT" w:hAnsi="Gill Sans MT"/>
        </w:rPr>
        <w:t xml:space="preserve">praised the </w:t>
      </w:r>
      <w:r w:rsidR="00E20F82">
        <w:rPr>
          <w:rFonts w:ascii="Gill Sans MT" w:hAnsi="Gill Sans MT"/>
        </w:rPr>
        <w:t>se</w:t>
      </w:r>
      <w:r w:rsidR="00D34558">
        <w:rPr>
          <w:rFonts w:ascii="Gill Sans MT" w:hAnsi="Gill Sans MT"/>
        </w:rPr>
        <w:t>r</w:t>
      </w:r>
      <w:r w:rsidR="00E20F82">
        <w:rPr>
          <w:rFonts w:ascii="Gill Sans MT" w:hAnsi="Gill Sans MT"/>
        </w:rPr>
        <w:t>vices offered</w:t>
      </w:r>
      <w:r w:rsidR="00D34558">
        <w:rPr>
          <w:rFonts w:ascii="Gill Sans MT" w:hAnsi="Gill Sans MT"/>
        </w:rPr>
        <w:t xml:space="preserve"> </w:t>
      </w:r>
      <w:r w:rsidR="00E20F82">
        <w:rPr>
          <w:rFonts w:ascii="Gill Sans MT" w:hAnsi="Gill Sans MT"/>
        </w:rPr>
        <w:t xml:space="preserve">by Boston Healthcare for the Homeless Program’s Safe Place for Observation and Treatment (SPOT) and the </w:t>
      </w:r>
      <w:r w:rsidR="00E20F82" w:rsidRPr="00E20F82">
        <w:rPr>
          <w:rFonts w:ascii="Gill Sans MT" w:hAnsi="Gill Sans MT"/>
        </w:rPr>
        <w:t xml:space="preserve">Boston </w:t>
      </w:r>
      <w:r w:rsidR="00E20F82" w:rsidRPr="00E20F82">
        <w:rPr>
          <w:rFonts w:ascii="Gill Sans MT" w:hAnsi="Gill Sans MT"/>
        </w:rPr>
        <w:lastRenderedPageBreak/>
        <w:t>Public Health Commission</w:t>
      </w:r>
      <w:r w:rsidR="00E20F82">
        <w:rPr>
          <w:rFonts w:ascii="Gill Sans MT" w:hAnsi="Gill Sans MT"/>
        </w:rPr>
        <w:t xml:space="preserve">’s </w:t>
      </w:r>
      <w:r w:rsidR="00325B25">
        <w:rPr>
          <w:rFonts w:ascii="Gill Sans MT" w:hAnsi="Gill Sans MT"/>
        </w:rPr>
        <w:t xml:space="preserve">harm reduction and needle exchange program </w:t>
      </w:r>
      <w:r w:rsidR="00E20F82">
        <w:rPr>
          <w:rFonts w:ascii="Gill Sans MT" w:hAnsi="Gill Sans MT"/>
        </w:rPr>
        <w:t xml:space="preserve">known as </w:t>
      </w:r>
      <w:proofErr w:type="spellStart"/>
      <w:r w:rsidR="00E20F82">
        <w:rPr>
          <w:rFonts w:ascii="Gill Sans MT" w:hAnsi="Gill Sans MT"/>
        </w:rPr>
        <w:t>AHOPE</w:t>
      </w:r>
      <w:proofErr w:type="spellEnd"/>
      <w:r w:rsidR="00E20F82">
        <w:rPr>
          <w:rFonts w:ascii="Gill Sans MT" w:hAnsi="Gill Sans MT"/>
        </w:rPr>
        <w:t xml:space="preserve"> (Access, Harm Reduction, Overdose Prevention and Education).</w:t>
      </w:r>
      <w:r w:rsidR="00FB366A">
        <w:rPr>
          <w:rFonts w:ascii="Gill Sans MT" w:hAnsi="Gill Sans MT"/>
        </w:rPr>
        <w:t xml:space="preserve"> </w:t>
      </w:r>
      <w:r w:rsidR="00901B91" w:rsidRPr="005A784D">
        <w:rPr>
          <w:rFonts w:ascii="Gill Sans MT" w:hAnsi="Gill Sans MT"/>
        </w:rPr>
        <w:t>(See PowerPoint presentation posted online to the commission’s Meeting Materials webpage for additional details.)</w:t>
      </w:r>
    </w:p>
    <w:p w:rsidR="00EC270A" w:rsidRDefault="00EC270A" w:rsidP="009D238C">
      <w:pPr>
        <w:pStyle w:val="NoSpacing"/>
        <w:ind w:left="-360"/>
        <w:rPr>
          <w:rFonts w:ascii="Gill Sans MT" w:hAnsi="Gill Sans MT"/>
        </w:rPr>
      </w:pPr>
    </w:p>
    <w:p w:rsidR="00DC2F93" w:rsidRPr="005A784D" w:rsidRDefault="007113AA" w:rsidP="00F447D6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Dr. Elsie Taveras, Executive Director for the Kraft Center for Community Health, </w:t>
      </w:r>
      <w:r w:rsidRPr="005A784D">
        <w:rPr>
          <w:rFonts w:ascii="Gill Sans MT" w:hAnsi="Gill Sans MT"/>
        </w:rPr>
        <w:t xml:space="preserve">presented on </w:t>
      </w:r>
      <w:r>
        <w:rPr>
          <w:rFonts w:ascii="Gill Sans MT" w:hAnsi="Gill Sans MT"/>
        </w:rPr>
        <w:t>the organization’s mobile</w:t>
      </w:r>
      <w:r w:rsidRPr="005A784D">
        <w:rPr>
          <w:rFonts w:ascii="Gill Sans MT" w:hAnsi="Gill Sans MT"/>
        </w:rPr>
        <w:t xml:space="preserve"> h</w:t>
      </w:r>
      <w:r>
        <w:rPr>
          <w:rFonts w:ascii="Gill Sans MT" w:hAnsi="Gill Sans MT"/>
        </w:rPr>
        <w:t>e</w:t>
      </w:r>
      <w:r w:rsidRPr="005A784D">
        <w:rPr>
          <w:rFonts w:ascii="Gill Sans MT" w:hAnsi="Gill Sans MT"/>
        </w:rPr>
        <w:t>a</w:t>
      </w:r>
      <w:r>
        <w:rPr>
          <w:rFonts w:ascii="Gill Sans MT" w:hAnsi="Gill Sans MT"/>
        </w:rPr>
        <w:t xml:space="preserve">lth program </w:t>
      </w:r>
      <w:r w:rsidRPr="005A784D">
        <w:rPr>
          <w:rFonts w:ascii="Gill Sans MT" w:hAnsi="Gill Sans MT"/>
        </w:rPr>
        <w:t>in</w:t>
      </w:r>
      <w:r>
        <w:rPr>
          <w:rFonts w:ascii="Gill Sans MT" w:hAnsi="Gill Sans MT"/>
        </w:rPr>
        <w:t xml:space="preserve"> Boston</w:t>
      </w:r>
      <w:r w:rsidRPr="005A784D">
        <w:rPr>
          <w:rFonts w:ascii="Gill Sans MT" w:hAnsi="Gill Sans MT"/>
        </w:rPr>
        <w:t>. (See PowerPoint presentation posted online to the commission’s Meeting Materials webpage for additional details.)</w:t>
      </w:r>
    </w:p>
    <w:p w:rsidR="00DC2F93" w:rsidRDefault="00DC2F93" w:rsidP="00DC2F93">
      <w:pPr>
        <w:pStyle w:val="NoSpacing"/>
        <w:ind w:left="-360"/>
        <w:rPr>
          <w:rFonts w:ascii="Gill Sans MT" w:hAnsi="Gill Sans MT"/>
        </w:rPr>
      </w:pPr>
    </w:p>
    <w:p w:rsidR="007113AA" w:rsidRPr="005A784D" w:rsidRDefault="007113AA" w:rsidP="007113AA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</w:rPr>
        <w:t>At 4:1</w:t>
      </w:r>
      <w:r>
        <w:rPr>
          <w:rFonts w:ascii="Gill Sans MT" w:hAnsi="Gill Sans MT"/>
        </w:rPr>
        <w:t>5</w:t>
      </w:r>
      <w:r w:rsidRPr="005A784D">
        <w:rPr>
          <w:rFonts w:ascii="Gill Sans MT" w:hAnsi="Gill Sans MT"/>
        </w:rPr>
        <w:t xml:space="preserve"> pm, Mayor Walsh entered the room and replaced Mr. Martinez at the </w:t>
      </w:r>
      <w:r>
        <w:rPr>
          <w:rFonts w:ascii="Gill Sans MT" w:hAnsi="Gill Sans MT"/>
        </w:rPr>
        <w:t xml:space="preserve">commission </w:t>
      </w:r>
      <w:r w:rsidRPr="005A784D">
        <w:rPr>
          <w:rFonts w:ascii="Gill Sans MT" w:hAnsi="Gill Sans MT"/>
        </w:rPr>
        <w:t>table.</w:t>
      </w:r>
    </w:p>
    <w:p w:rsidR="007113AA" w:rsidRPr="00510D7D" w:rsidRDefault="007113AA" w:rsidP="00CE4798">
      <w:pPr>
        <w:pStyle w:val="NoSpacing"/>
        <w:ind w:left="-360"/>
        <w:rPr>
          <w:rFonts w:ascii="Gill Sans MT" w:hAnsi="Gill Sans MT"/>
        </w:rPr>
      </w:pPr>
    </w:p>
    <w:p w:rsidR="00030E9C" w:rsidRDefault="008939DA" w:rsidP="00CE4798">
      <w:pPr>
        <w:pStyle w:val="NoSpacing"/>
        <w:ind w:left="-360"/>
        <w:rPr>
          <w:rFonts w:ascii="Gill Sans MT" w:hAnsi="Gill Sans MT"/>
        </w:rPr>
      </w:pPr>
      <w:r w:rsidRPr="00510D7D">
        <w:rPr>
          <w:rFonts w:ascii="Gill Sans MT" w:hAnsi="Gill Sans MT"/>
        </w:rPr>
        <w:t>Mayor Walsh provided a</w:t>
      </w:r>
      <w:r w:rsidR="00510D7D" w:rsidRPr="00510D7D">
        <w:rPr>
          <w:rFonts w:ascii="Gill Sans MT" w:hAnsi="Gill Sans MT"/>
        </w:rPr>
        <w:t xml:space="preserve">n overview of </w:t>
      </w:r>
      <w:r w:rsidRPr="00510D7D">
        <w:rPr>
          <w:rFonts w:ascii="Gill Sans MT" w:hAnsi="Gill Sans MT"/>
        </w:rPr>
        <w:t>his trip to Toronto and Montreal</w:t>
      </w:r>
      <w:r w:rsidR="00510D7D" w:rsidRPr="00510D7D">
        <w:rPr>
          <w:rFonts w:ascii="Gill Sans MT" w:hAnsi="Gill Sans MT"/>
        </w:rPr>
        <w:t xml:space="preserve"> </w:t>
      </w:r>
      <w:r w:rsidR="00030E9C">
        <w:rPr>
          <w:rFonts w:ascii="Gill Sans MT" w:hAnsi="Gill Sans MT"/>
        </w:rPr>
        <w:t xml:space="preserve">from </w:t>
      </w:r>
      <w:r w:rsidR="00030E9C" w:rsidRPr="00510D7D">
        <w:rPr>
          <w:rFonts w:ascii="Gill Sans MT" w:hAnsi="Gill Sans MT"/>
        </w:rPr>
        <w:t>January 17-18, 2019</w:t>
      </w:r>
      <w:r w:rsidR="00030E9C">
        <w:rPr>
          <w:rFonts w:ascii="Gill Sans MT" w:hAnsi="Gill Sans MT"/>
        </w:rPr>
        <w:t xml:space="preserve"> </w:t>
      </w:r>
      <w:r w:rsidR="00510D7D" w:rsidRPr="00510D7D">
        <w:rPr>
          <w:rFonts w:ascii="Gill Sans MT" w:hAnsi="Gill Sans MT"/>
        </w:rPr>
        <w:t>to meet with city officials and visit the supervised consumption sites.</w:t>
      </w:r>
    </w:p>
    <w:p w:rsidR="00030E9C" w:rsidRDefault="00030E9C" w:rsidP="00CE4798">
      <w:pPr>
        <w:pStyle w:val="NoSpacing"/>
        <w:ind w:left="-360"/>
        <w:rPr>
          <w:rFonts w:ascii="Gill Sans MT" w:hAnsi="Gill Sans MT"/>
        </w:rPr>
      </w:pPr>
    </w:p>
    <w:p w:rsidR="00213678" w:rsidRPr="00510D7D" w:rsidRDefault="00213678" w:rsidP="00CE4798">
      <w:pPr>
        <w:pStyle w:val="NoSpacing"/>
        <w:ind w:left="-360"/>
        <w:rPr>
          <w:rFonts w:ascii="Gill Sans MT" w:hAnsi="Gill Sans MT"/>
        </w:rPr>
      </w:pPr>
      <w:r w:rsidRPr="00510D7D">
        <w:rPr>
          <w:rFonts w:ascii="Gill Sans MT" w:hAnsi="Gill Sans MT"/>
        </w:rPr>
        <w:t xml:space="preserve">Mayor McGovern </w:t>
      </w:r>
      <w:r w:rsidR="008939DA" w:rsidRPr="00510D7D">
        <w:rPr>
          <w:rFonts w:ascii="Gill Sans MT" w:hAnsi="Gill Sans MT"/>
        </w:rPr>
        <w:t xml:space="preserve">provided </w:t>
      </w:r>
      <w:r w:rsidR="003860FA" w:rsidRPr="00510D7D">
        <w:rPr>
          <w:rFonts w:ascii="Gill Sans MT" w:hAnsi="Gill Sans MT"/>
        </w:rPr>
        <w:t>a</w:t>
      </w:r>
      <w:r w:rsidR="008939DA" w:rsidRPr="00510D7D">
        <w:rPr>
          <w:rFonts w:ascii="Gill Sans MT" w:hAnsi="Gill Sans MT"/>
        </w:rPr>
        <w:t>n overview of his trip to</w:t>
      </w:r>
      <w:r w:rsidR="00F11D4D" w:rsidRPr="00510D7D">
        <w:rPr>
          <w:rFonts w:ascii="Gill Sans MT" w:hAnsi="Gill Sans MT"/>
        </w:rPr>
        <w:t xml:space="preserve"> </w:t>
      </w:r>
      <w:r w:rsidRPr="00510D7D">
        <w:rPr>
          <w:rFonts w:ascii="Gill Sans MT" w:hAnsi="Gill Sans MT"/>
        </w:rPr>
        <w:t xml:space="preserve">Montreal </w:t>
      </w:r>
      <w:r w:rsidR="008939DA" w:rsidRPr="00510D7D">
        <w:rPr>
          <w:rFonts w:ascii="Gill Sans MT" w:hAnsi="Gill Sans MT"/>
        </w:rPr>
        <w:t>f</w:t>
      </w:r>
      <w:r w:rsidR="00F11D4D" w:rsidRPr="00510D7D">
        <w:rPr>
          <w:rFonts w:ascii="Gill Sans MT" w:hAnsi="Gill Sans MT"/>
        </w:rPr>
        <w:t xml:space="preserve">rom </w:t>
      </w:r>
      <w:r w:rsidRPr="00510D7D">
        <w:rPr>
          <w:rFonts w:ascii="Gill Sans MT" w:hAnsi="Gill Sans MT"/>
        </w:rPr>
        <w:t>January 17-1</w:t>
      </w:r>
      <w:r w:rsidR="003860FA" w:rsidRPr="00510D7D">
        <w:rPr>
          <w:rFonts w:ascii="Gill Sans MT" w:hAnsi="Gill Sans MT"/>
        </w:rPr>
        <w:t>8</w:t>
      </w:r>
      <w:r w:rsidRPr="00510D7D">
        <w:rPr>
          <w:rFonts w:ascii="Gill Sans MT" w:hAnsi="Gill Sans MT"/>
        </w:rPr>
        <w:t xml:space="preserve">, 2019 to meet with public health officials and visit </w:t>
      </w:r>
      <w:r w:rsidR="008939DA" w:rsidRPr="00510D7D">
        <w:rPr>
          <w:rFonts w:ascii="Gill Sans MT" w:hAnsi="Gill Sans MT"/>
        </w:rPr>
        <w:t xml:space="preserve">supervised consumption sites </w:t>
      </w:r>
      <w:r w:rsidRPr="00510D7D">
        <w:rPr>
          <w:rFonts w:ascii="Gill Sans MT" w:hAnsi="Gill Sans MT"/>
        </w:rPr>
        <w:t xml:space="preserve">operating in Montreal. </w:t>
      </w:r>
    </w:p>
    <w:p w:rsidR="008939DA" w:rsidRPr="00510D7D" w:rsidRDefault="008939DA" w:rsidP="00CE4798">
      <w:pPr>
        <w:pStyle w:val="NoSpacing"/>
        <w:ind w:left="-360"/>
        <w:rPr>
          <w:rFonts w:ascii="Gill Sans MT" w:hAnsi="Gill Sans MT"/>
        </w:rPr>
      </w:pPr>
    </w:p>
    <w:p w:rsidR="002A1AD5" w:rsidRPr="00510D7D" w:rsidRDefault="002A1AD5" w:rsidP="00CE4798">
      <w:pPr>
        <w:pStyle w:val="NoSpacing"/>
        <w:ind w:left="-360"/>
        <w:rPr>
          <w:rFonts w:ascii="Gill Sans MT" w:hAnsi="Gill Sans MT"/>
        </w:rPr>
      </w:pPr>
      <w:r w:rsidRPr="00510D7D">
        <w:rPr>
          <w:rFonts w:ascii="Gill Sans MT" w:hAnsi="Gill Sans MT"/>
        </w:rPr>
        <w:t>Commissioner Castiel left the meeting at 4:50 pm.</w:t>
      </w:r>
    </w:p>
    <w:p w:rsidR="002A1AD5" w:rsidRPr="00510D7D" w:rsidRDefault="002A1AD5" w:rsidP="00CE4798">
      <w:pPr>
        <w:pStyle w:val="NoSpacing"/>
        <w:ind w:left="-360"/>
        <w:rPr>
          <w:rFonts w:ascii="Gill Sans MT" w:hAnsi="Gill Sans MT"/>
        </w:rPr>
      </w:pPr>
    </w:p>
    <w:p w:rsidR="002A1AD5" w:rsidRPr="002A1AD5" w:rsidRDefault="002A1AD5" w:rsidP="002A1AD5">
      <w:pPr>
        <w:pStyle w:val="NoSpacing"/>
        <w:ind w:left="-360"/>
        <w:rPr>
          <w:rFonts w:ascii="Gill Sans MT" w:hAnsi="Gill Sans MT"/>
        </w:rPr>
      </w:pPr>
      <w:r w:rsidRPr="002A1AD5">
        <w:rPr>
          <w:rFonts w:ascii="Gill Sans MT" w:hAnsi="Gill Sans MT"/>
        </w:rPr>
        <w:t>Secre</w:t>
      </w:r>
      <w:r>
        <w:rPr>
          <w:rFonts w:ascii="Gill Sans MT" w:hAnsi="Gill Sans MT"/>
        </w:rPr>
        <w:t xml:space="preserve">tary noted </w:t>
      </w:r>
      <w:r w:rsidRPr="002A1AD5">
        <w:rPr>
          <w:rFonts w:ascii="Gill Sans MT" w:hAnsi="Gill Sans MT"/>
        </w:rPr>
        <w:t>th</w:t>
      </w:r>
      <w:r w:rsidR="00757286">
        <w:rPr>
          <w:rFonts w:ascii="Gill Sans MT" w:hAnsi="Gill Sans MT"/>
        </w:rPr>
        <w:t>at h</w:t>
      </w:r>
      <w:r w:rsidRPr="002A1AD5">
        <w:rPr>
          <w:rFonts w:ascii="Gill Sans MT" w:hAnsi="Gill Sans MT"/>
        </w:rPr>
        <w:t>e</w:t>
      </w:r>
      <w:r w:rsidR="00757286">
        <w:rPr>
          <w:rFonts w:ascii="Gill Sans MT" w:hAnsi="Gill Sans MT"/>
        </w:rPr>
        <w:t xml:space="preserve">r staff </w:t>
      </w:r>
      <w:r>
        <w:rPr>
          <w:rFonts w:ascii="Gill Sans MT" w:hAnsi="Gill Sans MT"/>
        </w:rPr>
        <w:t xml:space="preserve">will be </w:t>
      </w:r>
      <w:r w:rsidRPr="002A1AD5">
        <w:rPr>
          <w:rFonts w:ascii="Gill Sans MT" w:hAnsi="Gill Sans MT"/>
        </w:rPr>
        <w:t>co</w:t>
      </w:r>
      <w:r w:rsidR="00757286">
        <w:rPr>
          <w:rFonts w:ascii="Gill Sans MT" w:hAnsi="Gill Sans MT"/>
        </w:rPr>
        <w:t xml:space="preserve">mpiling </w:t>
      </w:r>
      <w:r>
        <w:rPr>
          <w:rFonts w:ascii="Gill Sans MT" w:hAnsi="Gill Sans MT"/>
        </w:rPr>
        <w:t xml:space="preserve">members’ </w:t>
      </w:r>
      <w:r w:rsidRPr="002A1AD5">
        <w:rPr>
          <w:rFonts w:ascii="Gill Sans MT" w:hAnsi="Gill Sans MT"/>
        </w:rPr>
        <w:t>perspectives</w:t>
      </w:r>
      <w:r w:rsidR="00757286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i</w:t>
      </w:r>
      <w:r w:rsidR="00757286">
        <w:rPr>
          <w:rFonts w:ascii="Gill Sans MT" w:hAnsi="Gill Sans MT"/>
        </w:rPr>
        <w:t xml:space="preserve">nto </w:t>
      </w:r>
      <w:r w:rsidR="00FB366A">
        <w:rPr>
          <w:rFonts w:ascii="Gill Sans MT" w:hAnsi="Gill Sans MT"/>
        </w:rPr>
        <w:t xml:space="preserve">a draft document summarizing </w:t>
      </w:r>
      <w:r w:rsidR="00757286">
        <w:rPr>
          <w:rFonts w:ascii="Gill Sans MT" w:hAnsi="Gill Sans MT"/>
        </w:rPr>
        <w:t>the commission’s f</w:t>
      </w:r>
      <w:r>
        <w:rPr>
          <w:rFonts w:ascii="Gill Sans MT" w:hAnsi="Gill Sans MT"/>
        </w:rPr>
        <w:t>in</w:t>
      </w:r>
      <w:r w:rsidR="00757286">
        <w:rPr>
          <w:rFonts w:ascii="Gill Sans MT" w:hAnsi="Gill Sans MT"/>
        </w:rPr>
        <w:t>dings</w:t>
      </w:r>
      <w:r>
        <w:rPr>
          <w:rFonts w:ascii="Gill Sans MT" w:hAnsi="Gill Sans MT"/>
        </w:rPr>
        <w:t>. She stated that the commission is not r</w:t>
      </w:r>
      <w:r w:rsidRPr="002A1AD5">
        <w:rPr>
          <w:rFonts w:ascii="Gill Sans MT" w:hAnsi="Gill Sans MT"/>
        </w:rPr>
        <w:t>e</w:t>
      </w:r>
      <w:r>
        <w:rPr>
          <w:rFonts w:ascii="Gill Sans MT" w:hAnsi="Gill Sans MT"/>
        </w:rPr>
        <w:t>quired</w:t>
      </w:r>
      <w:r w:rsidRPr="002A1AD5">
        <w:rPr>
          <w:rFonts w:ascii="Gill Sans MT" w:hAnsi="Gill Sans MT"/>
        </w:rPr>
        <w:t xml:space="preserve"> to achieve</w:t>
      </w:r>
      <w:r>
        <w:rPr>
          <w:rFonts w:ascii="Gill Sans MT" w:hAnsi="Gill Sans MT"/>
        </w:rPr>
        <w:t xml:space="preserve"> a</w:t>
      </w:r>
      <w:r w:rsidRPr="002A1AD5">
        <w:rPr>
          <w:rFonts w:ascii="Gill Sans MT" w:hAnsi="Gill Sans MT"/>
        </w:rPr>
        <w:t xml:space="preserve"> consensus</w:t>
      </w:r>
      <w:r>
        <w:rPr>
          <w:rFonts w:ascii="Gill Sans MT" w:hAnsi="Gill Sans MT"/>
        </w:rPr>
        <w:t xml:space="preserve"> on the findings</w:t>
      </w:r>
      <w:r w:rsidRPr="002A1AD5">
        <w:rPr>
          <w:rFonts w:ascii="Gill Sans MT" w:hAnsi="Gill Sans MT"/>
        </w:rPr>
        <w:t>.</w:t>
      </w:r>
      <w:r w:rsidR="00030E9C">
        <w:rPr>
          <w:rFonts w:ascii="Gill Sans MT" w:hAnsi="Gill Sans MT"/>
        </w:rPr>
        <w:t xml:space="preserve"> </w:t>
      </w:r>
      <w:r w:rsidRPr="002A1AD5">
        <w:rPr>
          <w:rFonts w:ascii="Gill Sans MT" w:hAnsi="Gill Sans MT"/>
        </w:rPr>
        <w:t>Sen</w:t>
      </w:r>
      <w:r>
        <w:rPr>
          <w:rFonts w:ascii="Gill Sans MT" w:hAnsi="Gill Sans MT"/>
        </w:rPr>
        <w:t xml:space="preserve">ator </w:t>
      </w:r>
      <w:r w:rsidRPr="002A1AD5">
        <w:rPr>
          <w:rFonts w:ascii="Gill Sans MT" w:hAnsi="Gill Sans MT"/>
        </w:rPr>
        <w:t>F</w:t>
      </w:r>
      <w:r>
        <w:rPr>
          <w:rFonts w:ascii="Gill Sans MT" w:hAnsi="Gill Sans MT"/>
        </w:rPr>
        <w:t xml:space="preserve">riedman </w:t>
      </w:r>
      <w:r w:rsidR="00030E9C">
        <w:rPr>
          <w:rFonts w:ascii="Gill Sans MT" w:hAnsi="Gill Sans MT"/>
        </w:rPr>
        <w:t>suggested tha</w:t>
      </w:r>
      <w:r>
        <w:rPr>
          <w:rFonts w:ascii="Gill Sans MT" w:hAnsi="Gill Sans MT"/>
        </w:rPr>
        <w:t xml:space="preserve">t </w:t>
      </w:r>
      <w:r w:rsidR="00030E9C">
        <w:rPr>
          <w:rFonts w:ascii="Gill Sans MT" w:hAnsi="Gill Sans MT"/>
        </w:rPr>
        <w:t xml:space="preserve">commission </w:t>
      </w:r>
      <w:r>
        <w:rPr>
          <w:rFonts w:ascii="Gill Sans MT" w:hAnsi="Gill Sans MT"/>
        </w:rPr>
        <w:t xml:space="preserve">members </w:t>
      </w:r>
      <w:r w:rsidR="00030E9C">
        <w:rPr>
          <w:rFonts w:ascii="Gill Sans MT" w:hAnsi="Gill Sans MT"/>
        </w:rPr>
        <w:t>s</w:t>
      </w:r>
      <w:r w:rsidRPr="002A1AD5">
        <w:rPr>
          <w:rFonts w:ascii="Gill Sans MT" w:hAnsi="Gill Sans MT"/>
        </w:rPr>
        <w:t>end th</w:t>
      </w:r>
      <w:r>
        <w:rPr>
          <w:rFonts w:ascii="Gill Sans MT" w:hAnsi="Gill Sans MT"/>
        </w:rPr>
        <w:t xml:space="preserve">eir comments </w:t>
      </w:r>
      <w:r w:rsidR="00030E9C">
        <w:rPr>
          <w:rFonts w:ascii="Gill Sans MT" w:hAnsi="Gill Sans MT"/>
        </w:rPr>
        <w:t xml:space="preserve">regarding the commission’s findings directly </w:t>
      </w:r>
      <w:r>
        <w:rPr>
          <w:rFonts w:ascii="Gill Sans MT" w:hAnsi="Gill Sans MT"/>
        </w:rPr>
        <w:t>t</w:t>
      </w:r>
      <w:r w:rsidRPr="002A1AD5">
        <w:rPr>
          <w:rFonts w:ascii="Gill Sans MT" w:hAnsi="Gill Sans MT"/>
        </w:rPr>
        <w:t>o</w:t>
      </w:r>
      <w:r>
        <w:rPr>
          <w:rFonts w:ascii="Gill Sans MT" w:hAnsi="Gill Sans MT"/>
        </w:rPr>
        <w:t xml:space="preserve"> Secretary Sudders’s s</w:t>
      </w:r>
      <w:r w:rsidRPr="002A1AD5">
        <w:rPr>
          <w:rFonts w:ascii="Gill Sans MT" w:hAnsi="Gill Sans MT"/>
        </w:rPr>
        <w:t>t</w:t>
      </w:r>
      <w:r>
        <w:rPr>
          <w:rFonts w:ascii="Gill Sans MT" w:hAnsi="Gill Sans MT"/>
        </w:rPr>
        <w:t>aff</w:t>
      </w:r>
      <w:r w:rsidR="00030E9C">
        <w:rPr>
          <w:rFonts w:ascii="Gill Sans MT" w:hAnsi="Gill Sans MT"/>
        </w:rPr>
        <w:t xml:space="preserve"> before the commission’s next meeting</w:t>
      </w:r>
      <w:r>
        <w:rPr>
          <w:rFonts w:ascii="Gill Sans MT" w:hAnsi="Gill Sans MT"/>
        </w:rPr>
        <w:t>.</w:t>
      </w:r>
    </w:p>
    <w:p w:rsidR="00213678" w:rsidRPr="005A784D" w:rsidRDefault="00213678" w:rsidP="00FE0B89">
      <w:pPr>
        <w:pStyle w:val="NoSpacing"/>
        <w:ind w:left="-360"/>
        <w:rPr>
          <w:rFonts w:ascii="Gill Sans MT" w:hAnsi="Gill Sans MT"/>
        </w:rPr>
      </w:pP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  <w:b/>
          <w:u w:val="single"/>
        </w:rPr>
        <w:t>Vote:</w:t>
      </w:r>
      <w:r w:rsidRPr="005A784D">
        <w:rPr>
          <w:rFonts w:ascii="Gill Sans MT" w:hAnsi="Gill Sans MT"/>
        </w:rPr>
        <w:t xml:space="preserve"> Secretary Sudders </w:t>
      </w:r>
      <w:r w:rsidR="006250BD" w:rsidRPr="005A784D">
        <w:rPr>
          <w:rFonts w:ascii="Gill Sans MT" w:hAnsi="Gill Sans MT"/>
        </w:rPr>
        <w:t>request</w:t>
      </w:r>
      <w:r w:rsidRPr="005A784D">
        <w:rPr>
          <w:rFonts w:ascii="Gill Sans MT" w:hAnsi="Gill Sans MT"/>
        </w:rPr>
        <w:t xml:space="preserve">ed a </w:t>
      </w:r>
      <w:r w:rsidR="006250BD" w:rsidRPr="005A784D">
        <w:rPr>
          <w:rFonts w:ascii="Gill Sans MT" w:hAnsi="Gill Sans MT"/>
        </w:rPr>
        <w:t>m</w:t>
      </w:r>
      <w:r w:rsidRPr="005A784D">
        <w:rPr>
          <w:rFonts w:ascii="Gill Sans MT" w:hAnsi="Gill Sans MT"/>
        </w:rPr>
        <w:t>ot</w:t>
      </w:r>
      <w:r w:rsidR="006250BD" w:rsidRPr="005A784D">
        <w:rPr>
          <w:rFonts w:ascii="Gill Sans MT" w:hAnsi="Gill Sans MT"/>
        </w:rPr>
        <w:t xml:space="preserve">ion </w:t>
      </w:r>
      <w:r w:rsidRPr="005A784D">
        <w:rPr>
          <w:rFonts w:ascii="Gill Sans MT" w:hAnsi="Gill Sans MT"/>
        </w:rPr>
        <w:t>to adjourn</w:t>
      </w:r>
      <w:r w:rsidR="006250BD" w:rsidRPr="005A784D">
        <w:rPr>
          <w:rFonts w:ascii="Gill Sans MT" w:hAnsi="Gill Sans MT"/>
        </w:rPr>
        <w:t xml:space="preserve">. </w:t>
      </w:r>
      <w:r w:rsidR="007959BC">
        <w:rPr>
          <w:rFonts w:ascii="Gill Sans MT" w:hAnsi="Gill Sans MT"/>
        </w:rPr>
        <w:t>R</w:t>
      </w:r>
      <w:r w:rsidR="006250BD" w:rsidRPr="005A784D">
        <w:rPr>
          <w:rFonts w:ascii="Gill Sans MT" w:hAnsi="Gill Sans MT"/>
        </w:rPr>
        <w:t>e</w:t>
      </w:r>
      <w:r w:rsidR="007959BC">
        <w:rPr>
          <w:rFonts w:ascii="Gill Sans MT" w:hAnsi="Gill Sans MT"/>
        </w:rPr>
        <w:t xml:space="preserve">presentative </w:t>
      </w:r>
      <w:bookmarkStart w:id="0" w:name="_GoBack"/>
      <w:bookmarkEnd w:id="0"/>
      <w:r w:rsidR="002A1AD5">
        <w:rPr>
          <w:rFonts w:ascii="Gill Sans MT" w:hAnsi="Gill Sans MT"/>
        </w:rPr>
        <w:t xml:space="preserve">Roy </w:t>
      </w:r>
      <w:r w:rsidR="006250BD" w:rsidRPr="005A784D">
        <w:rPr>
          <w:rFonts w:ascii="Gill Sans MT" w:hAnsi="Gill Sans MT"/>
        </w:rPr>
        <w:t>moved to adjourn the meeting</w:t>
      </w:r>
      <w:r w:rsidRPr="005A784D">
        <w:rPr>
          <w:rFonts w:ascii="Gill Sans MT" w:hAnsi="Gill Sans MT"/>
        </w:rPr>
        <w:t>, which was seconded and approved unanimously</w:t>
      </w:r>
      <w:r w:rsidR="00FA25C5" w:rsidRPr="005A784D">
        <w:rPr>
          <w:rFonts w:ascii="Gill Sans MT" w:hAnsi="Gill Sans MT"/>
        </w:rPr>
        <w:t xml:space="preserve"> by the members</w:t>
      </w:r>
      <w:r w:rsidRPr="005A784D">
        <w:rPr>
          <w:rFonts w:ascii="Gill Sans MT" w:hAnsi="Gill Sans MT"/>
        </w:rPr>
        <w:t>.</w:t>
      </w:r>
    </w:p>
    <w:p w:rsidR="00FE0B89" w:rsidRPr="005A784D" w:rsidRDefault="00FE0B89" w:rsidP="00FE0B89">
      <w:pPr>
        <w:pStyle w:val="NoSpacing"/>
        <w:ind w:left="-360"/>
        <w:rPr>
          <w:rFonts w:ascii="Gill Sans MT" w:hAnsi="Gill Sans MT"/>
        </w:rPr>
      </w:pPr>
    </w:p>
    <w:p w:rsidR="00FA25C5" w:rsidRDefault="00FE0B89" w:rsidP="0014678A">
      <w:pPr>
        <w:pStyle w:val="NoSpacing"/>
        <w:ind w:left="-360"/>
        <w:rPr>
          <w:rFonts w:ascii="Gill Sans MT" w:hAnsi="Gill Sans MT"/>
        </w:rPr>
      </w:pPr>
      <w:r w:rsidRPr="005A784D">
        <w:rPr>
          <w:rFonts w:ascii="Gill Sans MT" w:hAnsi="Gill Sans MT"/>
        </w:rPr>
        <w:t>The meeting was adjourned at 5:</w:t>
      </w:r>
      <w:r w:rsidR="002A1AD5">
        <w:rPr>
          <w:rFonts w:ascii="Gill Sans MT" w:hAnsi="Gill Sans MT"/>
        </w:rPr>
        <w:t>15</w:t>
      </w:r>
      <w:r w:rsidRPr="005A784D">
        <w:rPr>
          <w:rFonts w:ascii="Gill Sans MT" w:hAnsi="Gill Sans MT"/>
        </w:rPr>
        <w:t xml:space="preserve"> pm.</w:t>
      </w:r>
    </w:p>
    <w:p w:rsidR="00FB366A" w:rsidRDefault="00FB366A" w:rsidP="0014678A">
      <w:pPr>
        <w:pStyle w:val="NoSpacing"/>
        <w:ind w:left="-360"/>
        <w:rPr>
          <w:rFonts w:ascii="Gill Sans MT" w:hAnsi="Gill Sans MT"/>
        </w:rPr>
      </w:pPr>
    </w:p>
    <w:sectPr w:rsidR="00FB366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F9C" w:rsidRDefault="00163F9C" w:rsidP="00163F9C">
      <w:pPr>
        <w:spacing w:after="0" w:line="240" w:lineRule="auto"/>
      </w:pPr>
      <w:r>
        <w:separator/>
      </w:r>
    </w:p>
  </w:endnote>
  <w:endnote w:type="continuationSeparator" w:id="0">
    <w:p w:rsidR="00163F9C" w:rsidRDefault="00163F9C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F9C" w:rsidRDefault="00163F9C" w:rsidP="00163F9C">
      <w:pPr>
        <w:spacing w:after="0" w:line="240" w:lineRule="auto"/>
      </w:pPr>
      <w:r>
        <w:separator/>
      </w:r>
    </w:p>
  </w:footnote>
  <w:footnote w:type="continuationSeparator" w:id="0">
    <w:p w:rsidR="00163F9C" w:rsidRDefault="00163F9C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65" w:rsidRDefault="009250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39F4"/>
    <w:multiLevelType w:val="hybridMultilevel"/>
    <w:tmpl w:val="C6C2B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C16F1"/>
    <w:multiLevelType w:val="hybridMultilevel"/>
    <w:tmpl w:val="6AC8EE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49B0E41"/>
    <w:multiLevelType w:val="hybridMultilevel"/>
    <w:tmpl w:val="F2F40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AB2982"/>
    <w:multiLevelType w:val="hybridMultilevel"/>
    <w:tmpl w:val="E1FE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B5"/>
    <w:rsid w:val="000247C7"/>
    <w:rsid w:val="00030E9C"/>
    <w:rsid w:val="000574A9"/>
    <w:rsid w:val="0007286C"/>
    <w:rsid w:val="000774AE"/>
    <w:rsid w:val="00087980"/>
    <w:rsid w:val="000B6C07"/>
    <w:rsid w:val="000E147D"/>
    <w:rsid w:val="000E79B7"/>
    <w:rsid w:val="000F34FF"/>
    <w:rsid w:val="000F6804"/>
    <w:rsid w:val="00110E2A"/>
    <w:rsid w:val="001256EA"/>
    <w:rsid w:val="0014678A"/>
    <w:rsid w:val="00154CF9"/>
    <w:rsid w:val="00163F9C"/>
    <w:rsid w:val="00167769"/>
    <w:rsid w:val="001A4F91"/>
    <w:rsid w:val="001B4809"/>
    <w:rsid w:val="001C5546"/>
    <w:rsid w:val="001C69E9"/>
    <w:rsid w:val="001E79D3"/>
    <w:rsid w:val="00213678"/>
    <w:rsid w:val="002366D8"/>
    <w:rsid w:val="00246853"/>
    <w:rsid w:val="002564F6"/>
    <w:rsid w:val="00266F04"/>
    <w:rsid w:val="00276438"/>
    <w:rsid w:val="002A1AD5"/>
    <w:rsid w:val="002A711A"/>
    <w:rsid w:val="002B27F8"/>
    <w:rsid w:val="002B5CD3"/>
    <w:rsid w:val="002E713D"/>
    <w:rsid w:val="002F45DE"/>
    <w:rsid w:val="003045B5"/>
    <w:rsid w:val="003074D2"/>
    <w:rsid w:val="0031334D"/>
    <w:rsid w:val="00325B25"/>
    <w:rsid w:val="00335AEE"/>
    <w:rsid w:val="003407AE"/>
    <w:rsid w:val="00346EC6"/>
    <w:rsid w:val="0034730C"/>
    <w:rsid w:val="003716D6"/>
    <w:rsid w:val="00384E0C"/>
    <w:rsid w:val="003860FA"/>
    <w:rsid w:val="0039131D"/>
    <w:rsid w:val="003B642F"/>
    <w:rsid w:val="003E2145"/>
    <w:rsid w:val="003E64FA"/>
    <w:rsid w:val="003F4067"/>
    <w:rsid w:val="00401D69"/>
    <w:rsid w:val="0040546D"/>
    <w:rsid w:val="00415747"/>
    <w:rsid w:val="00420CBD"/>
    <w:rsid w:val="004243DE"/>
    <w:rsid w:val="00427A0D"/>
    <w:rsid w:val="00431EDE"/>
    <w:rsid w:val="004414CB"/>
    <w:rsid w:val="004612F0"/>
    <w:rsid w:val="00472407"/>
    <w:rsid w:val="00496D9D"/>
    <w:rsid w:val="004B7A34"/>
    <w:rsid w:val="004D03F3"/>
    <w:rsid w:val="004D60DC"/>
    <w:rsid w:val="004F4949"/>
    <w:rsid w:val="00505422"/>
    <w:rsid w:val="00506B77"/>
    <w:rsid w:val="00510D7D"/>
    <w:rsid w:val="00520C54"/>
    <w:rsid w:val="00520DC3"/>
    <w:rsid w:val="0052601B"/>
    <w:rsid w:val="00544924"/>
    <w:rsid w:val="00582A8B"/>
    <w:rsid w:val="00582E64"/>
    <w:rsid w:val="005A784D"/>
    <w:rsid w:val="005B39B0"/>
    <w:rsid w:val="005C1B28"/>
    <w:rsid w:val="005C24E3"/>
    <w:rsid w:val="005F04A8"/>
    <w:rsid w:val="005F13B3"/>
    <w:rsid w:val="00603D35"/>
    <w:rsid w:val="00603D7E"/>
    <w:rsid w:val="006105E1"/>
    <w:rsid w:val="00623E71"/>
    <w:rsid w:val="006250BD"/>
    <w:rsid w:val="00660416"/>
    <w:rsid w:val="006663E3"/>
    <w:rsid w:val="006760A5"/>
    <w:rsid w:val="00683484"/>
    <w:rsid w:val="00697A91"/>
    <w:rsid w:val="006A27AD"/>
    <w:rsid w:val="006A7EAC"/>
    <w:rsid w:val="006F3C49"/>
    <w:rsid w:val="007113AA"/>
    <w:rsid w:val="007540B7"/>
    <w:rsid w:val="00757286"/>
    <w:rsid w:val="007670EC"/>
    <w:rsid w:val="007725EA"/>
    <w:rsid w:val="00772C69"/>
    <w:rsid w:val="00785395"/>
    <w:rsid w:val="007959BC"/>
    <w:rsid w:val="007975BC"/>
    <w:rsid w:val="0081621A"/>
    <w:rsid w:val="008558AC"/>
    <w:rsid w:val="00882E3E"/>
    <w:rsid w:val="008939DA"/>
    <w:rsid w:val="00893D92"/>
    <w:rsid w:val="008968AE"/>
    <w:rsid w:val="008B6CCE"/>
    <w:rsid w:val="008C21A7"/>
    <w:rsid w:val="008D0D0B"/>
    <w:rsid w:val="008D5AFD"/>
    <w:rsid w:val="008E2998"/>
    <w:rsid w:val="00901B91"/>
    <w:rsid w:val="0091366B"/>
    <w:rsid w:val="009139F5"/>
    <w:rsid w:val="00923137"/>
    <w:rsid w:val="00925065"/>
    <w:rsid w:val="0093057B"/>
    <w:rsid w:val="009414DE"/>
    <w:rsid w:val="009539BE"/>
    <w:rsid w:val="009679FA"/>
    <w:rsid w:val="0097008A"/>
    <w:rsid w:val="00997C58"/>
    <w:rsid w:val="009B67AA"/>
    <w:rsid w:val="009D058C"/>
    <w:rsid w:val="009D238C"/>
    <w:rsid w:val="009F5B21"/>
    <w:rsid w:val="00A05378"/>
    <w:rsid w:val="00A108FE"/>
    <w:rsid w:val="00A222FB"/>
    <w:rsid w:val="00A25D4A"/>
    <w:rsid w:val="00A36B1E"/>
    <w:rsid w:val="00A415C3"/>
    <w:rsid w:val="00A437C7"/>
    <w:rsid w:val="00A476C4"/>
    <w:rsid w:val="00A52117"/>
    <w:rsid w:val="00A669AE"/>
    <w:rsid w:val="00A7103F"/>
    <w:rsid w:val="00A7360F"/>
    <w:rsid w:val="00A803E5"/>
    <w:rsid w:val="00A85534"/>
    <w:rsid w:val="00A86A0B"/>
    <w:rsid w:val="00AB206A"/>
    <w:rsid w:val="00AC4B62"/>
    <w:rsid w:val="00AE387C"/>
    <w:rsid w:val="00B06504"/>
    <w:rsid w:val="00B16064"/>
    <w:rsid w:val="00B21FA5"/>
    <w:rsid w:val="00B55A2F"/>
    <w:rsid w:val="00B57480"/>
    <w:rsid w:val="00B65A7D"/>
    <w:rsid w:val="00B905F0"/>
    <w:rsid w:val="00BA07C1"/>
    <w:rsid w:val="00BA7672"/>
    <w:rsid w:val="00BC40F6"/>
    <w:rsid w:val="00BE189B"/>
    <w:rsid w:val="00BE3BA6"/>
    <w:rsid w:val="00BE6E5E"/>
    <w:rsid w:val="00BF22C5"/>
    <w:rsid w:val="00C10822"/>
    <w:rsid w:val="00C116BE"/>
    <w:rsid w:val="00C33FEF"/>
    <w:rsid w:val="00C346B2"/>
    <w:rsid w:val="00C64D95"/>
    <w:rsid w:val="00C709D2"/>
    <w:rsid w:val="00C736D2"/>
    <w:rsid w:val="00C86D18"/>
    <w:rsid w:val="00C973D0"/>
    <w:rsid w:val="00CA40B1"/>
    <w:rsid w:val="00CC0902"/>
    <w:rsid w:val="00CD0372"/>
    <w:rsid w:val="00CD483A"/>
    <w:rsid w:val="00CE4798"/>
    <w:rsid w:val="00CE779B"/>
    <w:rsid w:val="00D146E8"/>
    <w:rsid w:val="00D34558"/>
    <w:rsid w:val="00D378DF"/>
    <w:rsid w:val="00D413D3"/>
    <w:rsid w:val="00D43576"/>
    <w:rsid w:val="00D65BEC"/>
    <w:rsid w:val="00D7411B"/>
    <w:rsid w:val="00D770A3"/>
    <w:rsid w:val="00D77C47"/>
    <w:rsid w:val="00DA2F78"/>
    <w:rsid w:val="00DC2F93"/>
    <w:rsid w:val="00DC395F"/>
    <w:rsid w:val="00DD0D20"/>
    <w:rsid w:val="00DD2575"/>
    <w:rsid w:val="00E04390"/>
    <w:rsid w:val="00E20F82"/>
    <w:rsid w:val="00E25BE6"/>
    <w:rsid w:val="00E26F83"/>
    <w:rsid w:val="00E51318"/>
    <w:rsid w:val="00E57280"/>
    <w:rsid w:val="00E7309D"/>
    <w:rsid w:val="00E86437"/>
    <w:rsid w:val="00E879C6"/>
    <w:rsid w:val="00EB451F"/>
    <w:rsid w:val="00EB6BDB"/>
    <w:rsid w:val="00EC270A"/>
    <w:rsid w:val="00EE0953"/>
    <w:rsid w:val="00EF7945"/>
    <w:rsid w:val="00F1004D"/>
    <w:rsid w:val="00F11D4D"/>
    <w:rsid w:val="00F26250"/>
    <w:rsid w:val="00F447D6"/>
    <w:rsid w:val="00F616A9"/>
    <w:rsid w:val="00F62D58"/>
    <w:rsid w:val="00F64D1F"/>
    <w:rsid w:val="00F66A67"/>
    <w:rsid w:val="00F7190B"/>
    <w:rsid w:val="00F85DF0"/>
    <w:rsid w:val="00F938A5"/>
    <w:rsid w:val="00FA25C5"/>
    <w:rsid w:val="00FA33A4"/>
    <w:rsid w:val="00FA6213"/>
    <w:rsid w:val="00FB366A"/>
    <w:rsid w:val="00FB45C3"/>
    <w:rsid w:val="00FD1196"/>
    <w:rsid w:val="00FD61EB"/>
    <w:rsid w:val="00FE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6B1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6B1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6B1E"/>
    <w:rPr>
      <w:vertAlign w:val="superscript"/>
    </w:rPr>
  </w:style>
  <w:style w:type="paragraph" w:customStyle="1" w:styleId="Default">
    <w:name w:val="Default"/>
    <w:rsid w:val="009414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67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67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67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6B1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6B1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6B1E"/>
    <w:rPr>
      <w:vertAlign w:val="superscript"/>
    </w:rPr>
  </w:style>
  <w:style w:type="paragraph" w:customStyle="1" w:styleId="Default">
    <w:name w:val="Default"/>
    <w:rsid w:val="009414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67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67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67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8E5B8-5D38-4DAA-BE07-C19A20E1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Gabriel Cohen</cp:lastModifiedBy>
  <cp:revision>24</cp:revision>
  <cp:lastPrinted>2019-01-04T04:10:00Z</cp:lastPrinted>
  <dcterms:created xsi:type="dcterms:W3CDTF">2019-01-30T15:06:00Z</dcterms:created>
  <dcterms:modified xsi:type="dcterms:W3CDTF">2019-02-22T16:23:00Z</dcterms:modified>
</cp:coreProperties>
</file>