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  <w:b/>
        </w:rPr>
      </w:pPr>
      <w:bookmarkStart w:id="0" w:name="_GoBack"/>
      <w:bookmarkEnd w:id="0"/>
      <w:r w:rsidRPr="005A784D">
        <w:rPr>
          <w:rFonts w:ascii="Gill Sans MT" w:hAnsi="Gill Sans MT"/>
          <w:b/>
        </w:rPr>
        <w:t>Harm Reduction Commission</w:t>
      </w:r>
    </w:p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</w:p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5A784D">
        <w:rPr>
          <w:rFonts w:ascii="Gill Sans MT" w:hAnsi="Gill Sans MT"/>
          <w:u w:val="single"/>
        </w:rPr>
        <w:t>Meeting Minutes</w:t>
      </w:r>
    </w:p>
    <w:p w:rsidR="00FE0B89" w:rsidRPr="005A784D" w:rsidRDefault="003F4067" w:rsidP="00FE0B89">
      <w:pPr>
        <w:pStyle w:val="NoSpacing"/>
        <w:ind w:left="-360"/>
        <w:jc w:val="center"/>
        <w:rPr>
          <w:rFonts w:ascii="Gill Sans MT" w:hAnsi="Gill Sans MT"/>
        </w:rPr>
      </w:pPr>
      <w:r w:rsidRPr="005A784D">
        <w:rPr>
          <w:rFonts w:ascii="Gill Sans MT" w:hAnsi="Gill Sans MT"/>
        </w:rPr>
        <w:t>January 9</w:t>
      </w:r>
      <w:r w:rsidR="00FE0B89" w:rsidRPr="005A784D">
        <w:rPr>
          <w:rFonts w:ascii="Gill Sans MT" w:hAnsi="Gill Sans MT"/>
        </w:rPr>
        <w:t>, 201</w:t>
      </w:r>
      <w:r w:rsidRPr="005A784D">
        <w:rPr>
          <w:rFonts w:ascii="Gill Sans MT" w:hAnsi="Gill Sans MT"/>
        </w:rPr>
        <w:t>9</w:t>
      </w:r>
    </w:p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 w:rsidRPr="005A784D">
        <w:rPr>
          <w:rFonts w:ascii="Gill Sans MT" w:hAnsi="Gill Sans MT"/>
        </w:rPr>
        <w:t>3:00-5:00 pm</w:t>
      </w:r>
    </w:p>
    <w:p w:rsidR="00FE0B89" w:rsidRPr="005A784D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</w:p>
    <w:p w:rsidR="003F4067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Date of meeting:</w:t>
      </w:r>
      <w:r w:rsidRPr="005A784D">
        <w:rPr>
          <w:rFonts w:ascii="Gill Sans MT" w:hAnsi="Gill Sans MT"/>
        </w:rPr>
        <w:t xml:space="preserve"> </w:t>
      </w:r>
      <w:r w:rsidR="003F4067" w:rsidRPr="005A784D">
        <w:rPr>
          <w:rFonts w:ascii="Gill Sans MT" w:hAnsi="Gill Sans MT"/>
        </w:rPr>
        <w:t>Wednesday</w:t>
      </w:r>
      <w:r w:rsidRPr="005A784D">
        <w:rPr>
          <w:rFonts w:ascii="Gill Sans MT" w:hAnsi="Gill Sans MT"/>
        </w:rPr>
        <w:t xml:space="preserve">, </w:t>
      </w:r>
      <w:r w:rsidR="003F4067" w:rsidRPr="005A784D">
        <w:rPr>
          <w:rFonts w:ascii="Gill Sans MT" w:hAnsi="Gill Sans MT"/>
        </w:rPr>
        <w:t>January 9, 2019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Start time:</w:t>
      </w:r>
      <w:r w:rsidRPr="005A784D">
        <w:rPr>
          <w:rFonts w:ascii="Gill Sans MT" w:hAnsi="Gill Sans MT"/>
        </w:rPr>
        <w:t xml:space="preserve"> 3:0</w:t>
      </w:r>
      <w:r w:rsidR="006105E1" w:rsidRPr="005A784D">
        <w:rPr>
          <w:rFonts w:ascii="Gill Sans MT" w:hAnsi="Gill Sans MT"/>
        </w:rPr>
        <w:t>0</w:t>
      </w:r>
      <w:r w:rsidRPr="005A784D">
        <w:rPr>
          <w:rFonts w:ascii="Gill Sans MT" w:hAnsi="Gill Sans MT"/>
        </w:rPr>
        <w:t xml:space="preserve"> pm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End time:</w:t>
      </w:r>
      <w:r w:rsidRPr="005A784D">
        <w:rPr>
          <w:rFonts w:ascii="Gill Sans MT" w:hAnsi="Gill Sans MT"/>
        </w:rPr>
        <w:t xml:space="preserve"> 5:</w:t>
      </w:r>
      <w:r w:rsidR="006105E1" w:rsidRPr="005A784D">
        <w:rPr>
          <w:rFonts w:ascii="Gill Sans MT" w:hAnsi="Gill Sans MT"/>
        </w:rPr>
        <w:t>0</w:t>
      </w:r>
      <w:r w:rsidRPr="005A784D">
        <w:rPr>
          <w:rFonts w:ascii="Gill Sans MT" w:hAnsi="Gill Sans MT"/>
        </w:rPr>
        <w:t>0 pm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Location:</w:t>
      </w:r>
      <w:r w:rsidRPr="005A784D">
        <w:rPr>
          <w:rFonts w:ascii="Gill Sans MT" w:hAnsi="Gill Sans MT"/>
        </w:rPr>
        <w:t xml:space="preserve"> McCormack Building, One Ashburton Place,</w:t>
      </w:r>
      <w:r w:rsidR="001C69E9" w:rsidRPr="005A784D">
        <w:rPr>
          <w:rFonts w:ascii="Gill Sans MT" w:hAnsi="Gill Sans MT"/>
        </w:rPr>
        <w:t xml:space="preserve"> Conference Rooms 1 &amp; 2,</w:t>
      </w:r>
      <w:r w:rsidRPr="005A784D">
        <w:rPr>
          <w:rFonts w:ascii="Gill Sans MT" w:hAnsi="Gill Sans MT"/>
        </w:rPr>
        <w:t xml:space="preserve"> Boston, MA 02108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  <w:u w:val="single"/>
        </w:rPr>
      </w:pPr>
      <w:r w:rsidRPr="005A784D">
        <w:rPr>
          <w:rFonts w:ascii="Gill Sans MT" w:hAnsi="Gill Sans MT"/>
          <w:u w:val="single"/>
        </w:rPr>
        <w:t>Members present: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Marylou Sudders – Executive Office of Health and Human Services (Chair)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Monica Bharel, MD, MPH – Department of Public Health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Jeffrey N. Roy – State </w:t>
      </w:r>
      <w:r w:rsidR="00A108FE" w:rsidRPr="005A784D">
        <w:rPr>
          <w:rFonts w:ascii="Gill Sans MT" w:hAnsi="Gill Sans MT"/>
        </w:rPr>
        <w:t xml:space="preserve">House of </w:t>
      </w:r>
      <w:r w:rsidRPr="005A784D">
        <w:rPr>
          <w:rFonts w:ascii="Gill Sans MT" w:hAnsi="Gill Sans MT"/>
        </w:rPr>
        <w:t>Representative</w:t>
      </w:r>
      <w:r w:rsidR="00A108FE" w:rsidRPr="005A784D">
        <w:rPr>
          <w:rFonts w:ascii="Gill Sans MT" w:hAnsi="Gill Sans MT"/>
        </w:rPr>
        <w:t>s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Cindy Friedman – State Senat</w:t>
      </w:r>
      <w:r w:rsidR="00A108FE" w:rsidRPr="005A784D">
        <w:rPr>
          <w:rFonts w:ascii="Gill Sans MT" w:hAnsi="Gill Sans MT"/>
        </w:rPr>
        <w:t>e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Marty Martinez – Designee of the Mayor of Boston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Marc McGovern – Mayor of Cambridge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Jessie M. Gaeta, MD – Boston Health Care for the Homeless Program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Matilde Castiel, MD – Worcester Health and Human Services</w:t>
      </w:r>
    </w:p>
    <w:p w:rsidR="000E79B7" w:rsidRPr="005A784D" w:rsidRDefault="000E79B7" w:rsidP="000E79B7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Armando Gonzalez – Massachusetts resident</w:t>
      </w:r>
    </w:p>
    <w:p w:rsidR="00FE0B89" w:rsidRPr="005A784D" w:rsidRDefault="00A52117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Leo Beletsky, JD, MPH – Northeastern University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Deirdre Calvert, LICSW – Column Health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Gary Langis – Education Development Center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Members absent:</w:t>
      </w:r>
    </w:p>
    <w:p w:rsidR="006105E1" w:rsidRPr="005A784D" w:rsidRDefault="006105E1" w:rsidP="006105E1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Aubri Esters – Massachusetts resident</w:t>
      </w:r>
    </w:p>
    <w:p w:rsidR="003F4067" w:rsidRPr="005A784D" w:rsidRDefault="003F4067" w:rsidP="003F4067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Frederick Ryan – Arlington Police Department</w:t>
      </w:r>
    </w:p>
    <w:p w:rsidR="006105E1" w:rsidRPr="005A784D" w:rsidRDefault="006105E1" w:rsidP="006105E1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Robert Roose, MD – Mercy Medical Center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5A784D">
        <w:rPr>
          <w:rFonts w:ascii="Gill Sans MT" w:hAnsi="Gill Sans MT"/>
          <w:b/>
          <w:u w:val="single"/>
        </w:rPr>
        <w:t>Proceedings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</w:p>
    <w:p w:rsidR="00CA40B1" w:rsidRPr="005A784D" w:rsidRDefault="00FE0B89" w:rsidP="00CA40B1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Secretary Sudders called the meeting to order at 3:0</w:t>
      </w:r>
      <w:r w:rsidR="006105E1" w:rsidRPr="005A784D">
        <w:rPr>
          <w:rFonts w:ascii="Gill Sans MT" w:hAnsi="Gill Sans MT"/>
        </w:rPr>
        <w:t xml:space="preserve">0 </w:t>
      </w:r>
      <w:r w:rsidRPr="005A784D">
        <w:rPr>
          <w:rFonts w:ascii="Gill Sans MT" w:hAnsi="Gill Sans MT"/>
        </w:rPr>
        <w:t>pm</w:t>
      </w:r>
      <w:r w:rsidR="00D7411B" w:rsidRPr="005A784D">
        <w:rPr>
          <w:rFonts w:ascii="Gill Sans MT" w:hAnsi="Gill Sans MT"/>
        </w:rPr>
        <w:t>.</w:t>
      </w:r>
      <w:r w:rsidR="00CA40B1" w:rsidRPr="005A784D">
        <w:rPr>
          <w:rFonts w:ascii="Gill Sans MT" w:hAnsi="Gill Sans MT"/>
        </w:rPr>
        <w:t xml:space="preserve"> Members present were Secretary Sudders, Commissioner Castiel, Commissioner Bharel, Ms. Calvert, Mayor McGovern, Senator Friedman, Mr. Langis, Representative Roy, and Dr. Gaeta.</w:t>
      </w:r>
    </w:p>
    <w:p w:rsidR="00CA40B1" w:rsidRPr="005A784D" w:rsidRDefault="00CA40B1" w:rsidP="00FE0B89">
      <w:pPr>
        <w:pStyle w:val="NoSpacing"/>
        <w:ind w:left="-360"/>
        <w:rPr>
          <w:rFonts w:ascii="Gill Sans MT" w:hAnsi="Gill Sans MT"/>
        </w:rPr>
      </w:pPr>
    </w:p>
    <w:p w:rsidR="00CA40B1" w:rsidRPr="005A784D" w:rsidRDefault="00CA40B1" w:rsidP="00CA40B1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b/>
          <w:u w:val="single"/>
        </w:rPr>
        <w:t>Vote:</w:t>
      </w:r>
      <w:r w:rsidRPr="005A784D">
        <w:rPr>
          <w:rFonts w:ascii="Gill Sans MT" w:hAnsi="Gill Sans MT"/>
        </w:rPr>
        <w:t xml:space="preserve"> Secretary </w:t>
      </w:r>
      <w:r w:rsidR="00544924" w:rsidRPr="005A784D">
        <w:rPr>
          <w:rFonts w:ascii="Gill Sans MT" w:hAnsi="Gill Sans MT"/>
        </w:rPr>
        <w:t xml:space="preserve">Sudders </w:t>
      </w:r>
      <w:r w:rsidR="00F64D1F" w:rsidRPr="005A784D">
        <w:rPr>
          <w:rFonts w:ascii="Gill Sans MT" w:hAnsi="Gill Sans MT"/>
        </w:rPr>
        <w:t>request</w:t>
      </w:r>
      <w:r w:rsidRPr="005A784D">
        <w:rPr>
          <w:rFonts w:ascii="Gill Sans MT" w:hAnsi="Gill Sans MT"/>
        </w:rPr>
        <w:t xml:space="preserve">ed a </w:t>
      </w:r>
      <w:r w:rsidR="006250BD" w:rsidRPr="005A784D">
        <w:rPr>
          <w:rFonts w:ascii="Gill Sans MT" w:hAnsi="Gill Sans MT"/>
        </w:rPr>
        <w:t xml:space="preserve">motion </w:t>
      </w:r>
      <w:r w:rsidRPr="005A784D">
        <w:rPr>
          <w:rFonts w:ascii="Gill Sans MT" w:hAnsi="Gill Sans MT"/>
        </w:rPr>
        <w:t>to approve the minutes from the commission’s previous meeting on December 17, 2018</w:t>
      </w:r>
      <w:r w:rsidR="006250BD" w:rsidRPr="005A784D">
        <w:rPr>
          <w:rFonts w:ascii="Gill Sans MT" w:hAnsi="Gill Sans MT"/>
        </w:rPr>
        <w:t>.</w:t>
      </w:r>
      <w:r w:rsidRPr="005A784D">
        <w:rPr>
          <w:rFonts w:ascii="Gill Sans MT" w:hAnsi="Gill Sans MT"/>
        </w:rPr>
        <w:t xml:space="preserve"> </w:t>
      </w:r>
      <w:r w:rsidR="006250BD" w:rsidRPr="005A784D">
        <w:rPr>
          <w:rFonts w:ascii="Gill Sans MT" w:hAnsi="Gill Sans MT"/>
        </w:rPr>
        <w:t>Senator Friedman mo</w:t>
      </w:r>
      <w:r w:rsidR="00F64D1F" w:rsidRPr="005A784D">
        <w:rPr>
          <w:rFonts w:ascii="Gill Sans MT" w:hAnsi="Gill Sans MT"/>
        </w:rPr>
        <w:t>ve</w:t>
      </w:r>
      <w:r w:rsidR="006250BD" w:rsidRPr="005A784D">
        <w:rPr>
          <w:rFonts w:ascii="Gill Sans MT" w:hAnsi="Gill Sans MT"/>
        </w:rPr>
        <w:t xml:space="preserve">d to approve the minutes, </w:t>
      </w:r>
      <w:r w:rsidRPr="005A784D">
        <w:rPr>
          <w:rFonts w:ascii="Gill Sans MT" w:hAnsi="Gill Sans MT"/>
        </w:rPr>
        <w:t>which was seconded and approved unanimously by all members in attendance</w:t>
      </w:r>
      <w:r w:rsidR="00544924" w:rsidRPr="005A784D">
        <w:rPr>
          <w:rFonts w:ascii="Gill Sans MT" w:hAnsi="Gill Sans MT"/>
        </w:rPr>
        <w:t xml:space="preserve"> (Secretary Sudders, Commissioner Castiel, Commissioner Bharel, Ms. Calvert, Mayor McGovern, Senator Friedman, Mr. Langis, Representative Roy, </w:t>
      </w:r>
      <w:proofErr w:type="gramStart"/>
      <w:r w:rsidR="00544924" w:rsidRPr="005A784D">
        <w:rPr>
          <w:rFonts w:ascii="Gill Sans MT" w:hAnsi="Gill Sans MT"/>
        </w:rPr>
        <w:t>Dr</w:t>
      </w:r>
      <w:proofErr w:type="gramEnd"/>
      <w:r w:rsidR="00544924" w:rsidRPr="005A784D">
        <w:rPr>
          <w:rFonts w:ascii="Gill Sans MT" w:hAnsi="Gill Sans MT"/>
        </w:rPr>
        <w:t>. Gaeta)</w:t>
      </w:r>
      <w:r w:rsidRPr="005A784D">
        <w:rPr>
          <w:rFonts w:ascii="Gill Sans MT" w:hAnsi="Gill Sans MT"/>
        </w:rPr>
        <w:t>.</w:t>
      </w:r>
    </w:p>
    <w:p w:rsidR="006105E1" w:rsidRPr="005A784D" w:rsidRDefault="006105E1" w:rsidP="00FE0B89">
      <w:pPr>
        <w:pStyle w:val="NoSpacing"/>
        <w:ind w:left="-360"/>
        <w:rPr>
          <w:rFonts w:ascii="Gill Sans MT" w:hAnsi="Gill Sans MT"/>
        </w:rPr>
      </w:pPr>
    </w:p>
    <w:p w:rsidR="00B905F0" w:rsidRPr="005A784D" w:rsidRDefault="00B905F0" w:rsidP="00B905F0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At 3:05 pm, Mr. Martinez entered the room.</w:t>
      </w:r>
    </w:p>
    <w:p w:rsidR="00B905F0" w:rsidRPr="005A784D" w:rsidRDefault="00B905F0" w:rsidP="00FE0B89">
      <w:pPr>
        <w:pStyle w:val="NoSpacing"/>
        <w:ind w:left="-360"/>
        <w:rPr>
          <w:rFonts w:ascii="Gill Sans MT" w:hAnsi="Gill Sans MT"/>
        </w:rPr>
      </w:pPr>
    </w:p>
    <w:p w:rsidR="00544924" w:rsidRPr="005A784D" w:rsidRDefault="00CA40B1" w:rsidP="00544924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Secretary Sudders </w:t>
      </w:r>
      <w:r w:rsidR="00544924" w:rsidRPr="005A784D">
        <w:rPr>
          <w:rFonts w:ascii="Gill Sans MT" w:hAnsi="Gill Sans MT"/>
        </w:rPr>
        <w:t>explain</w:t>
      </w:r>
      <w:r w:rsidRPr="005A784D">
        <w:rPr>
          <w:rFonts w:ascii="Gill Sans MT" w:hAnsi="Gill Sans MT"/>
        </w:rPr>
        <w:t xml:space="preserve">ed that Senator Friedman and Representative Roy </w:t>
      </w:r>
      <w:r w:rsidR="00544924" w:rsidRPr="005A784D">
        <w:rPr>
          <w:rFonts w:ascii="Gill Sans MT" w:hAnsi="Gill Sans MT"/>
        </w:rPr>
        <w:t>submitted a letter to the clerks of the State Senate and House of Representatives</w:t>
      </w:r>
      <w:r w:rsidR="00EE0953" w:rsidRPr="005A784D">
        <w:rPr>
          <w:rFonts w:ascii="Gill Sans MT" w:hAnsi="Gill Sans MT"/>
        </w:rPr>
        <w:t xml:space="preserve"> </w:t>
      </w:r>
      <w:r w:rsidR="00154CF9" w:rsidRPr="005A784D">
        <w:rPr>
          <w:rFonts w:ascii="Gill Sans MT" w:hAnsi="Gill Sans MT"/>
        </w:rPr>
        <w:t>dated</w:t>
      </w:r>
      <w:r w:rsidR="00EE0953" w:rsidRPr="005A784D">
        <w:rPr>
          <w:rFonts w:ascii="Gill Sans MT" w:hAnsi="Gill Sans MT"/>
        </w:rPr>
        <w:t xml:space="preserve"> January 9, 2019</w:t>
      </w:r>
      <w:r w:rsidR="00544924" w:rsidRPr="005A784D">
        <w:rPr>
          <w:rFonts w:ascii="Gill Sans MT" w:hAnsi="Gill Sans MT"/>
        </w:rPr>
        <w:t xml:space="preserve"> </w:t>
      </w:r>
      <w:r w:rsidR="00154CF9" w:rsidRPr="005A784D">
        <w:rPr>
          <w:rFonts w:ascii="Gill Sans MT" w:hAnsi="Gill Sans MT"/>
        </w:rPr>
        <w:t xml:space="preserve">outlining the commission’s </w:t>
      </w:r>
      <w:r w:rsidR="00544924" w:rsidRPr="005A784D">
        <w:rPr>
          <w:rFonts w:ascii="Gill Sans MT" w:hAnsi="Gill Sans MT"/>
        </w:rPr>
        <w:t>re</w:t>
      </w:r>
      <w:r w:rsidR="00EE0953" w:rsidRPr="005A784D">
        <w:rPr>
          <w:rFonts w:ascii="Gill Sans MT" w:hAnsi="Gill Sans MT"/>
        </w:rPr>
        <w:t>quest</w:t>
      </w:r>
      <w:r w:rsidR="00154CF9" w:rsidRPr="005A784D">
        <w:rPr>
          <w:rFonts w:ascii="Gill Sans MT" w:hAnsi="Gill Sans MT"/>
        </w:rPr>
        <w:t xml:space="preserve"> </w:t>
      </w:r>
      <w:r w:rsidR="00C10822" w:rsidRPr="005A784D">
        <w:rPr>
          <w:rFonts w:ascii="Gill Sans MT" w:hAnsi="Gill Sans MT"/>
        </w:rPr>
        <w:t>t</w:t>
      </w:r>
      <w:r w:rsidR="00154CF9" w:rsidRPr="005A784D">
        <w:rPr>
          <w:rFonts w:ascii="Gill Sans MT" w:hAnsi="Gill Sans MT"/>
        </w:rPr>
        <w:t>o</w:t>
      </w:r>
      <w:r w:rsidR="00EE0953" w:rsidRPr="005A784D">
        <w:rPr>
          <w:rFonts w:ascii="Gill Sans MT" w:hAnsi="Gill Sans MT"/>
        </w:rPr>
        <w:t xml:space="preserve"> submit its findings to the Legislature</w:t>
      </w:r>
      <w:r w:rsidR="00C10822" w:rsidRPr="005A784D">
        <w:rPr>
          <w:rFonts w:ascii="Gill Sans MT" w:hAnsi="Gill Sans MT"/>
        </w:rPr>
        <w:t xml:space="preserve"> </w:t>
      </w:r>
      <w:r w:rsidR="00EE0953" w:rsidRPr="005A784D">
        <w:rPr>
          <w:rFonts w:ascii="Gill Sans MT" w:hAnsi="Gill Sans MT"/>
        </w:rPr>
        <w:t>o</w:t>
      </w:r>
      <w:r w:rsidR="00C10822" w:rsidRPr="005A784D">
        <w:rPr>
          <w:rFonts w:ascii="Gill Sans MT" w:hAnsi="Gill Sans MT"/>
        </w:rPr>
        <w:t>n</w:t>
      </w:r>
      <w:r w:rsidR="00EE0953" w:rsidRPr="005A784D">
        <w:rPr>
          <w:rFonts w:ascii="Gill Sans MT" w:hAnsi="Gill Sans MT"/>
        </w:rPr>
        <w:t xml:space="preserve"> March 1, 2019. Secretary Sudders noted that the commission will proceed </w:t>
      </w:r>
      <w:r w:rsidR="003B642F" w:rsidRPr="005A784D">
        <w:rPr>
          <w:rFonts w:ascii="Gill Sans MT" w:hAnsi="Gill Sans MT"/>
        </w:rPr>
        <w:t>i</w:t>
      </w:r>
      <w:r w:rsidR="00544924" w:rsidRPr="005A784D">
        <w:rPr>
          <w:rFonts w:ascii="Gill Sans MT" w:hAnsi="Gill Sans MT"/>
        </w:rPr>
        <w:t xml:space="preserve">n good faith that </w:t>
      </w:r>
      <w:r w:rsidR="00EE0953" w:rsidRPr="005A784D">
        <w:rPr>
          <w:rFonts w:ascii="Gill Sans MT" w:hAnsi="Gill Sans MT"/>
        </w:rPr>
        <w:t>the L</w:t>
      </w:r>
      <w:r w:rsidR="00544924" w:rsidRPr="005A784D">
        <w:rPr>
          <w:rFonts w:ascii="Gill Sans MT" w:hAnsi="Gill Sans MT"/>
        </w:rPr>
        <w:t xml:space="preserve">egislature will </w:t>
      </w:r>
      <w:r w:rsidR="00CC0902" w:rsidRPr="005A784D">
        <w:rPr>
          <w:rFonts w:ascii="Gill Sans MT" w:hAnsi="Gill Sans MT"/>
        </w:rPr>
        <w:t>gr</w:t>
      </w:r>
      <w:r w:rsidR="00544924" w:rsidRPr="005A784D">
        <w:rPr>
          <w:rFonts w:ascii="Gill Sans MT" w:hAnsi="Gill Sans MT"/>
        </w:rPr>
        <w:t>a</w:t>
      </w:r>
      <w:r w:rsidR="00CC0902" w:rsidRPr="005A784D">
        <w:rPr>
          <w:rFonts w:ascii="Gill Sans MT" w:hAnsi="Gill Sans MT"/>
        </w:rPr>
        <w:t xml:space="preserve">nt </w:t>
      </w:r>
      <w:r w:rsidR="00EE0953" w:rsidRPr="005A784D">
        <w:rPr>
          <w:rFonts w:ascii="Gill Sans MT" w:hAnsi="Gill Sans MT"/>
        </w:rPr>
        <w:t xml:space="preserve">the </w:t>
      </w:r>
      <w:r w:rsidR="00CC0902" w:rsidRPr="005A784D">
        <w:rPr>
          <w:rFonts w:ascii="Gill Sans MT" w:hAnsi="Gill Sans MT"/>
        </w:rPr>
        <w:t>com</w:t>
      </w:r>
      <w:r w:rsidR="00EE0953" w:rsidRPr="005A784D">
        <w:rPr>
          <w:rFonts w:ascii="Gill Sans MT" w:hAnsi="Gill Sans MT"/>
        </w:rPr>
        <w:t>m</w:t>
      </w:r>
      <w:r w:rsidR="00CC0902" w:rsidRPr="005A784D">
        <w:rPr>
          <w:rFonts w:ascii="Gill Sans MT" w:hAnsi="Gill Sans MT"/>
        </w:rPr>
        <w:t xml:space="preserve">ission’s </w:t>
      </w:r>
      <w:r w:rsidR="00EE0953" w:rsidRPr="005A784D">
        <w:rPr>
          <w:rFonts w:ascii="Gill Sans MT" w:hAnsi="Gill Sans MT"/>
        </w:rPr>
        <w:t>re</w:t>
      </w:r>
      <w:r w:rsidR="00CC0902" w:rsidRPr="005A784D">
        <w:rPr>
          <w:rFonts w:ascii="Gill Sans MT" w:hAnsi="Gill Sans MT"/>
        </w:rPr>
        <w:t>quest</w:t>
      </w:r>
      <w:r w:rsidR="00EE0953" w:rsidRPr="005A784D">
        <w:rPr>
          <w:rFonts w:ascii="Gill Sans MT" w:hAnsi="Gill Sans MT"/>
        </w:rPr>
        <w:t xml:space="preserve"> and accept the commission’s findings on the later date. Senator </w:t>
      </w:r>
      <w:r w:rsidR="00544924" w:rsidRPr="005A784D">
        <w:rPr>
          <w:rFonts w:ascii="Gill Sans MT" w:hAnsi="Gill Sans MT"/>
        </w:rPr>
        <w:t>Friedman</w:t>
      </w:r>
      <w:r w:rsidR="00EE0953" w:rsidRPr="005A784D">
        <w:rPr>
          <w:rFonts w:ascii="Gill Sans MT" w:hAnsi="Gill Sans MT"/>
        </w:rPr>
        <w:t xml:space="preserve"> noted that the commission’s intent has been outlined in the </w:t>
      </w:r>
      <w:r w:rsidR="00EE0953" w:rsidRPr="005A784D">
        <w:rPr>
          <w:rFonts w:ascii="Gill Sans MT" w:hAnsi="Gill Sans MT"/>
        </w:rPr>
        <w:lastRenderedPageBreak/>
        <w:t>l</w:t>
      </w:r>
      <w:r w:rsidR="00544924" w:rsidRPr="005A784D">
        <w:rPr>
          <w:rFonts w:ascii="Gill Sans MT" w:hAnsi="Gill Sans MT"/>
        </w:rPr>
        <w:t>etter</w:t>
      </w:r>
      <w:r w:rsidR="00EE0953" w:rsidRPr="005A784D">
        <w:rPr>
          <w:rFonts w:ascii="Gill Sans MT" w:hAnsi="Gill Sans MT"/>
        </w:rPr>
        <w:t xml:space="preserve"> </w:t>
      </w:r>
      <w:r w:rsidR="00B905F0" w:rsidRPr="005A784D">
        <w:rPr>
          <w:rFonts w:ascii="Gill Sans MT" w:hAnsi="Gill Sans MT"/>
        </w:rPr>
        <w:t xml:space="preserve">and the measure </w:t>
      </w:r>
      <w:r w:rsidR="00EE0953" w:rsidRPr="005A784D">
        <w:rPr>
          <w:rFonts w:ascii="Gill Sans MT" w:hAnsi="Gill Sans MT"/>
        </w:rPr>
        <w:t xml:space="preserve">will be </w:t>
      </w:r>
      <w:r w:rsidR="00520C54" w:rsidRPr="005A784D">
        <w:rPr>
          <w:rFonts w:ascii="Gill Sans MT" w:hAnsi="Gill Sans MT"/>
        </w:rPr>
        <w:t>s</w:t>
      </w:r>
      <w:r w:rsidR="00EE0953" w:rsidRPr="005A784D">
        <w:rPr>
          <w:rFonts w:ascii="Gill Sans MT" w:hAnsi="Gill Sans MT"/>
        </w:rPr>
        <w:t>u</w:t>
      </w:r>
      <w:r w:rsidR="00520C54" w:rsidRPr="005A784D">
        <w:rPr>
          <w:rFonts w:ascii="Gill Sans MT" w:hAnsi="Gill Sans MT"/>
        </w:rPr>
        <w:t xml:space="preserve">bmitted </w:t>
      </w:r>
      <w:r w:rsidR="00544924" w:rsidRPr="005A784D">
        <w:rPr>
          <w:rFonts w:ascii="Gill Sans MT" w:hAnsi="Gill Sans MT"/>
        </w:rPr>
        <w:t xml:space="preserve">formally through </w:t>
      </w:r>
      <w:r w:rsidR="00EE0953" w:rsidRPr="005A784D">
        <w:rPr>
          <w:rFonts w:ascii="Gill Sans MT" w:hAnsi="Gill Sans MT"/>
        </w:rPr>
        <w:t xml:space="preserve">the </w:t>
      </w:r>
      <w:r w:rsidR="00544924" w:rsidRPr="005A784D">
        <w:rPr>
          <w:rFonts w:ascii="Gill Sans MT" w:hAnsi="Gill Sans MT"/>
        </w:rPr>
        <w:t xml:space="preserve">next </w:t>
      </w:r>
      <w:r w:rsidR="00EE0953" w:rsidRPr="005A784D">
        <w:rPr>
          <w:rFonts w:ascii="Gill Sans MT" w:hAnsi="Gill Sans MT"/>
        </w:rPr>
        <w:t xml:space="preserve">legislative </w:t>
      </w:r>
      <w:r w:rsidR="00544924" w:rsidRPr="005A784D">
        <w:rPr>
          <w:rFonts w:ascii="Gill Sans MT" w:hAnsi="Gill Sans MT"/>
        </w:rPr>
        <w:t>vehicle</w:t>
      </w:r>
      <w:r w:rsidR="00B905F0" w:rsidRPr="005A784D">
        <w:rPr>
          <w:rFonts w:ascii="Gill Sans MT" w:hAnsi="Gill Sans MT"/>
        </w:rPr>
        <w:t xml:space="preserve">, </w:t>
      </w:r>
      <w:r w:rsidR="00520C54" w:rsidRPr="005A784D">
        <w:rPr>
          <w:rFonts w:ascii="Gill Sans MT" w:hAnsi="Gill Sans MT"/>
        </w:rPr>
        <w:t xml:space="preserve">an </w:t>
      </w:r>
      <w:r w:rsidR="00EE0953" w:rsidRPr="005A784D">
        <w:rPr>
          <w:rFonts w:ascii="Gill Sans MT" w:hAnsi="Gill Sans MT"/>
        </w:rPr>
        <w:t xml:space="preserve">approval </w:t>
      </w:r>
      <w:r w:rsidR="00520C54" w:rsidRPr="005A784D">
        <w:rPr>
          <w:rFonts w:ascii="Gill Sans MT" w:hAnsi="Gill Sans MT"/>
        </w:rPr>
        <w:t xml:space="preserve">for which </w:t>
      </w:r>
      <w:r w:rsidR="00EE0953" w:rsidRPr="005A784D">
        <w:rPr>
          <w:rFonts w:ascii="Gill Sans MT" w:hAnsi="Gill Sans MT"/>
        </w:rPr>
        <w:t>may not be received before March 1, 2019.</w:t>
      </w:r>
    </w:p>
    <w:p w:rsidR="00B905F0" w:rsidRPr="005A784D" w:rsidRDefault="00B905F0" w:rsidP="00544924">
      <w:pPr>
        <w:pStyle w:val="NoSpacing"/>
        <w:ind w:left="-360"/>
        <w:rPr>
          <w:rFonts w:ascii="Gill Sans MT" w:hAnsi="Gill Sans MT"/>
        </w:rPr>
      </w:pPr>
    </w:p>
    <w:p w:rsidR="00B905F0" w:rsidRPr="005A784D" w:rsidRDefault="00B905F0" w:rsidP="00B905F0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At 3:07 pm, Professor Beletsky entered the room.</w:t>
      </w:r>
    </w:p>
    <w:p w:rsidR="00544924" w:rsidRPr="005A784D" w:rsidRDefault="00544924" w:rsidP="00544924">
      <w:pPr>
        <w:pStyle w:val="NoSpacing"/>
        <w:ind w:left="-360"/>
        <w:rPr>
          <w:rFonts w:ascii="Gill Sans MT" w:hAnsi="Gill Sans MT"/>
        </w:rPr>
      </w:pPr>
    </w:p>
    <w:p w:rsidR="00E7309D" w:rsidRPr="005A784D" w:rsidRDefault="00544924" w:rsidP="00E7309D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Secretary</w:t>
      </w:r>
      <w:r w:rsidR="00B905F0" w:rsidRPr="005A784D">
        <w:rPr>
          <w:rFonts w:ascii="Gill Sans MT" w:hAnsi="Gill Sans MT"/>
        </w:rPr>
        <w:t xml:space="preserve"> Sudders noted that given the commission’s intent to submit its findings on March 1, 2019, it would be possible to schedule two additional meetings during </w:t>
      </w:r>
      <w:r w:rsidR="003B642F" w:rsidRPr="005A784D">
        <w:rPr>
          <w:rFonts w:ascii="Gill Sans MT" w:hAnsi="Gill Sans MT"/>
        </w:rPr>
        <w:t xml:space="preserve">the month of </w:t>
      </w:r>
      <w:r w:rsidR="00B905F0" w:rsidRPr="005A784D">
        <w:rPr>
          <w:rFonts w:ascii="Gill Sans MT" w:hAnsi="Gill Sans MT"/>
        </w:rPr>
        <w:t>February. She noted that her staff will</w:t>
      </w:r>
      <w:r w:rsidR="00D770A3" w:rsidRPr="005A784D">
        <w:rPr>
          <w:rFonts w:ascii="Gill Sans MT" w:hAnsi="Gill Sans MT"/>
        </w:rPr>
        <w:t xml:space="preserve"> review schedules and </w:t>
      </w:r>
      <w:r w:rsidR="00B905F0" w:rsidRPr="005A784D">
        <w:rPr>
          <w:rFonts w:ascii="Gill Sans MT" w:hAnsi="Gill Sans MT"/>
        </w:rPr>
        <w:t xml:space="preserve">follow </w:t>
      </w:r>
      <w:r w:rsidRPr="005A784D">
        <w:rPr>
          <w:rFonts w:ascii="Gill Sans MT" w:hAnsi="Gill Sans MT"/>
        </w:rPr>
        <w:t>up with</w:t>
      </w:r>
      <w:r w:rsidR="00D770A3" w:rsidRPr="005A784D">
        <w:rPr>
          <w:rFonts w:ascii="Gill Sans MT" w:hAnsi="Gill Sans MT"/>
        </w:rPr>
        <w:t xml:space="preserve"> proposed da</w:t>
      </w:r>
      <w:r w:rsidR="00B905F0" w:rsidRPr="005A784D">
        <w:rPr>
          <w:rFonts w:ascii="Gill Sans MT" w:hAnsi="Gill Sans MT"/>
        </w:rPr>
        <w:t xml:space="preserve">tes for the </w:t>
      </w:r>
      <w:r w:rsidR="00D770A3" w:rsidRPr="005A784D">
        <w:rPr>
          <w:rFonts w:ascii="Gill Sans MT" w:hAnsi="Gill Sans MT"/>
        </w:rPr>
        <w:t>two meeti</w:t>
      </w:r>
      <w:r w:rsidRPr="005A784D">
        <w:rPr>
          <w:rFonts w:ascii="Gill Sans MT" w:hAnsi="Gill Sans MT"/>
        </w:rPr>
        <w:t>n</w:t>
      </w:r>
      <w:r w:rsidR="00D770A3" w:rsidRPr="005A784D">
        <w:rPr>
          <w:rFonts w:ascii="Gill Sans MT" w:hAnsi="Gill Sans MT"/>
        </w:rPr>
        <w:t>gs</w:t>
      </w:r>
      <w:r w:rsidR="00B905F0" w:rsidRPr="005A784D">
        <w:rPr>
          <w:rFonts w:ascii="Gill Sans MT" w:hAnsi="Gill Sans MT"/>
        </w:rPr>
        <w:t>.</w:t>
      </w:r>
    </w:p>
    <w:p w:rsidR="00E7309D" w:rsidRPr="005A784D" w:rsidRDefault="00E7309D" w:rsidP="00E7309D">
      <w:pPr>
        <w:pStyle w:val="NoSpacing"/>
        <w:ind w:left="-360"/>
        <w:rPr>
          <w:rFonts w:ascii="Gill Sans MT" w:hAnsi="Gill Sans MT"/>
        </w:rPr>
      </w:pPr>
    </w:p>
    <w:p w:rsidR="008D5AFD" w:rsidRPr="005A784D" w:rsidRDefault="008D5AFD" w:rsidP="008D5AFD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Secretary Sudders explained that in October 2018, she requested that the </w:t>
      </w:r>
      <w:r w:rsidR="005C24E3" w:rsidRPr="005A784D">
        <w:rPr>
          <w:rFonts w:ascii="Gill Sans MT" w:hAnsi="Gill Sans MT"/>
        </w:rPr>
        <w:t xml:space="preserve">Massachusetts </w:t>
      </w:r>
      <w:r w:rsidR="00E7309D" w:rsidRPr="005A784D">
        <w:rPr>
          <w:rFonts w:ascii="Gill Sans MT" w:hAnsi="Gill Sans MT"/>
        </w:rPr>
        <w:t>B</w:t>
      </w:r>
      <w:r w:rsidRPr="005A784D">
        <w:rPr>
          <w:rFonts w:ascii="Gill Sans MT" w:hAnsi="Gill Sans MT"/>
        </w:rPr>
        <w:t>oards of Registration in Medicine, Nursing</w:t>
      </w:r>
      <w:r w:rsidR="0039131D" w:rsidRPr="005A784D">
        <w:rPr>
          <w:rFonts w:ascii="Gill Sans MT" w:hAnsi="Gill Sans MT"/>
        </w:rPr>
        <w:t>,</w:t>
      </w:r>
      <w:r w:rsidRPr="005A784D">
        <w:rPr>
          <w:rFonts w:ascii="Gill Sans MT" w:hAnsi="Gill Sans MT"/>
        </w:rPr>
        <w:t xml:space="preserve"> and Social Work </w:t>
      </w:r>
      <w:r w:rsidR="00E7309D" w:rsidRPr="005A784D">
        <w:rPr>
          <w:rFonts w:ascii="Gill Sans MT" w:hAnsi="Gill Sans MT"/>
        </w:rPr>
        <w:t xml:space="preserve">review the policies, procedures, and regulatory changes that would be required in order to authorize their members to work or volunteer in a harm reduction site. </w:t>
      </w:r>
      <w:r w:rsidRPr="005A784D">
        <w:rPr>
          <w:rFonts w:ascii="Gill Sans MT" w:hAnsi="Gill Sans MT"/>
        </w:rPr>
        <w:t xml:space="preserve">Secretary Sudders provided a brief overview of the main points of the </w:t>
      </w:r>
      <w:r w:rsidR="00E7309D" w:rsidRPr="005A784D">
        <w:rPr>
          <w:rFonts w:ascii="Gill Sans MT" w:hAnsi="Gill Sans MT"/>
        </w:rPr>
        <w:t xml:space="preserve">three boards’ </w:t>
      </w:r>
      <w:r w:rsidRPr="005A784D">
        <w:rPr>
          <w:rFonts w:ascii="Gill Sans MT" w:hAnsi="Gill Sans MT"/>
        </w:rPr>
        <w:t>responses</w:t>
      </w:r>
      <w:r w:rsidR="00E7309D" w:rsidRPr="005A784D">
        <w:rPr>
          <w:rFonts w:ascii="Gill Sans MT" w:hAnsi="Gill Sans MT"/>
        </w:rPr>
        <w:t>. (See</w:t>
      </w:r>
      <w:r w:rsidR="005C24E3" w:rsidRPr="005A784D">
        <w:rPr>
          <w:rFonts w:ascii="Gill Sans MT" w:hAnsi="Gill Sans MT"/>
        </w:rPr>
        <w:t xml:space="preserve"> letters </w:t>
      </w:r>
      <w:r w:rsidR="00E7309D" w:rsidRPr="005A784D">
        <w:rPr>
          <w:rFonts w:ascii="Gill Sans MT" w:hAnsi="Gill Sans MT"/>
        </w:rPr>
        <w:t>posted online to the commission’s Meeting Materials webpage for additional details</w:t>
      </w:r>
      <w:r w:rsidRPr="005A784D">
        <w:rPr>
          <w:rFonts w:ascii="Gill Sans MT" w:hAnsi="Gill Sans MT"/>
        </w:rPr>
        <w:t>.</w:t>
      </w:r>
      <w:r w:rsidR="00E7309D" w:rsidRPr="005A784D">
        <w:rPr>
          <w:rFonts w:ascii="Gill Sans MT" w:hAnsi="Gill Sans MT"/>
        </w:rPr>
        <w:t>)</w:t>
      </w:r>
    </w:p>
    <w:p w:rsidR="008D5AFD" w:rsidRPr="005A784D" w:rsidRDefault="008D5AFD" w:rsidP="008D5AFD">
      <w:pPr>
        <w:pStyle w:val="NoSpacing"/>
        <w:ind w:left="-360"/>
        <w:rPr>
          <w:rFonts w:ascii="Gill Sans MT" w:hAnsi="Gill Sans MT"/>
        </w:rPr>
      </w:pPr>
    </w:p>
    <w:p w:rsidR="00EC270A" w:rsidRPr="005A784D" w:rsidRDefault="008D5AFD" w:rsidP="009D238C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Dr. Gaeta provided an overview of </w:t>
      </w:r>
      <w:r w:rsidR="009139F5" w:rsidRPr="005A784D">
        <w:rPr>
          <w:rFonts w:ascii="Gill Sans MT" w:hAnsi="Gill Sans MT"/>
        </w:rPr>
        <w:t>the</w:t>
      </w:r>
      <w:r w:rsidRPr="005A784D">
        <w:rPr>
          <w:rFonts w:ascii="Gill Sans MT" w:hAnsi="Gill Sans MT"/>
        </w:rPr>
        <w:t xml:space="preserve"> </w:t>
      </w:r>
      <w:r w:rsidR="00E7309D" w:rsidRPr="005A784D">
        <w:rPr>
          <w:rFonts w:ascii="Gill Sans MT" w:hAnsi="Gill Sans MT"/>
        </w:rPr>
        <w:t xml:space="preserve">key </w:t>
      </w:r>
      <w:r w:rsidRPr="005A784D">
        <w:rPr>
          <w:rFonts w:ascii="Gill Sans MT" w:hAnsi="Gill Sans MT"/>
        </w:rPr>
        <w:t xml:space="preserve">public health research </w:t>
      </w:r>
      <w:r w:rsidR="00E7309D" w:rsidRPr="005A784D">
        <w:rPr>
          <w:rFonts w:ascii="Gill Sans MT" w:hAnsi="Gill Sans MT"/>
        </w:rPr>
        <w:t>s</w:t>
      </w:r>
      <w:r w:rsidR="009139F5" w:rsidRPr="005A784D">
        <w:rPr>
          <w:rFonts w:ascii="Gill Sans MT" w:hAnsi="Gill Sans MT"/>
        </w:rPr>
        <w:t>t</w:t>
      </w:r>
      <w:r w:rsidR="00E7309D" w:rsidRPr="005A784D">
        <w:rPr>
          <w:rFonts w:ascii="Gill Sans MT" w:hAnsi="Gill Sans MT"/>
        </w:rPr>
        <w:t>udies t</w:t>
      </w:r>
      <w:r w:rsidR="009139F5" w:rsidRPr="005A784D">
        <w:rPr>
          <w:rFonts w:ascii="Gill Sans MT" w:hAnsi="Gill Sans MT"/>
        </w:rPr>
        <w:t>hat ha</w:t>
      </w:r>
      <w:r w:rsidR="00E7309D" w:rsidRPr="005A784D">
        <w:rPr>
          <w:rFonts w:ascii="Gill Sans MT" w:hAnsi="Gill Sans MT"/>
        </w:rPr>
        <w:t>ve</w:t>
      </w:r>
      <w:r w:rsidR="009139F5" w:rsidRPr="005A784D">
        <w:rPr>
          <w:rFonts w:ascii="Gill Sans MT" w:hAnsi="Gill Sans MT"/>
        </w:rPr>
        <w:t xml:space="preserve"> been conducted </w:t>
      </w:r>
      <w:r w:rsidRPr="005A784D">
        <w:rPr>
          <w:rFonts w:ascii="Gill Sans MT" w:hAnsi="Gill Sans MT"/>
        </w:rPr>
        <w:t>on supervised consumption sites</w:t>
      </w:r>
      <w:r w:rsidR="00A36B1E" w:rsidRPr="005A784D">
        <w:rPr>
          <w:rFonts w:ascii="Gill Sans MT" w:hAnsi="Gill Sans MT"/>
        </w:rPr>
        <w:t xml:space="preserve"> (</w:t>
      </w:r>
      <w:proofErr w:type="spellStart"/>
      <w:r w:rsidR="00A36B1E" w:rsidRPr="005A784D">
        <w:rPr>
          <w:rFonts w:ascii="Gill Sans MT" w:hAnsi="Gill Sans MT"/>
        </w:rPr>
        <w:t>SCS</w:t>
      </w:r>
      <w:proofErr w:type="spellEnd"/>
      <w:r w:rsidR="00A36B1E" w:rsidRPr="005A784D">
        <w:rPr>
          <w:rFonts w:ascii="Gill Sans MT" w:hAnsi="Gill Sans MT"/>
        </w:rPr>
        <w:t>)</w:t>
      </w:r>
      <w:r w:rsidR="009139F5" w:rsidRPr="005A784D">
        <w:rPr>
          <w:rFonts w:ascii="Gill Sans MT" w:hAnsi="Gill Sans MT"/>
        </w:rPr>
        <w:t xml:space="preserve">. </w:t>
      </w:r>
      <w:r w:rsidR="00A36B1E" w:rsidRPr="005A784D">
        <w:rPr>
          <w:rFonts w:ascii="Gill Sans MT" w:hAnsi="Gill Sans MT"/>
        </w:rPr>
        <w:t xml:space="preserve">Dr. Gaeta highlighted </w:t>
      </w:r>
      <w:r w:rsidR="00660416" w:rsidRPr="005A784D">
        <w:rPr>
          <w:rFonts w:ascii="Gill Sans MT" w:hAnsi="Gill Sans MT"/>
        </w:rPr>
        <w:t>six</w:t>
      </w:r>
      <w:r w:rsidR="00A36B1E" w:rsidRPr="005A784D">
        <w:rPr>
          <w:rFonts w:ascii="Gill Sans MT" w:hAnsi="Gill Sans MT"/>
        </w:rPr>
        <w:t xml:space="preserve"> studies’ findings, which included demonstrated reductions in overdose mortality</w:t>
      </w:r>
      <w:r w:rsidR="00660416" w:rsidRPr="005A784D">
        <w:rPr>
          <w:rFonts w:ascii="Gill Sans MT" w:hAnsi="Gill Sans MT"/>
        </w:rPr>
        <w:t xml:space="preserve"> in </w:t>
      </w:r>
      <w:r w:rsidR="00A36B1E" w:rsidRPr="005A784D">
        <w:rPr>
          <w:rFonts w:ascii="Gill Sans MT" w:hAnsi="Gill Sans MT"/>
        </w:rPr>
        <w:t xml:space="preserve">areas surrounding </w:t>
      </w:r>
      <w:proofErr w:type="spellStart"/>
      <w:r w:rsidR="00A36B1E" w:rsidRPr="005A784D">
        <w:rPr>
          <w:rFonts w:ascii="Gill Sans MT" w:hAnsi="Gill Sans MT"/>
        </w:rPr>
        <w:t>SCS</w:t>
      </w:r>
      <w:proofErr w:type="spellEnd"/>
      <w:r w:rsidR="00A36B1E" w:rsidRPr="005A784D">
        <w:rPr>
          <w:rFonts w:ascii="Gill Sans MT" w:hAnsi="Gill Sans MT"/>
        </w:rPr>
        <w:t>,</w:t>
      </w:r>
      <w:r w:rsidR="0014678A" w:rsidRPr="005A784D">
        <w:rPr>
          <w:rStyle w:val="FootnoteReference"/>
          <w:rFonts w:ascii="Gill Sans MT" w:hAnsi="Gill Sans MT"/>
        </w:rPr>
        <w:footnoteReference w:id="1"/>
      </w:r>
      <w:r w:rsidR="0014678A" w:rsidRPr="005A784D">
        <w:rPr>
          <w:rFonts w:ascii="Gill Sans MT" w:hAnsi="Gill Sans MT"/>
        </w:rPr>
        <w:t xml:space="preserve"> </w:t>
      </w:r>
      <w:r w:rsidR="00A36B1E" w:rsidRPr="005A784D">
        <w:rPr>
          <w:rFonts w:ascii="Gill Sans MT" w:hAnsi="Gill Sans MT"/>
        </w:rPr>
        <w:t>increased access to substance use disorder treatment</w:t>
      </w:r>
      <w:r w:rsidR="00901B91" w:rsidRPr="005A784D">
        <w:rPr>
          <w:rFonts w:ascii="Gill Sans MT" w:hAnsi="Gill Sans MT"/>
        </w:rPr>
        <w:t xml:space="preserve"> by </w:t>
      </w:r>
      <w:r w:rsidR="00660416" w:rsidRPr="005A784D">
        <w:rPr>
          <w:rFonts w:ascii="Gill Sans MT" w:hAnsi="Gill Sans MT"/>
        </w:rPr>
        <w:t>clien</w:t>
      </w:r>
      <w:r w:rsidR="008968AE" w:rsidRPr="005A784D">
        <w:rPr>
          <w:rFonts w:ascii="Gill Sans MT" w:hAnsi="Gill Sans MT"/>
        </w:rPr>
        <w:t>t</w:t>
      </w:r>
      <w:r w:rsidR="00660416" w:rsidRPr="005A784D">
        <w:rPr>
          <w:rFonts w:ascii="Gill Sans MT" w:hAnsi="Gill Sans MT"/>
        </w:rPr>
        <w:t>s</w:t>
      </w:r>
      <w:r w:rsidR="008968AE" w:rsidRPr="005A784D">
        <w:rPr>
          <w:rFonts w:ascii="Gill Sans MT" w:hAnsi="Gill Sans MT"/>
        </w:rPr>
        <w:t xml:space="preserve"> </w:t>
      </w:r>
      <w:r w:rsidR="00901B91" w:rsidRPr="005A784D">
        <w:rPr>
          <w:rFonts w:ascii="Gill Sans MT" w:hAnsi="Gill Sans MT"/>
        </w:rPr>
        <w:t xml:space="preserve">who </w:t>
      </w:r>
      <w:r w:rsidR="008968AE" w:rsidRPr="005A784D">
        <w:rPr>
          <w:rFonts w:ascii="Gill Sans MT" w:hAnsi="Gill Sans MT"/>
        </w:rPr>
        <w:t xml:space="preserve">visited </w:t>
      </w:r>
      <w:proofErr w:type="spellStart"/>
      <w:r w:rsidR="008968AE" w:rsidRPr="005A784D">
        <w:rPr>
          <w:rFonts w:ascii="Gill Sans MT" w:hAnsi="Gill Sans MT"/>
        </w:rPr>
        <w:t>SCS</w:t>
      </w:r>
      <w:proofErr w:type="spellEnd"/>
      <w:r w:rsidR="00A36B1E" w:rsidRPr="005A784D">
        <w:rPr>
          <w:rFonts w:ascii="Gill Sans MT" w:hAnsi="Gill Sans MT"/>
        </w:rPr>
        <w:t>,</w:t>
      </w:r>
      <w:r w:rsidR="0014678A" w:rsidRPr="005A784D">
        <w:rPr>
          <w:rStyle w:val="FootnoteReference"/>
          <w:rFonts w:ascii="Gill Sans MT" w:hAnsi="Gill Sans MT"/>
        </w:rPr>
        <w:footnoteReference w:id="2"/>
      </w:r>
      <w:r w:rsidR="00A36B1E" w:rsidRPr="005A784D">
        <w:rPr>
          <w:rFonts w:ascii="Gill Sans MT" w:hAnsi="Gill Sans MT"/>
        </w:rPr>
        <w:t xml:space="preserve"> reductions in neighborhood burdens of drug use (eg, public injections, discarded syringes, injection-related litter),</w:t>
      </w:r>
      <w:r w:rsidR="0014678A" w:rsidRPr="005A784D">
        <w:rPr>
          <w:rStyle w:val="FootnoteReference"/>
          <w:rFonts w:ascii="Gill Sans MT" w:hAnsi="Gill Sans MT"/>
        </w:rPr>
        <w:footnoteReference w:id="3"/>
      </w:r>
      <w:r w:rsidR="00A36B1E" w:rsidRPr="005A784D">
        <w:rPr>
          <w:rFonts w:ascii="Gill Sans MT" w:hAnsi="Gill Sans MT"/>
        </w:rPr>
        <w:t xml:space="preserve"> and the potential financial and health benefits of a hypothetical </w:t>
      </w:r>
      <w:proofErr w:type="spellStart"/>
      <w:r w:rsidR="00A36B1E" w:rsidRPr="005A784D">
        <w:rPr>
          <w:rFonts w:ascii="Gill Sans MT" w:hAnsi="Gill Sans MT"/>
        </w:rPr>
        <w:t>SCS</w:t>
      </w:r>
      <w:proofErr w:type="spellEnd"/>
      <w:r w:rsidR="0014678A" w:rsidRPr="005A784D">
        <w:rPr>
          <w:rFonts w:ascii="Gill Sans MT" w:hAnsi="Gill Sans MT"/>
        </w:rPr>
        <w:t xml:space="preserve"> in Baltimore</w:t>
      </w:r>
      <w:r w:rsidR="00A36B1E" w:rsidRPr="005A784D">
        <w:rPr>
          <w:rFonts w:ascii="Gill Sans MT" w:hAnsi="Gill Sans MT"/>
        </w:rPr>
        <w:t>.</w:t>
      </w:r>
      <w:r w:rsidR="0014678A" w:rsidRPr="005A784D">
        <w:rPr>
          <w:rStyle w:val="FootnoteReference"/>
          <w:rFonts w:ascii="Gill Sans MT" w:hAnsi="Gill Sans MT"/>
        </w:rPr>
        <w:footnoteReference w:id="4"/>
      </w:r>
      <w:r w:rsidR="00A36B1E" w:rsidRPr="005A784D">
        <w:rPr>
          <w:rFonts w:ascii="Gill Sans MT" w:hAnsi="Gill Sans MT"/>
        </w:rPr>
        <w:t xml:space="preserve"> </w:t>
      </w:r>
      <w:r w:rsidR="00901B91" w:rsidRPr="005A784D">
        <w:rPr>
          <w:rFonts w:ascii="Gill Sans MT" w:hAnsi="Gill Sans MT"/>
        </w:rPr>
        <w:t>(See PowerPoint presentation posted online to the commission’s Meeting Materials webpage for additional details.)</w:t>
      </w:r>
    </w:p>
    <w:p w:rsidR="00EC270A" w:rsidRPr="005A784D" w:rsidRDefault="00EC270A" w:rsidP="009D238C">
      <w:pPr>
        <w:pStyle w:val="NoSpacing"/>
        <w:ind w:left="-360"/>
        <w:rPr>
          <w:rFonts w:ascii="Gill Sans MT" w:hAnsi="Gill Sans MT"/>
        </w:rPr>
      </w:pPr>
    </w:p>
    <w:p w:rsidR="009D238C" w:rsidRPr="005A784D" w:rsidRDefault="003407AE" w:rsidP="00EC270A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In response to a question from Mayor McGovern, Dr. Gaeta explained that more recent studies have been conducted</w:t>
      </w:r>
      <w:r w:rsidR="008968AE" w:rsidRPr="005A784D">
        <w:rPr>
          <w:rFonts w:ascii="Gill Sans MT" w:hAnsi="Gill Sans MT"/>
        </w:rPr>
        <w:t xml:space="preserve"> from those she highlighted, but </w:t>
      </w:r>
      <w:r w:rsidRPr="005A784D">
        <w:rPr>
          <w:rFonts w:ascii="Gill Sans MT" w:hAnsi="Gill Sans MT"/>
        </w:rPr>
        <w:t>the s</w:t>
      </w:r>
      <w:r w:rsidR="008968AE" w:rsidRPr="005A784D">
        <w:rPr>
          <w:rFonts w:ascii="Gill Sans MT" w:hAnsi="Gill Sans MT"/>
        </w:rPr>
        <w:t>elected s</w:t>
      </w:r>
      <w:r w:rsidRPr="005A784D">
        <w:rPr>
          <w:rFonts w:ascii="Gill Sans MT" w:hAnsi="Gill Sans MT"/>
        </w:rPr>
        <w:t>tudies</w:t>
      </w:r>
      <w:r w:rsidR="008968AE" w:rsidRPr="005A784D">
        <w:rPr>
          <w:rFonts w:ascii="Gill Sans MT" w:hAnsi="Gill Sans MT"/>
        </w:rPr>
        <w:t xml:space="preserve"> r</w:t>
      </w:r>
      <w:r w:rsidRPr="005A784D">
        <w:rPr>
          <w:rFonts w:ascii="Gill Sans MT" w:hAnsi="Gill Sans MT"/>
        </w:rPr>
        <w:t>e</w:t>
      </w:r>
      <w:r w:rsidR="008968AE" w:rsidRPr="005A784D">
        <w:rPr>
          <w:rFonts w:ascii="Gill Sans MT" w:hAnsi="Gill Sans MT"/>
        </w:rPr>
        <w:t>pr</w:t>
      </w:r>
      <w:r w:rsidRPr="005A784D">
        <w:rPr>
          <w:rFonts w:ascii="Gill Sans MT" w:hAnsi="Gill Sans MT"/>
        </w:rPr>
        <w:t>e</w:t>
      </w:r>
      <w:r w:rsidR="008968AE" w:rsidRPr="005A784D">
        <w:rPr>
          <w:rFonts w:ascii="Gill Sans MT" w:hAnsi="Gill Sans MT"/>
        </w:rPr>
        <w:t xml:space="preserve">sent </w:t>
      </w:r>
      <w:r w:rsidR="00660416" w:rsidRPr="005A784D">
        <w:rPr>
          <w:rFonts w:ascii="Gill Sans MT" w:hAnsi="Gill Sans MT"/>
        </w:rPr>
        <w:t xml:space="preserve">some of </w:t>
      </w:r>
      <w:r w:rsidR="008968AE" w:rsidRPr="005A784D">
        <w:rPr>
          <w:rFonts w:ascii="Gill Sans MT" w:hAnsi="Gill Sans MT"/>
        </w:rPr>
        <w:t>t</w:t>
      </w:r>
      <w:r w:rsidRPr="005A784D">
        <w:rPr>
          <w:rFonts w:ascii="Gill Sans MT" w:hAnsi="Gill Sans MT"/>
        </w:rPr>
        <w:t>he</w:t>
      </w:r>
      <w:r w:rsidR="008968AE" w:rsidRPr="005A784D">
        <w:rPr>
          <w:rFonts w:ascii="Gill Sans MT" w:hAnsi="Gill Sans MT"/>
        </w:rPr>
        <w:t xml:space="preserve"> most robust research</w:t>
      </w:r>
      <w:r w:rsidR="00660416" w:rsidRPr="005A784D">
        <w:rPr>
          <w:rFonts w:ascii="Gill Sans MT" w:hAnsi="Gill Sans MT"/>
        </w:rPr>
        <w:t xml:space="preserve"> conducted on </w:t>
      </w:r>
      <w:proofErr w:type="spellStart"/>
      <w:r w:rsidR="00660416" w:rsidRPr="005A784D">
        <w:rPr>
          <w:rFonts w:ascii="Gill Sans MT" w:hAnsi="Gill Sans MT"/>
        </w:rPr>
        <w:t>SCS</w:t>
      </w:r>
      <w:proofErr w:type="spellEnd"/>
      <w:r w:rsidRPr="005A784D">
        <w:rPr>
          <w:rFonts w:ascii="Gill Sans MT" w:hAnsi="Gill Sans MT"/>
        </w:rPr>
        <w:t xml:space="preserve">. </w:t>
      </w:r>
      <w:r w:rsidR="008968AE" w:rsidRPr="005A784D">
        <w:rPr>
          <w:rFonts w:ascii="Gill Sans MT" w:hAnsi="Gill Sans MT"/>
        </w:rPr>
        <w:t>Dr. Ga</w:t>
      </w:r>
      <w:r w:rsidRPr="005A784D">
        <w:rPr>
          <w:rFonts w:ascii="Gill Sans MT" w:hAnsi="Gill Sans MT"/>
        </w:rPr>
        <w:t>e</w:t>
      </w:r>
      <w:r w:rsidR="008968AE" w:rsidRPr="005A784D">
        <w:rPr>
          <w:rFonts w:ascii="Gill Sans MT" w:hAnsi="Gill Sans MT"/>
        </w:rPr>
        <w:t>ta</w:t>
      </w:r>
      <w:r w:rsidRPr="005A784D">
        <w:rPr>
          <w:rFonts w:ascii="Gill Sans MT" w:hAnsi="Gill Sans MT"/>
        </w:rPr>
        <w:t xml:space="preserve"> indicated that she would send </w:t>
      </w:r>
      <w:r w:rsidR="00660416" w:rsidRPr="005A784D">
        <w:rPr>
          <w:rFonts w:ascii="Gill Sans MT" w:hAnsi="Gill Sans MT"/>
        </w:rPr>
        <w:t xml:space="preserve">a more complete </w:t>
      </w:r>
      <w:r w:rsidRPr="005A784D">
        <w:rPr>
          <w:rFonts w:ascii="Gill Sans MT" w:hAnsi="Gill Sans MT"/>
        </w:rPr>
        <w:t xml:space="preserve">list of </w:t>
      </w:r>
      <w:r w:rsidR="009D238C" w:rsidRPr="005A784D">
        <w:rPr>
          <w:rFonts w:ascii="Gill Sans MT" w:hAnsi="Gill Sans MT"/>
        </w:rPr>
        <w:t>th</w:t>
      </w:r>
      <w:r w:rsidR="00660416" w:rsidRPr="005A784D">
        <w:rPr>
          <w:rFonts w:ascii="Gill Sans MT" w:hAnsi="Gill Sans MT"/>
        </w:rPr>
        <w:t xml:space="preserve">e more than 100 research </w:t>
      </w:r>
      <w:r w:rsidRPr="005A784D">
        <w:rPr>
          <w:rFonts w:ascii="Gill Sans MT" w:hAnsi="Gill Sans MT"/>
        </w:rPr>
        <w:t>studies</w:t>
      </w:r>
      <w:r w:rsidR="00901B91" w:rsidRPr="005A784D">
        <w:rPr>
          <w:rFonts w:ascii="Gill Sans MT" w:hAnsi="Gill Sans MT"/>
        </w:rPr>
        <w:t xml:space="preserve"> </w:t>
      </w:r>
      <w:r w:rsidR="008968AE" w:rsidRPr="005A784D">
        <w:rPr>
          <w:rFonts w:ascii="Gill Sans MT" w:hAnsi="Gill Sans MT"/>
        </w:rPr>
        <w:t xml:space="preserve">on </w:t>
      </w:r>
      <w:proofErr w:type="spellStart"/>
      <w:r w:rsidR="008968AE" w:rsidRPr="005A784D">
        <w:rPr>
          <w:rFonts w:ascii="Gill Sans MT" w:hAnsi="Gill Sans MT"/>
        </w:rPr>
        <w:t>SCS</w:t>
      </w:r>
      <w:proofErr w:type="spellEnd"/>
      <w:r w:rsidR="008968AE" w:rsidRPr="005A784D">
        <w:rPr>
          <w:rFonts w:ascii="Gill Sans MT" w:hAnsi="Gill Sans MT"/>
        </w:rPr>
        <w:t xml:space="preserve"> </w:t>
      </w:r>
      <w:r w:rsidR="00901B91" w:rsidRPr="005A784D">
        <w:rPr>
          <w:rFonts w:ascii="Gill Sans MT" w:hAnsi="Gill Sans MT"/>
        </w:rPr>
        <w:t>to Secretary Sudders’s staff</w:t>
      </w:r>
      <w:r w:rsidR="008968AE" w:rsidRPr="005A784D">
        <w:rPr>
          <w:rFonts w:ascii="Gill Sans MT" w:hAnsi="Gill Sans MT"/>
        </w:rPr>
        <w:t xml:space="preserve"> to share with the </w:t>
      </w:r>
      <w:r w:rsidR="00EC270A" w:rsidRPr="005A784D">
        <w:rPr>
          <w:rFonts w:ascii="Gill Sans MT" w:hAnsi="Gill Sans MT"/>
        </w:rPr>
        <w:t xml:space="preserve">broader </w:t>
      </w:r>
      <w:r w:rsidR="008968AE" w:rsidRPr="005A784D">
        <w:rPr>
          <w:rFonts w:ascii="Gill Sans MT" w:hAnsi="Gill Sans MT"/>
        </w:rPr>
        <w:t>commission</w:t>
      </w:r>
      <w:r w:rsidR="00901B91" w:rsidRPr="005A784D">
        <w:rPr>
          <w:rFonts w:ascii="Gill Sans MT" w:hAnsi="Gill Sans MT"/>
        </w:rPr>
        <w:t>.</w:t>
      </w:r>
      <w:r w:rsidR="009D238C" w:rsidRPr="005A784D">
        <w:rPr>
          <w:rFonts w:ascii="Gill Sans MT" w:hAnsi="Gill Sans MT"/>
        </w:rPr>
        <w:t xml:space="preserve"> In response to a question </w:t>
      </w:r>
      <w:r w:rsidR="00EC270A" w:rsidRPr="005A784D">
        <w:rPr>
          <w:rFonts w:ascii="Gill Sans MT" w:hAnsi="Gill Sans MT"/>
        </w:rPr>
        <w:t>from</w:t>
      </w:r>
      <w:r w:rsidR="009D238C" w:rsidRPr="005A784D">
        <w:rPr>
          <w:rFonts w:ascii="Gill Sans MT" w:hAnsi="Gill Sans MT"/>
        </w:rPr>
        <w:t xml:space="preserve"> Mr. Martinez </w:t>
      </w:r>
      <w:r w:rsidR="00660416" w:rsidRPr="005A784D">
        <w:rPr>
          <w:rFonts w:ascii="Gill Sans MT" w:hAnsi="Gill Sans MT"/>
        </w:rPr>
        <w:t>regarding</w:t>
      </w:r>
      <w:r w:rsidR="009D238C" w:rsidRPr="005A784D">
        <w:rPr>
          <w:rFonts w:ascii="Gill Sans MT" w:hAnsi="Gill Sans MT"/>
        </w:rPr>
        <w:t xml:space="preserve"> the change in public burden due to the recent emergence of fentanyl, Dr. Gaeta </w:t>
      </w:r>
      <w:r w:rsidR="003E64FA" w:rsidRPr="005A784D">
        <w:rPr>
          <w:rFonts w:ascii="Gill Sans MT" w:hAnsi="Gill Sans MT"/>
        </w:rPr>
        <w:t>not</w:t>
      </w:r>
      <w:r w:rsidR="009D238C" w:rsidRPr="005A784D">
        <w:rPr>
          <w:rFonts w:ascii="Gill Sans MT" w:hAnsi="Gill Sans MT"/>
        </w:rPr>
        <w:t xml:space="preserve">ed that </w:t>
      </w:r>
      <w:r w:rsidR="00660416" w:rsidRPr="005A784D">
        <w:rPr>
          <w:rFonts w:ascii="Gill Sans MT" w:hAnsi="Gill Sans MT"/>
        </w:rPr>
        <w:t>the public burden on cities h</w:t>
      </w:r>
      <w:r w:rsidR="009D238C" w:rsidRPr="005A784D">
        <w:rPr>
          <w:rFonts w:ascii="Gill Sans MT" w:hAnsi="Gill Sans MT"/>
        </w:rPr>
        <w:t xml:space="preserve">as </w:t>
      </w:r>
      <w:r w:rsidR="00EC270A" w:rsidRPr="005A784D">
        <w:rPr>
          <w:rFonts w:ascii="Gill Sans MT" w:hAnsi="Gill Sans MT"/>
        </w:rPr>
        <w:t>worsen</w:t>
      </w:r>
      <w:r w:rsidR="009D238C" w:rsidRPr="005A784D">
        <w:rPr>
          <w:rFonts w:ascii="Gill Sans MT" w:hAnsi="Gill Sans MT"/>
        </w:rPr>
        <w:t xml:space="preserve">ed, </w:t>
      </w:r>
      <w:r w:rsidR="00660416" w:rsidRPr="005A784D">
        <w:rPr>
          <w:rFonts w:ascii="Gill Sans MT" w:hAnsi="Gill Sans MT"/>
        </w:rPr>
        <w:t>citing an</w:t>
      </w:r>
      <w:r w:rsidR="009D238C" w:rsidRPr="005A784D">
        <w:rPr>
          <w:rFonts w:ascii="Gill Sans MT" w:hAnsi="Gill Sans MT"/>
        </w:rPr>
        <w:t xml:space="preserve"> increase</w:t>
      </w:r>
      <w:r w:rsidR="00660416" w:rsidRPr="005A784D">
        <w:rPr>
          <w:rFonts w:ascii="Gill Sans MT" w:hAnsi="Gill Sans MT"/>
        </w:rPr>
        <w:t xml:space="preserve"> in</w:t>
      </w:r>
      <w:r w:rsidR="009D238C" w:rsidRPr="005A784D">
        <w:rPr>
          <w:rFonts w:ascii="Gill Sans MT" w:hAnsi="Gill Sans MT"/>
        </w:rPr>
        <w:t xml:space="preserve"> injection-related litter.</w:t>
      </w:r>
      <w:r w:rsidR="00EC270A" w:rsidRPr="005A784D">
        <w:rPr>
          <w:rFonts w:ascii="Gill Sans MT" w:hAnsi="Gill Sans MT"/>
        </w:rPr>
        <w:t xml:space="preserve"> </w:t>
      </w:r>
      <w:r w:rsidR="00660416" w:rsidRPr="005A784D">
        <w:rPr>
          <w:rFonts w:ascii="Gill Sans MT" w:hAnsi="Gill Sans MT"/>
        </w:rPr>
        <w:t>Dr. Ga</w:t>
      </w:r>
      <w:r w:rsidR="00EC270A" w:rsidRPr="005A784D">
        <w:rPr>
          <w:rFonts w:ascii="Gill Sans MT" w:hAnsi="Gill Sans MT"/>
        </w:rPr>
        <w:t>e</w:t>
      </w:r>
      <w:r w:rsidR="00660416" w:rsidRPr="005A784D">
        <w:rPr>
          <w:rFonts w:ascii="Gill Sans MT" w:hAnsi="Gill Sans MT"/>
        </w:rPr>
        <w:t>ta</w:t>
      </w:r>
      <w:r w:rsidR="00EC270A" w:rsidRPr="005A784D">
        <w:rPr>
          <w:rFonts w:ascii="Gill Sans MT" w:hAnsi="Gill Sans MT"/>
        </w:rPr>
        <w:t xml:space="preserve"> </w:t>
      </w:r>
      <w:r w:rsidR="003E64FA" w:rsidRPr="005A784D">
        <w:rPr>
          <w:rFonts w:ascii="Gill Sans MT" w:hAnsi="Gill Sans MT"/>
        </w:rPr>
        <w:t>explai</w:t>
      </w:r>
      <w:r w:rsidR="00EC270A" w:rsidRPr="005A784D">
        <w:rPr>
          <w:rFonts w:ascii="Gill Sans MT" w:hAnsi="Gill Sans MT"/>
        </w:rPr>
        <w:t>n</w:t>
      </w:r>
      <w:r w:rsidR="003E64FA" w:rsidRPr="005A784D">
        <w:rPr>
          <w:rFonts w:ascii="Gill Sans MT" w:hAnsi="Gill Sans MT"/>
        </w:rPr>
        <w:t>e</w:t>
      </w:r>
      <w:r w:rsidR="00EC270A" w:rsidRPr="005A784D">
        <w:rPr>
          <w:rFonts w:ascii="Gill Sans MT" w:hAnsi="Gill Sans MT"/>
        </w:rPr>
        <w:t xml:space="preserve">d that the half-life of fentanyl is much shorter than heroin and requires that </w:t>
      </w:r>
      <w:r w:rsidR="003E64FA" w:rsidRPr="005A784D">
        <w:rPr>
          <w:rFonts w:ascii="Gill Sans MT" w:hAnsi="Gill Sans MT"/>
        </w:rPr>
        <w:t>people who use drugs (</w:t>
      </w:r>
      <w:r w:rsidR="00EC270A" w:rsidRPr="005A784D">
        <w:rPr>
          <w:rFonts w:ascii="Gill Sans MT" w:hAnsi="Gill Sans MT"/>
        </w:rPr>
        <w:t>PWUD</w:t>
      </w:r>
      <w:r w:rsidR="003E64FA" w:rsidRPr="005A784D">
        <w:rPr>
          <w:rFonts w:ascii="Gill Sans MT" w:hAnsi="Gill Sans MT"/>
        </w:rPr>
        <w:t>)</w:t>
      </w:r>
      <w:r w:rsidR="00EC270A" w:rsidRPr="005A784D">
        <w:rPr>
          <w:rFonts w:ascii="Gill Sans MT" w:hAnsi="Gill Sans MT"/>
        </w:rPr>
        <w:t xml:space="preserve"> inject more frequ</w:t>
      </w:r>
      <w:r w:rsidR="003E64FA" w:rsidRPr="005A784D">
        <w:rPr>
          <w:rFonts w:ascii="Gill Sans MT" w:hAnsi="Gill Sans MT"/>
        </w:rPr>
        <w:t>ently</w:t>
      </w:r>
      <w:r w:rsidR="00EC270A" w:rsidRPr="005A784D">
        <w:rPr>
          <w:rFonts w:ascii="Gill Sans MT" w:hAnsi="Gill Sans MT"/>
        </w:rPr>
        <w:t xml:space="preserve"> to stave off </w:t>
      </w:r>
      <w:r w:rsidR="003E64FA" w:rsidRPr="005A784D">
        <w:rPr>
          <w:rFonts w:ascii="Gill Sans MT" w:hAnsi="Gill Sans MT"/>
        </w:rPr>
        <w:t xml:space="preserve">effects of </w:t>
      </w:r>
      <w:r w:rsidR="00EC270A" w:rsidRPr="005A784D">
        <w:rPr>
          <w:rFonts w:ascii="Gill Sans MT" w:hAnsi="Gill Sans MT"/>
        </w:rPr>
        <w:t>withdrawal.</w:t>
      </w:r>
      <w:r w:rsidR="003E64FA" w:rsidRPr="005A784D">
        <w:rPr>
          <w:rFonts w:ascii="Gill Sans MT" w:hAnsi="Gill Sans MT"/>
        </w:rPr>
        <w:t xml:space="preserve"> She also noted that the effect of fentanyl is much quicker than h</w:t>
      </w:r>
      <w:r w:rsidR="00EC270A" w:rsidRPr="005A784D">
        <w:rPr>
          <w:rFonts w:ascii="Gill Sans MT" w:hAnsi="Gill Sans MT"/>
        </w:rPr>
        <w:t>eroin</w:t>
      </w:r>
      <w:r w:rsidR="003E64FA" w:rsidRPr="005A784D">
        <w:rPr>
          <w:rFonts w:ascii="Gill Sans MT" w:hAnsi="Gill Sans MT"/>
        </w:rPr>
        <w:t>, which she noted underscores the need for PWUD to consume under supervision.</w:t>
      </w:r>
    </w:p>
    <w:p w:rsidR="009D238C" w:rsidRPr="005A784D" w:rsidRDefault="009D238C" w:rsidP="00FE0B89">
      <w:pPr>
        <w:pStyle w:val="NoSpacing"/>
        <w:ind w:left="-360"/>
        <w:rPr>
          <w:rFonts w:ascii="Gill Sans MT" w:hAnsi="Gill Sans MT"/>
        </w:rPr>
      </w:pPr>
    </w:p>
    <w:p w:rsidR="009D238C" w:rsidRPr="005A784D" w:rsidRDefault="009D238C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Secr</w:t>
      </w:r>
      <w:r w:rsidR="003E64FA" w:rsidRPr="005A784D">
        <w:rPr>
          <w:rFonts w:ascii="Gill Sans MT" w:hAnsi="Gill Sans MT"/>
        </w:rPr>
        <w:t xml:space="preserve">etary Sudders requested that Commissioner Bharel </w:t>
      </w:r>
      <w:r w:rsidR="00DD2575" w:rsidRPr="005A784D">
        <w:rPr>
          <w:rFonts w:ascii="Gill Sans MT" w:hAnsi="Gill Sans MT"/>
        </w:rPr>
        <w:t xml:space="preserve">contact </w:t>
      </w:r>
      <w:r w:rsidR="003E64FA" w:rsidRPr="005A784D">
        <w:rPr>
          <w:rFonts w:ascii="Gill Sans MT" w:hAnsi="Gill Sans MT"/>
        </w:rPr>
        <w:t xml:space="preserve">her </w:t>
      </w:r>
      <w:r w:rsidRPr="005A784D">
        <w:rPr>
          <w:rFonts w:ascii="Gill Sans MT" w:hAnsi="Gill Sans MT"/>
        </w:rPr>
        <w:t xml:space="preserve">counterpart </w:t>
      </w:r>
      <w:r w:rsidR="003E64FA" w:rsidRPr="005A784D">
        <w:rPr>
          <w:rFonts w:ascii="Gill Sans MT" w:hAnsi="Gill Sans MT"/>
        </w:rPr>
        <w:t>w</w:t>
      </w:r>
      <w:r w:rsidRPr="005A784D">
        <w:rPr>
          <w:rFonts w:ascii="Gill Sans MT" w:hAnsi="Gill Sans MT"/>
        </w:rPr>
        <w:t>i</w:t>
      </w:r>
      <w:r w:rsidR="003E64FA" w:rsidRPr="005A784D">
        <w:rPr>
          <w:rFonts w:ascii="Gill Sans MT" w:hAnsi="Gill Sans MT"/>
        </w:rPr>
        <w:t>th</w:t>
      </w:r>
      <w:r w:rsidR="00660416" w:rsidRPr="005A784D">
        <w:rPr>
          <w:rFonts w:ascii="Gill Sans MT" w:hAnsi="Gill Sans MT"/>
        </w:rPr>
        <w:t>in</w:t>
      </w:r>
      <w:r w:rsidR="003E64FA" w:rsidRPr="005A784D">
        <w:rPr>
          <w:rFonts w:ascii="Gill Sans MT" w:hAnsi="Gill Sans MT"/>
        </w:rPr>
        <w:t xml:space="preserve"> the Department of Public Health in </w:t>
      </w:r>
      <w:r w:rsidRPr="005A784D">
        <w:rPr>
          <w:rFonts w:ascii="Gill Sans MT" w:hAnsi="Gill Sans MT"/>
        </w:rPr>
        <w:t xml:space="preserve">Maryland </w:t>
      </w:r>
      <w:r w:rsidR="003E64FA" w:rsidRPr="005A784D">
        <w:rPr>
          <w:rFonts w:ascii="Gill Sans MT" w:hAnsi="Gill Sans MT"/>
        </w:rPr>
        <w:t>to inquire w</w:t>
      </w:r>
      <w:r w:rsidRPr="005A784D">
        <w:rPr>
          <w:rFonts w:ascii="Gill Sans MT" w:hAnsi="Gill Sans MT"/>
        </w:rPr>
        <w:t>hether the</w:t>
      </w:r>
      <w:r w:rsidR="00DD2575" w:rsidRPr="005A784D">
        <w:rPr>
          <w:rFonts w:ascii="Gill Sans MT" w:hAnsi="Gill Sans MT"/>
        </w:rPr>
        <w:t xml:space="preserve"> stat</w:t>
      </w:r>
      <w:r w:rsidRPr="005A784D">
        <w:rPr>
          <w:rFonts w:ascii="Gill Sans MT" w:hAnsi="Gill Sans MT"/>
        </w:rPr>
        <w:t>e</w:t>
      </w:r>
      <w:r w:rsidR="003E64FA" w:rsidRPr="005A784D">
        <w:rPr>
          <w:rFonts w:ascii="Gill Sans MT" w:hAnsi="Gill Sans MT"/>
        </w:rPr>
        <w:t xml:space="preserve"> ha</w:t>
      </w:r>
      <w:r w:rsidR="00DD2575" w:rsidRPr="005A784D">
        <w:rPr>
          <w:rFonts w:ascii="Gill Sans MT" w:hAnsi="Gill Sans MT"/>
        </w:rPr>
        <w:t>s updated its policies re</w:t>
      </w:r>
      <w:r w:rsidR="003E64FA" w:rsidRPr="005A784D">
        <w:rPr>
          <w:rFonts w:ascii="Gill Sans MT" w:hAnsi="Gill Sans MT"/>
        </w:rPr>
        <w:t xml:space="preserve">lated to </w:t>
      </w:r>
      <w:r w:rsidR="00DD2575" w:rsidRPr="005A784D">
        <w:rPr>
          <w:rFonts w:ascii="Gill Sans MT" w:hAnsi="Gill Sans MT"/>
        </w:rPr>
        <w:t xml:space="preserve">harm reduction and </w:t>
      </w:r>
      <w:proofErr w:type="spellStart"/>
      <w:r w:rsidR="003E64FA" w:rsidRPr="005A784D">
        <w:rPr>
          <w:rFonts w:ascii="Gill Sans MT" w:hAnsi="Gill Sans MT"/>
        </w:rPr>
        <w:t>SCS</w:t>
      </w:r>
      <w:proofErr w:type="spellEnd"/>
      <w:r w:rsidR="00DD2575" w:rsidRPr="005A784D">
        <w:rPr>
          <w:rFonts w:ascii="Gill Sans MT" w:hAnsi="Gill Sans MT"/>
        </w:rPr>
        <w:t xml:space="preserve"> following the </w:t>
      </w:r>
      <w:r w:rsidR="008C21A7" w:rsidRPr="005A784D">
        <w:rPr>
          <w:rFonts w:ascii="Gill Sans MT" w:hAnsi="Gill Sans MT"/>
        </w:rPr>
        <w:t xml:space="preserve">Baltimore </w:t>
      </w:r>
      <w:r w:rsidR="00DD2575" w:rsidRPr="005A784D">
        <w:rPr>
          <w:rFonts w:ascii="Gill Sans MT" w:hAnsi="Gill Sans MT"/>
        </w:rPr>
        <w:t xml:space="preserve">modeling study </w:t>
      </w:r>
      <w:r w:rsidR="00660416" w:rsidRPr="005A784D">
        <w:rPr>
          <w:rFonts w:ascii="Gill Sans MT" w:hAnsi="Gill Sans MT"/>
        </w:rPr>
        <w:t>t</w:t>
      </w:r>
      <w:r w:rsidR="00DD2575" w:rsidRPr="005A784D">
        <w:rPr>
          <w:rFonts w:ascii="Gill Sans MT" w:hAnsi="Gill Sans MT"/>
        </w:rPr>
        <w:t>h</w:t>
      </w:r>
      <w:r w:rsidR="00660416" w:rsidRPr="005A784D">
        <w:rPr>
          <w:rFonts w:ascii="Gill Sans MT" w:hAnsi="Gill Sans MT"/>
        </w:rPr>
        <w:t>at</w:t>
      </w:r>
      <w:r w:rsidR="00DD2575" w:rsidRPr="005A784D">
        <w:rPr>
          <w:rFonts w:ascii="Gill Sans MT" w:hAnsi="Gill Sans MT"/>
        </w:rPr>
        <w:t xml:space="preserve"> Dr. Gaeta referenced in her </w:t>
      </w:r>
      <w:proofErr w:type="spellStart"/>
      <w:r w:rsidR="00DD2575" w:rsidRPr="005A784D">
        <w:rPr>
          <w:rFonts w:ascii="Gill Sans MT" w:hAnsi="Gill Sans MT"/>
        </w:rPr>
        <w:t>presentation</w:t>
      </w:r>
      <w:r w:rsidR="003E64FA" w:rsidRPr="005A784D">
        <w:rPr>
          <w:rFonts w:ascii="Gill Sans MT" w:hAnsi="Gill Sans MT"/>
        </w:rPr>
        <w:t>.</w:t>
      </w:r>
      <w:r w:rsidR="009539BE" w:rsidRPr="005A784D">
        <w:rPr>
          <w:rFonts w:ascii="Gill Sans MT" w:hAnsi="Gill Sans MT"/>
          <w:vertAlign w:val="superscript"/>
        </w:rPr>
        <w:t>4</w:t>
      </w:r>
      <w:proofErr w:type="spellEnd"/>
    </w:p>
    <w:p w:rsidR="00DD2575" w:rsidRPr="005A784D" w:rsidRDefault="00DD2575" w:rsidP="00FE0B89">
      <w:pPr>
        <w:pStyle w:val="NoSpacing"/>
        <w:ind w:left="-360"/>
        <w:rPr>
          <w:rFonts w:ascii="Gill Sans MT" w:hAnsi="Gill Sans MT"/>
        </w:rPr>
      </w:pPr>
    </w:p>
    <w:p w:rsidR="007725EA" w:rsidRPr="005A784D" w:rsidRDefault="0031334D" w:rsidP="007725EA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Professor Beletsky provided an overview of the legal and policy considerations related to </w:t>
      </w:r>
      <w:proofErr w:type="spellStart"/>
      <w:r w:rsidR="004612F0" w:rsidRPr="005A784D">
        <w:rPr>
          <w:rFonts w:ascii="Gill Sans MT" w:hAnsi="Gill Sans MT"/>
        </w:rPr>
        <w:t>SCS</w:t>
      </w:r>
      <w:proofErr w:type="spellEnd"/>
      <w:r w:rsidRPr="005A784D">
        <w:rPr>
          <w:rFonts w:ascii="Gill Sans MT" w:hAnsi="Gill Sans MT"/>
        </w:rPr>
        <w:t xml:space="preserve"> and </w:t>
      </w:r>
      <w:r w:rsidR="00167769" w:rsidRPr="005A784D">
        <w:rPr>
          <w:rFonts w:ascii="Gill Sans MT" w:hAnsi="Gill Sans MT"/>
        </w:rPr>
        <w:t xml:space="preserve">a summary of specific </w:t>
      </w:r>
      <w:r w:rsidRPr="005A784D">
        <w:rPr>
          <w:rFonts w:ascii="Gill Sans MT" w:hAnsi="Gill Sans MT"/>
        </w:rPr>
        <w:t>harm reduction approache</w:t>
      </w:r>
      <w:r w:rsidR="007725EA" w:rsidRPr="005A784D">
        <w:rPr>
          <w:rFonts w:ascii="Gill Sans MT" w:hAnsi="Gill Sans MT"/>
        </w:rPr>
        <w:t>s</w:t>
      </w:r>
      <w:r w:rsidR="00167769" w:rsidRPr="005A784D">
        <w:rPr>
          <w:rFonts w:ascii="Gill Sans MT" w:hAnsi="Gill Sans MT"/>
        </w:rPr>
        <w:t xml:space="preserve"> that could be explored</w:t>
      </w:r>
      <w:r w:rsidR="00A05378" w:rsidRPr="005A784D">
        <w:rPr>
          <w:rFonts w:ascii="Gill Sans MT" w:hAnsi="Gill Sans MT"/>
        </w:rPr>
        <w:t xml:space="preserve"> by the commission</w:t>
      </w:r>
      <w:r w:rsidRPr="005A784D">
        <w:rPr>
          <w:rFonts w:ascii="Gill Sans MT" w:hAnsi="Gill Sans MT"/>
        </w:rPr>
        <w:t>.</w:t>
      </w:r>
      <w:r w:rsidR="007725EA" w:rsidRPr="005A784D">
        <w:rPr>
          <w:rFonts w:ascii="Gill Sans MT" w:hAnsi="Gill Sans MT"/>
        </w:rPr>
        <w:t xml:space="preserve"> Professor Beletsky noted that </w:t>
      </w:r>
      <w:proofErr w:type="spellStart"/>
      <w:r w:rsidR="007725EA" w:rsidRPr="005A784D">
        <w:rPr>
          <w:rFonts w:ascii="Gill Sans MT" w:hAnsi="Gill Sans MT"/>
        </w:rPr>
        <w:t>SCS</w:t>
      </w:r>
      <w:proofErr w:type="spellEnd"/>
      <w:r w:rsidR="007725EA" w:rsidRPr="005A784D">
        <w:rPr>
          <w:rFonts w:ascii="Gill Sans MT" w:hAnsi="Gill Sans MT"/>
        </w:rPr>
        <w:t xml:space="preserve"> vary in the services offered based on the needs of the surrounding communities</w:t>
      </w:r>
      <w:r w:rsidR="00DC2F93" w:rsidRPr="005A784D">
        <w:rPr>
          <w:rFonts w:ascii="Gill Sans MT" w:hAnsi="Gill Sans MT"/>
        </w:rPr>
        <w:t>.</w:t>
      </w:r>
    </w:p>
    <w:p w:rsidR="007725EA" w:rsidRPr="005A784D" w:rsidRDefault="007725EA" w:rsidP="007725EA">
      <w:pPr>
        <w:pStyle w:val="NoSpacing"/>
        <w:ind w:left="-360"/>
        <w:rPr>
          <w:rFonts w:ascii="Gill Sans MT" w:hAnsi="Gill Sans MT"/>
        </w:rPr>
      </w:pPr>
    </w:p>
    <w:p w:rsidR="007725EA" w:rsidRPr="005A784D" w:rsidRDefault="007725EA" w:rsidP="0034730C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At 4:10 pm, Mayor Walsh entered the room and replaced Mr. Martinez at the </w:t>
      </w:r>
      <w:r w:rsidR="009D058C">
        <w:rPr>
          <w:rFonts w:ascii="Gill Sans MT" w:hAnsi="Gill Sans MT"/>
        </w:rPr>
        <w:t xml:space="preserve">commission </w:t>
      </w:r>
      <w:r w:rsidRPr="005A784D">
        <w:rPr>
          <w:rFonts w:ascii="Gill Sans MT" w:hAnsi="Gill Sans MT"/>
        </w:rPr>
        <w:t>table.</w:t>
      </w:r>
    </w:p>
    <w:p w:rsidR="00DC2F93" w:rsidRPr="005A784D" w:rsidRDefault="00DC2F93" w:rsidP="0034730C">
      <w:pPr>
        <w:pStyle w:val="NoSpacing"/>
        <w:ind w:left="-360"/>
        <w:rPr>
          <w:rFonts w:ascii="Gill Sans MT" w:hAnsi="Gill Sans MT"/>
        </w:rPr>
      </w:pPr>
    </w:p>
    <w:p w:rsidR="00DC2F93" w:rsidRPr="005A784D" w:rsidRDefault="00DC2F93" w:rsidP="00DC2F93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In response to a question from Senator Friedman, Professor Beletsky explained the role of enforcement discretion in addressing illegality of possible </w:t>
      </w:r>
      <w:proofErr w:type="spellStart"/>
      <w:r w:rsidRPr="005A784D">
        <w:rPr>
          <w:rFonts w:ascii="Gill Sans MT" w:hAnsi="Gill Sans MT"/>
        </w:rPr>
        <w:t>SCS</w:t>
      </w:r>
      <w:proofErr w:type="spellEnd"/>
      <w:r w:rsidRPr="005A784D">
        <w:rPr>
          <w:rFonts w:ascii="Gill Sans MT" w:hAnsi="Gill Sans MT"/>
        </w:rPr>
        <w:t xml:space="preserve"> under federal law. He noted that should the federal government decide to prosecute a </w:t>
      </w:r>
      <w:proofErr w:type="spellStart"/>
      <w:r w:rsidRPr="005A784D">
        <w:rPr>
          <w:rFonts w:ascii="Gill Sans MT" w:hAnsi="Gill Sans MT"/>
        </w:rPr>
        <w:t>SCS</w:t>
      </w:r>
      <w:proofErr w:type="spellEnd"/>
      <w:r w:rsidRPr="005A784D">
        <w:rPr>
          <w:rFonts w:ascii="Gill Sans MT" w:hAnsi="Gill Sans MT"/>
        </w:rPr>
        <w:t xml:space="preserve"> operating in the US, the litigation process would be lengthy and </w:t>
      </w:r>
      <w:r w:rsidR="00167769" w:rsidRPr="005A784D">
        <w:rPr>
          <w:rFonts w:ascii="Gill Sans MT" w:hAnsi="Gill Sans MT"/>
        </w:rPr>
        <w:t>workers or volunt</w:t>
      </w:r>
      <w:r w:rsidRPr="005A784D">
        <w:rPr>
          <w:rFonts w:ascii="Gill Sans MT" w:hAnsi="Gill Sans MT"/>
        </w:rPr>
        <w:t>e</w:t>
      </w:r>
      <w:r w:rsidR="00167769" w:rsidRPr="005A784D">
        <w:rPr>
          <w:rFonts w:ascii="Gill Sans MT" w:hAnsi="Gill Sans MT"/>
        </w:rPr>
        <w:t>ers</w:t>
      </w:r>
      <w:r w:rsidRPr="005A784D">
        <w:rPr>
          <w:rFonts w:ascii="Gill Sans MT" w:hAnsi="Gill Sans MT"/>
        </w:rPr>
        <w:t xml:space="preserve"> prosecuted could file for injunctive relief, </w:t>
      </w:r>
      <w:r w:rsidR="00167769" w:rsidRPr="005A784D">
        <w:rPr>
          <w:rFonts w:ascii="Gill Sans MT" w:hAnsi="Gill Sans MT"/>
        </w:rPr>
        <w:t xml:space="preserve">in a </w:t>
      </w:r>
      <w:r w:rsidRPr="005A784D">
        <w:rPr>
          <w:rFonts w:ascii="Gill Sans MT" w:hAnsi="Gill Sans MT"/>
        </w:rPr>
        <w:t xml:space="preserve">similar process </w:t>
      </w:r>
      <w:r w:rsidR="00167769" w:rsidRPr="005A784D">
        <w:rPr>
          <w:rFonts w:ascii="Gill Sans MT" w:hAnsi="Gill Sans MT"/>
        </w:rPr>
        <w:t xml:space="preserve">to that </w:t>
      </w:r>
      <w:r w:rsidRPr="005A784D">
        <w:rPr>
          <w:rFonts w:ascii="Gill Sans MT" w:hAnsi="Gill Sans MT"/>
        </w:rPr>
        <w:t>followed by Insite in Vancouver</w:t>
      </w:r>
      <w:r w:rsidR="00167769" w:rsidRPr="005A784D">
        <w:rPr>
          <w:rFonts w:ascii="Gill Sans MT" w:hAnsi="Gill Sans MT"/>
        </w:rPr>
        <w:t>, Canada</w:t>
      </w:r>
      <w:r w:rsidRPr="005A784D">
        <w:rPr>
          <w:rFonts w:ascii="Gill Sans MT" w:hAnsi="Gill Sans MT"/>
        </w:rPr>
        <w:t xml:space="preserve"> in </w:t>
      </w:r>
      <w:r w:rsidR="00167769" w:rsidRPr="005A784D">
        <w:rPr>
          <w:rFonts w:ascii="Gill Sans MT" w:hAnsi="Gill Sans MT"/>
        </w:rPr>
        <w:t xml:space="preserve">the </w:t>
      </w:r>
      <w:r w:rsidRPr="005A784D">
        <w:rPr>
          <w:rFonts w:ascii="Gill Sans MT" w:hAnsi="Gill Sans MT"/>
        </w:rPr>
        <w:t xml:space="preserve">early </w:t>
      </w:r>
      <w:proofErr w:type="spellStart"/>
      <w:r w:rsidRPr="005A784D">
        <w:rPr>
          <w:rFonts w:ascii="Gill Sans MT" w:hAnsi="Gill Sans MT"/>
        </w:rPr>
        <w:t>2000s</w:t>
      </w:r>
      <w:proofErr w:type="spellEnd"/>
      <w:r w:rsidRPr="005A784D">
        <w:rPr>
          <w:rFonts w:ascii="Gill Sans MT" w:hAnsi="Gill Sans MT"/>
        </w:rPr>
        <w:t xml:space="preserve">. In response to a </w:t>
      </w:r>
      <w:r w:rsidR="00420CBD">
        <w:rPr>
          <w:rFonts w:ascii="Gill Sans MT" w:hAnsi="Gill Sans MT"/>
        </w:rPr>
        <w:t xml:space="preserve">clarifying </w:t>
      </w:r>
      <w:r w:rsidRPr="005A784D">
        <w:rPr>
          <w:rFonts w:ascii="Gill Sans MT" w:hAnsi="Gill Sans MT"/>
        </w:rPr>
        <w:t xml:space="preserve">question from Secretary Sudders, Professor Beletsky noted that during the period of injunctive relief, no other </w:t>
      </w:r>
      <w:proofErr w:type="spellStart"/>
      <w:r w:rsidRPr="005A784D">
        <w:rPr>
          <w:rFonts w:ascii="Gill Sans MT" w:hAnsi="Gill Sans MT"/>
        </w:rPr>
        <w:t>SCS</w:t>
      </w:r>
      <w:proofErr w:type="spellEnd"/>
      <w:r w:rsidRPr="005A784D">
        <w:rPr>
          <w:rFonts w:ascii="Gill Sans MT" w:hAnsi="Gill Sans MT"/>
        </w:rPr>
        <w:t xml:space="preserve"> could operate</w:t>
      </w:r>
      <w:r w:rsidR="00420CBD">
        <w:rPr>
          <w:rFonts w:ascii="Gill Sans MT" w:hAnsi="Gill Sans MT"/>
        </w:rPr>
        <w:t xml:space="preserve"> legally</w:t>
      </w:r>
      <w:r w:rsidRPr="005A784D">
        <w:rPr>
          <w:rFonts w:ascii="Gill Sans MT" w:hAnsi="Gill Sans MT"/>
        </w:rPr>
        <w:t xml:space="preserve">. Professor Beletsky </w:t>
      </w:r>
      <w:r w:rsidR="00420CBD">
        <w:rPr>
          <w:rFonts w:ascii="Gill Sans MT" w:hAnsi="Gill Sans MT"/>
        </w:rPr>
        <w:t xml:space="preserve">summarized </w:t>
      </w:r>
      <w:r w:rsidRPr="005A784D">
        <w:rPr>
          <w:rFonts w:ascii="Gill Sans MT" w:hAnsi="Gill Sans MT"/>
        </w:rPr>
        <w:t xml:space="preserve">the potential federal pathways to </w:t>
      </w:r>
      <w:r w:rsidR="00CD483A" w:rsidRPr="005A784D">
        <w:rPr>
          <w:rFonts w:ascii="Gill Sans MT" w:hAnsi="Gill Sans MT"/>
        </w:rPr>
        <w:t>establish</w:t>
      </w:r>
      <w:r w:rsidRPr="005A784D">
        <w:rPr>
          <w:rFonts w:ascii="Gill Sans MT" w:hAnsi="Gill Sans MT"/>
        </w:rPr>
        <w:t xml:space="preserve">ing </w:t>
      </w:r>
      <w:proofErr w:type="spellStart"/>
      <w:r w:rsidRPr="005A784D">
        <w:rPr>
          <w:rFonts w:ascii="Gill Sans MT" w:hAnsi="Gill Sans MT"/>
        </w:rPr>
        <w:t>SCS</w:t>
      </w:r>
      <w:proofErr w:type="spellEnd"/>
      <w:r w:rsidRPr="005A784D">
        <w:rPr>
          <w:rFonts w:ascii="Gill Sans MT" w:hAnsi="Gill Sans MT"/>
        </w:rPr>
        <w:t xml:space="preserve"> in the US</w:t>
      </w:r>
      <w:r w:rsidR="00CD483A" w:rsidRPr="005A784D">
        <w:rPr>
          <w:rFonts w:ascii="Gill Sans MT" w:hAnsi="Gill Sans MT"/>
        </w:rPr>
        <w:t xml:space="preserve"> and provided an overview of the spectrum of harm r</w:t>
      </w:r>
      <w:r w:rsidRPr="005A784D">
        <w:rPr>
          <w:rFonts w:ascii="Gill Sans MT" w:hAnsi="Gill Sans MT"/>
        </w:rPr>
        <w:t>eduction</w:t>
      </w:r>
      <w:r w:rsidR="00CD483A" w:rsidRPr="005A784D">
        <w:rPr>
          <w:rFonts w:ascii="Gill Sans MT" w:hAnsi="Gill Sans MT"/>
        </w:rPr>
        <w:t xml:space="preserve"> </w:t>
      </w:r>
      <w:r w:rsidRPr="005A784D">
        <w:rPr>
          <w:rFonts w:ascii="Gill Sans MT" w:hAnsi="Gill Sans MT"/>
        </w:rPr>
        <w:t>i</w:t>
      </w:r>
      <w:r w:rsidR="00CD483A" w:rsidRPr="005A784D">
        <w:rPr>
          <w:rFonts w:ascii="Gill Sans MT" w:hAnsi="Gill Sans MT"/>
        </w:rPr>
        <w:t>nt</w:t>
      </w:r>
      <w:r w:rsidRPr="005A784D">
        <w:rPr>
          <w:rFonts w:ascii="Gill Sans MT" w:hAnsi="Gill Sans MT"/>
        </w:rPr>
        <w:t>e</w:t>
      </w:r>
      <w:r w:rsidR="00CD483A" w:rsidRPr="005A784D">
        <w:rPr>
          <w:rFonts w:ascii="Gill Sans MT" w:hAnsi="Gill Sans MT"/>
        </w:rPr>
        <w:t>rvention</w:t>
      </w:r>
      <w:r w:rsidRPr="005A784D">
        <w:rPr>
          <w:rFonts w:ascii="Gill Sans MT" w:hAnsi="Gill Sans MT"/>
        </w:rPr>
        <w:t>s</w:t>
      </w:r>
      <w:r w:rsidR="00CD483A" w:rsidRPr="005A784D">
        <w:rPr>
          <w:rFonts w:ascii="Gill Sans MT" w:hAnsi="Gill Sans MT"/>
        </w:rPr>
        <w:t xml:space="preserve"> that could potentially be implemented or scaled up. (See PowerPoint presentation posted online to the commission’s Meeting Materials webpage for additional details.)</w:t>
      </w:r>
    </w:p>
    <w:p w:rsidR="00DC2F93" w:rsidRPr="005A784D" w:rsidRDefault="00DC2F93" w:rsidP="00DC2F93">
      <w:pPr>
        <w:pStyle w:val="NoSpacing"/>
        <w:ind w:left="-360"/>
        <w:rPr>
          <w:rFonts w:ascii="Gill Sans MT" w:hAnsi="Gill Sans MT"/>
        </w:rPr>
      </w:pPr>
    </w:p>
    <w:p w:rsidR="00DC2F93" w:rsidRPr="005A784D" w:rsidRDefault="00DC2F93" w:rsidP="00F447D6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Secr</w:t>
      </w:r>
      <w:r w:rsidR="00CD483A" w:rsidRPr="005A784D">
        <w:rPr>
          <w:rFonts w:ascii="Gill Sans MT" w:hAnsi="Gill Sans MT"/>
        </w:rPr>
        <w:t xml:space="preserve">etary Sudders noted that the table included in Professor Beletsky’s presentation provided a </w:t>
      </w:r>
      <w:r w:rsidRPr="005A784D">
        <w:rPr>
          <w:rFonts w:ascii="Gill Sans MT" w:hAnsi="Gill Sans MT"/>
        </w:rPr>
        <w:t xml:space="preserve">good summary </w:t>
      </w:r>
      <w:r w:rsidR="00CD483A" w:rsidRPr="005A784D">
        <w:rPr>
          <w:rFonts w:ascii="Gill Sans MT" w:hAnsi="Gill Sans MT"/>
        </w:rPr>
        <w:t>of harm reduction</w:t>
      </w:r>
      <w:r w:rsidR="00420CBD">
        <w:rPr>
          <w:rFonts w:ascii="Gill Sans MT" w:hAnsi="Gill Sans MT"/>
        </w:rPr>
        <w:t xml:space="preserve"> </w:t>
      </w:r>
      <w:r w:rsidR="00CD483A" w:rsidRPr="005A784D">
        <w:rPr>
          <w:rFonts w:ascii="Gill Sans MT" w:hAnsi="Gill Sans MT"/>
        </w:rPr>
        <w:t>interventions that she suggested her staff work with Professor Beletsky to e</w:t>
      </w:r>
      <w:r w:rsidRPr="005A784D">
        <w:rPr>
          <w:rFonts w:ascii="Gill Sans MT" w:hAnsi="Gill Sans MT"/>
        </w:rPr>
        <w:t>xpand</w:t>
      </w:r>
      <w:r w:rsidR="00CD483A" w:rsidRPr="005A784D">
        <w:rPr>
          <w:rFonts w:ascii="Gill Sans MT" w:hAnsi="Gill Sans MT"/>
        </w:rPr>
        <w:t xml:space="preserve"> upon</w:t>
      </w:r>
      <w:r w:rsidRPr="005A784D">
        <w:rPr>
          <w:rFonts w:ascii="Gill Sans MT" w:hAnsi="Gill Sans MT"/>
        </w:rPr>
        <w:t>.</w:t>
      </w:r>
      <w:r w:rsidR="00CD483A" w:rsidRPr="005A784D">
        <w:rPr>
          <w:rFonts w:ascii="Gill Sans MT" w:hAnsi="Gill Sans MT"/>
        </w:rPr>
        <w:t xml:space="preserve"> Mayor </w:t>
      </w:r>
      <w:r w:rsidRPr="005A784D">
        <w:rPr>
          <w:rFonts w:ascii="Gill Sans MT" w:hAnsi="Gill Sans MT"/>
        </w:rPr>
        <w:t>Walsh</w:t>
      </w:r>
      <w:r w:rsidR="00CD483A" w:rsidRPr="005A784D">
        <w:rPr>
          <w:rFonts w:ascii="Gill Sans MT" w:hAnsi="Gill Sans MT"/>
        </w:rPr>
        <w:t xml:space="preserve"> requested </w:t>
      </w:r>
      <w:r w:rsidR="00420CBD">
        <w:rPr>
          <w:rFonts w:ascii="Gill Sans MT" w:hAnsi="Gill Sans MT"/>
        </w:rPr>
        <w:t xml:space="preserve">that </w:t>
      </w:r>
      <w:r w:rsidR="00CD483A" w:rsidRPr="005A784D">
        <w:rPr>
          <w:rFonts w:ascii="Gill Sans MT" w:hAnsi="Gill Sans MT"/>
        </w:rPr>
        <w:t>Professor Beletsky provide additional information on opioid agonist therapy (OAT)</w:t>
      </w:r>
      <w:r w:rsidR="00772C69" w:rsidRPr="005A784D">
        <w:rPr>
          <w:rFonts w:ascii="Gill Sans MT" w:hAnsi="Gill Sans MT"/>
        </w:rPr>
        <w:t xml:space="preserve"> and the legal research referenced in his presentation. </w:t>
      </w:r>
      <w:r w:rsidR="00F447D6" w:rsidRPr="005A784D">
        <w:rPr>
          <w:rFonts w:ascii="Gill Sans MT" w:hAnsi="Gill Sans MT"/>
        </w:rPr>
        <w:t xml:space="preserve">Representative Roy requested additional information on </w:t>
      </w:r>
      <w:r w:rsidRPr="005A784D">
        <w:rPr>
          <w:rFonts w:ascii="Gill Sans MT" w:hAnsi="Gill Sans MT"/>
        </w:rPr>
        <w:t>exemptions for states to proceed</w:t>
      </w:r>
      <w:r w:rsidR="00F447D6" w:rsidRPr="005A784D">
        <w:rPr>
          <w:rFonts w:ascii="Gill Sans MT" w:hAnsi="Gill Sans MT"/>
        </w:rPr>
        <w:t xml:space="preserve"> with establishing </w:t>
      </w:r>
      <w:proofErr w:type="spellStart"/>
      <w:r w:rsidR="00F447D6" w:rsidRPr="005A784D">
        <w:rPr>
          <w:rFonts w:ascii="Gill Sans MT" w:hAnsi="Gill Sans MT"/>
        </w:rPr>
        <w:t>SCS</w:t>
      </w:r>
      <w:proofErr w:type="spellEnd"/>
      <w:r w:rsidR="00F447D6" w:rsidRPr="005A784D">
        <w:rPr>
          <w:rFonts w:ascii="Gill Sans MT" w:hAnsi="Gill Sans MT"/>
        </w:rPr>
        <w:t xml:space="preserve">, particularly whether potential </w:t>
      </w:r>
      <w:r w:rsidRPr="005A784D">
        <w:rPr>
          <w:rFonts w:ascii="Gill Sans MT" w:hAnsi="Gill Sans MT"/>
        </w:rPr>
        <w:t xml:space="preserve">legislation </w:t>
      </w:r>
      <w:r w:rsidR="00F447D6" w:rsidRPr="005A784D">
        <w:rPr>
          <w:rFonts w:ascii="Gill Sans MT" w:hAnsi="Gill Sans MT"/>
        </w:rPr>
        <w:t>c</w:t>
      </w:r>
      <w:r w:rsidRPr="005A784D">
        <w:rPr>
          <w:rFonts w:ascii="Gill Sans MT" w:hAnsi="Gill Sans MT"/>
        </w:rPr>
        <w:t>o</w:t>
      </w:r>
      <w:r w:rsidR="00F447D6" w:rsidRPr="005A784D">
        <w:rPr>
          <w:rFonts w:ascii="Gill Sans MT" w:hAnsi="Gill Sans MT"/>
        </w:rPr>
        <w:t>uld</w:t>
      </w:r>
      <w:r w:rsidRPr="005A784D">
        <w:rPr>
          <w:rFonts w:ascii="Gill Sans MT" w:hAnsi="Gill Sans MT"/>
        </w:rPr>
        <w:t xml:space="preserve"> include indemnifications </w:t>
      </w:r>
      <w:r w:rsidR="00F447D6" w:rsidRPr="005A784D">
        <w:rPr>
          <w:rFonts w:ascii="Gill Sans MT" w:hAnsi="Gill Sans MT"/>
        </w:rPr>
        <w:t>f</w:t>
      </w:r>
      <w:r w:rsidRPr="005A784D">
        <w:rPr>
          <w:rFonts w:ascii="Gill Sans MT" w:hAnsi="Gill Sans MT"/>
        </w:rPr>
        <w:t>o</w:t>
      </w:r>
      <w:r w:rsidR="00F447D6" w:rsidRPr="005A784D">
        <w:rPr>
          <w:rFonts w:ascii="Gill Sans MT" w:hAnsi="Gill Sans MT"/>
        </w:rPr>
        <w:t>r</w:t>
      </w:r>
      <w:r w:rsidRPr="005A784D">
        <w:rPr>
          <w:rFonts w:ascii="Gill Sans MT" w:hAnsi="Gill Sans MT"/>
        </w:rPr>
        <w:t xml:space="preserve"> doctors and other</w:t>
      </w:r>
      <w:r w:rsidR="00F447D6" w:rsidRPr="005A784D">
        <w:rPr>
          <w:rFonts w:ascii="Gill Sans MT" w:hAnsi="Gill Sans MT"/>
        </w:rPr>
        <w:t xml:space="preserve"> health care professionals.</w:t>
      </w:r>
    </w:p>
    <w:p w:rsidR="00DC2F93" w:rsidRPr="005A784D" w:rsidRDefault="00DC2F93" w:rsidP="00DC2F93">
      <w:pPr>
        <w:pStyle w:val="NoSpacing"/>
        <w:ind w:left="-360"/>
        <w:rPr>
          <w:rFonts w:ascii="Gill Sans MT" w:hAnsi="Gill Sans MT"/>
        </w:rPr>
      </w:pPr>
    </w:p>
    <w:p w:rsidR="00C116BE" w:rsidRPr="005A784D" w:rsidRDefault="0031334D" w:rsidP="00CE4798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Commissioner C</w:t>
      </w:r>
      <w:r w:rsidR="00C116BE" w:rsidRPr="005A784D">
        <w:rPr>
          <w:rFonts w:ascii="Gill Sans MT" w:hAnsi="Gill Sans MT"/>
        </w:rPr>
        <w:t>a</w:t>
      </w:r>
      <w:r w:rsidRPr="005A784D">
        <w:rPr>
          <w:rFonts w:ascii="Gill Sans MT" w:hAnsi="Gill Sans MT"/>
        </w:rPr>
        <w:t>s</w:t>
      </w:r>
      <w:r w:rsidR="00C116BE" w:rsidRPr="005A784D">
        <w:rPr>
          <w:rFonts w:ascii="Gill Sans MT" w:hAnsi="Gill Sans MT"/>
        </w:rPr>
        <w:t>tie</w:t>
      </w:r>
      <w:r w:rsidRPr="005A784D">
        <w:rPr>
          <w:rFonts w:ascii="Gill Sans MT" w:hAnsi="Gill Sans MT"/>
        </w:rPr>
        <w:t xml:space="preserve">l </w:t>
      </w:r>
      <w:r w:rsidR="00C116BE" w:rsidRPr="005A784D">
        <w:rPr>
          <w:rFonts w:ascii="Gill Sans MT" w:hAnsi="Gill Sans MT"/>
        </w:rPr>
        <w:t>present</w:t>
      </w:r>
      <w:r w:rsidRPr="005A784D">
        <w:rPr>
          <w:rFonts w:ascii="Gill Sans MT" w:hAnsi="Gill Sans MT"/>
        </w:rPr>
        <w:t xml:space="preserve">ed </w:t>
      </w:r>
      <w:r w:rsidR="00C116BE" w:rsidRPr="005A784D">
        <w:rPr>
          <w:rFonts w:ascii="Gill Sans MT" w:hAnsi="Gill Sans MT"/>
        </w:rPr>
        <w:t>on</w:t>
      </w:r>
      <w:r w:rsidRPr="005A784D">
        <w:rPr>
          <w:rFonts w:ascii="Gill Sans MT" w:hAnsi="Gill Sans MT"/>
        </w:rPr>
        <w:t xml:space="preserve"> </w:t>
      </w:r>
      <w:r w:rsidR="003860FA">
        <w:rPr>
          <w:rFonts w:ascii="Gill Sans MT" w:hAnsi="Gill Sans MT"/>
        </w:rPr>
        <w:t xml:space="preserve">some of </w:t>
      </w:r>
      <w:r w:rsidRPr="005A784D">
        <w:rPr>
          <w:rFonts w:ascii="Gill Sans MT" w:hAnsi="Gill Sans MT"/>
        </w:rPr>
        <w:t xml:space="preserve">the harm reduction approaches </w:t>
      </w:r>
      <w:r w:rsidR="003860FA">
        <w:rPr>
          <w:rFonts w:ascii="Gill Sans MT" w:hAnsi="Gill Sans MT"/>
        </w:rPr>
        <w:t xml:space="preserve">currently </w:t>
      </w:r>
      <w:r w:rsidR="00E7309D" w:rsidRPr="005A784D">
        <w:rPr>
          <w:rFonts w:ascii="Gill Sans MT" w:hAnsi="Gill Sans MT"/>
        </w:rPr>
        <w:t>b</w:t>
      </w:r>
      <w:r w:rsidRPr="005A784D">
        <w:rPr>
          <w:rFonts w:ascii="Gill Sans MT" w:hAnsi="Gill Sans MT"/>
        </w:rPr>
        <w:t>e</w:t>
      </w:r>
      <w:r w:rsidR="00E7309D" w:rsidRPr="005A784D">
        <w:rPr>
          <w:rFonts w:ascii="Gill Sans MT" w:hAnsi="Gill Sans MT"/>
        </w:rPr>
        <w:t xml:space="preserve">ing </w:t>
      </w:r>
      <w:r w:rsidRPr="005A784D">
        <w:rPr>
          <w:rFonts w:ascii="Gill Sans MT" w:hAnsi="Gill Sans MT"/>
        </w:rPr>
        <w:t>implement</w:t>
      </w:r>
      <w:r w:rsidR="00E7309D" w:rsidRPr="005A784D">
        <w:rPr>
          <w:rFonts w:ascii="Gill Sans MT" w:hAnsi="Gill Sans MT"/>
        </w:rPr>
        <w:t>ed</w:t>
      </w:r>
      <w:r w:rsidRPr="005A784D">
        <w:rPr>
          <w:rFonts w:ascii="Gill Sans MT" w:hAnsi="Gill Sans MT"/>
        </w:rPr>
        <w:t xml:space="preserve"> in </w:t>
      </w:r>
      <w:r w:rsidR="00E7309D" w:rsidRPr="005A784D">
        <w:rPr>
          <w:rFonts w:ascii="Gill Sans MT" w:hAnsi="Gill Sans MT"/>
        </w:rPr>
        <w:t xml:space="preserve">the </w:t>
      </w:r>
      <w:r w:rsidRPr="005A784D">
        <w:rPr>
          <w:rFonts w:ascii="Gill Sans MT" w:hAnsi="Gill Sans MT"/>
        </w:rPr>
        <w:t>Worcester</w:t>
      </w:r>
      <w:r w:rsidR="00E7309D" w:rsidRPr="005A784D">
        <w:rPr>
          <w:rFonts w:ascii="Gill Sans MT" w:hAnsi="Gill Sans MT"/>
        </w:rPr>
        <w:t xml:space="preserve"> area</w:t>
      </w:r>
      <w:r w:rsidRPr="005A784D">
        <w:rPr>
          <w:rFonts w:ascii="Gill Sans MT" w:hAnsi="Gill Sans MT"/>
        </w:rPr>
        <w:t xml:space="preserve">. </w:t>
      </w:r>
      <w:r w:rsidR="00B06504" w:rsidRPr="005A784D">
        <w:rPr>
          <w:rFonts w:ascii="Gill Sans MT" w:hAnsi="Gill Sans MT"/>
        </w:rPr>
        <w:t xml:space="preserve">She </w:t>
      </w:r>
      <w:r w:rsidR="00266F04" w:rsidRPr="005A784D">
        <w:rPr>
          <w:rFonts w:ascii="Gill Sans MT" w:hAnsi="Gill Sans MT"/>
        </w:rPr>
        <w:t>highlighted the work of the</w:t>
      </w:r>
      <w:r w:rsidR="00B06504" w:rsidRPr="005A784D">
        <w:rPr>
          <w:rFonts w:ascii="Gill Sans MT" w:hAnsi="Gill Sans MT"/>
        </w:rPr>
        <w:t xml:space="preserve"> </w:t>
      </w:r>
      <w:r w:rsidR="00266F04" w:rsidRPr="005A784D">
        <w:rPr>
          <w:rFonts w:ascii="Gill Sans MT" w:hAnsi="Gill Sans MT"/>
        </w:rPr>
        <w:t xml:space="preserve">city’s </w:t>
      </w:r>
      <w:r w:rsidR="00B06504" w:rsidRPr="005A784D">
        <w:rPr>
          <w:rFonts w:ascii="Gill Sans MT" w:hAnsi="Gill Sans MT"/>
        </w:rPr>
        <w:t>Quality of Life team with homeless population</w:t>
      </w:r>
      <w:r w:rsidR="00266F04" w:rsidRPr="005A784D">
        <w:rPr>
          <w:rFonts w:ascii="Gill Sans MT" w:hAnsi="Gill Sans MT"/>
        </w:rPr>
        <w:t>s</w:t>
      </w:r>
      <w:r w:rsidR="00B06504" w:rsidRPr="005A784D">
        <w:rPr>
          <w:rFonts w:ascii="Gill Sans MT" w:hAnsi="Gill Sans MT"/>
        </w:rPr>
        <w:t xml:space="preserve"> and with recovery coaches</w:t>
      </w:r>
      <w:r w:rsidR="00266F04" w:rsidRPr="005A784D">
        <w:rPr>
          <w:rFonts w:ascii="Gill Sans MT" w:hAnsi="Gill Sans MT"/>
        </w:rPr>
        <w:t>;</w:t>
      </w:r>
      <w:r w:rsidR="00B06504" w:rsidRPr="005A784D">
        <w:rPr>
          <w:rFonts w:ascii="Gill Sans MT" w:hAnsi="Gill Sans MT"/>
        </w:rPr>
        <w:t xml:space="preserve"> the Hub program</w:t>
      </w:r>
      <w:r w:rsidR="00266F04" w:rsidRPr="005A784D">
        <w:rPr>
          <w:rFonts w:ascii="Gill Sans MT" w:hAnsi="Gill Sans MT"/>
        </w:rPr>
        <w:t>’s coordinated mobilization of resources to address individuals and families at high risk;</w:t>
      </w:r>
      <w:r w:rsidR="00B06504" w:rsidRPr="005A784D">
        <w:rPr>
          <w:rFonts w:ascii="Gill Sans MT" w:hAnsi="Gill Sans MT"/>
        </w:rPr>
        <w:t xml:space="preserve"> </w:t>
      </w:r>
      <w:r w:rsidR="00506B77" w:rsidRPr="005A784D">
        <w:rPr>
          <w:rFonts w:ascii="Gill Sans MT" w:hAnsi="Gill Sans MT"/>
        </w:rPr>
        <w:t>anti-stigma campaigns</w:t>
      </w:r>
      <w:r w:rsidR="00266F04" w:rsidRPr="005A784D">
        <w:rPr>
          <w:rFonts w:ascii="Gill Sans MT" w:hAnsi="Gill Sans MT"/>
        </w:rPr>
        <w:t xml:space="preserve">; </w:t>
      </w:r>
      <w:r w:rsidR="00506B77" w:rsidRPr="005A784D">
        <w:rPr>
          <w:rFonts w:ascii="Gill Sans MT" w:hAnsi="Gill Sans MT"/>
        </w:rPr>
        <w:t xml:space="preserve">and </w:t>
      </w:r>
      <w:r w:rsidR="00B06504" w:rsidRPr="005A784D">
        <w:rPr>
          <w:rFonts w:ascii="Gill Sans MT" w:hAnsi="Gill Sans MT"/>
        </w:rPr>
        <w:t>incentive programs for emergency department physicians to become certified in medication-assisted treatment (MAT).</w:t>
      </w:r>
      <w:r w:rsidR="00346EC6" w:rsidRPr="005A784D">
        <w:rPr>
          <w:rFonts w:ascii="Gill Sans MT" w:hAnsi="Gill Sans MT"/>
        </w:rPr>
        <w:t xml:space="preserve"> Commissioner Castiel</w:t>
      </w:r>
      <w:r w:rsidR="00266F04" w:rsidRPr="005A784D">
        <w:rPr>
          <w:rFonts w:ascii="Gill Sans MT" w:hAnsi="Gill Sans MT"/>
        </w:rPr>
        <w:t xml:space="preserve"> also </w:t>
      </w:r>
      <w:r w:rsidR="00346EC6" w:rsidRPr="005A784D">
        <w:rPr>
          <w:rFonts w:ascii="Gill Sans MT" w:hAnsi="Gill Sans MT"/>
        </w:rPr>
        <w:t xml:space="preserve">highlighted the </w:t>
      </w:r>
      <w:proofErr w:type="gramStart"/>
      <w:r w:rsidR="00346EC6" w:rsidRPr="005A784D">
        <w:rPr>
          <w:rFonts w:ascii="Gill Sans MT" w:hAnsi="Gill Sans MT"/>
        </w:rPr>
        <w:t>work</w:t>
      </w:r>
      <w:proofErr w:type="gramEnd"/>
      <w:r w:rsidR="00346EC6" w:rsidRPr="005A784D">
        <w:rPr>
          <w:rFonts w:ascii="Gill Sans MT" w:hAnsi="Gill Sans MT"/>
        </w:rPr>
        <w:t xml:space="preserve"> of the Homeless Outreach and Advocacy Project (</w:t>
      </w:r>
      <w:proofErr w:type="spellStart"/>
      <w:r w:rsidR="00346EC6" w:rsidRPr="005A784D">
        <w:rPr>
          <w:rFonts w:ascii="Gill Sans MT" w:hAnsi="Gill Sans MT"/>
        </w:rPr>
        <w:t>HOAP</w:t>
      </w:r>
      <w:proofErr w:type="spellEnd"/>
      <w:r w:rsidR="00346EC6" w:rsidRPr="005A784D">
        <w:rPr>
          <w:rFonts w:ascii="Gill Sans MT" w:hAnsi="Gill Sans MT"/>
        </w:rPr>
        <w:t xml:space="preserve">) and Spectrum Health Systems in providing MAT to patients and collaborating with trafficked women initiatives such as Living in Freedom Together (LIFT). </w:t>
      </w:r>
      <w:r w:rsidR="00C116BE" w:rsidRPr="005A784D">
        <w:rPr>
          <w:rFonts w:ascii="Gill Sans MT" w:hAnsi="Gill Sans MT"/>
        </w:rPr>
        <w:t xml:space="preserve">(See PowerPoint presentation posted online to the commission’s </w:t>
      </w:r>
      <w:r w:rsidR="00E7309D" w:rsidRPr="005A784D">
        <w:rPr>
          <w:rFonts w:ascii="Gill Sans MT" w:hAnsi="Gill Sans MT"/>
        </w:rPr>
        <w:t>Me</w:t>
      </w:r>
      <w:r w:rsidR="00C116BE" w:rsidRPr="005A784D">
        <w:rPr>
          <w:rFonts w:ascii="Gill Sans MT" w:hAnsi="Gill Sans MT"/>
        </w:rPr>
        <w:t xml:space="preserve">eting </w:t>
      </w:r>
      <w:r w:rsidR="00E7309D" w:rsidRPr="005A784D">
        <w:rPr>
          <w:rFonts w:ascii="Gill Sans MT" w:hAnsi="Gill Sans MT"/>
        </w:rPr>
        <w:t>M</w:t>
      </w:r>
      <w:r w:rsidR="00C116BE" w:rsidRPr="005A784D">
        <w:rPr>
          <w:rFonts w:ascii="Gill Sans MT" w:hAnsi="Gill Sans MT"/>
        </w:rPr>
        <w:t>aterials webpage for additional details.)</w:t>
      </w:r>
      <w:r w:rsidR="00BA07C1" w:rsidRPr="005A784D">
        <w:rPr>
          <w:rFonts w:ascii="Gill Sans MT" w:hAnsi="Gill Sans MT"/>
        </w:rPr>
        <w:br/>
      </w:r>
    </w:p>
    <w:p w:rsidR="00213678" w:rsidRPr="005A784D" w:rsidRDefault="00213678" w:rsidP="00CE4798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Mayor McGovern </w:t>
      </w:r>
      <w:r w:rsidR="003860FA">
        <w:rPr>
          <w:rFonts w:ascii="Gill Sans MT" w:hAnsi="Gill Sans MT"/>
        </w:rPr>
        <w:t>sta</w:t>
      </w:r>
      <w:r w:rsidRPr="005A784D">
        <w:rPr>
          <w:rFonts w:ascii="Gill Sans MT" w:hAnsi="Gill Sans MT"/>
        </w:rPr>
        <w:t xml:space="preserve">ted that he </w:t>
      </w:r>
      <w:r w:rsidR="00F11D4D" w:rsidRPr="005A784D">
        <w:rPr>
          <w:rFonts w:ascii="Gill Sans MT" w:hAnsi="Gill Sans MT"/>
        </w:rPr>
        <w:t>will be traveling with a d</w:t>
      </w:r>
      <w:r w:rsidRPr="005A784D">
        <w:rPr>
          <w:rFonts w:ascii="Gill Sans MT" w:hAnsi="Gill Sans MT"/>
        </w:rPr>
        <w:t xml:space="preserve">elegation </w:t>
      </w:r>
      <w:r w:rsidR="00F11D4D" w:rsidRPr="005A784D">
        <w:rPr>
          <w:rFonts w:ascii="Gill Sans MT" w:hAnsi="Gill Sans MT"/>
        </w:rPr>
        <w:t xml:space="preserve">to </w:t>
      </w:r>
      <w:r w:rsidRPr="005A784D">
        <w:rPr>
          <w:rFonts w:ascii="Gill Sans MT" w:hAnsi="Gill Sans MT"/>
        </w:rPr>
        <w:t xml:space="preserve">Montreal </w:t>
      </w:r>
      <w:r w:rsidR="00F11D4D" w:rsidRPr="005A784D">
        <w:rPr>
          <w:rFonts w:ascii="Gill Sans MT" w:hAnsi="Gill Sans MT"/>
        </w:rPr>
        <w:t xml:space="preserve">from </w:t>
      </w:r>
      <w:r w:rsidRPr="005A784D">
        <w:rPr>
          <w:rFonts w:ascii="Gill Sans MT" w:hAnsi="Gill Sans MT"/>
        </w:rPr>
        <w:t>January 17-1</w:t>
      </w:r>
      <w:r w:rsidR="003860FA">
        <w:rPr>
          <w:rFonts w:ascii="Gill Sans MT" w:hAnsi="Gill Sans MT"/>
        </w:rPr>
        <w:t>8</w:t>
      </w:r>
      <w:r w:rsidRPr="005A784D">
        <w:rPr>
          <w:rFonts w:ascii="Gill Sans MT" w:hAnsi="Gill Sans MT"/>
        </w:rPr>
        <w:t xml:space="preserve">, 2019 to meet with public health officials and visit </w:t>
      </w:r>
      <w:proofErr w:type="spellStart"/>
      <w:r w:rsidRPr="005A784D">
        <w:rPr>
          <w:rFonts w:ascii="Gill Sans MT" w:hAnsi="Gill Sans MT"/>
        </w:rPr>
        <w:t>SCS</w:t>
      </w:r>
      <w:proofErr w:type="spellEnd"/>
      <w:r w:rsidRPr="005A784D">
        <w:rPr>
          <w:rFonts w:ascii="Gill Sans MT" w:hAnsi="Gill Sans MT"/>
        </w:rPr>
        <w:t xml:space="preserve"> operating in Montreal. Mayor Walsh noted that he will be traveling to Toronto and Montreal from January 17-18, 2019 to meet with public health officials and visit </w:t>
      </w:r>
      <w:proofErr w:type="spellStart"/>
      <w:r w:rsidRPr="005A784D">
        <w:rPr>
          <w:rFonts w:ascii="Gill Sans MT" w:hAnsi="Gill Sans MT"/>
        </w:rPr>
        <w:t>SCS</w:t>
      </w:r>
      <w:proofErr w:type="spellEnd"/>
      <w:r w:rsidR="00F11D4D" w:rsidRPr="005A784D">
        <w:rPr>
          <w:rFonts w:ascii="Gill Sans MT" w:hAnsi="Gill Sans MT"/>
        </w:rPr>
        <w:t xml:space="preserve"> in both cities</w:t>
      </w:r>
      <w:r w:rsidRPr="005A784D">
        <w:rPr>
          <w:rFonts w:ascii="Gill Sans MT" w:hAnsi="Gill Sans MT"/>
        </w:rPr>
        <w:t>.</w:t>
      </w:r>
    </w:p>
    <w:p w:rsidR="00213678" w:rsidRPr="005A784D" w:rsidRDefault="00213678" w:rsidP="00CE4798">
      <w:pPr>
        <w:pStyle w:val="NoSpacing"/>
        <w:ind w:left="-360"/>
        <w:rPr>
          <w:rFonts w:ascii="Gill Sans MT" w:hAnsi="Gill Sans MT"/>
        </w:rPr>
      </w:pPr>
    </w:p>
    <w:p w:rsidR="00E25BE6" w:rsidRPr="005A784D" w:rsidRDefault="00FA25C5" w:rsidP="00E25BE6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Secretary Sudders </w:t>
      </w:r>
      <w:r w:rsidR="00E25BE6" w:rsidRPr="005A784D">
        <w:rPr>
          <w:rFonts w:ascii="Gill Sans MT" w:hAnsi="Gill Sans MT"/>
        </w:rPr>
        <w:t>re</w:t>
      </w:r>
      <w:r w:rsidR="00FB45C3">
        <w:rPr>
          <w:rFonts w:ascii="Gill Sans MT" w:hAnsi="Gill Sans MT"/>
        </w:rPr>
        <w:t>m</w:t>
      </w:r>
      <w:r w:rsidR="00E25BE6" w:rsidRPr="005A784D">
        <w:rPr>
          <w:rFonts w:ascii="Gill Sans MT" w:hAnsi="Gill Sans MT"/>
        </w:rPr>
        <w:t xml:space="preserve">inded members that </w:t>
      </w:r>
      <w:r w:rsidR="00FB45C3">
        <w:rPr>
          <w:rFonts w:ascii="Gill Sans MT" w:hAnsi="Gill Sans MT"/>
        </w:rPr>
        <w:t xml:space="preserve">based on members’ </w:t>
      </w:r>
      <w:proofErr w:type="gramStart"/>
      <w:r w:rsidR="00FB45C3">
        <w:rPr>
          <w:rFonts w:ascii="Gill Sans MT" w:hAnsi="Gill Sans MT"/>
        </w:rPr>
        <w:t>feedback,</w:t>
      </w:r>
      <w:proofErr w:type="gramEnd"/>
      <w:r w:rsidR="00FB45C3">
        <w:rPr>
          <w:rFonts w:ascii="Gill Sans MT" w:hAnsi="Gill Sans MT"/>
        </w:rPr>
        <w:t xml:space="preserve"> </w:t>
      </w:r>
      <w:r w:rsidR="000774AE" w:rsidRPr="005A784D">
        <w:rPr>
          <w:rFonts w:ascii="Gill Sans MT" w:hAnsi="Gill Sans MT"/>
        </w:rPr>
        <w:t xml:space="preserve">her staff has invited </w:t>
      </w:r>
      <w:r w:rsidR="00FB45C3">
        <w:rPr>
          <w:rFonts w:ascii="Gill Sans MT" w:hAnsi="Gill Sans MT"/>
        </w:rPr>
        <w:t>r</w:t>
      </w:r>
      <w:r w:rsidR="000774AE" w:rsidRPr="005A784D">
        <w:rPr>
          <w:rFonts w:ascii="Gill Sans MT" w:hAnsi="Gill Sans MT"/>
        </w:rPr>
        <w:t>e</w:t>
      </w:r>
      <w:r w:rsidR="00FB45C3">
        <w:rPr>
          <w:rFonts w:ascii="Gill Sans MT" w:hAnsi="Gill Sans MT"/>
        </w:rPr>
        <w:t>p</w:t>
      </w:r>
      <w:r w:rsidR="000774AE" w:rsidRPr="005A784D">
        <w:rPr>
          <w:rFonts w:ascii="Gill Sans MT" w:hAnsi="Gill Sans MT"/>
        </w:rPr>
        <w:t>r</w:t>
      </w:r>
      <w:r w:rsidR="00FB45C3">
        <w:rPr>
          <w:rFonts w:ascii="Gill Sans MT" w:hAnsi="Gill Sans MT"/>
        </w:rPr>
        <w:t>esentative</w:t>
      </w:r>
      <w:r w:rsidR="000774AE" w:rsidRPr="005A784D">
        <w:rPr>
          <w:rFonts w:ascii="Gill Sans MT" w:hAnsi="Gill Sans MT"/>
        </w:rPr>
        <w:t xml:space="preserve">s </w:t>
      </w:r>
      <w:r w:rsidR="00FB45C3">
        <w:rPr>
          <w:rFonts w:ascii="Gill Sans MT" w:hAnsi="Gill Sans MT"/>
        </w:rPr>
        <w:t>fr</w:t>
      </w:r>
      <w:r w:rsidR="000774AE" w:rsidRPr="005A784D">
        <w:rPr>
          <w:rFonts w:ascii="Gill Sans MT" w:hAnsi="Gill Sans MT"/>
        </w:rPr>
        <w:t>o</w:t>
      </w:r>
      <w:r w:rsidR="00FB45C3">
        <w:rPr>
          <w:rFonts w:ascii="Gill Sans MT" w:hAnsi="Gill Sans MT"/>
        </w:rPr>
        <w:t>m</w:t>
      </w:r>
      <w:r w:rsidR="000774AE" w:rsidRPr="005A784D">
        <w:rPr>
          <w:rFonts w:ascii="Gill Sans MT" w:hAnsi="Gill Sans MT"/>
        </w:rPr>
        <w:t xml:space="preserve"> the Boston Users Union to speak with the commission </w:t>
      </w:r>
      <w:r w:rsidR="00E25BE6" w:rsidRPr="005A784D">
        <w:rPr>
          <w:rFonts w:ascii="Gill Sans MT" w:hAnsi="Gill Sans MT"/>
        </w:rPr>
        <w:t>for the next meeting on January 28, 2019. She reiterated that her staff will be scheduling two additional meeting dates during</w:t>
      </w:r>
      <w:r w:rsidR="00FB45C3">
        <w:rPr>
          <w:rFonts w:ascii="Gill Sans MT" w:hAnsi="Gill Sans MT"/>
        </w:rPr>
        <w:t xml:space="preserve"> the month of</w:t>
      </w:r>
      <w:r w:rsidR="00E25BE6" w:rsidRPr="005A784D">
        <w:rPr>
          <w:rFonts w:ascii="Gill Sans MT" w:hAnsi="Gill Sans MT"/>
        </w:rPr>
        <w:t xml:space="preserve"> February and will be contacting members with the confirmed dates shortly.</w:t>
      </w:r>
    </w:p>
    <w:p w:rsidR="00213678" w:rsidRPr="005A784D" w:rsidRDefault="00213678" w:rsidP="00FE0B89">
      <w:pPr>
        <w:pStyle w:val="NoSpacing"/>
        <w:ind w:left="-360"/>
        <w:rPr>
          <w:rFonts w:ascii="Gill Sans MT" w:hAnsi="Gill Sans MT"/>
        </w:rPr>
      </w:pP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b/>
          <w:u w:val="single"/>
        </w:rPr>
        <w:t>Vote:</w:t>
      </w:r>
      <w:r w:rsidRPr="005A784D">
        <w:rPr>
          <w:rFonts w:ascii="Gill Sans MT" w:hAnsi="Gill Sans MT"/>
        </w:rPr>
        <w:t xml:space="preserve"> Secretary Sudders </w:t>
      </w:r>
      <w:r w:rsidR="006250BD" w:rsidRPr="005A784D">
        <w:rPr>
          <w:rFonts w:ascii="Gill Sans MT" w:hAnsi="Gill Sans MT"/>
        </w:rPr>
        <w:t>request</w:t>
      </w:r>
      <w:r w:rsidRPr="005A784D">
        <w:rPr>
          <w:rFonts w:ascii="Gill Sans MT" w:hAnsi="Gill Sans MT"/>
        </w:rPr>
        <w:t xml:space="preserve">ed a </w:t>
      </w:r>
      <w:r w:rsidR="006250BD" w:rsidRPr="005A784D">
        <w:rPr>
          <w:rFonts w:ascii="Gill Sans MT" w:hAnsi="Gill Sans MT"/>
        </w:rPr>
        <w:t>m</w:t>
      </w:r>
      <w:r w:rsidRPr="005A784D">
        <w:rPr>
          <w:rFonts w:ascii="Gill Sans MT" w:hAnsi="Gill Sans MT"/>
        </w:rPr>
        <w:t>ot</w:t>
      </w:r>
      <w:r w:rsidR="006250BD" w:rsidRPr="005A784D">
        <w:rPr>
          <w:rFonts w:ascii="Gill Sans MT" w:hAnsi="Gill Sans MT"/>
        </w:rPr>
        <w:t xml:space="preserve">ion </w:t>
      </w:r>
      <w:r w:rsidRPr="005A784D">
        <w:rPr>
          <w:rFonts w:ascii="Gill Sans MT" w:hAnsi="Gill Sans MT"/>
        </w:rPr>
        <w:t>to adjourn</w:t>
      </w:r>
      <w:r w:rsidR="006250BD" w:rsidRPr="005A784D">
        <w:rPr>
          <w:rFonts w:ascii="Gill Sans MT" w:hAnsi="Gill Sans MT"/>
        </w:rPr>
        <w:t>. Senator Friedman moved to adjourn the meeting</w:t>
      </w:r>
      <w:r w:rsidRPr="005A784D">
        <w:rPr>
          <w:rFonts w:ascii="Gill Sans MT" w:hAnsi="Gill Sans MT"/>
        </w:rPr>
        <w:t>, which was seconded and approved unanimously</w:t>
      </w:r>
      <w:r w:rsidR="00FA25C5" w:rsidRPr="005A784D">
        <w:rPr>
          <w:rFonts w:ascii="Gill Sans MT" w:hAnsi="Gill Sans MT"/>
        </w:rPr>
        <w:t xml:space="preserve"> by the members</w:t>
      </w:r>
      <w:r w:rsidRPr="005A784D">
        <w:rPr>
          <w:rFonts w:ascii="Gill Sans MT" w:hAnsi="Gill Sans MT"/>
        </w:rPr>
        <w:t>.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</w:p>
    <w:p w:rsidR="00FA25C5" w:rsidRDefault="00FE0B89" w:rsidP="0014678A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The meeting was adjourned at 5:</w:t>
      </w:r>
      <w:r w:rsidR="0031334D" w:rsidRPr="005A784D">
        <w:rPr>
          <w:rFonts w:ascii="Gill Sans MT" w:hAnsi="Gill Sans MT"/>
        </w:rPr>
        <w:t>0</w:t>
      </w:r>
      <w:r w:rsidRPr="005A784D">
        <w:rPr>
          <w:rFonts w:ascii="Gill Sans MT" w:hAnsi="Gill Sans MT"/>
        </w:rPr>
        <w:t>0 pm.</w:t>
      </w:r>
    </w:p>
    <w:p w:rsidR="00FB45C3" w:rsidRPr="005A784D" w:rsidRDefault="00FB45C3" w:rsidP="0014678A">
      <w:pPr>
        <w:pStyle w:val="NoSpacing"/>
        <w:ind w:left="-360"/>
        <w:rPr>
          <w:rFonts w:ascii="Gill Sans MT" w:hAnsi="Gill Sans MT"/>
        </w:rPr>
      </w:pPr>
    </w:p>
    <w:sectPr w:rsidR="00FB45C3" w:rsidRPr="005A7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F9C" w:rsidRDefault="00163F9C" w:rsidP="00163F9C">
      <w:pPr>
        <w:spacing w:after="0" w:line="240" w:lineRule="auto"/>
      </w:pPr>
      <w:r>
        <w:separator/>
      </w:r>
    </w:p>
  </w:endnote>
  <w:endnote w:type="continuationSeparator" w:id="0">
    <w:p w:rsidR="00163F9C" w:rsidRDefault="00163F9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F9C" w:rsidRDefault="00163F9C" w:rsidP="00163F9C">
      <w:pPr>
        <w:spacing w:after="0" w:line="240" w:lineRule="auto"/>
      </w:pPr>
      <w:r>
        <w:separator/>
      </w:r>
    </w:p>
  </w:footnote>
  <w:footnote w:type="continuationSeparator" w:id="0">
    <w:p w:rsidR="00163F9C" w:rsidRDefault="00163F9C" w:rsidP="00163F9C">
      <w:pPr>
        <w:spacing w:after="0" w:line="240" w:lineRule="auto"/>
      </w:pPr>
      <w:r>
        <w:continuationSeparator/>
      </w:r>
    </w:p>
  </w:footnote>
  <w:footnote w:id="1">
    <w:p w:rsidR="0014678A" w:rsidRPr="0014678A" w:rsidRDefault="0014678A">
      <w:pPr>
        <w:pStyle w:val="FootnoteText"/>
        <w:rPr>
          <w:rFonts w:ascii="Gill Sans MT" w:hAnsi="Gill Sans MT"/>
          <w:sz w:val="18"/>
        </w:rPr>
      </w:pPr>
      <w:r w:rsidRPr="0014678A">
        <w:rPr>
          <w:rStyle w:val="FootnoteReference"/>
          <w:rFonts w:ascii="Gill Sans MT" w:hAnsi="Gill Sans MT"/>
          <w:sz w:val="18"/>
        </w:rPr>
        <w:footnoteRef/>
      </w:r>
      <w:r w:rsidRPr="0014678A">
        <w:rPr>
          <w:rFonts w:ascii="Gill Sans MT" w:hAnsi="Gill Sans MT"/>
          <w:sz w:val="18"/>
        </w:rPr>
        <w:t xml:space="preserve"> Marshall, B. et al. (2011). Reduction in overdose mortality after the opening of North America’s first medically supervised safer injecting facility: a retrospective population-based study. Lancet, 377(9775):1429-37</w:t>
      </w:r>
    </w:p>
  </w:footnote>
  <w:footnote w:id="2">
    <w:p w:rsidR="0014678A" w:rsidRPr="0014678A" w:rsidRDefault="0014678A">
      <w:pPr>
        <w:pStyle w:val="FootnoteText"/>
        <w:rPr>
          <w:rFonts w:ascii="Gill Sans MT" w:hAnsi="Gill Sans MT"/>
          <w:sz w:val="18"/>
        </w:rPr>
      </w:pPr>
      <w:r w:rsidRPr="0014678A">
        <w:rPr>
          <w:rStyle w:val="FootnoteReference"/>
          <w:rFonts w:ascii="Gill Sans MT" w:hAnsi="Gill Sans MT"/>
          <w:sz w:val="18"/>
        </w:rPr>
        <w:footnoteRef/>
      </w:r>
      <w:r w:rsidRPr="0014678A">
        <w:rPr>
          <w:rFonts w:ascii="Gill Sans MT" w:hAnsi="Gill Sans MT"/>
          <w:sz w:val="18"/>
        </w:rPr>
        <w:t xml:space="preserve"> K. </w:t>
      </w:r>
      <w:proofErr w:type="spellStart"/>
      <w:r w:rsidRPr="0014678A">
        <w:rPr>
          <w:rFonts w:ascii="Gill Sans MT" w:hAnsi="Gill Sans MT"/>
          <w:sz w:val="18"/>
        </w:rPr>
        <w:t>DeBeck</w:t>
      </w:r>
      <w:proofErr w:type="spellEnd"/>
      <w:r w:rsidRPr="0014678A">
        <w:rPr>
          <w:rFonts w:ascii="Gill Sans MT" w:hAnsi="Gill Sans MT"/>
          <w:sz w:val="18"/>
        </w:rPr>
        <w:t xml:space="preserve"> et al (2011). Injection drug use cessation and use of North America’s first medically supervised safer injecting facility. Drug and Alcohol Dependence, 113(2-3) 172-6; Wood, E., Tyndall, M. W., Zhang, R., Stoltz, J. A., Lai, C., </w:t>
      </w:r>
      <w:proofErr w:type="spellStart"/>
      <w:r w:rsidRPr="0014678A">
        <w:rPr>
          <w:rFonts w:ascii="Gill Sans MT" w:hAnsi="Gill Sans MT"/>
          <w:sz w:val="18"/>
        </w:rPr>
        <w:t>Montaner</w:t>
      </w:r>
      <w:proofErr w:type="spellEnd"/>
      <w:r w:rsidRPr="0014678A">
        <w:rPr>
          <w:rFonts w:ascii="Gill Sans MT" w:hAnsi="Gill Sans MT"/>
          <w:sz w:val="18"/>
        </w:rPr>
        <w:t xml:space="preserve">, J. S., &amp; Kerr, T. (2006). </w:t>
      </w:r>
      <w:proofErr w:type="gramStart"/>
      <w:r w:rsidRPr="0014678A">
        <w:rPr>
          <w:rFonts w:ascii="Gill Sans MT" w:hAnsi="Gill Sans MT"/>
          <w:sz w:val="18"/>
        </w:rPr>
        <w:t>Attendance at supervised injecting facilities and use of detoxification services.</w:t>
      </w:r>
      <w:proofErr w:type="gramEnd"/>
      <w:r w:rsidRPr="0014678A">
        <w:rPr>
          <w:rFonts w:ascii="Gill Sans MT" w:hAnsi="Gill Sans MT"/>
          <w:sz w:val="18"/>
        </w:rPr>
        <w:t xml:space="preserve"> New England Journal of Medicine, 354(23), 2512-2514</w:t>
      </w:r>
    </w:p>
  </w:footnote>
  <w:footnote w:id="3">
    <w:p w:rsidR="0014678A" w:rsidRPr="0014678A" w:rsidRDefault="0014678A">
      <w:pPr>
        <w:pStyle w:val="FootnoteText"/>
        <w:rPr>
          <w:rFonts w:ascii="Gill Sans MT" w:hAnsi="Gill Sans MT"/>
          <w:sz w:val="18"/>
        </w:rPr>
      </w:pPr>
      <w:r w:rsidRPr="0014678A">
        <w:rPr>
          <w:rStyle w:val="FootnoteReference"/>
          <w:rFonts w:ascii="Gill Sans MT" w:hAnsi="Gill Sans MT"/>
          <w:sz w:val="18"/>
        </w:rPr>
        <w:footnoteRef/>
      </w:r>
      <w:r w:rsidRPr="0014678A">
        <w:rPr>
          <w:rFonts w:ascii="Gill Sans MT" w:hAnsi="Gill Sans MT"/>
          <w:sz w:val="18"/>
        </w:rPr>
        <w:t xml:space="preserve"> Wood et al. (2004) Changes in public order after the opening of a medically supervised safer injecting facility for illicit injection drug users. </w:t>
      </w:r>
      <w:proofErr w:type="spellStart"/>
      <w:r w:rsidRPr="0014678A">
        <w:rPr>
          <w:rFonts w:ascii="Gill Sans MT" w:hAnsi="Gill Sans MT"/>
          <w:sz w:val="18"/>
        </w:rPr>
        <w:t>CMAJ</w:t>
      </w:r>
      <w:proofErr w:type="spellEnd"/>
      <w:r w:rsidRPr="0014678A">
        <w:rPr>
          <w:rFonts w:ascii="Gill Sans MT" w:hAnsi="Gill Sans MT"/>
          <w:sz w:val="18"/>
        </w:rPr>
        <w:t>, 171(7) 731-4</w:t>
      </w:r>
    </w:p>
  </w:footnote>
  <w:footnote w:id="4">
    <w:p w:rsidR="0014678A" w:rsidRPr="0014678A" w:rsidRDefault="0014678A">
      <w:pPr>
        <w:pStyle w:val="FootnoteText"/>
        <w:rPr>
          <w:rFonts w:ascii="Gill Sans MT" w:hAnsi="Gill Sans MT"/>
          <w:sz w:val="18"/>
        </w:rPr>
      </w:pPr>
      <w:r w:rsidRPr="0014678A">
        <w:rPr>
          <w:rStyle w:val="FootnoteReference"/>
          <w:rFonts w:ascii="Gill Sans MT" w:hAnsi="Gill Sans MT"/>
          <w:sz w:val="18"/>
        </w:rPr>
        <w:footnoteRef/>
      </w:r>
      <w:r w:rsidRPr="0014678A">
        <w:rPr>
          <w:rFonts w:ascii="Gill Sans MT" w:hAnsi="Gill Sans MT"/>
          <w:sz w:val="18"/>
        </w:rPr>
        <w:t xml:space="preserve"> </w:t>
      </w:r>
      <w:proofErr w:type="gramStart"/>
      <w:r w:rsidRPr="0014678A">
        <w:rPr>
          <w:rFonts w:ascii="Gill Sans MT" w:hAnsi="Gill Sans MT"/>
          <w:sz w:val="18"/>
        </w:rPr>
        <w:t xml:space="preserve">Irwin, A., </w:t>
      </w:r>
      <w:proofErr w:type="spellStart"/>
      <w:r w:rsidRPr="0014678A">
        <w:rPr>
          <w:rFonts w:ascii="Gill Sans MT" w:hAnsi="Gill Sans MT"/>
          <w:sz w:val="18"/>
        </w:rPr>
        <w:t>Jozaghi</w:t>
      </w:r>
      <w:proofErr w:type="spellEnd"/>
      <w:r w:rsidRPr="0014678A">
        <w:rPr>
          <w:rFonts w:ascii="Gill Sans MT" w:hAnsi="Gill Sans MT"/>
          <w:sz w:val="18"/>
        </w:rPr>
        <w:t>, E., Weir, B. W., Allen, S. T., Lindsay, A., &amp; Sherman, S. G. (2017).</w:t>
      </w:r>
      <w:proofErr w:type="gramEnd"/>
      <w:r w:rsidRPr="0014678A">
        <w:rPr>
          <w:rFonts w:ascii="Gill Sans MT" w:hAnsi="Gill Sans MT"/>
          <w:sz w:val="18"/>
        </w:rPr>
        <w:t xml:space="preserve"> </w:t>
      </w:r>
      <w:proofErr w:type="gramStart"/>
      <w:r w:rsidRPr="0014678A">
        <w:rPr>
          <w:rFonts w:ascii="Gill Sans MT" w:hAnsi="Gill Sans MT"/>
          <w:sz w:val="18"/>
        </w:rPr>
        <w:t>Mitigating the heroin crisis in Baltimore, MD, USA: a cost-benefit analysis of a hypothetical supervised injection facility.</w:t>
      </w:r>
      <w:proofErr w:type="gramEnd"/>
      <w:r w:rsidRPr="0014678A">
        <w:rPr>
          <w:rFonts w:ascii="Gill Sans MT" w:hAnsi="Gill Sans MT"/>
          <w:sz w:val="18"/>
        </w:rPr>
        <w:t xml:space="preserve"> Harm reduction journal, 14(1), 29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C16F1"/>
    <w:multiLevelType w:val="hybridMultilevel"/>
    <w:tmpl w:val="6AC8E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247C7"/>
    <w:rsid w:val="0007286C"/>
    <w:rsid w:val="000774AE"/>
    <w:rsid w:val="00087980"/>
    <w:rsid w:val="000B6C07"/>
    <w:rsid w:val="000E147D"/>
    <w:rsid w:val="000E79B7"/>
    <w:rsid w:val="000F34FF"/>
    <w:rsid w:val="000F6804"/>
    <w:rsid w:val="00110E2A"/>
    <w:rsid w:val="001256EA"/>
    <w:rsid w:val="0014678A"/>
    <w:rsid w:val="00154CF9"/>
    <w:rsid w:val="00163F9C"/>
    <w:rsid w:val="00167769"/>
    <w:rsid w:val="001A4F91"/>
    <w:rsid w:val="001B4809"/>
    <w:rsid w:val="001C5546"/>
    <w:rsid w:val="001C69E9"/>
    <w:rsid w:val="001E79D3"/>
    <w:rsid w:val="00213678"/>
    <w:rsid w:val="002366D8"/>
    <w:rsid w:val="00246853"/>
    <w:rsid w:val="002564F6"/>
    <w:rsid w:val="00266F04"/>
    <w:rsid w:val="00276438"/>
    <w:rsid w:val="002A711A"/>
    <w:rsid w:val="002B27F8"/>
    <w:rsid w:val="002B5CD3"/>
    <w:rsid w:val="002E713D"/>
    <w:rsid w:val="002F45DE"/>
    <w:rsid w:val="003045B5"/>
    <w:rsid w:val="003074D2"/>
    <w:rsid w:val="0031334D"/>
    <w:rsid w:val="00335AEE"/>
    <w:rsid w:val="003407AE"/>
    <w:rsid w:val="00346EC6"/>
    <w:rsid w:val="0034730C"/>
    <w:rsid w:val="003716D6"/>
    <w:rsid w:val="00384E0C"/>
    <w:rsid w:val="003860FA"/>
    <w:rsid w:val="0039131D"/>
    <w:rsid w:val="003B642F"/>
    <w:rsid w:val="003E2145"/>
    <w:rsid w:val="003E64FA"/>
    <w:rsid w:val="003F4067"/>
    <w:rsid w:val="00401D69"/>
    <w:rsid w:val="0040546D"/>
    <w:rsid w:val="00415747"/>
    <w:rsid w:val="00420CBD"/>
    <w:rsid w:val="004243DE"/>
    <w:rsid w:val="00427A0D"/>
    <w:rsid w:val="00431EDE"/>
    <w:rsid w:val="004612F0"/>
    <w:rsid w:val="00472407"/>
    <w:rsid w:val="00496D9D"/>
    <w:rsid w:val="004B7A34"/>
    <w:rsid w:val="004D03F3"/>
    <w:rsid w:val="004F4949"/>
    <w:rsid w:val="00505422"/>
    <w:rsid w:val="00506B77"/>
    <w:rsid w:val="00520C54"/>
    <w:rsid w:val="00520DC3"/>
    <w:rsid w:val="0052601B"/>
    <w:rsid w:val="00544924"/>
    <w:rsid w:val="00582A8B"/>
    <w:rsid w:val="00582E64"/>
    <w:rsid w:val="005A784D"/>
    <w:rsid w:val="005B39B0"/>
    <w:rsid w:val="005C1B28"/>
    <w:rsid w:val="005C24E3"/>
    <w:rsid w:val="005F04A8"/>
    <w:rsid w:val="005F13B3"/>
    <w:rsid w:val="00603D35"/>
    <w:rsid w:val="006105E1"/>
    <w:rsid w:val="006250BD"/>
    <w:rsid w:val="00660416"/>
    <w:rsid w:val="006663E3"/>
    <w:rsid w:val="006760A5"/>
    <w:rsid w:val="00683484"/>
    <w:rsid w:val="00697A91"/>
    <w:rsid w:val="006A7EAC"/>
    <w:rsid w:val="006F3C49"/>
    <w:rsid w:val="007540B7"/>
    <w:rsid w:val="007725EA"/>
    <w:rsid w:val="00772C69"/>
    <w:rsid w:val="00785395"/>
    <w:rsid w:val="007975BC"/>
    <w:rsid w:val="0081621A"/>
    <w:rsid w:val="008558AC"/>
    <w:rsid w:val="00882E3E"/>
    <w:rsid w:val="008968AE"/>
    <w:rsid w:val="008B6CCE"/>
    <w:rsid w:val="008C21A7"/>
    <w:rsid w:val="008D0D0B"/>
    <w:rsid w:val="008D5AFD"/>
    <w:rsid w:val="008E2998"/>
    <w:rsid w:val="00901B91"/>
    <w:rsid w:val="0091366B"/>
    <w:rsid w:val="009139F5"/>
    <w:rsid w:val="0093057B"/>
    <w:rsid w:val="009414DE"/>
    <w:rsid w:val="009539BE"/>
    <w:rsid w:val="009679FA"/>
    <w:rsid w:val="0097008A"/>
    <w:rsid w:val="00997C58"/>
    <w:rsid w:val="009B67AA"/>
    <w:rsid w:val="009D058C"/>
    <w:rsid w:val="009D238C"/>
    <w:rsid w:val="009F5B21"/>
    <w:rsid w:val="00A05378"/>
    <w:rsid w:val="00A108FE"/>
    <w:rsid w:val="00A222FB"/>
    <w:rsid w:val="00A25D4A"/>
    <w:rsid w:val="00A36B1E"/>
    <w:rsid w:val="00A415C3"/>
    <w:rsid w:val="00A437C7"/>
    <w:rsid w:val="00A476C4"/>
    <w:rsid w:val="00A52117"/>
    <w:rsid w:val="00A669AE"/>
    <w:rsid w:val="00A7103F"/>
    <w:rsid w:val="00A7360F"/>
    <w:rsid w:val="00A803E5"/>
    <w:rsid w:val="00A85534"/>
    <w:rsid w:val="00A86A0B"/>
    <w:rsid w:val="00AB206A"/>
    <w:rsid w:val="00AC4B62"/>
    <w:rsid w:val="00AE387C"/>
    <w:rsid w:val="00B06504"/>
    <w:rsid w:val="00B16064"/>
    <w:rsid w:val="00B21FA5"/>
    <w:rsid w:val="00B55A2F"/>
    <w:rsid w:val="00B57480"/>
    <w:rsid w:val="00B65A7D"/>
    <w:rsid w:val="00B905F0"/>
    <w:rsid w:val="00BA07C1"/>
    <w:rsid w:val="00BA7672"/>
    <w:rsid w:val="00BC40F6"/>
    <w:rsid w:val="00BE189B"/>
    <w:rsid w:val="00BE3BA6"/>
    <w:rsid w:val="00BE6E5E"/>
    <w:rsid w:val="00BF22C5"/>
    <w:rsid w:val="00C10822"/>
    <w:rsid w:val="00C116BE"/>
    <w:rsid w:val="00C33FEF"/>
    <w:rsid w:val="00C64D95"/>
    <w:rsid w:val="00C709D2"/>
    <w:rsid w:val="00C736D2"/>
    <w:rsid w:val="00C86D18"/>
    <w:rsid w:val="00C973D0"/>
    <w:rsid w:val="00CA40B1"/>
    <w:rsid w:val="00CC0902"/>
    <w:rsid w:val="00CD0372"/>
    <w:rsid w:val="00CD483A"/>
    <w:rsid w:val="00CE4798"/>
    <w:rsid w:val="00CE779B"/>
    <w:rsid w:val="00D146E8"/>
    <w:rsid w:val="00D378DF"/>
    <w:rsid w:val="00D43576"/>
    <w:rsid w:val="00D65BEC"/>
    <w:rsid w:val="00D7411B"/>
    <w:rsid w:val="00D770A3"/>
    <w:rsid w:val="00D77C47"/>
    <w:rsid w:val="00DA2F78"/>
    <w:rsid w:val="00DC2F93"/>
    <w:rsid w:val="00DC395F"/>
    <w:rsid w:val="00DD0D20"/>
    <w:rsid w:val="00DD2575"/>
    <w:rsid w:val="00E04390"/>
    <w:rsid w:val="00E25BE6"/>
    <w:rsid w:val="00E51318"/>
    <w:rsid w:val="00E57280"/>
    <w:rsid w:val="00E7309D"/>
    <w:rsid w:val="00E86437"/>
    <w:rsid w:val="00EB451F"/>
    <w:rsid w:val="00EB6BDB"/>
    <w:rsid w:val="00EC270A"/>
    <w:rsid w:val="00EE0953"/>
    <w:rsid w:val="00EF7945"/>
    <w:rsid w:val="00F1004D"/>
    <w:rsid w:val="00F11D4D"/>
    <w:rsid w:val="00F26250"/>
    <w:rsid w:val="00F447D6"/>
    <w:rsid w:val="00F616A9"/>
    <w:rsid w:val="00F62D58"/>
    <w:rsid w:val="00F64D1F"/>
    <w:rsid w:val="00F85DF0"/>
    <w:rsid w:val="00F938A5"/>
    <w:rsid w:val="00FA25C5"/>
    <w:rsid w:val="00FA33A4"/>
    <w:rsid w:val="00FA6213"/>
    <w:rsid w:val="00FB45C3"/>
    <w:rsid w:val="00FD1196"/>
    <w:rsid w:val="00FD61EB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6B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6B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B1E"/>
    <w:rPr>
      <w:vertAlign w:val="superscript"/>
    </w:rPr>
  </w:style>
  <w:style w:type="paragraph" w:customStyle="1" w:styleId="Default">
    <w:name w:val="Default"/>
    <w:rsid w:val="009414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7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6B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6B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B1E"/>
    <w:rPr>
      <w:vertAlign w:val="superscript"/>
    </w:rPr>
  </w:style>
  <w:style w:type="paragraph" w:customStyle="1" w:styleId="Default">
    <w:name w:val="Default"/>
    <w:rsid w:val="009414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F233-0806-429D-BA9D-3A63BCBE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2</cp:revision>
  <cp:lastPrinted>2019-01-04T04:10:00Z</cp:lastPrinted>
  <dcterms:created xsi:type="dcterms:W3CDTF">2019-01-28T23:47:00Z</dcterms:created>
  <dcterms:modified xsi:type="dcterms:W3CDTF">2019-01-28T23:47:00Z</dcterms:modified>
</cp:coreProperties>
</file>